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2AA73" w14:textId="77777777" w:rsidR="005A2549" w:rsidRPr="00F761ED" w:rsidRDefault="005A2549" w:rsidP="005A2549">
      <w:pPr>
        <w:spacing w:line="360" w:lineRule="auto"/>
        <w:jc w:val="both"/>
        <w:rPr>
          <w:rFonts w:ascii="Book Antiqua" w:eastAsia="SimSun" w:hAnsi="Book Antiqua" w:cs="Arial"/>
          <w:b/>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r w:rsidRPr="00F761ED">
        <w:rPr>
          <w:rFonts w:ascii="Book Antiqua" w:eastAsia="SimSun" w:hAnsi="Book Antiqua" w:cs="Arial"/>
          <w:b/>
          <w:lang w:val="en-US" w:eastAsia="zh-CN"/>
        </w:rPr>
        <w:t xml:space="preserve">Name of </w:t>
      </w:r>
      <w:r w:rsidRPr="00F761ED">
        <w:rPr>
          <w:rFonts w:ascii="Book Antiqua" w:eastAsia="SimSun" w:hAnsi="Book Antiqua" w:cs="Arial"/>
          <w:b/>
          <w:caps/>
          <w:lang w:val="en-US" w:eastAsia="zh-CN"/>
        </w:rPr>
        <w:t>j</w:t>
      </w:r>
      <w:r w:rsidRPr="00F761ED">
        <w:rPr>
          <w:rFonts w:ascii="Book Antiqua" w:eastAsia="SimSun" w:hAnsi="Book Antiqua" w:cs="Arial"/>
          <w:b/>
          <w:lang w:val="en-US" w:eastAsia="zh-CN"/>
        </w:rPr>
        <w:t xml:space="preserve">ournal: </w:t>
      </w:r>
      <w:bookmarkStart w:id="16" w:name="OLE_LINK718"/>
      <w:bookmarkStart w:id="17" w:name="OLE_LINK719"/>
      <w:r w:rsidRPr="00F761ED">
        <w:rPr>
          <w:rFonts w:ascii="Book Antiqua" w:eastAsia="SimSun" w:hAnsi="Book Antiqua" w:cs="Arial"/>
          <w:b/>
          <w:i/>
          <w:lang w:val="en-US" w:eastAsia="zh-CN"/>
        </w:rPr>
        <w:t>World Journal of Gastroenterology</w:t>
      </w:r>
      <w:bookmarkEnd w:id="16"/>
      <w:bookmarkEnd w:id="17"/>
    </w:p>
    <w:p w14:paraId="5AE1ABDB" w14:textId="5CE3F8EA" w:rsidR="005A2549" w:rsidRPr="00F761ED" w:rsidRDefault="005A2549" w:rsidP="005A2549">
      <w:pPr>
        <w:spacing w:line="360" w:lineRule="auto"/>
        <w:jc w:val="both"/>
        <w:rPr>
          <w:rFonts w:ascii="Book Antiqua" w:eastAsia="SimSun" w:hAnsi="Book Antiqua" w:cs="Arial"/>
          <w:b/>
          <w:i/>
          <w:lang w:val="en-US" w:eastAsia="zh-CN"/>
        </w:rPr>
      </w:pPr>
      <w:bookmarkStart w:id="18" w:name="OLE_LINK485"/>
      <w:bookmarkStart w:id="19" w:name="OLE_LINK486"/>
      <w:bookmarkStart w:id="20" w:name="OLE_LINK661"/>
      <w:bookmarkStart w:id="21" w:name="OLE_LINK768"/>
      <w:bookmarkStart w:id="22" w:name="OLE_LINK514"/>
      <w:bookmarkStart w:id="23" w:name="OLE_LINK515"/>
      <w:r w:rsidRPr="00F761ED">
        <w:rPr>
          <w:rFonts w:ascii="Book Antiqua" w:eastAsia="SimSun" w:hAnsi="Book Antiqua" w:cs="Arial"/>
          <w:b/>
          <w:lang w:val="pl-PL" w:eastAsia="zh-CN"/>
        </w:rPr>
        <w:t>ESPS Manuscript NO:</w:t>
      </w:r>
      <w:bookmarkEnd w:id="18"/>
      <w:bookmarkEnd w:id="19"/>
      <w:bookmarkEnd w:id="20"/>
      <w:bookmarkEnd w:id="21"/>
      <w:r w:rsidRPr="00F761ED">
        <w:rPr>
          <w:rFonts w:ascii="Book Antiqua" w:eastAsia="SimSun" w:hAnsi="Book Antiqua" w:cs="Arial"/>
          <w:b/>
          <w:lang w:val="pl-PL" w:eastAsia="zh-CN"/>
        </w:rPr>
        <w:t xml:space="preserve"> </w:t>
      </w:r>
      <w:r w:rsidRPr="00F761ED">
        <w:rPr>
          <w:rFonts w:ascii="Book Antiqua" w:eastAsia="SimSun" w:hAnsi="Book Antiqua" w:cs="Arial" w:hint="eastAsia"/>
          <w:b/>
          <w:lang w:val="pl-PL" w:eastAsia="zh-CN"/>
        </w:rPr>
        <w:t>31513</w:t>
      </w:r>
    </w:p>
    <w:p w14:paraId="203CA317" w14:textId="77777777" w:rsidR="005A2549" w:rsidRPr="00F761ED" w:rsidRDefault="005A2549" w:rsidP="005A2549">
      <w:pPr>
        <w:spacing w:line="360" w:lineRule="auto"/>
        <w:jc w:val="both"/>
        <w:rPr>
          <w:rFonts w:ascii="Book Antiqua" w:eastAsia="SimSun" w:hAnsi="Book Antiqua" w:cs="Arial"/>
          <w:b/>
          <w:lang w:val="en-US" w:eastAsia="zh-CN"/>
        </w:rPr>
      </w:pPr>
      <w:bookmarkStart w:id="24" w:name="OLE_LINK995"/>
      <w:bookmarkStart w:id="25" w:name="OLE_LINK99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22"/>
      <w:bookmarkEnd w:id="23"/>
      <w:r w:rsidRPr="00F761ED">
        <w:rPr>
          <w:rFonts w:ascii="Book Antiqua" w:eastAsia="SimSun" w:hAnsi="Book Antiqua" w:cs="Arial"/>
          <w:b/>
          <w:lang w:val="en-US" w:eastAsia="zh-CN"/>
        </w:rPr>
        <w:t>Manuscript Type: ORIGINAL ARTICLE</w:t>
      </w:r>
    </w:p>
    <w:p w14:paraId="3A4A2EF8" w14:textId="77777777" w:rsidR="005B10AC" w:rsidRPr="00F761ED" w:rsidRDefault="005B10AC" w:rsidP="005A2549">
      <w:pPr>
        <w:spacing w:line="360" w:lineRule="auto"/>
        <w:jc w:val="both"/>
        <w:rPr>
          <w:rFonts w:ascii="Book Antiqua" w:eastAsia="SimSun" w:hAnsi="Book Antiqua" w:cs="Arial"/>
          <w:b/>
          <w:i/>
          <w:lang w:val="en-US" w:eastAsia="zh-CN"/>
        </w:rPr>
      </w:pPr>
    </w:p>
    <w:p w14:paraId="51495BC8" w14:textId="77777777" w:rsidR="005A2549" w:rsidRPr="00F761ED" w:rsidRDefault="005A2549" w:rsidP="005A2549">
      <w:pPr>
        <w:spacing w:line="360" w:lineRule="auto"/>
        <w:jc w:val="both"/>
        <w:rPr>
          <w:rFonts w:ascii="Book Antiqua" w:eastAsia="SimSun" w:hAnsi="Book Antiqua" w:cs="Arial"/>
          <w:b/>
          <w:i/>
          <w:lang w:val="en-US" w:eastAsia="zh-CN"/>
        </w:rPr>
      </w:pPr>
      <w:r w:rsidRPr="00F761ED">
        <w:rPr>
          <w:rFonts w:ascii="Book Antiqua" w:eastAsia="SimSun" w:hAnsi="Book Antiqua" w:cs="Arial"/>
          <w:b/>
          <w:i/>
          <w:lang w:val="en-US" w:eastAsia="zh-CN"/>
        </w:rPr>
        <w:t>Basic Study</w:t>
      </w:r>
    </w:p>
    <w:p w14:paraId="2BC8C9A7" w14:textId="57B43736" w:rsidR="00F162E6" w:rsidRPr="00F761ED" w:rsidRDefault="003B3A22" w:rsidP="005A2549">
      <w:pPr>
        <w:spacing w:line="360" w:lineRule="auto"/>
        <w:jc w:val="both"/>
        <w:rPr>
          <w:rFonts w:ascii="Book Antiqua" w:hAnsi="Book Antiqua" w:cs="Arial"/>
          <w:b/>
        </w:rPr>
      </w:pPr>
      <w:bookmarkStart w:id="26" w:name="OLE_LINK1037"/>
      <w:bookmarkEnd w:id="24"/>
      <w:bookmarkEnd w:id="25"/>
      <w:r w:rsidRPr="00F761ED">
        <w:rPr>
          <w:rFonts w:ascii="Book Antiqua" w:hAnsi="Book Antiqua" w:cs="Arial"/>
          <w:b/>
        </w:rPr>
        <w:t xml:space="preserve">Changes in human hepatic metabolism in </w:t>
      </w:r>
      <w:r w:rsidR="00DD0846" w:rsidRPr="00F761ED">
        <w:rPr>
          <w:rFonts w:ascii="Book Antiqua" w:hAnsi="Book Antiqua" w:cs="Arial"/>
          <w:b/>
        </w:rPr>
        <w:t xml:space="preserve">steatosis and </w:t>
      </w:r>
      <w:r w:rsidRPr="00F761ED">
        <w:rPr>
          <w:rFonts w:ascii="Book Antiqua" w:hAnsi="Book Antiqua" w:cs="Arial"/>
          <w:b/>
        </w:rPr>
        <w:t>cirrhosis</w:t>
      </w:r>
    </w:p>
    <w:bookmarkEnd w:id="26"/>
    <w:p w14:paraId="6679398B" w14:textId="77777777" w:rsidR="00412370" w:rsidRPr="00F761ED" w:rsidRDefault="00412370" w:rsidP="005A2549">
      <w:pPr>
        <w:spacing w:line="360" w:lineRule="auto"/>
        <w:jc w:val="both"/>
        <w:rPr>
          <w:rFonts w:ascii="Book Antiqua" w:eastAsia="SimSun" w:hAnsi="Book Antiqua" w:cs="Arial"/>
          <w:lang w:eastAsia="zh-CN"/>
        </w:rPr>
      </w:pPr>
    </w:p>
    <w:p w14:paraId="36A1A982" w14:textId="2BD9A22F" w:rsidR="005A2549" w:rsidRPr="00F761ED" w:rsidRDefault="005A2549" w:rsidP="005A2549">
      <w:pPr>
        <w:spacing w:line="360" w:lineRule="auto"/>
        <w:jc w:val="both"/>
        <w:rPr>
          <w:rFonts w:ascii="Book Antiqua" w:hAnsi="Book Antiqua" w:cs="Arial"/>
        </w:rPr>
      </w:pPr>
      <w:r w:rsidRPr="00F761ED">
        <w:rPr>
          <w:rFonts w:ascii="Book Antiqua" w:hAnsi="Book Antiqua" w:cs="Arial"/>
        </w:rPr>
        <w:t>Schofield Z</w:t>
      </w:r>
      <w:r w:rsidRPr="00F761ED">
        <w:rPr>
          <w:rFonts w:ascii="Book Antiqua" w:eastAsia="SimSun" w:hAnsi="Book Antiqua" w:cs="Arial" w:hint="eastAsia"/>
          <w:lang w:eastAsia="zh-CN"/>
        </w:rPr>
        <w:t xml:space="preserve"> </w:t>
      </w:r>
      <w:r w:rsidRPr="00F761ED">
        <w:rPr>
          <w:rFonts w:ascii="Book Antiqua" w:eastAsia="SimSun" w:hAnsi="Book Antiqua" w:cs="Arial" w:hint="eastAsia"/>
          <w:i/>
          <w:lang w:eastAsia="zh-CN"/>
        </w:rPr>
        <w:t>et al</w:t>
      </w:r>
      <w:r w:rsidRPr="00F761ED">
        <w:rPr>
          <w:rFonts w:ascii="Book Antiqua" w:eastAsia="SimSun" w:hAnsi="Book Antiqua" w:cs="Arial" w:hint="eastAsia"/>
          <w:lang w:eastAsia="zh-CN"/>
        </w:rPr>
        <w:t>.</w:t>
      </w:r>
      <w:r w:rsidRPr="00F761ED">
        <w:rPr>
          <w:rFonts w:ascii="Book Antiqua" w:hAnsi="Book Antiqua" w:cs="Arial"/>
        </w:rPr>
        <w:t xml:space="preserve"> Metabolism in human cirrhosis</w:t>
      </w:r>
    </w:p>
    <w:p w14:paraId="21E7046E" w14:textId="77777777" w:rsidR="005A2549" w:rsidRPr="00F761ED" w:rsidRDefault="005A2549" w:rsidP="005A2549">
      <w:pPr>
        <w:spacing w:line="360" w:lineRule="auto"/>
        <w:jc w:val="both"/>
        <w:rPr>
          <w:rFonts w:ascii="Book Antiqua" w:eastAsia="SimSun" w:hAnsi="Book Antiqua" w:cs="Arial"/>
          <w:lang w:eastAsia="zh-CN"/>
        </w:rPr>
      </w:pPr>
    </w:p>
    <w:p w14:paraId="4339D076" w14:textId="3A9FA8E7" w:rsidR="00AA35F9" w:rsidRPr="008157C8" w:rsidRDefault="001F4738" w:rsidP="005A2549">
      <w:pPr>
        <w:spacing w:line="360" w:lineRule="auto"/>
        <w:jc w:val="both"/>
        <w:rPr>
          <w:rFonts w:ascii="Book Antiqua" w:eastAsia="SimSun" w:hAnsi="Book Antiqua" w:cs="Arial"/>
          <w:lang w:eastAsia="zh-CN"/>
        </w:rPr>
      </w:pPr>
      <w:r w:rsidRPr="008157C8">
        <w:rPr>
          <w:rFonts w:ascii="Book Antiqua" w:hAnsi="Book Antiqua" w:cs="Arial"/>
        </w:rPr>
        <w:t>Z</w:t>
      </w:r>
      <w:r w:rsidR="00AA35F9" w:rsidRPr="008157C8">
        <w:rPr>
          <w:rFonts w:ascii="Book Antiqua" w:hAnsi="Book Antiqua" w:cs="Arial"/>
        </w:rPr>
        <w:t>oe</w:t>
      </w:r>
      <w:r w:rsidRPr="008157C8">
        <w:rPr>
          <w:rFonts w:ascii="Book Antiqua" w:hAnsi="Book Antiqua" w:cs="Arial"/>
        </w:rPr>
        <w:t xml:space="preserve"> Schofield, M</w:t>
      </w:r>
      <w:r w:rsidR="00AA35F9" w:rsidRPr="008157C8">
        <w:rPr>
          <w:rFonts w:ascii="Book Antiqua" w:hAnsi="Book Antiqua" w:cs="Arial"/>
        </w:rPr>
        <w:t>ichelle</w:t>
      </w:r>
      <w:r w:rsidR="005A2549" w:rsidRPr="008157C8">
        <w:rPr>
          <w:rFonts w:ascii="Book Antiqua" w:eastAsia="SimSun" w:hAnsi="Book Antiqua" w:cs="Arial" w:hint="eastAsia"/>
          <w:lang w:eastAsia="zh-CN"/>
        </w:rPr>
        <w:t xml:space="preserve"> </w:t>
      </w:r>
      <w:r w:rsidRPr="008157C8">
        <w:rPr>
          <w:rFonts w:ascii="Book Antiqua" w:hAnsi="Book Antiqua" w:cs="Arial"/>
        </w:rPr>
        <w:t>A</w:t>
      </w:r>
      <w:r w:rsidR="00AA35F9" w:rsidRPr="008157C8">
        <w:rPr>
          <w:rFonts w:ascii="Book Antiqua" w:hAnsi="Book Antiqua" w:cs="Arial"/>
        </w:rPr>
        <w:t>C Reed</w:t>
      </w:r>
      <w:r w:rsidR="00187501" w:rsidRPr="008157C8">
        <w:rPr>
          <w:rFonts w:ascii="Book Antiqua" w:hAnsi="Book Antiqua" w:cs="Arial"/>
        </w:rPr>
        <w:t>,</w:t>
      </w:r>
      <w:r w:rsidRPr="008157C8">
        <w:rPr>
          <w:rFonts w:ascii="Book Antiqua" w:hAnsi="Book Antiqua" w:cs="Arial"/>
        </w:rPr>
        <w:t xml:space="preserve"> P</w:t>
      </w:r>
      <w:r w:rsidR="00AA35F9" w:rsidRPr="008157C8">
        <w:rPr>
          <w:rFonts w:ascii="Book Antiqua" w:hAnsi="Book Antiqua" w:cs="Arial"/>
        </w:rPr>
        <w:t>hilip</w:t>
      </w:r>
      <w:r w:rsidR="005A2549" w:rsidRPr="008157C8">
        <w:rPr>
          <w:rFonts w:ascii="Book Antiqua" w:eastAsia="SimSun" w:hAnsi="Book Antiqua" w:cs="Arial" w:hint="eastAsia"/>
          <w:lang w:eastAsia="zh-CN"/>
        </w:rPr>
        <w:t xml:space="preserve"> </w:t>
      </w:r>
      <w:r w:rsidR="005A6A32" w:rsidRPr="008157C8">
        <w:rPr>
          <w:rFonts w:ascii="Book Antiqua" w:hAnsi="Book Antiqua" w:cs="Arial"/>
        </w:rPr>
        <w:t>N</w:t>
      </w:r>
      <w:r w:rsidR="005A2549" w:rsidRPr="008157C8">
        <w:rPr>
          <w:rFonts w:ascii="Book Antiqua" w:eastAsia="SimSun" w:hAnsi="Book Antiqua" w:cs="Arial" w:hint="eastAsia"/>
          <w:lang w:eastAsia="zh-CN"/>
        </w:rPr>
        <w:t xml:space="preserve"> </w:t>
      </w:r>
      <w:r w:rsidRPr="008157C8">
        <w:rPr>
          <w:rFonts w:ascii="Book Antiqua" w:hAnsi="Book Antiqua" w:cs="Arial"/>
        </w:rPr>
        <w:t>Newsome, D</w:t>
      </w:r>
      <w:r w:rsidR="00AA35F9" w:rsidRPr="008157C8">
        <w:rPr>
          <w:rFonts w:ascii="Book Antiqua" w:hAnsi="Book Antiqua" w:cs="Arial"/>
        </w:rPr>
        <w:t>avid</w:t>
      </w:r>
      <w:r w:rsidR="005A2549" w:rsidRPr="008157C8">
        <w:rPr>
          <w:rFonts w:ascii="Book Antiqua" w:eastAsia="SimSun" w:hAnsi="Book Antiqua" w:cs="Arial" w:hint="eastAsia"/>
          <w:lang w:eastAsia="zh-CN"/>
        </w:rPr>
        <w:t xml:space="preserve"> </w:t>
      </w:r>
      <w:r w:rsidR="00AA35F9" w:rsidRPr="008157C8">
        <w:rPr>
          <w:rFonts w:ascii="Book Antiqua" w:hAnsi="Book Antiqua" w:cs="Arial"/>
        </w:rPr>
        <w:t>H</w:t>
      </w:r>
      <w:r w:rsidR="005A2549" w:rsidRPr="008157C8">
        <w:rPr>
          <w:rFonts w:ascii="Book Antiqua" w:eastAsia="SimSun" w:hAnsi="Book Antiqua" w:cs="Arial" w:hint="eastAsia"/>
          <w:lang w:eastAsia="zh-CN"/>
        </w:rPr>
        <w:t xml:space="preserve"> </w:t>
      </w:r>
      <w:r w:rsidRPr="008157C8">
        <w:rPr>
          <w:rFonts w:ascii="Book Antiqua" w:hAnsi="Book Antiqua" w:cs="Arial"/>
        </w:rPr>
        <w:t>Adams, U</w:t>
      </w:r>
      <w:r w:rsidR="00AA35F9" w:rsidRPr="008157C8">
        <w:rPr>
          <w:rFonts w:ascii="Book Antiqua" w:hAnsi="Book Antiqua" w:cs="Arial"/>
        </w:rPr>
        <w:t>lrich</w:t>
      </w:r>
      <w:r w:rsidR="005A2549" w:rsidRPr="008157C8">
        <w:rPr>
          <w:rFonts w:ascii="Book Antiqua" w:eastAsia="SimSun" w:hAnsi="Book Antiqua" w:cs="Arial" w:hint="eastAsia"/>
          <w:lang w:eastAsia="zh-CN"/>
        </w:rPr>
        <w:t xml:space="preserve"> </w:t>
      </w:r>
      <w:r w:rsidRPr="008157C8">
        <w:rPr>
          <w:rFonts w:ascii="Book Antiqua" w:hAnsi="Book Antiqua" w:cs="Arial"/>
        </w:rPr>
        <w:t>L</w:t>
      </w:r>
      <w:r w:rsidR="005A2549" w:rsidRPr="008157C8">
        <w:rPr>
          <w:rFonts w:ascii="Book Antiqua" w:eastAsia="SimSun" w:hAnsi="Book Antiqua" w:cs="Arial" w:hint="eastAsia"/>
          <w:lang w:eastAsia="zh-CN"/>
        </w:rPr>
        <w:t xml:space="preserve"> </w:t>
      </w:r>
      <w:r w:rsidRPr="008157C8">
        <w:rPr>
          <w:rFonts w:ascii="Book Antiqua" w:hAnsi="Book Antiqua" w:cs="Arial"/>
        </w:rPr>
        <w:t>Günther, P</w:t>
      </w:r>
      <w:r w:rsidR="00AA35F9" w:rsidRPr="008157C8">
        <w:rPr>
          <w:rFonts w:ascii="Book Antiqua" w:hAnsi="Book Antiqua" w:cs="Arial"/>
        </w:rPr>
        <w:t>atricia</w:t>
      </w:r>
      <w:r w:rsidR="005A2549" w:rsidRPr="008157C8">
        <w:rPr>
          <w:rFonts w:ascii="Book Antiqua" w:eastAsia="SimSun" w:hAnsi="Book Antiqua" w:cs="Arial" w:hint="eastAsia"/>
          <w:lang w:eastAsia="zh-CN"/>
        </w:rPr>
        <w:t xml:space="preserve"> </w:t>
      </w:r>
      <w:r w:rsidR="005A6A32" w:rsidRPr="008157C8">
        <w:rPr>
          <w:rFonts w:ascii="Book Antiqua" w:hAnsi="Book Antiqua" w:cs="Arial"/>
        </w:rPr>
        <w:t>F</w:t>
      </w:r>
      <w:r w:rsidR="005A2549" w:rsidRPr="008157C8">
        <w:rPr>
          <w:rFonts w:ascii="Book Antiqua" w:eastAsia="SimSun" w:hAnsi="Book Antiqua" w:cs="Arial" w:hint="eastAsia"/>
          <w:lang w:eastAsia="zh-CN"/>
        </w:rPr>
        <w:t xml:space="preserve"> </w:t>
      </w:r>
      <w:r w:rsidRPr="008157C8">
        <w:rPr>
          <w:rFonts w:ascii="Book Antiqua" w:hAnsi="Book Antiqua" w:cs="Arial"/>
        </w:rPr>
        <w:t>Lalor</w:t>
      </w:r>
    </w:p>
    <w:p w14:paraId="0BE8B9B0" w14:textId="77777777" w:rsidR="00AA35F9" w:rsidRPr="00F761ED" w:rsidRDefault="00AA35F9" w:rsidP="005A2549">
      <w:pPr>
        <w:spacing w:line="360" w:lineRule="auto"/>
        <w:jc w:val="both"/>
        <w:rPr>
          <w:rFonts w:ascii="Book Antiqua" w:hAnsi="Book Antiqua" w:cs="Arial"/>
        </w:rPr>
      </w:pPr>
    </w:p>
    <w:p w14:paraId="1527AF8E" w14:textId="008E5261" w:rsidR="005A2549" w:rsidRPr="00F761ED" w:rsidRDefault="005A2549" w:rsidP="005A2549">
      <w:pPr>
        <w:widowControl w:val="0"/>
        <w:autoSpaceDE w:val="0"/>
        <w:autoSpaceDN w:val="0"/>
        <w:adjustRightInd w:val="0"/>
        <w:spacing w:line="360" w:lineRule="auto"/>
        <w:jc w:val="both"/>
        <w:rPr>
          <w:rFonts w:ascii="Book Antiqua" w:eastAsia="SimSun" w:hAnsi="Book Antiqua" w:cs="Arial"/>
          <w:lang w:val="en-US" w:eastAsia="zh-CN"/>
        </w:rPr>
      </w:pPr>
      <w:r w:rsidRPr="00F761ED">
        <w:rPr>
          <w:rFonts w:ascii="Book Antiqua" w:hAnsi="Book Antiqua" w:cs="Arial"/>
          <w:b/>
        </w:rPr>
        <w:t>Zoe Schofield,</w:t>
      </w:r>
      <w:r w:rsidRPr="00F761ED">
        <w:rPr>
          <w:rFonts w:ascii="Book Antiqua" w:eastAsia="SimSun" w:hAnsi="Book Antiqua" w:cs="Arial" w:hint="eastAsia"/>
          <w:b/>
          <w:vertAlign w:val="superscript"/>
          <w:lang w:val="en-US" w:eastAsia="zh-CN"/>
        </w:rPr>
        <w:t xml:space="preserve"> </w:t>
      </w:r>
      <w:r w:rsidR="00F433F4" w:rsidRPr="00F761ED">
        <w:rPr>
          <w:rFonts w:ascii="Book Antiqua" w:hAnsi="Book Antiqua" w:cs="Arial"/>
          <w:lang w:val="en-US"/>
        </w:rPr>
        <w:t xml:space="preserve">Sci-Phy-4-Health, </w:t>
      </w:r>
      <w:r w:rsidR="00707D11" w:rsidRPr="00F761ED">
        <w:rPr>
          <w:rFonts w:ascii="Book Antiqua" w:hAnsi="Book Antiqua" w:cs="Arial"/>
          <w:lang w:val="en-US"/>
        </w:rPr>
        <w:t>EPSRC Research and Training Centre in Physical Sciences for Health,</w:t>
      </w:r>
      <w:r w:rsidR="00F433F4" w:rsidRPr="00F761ED">
        <w:rPr>
          <w:rFonts w:ascii="Book Antiqua" w:hAnsi="Book Antiqua" w:cs="Arial"/>
          <w:lang w:val="en-US"/>
        </w:rPr>
        <w:t xml:space="preserve"> </w:t>
      </w:r>
      <w:r w:rsidR="00707D11" w:rsidRPr="00F761ED">
        <w:rPr>
          <w:rFonts w:ascii="Book Antiqua" w:hAnsi="Book Antiqua" w:cs="Arial"/>
          <w:lang w:val="en-US"/>
        </w:rPr>
        <w:t xml:space="preserve">College of Engineering </w:t>
      </w:r>
      <w:r w:rsidRPr="00F761ED">
        <w:rPr>
          <w:rFonts w:ascii="Book Antiqua" w:eastAsia="SimSun" w:hAnsi="Book Antiqua" w:cs="Arial" w:hint="eastAsia"/>
          <w:lang w:val="en-US" w:eastAsia="zh-CN"/>
        </w:rPr>
        <w:t>and</w:t>
      </w:r>
      <w:r w:rsidR="00707D11" w:rsidRPr="00F761ED">
        <w:rPr>
          <w:rFonts w:ascii="Book Antiqua" w:hAnsi="Book Antiqua" w:cs="Arial"/>
          <w:lang w:val="en-US"/>
        </w:rPr>
        <w:t xml:space="preserve"> Physical Sciences, </w:t>
      </w:r>
      <w:r w:rsidRPr="00F761ED">
        <w:rPr>
          <w:rFonts w:ascii="Book Antiqua" w:hAnsi="Book Antiqua" w:cs="Arial"/>
          <w:lang w:val="en-US"/>
        </w:rPr>
        <w:t>Birmingham</w:t>
      </w:r>
      <w:r w:rsidRPr="00F761ED">
        <w:rPr>
          <w:rFonts w:ascii="Book Antiqua" w:eastAsia="SimSun" w:hAnsi="Book Antiqua" w:cs="Arial" w:hint="eastAsia"/>
          <w:lang w:val="en-US" w:eastAsia="zh-CN"/>
        </w:rPr>
        <w:t xml:space="preserve"> </w:t>
      </w:r>
      <w:r w:rsidRPr="00F761ED">
        <w:rPr>
          <w:rFonts w:ascii="Book Antiqua" w:hAnsi="Book Antiqua" w:cs="Arial"/>
        </w:rPr>
        <w:t>B152TT</w:t>
      </w:r>
      <w:r w:rsidRPr="00F761ED">
        <w:rPr>
          <w:rFonts w:ascii="Book Antiqua" w:hAnsi="Book Antiqua" w:cs="Arial"/>
          <w:lang w:val="en-US"/>
        </w:rPr>
        <w:t>, United Kingdom</w:t>
      </w:r>
    </w:p>
    <w:p w14:paraId="5EAD1C18" w14:textId="77777777" w:rsidR="005A2549" w:rsidRPr="00F761ED" w:rsidRDefault="005A2549" w:rsidP="005A2549">
      <w:pPr>
        <w:widowControl w:val="0"/>
        <w:autoSpaceDE w:val="0"/>
        <w:autoSpaceDN w:val="0"/>
        <w:adjustRightInd w:val="0"/>
        <w:spacing w:line="360" w:lineRule="auto"/>
        <w:jc w:val="both"/>
        <w:rPr>
          <w:rFonts w:ascii="Book Antiqua" w:eastAsia="SimSun" w:hAnsi="Book Antiqua" w:cs="Arial"/>
          <w:lang w:val="en-US" w:eastAsia="zh-CN"/>
        </w:rPr>
      </w:pPr>
    </w:p>
    <w:p w14:paraId="3B344EBC" w14:textId="77777777" w:rsidR="005A2549" w:rsidRPr="00F761ED" w:rsidRDefault="005A2549" w:rsidP="005A2549">
      <w:pPr>
        <w:widowControl w:val="0"/>
        <w:autoSpaceDE w:val="0"/>
        <w:autoSpaceDN w:val="0"/>
        <w:adjustRightInd w:val="0"/>
        <w:spacing w:line="360" w:lineRule="auto"/>
        <w:jc w:val="both"/>
        <w:rPr>
          <w:rFonts w:ascii="Book Antiqua" w:hAnsi="Book Antiqua" w:cs="Arial"/>
          <w:lang w:val="en-US"/>
        </w:rPr>
      </w:pPr>
      <w:r w:rsidRPr="00F761ED">
        <w:rPr>
          <w:rFonts w:ascii="Book Antiqua" w:hAnsi="Book Antiqua" w:cs="Arial"/>
          <w:b/>
        </w:rPr>
        <w:t>Michelle</w:t>
      </w:r>
      <w:r w:rsidRPr="00F761ED">
        <w:rPr>
          <w:rFonts w:ascii="Book Antiqua" w:eastAsia="SimSun" w:hAnsi="Book Antiqua" w:cs="Arial" w:hint="eastAsia"/>
          <w:b/>
          <w:lang w:eastAsia="zh-CN"/>
        </w:rPr>
        <w:t xml:space="preserve"> </w:t>
      </w:r>
      <w:r w:rsidRPr="00F761ED">
        <w:rPr>
          <w:rFonts w:ascii="Book Antiqua" w:hAnsi="Book Antiqua" w:cs="Arial"/>
          <w:b/>
        </w:rPr>
        <w:t>AC Reed,</w:t>
      </w:r>
      <w:r w:rsidRPr="00F761ED">
        <w:rPr>
          <w:rFonts w:ascii="Book Antiqua" w:eastAsia="SimSun" w:hAnsi="Book Antiqua" w:cs="Arial" w:hint="eastAsia"/>
          <w:vertAlign w:val="superscript"/>
          <w:lang w:val="en-US" w:eastAsia="zh-CN"/>
        </w:rPr>
        <w:t xml:space="preserve"> </w:t>
      </w:r>
      <w:r w:rsidRPr="00F761ED">
        <w:rPr>
          <w:rFonts w:ascii="Book Antiqua" w:hAnsi="Book Antiqua" w:cs="Arial"/>
          <w:lang w:val="en-US"/>
        </w:rPr>
        <w:t>School of Cancer Sciences at the University of Birmingham, Birmingham</w:t>
      </w:r>
      <w:r w:rsidRPr="00F761ED">
        <w:rPr>
          <w:rFonts w:ascii="Book Antiqua" w:eastAsia="SimSun" w:hAnsi="Book Antiqua" w:cs="Arial" w:hint="eastAsia"/>
          <w:lang w:val="en-US" w:eastAsia="zh-CN"/>
        </w:rPr>
        <w:t xml:space="preserve"> </w:t>
      </w:r>
      <w:r w:rsidRPr="00F761ED">
        <w:rPr>
          <w:rFonts w:ascii="Book Antiqua" w:hAnsi="Book Antiqua" w:cs="Arial"/>
        </w:rPr>
        <w:t>B152TT</w:t>
      </w:r>
      <w:r w:rsidRPr="00F761ED">
        <w:rPr>
          <w:rFonts w:ascii="Book Antiqua" w:hAnsi="Book Antiqua" w:cs="Arial"/>
          <w:lang w:val="en-US"/>
        </w:rPr>
        <w:t>, United Kingdom</w:t>
      </w:r>
    </w:p>
    <w:p w14:paraId="0CC9F7CE" w14:textId="77777777" w:rsidR="005A2549" w:rsidRPr="00F761ED" w:rsidRDefault="005A2549" w:rsidP="005A2549">
      <w:pPr>
        <w:widowControl w:val="0"/>
        <w:autoSpaceDE w:val="0"/>
        <w:autoSpaceDN w:val="0"/>
        <w:adjustRightInd w:val="0"/>
        <w:spacing w:line="360" w:lineRule="auto"/>
        <w:jc w:val="both"/>
        <w:rPr>
          <w:rFonts w:ascii="Book Antiqua" w:eastAsia="SimSun" w:hAnsi="Book Antiqua" w:cs="Arial"/>
          <w:lang w:val="en-US" w:eastAsia="zh-CN"/>
        </w:rPr>
      </w:pPr>
    </w:p>
    <w:p w14:paraId="1FBEC4A9" w14:textId="281147E5" w:rsidR="005A2549" w:rsidRPr="00F761ED" w:rsidRDefault="005A2549" w:rsidP="005A2549">
      <w:pPr>
        <w:widowControl w:val="0"/>
        <w:autoSpaceDE w:val="0"/>
        <w:autoSpaceDN w:val="0"/>
        <w:adjustRightInd w:val="0"/>
        <w:spacing w:line="360" w:lineRule="auto"/>
        <w:jc w:val="both"/>
        <w:rPr>
          <w:rFonts w:ascii="Book Antiqua" w:eastAsia="SimSun" w:hAnsi="Book Antiqua" w:cs="Arial"/>
          <w:lang w:val="en-US" w:eastAsia="zh-CN"/>
        </w:rPr>
      </w:pPr>
      <w:r w:rsidRPr="00F761ED">
        <w:rPr>
          <w:rFonts w:ascii="Book Antiqua" w:hAnsi="Book Antiqua" w:cs="Arial"/>
          <w:b/>
        </w:rPr>
        <w:t>Philip</w:t>
      </w:r>
      <w:r w:rsidRPr="00F761ED">
        <w:rPr>
          <w:rFonts w:ascii="Book Antiqua" w:eastAsia="SimSun" w:hAnsi="Book Antiqua" w:cs="Arial" w:hint="eastAsia"/>
          <w:b/>
          <w:lang w:eastAsia="zh-CN"/>
        </w:rPr>
        <w:t xml:space="preserve"> </w:t>
      </w:r>
      <w:r w:rsidRPr="00F761ED">
        <w:rPr>
          <w:rFonts w:ascii="Book Antiqua" w:hAnsi="Book Antiqua" w:cs="Arial"/>
          <w:b/>
        </w:rPr>
        <w:t>N</w:t>
      </w:r>
      <w:r w:rsidRPr="00F761ED">
        <w:rPr>
          <w:rFonts w:ascii="Book Antiqua" w:eastAsia="SimSun" w:hAnsi="Book Antiqua" w:cs="Arial" w:hint="eastAsia"/>
          <w:b/>
          <w:lang w:eastAsia="zh-CN"/>
        </w:rPr>
        <w:t xml:space="preserve"> </w:t>
      </w:r>
      <w:r w:rsidRPr="00F761ED">
        <w:rPr>
          <w:rFonts w:ascii="Book Antiqua" w:hAnsi="Book Antiqua" w:cs="Arial"/>
          <w:b/>
        </w:rPr>
        <w:t>Newsome, David</w:t>
      </w:r>
      <w:r w:rsidRPr="00F761ED">
        <w:rPr>
          <w:rFonts w:ascii="Book Antiqua" w:eastAsia="SimSun" w:hAnsi="Book Antiqua" w:cs="Arial" w:hint="eastAsia"/>
          <w:b/>
          <w:lang w:eastAsia="zh-CN"/>
        </w:rPr>
        <w:t xml:space="preserve"> </w:t>
      </w:r>
      <w:r w:rsidRPr="00F761ED">
        <w:rPr>
          <w:rFonts w:ascii="Book Antiqua" w:hAnsi="Book Antiqua" w:cs="Arial"/>
          <w:b/>
        </w:rPr>
        <w:t>H</w:t>
      </w:r>
      <w:r w:rsidRPr="00F761ED">
        <w:rPr>
          <w:rFonts w:ascii="Book Antiqua" w:eastAsia="SimSun" w:hAnsi="Book Antiqua" w:cs="Arial" w:hint="eastAsia"/>
          <w:b/>
          <w:lang w:eastAsia="zh-CN"/>
        </w:rPr>
        <w:t xml:space="preserve"> </w:t>
      </w:r>
      <w:r w:rsidRPr="00F761ED">
        <w:rPr>
          <w:rFonts w:ascii="Book Antiqua" w:hAnsi="Book Antiqua" w:cs="Arial"/>
          <w:b/>
        </w:rPr>
        <w:t>Adams,</w:t>
      </w:r>
      <w:r w:rsidRPr="00F761ED">
        <w:rPr>
          <w:rFonts w:ascii="Book Antiqua" w:eastAsia="SimSun" w:hAnsi="Book Antiqua" w:cs="Arial" w:hint="eastAsia"/>
          <w:b/>
          <w:lang w:eastAsia="zh-CN"/>
        </w:rPr>
        <w:t xml:space="preserve"> </w:t>
      </w:r>
      <w:r w:rsidRPr="00F761ED">
        <w:rPr>
          <w:rFonts w:ascii="Book Antiqua" w:hAnsi="Book Antiqua" w:cs="Arial"/>
          <w:b/>
        </w:rPr>
        <w:t>Patricia</w:t>
      </w:r>
      <w:r w:rsidRPr="00F761ED">
        <w:rPr>
          <w:rFonts w:ascii="Book Antiqua" w:eastAsia="SimSun" w:hAnsi="Book Antiqua" w:cs="Arial" w:hint="eastAsia"/>
          <w:b/>
          <w:lang w:eastAsia="zh-CN"/>
        </w:rPr>
        <w:t xml:space="preserve"> </w:t>
      </w:r>
      <w:r w:rsidRPr="00F761ED">
        <w:rPr>
          <w:rFonts w:ascii="Book Antiqua" w:hAnsi="Book Antiqua" w:cs="Arial"/>
          <w:b/>
        </w:rPr>
        <w:t>F</w:t>
      </w:r>
      <w:r w:rsidRPr="00F761ED">
        <w:rPr>
          <w:rFonts w:ascii="Book Antiqua" w:eastAsia="SimSun" w:hAnsi="Book Antiqua" w:cs="Arial" w:hint="eastAsia"/>
          <w:b/>
          <w:lang w:eastAsia="zh-CN"/>
        </w:rPr>
        <w:t xml:space="preserve"> </w:t>
      </w:r>
      <w:r w:rsidRPr="00F761ED">
        <w:rPr>
          <w:rFonts w:ascii="Book Antiqua" w:hAnsi="Book Antiqua" w:cs="Arial"/>
          <w:b/>
        </w:rPr>
        <w:t>Lalor</w:t>
      </w:r>
      <w:r w:rsidRPr="00F761ED">
        <w:rPr>
          <w:rFonts w:ascii="Book Antiqua" w:eastAsia="SimSun" w:hAnsi="Book Antiqua" w:cs="Arial" w:hint="eastAsia"/>
          <w:b/>
          <w:lang w:eastAsia="zh-CN"/>
        </w:rPr>
        <w:t>,</w:t>
      </w:r>
      <w:r w:rsidRPr="00F761ED">
        <w:rPr>
          <w:rFonts w:ascii="Book Antiqua" w:eastAsia="SimSun" w:hAnsi="Book Antiqua" w:cs="Arial" w:hint="eastAsia"/>
          <w:vertAlign w:val="superscript"/>
          <w:lang w:val="en-US" w:eastAsia="zh-CN"/>
        </w:rPr>
        <w:t xml:space="preserve"> </w:t>
      </w:r>
      <w:r w:rsidR="00707D11" w:rsidRPr="00F761ED">
        <w:rPr>
          <w:rFonts w:ascii="Book Antiqua" w:hAnsi="Book Antiqua" w:cs="Arial"/>
          <w:lang w:val="en-US"/>
        </w:rPr>
        <w:t>Centre for Liver Research and National Institute for Health Research (NIHR) Birmingham Liver Biomedical Research Unit,</w:t>
      </w:r>
      <w:r w:rsidRPr="00F761ED">
        <w:rPr>
          <w:rFonts w:ascii="Book Antiqua" w:eastAsia="SimSun" w:hAnsi="Book Antiqua" w:cs="Arial" w:hint="eastAsia"/>
          <w:lang w:val="en-US" w:eastAsia="zh-CN"/>
        </w:rPr>
        <w:t xml:space="preserve"> </w:t>
      </w:r>
      <w:r w:rsidRPr="00F761ED">
        <w:rPr>
          <w:rFonts w:ascii="Book Antiqua" w:hAnsi="Book Antiqua" w:cs="Arial"/>
          <w:lang w:val="en-US"/>
        </w:rPr>
        <w:t>Birmingham</w:t>
      </w:r>
      <w:r w:rsidRPr="00F761ED">
        <w:rPr>
          <w:rFonts w:ascii="Book Antiqua" w:eastAsia="SimSun" w:hAnsi="Book Antiqua" w:cs="Arial" w:hint="eastAsia"/>
          <w:lang w:val="en-US" w:eastAsia="zh-CN"/>
        </w:rPr>
        <w:t xml:space="preserve"> </w:t>
      </w:r>
      <w:r w:rsidRPr="00F761ED">
        <w:rPr>
          <w:rFonts w:ascii="Book Antiqua" w:hAnsi="Book Antiqua" w:cs="Arial"/>
        </w:rPr>
        <w:t>B152TT</w:t>
      </w:r>
      <w:r w:rsidRPr="00F761ED">
        <w:rPr>
          <w:rFonts w:ascii="Book Antiqua" w:hAnsi="Book Antiqua" w:cs="Arial"/>
          <w:lang w:val="en-US"/>
        </w:rPr>
        <w:t>, United Kingdom</w:t>
      </w:r>
    </w:p>
    <w:p w14:paraId="4E98ED9F" w14:textId="77777777" w:rsidR="00707D11" w:rsidRPr="00F761ED" w:rsidRDefault="00707D11" w:rsidP="005A2549">
      <w:pPr>
        <w:widowControl w:val="0"/>
        <w:autoSpaceDE w:val="0"/>
        <w:autoSpaceDN w:val="0"/>
        <w:adjustRightInd w:val="0"/>
        <w:spacing w:line="360" w:lineRule="auto"/>
        <w:jc w:val="both"/>
        <w:rPr>
          <w:rFonts w:ascii="Book Antiqua" w:eastAsia="SimSun" w:hAnsi="Book Antiqua" w:cs="Arial"/>
          <w:lang w:val="en-US" w:eastAsia="zh-CN"/>
        </w:rPr>
      </w:pPr>
    </w:p>
    <w:p w14:paraId="4187ABF1" w14:textId="7795A023" w:rsidR="00F433F4" w:rsidRPr="00F761ED" w:rsidRDefault="003B3A22" w:rsidP="005A2549">
      <w:pPr>
        <w:spacing w:line="360" w:lineRule="auto"/>
        <w:jc w:val="both"/>
        <w:rPr>
          <w:rFonts w:ascii="Book Antiqua" w:hAnsi="Book Antiqua" w:cs="Arial"/>
        </w:rPr>
      </w:pPr>
      <w:r w:rsidRPr="00F761ED">
        <w:rPr>
          <w:rFonts w:ascii="Book Antiqua" w:hAnsi="Book Antiqua" w:cs="Arial"/>
          <w:b/>
        </w:rPr>
        <w:t xml:space="preserve">Author </w:t>
      </w:r>
      <w:r w:rsidR="005A2549" w:rsidRPr="00F761ED">
        <w:rPr>
          <w:rFonts w:ascii="Book Antiqua" w:hAnsi="Book Antiqua" w:cs="Arial"/>
          <w:b/>
        </w:rPr>
        <w:t>contributions</w:t>
      </w:r>
      <w:r w:rsidRPr="00F761ED">
        <w:rPr>
          <w:rFonts w:ascii="Book Antiqua" w:hAnsi="Book Antiqua" w:cs="Arial"/>
          <w:b/>
        </w:rPr>
        <w:t>:</w:t>
      </w:r>
      <w:r w:rsidR="005A2549" w:rsidRPr="00F761ED">
        <w:rPr>
          <w:rFonts w:ascii="Book Antiqua" w:hAnsi="Book Antiqua" w:cs="Arial"/>
        </w:rPr>
        <w:t xml:space="preserve"> Lalor P</w:t>
      </w:r>
      <w:r w:rsidRPr="00F761ED">
        <w:rPr>
          <w:rFonts w:ascii="Book Antiqua" w:hAnsi="Book Antiqua" w:cs="Arial"/>
        </w:rPr>
        <w:t>F and Günther</w:t>
      </w:r>
      <w:r w:rsidR="005A2549" w:rsidRPr="00F761ED">
        <w:rPr>
          <w:rFonts w:ascii="Book Antiqua" w:hAnsi="Book Antiqua" w:cs="Arial"/>
        </w:rPr>
        <w:t xml:space="preserve"> U</w:t>
      </w:r>
      <w:r w:rsidRPr="00F761ED">
        <w:rPr>
          <w:rFonts w:ascii="Book Antiqua" w:hAnsi="Book Antiqua" w:cs="Arial"/>
        </w:rPr>
        <w:t>L contributed equally to this work, designed the experiments and write the manuscript</w:t>
      </w:r>
      <w:r w:rsidR="005A2549" w:rsidRPr="00F761ED">
        <w:rPr>
          <w:rFonts w:ascii="Book Antiqua" w:eastAsia="SimSun" w:hAnsi="Book Antiqua" w:cs="Arial" w:hint="eastAsia"/>
          <w:lang w:eastAsia="zh-CN"/>
        </w:rPr>
        <w:t>;</w:t>
      </w:r>
      <w:r w:rsidRPr="00F761ED">
        <w:rPr>
          <w:rFonts w:ascii="Book Antiqua" w:hAnsi="Book Antiqua" w:cs="Arial"/>
        </w:rPr>
        <w:t xml:space="preserve"> Schofield Z performed the experiments and all authors contributed to analysis of data.</w:t>
      </w:r>
    </w:p>
    <w:p w14:paraId="13761B04" w14:textId="77777777" w:rsidR="005A2549" w:rsidRPr="00F761ED" w:rsidRDefault="005A2549" w:rsidP="005A2549">
      <w:pPr>
        <w:widowControl w:val="0"/>
        <w:autoSpaceDE w:val="0"/>
        <w:autoSpaceDN w:val="0"/>
        <w:adjustRightInd w:val="0"/>
        <w:spacing w:line="360" w:lineRule="auto"/>
        <w:jc w:val="both"/>
        <w:rPr>
          <w:rFonts w:ascii="Book Antiqua" w:eastAsia="SimSun" w:hAnsi="Book Antiqua" w:cs="Arial"/>
          <w:lang w:val="en-US" w:eastAsia="zh-CN"/>
        </w:rPr>
      </w:pPr>
    </w:p>
    <w:p w14:paraId="34F7309C" w14:textId="49F51563" w:rsidR="005A2549" w:rsidRPr="00F761ED" w:rsidRDefault="005A2549" w:rsidP="005A2549">
      <w:pPr>
        <w:widowControl w:val="0"/>
        <w:autoSpaceDE w:val="0"/>
        <w:autoSpaceDN w:val="0"/>
        <w:adjustRightInd w:val="0"/>
        <w:spacing w:line="360" w:lineRule="auto"/>
        <w:jc w:val="both"/>
        <w:rPr>
          <w:rFonts w:ascii="Book Antiqua" w:eastAsia="SimSun" w:hAnsi="Book Antiqua" w:cs="Arial"/>
          <w:lang w:val="en-US" w:eastAsia="zh-CN"/>
        </w:rPr>
      </w:pPr>
      <w:bookmarkStart w:id="27" w:name="OLE_LINK82"/>
      <w:bookmarkStart w:id="28" w:name="OLE_LINK83"/>
      <w:r w:rsidRPr="00F761ED">
        <w:rPr>
          <w:rFonts w:ascii="Book Antiqua" w:eastAsia="SimSun" w:hAnsi="Book Antiqua" w:cs="Arial"/>
          <w:b/>
          <w:bCs/>
          <w:iCs/>
          <w:lang w:val="en-US" w:eastAsia="zh-CN"/>
        </w:rPr>
        <w:t>Institutional review board statement</w:t>
      </w:r>
      <w:r w:rsidRPr="00F761ED">
        <w:rPr>
          <w:rFonts w:ascii="Book Antiqua" w:eastAsia="SimSun" w:hAnsi="Book Antiqua" w:cs="Arial" w:hint="eastAsia"/>
          <w:b/>
          <w:bCs/>
          <w:iCs/>
          <w:lang w:val="en-US" w:eastAsia="zh-CN"/>
        </w:rPr>
        <w:t>:</w:t>
      </w:r>
      <w:bookmarkEnd w:id="27"/>
      <w:bookmarkEnd w:id="28"/>
      <w:r w:rsidRPr="00F761ED">
        <w:rPr>
          <w:rFonts w:ascii="Book Antiqua" w:eastAsia="SimSun" w:hAnsi="Book Antiqua" w:cs="Arial" w:hint="eastAsia"/>
          <w:b/>
          <w:bCs/>
          <w:iCs/>
          <w:lang w:val="en-US" w:eastAsia="zh-CN"/>
        </w:rPr>
        <w:t xml:space="preserve"> </w:t>
      </w:r>
      <w:r w:rsidRPr="00F761ED">
        <w:rPr>
          <w:rFonts w:ascii="Book Antiqua" w:eastAsia="SimSun" w:hAnsi="Book Antiqua" w:cs="Arial"/>
          <w:lang w:val="en-US" w:eastAsia="zh-CN"/>
        </w:rPr>
        <w:t>Human liver samples from patients in the Birmingham liver transplantation</w:t>
      </w:r>
      <w:r w:rsidRPr="00F761ED">
        <w:rPr>
          <w:rFonts w:ascii="Book Antiqua" w:eastAsia="SimSun" w:hAnsi="Book Antiqua" w:cs="Arial" w:hint="eastAsia"/>
          <w:lang w:val="en-US" w:eastAsia="zh-CN"/>
        </w:rPr>
        <w:t xml:space="preserve"> </w:t>
      </w:r>
      <w:r w:rsidRPr="00F761ED">
        <w:rPr>
          <w:rFonts w:ascii="Book Antiqua" w:eastAsia="SimSun" w:hAnsi="Book Antiqua" w:cs="Arial"/>
          <w:lang w:val="en-US" w:eastAsia="zh-CN"/>
        </w:rPr>
        <w:t>programme were used throughout this study, and all samples were collected</w:t>
      </w:r>
      <w:r w:rsidRPr="00F761ED">
        <w:rPr>
          <w:rFonts w:ascii="Book Antiqua" w:eastAsia="SimSun" w:hAnsi="Book Antiqua" w:cs="Arial" w:hint="eastAsia"/>
          <w:lang w:val="en-US" w:eastAsia="zh-CN"/>
        </w:rPr>
        <w:t xml:space="preserve"> </w:t>
      </w:r>
      <w:r w:rsidRPr="00F761ED">
        <w:rPr>
          <w:rFonts w:ascii="Book Antiqua" w:eastAsia="SimSun" w:hAnsi="Book Antiqua" w:cs="Arial"/>
          <w:lang w:val="en-US" w:eastAsia="zh-CN"/>
        </w:rPr>
        <w:t xml:space="preserve">with informed </w:t>
      </w:r>
      <w:r w:rsidRPr="00F761ED">
        <w:rPr>
          <w:rFonts w:ascii="Book Antiqua" w:eastAsia="SimSun" w:hAnsi="Book Antiqua" w:cs="Arial"/>
          <w:lang w:val="en-US" w:eastAsia="zh-CN"/>
        </w:rPr>
        <w:lastRenderedPageBreak/>
        <w:t>written patient consent and local ethics committee approval</w:t>
      </w:r>
      <w:r w:rsidRPr="00F761ED">
        <w:rPr>
          <w:rFonts w:ascii="Book Antiqua" w:eastAsia="SimSun" w:hAnsi="Book Antiqua" w:cs="Arial" w:hint="eastAsia"/>
          <w:lang w:val="en-US" w:eastAsia="zh-CN"/>
        </w:rPr>
        <w:t xml:space="preserve"> </w:t>
      </w:r>
      <w:r w:rsidRPr="00F761ED">
        <w:rPr>
          <w:rFonts w:ascii="Book Antiqua" w:eastAsia="SimSun" w:hAnsi="Book Antiqua" w:cs="Arial"/>
          <w:lang w:val="en-US" w:eastAsia="zh-CN"/>
        </w:rPr>
        <w:t>(06/Q2702/61)</w:t>
      </w:r>
      <w:r w:rsidRPr="00F761ED">
        <w:rPr>
          <w:rFonts w:ascii="Book Antiqua" w:eastAsia="SimSun" w:hAnsi="Book Antiqua" w:cs="Arial" w:hint="eastAsia"/>
          <w:lang w:val="en-US" w:eastAsia="zh-CN"/>
        </w:rPr>
        <w:t>.</w:t>
      </w:r>
    </w:p>
    <w:p w14:paraId="38984E40" w14:textId="77777777" w:rsidR="00DD0846" w:rsidRPr="00F761ED" w:rsidRDefault="00DD0846" w:rsidP="005A2549">
      <w:pPr>
        <w:widowControl w:val="0"/>
        <w:autoSpaceDE w:val="0"/>
        <w:autoSpaceDN w:val="0"/>
        <w:adjustRightInd w:val="0"/>
        <w:spacing w:line="360" w:lineRule="auto"/>
        <w:jc w:val="both"/>
        <w:rPr>
          <w:rFonts w:ascii="Book Antiqua" w:hAnsi="Book Antiqua" w:cs="Arial"/>
          <w:lang w:val="en-US"/>
        </w:rPr>
      </w:pPr>
    </w:p>
    <w:p w14:paraId="45FEC2BE" w14:textId="285AD36F" w:rsidR="00DD0846" w:rsidRPr="00F761ED" w:rsidRDefault="00DD0846" w:rsidP="005A2549">
      <w:pPr>
        <w:widowControl w:val="0"/>
        <w:autoSpaceDE w:val="0"/>
        <w:autoSpaceDN w:val="0"/>
        <w:adjustRightInd w:val="0"/>
        <w:spacing w:line="360" w:lineRule="auto"/>
        <w:jc w:val="both"/>
        <w:rPr>
          <w:rFonts w:ascii="Book Antiqua" w:hAnsi="Book Antiqua" w:cs="Arial"/>
          <w:lang w:val="en-US"/>
        </w:rPr>
      </w:pPr>
      <w:r w:rsidRPr="00F761ED">
        <w:rPr>
          <w:rFonts w:ascii="Book Antiqua" w:hAnsi="Book Antiqua" w:cs="Arial"/>
          <w:b/>
          <w:lang w:val="en-US"/>
        </w:rPr>
        <w:t>Conflict of interest statement</w:t>
      </w:r>
      <w:r w:rsidRPr="00F761ED">
        <w:rPr>
          <w:rFonts w:ascii="Book Antiqua" w:hAnsi="Book Antiqua" w:cs="Arial"/>
          <w:lang w:val="en-US"/>
        </w:rPr>
        <w:t>:</w:t>
      </w:r>
      <w:r w:rsidR="005A2549" w:rsidRPr="00F761ED">
        <w:rPr>
          <w:rFonts w:ascii="Book Antiqua" w:eastAsia="SimSun" w:hAnsi="Book Antiqua" w:cs="Arial" w:hint="eastAsia"/>
          <w:lang w:val="en-US" w:eastAsia="zh-CN"/>
        </w:rPr>
        <w:t xml:space="preserve"> </w:t>
      </w:r>
      <w:r w:rsidRPr="00F761ED">
        <w:rPr>
          <w:rFonts w:ascii="Book Antiqua" w:hAnsi="Book Antiqua" w:cs="Arial"/>
          <w:lang w:val="en-US"/>
        </w:rPr>
        <w:t>The authors have no conflicts of interest to declare.</w:t>
      </w:r>
    </w:p>
    <w:p w14:paraId="422D4524" w14:textId="77777777" w:rsidR="005A2549" w:rsidRPr="00F761ED" w:rsidRDefault="005A2549" w:rsidP="005A2549">
      <w:pPr>
        <w:widowControl w:val="0"/>
        <w:autoSpaceDE w:val="0"/>
        <w:autoSpaceDN w:val="0"/>
        <w:adjustRightInd w:val="0"/>
        <w:spacing w:line="360" w:lineRule="auto"/>
        <w:jc w:val="both"/>
        <w:rPr>
          <w:rFonts w:ascii="Book Antiqua" w:eastAsia="SimSun" w:hAnsi="Book Antiqua" w:cs="Arial"/>
          <w:b/>
          <w:lang w:val="en-US" w:eastAsia="zh-CN"/>
        </w:rPr>
      </w:pPr>
    </w:p>
    <w:p w14:paraId="2C23579D" w14:textId="5A425719" w:rsidR="0061703F" w:rsidRPr="00F761ED" w:rsidRDefault="0061703F" w:rsidP="005A2549">
      <w:pPr>
        <w:widowControl w:val="0"/>
        <w:autoSpaceDE w:val="0"/>
        <w:autoSpaceDN w:val="0"/>
        <w:adjustRightInd w:val="0"/>
        <w:spacing w:line="360" w:lineRule="auto"/>
        <w:jc w:val="both"/>
        <w:rPr>
          <w:rFonts w:ascii="Book Antiqua" w:eastAsia="SimSun" w:hAnsi="Book Antiqua" w:cs="Arial"/>
          <w:lang w:val="en-US" w:eastAsia="zh-CN"/>
        </w:rPr>
      </w:pPr>
      <w:bookmarkStart w:id="29" w:name="OLE_LINK23"/>
      <w:bookmarkStart w:id="30" w:name="OLE_LINK24"/>
      <w:r w:rsidRPr="00F761ED">
        <w:rPr>
          <w:rFonts w:ascii="Book Antiqua" w:hAnsi="Book Antiqua" w:cs="Arial"/>
          <w:b/>
          <w:lang w:val="en-US"/>
        </w:rPr>
        <w:t>Data Sharing Statement</w:t>
      </w:r>
      <w:r w:rsidRPr="00F761ED">
        <w:rPr>
          <w:rFonts w:ascii="Book Antiqua" w:hAnsi="Book Antiqua" w:cs="Arial"/>
          <w:lang w:val="en-US"/>
        </w:rPr>
        <w:t>: No additional data are available</w:t>
      </w:r>
      <w:r w:rsidR="005A2549" w:rsidRPr="00F761ED">
        <w:rPr>
          <w:rFonts w:ascii="Book Antiqua" w:eastAsia="SimSun" w:hAnsi="Book Antiqua" w:cs="Arial" w:hint="eastAsia"/>
          <w:lang w:val="en-US" w:eastAsia="zh-CN"/>
        </w:rPr>
        <w:t>.</w:t>
      </w:r>
    </w:p>
    <w:bookmarkEnd w:id="29"/>
    <w:bookmarkEnd w:id="30"/>
    <w:p w14:paraId="5DC25B9B" w14:textId="77777777" w:rsidR="005A2549" w:rsidRPr="00F761ED" w:rsidRDefault="005A2549" w:rsidP="005A2549">
      <w:pPr>
        <w:spacing w:line="360" w:lineRule="auto"/>
        <w:jc w:val="both"/>
        <w:rPr>
          <w:rFonts w:ascii="Book Antiqua" w:eastAsia="SimSun" w:hAnsi="Book Antiqua" w:cs="Arial"/>
          <w:b/>
          <w:lang w:val="en-US" w:eastAsia="zh-CN"/>
        </w:rPr>
      </w:pPr>
    </w:p>
    <w:p w14:paraId="115C32D0" w14:textId="77777777" w:rsidR="004E0061" w:rsidRPr="00F761ED" w:rsidRDefault="004E0061" w:rsidP="004E0061">
      <w:pPr>
        <w:pStyle w:val="1"/>
        <w:snapToGrid w:val="0"/>
        <w:spacing w:line="360" w:lineRule="auto"/>
        <w:jc w:val="both"/>
        <w:rPr>
          <w:rFonts w:ascii="Book Antiqua" w:hAnsi="Book Antiqua" w:cs="Times New Roman"/>
          <w:bCs/>
          <w:color w:val="auto"/>
          <w:sz w:val="24"/>
          <w:szCs w:val="24"/>
          <w:lang w:val="en-US"/>
        </w:rPr>
      </w:pPr>
      <w:bookmarkStart w:id="31" w:name="OLE_LINK734"/>
      <w:bookmarkStart w:id="32" w:name="OLE_LINK441"/>
      <w:bookmarkStart w:id="33" w:name="OLE_LINK442"/>
      <w:bookmarkStart w:id="34" w:name="OLE_LINK1032"/>
      <w:bookmarkStart w:id="35" w:name="OLE_LINK1232"/>
      <w:bookmarkStart w:id="36" w:name="OLE_LINK559"/>
      <w:r w:rsidRPr="00F761ED">
        <w:rPr>
          <w:rFonts w:ascii="Book Antiqua" w:hAnsi="Book Antiqua" w:cs="Times New Roman"/>
          <w:b/>
          <w:bCs/>
          <w:color w:val="auto"/>
          <w:sz w:val="24"/>
          <w:szCs w:val="24"/>
          <w:lang w:val="en-US"/>
        </w:rPr>
        <w:t>Open-Access:</w:t>
      </w:r>
      <w:r w:rsidRPr="00F761ED">
        <w:rPr>
          <w:rFonts w:ascii="Book Antiqua" w:hAnsi="Book Antiqua" w:cs="Times New Roman"/>
          <w:bCs/>
          <w:color w:val="auto"/>
          <w:sz w:val="24"/>
          <w:szCs w:val="24"/>
          <w:lang w:val="en-US"/>
        </w:rPr>
        <w:t xml:space="preserve"> </w:t>
      </w:r>
      <w:bookmarkStart w:id="37" w:name="OLE_LINK479"/>
      <w:bookmarkStart w:id="38" w:name="OLE_LINK496"/>
      <w:bookmarkStart w:id="39" w:name="OLE_LINK506"/>
      <w:bookmarkStart w:id="40" w:name="OLE_LINK507"/>
      <w:r w:rsidRPr="00F761ED">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F761ED">
        <w:rPr>
          <w:rFonts w:ascii="Book Antiqua" w:hAnsi="Book Antiqua" w:cs="Times New Roman" w:hint="eastAsia"/>
          <w:bCs/>
          <w:color w:val="auto"/>
          <w:sz w:val="24"/>
          <w:szCs w:val="24"/>
          <w:lang w:val="en-US" w:eastAsia="zh-CN"/>
        </w:rPr>
        <w:t xml:space="preserve"> </w:t>
      </w:r>
      <w:r w:rsidRPr="00F761ED">
        <w:rPr>
          <w:rFonts w:ascii="Book Antiqua" w:hAnsi="Book Antiqua" w:cs="Times New Roman"/>
          <w:bCs/>
          <w:color w:val="auto"/>
          <w:sz w:val="24"/>
          <w:szCs w:val="24"/>
          <w:lang w:val="en-US"/>
        </w:rPr>
        <w:t>in</w:t>
      </w:r>
      <w:r w:rsidRPr="00F761ED">
        <w:rPr>
          <w:rFonts w:ascii="Book Antiqua" w:hAnsi="Book Antiqua" w:cs="Times New Roman" w:hint="eastAsia"/>
          <w:bCs/>
          <w:color w:val="auto"/>
          <w:sz w:val="24"/>
          <w:szCs w:val="24"/>
          <w:lang w:val="en-US" w:eastAsia="zh-CN"/>
        </w:rPr>
        <w:t xml:space="preserve"> </w:t>
      </w:r>
      <w:r w:rsidRPr="00F761ED">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761ED">
          <w:rPr>
            <w:rStyle w:val="Hyperlink"/>
            <w:rFonts w:ascii="Book Antiqua" w:hAnsi="Book Antiqua" w:cs="Times New Roman"/>
            <w:bCs/>
            <w:color w:val="auto"/>
            <w:sz w:val="24"/>
            <w:szCs w:val="24"/>
            <w:lang w:val="en-US"/>
          </w:rPr>
          <w:t>http://creativecommons.org/licenses/by-nc/4.0/</w:t>
        </w:r>
      </w:hyperlink>
      <w:bookmarkEnd w:id="31"/>
      <w:bookmarkEnd w:id="37"/>
      <w:bookmarkEnd w:id="38"/>
      <w:bookmarkEnd w:id="39"/>
      <w:bookmarkEnd w:id="40"/>
    </w:p>
    <w:bookmarkEnd w:id="32"/>
    <w:bookmarkEnd w:id="33"/>
    <w:bookmarkEnd w:id="34"/>
    <w:bookmarkEnd w:id="35"/>
    <w:bookmarkEnd w:id="36"/>
    <w:p w14:paraId="19160BBD" w14:textId="77777777" w:rsidR="004E0061" w:rsidRPr="00F761ED" w:rsidRDefault="004E0061" w:rsidP="004E0061">
      <w:pPr>
        <w:pStyle w:val="1"/>
        <w:snapToGrid w:val="0"/>
        <w:spacing w:line="360" w:lineRule="auto"/>
        <w:jc w:val="both"/>
        <w:rPr>
          <w:rFonts w:ascii="Book Antiqua" w:hAnsi="Book Antiqua" w:cs="Times New Roman"/>
          <w:b/>
          <w:bCs/>
          <w:color w:val="auto"/>
          <w:sz w:val="24"/>
          <w:szCs w:val="24"/>
          <w:lang w:val="en-US" w:eastAsia="zh-CN"/>
        </w:rPr>
      </w:pPr>
    </w:p>
    <w:p w14:paraId="7DCD11A5" w14:textId="77777777" w:rsidR="004E0061" w:rsidRPr="00F761ED" w:rsidRDefault="004E0061" w:rsidP="004E0061">
      <w:pPr>
        <w:pStyle w:val="1"/>
        <w:snapToGrid w:val="0"/>
        <w:spacing w:line="360" w:lineRule="auto"/>
        <w:jc w:val="both"/>
        <w:rPr>
          <w:rFonts w:ascii="Book Antiqua" w:hAnsi="Book Antiqua" w:cs="Times New Roman"/>
          <w:b/>
          <w:bCs/>
          <w:color w:val="auto"/>
          <w:sz w:val="24"/>
          <w:szCs w:val="24"/>
          <w:lang w:val="en-US" w:eastAsia="zh-CN"/>
        </w:rPr>
      </w:pPr>
      <w:r w:rsidRPr="00F761ED">
        <w:rPr>
          <w:rFonts w:ascii="Book Antiqua" w:hAnsi="Book Antiqua" w:cs="Times New Roman"/>
          <w:b/>
          <w:bCs/>
          <w:color w:val="auto"/>
          <w:sz w:val="24"/>
          <w:szCs w:val="24"/>
          <w:lang w:val="en-US"/>
        </w:rPr>
        <w:t>Manuscript source:</w:t>
      </w:r>
      <w:r w:rsidRPr="00F761ED">
        <w:rPr>
          <w:rFonts w:ascii="Book Antiqua" w:hAnsi="Book Antiqua" w:cs="Times New Roman" w:hint="eastAsia"/>
          <w:b/>
          <w:bCs/>
          <w:color w:val="auto"/>
          <w:sz w:val="24"/>
          <w:szCs w:val="24"/>
          <w:lang w:val="en-US" w:eastAsia="zh-CN"/>
        </w:rPr>
        <w:t xml:space="preserve"> </w:t>
      </w:r>
      <w:r w:rsidRPr="00F761ED">
        <w:rPr>
          <w:rFonts w:ascii="Book Antiqua" w:hAnsi="Book Antiqua" w:cs="Times New Roman"/>
          <w:bCs/>
          <w:color w:val="auto"/>
          <w:sz w:val="24"/>
          <w:szCs w:val="24"/>
          <w:lang w:val="en-US"/>
        </w:rPr>
        <w:t>Invited manuscript</w:t>
      </w:r>
    </w:p>
    <w:p w14:paraId="3E77B4B4" w14:textId="77777777" w:rsidR="004E0061" w:rsidRPr="00F761ED" w:rsidRDefault="004E0061" w:rsidP="005A2549">
      <w:pPr>
        <w:spacing w:line="360" w:lineRule="auto"/>
        <w:jc w:val="both"/>
        <w:rPr>
          <w:rFonts w:ascii="Book Antiqua" w:eastAsia="SimSun" w:hAnsi="Book Antiqua" w:cs="Arial"/>
          <w:b/>
          <w:lang w:val="en-US" w:eastAsia="zh-CN"/>
        </w:rPr>
      </w:pPr>
    </w:p>
    <w:p w14:paraId="5515D481" w14:textId="6157C459" w:rsidR="004E0061" w:rsidRPr="00F761ED" w:rsidRDefault="008147E9" w:rsidP="005A2549">
      <w:pPr>
        <w:spacing w:line="360" w:lineRule="auto"/>
        <w:jc w:val="both"/>
        <w:rPr>
          <w:rFonts w:ascii="Book Antiqua" w:eastAsia="SimSun" w:hAnsi="Book Antiqua" w:cs="Arial"/>
          <w:lang w:eastAsia="zh-CN"/>
        </w:rPr>
      </w:pPr>
      <w:r w:rsidRPr="00F761ED">
        <w:rPr>
          <w:rFonts w:ascii="Book Antiqua" w:hAnsi="Book Antiqua" w:cs="Arial"/>
          <w:b/>
        </w:rPr>
        <w:t>Correspondence</w:t>
      </w:r>
      <w:r w:rsidR="00DD0846" w:rsidRPr="00F761ED">
        <w:rPr>
          <w:rFonts w:ascii="Book Antiqua" w:hAnsi="Book Antiqua" w:cs="Arial"/>
          <w:b/>
        </w:rPr>
        <w:t xml:space="preserve"> to</w:t>
      </w:r>
      <w:r w:rsidR="00DD0846" w:rsidRPr="00F761ED">
        <w:rPr>
          <w:rFonts w:ascii="Book Antiqua" w:hAnsi="Book Antiqua" w:cs="Arial"/>
        </w:rPr>
        <w:t xml:space="preserve">: </w:t>
      </w:r>
      <w:r w:rsidR="00DD0846" w:rsidRPr="00F761ED">
        <w:rPr>
          <w:rFonts w:ascii="Book Antiqua" w:hAnsi="Book Antiqua" w:cs="Arial"/>
          <w:b/>
        </w:rPr>
        <w:t>Dr</w:t>
      </w:r>
      <w:r w:rsidR="004E0061" w:rsidRPr="00F761ED">
        <w:rPr>
          <w:rFonts w:ascii="Book Antiqua" w:eastAsia="SimSun" w:hAnsi="Book Antiqua" w:cs="Arial" w:hint="eastAsia"/>
          <w:b/>
          <w:lang w:eastAsia="zh-CN"/>
        </w:rPr>
        <w:t>.</w:t>
      </w:r>
      <w:r w:rsidR="00DD0846" w:rsidRPr="00F761ED">
        <w:rPr>
          <w:rFonts w:ascii="Book Antiqua" w:hAnsi="Book Antiqua" w:cs="Arial"/>
          <w:b/>
        </w:rPr>
        <w:t xml:space="preserve"> Patricia F</w:t>
      </w:r>
      <w:r w:rsidR="004E0061" w:rsidRPr="00F761ED">
        <w:rPr>
          <w:rFonts w:ascii="Book Antiqua" w:eastAsia="SimSun" w:hAnsi="Book Antiqua" w:cs="Arial" w:hint="eastAsia"/>
          <w:b/>
          <w:lang w:eastAsia="zh-CN"/>
        </w:rPr>
        <w:t xml:space="preserve"> </w:t>
      </w:r>
      <w:r w:rsidR="00DD0846" w:rsidRPr="00F761ED">
        <w:rPr>
          <w:rFonts w:ascii="Book Antiqua" w:hAnsi="Book Antiqua" w:cs="Arial"/>
          <w:b/>
        </w:rPr>
        <w:t>Lalor</w:t>
      </w:r>
      <w:r w:rsidR="004E0061" w:rsidRPr="00F761ED">
        <w:rPr>
          <w:rFonts w:ascii="Book Antiqua" w:eastAsia="SimSun" w:hAnsi="Book Antiqua" w:cs="Arial" w:hint="eastAsia"/>
          <w:b/>
          <w:lang w:eastAsia="zh-CN"/>
        </w:rPr>
        <w:t>,</w:t>
      </w:r>
      <w:r w:rsidR="004E0061" w:rsidRPr="00F761ED">
        <w:rPr>
          <w:rFonts w:ascii="Book Antiqua" w:eastAsia="SimSun" w:hAnsi="Book Antiqua" w:cs="Arial" w:hint="eastAsia"/>
          <w:lang w:eastAsia="zh-CN"/>
        </w:rPr>
        <w:t xml:space="preserve"> </w:t>
      </w:r>
      <w:r w:rsidR="00DD0846" w:rsidRPr="00F761ED">
        <w:rPr>
          <w:rFonts w:ascii="Book Antiqua" w:hAnsi="Book Antiqua" w:cs="Arial"/>
          <w:caps/>
        </w:rPr>
        <w:t>c</w:t>
      </w:r>
      <w:r w:rsidR="00DD0846" w:rsidRPr="00F761ED">
        <w:rPr>
          <w:rFonts w:ascii="Book Antiqua" w:hAnsi="Book Antiqua" w:cs="Arial"/>
        </w:rPr>
        <w:t xml:space="preserve">entre for Liver </w:t>
      </w:r>
      <w:r w:rsidR="00682617" w:rsidRPr="00F761ED">
        <w:rPr>
          <w:rFonts w:ascii="Book Antiqua" w:hAnsi="Book Antiqua" w:cs="Arial"/>
        </w:rPr>
        <w:t>R</w:t>
      </w:r>
      <w:r w:rsidR="00DD0846" w:rsidRPr="00F761ED">
        <w:rPr>
          <w:rFonts w:ascii="Book Antiqua" w:hAnsi="Book Antiqua" w:cs="Arial"/>
        </w:rPr>
        <w:t>esearch, Institute of Immunity and Immunotherapy,</w:t>
      </w:r>
      <w:r w:rsidR="004E0061" w:rsidRPr="00F761ED">
        <w:rPr>
          <w:rFonts w:ascii="Book Antiqua" w:eastAsia="SimSun" w:hAnsi="Book Antiqua" w:cs="Arial" w:hint="eastAsia"/>
          <w:lang w:eastAsia="zh-CN"/>
        </w:rPr>
        <w:t xml:space="preserve"> </w:t>
      </w:r>
      <w:r w:rsidR="00DD0846" w:rsidRPr="00F761ED">
        <w:rPr>
          <w:rFonts w:ascii="Book Antiqua" w:hAnsi="Book Antiqua" w:cs="Arial"/>
        </w:rPr>
        <w:t>The Medical School, University of Birmingham, Birmingham B152TT</w:t>
      </w:r>
      <w:r w:rsidR="004E0061" w:rsidRPr="00F761ED">
        <w:rPr>
          <w:rFonts w:ascii="Book Antiqua" w:eastAsia="SimSun" w:hAnsi="Book Antiqua" w:cs="Arial" w:hint="eastAsia"/>
          <w:lang w:eastAsia="zh-CN"/>
        </w:rPr>
        <w:t xml:space="preserve">, </w:t>
      </w:r>
      <w:r w:rsidR="00DD0846" w:rsidRPr="00F761ED">
        <w:rPr>
          <w:rFonts w:ascii="Book Antiqua" w:hAnsi="Book Antiqua" w:cs="Arial"/>
        </w:rPr>
        <w:t xml:space="preserve">United Kingdom. </w:t>
      </w:r>
      <w:hyperlink r:id="rId8" w:history="1">
        <w:r w:rsidR="00DD0846" w:rsidRPr="00F761ED">
          <w:rPr>
            <w:rStyle w:val="Hyperlink"/>
            <w:rFonts w:ascii="Book Antiqua" w:hAnsi="Book Antiqua" w:cs="Arial"/>
            <w:color w:val="auto"/>
          </w:rPr>
          <w:t>p.f.lalor@bham.ac.uk</w:t>
        </w:r>
      </w:hyperlink>
      <w:r w:rsidR="00DD0846" w:rsidRPr="00F761ED">
        <w:rPr>
          <w:rFonts w:ascii="Book Antiqua" w:hAnsi="Book Antiqua" w:cs="Arial"/>
        </w:rPr>
        <w:t xml:space="preserve"> </w:t>
      </w:r>
    </w:p>
    <w:p w14:paraId="39FFE852" w14:textId="77777777" w:rsidR="004E0061" w:rsidRPr="00F761ED" w:rsidRDefault="004E0061" w:rsidP="005A2549">
      <w:pPr>
        <w:spacing w:line="360" w:lineRule="auto"/>
        <w:jc w:val="both"/>
        <w:rPr>
          <w:rFonts w:ascii="Book Antiqua" w:eastAsia="SimSun" w:hAnsi="Book Antiqua" w:cs="Arial"/>
          <w:lang w:eastAsia="zh-CN"/>
        </w:rPr>
      </w:pPr>
      <w:r w:rsidRPr="00F761ED">
        <w:rPr>
          <w:rFonts w:ascii="Book Antiqua" w:hAnsi="Book Antiqua" w:cs="Arial" w:hint="eastAsia"/>
          <w:b/>
          <w:lang w:val="pl-PL"/>
        </w:rPr>
        <w:t>Telephone:</w:t>
      </w:r>
      <w:r w:rsidRPr="00F761ED">
        <w:rPr>
          <w:rFonts w:ascii="Book Antiqua" w:eastAsia="SimSun" w:hAnsi="Book Antiqua" w:cs="Arial" w:hint="eastAsia"/>
          <w:lang w:eastAsia="zh-CN"/>
        </w:rPr>
        <w:t xml:space="preserve"> </w:t>
      </w:r>
      <w:r w:rsidR="00DD0846" w:rsidRPr="00F761ED">
        <w:rPr>
          <w:rFonts w:ascii="Book Antiqua" w:hAnsi="Book Antiqua" w:cs="Arial"/>
        </w:rPr>
        <w:t>+44</w:t>
      </w:r>
      <w:r w:rsidRPr="00F761ED">
        <w:rPr>
          <w:rFonts w:ascii="Book Antiqua" w:eastAsia="SimSun" w:hAnsi="Book Antiqua" w:cs="Arial" w:hint="eastAsia"/>
          <w:lang w:eastAsia="zh-CN"/>
        </w:rPr>
        <w:t>-</w:t>
      </w:r>
      <w:r w:rsidR="00DD0846" w:rsidRPr="00F761ED">
        <w:rPr>
          <w:rFonts w:ascii="Book Antiqua" w:hAnsi="Book Antiqua" w:cs="Arial"/>
        </w:rPr>
        <w:t>121</w:t>
      </w:r>
      <w:r w:rsidRPr="00F761ED">
        <w:rPr>
          <w:rFonts w:ascii="Book Antiqua" w:eastAsia="SimSun" w:hAnsi="Book Antiqua" w:cs="Arial" w:hint="eastAsia"/>
          <w:lang w:eastAsia="zh-CN"/>
        </w:rPr>
        <w:t>-</w:t>
      </w:r>
      <w:r w:rsidR="00DD0846" w:rsidRPr="00F761ED">
        <w:rPr>
          <w:rFonts w:ascii="Book Antiqua" w:hAnsi="Book Antiqua" w:cs="Arial"/>
        </w:rPr>
        <w:t>4146967</w:t>
      </w:r>
    </w:p>
    <w:p w14:paraId="3C12EF2A" w14:textId="5097711E" w:rsidR="004E0061" w:rsidRPr="00F761ED" w:rsidRDefault="00384965" w:rsidP="005A2549">
      <w:pPr>
        <w:spacing w:line="360" w:lineRule="auto"/>
        <w:jc w:val="both"/>
        <w:rPr>
          <w:rFonts w:ascii="Book Antiqua" w:eastAsia="SimSun" w:hAnsi="Book Antiqua" w:cs="Arial"/>
          <w:b/>
          <w:lang w:val="en-US" w:eastAsia="zh-CN"/>
        </w:rPr>
      </w:pPr>
      <w:r w:rsidRPr="00F761ED">
        <w:rPr>
          <w:rFonts w:ascii="Book Antiqua" w:eastAsia="SimSun" w:hAnsi="Book Antiqua" w:cs="Arial" w:hint="eastAsia"/>
          <w:b/>
          <w:lang w:eastAsia="zh-CN"/>
        </w:rPr>
        <w:t>Fax:</w:t>
      </w:r>
      <w:r w:rsidR="0081348F" w:rsidRPr="00F761ED">
        <w:rPr>
          <w:rFonts w:ascii="Book Antiqua" w:eastAsia="SimSun" w:hAnsi="Book Antiqua" w:cs="Arial" w:hint="eastAsia"/>
          <w:b/>
          <w:lang w:eastAsia="zh-CN"/>
        </w:rPr>
        <w:t xml:space="preserve"> </w:t>
      </w:r>
      <w:r w:rsidR="00682617" w:rsidRPr="00F761ED">
        <w:rPr>
          <w:rFonts w:ascii="Book Antiqua" w:eastAsia="SimSun" w:hAnsi="Book Antiqua" w:cs="Arial"/>
          <w:lang w:val="en-US" w:eastAsia="zh-CN"/>
        </w:rPr>
        <w:t>+44</w:t>
      </w:r>
      <w:r w:rsidR="0081348F" w:rsidRPr="00F761ED">
        <w:rPr>
          <w:rFonts w:ascii="Book Antiqua" w:eastAsia="SimSun" w:hAnsi="Book Antiqua" w:cs="Arial" w:hint="eastAsia"/>
          <w:lang w:val="en-US" w:eastAsia="zh-CN"/>
        </w:rPr>
        <w:t>-</w:t>
      </w:r>
      <w:r w:rsidR="00682617" w:rsidRPr="00F761ED">
        <w:rPr>
          <w:rFonts w:ascii="Book Antiqua" w:eastAsia="SimSun" w:hAnsi="Book Antiqua" w:cs="Arial"/>
          <w:lang w:val="en-US" w:eastAsia="zh-CN"/>
        </w:rPr>
        <w:t>121</w:t>
      </w:r>
      <w:r w:rsidR="0081348F" w:rsidRPr="00F761ED">
        <w:rPr>
          <w:rFonts w:ascii="Book Antiqua" w:eastAsia="SimSun" w:hAnsi="Book Antiqua" w:cs="Arial" w:hint="eastAsia"/>
          <w:lang w:val="en-US" w:eastAsia="zh-CN"/>
        </w:rPr>
        <w:t>-</w:t>
      </w:r>
      <w:r w:rsidR="0081348F" w:rsidRPr="00F761ED">
        <w:rPr>
          <w:rFonts w:ascii="Book Antiqua" w:eastAsia="SimSun" w:hAnsi="Book Antiqua" w:cs="Arial"/>
          <w:lang w:val="en-US" w:eastAsia="zh-CN"/>
        </w:rPr>
        <w:t>415</w:t>
      </w:r>
      <w:r w:rsidR="00682617" w:rsidRPr="00F761ED">
        <w:rPr>
          <w:rFonts w:ascii="Book Antiqua" w:eastAsia="SimSun" w:hAnsi="Book Antiqua" w:cs="Arial"/>
          <w:lang w:val="en-US" w:eastAsia="zh-CN"/>
        </w:rPr>
        <w:t>8701</w:t>
      </w:r>
    </w:p>
    <w:p w14:paraId="63B4BA6B" w14:textId="77777777" w:rsidR="00384965" w:rsidRPr="00F761ED" w:rsidRDefault="00384965" w:rsidP="005A2549">
      <w:pPr>
        <w:spacing w:line="360" w:lineRule="auto"/>
        <w:jc w:val="both"/>
        <w:rPr>
          <w:rFonts w:ascii="Book Antiqua" w:eastAsia="SimSun" w:hAnsi="Book Antiqua" w:cs="Arial"/>
          <w:lang w:eastAsia="zh-CN"/>
        </w:rPr>
      </w:pPr>
    </w:p>
    <w:p w14:paraId="028D9486" w14:textId="3EAC38DF" w:rsidR="00A65AA1" w:rsidRPr="00F761ED" w:rsidRDefault="00A65AA1" w:rsidP="00A65AA1">
      <w:pPr>
        <w:spacing w:line="360" w:lineRule="auto"/>
        <w:jc w:val="both"/>
        <w:rPr>
          <w:rFonts w:ascii="Book Antiqua" w:eastAsia="SimSun" w:hAnsi="Book Antiqua" w:cs="Arial"/>
          <w:b/>
          <w:lang w:val="en-US" w:eastAsia="zh-CN"/>
        </w:rPr>
      </w:pPr>
      <w:bookmarkStart w:id="41" w:name="OLE_LINK952"/>
      <w:r w:rsidRPr="00F761ED">
        <w:rPr>
          <w:rFonts w:ascii="Book Antiqua" w:eastAsia="SimSun" w:hAnsi="Book Antiqua" w:cs="Arial"/>
          <w:b/>
          <w:lang w:val="en-US" w:eastAsia="zh-CN"/>
        </w:rPr>
        <w:t>Received:</w:t>
      </w:r>
      <w:r w:rsidRPr="00F761ED">
        <w:rPr>
          <w:rFonts w:ascii="Book Antiqua" w:eastAsia="SimSun" w:hAnsi="Book Antiqua" w:cs="Arial" w:hint="eastAsia"/>
          <w:b/>
          <w:lang w:val="en-US" w:eastAsia="zh-CN"/>
        </w:rPr>
        <w:t xml:space="preserve"> </w:t>
      </w:r>
      <w:r w:rsidRPr="00F761ED">
        <w:rPr>
          <w:rFonts w:ascii="Book Antiqua" w:eastAsia="SimSun" w:hAnsi="Book Antiqua" w:cs="Arial" w:hint="eastAsia"/>
          <w:lang w:val="en-US" w:eastAsia="zh-CN"/>
        </w:rPr>
        <w:t>November 21, 2016</w:t>
      </w:r>
    </w:p>
    <w:p w14:paraId="0C87845E" w14:textId="40CC0F9C" w:rsidR="00A65AA1" w:rsidRPr="00F761ED" w:rsidRDefault="00A65AA1" w:rsidP="00A65AA1">
      <w:pPr>
        <w:spacing w:line="360" w:lineRule="auto"/>
        <w:jc w:val="both"/>
        <w:rPr>
          <w:rFonts w:ascii="Book Antiqua" w:eastAsia="SimSun" w:hAnsi="Book Antiqua" w:cs="Arial"/>
          <w:b/>
          <w:lang w:val="en-US" w:eastAsia="zh-CN"/>
        </w:rPr>
      </w:pPr>
      <w:r w:rsidRPr="00F761ED">
        <w:rPr>
          <w:rFonts w:ascii="Book Antiqua" w:eastAsia="SimSun" w:hAnsi="Book Antiqua" w:cs="Arial"/>
          <w:b/>
          <w:lang w:val="en-US" w:eastAsia="zh-CN"/>
        </w:rPr>
        <w:t>Peer-review started:</w:t>
      </w:r>
      <w:r w:rsidRPr="00F761ED">
        <w:rPr>
          <w:rFonts w:ascii="Book Antiqua" w:eastAsia="SimSun" w:hAnsi="Book Antiqua" w:cs="Arial" w:hint="eastAsia"/>
          <w:b/>
          <w:lang w:val="en-US" w:eastAsia="zh-CN"/>
        </w:rPr>
        <w:t xml:space="preserve"> </w:t>
      </w:r>
      <w:r w:rsidRPr="00F761ED">
        <w:rPr>
          <w:rFonts w:ascii="Book Antiqua" w:eastAsia="SimSun" w:hAnsi="Book Antiqua" w:cs="Arial" w:hint="eastAsia"/>
          <w:lang w:val="en-US" w:eastAsia="zh-CN"/>
        </w:rPr>
        <w:t>November 23, 2016</w:t>
      </w:r>
    </w:p>
    <w:p w14:paraId="45EDB9A8" w14:textId="116C7E0A" w:rsidR="00A65AA1" w:rsidRPr="00F761ED" w:rsidRDefault="00A65AA1" w:rsidP="00A65AA1">
      <w:pPr>
        <w:spacing w:line="360" w:lineRule="auto"/>
        <w:jc w:val="both"/>
        <w:rPr>
          <w:rFonts w:ascii="Book Antiqua" w:eastAsia="SimSun" w:hAnsi="Book Antiqua" w:cs="Arial"/>
          <w:b/>
          <w:lang w:val="en-US" w:eastAsia="zh-CN"/>
        </w:rPr>
      </w:pPr>
      <w:r w:rsidRPr="00F761ED">
        <w:rPr>
          <w:rFonts w:ascii="Book Antiqua" w:eastAsia="SimSun" w:hAnsi="Book Antiqua" w:cs="Arial"/>
          <w:b/>
          <w:lang w:val="en-US" w:eastAsia="zh-CN"/>
        </w:rPr>
        <w:t>First decision:</w:t>
      </w:r>
      <w:r w:rsidRPr="00F761ED">
        <w:rPr>
          <w:rFonts w:ascii="Book Antiqua" w:eastAsia="SimSun" w:hAnsi="Book Antiqua" w:cs="Arial" w:hint="eastAsia"/>
          <w:b/>
          <w:lang w:val="en-US" w:eastAsia="zh-CN"/>
        </w:rPr>
        <w:t xml:space="preserve"> </w:t>
      </w:r>
      <w:r w:rsidRPr="00F761ED">
        <w:rPr>
          <w:rFonts w:ascii="Book Antiqua" w:eastAsia="SimSun" w:hAnsi="Book Antiqua" w:cs="Arial" w:hint="eastAsia"/>
          <w:lang w:val="en-US" w:eastAsia="zh-CN"/>
        </w:rPr>
        <w:t>December 19, 2016</w:t>
      </w:r>
    </w:p>
    <w:p w14:paraId="4BF832A5" w14:textId="195D363D" w:rsidR="00A65AA1" w:rsidRPr="00F761ED" w:rsidRDefault="00A65AA1" w:rsidP="00A65AA1">
      <w:pPr>
        <w:spacing w:line="360" w:lineRule="auto"/>
        <w:jc w:val="both"/>
        <w:rPr>
          <w:rFonts w:ascii="Book Antiqua" w:eastAsia="SimSun" w:hAnsi="Book Antiqua" w:cs="Arial"/>
          <w:b/>
          <w:lang w:val="en-US" w:eastAsia="zh-CN"/>
        </w:rPr>
      </w:pPr>
      <w:r w:rsidRPr="00F761ED">
        <w:rPr>
          <w:rFonts w:ascii="Book Antiqua" w:eastAsia="SimSun" w:hAnsi="Book Antiqua" w:cs="Arial"/>
          <w:b/>
          <w:lang w:val="en-US" w:eastAsia="zh-CN"/>
        </w:rPr>
        <w:t>Revised:</w:t>
      </w:r>
      <w:r w:rsidRPr="00F761ED">
        <w:rPr>
          <w:rFonts w:ascii="Book Antiqua" w:eastAsia="SimSun" w:hAnsi="Book Antiqua" w:cs="Arial" w:hint="eastAsia"/>
          <w:lang w:val="en-US" w:eastAsia="zh-CN"/>
        </w:rPr>
        <w:t xml:space="preserve"> January 11, 2017</w:t>
      </w:r>
    </w:p>
    <w:p w14:paraId="0BBBBF95" w14:textId="4FFE20B6" w:rsidR="00A65AA1" w:rsidRPr="00043102" w:rsidRDefault="00A65AA1" w:rsidP="00043102">
      <w:pPr>
        <w:spacing w:line="360" w:lineRule="auto"/>
        <w:rPr>
          <w:rFonts w:ascii="Book Antiqua" w:hAnsi="Book Antiqua"/>
          <w:color w:val="000000"/>
        </w:rPr>
      </w:pPr>
      <w:r w:rsidRPr="00F761ED">
        <w:rPr>
          <w:rFonts w:ascii="Book Antiqua" w:eastAsia="SimSun" w:hAnsi="Book Antiqua" w:cs="Arial"/>
          <w:b/>
          <w:lang w:val="en-US" w:eastAsia="zh-CN"/>
        </w:rPr>
        <w:t>Accepted:</w:t>
      </w:r>
      <w:bookmarkStart w:id="42" w:name="OLE_LINK116"/>
      <w:bookmarkStart w:id="43" w:name="OLE_LINK117"/>
      <w:bookmarkStart w:id="44" w:name="OLE_LINK118"/>
      <w:r w:rsidR="00043102" w:rsidRPr="00043102">
        <w:rPr>
          <w:rFonts w:ascii="Book Antiqua" w:hAnsi="Book Antiqua"/>
          <w:color w:val="000000"/>
        </w:rPr>
        <w:t xml:space="preserve"> </w:t>
      </w:r>
      <w:r w:rsidR="00043102">
        <w:rPr>
          <w:rFonts w:ascii="Book Antiqua" w:hAnsi="Book Antiqua"/>
          <w:color w:val="000000"/>
        </w:rPr>
        <w:t>March 15, 2017</w:t>
      </w:r>
      <w:bookmarkStart w:id="45" w:name="_GoBack"/>
      <w:bookmarkEnd w:id="42"/>
      <w:bookmarkEnd w:id="43"/>
      <w:bookmarkEnd w:id="44"/>
      <w:bookmarkEnd w:id="45"/>
    </w:p>
    <w:p w14:paraId="3CB1703A" w14:textId="77777777" w:rsidR="00A65AA1" w:rsidRPr="00F761ED" w:rsidRDefault="00A65AA1" w:rsidP="00A65AA1">
      <w:pPr>
        <w:spacing w:line="360" w:lineRule="auto"/>
        <w:jc w:val="both"/>
        <w:rPr>
          <w:rFonts w:ascii="Book Antiqua" w:eastAsia="SimSun" w:hAnsi="Book Antiqua" w:cs="Arial"/>
          <w:b/>
          <w:lang w:val="en-US" w:eastAsia="zh-CN"/>
        </w:rPr>
      </w:pPr>
      <w:r w:rsidRPr="00F761ED">
        <w:rPr>
          <w:rFonts w:ascii="Book Antiqua" w:eastAsia="SimSun" w:hAnsi="Book Antiqua" w:cs="Arial"/>
          <w:b/>
          <w:lang w:val="en-US" w:eastAsia="zh-CN"/>
        </w:rPr>
        <w:lastRenderedPageBreak/>
        <w:t>Article in press:</w:t>
      </w:r>
    </w:p>
    <w:p w14:paraId="7E2B2447" w14:textId="77777777" w:rsidR="00A65AA1" w:rsidRPr="00F761ED" w:rsidRDefault="00A65AA1" w:rsidP="00A65AA1">
      <w:pPr>
        <w:spacing w:line="360" w:lineRule="auto"/>
        <w:jc w:val="both"/>
        <w:rPr>
          <w:rFonts w:ascii="Book Antiqua" w:eastAsia="SimSun" w:hAnsi="Book Antiqua" w:cs="Arial"/>
          <w:b/>
          <w:lang w:val="pl-PL" w:eastAsia="zh-CN"/>
        </w:rPr>
      </w:pPr>
      <w:r w:rsidRPr="00F761ED">
        <w:rPr>
          <w:rFonts w:ascii="Book Antiqua" w:eastAsia="SimSun" w:hAnsi="Book Antiqua" w:cs="Arial"/>
          <w:b/>
          <w:lang w:val="pl-PL" w:eastAsia="zh-CN"/>
        </w:rPr>
        <w:t>Published online</w:t>
      </w:r>
      <w:r w:rsidRPr="00F761ED">
        <w:rPr>
          <w:rFonts w:ascii="Book Antiqua" w:eastAsia="SimSun" w:hAnsi="Book Antiqua" w:cs="Arial" w:hint="eastAsia"/>
          <w:b/>
          <w:lang w:val="pl-PL" w:eastAsia="zh-CN"/>
        </w:rPr>
        <w:t>:</w:t>
      </w:r>
    </w:p>
    <w:bookmarkEnd w:id="41"/>
    <w:p w14:paraId="3D6DF4A7" w14:textId="77777777" w:rsidR="004E0061" w:rsidRPr="00F761ED" w:rsidRDefault="004E0061" w:rsidP="005A2549">
      <w:pPr>
        <w:spacing w:line="360" w:lineRule="auto"/>
        <w:jc w:val="both"/>
        <w:rPr>
          <w:rFonts w:ascii="Book Antiqua" w:eastAsia="SimSun" w:hAnsi="Book Antiqua" w:cs="Arial"/>
          <w:lang w:eastAsia="zh-CN"/>
        </w:rPr>
      </w:pPr>
    </w:p>
    <w:p w14:paraId="0F64D2E3" w14:textId="29805A3F" w:rsidR="00F433F4" w:rsidRPr="00F761ED" w:rsidRDefault="00F433F4" w:rsidP="005A2549">
      <w:pPr>
        <w:spacing w:line="360" w:lineRule="auto"/>
        <w:jc w:val="both"/>
        <w:rPr>
          <w:rFonts w:ascii="Book Antiqua" w:hAnsi="Book Antiqua" w:cs="Arial"/>
        </w:rPr>
      </w:pPr>
      <w:r w:rsidRPr="00F761ED">
        <w:rPr>
          <w:rFonts w:ascii="Book Antiqua" w:hAnsi="Book Antiqua" w:cs="Arial"/>
        </w:rPr>
        <w:br w:type="page"/>
      </w:r>
    </w:p>
    <w:p w14:paraId="34835468" w14:textId="3E4F6EB4" w:rsidR="00940542" w:rsidRPr="00F761ED" w:rsidRDefault="00940542" w:rsidP="005A2549">
      <w:pPr>
        <w:spacing w:line="360" w:lineRule="auto"/>
        <w:jc w:val="both"/>
        <w:rPr>
          <w:rFonts w:ascii="Book Antiqua" w:hAnsi="Book Antiqua" w:cs="Arial"/>
          <w:b/>
        </w:rPr>
      </w:pPr>
      <w:r w:rsidRPr="00F761ED">
        <w:rPr>
          <w:rFonts w:ascii="Book Antiqua" w:hAnsi="Book Antiqua" w:cs="Arial"/>
          <w:b/>
        </w:rPr>
        <w:lastRenderedPageBreak/>
        <w:t>Abstract</w:t>
      </w:r>
    </w:p>
    <w:p w14:paraId="54E641A7" w14:textId="77777777" w:rsidR="004E0061" w:rsidRPr="00F761ED" w:rsidRDefault="00DD0846" w:rsidP="005A2549">
      <w:pPr>
        <w:spacing w:line="360" w:lineRule="auto"/>
        <w:jc w:val="both"/>
        <w:rPr>
          <w:rFonts w:ascii="Book Antiqua" w:eastAsia="SimSun" w:hAnsi="Book Antiqua" w:cs="Arial"/>
          <w:b/>
          <w:i/>
          <w:caps/>
          <w:lang w:val="en-US" w:eastAsia="zh-CN"/>
        </w:rPr>
      </w:pPr>
      <w:r w:rsidRPr="00F761ED">
        <w:rPr>
          <w:rFonts w:ascii="Book Antiqua" w:hAnsi="Book Antiqua" w:cs="Arial"/>
          <w:b/>
          <w:i/>
          <w:caps/>
          <w:lang w:val="en-US"/>
        </w:rPr>
        <w:t>Aim</w:t>
      </w:r>
    </w:p>
    <w:p w14:paraId="040B32C4" w14:textId="364EEFDD" w:rsidR="004E0061" w:rsidRPr="00F761ED" w:rsidRDefault="00DD0846" w:rsidP="005A2549">
      <w:pPr>
        <w:spacing w:line="360" w:lineRule="auto"/>
        <w:jc w:val="both"/>
        <w:rPr>
          <w:rFonts w:ascii="Book Antiqua" w:eastAsia="SimSun" w:hAnsi="Book Antiqua" w:cs="Arial"/>
          <w:lang w:val="en-US" w:eastAsia="zh-CN"/>
        </w:rPr>
      </w:pPr>
      <w:r w:rsidRPr="00F761ED">
        <w:rPr>
          <w:rFonts w:ascii="Book Antiqua" w:hAnsi="Book Antiqua" w:cs="Arial"/>
          <w:lang w:val="en-US"/>
        </w:rPr>
        <w:t xml:space="preserve">To understand the underlying metabolic changes in human liver disease we have applied </w:t>
      </w:r>
      <w:r w:rsidR="004E0061" w:rsidRPr="00F761ED">
        <w:rPr>
          <w:rFonts w:ascii="Book Antiqua" w:hAnsi="Book Antiqua" w:cs="Arial"/>
        </w:rPr>
        <w:t>nuclear magnetic resonance</w:t>
      </w:r>
      <w:r w:rsidR="004E0061" w:rsidRPr="00F761ED">
        <w:rPr>
          <w:rFonts w:ascii="Book Antiqua" w:eastAsia="SimSun" w:hAnsi="Book Antiqua" w:cs="Arial" w:hint="eastAsia"/>
          <w:lang w:eastAsia="zh-CN"/>
        </w:rPr>
        <w:t xml:space="preserve"> (</w:t>
      </w:r>
      <w:r w:rsidRPr="00F761ED">
        <w:rPr>
          <w:rFonts w:ascii="Book Antiqua" w:hAnsi="Book Antiqua" w:cs="Arial"/>
          <w:lang w:val="en-US"/>
        </w:rPr>
        <w:t>NMR</w:t>
      </w:r>
      <w:r w:rsidR="004E0061" w:rsidRPr="00F761ED">
        <w:rPr>
          <w:rFonts w:ascii="Book Antiqua" w:eastAsia="SimSun" w:hAnsi="Book Antiqua" w:cs="Arial" w:hint="eastAsia"/>
          <w:lang w:val="en-US" w:eastAsia="zh-CN"/>
        </w:rPr>
        <w:t>)</w:t>
      </w:r>
      <w:r w:rsidRPr="00F761ED">
        <w:rPr>
          <w:rFonts w:ascii="Book Antiqua" w:hAnsi="Book Antiqua" w:cs="Arial"/>
          <w:lang w:val="en-US"/>
        </w:rPr>
        <w:t xml:space="preserve"> metabolomics analysis to human liver tissue.</w:t>
      </w:r>
    </w:p>
    <w:p w14:paraId="75FAFA73" w14:textId="77777777" w:rsidR="004E0061" w:rsidRPr="00F761ED" w:rsidRDefault="004E0061" w:rsidP="005A2549">
      <w:pPr>
        <w:spacing w:line="360" w:lineRule="auto"/>
        <w:jc w:val="both"/>
        <w:rPr>
          <w:rFonts w:ascii="Book Antiqua" w:eastAsia="SimSun" w:hAnsi="Book Antiqua" w:cs="Arial"/>
          <w:lang w:val="en-US" w:eastAsia="zh-CN"/>
        </w:rPr>
      </w:pPr>
    </w:p>
    <w:p w14:paraId="4A6FA2AD" w14:textId="1C43F888" w:rsidR="004E0061" w:rsidRPr="00F761ED" w:rsidRDefault="004E0061" w:rsidP="005A2549">
      <w:pPr>
        <w:spacing w:line="360" w:lineRule="auto"/>
        <w:jc w:val="both"/>
        <w:rPr>
          <w:rFonts w:ascii="Book Antiqua" w:eastAsia="SimSun" w:hAnsi="Book Antiqua" w:cs="Arial"/>
          <w:i/>
          <w:caps/>
          <w:lang w:val="en-US" w:eastAsia="zh-CN"/>
        </w:rPr>
      </w:pPr>
      <w:r w:rsidRPr="00F761ED">
        <w:rPr>
          <w:rFonts w:ascii="Book Antiqua" w:hAnsi="Book Antiqua" w:cs="Arial"/>
          <w:b/>
          <w:i/>
          <w:caps/>
          <w:lang w:val="en-US"/>
        </w:rPr>
        <w:t>Methods</w:t>
      </w:r>
    </w:p>
    <w:p w14:paraId="38670B95" w14:textId="32658AFE" w:rsidR="004E0061" w:rsidRPr="00F761ED" w:rsidRDefault="00954B4D" w:rsidP="005A2549">
      <w:pPr>
        <w:spacing w:line="360" w:lineRule="auto"/>
        <w:jc w:val="both"/>
        <w:rPr>
          <w:rFonts w:ascii="Book Antiqua" w:eastAsia="SimSun" w:hAnsi="Book Antiqua" w:cs="Arial"/>
          <w:lang w:val="en-US" w:eastAsia="zh-CN"/>
        </w:rPr>
      </w:pPr>
      <w:r w:rsidRPr="00F761ED">
        <w:rPr>
          <w:rFonts w:ascii="Book Antiqua" w:hAnsi="Book Antiqua" w:cs="Arial"/>
          <w:lang w:val="en-US"/>
        </w:rPr>
        <w:t xml:space="preserve">We have </w:t>
      </w:r>
      <w:r w:rsidR="00623D70" w:rsidRPr="00F761ED">
        <w:rPr>
          <w:rFonts w:ascii="Book Antiqua" w:hAnsi="Book Antiqua" w:cs="Arial"/>
          <w:lang w:val="en-US"/>
        </w:rPr>
        <w:t>carried out</w:t>
      </w:r>
      <w:r w:rsidR="004E0061" w:rsidRPr="00F761ED">
        <w:rPr>
          <w:rFonts w:ascii="Book Antiqua" w:eastAsia="SimSun" w:hAnsi="Book Antiqua" w:cs="Arial" w:hint="eastAsia"/>
          <w:lang w:val="en-US" w:eastAsia="zh-CN"/>
        </w:rPr>
        <w:t xml:space="preserve"> </w:t>
      </w:r>
      <w:r w:rsidR="00623D70" w:rsidRPr="00F761ED">
        <w:rPr>
          <w:rFonts w:ascii="Book Antiqua" w:hAnsi="Book Antiqua" w:cs="Arial"/>
          <w:lang w:val="en-US"/>
        </w:rPr>
        <w:t xml:space="preserve">pilot study using </w:t>
      </w:r>
      <w:r w:rsidRPr="00F761ED">
        <w:rPr>
          <w:rFonts w:ascii="Book Antiqua" w:hAnsi="Book Antiqua" w:cs="Arial"/>
          <w:vertAlign w:val="superscript"/>
          <w:lang w:val="en-US"/>
        </w:rPr>
        <w:t>1</w:t>
      </w:r>
      <w:r w:rsidRPr="00F761ED">
        <w:rPr>
          <w:rFonts w:ascii="Book Antiqua" w:hAnsi="Book Antiqua" w:cs="Arial"/>
          <w:lang w:val="en-US"/>
        </w:rPr>
        <w:t>H-NMR to derive metabolomic sig</w:t>
      </w:r>
      <w:r w:rsidR="00833B4E" w:rsidRPr="00F761ED">
        <w:rPr>
          <w:rFonts w:ascii="Book Antiqua" w:hAnsi="Book Antiqua" w:cs="Arial"/>
          <w:lang w:val="en-US"/>
        </w:rPr>
        <w:t xml:space="preserve">natures from human liver </w:t>
      </w:r>
      <w:r w:rsidRPr="00F761ED">
        <w:rPr>
          <w:rFonts w:ascii="Book Antiqua" w:hAnsi="Book Antiqua" w:cs="Arial"/>
          <w:lang w:val="en-US"/>
        </w:rPr>
        <w:t>from patients with</w:t>
      </w:r>
      <w:r w:rsidR="004E0061" w:rsidRPr="00F761ED">
        <w:rPr>
          <w:rFonts w:ascii="Book Antiqua" w:eastAsia="SimSun" w:hAnsi="Book Antiqua" w:cs="Arial" w:hint="eastAsia"/>
          <w:lang w:val="en-US" w:eastAsia="zh-CN"/>
        </w:rPr>
        <w:t xml:space="preserve"> </w:t>
      </w:r>
      <w:r w:rsidRPr="00F761ED">
        <w:rPr>
          <w:rFonts w:ascii="Book Antiqua" w:hAnsi="Book Antiqua" w:cs="Arial"/>
          <w:lang w:val="en-US"/>
        </w:rPr>
        <w:t xml:space="preserve">steatosis, </w:t>
      </w:r>
      <w:r w:rsidR="0081348F" w:rsidRPr="00F761ED">
        <w:rPr>
          <w:rFonts w:ascii="Book Antiqua" w:hAnsi="Book Antiqua" w:cs="Arial"/>
          <w:lang w:val="en-US"/>
        </w:rPr>
        <w:t>nonalcoholic steatohepatitis</w:t>
      </w:r>
      <w:r w:rsidR="00DD0846" w:rsidRPr="00F761ED">
        <w:rPr>
          <w:rFonts w:ascii="Book Antiqua" w:hAnsi="Book Antiqua" w:cs="Arial"/>
          <w:lang w:val="en-US"/>
        </w:rPr>
        <w:t xml:space="preserve"> (</w:t>
      </w:r>
      <w:r w:rsidRPr="00F761ED">
        <w:rPr>
          <w:rFonts w:ascii="Book Antiqua" w:hAnsi="Book Antiqua" w:cs="Arial"/>
          <w:lang w:val="en-US"/>
        </w:rPr>
        <w:t>NASH</w:t>
      </w:r>
      <w:r w:rsidR="00DD0846" w:rsidRPr="00F761ED">
        <w:rPr>
          <w:rFonts w:ascii="Book Antiqua" w:hAnsi="Book Antiqua" w:cs="Arial"/>
          <w:lang w:val="en-US"/>
        </w:rPr>
        <w:t>)</w:t>
      </w:r>
      <w:r w:rsidRPr="00F761ED">
        <w:rPr>
          <w:rFonts w:ascii="Book Antiqua" w:hAnsi="Book Antiqua" w:cs="Arial"/>
          <w:lang w:val="en-US"/>
        </w:rPr>
        <w:t xml:space="preserve"> or </w:t>
      </w:r>
      <w:r w:rsidR="0089263D" w:rsidRPr="00F761ED">
        <w:rPr>
          <w:rFonts w:ascii="Book Antiqua" w:hAnsi="Book Antiqua" w:cs="Arial"/>
          <w:lang w:val="en-US"/>
        </w:rPr>
        <w:t>a</w:t>
      </w:r>
      <w:r w:rsidR="00DD0846" w:rsidRPr="00F761ED">
        <w:rPr>
          <w:rFonts w:ascii="Book Antiqua" w:hAnsi="Book Antiqua" w:cs="Arial"/>
          <w:lang w:val="en-US"/>
        </w:rPr>
        <w:t>lcohol-related liver damage (</w:t>
      </w:r>
      <w:r w:rsidRPr="00F761ED">
        <w:rPr>
          <w:rFonts w:ascii="Book Antiqua" w:hAnsi="Book Antiqua" w:cs="Arial"/>
          <w:lang w:val="en-US"/>
        </w:rPr>
        <w:t>ARLD</w:t>
      </w:r>
      <w:r w:rsidR="00DD0846" w:rsidRPr="00F761ED">
        <w:rPr>
          <w:rFonts w:ascii="Book Antiqua" w:hAnsi="Book Antiqua" w:cs="Arial"/>
          <w:lang w:val="en-US"/>
        </w:rPr>
        <w:t>)</w:t>
      </w:r>
      <w:r w:rsidRPr="00F761ED">
        <w:rPr>
          <w:rFonts w:ascii="Book Antiqua" w:hAnsi="Book Antiqua" w:cs="Arial"/>
          <w:lang w:val="en-US"/>
        </w:rPr>
        <w:t xml:space="preserve"> to identify species </w:t>
      </w:r>
      <w:r w:rsidR="00AF53C8" w:rsidRPr="00F761ED">
        <w:rPr>
          <w:rFonts w:ascii="Book Antiqua" w:hAnsi="Book Antiqua" w:cs="Arial"/>
          <w:lang w:val="en-US"/>
        </w:rPr>
        <w:t>that</w:t>
      </w:r>
      <w:r w:rsidRPr="00F761ED">
        <w:rPr>
          <w:rFonts w:ascii="Book Antiqua" w:hAnsi="Book Antiqua" w:cs="Arial"/>
          <w:lang w:val="en-US"/>
        </w:rPr>
        <w:t xml:space="preserve"> can predict outcome and discriminate between alcohol and metabolic-induced liver injuries</w:t>
      </w:r>
      <w:r w:rsidR="00187FD7" w:rsidRPr="00F761ED">
        <w:rPr>
          <w:rFonts w:ascii="Book Antiqua" w:hAnsi="Book Antiqua" w:cs="Arial"/>
          <w:lang w:val="en-US"/>
        </w:rPr>
        <w:t xml:space="preserve">. </w:t>
      </w:r>
    </w:p>
    <w:p w14:paraId="408B7951" w14:textId="77777777" w:rsidR="004E0061" w:rsidRPr="00F761ED" w:rsidRDefault="004E0061" w:rsidP="005A2549">
      <w:pPr>
        <w:spacing w:line="360" w:lineRule="auto"/>
        <w:jc w:val="both"/>
        <w:rPr>
          <w:rFonts w:ascii="Book Antiqua" w:eastAsia="SimSun" w:hAnsi="Book Antiqua" w:cs="Arial"/>
          <w:lang w:val="en-US" w:eastAsia="zh-CN"/>
        </w:rPr>
      </w:pPr>
    </w:p>
    <w:p w14:paraId="4674481B" w14:textId="77777777" w:rsidR="004E0061" w:rsidRPr="00F761ED" w:rsidRDefault="00833B4E" w:rsidP="005A2549">
      <w:pPr>
        <w:spacing w:line="360" w:lineRule="auto"/>
        <w:jc w:val="both"/>
        <w:rPr>
          <w:rFonts w:ascii="Book Antiqua" w:eastAsia="SimSun" w:hAnsi="Book Antiqua" w:cs="Arial"/>
          <w:b/>
          <w:i/>
          <w:caps/>
          <w:lang w:val="en-US" w:eastAsia="zh-CN"/>
        </w:rPr>
      </w:pPr>
      <w:r w:rsidRPr="00F761ED">
        <w:rPr>
          <w:rFonts w:ascii="Book Antiqua" w:hAnsi="Book Antiqua" w:cs="Arial"/>
          <w:b/>
          <w:i/>
          <w:caps/>
          <w:lang w:val="en-US"/>
        </w:rPr>
        <w:t>Results</w:t>
      </w:r>
    </w:p>
    <w:p w14:paraId="17281A03" w14:textId="75FF0B19" w:rsidR="004E0061" w:rsidRPr="00F761ED" w:rsidRDefault="000E441C" w:rsidP="005A2549">
      <w:pPr>
        <w:spacing w:line="360" w:lineRule="auto"/>
        <w:jc w:val="both"/>
        <w:rPr>
          <w:rFonts w:ascii="Book Antiqua" w:eastAsia="SimSun" w:hAnsi="Book Antiqua" w:cs="Arial"/>
          <w:lang w:val="en-US" w:eastAsia="zh-CN"/>
        </w:rPr>
      </w:pPr>
      <w:r w:rsidRPr="00F761ED">
        <w:rPr>
          <w:rFonts w:ascii="Book Antiqua" w:hAnsi="Book Antiqua" w:cs="Arial"/>
          <w:lang w:val="en-US"/>
        </w:rPr>
        <w:t xml:space="preserve">Changes in branched chain amino acid homeostasis, TCA cycle and purine biosynthesis intermediates along with betaine </w:t>
      </w:r>
      <w:r w:rsidR="00954B4D" w:rsidRPr="00F761ED">
        <w:rPr>
          <w:rFonts w:ascii="Book Antiqua" w:hAnsi="Book Antiqua" w:cs="Arial"/>
          <w:lang w:val="en-US"/>
        </w:rPr>
        <w:t xml:space="preserve">were associated with the development of cirrhosis in both </w:t>
      </w:r>
      <w:r w:rsidR="00AF53C8" w:rsidRPr="00F761ED">
        <w:rPr>
          <w:rFonts w:ascii="Book Antiqua" w:hAnsi="Book Antiqua" w:cs="Arial"/>
          <w:lang w:val="en-US"/>
        </w:rPr>
        <w:t>ARLD</w:t>
      </w:r>
      <w:r w:rsidR="00954B4D" w:rsidRPr="00F761ED">
        <w:rPr>
          <w:rFonts w:ascii="Book Antiqua" w:hAnsi="Book Antiqua" w:cs="Arial"/>
          <w:lang w:val="en-US"/>
        </w:rPr>
        <w:t xml:space="preserve"> and NAFLD</w:t>
      </w:r>
      <w:r w:rsidRPr="00F761ED">
        <w:rPr>
          <w:rFonts w:ascii="Book Antiqua" w:hAnsi="Book Antiqua" w:cs="Arial"/>
          <w:lang w:val="en-US"/>
        </w:rPr>
        <w:t xml:space="preserve">. </w:t>
      </w:r>
      <w:r w:rsidR="00954B4D" w:rsidRPr="00F761ED">
        <w:rPr>
          <w:rFonts w:ascii="Book Antiqua" w:hAnsi="Book Antiqua" w:cs="Arial"/>
          <w:lang w:val="en-US"/>
        </w:rPr>
        <w:t>Species</w:t>
      </w:r>
      <w:r w:rsidRPr="00F761ED">
        <w:rPr>
          <w:rFonts w:ascii="Book Antiqua" w:hAnsi="Book Antiqua" w:cs="Arial"/>
          <w:lang w:val="en-US"/>
        </w:rPr>
        <w:t xml:space="preserve"> such as propylene</w:t>
      </w:r>
      <w:r w:rsidR="0035091C" w:rsidRPr="00F761ED">
        <w:rPr>
          <w:rFonts w:ascii="Book Antiqua" w:hAnsi="Book Antiqua" w:cs="Arial"/>
          <w:lang w:val="en-US"/>
        </w:rPr>
        <w:t xml:space="preserve"> </w:t>
      </w:r>
      <w:r w:rsidRPr="00F761ED">
        <w:rPr>
          <w:rFonts w:ascii="Book Antiqua" w:hAnsi="Book Antiqua" w:cs="Arial"/>
          <w:lang w:val="en-US"/>
        </w:rPr>
        <w:t xml:space="preserve">glycol and as yet unidentified moieties </w:t>
      </w:r>
      <w:r w:rsidR="00AF53C8" w:rsidRPr="00F761ED">
        <w:rPr>
          <w:rFonts w:ascii="Book Antiqua" w:hAnsi="Book Antiqua" w:cs="Arial"/>
          <w:lang w:val="en-US"/>
        </w:rPr>
        <w:t xml:space="preserve">that </w:t>
      </w:r>
      <w:r w:rsidR="00954B4D" w:rsidRPr="00F761ED">
        <w:rPr>
          <w:rFonts w:ascii="Book Antiqua" w:hAnsi="Book Antiqua" w:cs="Arial"/>
          <w:lang w:val="en-US"/>
        </w:rPr>
        <w:t>allowed</w:t>
      </w:r>
      <w:r w:rsidRPr="00F761ED">
        <w:rPr>
          <w:rFonts w:ascii="Book Antiqua" w:hAnsi="Book Antiqua" w:cs="Arial"/>
          <w:lang w:val="en-US"/>
        </w:rPr>
        <w:t xml:space="preserve"> discrimination between NASH and A</w:t>
      </w:r>
      <w:r w:rsidR="0035091C" w:rsidRPr="00F761ED">
        <w:rPr>
          <w:rFonts w:ascii="Book Antiqua" w:hAnsi="Book Antiqua" w:cs="Arial"/>
          <w:lang w:val="en-US"/>
        </w:rPr>
        <w:t>R</w:t>
      </w:r>
      <w:r w:rsidRPr="00F761ED">
        <w:rPr>
          <w:rFonts w:ascii="Book Antiqua" w:hAnsi="Book Antiqua" w:cs="Arial"/>
          <w:lang w:val="en-US"/>
        </w:rPr>
        <w:t>LD samples were also detected using our approach.</w:t>
      </w:r>
    </w:p>
    <w:p w14:paraId="167493B9" w14:textId="77777777" w:rsidR="004E0061" w:rsidRPr="00F761ED" w:rsidRDefault="004E0061" w:rsidP="005A2549">
      <w:pPr>
        <w:spacing w:line="360" w:lineRule="auto"/>
        <w:jc w:val="both"/>
        <w:rPr>
          <w:rFonts w:ascii="Book Antiqua" w:eastAsia="SimSun" w:hAnsi="Book Antiqua" w:cs="Arial"/>
          <w:lang w:val="en-US" w:eastAsia="zh-CN"/>
        </w:rPr>
      </w:pPr>
    </w:p>
    <w:p w14:paraId="18788F7F" w14:textId="77777777" w:rsidR="004E0061" w:rsidRPr="00F761ED" w:rsidRDefault="004E0061" w:rsidP="005A2549">
      <w:pPr>
        <w:spacing w:line="360" w:lineRule="auto"/>
        <w:jc w:val="both"/>
        <w:rPr>
          <w:rFonts w:ascii="Book Antiqua" w:eastAsia="SimSun" w:hAnsi="Book Antiqua" w:cs="Arial"/>
          <w:b/>
          <w:i/>
          <w:caps/>
          <w:lang w:val="en-US" w:eastAsia="zh-CN"/>
        </w:rPr>
      </w:pPr>
      <w:r w:rsidRPr="00F761ED">
        <w:rPr>
          <w:rFonts w:ascii="Book Antiqua" w:hAnsi="Book Antiqua" w:cs="Arial"/>
          <w:b/>
          <w:i/>
          <w:caps/>
          <w:lang w:val="en-US"/>
        </w:rPr>
        <w:t>Conclusion</w:t>
      </w:r>
    </w:p>
    <w:p w14:paraId="2943F8BE" w14:textId="6425BFC5" w:rsidR="00187FD7" w:rsidRPr="00F761ED" w:rsidRDefault="00833B4E" w:rsidP="005A2549">
      <w:pPr>
        <w:spacing w:line="360" w:lineRule="auto"/>
        <w:jc w:val="both"/>
        <w:rPr>
          <w:rFonts w:ascii="Book Antiqua" w:hAnsi="Book Antiqua" w:cs="Arial"/>
          <w:lang w:val="en-US"/>
        </w:rPr>
      </w:pPr>
      <w:r w:rsidRPr="00F761ED">
        <w:rPr>
          <w:rFonts w:ascii="Book Antiqua" w:hAnsi="Book Antiqua" w:cs="Arial"/>
          <w:lang w:val="en-US"/>
        </w:rPr>
        <w:t>O</w:t>
      </w:r>
      <w:r w:rsidR="000E441C" w:rsidRPr="00F761ED">
        <w:rPr>
          <w:rFonts w:ascii="Book Antiqua" w:hAnsi="Book Antiqua" w:cs="Arial"/>
          <w:lang w:val="en-US"/>
        </w:rPr>
        <w:t>ur high throughput, non-destructive technique for multiple analyte quantification in human liver specimens has potential for identification of biomarkers with prognostic and diagnostic significance.</w:t>
      </w:r>
    </w:p>
    <w:p w14:paraId="40B4537D" w14:textId="77777777" w:rsidR="00187FD7" w:rsidRPr="00F761ED" w:rsidRDefault="00187FD7" w:rsidP="005A2549">
      <w:pPr>
        <w:spacing w:line="360" w:lineRule="auto"/>
        <w:jc w:val="both"/>
        <w:rPr>
          <w:rFonts w:ascii="Book Antiqua" w:eastAsia="SimSun" w:hAnsi="Book Antiqua" w:cs="Arial"/>
          <w:lang w:eastAsia="zh-CN"/>
        </w:rPr>
      </w:pPr>
    </w:p>
    <w:p w14:paraId="45A868E3" w14:textId="0BA8DB78" w:rsidR="00187FD7" w:rsidRPr="00F761ED" w:rsidRDefault="003F6861" w:rsidP="005A2549">
      <w:pPr>
        <w:spacing w:line="360" w:lineRule="auto"/>
        <w:jc w:val="both"/>
        <w:rPr>
          <w:rFonts w:ascii="Book Antiqua" w:hAnsi="Book Antiqua" w:cs="Arial"/>
          <w:b/>
        </w:rPr>
      </w:pPr>
      <w:r w:rsidRPr="00F761ED">
        <w:rPr>
          <w:rFonts w:ascii="Book Antiqua" w:hAnsi="Book Antiqua" w:cs="Arial"/>
          <w:b/>
        </w:rPr>
        <w:t>Key</w:t>
      </w:r>
      <w:r w:rsidR="004E0061" w:rsidRPr="00F761ED">
        <w:rPr>
          <w:rFonts w:ascii="Book Antiqua" w:eastAsia="SimSun" w:hAnsi="Book Antiqua" w:cs="Arial" w:hint="eastAsia"/>
          <w:b/>
          <w:lang w:eastAsia="zh-CN"/>
        </w:rPr>
        <w:t xml:space="preserve"> </w:t>
      </w:r>
      <w:r w:rsidRPr="00F761ED">
        <w:rPr>
          <w:rFonts w:ascii="Book Antiqua" w:hAnsi="Book Antiqua" w:cs="Arial"/>
          <w:b/>
        </w:rPr>
        <w:t>words</w:t>
      </w:r>
      <w:r w:rsidR="004E0061" w:rsidRPr="00F761ED">
        <w:rPr>
          <w:rFonts w:ascii="Book Antiqua" w:eastAsia="SimSun" w:hAnsi="Book Antiqua" w:cs="Arial" w:hint="eastAsia"/>
          <w:b/>
          <w:lang w:eastAsia="zh-CN"/>
        </w:rPr>
        <w:t xml:space="preserve">: </w:t>
      </w:r>
      <w:r w:rsidR="00187FD7" w:rsidRPr="00F761ED">
        <w:rPr>
          <w:rFonts w:ascii="Book Antiqua" w:hAnsi="Book Antiqua" w:cs="Arial"/>
        </w:rPr>
        <w:t>Human</w:t>
      </w:r>
      <w:r w:rsidR="004E0061" w:rsidRPr="00F761ED">
        <w:rPr>
          <w:rFonts w:ascii="Book Antiqua" w:eastAsia="SimSun" w:hAnsi="Book Antiqua" w:cs="Arial" w:hint="eastAsia"/>
          <w:lang w:eastAsia="zh-CN"/>
        </w:rPr>
        <w:t>;</w:t>
      </w:r>
      <w:r w:rsidR="00187FD7" w:rsidRPr="00F761ED">
        <w:rPr>
          <w:rFonts w:ascii="Book Antiqua" w:hAnsi="Book Antiqua" w:cs="Arial"/>
        </w:rPr>
        <w:t xml:space="preserve"> </w:t>
      </w:r>
      <w:r w:rsidR="00F433F4" w:rsidRPr="00F761ED">
        <w:rPr>
          <w:rFonts w:ascii="Book Antiqua" w:hAnsi="Book Antiqua" w:cs="Arial"/>
          <w:caps/>
        </w:rPr>
        <w:t>l</w:t>
      </w:r>
      <w:r w:rsidR="00F433F4" w:rsidRPr="00F761ED">
        <w:rPr>
          <w:rFonts w:ascii="Book Antiqua" w:hAnsi="Book Antiqua" w:cs="Arial"/>
        </w:rPr>
        <w:t>iver</w:t>
      </w:r>
      <w:r w:rsidR="004E0061" w:rsidRPr="00F761ED">
        <w:rPr>
          <w:rFonts w:ascii="Book Antiqua" w:eastAsia="SimSun" w:hAnsi="Book Antiqua" w:cs="Arial" w:hint="eastAsia"/>
          <w:lang w:eastAsia="zh-CN"/>
        </w:rPr>
        <w:t>;</w:t>
      </w:r>
      <w:r w:rsidR="00F433F4" w:rsidRPr="00F761ED">
        <w:rPr>
          <w:rFonts w:ascii="Book Antiqua" w:hAnsi="Book Antiqua" w:cs="Arial"/>
        </w:rPr>
        <w:t xml:space="preserve"> </w:t>
      </w:r>
      <w:r w:rsidR="00F433F4" w:rsidRPr="00F761ED">
        <w:rPr>
          <w:rFonts w:ascii="Book Antiqua" w:hAnsi="Book Antiqua" w:cs="Arial"/>
          <w:caps/>
        </w:rPr>
        <w:t>m</w:t>
      </w:r>
      <w:r w:rsidR="00F433F4" w:rsidRPr="00F761ED">
        <w:rPr>
          <w:rFonts w:ascii="Book Antiqua" w:hAnsi="Book Antiqua" w:cs="Arial"/>
        </w:rPr>
        <w:t>etabolomics</w:t>
      </w:r>
      <w:r w:rsidR="004E0061" w:rsidRPr="00F761ED">
        <w:rPr>
          <w:rFonts w:ascii="Book Antiqua" w:eastAsia="SimSun" w:hAnsi="Book Antiqua" w:cs="Arial" w:hint="eastAsia"/>
          <w:lang w:eastAsia="zh-CN"/>
        </w:rPr>
        <w:t>;</w:t>
      </w:r>
      <w:r w:rsidR="00F433F4" w:rsidRPr="00F761ED">
        <w:rPr>
          <w:rFonts w:ascii="Book Antiqua" w:hAnsi="Book Antiqua" w:cs="Arial"/>
        </w:rPr>
        <w:t xml:space="preserve"> </w:t>
      </w:r>
      <w:r w:rsidR="00F433F4" w:rsidRPr="00F761ED">
        <w:rPr>
          <w:rFonts w:ascii="Book Antiqua" w:hAnsi="Book Antiqua" w:cs="Arial"/>
          <w:caps/>
        </w:rPr>
        <w:t>s</w:t>
      </w:r>
      <w:r w:rsidR="00F433F4" w:rsidRPr="00F761ED">
        <w:rPr>
          <w:rFonts w:ascii="Book Antiqua" w:hAnsi="Book Antiqua" w:cs="Arial"/>
        </w:rPr>
        <w:t>teatosis</w:t>
      </w:r>
      <w:r w:rsidR="004E0061" w:rsidRPr="00F761ED">
        <w:rPr>
          <w:rFonts w:ascii="Book Antiqua" w:eastAsia="SimSun" w:hAnsi="Book Antiqua" w:cs="Arial" w:hint="eastAsia"/>
          <w:lang w:eastAsia="zh-CN"/>
        </w:rPr>
        <w:t>;</w:t>
      </w:r>
      <w:r w:rsidR="00085A21" w:rsidRPr="00F761ED">
        <w:rPr>
          <w:rFonts w:ascii="Book Antiqua" w:hAnsi="Book Antiqua" w:cs="Arial"/>
        </w:rPr>
        <w:t xml:space="preserve"> </w:t>
      </w:r>
      <w:r w:rsidR="00085A21" w:rsidRPr="00F761ED">
        <w:rPr>
          <w:rFonts w:ascii="Book Antiqua" w:hAnsi="Book Antiqua" w:cs="Arial"/>
          <w:caps/>
        </w:rPr>
        <w:t>n</w:t>
      </w:r>
      <w:r w:rsidR="00085A21" w:rsidRPr="00F761ED">
        <w:rPr>
          <w:rFonts w:ascii="Book Antiqua" w:hAnsi="Book Antiqua" w:cs="Arial"/>
        </w:rPr>
        <w:t>uclear magnetic resonance</w:t>
      </w:r>
      <w:r w:rsidR="00085A21" w:rsidRPr="00F761ED">
        <w:rPr>
          <w:rFonts w:ascii="Book Antiqua" w:eastAsia="SimSun" w:hAnsi="Book Antiqua" w:cs="Arial" w:hint="eastAsia"/>
          <w:lang w:eastAsia="zh-CN"/>
        </w:rPr>
        <w:t xml:space="preserve">; </w:t>
      </w:r>
      <w:r w:rsidR="00DD0846" w:rsidRPr="00F761ED">
        <w:rPr>
          <w:rFonts w:ascii="Book Antiqua" w:hAnsi="Book Antiqua" w:cs="Arial"/>
          <w:caps/>
        </w:rPr>
        <w:t>a</w:t>
      </w:r>
      <w:r w:rsidR="00DD0846" w:rsidRPr="00F761ED">
        <w:rPr>
          <w:rFonts w:ascii="Book Antiqua" w:hAnsi="Book Antiqua" w:cs="Arial"/>
        </w:rPr>
        <w:t>lcohol</w:t>
      </w:r>
    </w:p>
    <w:p w14:paraId="22A0AC91" w14:textId="77777777" w:rsidR="00DD0846" w:rsidRDefault="00DD0846" w:rsidP="005A2549">
      <w:pPr>
        <w:spacing w:line="360" w:lineRule="auto"/>
        <w:jc w:val="both"/>
        <w:rPr>
          <w:rFonts w:ascii="Book Antiqua" w:eastAsia="SimSun" w:hAnsi="Book Antiqua" w:cs="Arial"/>
          <w:lang w:eastAsia="zh-CN"/>
        </w:rPr>
      </w:pPr>
    </w:p>
    <w:p w14:paraId="7651309B" w14:textId="77777777" w:rsidR="00FC1299" w:rsidRPr="00FC1299" w:rsidRDefault="00FC1299" w:rsidP="00FC1299">
      <w:pPr>
        <w:adjustRightInd w:val="0"/>
        <w:snapToGrid w:val="0"/>
        <w:spacing w:line="360" w:lineRule="auto"/>
        <w:jc w:val="both"/>
        <w:rPr>
          <w:rFonts w:ascii="Book Antiqua" w:eastAsia="SimSun" w:hAnsi="Book Antiqua" w:cs="SimSun"/>
          <w:lang w:val="en-US" w:eastAsia="zh-CN"/>
        </w:rPr>
      </w:pPr>
      <w:bookmarkStart w:id="46" w:name="OLE_LINK363"/>
      <w:bookmarkStart w:id="47" w:name="OLE_LINK364"/>
      <w:bookmarkStart w:id="48" w:name="OLE_LINK359"/>
      <w:bookmarkStart w:id="49" w:name="OLE_LINK1195"/>
      <w:bookmarkStart w:id="50" w:name="OLE_LINK1140"/>
      <w:bookmarkStart w:id="51" w:name="OLE_LINK1062"/>
      <w:bookmarkStart w:id="52" w:name="OLE_LINK500"/>
      <w:bookmarkStart w:id="53" w:name="OLE_LINK916"/>
      <w:bookmarkStart w:id="54" w:name="OLE_LINK956"/>
      <w:bookmarkStart w:id="55" w:name="OLE_LINK994"/>
      <w:r w:rsidRPr="00FC1299">
        <w:rPr>
          <w:rFonts w:ascii="Book Antiqua" w:eastAsia="SimSun" w:hAnsi="Book Antiqua" w:cs="SimSun" w:hint="eastAsia"/>
          <w:b/>
          <w:lang w:val="en-US" w:eastAsia="zh-CN"/>
        </w:rPr>
        <w:t>©</w:t>
      </w:r>
      <w:r w:rsidRPr="00FC1299">
        <w:rPr>
          <w:rFonts w:ascii="Book Antiqua" w:eastAsia="SimSun" w:hAnsi="Book Antiqua" w:cs="SimSun"/>
          <w:b/>
          <w:lang w:val="en-US" w:eastAsia="zh-CN"/>
        </w:rPr>
        <w:t xml:space="preserve"> The Author(s) 201</w:t>
      </w:r>
      <w:r w:rsidRPr="00FC1299">
        <w:rPr>
          <w:rFonts w:ascii="Book Antiqua" w:eastAsia="SimSun" w:hAnsi="Book Antiqua" w:cs="SimSun" w:hint="eastAsia"/>
          <w:b/>
          <w:lang w:val="en-US" w:eastAsia="zh-CN"/>
        </w:rPr>
        <w:t>7</w:t>
      </w:r>
      <w:r w:rsidRPr="00FC1299">
        <w:rPr>
          <w:rFonts w:ascii="Book Antiqua" w:eastAsia="SimSun" w:hAnsi="Book Antiqua" w:cs="SimSun"/>
          <w:b/>
          <w:lang w:val="en-US" w:eastAsia="zh-CN"/>
        </w:rPr>
        <w:t>.</w:t>
      </w:r>
      <w:r w:rsidRPr="00FC1299">
        <w:rPr>
          <w:rFonts w:ascii="Book Antiqua" w:eastAsia="SimSun" w:hAnsi="Book Antiqua" w:cs="SimSun"/>
          <w:lang w:val="en-US" w:eastAsia="zh-CN"/>
        </w:rPr>
        <w:t xml:space="preserve"> Published by Baishideng Publishing Group Inc. All rights reserved.</w:t>
      </w:r>
    </w:p>
    <w:bookmarkEnd w:id="46"/>
    <w:bookmarkEnd w:id="47"/>
    <w:bookmarkEnd w:id="48"/>
    <w:bookmarkEnd w:id="49"/>
    <w:bookmarkEnd w:id="50"/>
    <w:bookmarkEnd w:id="51"/>
    <w:bookmarkEnd w:id="52"/>
    <w:bookmarkEnd w:id="53"/>
    <w:bookmarkEnd w:id="54"/>
    <w:bookmarkEnd w:id="55"/>
    <w:p w14:paraId="3E40DDAA" w14:textId="77777777" w:rsidR="00FC1299" w:rsidRPr="00FC1299" w:rsidRDefault="00FC1299" w:rsidP="005A2549">
      <w:pPr>
        <w:spacing w:line="360" w:lineRule="auto"/>
        <w:jc w:val="both"/>
        <w:rPr>
          <w:rFonts w:ascii="Book Antiqua" w:eastAsia="SimSun" w:hAnsi="Book Antiqua" w:cs="Arial"/>
          <w:lang w:eastAsia="zh-CN"/>
        </w:rPr>
      </w:pPr>
    </w:p>
    <w:p w14:paraId="48D2A456" w14:textId="1C0C383B" w:rsidR="00426538" w:rsidRPr="00F761ED" w:rsidRDefault="00DD0846" w:rsidP="005A2549">
      <w:pPr>
        <w:spacing w:line="360" w:lineRule="auto"/>
        <w:jc w:val="both"/>
        <w:rPr>
          <w:rFonts w:ascii="Book Antiqua" w:hAnsi="Book Antiqua"/>
        </w:rPr>
      </w:pPr>
      <w:r w:rsidRPr="00F761ED">
        <w:rPr>
          <w:rFonts w:ascii="Book Antiqua" w:hAnsi="Book Antiqua" w:cs="Arial"/>
          <w:b/>
        </w:rPr>
        <w:t>Core tip</w:t>
      </w:r>
      <w:r w:rsidRPr="00F761ED">
        <w:rPr>
          <w:rFonts w:ascii="Book Antiqua" w:hAnsi="Book Antiqua" w:cs="Arial"/>
        </w:rPr>
        <w:t>:</w:t>
      </w:r>
      <w:r w:rsidR="00085A21" w:rsidRPr="00F761ED">
        <w:rPr>
          <w:rFonts w:ascii="Book Antiqua" w:eastAsia="SimSun" w:hAnsi="Book Antiqua" w:cs="Arial" w:hint="eastAsia"/>
          <w:lang w:eastAsia="zh-CN"/>
        </w:rPr>
        <w:t xml:space="preserve"> </w:t>
      </w:r>
      <w:r w:rsidR="00426538" w:rsidRPr="00F761ED">
        <w:rPr>
          <w:rFonts w:ascii="Book Antiqua" w:hAnsi="Book Antiqua"/>
        </w:rPr>
        <w:t xml:space="preserve">We have for the first time performed a comparative analysis of </w:t>
      </w:r>
      <w:r w:rsidR="00426538" w:rsidRPr="00F761ED">
        <w:rPr>
          <w:rFonts w:ascii="Book Antiqua" w:hAnsi="Book Antiqua"/>
          <w:vertAlign w:val="superscript"/>
        </w:rPr>
        <w:t>1</w:t>
      </w:r>
      <w:r w:rsidR="00426538" w:rsidRPr="00F761ED">
        <w:rPr>
          <w:rFonts w:ascii="Book Antiqua" w:hAnsi="Book Antiqua"/>
        </w:rPr>
        <w:t>H-NMR spectra from human liver derived from patients with different, but histologically similar etiologies</w:t>
      </w:r>
      <w:r w:rsidR="008147E9" w:rsidRPr="00F761ED">
        <w:rPr>
          <w:rFonts w:ascii="Book Antiqua" w:hAnsi="Book Antiqua"/>
        </w:rPr>
        <w:t>,</w:t>
      </w:r>
      <w:r w:rsidR="00426538" w:rsidRPr="00F761ED">
        <w:rPr>
          <w:rFonts w:ascii="Book Antiqua" w:hAnsi="Book Antiqua"/>
        </w:rPr>
        <w:t xml:space="preserve"> and steatotic donor tissue.</w:t>
      </w:r>
      <w:r w:rsidR="00426538" w:rsidRPr="00F761ED">
        <w:rPr>
          <w:rFonts w:ascii="Book Antiqua" w:hAnsi="Book Antiqua" w:cs="Arial"/>
        </w:rPr>
        <w:t xml:space="preserve"> In agreement with the fibrotic and inflammatory picture in the diseased livers, analytes relating to energy and protein metabolism and ketone body production were altered compared to the donor samples. More importantly, novel combinations of markers that may have diagnostic or prognostic significance were also identified by this approach.</w:t>
      </w:r>
    </w:p>
    <w:p w14:paraId="482B3446" w14:textId="77777777" w:rsidR="00384965" w:rsidRPr="00F761ED" w:rsidRDefault="00384965" w:rsidP="00384965">
      <w:pPr>
        <w:spacing w:line="360" w:lineRule="auto"/>
        <w:jc w:val="both"/>
        <w:rPr>
          <w:rFonts w:ascii="Book Antiqua" w:eastAsia="SimSun" w:hAnsi="Book Antiqua" w:cs="Arial"/>
          <w:lang w:eastAsia="zh-CN"/>
        </w:rPr>
      </w:pPr>
    </w:p>
    <w:p w14:paraId="4D4591AA" w14:textId="712399E4" w:rsidR="00384965" w:rsidRPr="00F761ED" w:rsidRDefault="00384965" w:rsidP="00384965">
      <w:pPr>
        <w:spacing w:line="360" w:lineRule="auto"/>
        <w:jc w:val="both"/>
        <w:rPr>
          <w:rFonts w:ascii="Book Antiqua" w:eastAsia="SimSun" w:hAnsi="Book Antiqua" w:cs="Arial"/>
          <w:lang w:eastAsia="zh-CN"/>
        </w:rPr>
      </w:pPr>
      <w:r w:rsidRPr="00F761ED">
        <w:rPr>
          <w:rFonts w:ascii="Book Antiqua" w:hAnsi="Book Antiqua" w:cs="Arial"/>
        </w:rPr>
        <w:t>Schofield Z, Reed MAC, Newsome PN, Adams DH, Günther UL, Lalor PF</w:t>
      </w:r>
      <w:r w:rsidRPr="00F761ED">
        <w:rPr>
          <w:rFonts w:ascii="Book Antiqua" w:eastAsia="SimSun" w:hAnsi="Book Antiqua" w:cs="Arial" w:hint="eastAsia"/>
          <w:lang w:eastAsia="zh-CN"/>
        </w:rPr>
        <w:t xml:space="preserve">. </w:t>
      </w:r>
      <w:r w:rsidRPr="00F761ED">
        <w:rPr>
          <w:rFonts w:ascii="Book Antiqua" w:hAnsi="Book Antiqua" w:cs="Arial"/>
        </w:rPr>
        <w:t>Changes in human hepatic metabolism in steatosis and cirrhosis</w:t>
      </w:r>
      <w:r w:rsidRPr="00F761ED">
        <w:rPr>
          <w:rFonts w:ascii="Book Antiqua" w:eastAsia="SimSun" w:hAnsi="Book Antiqua" w:cs="Arial" w:hint="eastAsia"/>
          <w:lang w:eastAsia="zh-CN"/>
        </w:rPr>
        <w:t xml:space="preserve">. </w:t>
      </w:r>
      <w:r w:rsidRPr="00F761ED">
        <w:rPr>
          <w:rFonts w:ascii="Book Antiqua" w:eastAsia="SimSun" w:hAnsi="Book Antiqua" w:cs="Arial"/>
          <w:i/>
          <w:lang w:val="en-US" w:eastAsia="zh-CN"/>
        </w:rPr>
        <w:t xml:space="preserve">World J Gastroenterol </w:t>
      </w:r>
      <w:r w:rsidRPr="00F761ED">
        <w:rPr>
          <w:rFonts w:ascii="Book Antiqua" w:eastAsia="SimSun" w:hAnsi="Book Antiqua" w:cs="Arial"/>
          <w:lang w:val="en-US" w:eastAsia="zh-CN"/>
        </w:rPr>
        <w:t>201</w:t>
      </w:r>
      <w:r w:rsidRPr="00F761ED">
        <w:rPr>
          <w:rFonts w:ascii="Book Antiqua" w:eastAsia="SimSun" w:hAnsi="Book Antiqua" w:cs="Arial" w:hint="eastAsia"/>
          <w:lang w:val="en-US" w:eastAsia="zh-CN"/>
        </w:rPr>
        <w:t>7</w:t>
      </w:r>
      <w:r w:rsidRPr="00F761ED">
        <w:rPr>
          <w:rFonts w:ascii="Book Antiqua" w:eastAsia="SimSun" w:hAnsi="Book Antiqua" w:cs="Arial"/>
          <w:lang w:val="en-US" w:eastAsia="zh-CN"/>
        </w:rPr>
        <w:t>; In press</w:t>
      </w:r>
    </w:p>
    <w:p w14:paraId="6E4AA55B" w14:textId="77777777" w:rsidR="00085A21" w:rsidRPr="00F761ED" w:rsidRDefault="00085A21">
      <w:pPr>
        <w:rPr>
          <w:rFonts w:ascii="Book Antiqua" w:hAnsi="Book Antiqua" w:cs="Arial"/>
          <w:b/>
        </w:rPr>
      </w:pPr>
      <w:r w:rsidRPr="00F761ED">
        <w:rPr>
          <w:rFonts w:ascii="Book Antiqua" w:hAnsi="Book Antiqua" w:cs="Arial"/>
          <w:b/>
        </w:rPr>
        <w:br w:type="page"/>
      </w:r>
    </w:p>
    <w:p w14:paraId="6A2EE896" w14:textId="1540B41E" w:rsidR="00940542" w:rsidRPr="00F761ED" w:rsidRDefault="00940542" w:rsidP="005A2549">
      <w:pPr>
        <w:spacing w:line="360" w:lineRule="auto"/>
        <w:jc w:val="both"/>
        <w:rPr>
          <w:rFonts w:ascii="Book Antiqua" w:hAnsi="Book Antiqua" w:cs="Arial"/>
          <w:b/>
          <w:caps/>
        </w:rPr>
      </w:pPr>
      <w:r w:rsidRPr="00F761ED">
        <w:rPr>
          <w:rFonts w:ascii="Book Antiqua" w:hAnsi="Book Antiqua" w:cs="Arial"/>
          <w:b/>
          <w:caps/>
        </w:rPr>
        <w:lastRenderedPageBreak/>
        <w:t>Introduction</w:t>
      </w:r>
    </w:p>
    <w:p w14:paraId="54DD59C3" w14:textId="193E898A" w:rsidR="00940542" w:rsidRPr="00F761ED" w:rsidRDefault="00940542" w:rsidP="005A2549">
      <w:pPr>
        <w:spacing w:line="360" w:lineRule="auto"/>
        <w:jc w:val="both"/>
        <w:rPr>
          <w:rFonts w:ascii="Book Antiqua" w:hAnsi="Book Antiqua" w:cs="Arial"/>
          <w:lang w:val="en-US"/>
        </w:rPr>
      </w:pPr>
      <w:r w:rsidRPr="00F761ED">
        <w:rPr>
          <w:rFonts w:ascii="Book Antiqua" w:hAnsi="Book Antiqua" w:cs="Arial"/>
          <w:lang w:val="en-US"/>
        </w:rPr>
        <w:t xml:space="preserve">Rising rates of obesity have led to a dramatic increase in </w:t>
      </w:r>
      <w:r w:rsidR="0035091C" w:rsidRPr="00F761ED">
        <w:rPr>
          <w:rFonts w:ascii="Book Antiqua" w:hAnsi="Book Antiqua" w:cs="Arial"/>
          <w:lang w:val="en-US"/>
        </w:rPr>
        <w:t>NAFLD</w:t>
      </w:r>
      <w:r w:rsidRPr="00F761ED">
        <w:rPr>
          <w:rFonts w:ascii="Book Antiqua" w:hAnsi="Book Antiqua" w:cs="Arial"/>
          <w:lang w:val="en-US"/>
        </w:rPr>
        <w:t xml:space="preserve">, a manifestation of the metabolic syndrome that occurs as a spectrum from fatty liver (steatosis) through inflammation </w:t>
      </w:r>
      <w:r w:rsidR="0035091C" w:rsidRPr="00F761ED">
        <w:rPr>
          <w:rFonts w:ascii="Book Antiqua" w:hAnsi="Book Antiqua" w:cs="Arial"/>
          <w:lang w:val="en-US"/>
        </w:rPr>
        <w:t>(</w:t>
      </w:r>
      <w:r w:rsidRPr="00F761ED">
        <w:rPr>
          <w:rFonts w:ascii="Book Antiqua" w:hAnsi="Book Antiqua" w:cs="Arial"/>
          <w:lang w:val="en-US"/>
        </w:rPr>
        <w:t>NASH) to cirrhosis and primary liver cancer.</w:t>
      </w:r>
      <w:r w:rsidR="0035091C" w:rsidRPr="00F761ED">
        <w:rPr>
          <w:rFonts w:ascii="Book Antiqua" w:hAnsi="Book Antiqua" w:cs="Arial"/>
          <w:lang w:val="en-US"/>
        </w:rPr>
        <w:t xml:space="preserve"> </w:t>
      </w:r>
      <w:r w:rsidR="00287787" w:rsidRPr="00F761ED">
        <w:rPr>
          <w:rFonts w:ascii="Book Antiqua" w:hAnsi="Book Antiqua" w:cs="Arial"/>
          <w:bCs/>
          <w:lang w:val="en-US"/>
        </w:rPr>
        <w:t>European prevalence of NAFLD is between 15</w:t>
      </w:r>
      <w:r w:rsidR="00085A21" w:rsidRPr="00F761ED">
        <w:rPr>
          <w:rFonts w:ascii="Book Antiqua" w:hAnsi="Book Antiqua" w:cs="Arial"/>
          <w:bCs/>
          <w:lang w:val="en-US"/>
        </w:rPr>
        <w:t>%</w:t>
      </w:r>
      <w:r w:rsidR="00287787" w:rsidRPr="00F761ED">
        <w:rPr>
          <w:rFonts w:ascii="Book Antiqua" w:hAnsi="Book Antiqua" w:cs="Arial"/>
          <w:bCs/>
          <w:lang w:val="en-US"/>
        </w:rPr>
        <w:t>-44% in adults</w:t>
      </w:r>
      <w:r w:rsidR="00D021CE" w:rsidRPr="00F761ED">
        <w:rPr>
          <w:rFonts w:ascii="Book Antiqua" w:hAnsi="Book Antiqua" w:cs="Arial"/>
          <w:bCs/>
          <w:lang w:val="en-US"/>
        </w:rPr>
        <w:fldChar w:fldCharType="begin">
          <w:fldData xml:space="preserve">PEVuZE5vdGU+PENpdGU+PEF1dGhvcj5CbGFjaGllcjwvQXV0aG9yPjxZZWFyPjIwMTM8L1llYXI+
PFJlY051bT4yNjI5MjwvUmVjTnVtPjxEaXNwbGF5VGV4dD48c3R5bGUgZmFjZT0ic3VwZXJzY3Jp
cHQiPlsxXTwvc3R5bGU+PC9EaXNwbGF5VGV4dD48cmVjb3JkPjxyZWMtbnVtYmVyPjI2MjkyPC9y
ZWMtbnVtYmVyPjxmb3JlaWduLWtleXM+PGtleSBhcHA9IkVOIiBkYi1pZD0iMGE5ZHAycHp2cGU5
OXdlZnR6MHhkcjlsMDJ4ZHIwZGVmOXh3IiB0aW1lc3RhbXA9IjEzOTQ0NDc3NjUiPjI2MjkyPC9r
ZXk+PC9mb3JlaWduLWtleXM+PHJlZi10eXBlIG5hbWU9IkpvdXJuYWwgQXJ0aWNsZSI+MTc8L3Jl
Zi10eXBlPjxjb250cmlidXRvcnM+PGF1dGhvcnM+PGF1dGhvcj5CbGFjaGllciwgTS48L2F1dGhv
cj48YXV0aG9yPkxlbGV1LCBILjwvYXV0aG9yPjxhdXRob3I+UGVjay1SYWRvc2F2bGpldmljLCBN
LjwvYXV0aG9yPjxhdXRob3I+VmFsbGEsIEQuIEMuPC9hdXRob3I+PGF1dGhvcj5Sb3Vkb3QtVGhv
cmF2YWwsIEYuPC9hdXRob3I+PC9hdXRob3JzPjwvY29udHJpYnV0b3JzPjxhdXRoLWFkZHJlc3M+
RGVwYXJ0bWVudCBvZiBQdWJsaWMgSGVhbHRoLCBIb3BpdGFsIEhlbnJpIE1vbmRvciwgVW5pdmVy
c2l0ZSBQYXJpcy1Fc3QgQ3JldGVpbCwgRnJhbmNlLjwvYXV0aC1hZGRyZXNzPjx0aXRsZXM+PHRp
dGxlPlRoZSBidXJkZW4gb2YgbGl2ZXIgZGlzZWFzZSBpbiBFdXJvcGU6IGEgcmV2aWV3IG9mIGF2
YWlsYWJsZSBlcGlkZW1pb2xvZ2ljYWwgZGF0YTwvdGl0bGU+PHNlY29uZGFyeS10aXRsZT5Kb3Vy
bmFsIG9mIGhlcGF0b2xvZ3k8L3NlY29uZGFyeS10aXRsZT48YWx0LXRpdGxlPkogSGVwYXRvbDwv
YWx0LXRpdGxlPjwvdGl0bGVzPjxwZXJpb2RpY2FsPjxmdWxsLXRpdGxlPkpvdXJuYWwgb2YgaGVw
YXRvbG9neTwvZnVsbC10aXRsZT48YWJici0xPkogSGVwYXRvbDwvYWJici0xPjwvcGVyaW9kaWNh
bD48YWx0LXBlcmlvZGljYWw+PGZ1bGwtdGl0bGU+Sm91cm5hbCBvZiBoZXBhdG9sb2d5PC9mdWxs
LXRpdGxlPjxhYmJyLTE+SiBIZXBhdG9sPC9hYmJyLTE+PC9hbHQtcGVyaW9kaWNhbD48cGFnZXM+
NTkzLTYwODwvcGFnZXM+PHZvbHVtZT41ODwvdm9sdW1lPjxudW1iZXI+MzwvbnVtYmVyPjxlZGl0
aW9uPjIwMTMvMDIvMjA8L2VkaXRpb24+PGtleXdvcmRzPjxrZXl3b3JkPkNvc3Qgb2YgSWxsbmVz
czwva2V5d29yZD48a2V5d29yZD5FdXJvcGUvZXBpZGVtaW9sb2d5PC9rZXl3b3JkPjxrZXl3b3Jk
PkZlbWFsZTwva2V5d29yZD48a2V5d29yZD5IZW1vY2hyb21hdG9zaXMvZXBpZGVtaW9sb2d5PC9r
ZXl3b3JkPjxrZXl3b3JkPkhlcGF0aXRpcywgVmlyYWwsIEh1bWFuL2VwaWRlbWlvbG9neTwva2V5
d29yZD48a2V5d29yZD5IdW1hbnM8L2tleXdvcmQ+PGtleXdvcmQ+TGl2ZXIgQ2lycmhvc2lzL2Vw
aWRlbWlvbG9neTwva2V5d29yZD48a2V5d29yZD5MaXZlciBEaXNlYXNlcy8qZXBpZGVtaW9sb2d5
L21vcnRhbGl0eTwva2V5d29yZD48a2V5d29yZD5MaXZlciBEaXNlYXNlcywgQWxjb2hvbGljL2Vw
aWRlbWlvbG9neTwva2V5d29yZD48a2V5d29yZD5MaXZlciBOZW9wbGFzbXMvZXBpZGVtaW9sb2d5
PC9rZXl3b3JkPjxrZXl3b3JkPkxpdmVyIFRyYW5zcGxhbnRhdGlvbjwva2V5d29yZD48a2V5d29y
ZD5NYWxlPC9rZXl3b3JkPjxrZXl3b3JkPlByZXZhbGVuY2U8L2tleXdvcmQ+PC9rZXl3b3Jkcz48
ZGF0ZXM+PHllYXI+MjAxMzwveWVhcj48cHViLWRhdGVzPjxkYXRlPk1hcjwvZGF0ZT48L3B1Yi1k
YXRlcz48L2RhdGVzPjxpc2JuPjE2MDAtMDY0MSAoRWxlY3Ryb25pYykmI3hEOzAxNjgtODI3OCAo
TGlua2luZyk8L2lzYm4+PGFjY2Vzc2lvbi1udW0+MjM0MTk4MjQ8L2FjY2Vzc2lvbi1udW0+PHdv
cmstdHlwZT5SZXZpZXc8L3dvcmstdHlwZT48dXJscz48cmVsYXRlZC11cmxzPjx1cmw+aHR0cDov
L3d3dy5uY2JpLm5sbS5uaWguZ292L3B1Ym1lZC8yMzQxOTgyNDwvdXJsPjwvcmVsYXRlZC11cmxz
PjwvdXJscz48ZWxlY3Ryb25pYy1yZXNvdXJjZS1udW0+MTAuMTAxNi9qLmpoZXAuMjAxMi4xMi4w
MDU8L2VsZWN0cm9uaWMtcmVzb3VyY2UtbnVtPjxsYW5ndWFnZT5lbmc8L2xhbmd1YWdlPjwvcmVj
b3JkPjwvQ2l0ZT48L0VuZE5vdGU+
</w:fldData>
        </w:fldChar>
      </w:r>
      <w:r w:rsidR="00426538" w:rsidRPr="00F761ED">
        <w:rPr>
          <w:rFonts w:ascii="Book Antiqua" w:hAnsi="Book Antiqua" w:cs="Arial"/>
          <w:bCs/>
          <w:lang w:val="en-US"/>
        </w:rPr>
        <w:instrText xml:space="preserve"> ADDIN EN.CITE </w:instrText>
      </w:r>
      <w:r w:rsidR="00426538" w:rsidRPr="00F761ED">
        <w:rPr>
          <w:rFonts w:ascii="Book Antiqua" w:hAnsi="Book Antiqua" w:cs="Arial"/>
          <w:bCs/>
          <w:lang w:val="en-US"/>
        </w:rPr>
        <w:fldChar w:fldCharType="begin">
          <w:fldData xml:space="preserve">PEVuZE5vdGU+PENpdGU+PEF1dGhvcj5CbGFjaGllcjwvQXV0aG9yPjxZZWFyPjIwMTM8L1llYXI+
PFJlY051bT4yNjI5MjwvUmVjTnVtPjxEaXNwbGF5VGV4dD48c3R5bGUgZmFjZT0ic3VwZXJzY3Jp
cHQiPlsxXTwvc3R5bGU+PC9EaXNwbGF5VGV4dD48cmVjb3JkPjxyZWMtbnVtYmVyPjI2MjkyPC9y
ZWMtbnVtYmVyPjxmb3JlaWduLWtleXM+PGtleSBhcHA9IkVOIiBkYi1pZD0iMGE5ZHAycHp2cGU5
OXdlZnR6MHhkcjlsMDJ4ZHIwZGVmOXh3IiB0aW1lc3RhbXA9IjEzOTQ0NDc3NjUiPjI2MjkyPC9r
ZXk+PC9mb3JlaWduLWtleXM+PHJlZi10eXBlIG5hbWU9IkpvdXJuYWwgQXJ0aWNsZSI+MTc8L3Jl
Zi10eXBlPjxjb250cmlidXRvcnM+PGF1dGhvcnM+PGF1dGhvcj5CbGFjaGllciwgTS48L2F1dGhv
cj48YXV0aG9yPkxlbGV1LCBILjwvYXV0aG9yPjxhdXRob3I+UGVjay1SYWRvc2F2bGpldmljLCBN
LjwvYXV0aG9yPjxhdXRob3I+VmFsbGEsIEQuIEMuPC9hdXRob3I+PGF1dGhvcj5Sb3Vkb3QtVGhv
cmF2YWwsIEYuPC9hdXRob3I+PC9hdXRob3JzPjwvY29udHJpYnV0b3JzPjxhdXRoLWFkZHJlc3M+
RGVwYXJ0bWVudCBvZiBQdWJsaWMgSGVhbHRoLCBIb3BpdGFsIEhlbnJpIE1vbmRvciwgVW5pdmVy
c2l0ZSBQYXJpcy1Fc3QgQ3JldGVpbCwgRnJhbmNlLjwvYXV0aC1hZGRyZXNzPjx0aXRsZXM+PHRp
dGxlPlRoZSBidXJkZW4gb2YgbGl2ZXIgZGlzZWFzZSBpbiBFdXJvcGU6IGEgcmV2aWV3IG9mIGF2
YWlsYWJsZSBlcGlkZW1pb2xvZ2ljYWwgZGF0YTwvdGl0bGU+PHNlY29uZGFyeS10aXRsZT5Kb3Vy
bmFsIG9mIGhlcGF0b2xvZ3k8L3NlY29uZGFyeS10aXRsZT48YWx0LXRpdGxlPkogSGVwYXRvbDwv
YWx0LXRpdGxlPjwvdGl0bGVzPjxwZXJpb2RpY2FsPjxmdWxsLXRpdGxlPkpvdXJuYWwgb2YgaGVw
YXRvbG9neTwvZnVsbC10aXRsZT48YWJici0xPkogSGVwYXRvbDwvYWJici0xPjwvcGVyaW9kaWNh
bD48YWx0LXBlcmlvZGljYWw+PGZ1bGwtdGl0bGU+Sm91cm5hbCBvZiBoZXBhdG9sb2d5PC9mdWxs
LXRpdGxlPjxhYmJyLTE+SiBIZXBhdG9sPC9hYmJyLTE+PC9hbHQtcGVyaW9kaWNhbD48cGFnZXM+
NTkzLTYwODwvcGFnZXM+PHZvbHVtZT41ODwvdm9sdW1lPjxudW1iZXI+MzwvbnVtYmVyPjxlZGl0
aW9uPjIwMTMvMDIvMjA8L2VkaXRpb24+PGtleXdvcmRzPjxrZXl3b3JkPkNvc3Qgb2YgSWxsbmVz
czwva2V5d29yZD48a2V5d29yZD5FdXJvcGUvZXBpZGVtaW9sb2d5PC9rZXl3b3JkPjxrZXl3b3Jk
PkZlbWFsZTwva2V5d29yZD48a2V5d29yZD5IZW1vY2hyb21hdG9zaXMvZXBpZGVtaW9sb2d5PC9r
ZXl3b3JkPjxrZXl3b3JkPkhlcGF0aXRpcywgVmlyYWwsIEh1bWFuL2VwaWRlbWlvbG9neTwva2V5
d29yZD48a2V5d29yZD5IdW1hbnM8L2tleXdvcmQ+PGtleXdvcmQ+TGl2ZXIgQ2lycmhvc2lzL2Vw
aWRlbWlvbG9neTwva2V5d29yZD48a2V5d29yZD5MaXZlciBEaXNlYXNlcy8qZXBpZGVtaW9sb2d5
L21vcnRhbGl0eTwva2V5d29yZD48a2V5d29yZD5MaXZlciBEaXNlYXNlcywgQWxjb2hvbGljL2Vw
aWRlbWlvbG9neTwva2V5d29yZD48a2V5d29yZD5MaXZlciBOZW9wbGFzbXMvZXBpZGVtaW9sb2d5
PC9rZXl3b3JkPjxrZXl3b3JkPkxpdmVyIFRyYW5zcGxhbnRhdGlvbjwva2V5d29yZD48a2V5d29y
ZD5NYWxlPC9rZXl3b3JkPjxrZXl3b3JkPlByZXZhbGVuY2U8L2tleXdvcmQ+PC9rZXl3b3Jkcz48
ZGF0ZXM+PHllYXI+MjAxMzwveWVhcj48cHViLWRhdGVzPjxkYXRlPk1hcjwvZGF0ZT48L3B1Yi1k
YXRlcz48L2RhdGVzPjxpc2JuPjE2MDAtMDY0MSAoRWxlY3Ryb25pYykmI3hEOzAxNjgtODI3OCAo
TGlua2luZyk8L2lzYm4+PGFjY2Vzc2lvbi1udW0+MjM0MTk4MjQ8L2FjY2Vzc2lvbi1udW0+PHdv
cmstdHlwZT5SZXZpZXc8L3dvcmstdHlwZT48dXJscz48cmVsYXRlZC11cmxzPjx1cmw+aHR0cDov
L3d3dy5uY2JpLm5sbS5uaWguZ292L3B1Ym1lZC8yMzQxOTgyNDwvdXJsPjwvcmVsYXRlZC11cmxz
PjwvdXJscz48ZWxlY3Ryb25pYy1yZXNvdXJjZS1udW0+MTAuMTAxNi9qLmpoZXAuMjAxMi4xMi4w
MDU8L2VsZWN0cm9uaWMtcmVzb3VyY2UtbnVtPjxsYW5ndWFnZT5lbmc8L2xhbmd1YWdlPjwvcmVj
b3JkPjwvQ2l0ZT48L0VuZE5vdGU+
</w:fldData>
        </w:fldChar>
      </w:r>
      <w:r w:rsidR="00426538" w:rsidRPr="00F761ED">
        <w:rPr>
          <w:rFonts w:ascii="Book Antiqua" w:hAnsi="Book Antiqua" w:cs="Arial"/>
          <w:bCs/>
          <w:lang w:val="en-US"/>
        </w:rPr>
        <w:instrText xml:space="preserve"> ADDIN EN.CITE.DATA </w:instrText>
      </w:r>
      <w:r w:rsidR="00426538" w:rsidRPr="00F761ED">
        <w:rPr>
          <w:rFonts w:ascii="Book Antiqua" w:hAnsi="Book Antiqua" w:cs="Arial"/>
          <w:bCs/>
          <w:lang w:val="en-US"/>
        </w:rPr>
      </w:r>
      <w:r w:rsidR="00426538" w:rsidRPr="00F761ED">
        <w:rPr>
          <w:rFonts w:ascii="Book Antiqua" w:hAnsi="Book Antiqua" w:cs="Arial"/>
          <w:bCs/>
          <w:lang w:val="en-US"/>
        </w:rPr>
        <w:fldChar w:fldCharType="end"/>
      </w:r>
      <w:r w:rsidR="00D021CE" w:rsidRPr="00F761ED">
        <w:rPr>
          <w:rFonts w:ascii="Book Antiqua" w:hAnsi="Book Antiqua" w:cs="Arial"/>
          <w:bCs/>
          <w:lang w:val="en-US"/>
        </w:rPr>
      </w:r>
      <w:r w:rsidR="00D021CE" w:rsidRPr="00F761ED">
        <w:rPr>
          <w:rFonts w:ascii="Book Antiqua" w:hAnsi="Book Antiqua" w:cs="Arial"/>
          <w:bCs/>
          <w:lang w:val="en-US"/>
        </w:rPr>
        <w:fldChar w:fldCharType="separate"/>
      </w:r>
      <w:r w:rsidR="00426538" w:rsidRPr="00F761ED">
        <w:rPr>
          <w:rFonts w:ascii="Book Antiqua" w:hAnsi="Book Antiqua" w:cs="Arial"/>
          <w:bCs/>
          <w:noProof/>
          <w:vertAlign w:val="superscript"/>
          <w:lang w:val="en-US"/>
        </w:rPr>
        <w:t>[1]</w:t>
      </w:r>
      <w:r w:rsidR="00D021CE" w:rsidRPr="00F761ED">
        <w:rPr>
          <w:rFonts w:ascii="Book Antiqua" w:hAnsi="Book Antiqua" w:cs="Arial"/>
          <w:bCs/>
          <w:lang w:val="en-US"/>
        </w:rPr>
        <w:fldChar w:fldCharType="end"/>
      </w:r>
      <w:r w:rsidR="00287787" w:rsidRPr="00F761ED">
        <w:rPr>
          <w:rFonts w:ascii="Book Antiqua" w:hAnsi="Book Antiqua" w:cs="Arial"/>
          <w:bCs/>
          <w:lang w:val="en-US"/>
        </w:rPr>
        <w:t xml:space="preserve"> and the prevalence in children is also rising. A</w:t>
      </w:r>
      <w:r w:rsidR="00287787" w:rsidRPr="00F761ED">
        <w:rPr>
          <w:rFonts w:ascii="Book Antiqua" w:hAnsi="Book Antiqua" w:cs="Arial"/>
          <w:lang w:val="en-US"/>
        </w:rPr>
        <w:t>lthough only 10% of patients with steatosis progress to cirrhosis, this still represents a major cause of liver disease, with risk</w:t>
      </w:r>
      <w:r w:rsidR="00287787" w:rsidRPr="00F761ED">
        <w:rPr>
          <w:rFonts w:ascii="Book Antiqua" w:hAnsi="Book Antiqua" w:cs="Arial"/>
          <w:b/>
          <w:lang w:val="en-US"/>
        </w:rPr>
        <w:t xml:space="preserve"> </w:t>
      </w:r>
      <w:r w:rsidRPr="00F761ED">
        <w:rPr>
          <w:rFonts w:ascii="Book Antiqua" w:hAnsi="Book Antiqua" w:cs="Arial"/>
          <w:lang w:val="en-US"/>
        </w:rPr>
        <w:t xml:space="preserve">increasing dramatically in patients with type 2 diabetes mellitus. Urgent strategies are required to reduce the burden of fatty liver disease but there are currently no </w:t>
      </w:r>
      <w:r w:rsidR="00287787" w:rsidRPr="00F761ED">
        <w:rPr>
          <w:rFonts w:ascii="Book Antiqua" w:hAnsi="Book Antiqua" w:cs="Arial"/>
          <w:lang w:val="en-US"/>
        </w:rPr>
        <w:t>licensed therapies</w:t>
      </w:r>
      <w:r w:rsidR="00E52C18" w:rsidRPr="00F761ED">
        <w:rPr>
          <w:rFonts w:ascii="Book Antiqua" w:hAnsi="Book Antiqua" w:cs="Arial"/>
          <w:lang w:val="en-US"/>
        </w:rPr>
        <w:fldChar w:fldCharType="begin"/>
      </w:r>
      <w:r w:rsidR="00426538" w:rsidRPr="00F761ED">
        <w:rPr>
          <w:rFonts w:ascii="Book Antiqua" w:hAnsi="Book Antiqua" w:cs="Arial"/>
          <w:lang w:val="en-US"/>
        </w:rPr>
        <w:instrText xml:space="preserve"> ADDIN EN.CITE &lt;EndNote&gt;&lt;Cite&gt;&lt;Author&gt;Ratziu&lt;/Author&gt;&lt;Year&gt;2015&lt;/Year&gt;&lt;RecNum&gt;26570&lt;/RecNum&gt;&lt;DisplayText&gt;&lt;style face="superscript"&gt;[2]&lt;/style&gt;&lt;/DisplayText&gt;&lt;record&gt;&lt;rec-number&gt;26570&lt;/rec-number&gt;&lt;foreign-keys&gt;&lt;key app="EN" db-id="0a9dp2pzvpe99weftz0xdr9l02xdr0def9xw" timestamp="1449136781"&gt;26570&lt;/key&gt;&lt;/foreign-keys&gt;&lt;ref-type name="Journal Article"&gt;17&lt;/ref-type&gt;&lt;contributors&gt;&lt;authors&gt;&lt;author&gt;Ratziu, V.&lt;/author&gt;&lt;author&gt;Goodman, Z.&lt;/author&gt;&lt;author&gt;Sanyal, A.&lt;/author&gt;&lt;/authors&gt;&lt;/contributors&gt;&lt;auth-address&gt;Universite Pierre et Marie Curie, ICAN - Institute for Cardiometabolism and Nutrition, Hopital Pitie Salpetriere, Paris, France. Electronic address: vlad.ratziu@upmc.fr.&amp;#xD;Center for Liver Diseases, Inova Fairfax Hospital, 3300 Gallows Road, Falls Church, VA 22042, USA.&amp;#xD;Division of Gastroenterology, Hepatology and Nutrition, Department of Internal Medicine, Virginia Commonwealth University School of Medicine, Richmond, VA, USA.&lt;/auth-address&gt;&lt;titles&gt;&lt;title&gt;Current efforts and trends in the treatment of NASH&lt;/title&gt;&lt;secondary-title&gt;J Hepatol&lt;/secondary-title&gt;&lt;/titles&gt;&lt;periodical&gt;&lt;full-title&gt;Journal of hepatology&lt;/full-title&gt;&lt;abbr-1&gt;J Hepatol&lt;/abbr-1&gt;&lt;/periodical&gt;&lt;pages&gt;S65-75&lt;/pages&gt;&lt;volume&gt;62&lt;/volume&gt;&lt;number&gt;1 Suppl&lt;/number&gt;&lt;keywords&gt;&lt;keyword&gt;Antifibrotic agents&lt;/keyword&gt;&lt;keyword&gt;Drug development&lt;/keyword&gt;&lt;keyword&gt;Endpoints&lt;/keyword&gt;&lt;keyword&gt;Insulin sensitizers&lt;/keyword&gt;&lt;keyword&gt;Nash&lt;/keyword&gt;&lt;keyword&gt;Treatment&lt;/keyword&gt;&lt;/keywords&gt;&lt;dates&gt;&lt;year&gt;2015&lt;/year&gt;&lt;pub-dates&gt;&lt;date&gt;Apr&lt;/date&gt;&lt;/pub-dates&gt;&lt;/dates&gt;&lt;isbn&gt;1600-0641 (Electronic)&amp;#xD;0168-8278 (Linking)&lt;/isbn&gt;&lt;accession-num&gt;25920092&lt;/accession-num&gt;&lt;urls&gt;&lt;related-urls&gt;&lt;url&gt;http://www.ncbi.nlm.nih.gov/pubmed/25920092&lt;/url&gt;&lt;/related-urls&gt;&lt;/urls&gt;&lt;electronic-resource-num&gt;10.1016/j.jhep.2015.02.041&lt;/electronic-resource-num&gt;&lt;/record&gt;&lt;/Cite&gt;&lt;/EndNote&gt;</w:instrText>
      </w:r>
      <w:r w:rsidR="00E52C18"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[2]</w:t>
      </w:r>
      <w:r w:rsidR="00E52C18" w:rsidRPr="00F761ED">
        <w:rPr>
          <w:rFonts w:ascii="Book Antiqua" w:hAnsi="Book Antiqua" w:cs="Arial"/>
          <w:lang w:val="en-US"/>
        </w:rPr>
        <w:fldChar w:fldCharType="end"/>
      </w:r>
      <w:r w:rsidR="00D021CE" w:rsidRPr="00F761ED">
        <w:rPr>
          <w:rFonts w:ascii="Book Antiqua" w:hAnsi="Book Antiqua" w:cs="Arial"/>
          <w:lang w:val="en-US"/>
        </w:rPr>
        <w:t>,</w:t>
      </w:r>
      <w:r w:rsidR="00287787" w:rsidRPr="00F761ED">
        <w:rPr>
          <w:rFonts w:ascii="Book Antiqua" w:hAnsi="Book Antiqua" w:cs="Arial"/>
          <w:lang w:val="en-US"/>
        </w:rPr>
        <w:t xml:space="preserve"> and robust markers </w:t>
      </w:r>
      <w:r w:rsidR="00D021CE" w:rsidRPr="00F761ED">
        <w:rPr>
          <w:rFonts w:ascii="Book Antiqua" w:hAnsi="Book Antiqua" w:cs="Arial"/>
          <w:lang w:val="en-US"/>
        </w:rPr>
        <w:t>that</w:t>
      </w:r>
      <w:r w:rsidR="00287787" w:rsidRPr="00F761ED">
        <w:rPr>
          <w:rFonts w:ascii="Book Antiqua" w:hAnsi="Book Antiqua" w:cs="Arial"/>
          <w:lang w:val="en-US"/>
        </w:rPr>
        <w:t xml:space="preserve"> can accurately identify patients at risk of progression from steatosis to NASH are yet to be fully described</w:t>
      </w:r>
      <w:r w:rsidR="006973DE" w:rsidRPr="00F761ED">
        <w:rPr>
          <w:rFonts w:ascii="Book Antiqua" w:hAnsi="Book Antiqua" w:cs="Arial"/>
          <w:lang w:val="en-US"/>
        </w:rPr>
        <w:fldChar w:fldCharType="begin"/>
      </w:r>
      <w:r w:rsidR="00426538" w:rsidRPr="00F761ED">
        <w:rPr>
          <w:rFonts w:ascii="Book Antiqua" w:hAnsi="Book Antiqua" w:cs="Arial"/>
          <w:lang w:val="en-US"/>
        </w:rPr>
        <w:instrText xml:space="preserve"> ADDIN EN.CITE &lt;EndNote&gt;&lt;Cite&gt;&lt;Author&gt;Ratziu&lt;/Author&gt;&lt;Year&gt;2015&lt;/Year&gt;&lt;RecNum&gt;26570&lt;/RecNum&gt;&lt;DisplayText&gt;&lt;style face="superscript"&gt;[2]&lt;/style&gt;&lt;/DisplayText&gt;&lt;record&gt;&lt;rec-number&gt;26570&lt;/rec-number&gt;&lt;foreign-keys&gt;&lt;key app="EN" db-id="0a9dp2pzvpe99weftz0xdr9l02xdr0def9xw" timestamp="1449136781"&gt;26570&lt;/key&gt;&lt;/foreign-keys&gt;&lt;ref-type name="Journal Article"&gt;17&lt;/ref-type&gt;&lt;contributors&gt;&lt;authors&gt;&lt;author&gt;Ratziu, V.&lt;/author&gt;&lt;author&gt;Goodman, Z.&lt;/author&gt;&lt;author&gt;Sanyal, A.&lt;/author&gt;&lt;/authors&gt;&lt;/contributors&gt;&lt;auth-address&gt;Universite Pierre et Marie Curie, ICAN - Institute for Cardiometabolism and Nutrition, Hopital Pitie Salpetriere, Paris, France. Electronic address: vlad.ratziu@upmc.fr.&amp;#xD;Center for Liver Diseases, Inova Fairfax Hospital, 3300 Gallows Road, Falls Church, VA 22042, USA.&amp;#xD;Division of Gastroenterology, Hepatology and Nutrition, Department of Internal Medicine, Virginia Commonwealth University School of Medicine, Richmond, VA, USA.&lt;/auth-address&gt;&lt;titles&gt;&lt;title&gt;Current efforts and trends in the treatment of NASH&lt;/title&gt;&lt;secondary-title&gt;J Hepatol&lt;/secondary-title&gt;&lt;/titles&gt;&lt;periodical&gt;&lt;full-title&gt;Journal of hepatology&lt;/full-title&gt;&lt;abbr-1&gt;J Hepatol&lt;/abbr-1&gt;&lt;/periodical&gt;&lt;pages&gt;S65-75&lt;/pages&gt;&lt;volume&gt;62&lt;/volume&gt;&lt;number&gt;1 Suppl&lt;/number&gt;&lt;keywords&gt;&lt;keyword&gt;Antifibrotic agents&lt;/keyword&gt;&lt;keyword&gt;Drug development&lt;/keyword&gt;&lt;keyword&gt;Endpoints&lt;/keyword&gt;&lt;keyword&gt;Insulin sensitizers&lt;/keyword&gt;&lt;keyword&gt;Nash&lt;/keyword&gt;&lt;keyword&gt;Treatment&lt;/keyword&gt;&lt;/keywords&gt;&lt;dates&gt;&lt;year&gt;2015&lt;/year&gt;&lt;pub-dates&gt;&lt;date&gt;Apr&lt;/date&gt;&lt;/pub-dates&gt;&lt;/dates&gt;&lt;isbn&gt;1600-0641 (Electronic)&amp;#xD;0168-8278 (Linking)&lt;/isbn&gt;&lt;accession-num&gt;25920092&lt;/accession-num&gt;&lt;urls&gt;&lt;related-urls&gt;&lt;url&gt;http://www.ncbi.nlm.nih.gov/pubmed/25920092&lt;/url&gt;&lt;/related-urls&gt;&lt;/urls&gt;&lt;electronic-resource-num&gt;10.1016/j.jhep.2015.02.041&lt;/electronic-resource-num&gt;&lt;/record&gt;&lt;/Cite&gt;&lt;/EndNote&gt;</w:instrText>
      </w:r>
      <w:r w:rsidR="006973DE"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[2]</w:t>
      </w:r>
      <w:r w:rsidR="006973DE" w:rsidRPr="00F761ED">
        <w:rPr>
          <w:rFonts w:ascii="Book Antiqua" w:hAnsi="Book Antiqua" w:cs="Arial"/>
          <w:lang w:val="en-US"/>
        </w:rPr>
        <w:fldChar w:fldCharType="end"/>
      </w:r>
      <w:r w:rsidR="00287787" w:rsidRPr="00F761ED">
        <w:rPr>
          <w:rFonts w:ascii="Book Antiqua" w:hAnsi="Book Antiqua" w:cs="Arial"/>
          <w:lang w:val="en-US"/>
        </w:rPr>
        <w:t>.</w:t>
      </w:r>
      <w:r w:rsidRPr="00F761ED">
        <w:rPr>
          <w:rFonts w:ascii="Book Antiqua" w:hAnsi="Book Antiqua" w:cs="Arial"/>
          <w:lang w:val="en-US"/>
        </w:rPr>
        <w:t xml:space="preserve"> </w:t>
      </w:r>
      <w:r w:rsidR="00A11618" w:rsidRPr="00F761ED">
        <w:rPr>
          <w:rFonts w:ascii="Book Antiqua" w:hAnsi="Book Antiqua" w:cs="Arial"/>
          <w:lang w:val="en-US"/>
        </w:rPr>
        <w:t>NASH is hist</w:t>
      </w:r>
      <w:r w:rsidR="00710715" w:rsidRPr="00F761ED">
        <w:rPr>
          <w:rFonts w:ascii="Book Antiqua" w:hAnsi="Book Antiqua" w:cs="Arial"/>
          <w:lang w:val="en-US"/>
        </w:rPr>
        <w:t>ologically indistinguishable fro</w:t>
      </w:r>
      <w:r w:rsidR="00A11618" w:rsidRPr="00F761ED">
        <w:rPr>
          <w:rFonts w:ascii="Book Antiqua" w:hAnsi="Book Antiqua" w:cs="Arial"/>
          <w:lang w:val="en-US"/>
        </w:rPr>
        <w:t>m alcohol-induced liver disease but occurs in the absence of significant alcohol consumption</w:t>
      </w:r>
      <w:r w:rsidR="00A11618" w:rsidRPr="00F761ED">
        <w:rPr>
          <w:rFonts w:ascii="Book Antiqua" w:hAnsi="Book Antiqua" w:cs="Arial"/>
          <w:lang w:val="en-US"/>
        </w:rPr>
        <w:fldChar w:fldCharType="begin">
          <w:fldData xml:space="preserve">PEVuZE5vdGU+PENpdGU+PEF1dGhvcj5Lb2ppbWE8L0F1dGhvcj48WWVhcj4yMDA1PC9ZZWFyPjxS
ZWNOdW0+MTEwMTU8L1JlY051bT48RGlzcGxheVRleHQ+PHN0eWxlIGZhY2U9InN1cGVyc2NyaXB0
Ij5bM108L3N0eWxlPjwvRGlzcGxheVRleHQ+PHJlY29yZD48cmVjLW51bWJlcj4xMTAxNTwvcmVj
LW51bWJlcj48Zm9yZWlnbi1rZXlzPjxrZXkgYXBwPSJFTiIgZGItaWQ9IjBhOWRwMnB6dnBlOTl3
ZWZ0ejB4ZHI5bDAyeGRyMGRlZjl4dyIgdGltZXN0YW1wPSIwIj4xMTAxNTwva2V5PjwvZm9yZWln
bi1rZXlzPjxyZWYtdHlwZSBuYW1lPSJKb3VybmFsIEFydGljbGUiPjE3PC9yZWYtdHlwZT48Y29u
dHJpYnV0b3JzPjxhdXRob3JzPjxhdXRob3I+S29qaW1hLCBILjwvYXV0aG9yPjxhdXRob3I+U2Fr
dXJhaSwgUy48L2F1dGhvcj48YXV0aG9yPlVlbXVyYSwgTS48L2F1dGhvcj48YXV0aG9yPlRha2Vr
YXdhLCBULjwvYXV0aG9yPjxhdXRob3I+TW9yaW1vdG8sIEguPC9hdXRob3I+PGF1dGhvcj5UYW1h
Z2F3YSwgWS48L2F1dGhvcj48YXV0aG9yPkZ1a3VpLCBILjwvYXV0aG9yPjwvYXV0aG9ycz48L2Nv
bnRyaWJ1dG9ycz48dGl0bGVzPjx0aXRsZT5EaWZmZXJlbmNlIGFuZCBzaW1pbGFyaXR5IGJldHdl
ZW4gbm9uLWFsY29ob2xpYyBzdGVhdG9oZXBhdGl0aXMgYW5kIGFsY29ob2xpYyBsaXZlciBkaXNl
YXNlPC90aXRsZT48c2Vjb25kYXJ5LXRpdGxlPkFsY29ob2wgQ2xpbi5FeHAuUmVzLjwvc2Vjb25k
YXJ5LXRpdGxlPjwvdGl0bGVzPjxwYWdlcz4yNTlTLTI2M1M8L3BhZ2VzPjx2b2x1bWU+Mjk8L3Zv
bHVtZT48bnVtYmVyPjEyIFN1cHBsPC9udW1iZXI+PHJlcHJpbnQtZWRpdGlvbj5OT1QgSU4gRklM
RTwvcmVwcmludC1lZGl0aW9uPjxrZXl3b3Jkcz48a2V5d29yZD5BYmRvbWVuPC9rZXl3b3JkPjxr
ZXl3b3JkPkFkaXBvc2UgVGlzc3VlPC9rZXl3b3JkPjxrZXl3b3JkPkFkdWx0PC9rZXl3b3JkPjxr
ZXl3b3JkPmFsY29ob2xpYyBsaXZlciBkaXNlYXNlPC9rZXl3b3JkPjxrZXl3b3JkPmFuYWxvZ3Mg
JmFtcDsgZGVyaXZhdGl2ZXM8L2tleXdvcmQ+PGtleXdvcmQ+QU5BTFlTSVM8L2tleXdvcmQ+PGtl
eXdvcmQ+QVM8L2tleXdvcmQ+PGtleXdvcmQ+Q2hvbGVzdGVyb2w8L2tleXdvcmQ+PGtleXdvcmQ+
RGF0YSBDb2xsZWN0aW9uPC9rZXl3b3JkPjxrZXl3b3JkPkRJQUJFVEVTPC9rZXl3b3JkPjxrZXl3
b3JkPkRpYWJldGVzIE1lbGxpdHVzPC9rZXl3b3JkPjxrZXl3b3JkPmRpYWdub3Npczwva2V5d29y
ZD48a2V5d29yZD5EaWFnbm9zaXMsRGlmZmVyZW50aWFsPC9rZXl3b3JkPjxrZXl3b3JkPkRJU0VB
U0U8L2tleXdvcmQ+PGtleXdvcmQ+ZHJ1ZyBlZmZlY3RzPC9rZXl3b3JkPjxrZXl3b3JkPkZhdHR5
IExpdmVyPC9rZXl3b3JkPjxrZXl3b3JkPkZlbWFsZTwva2V5d29yZD48a2V5d29yZD5maWJyb3Np
czwva2V5d29yZD48a2V5d29yZD5oZXBhdGl0aXM8L2tleXdvcmQ+PGtleXdvcmQ+SGVwYXRpdGlz
LEFsY29ob2xpYzwva2V5d29yZD48a2V5d29yZD5IdW1hbnM8L2tleXdvcmQ+PGtleXdvcmQ+SU1N
VU5PSElTVE9DSEVNSVNUUlk8L2tleXdvcmQ+PGtleXdvcmQ+SU5GTEFNTUFUSU9OPC9rZXl3b3Jk
PjxrZXl3b3JkPklOU1VMSU48L2tleXdvcmQ+PGtleXdvcmQ+SW5zdWxpbiBSZXNpc3RhbmNlPC9r
ZXl3b3JkPjxrZXl3b3JkPklST048L2tleXdvcmQ+PGtleXdvcmQ+SmFwYW48L2tleXdvcmQ+PGtl
eXdvcmQ+TElQSUQ8L2tleXdvcmQ+PGtleXdvcmQ+TGlwaWQgUGVyb3hpZGF0aW9uPC9rZXl3b3Jk
PjxrZXl3b3JkPkxpdmVyPC9rZXl3b3JkPjxrZXl3b3JkPmxpdmVyIGRpc2Vhc2U8L2tleXdvcmQ+
PGtleXdvcmQ+TUFMRTwva2V5d29yZD48a2V5d29yZD5NRUNIQU5JU008L2tleXdvcmQ+PGtleXdv
cmQ+bWV0YWJvbGlzbTwva2V5d29yZD48a2V5d29yZD5NRVRIT0Q8L2tleXdvcmQ+PGtleXdvcmQ+
bWV0aG9kczwva2V5d29yZD48a2V5d29yZD5NaWRkbGUgQWdlZDwva2V5d29yZD48a2V5d29yZD5O
dXRyaXRpb25hbCBTdGF0dXM8L2tleXdvcmQ+PGtleXdvcmQ+T2Jlc2l0eTwva2V5d29yZD48a2V5
d29yZD5PeGlkYXRpdmUgU3RyZXNzPC9rZXl3b3JkPjxrZXl3b3JkPlBBVEhPTE9HWTwva2V5d29y
ZD48a2V5d29yZD5SRVNJU1RBTkNFPC9rZXl3b3JkPjxrZXl3b3JkPlNFUlVNPC9rZXl3b3JkPjxr
ZXl3b3JkPlNFUlVNIExFVkVMUzwva2V5d29yZD48a2V5d29yZD5TVEFJTklORzwva2V5d29yZD48
a2V5d29yZD5zdGVhdG9zaXM8L2tleXdvcmQ+PGtleXdvcmQ+U1RSRVNTPC9rZXl3b3JkPjxrZXl3
b3JkPlRvbW9ncmFwaHksWC1SYXkgQ29tcHV0ZWQ8L2tleXdvcmQ+PGtleXdvcmQ+dHlyb3NpbmU8
L2tleXdvcmQ+PC9rZXl3b3Jkcz48ZGF0ZXM+PHllYXI+MjAwNTwveWVhcj48L2RhdGVzPjx1cmxz
PjwvdXJscz48L3JlY29yZD48L0NpdGU+PC9FbmROb3RlPn==
</w:fldData>
        </w:fldChar>
      </w:r>
      <w:r w:rsidR="00426538" w:rsidRPr="00F761ED">
        <w:rPr>
          <w:rFonts w:ascii="Book Antiqua" w:hAnsi="Book Antiqua" w:cs="Arial"/>
          <w:lang w:val="en-US"/>
        </w:rPr>
        <w:instrText xml:space="preserve"> ADDIN EN.CITE </w:instrText>
      </w:r>
      <w:r w:rsidR="00426538" w:rsidRPr="00F761ED">
        <w:rPr>
          <w:rFonts w:ascii="Book Antiqua" w:hAnsi="Book Antiqua" w:cs="Arial"/>
          <w:lang w:val="en-US"/>
        </w:rPr>
        <w:fldChar w:fldCharType="begin">
          <w:fldData xml:space="preserve">PEVuZE5vdGU+PENpdGU+PEF1dGhvcj5Lb2ppbWE8L0F1dGhvcj48WWVhcj4yMDA1PC9ZZWFyPjxS
ZWNOdW0+MTEwMTU8L1JlY051bT48RGlzcGxheVRleHQ+PHN0eWxlIGZhY2U9InN1cGVyc2NyaXB0
Ij5bM108L3N0eWxlPjwvRGlzcGxheVRleHQ+PHJlY29yZD48cmVjLW51bWJlcj4xMTAxNTwvcmVj
LW51bWJlcj48Zm9yZWlnbi1rZXlzPjxrZXkgYXBwPSJFTiIgZGItaWQ9IjBhOWRwMnB6dnBlOTl3
ZWZ0ejB4ZHI5bDAyeGRyMGRlZjl4dyIgdGltZXN0YW1wPSIwIj4xMTAxNTwva2V5PjwvZm9yZWln
bi1rZXlzPjxyZWYtdHlwZSBuYW1lPSJKb3VybmFsIEFydGljbGUiPjE3PC9yZWYtdHlwZT48Y29u
dHJpYnV0b3JzPjxhdXRob3JzPjxhdXRob3I+S29qaW1hLCBILjwvYXV0aG9yPjxhdXRob3I+U2Fr
dXJhaSwgUy48L2F1dGhvcj48YXV0aG9yPlVlbXVyYSwgTS48L2F1dGhvcj48YXV0aG9yPlRha2Vr
YXdhLCBULjwvYXV0aG9yPjxhdXRob3I+TW9yaW1vdG8sIEguPC9hdXRob3I+PGF1dGhvcj5UYW1h
Z2F3YSwgWS48L2F1dGhvcj48YXV0aG9yPkZ1a3VpLCBILjwvYXV0aG9yPjwvYXV0aG9ycz48L2Nv
bnRyaWJ1dG9ycz48dGl0bGVzPjx0aXRsZT5EaWZmZXJlbmNlIGFuZCBzaW1pbGFyaXR5IGJldHdl
ZW4gbm9uLWFsY29ob2xpYyBzdGVhdG9oZXBhdGl0aXMgYW5kIGFsY29ob2xpYyBsaXZlciBkaXNl
YXNlPC90aXRsZT48c2Vjb25kYXJ5LXRpdGxlPkFsY29ob2wgQ2xpbi5FeHAuUmVzLjwvc2Vjb25k
YXJ5LXRpdGxlPjwvdGl0bGVzPjxwYWdlcz4yNTlTLTI2M1M8L3BhZ2VzPjx2b2x1bWU+Mjk8L3Zv
bHVtZT48bnVtYmVyPjEyIFN1cHBsPC9udW1iZXI+PHJlcHJpbnQtZWRpdGlvbj5OT1QgSU4gRklM
RTwvcmVwcmludC1lZGl0aW9uPjxrZXl3b3Jkcz48a2V5d29yZD5BYmRvbWVuPC9rZXl3b3JkPjxr
ZXl3b3JkPkFkaXBvc2UgVGlzc3VlPC9rZXl3b3JkPjxrZXl3b3JkPkFkdWx0PC9rZXl3b3JkPjxr
ZXl3b3JkPmFsY29ob2xpYyBsaXZlciBkaXNlYXNlPC9rZXl3b3JkPjxrZXl3b3JkPmFuYWxvZ3Mg
JmFtcDsgZGVyaXZhdGl2ZXM8L2tleXdvcmQ+PGtleXdvcmQ+QU5BTFlTSVM8L2tleXdvcmQ+PGtl
eXdvcmQ+QVM8L2tleXdvcmQ+PGtleXdvcmQ+Q2hvbGVzdGVyb2w8L2tleXdvcmQ+PGtleXdvcmQ+
RGF0YSBDb2xsZWN0aW9uPC9rZXl3b3JkPjxrZXl3b3JkPkRJQUJFVEVTPC9rZXl3b3JkPjxrZXl3
b3JkPkRpYWJldGVzIE1lbGxpdHVzPC9rZXl3b3JkPjxrZXl3b3JkPmRpYWdub3Npczwva2V5d29y
ZD48a2V5d29yZD5EaWFnbm9zaXMsRGlmZmVyZW50aWFsPC9rZXl3b3JkPjxrZXl3b3JkPkRJU0VB
U0U8L2tleXdvcmQ+PGtleXdvcmQ+ZHJ1ZyBlZmZlY3RzPC9rZXl3b3JkPjxrZXl3b3JkPkZhdHR5
IExpdmVyPC9rZXl3b3JkPjxrZXl3b3JkPkZlbWFsZTwva2V5d29yZD48a2V5d29yZD5maWJyb3Np
czwva2V5d29yZD48a2V5d29yZD5oZXBhdGl0aXM8L2tleXdvcmQ+PGtleXdvcmQ+SGVwYXRpdGlz
LEFsY29ob2xpYzwva2V5d29yZD48a2V5d29yZD5IdW1hbnM8L2tleXdvcmQ+PGtleXdvcmQ+SU1N
VU5PSElTVE9DSEVNSVNUUlk8L2tleXdvcmQ+PGtleXdvcmQ+SU5GTEFNTUFUSU9OPC9rZXl3b3Jk
PjxrZXl3b3JkPklOU1VMSU48L2tleXdvcmQ+PGtleXdvcmQ+SW5zdWxpbiBSZXNpc3RhbmNlPC9r
ZXl3b3JkPjxrZXl3b3JkPklST048L2tleXdvcmQ+PGtleXdvcmQ+SmFwYW48L2tleXdvcmQ+PGtl
eXdvcmQ+TElQSUQ8L2tleXdvcmQ+PGtleXdvcmQ+TGlwaWQgUGVyb3hpZGF0aW9uPC9rZXl3b3Jk
PjxrZXl3b3JkPkxpdmVyPC9rZXl3b3JkPjxrZXl3b3JkPmxpdmVyIGRpc2Vhc2U8L2tleXdvcmQ+
PGtleXdvcmQ+TUFMRTwva2V5d29yZD48a2V5d29yZD5NRUNIQU5JU008L2tleXdvcmQ+PGtleXdv
cmQ+bWV0YWJvbGlzbTwva2V5d29yZD48a2V5d29yZD5NRVRIT0Q8L2tleXdvcmQ+PGtleXdvcmQ+
bWV0aG9kczwva2V5d29yZD48a2V5d29yZD5NaWRkbGUgQWdlZDwva2V5d29yZD48a2V5d29yZD5O
dXRyaXRpb25hbCBTdGF0dXM8L2tleXdvcmQ+PGtleXdvcmQ+T2Jlc2l0eTwva2V5d29yZD48a2V5
d29yZD5PeGlkYXRpdmUgU3RyZXNzPC9rZXl3b3JkPjxrZXl3b3JkPlBBVEhPTE9HWTwva2V5d29y
ZD48a2V5d29yZD5SRVNJU1RBTkNFPC9rZXl3b3JkPjxrZXl3b3JkPlNFUlVNPC9rZXl3b3JkPjxr
ZXl3b3JkPlNFUlVNIExFVkVMUzwva2V5d29yZD48a2V5d29yZD5TVEFJTklORzwva2V5d29yZD48
a2V5d29yZD5zdGVhdG9zaXM8L2tleXdvcmQ+PGtleXdvcmQ+U1RSRVNTPC9rZXl3b3JkPjxrZXl3
b3JkPlRvbW9ncmFwaHksWC1SYXkgQ29tcHV0ZWQ8L2tleXdvcmQ+PGtleXdvcmQ+dHlyb3NpbmU8
L2tleXdvcmQ+PC9rZXl3b3Jkcz48ZGF0ZXM+PHllYXI+MjAwNTwveWVhcj48L2RhdGVzPjx1cmxz
PjwvdXJscz48L3JlY29yZD48L0NpdGU+PC9FbmROb3RlPn==
</w:fldData>
        </w:fldChar>
      </w:r>
      <w:r w:rsidR="00426538" w:rsidRPr="00F761ED">
        <w:rPr>
          <w:rFonts w:ascii="Book Antiqua" w:hAnsi="Book Antiqua" w:cs="Arial"/>
          <w:lang w:val="en-US"/>
        </w:rPr>
        <w:instrText xml:space="preserve"> ADDIN EN.CITE.DATA </w:instrText>
      </w:r>
      <w:r w:rsidR="00426538" w:rsidRPr="00F761ED">
        <w:rPr>
          <w:rFonts w:ascii="Book Antiqua" w:hAnsi="Book Antiqua" w:cs="Arial"/>
          <w:lang w:val="en-US"/>
        </w:rPr>
      </w:r>
      <w:r w:rsidR="00426538" w:rsidRPr="00F761ED">
        <w:rPr>
          <w:rFonts w:ascii="Book Antiqua" w:hAnsi="Book Antiqua" w:cs="Arial"/>
          <w:lang w:val="en-US"/>
        </w:rPr>
        <w:fldChar w:fldCharType="end"/>
      </w:r>
      <w:r w:rsidR="00A11618" w:rsidRPr="00F761ED">
        <w:rPr>
          <w:rFonts w:ascii="Book Antiqua" w:hAnsi="Book Antiqua" w:cs="Arial"/>
          <w:lang w:val="en-US"/>
        </w:rPr>
      </w:r>
      <w:r w:rsidR="00A11618"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[3]</w:t>
      </w:r>
      <w:r w:rsidR="00A11618" w:rsidRPr="00F761ED">
        <w:rPr>
          <w:rFonts w:ascii="Book Antiqua" w:hAnsi="Book Antiqua" w:cs="Arial"/>
          <w:lang w:val="en-US"/>
        </w:rPr>
        <w:fldChar w:fldCharType="end"/>
      </w:r>
      <w:r w:rsidR="00A11618" w:rsidRPr="00F761ED">
        <w:rPr>
          <w:rFonts w:ascii="Book Antiqua" w:hAnsi="Book Antiqua" w:cs="Arial"/>
          <w:lang w:val="en-US"/>
        </w:rPr>
        <w:t xml:space="preserve">. </w:t>
      </w:r>
      <w:r w:rsidR="00710715" w:rsidRPr="00F761ED">
        <w:rPr>
          <w:rFonts w:ascii="Book Antiqua" w:hAnsi="Book Antiqua" w:cs="Arial"/>
          <w:lang w:val="en-US"/>
        </w:rPr>
        <w:t>Here, d</w:t>
      </w:r>
      <w:r w:rsidRPr="00F761ED">
        <w:rPr>
          <w:rFonts w:ascii="Book Antiqua" w:hAnsi="Book Antiqua" w:cs="Arial"/>
          <w:lang w:val="en-US"/>
        </w:rPr>
        <w:t xml:space="preserve">evelopment of fatty liver disease in common with </w:t>
      </w:r>
      <w:r w:rsidR="00715317" w:rsidRPr="00F761ED">
        <w:rPr>
          <w:rFonts w:ascii="Book Antiqua" w:hAnsi="Book Antiqua" w:cs="Arial"/>
          <w:lang w:val="en-US"/>
        </w:rPr>
        <w:t xml:space="preserve">cardiovascular </w:t>
      </w:r>
      <w:r w:rsidR="00AF53C8" w:rsidRPr="00F761ED">
        <w:rPr>
          <w:rFonts w:ascii="Book Antiqua" w:hAnsi="Book Antiqua" w:cs="Arial"/>
          <w:lang w:val="en-US"/>
        </w:rPr>
        <w:t>disease is</w:t>
      </w:r>
      <w:r w:rsidRPr="00F761ED">
        <w:rPr>
          <w:rFonts w:ascii="Book Antiqua" w:hAnsi="Book Antiqua" w:cs="Arial"/>
          <w:lang w:val="en-US"/>
        </w:rPr>
        <w:t xml:space="preserve"> driven by poor diet, physical inactivity, insulin resistance and central adiposity but detailed description of the mechanistic triggers for NAFLD is lacking in part because of the overlap with cardiovascular disease.</w:t>
      </w:r>
      <w:r w:rsidR="00287787" w:rsidRPr="00F761ED">
        <w:rPr>
          <w:rFonts w:ascii="Book Antiqua" w:hAnsi="Book Antiqua" w:cs="Arial"/>
          <w:lang w:val="en-US"/>
        </w:rPr>
        <w:t xml:space="preserve"> However it is clear from human studies that the transition from steatosis to steatohepatitis is accompanied by changes in the plasma lipidomic profile</w:t>
      </w:r>
      <w:r w:rsidR="00D021CE" w:rsidRPr="00F761ED">
        <w:rPr>
          <w:rFonts w:ascii="Book Antiqua" w:hAnsi="Book Antiqua" w:cs="Arial"/>
          <w:lang w:val="en-US"/>
        </w:rPr>
        <w:fldChar w:fldCharType="begin">
          <w:fldData xml:space="preserve">PEVuZE5vdGU+PENpdGU+PEF1dGhvcj5QdXJpPC9BdXRob3I+PFllYXI+MjAwNzwvWWVhcj48UmVj
TnVtPjI2NTY5PC9SZWNOdW0+PERpc3BsYXlUZXh0PjxzdHlsZSBmYWNlPSJzdXBlcnNjcmlwdCI+
WzRdPC9zdHlsZT48L0Rpc3BsYXlUZXh0PjxyZWNvcmQ+PHJlYy1udW1iZXI+MjY1Njk8L3JlYy1u
dW1iZXI+PGZvcmVpZ24ta2V5cz48a2V5IGFwcD0iRU4iIGRiLWlkPSIwYTlkcDJwenZwZTk5d2Vm
dHoweGRyOWwwMnhkcjBkZWY5eHciIHRpbWVzdGFtcD0iMTQ0OTEzNTY3NCI+MjY1Njk8L2tleT48
L2ZvcmVpZ24ta2V5cz48cmVmLXR5cGUgbmFtZT0iSm91cm5hbCBBcnRpY2xlIj4xNzwvcmVmLXR5
cGU+PGNvbnRyaWJ1dG9ycz48YXV0aG9ycz48YXV0aG9yPlB1cmksIFAuPC9hdXRob3I+PGF1dGhv
cj5CYWlsbGllLCBSLiBBLjwvYXV0aG9yPjxhdXRob3I+V2llc3QsIE0uIE0uPC9hdXRob3I+PGF1
dGhvcj5NaXJzaGFoaSwgRi48L2F1dGhvcj48YXV0aG9yPkNob3VkaHVyeSwgSi48L2F1dGhvcj48
YXV0aG9yPkNoZXVuZywgTy48L2F1dGhvcj48YXV0aG9yPlNhcmdlYW50LCBDLjwvYXV0aG9yPjxh
dXRob3I+Q29udG9zLCBNLiBKLjwvYXV0aG9yPjxhdXRob3I+U2FueWFsLCBBLiBKLjwvYXV0aG9y
PjwvYXV0aG9ycz48L2NvbnRyaWJ1dG9ycz48YXV0aC1hZGRyZXNzPkRpdmlzaW9uIG9mIEdhc3Ry
b2VudGVyb2xvZ3ksIEhlcGF0b2xvZ3ksIGFuZCBOdXRyaXRpb24sIERlcGFydG1lbnQgb2YgSW50
ZXJuYWwgTWVkaWNpbmUsIFZpcmdpbmlhIENvbW1vbndlYWx0aCBVbml2ZXJzaXR5IE1lZGljYWwg
Q2VudGVyLCBSaWNobW9uZCwgVkEgMjMyOTgsIFVTQS48L2F1dGgtYWRkcmVzcz48dGl0bGVzPjx0
aXRsZT5BIGxpcGlkb21pYyBhbmFseXNpcyBvZiBub25hbGNvaG9saWMgZmF0dHkgbGl2ZXIgZGlz
ZWFzZTwvdGl0bGU+PHNlY29uZGFyeS10aXRsZT5IZXBhdG9sb2d5PC9zZWNvbmRhcnktdGl0bGU+
PC90aXRsZXM+PHBlcmlvZGljYWw+PGZ1bGwtdGl0bGU+SGVwYXRvbG9neTwvZnVsbC10aXRsZT48
YWJici0xPkhlcGF0b2xvZ3k8L2FiYnItMT48L3BlcmlvZGljYWw+PHBhZ2VzPjEwODEtOTA8L3Bh
Z2VzPjx2b2x1bWU+NDY8L3ZvbHVtZT48bnVtYmVyPjQ8L251bWJlcj48a2V5d29yZHM+PGtleXdv
cmQ+QWR1bHQ8L2tleXdvcmQ+PGtleXdvcmQ+QmlvcHN5PC9rZXl3b3JkPjxrZXl3b3JkPkNob2xl
c3Rlcm9sL21ldGFib2xpc208L2tleXdvcmQ+PGtleXdvcmQ+Q2hvbGVzdGVyb2wgRXN0ZXJzL21l
dGFib2xpc208L2tleXdvcmQ+PGtleXdvcmQ+Q29ob3J0IFN0dWRpZXM8L2tleXdvcmQ+PGtleXdv
cmQ+RGlnbHljZXJpZGVzL21ldGFib2xpc208L2tleXdvcmQ+PGtleXdvcmQ+RGlzZWFzZSBQcm9n
cmVzc2lvbjwva2V5d29yZD48a2V5d29yZD5GYXR0eSBBY2lkcywgTm9uZXN0ZXJpZmllZC9tZXRh
Ym9saXNtPC9rZXl3b3JkPjxrZXl3b3JkPkZhdHR5IEFjaWRzLCBPbWVnYS0zL21ldGFib2xpc208
L2tleXdvcmQ+PGtleXdvcmQ+RmF0dHkgQWNpZHMsIE9tZWdhLTYvbWV0YWJvbGlzbTwva2V5d29y
ZD48a2V5d29yZD5GYXR0eSBMaXZlci8qbWV0YWJvbGlzbS9wYXRob2xvZ3k8L2tleXdvcmQ+PGtl
eXdvcmQ+RmVtYWxlPC9rZXl3b3JkPjxrZXl3b3JkPkh1bWFuczwva2V5d29yZD48a2V5d29yZD5M
aXBpZCBNZXRhYm9saXNtLypwaHlzaW9sb2d5PC9rZXl3b3JkPjxrZXl3b3JkPkxpdmVyLyptZXRh
Ym9saXNtL3BhdGhvbG9neTwva2V5d29yZD48a2V5d29yZD5NYWxlPC9rZXl3b3JkPjxrZXl3b3Jk
Pk1pZGRsZSBBZ2VkPC9rZXl3b3JkPjxrZXl3b3JkPlBob3NwaG9saXBpZHMvbWV0YWJvbGlzbTwv
a2V5d29yZD48a2V5d29yZD5UcmlnbHljZXJpZGVzL21ldGFib2xpc208L2tleXdvcmQ+PC9rZXl3
b3Jkcz48ZGF0ZXM+PHllYXI+MjAwNzwveWVhcj48cHViLWRhdGVzPjxkYXRlPk9jdDwvZGF0ZT48
L3B1Yi1kYXRlcz48L2RhdGVzPjxpc2JuPjAyNzAtOTEzOSAoUHJpbnQpJiN4RDswMjcwLTkxMzkg
KExpbmtpbmcpPC9pc2JuPjxhY2Nlc3Npb24tbnVtPjE3NjU0NzQzPC9hY2Nlc3Npb24tbnVtPjx1
cmxzPjxyZWxhdGVkLXVybHM+PHVybD5odHRwOi8vd3d3Lm5jYmkubmxtLm5paC5nb3YvcHVibWVk
LzE3NjU0NzQzPC91cmw+PC9yZWxhdGVkLXVybHM+PC91cmxzPjxlbGVjdHJvbmljLXJlc291cmNl
LW51bT4xMC4xMDAyL2hlcC4yMTc2MzwvZWxlY3Ryb25pYy1yZXNvdXJjZS1udW0+PC9yZWNvcmQ+
PC9DaXRlPjwvRW5kTm90ZT5=
</w:fldData>
        </w:fldChar>
      </w:r>
      <w:r w:rsidR="00426538" w:rsidRPr="00F761ED">
        <w:rPr>
          <w:rFonts w:ascii="Book Antiqua" w:hAnsi="Book Antiqua" w:cs="Arial"/>
          <w:lang w:val="en-US"/>
        </w:rPr>
        <w:instrText xml:space="preserve"> ADDIN EN.CITE </w:instrText>
      </w:r>
      <w:r w:rsidR="00426538" w:rsidRPr="00F761ED">
        <w:rPr>
          <w:rFonts w:ascii="Book Antiqua" w:hAnsi="Book Antiqua" w:cs="Arial"/>
          <w:lang w:val="en-US"/>
        </w:rPr>
        <w:fldChar w:fldCharType="begin">
          <w:fldData xml:space="preserve">PEVuZE5vdGU+PENpdGU+PEF1dGhvcj5QdXJpPC9BdXRob3I+PFllYXI+MjAwNzwvWWVhcj48UmVj
TnVtPjI2NTY5PC9SZWNOdW0+PERpc3BsYXlUZXh0PjxzdHlsZSBmYWNlPSJzdXBlcnNjcmlwdCI+
WzRdPC9zdHlsZT48L0Rpc3BsYXlUZXh0PjxyZWNvcmQ+PHJlYy1udW1iZXI+MjY1Njk8L3JlYy1u
dW1iZXI+PGZvcmVpZ24ta2V5cz48a2V5IGFwcD0iRU4iIGRiLWlkPSIwYTlkcDJwenZwZTk5d2Vm
dHoweGRyOWwwMnhkcjBkZWY5eHciIHRpbWVzdGFtcD0iMTQ0OTEzNTY3NCI+MjY1Njk8L2tleT48
L2ZvcmVpZ24ta2V5cz48cmVmLXR5cGUgbmFtZT0iSm91cm5hbCBBcnRpY2xlIj4xNzwvcmVmLXR5
cGU+PGNvbnRyaWJ1dG9ycz48YXV0aG9ycz48YXV0aG9yPlB1cmksIFAuPC9hdXRob3I+PGF1dGhv
cj5CYWlsbGllLCBSLiBBLjwvYXV0aG9yPjxhdXRob3I+V2llc3QsIE0uIE0uPC9hdXRob3I+PGF1
dGhvcj5NaXJzaGFoaSwgRi48L2F1dGhvcj48YXV0aG9yPkNob3VkaHVyeSwgSi48L2F1dGhvcj48
YXV0aG9yPkNoZXVuZywgTy48L2F1dGhvcj48YXV0aG9yPlNhcmdlYW50LCBDLjwvYXV0aG9yPjxh
dXRob3I+Q29udG9zLCBNLiBKLjwvYXV0aG9yPjxhdXRob3I+U2FueWFsLCBBLiBKLjwvYXV0aG9y
PjwvYXV0aG9ycz48L2NvbnRyaWJ1dG9ycz48YXV0aC1hZGRyZXNzPkRpdmlzaW9uIG9mIEdhc3Ry
b2VudGVyb2xvZ3ksIEhlcGF0b2xvZ3ksIGFuZCBOdXRyaXRpb24sIERlcGFydG1lbnQgb2YgSW50
ZXJuYWwgTWVkaWNpbmUsIFZpcmdpbmlhIENvbW1vbndlYWx0aCBVbml2ZXJzaXR5IE1lZGljYWwg
Q2VudGVyLCBSaWNobW9uZCwgVkEgMjMyOTgsIFVTQS48L2F1dGgtYWRkcmVzcz48dGl0bGVzPjx0
aXRsZT5BIGxpcGlkb21pYyBhbmFseXNpcyBvZiBub25hbGNvaG9saWMgZmF0dHkgbGl2ZXIgZGlz
ZWFzZTwvdGl0bGU+PHNlY29uZGFyeS10aXRsZT5IZXBhdG9sb2d5PC9zZWNvbmRhcnktdGl0bGU+
PC90aXRsZXM+PHBlcmlvZGljYWw+PGZ1bGwtdGl0bGU+SGVwYXRvbG9neTwvZnVsbC10aXRsZT48
YWJici0xPkhlcGF0b2xvZ3k8L2FiYnItMT48L3BlcmlvZGljYWw+PHBhZ2VzPjEwODEtOTA8L3Bh
Z2VzPjx2b2x1bWU+NDY8L3ZvbHVtZT48bnVtYmVyPjQ8L251bWJlcj48a2V5d29yZHM+PGtleXdv
cmQ+QWR1bHQ8L2tleXdvcmQ+PGtleXdvcmQ+QmlvcHN5PC9rZXl3b3JkPjxrZXl3b3JkPkNob2xl
c3Rlcm9sL21ldGFib2xpc208L2tleXdvcmQ+PGtleXdvcmQ+Q2hvbGVzdGVyb2wgRXN0ZXJzL21l
dGFib2xpc208L2tleXdvcmQ+PGtleXdvcmQ+Q29ob3J0IFN0dWRpZXM8L2tleXdvcmQ+PGtleXdv
cmQ+RGlnbHljZXJpZGVzL21ldGFib2xpc208L2tleXdvcmQ+PGtleXdvcmQ+RGlzZWFzZSBQcm9n
cmVzc2lvbjwva2V5d29yZD48a2V5d29yZD5GYXR0eSBBY2lkcywgTm9uZXN0ZXJpZmllZC9tZXRh
Ym9saXNtPC9rZXl3b3JkPjxrZXl3b3JkPkZhdHR5IEFjaWRzLCBPbWVnYS0zL21ldGFib2xpc208
L2tleXdvcmQ+PGtleXdvcmQ+RmF0dHkgQWNpZHMsIE9tZWdhLTYvbWV0YWJvbGlzbTwva2V5d29y
ZD48a2V5d29yZD5GYXR0eSBMaXZlci8qbWV0YWJvbGlzbS9wYXRob2xvZ3k8L2tleXdvcmQ+PGtl
eXdvcmQ+RmVtYWxlPC9rZXl3b3JkPjxrZXl3b3JkPkh1bWFuczwva2V5d29yZD48a2V5d29yZD5M
aXBpZCBNZXRhYm9saXNtLypwaHlzaW9sb2d5PC9rZXl3b3JkPjxrZXl3b3JkPkxpdmVyLyptZXRh
Ym9saXNtL3BhdGhvbG9neTwva2V5d29yZD48a2V5d29yZD5NYWxlPC9rZXl3b3JkPjxrZXl3b3Jk
Pk1pZGRsZSBBZ2VkPC9rZXl3b3JkPjxrZXl3b3JkPlBob3NwaG9saXBpZHMvbWV0YWJvbGlzbTwv
a2V5d29yZD48a2V5d29yZD5UcmlnbHljZXJpZGVzL21ldGFib2xpc208L2tleXdvcmQ+PC9rZXl3
b3Jkcz48ZGF0ZXM+PHllYXI+MjAwNzwveWVhcj48cHViLWRhdGVzPjxkYXRlPk9jdDwvZGF0ZT48
L3B1Yi1kYXRlcz48L2RhdGVzPjxpc2JuPjAyNzAtOTEzOSAoUHJpbnQpJiN4RDswMjcwLTkxMzkg
KExpbmtpbmcpPC9pc2JuPjxhY2Nlc3Npb24tbnVtPjE3NjU0NzQzPC9hY2Nlc3Npb24tbnVtPjx1
cmxzPjxyZWxhdGVkLXVybHM+PHVybD5odHRwOi8vd3d3Lm5jYmkubmxtLm5paC5nb3YvcHVibWVk
LzE3NjU0NzQzPC91cmw+PC9yZWxhdGVkLXVybHM+PC91cmxzPjxlbGVjdHJvbmljLXJlc291cmNl
LW51bT4xMC4xMDAyL2hlcC4yMTc2MzwvZWxlY3Ryb25pYy1yZXNvdXJjZS1udW0+PC9yZWNvcmQ+
PC9DaXRlPjwvRW5kTm90ZT5=
</w:fldData>
        </w:fldChar>
      </w:r>
      <w:r w:rsidR="00426538" w:rsidRPr="00F761ED">
        <w:rPr>
          <w:rFonts w:ascii="Book Antiqua" w:hAnsi="Book Antiqua" w:cs="Arial"/>
          <w:lang w:val="en-US"/>
        </w:rPr>
        <w:instrText xml:space="preserve"> ADDIN EN.CITE.DATA </w:instrText>
      </w:r>
      <w:r w:rsidR="00426538" w:rsidRPr="00F761ED">
        <w:rPr>
          <w:rFonts w:ascii="Book Antiqua" w:hAnsi="Book Antiqua" w:cs="Arial"/>
          <w:lang w:val="en-US"/>
        </w:rPr>
      </w:r>
      <w:r w:rsidR="00426538" w:rsidRPr="00F761ED">
        <w:rPr>
          <w:rFonts w:ascii="Book Antiqua" w:hAnsi="Book Antiqua" w:cs="Arial"/>
          <w:lang w:val="en-US"/>
        </w:rPr>
        <w:fldChar w:fldCharType="end"/>
      </w:r>
      <w:r w:rsidR="00D021CE" w:rsidRPr="00F761ED">
        <w:rPr>
          <w:rFonts w:ascii="Book Antiqua" w:hAnsi="Book Antiqua" w:cs="Arial"/>
          <w:lang w:val="en-US"/>
        </w:rPr>
      </w:r>
      <w:r w:rsidR="00D021CE"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[4]</w:t>
      </w:r>
      <w:r w:rsidR="00D021CE" w:rsidRPr="00F761ED">
        <w:rPr>
          <w:rFonts w:ascii="Book Antiqua" w:hAnsi="Book Antiqua" w:cs="Arial"/>
          <w:lang w:val="en-US"/>
        </w:rPr>
        <w:fldChar w:fldCharType="end"/>
      </w:r>
      <w:r w:rsidR="00710715" w:rsidRPr="00F761ED">
        <w:rPr>
          <w:rFonts w:ascii="Book Antiqua" w:hAnsi="Book Antiqua" w:cs="Arial"/>
          <w:lang w:val="en-US"/>
        </w:rPr>
        <w:t xml:space="preserve"> and that </w:t>
      </w:r>
      <w:r w:rsidR="00CB24F6" w:rsidRPr="00F761ED">
        <w:rPr>
          <w:rFonts w:ascii="Book Antiqua" w:hAnsi="Book Antiqua" w:cs="Arial"/>
          <w:lang w:val="en-US"/>
        </w:rPr>
        <w:t>crosstalk between the TCA cycle and branched chain amino acids</w:t>
      </w:r>
      <w:r w:rsidR="00CB24F6" w:rsidRPr="00F761ED">
        <w:rPr>
          <w:rFonts w:ascii="Book Antiqua" w:hAnsi="Book Antiqua" w:cs="Arial"/>
          <w:lang w:val="en-US"/>
        </w:rPr>
        <w:fldChar w:fldCharType="begin">
          <w:fldData xml:space="preserve">PEVuZE5vdGU+PENpdGU+PEF1dGhvcj5TdW5ueTwvQXV0aG9yPjxZZWFyPjIwMTU8L1llYXI+PFJl
Y051bT4yNjU3NDwvUmVjTnVtPjxEaXNwbGF5VGV4dD48c3R5bGUgZmFjZT0ic3VwZXJzY3JpcHQi
Pls1XTwvc3R5bGU+PC9EaXNwbGF5VGV4dD48cmVjb3JkPjxyZWMtbnVtYmVyPjI2NTc0PC9yZWMt
bnVtYmVyPjxmb3JlaWduLWtleXM+PGtleSBhcHA9IkVOIiBkYi1pZD0iMGE5ZHAycHp2cGU5OXdl
ZnR6MHhkcjlsMDJ4ZHIwZGVmOXh3IiB0aW1lc3RhbXA9IjE0NDkxNDAxNjYiPjI2NTc0PC9rZXk+
PC9mb3JlaWduLWtleXM+PHJlZi10eXBlIG5hbWU9IkpvdXJuYWwgQXJ0aWNsZSI+MTc8L3JlZi10
eXBlPjxjb250cmlidXRvcnM+PGF1dGhvcnM+PGF1dGhvcj5TdW5ueSwgTi4gRS48L2F1dGhvcj48
YXV0aG9yPkthbGF2YWxhcGFsbGksIFMuPC9hdXRob3I+PGF1dGhvcj5CcmlsLCBGLjwvYXV0aG9y
PjxhdXRob3I+R2FycmV0dCwgVC4gSi48L2F1dGhvcj48YXV0aG9yPk5hdXRpeWFsLCBNLjwvYXV0
aG9yPjxhdXRob3I+TWF0aGV3LCBKLiBULjwvYXV0aG9yPjxhdXRob3I+V2lsbGlhbXMsIEMuIE0u
PC9hdXRob3I+PGF1dGhvcj5DdXNpLCBLLjwvYXV0aG9yPjwvYXV0aG9ycz48L2NvbnRyaWJ1dG9y
cz48YXV0aC1hZGRyZXNzPkRpdmlzaW9uIG9mIEVuZG9jcmlub2xvZ3ksIERpYWJldGVzLCBhbmQg
TWV0YWJvbGlzbSwgRGVwYXJ0bWVudCBvZiBNZWRpY2luZSwgYW5kIG5pc2hhbnRoLnN1bm55QG1l
ZGljaW5lLnVmbC5lZHUuJiN4RDtEaXZpc2lvbiBvZiBFbmRvY3Jpbm9sb2d5LCBEaWFiZXRlcywg
YW5kIE1ldGFib2xpc20sIERlcGFydG1lbnQgb2YgTWVkaWNpbmUsIGFuZC4mI3hEO0RlcGFydG1l
bnQgb2YgUGF0aG9sb2d5LCBVbml2ZXJzaXR5IG9mIEZsb3JpZGEsIEdhaW5lc3ZpbGxlLCBGbG9y
aWRhOyYjeEQ7RGVwYXJ0bWVudCBvZiBJbnRlZ3JhdGl2ZSBCaW9sb2d5LCBVbml2ZXJzaXR5IG9m
IENhbGlmb3JuaWEsIEJlcmtlbGV5LCBDYWxpZm9ybmlhLiYjeEQ7RGl2aXNpb24gb2YgRW5kb2Ny
aW5vbG9neSwgRGlhYmV0ZXMsIGFuZCBNZXRhYm9saXNtLCBEZXBhcnRtZW50IG9mIE1lZGljaW5l
LCBhbmQgRGl2aXNpb24gb2YgRW5kb2NyaW5vbG9neSwgRGlhYmV0ZXMsIGFuZCBNZXRhYm9saXNt
LCBNYWxjb20gUmFuZGFsbCBWZXRlcmFucyBBZG1pbmlzdHJhdGlvbiBNZWRpY2FsIENlbnRlciAo
VkFNQyksIEdhaW5lc3ZpbGxlLCBGbG9yaWRhOyBEaXZpc2lvbiBvZiBEaWFiZXRlcywgVW5pdmVy
c2l0eSBvZiBUZXhhcyBIZWFsdGggU2NpZW5jZSBDZW50ZXIgYXQgU2FuIEFudG9uaW8sIGFuZCBE
aXZpc2lvbiBvZiBEaWFiZXRlcywgQXVkaWUgTC4gTXVycGh5IFZBTUMsIFNhbiBBbnRvbmlvLCBU
ZXhhczsgYW5kLjwvYXV0aC1hZGRyZXNzPjx0aXRsZXM+PHRpdGxlPkNyb3NzLXRhbGsgYmV0d2Vl
biBicmFuY2hlZC1jaGFpbiBhbWlubyBhY2lkcyBhbmQgaGVwYXRpYyBtaXRvY2hvbmRyaWEgaXMg
Y29tcHJvbWlzZWQgaW4gbm9uYWxjb2hvbGljIGZhdHR5IGxpdmVyIGRpc2Vhc2U8L3RpdGxlPjxz
ZWNvbmRhcnktdGl0bGU+QW0gSiBQaHlzaW9sIEVuZG9jcmlub2wgTWV0YWI8L3NlY29uZGFyeS10
aXRsZT48L3RpdGxlcz48cGVyaW9kaWNhbD48ZnVsbC10aXRsZT5BbWVyaWNhbiBqb3VybmFsIG9m
IHBoeXNpb2xvZ3kuIEVuZG9jcmlub2xvZ3kgYW5kIG1ldGFib2xpc208L2Z1bGwtdGl0bGU+PGFi
YnItMT5BbSBKIFBoeXNpb2wgRW5kb2NyaW5vbCBNZXRhYjwvYWJici0xPjwvcGVyaW9kaWNhbD48
cGFnZXM+RTMxMS05PC9wYWdlcz48dm9sdW1lPjMwOTwvdm9sdW1lPjxudW1iZXI+NDwvbnVtYmVy
PjxrZXl3b3Jkcz48a2V5d29yZD5BbWlubyBBY2lkcywgQnJhbmNoZWQtQ2hhaW4vKm1ldGFib2xp
c20vcGhhcm1hY29sb2d5PC9rZXl3b3JkPjxrZXl3b3JkPkFuaW1hbHM8L2tleXdvcmQ+PGtleXdv
cmQ+Q2l0cmljIEFjaWQgQ3ljbGUvZHJ1ZyBlZmZlY3RzPC9rZXl3b3JkPjxrZXl3b3JkPkZlbWFs
ZTwva2V5d29yZD48a2V5d29yZD5HbHVjb3NlIENsYW1wIFRlY2huaXF1ZTwva2V5d29yZD48a2V5
d29yZD5IdW1hbnM8L2tleXdvcmQ+PGtleXdvcmQ+SW5zdWxpbi9waGFybWFjb2xvZ3k8L2tleXdv
cmQ+PGtleXdvcmQ+SW5zdWxpbiBSZXNpc3RhbmNlPC9rZXl3b3JkPjxrZXl3b3JkPkxpcGlkIE1l
dGFib2xpc20vZHJ1ZyBlZmZlY3RzPC9rZXl3b3JkPjxrZXl3b3JkPkxpdmVyLyptZXRhYm9saXNt
L3BhdGhvbG9neTwva2V5d29yZD48a2V5d29yZD5NYWxlPC9rZXl3b3JkPjxrZXl3b3JkPk1pY2U8
L2tleXdvcmQ+PGtleXdvcmQ+TWljZSwgSW5icmVkIEM1N0JMPC9rZXl3b3JkPjxrZXl3b3JkPk1p
ZGRsZSBBZ2VkPC9rZXl3b3JkPjxrZXl3b3JkPk1pdG9jaG9uZHJpYSwgTGl2ZXIvKm1ldGFib2xp
c20vcGF0aG9sb2d5PC9rZXl3b3JkPjxrZXl3b3JkPk5vbi1hbGNvaG9saWMgRmF0dHkgTGl2ZXIg
RGlzZWFzZS8qbWV0YWJvbGlzbS9wYXRob2xvZ3k8L2tleXdvcmQ+PGtleXdvcmQ+UmVjZXB0b3Ig
Q3Jvc3MtVGFsazwva2V5d29yZD48a2V5d29yZD5icmFuY2hlZCBjaGFpbiBhbWlubyBhY2lkczwv
a2V5d29yZD48a2V5d29yZD5taXRvY2hvbmRyaWFsIG1ldGFib2xpc208L2tleXdvcmQ+PGtleXdv
cmQ+bm9uYWxjb2hvbGljIGZhdHR5IGxpdmVyIGRpc2Vhc2U8L2tleXdvcmQ+PC9rZXl3b3Jkcz48
ZGF0ZXM+PHllYXI+MjAxNTwveWVhcj48cHViLWRhdGVzPjxkYXRlPkF1ZyAxNTwvZGF0ZT48L3B1
Yi1kYXRlcz48L2RhdGVzPjxpc2JuPjE1MjItMTU1NSAoRWxlY3Ryb25pYykmI3hEOzAxOTMtMTg0
OSAoTGlua2luZyk8L2lzYm4+PGFjY2Vzc2lvbi1udW0+MjYwNTg4NjQ8L2FjY2Vzc2lvbi1udW0+
PHVybHM+PHJlbGF0ZWQtdXJscz48dXJsPmh0dHA6Ly93d3cubmNiaS5ubG0ubmloLmdvdi9wdWJt
ZWQvMjYwNTg4NjQ8L3VybD48L3JlbGF0ZWQtdXJscz48L3VybHM+PGN1c3RvbTI+UE1DNDUzNzky
MTwvY3VzdG9tMj48ZWxlY3Ryb25pYy1yZXNvdXJjZS1udW0+MTAuMTE1Mi9hanBlbmRvLjAwMTYx
LjIwMTU8L2VsZWN0cm9uaWMtcmVzb3VyY2UtbnVtPjwvcmVjb3JkPjwvQ2l0ZT48L0VuZE5vdGU+
</w:fldData>
        </w:fldChar>
      </w:r>
      <w:r w:rsidR="00426538" w:rsidRPr="00F761ED">
        <w:rPr>
          <w:rFonts w:ascii="Book Antiqua" w:hAnsi="Book Antiqua" w:cs="Arial"/>
          <w:lang w:val="en-US"/>
        </w:rPr>
        <w:instrText xml:space="preserve"> ADDIN EN.CITE </w:instrText>
      </w:r>
      <w:r w:rsidR="00426538" w:rsidRPr="00F761ED">
        <w:rPr>
          <w:rFonts w:ascii="Book Antiqua" w:hAnsi="Book Antiqua" w:cs="Arial"/>
          <w:lang w:val="en-US"/>
        </w:rPr>
        <w:fldChar w:fldCharType="begin">
          <w:fldData xml:space="preserve">PEVuZE5vdGU+PENpdGU+PEF1dGhvcj5TdW5ueTwvQXV0aG9yPjxZZWFyPjIwMTU8L1llYXI+PFJl
Y051bT4yNjU3NDwvUmVjTnVtPjxEaXNwbGF5VGV4dD48c3R5bGUgZmFjZT0ic3VwZXJzY3JpcHQi
Pls1XTwvc3R5bGU+PC9EaXNwbGF5VGV4dD48cmVjb3JkPjxyZWMtbnVtYmVyPjI2NTc0PC9yZWMt
bnVtYmVyPjxmb3JlaWduLWtleXM+PGtleSBhcHA9IkVOIiBkYi1pZD0iMGE5ZHAycHp2cGU5OXdl
ZnR6MHhkcjlsMDJ4ZHIwZGVmOXh3IiB0aW1lc3RhbXA9IjE0NDkxNDAxNjYiPjI2NTc0PC9rZXk+
PC9mb3JlaWduLWtleXM+PHJlZi10eXBlIG5hbWU9IkpvdXJuYWwgQXJ0aWNsZSI+MTc8L3JlZi10
eXBlPjxjb250cmlidXRvcnM+PGF1dGhvcnM+PGF1dGhvcj5TdW5ueSwgTi4gRS48L2F1dGhvcj48
YXV0aG9yPkthbGF2YWxhcGFsbGksIFMuPC9hdXRob3I+PGF1dGhvcj5CcmlsLCBGLjwvYXV0aG9y
PjxhdXRob3I+R2FycmV0dCwgVC4gSi48L2F1dGhvcj48YXV0aG9yPk5hdXRpeWFsLCBNLjwvYXV0
aG9yPjxhdXRob3I+TWF0aGV3LCBKLiBULjwvYXV0aG9yPjxhdXRob3I+V2lsbGlhbXMsIEMuIE0u
PC9hdXRob3I+PGF1dGhvcj5DdXNpLCBLLjwvYXV0aG9yPjwvYXV0aG9ycz48L2NvbnRyaWJ1dG9y
cz48YXV0aC1hZGRyZXNzPkRpdmlzaW9uIG9mIEVuZG9jcmlub2xvZ3ksIERpYWJldGVzLCBhbmQg
TWV0YWJvbGlzbSwgRGVwYXJ0bWVudCBvZiBNZWRpY2luZSwgYW5kIG5pc2hhbnRoLnN1bm55QG1l
ZGljaW5lLnVmbC5lZHUuJiN4RDtEaXZpc2lvbiBvZiBFbmRvY3Jpbm9sb2d5LCBEaWFiZXRlcywg
YW5kIE1ldGFib2xpc20sIERlcGFydG1lbnQgb2YgTWVkaWNpbmUsIGFuZC4mI3hEO0RlcGFydG1l
bnQgb2YgUGF0aG9sb2d5LCBVbml2ZXJzaXR5IG9mIEZsb3JpZGEsIEdhaW5lc3ZpbGxlLCBGbG9y
aWRhOyYjeEQ7RGVwYXJ0bWVudCBvZiBJbnRlZ3JhdGl2ZSBCaW9sb2d5LCBVbml2ZXJzaXR5IG9m
IENhbGlmb3JuaWEsIEJlcmtlbGV5LCBDYWxpZm9ybmlhLiYjeEQ7RGl2aXNpb24gb2YgRW5kb2Ny
aW5vbG9neSwgRGlhYmV0ZXMsIGFuZCBNZXRhYm9saXNtLCBEZXBhcnRtZW50IG9mIE1lZGljaW5l
LCBhbmQgRGl2aXNpb24gb2YgRW5kb2NyaW5vbG9neSwgRGlhYmV0ZXMsIGFuZCBNZXRhYm9saXNt
LCBNYWxjb20gUmFuZGFsbCBWZXRlcmFucyBBZG1pbmlzdHJhdGlvbiBNZWRpY2FsIENlbnRlciAo
VkFNQyksIEdhaW5lc3ZpbGxlLCBGbG9yaWRhOyBEaXZpc2lvbiBvZiBEaWFiZXRlcywgVW5pdmVy
c2l0eSBvZiBUZXhhcyBIZWFsdGggU2NpZW5jZSBDZW50ZXIgYXQgU2FuIEFudG9uaW8sIGFuZCBE
aXZpc2lvbiBvZiBEaWFiZXRlcywgQXVkaWUgTC4gTXVycGh5IFZBTUMsIFNhbiBBbnRvbmlvLCBU
ZXhhczsgYW5kLjwvYXV0aC1hZGRyZXNzPjx0aXRsZXM+PHRpdGxlPkNyb3NzLXRhbGsgYmV0d2Vl
biBicmFuY2hlZC1jaGFpbiBhbWlubyBhY2lkcyBhbmQgaGVwYXRpYyBtaXRvY2hvbmRyaWEgaXMg
Y29tcHJvbWlzZWQgaW4gbm9uYWxjb2hvbGljIGZhdHR5IGxpdmVyIGRpc2Vhc2U8L3RpdGxlPjxz
ZWNvbmRhcnktdGl0bGU+QW0gSiBQaHlzaW9sIEVuZG9jcmlub2wgTWV0YWI8L3NlY29uZGFyeS10
aXRsZT48L3RpdGxlcz48cGVyaW9kaWNhbD48ZnVsbC10aXRsZT5BbWVyaWNhbiBqb3VybmFsIG9m
IHBoeXNpb2xvZ3kuIEVuZG9jcmlub2xvZ3kgYW5kIG1ldGFib2xpc208L2Z1bGwtdGl0bGU+PGFi
YnItMT5BbSBKIFBoeXNpb2wgRW5kb2NyaW5vbCBNZXRhYjwvYWJici0xPjwvcGVyaW9kaWNhbD48
cGFnZXM+RTMxMS05PC9wYWdlcz48dm9sdW1lPjMwOTwvdm9sdW1lPjxudW1iZXI+NDwvbnVtYmVy
PjxrZXl3b3Jkcz48a2V5d29yZD5BbWlubyBBY2lkcywgQnJhbmNoZWQtQ2hhaW4vKm1ldGFib2xp
c20vcGhhcm1hY29sb2d5PC9rZXl3b3JkPjxrZXl3b3JkPkFuaW1hbHM8L2tleXdvcmQ+PGtleXdv
cmQ+Q2l0cmljIEFjaWQgQ3ljbGUvZHJ1ZyBlZmZlY3RzPC9rZXl3b3JkPjxrZXl3b3JkPkZlbWFs
ZTwva2V5d29yZD48a2V5d29yZD5HbHVjb3NlIENsYW1wIFRlY2huaXF1ZTwva2V5d29yZD48a2V5
d29yZD5IdW1hbnM8L2tleXdvcmQ+PGtleXdvcmQ+SW5zdWxpbi9waGFybWFjb2xvZ3k8L2tleXdv
cmQ+PGtleXdvcmQ+SW5zdWxpbiBSZXNpc3RhbmNlPC9rZXl3b3JkPjxrZXl3b3JkPkxpcGlkIE1l
dGFib2xpc20vZHJ1ZyBlZmZlY3RzPC9rZXl3b3JkPjxrZXl3b3JkPkxpdmVyLyptZXRhYm9saXNt
L3BhdGhvbG9neTwva2V5d29yZD48a2V5d29yZD5NYWxlPC9rZXl3b3JkPjxrZXl3b3JkPk1pY2U8
L2tleXdvcmQ+PGtleXdvcmQ+TWljZSwgSW5icmVkIEM1N0JMPC9rZXl3b3JkPjxrZXl3b3JkPk1p
ZGRsZSBBZ2VkPC9rZXl3b3JkPjxrZXl3b3JkPk1pdG9jaG9uZHJpYSwgTGl2ZXIvKm1ldGFib2xp
c20vcGF0aG9sb2d5PC9rZXl3b3JkPjxrZXl3b3JkPk5vbi1hbGNvaG9saWMgRmF0dHkgTGl2ZXIg
RGlzZWFzZS8qbWV0YWJvbGlzbS9wYXRob2xvZ3k8L2tleXdvcmQ+PGtleXdvcmQ+UmVjZXB0b3Ig
Q3Jvc3MtVGFsazwva2V5d29yZD48a2V5d29yZD5icmFuY2hlZCBjaGFpbiBhbWlubyBhY2lkczwv
a2V5d29yZD48a2V5d29yZD5taXRvY2hvbmRyaWFsIG1ldGFib2xpc208L2tleXdvcmQ+PGtleXdv
cmQ+bm9uYWxjb2hvbGljIGZhdHR5IGxpdmVyIGRpc2Vhc2U8L2tleXdvcmQ+PC9rZXl3b3Jkcz48
ZGF0ZXM+PHllYXI+MjAxNTwveWVhcj48cHViLWRhdGVzPjxkYXRlPkF1ZyAxNTwvZGF0ZT48L3B1
Yi1kYXRlcz48L2RhdGVzPjxpc2JuPjE1MjItMTU1NSAoRWxlY3Ryb25pYykmI3hEOzAxOTMtMTg0
OSAoTGlua2luZyk8L2lzYm4+PGFjY2Vzc2lvbi1udW0+MjYwNTg4NjQ8L2FjY2Vzc2lvbi1udW0+
PHVybHM+PHJlbGF0ZWQtdXJscz48dXJsPmh0dHA6Ly93d3cubmNiaS5ubG0ubmloLmdvdi9wdWJt
ZWQvMjYwNTg4NjQ8L3VybD48L3JlbGF0ZWQtdXJscz48L3VybHM+PGN1c3RvbTI+UE1DNDUzNzky
MTwvY3VzdG9tMj48ZWxlY3Ryb25pYy1yZXNvdXJjZS1udW0+MTAuMTE1Mi9hanBlbmRvLjAwMTYx
LjIwMTU8L2VsZWN0cm9uaWMtcmVzb3VyY2UtbnVtPjwvcmVjb3JkPjwvQ2l0ZT48L0VuZE5vdGU+
</w:fldData>
        </w:fldChar>
      </w:r>
      <w:r w:rsidR="00426538" w:rsidRPr="00F761ED">
        <w:rPr>
          <w:rFonts w:ascii="Book Antiqua" w:hAnsi="Book Antiqua" w:cs="Arial"/>
          <w:lang w:val="en-US"/>
        </w:rPr>
        <w:instrText xml:space="preserve"> ADDIN EN.CITE.DATA </w:instrText>
      </w:r>
      <w:r w:rsidR="00426538" w:rsidRPr="00F761ED">
        <w:rPr>
          <w:rFonts w:ascii="Book Antiqua" w:hAnsi="Book Antiqua" w:cs="Arial"/>
          <w:lang w:val="en-US"/>
        </w:rPr>
      </w:r>
      <w:r w:rsidR="00426538" w:rsidRPr="00F761ED">
        <w:rPr>
          <w:rFonts w:ascii="Book Antiqua" w:hAnsi="Book Antiqua" w:cs="Arial"/>
          <w:lang w:val="en-US"/>
        </w:rPr>
        <w:fldChar w:fldCharType="end"/>
      </w:r>
      <w:r w:rsidR="00CB24F6" w:rsidRPr="00F761ED">
        <w:rPr>
          <w:rFonts w:ascii="Book Antiqua" w:hAnsi="Book Antiqua" w:cs="Arial"/>
          <w:lang w:val="en-US"/>
        </w:rPr>
      </w:r>
      <w:r w:rsidR="00CB24F6"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[5]</w:t>
      </w:r>
      <w:r w:rsidR="00CB24F6" w:rsidRPr="00F761ED">
        <w:rPr>
          <w:rFonts w:ascii="Book Antiqua" w:hAnsi="Book Antiqua" w:cs="Arial"/>
          <w:lang w:val="en-US"/>
        </w:rPr>
        <w:fldChar w:fldCharType="end"/>
      </w:r>
      <w:r w:rsidR="00CB24F6" w:rsidRPr="00F761ED">
        <w:rPr>
          <w:rFonts w:ascii="Book Antiqua" w:hAnsi="Book Antiqua" w:cs="Arial"/>
          <w:lang w:val="en-US"/>
        </w:rPr>
        <w:t xml:space="preserve">, along with </w:t>
      </w:r>
      <w:r w:rsidR="00710715" w:rsidRPr="00F761ED">
        <w:rPr>
          <w:rFonts w:ascii="Book Antiqua" w:hAnsi="Book Antiqua" w:cs="Arial"/>
          <w:lang w:val="en-US"/>
        </w:rPr>
        <w:t>oxidative stress in hepatocytes exacerbates the injury.</w:t>
      </w:r>
    </w:p>
    <w:p w14:paraId="596F2B9B" w14:textId="6A949192" w:rsidR="006D1505" w:rsidRPr="00F761ED" w:rsidRDefault="006973DE" w:rsidP="00085A21">
      <w:pPr>
        <w:spacing w:line="360" w:lineRule="auto"/>
        <w:ind w:firstLineChars="100" w:firstLine="240"/>
        <w:jc w:val="both"/>
        <w:rPr>
          <w:rFonts w:ascii="Book Antiqua" w:hAnsi="Book Antiqua" w:cs="Arial"/>
          <w:lang w:val="en-US"/>
        </w:rPr>
      </w:pPr>
      <w:r w:rsidRPr="00F761ED">
        <w:rPr>
          <w:rFonts w:ascii="Book Antiqua" w:hAnsi="Book Antiqua" w:cs="Arial"/>
          <w:lang w:val="en-US"/>
        </w:rPr>
        <w:t>Many groups have turned to metabolic analysis of diseased livers to identify potential mechanistic drivers or diagnostic markers and to inform future personalized medicine strategies</w:t>
      </w:r>
      <w:r w:rsidRPr="00F761ED">
        <w:rPr>
          <w:rFonts w:ascii="Book Antiqua" w:hAnsi="Book Antiqua" w:cs="Arial"/>
          <w:lang w:val="en-US"/>
        </w:rPr>
        <w:fldChar w:fldCharType="begin"/>
      </w:r>
      <w:r w:rsidR="00426538" w:rsidRPr="00F761ED">
        <w:rPr>
          <w:rFonts w:ascii="Book Antiqua" w:hAnsi="Book Antiqua" w:cs="Arial"/>
          <w:lang w:val="en-US"/>
        </w:rPr>
        <w:instrText xml:space="preserve"> ADDIN EN.CITE &lt;EndNote&gt;&lt;Cite&gt;&lt;Author&gt;Cacciatore&lt;/Author&gt;&lt;Year&gt;2013&lt;/Year&gt;&lt;RecNum&gt;6&lt;/RecNum&gt;&lt;DisplayText&gt;&lt;style face="superscript"&gt;[6]&lt;/style&gt;&lt;/DisplayText&gt;&lt;record&gt;&lt;rec-number&gt;6&lt;/rec-number&gt;&lt;foreign-keys&gt;&lt;key app="EN" db-id="w5wa5zef90wsvpefz0lvtfzd0wsad5fsrwvt" timestamp="1457693467"&gt;6&lt;/key&gt;&lt;/foreign-keys&gt;&lt;ref-type name="Journal Article"&gt;17&lt;/ref-type&gt;&lt;contributors&gt;&lt;authors&gt;&lt;author&gt;Cacciatore, S.&lt;/author&gt;&lt;author&gt;Hu, X.&lt;/author&gt;&lt;author&gt;Viertler, C.&lt;/author&gt;&lt;author&gt;Kap, M.&lt;/author&gt;&lt;author&gt;Bernhardt, G. A.&lt;/author&gt;&lt;author&gt;Mischinger, H. J.&lt;/author&gt;&lt;author&gt;Riegman, P.&lt;/author&gt;&lt;author&gt;Zatloukal, K.&lt;/author&gt;&lt;author&gt;Luchinat, C.&lt;/author&gt;&lt;author&gt;Turano, P.&lt;/author&gt;&lt;/authors&gt;&lt;/contributors&gt;&lt;auth-address&gt;CERM, University of Florence , Via L. Sacconi 6, 50019 Sesto Fiorentino, Italy.&lt;/auth-address&gt;&lt;titles&gt;&lt;title&gt;Effects of intra- and post-operative ischemia on the metabolic profile of clinical liver tissue specimens monitored by NMR&lt;/title&gt;&lt;secondary-title&gt;J Proteome Res&lt;/secondary-title&gt;&lt;/titles&gt;&lt;periodical&gt;&lt;full-title&gt;J Proteome Res&lt;/full-title&gt;&lt;/periodical&gt;&lt;pages&gt;5723-9&lt;/pages&gt;&lt;volume&gt;12&lt;/volume&gt;&lt;number&gt;12&lt;/number&gt;&lt;keywords&gt;&lt;keyword&gt;Biological Markers/metabolism&lt;/keyword&gt;&lt;keyword&gt;Carcinoma/*metabolism/secondary/surgery&lt;/keyword&gt;&lt;keyword&gt;Cold Ischemia&lt;/keyword&gt;&lt;keyword&gt;Colonic Neoplasms/*metabolism/pathology/surgery&lt;/keyword&gt;&lt;keyword&gt;Humans&lt;/keyword&gt;&lt;keyword&gt;Liver/*metabolism/pathology/surgery&lt;/keyword&gt;&lt;keyword&gt;Liver Neoplasms/*metabolism/secondary/surgery&lt;/keyword&gt;&lt;keyword&gt;Magnetic Resonance Spectroscopy&lt;/keyword&gt;&lt;keyword&gt;*Metabolome&lt;/keyword&gt;&lt;keyword&gt;Models, Statistical&lt;/keyword&gt;&lt;keyword&gt;Time Factors&lt;/keyword&gt;&lt;keyword&gt;Warm Ischemia&lt;/keyword&gt;&lt;/keywords&gt;&lt;dates&gt;&lt;year&gt;2013&lt;/year&gt;&lt;pub-dates&gt;&lt;date&gt;Dec 6&lt;/date&gt;&lt;/pub-dates&gt;&lt;/dates&gt;&lt;isbn&gt;1535-3907 (Electronic)&amp;#xD;1535-3893 (Linking)&lt;/isbn&gt;&lt;accession-num&gt;24124761&lt;/accession-num&gt;&lt;urls&gt;&lt;related-urls&gt;&lt;url&gt;http://www.ncbi.nlm.nih.gov/pubmed/24124761&lt;/url&gt;&lt;/related-urls&gt;&lt;/urls&gt;&lt;electronic-resource-num&gt;10.1021/pr400702d&lt;/electronic-resource-num&gt;&lt;/record&gt;&lt;/Cite&gt;&lt;/EndNote&gt;</w:instrText>
      </w:r>
      <w:r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[6]</w:t>
      </w:r>
      <w:r w:rsidRPr="00F761ED">
        <w:rPr>
          <w:rFonts w:ascii="Book Antiqua" w:hAnsi="Book Antiqua" w:cs="Arial"/>
          <w:lang w:val="en-US"/>
        </w:rPr>
        <w:fldChar w:fldCharType="end"/>
      </w:r>
      <w:r w:rsidRPr="00F761ED">
        <w:rPr>
          <w:rFonts w:ascii="Book Antiqua" w:hAnsi="Book Antiqua" w:cs="Arial"/>
          <w:lang w:val="en-US"/>
        </w:rPr>
        <w:t>.</w:t>
      </w:r>
      <w:r w:rsidR="007A124B" w:rsidRPr="00F761ED">
        <w:rPr>
          <w:rFonts w:ascii="Book Antiqua" w:hAnsi="Book Antiqua" w:cs="Arial"/>
          <w:lang w:val="en-US"/>
        </w:rPr>
        <w:t xml:space="preserve"> Metabolomic</w:t>
      </w:r>
      <w:r w:rsidR="00412370" w:rsidRPr="00F761ED">
        <w:rPr>
          <w:rFonts w:ascii="Book Antiqua" w:hAnsi="Book Antiqua" w:cs="Arial"/>
          <w:lang w:val="en-US"/>
        </w:rPr>
        <w:t>s</w:t>
      </w:r>
      <w:r w:rsidR="007A124B" w:rsidRPr="00F761ED">
        <w:rPr>
          <w:rFonts w:ascii="Book Antiqua" w:hAnsi="Book Antiqua" w:cs="Arial"/>
          <w:lang w:val="en-US"/>
        </w:rPr>
        <w:t xml:space="preserve"> assess</w:t>
      </w:r>
      <w:r w:rsidR="00412370" w:rsidRPr="00F761ED">
        <w:rPr>
          <w:rFonts w:ascii="Book Antiqua" w:hAnsi="Book Antiqua" w:cs="Arial"/>
          <w:lang w:val="en-US"/>
        </w:rPr>
        <w:t xml:space="preserve">es the small molecule composition and </w:t>
      </w:r>
      <w:r w:rsidR="007A124B" w:rsidRPr="00F761ED">
        <w:rPr>
          <w:rFonts w:ascii="Book Antiqua" w:hAnsi="Book Antiqua" w:cs="Arial"/>
          <w:lang w:val="en-US"/>
        </w:rPr>
        <w:t>biochemical change</w:t>
      </w:r>
      <w:r w:rsidR="00412370" w:rsidRPr="00F761ED">
        <w:rPr>
          <w:rFonts w:ascii="Book Antiqua" w:hAnsi="Book Antiqua" w:cs="Arial"/>
          <w:lang w:val="en-US"/>
        </w:rPr>
        <w:t>s in tissue,</w:t>
      </w:r>
      <w:r w:rsidR="007A124B" w:rsidRPr="00F761ED">
        <w:rPr>
          <w:rFonts w:ascii="Book Antiqua" w:hAnsi="Book Antiqua" w:cs="Arial"/>
          <w:lang w:val="en-US"/>
        </w:rPr>
        <w:t xml:space="preserve"> induced as a consequence of pathogenic processes and </w:t>
      </w:r>
      <w:r w:rsidR="00412370" w:rsidRPr="00F761ED">
        <w:rPr>
          <w:rFonts w:ascii="Book Antiqua" w:hAnsi="Book Antiqua" w:cs="Arial"/>
          <w:lang w:val="en-US"/>
        </w:rPr>
        <w:t>has</w:t>
      </w:r>
      <w:r w:rsidR="007A124B" w:rsidRPr="00F761ED">
        <w:rPr>
          <w:rFonts w:ascii="Book Antiqua" w:hAnsi="Book Antiqua" w:cs="Arial"/>
          <w:lang w:val="en-US"/>
        </w:rPr>
        <w:t xml:space="preserve"> been applied to a variety of human metabolic disease states</w:t>
      </w:r>
      <w:r w:rsidR="00561B49" w:rsidRPr="00F761ED">
        <w:rPr>
          <w:rFonts w:ascii="Book Antiqua" w:hAnsi="Book Antiqua" w:cs="Arial"/>
          <w:lang w:val="en-US"/>
        </w:rPr>
        <w:fldChar w:fldCharType="begin"/>
      </w:r>
      <w:r w:rsidR="00426538" w:rsidRPr="00F761ED">
        <w:rPr>
          <w:rFonts w:ascii="Book Antiqua" w:hAnsi="Book Antiqua" w:cs="Arial"/>
          <w:lang w:val="en-US"/>
        </w:rPr>
        <w:instrText xml:space="preserve"> ADDIN EN.CITE &lt;EndNote&gt;&lt;Cite&gt;&lt;Author&gt;Yang&lt;/Author&gt;&lt;Year&gt;2014&lt;/Year&gt;&lt;RecNum&gt;26575&lt;/RecNum&gt;&lt;DisplayText&gt;&lt;style face="superscript"&gt;[7]&lt;/style&gt;&lt;/DisplayText&gt;&lt;record&gt;&lt;rec-number&gt;26575&lt;/rec-number&gt;&lt;foreign-keys&gt;&lt;key app="EN" db-id="0a9dp2pzvpe99weftz0xdr9l02xdr0def9xw" timestamp="1449145065"&gt;26575&lt;/key&gt;&lt;/foreign-keys&gt;&lt;ref-type name="Journal Article"&gt;17&lt;/ref-type&gt;&lt;contributors&gt;&lt;authors&gt;&lt;author&gt;Yang, Y.&lt;/author&gt;&lt;author&gt;Wang, L.&lt;/author&gt;&lt;author&gt;Wang, S.&lt;/author&gt;&lt;author&gt;Huang, R.&lt;/author&gt;&lt;author&gt;Zheng, L.&lt;/author&gt;&lt;author&gt;Liang, S.&lt;/author&gt;&lt;author&gt;Zhang, L.&lt;/author&gt;&lt;author&gt;Xu, J.&lt;/author&gt;&lt;/authors&gt;&lt;/contributors&gt;&lt;auth-address&gt;School of Basic Courses, Guangdong Pharmaceutical University, Guangzhou, 510006, P. R. China. sheepma@163.com.&lt;/auth-address&gt;&lt;titles&gt;&lt;title&gt;An integrated metabonomic approach to studying metabolic profiles in rat models with insulin resistance induced by high fructose&lt;/title&gt;&lt;secondary-title&gt;Mol Biosyst&lt;/secondary-title&gt;&lt;/titles&gt;&lt;periodical&gt;&lt;full-title&gt;Mol Biosyst&lt;/full-title&gt;&lt;abbr-1&gt;Molecular bioSystems&lt;/abbr-1&gt;&lt;/periodical&gt;&lt;pages&gt;1803-11&lt;/pages&gt;&lt;volume&gt;10&lt;/volume&gt;&lt;number&gt;7&lt;/number&gt;&lt;keywords&gt;&lt;keyword&gt;Animals&lt;/keyword&gt;&lt;keyword&gt;Biological Markers/*blood/*urine&lt;/keyword&gt;&lt;keyword&gt;Disease Models, Animal&lt;/keyword&gt;&lt;keyword&gt;Drug-Induced Liver Injury/pathology&lt;/keyword&gt;&lt;keyword&gt;Energy Metabolism&lt;/keyword&gt;&lt;keyword&gt;Feces/chemistry&lt;/keyword&gt;&lt;keyword&gt;Fructose/*metabolism&lt;/keyword&gt;&lt;keyword&gt;Humans&lt;/keyword&gt;&lt;keyword&gt;*Insulin Resistance&lt;/keyword&gt;&lt;keyword&gt;Kidney/injuries&lt;/keyword&gt;&lt;keyword&gt;Male&lt;/keyword&gt;&lt;keyword&gt;Metabolomics/*methods&lt;/keyword&gt;&lt;keyword&gt;Proton Magnetic Resonance Spectroscopy/*methods&lt;/keyword&gt;&lt;keyword&gt;Rats&lt;/keyword&gt;&lt;keyword&gt;Rats, Wistar&lt;/keyword&gt;&lt;/keywords&gt;&lt;dates&gt;&lt;year&gt;2014&lt;/year&gt;&lt;pub-dates&gt;&lt;date&gt;Jul&lt;/date&gt;&lt;/pub-dates&gt;&lt;/dates&gt;&lt;isbn&gt;1742-2051 (Electronic)&amp;#xD;1742-2051 (Linking)&lt;/isbn&gt;&lt;accession-num&gt;24722466&lt;/accession-num&gt;&lt;urls&gt;&lt;related-urls&gt;&lt;url&gt;http://www.ncbi.nlm.nih.gov/pubmed/24722466&lt;/url&gt;&lt;/related-urls&gt;&lt;/urls&gt;&lt;electronic-resource-num&gt;10.1039/c3mb70618d&lt;/electronic-resource-num&gt;&lt;/record&gt;&lt;/Cite&gt;&lt;/EndNote&gt;</w:instrText>
      </w:r>
      <w:r w:rsidR="00561B49"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[7]</w:t>
      </w:r>
      <w:r w:rsidR="00561B49" w:rsidRPr="00F761ED">
        <w:rPr>
          <w:rFonts w:ascii="Book Antiqua" w:hAnsi="Book Antiqua" w:cs="Arial"/>
          <w:lang w:val="en-US"/>
        </w:rPr>
        <w:fldChar w:fldCharType="end"/>
      </w:r>
      <w:r w:rsidR="00561B49" w:rsidRPr="00F761ED">
        <w:rPr>
          <w:rFonts w:ascii="Book Antiqua" w:hAnsi="Book Antiqua" w:cs="Arial"/>
          <w:lang w:val="en-US"/>
        </w:rPr>
        <w:t>.</w:t>
      </w:r>
      <w:r w:rsidRPr="00F761ED">
        <w:rPr>
          <w:rFonts w:ascii="Book Antiqua" w:hAnsi="Book Antiqua" w:cs="Arial"/>
          <w:lang w:val="en-US"/>
        </w:rPr>
        <w:t xml:space="preserve"> Studies of human liver disease commonly </w:t>
      </w:r>
      <w:r w:rsidR="00A11618" w:rsidRPr="00F761ED">
        <w:rPr>
          <w:rFonts w:ascii="Book Antiqua" w:hAnsi="Book Antiqua" w:cs="Arial"/>
          <w:lang w:val="en-US"/>
        </w:rPr>
        <w:t>analyze</w:t>
      </w:r>
      <w:r w:rsidRPr="00F761ED">
        <w:rPr>
          <w:rFonts w:ascii="Book Antiqua" w:hAnsi="Book Antiqua" w:cs="Arial"/>
          <w:lang w:val="en-US"/>
        </w:rPr>
        <w:t xml:space="preserve"> serological marker profiles, yielding valid evidence for changes in </w:t>
      </w:r>
      <w:r w:rsidR="00710715" w:rsidRPr="00F761ED">
        <w:rPr>
          <w:rFonts w:ascii="Book Antiqua" w:hAnsi="Book Antiqua" w:cs="Arial"/>
          <w:lang w:val="en-US"/>
        </w:rPr>
        <w:t>lipid and lipoprotein metabolism</w:t>
      </w:r>
      <w:r w:rsidR="00710715" w:rsidRPr="00F761ED">
        <w:rPr>
          <w:rFonts w:ascii="Book Antiqua" w:hAnsi="Book Antiqua" w:cs="Arial"/>
          <w:lang w:val="en-US"/>
        </w:rPr>
        <w:fldChar w:fldCharType="begin">
          <w:fldData xml:space="preserve">PEVuZE5vdGU+PENpdGU+PEF1dGhvcj5TdGl1c288L0F1dGhvcj48WWVhcj4yMDE0PC9ZZWFyPjxS
ZWNOdW0+MjY1NzM8L1JlY051bT48RGlzcGxheVRleHQ+PHN0eWxlIGZhY2U9InN1cGVyc2NyaXB0
Ij5bOF08L3N0eWxlPjwvRGlzcGxheVRleHQ+PHJlY29yZD48cmVjLW51bWJlcj4yNjU3MzwvcmVj
LW51bWJlcj48Zm9yZWlnbi1rZXlzPjxrZXkgYXBwPSJFTiIgZGItaWQ9IjBhOWRwMnB6dnBlOTl3
ZWZ0ejB4ZHI5bDAyeGRyMGRlZjl4dyIgdGltZXN0YW1wPSIxNDQ5MTQwMDQ3Ij4yNjU3Mzwva2V5
PjwvZm9yZWlnbi1rZXlzPjxyZWYtdHlwZSBuYW1lPSJKb3VybmFsIEFydGljbGUiPjE3PC9yZWYt
dHlwZT48Y29udHJpYnV0b3JzPjxhdXRob3JzPjxhdXRob3I+U3RpdXNvLCBQLjwvYXV0aG9yPjxh
dXRob3I+U2NvZ25hbWlnbGlvLCBJLjwvYXV0aG9yPjxhdXRob3I+TXVyb2xvLCBNLjwvYXV0aG9y
PjxhdXRob3I+RmVycmFudGksIFAuPC9hdXRob3I+PGF1dGhvcj5EZSBTaW1vbmUsIEMuPC9hdXRo
b3I+PGF1dGhvcj5SaXp6bywgTS4gUi48L2F1dGhvcj48YXV0aG9yPlR1Y2NpbGxvLCBDLjwvYXV0
aG9yPjxhdXRob3I+Q2FyYWdsaWEsIE0uPC9hdXRob3I+PGF1dGhvcj5Mb2d1ZXJjaW8sIEMuPC9h
dXRob3I+PGF1dGhvcj5GZWRlcmljbywgQS48L2F1dGhvcj48L2F1dGhvcnM+PC9jb250cmlidXRv
cnM+PGF1dGgtYWRkcmVzcz5EZXBhcnRtZW50IG9mIEJpb2NoZW1pc3RyeSwgQmlvcGh5c2ljcyBh
bmQgR2VuZXJhbCBQYXRob2xvZ3ksIFNlY29uZCBVbml2ZXJzaXR5IG9mIE5hcGxlcywgVmlhIERl
IENyZWNjaGlvIDcsIDgwMTM4IE5hcGxlcywgSXRhbHkuJiN4RDtEZXBhcnRtZW50IG9mIEFncmlj
dWx0dXJlLCBVbml2ZXJzaXR5IEZlZGVyaWNvIElJIG9mIE5hcGxlcywgUGFyY28gR3Vzc29uZSwg
TmFwbGVzLCA4MDA1NSBQb3J0aWNpLCBJdGFseS4mI3hEO0RlcGFydG1lbnQgb2YgTWVkaWNhbCwg
U3VyZ2ljYWwsIE5ldXJvbG9naWNhbCwgTWV0YWJvbGljIGFuZCBHZXJpYXRyaWMgU2NpZW5jZXMs
IFNlY29uZCBVbml2ZXJzaXR5IG9mIE5hcGxlcywgUGlhenphIE1pcmFnbGlhIDIsIDgwMTM4IE5h
cGxlcywgSXRhbHkuJiN4RDtEZXBhcnRtZW50IG9mIENsaW5pY2FsIGFuZCBFeHBlcmltZW50YWwg
TWVkaWNpbmUsIEludGVydW5pdmVyc2l0eSBSZXNlYXJjaCBDZW50cmUgb24gRm9vZCwgTnV0cml0
aW9uIGFuZCBHYXN0cm9pbnRlc3RpbmFsIFRyYWN0IChDSVJBTkFEKSwgU2Vjb25kIFVuaXZlcnNp
dHkgb2YgTmFwbGVzLCB2aWEgUGFuc2luaSA1LCA4MDEzMSBOYXBsZXMsIEl0YWx5LjwvYXV0aC1h
ZGRyZXNzPjx0aXRsZXM+PHRpdGxlPlNlcnVtIG94aWRhdGl2ZSBzdHJlc3MgbWFya2VycyBhbmQg
bGlwaWRvbWljIHByb2ZpbGUgdG8gZGV0ZWN0IE5BU0ggcGF0aWVudHMgcmVzcG9uc2l2ZSB0byBh
biBhbnRpb3hpZGFudCB0cmVhdG1lbnQ6IGEgcGlsb3Qgc3R1ZHk8L3RpdGxlPjxzZWNvbmRhcnkt
dGl0bGU+T3hpZCBNZWQgQ2VsbCBMb25nZXY8L3NlY29uZGFyeS10aXRsZT48L3RpdGxlcz48cGVy
aW9kaWNhbD48ZnVsbC10aXRsZT5PeGlkYXRpdmUgbWVkaWNpbmUgYW5kIGNlbGx1bGFyIGxvbmdl
dml0eTwvZnVsbC10aXRsZT48YWJici0xPk94aWQgTWVkIENlbGwgTG9uZ2V2PC9hYmJyLTE+PC9w
ZXJpb2RpY2FsPjxwYWdlcz4xNjkyMTY8L3BhZ2VzPjx2b2x1bWU+MjAxNDwvdm9sdW1lPjxrZXl3
b3Jkcz48a2V5d29yZD5BZHVsdDwva2V5d29yZD48a2V5d29yZD5BbnRpb3hpZGFudHMvcGhhcm1h
Y29sb2d5Lyp0aGVyYXBldXRpYyB1c2U8L2tleXdvcmQ+PGtleXdvcmQ+QmlvbG9naWNhbCBNYXJr
ZXJzLypibG9vZDwva2V5d29yZD48a2V5d29yZD5DYXNlLUNvbnRyb2wgU3R1ZGllczwva2V5d29y
ZD48a2V5d29yZD5DYXRhbGFzZS9ibG9vZDwva2V5d29yZD48a2V5d29yZD5GZW1hbGU8L2tleXdv
cmQ+PGtleXdvcmQ+SGVwIEcyIENlbGxzPC9rZXl3b3JkPjxrZXl3b3JkPkh1bWFuczwva2V5d29y
ZD48a2V5d29yZD4qTGlwaWQgTWV0YWJvbGlzbS9kcnVnIGVmZmVjdHM8L2tleXdvcmQ+PGtleXdv
cmQ+TWFsZTwva2V5d29yZD48a2V5d29yZD4qTWV0YWJvbG9taWNzPC9rZXl3b3JkPjxrZXl3b3Jk
Pk5pdHJpYyBPeGlkZS9ibG9vZDwva2V5d29yZD48a2V5d29yZD5Ob24tYWxjb2hvbGljIEZhdHR5
IExpdmVyIERpc2Vhc2UvKmJsb29kLypkaWFnbm9zaXMvZHJ1ZyB0aGVyYXB5PC9rZXl3b3JkPjxr
ZXl3b3JkPipPeGlkYXRpdmUgU3RyZXNzL2RydWcgZWZmZWN0czwva2V5d29yZD48a2V5d29yZD5Q
aG9zcGhhdGlkeWxjaG9saW5lcy9tZXRhYm9saXNtPC9rZXl3b3JkPjxrZXl3b3JkPlBpbG90IFBy
b2plY3RzPC9rZXl3b3JkPjxrZXl3b3JkPlNwZWN0cm9tZXRyeSwgTWFzcywgTWF0cml4LUFzc2lz
dGVkIExhc2VyIERlc29ycHRpb24tSW9uaXphdGlvbjwva2V5d29yZD48a2V5d29yZD5TdXBlcm94
aWRlIERpc211dGFzZS9ibG9vZDwva2V5d29yZD48a2V5d29yZD5UaGlvYmFyYml0dXJpYyBBY2lk
IFJlYWN0aXZlIFN1YnN0YW5jZXMvbWV0YWJvbGlzbTwva2V5d29yZD48L2tleXdvcmRzPjxkYXRl
cz48eWVhcj4yMDE0PC95ZWFyPjwvZGF0ZXM+PGlzYm4+MTk0Mi0wOTk0IChFbGVjdHJvbmljKTwv
aXNibj48YWNjZXNzaW9uLW51bT4yNDk4NzQ5MjwvYWNjZXNzaW9uLW51bT48dXJscz48cmVsYXRl
ZC11cmxzPjx1cmw+aHR0cDovL3d3dy5uY2JpLm5sbS5uaWguZ292L3B1Ym1lZC8yNDk4NzQ5Mjwv
dXJsPjwvcmVsYXRlZC11cmxzPjwvdXJscz48Y3VzdG9tMj5QTUM0MDYwMTYxPC9jdXN0b20yPjxl
bGVjdHJvbmljLXJlc291cmNlLW51bT4xMC4xMTU1LzIwMTQvMTY5MjE2PC9lbGVjdHJvbmljLXJl
c291cmNlLW51bT48L3JlY29yZD48L0NpdGU+PC9FbmROb3RlPgB=
</w:fldData>
        </w:fldChar>
      </w:r>
      <w:r w:rsidR="00426538" w:rsidRPr="00F761ED">
        <w:rPr>
          <w:rFonts w:ascii="Book Antiqua" w:hAnsi="Book Antiqua" w:cs="Arial"/>
          <w:lang w:val="en-US"/>
        </w:rPr>
        <w:instrText xml:space="preserve"> ADDIN EN.CITE </w:instrText>
      </w:r>
      <w:r w:rsidR="00426538" w:rsidRPr="00F761ED">
        <w:rPr>
          <w:rFonts w:ascii="Book Antiqua" w:hAnsi="Book Antiqua" w:cs="Arial"/>
          <w:lang w:val="en-US"/>
        </w:rPr>
        <w:fldChar w:fldCharType="begin">
          <w:fldData xml:space="preserve">PEVuZE5vdGU+PENpdGU+PEF1dGhvcj5TdGl1c288L0F1dGhvcj48WWVhcj4yMDE0PC9ZZWFyPjxS
ZWNOdW0+MjY1NzM8L1JlY051bT48RGlzcGxheVRleHQ+PHN0eWxlIGZhY2U9InN1cGVyc2NyaXB0
Ij5bOF08L3N0eWxlPjwvRGlzcGxheVRleHQ+PHJlY29yZD48cmVjLW51bWJlcj4yNjU3MzwvcmVj
LW51bWJlcj48Zm9yZWlnbi1rZXlzPjxrZXkgYXBwPSJFTiIgZGItaWQ9IjBhOWRwMnB6dnBlOTl3
ZWZ0ejB4ZHI5bDAyeGRyMGRlZjl4dyIgdGltZXN0YW1wPSIxNDQ5MTQwMDQ3Ij4yNjU3Mzwva2V5
PjwvZm9yZWlnbi1rZXlzPjxyZWYtdHlwZSBuYW1lPSJKb3VybmFsIEFydGljbGUiPjE3PC9yZWYt
dHlwZT48Y29udHJpYnV0b3JzPjxhdXRob3JzPjxhdXRob3I+U3RpdXNvLCBQLjwvYXV0aG9yPjxh
dXRob3I+U2NvZ25hbWlnbGlvLCBJLjwvYXV0aG9yPjxhdXRob3I+TXVyb2xvLCBNLjwvYXV0aG9y
PjxhdXRob3I+RmVycmFudGksIFAuPC9hdXRob3I+PGF1dGhvcj5EZSBTaW1vbmUsIEMuPC9hdXRo
b3I+PGF1dGhvcj5SaXp6bywgTS4gUi48L2F1dGhvcj48YXV0aG9yPlR1Y2NpbGxvLCBDLjwvYXV0
aG9yPjxhdXRob3I+Q2FyYWdsaWEsIE0uPC9hdXRob3I+PGF1dGhvcj5Mb2d1ZXJjaW8sIEMuPC9h
dXRob3I+PGF1dGhvcj5GZWRlcmljbywgQS48L2F1dGhvcj48L2F1dGhvcnM+PC9jb250cmlidXRv
cnM+PGF1dGgtYWRkcmVzcz5EZXBhcnRtZW50IG9mIEJpb2NoZW1pc3RyeSwgQmlvcGh5c2ljcyBh
bmQgR2VuZXJhbCBQYXRob2xvZ3ksIFNlY29uZCBVbml2ZXJzaXR5IG9mIE5hcGxlcywgVmlhIERl
IENyZWNjaGlvIDcsIDgwMTM4IE5hcGxlcywgSXRhbHkuJiN4RDtEZXBhcnRtZW50IG9mIEFncmlj
dWx0dXJlLCBVbml2ZXJzaXR5IEZlZGVyaWNvIElJIG9mIE5hcGxlcywgUGFyY28gR3Vzc29uZSwg
TmFwbGVzLCA4MDA1NSBQb3J0aWNpLCBJdGFseS4mI3hEO0RlcGFydG1lbnQgb2YgTWVkaWNhbCwg
U3VyZ2ljYWwsIE5ldXJvbG9naWNhbCwgTWV0YWJvbGljIGFuZCBHZXJpYXRyaWMgU2NpZW5jZXMs
IFNlY29uZCBVbml2ZXJzaXR5IG9mIE5hcGxlcywgUGlhenphIE1pcmFnbGlhIDIsIDgwMTM4IE5h
cGxlcywgSXRhbHkuJiN4RDtEZXBhcnRtZW50IG9mIENsaW5pY2FsIGFuZCBFeHBlcmltZW50YWwg
TWVkaWNpbmUsIEludGVydW5pdmVyc2l0eSBSZXNlYXJjaCBDZW50cmUgb24gRm9vZCwgTnV0cml0
aW9uIGFuZCBHYXN0cm9pbnRlc3RpbmFsIFRyYWN0IChDSVJBTkFEKSwgU2Vjb25kIFVuaXZlcnNp
dHkgb2YgTmFwbGVzLCB2aWEgUGFuc2luaSA1LCA4MDEzMSBOYXBsZXMsIEl0YWx5LjwvYXV0aC1h
ZGRyZXNzPjx0aXRsZXM+PHRpdGxlPlNlcnVtIG94aWRhdGl2ZSBzdHJlc3MgbWFya2VycyBhbmQg
bGlwaWRvbWljIHByb2ZpbGUgdG8gZGV0ZWN0IE5BU0ggcGF0aWVudHMgcmVzcG9uc2l2ZSB0byBh
biBhbnRpb3hpZGFudCB0cmVhdG1lbnQ6IGEgcGlsb3Qgc3R1ZHk8L3RpdGxlPjxzZWNvbmRhcnkt
dGl0bGU+T3hpZCBNZWQgQ2VsbCBMb25nZXY8L3NlY29uZGFyeS10aXRsZT48L3RpdGxlcz48cGVy
aW9kaWNhbD48ZnVsbC10aXRsZT5PeGlkYXRpdmUgbWVkaWNpbmUgYW5kIGNlbGx1bGFyIGxvbmdl
dml0eTwvZnVsbC10aXRsZT48YWJici0xPk94aWQgTWVkIENlbGwgTG9uZ2V2PC9hYmJyLTE+PC9w
ZXJpb2RpY2FsPjxwYWdlcz4xNjkyMTY8L3BhZ2VzPjx2b2x1bWU+MjAxNDwvdm9sdW1lPjxrZXl3
b3Jkcz48a2V5d29yZD5BZHVsdDwva2V5d29yZD48a2V5d29yZD5BbnRpb3hpZGFudHMvcGhhcm1h
Y29sb2d5Lyp0aGVyYXBldXRpYyB1c2U8L2tleXdvcmQ+PGtleXdvcmQ+QmlvbG9naWNhbCBNYXJr
ZXJzLypibG9vZDwva2V5d29yZD48a2V5d29yZD5DYXNlLUNvbnRyb2wgU3R1ZGllczwva2V5d29y
ZD48a2V5d29yZD5DYXRhbGFzZS9ibG9vZDwva2V5d29yZD48a2V5d29yZD5GZW1hbGU8L2tleXdv
cmQ+PGtleXdvcmQ+SGVwIEcyIENlbGxzPC9rZXl3b3JkPjxrZXl3b3JkPkh1bWFuczwva2V5d29y
ZD48a2V5d29yZD4qTGlwaWQgTWV0YWJvbGlzbS9kcnVnIGVmZmVjdHM8L2tleXdvcmQ+PGtleXdv
cmQ+TWFsZTwva2V5d29yZD48a2V5d29yZD4qTWV0YWJvbG9taWNzPC9rZXl3b3JkPjxrZXl3b3Jk
Pk5pdHJpYyBPeGlkZS9ibG9vZDwva2V5d29yZD48a2V5d29yZD5Ob24tYWxjb2hvbGljIEZhdHR5
IExpdmVyIERpc2Vhc2UvKmJsb29kLypkaWFnbm9zaXMvZHJ1ZyB0aGVyYXB5PC9rZXl3b3JkPjxr
ZXl3b3JkPipPeGlkYXRpdmUgU3RyZXNzL2RydWcgZWZmZWN0czwva2V5d29yZD48a2V5d29yZD5Q
aG9zcGhhdGlkeWxjaG9saW5lcy9tZXRhYm9saXNtPC9rZXl3b3JkPjxrZXl3b3JkPlBpbG90IFBy
b2plY3RzPC9rZXl3b3JkPjxrZXl3b3JkPlNwZWN0cm9tZXRyeSwgTWFzcywgTWF0cml4LUFzc2lz
dGVkIExhc2VyIERlc29ycHRpb24tSW9uaXphdGlvbjwva2V5d29yZD48a2V5d29yZD5TdXBlcm94
aWRlIERpc211dGFzZS9ibG9vZDwva2V5d29yZD48a2V5d29yZD5UaGlvYmFyYml0dXJpYyBBY2lk
IFJlYWN0aXZlIFN1YnN0YW5jZXMvbWV0YWJvbGlzbTwva2V5d29yZD48L2tleXdvcmRzPjxkYXRl
cz48eWVhcj4yMDE0PC95ZWFyPjwvZGF0ZXM+PGlzYm4+MTk0Mi0wOTk0IChFbGVjdHJvbmljKTwv
aXNibj48YWNjZXNzaW9uLW51bT4yNDk4NzQ5MjwvYWNjZXNzaW9uLW51bT48dXJscz48cmVsYXRl
ZC11cmxzPjx1cmw+aHR0cDovL3d3dy5uY2JpLm5sbS5uaWguZ292L3B1Ym1lZC8yNDk4NzQ5Mjwv
dXJsPjwvcmVsYXRlZC11cmxzPjwvdXJscz48Y3VzdG9tMj5QTUM0MDYwMTYxPC9jdXN0b20yPjxl
bGVjdHJvbmljLXJlc291cmNlLW51bT4xMC4xMTU1LzIwMTQvMTY5MjE2PC9lbGVjdHJvbmljLXJl
c291cmNlLW51bT48L3JlY29yZD48L0NpdGU+PC9FbmROb3RlPgB=
</w:fldData>
        </w:fldChar>
      </w:r>
      <w:r w:rsidR="00426538" w:rsidRPr="00F761ED">
        <w:rPr>
          <w:rFonts w:ascii="Book Antiqua" w:hAnsi="Book Antiqua" w:cs="Arial"/>
          <w:lang w:val="en-US"/>
        </w:rPr>
        <w:instrText xml:space="preserve"> ADDIN EN.CITE.DATA </w:instrText>
      </w:r>
      <w:r w:rsidR="00426538" w:rsidRPr="00F761ED">
        <w:rPr>
          <w:rFonts w:ascii="Book Antiqua" w:hAnsi="Book Antiqua" w:cs="Arial"/>
          <w:lang w:val="en-US"/>
        </w:rPr>
      </w:r>
      <w:r w:rsidR="00426538" w:rsidRPr="00F761ED">
        <w:rPr>
          <w:rFonts w:ascii="Book Antiqua" w:hAnsi="Book Antiqua" w:cs="Arial"/>
          <w:lang w:val="en-US"/>
        </w:rPr>
        <w:fldChar w:fldCharType="end"/>
      </w:r>
      <w:r w:rsidR="00710715" w:rsidRPr="00F761ED">
        <w:rPr>
          <w:rFonts w:ascii="Book Antiqua" w:hAnsi="Book Antiqua" w:cs="Arial"/>
          <w:lang w:val="en-US"/>
        </w:rPr>
      </w:r>
      <w:r w:rsidR="00710715"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[8]</w:t>
      </w:r>
      <w:r w:rsidR="00710715" w:rsidRPr="00F761ED">
        <w:rPr>
          <w:rFonts w:ascii="Book Antiqua" w:hAnsi="Book Antiqua" w:cs="Arial"/>
          <w:lang w:val="en-US"/>
        </w:rPr>
        <w:fldChar w:fldCharType="end"/>
      </w:r>
      <w:r w:rsidR="00710715" w:rsidRPr="00F761ED">
        <w:rPr>
          <w:rFonts w:ascii="Book Antiqua" w:hAnsi="Book Antiqua" w:cs="Arial"/>
          <w:lang w:val="en-US"/>
        </w:rPr>
        <w:t xml:space="preserve"> </w:t>
      </w:r>
      <w:r w:rsidR="005A6A32" w:rsidRPr="00F761ED">
        <w:rPr>
          <w:rFonts w:ascii="Book Antiqua" w:hAnsi="Book Antiqua" w:cs="Arial"/>
          <w:lang w:val="en-US"/>
        </w:rPr>
        <w:t xml:space="preserve">in </w:t>
      </w:r>
      <w:r w:rsidRPr="00F761ED">
        <w:rPr>
          <w:rFonts w:ascii="Book Antiqua" w:hAnsi="Book Antiqua" w:cs="Arial"/>
          <w:lang w:val="en-US"/>
        </w:rPr>
        <w:t xml:space="preserve">the periphery but being </w:t>
      </w:r>
      <w:r w:rsidRPr="00F761ED">
        <w:rPr>
          <w:rFonts w:ascii="Book Antiqua" w:hAnsi="Book Antiqua" w:cs="Arial"/>
          <w:lang w:val="en-US"/>
        </w:rPr>
        <w:lastRenderedPageBreak/>
        <w:t xml:space="preserve">limited by </w:t>
      </w:r>
      <w:r w:rsidR="00A11618" w:rsidRPr="00F761ED">
        <w:rPr>
          <w:rFonts w:ascii="Book Antiqua" w:hAnsi="Book Antiqua" w:cs="Arial"/>
          <w:lang w:val="en-US"/>
        </w:rPr>
        <w:t xml:space="preserve">potential extrahepatic contribution to the metabolic signature. </w:t>
      </w:r>
      <w:r w:rsidR="00940542" w:rsidRPr="00F761ED">
        <w:rPr>
          <w:rFonts w:ascii="Book Antiqua" w:hAnsi="Book Antiqua" w:cs="Arial"/>
          <w:lang w:val="en-US"/>
        </w:rPr>
        <w:t xml:space="preserve">Rodent models of fatty liver disease are </w:t>
      </w:r>
      <w:r w:rsidR="00A11618" w:rsidRPr="00F761ED">
        <w:rPr>
          <w:rFonts w:ascii="Book Antiqua" w:hAnsi="Book Antiqua" w:cs="Arial"/>
          <w:lang w:val="en-US"/>
        </w:rPr>
        <w:t xml:space="preserve">also </w:t>
      </w:r>
      <w:r w:rsidR="00940542" w:rsidRPr="00F761ED">
        <w:rPr>
          <w:rFonts w:ascii="Book Antiqua" w:hAnsi="Book Antiqua" w:cs="Arial"/>
          <w:lang w:val="en-US"/>
        </w:rPr>
        <w:t xml:space="preserve">available </w:t>
      </w:r>
      <w:r w:rsidR="00A11618" w:rsidRPr="00F761ED">
        <w:rPr>
          <w:rFonts w:ascii="Book Antiqua" w:hAnsi="Book Antiqua" w:cs="Arial"/>
          <w:lang w:val="en-US"/>
        </w:rPr>
        <w:t>permitting hepatic analysis</w:t>
      </w:r>
      <w:r w:rsidR="00561B49" w:rsidRPr="00F761ED">
        <w:rPr>
          <w:rFonts w:ascii="Book Antiqua" w:hAnsi="Book Antiqua" w:cs="Arial"/>
          <w:lang w:val="en-US"/>
        </w:rPr>
        <w:fldChar w:fldCharType="begin"/>
      </w:r>
      <w:r w:rsidR="00426538" w:rsidRPr="00F761ED">
        <w:rPr>
          <w:rFonts w:ascii="Book Antiqua" w:hAnsi="Book Antiqua" w:cs="Arial"/>
          <w:lang w:val="en-US"/>
        </w:rPr>
        <w:instrText xml:space="preserve"> ADDIN EN.CITE &lt;EndNote&gt;&lt;Cite&gt;&lt;Author&gt;Yang&lt;/Author&gt;&lt;Year&gt;2014&lt;/Year&gt;&lt;RecNum&gt;26575&lt;/RecNum&gt;&lt;DisplayText&gt;&lt;style face="superscript"&gt;[7]&lt;/style&gt;&lt;/DisplayText&gt;&lt;record&gt;&lt;rec-number&gt;26575&lt;/rec-number&gt;&lt;foreign-keys&gt;&lt;key app="EN" db-id="0a9dp2pzvpe99weftz0xdr9l02xdr0def9xw" timestamp="1449145065"&gt;26575&lt;/key&gt;&lt;/foreign-keys&gt;&lt;ref-type name="Journal Article"&gt;17&lt;/ref-type&gt;&lt;contributors&gt;&lt;authors&gt;&lt;author&gt;Yang, Y.&lt;/author&gt;&lt;author&gt;Wang, L.&lt;/author&gt;&lt;author&gt;Wang, S.&lt;/author&gt;&lt;author&gt;Huang, R.&lt;/author&gt;&lt;author&gt;Zheng, L.&lt;/author&gt;&lt;author&gt;Liang, S.&lt;/author&gt;&lt;author&gt;Zhang, L.&lt;/author&gt;&lt;author&gt;Xu, J.&lt;/author&gt;&lt;/authors&gt;&lt;/contributors&gt;&lt;auth-address&gt;School of Basic Courses, Guangdong Pharmaceutical University, Guangzhou, 510006, P. R. China. sheepma@163.com.&lt;/auth-address&gt;&lt;titles&gt;&lt;title&gt;An integrated metabonomic approach to studying metabolic profiles in rat models with insulin resistance induced by high fructose&lt;/title&gt;&lt;secondary-title&gt;Mol Biosyst&lt;/secondary-title&gt;&lt;/titles&gt;&lt;periodical&gt;&lt;full-title&gt;Mol Biosyst&lt;/full-title&gt;&lt;abbr-1&gt;Molecular bioSystems&lt;/abbr-1&gt;&lt;/periodical&gt;&lt;pages&gt;1803-11&lt;/pages&gt;&lt;volume&gt;10&lt;/volume&gt;&lt;number&gt;7&lt;/number&gt;&lt;keywords&gt;&lt;keyword&gt;Animals&lt;/keyword&gt;&lt;keyword&gt;Biological Markers/*blood/*urine&lt;/keyword&gt;&lt;keyword&gt;Disease Models, Animal&lt;/keyword&gt;&lt;keyword&gt;Drug-Induced Liver Injury/pathology&lt;/keyword&gt;&lt;keyword&gt;Energy Metabolism&lt;/keyword&gt;&lt;keyword&gt;Feces/chemistry&lt;/keyword&gt;&lt;keyword&gt;Fructose/*metabolism&lt;/keyword&gt;&lt;keyword&gt;Humans&lt;/keyword&gt;&lt;keyword&gt;*Insulin Resistance&lt;/keyword&gt;&lt;keyword&gt;Kidney/injuries&lt;/keyword&gt;&lt;keyword&gt;Male&lt;/keyword&gt;&lt;keyword&gt;Metabolomics/*methods&lt;/keyword&gt;&lt;keyword&gt;Proton Magnetic Resonance Spectroscopy/*methods&lt;/keyword&gt;&lt;keyword&gt;Rats&lt;/keyword&gt;&lt;keyword&gt;Rats, Wistar&lt;/keyword&gt;&lt;/keywords&gt;&lt;dates&gt;&lt;year&gt;2014&lt;/year&gt;&lt;pub-dates&gt;&lt;date&gt;Jul&lt;/date&gt;&lt;/pub-dates&gt;&lt;/dates&gt;&lt;isbn&gt;1742-2051 (Electronic)&amp;#xD;1742-2051 (Linking)&lt;/isbn&gt;&lt;accession-num&gt;24722466&lt;/accession-num&gt;&lt;urls&gt;&lt;related-urls&gt;&lt;url&gt;http://www.ncbi.nlm.nih.gov/pubmed/24722466&lt;/url&gt;&lt;/related-urls&gt;&lt;/urls&gt;&lt;electronic-resource-num&gt;10.1039/c3mb70618d&lt;/electronic-resource-num&gt;&lt;/record&gt;&lt;/Cite&gt;&lt;/EndNote&gt;</w:instrText>
      </w:r>
      <w:r w:rsidR="00561B49"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[7]</w:t>
      </w:r>
      <w:r w:rsidR="00561B49" w:rsidRPr="00F761ED">
        <w:rPr>
          <w:rFonts w:ascii="Book Antiqua" w:hAnsi="Book Antiqua" w:cs="Arial"/>
          <w:lang w:val="en-US"/>
        </w:rPr>
        <w:fldChar w:fldCharType="end"/>
      </w:r>
      <w:r w:rsidR="00A11618" w:rsidRPr="00F761ED">
        <w:rPr>
          <w:rFonts w:ascii="Book Antiqua" w:hAnsi="Book Antiqua" w:cs="Arial"/>
          <w:lang w:val="en-US"/>
        </w:rPr>
        <w:t xml:space="preserve">, </w:t>
      </w:r>
      <w:r w:rsidR="00940542" w:rsidRPr="00F761ED">
        <w:rPr>
          <w:rFonts w:ascii="Book Antiqua" w:hAnsi="Book Antiqua" w:cs="Arial"/>
          <w:lang w:val="en-US"/>
        </w:rPr>
        <w:t>but many require specific genetic manipulations and those which recreate the full spectrum of advanced disease (</w:t>
      </w:r>
      <w:r w:rsidR="00940542" w:rsidRPr="00F761ED">
        <w:rPr>
          <w:rFonts w:ascii="Book Antiqua" w:hAnsi="Book Antiqua" w:cs="Arial"/>
          <w:i/>
          <w:lang w:val="en-US"/>
        </w:rPr>
        <w:t>e</w:t>
      </w:r>
      <w:r w:rsidR="000B673A" w:rsidRPr="00F761ED">
        <w:rPr>
          <w:rFonts w:ascii="Book Antiqua" w:hAnsi="Book Antiqua" w:cs="Arial"/>
          <w:i/>
          <w:lang w:val="en-US"/>
        </w:rPr>
        <w:t>.</w:t>
      </w:r>
      <w:r w:rsidR="00940542" w:rsidRPr="00F761ED">
        <w:rPr>
          <w:rFonts w:ascii="Book Antiqua" w:hAnsi="Book Antiqua" w:cs="Arial"/>
          <w:i/>
          <w:lang w:val="en-US"/>
        </w:rPr>
        <w:t>g</w:t>
      </w:r>
      <w:r w:rsidR="000B673A" w:rsidRPr="00F761ED">
        <w:rPr>
          <w:rFonts w:ascii="Book Antiqua" w:hAnsi="Book Antiqua" w:cs="Arial"/>
          <w:i/>
          <w:lang w:val="en-US"/>
        </w:rPr>
        <w:t>.</w:t>
      </w:r>
      <w:r w:rsidR="00940542" w:rsidRPr="00F761ED">
        <w:rPr>
          <w:rFonts w:ascii="Book Antiqua" w:hAnsi="Book Antiqua" w:cs="Arial"/>
          <w:lang w:val="en-US"/>
        </w:rPr>
        <w:t xml:space="preserve"> presence of fibrosis, inflammation and steatosis) may not reproduce the systemic picture seen in human patients </w:t>
      </w:r>
      <w:r w:rsidR="00710715" w:rsidRPr="00F761ED">
        <w:rPr>
          <w:rFonts w:ascii="Book Antiqua" w:hAnsi="Book Antiqua" w:cs="Arial"/>
          <w:lang w:val="en-US"/>
        </w:rPr>
        <w:t xml:space="preserve">with NASH </w:t>
      </w:r>
      <w:r w:rsidR="00940542" w:rsidRPr="00F761ED">
        <w:rPr>
          <w:rFonts w:ascii="Book Antiqua" w:hAnsi="Book Antiqua" w:cs="Arial"/>
          <w:lang w:val="en-US"/>
        </w:rPr>
        <w:t xml:space="preserve">such as systemic insulin resistance. </w:t>
      </w:r>
      <w:r w:rsidR="006D1505" w:rsidRPr="00F761ED">
        <w:rPr>
          <w:rFonts w:ascii="Book Antiqua" w:hAnsi="Book Antiqua" w:cs="Arial"/>
          <w:lang w:val="en-US"/>
        </w:rPr>
        <w:t xml:space="preserve">Thus promising drug candidates </w:t>
      </w:r>
      <w:r w:rsidR="00557359" w:rsidRPr="00F761ED">
        <w:rPr>
          <w:rFonts w:ascii="Book Antiqua" w:hAnsi="Book Antiqua" w:cs="Arial"/>
          <w:lang w:val="en-US"/>
        </w:rPr>
        <w:t>identified</w:t>
      </w:r>
      <w:r w:rsidR="006D1505" w:rsidRPr="00F761ED">
        <w:rPr>
          <w:rFonts w:ascii="Book Antiqua" w:hAnsi="Book Antiqua" w:cs="Arial"/>
          <w:lang w:val="en-US"/>
        </w:rPr>
        <w:t xml:space="preserve"> based upon evidence from rodent models of fatty liver injury have not proven effective in human systems</w:t>
      </w:r>
      <w:r w:rsidR="006D1505" w:rsidRPr="00F761ED">
        <w:rPr>
          <w:rFonts w:ascii="Book Antiqua" w:hAnsi="Book Antiqua" w:cs="Arial"/>
          <w:lang w:val="en-US"/>
        </w:rPr>
        <w:fldChar w:fldCharType="begin"/>
      </w:r>
      <w:r w:rsidR="00426538" w:rsidRPr="00F761ED">
        <w:rPr>
          <w:rFonts w:ascii="Book Antiqua" w:hAnsi="Book Antiqua" w:cs="Arial"/>
          <w:lang w:val="en-US"/>
        </w:rPr>
        <w:instrText xml:space="preserve"> ADDIN EN.CITE &lt;EndNote&gt;&lt;Cite&gt;&lt;Author&gt;Ratziu&lt;/Author&gt;&lt;Year&gt;2015&lt;/Year&gt;&lt;RecNum&gt;26570&lt;/RecNum&gt;&lt;DisplayText&gt;&lt;style face="superscript"&gt;[2]&lt;/style&gt;&lt;/DisplayText&gt;&lt;record&gt;&lt;rec-number&gt;26570&lt;/rec-number&gt;&lt;foreign-keys&gt;&lt;key app="EN" db-id="0a9dp2pzvpe99weftz0xdr9l02xdr0def9xw" timestamp="1449136781"&gt;26570&lt;/key&gt;&lt;/foreign-keys&gt;&lt;ref-type name="Journal Article"&gt;17&lt;/ref-type&gt;&lt;contributors&gt;&lt;authors&gt;&lt;author&gt;Ratziu, V.&lt;/author&gt;&lt;author&gt;Goodman, Z.&lt;/author&gt;&lt;author&gt;Sanyal, A.&lt;/author&gt;&lt;/authors&gt;&lt;/contributors&gt;&lt;auth-address&gt;Universite Pierre et Marie Curie, ICAN - Institute for Cardiometabolism and Nutrition, Hopital Pitie Salpetriere, Paris, France. Electronic address: vlad.ratziu@upmc.fr.&amp;#xD;Center for Liver Diseases, Inova Fairfax Hospital, 3300 Gallows Road, Falls Church, VA 22042, USA.&amp;#xD;Division of Gastroenterology, Hepatology and Nutrition, Department of Internal Medicine, Virginia Commonwealth University School of Medicine, Richmond, VA, USA.&lt;/auth-address&gt;&lt;titles&gt;&lt;title&gt;Current efforts and trends in the treatment of NASH&lt;/title&gt;&lt;secondary-title&gt;J Hepatol&lt;/secondary-title&gt;&lt;/titles&gt;&lt;periodical&gt;&lt;full-title&gt;Journal of hepatology&lt;/full-title&gt;&lt;abbr-1&gt;J Hepatol&lt;/abbr-1&gt;&lt;/periodical&gt;&lt;pages&gt;S65-75&lt;/pages&gt;&lt;volume&gt;62&lt;/volume&gt;&lt;number&gt;1 Suppl&lt;/number&gt;&lt;keywords&gt;&lt;keyword&gt;Antifibrotic agents&lt;/keyword&gt;&lt;keyword&gt;Drug development&lt;/keyword&gt;&lt;keyword&gt;Endpoints&lt;/keyword&gt;&lt;keyword&gt;Insulin sensitizers&lt;/keyword&gt;&lt;keyword&gt;Nash&lt;/keyword&gt;&lt;keyword&gt;Treatment&lt;/keyword&gt;&lt;/keywords&gt;&lt;dates&gt;&lt;year&gt;2015&lt;/year&gt;&lt;pub-dates&gt;&lt;date&gt;Apr&lt;/date&gt;&lt;/pub-dates&gt;&lt;/dates&gt;&lt;isbn&gt;1600-0641 (Electronic)&amp;#xD;0168-8278 (Linking)&lt;/isbn&gt;&lt;accession-num&gt;25920092&lt;/accession-num&gt;&lt;urls&gt;&lt;related-urls&gt;&lt;url&gt;http://www.ncbi.nlm.nih.gov/pubmed/25920092&lt;/url&gt;&lt;/related-urls&gt;&lt;/urls&gt;&lt;electronic-resource-num&gt;10.1016/j.jhep.2015.02.041&lt;/electronic-resource-num&gt;&lt;/record&gt;&lt;/Cite&gt;&lt;/EndNote&gt;</w:instrText>
      </w:r>
      <w:r w:rsidR="006D1505"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[2]</w:t>
      </w:r>
      <w:r w:rsidR="006D1505" w:rsidRPr="00F761ED">
        <w:rPr>
          <w:rFonts w:ascii="Book Antiqua" w:hAnsi="Book Antiqua" w:cs="Arial"/>
          <w:lang w:val="en-US"/>
        </w:rPr>
        <w:fldChar w:fldCharType="end"/>
      </w:r>
      <w:r w:rsidR="006D1505" w:rsidRPr="00F761ED">
        <w:rPr>
          <w:rFonts w:ascii="Book Antiqua" w:hAnsi="Book Antiqua" w:cs="Arial"/>
          <w:lang w:val="en-US"/>
        </w:rPr>
        <w:t xml:space="preserve">. </w:t>
      </w:r>
      <w:r w:rsidR="00CA094A" w:rsidRPr="00F761ED">
        <w:rPr>
          <w:rFonts w:ascii="Book Antiqua" w:hAnsi="Book Antiqua" w:cs="Arial"/>
          <w:lang w:val="en-US"/>
        </w:rPr>
        <w:t>Many metabolomic</w:t>
      </w:r>
      <w:r w:rsidR="00710715" w:rsidRPr="00F761ED">
        <w:rPr>
          <w:rFonts w:ascii="Book Antiqua" w:hAnsi="Book Antiqua" w:cs="Arial"/>
          <w:lang w:val="en-US"/>
        </w:rPr>
        <w:t xml:space="preserve"> studies thus far have </w:t>
      </w:r>
      <w:r w:rsidR="00CA094A" w:rsidRPr="00F761ED">
        <w:rPr>
          <w:rFonts w:ascii="Book Antiqua" w:hAnsi="Book Antiqua" w:cs="Arial"/>
          <w:lang w:val="en-US"/>
        </w:rPr>
        <w:t>focused</w:t>
      </w:r>
      <w:r w:rsidR="00710715" w:rsidRPr="00F761ED">
        <w:rPr>
          <w:rFonts w:ascii="Book Antiqua" w:hAnsi="Book Antiqua" w:cs="Arial"/>
          <w:lang w:val="en-US"/>
        </w:rPr>
        <w:t xml:space="preserve"> on NAFLD </w:t>
      </w:r>
      <w:r w:rsidR="00561B49" w:rsidRPr="00F761ED">
        <w:rPr>
          <w:rFonts w:ascii="Book Antiqua" w:hAnsi="Book Antiqua" w:cs="Arial"/>
          <w:lang w:val="en-US"/>
        </w:rPr>
        <w:t xml:space="preserve">or obesity </w:t>
      </w:r>
      <w:r w:rsidR="00710715" w:rsidRPr="00F761ED">
        <w:rPr>
          <w:rFonts w:ascii="Book Antiqua" w:hAnsi="Book Antiqua" w:cs="Arial"/>
          <w:lang w:val="en-US"/>
        </w:rPr>
        <w:t>rather than NASH</w:t>
      </w:r>
      <w:r w:rsidR="00CA094A" w:rsidRPr="00F761ED">
        <w:rPr>
          <w:rFonts w:ascii="Book Antiqua" w:hAnsi="Book Antiqua" w:cs="Arial"/>
          <w:lang w:val="en-US"/>
        </w:rPr>
        <w:fldChar w:fldCharType="begin">
          <w:fldData xml:space="preserve">PEVuZE5vdGU+PENpdGU+PEF1dGhvcj5TdW5ueTwvQXV0aG9yPjxZZWFyPjIwMTU8L1llYXI+PFJl
Y051bT4yNjU3NDwvUmVjTnVtPjxEaXNwbGF5VGV4dD48c3R5bGUgZmFjZT0ic3VwZXJzY3JpcHQi
Pls1LCA5XTwvc3R5bGU+PC9EaXNwbGF5VGV4dD48cmVjb3JkPjxyZWMtbnVtYmVyPjI2NTc0PC9y
ZWMtbnVtYmVyPjxmb3JlaWduLWtleXM+PGtleSBhcHA9IkVOIiBkYi1pZD0iMGE5ZHAycHp2cGU5
OXdlZnR6MHhkcjlsMDJ4ZHIwZGVmOXh3IiB0aW1lc3RhbXA9IjE0NDkxNDAxNjYiPjI2NTc0PC9r
ZXk+PC9mb3JlaWduLWtleXM+PHJlZi10eXBlIG5hbWU9IkpvdXJuYWwgQXJ0aWNsZSI+MTc8L3Jl
Zi10eXBlPjxjb250cmlidXRvcnM+PGF1dGhvcnM+PGF1dGhvcj5TdW5ueSwgTi4gRS48L2F1dGhv
cj48YXV0aG9yPkthbGF2YWxhcGFsbGksIFMuPC9hdXRob3I+PGF1dGhvcj5CcmlsLCBGLjwvYXV0
aG9yPjxhdXRob3I+R2FycmV0dCwgVC4gSi48L2F1dGhvcj48YXV0aG9yPk5hdXRpeWFsLCBNLjwv
YXV0aG9yPjxhdXRob3I+TWF0aGV3LCBKLiBULjwvYXV0aG9yPjxhdXRob3I+V2lsbGlhbXMsIEMu
IE0uPC9hdXRob3I+PGF1dGhvcj5DdXNpLCBLLjwvYXV0aG9yPjwvYXV0aG9ycz48L2NvbnRyaWJ1
dG9ycz48YXV0aC1hZGRyZXNzPkRpdmlzaW9uIG9mIEVuZG9jcmlub2xvZ3ksIERpYWJldGVzLCBh
bmQgTWV0YWJvbGlzbSwgRGVwYXJ0bWVudCBvZiBNZWRpY2luZSwgYW5kIG5pc2hhbnRoLnN1bm55
QG1lZGljaW5lLnVmbC5lZHUuJiN4RDtEaXZpc2lvbiBvZiBFbmRvY3Jpbm9sb2d5LCBEaWFiZXRl
cywgYW5kIE1ldGFib2xpc20sIERlcGFydG1lbnQgb2YgTWVkaWNpbmUsIGFuZC4mI3hEO0RlcGFy
dG1lbnQgb2YgUGF0aG9sb2d5LCBVbml2ZXJzaXR5IG9mIEZsb3JpZGEsIEdhaW5lc3ZpbGxlLCBG
bG9yaWRhOyYjeEQ7RGVwYXJ0bWVudCBvZiBJbnRlZ3JhdGl2ZSBCaW9sb2d5LCBVbml2ZXJzaXR5
IG9mIENhbGlmb3JuaWEsIEJlcmtlbGV5LCBDYWxpZm9ybmlhLiYjeEQ7RGl2aXNpb24gb2YgRW5k
b2NyaW5vbG9neSwgRGlhYmV0ZXMsIGFuZCBNZXRhYm9saXNtLCBEZXBhcnRtZW50IG9mIE1lZGlj
aW5lLCBhbmQgRGl2aXNpb24gb2YgRW5kb2NyaW5vbG9neSwgRGlhYmV0ZXMsIGFuZCBNZXRhYm9s
aXNtLCBNYWxjb20gUmFuZGFsbCBWZXRlcmFucyBBZG1pbmlzdHJhdGlvbiBNZWRpY2FsIENlbnRl
ciAoVkFNQyksIEdhaW5lc3ZpbGxlLCBGbG9yaWRhOyBEaXZpc2lvbiBvZiBEaWFiZXRlcywgVW5p
dmVyc2l0eSBvZiBUZXhhcyBIZWFsdGggU2NpZW5jZSBDZW50ZXIgYXQgU2FuIEFudG9uaW8sIGFu
ZCBEaXZpc2lvbiBvZiBEaWFiZXRlcywgQXVkaWUgTC4gTXVycGh5IFZBTUMsIFNhbiBBbnRvbmlv
LCBUZXhhczsgYW5kLjwvYXV0aC1hZGRyZXNzPjx0aXRsZXM+PHRpdGxlPkNyb3NzLXRhbGsgYmV0
d2VlbiBicmFuY2hlZC1jaGFpbiBhbWlubyBhY2lkcyBhbmQgaGVwYXRpYyBtaXRvY2hvbmRyaWEg
aXMgY29tcHJvbWlzZWQgaW4gbm9uYWxjb2hvbGljIGZhdHR5IGxpdmVyIGRpc2Vhc2U8L3RpdGxl
PjxzZWNvbmRhcnktdGl0bGU+QW0gSiBQaHlzaW9sIEVuZG9jcmlub2wgTWV0YWI8L3NlY29uZGFy
eS10aXRsZT48L3RpdGxlcz48cGVyaW9kaWNhbD48ZnVsbC10aXRsZT5BbWVyaWNhbiBqb3VybmFs
IG9mIHBoeXNpb2xvZ3kuIEVuZG9jcmlub2xvZ3kgYW5kIG1ldGFib2xpc208L2Z1bGwtdGl0bGU+
PGFiYnItMT5BbSBKIFBoeXNpb2wgRW5kb2NyaW5vbCBNZXRhYjwvYWJici0xPjwvcGVyaW9kaWNh
bD48cGFnZXM+RTMxMS05PC9wYWdlcz48dm9sdW1lPjMwOTwvdm9sdW1lPjxudW1iZXI+NDwvbnVt
YmVyPjxrZXl3b3Jkcz48a2V5d29yZD5BbWlubyBBY2lkcywgQnJhbmNoZWQtQ2hhaW4vKm1ldGFi
b2xpc20vcGhhcm1hY29sb2d5PC9rZXl3b3JkPjxrZXl3b3JkPkFuaW1hbHM8L2tleXdvcmQ+PGtl
eXdvcmQ+Q2l0cmljIEFjaWQgQ3ljbGUvZHJ1ZyBlZmZlY3RzPC9rZXl3b3JkPjxrZXl3b3JkPkZl
bWFsZTwva2V5d29yZD48a2V5d29yZD5HbHVjb3NlIENsYW1wIFRlY2huaXF1ZTwva2V5d29yZD48
a2V5d29yZD5IdW1hbnM8L2tleXdvcmQ+PGtleXdvcmQ+SW5zdWxpbi9waGFybWFjb2xvZ3k8L2tl
eXdvcmQ+PGtleXdvcmQ+SW5zdWxpbiBSZXNpc3RhbmNlPC9rZXl3b3JkPjxrZXl3b3JkPkxpcGlk
IE1ldGFib2xpc20vZHJ1ZyBlZmZlY3RzPC9rZXl3b3JkPjxrZXl3b3JkPkxpdmVyLyptZXRhYm9s
aXNtL3BhdGhvbG9neTwva2V5d29yZD48a2V5d29yZD5NYWxlPC9rZXl3b3JkPjxrZXl3b3JkPk1p
Y2U8L2tleXdvcmQ+PGtleXdvcmQ+TWljZSwgSW5icmVkIEM1N0JMPC9rZXl3b3JkPjxrZXl3b3Jk
Pk1pZGRsZSBBZ2VkPC9rZXl3b3JkPjxrZXl3b3JkPk1pdG9jaG9uZHJpYSwgTGl2ZXIvKm1ldGFi
b2xpc20vcGF0aG9sb2d5PC9rZXl3b3JkPjxrZXl3b3JkPk5vbi1hbGNvaG9saWMgRmF0dHkgTGl2
ZXIgRGlzZWFzZS8qbWV0YWJvbGlzbS9wYXRob2xvZ3k8L2tleXdvcmQ+PGtleXdvcmQ+UmVjZXB0
b3IgQ3Jvc3MtVGFsazwva2V5d29yZD48a2V5d29yZD5icmFuY2hlZCBjaGFpbiBhbWlubyBhY2lk
czwva2V5d29yZD48a2V5d29yZD5taXRvY2hvbmRyaWFsIG1ldGFib2xpc208L2tleXdvcmQ+PGtl
eXdvcmQ+bm9uYWxjb2hvbGljIGZhdHR5IGxpdmVyIGRpc2Vhc2U8L2tleXdvcmQ+PC9rZXl3b3Jk
cz48ZGF0ZXM+PHllYXI+MjAxNTwveWVhcj48cHViLWRhdGVzPjxkYXRlPkF1ZyAxNTwvZGF0ZT48
L3B1Yi1kYXRlcz48L2RhdGVzPjxpc2JuPjE1MjItMTU1NSAoRWxlY3Ryb25pYykmI3hEOzAxOTMt
MTg0OSAoTGlua2luZyk8L2lzYm4+PGFjY2Vzc2lvbi1udW0+MjYwNTg4NjQ8L2FjY2Vzc2lvbi1u
dW0+PHVybHM+PHJlbGF0ZWQtdXJscz48dXJsPmh0dHA6Ly93d3cubmNiaS5ubG0ubmloLmdvdi9w
dWJtZWQvMjYwNTg4NjQ8L3VybD48L3JlbGF0ZWQtdXJscz48L3VybHM+PGN1c3RvbTI+UE1DNDUz
NzkyMTwvY3VzdG9tMj48ZWxlY3Ryb25pYy1yZXNvdXJjZS1udW0+MTAuMTE1Mi9hanBlbmRvLjAw
MTYxLjIwMTU8L2VsZWN0cm9uaWMtcmVzb3VyY2UtbnVtPjwvcmVjb3JkPjwvQ2l0ZT48Q2l0ZT48
QXV0aG9yPkNhbHZvPC9BdXRob3I+PFllYXI+MjAxNTwvWWVhcj48UmVjTnVtPjI2NTMwPC9SZWNO
dW0+PHJlY29yZD48cmVjLW51bWJlcj4yNjUzMDwvcmVjLW51bWJlcj48Zm9yZWlnbi1rZXlzPjxr
ZXkgYXBwPSJFTiIgZGItaWQ9IjBhOWRwMnB6dnBlOTl3ZWZ0ejB4ZHI5bDAyeGRyMGRlZjl4dyIg
dGltZXN0YW1wPSIxNDQ4NDY5ODI5Ij4yNjUzMDwva2V5PjwvZm9yZWlnbi1rZXlzPjxyZWYtdHlw
ZSBuYW1lPSJKb3VybmFsIEFydGljbGUiPjE3PC9yZWYtdHlwZT48Y29udHJpYnV0b3JzPjxhdXRo
b3JzPjxhdXRob3I+Q2Fsdm8sIE4uPC9hdXRob3I+PGF1dGhvcj5CZWx0cmFuLURlYm9uLCBSLjwv
YXV0aG9yPjxhdXRob3I+Um9kcmlndWV6LUdhbGxlZ28sIEUuPC9hdXRob3I+PGF1dGhvcj5IZXJu
YW5kZXotQWd1aWxlcmEsIEEuPC9hdXRob3I+PGF1dGhvcj5HdWlycm8sIE0uPC9hdXRob3I+PGF1
dGhvcj5NYXJpbmUtQ2FzYWRvLCBSLjwvYXV0aG9yPjxhdXRob3I+TWlsbGEsIEwuPC9hdXRob3I+
PGF1dGhvcj5BbGVncmV0LCBKLiBNLjwvYXV0aG9yPjxhdXRob3I+U2FiZW5jaCwgRi48L2F1dGhv
cj48YXV0aG9yPmRlbCBDYXN0aWxsbywgRC48L2F1dGhvcj48YXV0aG9yPlZpbmFpeGEsIE0uPC9h
dXRob3I+PGF1dGhvcj5Sb2RyaWd1ZXosIE0uIEEuPC9hdXRob3I+PGF1dGhvcj5Db3JyZWlnLCBY
LjwvYXV0aG9yPjxhdXRob3I+R2FyY2lhLUFsdmFyZXosIFIuPC9hdXRob3I+PGF1dGhvcj5NZW5l
bmRleiwgSi4gQS48L2F1dGhvcj48YXV0aG9yPkNhbXBzLCBKLjwvYXV0aG9yPjxhdXRob3I+Sm92
ZW4sIEouPC9hdXRob3I+PC9hdXRob3JzPjwvY29udHJpYnV0b3JzPjxhdXRoLWFkZHJlc3M+TmFo
dW0gQ2Fsdm8sIFJhdWwgQmVsdHJhbi1EZWJvbiwgRXN0aGVyIFJvZHJpZ3Vlei1HYWxsZWdvLCBB
bm5hIEhlcm5hbmRlei1BZ3VpbGVyYSwgTWFyaWEgR3VpcnJvLCBSb2dlciBNYXJpbmUtQ2FzYWRv
LCBMaWRvbiBNaWxsYSwgSm9zZXAgTSBBbGVncmV0LCBKb3JkaSBDYW1wcywgSm9yZ2UgSm92ZW4s
IFVuaXRhdCBkZSBSZWNlcmNhIEJpb21lZGljYSwgSG9zcGl0YWwgVW5pdmVyc2l0YXJpIGRlIFNh
bnQgSm9hbiwgSW5zdGl0dXQgZCZhcG9zO0ludmVzdGlnYWNpbyBTYW5pdGFyaWEgUGVyZSBWaXJn
aWxpLCBVbml2ZXJzaXRhdCBSb3ZpcmEgaSBWaXJnaWxpLCBDYW1wdXMgb2YgSW50ZXJuYXRpb25h
bCBFeGNlbGxlbmNlIFNvdXRoZXJuIENhdGFsb25pYSwgNDMyMDEgUmV1cywgU3BhaW4uPC9hdXRo
LWFkZHJlc3M+PHRpdGxlcz48dGl0bGU+TGl2ZXIgZmF0IGRlcG9zaXRpb24gYW5kIG1pdG9jaG9u
ZHJpYWwgZHlzZnVuY3Rpb24gaW4gbW9yYmlkIG9iZXNpdHk6IEFuIGFwcHJvYWNoIGNvbWJpbmlu
ZyBtZXRhYm9sb21pY3Mgd2l0aCBsaXZlciBpbWFnaW5nIGFuZCBoaXN0b2xvZ3k8L3RpdGxlPjxz
ZWNvbmRhcnktdGl0bGU+V29ybGQgSiBHYXN0cm9lbnRlcm9sPC9zZWNvbmRhcnktdGl0bGU+PC90
aXRsZXM+PHBlcmlvZGljYWw+PGZ1bGwtdGl0bGU+V29ybGQgam91cm5hbCBvZiBnYXN0cm9lbnRl
cm9sb2d5IDogV0pHPC9mdWxsLXRpdGxlPjxhYmJyLTE+V29ybGQgSiBHYXN0cm9lbnRlcm9sPC9h
YmJyLTE+PC9wZXJpb2RpY2FsPjxwYWdlcz43NTI5LTQ0PC9wYWdlcz48dm9sdW1lPjIxPC92b2x1
bWU+PG51bWJlcj4yNDwvbnVtYmVyPjxrZXl3b3Jkcz48a2V5d29yZD5GYXR0eSBsaXZlciBkaXNl
YXNlPC9rZXl3b3JkPjxrZXl3b3JkPkxpcGlkczwva2V5d29yZD48a2V5d29yZD5NYWduZXRpYyBy
ZXNvbmFuY2UgaW1hZ2luZzwva2V5d29yZD48a2V5d29yZD5NYWduZXRpYyByZXNvbmFuY2Ugc3Bl
Y3Ryb3Njb3B5PC9rZXl3b3JkPjxrZXl3b3JkPk1ldGFib2xvbWljczwva2V5d29yZD48a2V5d29y
ZD5NaXRvY2hvbmRyaWFsIGZ1bmN0aW9uPC9rZXl3b3JkPjxrZXl3b3JkPk1vcmJpZCBvYmVzaXR5
PC9rZXl3b3JkPjxrZXl3b3JkPk5vbi1hbGNvaG9saWMgZmF0dHkgbGl2ZXIgZGlzZWFzZTwva2V5
d29yZD48a2V5d29yZD5Ob24tYWxjb2hvbGljIHN0ZWF0b2hlcGF0aXRpczwva2V5d29yZD48L2tl
eXdvcmRzPjxkYXRlcz48eWVhcj4yMDE1PC95ZWFyPjxwdWItZGF0ZXM+PGRhdGU+SnVuIDI4PC9k
YXRlPjwvcHViLWRhdGVzPjwvZGF0ZXM+PGlzYm4+MjIxOS0yODQwIChFbGVjdHJvbmljKSYjeEQ7
MTAwNy05MzI3IChMaW5raW5nKTwvaXNibj48YWNjZXNzaW9uLW51bT4yNjE0MDAwMDwvYWNjZXNz
aW9uLW51bT48dXJscz48cmVsYXRlZC11cmxzPjx1cmw+aHR0cDovL3d3dy5uY2JpLm5sbS5uaWgu
Z292L3B1Ym1lZC8yNjE0MDAwMDwvdXJsPjwvcmVsYXRlZC11cmxzPjwvdXJscz48Y3VzdG9tMj5Q
TUM0NDgxNDQ5PC9jdXN0b20yPjxlbGVjdHJvbmljLXJlc291cmNlLW51bT4xMC4zNzQ4L3dqZy52
MjEuaTI0Ljc1Mjk8L2VsZWN0cm9uaWMtcmVzb3VyY2UtbnVtPjwvcmVjb3JkPjwvQ2l0ZT48L0Vu
ZE5vdGU+AG==
</w:fldData>
        </w:fldChar>
      </w:r>
      <w:r w:rsidR="00426538" w:rsidRPr="00F761ED">
        <w:rPr>
          <w:rFonts w:ascii="Book Antiqua" w:hAnsi="Book Antiqua" w:cs="Arial"/>
          <w:lang w:val="en-US"/>
        </w:rPr>
        <w:instrText xml:space="preserve"> ADDIN EN.CITE </w:instrText>
      </w:r>
      <w:r w:rsidR="00426538" w:rsidRPr="00F761ED">
        <w:rPr>
          <w:rFonts w:ascii="Book Antiqua" w:hAnsi="Book Antiqua" w:cs="Arial"/>
          <w:lang w:val="en-US"/>
        </w:rPr>
        <w:fldChar w:fldCharType="begin">
          <w:fldData xml:space="preserve">PEVuZE5vdGU+PENpdGU+PEF1dGhvcj5TdW5ueTwvQXV0aG9yPjxZZWFyPjIwMTU8L1llYXI+PFJl
Y051bT4yNjU3NDwvUmVjTnVtPjxEaXNwbGF5VGV4dD48c3R5bGUgZmFjZT0ic3VwZXJzY3JpcHQi
Pls1LCA5XTwvc3R5bGU+PC9EaXNwbGF5VGV4dD48cmVjb3JkPjxyZWMtbnVtYmVyPjI2NTc0PC9y
ZWMtbnVtYmVyPjxmb3JlaWduLWtleXM+PGtleSBhcHA9IkVOIiBkYi1pZD0iMGE5ZHAycHp2cGU5
OXdlZnR6MHhkcjlsMDJ4ZHIwZGVmOXh3IiB0aW1lc3RhbXA9IjE0NDkxNDAxNjYiPjI2NTc0PC9r
ZXk+PC9mb3JlaWduLWtleXM+PHJlZi10eXBlIG5hbWU9IkpvdXJuYWwgQXJ0aWNsZSI+MTc8L3Jl
Zi10eXBlPjxjb250cmlidXRvcnM+PGF1dGhvcnM+PGF1dGhvcj5TdW5ueSwgTi4gRS48L2F1dGhv
cj48YXV0aG9yPkthbGF2YWxhcGFsbGksIFMuPC9hdXRob3I+PGF1dGhvcj5CcmlsLCBGLjwvYXV0
aG9yPjxhdXRob3I+R2FycmV0dCwgVC4gSi48L2F1dGhvcj48YXV0aG9yPk5hdXRpeWFsLCBNLjwv
YXV0aG9yPjxhdXRob3I+TWF0aGV3LCBKLiBULjwvYXV0aG9yPjxhdXRob3I+V2lsbGlhbXMsIEMu
IE0uPC9hdXRob3I+PGF1dGhvcj5DdXNpLCBLLjwvYXV0aG9yPjwvYXV0aG9ycz48L2NvbnRyaWJ1
dG9ycz48YXV0aC1hZGRyZXNzPkRpdmlzaW9uIG9mIEVuZG9jcmlub2xvZ3ksIERpYWJldGVzLCBh
bmQgTWV0YWJvbGlzbSwgRGVwYXJ0bWVudCBvZiBNZWRpY2luZSwgYW5kIG5pc2hhbnRoLnN1bm55
QG1lZGljaW5lLnVmbC5lZHUuJiN4RDtEaXZpc2lvbiBvZiBFbmRvY3Jpbm9sb2d5LCBEaWFiZXRl
cywgYW5kIE1ldGFib2xpc20sIERlcGFydG1lbnQgb2YgTWVkaWNpbmUsIGFuZC4mI3hEO0RlcGFy
dG1lbnQgb2YgUGF0aG9sb2d5LCBVbml2ZXJzaXR5IG9mIEZsb3JpZGEsIEdhaW5lc3ZpbGxlLCBG
bG9yaWRhOyYjeEQ7RGVwYXJ0bWVudCBvZiBJbnRlZ3JhdGl2ZSBCaW9sb2d5LCBVbml2ZXJzaXR5
IG9mIENhbGlmb3JuaWEsIEJlcmtlbGV5LCBDYWxpZm9ybmlhLiYjeEQ7RGl2aXNpb24gb2YgRW5k
b2NyaW5vbG9neSwgRGlhYmV0ZXMsIGFuZCBNZXRhYm9saXNtLCBEZXBhcnRtZW50IG9mIE1lZGlj
aW5lLCBhbmQgRGl2aXNpb24gb2YgRW5kb2NyaW5vbG9neSwgRGlhYmV0ZXMsIGFuZCBNZXRhYm9s
aXNtLCBNYWxjb20gUmFuZGFsbCBWZXRlcmFucyBBZG1pbmlzdHJhdGlvbiBNZWRpY2FsIENlbnRl
ciAoVkFNQyksIEdhaW5lc3ZpbGxlLCBGbG9yaWRhOyBEaXZpc2lvbiBvZiBEaWFiZXRlcywgVW5p
dmVyc2l0eSBvZiBUZXhhcyBIZWFsdGggU2NpZW5jZSBDZW50ZXIgYXQgU2FuIEFudG9uaW8sIGFu
ZCBEaXZpc2lvbiBvZiBEaWFiZXRlcywgQXVkaWUgTC4gTXVycGh5IFZBTUMsIFNhbiBBbnRvbmlv
LCBUZXhhczsgYW5kLjwvYXV0aC1hZGRyZXNzPjx0aXRsZXM+PHRpdGxlPkNyb3NzLXRhbGsgYmV0
d2VlbiBicmFuY2hlZC1jaGFpbiBhbWlubyBhY2lkcyBhbmQgaGVwYXRpYyBtaXRvY2hvbmRyaWEg
aXMgY29tcHJvbWlzZWQgaW4gbm9uYWxjb2hvbGljIGZhdHR5IGxpdmVyIGRpc2Vhc2U8L3RpdGxl
PjxzZWNvbmRhcnktdGl0bGU+QW0gSiBQaHlzaW9sIEVuZG9jcmlub2wgTWV0YWI8L3NlY29uZGFy
eS10aXRsZT48L3RpdGxlcz48cGVyaW9kaWNhbD48ZnVsbC10aXRsZT5BbWVyaWNhbiBqb3VybmFs
IG9mIHBoeXNpb2xvZ3kuIEVuZG9jcmlub2xvZ3kgYW5kIG1ldGFib2xpc208L2Z1bGwtdGl0bGU+
PGFiYnItMT5BbSBKIFBoeXNpb2wgRW5kb2NyaW5vbCBNZXRhYjwvYWJici0xPjwvcGVyaW9kaWNh
bD48cGFnZXM+RTMxMS05PC9wYWdlcz48dm9sdW1lPjMwOTwvdm9sdW1lPjxudW1iZXI+NDwvbnVt
YmVyPjxrZXl3b3Jkcz48a2V5d29yZD5BbWlubyBBY2lkcywgQnJhbmNoZWQtQ2hhaW4vKm1ldGFi
b2xpc20vcGhhcm1hY29sb2d5PC9rZXl3b3JkPjxrZXl3b3JkPkFuaW1hbHM8L2tleXdvcmQ+PGtl
eXdvcmQ+Q2l0cmljIEFjaWQgQ3ljbGUvZHJ1ZyBlZmZlY3RzPC9rZXl3b3JkPjxrZXl3b3JkPkZl
bWFsZTwva2V5d29yZD48a2V5d29yZD5HbHVjb3NlIENsYW1wIFRlY2huaXF1ZTwva2V5d29yZD48
a2V5d29yZD5IdW1hbnM8L2tleXdvcmQ+PGtleXdvcmQ+SW5zdWxpbi9waGFybWFjb2xvZ3k8L2tl
eXdvcmQ+PGtleXdvcmQ+SW5zdWxpbiBSZXNpc3RhbmNlPC9rZXl3b3JkPjxrZXl3b3JkPkxpcGlk
IE1ldGFib2xpc20vZHJ1ZyBlZmZlY3RzPC9rZXl3b3JkPjxrZXl3b3JkPkxpdmVyLyptZXRhYm9s
aXNtL3BhdGhvbG9neTwva2V5d29yZD48a2V5d29yZD5NYWxlPC9rZXl3b3JkPjxrZXl3b3JkPk1p
Y2U8L2tleXdvcmQ+PGtleXdvcmQ+TWljZSwgSW5icmVkIEM1N0JMPC9rZXl3b3JkPjxrZXl3b3Jk
Pk1pZGRsZSBBZ2VkPC9rZXl3b3JkPjxrZXl3b3JkPk1pdG9jaG9uZHJpYSwgTGl2ZXIvKm1ldGFi
b2xpc20vcGF0aG9sb2d5PC9rZXl3b3JkPjxrZXl3b3JkPk5vbi1hbGNvaG9saWMgRmF0dHkgTGl2
ZXIgRGlzZWFzZS8qbWV0YWJvbGlzbS9wYXRob2xvZ3k8L2tleXdvcmQ+PGtleXdvcmQ+UmVjZXB0
b3IgQ3Jvc3MtVGFsazwva2V5d29yZD48a2V5d29yZD5icmFuY2hlZCBjaGFpbiBhbWlubyBhY2lk
czwva2V5d29yZD48a2V5d29yZD5taXRvY2hvbmRyaWFsIG1ldGFib2xpc208L2tleXdvcmQ+PGtl
eXdvcmQ+bm9uYWxjb2hvbGljIGZhdHR5IGxpdmVyIGRpc2Vhc2U8L2tleXdvcmQ+PC9rZXl3b3Jk
cz48ZGF0ZXM+PHllYXI+MjAxNTwveWVhcj48cHViLWRhdGVzPjxkYXRlPkF1ZyAxNTwvZGF0ZT48
L3B1Yi1kYXRlcz48L2RhdGVzPjxpc2JuPjE1MjItMTU1NSAoRWxlY3Ryb25pYykmI3hEOzAxOTMt
MTg0OSAoTGlua2luZyk8L2lzYm4+PGFjY2Vzc2lvbi1udW0+MjYwNTg4NjQ8L2FjY2Vzc2lvbi1u
dW0+PHVybHM+PHJlbGF0ZWQtdXJscz48dXJsPmh0dHA6Ly93d3cubmNiaS5ubG0ubmloLmdvdi9w
dWJtZWQvMjYwNTg4NjQ8L3VybD48L3JlbGF0ZWQtdXJscz48L3VybHM+PGN1c3RvbTI+UE1DNDUz
NzkyMTwvY3VzdG9tMj48ZWxlY3Ryb25pYy1yZXNvdXJjZS1udW0+MTAuMTE1Mi9hanBlbmRvLjAw
MTYxLjIwMTU8L2VsZWN0cm9uaWMtcmVzb3VyY2UtbnVtPjwvcmVjb3JkPjwvQ2l0ZT48Q2l0ZT48
QXV0aG9yPkNhbHZvPC9BdXRob3I+PFllYXI+MjAxNTwvWWVhcj48UmVjTnVtPjI2NTMwPC9SZWNO
dW0+PHJlY29yZD48cmVjLW51bWJlcj4yNjUzMDwvcmVjLW51bWJlcj48Zm9yZWlnbi1rZXlzPjxr
ZXkgYXBwPSJFTiIgZGItaWQ9IjBhOWRwMnB6dnBlOTl3ZWZ0ejB4ZHI5bDAyeGRyMGRlZjl4dyIg
dGltZXN0YW1wPSIxNDQ4NDY5ODI5Ij4yNjUzMDwva2V5PjwvZm9yZWlnbi1rZXlzPjxyZWYtdHlw
ZSBuYW1lPSJKb3VybmFsIEFydGljbGUiPjE3PC9yZWYtdHlwZT48Y29udHJpYnV0b3JzPjxhdXRo
b3JzPjxhdXRob3I+Q2Fsdm8sIE4uPC9hdXRob3I+PGF1dGhvcj5CZWx0cmFuLURlYm9uLCBSLjwv
YXV0aG9yPjxhdXRob3I+Um9kcmlndWV6LUdhbGxlZ28sIEUuPC9hdXRob3I+PGF1dGhvcj5IZXJu
YW5kZXotQWd1aWxlcmEsIEEuPC9hdXRob3I+PGF1dGhvcj5HdWlycm8sIE0uPC9hdXRob3I+PGF1
dGhvcj5NYXJpbmUtQ2FzYWRvLCBSLjwvYXV0aG9yPjxhdXRob3I+TWlsbGEsIEwuPC9hdXRob3I+
PGF1dGhvcj5BbGVncmV0LCBKLiBNLjwvYXV0aG9yPjxhdXRob3I+U2FiZW5jaCwgRi48L2F1dGhv
cj48YXV0aG9yPmRlbCBDYXN0aWxsbywgRC48L2F1dGhvcj48YXV0aG9yPlZpbmFpeGEsIE0uPC9h
dXRob3I+PGF1dGhvcj5Sb2RyaWd1ZXosIE0uIEEuPC9hdXRob3I+PGF1dGhvcj5Db3JyZWlnLCBY
LjwvYXV0aG9yPjxhdXRob3I+R2FyY2lhLUFsdmFyZXosIFIuPC9hdXRob3I+PGF1dGhvcj5NZW5l
bmRleiwgSi4gQS48L2F1dGhvcj48YXV0aG9yPkNhbXBzLCBKLjwvYXV0aG9yPjxhdXRob3I+Sm92
ZW4sIEouPC9hdXRob3I+PC9hdXRob3JzPjwvY29udHJpYnV0b3JzPjxhdXRoLWFkZHJlc3M+TmFo
dW0gQ2Fsdm8sIFJhdWwgQmVsdHJhbi1EZWJvbiwgRXN0aGVyIFJvZHJpZ3Vlei1HYWxsZWdvLCBB
bm5hIEhlcm5hbmRlei1BZ3VpbGVyYSwgTWFyaWEgR3VpcnJvLCBSb2dlciBNYXJpbmUtQ2FzYWRv
LCBMaWRvbiBNaWxsYSwgSm9zZXAgTSBBbGVncmV0LCBKb3JkaSBDYW1wcywgSm9yZ2UgSm92ZW4s
IFVuaXRhdCBkZSBSZWNlcmNhIEJpb21lZGljYSwgSG9zcGl0YWwgVW5pdmVyc2l0YXJpIGRlIFNh
bnQgSm9hbiwgSW5zdGl0dXQgZCZhcG9zO0ludmVzdGlnYWNpbyBTYW5pdGFyaWEgUGVyZSBWaXJn
aWxpLCBVbml2ZXJzaXRhdCBSb3ZpcmEgaSBWaXJnaWxpLCBDYW1wdXMgb2YgSW50ZXJuYXRpb25h
bCBFeGNlbGxlbmNlIFNvdXRoZXJuIENhdGFsb25pYSwgNDMyMDEgUmV1cywgU3BhaW4uPC9hdXRo
LWFkZHJlc3M+PHRpdGxlcz48dGl0bGU+TGl2ZXIgZmF0IGRlcG9zaXRpb24gYW5kIG1pdG9jaG9u
ZHJpYWwgZHlzZnVuY3Rpb24gaW4gbW9yYmlkIG9iZXNpdHk6IEFuIGFwcHJvYWNoIGNvbWJpbmlu
ZyBtZXRhYm9sb21pY3Mgd2l0aCBsaXZlciBpbWFnaW5nIGFuZCBoaXN0b2xvZ3k8L3RpdGxlPjxz
ZWNvbmRhcnktdGl0bGU+V29ybGQgSiBHYXN0cm9lbnRlcm9sPC9zZWNvbmRhcnktdGl0bGU+PC90
aXRsZXM+PHBlcmlvZGljYWw+PGZ1bGwtdGl0bGU+V29ybGQgam91cm5hbCBvZiBnYXN0cm9lbnRl
cm9sb2d5IDogV0pHPC9mdWxsLXRpdGxlPjxhYmJyLTE+V29ybGQgSiBHYXN0cm9lbnRlcm9sPC9h
YmJyLTE+PC9wZXJpb2RpY2FsPjxwYWdlcz43NTI5LTQ0PC9wYWdlcz48dm9sdW1lPjIxPC92b2x1
bWU+PG51bWJlcj4yNDwvbnVtYmVyPjxrZXl3b3Jkcz48a2V5d29yZD5GYXR0eSBsaXZlciBkaXNl
YXNlPC9rZXl3b3JkPjxrZXl3b3JkPkxpcGlkczwva2V5d29yZD48a2V5d29yZD5NYWduZXRpYyBy
ZXNvbmFuY2UgaW1hZ2luZzwva2V5d29yZD48a2V5d29yZD5NYWduZXRpYyByZXNvbmFuY2Ugc3Bl
Y3Ryb3Njb3B5PC9rZXl3b3JkPjxrZXl3b3JkPk1ldGFib2xvbWljczwva2V5d29yZD48a2V5d29y
ZD5NaXRvY2hvbmRyaWFsIGZ1bmN0aW9uPC9rZXl3b3JkPjxrZXl3b3JkPk1vcmJpZCBvYmVzaXR5
PC9rZXl3b3JkPjxrZXl3b3JkPk5vbi1hbGNvaG9saWMgZmF0dHkgbGl2ZXIgZGlzZWFzZTwva2V5
d29yZD48a2V5d29yZD5Ob24tYWxjb2hvbGljIHN0ZWF0b2hlcGF0aXRpczwva2V5d29yZD48L2tl
eXdvcmRzPjxkYXRlcz48eWVhcj4yMDE1PC95ZWFyPjxwdWItZGF0ZXM+PGRhdGU+SnVuIDI4PC9k
YXRlPjwvcHViLWRhdGVzPjwvZGF0ZXM+PGlzYm4+MjIxOS0yODQwIChFbGVjdHJvbmljKSYjeEQ7
MTAwNy05MzI3IChMaW5raW5nKTwvaXNibj48YWNjZXNzaW9uLW51bT4yNjE0MDAwMDwvYWNjZXNz
aW9uLW51bT48dXJscz48cmVsYXRlZC11cmxzPjx1cmw+aHR0cDovL3d3dy5uY2JpLm5sbS5uaWgu
Z292L3B1Ym1lZC8yNjE0MDAwMDwvdXJsPjwvcmVsYXRlZC11cmxzPjwvdXJscz48Y3VzdG9tMj5Q
TUM0NDgxNDQ5PC9jdXN0b20yPjxlbGVjdHJvbmljLXJlc291cmNlLW51bT4xMC4zNzQ4L3dqZy52
MjEuaTI0Ljc1Mjk8L2VsZWN0cm9uaWMtcmVzb3VyY2UtbnVtPjwvcmVjb3JkPjwvQ2l0ZT48L0Vu
ZE5vdGU+AG==
</w:fldData>
        </w:fldChar>
      </w:r>
      <w:r w:rsidR="00426538" w:rsidRPr="00F761ED">
        <w:rPr>
          <w:rFonts w:ascii="Book Antiqua" w:hAnsi="Book Antiqua" w:cs="Arial"/>
          <w:lang w:val="en-US"/>
        </w:rPr>
        <w:instrText xml:space="preserve"> ADDIN EN.CITE.DATA </w:instrText>
      </w:r>
      <w:r w:rsidR="00426538" w:rsidRPr="00F761ED">
        <w:rPr>
          <w:rFonts w:ascii="Book Antiqua" w:hAnsi="Book Antiqua" w:cs="Arial"/>
          <w:lang w:val="en-US"/>
        </w:rPr>
      </w:r>
      <w:r w:rsidR="00426538" w:rsidRPr="00F761ED">
        <w:rPr>
          <w:rFonts w:ascii="Book Antiqua" w:hAnsi="Book Antiqua" w:cs="Arial"/>
          <w:lang w:val="en-US"/>
        </w:rPr>
        <w:fldChar w:fldCharType="end"/>
      </w:r>
      <w:r w:rsidR="00CA094A" w:rsidRPr="00F761ED">
        <w:rPr>
          <w:rFonts w:ascii="Book Antiqua" w:hAnsi="Book Antiqua" w:cs="Arial"/>
          <w:lang w:val="en-US"/>
        </w:rPr>
      </w:r>
      <w:r w:rsidR="00CA094A"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[5,9]</w:t>
      </w:r>
      <w:r w:rsidR="00CA094A" w:rsidRPr="00F761ED">
        <w:rPr>
          <w:rFonts w:ascii="Book Antiqua" w:hAnsi="Book Antiqua" w:cs="Arial"/>
          <w:lang w:val="en-US"/>
        </w:rPr>
        <w:fldChar w:fldCharType="end"/>
      </w:r>
      <w:r w:rsidR="00710715" w:rsidRPr="00F761ED">
        <w:rPr>
          <w:rFonts w:ascii="Book Antiqua" w:hAnsi="Book Antiqua" w:cs="Arial"/>
          <w:lang w:val="en-US"/>
        </w:rPr>
        <w:t>, and d</w:t>
      </w:r>
      <w:r w:rsidRPr="00F761ED">
        <w:rPr>
          <w:rFonts w:ascii="Book Antiqua" w:hAnsi="Book Antiqua" w:cs="Arial"/>
          <w:lang w:val="en-US"/>
        </w:rPr>
        <w:t>evelopment of</w:t>
      </w:r>
      <w:r w:rsidR="00CB24F6" w:rsidRPr="00F761ED">
        <w:rPr>
          <w:rFonts w:ascii="Book Antiqua" w:hAnsi="Book Antiqua" w:cs="Arial"/>
          <w:lang w:val="en-US"/>
        </w:rPr>
        <w:t xml:space="preserve"> new therapies for NASH </w:t>
      </w:r>
      <w:r w:rsidR="00561B49" w:rsidRPr="00F761ED">
        <w:rPr>
          <w:rFonts w:ascii="Book Antiqua" w:hAnsi="Book Antiqua" w:cs="Arial"/>
          <w:lang w:val="en-US"/>
        </w:rPr>
        <w:t xml:space="preserve">is </w:t>
      </w:r>
      <w:r w:rsidR="00557359" w:rsidRPr="00F761ED">
        <w:rPr>
          <w:rFonts w:ascii="Book Antiqua" w:hAnsi="Book Antiqua" w:cs="Arial"/>
          <w:lang w:val="en-US"/>
        </w:rPr>
        <w:t xml:space="preserve">further </w:t>
      </w:r>
      <w:r w:rsidR="00B826AA" w:rsidRPr="00F761ED">
        <w:rPr>
          <w:rFonts w:ascii="Book Antiqua" w:hAnsi="Book Antiqua" w:cs="Arial"/>
          <w:lang w:val="en-US"/>
        </w:rPr>
        <w:t>hampered by the requirement for histological endpoints in clinical trials</w:t>
      </w:r>
      <w:r w:rsidRPr="00F761ED">
        <w:rPr>
          <w:rFonts w:ascii="Book Antiqua" w:hAnsi="Book Antiqua" w:cs="Arial"/>
          <w:lang w:val="en-US"/>
        </w:rPr>
        <w:t>.</w:t>
      </w:r>
      <w:r w:rsidR="00A11618" w:rsidRPr="00F761ED">
        <w:rPr>
          <w:rFonts w:ascii="Book Antiqua" w:hAnsi="Book Antiqua" w:cs="Arial"/>
          <w:lang w:val="en-US"/>
        </w:rPr>
        <w:t xml:space="preserve"> We have addressed these issues by performing a </w:t>
      </w:r>
      <w:r w:rsidR="00CB24F6" w:rsidRPr="00F761ED">
        <w:rPr>
          <w:rFonts w:ascii="Book Antiqua" w:hAnsi="Book Antiqua" w:cs="Arial"/>
          <w:lang w:val="en-US"/>
        </w:rPr>
        <w:t>metabolomic</w:t>
      </w:r>
      <w:r w:rsidR="000B673A" w:rsidRPr="00F761ED">
        <w:rPr>
          <w:rFonts w:ascii="Book Antiqua" w:hAnsi="Book Antiqua" w:cs="Arial"/>
          <w:lang w:val="en-US"/>
        </w:rPr>
        <w:t>s</w:t>
      </w:r>
      <w:r w:rsidR="00CB24F6" w:rsidRPr="00F761ED">
        <w:rPr>
          <w:rFonts w:ascii="Book Antiqua" w:hAnsi="Book Antiqua" w:cs="Arial"/>
          <w:lang w:val="en-US"/>
        </w:rPr>
        <w:t xml:space="preserve"> analysi</w:t>
      </w:r>
      <w:r w:rsidR="00A11618" w:rsidRPr="00F761ED">
        <w:rPr>
          <w:rFonts w:ascii="Book Antiqua" w:hAnsi="Book Antiqua" w:cs="Arial"/>
          <w:lang w:val="en-US"/>
        </w:rPr>
        <w:t xml:space="preserve">s of </w:t>
      </w:r>
      <w:r w:rsidR="0035091C" w:rsidRPr="00F761ED">
        <w:rPr>
          <w:rFonts w:ascii="Book Antiqua" w:hAnsi="Book Antiqua" w:cs="Arial"/>
          <w:lang w:val="en-US"/>
        </w:rPr>
        <w:t>human liver tissue with steatosis, NASH and alcohol-related damage (ARLD)</w:t>
      </w:r>
      <w:r w:rsidR="00A11618" w:rsidRPr="00F761ED">
        <w:rPr>
          <w:rFonts w:ascii="Book Antiqua" w:hAnsi="Book Antiqua" w:cs="Arial"/>
          <w:lang w:val="en-US"/>
        </w:rPr>
        <w:t xml:space="preserve"> </w:t>
      </w:r>
      <w:r w:rsidR="0035091C" w:rsidRPr="00F761ED">
        <w:rPr>
          <w:rFonts w:ascii="Book Antiqua" w:hAnsi="Book Antiqua" w:cs="Arial"/>
          <w:lang w:val="en-US"/>
        </w:rPr>
        <w:t xml:space="preserve">by </w:t>
      </w:r>
      <w:r w:rsidR="00A11618" w:rsidRPr="00F761ED">
        <w:rPr>
          <w:rFonts w:ascii="Book Antiqua" w:hAnsi="Book Antiqua" w:cs="Arial"/>
          <w:vertAlign w:val="superscript"/>
          <w:lang w:val="en-US"/>
        </w:rPr>
        <w:t>1</w:t>
      </w:r>
      <w:r w:rsidR="00A11618" w:rsidRPr="00F761ED">
        <w:rPr>
          <w:rFonts w:ascii="Book Antiqua" w:hAnsi="Book Antiqua" w:cs="Arial"/>
          <w:lang w:val="en-US"/>
        </w:rPr>
        <w:t>H-NMR. This provides a high throughput, non-destructive and sensitive technique for multiple analyte quantification with a</w:t>
      </w:r>
      <w:r w:rsidR="00DA37E9" w:rsidRPr="00F761ED">
        <w:rPr>
          <w:rFonts w:ascii="Book Antiqua" w:hAnsi="Book Antiqua" w:cs="Arial"/>
          <w:lang w:val="en-US"/>
        </w:rPr>
        <w:t>n often</w:t>
      </w:r>
      <w:r w:rsidR="00A11618" w:rsidRPr="00F761ED">
        <w:rPr>
          <w:rFonts w:ascii="Book Antiqua" w:hAnsi="Book Antiqua" w:cs="Arial"/>
          <w:lang w:val="en-US"/>
        </w:rPr>
        <w:t xml:space="preserve"> </w:t>
      </w:r>
      <w:r w:rsidR="00DA37E9" w:rsidRPr="00F761ED">
        <w:rPr>
          <w:rFonts w:ascii="Book Antiqua" w:hAnsi="Book Antiqua" w:cs="Arial"/>
          <w:lang w:val="en-US"/>
        </w:rPr>
        <w:t xml:space="preserve">better reproducibility (and hence </w:t>
      </w:r>
      <w:r w:rsidR="00A11618" w:rsidRPr="00F761ED">
        <w:rPr>
          <w:rFonts w:ascii="Book Antiqua" w:hAnsi="Book Antiqua" w:cs="Arial"/>
          <w:lang w:val="en-US"/>
        </w:rPr>
        <w:t xml:space="preserve">greater </w:t>
      </w:r>
      <w:r w:rsidR="00DA37E9" w:rsidRPr="00F761ED">
        <w:rPr>
          <w:rFonts w:ascii="Book Antiqua" w:hAnsi="Book Antiqua" w:cs="Arial"/>
          <w:lang w:val="en-US"/>
        </w:rPr>
        <w:t xml:space="preserve">accuracy) </w:t>
      </w:r>
      <w:r w:rsidR="00A11618" w:rsidRPr="00F761ED">
        <w:rPr>
          <w:rFonts w:ascii="Book Antiqua" w:hAnsi="Book Antiqua" w:cs="Arial"/>
          <w:lang w:val="en-US"/>
        </w:rPr>
        <w:t>than mass-spectrophotometric studies</w:t>
      </w:r>
      <w:r w:rsidR="00A11618" w:rsidRPr="00F761ED">
        <w:rPr>
          <w:rFonts w:ascii="Book Antiqua" w:hAnsi="Book Antiqua" w:cs="Arial"/>
          <w:lang w:val="en-US"/>
        </w:rPr>
        <w:fldChar w:fldCharType="begin"/>
      </w:r>
      <w:r w:rsidR="00426538" w:rsidRPr="00F761ED">
        <w:rPr>
          <w:rFonts w:ascii="Book Antiqua" w:hAnsi="Book Antiqua" w:cs="Arial"/>
          <w:lang w:val="en-US"/>
        </w:rPr>
        <w:instrText xml:space="preserve"> ADDIN EN.CITE &lt;EndNote&gt;&lt;Cite&gt;&lt;Author&gt;Mazurek&lt;/Author&gt;&lt;RecNum&gt;26572&lt;/RecNum&gt;&lt;DisplayText&gt;&lt;style face="superscript"&gt;[10]&lt;/style&gt;&lt;/DisplayText&gt;&lt;record&gt;&lt;rec-number&gt;26572&lt;/rec-number&gt;&lt;foreign-keys&gt;&lt;key app="EN" db-id="0a9dp2pzvpe99weftz0xdr9l02xdr0def9xw" timestamp="1449139228"&gt;26572&lt;/key&gt;&lt;/foreign-keys&gt;&lt;ref-type name="Journal Article"&gt;17&lt;/ref-type&gt;&lt;contributors&gt;&lt;authors&gt;&lt;author&gt;Mazurek, Sybille&lt;/author&gt;&lt;author&gt;Shoshan, Maria&lt;/author&gt;&lt;/authors&gt;&lt;/contributors&gt;&lt;titles&gt;&lt;title&gt;Tumor Cell Metabolism&lt;/title&gt;&lt;/titles&gt;&lt;dates&gt;&lt;/dates&gt;&lt;urls&gt;&lt;/urls&gt;&lt;/record&gt;&lt;/Cite&gt;&lt;/EndNote&gt;</w:instrText>
      </w:r>
      <w:r w:rsidR="00A11618"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[10]</w:t>
      </w:r>
      <w:r w:rsidR="00A11618" w:rsidRPr="00F761ED">
        <w:rPr>
          <w:rFonts w:ascii="Book Antiqua" w:hAnsi="Book Antiqua" w:cs="Arial"/>
          <w:lang w:val="en-US"/>
        </w:rPr>
        <w:fldChar w:fldCharType="end"/>
      </w:r>
      <w:r w:rsidR="00A11618" w:rsidRPr="00F761ED">
        <w:rPr>
          <w:rFonts w:ascii="Book Antiqua" w:hAnsi="Book Antiqua" w:cs="Arial"/>
          <w:lang w:val="en-US"/>
        </w:rPr>
        <w:t xml:space="preserve"> </w:t>
      </w:r>
      <w:r w:rsidR="00710715" w:rsidRPr="00F761ED">
        <w:rPr>
          <w:rFonts w:ascii="Book Antiqua" w:hAnsi="Book Antiqua" w:cs="Arial"/>
          <w:lang w:val="en-US"/>
        </w:rPr>
        <w:t>and has the potential to identify species which can discriminate between alcohol</w:t>
      </w:r>
      <w:r w:rsidR="005A6A32" w:rsidRPr="00F761ED">
        <w:rPr>
          <w:rFonts w:ascii="Book Antiqua" w:hAnsi="Book Antiqua" w:cs="Arial"/>
          <w:lang w:val="en-US"/>
        </w:rPr>
        <w:t>-</w:t>
      </w:r>
      <w:r w:rsidR="000A07FF" w:rsidRPr="00F761ED">
        <w:rPr>
          <w:rFonts w:ascii="Book Antiqua" w:hAnsi="Book Antiqua" w:cs="Arial"/>
          <w:lang w:val="en-US"/>
        </w:rPr>
        <w:t>induced</w:t>
      </w:r>
      <w:r w:rsidR="00710715" w:rsidRPr="00F761ED">
        <w:rPr>
          <w:rFonts w:ascii="Book Antiqua" w:hAnsi="Book Antiqua" w:cs="Arial"/>
          <w:lang w:val="en-US"/>
        </w:rPr>
        <w:t xml:space="preserve"> and metabolic liver injuries that are hard to separate histologically.</w:t>
      </w:r>
      <w:r w:rsidR="00CB24F6" w:rsidRPr="00F761ED">
        <w:rPr>
          <w:rFonts w:ascii="Book Antiqua" w:hAnsi="Book Antiqua" w:cs="Arial"/>
          <w:lang w:val="en-US"/>
        </w:rPr>
        <w:t xml:space="preserve"> Herein we report that </w:t>
      </w:r>
      <w:r w:rsidR="001C7E57" w:rsidRPr="00F761ED">
        <w:rPr>
          <w:rFonts w:ascii="Book Antiqua" w:hAnsi="Book Antiqua" w:cs="Arial"/>
          <w:lang w:val="en-US"/>
        </w:rPr>
        <w:t>an NMR metabolom</w:t>
      </w:r>
      <w:r w:rsidR="00725D38" w:rsidRPr="00F761ED">
        <w:rPr>
          <w:rFonts w:ascii="Book Antiqua" w:hAnsi="Book Antiqua" w:cs="Arial"/>
          <w:lang w:val="en-US"/>
        </w:rPr>
        <w:t>ic</w:t>
      </w:r>
      <w:r w:rsidR="001C7E57" w:rsidRPr="00F761ED">
        <w:rPr>
          <w:rFonts w:ascii="Book Antiqua" w:hAnsi="Book Antiqua" w:cs="Arial"/>
          <w:lang w:val="en-US"/>
        </w:rPr>
        <w:t xml:space="preserve">s </w:t>
      </w:r>
      <w:r w:rsidR="00CB24F6" w:rsidRPr="00F761ED">
        <w:rPr>
          <w:rFonts w:ascii="Book Antiqua" w:hAnsi="Book Antiqua" w:cs="Arial"/>
          <w:lang w:val="en-US"/>
        </w:rPr>
        <w:t>approach allow</w:t>
      </w:r>
      <w:r w:rsidR="004E7B77" w:rsidRPr="00F761ED">
        <w:rPr>
          <w:rFonts w:ascii="Book Antiqua" w:hAnsi="Book Antiqua" w:cs="Arial"/>
          <w:lang w:val="en-US"/>
        </w:rPr>
        <w:t>s</w:t>
      </w:r>
      <w:r w:rsidR="00CB24F6" w:rsidRPr="00F761ED">
        <w:rPr>
          <w:rFonts w:ascii="Book Antiqua" w:hAnsi="Book Antiqua" w:cs="Arial"/>
          <w:lang w:val="en-US"/>
        </w:rPr>
        <w:t xml:space="preserve"> us to discriminate</w:t>
      </w:r>
      <w:r w:rsidR="00F433F4" w:rsidRPr="00F761ED">
        <w:rPr>
          <w:rFonts w:ascii="Book Antiqua" w:hAnsi="Book Antiqua" w:cs="Arial"/>
          <w:lang w:val="en-US"/>
        </w:rPr>
        <w:t xml:space="preserve"> human</w:t>
      </w:r>
      <w:r w:rsidR="00CB24F6" w:rsidRPr="00F761ED">
        <w:rPr>
          <w:rFonts w:ascii="Book Antiqua" w:hAnsi="Book Antiqua" w:cs="Arial"/>
          <w:lang w:val="en-US"/>
        </w:rPr>
        <w:t xml:space="preserve"> metabolic signature </w:t>
      </w:r>
      <w:r w:rsidR="00B826AA" w:rsidRPr="00F761ED">
        <w:rPr>
          <w:rFonts w:ascii="Book Antiqua" w:hAnsi="Book Antiqua" w:cs="Arial"/>
          <w:lang w:val="en-US"/>
        </w:rPr>
        <w:t>changes that</w:t>
      </w:r>
      <w:r w:rsidR="00CB24F6" w:rsidRPr="00F761ED">
        <w:rPr>
          <w:rFonts w:ascii="Book Antiqua" w:hAnsi="Book Antiqua" w:cs="Arial"/>
          <w:lang w:val="en-US"/>
        </w:rPr>
        <w:t xml:space="preserve"> accompany development of cirrhosis in both alcoholic and metabolic liver injury. More importantly we ha</w:t>
      </w:r>
      <w:r w:rsidR="007B0F6E" w:rsidRPr="00F761ED">
        <w:rPr>
          <w:rFonts w:ascii="Book Antiqua" w:hAnsi="Book Antiqua" w:cs="Arial"/>
          <w:lang w:val="en-US"/>
        </w:rPr>
        <w:t xml:space="preserve">ve identified key species that </w:t>
      </w:r>
      <w:r w:rsidR="00CB24F6" w:rsidRPr="00F761ED">
        <w:rPr>
          <w:rFonts w:ascii="Book Antiqua" w:hAnsi="Book Antiqua" w:cs="Arial"/>
          <w:lang w:val="en-US"/>
        </w:rPr>
        <w:t>permit discrimination between these two etiologies.</w:t>
      </w:r>
    </w:p>
    <w:p w14:paraId="2FC5FEE5" w14:textId="77777777" w:rsidR="00940542" w:rsidRPr="00F761ED" w:rsidRDefault="00940542" w:rsidP="005A2549">
      <w:pPr>
        <w:spacing w:line="360" w:lineRule="auto"/>
        <w:jc w:val="both"/>
        <w:rPr>
          <w:rFonts w:ascii="Book Antiqua" w:hAnsi="Book Antiqua" w:cs="Arial"/>
        </w:rPr>
      </w:pPr>
    </w:p>
    <w:p w14:paraId="03FB631C" w14:textId="77777777" w:rsidR="003B3A22" w:rsidRPr="00F761ED" w:rsidRDefault="003B3A22" w:rsidP="005A2549">
      <w:pPr>
        <w:spacing w:line="360" w:lineRule="auto"/>
        <w:jc w:val="both"/>
        <w:rPr>
          <w:rFonts w:ascii="Book Antiqua" w:hAnsi="Book Antiqua" w:cs="Arial"/>
          <w:b/>
          <w:caps/>
        </w:rPr>
      </w:pPr>
      <w:r w:rsidRPr="00F761ED">
        <w:rPr>
          <w:rFonts w:ascii="Book Antiqua" w:hAnsi="Book Antiqua" w:cs="Arial"/>
          <w:b/>
          <w:caps/>
        </w:rPr>
        <w:t>Materials and Methods</w:t>
      </w:r>
    </w:p>
    <w:p w14:paraId="5E15DDEB" w14:textId="77777777" w:rsidR="003B3A22" w:rsidRPr="00F761ED" w:rsidRDefault="003B3A22" w:rsidP="005A2549">
      <w:pPr>
        <w:spacing w:line="360" w:lineRule="auto"/>
        <w:jc w:val="both"/>
        <w:rPr>
          <w:rFonts w:ascii="Book Antiqua" w:hAnsi="Book Antiqua" w:cs="Arial"/>
          <w:i/>
        </w:rPr>
      </w:pPr>
      <w:r w:rsidRPr="00F761ED">
        <w:rPr>
          <w:rFonts w:ascii="Book Antiqua" w:eastAsia="Times New Roman" w:hAnsi="Book Antiqua" w:cs="Arial"/>
          <w:b/>
          <w:i/>
          <w:lang w:eastAsia="en-GB"/>
        </w:rPr>
        <w:t>Patient liver samples</w:t>
      </w:r>
    </w:p>
    <w:p w14:paraId="07EF7BC8" w14:textId="166D7316" w:rsidR="003B3A22" w:rsidRPr="00F761ED" w:rsidRDefault="003B3A22" w:rsidP="005A2549">
      <w:pPr>
        <w:spacing w:line="360" w:lineRule="auto"/>
        <w:jc w:val="both"/>
        <w:rPr>
          <w:rFonts w:ascii="Book Antiqua" w:eastAsia="Times New Roman" w:hAnsi="Book Antiqua" w:cs="Arial"/>
          <w:lang w:eastAsia="en-GB"/>
        </w:rPr>
      </w:pPr>
      <w:r w:rsidRPr="00F761ED">
        <w:rPr>
          <w:rFonts w:ascii="Book Antiqua" w:eastAsia="Times New Roman" w:hAnsi="Book Antiqua" w:cs="Arial"/>
          <w:lang w:eastAsia="en-GB"/>
        </w:rPr>
        <w:t>Human liver samples from patients in the Birmingham liver transplantation programme were used throughout this study, and all samples were collected with informed written patient consent and local ethics committee approval</w:t>
      </w:r>
      <w:r w:rsidR="0061703F" w:rsidRPr="00F761ED">
        <w:rPr>
          <w:rFonts w:ascii="Book Antiqua" w:eastAsia="Times New Roman" w:hAnsi="Book Antiqua" w:cs="Arial"/>
          <w:lang w:eastAsia="en-GB"/>
        </w:rPr>
        <w:t xml:space="preserve"> (06/Q2702/61)</w:t>
      </w:r>
      <w:r w:rsidRPr="00F761ED">
        <w:rPr>
          <w:rFonts w:ascii="Book Antiqua" w:eastAsia="Times New Roman" w:hAnsi="Book Antiqua" w:cs="Arial"/>
          <w:lang w:eastAsia="en-GB"/>
        </w:rPr>
        <w:t xml:space="preserve">. </w:t>
      </w:r>
      <w:r w:rsidR="00DD0846" w:rsidRPr="00F761ED">
        <w:rPr>
          <w:rFonts w:ascii="Book Antiqua" w:eastAsia="Times New Roman" w:hAnsi="Book Antiqua" w:cs="Arial"/>
          <w:lang w:eastAsia="en-GB"/>
        </w:rPr>
        <w:t xml:space="preserve">Samples were anonymized to </w:t>
      </w:r>
      <w:r w:rsidR="00DD0846" w:rsidRPr="00F761ED">
        <w:rPr>
          <w:rFonts w:ascii="Book Antiqua" w:eastAsia="Times New Roman" w:hAnsi="Book Antiqua" w:cs="Arial"/>
          <w:lang w:eastAsia="en-GB"/>
        </w:rPr>
        <w:lastRenderedPageBreak/>
        <w:t xml:space="preserve">ensure no sensitive information was available to the researchers. </w:t>
      </w:r>
      <w:r w:rsidRPr="00F761ED">
        <w:rPr>
          <w:rFonts w:ascii="Book Antiqua" w:eastAsia="Times New Roman" w:hAnsi="Book Antiqua" w:cs="Arial"/>
          <w:lang w:eastAsia="en-GB"/>
        </w:rPr>
        <w:t xml:space="preserve">Material was collected within one hour of removal and fresh liver tissue was either immediately snap frozen in liquid nitrogen for NMR analysis or formalin fixed and embedded in paraffin for histological analysis. We used three types of tissue, firstly normal ‘Donor’ material from healthy livers deemed unsuitable for liver transplantation primarily as a consequence of presence of steatosis. These samples therefore are classed as steatotic. We also used ‘NASH’ or ‘ARLD’ livers collected from patients undergoing liver transplantation. These patients had fulfilled criteria for inclusion onto the transplantation list. Here diagnosis of </w:t>
      </w:r>
      <w:r w:rsidRPr="00F761ED">
        <w:rPr>
          <w:rFonts w:ascii="Book Antiqua" w:hAnsi="Book Antiqua" w:cs="Arial"/>
          <w:lang w:val="en-US"/>
        </w:rPr>
        <w:t>NASH was defined as presence of histological features of steatosis, lobular inflammation and hepatocyte ballooning in the absence of a history of alcohol excess (&gt;</w:t>
      </w:r>
      <w:r w:rsidR="00085A21" w:rsidRPr="00F761ED">
        <w:rPr>
          <w:rFonts w:ascii="Book Antiqua" w:eastAsia="SimSun" w:hAnsi="Book Antiqua" w:cs="Arial" w:hint="eastAsia"/>
          <w:lang w:val="en-US" w:eastAsia="zh-CN"/>
        </w:rPr>
        <w:t xml:space="preserve"> </w:t>
      </w:r>
      <w:r w:rsidR="00085A21" w:rsidRPr="00F761ED">
        <w:rPr>
          <w:rFonts w:ascii="Book Antiqua" w:hAnsi="Book Antiqua" w:cs="Arial"/>
          <w:lang w:val="en-US"/>
        </w:rPr>
        <w:t>14 units/w</w:t>
      </w:r>
      <w:r w:rsidRPr="00F761ED">
        <w:rPr>
          <w:rFonts w:ascii="Book Antiqua" w:hAnsi="Book Antiqua" w:cs="Arial"/>
          <w:lang w:val="en-US"/>
        </w:rPr>
        <w:t>k) and exclusion of other viral/met</w:t>
      </w:r>
      <w:r w:rsidR="00DD0846" w:rsidRPr="00F761ED">
        <w:rPr>
          <w:rFonts w:ascii="Book Antiqua" w:hAnsi="Book Antiqua" w:cs="Arial"/>
          <w:lang w:val="en-US"/>
        </w:rPr>
        <w:t>abolic or autoimmune etiologies</w:t>
      </w:r>
      <w:r w:rsidRPr="00F761ED">
        <w:rPr>
          <w:rFonts w:ascii="Book Antiqua" w:hAnsi="Book Antiqua" w:cs="Arial"/>
          <w:lang w:val="en-US"/>
        </w:rPr>
        <w:t>.</w:t>
      </w:r>
      <w:r w:rsidR="00DD0846" w:rsidRPr="00F761ED">
        <w:rPr>
          <w:rFonts w:ascii="Book Antiqua" w:hAnsi="Book Antiqua" w:cs="Arial"/>
          <w:lang w:val="en-US"/>
        </w:rPr>
        <w:t xml:space="preserve"> </w:t>
      </w:r>
      <w:r w:rsidRPr="00F761ED">
        <w:rPr>
          <w:rFonts w:ascii="Book Antiqua" w:hAnsi="Book Antiqua" w:cs="Arial"/>
          <w:lang w:val="en-US"/>
        </w:rPr>
        <w:t xml:space="preserve">ARLD patients were defined on the basis of chronic liver damage in the context of excessive alcohol intake in the absence of other viral or autoimmune causes. </w:t>
      </w:r>
      <w:r w:rsidRPr="00F761ED">
        <w:rPr>
          <w:rFonts w:ascii="Book Antiqua" w:eastAsia="Times New Roman" w:hAnsi="Book Antiqua" w:cs="Arial"/>
          <w:lang w:eastAsia="en-GB"/>
        </w:rPr>
        <w:t xml:space="preserve">Tissue was collected from </w:t>
      </w:r>
      <w:r w:rsidR="00085A21" w:rsidRPr="00F761ED">
        <w:rPr>
          <w:rFonts w:ascii="Book Antiqua" w:eastAsia="Times New Roman" w:hAnsi="Book Antiqua" w:cs="Arial"/>
          <w:i/>
          <w:lang w:eastAsia="en-GB"/>
        </w:rPr>
        <w:t>n</w:t>
      </w:r>
      <w:r w:rsidR="00085A21" w:rsidRPr="00F761ED">
        <w:rPr>
          <w:rFonts w:ascii="Book Antiqua" w:eastAsia="Times New Roman" w:hAnsi="Book Antiqua" w:cs="Arial"/>
          <w:lang w:eastAsia="en-GB"/>
        </w:rPr>
        <w:t xml:space="preserve"> </w:t>
      </w:r>
      <w:r w:rsidRPr="00F761ED">
        <w:rPr>
          <w:rFonts w:ascii="Book Antiqua" w:eastAsia="Times New Roman" w:hAnsi="Book Antiqua" w:cs="Arial"/>
          <w:lang w:eastAsia="en-GB"/>
        </w:rPr>
        <w:t>=</w:t>
      </w:r>
      <w:r w:rsidR="00085A21" w:rsidRPr="00F761ED">
        <w:rPr>
          <w:rFonts w:ascii="Book Antiqua" w:eastAsia="SimSun" w:hAnsi="Book Antiqua" w:cs="Arial" w:hint="eastAsia"/>
          <w:lang w:eastAsia="zh-CN"/>
        </w:rPr>
        <w:t xml:space="preserve"> </w:t>
      </w:r>
      <w:r w:rsidRPr="00F761ED">
        <w:rPr>
          <w:rFonts w:ascii="Book Antiqua" w:eastAsia="Times New Roman" w:hAnsi="Book Antiqua" w:cs="Arial"/>
          <w:lang w:eastAsia="en-GB"/>
        </w:rPr>
        <w:t xml:space="preserve">16 donors, </w:t>
      </w:r>
      <w:r w:rsidRPr="00F761ED">
        <w:rPr>
          <w:rFonts w:ascii="Book Antiqua" w:eastAsia="Times New Roman" w:hAnsi="Book Antiqua" w:cs="Arial"/>
          <w:i/>
          <w:lang w:eastAsia="en-GB"/>
        </w:rPr>
        <w:t>n</w:t>
      </w:r>
      <w:r w:rsidR="00085A21" w:rsidRPr="00F761ED">
        <w:rPr>
          <w:rFonts w:ascii="Book Antiqua" w:eastAsia="SimSun" w:hAnsi="Book Antiqua" w:cs="Arial" w:hint="eastAsia"/>
          <w:lang w:eastAsia="zh-CN"/>
        </w:rPr>
        <w:t xml:space="preserve"> </w:t>
      </w:r>
      <w:r w:rsidRPr="00F761ED">
        <w:rPr>
          <w:rFonts w:ascii="Book Antiqua" w:eastAsia="Times New Roman" w:hAnsi="Book Antiqua" w:cs="Arial"/>
          <w:lang w:eastAsia="en-GB"/>
        </w:rPr>
        <w:t>=</w:t>
      </w:r>
      <w:r w:rsidR="00085A21" w:rsidRPr="00F761ED">
        <w:rPr>
          <w:rFonts w:ascii="Book Antiqua" w:eastAsia="SimSun" w:hAnsi="Book Antiqua" w:cs="Arial" w:hint="eastAsia"/>
          <w:lang w:eastAsia="zh-CN"/>
        </w:rPr>
        <w:t xml:space="preserve"> </w:t>
      </w:r>
      <w:r w:rsidRPr="00F761ED">
        <w:rPr>
          <w:rFonts w:ascii="Book Antiqua" w:eastAsia="Times New Roman" w:hAnsi="Book Antiqua" w:cs="Arial"/>
          <w:lang w:eastAsia="en-GB"/>
        </w:rPr>
        <w:t xml:space="preserve">5 alcoholic patients and </w:t>
      </w:r>
      <w:r w:rsidR="00085A21" w:rsidRPr="00F761ED">
        <w:rPr>
          <w:rFonts w:ascii="Book Antiqua" w:eastAsia="Times New Roman" w:hAnsi="Book Antiqua" w:cs="Arial"/>
          <w:i/>
          <w:lang w:eastAsia="en-GB"/>
        </w:rPr>
        <w:t>n</w:t>
      </w:r>
      <w:r w:rsidR="00085A21" w:rsidRPr="00F761ED">
        <w:rPr>
          <w:rFonts w:ascii="Book Antiqua" w:eastAsia="Times New Roman" w:hAnsi="Book Antiqua" w:cs="Arial"/>
          <w:lang w:eastAsia="en-GB"/>
        </w:rPr>
        <w:t xml:space="preserve"> </w:t>
      </w:r>
      <w:r w:rsidRPr="00F761ED">
        <w:rPr>
          <w:rFonts w:ascii="Book Antiqua" w:eastAsia="Times New Roman" w:hAnsi="Book Antiqua" w:cs="Arial"/>
          <w:lang w:eastAsia="en-GB"/>
        </w:rPr>
        <w:t>=</w:t>
      </w:r>
      <w:r w:rsidR="00085A21" w:rsidRPr="00F761ED">
        <w:rPr>
          <w:rFonts w:ascii="Book Antiqua" w:eastAsia="SimSun" w:hAnsi="Book Antiqua" w:cs="Arial" w:hint="eastAsia"/>
          <w:lang w:eastAsia="zh-CN"/>
        </w:rPr>
        <w:t xml:space="preserve"> </w:t>
      </w:r>
      <w:r w:rsidRPr="00F761ED">
        <w:rPr>
          <w:rFonts w:ascii="Book Antiqua" w:eastAsia="Times New Roman" w:hAnsi="Book Antiqua" w:cs="Arial"/>
          <w:lang w:eastAsia="en-GB"/>
        </w:rPr>
        <w:t>14 NASH patients. Detailed demographic information</w:t>
      </w:r>
      <w:r w:rsidR="00426538" w:rsidRPr="00F761ED">
        <w:rPr>
          <w:rFonts w:ascii="Book Antiqua" w:eastAsia="Times New Roman" w:hAnsi="Book Antiqua" w:cs="Arial"/>
          <w:lang w:eastAsia="en-GB"/>
        </w:rPr>
        <w:t xml:space="preserve"> for donors of explanted cirrhotic liver</w:t>
      </w:r>
      <w:r w:rsidRPr="00F761ED">
        <w:rPr>
          <w:rFonts w:ascii="Book Antiqua" w:eastAsia="Times New Roman" w:hAnsi="Book Antiqua" w:cs="Arial"/>
          <w:lang w:eastAsia="en-GB"/>
        </w:rPr>
        <w:t xml:space="preserve"> is supplied in Table 1.</w:t>
      </w:r>
      <w:r w:rsidR="00426538" w:rsidRPr="00F761ED">
        <w:rPr>
          <w:rFonts w:ascii="Book Antiqua" w:eastAsia="Times New Roman" w:hAnsi="Book Antiqua" w:cs="Arial"/>
          <w:lang w:eastAsia="en-GB"/>
        </w:rPr>
        <w:t xml:space="preserve"> </w:t>
      </w:r>
      <w:r w:rsidR="00AE0E81" w:rsidRPr="00F761ED">
        <w:rPr>
          <w:rFonts w:ascii="Book Antiqua" w:eastAsia="Times New Roman" w:hAnsi="Book Antiqua" w:cs="Arial"/>
          <w:lang w:eastAsia="en-GB"/>
        </w:rPr>
        <w:t>Steatotic d</w:t>
      </w:r>
      <w:r w:rsidR="00426538" w:rsidRPr="00F761ED">
        <w:rPr>
          <w:rFonts w:ascii="Book Antiqua" w:eastAsia="Times New Roman" w:hAnsi="Book Antiqua" w:cs="Arial"/>
          <w:lang w:eastAsia="en-GB"/>
        </w:rPr>
        <w:t xml:space="preserve">onor livers </w:t>
      </w:r>
      <w:r w:rsidR="00AE0E81" w:rsidRPr="00F761ED">
        <w:rPr>
          <w:rFonts w:ascii="Book Antiqua" w:eastAsia="Times New Roman" w:hAnsi="Book Antiqua" w:cs="Arial"/>
          <w:lang w:eastAsia="en-GB"/>
        </w:rPr>
        <w:t xml:space="preserve">rejected for </w:t>
      </w:r>
      <w:r w:rsidR="00426538" w:rsidRPr="00F761ED">
        <w:rPr>
          <w:rFonts w:ascii="Book Antiqua" w:eastAsia="Times New Roman" w:hAnsi="Book Antiqua" w:cs="Arial"/>
          <w:lang w:eastAsia="en-GB"/>
        </w:rPr>
        <w:t xml:space="preserve">transplantation </w:t>
      </w:r>
      <w:r w:rsidR="00AE0E81" w:rsidRPr="00F761ED">
        <w:rPr>
          <w:rFonts w:ascii="Book Antiqua" w:eastAsia="Times New Roman" w:hAnsi="Book Antiqua" w:cs="Arial"/>
          <w:lang w:eastAsia="en-GB"/>
        </w:rPr>
        <w:t>were used as our steatotic donor liver group. Demographic information for these samples is much more limited as such samples do not come with full biochemical characterisation.</w:t>
      </w:r>
    </w:p>
    <w:p w14:paraId="096C615B" w14:textId="77777777" w:rsidR="003B3A22" w:rsidRPr="00F761ED" w:rsidRDefault="003B3A22" w:rsidP="005A2549">
      <w:pPr>
        <w:spacing w:line="360" w:lineRule="auto"/>
        <w:jc w:val="both"/>
        <w:rPr>
          <w:rFonts w:ascii="Book Antiqua" w:eastAsia="Times New Roman" w:hAnsi="Book Antiqua" w:cs="Arial"/>
          <w:b/>
          <w:lang w:eastAsia="en-GB"/>
        </w:rPr>
      </w:pPr>
    </w:p>
    <w:p w14:paraId="1DDF8E4B" w14:textId="77777777" w:rsidR="003B3A22" w:rsidRPr="00F761ED" w:rsidRDefault="003B3A22" w:rsidP="005A2549">
      <w:pPr>
        <w:spacing w:line="360" w:lineRule="auto"/>
        <w:jc w:val="both"/>
        <w:rPr>
          <w:rFonts w:ascii="Book Antiqua" w:hAnsi="Book Antiqua" w:cs="Arial"/>
          <w:i/>
        </w:rPr>
      </w:pPr>
      <w:r w:rsidRPr="00F761ED">
        <w:rPr>
          <w:rFonts w:ascii="Book Antiqua" w:eastAsia="Times New Roman" w:hAnsi="Book Antiqua" w:cs="Arial"/>
          <w:b/>
          <w:i/>
          <w:lang w:eastAsia="en-GB"/>
        </w:rPr>
        <w:t>Histology</w:t>
      </w:r>
    </w:p>
    <w:p w14:paraId="2462897F" w14:textId="77777777" w:rsidR="003B3A22" w:rsidRPr="00F761ED" w:rsidRDefault="003B3A22" w:rsidP="005A2549">
      <w:pPr>
        <w:spacing w:line="360" w:lineRule="auto"/>
        <w:jc w:val="both"/>
        <w:rPr>
          <w:rFonts w:ascii="Book Antiqua" w:hAnsi="Book Antiqua" w:cs="Arial"/>
        </w:rPr>
      </w:pPr>
      <w:r w:rsidRPr="00F761ED">
        <w:rPr>
          <w:rFonts w:ascii="Book Antiqua" w:eastAsia="Times New Roman" w:hAnsi="Book Antiqua" w:cs="Arial"/>
          <w:lang w:eastAsia="en-GB"/>
        </w:rPr>
        <w:t>Paraffin-embedded samples were cut into 5 µm sections and stained using Haematoxylin and Eosin and Van Gieson stains using standard protocols for assessment of tissue morphology, steatosis and fibrosis respectively. Representative images were captured using a Zeiss Axioscope microscope and Axiovision software.</w:t>
      </w:r>
    </w:p>
    <w:p w14:paraId="73419417" w14:textId="77777777" w:rsidR="003B3A22" w:rsidRPr="00F761ED" w:rsidRDefault="003B3A22" w:rsidP="005A2549">
      <w:pPr>
        <w:spacing w:line="360" w:lineRule="auto"/>
        <w:jc w:val="both"/>
        <w:rPr>
          <w:rFonts w:ascii="Book Antiqua" w:eastAsia="Times New Roman" w:hAnsi="Book Antiqua" w:cs="Arial"/>
          <w:b/>
          <w:lang w:eastAsia="en-GB"/>
        </w:rPr>
      </w:pPr>
    </w:p>
    <w:p w14:paraId="35DB3715" w14:textId="09B81793" w:rsidR="003B3A22" w:rsidRPr="00F761ED" w:rsidRDefault="003B3A22" w:rsidP="005A2549">
      <w:pPr>
        <w:spacing w:line="360" w:lineRule="auto"/>
        <w:jc w:val="both"/>
        <w:rPr>
          <w:rFonts w:ascii="Book Antiqua" w:hAnsi="Book Antiqua" w:cs="Arial"/>
          <w:i/>
        </w:rPr>
      </w:pPr>
      <w:r w:rsidRPr="00F761ED">
        <w:rPr>
          <w:rFonts w:ascii="Book Antiqua" w:eastAsia="Times New Roman" w:hAnsi="Book Antiqua" w:cs="Arial"/>
          <w:b/>
          <w:i/>
          <w:lang w:eastAsia="en-GB"/>
        </w:rPr>
        <w:t xml:space="preserve">Sample </w:t>
      </w:r>
      <w:r w:rsidR="00085A21" w:rsidRPr="00F761ED">
        <w:rPr>
          <w:rFonts w:ascii="Book Antiqua" w:eastAsia="Times New Roman" w:hAnsi="Book Antiqua" w:cs="Arial"/>
          <w:b/>
          <w:i/>
          <w:lang w:eastAsia="en-GB"/>
        </w:rPr>
        <w:t>p</w:t>
      </w:r>
      <w:r w:rsidRPr="00F761ED">
        <w:rPr>
          <w:rFonts w:ascii="Book Antiqua" w:eastAsia="Times New Roman" w:hAnsi="Book Antiqua" w:cs="Arial"/>
          <w:b/>
          <w:i/>
          <w:lang w:eastAsia="en-GB"/>
        </w:rPr>
        <w:t>reparation for NMR</w:t>
      </w:r>
    </w:p>
    <w:p w14:paraId="35DCFCDE" w14:textId="62E9A470" w:rsidR="003B3A22" w:rsidRPr="00F761ED" w:rsidRDefault="003B3A22" w:rsidP="005A2549">
      <w:pPr>
        <w:spacing w:line="360" w:lineRule="auto"/>
        <w:jc w:val="both"/>
        <w:rPr>
          <w:rFonts w:ascii="Book Antiqua" w:hAnsi="Book Antiqua" w:cs="Arial"/>
        </w:rPr>
      </w:pPr>
      <w:r w:rsidRPr="00F761ED">
        <w:rPr>
          <w:rFonts w:ascii="Book Antiqua" w:eastAsia="Times New Roman" w:hAnsi="Book Antiqua" w:cs="Arial"/>
          <w:lang w:eastAsia="en-GB"/>
        </w:rPr>
        <w:lastRenderedPageBreak/>
        <w:t>Tissue samples were stored in a freezer at -80 °C before being prepared for NMR analysis according to previously described methodology</w:t>
      </w:r>
      <w:r w:rsidRPr="00F761ED">
        <w:rPr>
          <w:rFonts w:ascii="Book Antiqua" w:eastAsia="Times New Roman" w:hAnsi="Book Antiqua" w:cs="Arial"/>
          <w:lang w:eastAsia="en-GB"/>
        </w:rPr>
        <w:fldChar w:fldCharType="begin"/>
      </w:r>
      <w:r w:rsidR="00426538" w:rsidRPr="00F761ED">
        <w:rPr>
          <w:rFonts w:ascii="Book Antiqua" w:eastAsia="Times New Roman" w:hAnsi="Book Antiqua" w:cs="Arial"/>
          <w:lang w:eastAsia="en-GB"/>
        </w:rPr>
        <w:instrText xml:space="preserve"> ADDIN EN.CITE &lt;EndNote&gt;&lt;Cite&gt;&lt;Author&gt;Wu&lt;/Author&gt;&lt;Year&gt;2008&lt;/Year&gt;&lt;RecNum&gt;26537&lt;/RecNum&gt;&lt;DisplayText&gt;&lt;style face="superscript"&gt;[11]&lt;/style&gt;&lt;/DisplayText&gt;&lt;record&gt;&lt;rec-number&gt;26537&lt;/rec-number&gt;&lt;foreign-keys&gt;&lt;key app="EN" db-id="0a9dp2pzvpe99weftz0xdr9l02xdr0def9xw" timestamp="1448878345"&gt;26537&lt;/key&gt;&lt;/foreign-keys&gt;&lt;ref-type name="Journal Article"&gt;17&lt;/ref-type&gt;&lt;contributors&gt;&lt;authors&gt;&lt;author&gt;Wu, H.&lt;/author&gt;&lt;author&gt;Southam, A. D.&lt;/author&gt;&lt;author&gt;Hines, A.&lt;/author&gt;&lt;author&gt;Viant, M. R.&lt;/author&gt;&lt;/authors&gt;&lt;/contributors&gt;&lt;auth-address&gt;School of Biosciences, University of Birmingham, Edgbaston, Birmingham B15 2TT, UK.&lt;/auth-address&gt;&lt;titles&gt;&lt;title&gt;High-throughput tissue extraction protocol for NMR- and MS-based metabolomics&lt;/title&gt;&lt;secondary-title&gt;Anal Biochem&lt;/secondary-title&gt;&lt;/titles&gt;&lt;periodical&gt;&lt;full-title&gt;Anal Biochem&lt;/full-title&gt;&lt;/periodical&gt;&lt;pages&gt;204-12&lt;/pages&gt;&lt;volume&gt;372&lt;/volume&gt;&lt;number&gt;2&lt;/number&gt;&lt;keywords&gt;&lt;keyword&gt;Animals&lt;/keyword&gt;&lt;keyword&gt;Flatfishes&lt;/keyword&gt;&lt;keyword&gt;Flounder&lt;/keyword&gt;&lt;keyword&gt;Liver/*physiology&lt;/keyword&gt;&lt;keyword&gt;Magnetic Resonance Spectroscopy/methods&lt;/keyword&gt;&lt;keyword&gt;Mass Spectrometry/methods&lt;/keyword&gt;&lt;keyword&gt;Metabolism/*physiology&lt;/keyword&gt;&lt;keyword&gt;Reproducibility of Results&lt;/keyword&gt;&lt;keyword&gt;Solvents&lt;/keyword&gt;&lt;/keywords&gt;&lt;dates&gt;&lt;year&gt;2008&lt;/year&gt;&lt;pub-dates&gt;&lt;date&gt;Jan 15&lt;/date&gt;&lt;/pub-dates&gt;&lt;/dates&gt;&lt;isbn&gt;0003-2697 (Print)&amp;#xD;0003-2697 (Linking)&lt;/isbn&gt;&lt;accession-num&gt;17963684&lt;/accession-num&gt;&lt;urls&gt;&lt;related-urls&gt;&lt;url&gt;http://www.ncbi.nlm.nih.gov/pubmed/17963684&lt;/url&gt;&lt;/related-urls&gt;&lt;/urls&gt;&lt;electronic-resource-num&gt;10.1016/j.ab.2007.10.002&lt;/electronic-resource-num&gt;&lt;/record&gt;&lt;/Cite&gt;&lt;/EndNote&gt;</w:instrText>
      </w:r>
      <w:r w:rsidRPr="00F761ED">
        <w:rPr>
          <w:rFonts w:ascii="Book Antiqua" w:eastAsia="Times New Roman" w:hAnsi="Book Antiqua" w:cs="Arial"/>
          <w:lang w:eastAsia="en-GB"/>
        </w:rPr>
        <w:fldChar w:fldCharType="separate"/>
      </w:r>
      <w:r w:rsidR="00426538" w:rsidRPr="00F761ED">
        <w:rPr>
          <w:rFonts w:ascii="Book Antiqua" w:eastAsia="Times New Roman" w:hAnsi="Book Antiqua" w:cs="Arial"/>
          <w:noProof/>
          <w:vertAlign w:val="superscript"/>
          <w:lang w:eastAsia="en-GB"/>
        </w:rPr>
        <w:t>[11]</w:t>
      </w:r>
      <w:r w:rsidRPr="00F761ED">
        <w:rPr>
          <w:rFonts w:ascii="Book Antiqua" w:eastAsia="Times New Roman" w:hAnsi="Book Antiqua" w:cs="Arial"/>
          <w:lang w:eastAsia="en-GB"/>
        </w:rPr>
        <w:fldChar w:fldCharType="end"/>
      </w:r>
      <w:r w:rsidRPr="00F761ED">
        <w:rPr>
          <w:rFonts w:ascii="Book Antiqua" w:eastAsia="Times New Roman" w:hAnsi="Book Antiqua" w:cs="Arial"/>
          <w:lang w:eastAsia="en-GB"/>
        </w:rPr>
        <w:t xml:space="preserve"> with the addition of a tissue digestion step using a gentleMACS homogeniser (Miltenyi, UK). All solvents (HPLC grade Methanol and Chloroform, Sigma Aldrich) were kept on ice at -4</w:t>
      </w:r>
      <w:r w:rsidR="00085A21" w:rsidRPr="00F761ED">
        <w:rPr>
          <w:rFonts w:ascii="Book Antiqua" w:eastAsia="SimSun" w:hAnsi="Book Antiqua" w:cs="Arial" w:hint="eastAsia"/>
          <w:lang w:eastAsia="zh-CN"/>
        </w:rPr>
        <w:t xml:space="preserve"> </w:t>
      </w:r>
      <w:r w:rsidRPr="00F761ED">
        <w:rPr>
          <w:rFonts w:ascii="Book Antiqua" w:eastAsia="Times New Roman" w:hAnsi="Book Antiqua" w:cs="Arial"/>
          <w:lang w:eastAsia="en-GB"/>
        </w:rPr>
        <w:t>°C. Liver samples (~89 mg or approximately 5mm</w:t>
      </w:r>
      <w:r w:rsidRPr="00F761ED">
        <w:rPr>
          <w:rFonts w:ascii="Book Antiqua" w:eastAsia="Times New Roman" w:hAnsi="Book Antiqua" w:cs="Arial"/>
          <w:vertAlign w:val="superscript"/>
          <w:lang w:eastAsia="en-GB"/>
        </w:rPr>
        <w:t>3</w:t>
      </w:r>
      <w:r w:rsidRPr="00F761ED">
        <w:rPr>
          <w:rFonts w:ascii="Book Antiqua" w:eastAsia="Times New Roman" w:hAnsi="Book Antiqua" w:cs="Arial"/>
          <w:lang w:eastAsia="en-GB"/>
        </w:rPr>
        <w:t xml:space="preserve">) were added to gentleMACS M-Tubes in methanol (8 </w:t>
      </w:r>
      <w:r w:rsidRPr="00F761ED">
        <w:rPr>
          <w:rFonts w:ascii="Book Antiqua" w:eastAsia="Times New Roman" w:hAnsi="Book Antiqua" w:cs="Times New Roman"/>
          <w:lang w:eastAsia="en-GB"/>
        </w:rPr>
        <w:t>μ</w:t>
      </w:r>
      <w:r w:rsidRPr="00F761ED">
        <w:rPr>
          <w:rFonts w:ascii="Book Antiqua" w:eastAsia="Times New Roman" w:hAnsi="Book Antiqua" w:cs="Arial"/>
          <w:lang w:eastAsia="en-GB"/>
        </w:rPr>
        <w:t xml:space="preserve">L/mg) and purified water (2 </w:t>
      </w:r>
      <w:r w:rsidRPr="00F761ED">
        <w:rPr>
          <w:rFonts w:ascii="Book Antiqua" w:eastAsia="Times New Roman" w:hAnsi="Book Antiqua" w:cs="Times New Roman"/>
          <w:lang w:eastAsia="en-GB"/>
        </w:rPr>
        <w:t>μ</w:t>
      </w:r>
      <w:r w:rsidRPr="00F761ED">
        <w:rPr>
          <w:rFonts w:ascii="Book Antiqua" w:eastAsia="Times New Roman" w:hAnsi="Book Antiqua" w:cs="Arial"/>
          <w:lang w:eastAsia="en-GB"/>
        </w:rPr>
        <w:t xml:space="preserve">L/mg) and homogenised using a gentleMACS dissociator.  Samples were decanted into 5 mL glass vials. Fresh chloroform (8 </w:t>
      </w:r>
      <w:r w:rsidRPr="00F761ED">
        <w:rPr>
          <w:rFonts w:ascii="Book Antiqua" w:eastAsia="Times New Roman" w:hAnsi="Book Antiqua" w:cs="Times New Roman"/>
          <w:lang w:eastAsia="en-GB"/>
        </w:rPr>
        <w:t>μ</w:t>
      </w:r>
      <w:r w:rsidRPr="00F761ED">
        <w:rPr>
          <w:rFonts w:ascii="Book Antiqua" w:eastAsia="Times New Roman" w:hAnsi="Book Antiqua" w:cs="Arial"/>
          <w:lang w:eastAsia="en-GB"/>
        </w:rPr>
        <w:t xml:space="preserve">L /mg) and water (4 </w:t>
      </w:r>
      <w:r w:rsidRPr="00F761ED">
        <w:rPr>
          <w:rFonts w:ascii="Book Antiqua" w:eastAsia="Times New Roman" w:hAnsi="Book Antiqua" w:cs="Times New Roman"/>
          <w:lang w:eastAsia="en-GB"/>
        </w:rPr>
        <w:t>μ</w:t>
      </w:r>
      <w:r w:rsidRPr="00F761ED">
        <w:rPr>
          <w:rFonts w:ascii="Book Antiqua" w:eastAsia="Times New Roman" w:hAnsi="Book Antiqua" w:cs="Arial"/>
          <w:lang w:eastAsia="en-GB"/>
        </w:rPr>
        <w:t>L/mg) were added and samples vortexed for 30 seconds. The mixture was left to stand on ice before centrifugation (5</w:t>
      </w:r>
      <w:r w:rsidR="00085A21" w:rsidRPr="00F761ED">
        <w:rPr>
          <w:rFonts w:ascii="Book Antiqua" w:eastAsia="Times New Roman" w:hAnsi="Book Antiqua" w:cs="Arial"/>
          <w:lang w:eastAsia="en-GB"/>
        </w:rPr>
        <w:t xml:space="preserve"> min</w:t>
      </w:r>
      <w:r w:rsidRPr="00F761ED">
        <w:rPr>
          <w:rFonts w:ascii="Book Antiqua" w:eastAsia="Times New Roman" w:hAnsi="Book Antiqua" w:cs="Arial"/>
          <w:lang w:eastAsia="en-GB"/>
        </w:rPr>
        <w:t xml:space="preserve"> at 2500 rpm followed by another 5 mins at 3000 rpm). The polar layer of the resultant multiphasic solution was carefully pipetted into a sterile Eppendorf tube (100 </w:t>
      </w:r>
      <w:r w:rsidRPr="00F761ED">
        <w:rPr>
          <w:rFonts w:ascii="Book Antiqua" w:eastAsia="Times New Roman" w:hAnsi="Book Antiqua" w:cs="Times New Roman"/>
          <w:lang w:eastAsia="en-GB"/>
        </w:rPr>
        <w:t>μ</w:t>
      </w:r>
      <w:r w:rsidRPr="00F761ED">
        <w:rPr>
          <w:rFonts w:ascii="Book Antiqua" w:eastAsia="Times New Roman" w:hAnsi="Book Antiqua" w:cs="Arial"/>
          <w:lang w:eastAsia="en-GB"/>
        </w:rPr>
        <w:t xml:space="preserve">L) and air dried using a vacuum concentrator for an hour. All layers were stored at -80°C for future analysis. </w:t>
      </w:r>
    </w:p>
    <w:p w14:paraId="79DD9B20" w14:textId="77777777" w:rsidR="003B3A22" w:rsidRPr="00F761ED" w:rsidRDefault="003B3A22" w:rsidP="005A2549">
      <w:pPr>
        <w:spacing w:line="360" w:lineRule="auto"/>
        <w:jc w:val="both"/>
        <w:rPr>
          <w:rFonts w:ascii="Book Antiqua" w:eastAsia="Times New Roman" w:hAnsi="Book Antiqua" w:cs="Arial"/>
          <w:b/>
          <w:lang w:eastAsia="en-GB"/>
        </w:rPr>
      </w:pPr>
    </w:p>
    <w:p w14:paraId="45950998" w14:textId="33ABC524" w:rsidR="003B3A22" w:rsidRPr="00F761ED" w:rsidRDefault="003B3A22" w:rsidP="005A2549">
      <w:pPr>
        <w:spacing w:line="360" w:lineRule="auto"/>
        <w:jc w:val="both"/>
        <w:rPr>
          <w:rFonts w:ascii="Book Antiqua" w:eastAsia="Times New Roman" w:hAnsi="Book Antiqua" w:cs="Arial"/>
          <w:b/>
          <w:i/>
          <w:lang w:eastAsia="en-GB"/>
        </w:rPr>
      </w:pPr>
      <w:r w:rsidRPr="00F761ED">
        <w:rPr>
          <w:rFonts w:ascii="Book Antiqua" w:eastAsia="Times New Roman" w:hAnsi="Book Antiqua" w:cs="Arial"/>
          <w:b/>
          <w:i/>
          <w:lang w:eastAsia="en-GB"/>
        </w:rPr>
        <w:t xml:space="preserve">NMR </w:t>
      </w:r>
      <w:r w:rsidR="00085A21" w:rsidRPr="00F761ED">
        <w:rPr>
          <w:rFonts w:ascii="Book Antiqua" w:eastAsia="Times New Roman" w:hAnsi="Book Antiqua" w:cs="Arial"/>
          <w:b/>
          <w:i/>
          <w:lang w:eastAsia="en-GB"/>
        </w:rPr>
        <w:t>d</w:t>
      </w:r>
      <w:r w:rsidRPr="00F761ED">
        <w:rPr>
          <w:rFonts w:ascii="Book Antiqua" w:eastAsia="Times New Roman" w:hAnsi="Book Antiqua" w:cs="Arial"/>
          <w:b/>
          <w:i/>
          <w:lang w:eastAsia="en-GB"/>
        </w:rPr>
        <w:t xml:space="preserve">ata </w:t>
      </w:r>
      <w:r w:rsidR="00085A21" w:rsidRPr="00F761ED">
        <w:rPr>
          <w:rFonts w:ascii="Book Antiqua" w:eastAsia="Times New Roman" w:hAnsi="Book Antiqua" w:cs="Arial"/>
          <w:b/>
          <w:i/>
          <w:lang w:eastAsia="en-GB"/>
        </w:rPr>
        <w:t>c</w:t>
      </w:r>
      <w:r w:rsidRPr="00F761ED">
        <w:rPr>
          <w:rFonts w:ascii="Book Antiqua" w:eastAsia="Times New Roman" w:hAnsi="Book Antiqua" w:cs="Arial"/>
          <w:b/>
          <w:i/>
          <w:lang w:eastAsia="en-GB"/>
        </w:rPr>
        <w:t>ollection</w:t>
      </w:r>
    </w:p>
    <w:p w14:paraId="019DE683" w14:textId="0D67F8DE" w:rsidR="003B3A22" w:rsidRPr="00F761ED" w:rsidRDefault="003B3A22" w:rsidP="005A2549">
      <w:pPr>
        <w:widowControl w:val="0"/>
        <w:autoSpaceDE w:val="0"/>
        <w:autoSpaceDN w:val="0"/>
        <w:adjustRightInd w:val="0"/>
        <w:spacing w:line="360" w:lineRule="auto"/>
        <w:jc w:val="both"/>
        <w:rPr>
          <w:rFonts w:ascii="Book Antiqua" w:hAnsi="Book Antiqua" w:cs="Arial"/>
          <w:lang w:val="en-US"/>
        </w:rPr>
      </w:pPr>
      <w:r w:rsidRPr="00F761ED">
        <w:rPr>
          <w:rFonts w:ascii="Book Antiqua" w:hAnsi="Book Antiqua" w:cs="Arial"/>
          <w:lang w:val="en-US"/>
        </w:rPr>
        <w:t>All data collection was carried out using a Bruker 600MHz Avance III spectrometer using a 1.7</w:t>
      </w:r>
      <w:r w:rsidR="00085A21" w:rsidRPr="00F761ED">
        <w:rPr>
          <w:rFonts w:ascii="Book Antiqua" w:eastAsia="SimSun" w:hAnsi="Book Antiqua" w:cs="Arial" w:hint="eastAsia"/>
          <w:lang w:val="en-US" w:eastAsia="zh-CN"/>
        </w:rPr>
        <w:t xml:space="preserve"> </w:t>
      </w:r>
      <w:r w:rsidRPr="00F761ED">
        <w:rPr>
          <w:rFonts w:ascii="Book Antiqua" w:hAnsi="Book Antiqua" w:cs="Arial"/>
          <w:lang w:val="en-US"/>
        </w:rPr>
        <w:t xml:space="preserve">mm cryoprobe. To acquire 1D </w:t>
      </w:r>
      <w:r w:rsidRPr="00F761ED">
        <w:rPr>
          <w:rFonts w:ascii="Book Antiqua" w:hAnsi="Book Antiqua" w:cs="Arial"/>
          <w:vertAlign w:val="superscript"/>
          <w:lang w:val="en-US"/>
        </w:rPr>
        <w:t>1</w:t>
      </w:r>
      <w:r w:rsidRPr="00F761ED">
        <w:rPr>
          <w:rFonts w:ascii="Book Antiqua" w:hAnsi="Book Antiqua" w:cs="Arial"/>
          <w:lang w:val="en-US"/>
        </w:rPr>
        <w:t>H-NMR spectra dried polar metabolites were re-suspended in sodium phosphate buffer in 90% H</w:t>
      </w:r>
      <w:r w:rsidRPr="00F761ED">
        <w:rPr>
          <w:rFonts w:ascii="Book Antiqua" w:hAnsi="Book Antiqua" w:cs="Arial"/>
          <w:vertAlign w:val="subscript"/>
          <w:lang w:val="en-US"/>
        </w:rPr>
        <w:t>2</w:t>
      </w:r>
      <w:r w:rsidRPr="00F761ED">
        <w:rPr>
          <w:rFonts w:ascii="Book Antiqua" w:hAnsi="Book Antiqua" w:cs="Arial"/>
          <w:lang w:val="en-US"/>
        </w:rPr>
        <w:t>O and 10% D</w:t>
      </w:r>
      <w:r w:rsidRPr="00F761ED">
        <w:rPr>
          <w:rFonts w:ascii="Book Antiqua" w:hAnsi="Book Antiqua" w:cs="Arial"/>
          <w:vertAlign w:val="subscript"/>
          <w:lang w:val="en-US"/>
        </w:rPr>
        <w:t>2</w:t>
      </w:r>
      <w:r w:rsidRPr="00F761ED">
        <w:rPr>
          <w:rFonts w:ascii="Book Antiqua" w:hAnsi="Book Antiqua" w:cs="Arial"/>
          <w:lang w:val="en-US"/>
        </w:rPr>
        <w:t xml:space="preserve">O (0.1 </w:t>
      </w:r>
      <w:r w:rsidR="00085A21" w:rsidRPr="00F761ED">
        <w:rPr>
          <w:rFonts w:ascii="Book Antiqua" w:eastAsia="SimSun" w:hAnsi="Book Antiqua" w:cs="Arial" w:hint="eastAsia"/>
          <w:lang w:val="en-US" w:eastAsia="zh-CN"/>
        </w:rPr>
        <w:t>mol/L</w:t>
      </w:r>
      <w:r w:rsidRPr="00F761ED">
        <w:rPr>
          <w:rFonts w:ascii="Book Antiqua" w:hAnsi="Book Antiqua" w:cs="Arial"/>
          <w:lang w:val="en-US"/>
        </w:rPr>
        <w:t>, pH</w:t>
      </w:r>
      <w:r w:rsidR="00085A21" w:rsidRPr="00F761ED">
        <w:rPr>
          <w:rFonts w:ascii="Book Antiqua" w:eastAsia="SimSun" w:hAnsi="Book Antiqua" w:cs="Arial" w:hint="eastAsia"/>
          <w:lang w:val="en-US" w:eastAsia="zh-CN"/>
        </w:rPr>
        <w:t xml:space="preserve"> </w:t>
      </w:r>
      <w:r w:rsidRPr="00F761ED">
        <w:rPr>
          <w:rFonts w:ascii="Book Antiqua" w:hAnsi="Book Antiqua" w:cs="Arial"/>
          <w:lang w:val="en-US"/>
        </w:rPr>
        <w:t>7.09) containing 3-trimethylsilyl-2,2,3,3,d4-propoinate (TMSP) as an internal chemical shift standard. 1D-</w:t>
      </w:r>
      <w:r w:rsidRPr="00F761ED">
        <w:rPr>
          <w:rFonts w:ascii="Book Antiqua" w:hAnsi="Book Antiqua" w:cs="Arial"/>
          <w:vertAlign w:val="superscript"/>
          <w:lang w:val="en-US"/>
        </w:rPr>
        <w:t>1</w:t>
      </w:r>
      <w:r w:rsidRPr="00F761ED">
        <w:rPr>
          <w:rFonts w:ascii="Book Antiqua" w:hAnsi="Book Antiqua" w:cs="Arial"/>
          <w:lang w:val="en-US"/>
        </w:rPr>
        <w:t xml:space="preserve">H-NOESY spectra were collected at 298 K with a 12 ppm spectral width, 32k data points and 256 scans. </w:t>
      </w:r>
    </w:p>
    <w:p w14:paraId="21A0DE59" w14:textId="77777777" w:rsidR="003B3A22" w:rsidRPr="00F761ED" w:rsidRDefault="003B3A22" w:rsidP="005A2549">
      <w:pPr>
        <w:widowControl w:val="0"/>
        <w:autoSpaceDE w:val="0"/>
        <w:autoSpaceDN w:val="0"/>
        <w:adjustRightInd w:val="0"/>
        <w:spacing w:line="360" w:lineRule="auto"/>
        <w:jc w:val="both"/>
        <w:rPr>
          <w:rFonts w:ascii="Book Antiqua" w:hAnsi="Book Antiqua" w:cs="Arial"/>
          <w:lang w:val="en-US"/>
        </w:rPr>
      </w:pPr>
    </w:p>
    <w:p w14:paraId="337EBCFF" w14:textId="26CB4DD5" w:rsidR="003B3A22" w:rsidRPr="00F761ED" w:rsidRDefault="003B3A22" w:rsidP="005A2549">
      <w:pPr>
        <w:widowControl w:val="0"/>
        <w:autoSpaceDE w:val="0"/>
        <w:autoSpaceDN w:val="0"/>
        <w:adjustRightInd w:val="0"/>
        <w:spacing w:line="360" w:lineRule="auto"/>
        <w:jc w:val="both"/>
        <w:rPr>
          <w:rFonts w:ascii="Book Antiqua" w:hAnsi="Book Antiqua" w:cs="Arial"/>
          <w:b/>
          <w:i/>
          <w:lang w:val="en-US"/>
        </w:rPr>
      </w:pPr>
      <w:r w:rsidRPr="00F761ED">
        <w:rPr>
          <w:rFonts w:ascii="Book Antiqua" w:hAnsi="Book Antiqua" w:cs="Arial"/>
          <w:b/>
          <w:i/>
          <w:lang w:val="en-US"/>
        </w:rPr>
        <w:t xml:space="preserve">NMR </w:t>
      </w:r>
      <w:r w:rsidR="00085A21" w:rsidRPr="00F761ED">
        <w:rPr>
          <w:rFonts w:ascii="Book Antiqua" w:hAnsi="Book Antiqua" w:cs="Arial"/>
          <w:b/>
          <w:i/>
          <w:lang w:val="en-US"/>
        </w:rPr>
        <w:t>d</w:t>
      </w:r>
      <w:r w:rsidRPr="00F761ED">
        <w:rPr>
          <w:rFonts w:ascii="Book Antiqua" w:hAnsi="Book Antiqua" w:cs="Arial"/>
          <w:b/>
          <w:i/>
          <w:lang w:val="en-US"/>
        </w:rPr>
        <w:t xml:space="preserve">ata </w:t>
      </w:r>
      <w:r w:rsidR="00085A21" w:rsidRPr="00F761ED">
        <w:rPr>
          <w:rFonts w:ascii="Book Antiqua" w:hAnsi="Book Antiqua" w:cs="Arial"/>
          <w:b/>
          <w:i/>
          <w:lang w:val="en-US"/>
        </w:rPr>
        <w:t>a</w:t>
      </w:r>
      <w:r w:rsidRPr="00F761ED">
        <w:rPr>
          <w:rFonts w:ascii="Book Antiqua" w:hAnsi="Book Antiqua" w:cs="Arial"/>
          <w:b/>
          <w:i/>
          <w:lang w:val="en-US"/>
        </w:rPr>
        <w:t>nalysis</w:t>
      </w:r>
    </w:p>
    <w:p w14:paraId="20255E9D" w14:textId="20D76A1A" w:rsidR="003B3A22" w:rsidRPr="00F761ED" w:rsidRDefault="003B3A22" w:rsidP="005A2549">
      <w:pPr>
        <w:spacing w:line="360" w:lineRule="auto"/>
        <w:jc w:val="both"/>
        <w:rPr>
          <w:rFonts w:ascii="Book Antiqua" w:eastAsia="Times New Roman" w:hAnsi="Book Antiqua" w:cs="Arial"/>
        </w:rPr>
      </w:pPr>
      <w:r w:rsidRPr="00F761ED">
        <w:rPr>
          <w:rFonts w:ascii="Book Antiqua" w:eastAsia="Times New Roman" w:hAnsi="Book Antiqua" w:cs="Arial"/>
        </w:rPr>
        <w:t xml:space="preserve">Spectra were processed using </w:t>
      </w:r>
      <w:r w:rsidRPr="00F761ED">
        <w:rPr>
          <w:rFonts w:ascii="Book Antiqua" w:hAnsi="Book Antiqua" w:cs="Arial"/>
          <w:lang w:val="en-US"/>
        </w:rPr>
        <w:t>NMRlab and Metabolab programmes</w:t>
      </w:r>
      <w:r w:rsidRPr="00F761ED">
        <w:rPr>
          <w:rFonts w:ascii="Book Antiqua" w:hAnsi="Book Antiqua" w:cs="Arial"/>
          <w:lang w:val="en-US"/>
        </w:rPr>
        <w:fldChar w:fldCharType="begin">
          <w:fldData xml:space="preserve">PEVuZE5vdGU+PENpdGU+PEF1dGhvcj5MdWR3aWc8L0F1dGhvcj48WWVhcj4yMDExPC9ZZWFyPjxS
ZWNOdW0+MTI8L1JlY051bT48RGlzcGxheVRleHQ+PHN0eWxlIGZhY2U9InN1cGVyc2NyaXB0Ij5b
MTIsIDEzXTwvc3R5bGU+PC9EaXNwbGF5VGV4dD48cmVjb3JkPjxyZWMtbnVtYmVyPjEyPC9yZWMt
bnVtYmVyPjxmb3JlaWduLWtleXM+PGtleSBhcHA9IkVOIiBkYi1pZD0idzV3YTV6ZWY5MHdzdnBl
ZnowbHZ0ZnpkMHdzYWQ1ZnNyd3Z0IiB0aW1lc3RhbXA9IjE0NTc2OTM0NjgiPjEyPC9rZXk+PC9m
b3JlaWduLWtleXM+PHJlZi10eXBlIG5hbWU9IkpvdXJuYWwgQXJ0aWNsZSI+MTc8L3JlZi10eXBl
Pjxjb250cmlidXRvcnM+PGF1dGhvcnM+PGF1dGhvcj5MdWR3aWcsIEMuPC9hdXRob3I+PGF1dGhv
cj5HdW50aGVyLCBVLiBMLjwvYXV0aG9yPjwvYXV0aG9ycz48L2NvbnRyaWJ1dG9ycz48YXV0aC1h
ZGRyZXNzPlRoZSBIZW5yeSBXZWxsY29tZSBCdWlsZGluZyBmb3IgQmlvbW9sZWN1bGFyIE5NUiBT
cGVjdHJvc2NvcHksIFNjaG9vbCBvZiBDYW5jZXIgU2NpZW5jZXMsIFVuaXZlcnNpdHkgb2YgQmly
bWluZ2hhbSxFZGdiYXN0b24sIEJpcm1pbmdoYW0gQjE1MlRULCBVSy4gQy5MdWR3aWdAYmhhbS5h
Yy51azwvYXV0aC1hZGRyZXNzPjx0aXRsZXM+PHRpdGxlPk1ldGFib0xhYi0tYWR2YW5jZWQgTk1S
IGRhdGEgcHJvY2Vzc2luZyBhbmQgYW5hbHlzaXMgZm9yIG1ldGFib2xvbWljczwvdGl0bGU+PHNl
Y29uZGFyeS10aXRsZT5CTUMgQmlvaW5mb3JtYXRpY3M8L3NlY29uZGFyeS10aXRsZT48L3RpdGxl
cz48cGVyaW9kaWNhbD48ZnVsbC10aXRsZT5CTUMgQmlvaW5mb3JtYXRpY3M8L2Z1bGwtdGl0bGU+
PC9wZXJpb2RpY2FsPjxwYWdlcz4zNjY8L3BhZ2VzPjx2b2x1bWU+MTI8L3ZvbHVtZT48a2V5d29y
ZHM+PGtleXdvcmQ+QWxnb3JpdGhtczwva2V5d29yZD48a2V5d29yZD5IdW1hbnM8L2tleXdvcmQ+
PGtleXdvcmQ+Kk1hZ25ldGljIFJlc29uYW5jZSBTcGVjdHJvc2NvcHk8L2tleXdvcmQ+PGtleXdv
cmQ+TWV0YWJvbG9taWNzLyptZXRob2RzPC9rZXl3b3JkPjxrZXl3b3JkPipTb2Z0d2FyZTwva2V5
d29yZD48L2tleXdvcmRzPjxkYXRlcz48eWVhcj4yMDExPC95ZWFyPjwvZGF0ZXM+PGlzYm4+MTQ3
MS0yMTA1IChFbGVjdHJvbmljKSYjeEQ7MTQ3MS0yMTA1IChMaW5raW5nKTwvaXNibj48YWNjZXNz
aW9uLW51bT4yMTkxNDE4NzwvYWNjZXNzaW9uLW51bT48dXJscz48cmVsYXRlZC11cmxzPjx1cmw+
aHR0cDovL3d3dy5uY2JpLm5sbS5uaWguZ292L3B1Ym1lZC8yMTkxNDE4NzwvdXJsPjwvcmVsYXRl
ZC11cmxzPjwvdXJscz48Y3VzdG9tMj5QTUMzMTc5OTc1PC9jdXN0b20yPjxlbGVjdHJvbmljLXJl
c291cmNlLW51bT4xMC4xMTg2LzE0NzEtMjEwNS0xMi0zNjY8L2VsZWN0cm9uaWMtcmVzb3VyY2Ut
bnVtPjwvcmVjb3JkPjwvQ2l0ZT48Q2l0ZT48QXV0aG9yPkd1bnRoZXI8L0F1dGhvcj48WWVhcj4y
MDAwPC9ZZWFyPjxSZWNOdW0+MjY1ODg8L1JlY051bT48cmVjb3JkPjxyZWMtbnVtYmVyPjI2NTg4
PC9yZWMtbnVtYmVyPjxmb3JlaWduLWtleXM+PGtleSBhcHA9IkVOIiBkYi1pZD0iMGE5ZHAycHp2
cGU5OXdlZnR6MHhkcjlsMDJ4ZHIwZGVmOXh3IiB0aW1lc3RhbXA9IjE0NTc0NDM3OTUiPjI2NTg4
PC9rZXk+PC9mb3JlaWduLWtleXM+PHJlZi10eXBlIG5hbWU9IkpvdXJuYWwgQXJ0aWNsZSI+MTc8
L3JlZi10eXBlPjxjb250cmlidXRvcnM+PGF1dGhvcnM+PGF1dGhvcj5HdW50aGVyLCBVLiBMLjwv
YXV0aG9yPjxhdXRob3I+THVkd2lnLCBDLjwvYXV0aG9yPjxhdXRob3I+UnV0ZXJqYW5zLCBILjwv
YXV0aG9yPjwvYXV0aG9ycz48L2NvbnRyaWJ1dG9ycz48YXV0aC1hZGRyZXNzPkluc3RpdHV0ZSBm
b3IgQmlvcGh5c2ljYWwgQ2hlbWlzdHJ5LCBCaW9jZW50cmUgTjIzMCwgSi4gVy4gR29ldGhlIFVu
aXZlcnNpdHksIE1hcmllLUN1cmllLVN0cmFzc2UgOSwgRnJhbmtmdXJ0LCA2MDQzOSwgR2VybWFu
eS48L2F1dGgtYWRkcmVzcz48dGl0bGVzPjx0aXRsZT5OTVJMQUItQWR2YW5jZWQgTk1SIGRhdGEg
cHJvY2Vzc2luZyBpbiBtYXRsYWI8L3RpdGxlPjxzZWNvbmRhcnktdGl0bGU+SiBNYWduIFJlc29u
PC9zZWNvbmRhcnktdGl0bGU+PC90aXRsZXM+PHBlcmlvZGljYWw+PGZ1bGwtdGl0bGU+SiBNYWdu
IFJlc29uPC9mdWxsLXRpdGxlPjwvcGVyaW9kaWNhbD48cGFnZXM+MjAxLTg8L3BhZ2VzPjx2b2x1
bWU+MTQ1PC92b2x1bWU+PG51bWJlcj4yPC9udW1iZXI+PGRhdGVzPjx5ZWFyPjIwMDA8L3llYXI+
PHB1Yi1kYXRlcz48ZGF0ZT5BdWc8L2RhdGU+PC9wdWItZGF0ZXM+PC9kYXRlcz48aXNibj4xMDk2
LTA4NTYgKEVsZWN0cm9uaWMpJiN4RDsxMDkwLTc4MDcgKExpbmtpbmcpPC9pc2JuPjxhY2Nlc3Np
b24tbnVtPjEwOTEwNjg4PC9hY2Nlc3Npb24tbnVtPjx1cmxzPjxyZWxhdGVkLXVybHM+PHVybD5o
dHRwOi8vd3d3Lm5jYmkubmxtLm5paC5nb3YvcHVibWVkLzEwOTEwNjg4PC91cmw+PC9yZWxhdGVk
LXVybHM+PC91cmxzPjxlbGVjdHJvbmljLXJlc291cmNlLW51bT4xMC4xMDA2L2ptcmUuMjAwMC4y
MDcxPC9lbGVjdHJvbmljLXJlc291cmNlLW51bT48L3JlY29yZD48L0NpdGU+PC9FbmROb3RlPn==
</w:fldData>
        </w:fldChar>
      </w:r>
      <w:r w:rsidR="00426538" w:rsidRPr="00F761ED">
        <w:rPr>
          <w:rFonts w:ascii="Book Antiqua" w:hAnsi="Book Antiqua" w:cs="Arial"/>
          <w:lang w:val="en-US"/>
        </w:rPr>
        <w:instrText xml:space="preserve"> ADDIN EN.CITE </w:instrText>
      </w:r>
      <w:r w:rsidR="00426538" w:rsidRPr="00F761ED">
        <w:rPr>
          <w:rFonts w:ascii="Book Antiqua" w:hAnsi="Book Antiqua" w:cs="Arial"/>
          <w:lang w:val="en-US"/>
        </w:rPr>
        <w:fldChar w:fldCharType="begin">
          <w:fldData xml:space="preserve">PEVuZE5vdGU+PENpdGU+PEF1dGhvcj5MdWR3aWc8L0F1dGhvcj48WWVhcj4yMDExPC9ZZWFyPjxS
ZWNOdW0+MTI8L1JlY051bT48RGlzcGxheVRleHQ+PHN0eWxlIGZhY2U9InN1cGVyc2NyaXB0Ij5b
MTIsIDEzXTwvc3R5bGU+PC9EaXNwbGF5VGV4dD48cmVjb3JkPjxyZWMtbnVtYmVyPjEyPC9yZWMt
bnVtYmVyPjxmb3JlaWduLWtleXM+PGtleSBhcHA9IkVOIiBkYi1pZD0idzV3YTV6ZWY5MHdzdnBl
ZnowbHZ0ZnpkMHdzYWQ1ZnNyd3Z0IiB0aW1lc3RhbXA9IjE0NTc2OTM0NjgiPjEyPC9rZXk+PC9m
b3JlaWduLWtleXM+PHJlZi10eXBlIG5hbWU9IkpvdXJuYWwgQXJ0aWNsZSI+MTc8L3JlZi10eXBl
Pjxjb250cmlidXRvcnM+PGF1dGhvcnM+PGF1dGhvcj5MdWR3aWcsIEMuPC9hdXRob3I+PGF1dGhv
cj5HdW50aGVyLCBVLiBMLjwvYXV0aG9yPjwvYXV0aG9ycz48L2NvbnRyaWJ1dG9ycz48YXV0aC1h
ZGRyZXNzPlRoZSBIZW5yeSBXZWxsY29tZSBCdWlsZGluZyBmb3IgQmlvbW9sZWN1bGFyIE5NUiBT
cGVjdHJvc2NvcHksIFNjaG9vbCBvZiBDYW5jZXIgU2NpZW5jZXMsIFVuaXZlcnNpdHkgb2YgQmly
bWluZ2hhbSxFZGdiYXN0b24sIEJpcm1pbmdoYW0gQjE1MlRULCBVSy4gQy5MdWR3aWdAYmhhbS5h
Yy51azwvYXV0aC1hZGRyZXNzPjx0aXRsZXM+PHRpdGxlPk1ldGFib0xhYi0tYWR2YW5jZWQgTk1S
IGRhdGEgcHJvY2Vzc2luZyBhbmQgYW5hbHlzaXMgZm9yIG1ldGFib2xvbWljczwvdGl0bGU+PHNl
Y29uZGFyeS10aXRsZT5CTUMgQmlvaW5mb3JtYXRpY3M8L3NlY29uZGFyeS10aXRsZT48L3RpdGxl
cz48cGVyaW9kaWNhbD48ZnVsbC10aXRsZT5CTUMgQmlvaW5mb3JtYXRpY3M8L2Z1bGwtdGl0bGU+
PC9wZXJpb2RpY2FsPjxwYWdlcz4zNjY8L3BhZ2VzPjx2b2x1bWU+MTI8L3ZvbHVtZT48a2V5d29y
ZHM+PGtleXdvcmQ+QWxnb3JpdGhtczwva2V5d29yZD48a2V5d29yZD5IdW1hbnM8L2tleXdvcmQ+
PGtleXdvcmQ+Kk1hZ25ldGljIFJlc29uYW5jZSBTcGVjdHJvc2NvcHk8L2tleXdvcmQ+PGtleXdv
cmQ+TWV0YWJvbG9taWNzLyptZXRob2RzPC9rZXl3b3JkPjxrZXl3b3JkPipTb2Z0d2FyZTwva2V5
d29yZD48L2tleXdvcmRzPjxkYXRlcz48eWVhcj4yMDExPC95ZWFyPjwvZGF0ZXM+PGlzYm4+MTQ3
MS0yMTA1IChFbGVjdHJvbmljKSYjeEQ7MTQ3MS0yMTA1IChMaW5raW5nKTwvaXNibj48YWNjZXNz
aW9uLW51bT4yMTkxNDE4NzwvYWNjZXNzaW9uLW51bT48dXJscz48cmVsYXRlZC11cmxzPjx1cmw+
aHR0cDovL3d3dy5uY2JpLm5sbS5uaWguZ292L3B1Ym1lZC8yMTkxNDE4NzwvdXJsPjwvcmVsYXRl
ZC11cmxzPjwvdXJscz48Y3VzdG9tMj5QTUMzMTc5OTc1PC9jdXN0b20yPjxlbGVjdHJvbmljLXJl
c291cmNlLW51bT4xMC4xMTg2LzE0NzEtMjEwNS0xMi0zNjY8L2VsZWN0cm9uaWMtcmVzb3VyY2Ut
bnVtPjwvcmVjb3JkPjwvQ2l0ZT48Q2l0ZT48QXV0aG9yPkd1bnRoZXI8L0F1dGhvcj48WWVhcj4y
MDAwPC9ZZWFyPjxSZWNOdW0+MjY1ODg8L1JlY051bT48cmVjb3JkPjxyZWMtbnVtYmVyPjI2NTg4
PC9yZWMtbnVtYmVyPjxmb3JlaWduLWtleXM+PGtleSBhcHA9IkVOIiBkYi1pZD0iMGE5ZHAycHp2
cGU5OXdlZnR6MHhkcjlsMDJ4ZHIwZGVmOXh3IiB0aW1lc3RhbXA9IjE0NTc0NDM3OTUiPjI2NTg4
PC9rZXk+PC9mb3JlaWduLWtleXM+PHJlZi10eXBlIG5hbWU9IkpvdXJuYWwgQXJ0aWNsZSI+MTc8
L3JlZi10eXBlPjxjb250cmlidXRvcnM+PGF1dGhvcnM+PGF1dGhvcj5HdW50aGVyLCBVLiBMLjwv
YXV0aG9yPjxhdXRob3I+THVkd2lnLCBDLjwvYXV0aG9yPjxhdXRob3I+UnV0ZXJqYW5zLCBILjwv
YXV0aG9yPjwvYXV0aG9ycz48L2NvbnRyaWJ1dG9ycz48YXV0aC1hZGRyZXNzPkluc3RpdHV0ZSBm
b3IgQmlvcGh5c2ljYWwgQ2hlbWlzdHJ5LCBCaW9jZW50cmUgTjIzMCwgSi4gVy4gR29ldGhlIFVu
aXZlcnNpdHksIE1hcmllLUN1cmllLVN0cmFzc2UgOSwgRnJhbmtmdXJ0LCA2MDQzOSwgR2VybWFu
eS48L2F1dGgtYWRkcmVzcz48dGl0bGVzPjx0aXRsZT5OTVJMQUItQWR2YW5jZWQgTk1SIGRhdGEg
cHJvY2Vzc2luZyBpbiBtYXRsYWI8L3RpdGxlPjxzZWNvbmRhcnktdGl0bGU+SiBNYWduIFJlc29u
PC9zZWNvbmRhcnktdGl0bGU+PC90aXRsZXM+PHBlcmlvZGljYWw+PGZ1bGwtdGl0bGU+SiBNYWdu
IFJlc29uPC9mdWxsLXRpdGxlPjwvcGVyaW9kaWNhbD48cGFnZXM+MjAxLTg8L3BhZ2VzPjx2b2x1
bWU+MTQ1PC92b2x1bWU+PG51bWJlcj4yPC9udW1iZXI+PGRhdGVzPjx5ZWFyPjIwMDA8L3llYXI+
PHB1Yi1kYXRlcz48ZGF0ZT5BdWc8L2RhdGU+PC9wdWItZGF0ZXM+PC9kYXRlcz48aXNibj4xMDk2
LTA4NTYgKEVsZWN0cm9uaWMpJiN4RDsxMDkwLTc4MDcgKExpbmtpbmcpPC9pc2JuPjxhY2Nlc3Np
b24tbnVtPjEwOTEwNjg4PC9hY2Nlc3Npb24tbnVtPjx1cmxzPjxyZWxhdGVkLXVybHM+PHVybD5o
dHRwOi8vd3d3Lm5jYmkubmxtLm5paC5nb3YvcHVibWVkLzEwOTEwNjg4PC91cmw+PC9yZWxhdGVk
LXVybHM+PC91cmxzPjxlbGVjdHJvbmljLXJlc291cmNlLW51bT4xMC4xMDA2L2ptcmUuMjAwMC4y
MDcxPC9lbGVjdHJvbmljLXJlc291cmNlLW51bT48L3JlY29yZD48L0NpdGU+PC9FbmROb3RlPn==
</w:fldData>
        </w:fldChar>
      </w:r>
      <w:r w:rsidR="00426538" w:rsidRPr="00F761ED">
        <w:rPr>
          <w:rFonts w:ascii="Book Antiqua" w:hAnsi="Book Antiqua" w:cs="Arial"/>
          <w:lang w:val="en-US"/>
        </w:rPr>
        <w:instrText xml:space="preserve"> ADDIN EN.CITE.DATA </w:instrText>
      </w:r>
      <w:r w:rsidR="00426538" w:rsidRPr="00F761ED">
        <w:rPr>
          <w:rFonts w:ascii="Book Antiqua" w:hAnsi="Book Antiqua" w:cs="Arial"/>
          <w:lang w:val="en-US"/>
        </w:rPr>
      </w:r>
      <w:r w:rsidR="00426538" w:rsidRPr="00F761ED">
        <w:rPr>
          <w:rFonts w:ascii="Book Antiqua" w:hAnsi="Book Antiqua" w:cs="Arial"/>
          <w:lang w:val="en-US"/>
        </w:rPr>
        <w:fldChar w:fldCharType="end"/>
      </w:r>
      <w:r w:rsidRPr="00F761ED">
        <w:rPr>
          <w:rFonts w:ascii="Book Antiqua" w:hAnsi="Book Antiqua" w:cs="Arial"/>
          <w:lang w:val="en-US"/>
        </w:rPr>
      </w:r>
      <w:r w:rsidRPr="00F761ED">
        <w:rPr>
          <w:rFonts w:ascii="Book Antiqua" w:hAnsi="Book Antiqua" w:cs="Arial"/>
          <w:lang w:val="en-US"/>
        </w:rPr>
        <w:fldChar w:fldCharType="separate"/>
      </w:r>
      <w:r w:rsidR="00F53968" w:rsidRPr="00F761ED">
        <w:rPr>
          <w:rFonts w:ascii="Book Antiqua" w:hAnsi="Book Antiqua" w:cs="Arial"/>
          <w:noProof/>
          <w:vertAlign w:val="superscript"/>
          <w:lang w:val="en-US"/>
        </w:rPr>
        <w:t>[12,</w:t>
      </w:r>
      <w:r w:rsidR="00426538" w:rsidRPr="00F761ED">
        <w:rPr>
          <w:rFonts w:ascii="Book Antiqua" w:hAnsi="Book Antiqua" w:cs="Arial"/>
          <w:noProof/>
          <w:vertAlign w:val="superscript"/>
          <w:lang w:val="en-US"/>
        </w:rPr>
        <w:t>13]</w:t>
      </w:r>
      <w:r w:rsidRPr="00F761ED">
        <w:rPr>
          <w:rFonts w:ascii="Book Antiqua" w:hAnsi="Book Antiqua" w:cs="Arial"/>
          <w:lang w:val="en-US"/>
        </w:rPr>
        <w:fldChar w:fldCharType="end"/>
      </w:r>
      <w:r w:rsidRPr="00F761ED">
        <w:rPr>
          <w:rFonts w:ascii="Book Antiqua" w:hAnsi="Book Antiqua" w:cs="Arial"/>
          <w:lang w:val="en-US"/>
        </w:rPr>
        <w:t xml:space="preserve"> within Matlab, version R2015b (MathWorks, Massachusetts, U</w:t>
      </w:r>
      <w:r w:rsidR="00085A21" w:rsidRPr="00F761ED">
        <w:rPr>
          <w:rFonts w:ascii="Book Antiqua" w:eastAsia="SimSun" w:hAnsi="Book Antiqua" w:cs="Arial" w:hint="eastAsia"/>
          <w:lang w:val="en-US" w:eastAsia="zh-CN"/>
        </w:rPr>
        <w:t>nited States</w:t>
      </w:r>
      <w:r w:rsidRPr="00F761ED">
        <w:rPr>
          <w:rFonts w:ascii="Book Antiqua" w:hAnsi="Book Antiqua" w:cs="Arial"/>
          <w:lang w:val="en-US"/>
        </w:rPr>
        <w:t>)</w:t>
      </w:r>
      <w:r w:rsidRPr="00F761ED">
        <w:rPr>
          <w:rFonts w:ascii="Book Antiqua" w:eastAsia="Times New Roman" w:hAnsi="Book Antiqua" w:cs="Arial"/>
        </w:rPr>
        <w:t xml:space="preserve">. Briefly, the first data point was multiplied by 0.5, a line-broadening window function was applied and the data were zero-filled to 32768 points prior to Fourier transformation. All spectra were rephased </w:t>
      </w:r>
      <w:r w:rsidRPr="00F761ED">
        <w:rPr>
          <w:rFonts w:ascii="Book Antiqua" w:eastAsia="Times New Roman" w:hAnsi="Book Antiqua" w:cs="Arial"/>
        </w:rPr>
        <w:lastRenderedPageBreak/>
        <w:t xml:space="preserve">manually after initial automated phase correction. Before analysis of the spectra, all spectra were aligned on TMSP, a spline baseline correction was applied, the water and TMSP regions were excluded and the total spectra area (TSA) of each spectrum was scaled to 1. </w:t>
      </w:r>
      <w:r w:rsidRPr="00F761ED">
        <w:rPr>
          <w:rFonts w:ascii="Book Antiqua" w:hAnsi="Book Antiqua" w:cs="Arial"/>
          <w:lang w:val="en-US"/>
        </w:rPr>
        <w:t>However, scaling to the TMSP signal produced almost identical results as total spectra area scaling.</w:t>
      </w:r>
    </w:p>
    <w:p w14:paraId="504D048C" w14:textId="32A52806" w:rsidR="003B3A22" w:rsidRPr="00F761ED" w:rsidRDefault="003B3A22" w:rsidP="00911FAE">
      <w:pPr>
        <w:widowControl w:val="0"/>
        <w:autoSpaceDE w:val="0"/>
        <w:autoSpaceDN w:val="0"/>
        <w:adjustRightInd w:val="0"/>
        <w:spacing w:line="360" w:lineRule="auto"/>
        <w:ind w:firstLineChars="100" w:firstLine="240"/>
        <w:jc w:val="both"/>
        <w:rPr>
          <w:rFonts w:ascii="Book Antiqua" w:hAnsi="Book Antiqua" w:cs="Arial"/>
          <w:lang w:val="en-US"/>
        </w:rPr>
      </w:pPr>
      <w:r w:rsidRPr="00F761ED">
        <w:rPr>
          <w:rFonts w:ascii="Book Antiqua" w:hAnsi="Book Antiqua" w:cs="Arial"/>
          <w:lang w:val="en-US"/>
        </w:rPr>
        <w:t>Resonances were assigned using Chenomx 8.1 (Alberta, Canada, 2015). Calibration was carried out manually using alanine as a reference peak (</w:t>
      </w:r>
      <w:r w:rsidRPr="00F761ED">
        <w:rPr>
          <w:rFonts w:ascii="Book Antiqua" w:hAnsi="Book Antiqua" w:cs="Times New Roman"/>
          <w:lang w:val="en-US"/>
        </w:rPr>
        <w:t>δ</w:t>
      </w:r>
      <w:r w:rsidR="00911FAE" w:rsidRPr="00F761ED">
        <w:rPr>
          <w:rFonts w:ascii="Book Antiqua" w:eastAsia="SimSun" w:hAnsi="Book Antiqua" w:cs="Times New Roman" w:hint="eastAsia"/>
          <w:lang w:val="en-US" w:eastAsia="zh-CN"/>
        </w:rPr>
        <w:t xml:space="preserve"> </w:t>
      </w:r>
      <w:r w:rsidRPr="00F761ED">
        <w:rPr>
          <w:rFonts w:ascii="Book Antiqua" w:hAnsi="Book Antiqua" w:cs="Arial"/>
          <w:lang w:val="en-US"/>
        </w:rPr>
        <w:t>=</w:t>
      </w:r>
      <w:r w:rsidR="00911FAE" w:rsidRPr="00F761ED">
        <w:rPr>
          <w:rFonts w:ascii="Book Antiqua" w:eastAsia="SimSun" w:hAnsi="Book Antiqua" w:cs="Arial" w:hint="eastAsia"/>
          <w:lang w:val="en-US" w:eastAsia="zh-CN"/>
        </w:rPr>
        <w:t xml:space="preserve"> </w:t>
      </w:r>
      <w:r w:rsidRPr="00F761ED">
        <w:rPr>
          <w:rFonts w:ascii="Book Antiqua" w:hAnsi="Book Antiqua" w:cs="Arial"/>
          <w:lang w:val="en-US"/>
        </w:rPr>
        <w:t>1.46 ppm). The h</w:t>
      </w:r>
      <w:r w:rsidR="00911FAE" w:rsidRPr="00F761ED">
        <w:rPr>
          <w:rFonts w:ascii="Book Antiqua" w:hAnsi="Book Antiqua" w:cs="Arial"/>
          <w:lang w:val="en-US"/>
        </w:rPr>
        <w:t>uman metabolome database (HMBD)</w:t>
      </w:r>
      <w:r w:rsidRPr="00F761ED">
        <w:rPr>
          <w:rFonts w:ascii="Book Antiqua" w:hAnsi="Book Antiqua" w:cs="Arial"/>
          <w:lang w:val="en-US"/>
        </w:rPr>
        <w:fldChar w:fldCharType="begin">
          <w:fldData xml:space="preserve">PEVuZE5vdGU+PENpdGU+PEF1dGhvcj5XaXNoYXJ0PC9BdXRob3I+PFllYXI+MjAxMzwvWWVhcj48
UmVjTnVtPjQ1PC9SZWNOdW0+PERpc3BsYXlUZXh0PjxzdHlsZSBmYWNlPSJzdXBlcnNjcmlwdCI+
WzE0XTwvc3R5bGU+PC9EaXNwbGF5VGV4dD48cmVjb3JkPjxyZWMtbnVtYmVyPjQ1PC9yZWMtbnVt
YmVyPjxmb3JlaWduLWtleXM+PGtleSBhcHA9IkVOIiBkYi1pZD0idzV3YTV6ZWY5MHdzdnBlZnow
bHZ0ZnpkMHdzYWQ1ZnNyd3Z0IiB0aW1lc3RhbXA9IjE0NTc2OTM1MDIiPjQ1PC9rZXk+PC9mb3Jl
aWduLWtleXM+PHJlZi10eXBlIG5hbWU9IkpvdXJuYWwgQXJ0aWNsZSI+MTc8L3JlZi10eXBlPjxj
b250cmlidXRvcnM+PGF1dGhvcnM+PGF1dGhvcj5XaXNoYXJ0LCBELiBTLjwvYXV0aG9yPjxhdXRo
b3I+SmV3aXNvbiwgVC48L2F1dGhvcj48YXV0aG9yPkd1bywgQS4gQy48L2F1dGhvcj48YXV0aG9y
PldpbHNvbiwgTS48L2F1dGhvcj48YXV0aG9yPktub3gsIEMuPC9hdXRob3I+PGF1dGhvcj5MaXUs
IFkuPC9hdXRob3I+PGF1dGhvcj5Eam91bWJvdSwgWS48L2F1dGhvcj48YXV0aG9yPk1hbmRhbCwg
Ui48L2F1dGhvcj48YXV0aG9yPkF6aWF0LCBGLjwvYXV0aG9yPjxhdXRob3I+RG9uZywgRS48L2F1
dGhvcj48YXV0aG9yPkJvdWF0cmEsIFMuPC9hdXRob3I+PGF1dGhvcj5TaW5lbG5pa292LCBJLjwv
YXV0aG9yPjxhdXRob3I+QXJuZHQsIEQuPC9hdXRob3I+PGF1dGhvcj5YaWEsIEouPC9hdXRob3I+
PGF1dGhvcj5MaXUsIFAuPC9hdXRob3I+PGF1dGhvcj5ZYWxsb3UsIEYuPC9hdXRob3I+PGF1dGhv
cj5Cam9ybmRhaGwsIFQuPC9hdXRob3I+PGF1dGhvcj5QZXJlei1QaW5laXJvLCBSLjwvYXV0aG9y
PjxhdXRob3I+RWlzbmVyLCBSLjwvYXV0aG9yPjxhdXRob3I+QWxsZW4sIEYuPC9hdXRob3I+PGF1
dGhvcj5OZXZldSwgVi48L2F1dGhvcj48YXV0aG9yPkdyZWluZXIsIFIuPC9hdXRob3I+PGF1dGhv
cj5TY2FsYmVydCwgQS48L2F1dGhvcj48L2F1dGhvcnM+PC9jb250cmlidXRvcnM+PGF1dGgtYWRk
cmVzcz5EZXBhcnRtZW50IG9mIENvbXB1dGluZyBTY2llbmNlLCBVbml2ZXJzaXR5IG9mIEFsYmVy
dGEsIEVkbW9udG9uLCBBQiwgQ2FuYWRhIFQ2RyAyRTguIGRhdmlkLndpc2hhcnRAdWFsYmVydGEu
Y2E8L2F1dGgtYWRkcmVzcz48dGl0bGVzPjx0aXRsZT5ITURCIDMuMC0tVGhlIEh1bWFuIE1ldGFi
b2xvbWUgRGF0YWJhc2UgaW4gMjAxMzwvdGl0bGU+PHNlY29uZGFyeS10aXRsZT5OdWNsZWljIEFj
aWRzIFJlczwvc2Vjb25kYXJ5LXRpdGxlPjwvdGl0bGVzPjxwZXJpb2RpY2FsPjxmdWxsLXRpdGxl
Pk51Y2xlaWMgQWNpZHMgUmVzPC9mdWxsLXRpdGxlPjwvcGVyaW9kaWNhbD48cGFnZXM+RDgwMS03
PC9wYWdlcz48dm9sdW1lPjQxPC92b2x1bWU+PG51bWJlcj5EYXRhYmFzZSBpc3N1ZTwvbnVtYmVy
PjxrZXl3b3Jkcz48a2V5d29yZD4qRGF0YWJhc2VzLCBDaGVtaWNhbDwva2V5d29yZD48a2V5d29y
ZD5IdW1hbnM8L2tleXdvcmQ+PGtleXdvcmQ+SW50ZXJuZXQ8L2tleXdvcmQ+PGtleXdvcmQ+TWFz
cyBTcGVjdHJvbWV0cnk8L2tleXdvcmQ+PGtleXdvcmQ+Kk1ldGFib2xvbWU8L2tleXdvcmQ+PGtl
eXdvcmQ+Kk1ldGFib2xvbWljczwva2V5d29yZD48a2V5d29yZD5OdWNsZWFyIE1hZ25ldGljIFJl
c29uYW5jZSwgQmlvbW9sZWN1bGFyPC9rZXl3b3JkPjxrZXl3b3JkPlVzZXItQ29tcHV0ZXIgSW50
ZXJmYWNlPC9rZXl3b3JkPjwva2V5d29yZHM+PGRhdGVzPjx5ZWFyPjIwMTM8L3llYXI+PHB1Yi1k
YXRlcz48ZGF0ZT5KYW48L2RhdGU+PC9wdWItZGF0ZXM+PC9kYXRlcz48aXNibj4xMzYyLTQ5NjIg
KEVsZWN0cm9uaWMpJiN4RDswMzA1LTEwNDggKExpbmtpbmcpPC9pc2JuPjxhY2Nlc3Npb24tbnVt
PjIzMTYxNjkzPC9hY2Nlc3Npb24tbnVtPjx1cmxzPjxyZWxhdGVkLXVybHM+PHVybD5odHRwOi8v
d3d3Lm5jYmkubmxtLm5paC5nb3YvcHVibWVkLzIzMTYxNjkzPC91cmw+PC9yZWxhdGVkLXVybHM+
PC91cmxzPjxjdXN0b20yPlBNQzM1MzEyMDA8L2N1c3RvbTI+PGVsZWN0cm9uaWMtcmVzb3VyY2Ut
bnVtPjEwLjEwOTMvbmFyL2drczEwNjU8L2VsZWN0cm9uaWMtcmVzb3VyY2UtbnVtPjwvcmVjb3Jk
PjwvQ2l0ZT48L0VuZE5vdGU+AG==
</w:fldData>
        </w:fldChar>
      </w:r>
      <w:r w:rsidR="00426538" w:rsidRPr="00F761ED">
        <w:rPr>
          <w:rFonts w:ascii="Book Antiqua" w:hAnsi="Book Antiqua" w:cs="Arial"/>
          <w:lang w:val="en-US"/>
        </w:rPr>
        <w:instrText xml:space="preserve"> ADDIN EN.CITE </w:instrText>
      </w:r>
      <w:r w:rsidR="00426538" w:rsidRPr="00F761ED">
        <w:rPr>
          <w:rFonts w:ascii="Book Antiqua" w:hAnsi="Book Antiqua" w:cs="Arial"/>
          <w:lang w:val="en-US"/>
        </w:rPr>
        <w:fldChar w:fldCharType="begin">
          <w:fldData xml:space="preserve">PEVuZE5vdGU+PENpdGU+PEF1dGhvcj5XaXNoYXJ0PC9BdXRob3I+PFllYXI+MjAxMzwvWWVhcj48
UmVjTnVtPjQ1PC9SZWNOdW0+PERpc3BsYXlUZXh0PjxzdHlsZSBmYWNlPSJzdXBlcnNjcmlwdCI+
WzE0XTwvc3R5bGU+PC9EaXNwbGF5VGV4dD48cmVjb3JkPjxyZWMtbnVtYmVyPjQ1PC9yZWMtbnVt
YmVyPjxmb3JlaWduLWtleXM+PGtleSBhcHA9IkVOIiBkYi1pZD0idzV3YTV6ZWY5MHdzdnBlZnow
bHZ0ZnpkMHdzYWQ1ZnNyd3Z0IiB0aW1lc3RhbXA9IjE0NTc2OTM1MDIiPjQ1PC9rZXk+PC9mb3Jl
aWduLWtleXM+PHJlZi10eXBlIG5hbWU9IkpvdXJuYWwgQXJ0aWNsZSI+MTc8L3JlZi10eXBlPjxj
b250cmlidXRvcnM+PGF1dGhvcnM+PGF1dGhvcj5XaXNoYXJ0LCBELiBTLjwvYXV0aG9yPjxhdXRo
b3I+SmV3aXNvbiwgVC48L2F1dGhvcj48YXV0aG9yPkd1bywgQS4gQy48L2F1dGhvcj48YXV0aG9y
PldpbHNvbiwgTS48L2F1dGhvcj48YXV0aG9yPktub3gsIEMuPC9hdXRob3I+PGF1dGhvcj5MaXUs
IFkuPC9hdXRob3I+PGF1dGhvcj5Eam91bWJvdSwgWS48L2F1dGhvcj48YXV0aG9yPk1hbmRhbCwg
Ui48L2F1dGhvcj48YXV0aG9yPkF6aWF0LCBGLjwvYXV0aG9yPjxhdXRob3I+RG9uZywgRS48L2F1
dGhvcj48YXV0aG9yPkJvdWF0cmEsIFMuPC9hdXRob3I+PGF1dGhvcj5TaW5lbG5pa292LCBJLjwv
YXV0aG9yPjxhdXRob3I+QXJuZHQsIEQuPC9hdXRob3I+PGF1dGhvcj5YaWEsIEouPC9hdXRob3I+
PGF1dGhvcj5MaXUsIFAuPC9hdXRob3I+PGF1dGhvcj5ZYWxsb3UsIEYuPC9hdXRob3I+PGF1dGhv
cj5Cam9ybmRhaGwsIFQuPC9hdXRob3I+PGF1dGhvcj5QZXJlei1QaW5laXJvLCBSLjwvYXV0aG9y
PjxhdXRob3I+RWlzbmVyLCBSLjwvYXV0aG9yPjxhdXRob3I+QWxsZW4sIEYuPC9hdXRob3I+PGF1
dGhvcj5OZXZldSwgVi48L2F1dGhvcj48YXV0aG9yPkdyZWluZXIsIFIuPC9hdXRob3I+PGF1dGhv
cj5TY2FsYmVydCwgQS48L2F1dGhvcj48L2F1dGhvcnM+PC9jb250cmlidXRvcnM+PGF1dGgtYWRk
cmVzcz5EZXBhcnRtZW50IG9mIENvbXB1dGluZyBTY2llbmNlLCBVbml2ZXJzaXR5IG9mIEFsYmVy
dGEsIEVkbW9udG9uLCBBQiwgQ2FuYWRhIFQ2RyAyRTguIGRhdmlkLndpc2hhcnRAdWFsYmVydGEu
Y2E8L2F1dGgtYWRkcmVzcz48dGl0bGVzPjx0aXRsZT5ITURCIDMuMC0tVGhlIEh1bWFuIE1ldGFi
b2xvbWUgRGF0YWJhc2UgaW4gMjAxMzwvdGl0bGU+PHNlY29uZGFyeS10aXRsZT5OdWNsZWljIEFj
aWRzIFJlczwvc2Vjb25kYXJ5LXRpdGxlPjwvdGl0bGVzPjxwZXJpb2RpY2FsPjxmdWxsLXRpdGxl
Pk51Y2xlaWMgQWNpZHMgUmVzPC9mdWxsLXRpdGxlPjwvcGVyaW9kaWNhbD48cGFnZXM+RDgwMS03
PC9wYWdlcz48dm9sdW1lPjQxPC92b2x1bWU+PG51bWJlcj5EYXRhYmFzZSBpc3N1ZTwvbnVtYmVy
PjxrZXl3b3Jkcz48a2V5d29yZD4qRGF0YWJhc2VzLCBDaGVtaWNhbDwva2V5d29yZD48a2V5d29y
ZD5IdW1hbnM8L2tleXdvcmQ+PGtleXdvcmQ+SW50ZXJuZXQ8L2tleXdvcmQ+PGtleXdvcmQ+TWFz
cyBTcGVjdHJvbWV0cnk8L2tleXdvcmQ+PGtleXdvcmQ+Kk1ldGFib2xvbWU8L2tleXdvcmQ+PGtl
eXdvcmQ+Kk1ldGFib2xvbWljczwva2V5d29yZD48a2V5d29yZD5OdWNsZWFyIE1hZ25ldGljIFJl
c29uYW5jZSwgQmlvbW9sZWN1bGFyPC9rZXl3b3JkPjxrZXl3b3JkPlVzZXItQ29tcHV0ZXIgSW50
ZXJmYWNlPC9rZXl3b3JkPjwva2V5d29yZHM+PGRhdGVzPjx5ZWFyPjIwMTM8L3llYXI+PHB1Yi1k
YXRlcz48ZGF0ZT5KYW48L2RhdGU+PC9wdWItZGF0ZXM+PC9kYXRlcz48aXNibj4xMzYyLTQ5NjIg
KEVsZWN0cm9uaWMpJiN4RDswMzA1LTEwNDggKExpbmtpbmcpPC9pc2JuPjxhY2Nlc3Npb24tbnVt
PjIzMTYxNjkzPC9hY2Nlc3Npb24tbnVtPjx1cmxzPjxyZWxhdGVkLXVybHM+PHVybD5odHRwOi8v
d3d3Lm5jYmkubmxtLm5paC5nb3YvcHVibWVkLzIzMTYxNjkzPC91cmw+PC9yZWxhdGVkLXVybHM+
PC91cmxzPjxjdXN0b20yPlBNQzM1MzEyMDA8L2N1c3RvbTI+PGVsZWN0cm9uaWMtcmVzb3VyY2Ut
bnVtPjEwLjEwOTMvbmFyL2drczEwNjU8L2VsZWN0cm9uaWMtcmVzb3VyY2UtbnVtPjwvcmVjb3Jk
PjwvQ2l0ZT48L0VuZE5vdGU+AG==
</w:fldData>
        </w:fldChar>
      </w:r>
      <w:r w:rsidR="00426538" w:rsidRPr="00F761ED">
        <w:rPr>
          <w:rFonts w:ascii="Book Antiqua" w:hAnsi="Book Antiqua" w:cs="Arial"/>
          <w:lang w:val="en-US"/>
        </w:rPr>
        <w:instrText xml:space="preserve"> ADDIN EN.CITE.DATA </w:instrText>
      </w:r>
      <w:r w:rsidR="00426538" w:rsidRPr="00F761ED">
        <w:rPr>
          <w:rFonts w:ascii="Book Antiqua" w:hAnsi="Book Antiqua" w:cs="Arial"/>
          <w:lang w:val="en-US"/>
        </w:rPr>
      </w:r>
      <w:r w:rsidR="00426538" w:rsidRPr="00F761ED">
        <w:rPr>
          <w:rFonts w:ascii="Book Antiqua" w:hAnsi="Book Antiqua" w:cs="Arial"/>
          <w:lang w:val="en-US"/>
        </w:rPr>
        <w:fldChar w:fldCharType="end"/>
      </w:r>
      <w:r w:rsidRPr="00F761ED">
        <w:rPr>
          <w:rFonts w:ascii="Book Antiqua" w:hAnsi="Book Antiqua" w:cs="Arial"/>
          <w:lang w:val="en-US"/>
        </w:rPr>
      </w:r>
      <w:r w:rsidRPr="00F761ED">
        <w:rPr>
          <w:rFonts w:ascii="Book Antiqua" w:hAnsi="Book Antiqua" w:cs="Arial"/>
          <w:lang w:val="en-US"/>
        </w:rPr>
        <w:fldChar w:fldCharType="separate"/>
      </w:r>
      <w:r w:rsidR="00426538" w:rsidRPr="00F761ED">
        <w:rPr>
          <w:rFonts w:ascii="Book Antiqua" w:hAnsi="Book Antiqua" w:cs="Arial"/>
          <w:noProof/>
          <w:vertAlign w:val="superscript"/>
          <w:lang w:val="en-US"/>
        </w:rPr>
        <w:t>[14]</w:t>
      </w:r>
      <w:r w:rsidRPr="00F761ED">
        <w:rPr>
          <w:rFonts w:ascii="Book Antiqua" w:hAnsi="Book Antiqua" w:cs="Arial"/>
          <w:lang w:val="en-US"/>
        </w:rPr>
        <w:fldChar w:fldCharType="end"/>
      </w:r>
      <w:r w:rsidRPr="00F761ED">
        <w:rPr>
          <w:rFonts w:ascii="Book Antiqua" w:hAnsi="Book Antiqua" w:cs="Arial"/>
          <w:lang w:val="en-US"/>
        </w:rPr>
        <w:t xml:space="preserve"> was used to identify metabolites not covered by Chenomx.</w:t>
      </w:r>
    </w:p>
    <w:p w14:paraId="35B447BA" w14:textId="77777777" w:rsidR="003B3A22" w:rsidRPr="00F761ED" w:rsidRDefault="003B3A22" w:rsidP="005A2549">
      <w:pPr>
        <w:spacing w:line="360" w:lineRule="auto"/>
        <w:jc w:val="both"/>
        <w:rPr>
          <w:rFonts w:ascii="Book Antiqua" w:eastAsia="Times New Roman" w:hAnsi="Book Antiqua" w:cs="Arial"/>
        </w:rPr>
      </w:pPr>
    </w:p>
    <w:p w14:paraId="60306E61" w14:textId="77777777" w:rsidR="003B3A22" w:rsidRPr="00F761ED" w:rsidRDefault="003B3A22" w:rsidP="005A2549">
      <w:pPr>
        <w:spacing w:line="360" w:lineRule="auto"/>
        <w:jc w:val="both"/>
        <w:rPr>
          <w:rFonts w:ascii="Book Antiqua" w:eastAsia="Times New Roman" w:hAnsi="Book Antiqua" w:cs="Arial"/>
          <w:b/>
          <w:i/>
        </w:rPr>
      </w:pPr>
      <w:r w:rsidRPr="00F761ED">
        <w:rPr>
          <w:rFonts w:ascii="Book Antiqua" w:eastAsia="Times New Roman" w:hAnsi="Book Antiqua" w:cs="Arial"/>
          <w:b/>
          <w:i/>
        </w:rPr>
        <w:t>Statistical analysis</w:t>
      </w:r>
    </w:p>
    <w:p w14:paraId="3D0767D7" w14:textId="147DB2AE" w:rsidR="003B3A22" w:rsidRPr="00F761ED" w:rsidRDefault="003B3A22" w:rsidP="005A2549">
      <w:pPr>
        <w:spacing w:line="360" w:lineRule="auto"/>
        <w:jc w:val="both"/>
        <w:rPr>
          <w:rFonts w:ascii="Book Antiqua" w:hAnsi="Book Antiqua" w:cs="Arial"/>
          <w:lang w:val="en-US"/>
        </w:rPr>
      </w:pPr>
      <w:r w:rsidRPr="00F761ED">
        <w:rPr>
          <w:rFonts w:ascii="Book Antiqua" w:eastAsia="Times New Roman" w:hAnsi="Book Antiqua" w:cs="Arial"/>
        </w:rPr>
        <w:t xml:space="preserve">In normalised </w:t>
      </w:r>
      <w:r w:rsidRPr="00F761ED">
        <w:rPr>
          <w:rFonts w:ascii="Book Antiqua" w:eastAsia="Times New Roman" w:hAnsi="Book Antiqua" w:cs="Arial"/>
          <w:vertAlign w:val="superscript"/>
        </w:rPr>
        <w:t>1</w:t>
      </w:r>
      <w:r w:rsidRPr="00F761ED">
        <w:rPr>
          <w:rFonts w:ascii="Book Antiqua" w:eastAsia="Times New Roman" w:hAnsi="Book Antiqua" w:cs="Arial"/>
        </w:rPr>
        <w:t>H NMR spectra, one well-resolved peak was picked for each metabolite in the first spectrum and peaks were picked in the other spectra in an automated manner using in-house subroutines of MetaboLab. Three classes were defined: donor (9 spectra), NASH(6) and ARLD (5). The mean and standard deviations for each class were calculated. For each metabolite, the unpaired t-test (Welch's t-test) was used (using ttest2u from the PLSTOOLBOX for Matlab by Eigenvector Research Inc, Washington, USA) with a 5% cut-off (</w:t>
      </w:r>
      <w:r w:rsidRPr="00F761ED">
        <w:rPr>
          <w:rFonts w:ascii="Book Antiqua" w:eastAsia="Times New Roman" w:hAnsi="Book Antiqua" w:cs="Arial"/>
          <w:i/>
          <w:caps/>
        </w:rPr>
        <w:t>p</w:t>
      </w:r>
      <w:r w:rsidRPr="00F761ED">
        <w:rPr>
          <w:rFonts w:ascii="Book Antiqua" w:eastAsia="Times New Roman" w:hAnsi="Book Antiqua" w:cs="Arial"/>
        </w:rPr>
        <w:t xml:space="preserve">-value &lt; 0.05) to test the null hypothesis that the relative peak intensities for pairs of the different classes have the same mean, variances not assumed to be equal. </w:t>
      </w:r>
    </w:p>
    <w:p w14:paraId="444F77DB" w14:textId="77777777" w:rsidR="00DE0D50" w:rsidRPr="00F761ED" w:rsidRDefault="00DE0D50" w:rsidP="005A2549">
      <w:pPr>
        <w:spacing w:line="360" w:lineRule="auto"/>
        <w:jc w:val="both"/>
        <w:rPr>
          <w:rFonts w:ascii="Book Antiqua" w:hAnsi="Book Antiqua" w:cs="Arial"/>
          <w:b/>
        </w:rPr>
      </w:pPr>
    </w:p>
    <w:p w14:paraId="37B5E619" w14:textId="77777777" w:rsidR="00680E28" w:rsidRPr="00F761ED" w:rsidRDefault="00680E28" w:rsidP="005A2549">
      <w:pPr>
        <w:spacing w:line="360" w:lineRule="auto"/>
        <w:jc w:val="both"/>
        <w:rPr>
          <w:rFonts w:ascii="Book Antiqua" w:hAnsi="Book Antiqua" w:cs="Arial"/>
          <w:b/>
          <w:caps/>
        </w:rPr>
      </w:pPr>
      <w:r w:rsidRPr="00F761ED">
        <w:rPr>
          <w:rFonts w:ascii="Book Antiqua" w:hAnsi="Book Antiqua" w:cs="Arial"/>
          <w:b/>
          <w:caps/>
        </w:rPr>
        <w:t xml:space="preserve">Results </w:t>
      </w:r>
    </w:p>
    <w:p w14:paraId="63B01DCF" w14:textId="6EAE448A" w:rsidR="00980BB9" w:rsidRPr="00F761ED" w:rsidRDefault="00D90A89" w:rsidP="005A2549">
      <w:pPr>
        <w:spacing w:line="360" w:lineRule="auto"/>
        <w:jc w:val="both"/>
        <w:rPr>
          <w:rFonts w:ascii="Book Antiqua" w:hAnsi="Book Antiqua" w:cs="Arial"/>
        </w:rPr>
      </w:pPr>
      <w:r w:rsidRPr="00F761ED">
        <w:rPr>
          <w:rFonts w:ascii="Book Antiqua" w:hAnsi="Book Antiqua" w:cs="Arial"/>
        </w:rPr>
        <w:t xml:space="preserve">In order to determine differences in metabolic signatures in liver tissue during NASH, we compared NMR profiles with those from </w:t>
      </w:r>
      <w:r w:rsidR="00AA6577" w:rsidRPr="00F761ED">
        <w:rPr>
          <w:rFonts w:ascii="Book Antiqua" w:hAnsi="Book Antiqua" w:cs="Arial"/>
        </w:rPr>
        <w:t>‘donor’ steatotic</w:t>
      </w:r>
      <w:r w:rsidRPr="00F761ED">
        <w:rPr>
          <w:rFonts w:ascii="Book Antiqua" w:hAnsi="Book Antiqua" w:cs="Arial"/>
        </w:rPr>
        <w:t xml:space="preserve"> liver and importantly from tissue collected from patients with </w:t>
      </w:r>
      <w:r w:rsidR="00D525F1" w:rsidRPr="00F761ED">
        <w:rPr>
          <w:rFonts w:ascii="Book Antiqua" w:hAnsi="Book Antiqua" w:cs="Arial"/>
        </w:rPr>
        <w:t>ARLD</w:t>
      </w:r>
      <w:r w:rsidR="002B6E2D" w:rsidRPr="00F761ED">
        <w:rPr>
          <w:rFonts w:ascii="Book Antiqua" w:hAnsi="Book Antiqua" w:cs="Arial"/>
        </w:rPr>
        <w:t>, which</w:t>
      </w:r>
      <w:r w:rsidRPr="00F761ED">
        <w:rPr>
          <w:rFonts w:ascii="Book Antiqua" w:hAnsi="Book Antiqua" w:cs="Arial"/>
        </w:rPr>
        <w:t xml:space="preserve"> is histologically indistinguishable from NASH</w:t>
      </w:r>
      <w:r w:rsidRPr="00F761ED">
        <w:rPr>
          <w:rFonts w:ascii="Book Antiqua" w:hAnsi="Book Antiqua" w:cs="Arial"/>
        </w:rPr>
        <w:fldChar w:fldCharType="begin">
          <w:fldData xml:space="preserve">PEVuZE5vdGU+PENpdGU+PEF1dGhvcj5Lb2ppbWE8L0F1dGhvcj48WWVhcj4yMDA1PC9ZZWFyPjxS
ZWNOdW0+MTEwMTU8L1JlY051bT48RGlzcGxheVRleHQ+PHN0eWxlIGZhY2U9InN1cGVyc2NyaXB0
Ij5bMywgMTVdPC9zdHlsZT48L0Rpc3BsYXlUZXh0PjxyZWNvcmQ+PHJlYy1udW1iZXI+MTEwMTU8
L3JlYy1udW1iZXI+PGZvcmVpZ24ta2V5cz48a2V5IGFwcD0iRU4iIGRiLWlkPSIwYTlkcDJwenZw
ZTk5d2VmdHoweGRyOWwwMnhkcjBkZWY5eHciIHRpbWVzdGFtcD0iMCI+MTEwMTU8L2tleT48L2Zv
cmVpZ24ta2V5cz48cmVmLXR5cGUgbmFtZT0iSm91cm5hbCBBcnRpY2xlIj4xNzwvcmVmLXR5cGU+
PGNvbnRyaWJ1dG9ycz48YXV0aG9ycz48YXV0aG9yPktvamltYSwgSC48L2F1dGhvcj48YXV0aG9y
PlNha3VyYWksIFMuPC9hdXRob3I+PGF1dGhvcj5VZW11cmEsIE0uPC9hdXRob3I+PGF1dGhvcj5U
YWtla2F3YSwgVC48L2F1dGhvcj48YXV0aG9yPk1vcmltb3RvLCBILjwvYXV0aG9yPjxhdXRob3I+
VGFtYWdhd2EsIFkuPC9hdXRob3I+PGF1dGhvcj5GdWt1aSwgSC48L2F1dGhvcj48L2F1dGhvcnM+
PC9jb250cmlidXRvcnM+PHRpdGxlcz48dGl0bGU+RGlmZmVyZW5jZSBhbmQgc2ltaWxhcml0eSBi
ZXR3ZWVuIG5vbi1hbGNvaG9saWMgc3RlYXRvaGVwYXRpdGlzIGFuZCBhbGNvaG9saWMgbGl2ZXIg
ZGlzZWFzZTwvdGl0bGU+PHNlY29uZGFyeS10aXRsZT5BbGNvaG9sIENsaW4uRXhwLlJlcy48L3Nl
Y29uZGFyeS10aXRsZT48L3RpdGxlcz48cGFnZXM+MjU5Uy0yNjNTPC9wYWdlcz48dm9sdW1lPjI5
PC92b2x1bWU+PG51bWJlcj4xMiBTdXBwbDwvbnVtYmVyPjxyZXByaW50LWVkaXRpb24+Tk9UIElO
IEZJTEU8L3JlcHJpbnQtZWRpdGlvbj48a2V5d29yZHM+PGtleXdvcmQ+QWJkb21lbjwva2V5d29y
ZD48a2V5d29yZD5BZGlwb3NlIFRpc3N1ZTwva2V5d29yZD48a2V5d29yZD5BZHVsdDwva2V5d29y
ZD48a2V5d29yZD5hbGNvaG9saWMgbGl2ZXIgZGlzZWFzZTwva2V5d29yZD48a2V5d29yZD5hbmFs
b2dzICZhbXA7IGRlcml2YXRpdmVzPC9rZXl3b3JkPjxrZXl3b3JkPkFOQUxZU0lTPC9rZXl3b3Jk
PjxrZXl3b3JkPkFTPC9rZXl3b3JkPjxrZXl3b3JkPkNob2xlc3Rlcm9sPC9rZXl3b3JkPjxrZXl3
b3JkPkRhdGEgQ29sbGVjdGlvbjwva2V5d29yZD48a2V5d29yZD5ESUFCRVRFUzwva2V5d29yZD48
a2V5d29yZD5EaWFiZXRlcyBNZWxsaXR1czwva2V5d29yZD48a2V5d29yZD5kaWFnbm9zaXM8L2tl
eXdvcmQ+PGtleXdvcmQ+RGlhZ25vc2lzLERpZmZlcmVudGlhbDwva2V5d29yZD48a2V5d29yZD5E
SVNFQVNFPC9rZXl3b3JkPjxrZXl3b3JkPmRydWcgZWZmZWN0czwva2V5d29yZD48a2V5d29yZD5G
YXR0eSBMaXZlcjwva2V5d29yZD48a2V5d29yZD5GZW1hbGU8L2tleXdvcmQ+PGtleXdvcmQ+Zmli
cm9zaXM8L2tleXdvcmQ+PGtleXdvcmQ+aGVwYXRpdGlzPC9rZXl3b3JkPjxrZXl3b3JkPkhlcGF0
aXRpcyxBbGNvaG9saWM8L2tleXdvcmQ+PGtleXdvcmQ+SHVtYW5zPC9rZXl3b3JkPjxrZXl3b3Jk
PklNTVVOT0hJU1RPQ0hFTUlTVFJZPC9rZXl3b3JkPjxrZXl3b3JkPklORkxBTU1BVElPTjwva2V5
d29yZD48a2V5d29yZD5JTlNVTElOPC9rZXl3b3JkPjxrZXl3b3JkPkluc3VsaW4gUmVzaXN0YW5j
ZTwva2V5d29yZD48a2V5d29yZD5JUk9OPC9rZXl3b3JkPjxrZXl3b3JkPkphcGFuPC9rZXl3b3Jk
PjxrZXl3b3JkPkxJUElEPC9rZXl3b3JkPjxrZXl3b3JkPkxpcGlkIFBlcm94aWRhdGlvbjwva2V5
d29yZD48a2V5d29yZD5MaXZlcjwva2V5d29yZD48a2V5d29yZD5saXZlciBkaXNlYXNlPC9rZXl3
b3JkPjxrZXl3b3JkPk1BTEU8L2tleXdvcmQ+PGtleXdvcmQ+TUVDSEFOSVNNPC9rZXl3b3JkPjxr
ZXl3b3JkPm1ldGFib2xpc208L2tleXdvcmQ+PGtleXdvcmQ+TUVUSE9EPC9rZXl3b3JkPjxrZXl3
b3JkPm1ldGhvZHM8L2tleXdvcmQ+PGtleXdvcmQ+TWlkZGxlIEFnZWQ8L2tleXdvcmQ+PGtleXdv
cmQ+TnV0cml0aW9uYWwgU3RhdHVzPC9rZXl3b3JkPjxrZXl3b3JkPk9iZXNpdHk8L2tleXdvcmQ+
PGtleXdvcmQ+T3hpZGF0aXZlIFN0cmVzczwva2V5d29yZD48a2V5d29yZD5QQVRIT0xPR1k8L2tl
eXdvcmQ+PGtleXdvcmQ+UkVTSVNUQU5DRTwva2V5d29yZD48a2V5d29yZD5TRVJVTTwva2V5d29y
ZD48a2V5d29yZD5TRVJVTSBMRVZFTFM8L2tleXdvcmQ+PGtleXdvcmQ+U1RBSU5JTkc8L2tleXdv
cmQ+PGtleXdvcmQ+c3RlYXRvc2lzPC9rZXl3b3JkPjxrZXl3b3JkPlNUUkVTUzwva2V5d29yZD48
a2V5d29yZD5Ub21vZ3JhcGh5LFgtUmF5IENvbXB1dGVkPC9rZXl3b3JkPjxrZXl3b3JkPnR5cm9z
aW5lPC9rZXl3b3JkPjwva2V5d29yZHM+PGRhdGVzPjx5ZWFyPjIwMDU8L3llYXI+PC9kYXRlcz48
dXJscz48L3VybHM+PC9yZWNvcmQ+PC9DaXRlPjxDaXRlPjxBdXRob3I+THVkd2lnPC9BdXRob3I+
PFllYXI+MTk4MDwvWWVhcj48UmVjTnVtPjEyODQyPC9SZWNOdW0+PHJlY29yZD48cmVjLW51bWJl
cj4xMjg0MjwvcmVjLW51bWJlcj48Zm9yZWlnbi1rZXlzPjxrZXkgYXBwPSJFTiIgZGItaWQ9IjBh
OWRwMnB6dnBlOTl3ZWZ0ejB4ZHI5bDAyeGRyMGRlZjl4dyIgdGltZXN0YW1wPSIwIj4xMjg0Mjwv
a2V5PjwvZm9yZWlnbi1rZXlzPjxyZWYtdHlwZSBuYW1lPSJKb3VybmFsIEFydGljbGUiPjE3PC9y
ZWYtdHlwZT48Y29udHJpYnV0b3JzPjxhdXRob3JzPjxhdXRob3I+THVkd2lnLCBKLjwvYXV0aG9y
PjxhdXRob3I+VmlnZ2lhbm8sIFQuIFIuPC9hdXRob3I+PGF1dGhvcj5NY0dpbGwsIEQuIEIuPC9h
dXRob3I+PGF1dGhvcj5PaCwgQi4gSi48L2F1dGhvcj48L2F1dGhvcnM+PC9jb250cmlidXRvcnM+
PHRpdGxlcz48dGl0bGU+Tm9uYWxjb2hvbGljIHN0ZWF0b2hlcGF0aXRpczogTWF5byBDbGluaWMg
ZXhwZXJpZW5jZXMgd2l0aCBhIGhpdGhlcnRvIHVubmFtZWQgZGlzZWFzZTwvdGl0bGU+PHNlY29u
ZGFyeS10aXRsZT5NYXlvIENsaW4uUHJvYy48L3NlY29uZGFyeS10aXRsZT48L3RpdGxlcz48cGFn
ZXM+NDM0LTQzODwvcGFnZXM+PHZvbHVtZT41NTwvdm9sdW1lPjxudW1iZXI+NzwvbnVtYmVyPjxy
ZXByaW50LWVkaXRpb24+Tk9UIElOIEZJTEU8L3JlcHJpbnQtZWRpdGlvbj48a2V5d29yZHM+PGtl
eXdvcmQ+QTwva2V5d29yZD48a2V5d29yZD5hYm5vcm1hbGl0aWVzPC9rZXl3b3JkPjxrZXl3b3Jk
PkFkdWx0PC9rZXl3b3JkPjxrZXl3b3JkPkFnZWQ8L2tleXdvcmQ+PGtleXdvcmQ+QVM8L2tleXdv
cmQ+PGtleXdvcmQ+QmlvcHN5PC9rZXl3b3JkPjxrZXl3b3JkPkNob2xlbGl0aGlhc2lzPC9rZXl3
b3JkPjxrZXl3b3JkPmNpcnJob3Npczwva2V5d29yZD48a2V5d29yZD5jb21wbGljYXRpb25zPC9r
ZXl3b3JkPjxrZXl3b3JkPkRJQUJFVEVTPC9rZXl3b3JkPjxrZXl3b3JkPkRpYWJldGVzIE1lbGxp
dHVzPC9rZXl3b3JkPjxrZXl3b3JkPmRpYWdub3Npczwva2V5d29yZD48a2V5d29yZD5EaWFnbm9z
aXMsRGlmZmVyZW50aWFsPC9rZXl3b3JkPjxrZXl3b3JkPkRJU0VBU0U8L2tleXdvcmQ+PGtleXdv
cmQ+RmF0dHkgTGl2ZXI8L2tleXdvcmQ+PGtleXdvcmQ+RmVtYWxlPC9rZXl3b3JkPjxrZXl3b3Jk
PmZpYnJvc2lzPC9rZXl3b3JkPjxrZXl3b3JkPkZVTkNUSU9OPC9rZXl3b3JkPjxrZXl3b3JkPmhl
cGF0aXRpczwva2V5d29yZD48a2V5d29yZD5IZXBhdGl0aXMsQWxjb2hvbGljPC9rZXl3b3JkPjxr
ZXl3b3JkPkhlcGF0b21lZ2FseTwva2V5d29yZD48a2V5d29yZD5IdW1hbnM8L2tleXdvcmQ+PGtl
eXdvcmQ+TGl2ZXI8L2tleXdvcmQ+PGtleXdvcmQ+bGl2ZXIgZGlzZWFzZTwva2V5d29yZD48a2V5
d29yZD5NQUxFPC9rZXl3b3JkPjxrZXl3b3JkPk1pZGRsZSBBZ2VkPC9rZXl3b3JkPjxrZXl3b3Jk
Pk9iZXNpdHk8L2tleXdvcmQ+PGtleXdvcmQ+UEFUSE9MT0dZPC9rZXl3b3JkPjxrZXl3b3JkPlRI
RVJBUFk8L2tleXdvcmQ+PGtleXdvcmQ+VElTU1VFPC9rZXl3b3JkPjwva2V5d29yZHM+PGRhdGVz
Pjx5ZWFyPjE5ODA8L3llYXI+PC9kYXRlcz48dXJscz48L3VybHM+PC9yZWNvcmQ+PC9DaXRlPjwv
RW5kTm90ZT4A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PEVuZE5vdGU+PENpdGU+PEF1dGhvcj5Lb2ppbWE8L0F1dGhvcj48WWVhcj4yMDA1PC9ZZWFyPjxS
ZWNOdW0+MTEwMTU8L1JlY051bT48RGlzcGxheVRleHQ+PHN0eWxlIGZhY2U9InN1cGVyc2NyaXB0
Ij5bMywgMTVdPC9zdHlsZT48L0Rpc3BsYXlUZXh0PjxyZWNvcmQ+PHJlYy1udW1iZXI+MTEwMTU8
L3JlYy1udW1iZXI+PGZvcmVpZ24ta2V5cz48a2V5IGFwcD0iRU4iIGRiLWlkPSIwYTlkcDJwenZw
ZTk5d2VmdHoweGRyOWwwMnhkcjBkZWY5eHciIHRpbWVzdGFtcD0iMCI+MTEwMTU8L2tleT48L2Zv
cmVpZ24ta2V5cz48cmVmLXR5cGUgbmFtZT0iSm91cm5hbCBBcnRpY2xlIj4xNzwvcmVmLXR5cGU+
PGNvbnRyaWJ1dG9ycz48YXV0aG9ycz48YXV0aG9yPktvamltYSwgSC48L2F1dGhvcj48YXV0aG9y
PlNha3VyYWksIFMuPC9hdXRob3I+PGF1dGhvcj5VZW11cmEsIE0uPC9hdXRob3I+PGF1dGhvcj5U
YWtla2F3YSwgVC48L2F1dGhvcj48YXV0aG9yPk1vcmltb3RvLCBILjwvYXV0aG9yPjxhdXRob3I+
VGFtYWdhd2EsIFkuPC9hdXRob3I+PGF1dGhvcj5GdWt1aSwgSC48L2F1dGhvcj48L2F1dGhvcnM+
PC9jb250cmlidXRvcnM+PHRpdGxlcz48dGl0bGU+RGlmZmVyZW5jZSBhbmQgc2ltaWxhcml0eSBi
ZXR3ZWVuIG5vbi1hbGNvaG9saWMgc3RlYXRvaGVwYXRpdGlzIGFuZCBhbGNvaG9saWMgbGl2ZXIg
ZGlzZWFzZTwvdGl0bGU+PHNlY29uZGFyeS10aXRsZT5BbGNvaG9sIENsaW4uRXhwLlJlcy48L3Nl
Y29uZGFyeS10aXRsZT48L3RpdGxlcz48cGFnZXM+MjU5Uy0yNjNTPC9wYWdlcz48dm9sdW1lPjI5
PC92b2x1bWU+PG51bWJlcj4xMiBTdXBwbDwvbnVtYmVyPjxyZXByaW50LWVkaXRpb24+Tk9UIElO
IEZJTEU8L3JlcHJpbnQtZWRpdGlvbj48a2V5d29yZHM+PGtleXdvcmQ+QWJkb21lbjwva2V5d29y
ZD48a2V5d29yZD5BZGlwb3NlIFRpc3N1ZTwva2V5d29yZD48a2V5d29yZD5BZHVsdDwva2V5d29y
ZD48a2V5d29yZD5hbGNvaG9saWMgbGl2ZXIgZGlzZWFzZTwva2V5d29yZD48a2V5d29yZD5hbmFs
b2dzICZhbXA7IGRlcml2YXRpdmVzPC9rZXl3b3JkPjxrZXl3b3JkPkFOQUxZU0lTPC9rZXl3b3Jk
PjxrZXl3b3JkPkFTPC9rZXl3b3JkPjxrZXl3b3JkPkNob2xlc3Rlcm9sPC9rZXl3b3JkPjxrZXl3
b3JkPkRhdGEgQ29sbGVjdGlvbjwva2V5d29yZD48a2V5d29yZD5ESUFCRVRFUzwva2V5d29yZD48
a2V5d29yZD5EaWFiZXRlcyBNZWxsaXR1czwva2V5d29yZD48a2V5d29yZD5kaWFnbm9zaXM8L2tl
eXdvcmQ+PGtleXdvcmQ+RGlhZ25vc2lzLERpZmZlcmVudGlhbDwva2V5d29yZD48a2V5d29yZD5E
SVNFQVNFPC9rZXl3b3JkPjxrZXl3b3JkPmRydWcgZWZmZWN0czwva2V5d29yZD48a2V5d29yZD5G
YXR0eSBMaXZlcjwva2V5d29yZD48a2V5d29yZD5GZW1hbGU8L2tleXdvcmQ+PGtleXdvcmQ+Zmli
cm9zaXM8L2tleXdvcmQ+PGtleXdvcmQ+aGVwYXRpdGlzPC9rZXl3b3JkPjxrZXl3b3JkPkhlcGF0
aXRpcyxBbGNvaG9saWM8L2tleXdvcmQ+PGtleXdvcmQ+SHVtYW5zPC9rZXl3b3JkPjxrZXl3b3Jk
PklNTVVOT0hJU1RPQ0hFTUlTVFJZPC9rZXl3b3JkPjxrZXl3b3JkPklORkxBTU1BVElPTjwva2V5
d29yZD48a2V5d29yZD5JTlNVTElOPC9rZXl3b3JkPjxrZXl3b3JkPkluc3VsaW4gUmVzaXN0YW5j
ZTwva2V5d29yZD48a2V5d29yZD5JUk9OPC9rZXl3b3JkPjxrZXl3b3JkPkphcGFuPC9rZXl3b3Jk
PjxrZXl3b3JkPkxJUElEPC9rZXl3b3JkPjxrZXl3b3JkPkxpcGlkIFBlcm94aWRhdGlvbjwva2V5
d29yZD48a2V5d29yZD5MaXZlcjwva2V5d29yZD48a2V5d29yZD5saXZlciBkaXNlYXNlPC9rZXl3
b3JkPjxrZXl3b3JkPk1BTEU8L2tleXdvcmQ+PGtleXdvcmQ+TUVDSEFOSVNNPC9rZXl3b3JkPjxr
ZXl3b3JkPm1ldGFib2xpc208L2tleXdvcmQ+PGtleXdvcmQ+TUVUSE9EPC9rZXl3b3JkPjxrZXl3
b3JkPm1ldGhvZHM8L2tleXdvcmQ+PGtleXdvcmQ+TWlkZGxlIEFnZWQ8L2tleXdvcmQ+PGtleXdv
cmQ+TnV0cml0aW9uYWwgU3RhdHVzPC9rZXl3b3JkPjxrZXl3b3JkPk9iZXNpdHk8L2tleXdvcmQ+
PGtleXdvcmQ+T3hpZGF0aXZlIFN0cmVzczwva2V5d29yZD48a2V5d29yZD5QQVRIT0xPR1k8L2tl
eXdvcmQ+PGtleXdvcmQ+UkVTSVNUQU5DRTwva2V5d29yZD48a2V5d29yZD5TRVJVTTwva2V5d29y
ZD48a2V5d29yZD5TRVJVTSBMRVZFTFM8L2tleXdvcmQ+PGtleXdvcmQ+U1RBSU5JTkc8L2tleXdv
cmQ+PGtleXdvcmQ+c3RlYXRvc2lzPC9rZXl3b3JkPjxrZXl3b3JkPlNUUkVTUzwva2V5d29yZD48
a2V5d29yZD5Ub21vZ3JhcGh5LFgtUmF5IENvbXB1dGVkPC9rZXl3b3JkPjxrZXl3b3JkPnR5cm9z
aW5lPC9rZXl3b3JkPjwva2V5d29yZHM+PGRhdGVzPjx5ZWFyPjIwMDU8L3llYXI+PC9kYXRlcz48
dXJscz48L3VybHM+PC9yZWNvcmQ+PC9DaXRlPjxDaXRlPjxBdXRob3I+THVkd2lnPC9BdXRob3I+
PFllYXI+MTk4MDwvWWVhcj48UmVjTnVtPjEyODQyPC9SZWNOdW0+PHJlY29yZD48cmVjLW51bWJl
cj4xMjg0MjwvcmVjLW51bWJlcj48Zm9yZWlnbi1rZXlzPjxrZXkgYXBwPSJFTiIgZGItaWQ9IjBh
OWRwMnB6dnBlOTl3ZWZ0ejB4ZHI5bDAyeGRyMGRlZjl4dyIgdGltZXN0YW1wPSIwIj4xMjg0Mjwv
a2V5PjwvZm9yZWlnbi1rZXlzPjxyZWYtdHlwZSBuYW1lPSJKb3VybmFsIEFydGljbGUiPjE3PC9y
ZWYtdHlwZT48Y29udHJpYnV0b3JzPjxhdXRob3JzPjxhdXRob3I+THVkd2lnLCBKLjwvYXV0aG9y
PjxhdXRob3I+VmlnZ2lhbm8sIFQuIFIuPC9hdXRob3I+PGF1dGhvcj5NY0dpbGwsIEQuIEIuPC9h
dXRob3I+PGF1dGhvcj5PaCwgQi4gSi48L2F1dGhvcj48L2F1dGhvcnM+PC9jb250cmlidXRvcnM+
PHRpdGxlcz48dGl0bGU+Tm9uYWxjb2hvbGljIHN0ZWF0b2hlcGF0aXRpczogTWF5byBDbGluaWMg
ZXhwZXJpZW5jZXMgd2l0aCBhIGhpdGhlcnRvIHVubmFtZWQgZGlzZWFzZTwvdGl0bGU+PHNlY29u
ZGFyeS10aXRsZT5NYXlvIENsaW4uUHJvYy48L3NlY29uZGFyeS10aXRsZT48L3RpdGxlcz48cGFn
ZXM+NDM0LTQzODwvcGFnZXM+PHZvbHVtZT41NTwvdm9sdW1lPjxudW1iZXI+NzwvbnVtYmVyPjxy
ZXByaW50LWVkaXRpb24+Tk9UIElOIEZJTEU8L3JlcHJpbnQtZWRpdGlvbj48a2V5d29yZHM+PGtl
eXdvcmQ+QTwva2V5d29yZD48a2V5d29yZD5hYm5vcm1hbGl0aWVzPC9rZXl3b3JkPjxrZXl3b3Jk
PkFkdWx0PC9rZXl3b3JkPjxrZXl3b3JkPkFnZWQ8L2tleXdvcmQ+PGtleXdvcmQ+QVM8L2tleXdv
cmQ+PGtleXdvcmQ+QmlvcHN5PC9rZXl3b3JkPjxrZXl3b3JkPkNob2xlbGl0aGlhc2lzPC9rZXl3
b3JkPjxrZXl3b3JkPmNpcnJob3Npczwva2V5d29yZD48a2V5d29yZD5jb21wbGljYXRpb25zPC9r
ZXl3b3JkPjxrZXl3b3JkPkRJQUJFVEVTPC9rZXl3b3JkPjxrZXl3b3JkPkRpYWJldGVzIE1lbGxp
dHVzPC9rZXl3b3JkPjxrZXl3b3JkPmRpYWdub3Npczwva2V5d29yZD48a2V5d29yZD5EaWFnbm9z
aXMsRGlmZmVyZW50aWFsPC9rZXl3b3JkPjxrZXl3b3JkPkRJU0VBU0U8L2tleXdvcmQ+PGtleXdv
cmQ+RmF0dHkgTGl2ZXI8L2tleXdvcmQ+PGtleXdvcmQ+RmVtYWxlPC9rZXl3b3JkPjxrZXl3b3Jk
PmZpYnJvc2lzPC9rZXl3b3JkPjxrZXl3b3JkPkZVTkNUSU9OPC9rZXl3b3JkPjxrZXl3b3JkPmhl
cGF0aXRpczwva2V5d29yZD48a2V5d29yZD5IZXBhdGl0aXMsQWxjb2hvbGljPC9rZXl3b3JkPjxr
ZXl3b3JkPkhlcGF0b21lZ2FseTwva2V5d29yZD48a2V5d29yZD5IdW1hbnM8L2tleXdvcmQ+PGtl
eXdvcmQ+TGl2ZXI8L2tleXdvcmQ+PGtleXdvcmQ+bGl2ZXIgZGlzZWFzZTwva2V5d29yZD48a2V5
d29yZD5NQUxFPC9rZXl3b3JkPjxrZXl3b3JkPk1pZGRsZSBBZ2VkPC9rZXl3b3JkPjxrZXl3b3Jk
Pk9iZXNpdHk8L2tleXdvcmQ+PGtleXdvcmQ+UEFUSE9MT0dZPC9rZXl3b3JkPjxrZXl3b3JkPlRI
RVJBUFk8L2tleXdvcmQ+PGtleXdvcmQ+VElTU1VFPC9rZXl3b3JkPjwva2V5d29yZHM+PGRhdGVz
Pjx5ZWFyPjE5ODA8L3llYXI+PC9kYXRlcz48dXJscz48L3VybHM+PC9yZWNvcmQ+PC9DaXRlPjwv
RW5kTm90ZT4A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Pr="00F761ED">
        <w:rPr>
          <w:rFonts w:ascii="Book Antiqua" w:hAnsi="Book Antiqua" w:cs="Arial"/>
        </w:rPr>
      </w:r>
      <w:r w:rsidRPr="00F761ED">
        <w:rPr>
          <w:rFonts w:ascii="Book Antiqua" w:hAnsi="Book Antiqua" w:cs="Arial"/>
        </w:rPr>
        <w:fldChar w:fldCharType="separate"/>
      </w:r>
      <w:r w:rsidR="00911FAE" w:rsidRPr="00F761ED">
        <w:rPr>
          <w:rFonts w:ascii="Book Antiqua" w:hAnsi="Book Antiqua" w:cs="Arial"/>
          <w:noProof/>
          <w:vertAlign w:val="superscript"/>
        </w:rPr>
        <w:t>[3,</w:t>
      </w:r>
      <w:r w:rsidR="00426538" w:rsidRPr="00F761ED">
        <w:rPr>
          <w:rFonts w:ascii="Book Antiqua" w:hAnsi="Book Antiqua" w:cs="Arial"/>
          <w:noProof/>
          <w:vertAlign w:val="superscript"/>
        </w:rPr>
        <w:t>15]</w:t>
      </w:r>
      <w:r w:rsidRPr="00F761ED">
        <w:rPr>
          <w:rFonts w:ascii="Book Antiqua" w:hAnsi="Book Antiqua" w:cs="Arial"/>
        </w:rPr>
        <w:fldChar w:fldCharType="end"/>
      </w:r>
      <w:r w:rsidR="002B6E2D" w:rsidRPr="00F761ED">
        <w:rPr>
          <w:rFonts w:ascii="Book Antiqua" w:hAnsi="Book Antiqua" w:cs="Arial"/>
        </w:rPr>
        <w:t xml:space="preserve">. </w:t>
      </w:r>
      <w:r w:rsidR="00AA6577" w:rsidRPr="00F761ED">
        <w:rPr>
          <w:rFonts w:ascii="Book Antiqua" w:hAnsi="Book Antiqua" w:cs="Arial"/>
        </w:rPr>
        <w:t>The donor tissue samples all s</w:t>
      </w:r>
      <w:r w:rsidR="00CB24F6" w:rsidRPr="00F761ED">
        <w:rPr>
          <w:rFonts w:ascii="Book Antiqua" w:hAnsi="Book Antiqua" w:cs="Arial"/>
        </w:rPr>
        <w:t xml:space="preserve">howed extensive macrovesicular </w:t>
      </w:r>
      <w:r w:rsidR="00AA6577" w:rsidRPr="00F761ED">
        <w:rPr>
          <w:rFonts w:ascii="Book Antiqua" w:hAnsi="Book Antiqua" w:cs="Arial"/>
        </w:rPr>
        <w:t>steatosis throughout the lobule</w:t>
      </w:r>
      <w:r w:rsidR="00EA6EE0" w:rsidRPr="00F761ED">
        <w:rPr>
          <w:rFonts w:ascii="Book Antiqua" w:hAnsi="Book Antiqua" w:cs="Arial"/>
        </w:rPr>
        <w:t xml:space="preserve"> (</w:t>
      </w:r>
      <w:r w:rsidR="00911FAE" w:rsidRPr="00F761ED">
        <w:rPr>
          <w:rFonts w:ascii="Book Antiqua" w:hAnsi="Book Antiqua" w:cs="Arial"/>
        </w:rPr>
        <w:t>Fig</w:t>
      </w:r>
      <w:r w:rsidR="00911FAE" w:rsidRPr="00F761ED">
        <w:rPr>
          <w:rFonts w:ascii="Book Antiqua" w:eastAsia="SimSun" w:hAnsi="Book Antiqua" w:cs="Arial" w:hint="eastAsia"/>
          <w:lang w:eastAsia="zh-CN"/>
        </w:rPr>
        <w:t>ure</w:t>
      </w:r>
      <w:r w:rsidR="00EA6EE0" w:rsidRPr="00F761ED">
        <w:rPr>
          <w:rFonts w:ascii="Book Antiqua" w:hAnsi="Book Antiqua" w:cs="Arial"/>
        </w:rPr>
        <w:t xml:space="preserve"> 1A)</w:t>
      </w:r>
      <w:r w:rsidR="00AA6577" w:rsidRPr="00F761ED">
        <w:rPr>
          <w:rFonts w:ascii="Book Antiqua" w:hAnsi="Book Antiqua" w:cs="Arial"/>
        </w:rPr>
        <w:t xml:space="preserve">, and some cases </w:t>
      </w:r>
      <w:r w:rsidR="00EA6EE0" w:rsidRPr="00F761ED">
        <w:rPr>
          <w:rFonts w:ascii="Book Antiqua" w:hAnsi="Book Antiqua" w:cs="Arial"/>
        </w:rPr>
        <w:t>exhibited</w:t>
      </w:r>
      <w:r w:rsidR="00AA6577" w:rsidRPr="00F761ED">
        <w:rPr>
          <w:rFonts w:ascii="Book Antiqua" w:hAnsi="Book Antiqua" w:cs="Arial"/>
        </w:rPr>
        <w:t xml:space="preserve"> areas of localised inflammation</w:t>
      </w:r>
      <w:r w:rsidR="00EA6EE0" w:rsidRPr="00F761ED">
        <w:rPr>
          <w:rFonts w:ascii="Book Antiqua" w:hAnsi="Book Antiqua" w:cs="Arial"/>
        </w:rPr>
        <w:t xml:space="preserve"> (see arrows Fig</w:t>
      </w:r>
      <w:r w:rsidR="00911FAE" w:rsidRPr="00F761ED">
        <w:rPr>
          <w:rFonts w:ascii="Book Antiqua" w:eastAsia="SimSun" w:hAnsi="Book Antiqua" w:cs="Arial" w:hint="eastAsia"/>
          <w:lang w:eastAsia="zh-CN"/>
        </w:rPr>
        <w:t>ure</w:t>
      </w:r>
      <w:r w:rsidR="00EA6EE0" w:rsidRPr="00F761ED">
        <w:rPr>
          <w:rFonts w:ascii="Book Antiqua" w:hAnsi="Book Antiqua" w:cs="Arial"/>
        </w:rPr>
        <w:t xml:space="preserve"> 1A)</w:t>
      </w:r>
      <w:r w:rsidR="00AA6577" w:rsidRPr="00F761ED">
        <w:rPr>
          <w:rFonts w:ascii="Book Antiqua" w:hAnsi="Book Antiqua" w:cs="Arial"/>
        </w:rPr>
        <w:t xml:space="preserve">. </w:t>
      </w:r>
      <w:r w:rsidR="00BD11A0" w:rsidRPr="00F761ED">
        <w:rPr>
          <w:rFonts w:ascii="Book Antiqua" w:hAnsi="Book Antiqua" w:cs="Arial"/>
        </w:rPr>
        <w:t xml:space="preserve">Table 1 shows the available </w:t>
      </w:r>
      <w:r w:rsidR="00BD11A0" w:rsidRPr="00F761ED">
        <w:rPr>
          <w:rFonts w:ascii="Book Antiqua" w:hAnsi="Book Antiqua" w:cs="Arial"/>
        </w:rPr>
        <w:lastRenderedPageBreak/>
        <w:t>biochemical and demographic data for our patient groups and confirms that t</w:t>
      </w:r>
      <w:r w:rsidR="002B6E2D" w:rsidRPr="00F761ED">
        <w:rPr>
          <w:rFonts w:ascii="Book Antiqua" w:hAnsi="Book Antiqua" w:cs="Arial"/>
        </w:rPr>
        <w:t>he patients in the A</w:t>
      </w:r>
      <w:r w:rsidR="00D525F1" w:rsidRPr="00F761ED">
        <w:rPr>
          <w:rFonts w:ascii="Book Antiqua" w:hAnsi="Book Antiqua" w:cs="Arial"/>
        </w:rPr>
        <w:t>R</w:t>
      </w:r>
      <w:r w:rsidR="002B6E2D" w:rsidRPr="00F761ED">
        <w:rPr>
          <w:rFonts w:ascii="Book Antiqua" w:hAnsi="Book Antiqua" w:cs="Arial"/>
        </w:rPr>
        <w:t>LD and NASH groups were age matched (5</w:t>
      </w:r>
      <w:r w:rsidR="00B56054" w:rsidRPr="00F761ED">
        <w:rPr>
          <w:rFonts w:ascii="Book Antiqua" w:hAnsi="Book Antiqua" w:cs="Arial"/>
        </w:rPr>
        <w:t>2</w:t>
      </w:r>
      <w:r w:rsidR="00911FAE" w:rsidRPr="00F761ED">
        <w:rPr>
          <w:rFonts w:ascii="Book Antiqua" w:eastAsia="SimSun" w:hAnsi="Book Antiqua" w:cs="Arial" w:hint="eastAsia"/>
          <w:lang w:eastAsia="zh-CN"/>
        </w:rPr>
        <w:t xml:space="preserve"> </w:t>
      </w:r>
      <w:r w:rsidR="002B6E2D" w:rsidRPr="00F761ED">
        <w:rPr>
          <w:rFonts w:ascii="Book Antiqua" w:hAnsi="Book Antiqua" w:cs="Arial"/>
        </w:rPr>
        <w:t>±</w:t>
      </w:r>
      <w:r w:rsidR="00911FAE" w:rsidRPr="00F761ED">
        <w:rPr>
          <w:rFonts w:ascii="Book Antiqua" w:eastAsia="SimSun" w:hAnsi="Book Antiqua" w:cs="Arial" w:hint="eastAsia"/>
          <w:lang w:eastAsia="zh-CN"/>
        </w:rPr>
        <w:t xml:space="preserve"> </w:t>
      </w:r>
      <w:r w:rsidR="00B56054" w:rsidRPr="00F761ED">
        <w:rPr>
          <w:rFonts w:ascii="Book Antiqua" w:hAnsi="Book Antiqua" w:cs="Arial"/>
        </w:rPr>
        <w:t>9.12</w:t>
      </w:r>
      <w:r w:rsidR="002B6E2D" w:rsidRPr="00F761ED">
        <w:rPr>
          <w:rFonts w:ascii="Book Antiqua" w:hAnsi="Book Antiqua" w:cs="Arial"/>
        </w:rPr>
        <w:t xml:space="preserve"> </w:t>
      </w:r>
      <w:r w:rsidR="00911FAE" w:rsidRPr="00F761ED">
        <w:rPr>
          <w:rFonts w:ascii="Book Antiqua" w:hAnsi="Book Antiqua" w:cs="Arial"/>
        </w:rPr>
        <w:t xml:space="preserve">years </w:t>
      </w:r>
      <w:r w:rsidR="002B6E2D" w:rsidRPr="00F761ED">
        <w:rPr>
          <w:rFonts w:ascii="Book Antiqua" w:hAnsi="Book Antiqua" w:cs="Arial"/>
          <w:i/>
        </w:rPr>
        <w:t>vs</w:t>
      </w:r>
      <w:r w:rsidR="002B6E2D" w:rsidRPr="00F761ED">
        <w:rPr>
          <w:rFonts w:ascii="Book Antiqua" w:hAnsi="Book Antiqua" w:cs="Arial"/>
        </w:rPr>
        <w:t xml:space="preserve"> 5</w:t>
      </w:r>
      <w:r w:rsidR="00BD11A0" w:rsidRPr="00F761ED">
        <w:rPr>
          <w:rFonts w:ascii="Book Antiqua" w:hAnsi="Book Antiqua" w:cs="Arial"/>
        </w:rPr>
        <w:t>5</w:t>
      </w:r>
      <w:r w:rsidR="00911FAE" w:rsidRPr="00F761ED">
        <w:rPr>
          <w:rFonts w:ascii="Book Antiqua" w:eastAsia="SimSun" w:hAnsi="Book Antiqua" w:cs="Arial" w:hint="eastAsia"/>
          <w:lang w:eastAsia="zh-CN"/>
        </w:rPr>
        <w:t xml:space="preserve"> </w:t>
      </w:r>
      <w:r w:rsidR="002B6E2D" w:rsidRPr="00F761ED">
        <w:rPr>
          <w:rFonts w:ascii="Book Antiqua" w:hAnsi="Book Antiqua" w:cs="Arial"/>
        </w:rPr>
        <w:t>±</w:t>
      </w:r>
      <w:r w:rsidR="00911FAE" w:rsidRPr="00F761ED">
        <w:rPr>
          <w:rFonts w:ascii="Book Antiqua" w:eastAsia="SimSun" w:hAnsi="Book Antiqua" w:cs="Arial" w:hint="eastAsia"/>
          <w:lang w:eastAsia="zh-CN"/>
        </w:rPr>
        <w:t xml:space="preserve"> </w:t>
      </w:r>
      <w:r w:rsidR="002B6E2D" w:rsidRPr="00F761ED">
        <w:rPr>
          <w:rFonts w:ascii="Book Antiqua" w:hAnsi="Book Antiqua" w:cs="Arial"/>
        </w:rPr>
        <w:t xml:space="preserve">7.16 years respectively) and </w:t>
      </w:r>
      <w:r w:rsidR="007C2613" w:rsidRPr="00F761ED">
        <w:rPr>
          <w:rFonts w:ascii="Book Antiqua" w:hAnsi="Book Antiqua" w:cs="Arial"/>
        </w:rPr>
        <w:t>their</w:t>
      </w:r>
      <w:r w:rsidR="002B6E2D" w:rsidRPr="00F761ED">
        <w:rPr>
          <w:rFonts w:ascii="Book Antiqua" w:hAnsi="Book Antiqua" w:cs="Arial"/>
        </w:rPr>
        <w:t xml:space="preserve"> BMI </w:t>
      </w:r>
      <w:r w:rsidR="007C2613" w:rsidRPr="00F761ED">
        <w:rPr>
          <w:rFonts w:ascii="Book Antiqua" w:hAnsi="Book Antiqua" w:cs="Arial"/>
        </w:rPr>
        <w:t xml:space="preserve">was not significantly different </w:t>
      </w:r>
      <w:r w:rsidR="002B6E2D" w:rsidRPr="00F761ED">
        <w:rPr>
          <w:rFonts w:ascii="Book Antiqua" w:hAnsi="Book Antiqua" w:cs="Arial"/>
        </w:rPr>
        <w:t>at time of transplant (</w:t>
      </w:r>
      <w:r w:rsidR="00BD11A0" w:rsidRPr="00F761ED">
        <w:rPr>
          <w:rFonts w:ascii="Book Antiqua" w:hAnsi="Book Antiqua" w:cs="Arial"/>
        </w:rPr>
        <w:t>30</w:t>
      </w:r>
      <w:r w:rsidR="002B6E2D" w:rsidRPr="00F761ED">
        <w:rPr>
          <w:rFonts w:ascii="Book Antiqua" w:hAnsi="Book Antiqua" w:cs="Arial"/>
        </w:rPr>
        <w:t>.</w:t>
      </w:r>
      <w:r w:rsidR="00BD11A0" w:rsidRPr="00F761ED">
        <w:rPr>
          <w:rFonts w:ascii="Book Antiqua" w:hAnsi="Book Antiqua" w:cs="Arial"/>
        </w:rPr>
        <w:t>25</w:t>
      </w:r>
      <w:r w:rsidR="00911FAE" w:rsidRPr="00F761ED">
        <w:rPr>
          <w:rFonts w:ascii="Book Antiqua" w:eastAsia="SimSun" w:hAnsi="Book Antiqua" w:cs="Arial" w:hint="eastAsia"/>
          <w:lang w:eastAsia="zh-CN"/>
        </w:rPr>
        <w:t xml:space="preserve"> </w:t>
      </w:r>
      <w:r w:rsidR="002B6E2D" w:rsidRPr="00F761ED">
        <w:rPr>
          <w:rFonts w:ascii="Book Antiqua" w:hAnsi="Book Antiqua" w:cs="Arial"/>
        </w:rPr>
        <w:t>±</w:t>
      </w:r>
      <w:r w:rsidR="00911FAE" w:rsidRPr="00F761ED">
        <w:rPr>
          <w:rFonts w:ascii="Book Antiqua" w:eastAsia="SimSun" w:hAnsi="Book Antiqua" w:cs="Arial" w:hint="eastAsia"/>
          <w:lang w:eastAsia="zh-CN"/>
        </w:rPr>
        <w:t xml:space="preserve"> </w:t>
      </w:r>
      <w:r w:rsidR="00BD11A0" w:rsidRPr="00F761ED">
        <w:rPr>
          <w:rFonts w:ascii="Book Antiqua" w:hAnsi="Book Antiqua" w:cs="Arial"/>
        </w:rPr>
        <w:t>5.21</w:t>
      </w:r>
      <w:r w:rsidR="002B6E2D" w:rsidRPr="00F761ED">
        <w:rPr>
          <w:rFonts w:ascii="Book Antiqua" w:hAnsi="Book Antiqua" w:cs="Arial"/>
        </w:rPr>
        <w:t xml:space="preserve"> </w:t>
      </w:r>
      <w:r w:rsidR="002B6E2D" w:rsidRPr="00F761ED">
        <w:rPr>
          <w:rFonts w:ascii="Book Antiqua" w:hAnsi="Book Antiqua" w:cs="Arial"/>
          <w:i/>
        </w:rPr>
        <w:t>vs</w:t>
      </w:r>
      <w:r w:rsidR="002B6E2D" w:rsidRPr="00F761ED">
        <w:rPr>
          <w:rFonts w:ascii="Book Antiqua" w:hAnsi="Book Antiqua" w:cs="Arial"/>
        </w:rPr>
        <w:t xml:space="preserve"> </w:t>
      </w:r>
      <w:r w:rsidR="00BD11A0" w:rsidRPr="00F761ED">
        <w:rPr>
          <w:rFonts w:ascii="Book Antiqua" w:hAnsi="Book Antiqua" w:cs="Arial"/>
        </w:rPr>
        <w:t>32.95</w:t>
      </w:r>
      <w:r w:rsidR="00911FAE" w:rsidRPr="00F761ED">
        <w:rPr>
          <w:rFonts w:ascii="Book Antiqua" w:eastAsia="SimSun" w:hAnsi="Book Antiqua" w:cs="Arial" w:hint="eastAsia"/>
          <w:lang w:eastAsia="zh-CN"/>
        </w:rPr>
        <w:t xml:space="preserve"> </w:t>
      </w:r>
      <w:r w:rsidR="002B6E2D" w:rsidRPr="00F761ED">
        <w:rPr>
          <w:rFonts w:ascii="Book Antiqua" w:hAnsi="Book Antiqua" w:cs="Arial"/>
        </w:rPr>
        <w:t>±</w:t>
      </w:r>
      <w:r w:rsidR="00911FAE" w:rsidRPr="00F761ED">
        <w:rPr>
          <w:rFonts w:ascii="Book Antiqua" w:eastAsia="SimSun" w:hAnsi="Book Antiqua" w:cs="Arial" w:hint="eastAsia"/>
          <w:lang w:eastAsia="zh-CN"/>
        </w:rPr>
        <w:t xml:space="preserve"> </w:t>
      </w:r>
      <w:r w:rsidR="00BD11A0" w:rsidRPr="00F761ED">
        <w:rPr>
          <w:rFonts w:ascii="Book Antiqua" w:hAnsi="Book Antiqua" w:cs="Arial"/>
        </w:rPr>
        <w:t>4.6</w:t>
      </w:r>
      <w:r w:rsidR="002B6E2D" w:rsidRPr="00F761ED">
        <w:rPr>
          <w:rFonts w:ascii="Book Antiqua" w:hAnsi="Book Antiqua" w:cs="Arial"/>
        </w:rPr>
        <w:t xml:space="preserve"> respectively</w:t>
      </w:r>
      <w:r w:rsidR="00D33DBB" w:rsidRPr="00F761ED">
        <w:rPr>
          <w:rFonts w:ascii="Book Antiqua" w:hAnsi="Book Antiqua" w:cs="Arial"/>
        </w:rPr>
        <w:t>, Table 1</w:t>
      </w:r>
      <w:r w:rsidR="002B6E2D" w:rsidRPr="00F761ED">
        <w:rPr>
          <w:rFonts w:ascii="Book Antiqua" w:hAnsi="Book Antiqua" w:cs="Arial"/>
        </w:rPr>
        <w:t xml:space="preserve">). Both diseased groups had extensive </w:t>
      </w:r>
      <w:r w:rsidR="00EA6EE0" w:rsidRPr="00F761ED">
        <w:rPr>
          <w:rFonts w:ascii="Book Antiqua" w:hAnsi="Book Antiqua" w:cs="Arial"/>
        </w:rPr>
        <w:t xml:space="preserve">bridging </w:t>
      </w:r>
      <w:r w:rsidR="002B6E2D" w:rsidRPr="00F761ED">
        <w:rPr>
          <w:rFonts w:ascii="Book Antiqua" w:hAnsi="Book Antiqua" w:cs="Arial"/>
        </w:rPr>
        <w:t>fibrosis and inflammatory infiltrate in the liver (Fig</w:t>
      </w:r>
      <w:r w:rsidR="00911FAE" w:rsidRPr="00F761ED">
        <w:rPr>
          <w:rFonts w:ascii="Book Antiqua" w:eastAsia="SimSun" w:hAnsi="Book Antiqua" w:cs="Arial" w:hint="eastAsia"/>
          <w:lang w:eastAsia="zh-CN"/>
        </w:rPr>
        <w:t xml:space="preserve">ure </w:t>
      </w:r>
      <w:r w:rsidR="002B6E2D" w:rsidRPr="00F761ED">
        <w:rPr>
          <w:rFonts w:ascii="Book Antiqua" w:hAnsi="Book Antiqua" w:cs="Arial"/>
        </w:rPr>
        <w:t>1</w:t>
      </w:r>
      <w:r w:rsidR="00AA6577" w:rsidRPr="00F761ED">
        <w:rPr>
          <w:rFonts w:ascii="Book Antiqua" w:hAnsi="Book Antiqua" w:cs="Arial"/>
        </w:rPr>
        <w:t>B and C</w:t>
      </w:r>
      <w:r w:rsidR="002B6E2D" w:rsidRPr="00F761ED">
        <w:rPr>
          <w:rFonts w:ascii="Book Antiqua" w:hAnsi="Book Antiqua" w:cs="Arial"/>
        </w:rPr>
        <w:t>).</w:t>
      </w:r>
      <w:r w:rsidR="00CB24F6" w:rsidRPr="00F761ED">
        <w:rPr>
          <w:rFonts w:ascii="Book Antiqua" w:hAnsi="Book Antiqua" w:cs="Arial"/>
        </w:rPr>
        <w:t xml:space="preserve"> Areas of ste</w:t>
      </w:r>
      <w:r w:rsidR="00EA6EE0" w:rsidRPr="00F761ED">
        <w:rPr>
          <w:rFonts w:ascii="Book Antiqua" w:hAnsi="Book Antiqua" w:cs="Arial"/>
        </w:rPr>
        <w:t xml:space="preserve">atosis were occasionally noted in the NASH </w:t>
      </w:r>
      <w:r w:rsidR="007C2613" w:rsidRPr="00F761ED">
        <w:rPr>
          <w:rFonts w:ascii="Book Antiqua" w:hAnsi="Book Antiqua" w:cs="Arial"/>
        </w:rPr>
        <w:t>and A</w:t>
      </w:r>
      <w:r w:rsidR="00D525F1" w:rsidRPr="00F761ED">
        <w:rPr>
          <w:rFonts w:ascii="Book Antiqua" w:hAnsi="Book Antiqua" w:cs="Arial"/>
        </w:rPr>
        <w:t>R</w:t>
      </w:r>
      <w:r w:rsidR="007C2613" w:rsidRPr="00F761ED">
        <w:rPr>
          <w:rFonts w:ascii="Book Antiqua" w:hAnsi="Book Antiqua" w:cs="Arial"/>
        </w:rPr>
        <w:t xml:space="preserve">LD </w:t>
      </w:r>
      <w:r w:rsidR="00EA6EE0" w:rsidRPr="00F761ED">
        <w:rPr>
          <w:rFonts w:ascii="Book Antiqua" w:hAnsi="Book Antiqua" w:cs="Arial"/>
        </w:rPr>
        <w:t xml:space="preserve">samples (see arrows </w:t>
      </w:r>
      <w:r w:rsidR="00911FAE" w:rsidRPr="00F761ED">
        <w:rPr>
          <w:rFonts w:ascii="Book Antiqua" w:hAnsi="Book Antiqua" w:cs="Arial"/>
        </w:rPr>
        <w:t>Fig</w:t>
      </w:r>
      <w:r w:rsidR="00911FAE" w:rsidRPr="00F761ED">
        <w:rPr>
          <w:rFonts w:ascii="Book Antiqua" w:eastAsia="SimSun" w:hAnsi="Book Antiqua" w:cs="Arial" w:hint="eastAsia"/>
          <w:lang w:eastAsia="zh-CN"/>
        </w:rPr>
        <w:t>ure</w:t>
      </w:r>
      <w:r w:rsidR="00EE03B6" w:rsidRPr="00F761ED">
        <w:rPr>
          <w:rFonts w:ascii="Book Antiqua" w:hAnsi="Book Antiqua" w:cs="Arial"/>
        </w:rPr>
        <w:t xml:space="preserve"> </w:t>
      </w:r>
      <w:r w:rsidR="00EA6EE0" w:rsidRPr="00F761ED">
        <w:rPr>
          <w:rFonts w:ascii="Book Antiqua" w:hAnsi="Book Antiqua" w:cs="Arial"/>
        </w:rPr>
        <w:t>1B</w:t>
      </w:r>
      <w:r w:rsidR="007C2613" w:rsidRPr="00F761ED">
        <w:rPr>
          <w:rFonts w:ascii="Book Antiqua" w:hAnsi="Book Antiqua" w:cs="Arial"/>
        </w:rPr>
        <w:t xml:space="preserve"> and C</w:t>
      </w:r>
      <w:r w:rsidR="00EA6EE0" w:rsidRPr="00F761ED">
        <w:rPr>
          <w:rFonts w:ascii="Book Antiqua" w:hAnsi="Book Antiqua" w:cs="Arial"/>
        </w:rPr>
        <w:t>)</w:t>
      </w:r>
      <w:r w:rsidR="003F6861" w:rsidRPr="00F761ED">
        <w:rPr>
          <w:rFonts w:ascii="Book Antiqua" w:hAnsi="Book Antiqua" w:cs="Arial"/>
        </w:rPr>
        <w:t xml:space="preserve"> but were not present in all livers</w:t>
      </w:r>
      <w:r w:rsidR="00EA6EE0" w:rsidRPr="00F761ED">
        <w:rPr>
          <w:rFonts w:ascii="Book Antiqua" w:hAnsi="Book Antiqua" w:cs="Arial"/>
        </w:rPr>
        <w:t>.</w:t>
      </w:r>
      <w:r w:rsidR="00CB24F6" w:rsidRPr="00F761ED">
        <w:rPr>
          <w:rFonts w:ascii="Book Antiqua" w:hAnsi="Book Antiqua" w:cs="Arial"/>
        </w:rPr>
        <w:t xml:space="preserve"> </w:t>
      </w:r>
      <w:r w:rsidR="00980BB9" w:rsidRPr="00F761ED">
        <w:rPr>
          <w:rFonts w:ascii="Book Antiqua" w:hAnsi="Book Antiqua" w:cs="Arial"/>
        </w:rPr>
        <w:t>Given the extensive fibrosis and resistant texture of our liver specimens we were keen to confirm the reproducibility of our extraction technique on tougher</w:t>
      </w:r>
      <w:r w:rsidR="00D525F1" w:rsidRPr="00F761ED">
        <w:rPr>
          <w:rFonts w:ascii="Book Antiqua" w:hAnsi="Book Antiqua" w:cs="Arial"/>
        </w:rPr>
        <w:t>, cirrhotic</w:t>
      </w:r>
      <w:r w:rsidR="00980BB9" w:rsidRPr="00F761ED">
        <w:rPr>
          <w:rFonts w:ascii="Book Antiqua" w:hAnsi="Book Antiqua" w:cs="Arial"/>
        </w:rPr>
        <w:t xml:space="preserve"> specimens compared to </w:t>
      </w:r>
      <w:r w:rsidR="00AF53C8" w:rsidRPr="00F761ED">
        <w:rPr>
          <w:rFonts w:ascii="Book Antiqua" w:hAnsi="Book Antiqua" w:cs="Arial"/>
        </w:rPr>
        <w:t xml:space="preserve">the softer </w:t>
      </w:r>
      <w:r w:rsidR="00980BB9" w:rsidRPr="00F761ED">
        <w:rPr>
          <w:rFonts w:ascii="Book Antiqua" w:hAnsi="Book Antiqua" w:cs="Arial"/>
        </w:rPr>
        <w:t xml:space="preserve">donor tissue. </w:t>
      </w:r>
      <w:r w:rsidR="00911FAE" w:rsidRPr="00F761ED">
        <w:rPr>
          <w:rFonts w:ascii="Book Antiqua" w:hAnsi="Book Antiqua" w:cs="Arial"/>
        </w:rPr>
        <w:t>Fig</w:t>
      </w:r>
      <w:r w:rsidR="00911FAE" w:rsidRPr="00F761ED">
        <w:rPr>
          <w:rFonts w:ascii="Book Antiqua" w:eastAsia="SimSun" w:hAnsi="Book Antiqua" w:cs="Arial" w:hint="eastAsia"/>
          <w:lang w:eastAsia="zh-CN"/>
        </w:rPr>
        <w:t>ure</w:t>
      </w:r>
      <w:r w:rsidR="00CD54EC" w:rsidRPr="00F761ED">
        <w:rPr>
          <w:rFonts w:ascii="Book Antiqua" w:hAnsi="Book Antiqua" w:cs="Arial"/>
        </w:rPr>
        <w:t xml:space="preserve"> </w:t>
      </w:r>
      <w:r w:rsidR="00980BB9" w:rsidRPr="00F761ED">
        <w:rPr>
          <w:rFonts w:ascii="Book Antiqua" w:hAnsi="Book Antiqua" w:cs="Arial"/>
        </w:rPr>
        <w:t xml:space="preserve">2 shows representative 1D </w:t>
      </w:r>
      <w:r w:rsidR="00F30D5F" w:rsidRPr="00F761ED">
        <w:rPr>
          <w:rFonts w:ascii="Book Antiqua" w:hAnsi="Book Antiqua" w:cs="Arial"/>
          <w:vertAlign w:val="superscript"/>
        </w:rPr>
        <w:t>1</w:t>
      </w:r>
      <w:r w:rsidR="00980BB9" w:rsidRPr="00F761ED">
        <w:rPr>
          <w:rFonts w:ascii="Book Antiqua" w:hAnsi="Book Antiqua" w:cs="Arial"/>
        </w:rPr>
        <w:t xml:space="preserve">H-NMR </w:t>
      </w:r>
      <w:r w:rsidR="00CD54EC" w:rsidRPr="00F761ED">
        <w:rPr>
          <w:rFonts w:ascii="Book Antiqua" w:hAnsi="Book Antiqua" w:cs="Arial"/>
        </w:rPr>
        <w:t xml:space="preserve">spectra </w:t>
      </w:r>
      <w:r w:rsidR="00980BB9" w:rsidRPr="00F761ED">
        <w:rPr>
          <w:rFonts w:ascii="Book Antiqua" w:hAnsi="Book Antiqua" w:cs="Arial"/>
        </w:rPr>
        <w:t xml:space="preserve">from our samples and illustrates that the </w:t>
      </w:r>
      <w:r w:rsidR="00CD54EC" w:rsidRPr="00F761ED">
        <w:rPr>
          <w:rFonts w:ascii="Book Antiqua" w:hAnsi="Book Antiqua" w:cs="Arial"/>
        </w:rPr>
        <w:t xml:space="preserve">polar </w:t>
      </w:r>
      <w:r w:rsidR="00980BB9" w:rsidRPr="00F761ED">
        <w:rPr>
          <w:rFonts w:ascii="Book Antiqua" w:hAnsi="Book Antiqua" w:cs="Arial"/>
        </w:rPr>
        <w:t xml:space="preserve">extracts </w:t>
      </w:r>
      <w:r w:rsidR="00636678" w:rsidRPr="00F761ED">
        <w:rPr>
          <w:rFonts w:ascii="Book Antiqua" w:hAnsi="Book Antiqua" w:cs="Arial"/>
        </w:rPr>
        <w:t xml:space="preserve">such as the branched chain amino acids </w:t>
      </w:r>
      <w:r w:rsidR="00980BB9" w:rsidRPr="00F761ED">
        <w:rPr>
          <w:rFonts w:ascii="Book Antiqua" w:hAnsi="Book Antiqua" w:cs="Arial"/>
        </w:rPr>
        <w:t xml:space="preserve">were extremely consistent </w:t>
      </w:r>
      <w:r w:rsidR="00CD54EC" w:rsidRPr="00F761ED">
        <w:rPr>
          <w:rFonts w:ascii="Book Antiqua" w:hAnsi="Book Antiqua" w:cs="Arial"/>
        </w:rPr>
        <w:t>within each of the three groups, yielding a</w:t>
      </w:r>
      <w:r w:rsidR="00980BB9" w:rsidRPr="00F761ED">
        <w:rPr>
          <w:rFonts w:ascii="Book Antiqua" w:hAnsi="Book Antiqua" w:cs="Arial"/>
        </w:rPr>
        <w:t xml:space="preserve"> clear separation </w:t>
      </w:r>
      <w:r w:rsidR="00CD54EC" w:rsidRPr="00F761ED">
        <w:rPr>
          <w:rFonts w:ascii="Book Antiqua" w:hAnsi="Book Antiqua" w:cs="Arial"/>
        </w:rPr>
        <w:t xml:space="preserve">for a panel </w:t>
      </w:r>
      <w:r w:rsidR="00980BB9" w:rsidRPr="00F761ED">
        <w:rPr>
          <w:rFonts w:ascii="Book Antiqua" w:hAnsi="Book Antiqua" w:cs="Arial"/>
        </w:rPr>
        <w:t xml:space="preserve">of </w:t>
      </w:r>
      <w:r w:rsidR="003032B5" w:rsidRPr="00F761ED">
        <w:rPr>
          <w:rFonts w:ascii="Book Antiqua" w:hAnsi="Book Antiqua" w:cs="Arial"/>
        </w:rPr>
        <w:t xml:space="preserve">metabolites </w:t>
      </w:r>
      <w:r w:rsidR="00980BB9" w:rsidRPr="00F761ED">
        <w:rPr>
          <w:rFonts w:ascii="Book Antiqua" w:hAnsi="Book Antiqua" w:cs="Arial"/>
        </w:rPr>
        <w:t>between donor and NASH groups, albeit with different concentrations of species present between tissue types.</w:t>
      </w:r>
      <w:r w:rsidR="00F60BB3" w:rsidRPr="00F761ED">
        <w:rPr>
          <w:rFonts w:ascii="Book Antiqua" w:hAnsi="Book Antiqua" w:cs="Arial"/>
        </w:rPr>
        <w:t xml:space="preserve"> Reproducibility </w:t>
      </w:r>
      <w:r w:rsidR="00836932" w:rsidRPr="00F761ED">
        <w:rPr>
          <w:rFonts w:ascii="Book Antiqua" w:hAnsi="Book Antiqua" w:cs="Arial"/>
        </w:rPr>
        <w:t xml:space="preserve">of our analytical workflow </w:t>
      </w:r>
      <w:r w:rsidR="00F60BB3" w:rsidRPr="00F761ED">
        <w:rPr>
          <w:rFonts w:ascii="Book Antiqua" w:hAnsi="Book Antiqua" w:cs="Arial"/>
        </w:rPr>
        <w:t xml:space="preserve">was confirmed </w:t>
      </w:r>
      <w:r w:rsidR="00B66F1E" w:rsidRPr="00F761ED">
        <w:rPr>
          <w:rFonts w:ascii="Book Antiqua" w:hAnsi="Book Antiqua" w:cs="Arial"/>
        </w:rPr>
        <w:t xml:space="preserve">by </w:t>
      </w:r>
      <w:r w:rsidR="00F60BB3" w:rsidRPr="00F761ED">
        <w:rPr>
          <w:rFonts w:ascii="Book Antiqua" w:hAnsi="Book Antiqua" w:cs="Arial"/>
        </w:rPr>
        <w:t>performing independent repeat analysis using the same patient samples on separate occasions (see Supplemental Figure</w:t>
      </w:r>
      <w:r w:rsidR="00836932" w:rsidRPr="00F761ED">
        <w:rPr>
          <w:rFonts w:ascii="Book Antiqua" w:hAnsi="Book Antiqua" w:cs="Arial"/>
        </w:rPr>
        <w:t xml:space="preserve"> 2)</w:t>
      </w:r>
      <w:r w:rsidR="00F60BB3" w:rsidRPr="00F761ED">
        <w:rPr>
          <w:rFonts w:ascii="Book Antiqua" w:hAnsi="Book Antiqua" w:cs="Arial"/>
        </w:rPr>
        <w:t>.</w:t>
      </w:r>
    </w:p>
    <w:p w14:paraId="23B4FEED" w14:textId="7BBF6227" w:rsidR="00917E65" w:rsidRPr="00F761ED" w:rsidRDefault="00EF22CC" w:rsidP="00911FAE">
      <w:pPr>
        <w:spacing w:line="360" w:lineRule="auto"/>
        <w:ind w:firstLineChars="100" w:firstLine="240"/>
        <w:jc w:val="both"/>
        <w:rPr>
          <w:rFonts w:ascii="Book Antiqua" w:hAnsi="Book Antiqua" w:cs="Arial"/>
        </w:rPr>
      </w:pPr>
      <w:r w:rsidRPr="00F761ED">
        <w:rPr>
          <w:rFonts w:ascii="Book Antiqua" w:hAnsi="Book Antiqua" w:cs="Arial"/>
        </w:rPr>
        <w:t>Key findings from the 1D proton-NMR ar</w:t>
      </w:r>
      <w:r w:rsidR="00917E65" w:rsidRPr="00F761ED">
        <w:rPr>
          <w:rFonts w:ascii="Book Antiqua" w:hAnsi="Book Antiqua" w:cs="Arial"/>
        </w:rPr>
        <w:t>e summarised in Figure 3 and confirm that many key metabolites were significantly different between the patient groups</w:t>
      </w:r>
      <w:r w:rsidR="00385D6D" w:rsidRPr="00F761ED">
        <w:rPr>
          <w:rFonts w:ascii="Book Antiqua" w:hAnsi="Book Antiqua" w:cs="Arial"/>
        </w:rPr>
        <w:t xml:space="preserve"> (see analysis in Supplemental Table 1)</w:t>
      </w:r>
      <w:r w:rsidR="00917E65" w:rsidRPr="00F761ED">
        <w:rPr>
          <w:rFonts w:ascii="Book Antiqua" w:hAnsi="Book Antiqua" w:cs="Arial"/>
        </w:rPr>
        <w:t>. In agreement with the hi</w:t>
      </w:r>
      <w:r w:rsidR="00FD08C0" w:rsidRPr="00F761ED">
        <w:rPr>
          <w:rFonts w:ascii="Book Antiqua" w:hAnsi="Book Antiqua" w:cs="Arial"/>
        </w:rPr>
        <w:t>stological picture of steatosis</w:t>
      </w:r>
      <w:r w:rsidR="00917E65" w:rsidRPr="00F761ED">
        <w:rPr>
          <w:rFonts w:ascii="Book Antiqua" w:hAnsi="Book Antiqua" w:cs="Arial"/>
        </w:rPr>
        <w:t xml:space="preserve"> in </w:t>
      </w:r>
      <w:r w:rsidR="00FD08C0" w:rsidRPr="00F761ED">
        <w:rPr>
          <w:rFonts w:ascii="Book Antiqua" w:hAnsi="Book Antiqua" w:cs="Arial"/>
        </w:rPr>
        <w:t xml:space="preserve">the </w:t>
      </w:r>
      <w:r w:rsidR="00917E65" w:rsidRPr="00F761ED">
        <w:rPr>
          <w:rFonts w:ascii="Book Antiqua" w:hAnsi="Book Antiqua" w:cs="Arial"/>
        </w:rPr>
        <w:t>donor samples and a more fibrotic and inflammatory picture in</w:t>
      </w:r>
      <w:r w:rsidR="00FD08C0" w:rsidRPr="00F761ED">
        <w:rPr>
          <w:rFonts w:ascii="Book Antiqua" w:hAnsi="Book Antiqua" w:cs="Arial"/>
        </w:rPr>
        <w:t xml:space="preserve"> the</w:t>
      </w:r>
      <w:r w:rsidR="00917E65" w:rsidRPr="00F761ED">
        <w:rPr>
          <w:rFonts w:ascii="Book Antiqua" w:hAnsi="Book Antiqua" w:cs="Arial"/>
        </w:rPr>
        <w:t xml:space="preserve"> NASH</w:t>
      </w:r>
      <w:r w:rsidR="00FD08C0" w:rsidRPr="00F761ED">
        <w:rPr>
          <w:rFonts w:ascii="Book Antiqua" w:hAnsi="Book Antiqua" w:cs="Arial"/>
        </w:rPr>
        <w:t xml:space="preserve"> livers</w:t>
      </w:r>
      <w:r w:rsidR="00917E65" w:rsidRPr="00F761ED">
        <w:rPr>
          <w:rFonts w:ascii="Book Antiqua" w:hAnsi="Book Antiqua" w:cs="Arial"/>
        </w:rPr>
        <w:t xml:space="preserve">, </w:t>
      </w:r>
      <w:r w:rsidR="00FD08C0" w:rsidRPr="00F761ED">
        <w:rPr>
          <w:rFonts w:ascii="Book Antiqua" w:hAnsi="Book Antiqua" w:cs="Arial"/>
        </w:rPr>
        <w:t>analytes relating to</w:t>
      </w:r>
      <w:r w:rsidR="00917E65" w:rsidRPr="00F761ED">
        <w:rPr>
          <w:rFonts w:ascii="Book Antiqua" w:hAnsi="Book Antiqua" w:cs="Arial"/>
        </w:rPr>
        <w:t xml:space="preserve"> energy </w:t>
      </w:r>
      <w:r w:rsidR="00FD08C0" w:rsidRPr="00F761ED">
        <w:rPr>
          <w:rFonts w:ascii="Book Antiqua" w:hAnsi="Book Antiqua" w:cs="Arial"/>
        </w:rPr>
        <w:t>and</w:t>
      </w:r>
      <w:r w:rsidR="00917E65" w:rsidRPr="00F761ED">
        <w:rPr>
          <w:rFonts w:ascii="Book Antiqua" w:hAnsi="Book Antiqua" w:cs="Arial"/>
        </w:rPr>
        <w:t xml:space="preserve"> protein metabolism and ketone body production</w:t>
      </w:r>
      <w:r w:rsidR="00FD08C0" w:rsidRPr="00F761ED">
        <w:rPr>
          <w:rFonts w:ascii="Book Antiqua" w:hAnsi="Book Antiqua" w:cs="Arial"/>
        </w:rPr>
        <w:t xml:space="preserve"> were </w:t>
      </w:r>
      <w:r w:rsidR="00CC74A8" w:rsidRPr="00F761ED">
        <w:rPr>
          <w:rFonts w:ascii="Book Antiqua" w:hAnsi="Book Antiqua" w:cs="Arial"/>
        </w:rPr>
        <w:t xml:space="preserve">altered </w:t>
      </w:r>
      <w:r w:rsidR="00FD08C0" w:rsidRPr="00F761ED">
        <w:rPr>
          <w:rFonts w:ascii="Book Antiqua" w:hAnsi="Book Antiqua" w:cs="Arial"/>
        </w:rPr>
        <w:t>compared to the donor samples</w:t>
      </w:r>
      <w:r w:rsidR="00917E65" w:rsidRPr="00F761ED">
        <w:rPr>
          <w:rFonts w:ascii="Book Antiqua" w:hAnsi="Book Antiqua" w:cs="Arial"/>
        </w:rPr>
        <w:t>.</w:t>
      </w:r>
      <w:r w:rsidR="00FD08C0" w:rsidRPr="00F761ED">
        <w:rPr>
          <w:rFonts w:ascii="Book Antiqua" w:hAnsi="Book Antiqua" w:cs="Arial"/>
        </w:rPr>
        <w:t xml:space="preserve"> Whilst many metabolites were similarly altered in the NASH and A</w:t>
      </w:r>
      <w:r w:rsidR="00D525F1" w:rsidRPr="00F761ED">
        <w:rPr>
          <w:rFonts w:ascii="Book Antiqua" w:hAnsi="Book Antiqua" w:cs="Arial"/>
        </w:rPr>
        <w:t>R</w:t>
      </w:r>
      <w:r w:rsidR="00FD08C0" w:rsidRPr="00F761ED">
        <w:rPr>
          <w:rFonts w:ascii="Book Antiqua" w:hAnsi="Book Antiqua" w:cs="Arial"/>
        </w:rPr>
        <w:t>LD cohorts compared to donor livers, there were key differences that discriminated NASH from A</w:t>
      </w:r>
      <w:r w:rsidR="00D525F1" w:rsidRPr="00F761ED">
        <w:rPr>
          <w:rFonts w:ascii="Book Antiqua" w:hAnsi="Book Antiqua" w:cs="Arial"/>
        </w:rPr>
        <w:t>R</w:t>
      </w:r>
      <w:r w:rsidR="00FD08C0" w:rsidRPr="00F761ED">
        <w:rPr>
          <w:rFonts w:ascii="Book Antiqua" w:hAnsi="Book Antiqua" w:cs="Arial"/>
        </w:rPr>
        <w:t>LD livers.</w:t>
      </w:r>
      <w:r w:rsidR="00917E65" w:rsidRPr="00F761ED">
        <w:rPr>
          <w:rFonts w:ascii="Book Antiqua" w:hAnsi="Book Antiqua" w:cs="Arial"/>
        </w:rPr>
        <w:t xml:space="preserve"> </w:t>
      </w:r>
      <w:r w:rsidR="004434A7" w:rsidRPr="00F761ED">
        <w:rPr>
          <w:rFonts w:ascii="Book Antiqua" w:hAnsi="Book Antiqua" w:cs="Arial"/>
        </w:rPr>
        <w:t xml:space="preserve">We were able to </w:t>
      </w:r>
      <w:r w:rsidR="00917E65" w:rsidRPr="00F761ED">
        <w:rPr>
          <w:rFonts w:ascii="Book Antiqua" w:hAnsi="Book Antiqua" w:cs="Arial"/>
        </w:rPr>
        <w:t xml:space="preserve">identify ~60 metabolites in </w:t>
      </w:r>
      <w:r w:rsidR="004434A7" w:rsidRPr="00F761ED">
        <w:rPr>
          <w:rFonts w:ascii="Book Antiqua" w:hAnsi="Book Antiqua" w:cs="Arial"/>
        </w:rPr>
        <w:t xml:space="preserve">NMR spectra of polar </w:t>
      </w:r>
      <w:r w:rsidR="00B31308" w:rsidRPr="00F761ED">
        <w:rPr>
          <w:rFonts w:ascii="Book Antiqua" w:hAnsi="Book Antiqua" w:cs="Arial"/>
        </w:rPr>
        <w:t>extracts</w:t>
      </w:r>
      <w:r w:rsidR="00917E65" w:rsidRPr="00F761ED">
        <w:rPr>
          <w:rFonts w:ascii="Book Antiqua" w:hAnsi="Book Antiqua" w:cs="Arial"/>
        </w:rPr>
        <w:t xml:space="preserve">, </w:t>
      </w:r>
      <w:r w:rsidR="00B31308" w:rsidRPr="00F761ED">
        <w:rPr>
          <w:rFonts w:ascii="Book Antiqua" w:hAnsi="Book Antiqua" w:cs="Arial"/>
        </w:rPr>
        <w:t xml:space="preserve">of which 16 were significantly altered between the groups, one of which could not be identified. </w:t>
      </w:r>
      <w:r w:rsidR="00FD08C0" w:rsidRPr="00F761ED">
        <w:rPr>
          <w:rFonts w:ascii="Book Antiqua" w:hAnsi="Book Antiqua" w:cs="Arial"/>
        </w:rPr>
        <w:t xml:space="preserve">The </w:t>
      </w:r>
      <w:r w:rsidR="00795FD4" w:rsidRPr="00F761ED">
        <w:rPr>
          <w:rFonts w:ascii="Book Antiqua" w:hAnsi="Book Antiqua" w:cs="Arial"/>
        </w:rPr>
        <w:t>b</w:t>
      </w:r>
      <w:r w:rsidR="00FD08C0" w:rsidRPr="00F761ED">
        <w:rPr>
          <w:rFonts w:ascii="Book Antiqua" w:hAnsi="Book Antiqua" w:cs="Arial"/>
        </w:rPr>
        <w:t xml:space="preserve">ranched chain alpha amino acids leucine, </w:t>
      </w:r>
      <w:r w:rsidR="00FD08C0" w:rsidRPr="00F761ED">
        <w:rPr>
          <w:rFonts w:ascii="Book Antiqua" w:hAnsi="Book Antiqua" w:cs="Arial"/>
        </w:rPr>
        <w:lastRenderedPageBreak/>
        <w:t xml:space="preserve">valine and </w:t>
      </w:r>
      <w:r w:rsidR="00511A58" w:rsidRPr="00F761ED">
        <w:rPr>
          <w:rFonts w:ascii="Book Antiqua" w:hAnsi="Book Antiqua" w:cs="Arial"/>
        </w:rPr>
        <w:t xml:space="preserve">isoleucine </w:t>
      </w:r>
      <w:r w:rsidR="00FD08C0" w:rsidRPr="00F761ED">
        <w:rPr>
          <w:rFonts w:ascii="Book Antiqua" w:hAnsi="Book Antiqua" w:cs="Arial"/>
        </w:rPr>
        <w:t>were all increased in concentration in cirrhotic livers (NASH and A</w:t>
      </w:r>
      <w:r w:rsidR="00D525F1" w:rsidRPr="00F761ED">
        <w:rPr>
          <w:rFonts w:ascii="Book Antiqua" w:hAnsi="Book Antiqua" w:cs="Arial"/>
        </w:rPr>
        <w:t>R</w:t>
      </w:r>
      <w:r w:rsidR="00FD08C0" w:rsidRPr="00F761ED">
        <w:rPr>
          <w:rFonts w:ascii="Book Antiqua" w:hAnsi="Book Antiqua" w:cs="Arial"/>
        </w:rPr>
        <w:t xml:space="preserve">LD) compared to donor tissue, but interestingly concentrations of </w:t>
      </w:r>
      <w:r w:rsidR="00B31308" w:rsidRPr="00F761ED">
        <w:rPr>
          <w:rFonts w:ascii="Book Antiqua" w:hAnsi="Book Antiqua" w:cs="Arial"/>
        </w:rPr>
        <w:t>alanine</w:t>
      </w:r>
      <w:r w:rsidR="00FD08C0" w:rsidRPr="00F761ED">
        <w:rPr>
          <w:rFonts w:ascii="Book Antiqua" w:hAnsi="Book Antiqua" w:cs="Arial"/>
        </w:rPr>
        <w:t xml:space="preserve">, </w:t>
      </w:r>
      <w:r w:rsidR="00B31308" w:rsidRPr="00F761ED">
        <w:rPr>
          <w:rFonts w:ascii="Book Antiqua" w:hAnsi="Book Antiqua" w:cs="Arial"/>
        </w:rPr>
        <w:t xml:space="preserve">glutamate </w:t>
      </w:r>
      <w:r w:rsidR="00FD08C0" w:rsidRPr="00F761ED">
        <w:rPr>
          <w:rFonts w:ascii="Book Antiqua" w:hAnsi="Book Antiqua" w:cs="Arial"/>
        </w:rPr>
        <w:t xml:space="preserve">and </w:t>
      </w:r>
      <w:r w:rsidR="00B31308" w:rsidRPr="00F761ED">
        <w:rPr>
          <w:rFonts w:ascii="Book Antiqua" w:hAnsi="Book Antiqua" w:cs="Arial"/>
        </w:rPr>
        <w:t xml:space="preserve">glycine </w:t>
      </w:r>
      <w:r w:rsidR="00FD08C0" w:rsidRPr="00F761ED">
        <w:rPr>
          <w:rFonts w:ascii="Book Antiqua" w:hAnsi="Book Antiqua" w:cs="Arial"/>
        </w:rPr>
        <w:t xml:space="preserve">were comparable in all livers. </w:t>
      </w:r>
      <w:r w:rsidR="00CC74A8" w:rsidRPr="00F761ED">
        <w:rPr>
          <w:rFonts w:ascii="Book Antiqua" w:hAnsi="Book Antiqua" w:cs="Arial"/>
        </w:rPr>
        <w:t>The amino acid betaine was</w:t>
      </w:r>
      <w:r w:rsidR="00C61108" w:rsidRPr="00F761ED">
        <w:rPr>
          <w:rFonts w:ascii="Book Antiqua" w:hAnsi="Book Antiqua" w:cs="Arial"/>
        </w:rPr>
        <w:t xml:space="preserve"> particularly abundant in the alcoholic and NASH livers compared to steatotic samples.</w:t>
      </w:r>
      <w:r w:rsidR="00CC74A8" w:rsidRPr="00F761ED">
        <w:rPr>
          <w:rFonts w:ascii="Book Antiqua" w:hAnsi="Book Antiqua" w:cs="Arial"/>
        </w:rPr>
        <w:t xml:space="preserve"> </w:t>
      </w:r>
      <w:r w:rsidR="00FD08C0" w:rsidRPr="00F761ED">
        <w:rPr>
          <w:rFonts w:ascii="Book Antiqua" w:hAnsi="Book Antiqua" w:cs="Arial"/>
        </w:rPr>
        <w:t>Other intermediates in the TCA cycle, succinate and fumarate were differentially regulated in disease with no change in fumarate levels across groups</w:t>
      </w:r>
      <w:r w:rsidR="00CC74A8" w:rsidRPr="00F761ED">
        <w:rPr>
          <w:rFonts w:ascii="Book Antiqua" w:hAnsi="Book Antiqua" w:cs="Arial"/>
        </w:rPr>
        <w:t>,</w:t>
      </w:r>
      <w:r w:rsidR="00FD08C0" w:rsidRPr="00F761ED">
        <w:rPr>
          <w:rFonts w:ascii="Book Antiqua" w:hAnsi="Book Antiqua" w:cs="Arial"/>
        </w:rPr>
        <w:t xml:space="preserve"> but in contrast a significant elevation in succinate levels associated with both alcohol induced liver injury and NASH (</w:t>
      </w:r>
      <w:r w:rsidR="00911FAE" w:rsidRPr="00F761ED">
        <w:rPr>
          <w:rFonts w:ascii="Book Antiqua" w:hAnsi="Book Antiqua" w:cs="Arial"/>
        </w:rPr>
        <w:t>Fig</w:t>
      </w:r>
      <w:r w:rsidR="00911FAE" w:rsidRPr="00F761ED">
        <w:rPr>
          <w:rFonts w:ascii="Book Antiqua" w:eastAsia="SimSun" w:hAnsi="Book Antiqua" w:cs="Arial" w:hint="eastAsia"/>
          <w:lang w:eastAsia="zh-CN"/>
        </w:rPr>
        <w:t>ure</w:t>
      </w:r>
      <w:r w:rsidR="00911FAE" w:rsidRPr="00F761ED">
        <w:rPr>
          <w:rFonts w:ascii="Book Antiqua" w:hAnsi="Book Antiqua" w:cs="Arial"/>
        </w:rPr>
        <w:t xml:space="preserve"> </w:t>
      </w:r>
      <w:r w:rsidR="00FD08C0" w:rsidRPr="00F761ED">
        <w:rPr>
          <w:rFonts w:ascii="Book Antiqua" w:hAnsi="Book Antiqua" w:cs="Arial"/>
        </w:rPr>
        <w:t>3). As expected we found</w:t>
      </w:r>
      <w:r w:rsidR="00CC74A8" w:rsidRPr="00F761ED">
        <w:rPr>
          <w:rFonts w:ascii="Book Antiqua" w:hAnsi="Book Antiqua" w:cs="Arial"/>
        </w:rPr>
        <w:t xml:space="preserve"> significant elevations in hepatic glucose concentrations in both NASH and A</w:t>
      </w:r>
      <w:r w:rsidR="00D525F1" w:rsidRPr="00F761ED">
        <w:rPr>
          <w:rFonts w:ascii="Book Antiqua" w:hAnsi="Book Antiqua" w:cs="Arial"/>
        </w:rPr>
        <w:t>R</w:t>
      </w:r>
      <w:r w:rsidR="00CC74A8" w:rsidRPr="00F761ED">
        <w:rPr>
          <w:rFonts w:ascii="Book Antiqua" w:hAnsi="Book Antiqua" w:cs="Arial"/>
        </w:rPr>
        <w:t xml:space="preserve">LD, and we also noted significant elevations in hepatic lactate during cirrhosis, particularly in the NASH liver specimens. A modest but </w:t>
      </w:r>
      <w:r w:rsidR="00795FD4" w:rsidRPr="00F761ED">
        <w:rPr>
          <w:rFonts w:ascii="Book Antiqua" w:hAnsi="Book Antiqua" w:cs="Arial"/>
        </w:rPr>
        <w:t>non-significant</w:t>
      </w:r>
      <w:r w:rsidR="00CC74A8" w:rsidRPr="00F761ED">
        <w:rPr>
          <w:rFonts w:ascii="Book Antiqua" w:hAnsi="Book Antiqua" w:cs="Arial"/>
        </w:rPr>
        <w:t xml:space="preserve"> elevation in uracil levels present in cirrhosis was accompanied by a modest decrease in </w:t>
      </w:r>
      <w:r w:rsidR="00B31308" w:rsidRPr="00F761ED">
        <w:rPr>
          <w:rFonts w:ascii="Book Antiqua" w:hAnsi="Book Antiqua" w:cs="Arial"/>
        </w:rPr>
        <w:t xml:space="preserve">uridine </w:t>
      </w:r>
      <w:r w:rsidR="00CC74A8" w:rsidRPr="00F761ED">
        <w:rPr>
          <w:rFonts w:ascii="Book Antiqua" w:hAnsi="Book Antiqua" w:cs="Arial"/>
        </w:rPr>
        <w:t xml:space="preserve">levels. The common food additive propylene glycol was also increased in both cirrhotic groups and particularly the alcohol group, a pattern also evident for formate </w:t>
      </w:r>
      <w:r w:rsidR="00C61108" w:rsidRPr="00F761ED">
        <w:rPr>
          <w:rFonts w:ascii="Book Antiqua" w:hAnsi="Book Antiqua" w:cs="Arial"/>
        </w:rPr>
        <w:t>concentrations that</w:t>
      </w:r>
      <w:r w:rsidR="00CC74A8" w:rsidRPr="00F761ED">
        <w:rPr>
          <w:rFonts w:ascii="Book Antiqua" w:hAnsi="Book Antiqua" w:cs="Arial"/>
        </w:rPr>
        <w:t xml:space="preserve"> were highest </w:t>
      </w:r>
      <w:r w:rsidR="00C61108" w:rsidRPr="00F761ED">
        <w:rPr>
          <w:rFonts w:ascii="Book Antiqua" w:hAnsi="Book Antiqua" w:cs="Arial"/>
        </w:rPr>
        <w:t>in</w:t>
      </w:r>
      <w:r w:rsidR="00CC74A8" w:rsidRPr="00F761ED">
        <w:rPr>
          <w:rFonts w:ascii="Book Antiqua" w:hAnsi="Book Antiqua" w:cs="Arial"/>
        </w:rPr>
        <w:t xml:space="preserve"> alcoholic liver disease. </w:t>
      </w:r>
      <w:r w:rsidR="00C61108" w:rsidRPr="00F761ED">
        <w:rPr>
          <w:rFonts w:ascii="Book Antiqua" w:hAnsi="Book Antiqua" w:cs="Arial"/>
        </w:rPr>
        <w:t>Finally</w:t>
      </w:r>
      <w:r w:rsidR="00F701E7" w:rsidRPr="00F761ED">
        <w:rPr>
          <w:rFonts w:ascii="Book Antiqua" w:hAnsi="Book Antiqua" w:cs="Arial"/>
        </w:rPr>
        <w:t>,</w:t>
      </w:r>
      <w:r w:rsidR="00C61108" w:rsidRPr="00F761ED">
        <w:rPr>
          <w:rFonts w:ascii="Book Antiqua" w:hAnsi="Book Antiqua" w:cs="Arial"/>
        </w:rPr>
        <w:t xml:space="preserve"> an as yet unidentified metabolite with a </w:t>
      </w:r>
      <w:r w:rsidR="004B7AA5" w:rsidRPr="00F761ED">
        <w:rPr>
          <w:rFonts w:ascii="Book Antiqua" w:hAnsi="Book Antiqua" w:cs="Arial"/>
        </w:rPr>
        <w:t xml:space="preserve">signal </w:t>
      </w:r>
      <w:r w:rsidR="00C61108" w:rsidRPr="00F761ED">
        <w:rPr>
          <w:rFonts w:ascii="Book Antiqua" w:hAnsi="Book Antiqua" w:cs="Arial"/>
        </w:rPr>
        <w:t>at 7.68</w:t>
      </w:r>
      <w:r w:rsidR="0001380C" w:rsidRPr="00F761ED">
        <w:rPr>
          <w:rFonts w:ascii="Book Antiqua" w:hAnsi="Book Antiqua" w:cs="Arial"/>
        </w:rPr>
        <w:t>5</w:t>
      </w:r>
      <w:r w:rsidR="00911FAE" w:rsidRPr="00F761ED">
        <w:rPr>
          <w:rFonts w:ascii="Book Antiqua" w:eastAsia="SimSun" w:hAnsi="Book Antiqua" w:cs="Arial" w:hint="eastAsia"/>
          <w:lang w:eastAsia="zh-CN"/>
        </w:rPr>
        <w:t xml:space="preserve"> </w:t>
      </w:r>
      <w:r w:rsidR="004B7AA5" w:rsidRPr="00F761ED">
        <w:rPr>
          <w:rFonts w:ascii="Book Antiqua" w:hAnsi="Book Antiqua" w:cs="Arial"/>
        </w:rPr>
        <w:t>ppm</w:t>
      </w:r>
      <w:r w:rsidR="00C61108" w:rsidRPr="00F761ED">
        <w:rPr>
          <w:rFonts w:ascii="Book Antiqua" w:hAnsi="Book Antiqua" w:cs="Arial"/>
        </w:rPr>
        <w:t xml:space="preserve"> was particularly valuable for differential comparisons between the cirrhotic samples with high levels in NASH livers </w:t>
      </w:r>
      <w:r w:rsidR="00F701E7" w:rsidRPr="00F761ED">
        <w:rPr>
          <w:rFonts w:ascii="Book Antiqua" w:hAnsi="Book Antiqua" w:cs="Arial"/>
        </w:rPr>
        <w:t xml:space="preserve">and overlap with the donor specimens, </w:t>
      </w:r>
      <w:r w:rsidR="00C61108" w:rsidRPr="00F761ED">
        <w:rPr>
          <w:rFonts w:ascii="Book Antiqua" w:hAnsi="Book Antiqua" w:cs="Arial"/>
        </w:rPr>
        <w:t>but concentrations in A</w:t>
      </w:r>
      <w:r w:rsidR="00D525F1" w:rsidRPr="00F761ED">
        <w:rPr>
          <w:rFonts w:ascii="Book Antiqua" w:hAnsi="Book Antiqua" w:cs="Arial"/>
        </w:rPr>
        <w:t>R</w:t>
      </w:r>
      <w:r w:rsidR="00C61108" w:rsidRPr="00F761ED">
        <w:rPr>
          <w:rFonts w:ascii="Book Antiqua" w:hAnsi="Book Antiqua" w:cs="Arial"/>
        </w:rPr>
        <w:t>LD being somewhat lower than the steatotic donors</w:t>
      </w:r>
      <w:r w:rsidR="00F701E7" w:rsidRPr="00F761ED">
        <w:rPr>
          <w:rFonts w:ascii="Book Antiqua" w:hAnsi="Book Antiqua" w:cs="Arial"/>
        </w:rPr>
        <w:t xml:space="preserve"> (</w:t>
      </w:r>
      <w:r w:rsidR="00954B4D" w:rsidRPr="00F761ED">
        <w:rPr>
          <w:rFonts w:ascii="Book Antiqua" w:hAnsi="Book Antiqua" w:cs="Arial"/>
        </w:rPr>
        <w:t>Supplemental Figure 1</w:t>
      </w:r>
      <w:r w:rsidR="00F701E7" w:rsidRPr="00F761ED">
        <w:rPr>
          <w:rFonts w:ascii="Book Antiqua" w:hAnsi="Book Antiqua" w:cs="Arial"/>
        </w:rPr>
        <w:t>). This contrasts with two other unidentified metabolites at 5.41 and 5.43</w:t>
      </w:r>
      <w:r w:rsidR="00911FAE" w:rsidRPr="00F761ED">
        <w:rPr>
          <w:rFonts w:ascii="Book Antiqua" w:eastAsia="SimSun" w:hAnsi="Book Antiqua" w:cs="Arial" w:hint="eastAsia"/>
          <w:lang w:eastAsia="zh-CN"/>
        </w:rPr>
        <w:t xml:space="preserve"> </w:t>
      </w:r>
      <w:r w:rsidR="00F701E7" w:rsidRPr="00F761ED">
        <w:rPr>
          <w:rFonts w:ascii="Book Antiqua" w:hAnsi="Book Antiqua" w:cs="Arial"/>
        </w:rPr>
        <w:t>ppm that were significantly lower in A</w:t>
      </w:r>
      <w:r w:rsidR="00306BD1" w:rsidRPr="00F761ED">
        <w:rPr>
          <w:rFonts w:ascii="Book Antiqua" w:hAnsi="Book Antiqua" w:cs="Arial"/>
        </w:rPr>
        <w:t>R</w:t>
      </w:r>
      <w:r w:rsidR="00F701E7" w:rsidRPr="00F761ED">
        <w:rPr>
          <w:rFonts w:ascii="Book Antiqua" w:hAnsi="Book Antiqua" w:cs="Arial"/>
        </w:rPr>
        <w:t>LD livers.</w:t>
      </w:r>
    </w:p>
    <w:p w14:paraId="641BB438" w14:textId="4D9C0F89" w:rsidR="00C61108" w:rsidRPr="00F761ED" w:rsidRDefault="00C61108" w:rsidP="00911FAE">
      <w:pPr>
        <w:spacing w:line="360" w:lineRule="auto"/>
        <w:ind w:firstLineChars="100" w:firstLine="240"/>
        <w:jc w:val="both"/>
        <w:rPr>
          <w:rFonts w:ascii="Book Antiqua" w:hAnsi="Book Antiqua" w:cs="Arial"/>
        </w:rPr>
      </w:pPr>
      <w:r w:rsidRPr="00F761ED">
        <w:rPr>
          <w:rFonts w:ascii="Book Antiqua" w:hAnsi="Book Antiqua" w:cs="Arial"/>
        </w:rPr>
        <w:t xml:space="preserve">We </w:t>
      </w:r>
      <w:r w:rsidR="007328CA" w:rsidRPr="00F761ED">
        <w:rPr>
          <w:rFonts w:ascii="Book Antiqua" w:hAnsi="Book Antiqua" w:cs="Arial"/>
        </w:rPr>
        <w:t xml:space="preserve">also compared </w:t>
      </w:r>
      <w:r w:rsidRPr="00F761ED">
        <w:rPr>
          <w:rFonts w:ascii="Book Antiqua" w:hAnsi="Book Antiqua" w:cs="Arial"/>
        </w:rPr>
        <w:t>metabolite</w:t>
      </w:r>
      <w:r w:rsidR="00940542" w:rsidRPr="00F761ED">
        <w:rPr>
          <w:rFonts w:ascii="Book Antiqua" w:hAnsi="Book Antiqua" w:cs="Arial"/>
        </w:rPr>
        <w:t xml:space="preserve"> </w:t>
      </w:r>
      <w:r w:rsidR="00306BD1" w:rsidRPr="00F761ED">
        <w:rPr>
          <w:rFonts w:ascii="Book Antiqua" w:hAnsi="Book Antiqua" w:cs="Arial"/>
        </w:rPr>
        <w:t>levels between</w:t>
      </w:r>
      <w:r w:rsidRPr="00F761ED">
        <w:rPr>
          <w:rFonts w:ascii="Book Antiqua" w:hAnsi="Book Antiqua" w:cs="Arial"/>
        </w:rPr>
        <w:t xml:space="preserve"> A</w:t>
      </w:r>
      <w:r w:rsidR="00AF53C8" w:rsidRPr="00F761ED">
        <w:rPr>
          <w:rFonts w:ascii="Book Antiqua" w:hAnsi="Book Antiqua" w:cs="Arial"/>
        </w:rPr>
        <w:t>R</w:t>
      </w:r>
      <w:r w:rsidRPr="00F761ED">
        <w:rPr>
          <w:rFonts w:ascii="Book Antiqua" w:hAnsi="Book Antiqua" w:cs="Arial"/>
        </w:rPr>
        <w:t>LD and NASH liver</w:t>
      </w:r>
      <w:r w:rsidR="007328CA" w:rsidRPr="00F761ED">
        <w:rPr>
          <w:rFonts w:ascii="Book Antiqua" w:hAnsi="Book Antiqua" w:cs="Arial"/>
        </w:rPr>
        <w:t xml:space="preserve"> </w:t>
      </w:r>
      <w:r w:rsidRPr="00F761ED">
        <w:rPr>
          <w:rFonts w:ascii="Book Antiqua" w:hAnsi="Book Antiqua" w:cs="Arial"/>
        </w:rPr>
        <w:t>s</w:t>
      </w:r>
      <w:r w:rsidR="007328CA" w:rsidRPr="00F761ED">
        <w:rPr>
          <w:rFonts w:ascii="Book Antiqua" w:hAnsi="Book Antiqua" w:cs="Arial"/>
        </w:rPr>
        <w:t>amples</w:t>
      </w:r>
      <w:r w:rsidRPr="00F761ED">
        <w:rPr>
          <w:rFonts w:ascii="Book Antiqua" w:hAnsi="Book Antiqua" w:cs="Arial"/>
        </w:rPr>
        <w:t xml:space="preserve"> </w:t>
      </w:r>
      <w:r w:rsidR="00F701E7" w:rsidRPr="00F761ED">
        <w:rPr>
          <w:rFonts w:ascii="Book Antiqua" w:hAnsi="Book Antiqua" w:cs="Arial"/>
        </w:rPr>
        <w:t xml:space="preserve">in comparison to steatotic livers </w:t>
      </w:r>
      <w:r w:rsidRPr="00F761ED">
        <w:rPr>
          <w:rFonts w:ascii="Book Antiqua" w:hAnsi="Book Antiqua" w:cs="Arial"/>
        </w:rPr>
        <w:t>(Fig</w:t>
      </w:r>
      <w:r w:rsidR="00954B4D" w:rsidRPr="00F761ED">
        <w:rPr>
          <w:rFonts w:ascii="Book Antiqua" w:hAnsi="Book Antiqua" w:cs="Arial"/>
        </w:rPr>
        <w:t xml:space="preserve">ure </w:t>
      </w:r>
      <w:r w:rsidR="00DC14F7" w:rsidRPr="00F761ED">
        <w:rPr>
          <w:rFonts w:ascii="Book Antiqua" w:hAnsi="Book Antiqua" w:cs="Arial"/>
        </w:rPr>
        <w:t>4</w:t>
      </w:r>
      <w:r w:rsidRPr="00F761ED">
        <w:rPr>
          <w:rFonts w:ascii="Book Antiqua" w:hAnsi="Book Antiqua" w:cs="Arial"/>
        </w:rPr>
        <w:t xml:space="preserve">). This analysis </w:t>
      </w:r>
      <w:r w:rsidR="006A4E12" w:rsidRPr="00F761ED">
        <w:rPr>
          <w:rFonts w:ascii="Book Antiqua" w:hAnsi="Book Antiqua" w:cs="Arial"/>
        </w:rPr>
        <w:t xml:space="preserve">showed that </w:t>
      </w:r>
      <w:r w:rsidRPr="00F761ED">
        <w:rPr>
          <w:rFonts w:ascii="Book Antiqua" w:hAnsi="Book Antiqua" w:cs="Arial"/>
        </w:rPr>
        <w:t>the elevations in amino acids valine and isoleucine in NASH were more pronounced than seen in the A</w:t>
      </w:r>
      <w:r w:rsidR="00306BD1" w:rsidRPr="00F761ED">
        <w:rPr>
          <w:rFonts w:ascii="Book Antiqua" w:hAnsi="Book Antiqua" w:cs="Arial"/>
        </w:rPr>
        <w:t>R</w:t>
      </w:r>
      <w:r w:rsidRPr="00F761ED">
        <w:rPr>
          <w:rFonts w:ascii="Book Antiqua" w:hAnsi="Book Antiqua" w:cs="Arial"/>
        </w:rPr>
        <w:t xml:space="preserve">LD specimens, and also </w:t>
      </w:r>
      <w:r w:rsidR="006A4E12" w:rsidRPr="00F761ED">
        <w:rPr>
          <w:rFonts w:ascii="Book Antiqua" w:hAnsi="Book Antiqua" w:cs="Arial"/>
        </w:rPr>
        <w:t xml:space="preserve">showed </w:t>
      </w:r>
      <w:r w:rsidRPr="00F761ED">
        <w:rPr>
          <w:rFonts w:ascii="Book Antiqua" w:hAnsi="Book Antiqua" w:cs="Arial"/>
        </w:rPr>
        <w:t>the raised formate</w:t>
      </w:r>
      <w:r w:rsidR="00F701E7" w:rsidRPr="00F761ED">
        <w:rPr>
          <w:rFonts w:ascii="Book Antiqua" w:hAnsi="Book Antiqua" w:cs="Arial"/>
        </w:rPr>
        <w:t xml:space="preserve"> and glucose</w:t>
      </w:r>
      <w:r w:rsidR="00306BD1" w:rsidRPr="00F761ED">
        <w:rPr>
          <w:rFonts w:ascii="Book Antiqua" w:hAnsi="Book Antiqua" w:cs="Arial"/>
        </w:rPr>
        <w:t xml:space="preserve"> in alcoholic livers</w:t>
      </w:r>
      <w:r w:rsidR="00940542" w:rsidRPr="00F761ED">
        <w:rPr>
          <w:rFonts w:ascii="Book Antiqua" w:hAnsi="Book Antiqua" w:cs="Arial"/>
        </w:rPr>
        <w:t xml:space="preserve">. However the most impressive differences were observed in </w:t>
      </w:r>
      <w:r w:rsidR="00E541F6" w:rsidRPr="00F761ED">
        <w:rPr>
          <w:rFonts w:ascii="Book Antiqua" w:hAnsi="Book Antiqua" w:cs="Arial"/>
        </w:rPr>
        <w:t>two</w:t>
      </w:r>
      <w:r w:rsidR="00940542" w:rsidRPr="00F761ED">
        <w:rPr>
          <w:rFonts w:ascii="Book Antiqua" w:hAnsi="Book Antiqua" w:cs="Arial"/>
        </w:rPr>
        <w:t xml:space="preserve"> yet unidentified metabolites. We ob</w:t>
      </w:r>
      <w:r w:rsidR="00306BD1" w:rsidRPr="00F761ED">
        <w:rPr>
          <w:rFonts w:ascii="Book Antiqua" w:hAnsi="Book Antiqua" w:cs="Arial"/>
        </w:rPr>
        <w:t>served significant decreases in</w:t>
      </w:r>
      <w:r w:rsidR="00F701E7" w:rsidRPr="00F761ED">
        <w:rPr>
          <w:rFonts w:ascii="Book Antiqua" w:hAnsi="Book Antiqua" w:cs="Arial"/>
        </w:rPr>
        <w:t xml:space="preserve"> all </w:t>
      </w:r>
      <w:r w:rsidR="00940542" w:rsidRPr="00F761ED">
        <w:rPr>
          <w:rFonts w:ascii="Book Antiqua" w:hAnsi="Book Antiqua" w:cs="Arial"/>
        </w:rPr>
        <w:t xml:space="preserve">three metabolites which were </w:t>
      </w:r>
      <w:r w:rsidR="00940542" w:rsidRPr="00F761ED">
        <w:rPr>
          <w:rFonts w:ascii="Book Antiqua" w:hAnsi="Book Antiqua" w:cs="Arial"/>
        </w:rPr>
        <w:lastRenderedPageBreak/>
        <w:t>much reduced in concentration in A</w:t>
      </w:r>
      <w:r w:rsidR="00306BD1" w:rsidRPr="00F761ED">
        <w:rPr>
          <w:rFonts w:ascii="Book Antiqua" w:hAnsi="Book Antiqua" w:cs="Arial"/>
        </w:rPr>
        <w:t>R</w:t>
      </w:r>
      <w:r w:rsidR="00940542" w:rsidRPr="00F761ED">
        <w:rPr>
          <w:rFonts w:ascii="Book Antiqua" w:hAnsi="Book Antiqua" w:cs="Arial"/>
        </w:rPr>
        <w:t xml:space="preserve">LD livers </w:t>
      </w:r>
      <w:r w:rsidR="00F701E7" w:rsidRPr="00F761ED">
        <w:rPr>
          <w:rFonts w:ascii="Book Antiqua" w:hAnsi="Book Antiqua" w:cs="Arial"/>
        </w:rPr>
        <w:t>with the metabolite at 5.43</w:t>
      </w:r>
      <w:r w:rsidR="00940542" w:rsidRPr="00F761ED">
        <w:rPr>
          <w:rFonts w:ascii="Book Antiqua" w:hAnsi="Book Antiqua" w:cs="Arial"/>
        </w:rPr>
        <w:t xml:space="preserve"> </w:t>
      </w:r>
      <w:r w:rsidR="00F701E7" w:rsidRPr="00F761ED">
        <w:rPr>
          <w:rFonts w:ascii="Book Antiqua" w:hAnsi="Book Antiqua" w:cs="Arial"/>
        </w:rPr>
        <w:t xml:space="preserve">also </w:t>
      </w:r>
      <w:r w:rsidR="00940542" w:rsidRPr="00F761ED">
        <w:rPr>
          <w:rFonts w:ascii="Book Antiqua" w:hAnsi="Book Antiqua" w:cs="Arial"/>
        </w:rPr>
        <w:t xml:space="preserve">significantly </w:t>
      </w:r>
      <w:r w:rsidR="00D04349" w:rsidRPr="00F761ED">
        <w:rPr>
          <w:rFonts w:ascii="Book Antiqua" w:hAnsi="Book Antiqua" w:cs="Arial"/>
        </w:rPr>
        <w:t xml:space="preserve">reduced </w:t>
      </w:r>
      <w:r w:rsidR="00940542" w:rsidRPr="00F761ED">
        <w:rPr>
          <w:rFonts w:ascii="Book Antiqua" w:hAnsi="Book Antiqua" w:cs="Arial"/>
        </w:rPr>
        <w:t>in NASH compared to the other patient groups.</w:t>
      </w:r>
      <w:r w:rsidR="00F701E7" w:rsidRPr="00F761ED">
        <w:rPr>
          <w:rFonts w:ascii="Book Antiqua" w:hAnsi="Book Antiqua" w:cs="Arial"/>
        </w:rPr>
        <w:t xml:space="preserve"> Again the peak at 7.68</w:t>
      </w:r>
      <w:r w:rsidR="00911FAE" w:rsidRPr="00F761ED">
        <w:rPr>
          <w:rFonts w:ascii="Book Antiqua" w:eastAsia="SimSun" w:hAnsi="Book Antiqua" w:cs="Arial" w:hint="eastAsia"/>
          <w:lang w:eastAsia="zh-CN"/>
        </w:rPr>
        <w:t xml:space="preserve"> </w:t>
      </w:r>
      <w:r w:rsidR="00F701E7" w:rsidRPr="00F761ED">
        <w:rPr>
          <w:rFonts w:ascii="Book Antiqua" w:hAnsi="Book Antiqua" w:cs="Arial"/>
        </w:rPr>
        <w:t>ppm was significantly elevated in NASH livers relative to normal whilst it was reduced in A</w:t>
      </w:r>
      <w:r w:rsidR="00306BD1" w:rsidRPr="00F761ED">
        <w:rPr>
          <w:rFonts w:ascii="Book Antiqua" w:hAnsi="Book Antiqua" w:cs="Arial"/>
        </w:rPr>
        <w:t>R</w:t>
      </w:r>
      <w:r w:rsidR="00F701E7" w:rsidRPr="00F761ED">
        <w:rPr>
          <w:rFonts w:ascii="Book Antiqua" w:hAnsi="Book Antiqua" w:cs="Arial"/>
        </w:rPr>
        <w:t>LD livers.</w:t>
      </w:r>
      <w:r w:rsidR="00E90316" w:rsidRPr="00F761ED">
        <w:rPr>
          <w:rFonts w:ascii="Book Antiqua" w:hAnsi="Book Antiqua" w:cs="Arial"/>
        </w:rPr>
        <w:t xml:space="preserve"> We also performed a correlation analysis on a small subsection of our </w:t>
      </w:r>
      <w:r w:rsidR="008C06A9" w:rsidRPr="00F761ED">
        <w:rPr>
          <w:rFonts w:ascii="Book Antiqua" w:hAnsi="Book Antiqua" w:cs="Arial"/>
        </w:rPr>
        <w:t>cirrhotic</w:t>
      </w:r>
      <w:r w:rsidR="00E90316" w:rsidRPr="00F761ED">
        <w:rPr>
          <w:rFonts w:ascii="Book Antiqua" w:hAnsi="Book Antiqua" w:cs="Arial"/>
        </w:rPr>
        <w:t xml:space="preserve"> </w:t>
      </w:r>
      <w:r w:rsidR="003F1216" w:rsidRPr="00F761ED">
        <w:rPr>
          <w:rFonts w:ascii="Book Antiqua" w:hAnsi="Book Antiqua" w:cs="Arial"/>
        </w:rPr>
        <w:t>patients</w:t>
      </w:r>
      <w:r w:rsidR="00E90316" w:rsidRPr="00F761ED">
        <w:rPr>
          <w:rFonts w:ascii="Book Antiqua" w:hAnsi="Book Antiqua" w:cs="Arial"/>
        </w:rPr>
        <w:t xml:space="preserve"> from </w:t>
      </w:r>
      <w:r w:rsidR="003F1216" w:rsidRPr="00F761ED">
        <w:rPr>
          <w:rFonts w:ascii="Book Antiqua" w:hAnsi="Book Antiqua" w:cs="Arial"/>
        </w:rPr>
        <w:t xml:space="preserve">whom </w:t>
      </w:r>
      <w:r w:rsidR="00E90316" w:rsidRPr="00F761ED">
        <w:rPr>
          <w:rFonts w:ascii="Book Antiqua" w:hAnsi="Book Antiqua" w:cs="Arial"/>
        </w:rPr>
        <w:t xml:space="preserve">we had good biochemical data. Analysis of these 10 patients is shown in Figure 5 and </w:t>
      </w:r>
      <w:r w:rsidR="008F740D" w:rsidRPr="00F761ED">
        <w:rPr>
          <w:rFonts w:ascii="Book Antiqua" w:hAnsi="Book Antiqua" w:cs="Arial"/>
        </w:rPr>
        <w:t>shows that accumulation of analytes linked to impaired liver function such as g</w:t>
      </w:r>
      <w:r w:rsidR="00AE0E81" w:rsidRPr="00F761ED">
        <w:rPr>
          <w:rFonts w:ascii="Book Antiqua" w:hAnsi="Book Antiqua" w:cs="Arial"/>
        </w:rPr>
        <w:t xml:space="preserve">lutamate and </w:t>
      </w:r>
      <w:r w:rsidR="008C06A9" w:rsidRPr="00F761ED">
        <w:rPr>
          <w:rFonts w:ascii="Book Antiqua" w:hAnsi="Book Antiqua" w:cs="Arial"/>
        </w:rPr>
        <w:t>lactate</w:t>
      </w:r>
      <w:r w:rsidR="00B66F1E" w:rsidRPr="00F761ED">
        <w:rPr>
          <w:rFonts w:ascii="Book Antiqua" w:hAnsi="Book Antiqua" w:cs="Arial"/>
        </w:rPr>
        <w:t>,</w:t>
      </w:r>
      <w:r w:rsidR="008C06A9" w:rsidRPr="00F761ED">
        <w:rPr>
          <w:rFonts w:ascii="Book Antiqua" w:hAnsi="Book Antiqua" w:cs="Arial"/>
        </w:rPr>
        <w:t xml:space="preserve"> correlated with bilirubin concentration at time of transplant.</w:t>
      </w:r>
      <w:r w:rsidR="008F740D" w:rsidRPr="00F761ED">
        <w:rPr>
          <w:rFonts w:ascii="Book Antiqua" w:hAnsi="Book Antiqua" w:cs="Arial"/>
        </w:rPr>
        <w:t xml:space="preserve"> The same was true for unknown metabolite 7.68</w:t>
      </w:r>
      <w:r w:rsidR="00911FAE" w:rsidRPr="00F761ED">
        <w:rPr>
          <w:rFonts w:ascii="Book Antiqua" w:eastAsia="SimSun" w:hAnsi="Book Antiqua" w:cs="Arial" w:hint="eastAsia"/>
          <w:lang w:eastAsia="zh-CN"/>
        </w:rPr>
        <w:t xml:space="preserve"> </w:t>
      </w:r>
      <w:r w:rsidR="008F740D" w:rsidRPr="00F761ED">
        <w:rPr>
          <w:rFonts w:ascii="Book Antiqua" w:hAnsi="Book Antiqua" w:cs="Arial"/>
        </w:rPr>
        <w:t>ppm. We also saw a trend for decreased hepatic aspartate levels with age.</w:t>
      </w:r>
    </w:p>
    <w:p w14:paraId="770CE816" w14:textId="77777777" w:rsidR="00911FAE" w:rsidRPr="00F761ED" w:rsidRDefault="00911FAE" w:rsidP="00911FAE">
      <w:pPr>
        <w:spacing w:line="360" w:lineRule="auto"/>
        <w:jc w:val="both"/>
        <w:rPr>
          <w:rFonts w:ascii="Book Antiqua" w:eastAsia="SimSun" w:hAnsi="Book Antiqua" w:cs="Arial"/>
          <w:lang w:eastAsia="zh-CN"/>
        </w:rPr>
      </w:pPr>
    </w:p>
    <w:p w14:paraId="39924BFE" w14:textId="2706C98F" w:rsidR="00940542" w:rsidRPr="00F761ED" w:rsidRDefault="00940542" w:rsidP="00911FAE">
      <w:pPr>
        <w:spacing w:line="360" w:lineRule="auto"/>
        <w:jc w:val="both"/>
        <w:rPr>
          <w:rFonts w:ascii="Book Antiqua" w:hAnsi="Book Antiqua" w:cs="Arial"/>
          <w:caps/>
        </w:rPr>
      </w:pPr>
      <w:r w:rsidRPr="00F761ED">
        <w:rPr>
          <w:rFonts w:ascii="Book Antiqua" w:hAnsi="Book Antiqua" w:cs="Arial"/>
          <w:b/>
          <w:caps/>
        </w:rPr>
        <w:t>Discussion</w:t>
      </w:r>
      <w:r w:rsidR="00557359" w:rsidRPr="00F761ED">
        <w:rPr>
          <w:rFonts w:ascii="Book Antiqua" w:hAnsi="Book Antiqua" w:cs="Arial"/>
          <w:caps/>
        </w:rPr>
        <w:t xml:space="preserve"> </w:t>
      </w:r>
    </w:p>
    <w:p w14:paraId="741D3905" w14:textId="14C035EE" w:rsidR="001C2CE1" w:rsidRPr="00F761ED" w:rsidRDefault="00561B49" w:rsidP="005A2549">
      <w:pPr>
        <w:spacing w:line="360" w:lineRule="auto"/>
        <w:jc w:val="both"/>
        <w:rPr>
          <w:rFonts w:ascii="Book Antiqua" w:hAnsi="Book Antiqua" w:cs="Arial"/>
        </w:rPr>
      </w:pPr>
      <w:r w:rsidRPr="00F761ED">
        <w:rPr>
          <w:rFonts w:ascii="Book Antiqua" w:hAnsi="Book Antiqua" w:cs="Arial"/>
        </w:rPr>
        <w:t xml:space="preserve">We </w:t>
      </w:r>
      <w:r w:rsidR="00B826AA" w:rsidRPr="00F761ED">
        <w:rPr>
          <w:rFonts w:ascii="Book Antiqua" w:hAnsi="Book Antiqua" w:cs="Arial"/>
        </w:rPr>
        <w:t>used</w:t>
      </w:r>
      <w:r w:rsidRPr="00F761ED">
        <w:rPr>
          <w:rFonts w:ascii="Book Antiqua" w:hAnsi="Book Antiqua" w:cs="Arial"/>
        </w:rPr>
        <w:t xml:space="preserve"> </w:t>
      </w:r>
      <w:r w:rsidR="00F35C0D" w:rsidRPr="00F761ED">
        <w:rPr>
          <w:rFonts w:ascii="Book Antiqua" w:hAnsi="Book Antiqua" w:cs="Arial"/>
        </w:rPr>
        <w:t xml:space="preserve">an </w:t>
      </w:r>
      <w:r w:rsidRPr="00F761ED">
        <w:rPr>
          <w:rFonts w:ascii="Book Antiqua" w:hAnsi="Book Antiqua" w:cs="Arial"/>
        </w:rPr>
        <w:t xml:space="preserve">NMR </w:t>
      </w:r>
      <w:r w:rsidR="00F35C0D" w:rsidRPr="00F761ED">
        <w:rPr>
          <w:rFonts w:ascii="Book Antiqua" w:hAnsi="Book Antiqua" w:cs="Arial"/>
        </w:rPr>
        <w:t>metabolomic</w:t>
      </w:r>
      <w:r w:rsidR="00086C1A" w:rsidRPr="00F761ED">
        <w:rPr>
          <w:rFonts w:ascii="Book Antiqua" w:hAnsi="Book Antiqua" w:cs="Arial"/>
        </w:rPr>
        <w:t>s</w:t>
      </w:r>
      <w:r w:rsidR="00F35C0D" w:rsidRPr="00F761ED">
        <w:rPr>
          <w:rFonts w:ascii="Book Antiqua" w:hAnsi="Book Antiqua" w:cs="Arial"/>
        </w:rPr>
        <w:t xml:space="preserve"> </w:t>
      </w:r>
      <w:r w:rsidRPr="00F761ED">
        <w:rPr>
          <w:rFonts w:ascii="Book Antiqua" w:hAnsi="Book Antiqua" w:cs="Arial"/>
        </w:rPr>
        <w:t xml:space="preserve">analysis to generate information on the metabolic picture of human liver tissue in the context of simple steatosis alone or in more advanced disease associated with both fibrosis and hepatic inflammation. </w:t>
      </w:r>
      <w:r w:rsidR="00D4591F" w:rsidRPr="00F761ED">
        <w:rPr>
          <w:rFonts w:ascii="Book Antiqua" w:hAnsi="Book Antiqua" w:cs="Arial"/>
        </w:rPr>
        <w:t xml:space="preserve">NMR was chosen as the analytical tool for this study by virtue of its ability to rapidly and simply process small volumes of sample to yield unbiased, non-selective structural information on our analytes. </w:t>
      </w:r>
      <w:r w:rsidR="003C77C1" w:rsidRPr="00F761ED">
        <w:rPr>
          <w:rFonts w:ascii="Book Antiqua" w:hAnsi="Book Antiqua" w:cs="Arial"/>
        </w:rPr>
        <w:t>Insulin resistance</w:t>
      </w:r>
      <w:r w:rsidR="003C77C1" w:rsidRPr="00F761ED">
        <w:rPr>
          <w:rFonts w:ascii="Book Antiqua" w:hAnsi="Book Antiqua" w:cs="Arial"/>
        </w:rPr>
        <w:fldChar w:fldCharType="begin">
          <w:fldData xml:space="preserve">PEVuZE5vdGU+PENpdGU+PEF1dGhvcj5CdWdpYW5lc2k8L0F1dGhvcj48WWVhcj4yMDA1PC9ZZWFy
PjxSZWNOdW0+MTU8L1JlY051bT48RGlzcGxheVRleHQ+PHN0eWxlIGZhY2U9InN1cGVyc2NyaXB0
Ij5bMTZdPC9zdHlsZT48L0Rpc3BsYXlUZXh0PjxyZWNvcmQ+PHJlYy1udW1iZXI+MTU8L3JlYy1u
dW1iZXI+PGZvcmVpZ24ta2V5cz48a2V5IGFwcD0iRU4iIGRiLWlkPSJ3NXdhNXplZjkwd3N2cGVm
ejBsdnRmemQwd3NhZDVmc3J3dnQiIHRpbWVzdGFtcD0iMTQ1NzY5MzQ2OSI+MTU8L2tleT48L2Zv
cmVpZ24ta2V5cz48cmVmLXR5cGUgbmFtZT0iSm91cm5hbCBBcnRpY2xlIj4xNzwvcmVmLXR5cGU+
PGNvbnRyaWJ1dG9ycz48YXV0aG9ycz48YXV0aG9yPkJ1Z2lhbmVzaSwgRS48L2F1dGhvcj48YXV0
aG9yPk1jQ3VsbG91Z2gsIEEuIEouPC9hdXRob3I+PGF1dGhvcj5NYXJjaGVzaW5pLCBHLjwvYXV0
aG9yPjwvYXV0aG9ycz48L2NvbnRyaWJ1dG9ycz48YXV0aC1hZGRyZXNzPkdhc3Ryb2VudGVyb2xv
Z3kgRGVwYXJ0bWVudCwgVW5pdmVyc2l0eSBvZiBUdXJpbiwgVHVyaW4sIEl0YWx5PC9hdXRoLWFk
ZHJlc3M+PHRpdGxlcz48dGl0bGU+SW5zdWxpbiByZXNpc3RhbmNlOiBhIG1ldGFib2xpYyBwYXRo
d2F5IHRvIGNocm9uaWMgbGl2ZXIgZGlzZWFzZTwvdGl0bGU+PHNlY29uZGFyeS10aXRsZT5IZXBh
dG9sb2d5PC9zZWNvbmRhcnktdGl0bGU+PC90aXRsZXM+PHBlcmlvZGljYWw+PGZ1bGwtdGl0bGU+
SGVwYXRvbG9neTwvZnVsbC10aXRsZT48L3BlcmlvZGljYWw+PHBhZ2VzPjk4Ny0xMDAwPC9wYWdl
cz48dm9sdW1lPjQyPC92b2x1bWU+PG51bWJlcj41PC9udW1iZXI+PHJlcHJpbnQtZWRpdGlvbj5O
T1QgSU4gRklMRTwvcmVwcmludC1lZGl0aW9uPjxrZXl3b3Jkcz48a2V5d29yZD5BPC9rZXl3b3Jk
PjxrZXl3b3JkPkFkaXBvc2UgVGlzc3VlPC9rZXl3b3JkPjxrZXl3b3JkPkNocm9uaWMgRGlzZWFz
ZTwva2V5d29yZD48a2V5d29yZD5DT01QTEVYPC9rZXl3b3JkPjxrZXl3b3JkPkRBPC9rZXl3b3Jk
PjxrZXl3b3JkPkRFRklOSVRJT048L2tleXdvcmQ+PGtleXdvcmQ+RElTRUFTRTwva2V5d29yZD48
a2V5d29yZD5FbnZpcm9ubWVudDwva2V5d29yZD48a2V5d29yZD5FdGlvbG9neTwva2V5d29yZD48
a2V5d29yZD5FWFBSRVNTSU9OPC9rZXl3b3JkPjxrZXl3b3JkPkZBQ1RPUjwva2V5d29yZD48a2V5
d29yZD5GQVRUWSBBQ0lEPC9rZXl3b3JkPjxrZXl3b3JkPkZhdHR5IExpdmVyPC9rZXl3b3JkPjxr
ZXl3b3JkPkdhc3Ryb2VudGVyb2xvZ3k8L2tleXdvcmQ+PGtleXdvcmQ+R0VORTwva2V5d29yZD48
a2V5d29yZD5HZW5lczwva2V5d29yZD48a2V5d29yZD5HbHVjb3NlPC9rZXl3b3JkPjxrZXl3b3Jk
PkhlYXJ0PC9rZXl3b3JkPjxrZXl3b3JkPkh1bWFuczwva2V5d29yZD48a2V5d29yZD5pbW11bmUg
c3lzdGVtPC9rZXl3b3JkPjxrZXl3b3JkPklOU1VMSU48L2tleXdvcmQ+PGtleXdvcmQ+SW5zdWxp
biBSZXNpc3RhbmNlPC9rZXl3b3JkPjxrZXl3b3JkPklSPC9rZXl3b3JkPjxrZXl3b3JkPkl0PC9r
ZXl3b3JkPjxrZXl3b3JkPkl0YWx5PC9rZXl3b3JkPjxrZXl3b3JkPktJRE5FWTwva2V5d29yZD48
a2V5d29yZD5MYTwva2V5d29yZD48a2V5d29yZD5MaXZlcjwva2V5d29yZD48a2V5d29yZD5saXZl
ciBkaXNlYXNlPC9rZXl3b3JkPjxrZXl3b3JkPkxpdmVyIERpc2Vhc2VzPC9rZXl3b3JkPjxrZXl3
b3JkPm1ldGFib2xpc208L2tleXdvcmQ+PGtleXdvcmQ+TWV0Zm9ybWluPC9rZXl3b3JkPjxrZXl3
b3JkPk1FVEhPRDwva2V5d29yZD48a2V5d29yZD5tZXRob2RzPC9rZXl3b3JkPjxrZXl3b3JkPk1V
U0NMRTwva2V5d29yZD48a2V5d29yZD5NdXNjbGVzPC9rZXl3b3JkPjxrZXl3b3JkPk5lcnZvdXMg
U3lzdGVtPC9rZXl3b3JkPjxrZXl3b3JkPlBhbmNyZWFzPC9rZXl3b3JkPjxrZXl3b3JkPlBoeXNp
b2xvZ3k8L2tleXdvcmQ+PGtleXdvcmQ+UVVBTlRJVEFUSVZFPC9rZXl3b3JkPjxrZXl3b3JkPlJF
U0lTVEFOQ0U8L2tleXdvcmQ+PGtleXdvcmQ+UkVWSUVXPC9rZXl3b3JkPjxrZXl3b3JkPlJpc2s8
L2tleXdvcmQ+PGtleXdvcmQ+U3luZHJvbWU8L2tleXdvcmQ+PGtleXdvcmQ+VGhpYXpvbGlkaW5l
ZGlvbmVzPC9rZXl3b3JkPjxrZXl3b3JkPlRJU1NVRTwva2V5d29yZD48a2V5d29yZD5XRVNURVJO
PC9rZXl3b3JkPjwva2V5d29yZHM+PGRhdGVzPjx5ZWFyPjIwMDU8L3llYXI+PC9kYXRlcz48dXJs
cz48cmVsYXRlZC11cmxzPjx1cmw+UE06MTYyNTAwNDM8L3VybD48L3JlbGF0ZWQtdXJscz48L3Vy
bHM+PC9yZWNvcmQ+PC9DaXRlPjwvRW5kTm90ZT4A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PEVuZE5vdGU+PENpdGU+PEF1dGhvcj5CdWdpYW5lc2k8L0F1dGhvcj48WWVhcj4yMDA1PC9ZZWFy
PjxSZWNOdW0+MTU8L1JlY051bT48RGlzcGxheVRleHQ+PHN0eWxlIGZhY2U9InN1cGVyc2NyaXB0
Ij5bMTZdPC9zdHlsZT48L0Rpc3BsYXlUZXh0PjxyZWNvcmQ+PHJlYy1udW1iZXI+MTU8L3JlYy1u
dW1iZXI+PGZvcmVpZ24ta2V5cz48a2V5IGFwcD0iRU4iIGRiLWlkPSJ3NXdhNXplZjkwd3N2cGVm
ejBsdnRmemQwd3NhZDVmc3J3dnQiIHRpbWVzdGFtcD0iMTQ1NzY5MzQ2OSI+MTU8L2tleT48L2Zv
cmVpZ24ta2V5cz48cmVmLXR5cGUgbmFtZT0iSm91cm5hbCBBcnRpY2xlIj4xNzwvcmVmLXR5cGU+
PGNvbnRyaWJ1dG9ycz48YXV0aG9ycz48YXV0aG9yPkJ1Z2lhbmVzaSwgRS48L2F1dGhvcj48YXV0
aG9yPk1jQ3VsbG91Z2gsIEEuIEouPC9hdXRob3I+PGF1dGhvcj5NYXJjaGVzaW5pLCBHLjwvYXV0
aG9yPjwvYXV0aG9ycz48L2NvbnRyaWJ1dG9ycz48YXV0aC1hZGRyZXNzPkdhc3Ryb2VudGVyb2xv
Z3kgRGVwYXJ0bWVudCwgVW5pdmVyc2l0eSBvZiBUdXJpbiwgVHVyaW4sIEl0YWx5PC9hdXRoLWFk
ZHJlc3M+PHRpdGxlcz48dGl0bGU+SW5zdWxpbiByZXNpc3RhbmNlOiBhIG1ldGFib2xpYyBwYXRo
d2F5IHRvIGNocm9uaWMgbGl2ZXIgZGlzZWFzZTwvdGl0bGU+PHNlY29uZGFyeS10aXRsZT5IZXBh
dG9sb2d5PC9zZWNvbmRhcnktdGl0bGU+PC90aXRsZXM+PHBlcmlvZGljYWw+PGZ1bGwtdGl0bGU+
SGVwYXRvbG9neTwvZnVsbC10aXRsZT48L3BlcmlvZGljYWw+PHBhZ2VzPjk4Ny0xMDAwPC9wYWdl
cz48dm9sdW1lPjQyPC92b2x1bWU+PG51bWJlcj41PC9udW1iZXI+PHJlcHJpbnQtZWRpdGlvbj5O
T1QgSU4gRklMRTwvcmVwcmludC1lZGl0aW9uPjxrZXl3b3Jkcz48a2V5d29yZD5BPC9rZXl3b3Jk
PjxrZXl3b3JkPkFkaXBvc2UgVGlzc3VlPC9rZXl3b3JkPjxrZXl3b3JkPkNocm9uaWMgRGlzZWFz
ZTwva2V5d29yZD48a2V5d29yZD5DT01QTEVYPC9rZXl3b3JkPjxrZXl3b3JkPkRBPC9rZXl3b3Jk
PjxrZXl3b3JkPkRFRklOSVRJT048L2tleXdvcmQ+PGtleXdvcmQ+RElTRUFTRTwva2V5d29yZD48
a2V5d29yZD5FbnZpcm9ubWVudDwva2V5d29yZD48a2V5d29yZD5FdGlvbG9neTwva2V5d29yZD48
a2V5d29yZD5FWFBSRVNTSU9OPC9rZXl3b3JkPjxrZXl3b3JkPkZBQ1RPUjwva2V5d29yZD48a2V5
d29yZD5GQVRUWSBBQ0lEPC9rZXl3b3JkPjxrZXl3b3JkPkZhdHR5IExpdmVyPC9rZXl3b3JkPjxr
ZXl3b3JkPkdhc3Ryb2VudGVyb2xvZ3k8L2tleXdvcmQ+PGtleXdvcmQ+R0VORTwva2V5d29yZD48
a2V5d29yZD5HZW5lczwva2V5d29yZD48a2V5d29yZD5HbHVjb3NlPC9rZXl3b3JkPjxrZXl3b3Jk
PkhlYXJ0PC9rZXl3b3JkPjxrZXl3b3JkPkh1bWFuczwva2V5d29yZD48a2V5d29yZD5pbW11bmUg
c3lzdGVtPC9rZXl3b3JkPjxrZXl3b3JkPklOU1VMSU48L2tleXdvcmQ+PGtleXdvcmQ+SW5zdWxp
biBSZXNpc3RhbmNlPC9rZXl3b3JkPjxrZXl3b3JkPklSPC9rZXl3b3JkPjxrZXl3b3JkPkl0PC9r
ZXl3b3JkPjxrZXl3b3JkPkl0YWx5PC9rZXl3b3JkPjxrZXl3b3JkPktJRE5FWTwva2V5d29yZD48
a2V5d29yZD5MYTwva2V5d29yZD48a2V5d29yZD5MaXZlcjwva2V5d29yZD48a2V5d29yZD5saXZl
ciBkaXNlYXNlPC9rZXl3b3JkPjxrZXl3b3JkPkxpdmVyIERpc2Vhc2VzPC9rZXl3b3JkPjxrZXl3
b3JkPm1ldGFib2xpc208L2tleXdvcmQ+PGtleXdvcmQ+TWV0Zm9ybWluPC9rZXl3b3JkPjxrZXl3
b3JkPk1FVEhPRDwva2V5d29yZD48a2V5d29yZD5tZXRob2RzPC9rZXl3b3JkPjxrZXl3b3JkPk1V
U0NMRTwva2V5d29yZD48a2V5d29yZD5NdXNjbGVzPC9rZXl3b3JkPjxrZXl3b3JkPk5lcnZvdXMg
U3lzdGVtPC9rZXl3b3JkPjxrZXl3b3JkPlBhbmNyZWFzPC9rZXl3b3JkPjxrZXl3b3JkPlBoeXNp
b2xvZ3k8L2tleXdvcmQ+PGtleXdvcmQ+UVVBTlRJVEFUSVZFPC9rZXl3b3JkPjxrZXl3b3JkPlJF
U0lTVEFOQ0U8L2tleXdvcmQ+PGtleXdvcmQ+UkVWSUVXPC9rZXl3b3JkPjxrZXl3b3JkPlJpc2s8
L2tleXdvcmQ+PGtleXdvcmQ+U3luZHJvbWU8L2tleXdvcmQ+PGtleXdvcmQ+VGhpYXpvbGlkaW5l
ZGlvbmVzPC9rZXl3b3JkPjxrZXl3b3JkPlRJU1NVRTwva2V5d29yZD48a2V5d29yZD5XRVNURVJO
PC9rZXl3b3JkPjwva2V5d29yZHM+PGRhdGVzPjx5ZWFyPjIwMDU8L3llYXI+PC9kYXRlcz48dXJs
cz48cmVsYXRlZC11cmxzPjx1cmw+UE06MTYyNTAwNDM8L3VybD48L3JlbGF0ZWQtdXJscz48L3Vy
bHM+PC9yZWNvcmQ+PC9DaXRlPjwvRW5kTm90ZT4A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3C77C1" w:rsidRPr="00F761ED">
        <w:rPr>
          <w:rFonts w:ascii="Book Antiqua" w:hAnsi="Book Antiqua" w:cs="Arial"/>
        </w:rPr>
      </w:r>
      <w:r w:rsidR="003C77C1" w:rsidRPr="00F761ED">
        <w:rPr>
          <w:rFonts w:ascii="Book Antiqua" w:hAnsi="Book Antiqua" w:cs="Arial"/>
        </w:rPr>
        <w:fldChar w:fldCharType="separate"/>
      </w:r>
      <w:r w:rsidR="00426538" w:rsidRPr="00F761ED">
        <w:rPr>
          <w:rFonts w:ascii="Book Antiqua" w:hAnsi="Book Antiqua" w:cs="Arial"/>
          <w:noProof/>
          <w:vertAlign w:val="superscript"/>
        </w:rPr>
        <w:t>[16]</w:t>
      </w:r>
      <w:r w:rsidR="003C77C1" w:rsidRPr="00F761ED">
        <w:rPr>
          <w:rFonts w:ascii="Book Antiqua" w:hAnsi="Book Antiqua" w:cs="Arial"/>
        </w:rPr>
        <w:fldChar w:fldCharType="end"/>
      </w:r>
      <w:r w:rsidR="003C77C1" w:rsidRPr="00F761ED">
        <w:rPr>
          <w:rFonts w:ascii="Book Antiqua" w:hAnsi="Book Antiqua" w:cs="Arial"/>
        </w:rPr>
        <w:t xml:space="preserve"> and hyperglyc</w:t>
      </w:r>
      <w:r w:rsidR="00306BD1" w:rsidRPr="00F761ED">
        <w:rPr>
          <w:rFonts w:ascii="Book Antiqua" w:hAnsi="Book Antiqua" w:cs="Arial"/>
        </w:rPr>
        <w:t>a</w:t>
      </w:r>
      <w:r w:rsidR="003C77C1" w:rsidRPr="00F761ED">
        <w:rPr>
          <w:rFonts w:ascii="Book Antiqua" w:hAnsi="Book Antiqua" w:cs="Arial"/>
        </w:rPr>
        <w:t>emia are characteristic of NAFLD</w:t>
      </w:r>
      <w:r w:rsidR="003C77C1"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&lt;EndNote&gt;&lt;Cite&gt;&lt;Author&gt;Kalhan&lt;/Author&gt;&lt;Year&gt;2011&lt;/Year&gt;&lt;RecNum&gt;26563&lt;/RecNum&gt;&lt;DisplayText&gt;&lt;style face="superscript"&gt;[17]&lt;/style&gt;&lt;/DisplayText&gt;&lt;record&gt;&lt;rec-number&gt;26563&lt;/rec-number&gt;&lt;foreign-keys&gt;&lt;key app="EN" db-id="0a9dp2pzvpe99weftz0xdr9l02xdr0def9xw" timestamp="1449058315"&gt;26563&lt;/key&gt;&lt;/foreign-keys&gt;&lt;ref-type name="Journal Article"&gt;17&lt;/ref-type&gt;&lt;contributors&gt;&lt;authors&gt;&lt;author&gt;Kalhan, S. C.&lt;/author&gt;&lt;author&gt;Guo, L.&lt;/author&gt;&lt;author&gt;Edmison, J.&lt;/author&gt;&lt;author&gt;Dasarathy, S.&lt;/author&gt;&lt;author&gt;McCullough, A. J.&lt;/author&gt;&lt;author&gt;Hanson, R. W.&lt;/author&gt;&lt;author&gt;Milburn, M.&lt;/author&gt;&lt;/authors&gt;&lt;/contributors&gt;&lt;auth-address&gt;Department of Pathobiology, Cleveland Clinic, Cleveland, OH 44195, USA. sck@case.edu&lt;/auth-address&gt;&lt;titles&gt;&lt;title&gt;Plasma metabolomic profile in nonalcoholic fatty liver disease&lt;/title&gt;&lt;secondary-title&gt;Metabolism&lt;/secondary-title&gt;&lt;/titles&gt;&lt;periodical&gt;&lt;full-title&gt;Metabolism: clinical and experimental&lt;/full-title&gt;&lt;abbr-1&gt;Metabolism&lt;/abbr-1&gt;&lt;/periodical&gt;&lt;pages&gt;404-13&lt;/pages&gt;&lt;volume&gt;60&lt;/volume&gt;&lt;number&gt;3&lt;/number&gt;&lt;keywords&gt;&lt;keyword&gt;Adult&lt;/keyword&gt;&lt;keyword&gt;Biological Markers/blood&lt;/keyword&gt;&lt;keyword&gt;Chromatography, High Pressure Liquid&lt;/keyword&gt;&lt;keyword&gt;Fatty Liver/blood&lt;/keyword&gt;&lt;keyword&gt;Female&lt;/keyword&gt;&lt;keyword&gt;Gas Chromatography-Mass Spectrometry&lt;/keyword&gt;&lt;keyword&gt;Humans&lt;/keyword&gt;&lt;keyword&gt;Male&lt;/keyword&gt;&lt;keyword&gt;*Metabolome&lt;/keyword&gt;&lt;keyword&gt;Metabolomics/*methods&lt;/keyword&gt;&lt;keyword&gt;Middle Aged&lt;/keyword&gt;&lt;keyword&gt;Non-alcoholic Fatty Liver Disease&lt;/keyword&gt;&lt;keyword&gt;Tandem Mass Spectrometry&lt;/keyword&gt;&lt;/keywords&gt;&lt;dates&gt;&lt;year&gt;2011&lt;/year&gt;&lt;pub-dates&gt;&lt;date&gt;Mar&lt;/date&gt;&lt;/pub-dates&gt;&lt;/dates&gt;&lt;isbn&gt;1532-8600 (Electronic)&amp;#xD;0026-0495 (Linking)&lt;/isbn&gt;&lt;accession-num&gt;20423748&lt;/accession-num&gt;&lt;urls&gt;&lt;related-urls&gt;&lt;url&gt;http://www.ncbi.nlm.nih.gov/pubmed/20423748&lt;/url&gt;&lt;/related-urls&gt;&lt;/urls&gt;&lt;custom2&gt;PMC2950914&lt;/custom2&gt;&lt;electronic-resource-num&gt;10.1016/j.metabol.2010.03.006&lt;/electronic-resource-num&gt;&lt;/record&gt;&lt;/Cite&gt;&lt;/EndNote&gt;</w:instrText>
      </w:r>
      <w:r w:rsidR="003C77C1" w:rsidRPr="00F761ED">
        <w:rPr>
          <w:rFonts w:ascii="Book Antiqua" w:hAnsi="Book Antiqua" w:cs="Arial"/>
        </w:rPr>
        <w:fldChar w:fldCharType="separate"/>
      </w:r>
      <w:r w:rsidR="00426538" w:rsidRPr="00F761ED">
        <w:rPr>
          <w:rFonts w:ascii="Book Antiqua" w:hAnsi="Book Antiqua" w:cs="Arial"/>
          <w:noProof/>
          <w:vertAlign w:val="superscript"/>
        </w:rPr>
        <w:t>[17]</w:t>
      </w:r>
      <w:r w:rsidR="003C77C1" w:rsidRPr="00F761ED">
        <w:rPr>
          <w:rFonts w:ascii="Book Antiqua" w:hAnsi="Book Antiqua" w:cs="Arial"/>
        </w:rPr>
        <w:fldChar w:fldCharType="end"/>
      </w:r>
      <w:r w:rsidR="003C77C1" w:rsidRPr="00F761ED">
        <w:rPr>
          <w:rFonts w:ascii="Book Antiqua" w:hAnsi="Book Antiqua" w:cs="Arial"/>
        </w:rPr>
        <w:t xml:space="preserve"> with elevated serum glucose lactate, and glutamate/glutamine levels characterising  different stages in the progression to NASH</w:t>
      </w:r>
      <w:r w:rsidR="003C77C1" w:rsidRPr="00F761ED">
        <w:rPr>
          <w:rFonts w:ascii="Book Antiqua" w:hAnsi="Book Antiqua" w:cs="Arial"/>
        </w:rPr>
        <w:fldChar w:fldCharType="begin">
          <w:fldData xml:space="preserve">PEVuZE5vdGU+PENpdGU+PEF1dGhvcj5MaTwvQXV0aG9yPjxZZWFyPjIwMTE8L1llYXI+PFJlY051
bT4yNjU3OTwvUmVjTnVtPjxEaXNwbGF5VGV4dD48c3R5bGUgZmFjZT0ic3VwZXJzY3JpcHQiPlsx
OF08L3N0eWxlPjwvRGlzcGxheVRleHQ+PHJlY29yZD48cmVjLW51bWJlcj4yNjU3OTwvcmVjLW51
bWJlcj48Zm9yZWlnbi1rZXlzPjxrZXkgYXBwPSJFTiIgZGItaWQ9IjBhOWRwMnB6dnBlOTl3ZWZ0
ejB4ZHI5bDAyeGRyMGRlZjl4dyIgdGltZXN0YW1wPSIxNDQ5MTU3NzQyIj4yNjU3OTwva2V5Pjwv
Zm9yZWlnbi1rZXlzPjxyZWYtdHlwZSBuYW1lPSJKb3VybmFsIEFydGljbGUiPjE3PC9yZWYtdHlw
ZT48Y29udHJpYnV0b3JzPjxhdXRob3JzPjxhdXRob3I+TGksIEguPC9hdXRob3I+PGF1dGhvcj5X
YW5nLCBMLjwvYXV0aG9yPjxhdXRob3I+WWFuLCBYLjwvYXV0aG9yPjxhdXRob3I+TGl1LCBRLjwv
YXV0aG9yPjxhdXRob3I+WXUsIEMuPC9hdXRob3I+PGF1dGhvcj5XZWksIEguPC9hdXRob3I+PGF1
dGhvcj5MaSwgWS48L2F1dGhvcj48YXV0aG9yPlpoYW5nLCBYLjwvYXV0aG9yPjxhdXRob3I+SGUs
IEYuPC9hdXRob3I+PGF1dGhvcj5KaWFuZywgWS48L2F1dGhvcj48L2F1dGhvcnM+PC9jb250cmli
dXRvcnM+PGF1dGgtYWRkcmVzcz5TdGF0ZSBLZXkgTGFib3JhdG9yeSBvZiBQcm90ZW9taWNzLCBC
ZWlqaW5nIFByb3Rlb21lIFJlc2VhcmNoIENlbnRlciwgQmVpamluZyBJbnN0aXR1dGUgb2YgUmFk
aWF0aW9uIE1lZGljaW5lLCBCZWlqaW5nIDEwMjIwNiwgUC4gUi4gQ2hpbmEuPC9hdXRoLWFkZHJl
c3M+PHRpdGxlcz48dGl0bGU+QSBwcm90b24gbnVjbGVhciBtYWduZXRpYyByZXNvbmFuY2UgbWV0
YWJvbm9taWNzIGFwcHJvYWNoIGZvciBiaW9tYXJrZXIgZGlzY292ZXJ5IGluIG5vbmFsY29ob2xp
YyBmYXR0eSBsaXZlciBkaXNlYXNlPC90aXRsZT48c2Vjb25kYXJ5LXRpdGxlPkogUHJvdGVvbWUg
UmVzPC9zZWNvbmRhcnktdGl0bGU+PC90aXRsZXM+PHBlcmlvZGljYWw+PGZ1bGwtdGl0bGU+Sm91
cm5hbCBvZiBQcm90ZW9tZSBSZXNlYXJjaDwvZnVsbC10aXRsZT48YWJici0xPkogUHJvdGVvbWUg
UmVzPC9hYmJyLTE+PC9wZXJpb2RpY2FsPjxwYWdlcz4yNzk3LTgwNjwvcGFnZXM+PHZvbHVtZT4x
MDwvdm9sdW1lPjxudW1iZXI+NjwvbnVtYmVyPjxrZXl3b3Jkcz48a2V5d29yZD5BZHVsdDwva2V5
d29yZD48a2V5d29yZD5BbmltYWxzPC9rZXl3b3JkPjxrZXl3b3JkPkJpb2xvZ2ljYWwgTWFya2Vy
cy9ibG9vZDwva2V5d29yZD48a2V5d29yZD5CbG9vZCBHbHVjb3NlL2NoZW1pc3RyeTwva2V5d29y
ZD48a2V5d29yZD5EaWV0PC9rZXl3b3JkPjxrZXl3b3JkPkZhdHR5IExpdmVyLypibG9vZDwva2V5
d29yZD48a2V5d29yZD5GZW1hbGU8L2tleXdvcmQ+PGtleXdvcmQ+R2x1dGFtaWMgQWNpZC9ibG9v
ZDwva2V5d29yZD48a2V5d29yZD5IdW1hbnM8L2tleXdvcmQ+PGtleXdvcmQ+TGFjdGljIEFjaWQv
Ymxvb2Q8L2tleXdvcmQ+PGtleXdvcmQ+TG9naXN0aWMgTW9kZWxzPC9rZXl3b3JkPjxrZXl3b3Jk
Pk1hZ25ldGljIFJlc29uYW5jZSBTcGVjdHJvc2NvcHk8L2tleXdvcmQ+PGtleXdvcmQ+TWFsZTwv
a2V5d29yZD48a2V5d29yZD5NZXRhYm9sb21pY3M8L2tleXdvcmQ+PGtleXdvcmQ+TWljZTwva2V5
d29yZD48a2V5d29yZD5NaWNlLCBJbmJyZWQgQzU3Qkw8L2tleXdvcmQ+PGtleXdvcmQ+TWlkZGxl
IEFnZWQ8L2tleXdvcmQ+PGtleXdvcmQ+Tm9uLWFsY29ob2xpYyBGYXR0eSBMaXZlciBEaXNlYXNl
PC9rZXl3b3JkPjxrZXl3b3JkPlByaW5jaXBhbCBDb21wb25lbnQgQW5hbHlzaXM8L2tleXdvcmQ+
PGtleXdvcmQ+VGF1cmluZS9ibG9vZDwva2V5d29yZD48L2tleXdvcmRzPjxkYXRlcz48eWVhcj4y
MDExPC95ZWFyPjxwdWItZGF0ZXM+PGRhdGU+SnVuIDM8L2RhdGU+PC9wdWItZGF0ZXM+PC9kYXRl
cz48aXNibj4xNTM1LTM5MDcgKEVsZWN0cm9uaWMpJiN4RDsxNTM1LTM4OTMgKExpbmtpbmcpPC9p
c2JuPjxhY2Nlc3Npb24tbnVtPjIxNTYzNzc0PC9hY2Nlc3Npb24tbnVtPjx1cmxzPjxyZWxhdGVk
LXVybHM+PHVybD5odHRwOi8vd3d3Lm5jYmkubmxtLm5paC5nb3YvcHVibWVkLzIxNTYzNzc0PC91
cmw+PC9yZWxhdGVkLXVybHM+PC91cmxzPjxlbGVjdHJvbmljLXJlc291cmNlLW51bT4xMC4xMDIx
L3ByMjAwMDQ3YzwvZWxlY3Ryb25pYy1yZXNvdXJjZS1udW0+PC9yZWNvcmQ+PC9DaXRlPjwvRW5k
Tm90ZT5=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PEVuZE5vdGU+PENpdGU+PEF1dGhvcj5MaTwvQXV0aG9yPjxZZWFyPjIwMTE8L1llYXI+PFJlY051
bT4yNjU3OTwvUmVjTnVtPjxEaXNwbGF5VGV4dD48c3R5bGUgZmFjZT0ic3VwZXJzY3JpcHQiPlsx
OF08L3N0eWxlPjwvRGlzcGxheVRleHQ+PHJlY29yZD48cmVjLW51bWJlcj4yNjU3OTwvcmVjLW51
bWJlcj48Zm9yZWlnbi1rZXlzPjxrZXkgYXBwPSJFTiIgZGItaWQ9IjBhOWRwMnB6dnBlOTl3ZWZ0
ejB4ZHI5bDAyeGRyMGRlZjl4dyIgdGltZXN0YW1wPSIxNDQ5MTU3NzQyIj4yNjU3OTwva2V5Pjwv
Zm9yZWlnbi1rZXlzPjxyZWYtdHlwZSBuYW1lPSJKb3VybmFsIEFydGljbGUiPjE3PC9yZWYtdHlw
ZT48Y29udHJpYnV0b3JzPjxhdXRob3JzPjxhdXRob3I+TGksIEguPC9hdXRob3I+PGF1dGhvcj5X
YW5nLCBMLjwvYXV0aG9yPjxhdXRob3I+WWFuLCBYLjwvYXV0aG9yPjxhdXRob3I+TGl1LCBRLjwv
YXV0aG9yPjxhdXRob3I+WXUsIEMuPC9hdXRob3I+PGF1dGhvcj5XZWksIEguPC9hdXRob3I+PGF1
dGhvcj5MaSwgWS48L2F1dGhvcj48YXV0aG9yPlpoYW5nLCBYLjwvYXV0aG9yPjxhdXRob3I+SGUs
IEYuPC9hdXRob3I+PGF1dGhvcj5KaWFuZywgWS48L2F1dGhvcj48L2F1dGhvcnM+PC9jb250cmli
dXRvcnM+PGF1dGgtYWRkcmVzcz5TdGF0ZSBLZXkgTGFib3JhdG9yeSBvZiBQcm90ZW9taWNzLCBC
ZWlqaW5nIFByb3Rlb21lIFJlc2VhcmNoIENlbnRlciwgQmVpamluZyBJbnN0aXR1dGUgb2YgUmFk
aWF0aW9uIE1lZGljaW5lLCBCZWlqaW5nIDEwMjIwNiwgUC4gUi4gQ2hpbmEuPC9hdXRoLWFkZHJl
c3M+PHRpdGxlcz48dGl0bGU+QSBwcm90b24gbnVjbGVhciBtYWduZXRpYyByZXNvbmFuY2UgbWV0
YWJvbm9taWNzIGFwcHJvYWNoIGZvciBiaW9tYXJrZXIgZGlzY292ZXJ5IGluIG5vbmFsY29ob2xp
YyBmYXR0eSBsaXZlciBkaXNlYXNlPC90aXRsZT48c2Vjb25kYXJ5LXRpdGxlPkogUHJvdGVvbWUg
UmVzPC9zZWNvbmRhcnktdGl0bGU+PC90aXRsZXM+PHBlcmlvZGljYWw+PGZ1bGwtdGl0bGU+Sm91
cm5hbCBvZiBQcm90ZW9tZSBSZXNlYXJjaDwvZnVsbC10aXRsZT48YWJici0xPkogUHJvdGVvbWUg
UmVzPC9hYmJyLTE+PC9wZXJpb2RpY2FsPjxwYWdlcz4yNzk3LTgwNjwvcGFnZXM+PHZvbHVtZT4x
MDwvdm9sdW1lPjxudW1iZXI+NjwvbnVtYmVyPjxrZXl3b3Jkcz48a2V5d29yZD5BZHVsdDwva2V5
d29yZD48a2V5d29yZD5BbmltYWxzPC9rZXl3b3JkPjxrZXl3b3JkPkJpb2xvZ2ljYWwgTWFya2Vy
cy9ibG9vZDwva2V5d29yZD48a2V5d29yZD5CbG9vZCBHbHVjb3NlL2NoZW1pc3RyeTwva2V5d29y
ZD48a2V5d29yZD5EaWV0PC9rZXl3b3JkPjxrZXl3b3JkPkZhdHR5IExpdmVyLypibG9vZDwva2V5
d29yZD48a2V5d29yZD5GZW1hbGU8L2tleXdvcmQ+PGtleXdvcmQ+R2x1dGFtaWMgQWNpZC9ibG9v
ZDwva2V5d29yZD48a2V5d29yZD5IdW1hbnM8L2tleXdvcmQ+PGtleXdvcmQ+TGFjdGljIEFjaWQv
Ymxvb2Q8L2tleXdvcmQ+PGtleXdvcmQ+TG9naXN0aWMgTW9kZWxzPC9rZXl3b3JkPjxrZXl3b3Jk
Pk1hZ25ldGljIFJlc29uYW5jZSBTcGVjdHJvc2NvcHk8L2tleXdvcmQ+PGtleXdvcmQ+TWFsZTwv
a2V5d29yZD48a2V5d29yZD5NZXRhYm9sb21pY3M8L2tleXdvcmQ+PGtleXdvcmQ+TWljZTwva2V5
d29yZD48a2V5d29yZD5NaWNlLCBJbmJyZWQgQzU3Qkw8L2tleXdvcmQ+PGtleXdvcmQ+TWlkZGxl
IEFnZWQ8L2tleXdvcmQ+PGtleXdvcmQ+Tm9uLWFsY29ob2xpYyBGYXR0eSBMaXZlciBEaXNlYXNl
PC9rZXl3b3JkPjxrZXl3b3JkPlByaW5jaXBhbCBDb21wb25lbnQgQW5hbHlzaXM8L2tleXdvcmQ+
PGtleXdvcmQ+VGF1cmluZS9ibG9vZDwva2V5d29yZD48L2tleXdvcmRzPjxkYXRlcz48eWVhcj4y
MDExPC95ZWFyPjxwdWItZGF0ZXM+PGRhdGU+SnVuIDM8L2RhdGU+PC9wdWItZGF0ZXM+PC9kYXRl
cz48aXNibj4xNTM1LTM5MDcgKEVsZWN0cm9uaWMpJiN4RDsxNTM1LTM4OTMgKExpbmtpbmcpPC9p
c2JuPjxhY2Nlc3Npb24tbnVtPjIxNTYzNzc0PC9hY2Nlc3Npb24tbnVtPjx1cmxzPjxyZWxhdGVk
LXVybHM+PHVybD5odHRwOi8vd3d3Lm5jYmkubmxtLm5paC5nb3YvcHVibWVkLzIxNTYzNzc0PC91
cmw+PC9yZWxhdGVkLXVybHM+PC91cmxzPjxlbGVjdHJvbmljLXJlc291cmNlLW51bT4xMC4xMDIx
L3ByMjAwMDQ3YzwvZWxlY3Ryb25pYy1yZXNvdXJjZS1udW0+PC9yZWNvcmQ+PC9DaXRlPjwvRW5k
Tm90ZT5=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3C77C1" w:rsidRPr="00F761ED">
        <w:rPr>
          <w:rFonts w:ascii="Book Antiqua" w:hAnsi="Book Antiqua" w:cs="Arial"/>
        </w:rPr>
      </w:r>
      <w:r w:rsidR="003C77C1" w:rsidRPr="00F761ED">
        <w:rPr>
          <w:rFonts w:ascii="Book Antiqua" w:hAnsi="Book Antiqua" w:cs="Arial"/>
        </w:rPr>
        <w:fldChar w:fldCharType="separate"/>
      </w:r>
      <w:r w:rsidR="00426538" w:rsidRPr="00F761ED">
        <w:rPr>
          <w:rFonts w:ascii="Book Antiqua" w:hAnsi="Book Antiqua" w:cs="Arial"/>
          <w:noProof/>
          <w:vertAlign w:val="superscript"/>
        </w:rPr>
        <w:t>[18]</w:t>
      </w:r>
      <w:r w:rsidR="003C77C1" w:rsidRPr="00F761ED">
        <w:rPr>
          <w:rFonts w:ascii="Book Antiqua" w:hAnsi="Book Antiqua" w:cs="Arial"/>
        </w:rPr>
        <w:fldChar w:fldCharType="end"/>
      </w:r>
      <w:r w:rsidR="003C77C1" w:rsidRPr="00F761ED">
        <w:rPr>
          <w:rFonts w:ascii="Book Antiqua" w:hAnsi="Book Antiqua" w:cs="Arial"/>
        </w:rPr>
        <w:t xml:space="preserve">. </w:t>
      </w:r>
      <w:r w:rsidR="00442325" w:rsidRPr="00F761ED">
        <w:rPr>
          <w:rFonts w:ascii="Book Antiqua" w:hAnsi="Book Antiqua" w:cs="Arial"/>
        </w:rPr>
        <w:t>One gas chromatography study has compared the lipid profile of steatotic and NASH livers</w:t>
      </w:r>
      <w:r w:rsidR="00442325" w:rsidRPr="00F761ED">
        <w:rPr>
          <w:rFonts w:ascii="Book Antiqua" w:hAnsi="Book Antiqua" w:cs="Arial"/>
        </w:rPr>
        <w:fldChar w:fldCharType="begin">
          <w:fldData xml:space="preserve">PEVuZE5vdGU+PENpdGU+PEF1dGhvcj5QdXJpPC9BdXRob3I+PFllYXI+MjAwNzwvWWVhcj48UmVj
TnVtPjI2NTY5PC9SZWNOdW0+PERpc3BsYXlUZXh0PjxzdHlsZSBmYWNlPSJzdXBlcnNjcmlwdCI+
WzRdPC9zdHlsZT48L0Rpc3BsYXlUZXh0PjxyZWNvcmQ+PHJlYy1udW1iZXI+MjY1Njk8L3JlYy1u
dW1iZXI+PGZvcmVpZ24ta2V5cz48a2V5IGFwcD0iRU4iIGRiLWlkPSIwYTlkcDJwenZwZTk5d2Vm
dHoweGRyOWwwMnhkcjBkZWY5eHciIHRpbWVzdGFtcD0iMTQ0OTEzNTY3NCI+MjY1Njk8L2tleT48
L2ZvcmVpZ24ta2V5cz48cmVmLXR5cGUgbmFtZT0iSm91cm5hbCBBcnRpY2xlIj4xNzwvcmVmLXR5
cGU+PGNvbnRyaWJ1dG9ycz48YXV0aG9ycz48YXV0aG9yPlB1cmksIFAuPC9hdXRob3I+PGF1dGhv
cj5CYWlsbGllLCBSLiBBLjwvYXV0aG9yPjxhdXRob3I+V2llc3QsIE0uIE0uPC9hdXRob3I+PGF1
dGhvcj5NaXJzaGFoaSwgRi48L2F1dGhvcj48YXV0aG9yPkNob3VkaHVyeSwgSi48L2F1dGhvcj48
YXV0aG9yPkNoZXVuZywgTy48L2F1dGhvcj48YXV0aG9yPlNhcmdlYW50LCBDLjwvYXV0aG9yPjxh
dXRob3I+Q29udG9zLCBNLiBKLjwvYXV0aG9yPjxhdXRob3I+U2FueWFsLCBBLiBKLjwvYXV0aG9y
PjwvYXV0aG9ycz48L2NvbnRyaWJ1dG9ycz48YXV0aC1hZGRyZXNzPkRpdmlzaW9uIG9mIEdhc3Ry
b2VudGVyb2xvZ3ksIEhlcGF0b2xvZ3ksIGFuZCBOdXRyaXRpb24sIERlcGFydG1lbnQgb2YgSW50
ZXJuYWwgTWVkaWNpbmUsIFZpcmdpbmlhIENvbW1vbndlYWx0aCBVbml2ZXJzaXR5IE1lZGljYWwg
Q2VudGVyLCBSaWNobW9uZCwgVkEgMjMyOTgsIFVTQS48L2F1dGgtYWRkcmVzcz48dGl0bGVzPjx0
aXRsZT5BIGxpcGlkb21pYyBhbmFseXNpcyBvZiBub25hbGNvaG9saWMgZmF0dHkgbGl2ZXIgZGlz
ZWFzZTwvdGl0bGU+PHNlY29uZGFyeS10aXRsZT5IZXBhdG9sb2d5PC9zZWNvbmRhcnktdGl0bGU+
PC90aXRsZXM+PHBlcmlvZGljYWw+PGZ1bGwtdGl0bGU+SGVwYXRvbG9neTwvZnVsbC10aXRsZT48
YWJici0xPkhlcGF0b2xvZ3k8L2FiYnItMT48L3BlcmlvZGljYWw+PHBhZ2VzPjEwODEtOTA8L3Bh
Z2VzPjx2b2x1bWU+NDY8L3ZvbHVtZT48bnVtYmVyPjQ8L251bWJlcj48a2V5d29yZHM+PGtleXdv
cmQ+QWR1bHQ8L2tleXdvcmQ+PGtleXdvcmQ+QmlvcHN5PC9rZXl3b3JkPjxrZXl3b3JkPkNob2xl
c3Rlcm9sL21ldGFib2xpc208L2tleXdvcmQ+PGtleXdvcmQ+Q2hvbGVzdGVyb2wgRXN0ZXJzL21l
dGFib2xpc208L2tleXdvcmQ+PGtleXdvcmQ+Q29ob3J0IFN0dWRpZXM8L2tleXdvcmQ+PGtleXdv
cmQ+RGlnbHljZXJpZGVzL21ldGFib2xpc208L2tleXdvcmQ+PGtleXdvcmQ+RGlzZWFzZSBQcm9n
cmVzc2lvbjwva2V5d29yZD48a2V5d29yZD5GYXR0eSBBY2lkcywgTm9uZXN0ZXJpZmllZC9tZXRh
Ym9saXNtPC9rZXl3b3JkPjxrZXl3b3JkPkZhdHR5IEFjaWRzLCBPbWVnYS0zL21ldGFib2xpc208
L2tleXdvcmQ+PGtleXdvcmQ+RmF0dHkgQWNpZHMsIE9tZWdhLTYvbWV0YWJvbGlzbTwva2V5d29y
ZD48a2V5d29yZD5GYXR0eSBMaXZlci8qbWV0YWJvbGlzbS9wYXRob2xvZ3k8L2tleXdvcmQ+PGtl
eXdvcmQ+RmVtYWxlPC9rZXl3b3JkPjxrZXl3b3JkPkh1bWFuczwva2V5d29yZD48a2V5d29yZD5M
aXBpZCBNZXRhYm9saXNtLypwaHlzaW9sb2d5PC9rZXl3b3JkPjxrZXl3b3JkPkxpdmVyLyptZXRh
Ym9saXNtL3BhdGhvbG9neTwva2V5d29yZD48a2V5d29yZD5NYWxlPC9rZXl3b3JkPjxrZXl3b3Jk
Pk1pZGRsZSBBZ2VkPC9rZXl3b3JkPjxrZXl3b3JkPlBob3NwaG9saXBpZHMvbWV0YWJvbGlzbTwv
a2V5d29yZD48a2V5d29yZD5UcmlnbHljZXJpZGVzL21ldGFib2xpc208L2tleXdvcmQ+PC9rZXl3
b3Jkcz48ZGF0ZXM+PHllYXI+MjAwNzwveWVhcj48cHViLWRhdGVzPjxkYXRlPk9jdDwvZGF0ZT48
L3B1Yi1kYXRlcz48L2RhdGVzPjxpc2JuPjAyNzAtOTEzOSAoUHJpbnQpJiN4RDswMjcwLTkxMzkg
KExpbmtpbmcpPC9pc2JuPjxhY2Nlc3Npb24tbnVtPjE3NjU0NzQzPC9hY2Nlc3Npb24tbnVtPjx1
cmxzPjxyZWxhdGVkLXVybHM+PHVybD5odHRwOi8vd3d3Lm5jYmkubmxtLm5paC5nb3YvcHVibWVk
LzE3NjU0NzQzPC91cmw+PC9yZWxhdGVkLXVybHM+PC91cmxzPjxlbGVjdHJvbmljLXJlc291cmNl
LW51bT4xMC4xMDAyL2hlcC4yMTc2MzwvZWxlY3Ryb25pYy1yZXNvdXJjZS1udW0+PC9yZWNvcmQ+
PC9DaXRlPjwvRW5kTm90ZT5=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PEVuZE5vdGU+PENpdGU+PEF1dGhvcj5QdXJpPC9BdXRob3I+PFllYXI+MjAwNzwvWWVhcj48UmVj
TnVtPjI2NTY5PC9SZWNOdW0+PERpc3BsYXlUZXh0PjxzdHlsZSBmYWNlPSJzdXBlcnNjcmlwdCI+
WzRdPC9zdHlsZT48L0Rpc3BsYXlUZXh0PjxyZWNvcmQ+PHJlYy1udW1iZXI+MjY1Njk8L3JlYy1u
dW1iZXI+PGZvcmVpZ24ta2V5cz48a2V5IGFwcD0iRU4iIGRiLWlkPSIwYTlkcDJwenZwZTk5d2Vm
dHoweGRyOWwwMnhkcjBkZWY5eHciIHRpbWVzdGFtcD0iMTQ0OTEzNTY3NCI+MjY1Njk8L2tleT48
L2ZvcmVpZ24ta2V5cz48cmVmLXR5cGUgbmFtZT0iSm91cm5hbCBBcnRpY2xlIj4xNzwvcmVmLXR5
cGU+PGNvbnRyaWJ1dG9ycz48YXV0aG9ycz48YXV0aG9yPlB1cmksIFAuPC9hdXRob3I+PGF1dGhv
cj5CYWlsbGllLCBSLiBBLjwvYXV0aG9yPjxhdXRob3I+V2llc3QsIE0uIE0uPC9hdXRob3I+PGF1
dGhvcj5NaXJzaGFoaSwgRi48L2F1dGhvcj48YXV0aG9yPkNob3VkaHVyeSwgSi48L2F1dGhvcj48
YXV0aG9yPkNoZXVuZywgTy48L2F1dGhvcj48YXV0aG9yPlNhcmdlYW50LCBDLjwvYXV0aG9yPjxh
dXRob3I+Q29udG9zLCBNLiBKLjwvYXV0aG9yPjxhdXRob3I+U2FueWFsLCBBLiBKLjwvYXV0aG9y
PjwvYXV0aG9ycz48L2NvbnRyaWJ1dG9ycz48YXV0aC1hZGRyZXNzPkRpdmlzaW9uIG9mIEdhc3Ry
b2VudGVyb2xvZ3ksIEhlcGF0b2xvZ3ksIGFuZCBOdXRyaXRpb24sIERlcGFydG1lbnQgb2YgSW50
ZXJuYWwgTWVkaWNpbmUsIFZpcmdpbmlhIENvbW1vbndlYWx0aCBVbml2ZXJzaXR5IE1lZGljYWwg
Q2VudGVyLCBSaWNobW9uZCwgVkEgMjMyOTgsIFVTQS48L2F1dGgtYWRkcmVzcz48dGl0bGVzPjx0
aXRsZT5BIGxpcGlkb21pYyBhbmFseXNpcyBvZiBub25hbGNvaG9saWMgZmF0dHkgbGl2ZXIgZGlz
ZWFzZTwvdGl0bGU+PHNlY29uZGFyeS10aXRsZT5IZXBhdG9sb2d5PC9zZWNvbmRhcnktdGl0bGU+
PC90aXRsZXM+PHBlcmlvZGljYWw+PGZ1bGwtdGl0bGU+SGVwYXRvbG9neTwvZnVsbC10aXRsZT48
YWJici0xPkhlcGF0b2xvZ3k8L2FiYnItMT48L3BlcmlvZGljYWw+PHBhZ2VzPjEwODEtOTA8L3Bh
Z2VzPjx2b2x1bWU+NDY8L3ZvbHVtZT48bnVtYmVyPjQ8L251bWJlcj48a2V5d29yZHM+PGtleXdv
cmQ+QWR1bHQ8L2tleXdvcmQ+PGtleXdvcmQ+QmlvcHN5PC9rZXl3b3JkPjxrZXl3b3JkPkNob2xl
c3Rlcm9sL21ldGFib2xpc208L2tleXdvcmQ+PGtleXdvcmQ+Q2hvbGVzdGVyb2wgRXN0ZXJzL21l
dGFib2xpc208L2tleXdvcmQ+PGtleXdvcmQ+Q29ob3J0IFN0dWRpZXM8L2tleXdvcmQ+PGtleXdv
cmQ+RGlnbHljZXJpZGVzL21ldGFib2xpc208L2tleXdvcmQ+PGtleXdvcmQ+RGlzZWFzZSBQcm9n
cmVzc2lvbjwva2V5d29yZD48a2V5d29yZD5GYXR0eSBBY2lkcywgTm9uZXN0ZXJpZmllZC9tZXRh
Ym9saXNtPC9rZXl3b3JkPjxrZXl3b3JkPkZhdHR5IEFjaWRzLCBPbWVnYS0zL21ldGFib2xpc208
L2tleXdvcmQ+PGtleXdvcmQ+RmF0dHkgQWNpZHMsIE9tZWdhLTYvbWV0YWJvbGlzbTwva2V5d29y
ZD48a2V5d29yZD5GYXR0eSBMaXZlci8qbWV0YWJvbGlzbS9wYXRob2xvZ3k8L2tleXdvcmQ+PGtl
eXdvcmQ+RmVtYWxlPC9rZXl3b3JkPjxrZXl3b3JkPkh1bWFuczwva2V5d29yZD48a2V5d29yZD5M
aXBpZCBNZXRhYm9saXNtLypwaHlzaW9sb2d5PC9rZXl3b3JkPjxrZXl3b3JkPkxpdmVyLyptZXRh
Ym9saXNtL3BhdGhvbG9neTwva2V5d29yZD48a2V5d29yZD5NYWxlPC9rZXl3b3JkPjxrZXl3b3Jk
Pk1pZGRsZSBBZ2VkPC9rZXl3b3JkPjxrZXl3b3JkPlBob3NwaG9saXBpZHMvbWV0YWJvbGlzbTwv
a2V5d29yZD48a2V5d29yZD5UcmlnbHljZXJpZGVzL21ldGFib2xpc208L2tleXdvcmQ+PC9rZXl3
b3Jkcz48ZGF0ZXM+PHllYXI+MjAwNzwveWVhcj48cHViLWRhdGVzPjxkYXRlPk9jdDwvZGF0ZT48
L3B1Yi1kYXRlcz48L2RhdGVzPjxpc2JuPjAyNzAtOTEzOSAoUHJpbnQpJiN4RDswMjcwLTkxMzkg
KExpbmtpbmcpPC9pc2JuPjxhY2Nlc3Npb24tbnVtPjE3NjU0NzQzPC9hY2Nlc3Npb24tbnVtPjx1
cmxzPjxyZWxhdGVkLXVybHM+PHVybD5odHRwOi8vd3d3Lm5jYmkubmxtLm5paC5nb3YvcHVibWVk
LzE3NjU0NzQzPC91cmw+PC9yZWxhdGVkLXVybHM+PC91cmxzPjxlbGVjdHJvbmljLXJlc291cmNl
LW51bT4xMC4xMDAyL2hlcC4yMTc2MzwvZWxlY3Ryb25pYy1yZXNvdXJjZS1udW0+PC9yZWNvcmQ+
PC9DaXRlPjwvRW5kTm90ZT5=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442325" w:rsidRPr="00F761ED">
        <w:rPr>
          <w:rFonts w:ascii="Book Antiqua" w:hAnsi="Book Antiqua" w:cs="Arial"/>
        </w:rPr>
      </w:r>
      <w:r w:rsidR="00442325" w:rsidRPr="00F761ED">
        <w:rPr>
          <w:rFonts w:ascii="Book Antiqua" w:hAnsi="Book Antiqua" w:cs="Arial"/>
        </w:rPr>
        <w:fldChar w:fldCharType="separate"/>
      </w:r>
      <w:r w:rsidR="00426538" w:rsidRPr="00F761ED">
        <w:rPr>
          <w:rFonts w:ascii="Book Antiqua" w:hAnsi="Book Antiqua" w:cs="Arial"/>
          <w:noProof/>
          <w:vertAlign w:val="superscript"/>
        </w:rPr>
        <w:t>[4]</w:t>
      </w:r>
      <w:r w:rsidR="00442325" w:rsidRPr="00F761ED">
        <w:rPr>
          <w:rFonts w:ascii="Book Antiqua" w:hAnsi="Book Antiqua" w:cs="Arial"/>
        </w:rPr>
        <w:fldChar w:fldCharType="end"/>
      </w:r>
      <w:r w:rsidR="00306BD1" w:rsidRPr="00F761ED">
        <w:rPr>
          <w:rFonts w:ascii="Book Antiqua" w:hAnsi="Book Antiqua" w:cs="Arial"/>
        </w:rPr>
        <w:t xml:space="preserve"> and </w:t>
      </w:r>
      <w:r w:rsidR="00AB15A4" w:rsidRPr="00F761ED">
        <w:rPr>
          <w:rFonts w:ascii="Book Antiqua" w:hAnsi="Book Antiqua" w:cs="Arial"/>
        </w:rPr>
        <w:t xml:space="preserve">highlighted </w:t>
      </w:r>
      <w:r w:rsidR="00442325" w:rsidRPr="00F761ED">
        <w:rPr>
          <w:rFonts w:ascii="Book Antiqua" w:hAnsi="Book Antiqua" w:cs="Arial"/>
        </w:rPr>
        <w:t xml:space="preserve">changes in lipid and fatty acid homeostasis </w:t>
      </w:r>
      <w:r w:rsidR="00741BC2" w:rsidRPr="00F761ED">
        <w:rPr>
          <w:rFonts w:ascii="Book Antiqua" w:hAnsi="Book Antiqua" w:cs="Arial"/>
        </w:rPr>
        <w:t xml:space="preserve">that </w:t>
      </w:r>
      <w:r w:rsidR="00442325" w:rsidRPr="00F761ED">
        <w:rPr>
          <w:rFonts w:ascii="Book Antiqua" w:hAnsi="Book Antiqua" w:cs="Arial"/>
        </w:rPr>
        <w:t>accompany N</w:t>
      </w:r>
      <w:r w:rsidR="00306BD1" w:rsidRPr="00F761ED">
        <w:rPr>
          <w:rFonts w:ascii="Book Antiqua" w:hAnsi="Book Antiqua" w:cs="Arial"/>
        </w:rPr>
        <w:t>AFLD</w:t>
      </w:r>
      <w:r w:rsidR="00442325" w:rsidRPr="00F761ED">
        <w:rPr>
          <w:rFonts w:ascii="Book Antiqua" w:hAnsi="Book Antiqua" w:cs="Arial"/>
        </w:rPr>
        <w:t xml:space="preserve"> and are echoed in our own results. </w:t>
      </w:r>
      <w:r w:rsidRPr="00F761ED">
        <w:rPr>
          <w:rFonts w:ascii="Book Antiqua" w:hAnsi="Book Antiqua" w:cs="Arial"/>
        </w:rPr>
        <w:t xml:space="preserve">We have confirmed evidence from several studies suggesting that glucose homeostasis and branched chain amino acid concentrations are modified in </w:t>
      </w:r>
      <w:r w:rsidR="00411D70" w:rsidRPr="00F761ED">
        <w:rPr>
          <w:rFonts w:ascii="Book Antiqua" w:hAnsi="Book Antiqua" w:cs="Arial"/>
        </w:rPr>
        <w:t xml:space="preserve">the liver and serum in </w:t>
      </w:r>
      <w:r w:rsidR="00306BD1" w:rsidRPr="00F761ED">
        <w:rPr>
          <w:rFonts w:ascii="Book Antiqua" w:hAnsi="Book Antiqua" w:cs="Arial"/>
        </w:rPr>
        <w:t>NAFLD</w:t>
      </w:r>
      <w:r w:rsidR="00411D70" w:rsidRPr="00F761ED">
        <w:rPr>
          <w:rFonts w:ascii="Book Antiqua" w:hAnsi="Book Antiqua" w:cs="Arial"/>
        </w:rPr>
        <w:fldChar w:fldCharType="begin">
          <w:fldData xml:space="preserve">PEVuZE5vdGU+PENpdGU+PEF1dGhvcj5DYWx2bzwvQXV0aG9yPjxZZWFyPjIwMTU8L1llYXI+PFJl
Y051bT4yNjUzMDwvUmVjTnVtPjxEaXNwbGF5VGV4dD48c3R5bGUgZmFjZT0ic3VwZXJzY3JpcHQi
Pls5LCAxNy0xOV08L3N0eWxlPjwvRGlzcGxheVRleHQ+PHJlY29yZD48cmVjLW51bWJlcj4yNjUz
MDwvcmVjLW51bWJlcj48Zm9yZWlnbi1rZXlzPjxrZXkgYXBwPSJFTiIgZGItaWQ9IjBhOWRwMnB6
dnBlOTl3ZWZ0ejB4ZHI5bDAyeGRyMGRlZjl4dyIgdGltZXN0YW1wPSIxNDQ4NDY5ODI5Ij4yNjUz
MDwva2V5PjwvZm9yZWlnbi1rZXlzPjxyZWYtdHlwZSBuYW1lPSJKb3VybmFsIEFydGljbGUiPjE3
PC9yZWYtdHlwZT48Y29udHJpYnV0b3JzPjxhdXRob3JzPjxhdXRob3I+Q2Fsdm8sIE4uPC9hdXRo
b3I+PGF1dGhvcj5CZWx0cmFuLURlYm9uLCBSLjwvYXV0aG9yPjxhdXRob3I+Um9kcmlndWV6LUdh
bGxlZ28sIEUuPC9hdXRob3I+PGF1dGhvcj5IZXJuYW5kZXotQWd1aWxlcmEsIEEuPC9hdXRob3I+
PGF1dGhvcj5HdWlycm8sIE0uPC9hdXRob3I+PGF1dGhvcj5NYXJpbmUtQ2FzYWRvLCBSLjwvYXV0
aG9yPjxhdXRob3I+TWlsbGEsIEwuPC9hdXRob3I+PGF1dGhvcj5BbGVncmV0LCBKLiBNLjwvYXV0
aG9yPjxhdXRob3I+U2FiZW5jaCwgRi48L2F1dGhvcj48YXV0aG9yPmRlbCBDYXN0aWxsbywgRC48
L2F1dGhvcj48YXV0aG9yPlZpbmFpeGEsIE0uPC9hdXRob3I+PGF1dGhvcj5Sb2RyaWd1ZXosIE0u
IEEuPC9hdXRob3I+PGF1dGhvcj5Db3JyZWlnLCBYLjwvYXV0aG9yPjxhdXRob3I+R2FyY2lhLUFs
dmFyZXosIFIuPC9hdXRob3I+PGF1dGhvcj5NZW5lbmRleiwgSi4gQS48L2F1dGhvcj48YXV0aG9y
PkNhbXBzLCBKLjwvYXV0aG9yPjxhdXRob3I+Sm92ZW4sIEouPC9hdXRob3I+PC9hdXRob3JzPjwv
Y29udHJpYnV0b3JzPjxhdXRoLWFkZHJlc3M+TmFodW0gQ2Fsdm8sIFJhdWwgQmVsdHJhbi1EZWJv
biwgRXN0aGVyIFJvZHJpZ3Vlei1HYWxsZWdvLCBBbm5hIEhlcm5hbmRlei1BZ3VpbGVyYSwgTWFy
aWEgR3VpcnJvLCBSb2dlciBNYXJpbmUtQ2FzYWRvLCBMaWRvbiBNaWxsYSwgSm9zZXAgTSBBbGVn
cmV0LCBKb3JkaSBDYW1wcywgSm9yZ2UgSm92ZW4sIFVuaXRhdCBkZSBSZWNlcmNhIEJpb21lZGlj
YSwgSG9zcGl0YWwgVW5pdmVyc2l0YXJpIGRlIFNhbnQgSm9hbiwgSW5zdGl0dXQgZCZhcG9zO0lu
dmVzdGlnYWNpbyBTYW5pdGFyaWEgUGVyZSBWaXJnaWxpLCBVbml2ZXJzaXRhdCBSb3ZpcmEgaSBW
aXJnaWxpLCBDYW1wdXMgb2YgSW50ZXJuYXRpb25hbCBFeGNlbGxlbmNlIFNvdXRoZXJuIENhdGFs
b25pYSwgNDMyMDEgUmV1cywgU3BhaW4uPC9hdXRoLWFkZHJlc3M+PHRpdGxlcz48dGl0bGU+TGl2
ZXIgZmF0IGRlcG9zaXRpb24gYW5kIG1pdG9jaG9uZHJpYWwgZHlzZnVuY3Rpb24gaW4gbW9yYmlk
IG9iZXNpdHk6IEFuIGFwcHJvYWNoIGNvbWJpbmluZyBtZXRhYm9sb21pY3Mgd2l0aCBsaXZlciBp
bWFnaW5nIGFuZCBoaXN0b2xvZ3k8L3RpdGxlPjxzZWNvbmRhcnktdGl0bGU+V29ybGQgSiBHYXN0
cm9lbnRlcm9sPC9zZWNvbmRhcnktdGl0bGU+PC90aXRsZXM+PHBlcmlvZGljYWw+PGZ1bGwtdGl0
bGU+V29ybGQgam91cm5hbCBvZiBnYXN0cm9lbnRlcm9sb2d5IDogV0pHPC9mdWxsLXRpdGxlPjxh
YmJyLTE+V29ybGQgSiBHYXN0cm9lbnRlcm9sPC9hYmJyLTE+PC9wZXJpb2RpY2FsPjxwYWdlcz43
NTI5LTQ0PC9wYWdlcz48dm9sdW1lPjIxPC92b2x1bWU+PG51bWJlcj4yNDwvbnVtYmVyPjxrZXl3
b3Jkcz48a2V5d29yZD5GYXR0eSBsaXZlciBkaXNlYXNlPC9rZXl3b3JkPjxrZXl3b3JkPkxpcGlk
czwva2V5d29yZD48a2V5d29yZD5NYWduZXRpYyByZXNvbmFuY2UgaW1hZ2luZzwva2V5d29yZD48
a2V5d29yZD5NYWduZXRpYyByZXNvbmFuY2Ugc3BlY3Ryb3Njb3B5PC9rZXl3b3JkPjxrZXl3b3Jk
Pk1ldGFib2xvbWljczwva2V5d29yZD48a2V5d29yZD5NaXRvY2hvbmRyaWFsIGZ1bmN0aW9uPC9r
ZXl3b3JkPjxrZXl3b3JkPk1vcmJpZCBvYmVzaXR5PC9rZXl3b3JkPjxrZXl3b3JkPk5vbi1hbGNv
aG9saWMgZmF0dHkgbGl2ZXIgZGlzZWFzZTwva2V5d29yZD48a2V5d29yZD5Ob24tYWxjb2hvbGlj
IHN0ZWF0b2hlcGF0aXRpczwva2V5d29yZD48L2tleXdvcmRzPjxkYXRlcz48eWVhcj4yMDE1PC95
ZWFyPjxwdWItZGF0ZXM+PGRhdGU+SnVuIDI4PC9kYXRlPjwvcHViLWRhdGVzPjwvZGF0ZXM+PGlz
Ym4+MjIxOS0yODQwIChFbGVjdHJvbmljKSYjeEQ7MTAwNy05MzI3IChMaW5raW5nKTwvaXNibj48
YWNjZXNzaW9uLW51bT4yNjE0MDAwMDwvYWNjZXNzaW9uLW51bT48dXJscz48cmVsYXRlZC11cmxz
Pjx1cmw+aHR0cDovL3d3dy5uY2JpLm5sbS5uaWguZ292L3B1Ym1lZC8yNjE0MDAwMDwvdXJsPjwv
cmVsYXRlZC11cmxzPjwvdXJscz48Y3VzdG9tMj5QTUM0NDgxNDQ5PC9jdXN0b20yPjxlbGVjdHJv
bmljLXJlc291cmNlLW51bT4xMC4zNzQ4L3dqZy52MjEuaTI0Ljc1Mjk8L2VsZWN0cm9uaWMtcmVz
b3VyY2UtbnVtPjwvcmVjb3JkPjwvQ2l0ZT48Q2l0ZT48QXV0aG9yPkthbGhhbjwvQXV0aG9yPjxZ
ZWFyPjIwMTE8L1llYXI+PFJlY051bT4yNjU2MzwvUmVjTnVtPjxyZWNvcmQ+PHJlYy1udW1iZXI+
MjY1NjM8L3JlYy1udW1iZXI+PGZvcmVpZ24ta2V5cz48a2V5IGFwcD0iRU4iIGRiLWlkPSIwYTlk
cDJwenZwZTk5d2VmdHoweGRyOWwwMnhkcjBkZWY5eHciIHRpbWVzdGFtcD0iMTQ0OTA1ODMxNSI+
MjY1NjM8L2tleT48L2ZvcmVpZ24ta2V5cz48cmVmLXR5cGUgbmFtZT0iSm91cm5hbCBBcnRpY2xl
Ij4xNzwvcmVmLXR5cGU+PGNvbnRyaWJ1dG9ycz48YXV0aG9ycz48YXV0aG9yPkthbGhhbiwgUy4g
Qy48L2F1dGhvcj48YXV0aG9yPkd1bywgTC48L2F1dGhvcj48YXV0aG9yPkVkbWlzb24sIEouPC9h
dXRob3I+PGF1dGhvcj5EYXNhcmF0aHksIFMuPC9hdXRob3I+PGF1dGhvcj5NY0N1bGxvdWdoLCBB
LiBKLjwvYXV0aG9yPjxhdXRob3I+SGFuc29uLCBSLiBXLjwvYXV0aG9yPjxhdXRob3I+TWlsYnVy
biwgTS48L2F1dGhvcj48L2F1dGhvcnM+PC9jb250cmlidXRvcnM+PGF1dGgtYWRkcmVzcz5EZXBh
cnRtZW50IG9mIFBhdGhvYmlvbG9neSwgQ2xldmVsYW5kIENsaW5pYywgQ2xldmVsYW5kLCBPSCA0
NDE5NSwgVVNBLiBzY2tAY2FzZS5lZHU8L2F1dGgtYWRkcmVzcz48dGl0bGVzPjx0aXRsZT5QbGFz
bWEgbWV0YWJvbG9taWMgcHJvZmlsZSBpbiBub25hbGNvaG9saWMgZmF0dHkgbGl2ZXIgZGlzZWFz
ZTwvdGl0bGU+PHNlY29uZGFyeS10aXRsZT5NZXRhYm9saXNtPC9zZWNvbmRhcnktdGl0bGU+PC90
aXRsZXM+PHBlcmlvZGljYWw+PGZ1bGwtdGl0bGU+TWV0YWJvbGlzbTogY2xpbmljYWwgYW5kIGV4
cGVyaW1lbnRhbDwvZnVsbC10aXRsZT48YWJici0xPk1ldGFib2xpc208L2FiYnItMT48L3Blcmlv
ZGljYWw+PHBhZ2VzPjQwNC0xMzwvcGFnZXM+PHZvbHVtZT42MDwvdm9sdW1lPjxudW1iZXI+Mzwv
bnVtYmVyPjxrZXl3b3Jkcz48a2V5d29yZD5BZHVsdDwva2V5d29yZD48a2V5d29yZD5CaW9sb2dp
Y2FsIE1hcmtlcnMvYmxvb2Q8L2tleXdvcmQ+PGtleXdvcmQ+Q2hyb21hdG9ncmFwaHksIEhpZ2gg
UHJlc3N1cmUgTGlxdWlkPC9rZXl3b3JkPjxrZXl3b3JkPkZhdHR5IExpdmVyL2Jsb29kPC9rZXl3
b3JkPjxrZXl3b3JkPkZlbWFsZTwva2V5d29yZD48a2V5d29yZD5HYXMgQ2hyb21hdG9ncmFwaHkt
TWFzcyBTcGVjdHJvbWV0cnk8L2tleXdvcmQ+PGtleXdvcmQ+SHVtYW5zPC9rZXl3b3JkPjxrZXl3
b3JkPk1hbGU8L2tleXdvcmQ+PGtleXdvcmQ+Kk1ldGFib2xvbWU8L2tleXdvcmQ+PGtleXdvcmQ+
TWV0YWJvbG9taWNzLyptZXRob2RzPC9rZXl3b3JkPjxrZXl3b3JkPk1pZGRsZSBBZ2VkPC9rZXl3
b3JkPjxrZXl3b3JkPk5vbi1hbGNvaG9saWMgRmF0dHkgTGl2ZXIgRGlzZWFzZTwva2V5d29yZD48
a2V5d29yZD5UYW5kZW0gTWFzcyBTcGVjdHJvbWV0cnk8L2tleXdvcmQ+PC9rZXl3b3Jkcz48ZGF0
ZXM+PHllYXI+MjAxMTwveWVhcj48cHViLWRhdGVzPjxkYXRlPk1hcjwvZGF0ZT48L3B1Yi1kYXRl
cz48L2RhdGVzPjxpc2JuPjE1MzItODYwMCAoRWxlY3Ryb25pYykmI3hEOzAwMjYtMDQ5NSAoTGlu
a2luZyk8L2lzYm4+PGFjY2Vzc2lvbi1udW0+MjA0MjM3NDg8L2FjY2Vzc2lvbi1udW0+PHVybHM+
PHJlbGF0ZWQtdXJscz48dXJsPmh0dHA6Ly93d3cubmNiaS5ubG0ubmloLmdvdi9wdWJtZWQvMjA0
MjM3NDg8L3VybD48L3JlbGF0ZWQtdXJscz48L3VybHM+PGN1c3RvbTI+UE1DMjk1MDkxNDwvY3Vz
dG9tMj48ZWxlY3Ryb25pYy1yZXNvdXJjZS1udW0+MTAuMTAxNi9qLm1ldGFib2wuMjAxMC4wMy4w
MDY8L2VsZWN0cm9uaWMtcmVzb3VyY2UtbnVtPjwvcmVjb3JkPjwvQ2l0ZT48Q2l0ZT48QXV0aG9y
PkthbGhhbjwvQXV0aG9yPjxZZWFyPjIwMTE8L1llYXI+PFJlY051bT4yNjU2MzwvUmVjTnVtPjxy
ZWNvcmQ+PHJlYy1udW1iZXI+MjY1NjM8L3JlYy1udW1iZXI+PGZvcmVpZ24ta2V5cz48a2V5IGFw
cD0iRU4iIGRiLWlkPSIwYTlkcDJwenZwZTk5d2VmdHoweGRyOWwwMnhkcjBkZWY5eHciIHRpbWVz
dGFtcD0iMTQ0OTA1ODMxNSI+MjY1NjM8L2tleT48L2ZvcmVpZ24ta2V5cz48cmVmLXR5cGUgbmFt
ZT0iSm91cm5hbCBBcnRpY2xlIj4xNzwvcmVmLXR5cGU+PGNvbnRyaWJ1dG9ycz48YXV0aG9ycz48
YXV0aG9yPkthbGhhbiwgUy4gQy48L2F1dGhvcj48YXV0aG9yPkd1bywgTC48L2F1dGhvcj48YXV0
aG9yPkVkbWlzb24sIEouPC9hdXRob3I+PGF1dGhvcj5EYXNhcmF0aHksIFMuPC9hdXRob3I+PGF1
dGhvcj5NY0N1bGxvdWdoLCBBLiBKLjwvYXV0aG9yPjxhdXRob3I+SGFuc29uLCBSLiBXLjwvYXV0
aG9yPjxhdXRob3I+TWlsYnVybiwgTS48L2F1dGhvcj48L2F1dGhvcnM+PC9jb250cmlidXRvcnM+
PGF1dGgtYWRkcmVzcz5EZXBhcnRtZW50IG9mIFBhdGhvYmlvbG9neSwgQ2xldmVsYW5kIENsaW5p
YywgQ2xldmVsYW5kLCBPSCA0NDE5NSwgVVNBLiBzY2tAY2FzZS5lZHU8L2F1dGgtYWRkcmVzcz48
dGl0bGVzPjx0aXRsZT5QbGFzbWEgbWV0YWJvbG9taWMgcHJvZmlsZSBpbiBub25hbGNvaG9saWMg
ZmF0dHkgbGl2ZXIgZGlzZWFzZTwvdGl0bGU+PHNlY29uZGFyeS10aXRsZT5NZXRhYm9saXNtPC9z
ZWNvbmRhcnktdGl0bGU+PC90aXRsZXM+PHBlcmlvZGljYWw+PGZ1bGwtdGl0bGU+TWV0YWJvbGlz
bTogY2xpbmljYWwgYW5kIGV4cGVyaW1lbnRhbDwvZnVsbC10aXRsZT48YWJici0xPk1ldGFib2xp
c208L2FiYnItMT48L3BlcmlvZGljYWw+PHBhZ2VzPjQwNC0xMzwvcGFnZXM+PHZvbHVtZT42MDwv
dm9sdW1lPjxudW1iZXI+MzwvbnVtYmVyPjxrZXl3b3Jkcz48a2V5d29yZD5BZHVsdDwva2V5d29y
ZD48a2V5d29yZD5CaW9sb2dpY2FsIE1hcmtlcnMvYmxvb2Q8L2tleXdvcmQ+PGtleXdvcmQ+Q2hy
b21hdG9ncmFwaHksIEhpZ2ggUHJlc3N1cmUgTGlxdWlkPC9rZXl3b3JkPjxrZXl3b3JkPkZhdHR5
IExpdmVyL2Jsb29kPC9rZXl3b3JkPjxrZXl3b3JkPkZlbWFsZTwva2V5d29yZD48a2V5d29yZD5H
YXMgQ2hyb21hdG9ncmFwaHktTWFzcyBTcGVjdHJvbWV0cnk8L2tleXdvcmQ+PGtleXdvcmQ+SHVt
YW5zPC9rZXl3b3JkPjxrZXl3b3JkPk1hbGU8L2tleXdvcmQ+PGtleXdvcmQ+Kk1ldGFib2xvbWU8
L2tleXdvcmQ+PGtleXdvcmQ+TWV0YWJvbG9taWNzLyptZXRob2RzPC9rZXl3b3JkPjxrZXl3b3Jk
Pk1pZGRsZSBBZ2VkPC9rZXl3b3JkPjxrZXl3b3JkPk5vbi1hbGNvaG9saWMgRmF0dHkgTGl2ZXIg
RGlzZWFzZTwva2V5d29yZD48a2V5d29yZD5UYW5kZW0gTWFzcyBTcGVjdHJvbWV0cnk8L2tleXdv
cmQ+PC9rZXl3b3Jkcz48ZGF0ZXM+PHllYXI+MjAxMTwveWVhcj48cHViLWRhdGVzPjxkYXRlPk1h
cjwvZGF0ZT48L3B1Yi1kYXRlcz48L2RhdGVzPjxpc2JuPjE1MzItODYwMCAoRWxlY3Ryb25pYykm
I3hEOzAwMjYtMDQ5NSAoTGlua2luZyk8L2lzYm4+PGFjY2Vzc2lvbi1udW0+MjA0MjM3NDg8L2Fj
Y2Vzc2lvbi1udW0+PHVybHM+PHJlbGF0ZWQtdXJscz48dXJsPmh0dHA6Ly93d3cubmNiaS5ubG0u
bmloLmdvdi9wdWJtZWQvMjA0MjM3NDg8L3VybD48L3JlbGF0ZWQtdXJscz48L3VybHM+PGN1c3Rv
bTI+UE1DMjk1MDkxNDwvY3VzdG9tMj48ZWxlY3Ryb25pYy1yZXNvdXJjZS1udW0+MTAuMTAxNi9q
Lm1ldGFib2wuMjAxMC4wMy4wMDY8L2VsZWN0cm9uaWMtcmVzb3VyY2UtbnVtPjwvcmVjb3JkPjwv
Q2l0ZT48Q2l0ZT48QXV0aG9yPkxha2U8L0F1dGhvcj48WWVhcj4yMDE1PC9ZZWFyPjxSZWNOdW0+
MTg8L1JlY051bT48cmVjb3JkPjxyZWMtbnVtYmVyPjE4PC9yZWMtbnVtYmVyPjxmb3JlaWduLWtl
eXM+PGtleSBhcHA9IkVOIiBkYi1pZD0idzV3YTV6ZWY5MHdzdnBlZnowbHZ0ZnpkMHdzYWQ1ZnNy
d3Z0IiB0aW1lc3RhbXA9IjE0NTc2OTM0NjkiPjE4PC9rZXk+PC9mb3JlaWduLWtleXM+PHJlZi10
eXBlIG5hbWU9IkpvdXJuYWwgQXJ0aWNsZSI+MTc8L3JlZi10eXBlPjxjb250cmlidXRvcnM+PGF1
dGhvcnM+PGF1dGhvcj5MYWtlLCBBLiBELjwvYXV0aG9yPjxhdXRob3I+Tm92YWssIFAuPC9hdXRo
b3I+PGF1dGhvcj5TaGlwa292YSwgUC48L2F1dGhvcj48YXV0aG9yPkFyYW5pYmFyLCBOLjwvYXV0
aG9yPjxhdXRob3I+Um9iZXJ0c29uLCBELiBHLjwvYXV0aG9yPjxhdXRob3I+UmVpbHksIE0uIEQu
PC9hdXRob3I+PGF1dGhvcj5MZWhtYW4tTWNLZWVtYW4sIEwuIEQuPC9hdXRob3I+PGF1dGhvcj5W
YWlsbGFuY291cnQsIFIuIFIuPC9hdXRob3I+PGF1dGhvcj5DaGVycmluZ3RvbiwgTi4gSi48L2F1
dGhvcj48L2F1dGhvcnM+PC9jb250cmlidXRvcnM+PGF1dGgtYWRkcmVzcz5EZXBhcnRtZW50IG9m
IFBoYXJtYWNvbG9neSBhbmQgVG94aWNvbG9neSwgVGhlIFVuaXZlcnNpdHkgb2YgQXJpem9uYSwg
MTcwMyBFYXN0IE1hYmVsIFN0LCBQTyBCb3ggMjEwMjA3LCBUdWNzb24sIEFaLCA4NTcyMSwgVVNB
LjwvYXV0aC1hZGRyZXNzPjx0aXRsZXM+PHRpdGxlPkJyYW5jaGVkIGNoYWluIGFtaW5vIGFjaWQg
bWV0YWJvbGlzbSBwcm9maWxlcyBpbiBwcm9ncmVzc2l2ZSBodW1hbiBub25hbGNvaG9saWMgZmF0
dHkgbGl2ZXIgZGlzZWFzZTwvdGl0bGU+PHNlY29uZGFyeS10aXRsZT5BbWlubyBBY2lkczwvc2Vj
b25kYXJ5LXRpdGxlPjwvdGl0bGVzPjxwZXJpb2RpY2FsPjxmdWxsLXRpdGxlPkFtaW5vIEFjaWRz
PC9mdWxsLXRpdGxlPjwvcGVyaW9kaWNhbD48cGFnZXM+NjAzLTE1PC9wYWdlcz48dm9sdW1lPjQ3
PC92b2x1bWU+PG51bWJlcj4zPC9udW1iZXI+PGtleXdvcmRzPjxrZXl3b3JkPkNhcm5pdGluZS9n
ZW5ldGljcy9tZXRhYm9saXNtPC9rZXl3b3JkPjxrZXl3b3JkPkZlbWFsZTwva2V5d29yZD48a2V5
d29yZD5HZW5lIEV4cHJlc3Npb24gUHJvZmlsaW5nPC9rZXl3b3JkPjxrZXl3b3JkPkh1bWFuczwv
a2V5d29yZD48a2V5d29yZD5Jc29sZXVjaW5lL2dlbmV0aWNzLyptZXRhYm9saXNtPC9rZXl3b3Jk
PjxrZXl3b3JkPkxldWNpbmUvZ2VuZXRpY3MvKm1ldGFib2xpc208L2tleXdvcmQ+PGtleXdvcmQ+
TWFsZTwva2V5d29yZD48a2V5d29yZD5NZXRhYm9sb21pY3M8L2tleXdvcmQ+PGtleXdvcmQ+Tm9u
LWFsY29ob2xpYyBGYXR0eSBMaXZlciBEaXNlYXNlL2dlbmV0aWNzLyptZXRhYm9saXNtPC9rZXl3
b3JkPjxrZXl3b3JkPlNpZ25hbCBUcmFuc2R1Y3Rpb24vZ2VuZXRpY3M8L2tleXdvcmQ+PGtleXdv
cmQ+VmFsaW5lL2dlbmV0aWNzLyptZXRhYm9saXNtPC9rZXl3b3JkPjwva2V5d29yZHM+PGRhdGVz
Pjx5ZWFyPjIwMTU8L3llYXI+PHB1Yi1kYXRlcz48ZGF0ZT5NYXI8L2RhdGU+PC9wdWItZGF0ZXM+
PC9kYXRlcz48aXNibj4xNDM4LTIxOTkgKEVsZWN0cm9uaWMpJiN4RDswOTM5LTQ0NTEgKExpbmtp
bmcpPC9pc2JuPjxhY2Nlc3Npb24tbnVtPjI1NTM0NDMwPC9hY2Nlc3Npb24tbnVtPjx1cmxzPjxy
ZWxhdGVkLXVybHM+PHVybD5odHRwOi8vd3d3Lm5jYmkubmxtLm5paC5nb3YvcHVibWVkLzI1NTM0
NDMwPC91cmw+PC9yZWxhdGVkLXVybHM+PC91cmxzPjxjdXN0b20yPlBNQzQzMjkwNTU8L2N1c3Rv
bTI+PGVsZWN0cm9uaWMtcmVzb3VyY2UtbnVtPjEwLjEwMDcvczAwNzI2LTAxNC0xODk0LTk8L2Vs
ZWN0cm9uaWMtcmVzb3VyY2UtbnVtPjwvcmVjb3JkPjwvQ2l0ZT48Q2l0ZT48QXV0aG9yPkxpPC9B
dXRob3I+PFllYXI+MjAxMTwvWWVhcj48UmVjTnVtPjI2NTc5PC9SZWNOdW0+PHJlY29yZD48cmVj
LW51bWJlcj4yNjU3OTwvcmVjLW51bWJlcj48Zm9yZWlnbi1rZXlzPjxrZXkgYXBwPSJFTiIgZGIt
aWQ9IjBhOWRwMnB6dnBlOTl3ZWZ0ejB4ZHI5bDAyeGRyMGRlZjl4dyIgdGltZXN0YW1wPSIxNDQ5
MTU3NzQyIj4yNjU3OTwva2V5PjwvZm9yZWlnbi1rZXlzPjxyZWYtdHlwZSBuYW1lPSJKb3VybmFs
IEFydGljbGUiPjE3PC9yZWYtdHlwZT48Y29udHJpYnV0b3JzPjxhdXRob3JzPjxhdXRob3I+TGks
IEguPC9hdXRob3I+PGF1dGhvcj5XYW5nLCBMLjwvYXV0aG9yPjxhdXRob3I+WWFuLCBYLjwvYXV0
aG9yPjxhdXRob3I+TGl1LCBRLjwvYXV0aG9yPjxhdXRob3I+WXUsIEMuPC9hdXRob3I+PGF1dGhv
cj5XZWksIEguPC9hdXRob3I+PGF1dGhvcj5MaSwgWS48L2F1dGhvcj48YXV0aG9yPlpoYW5nLCBY
LjwvYXV0aG9yPjxhdXRob3I+SGUsIEYuPC9hdXRob3I+PGF1dGhvcj5KaWFuZywgWS48L2F1dGhv
cj48L2F1dGhvcnM+PC9jb250cmlidXRvcnM+PGF1dGgtYWRkcmVzcz5TdGF0ZSBLZXkgTGFib3Jh
dG9yeSBvZiBQcm90ZW9taWNzLCBCZWlqaW5nIFByb3Rlb21lIFJlc2VhcmNoIENlbnRlciwgQmVp
amluZyBJbnN0aXR1dGUgb2YgUmFkaWF0aW9uIE1lZGljaW5lLCBCZWlqaW5nIDEwMjIwNiwgUC4g
Ui4gQ2hpbmEuPC9hdXRoLWFkZHJlc3M+PHRpdGxlcz48dGl0bGU+QSBwcm90b24gbnVjbGVhciBt
YWduZXRpYyByZXNvbmFuY2UgbWV0YWJvbm9taWNzIGFwcHJvYWNoIGZvciBiaW9tYXJrZXIgZGlz
Y292ZXJ5IGluIG5vbmFsY29ob2xpYyBmYXR0eSBsaXZlciBkaXNlYXNlPC90aXRsZT48c2Vjb25k
YXJ5LXRpdGxlPkogUHJvdGVvbWUgUmVzPC9zZWNvbmRhcnktdGl0bGU+PC90aXRsZXM+PHBlcmlv
ZGljYWw+PGZ1bGwtdGl0bGU+Sm91cm5hbCBvZiBQcm90ZW9tZSBSZXNlYXJjaDwvZnVsbC10aXRs
ZT48YWJici0xPkogUHJvdGVvbWUgUmVzPC9hYmJyLTE+PC9wZXJpb2RpY2FsPjxwYWdlcz4yNzk3
LTgwNjwvcGFnZXM+PHZvbHVtZT4xMDwvdm9sdW1lPjxudW1iZXI+NjwvbnVtYmVyPjxrZXl3b3Jk
cz48a2V5d29yZD5BZHVsdDwva2V5d29yZD48a2V5d29yZD5BbmltYWxzPC9rZXl3b3JkPjxrZXl3
b3JkPkJpb2xvZ2ljYWwgTWFya2Vycy9ibG9vZDwva2V5d29yZD48a2V5d29yZD5CbG9vZCBHbHVj
b3NlL2NoZW1pc3RyeTwva2V5d29yZD48a2V5d29yZD5EaWV0PC9rZXl3b3JkPjxrZXl3b3JkPkZh
dHR5IExpdmVyLypibG9vZDwva2V5d29yZD48a2V5d29yZD5GZW1hbGU8L2tleXdvcmQ+PGtleXdv
cmQ+R2x1dGFtaWMgQWNpZC9ibG9vZDwva2V5d29yZD48a2V5d29yZD5IdW1hbnM8L2tleXdvcmQ+
PGtleXdvcmQ+TGFjdGljIEFjaWQvYmxvb2Q8L2tleXdvcmQ+PGtleXdvcmQ+TG9naXN0aWMgTW9k
ZWxzPC9rZXl3b3JkPjxrZXl3b3JkPk1hZ25ldGljIFJlc29uYW5jZSBTcGVjdHJvc2NvcHk8L2tl
eXdvcmQ+PGtleXdvcmQ+TWFsZTwva2V5d29yZD48a2V5d29yZD5NZXRhYm9sb21pY3M8L2tleXdv
cmQ+PGtleXdvcmQ+TWljZTwva2V5d29yZD48a2V5d29yZD5NaWNlLCBJbmJyZWQgQzU3Qkw8L2tl
eXdvcmQ+PGtleXdvcmQ+TWlkZGxlIEFnZWQ8L2tleXdvcmQ+PGtleXdvcmQ+Tm9uLWFsY29ob2xp
YyBGYXR0eSBMaXZlciBEaXNlYXNlPC9rZXl3b3JkPjxrZXl3b3JkPlByaW5jaXBhbCBDb21wb25l
bnQgQW5hbHlzaXM8L2tleXdvcmQ+PGtleXdvcmQ+VGF1cmluZS9ibG9vZDwva2V5d29yZD48L2tl
eXdvcmRzPjxkYXRlcz48eWVhcj4yMDExPC95ZWFyPjxwdWItZGF0ZXM+PGRhdGU+SnVuIDM8L2Rh
dGU+PC9wdWItZGF0ZXM+PC9kYXRlcz48aXNibj4xNTM1LTM5MDcgKEVsZWN0cm9uaWMpJiN4RDsx
NTM1LTM4OTMgKExpbmtpbmcpPC9pc2JuPjxhY2Nlc3Npb24tbnVtPjIxNTYzNzc0PC9hY2Nlc3Np
b24tbnVtPjx1cmxzPjxyZWxhdGVkLXVybHM+PHVybD5odHRwOi8vd3d3Lm5jYmkubmxtLm5paC5n
b3YvcHVibWVkLzIxNTYzNzc0PC91cmw+PC9yZWxhdGVkLXVybHM+PC91cmxzPjxlbGVjdHJvbmlj
LXJlc291cmNlLW51bT4xMC4xMDIxL3ByMjAwMDQ3YzwvZWxlY3Ryb25pYy1yZXNvdXJjZS1udW0+
PC9yZWNvcmQ+PC9DaXRlPjwvRW5kTm90ZT5=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PEVuZE5vdGU+PENpdGU+PEF1dGhvcj5DYWx2bzwvQXV0aG9yPjxZZWFyPjIwMTU8L1llYXI+PFJl
Y051bT4yNjUzMDwvUmVjTnVtPjxEaXNwbGF5VGV4dD48c3R5bGUgZmFjZT0ic3VwZXJzY3JpcHQi
Pls5LCAxNy0xOV08L3N0eWxlPjwvRGlzcGxheVRleHQ+PHJlY29yZD48cmVjLW51bWJlcj4yNjUz
MDwvcmVjLW51bWJlcj48Zm9yZWlnbi1rZXlzPjxrZXkgYXBwPSJFTiIgZGItaWQ9IjBhOWRwMnB6
dnBlOTl3ZWZ0ejB4ZHI5bDAyeGRyMGRlZjl4dyIgdGltZXN0YW1wPSIxNDQ4NDY5ODI5Ij4yNjUz
MDwva2V5PjwvZm9yZWlnbi1rZXlzPjxyZWYtdHlwZSBuYW1lPSJKb3VybmFsIEFydGljbGUiPjE3
PC9yZWYtdHlwZT48Y29udHJpYnV0b3JzPjxhdXRob3JzPjxhdXRob3I+Q2Fsdm8sIE4uPC9hdXRo
b3I+PGF1dGhvcj5CZWx0cmFuLURlYm9uLCBSLjwvYXV0aG9yPjxhdXRob3I+Um9kcmlndWV6LUdh
bGxlZ28sIEUuPC9hdXRob3I+PGF1dGhvcj5IZXJuYW5kZXotQWd1aWxlcmEsIEEuPC9hdXRob3I+
PGF1dGhvcj5HdWlycm8sIE0uPC9hdXRob3I+PGF1dGhvcj5NYXJpbmUtQ2FzYWRvLCBSLjwvYXV0
aG9yPjxhdXRob3I+TWlsbGEsIEwuPC9hdXRob3I+PGF1dGhvcj5BbGVncmV0LCBKLiBNLjwvYXV0
aG9yPjxhdXRob3I+U2FiZW5jaCwgRi48L2F1dGhvcj48YXV0aG9yPmRlbCBDYXN0aWxsbywgRC48
L2F1dGhvcj48YXV0aG9yPlZpbmFpeGEsIE0uPC9hdXRob3I+PGF1dGhvcj5Sb2RyaWd1ZXosIE0u
IEEuPC9hdXRob3I+PGF1dGhvcj5Db3JyZWlnLCBYLjwvYXV0aG9yPjxhdXRob3I+R2FyY2lhLUFs
dmFyZXosIFIuPC9hdXRob3I+PGF1dGhvcj5NZW5lbmRleiwgSi4gQS48L2F1dGhvcj48YXV0aG9y
PkNhbXBzLCBKLjwvYXV0aG9yPjxhdXRob3I+Sm92ZW4sIEouPC9hdXRob3I+PC9hdXRob3JzPjwv
Y29udHJpYnV0b3JzPjxhdXRoLWFkZHJlc3M+TmFodW0gQ2Fsdm8sIFJhdWwgQmVsdHJhbi1EZWJv
biwgRXN0aGVyIFJvZHJpZ3Vlei1HYWxsZWdvLCBBbm5hIEhlcm5hbmRlei1BZ3VpbGVyYSwgTWFy
aWEgR3VpcnJvLCBSb2dlciBNYXJpbmUtQ2FzYWRvLCBMaWRvbiBNaWxsYSwgSm9zZXAgTSBBbGVn
cmV0LCBKb3JkaSBDYW1wcywgSm9yZ2UgSm92ZW4sIFVuaXRhdCBkZSBSZWNlcmNhIEJpb21lZGlj
YSwgSG9zcGl0YWwgVW5pdmVyc2l0YXJpIGRlIFNhbnQgSm9hbiwgSW5zdGl0dXQgZCZhcG9zO0lu
dmVzdGlnYWNpbyBTYW5pdGFyaWEgUGVyZSBWaXJnaWxpLCBVbml2ZXJzaXRhdCBSb3ZpcmEgaSBW
aXJnaWxpLCBDYW1wdXMgb2YgSW50ZXJuYXRpb25hbCBFeGNlbGxlbmNlIFNvdXRoZXJuIENhdGFs
b25pYSwgNDMyMDEgUmV1cywgU3BhaW4uPC9hdXRoLWFkZHJlc3M+PHRpdGxlcz48dGl0bGU+TGl2
ZXIgZmF0IGRlcG9zaXRpb24gYW5kIG1pdG9jaG9uZHJpYWwgZHlzZnVuY3Rpb24gaW4gbW9yYmlk
IG9iZXNpdHk6IEFuIGFwcHJvYWNoIGNvbWJpbmluZyBtZXRhYm9sb21pY3Mgd2l0aCBsaXZlciBp
bWFnaW5nIGFuZCBoaXN0b2xvZ3k8L3RpdGxlPjxzZWNvbmRhcnktdGl0bGU+V29ybGQgSiBHYXN0
cm9lbnRlcm9sPC9zZWNvbmRhcnktdGl0bGU+PC90aXRsZXM+PHBlcmlvZGljYWw+PGZ1bGwtdGl0
bGU+V29ybGQgam91cm5hbCBvZiBnYXN0cm9lbnRlcm9sb2d5IDogV0pHPC9mdWxsLXRpdGxlPjxh
YmJyLTE+V29ybGQgSiBHYXN0cm9lbnRlcm9sPC9hYmJyLTE+PC9wZXJpb2RpY2FsPjxwYWdlcz43
NTI5LTQ0PC9wYWdlcz48dm9sdW1lPjIxPC92b2x1bWU+PG51bWJlcj4yNDwvbnVtYmVyPjxrZXl3
b3Jkcz48a2V5d29yZD5GYXR0eSBsaXZlciBkaXNlYXNlPC9rZXl3b3JkPjxrZXl3b3JkPkxpcGlk
czwva2V5d29yZD48a2V5d29yZD5NYWduZXRpYyByZXNvbmFuY2UgaW1hZ2luZzwva2V5d29yZD48
a2V5d29yZD5NYWduZXRpYyByZXNvbmFuY2Ugc3BlY3Ryb3Njb3B5PC9rZXl3b3JkPjxrZXl3b3Jk
Pk1ldGFib2xvbWljczwva2V5d29yZD48a2V5d29yZD5NaXRvY2hvbmRyaWFsIGZ1bmN0aW9uPC9r
ZXl3b3JkPjxrZXl3b3JkPk1vcmJpZCBvYmVzaXR5PC9rZXl3b3JkPjxrZXl3b3JkPk5vbi1hbGNv
aG9saWMgZmF0dHkgbGl2ZXIgZGlzZWFzZTwva2V5d29yZD48a2V5d29yZD5Ob24tYWxjb2hvbGlj
IHN0ZWF0b2hlcGF0aXRpczwva2V5d29yZD48L2tleXdvcmRzPjxkYXRlcz48eWVhcj4yMDE1PC95
ZWFyPjxwdWItZGF0ZXM+PGRhdGU+SnVuIDI4PC9kYXRlPjwvcHViLWRhdGVzPjwvZGF0ZXM+PGlz
Ym4+MjIxOS0yODQwIChFbGVjdHJvbmljKSYjeEQ7MTAwNy05MzI3IChMaW5raW5nKTwvaXNibj48
YWNjZXNzaW9uLW51bT4yNjE0MDAwMDwvYWNjZXNzaW9uLW51bT48dXJscz48cmVsYXRlZC11cmxz
Pjx1cmw+aHR0cDovL3d3dy5uY2JpLm5sbS5uaWguZ292L3B1Ym1lZC8yNjE0MDAwMDwvdXJsPjwv
cmVsYXRlZC11cmxzPjwvdXJscz48Y3VzdG9tMj5QTUM0NDgxNDQ5PC9jdXN0b20yPjxlbGVjdHJv
bmljLXJlc291cmNlLW51bT4xMC4zNzQ4L3dqZy52MjEuaTI0Ljc1Mjk8L2VsZWN0cm9uaWMtcmVz
b3VyY2UtbnVtPjwvcmVjb3JkPjwvQ2l0ZT48Q2l0ZT48QXV0aG9yPkthbGhhbjwvQXV0aG9yPjxZ
ZWFyPjIwMTE8L1llYXI+PFJlY051bT4yNjU2MzwvUmVjTnVtPjxyZWNvcmQ+PHJlYy1udW1iZXI+
MjY1NjM8L3JlYy1udW1iZXI+PGZvcmVpZ24ta2V5cz48a2V5IGFwcD0iRU4iIGRiLWlkPSIwYTlk
cDJwenZwZTk5d2VmdHoweGRyOWwwMnhkcjBkZWY5eHciIHRpbWVzdGFtcD0iMTQ0OTA1ODMxNSI+
MjY1NjM8L2tleT48L2ZvcmVpZ24ta2V5cz48cmVmLXR5cGUgbmFtZT0iSm91cm5hbCBBcnRpY2xl
Ij4xNzwvcmVmLXR5cGU+PGNvbnRyaWJ1dG9ycz48YXV0aG9ycz48YXV0aG9yPkthbGhhbiwgUy4g
Qy48L2F1dGhvcj48YXV0aG9yPkd1bywgTC48L2F1dGhvcj48YXV0aG9yPkVkbWlzb24sIEouPC9h
dXRob3I+PGF1dGhvcj5EYXNhcmF0aHksIFMuPC9hdXRob3I+PGF1dGhvcj5NY0N1bGxvdWdoLCBB
LiBKLjwvYXV0aG9yPjxhdXRob3I+SGFuc29uLCBSLiBXLjwvYXV0aG9yPjxhdXRob3I+TWlsYnVy
biwgTS48L2F1dGhvcj48L2F1dGhvcnM+PC9jb250cmlidXRvcnM+PGF1dGgtYWRkcmVzcz5EZXBh
cnRtZW50IG9mIFBhdGhvYmlvbG9neSwgQ2xldmVsYW5kIENsaW5pYywgQ2xldmVsYW5kLCBPSCA0
NDE5NSwgVVNBLiBzY2tAY2FzZS5lZHU8L2F1dGgtYWRkcmVzcz48dGl0bGVzPjx0aXRsZT5QbGFz
bWEgbWV0YWJvbG9taWMgcHJvZmlsZSBpbiBub25hbGNvaG9saWMgZmF0dHkgbGl2ZXIgZGlzZWFz
ZTwvdGl0bGU+PHNlY29uZGFyeS10aXRsZT5NZXRhYm9saXNtPC9zZWNvbmRhcnktdGl0bGU+PC90
aXRsZXM+PHBlcmlvZGljYWw+PGZ1bGwtdGl0bGU+TWV0YWJvbGlzbTogY2xpbmljYWwgYW5kIGV4
cGVyaW1lbnRhbDwvZnVsbC10aXRsZT48YWJici0xPk1ldGFib2xpc208L2FiYnItMT48L3Blcmlv
ZGljYWw+PHBhZ2VzPjQwNC0xMzwvcGFnZXM+PHZvbHVtZT42MDwvdm9sdW1lPjxudW1iZXI+Mzwv
bnVtYmVyPjxrZXl3b3Jkcz48a2V5d29yZD5BZHVsdDwva2V5d29yZD48a2V5d29yZD5CaW9sb2dp
Y2FsIE1hcmtlcnMvYmxvb2Q8L2tleXdvcmQ+PGtleXdvcmQ+Q2hyb21hdG9ncmFwaHksIEhpZ2gg
UHJlc3N1cmUgTGlxdWlkPC9rZXl3b3JkPjxrZXl3b3JkPkZhdHR5IExpdmVyL2Jsb29kPC9rZXl3
b3JkPjxrZXl3b3JkPkZlbWFsZTwva2V5d29yZD48a2V5d29yZD5HYXMgQ2hyb21hdG9ncmFwaHkt
TWFzcyBTcGVjdHJvbWV0cnk8L2tleXdvcmQ+PGtleXdvcmQ+SHVtYW5zPC9rZXl3b3JkPjxrZXl3
b3JkPk1hbGU8L2tleXdvcmQ+PGtleXdvcmQ+Kk1ldGFib2xvbWU8L2tleXdvcmQ+PGtleXdvcmQ+
TWV0YWJvbG9taWNzLyptZXRob2RzPC9rZXl3b3JkPjxrZXl3b3JkPk1pZGRsZSBBZ2VkPC9rZXl3
b3JkPjxrZXl3b3JkPk5vbi1hbGNvaG9saWMgRmF0dHkgTGl2ZXIgRGlzZWFzZTwva2V5d29yZD48
a2V5d29yZD5UYW5kZW0gTWFzcyBTcGVjdHJvbWV0cnk8L2tleXdvcmQ+PC9rZXl3b3Jkcz48ZGF0
ZXM+PHllYXI+MjAxMTwveWVhcj48cHViLWRhdGVzPjxkYXRlPk1hcjwvZGF0ZT48L3B1Yi1kYXRl
cz48L2RhdGVzPjxpc2JuPjE1MzItODYwMCAoRWxlY3Ryb25pYykmI3hEOzAwMjYtMDQ5NSAoTGlu
a2luZyk8L2lzYm4+PGFjY2Vzc2lvbi1udW0+MjA0MjM3NDg8L2FjY2Vzc2lvbi1udW0+PHVybHM+
PHJlbGF0ZWQtdXJscz48dXJsPmh0dHA6Ly93d3cubmNiaS5ubG0ubmloLmdvdi9wdWJtZWQvMjA0
MjM3NDg8L3VybD48L3JlbGF0ZWQtdXJscz48L3VybHM+PGN1c3RvbTI+UE1DMjk1MDkxNDwvY3Vz
dG9tMj48ZWxlY3Ryb25pYy1yZXNvdXJjZS1udW0+MTAuMTAxNi9qLm1ldGFib2wuMjAxMC4wMy4w
MDY8L2VsZWN0cm9uaWMtcmVzb3VyY2UtbnVtPjwvcmVjb3JkPjwvQ2l0ZT48Q2l0ZT48QXV0aG9y
PkthbGhhbjwvQXV0aG9yPjxZZWFyPjIwMTE8L1llYXI+PFJlY051bT4yNjU2MzwvUmVjTnVtPjxy
ZWNvcmQ+PHJlYy1udW1iZXI+MjY1NjM8L3JlYy1udW1iZXI+PGZvcmVpZ24ta2V5cz48a2V5IGFw
cD0iRU4iIGRiLWlkPSIwYTlkcDJwenZwZTk5d2VmdHoweGRyOWwwMnhkcjBkZWY5eHciIHRpbWVz
dGFtcD0iMTQ0OTA1ODMxNSI+MjY1NjM8L2tleT48L2ZvcmVpZ24ta2V5cz48cmVmLXR5cGUgbmFt
ZT0iSm91cm5hbCBBcnRpY2xlIj4xNzwvcmVmLXR5cGU+PGNvbnRyaWJ1dG9ycz48YXV0aG9ycz48
YXV0aG9yPkthbGhhbiwgUy4gQy48L2F1dGhvcj48YXV0aG9yPkd1bywgTC48L2F1dGhvcj48YXV0
aG9yPkVkbWlzb24sIEouPC9hdXRob3I+PGF1dGhvcj5EYXNhcmF0aHksIFMuPC9hdXRob3I+PGF1
dGhvcj5NY0N1bGxvdWdoLCBBLiBKLjwvYXV0aG9yPjxhdXRob3I+SGFuc29uLCBSLiBXLjwvYXV0
aG9yPjxhdXRob3I+TWlsYnVybiwgTS48L2F1dGhvcj48L2F1dGhvcnM+PC9jb250cmlidXRvcnM+
PGF1dGgtYWRkcmVzcz5EZXBhcnRtZW50IG9mIFBhdGhvYmlvbG9neSwgQ2xldmVsYW5kIENsaW5p
YywgQ2xldmVsYW5kLCBPSCA0NDE5NSwgVVNBLiBzY2tAY2FzZS5lZHU8L2F1dGgtYWRkcmVzcz48
dGl0bGVzPjx0aXRsZT5QbGFzbWEgbWV0YWJvbG9taWMgcHJvZmlsZSBpbiBub25hbGNvaG9saWMg
ZmF0dHkgbGl2ZXIgZGlzZWFzZTwvdGl0bGU+PHNlY29uZGFyeS10aXRsZT5NZXRhYm9saXNtPC9z
ZWNvbmRhcnktdGl0bGU+PC90aXRsZXM+PHBlcmlvZGljYWw+PGZ1bGwtdGl0bGU+TWV0YWJvbGlz
bTogY2xpbmljYWwgYW5kIGV4cGVyaW1lbnRhbDwvZnVsbC10aXRsZT48YWJici0xPk1ldGFib2xp
c208L2FiYnItMT48L3BlcmlvZGljYWw+PHBhZ2VzPjQwNC0xMzwvcGFnZXM+PHZvbHVtZT42MDwv
dm9sdW1lPjxudW1iZXI+MzwvbnVtYmVyPjxrZXl3b3Jkcz48a2V5d29yZD5BZHVsdDwva2V5d29y
ZD48a2V5d29yZD5CaW9sb2dpY2FsIE1hcmtlcnMvYmxvb2Q8L2tleXdvcmQ+PGtleXdvcmQ+Q2hy
b21hdG9ncmFwaHksIEhpZ2ggUHJlc3N1cmUgTGlxdWlkPC9rZXl3b3JkPjxrZXl3b3JkPkZhdHR5
IExpdmVyL2Jsb29kPC9rZXl3b3JkPjxrZXl3b3JkPkZlbWFsZTwva2V5d29yZD48a2V5d29yZD5H
YXMgQ2hyb21hdG9ncmFwaHktTWFzcyBTcGVjdHJvbWV0cnk8L2tleXdvcmQ+PGtleXdvcmQ+SHVt
YW5zPC9rZXl3b3JkPjxrZXl3b3JkPk1hbGU8L2tleXdvcmQ+PGtleXdvcmQ+Kk1ldGFib2xvbWU8
L2tleXdvcmQ+PGtleXdvcmQ+TWV0YWJvbG9taWNzLyptZXRob2RzPC9rZXl3b3JkPjxrZXl3b3Jk
Pk1pZGRsZSBBZ2VkPC9rZXl3b3JkPjxrZXl3b3JkPk5vbi1hbGNvaG9saWMgRmF0dHkgTGl2ZXIg
RGlzZWFzZTwva2V5d29yZD48a2V5d29yZD5UYW5kZW0gTWFzcyBTcGVjdHJvbWV0cnk8L2tleXdv
cmQ+PC9rZXl3b3Jkcz48ZGF0ZXM+PHllYXI+MjAxMTwveWVhcj48cHViLWRhdGVzPjxkYXRlPk1h
cjwvZGF0ZT48L3B1Yi1kYXRlcz48L2RhdGVzPjxpc2JuPjE1MzItODYwMCAoRWxlY3Ryb25pYykm
I3hEOzAwMjYtMDQ5NSAoTGlua2luZyk8L2lzYm4+PGFjY2Vzc2lvbi1udW0+MjA0MjM3NDg8L2Fj
Y2Vzc2lvbi1udW0+PHVybHM+PHJlbGF0ZWQtdXJscz48dXJsPmh0dHA6Ly93d3cubmNiaS5ubG0u
bmloLmdvdi9wdWJtZWQvMjA0MjM3NDg8L3VybD48L3JlbGF0ZWQtdXJscz48L3VybHM+PGN1c3Rv
bTI+UE1DMjk1MDkxNDwvY3VzdG9tMj48ZWxlY3Ryb25pYy1yZXNvdXJjZS1udW0+MTAuMTAxNi9q
Lm1ldGFib2wuMjAxMC4wMy4wMDY8L2VsZWN0cm9uaWMtcmVzb3VyY2UtbnVtPjwvcmVjb3JkPjwv
Q2l0ZT48Q2l0ZT48QXV0aG9yPkxha2U8L0F1dGhvcj48WWVhcj4yMDE1PC9ZZWFyPjxSZWNOdW0+
MTg8L1JlY051bT48cmVjb3JkPjxyZWMtbnVtYmVyPjE4PC9yZWMtbnVtYmVyPjxmb3JlaWduLWtl
eXM+PGtleSBhcHA9IkVOIiBkYi1pZD0idzV3YTV6ZWY5MHdzdnBlZnowbHZ0ZnpkMHdzYWQ1ZnNy
d3Z0IiB0aW1lc3RhbXA9IjE0NTc2OTM0NjkiPjE4PC9rZXk+PC9mb3JlaWduLWtleXM+PHJlZi10
eXBlIG5hbWU9IkpvdXJuYWwgQXJ0aWNsZSI+MTc8L3JlZi10eXBlPjxjb250cmlidXRvcnM+PGF1
dGhvcnM+PGF1dGhvcj5MYWtlLCBBLiBELjwvYXV0aG9yPjxhdXRob3I+Tm92YWssIFAuPC9hdXRo
b3I+PGF1dGhvcj5TaGlwa292YSwgUC48L2F1dGhvcj48YXV0aG9yPkFyYW5pYmFyLCBOLjwvYXV0
aG9yPjxhdXRob3I+Um9iZXJ0c29uLCBELiBHLjwvYXV0aG9yPjxhdXRob3I+UmVpbHksIE0uIEQu
PC9hdXRob3I+PGF1dGhvcj5MZWhtYW4tTWNLZWVtYW4sIEwuIEQuPC9hdXRob3I+PGF1dGhvcj5W
YWlsbGFuY291cnQsIFIuIFIuPC9hdXRob3I+PGF1dGhvcj5DaGVycmluZ3RvbiwgTi4gSi48L2F1
dGhvcj48L2F1dGhvcnM+PC9jb250cmlidXRvcnM+PGF1dGgtYWRkcmVzcz5EZXBhcnRtZW50IG9m
IFBoYXJtYWNvbG9neSBhbmQgVG94aWNvbG9neSwgVGhlIFVuaXZlcnNpdHkgb2YgQXJpem9uYSwg
MTcwMyBFYXN0IE1hYmVsIFN0LCBQTyBCb3ggMjEwMjA3LCBUdWNzb24sIEFaLCA4NTcyMSwgVVNB
LjwvYXV0aC1hZGRyZXNzPjx0aXRsZXM+PHRpdGxlPkJyYW5jaGVkIGNoYWluIGFtaW5vIGFjaWQg
bWV0YWJvbGlzbSBwcm9maWxlcyBpbiBwcm9ncmVzc2l2ZSBodW1hbiBub25hbGNvaG9saWMgZmF0
dHkgbGl2ZXIgZGlzZWFzZTwvdGl0bGU+PHNlY29uZGFyeS10aXRsZT5BbWlubyBBY2lkczwvc2Vj
b25kYXJ5LXRpdGxlPjwvdGl0bGVzPjxwZXJpb2RpY2FsPjxmdWxsLXRpdGxlPkFtaW5vIEFjaWRz
PC9mdWxsLXRpdGxlPjwvcGVyaW9kaWNhbD48cGFnZXM+NjAzLTE1PC9wYWdlcz48dm9sdW1lPjQ3
PC92b2x1bWU+PG51bWJlcj4zPC9udW1iZXI+PGtleXdvcmRzPjxrZXl3b3JkPkNhcm5pdGluZS9n
ZW5ldGljcy9tZXRhYm9saXNtPC9rZXl3b3JkPjxrZXl3b3JkPkZlbWFsZTwva2V5d29yZD48a2V5
d29yZD5HZW5lIEV4cHJlc3Npb24gUHJvZmlsaW5nPC9rZXl3b3JkPjxrZXl3b3JkPkh1bWFuczwv
a2V5d29yZD48a2V5d29yZD5Jc29sZXVjaW5lL2dlbmV0aWNzLyptZXRhYm9saXNtPC9rZXl3b3Jk
PjxrZXl3b3JkPkxldWNpbmUvZ2VuZXRpY3MvKm1ldGFib2xpc208L2tleXdvcmQ+PGtleXdvcmQ+
TWFsZTwva2V5d29yZD48a2V5d29yZD5NZXRhYm9sb21pY3M8L2tleXdvcmQ+PGtleXdvcmQ+Tm9u
LWFsY29ob2xpYyBGYXR0eSBMaXZlciBEaXNlYXNlL2dlbmV0aWNzLyptZXRhYm9saXNtPC9rZXl3
b3JkPjxrZXl3b3JkPlNpZ25hbCBUcmFuc2R1Y3Rpb24vZ2VuZXRpY3M8L2tleXdvcmQ+PGtleXdv
cmQ+VmFsaW5lL2dlbmV0aWNzLyptZXRhYm9saXNtPC9rZXl3b3JkPjwva2V5d29yZHM+PGRhdGVz
Pjx5ZWFyPjIwMTU8L3llYXI+PHB1Yi1kYXRlcz48ZGF0ZT5NYXI8L2RhdGU+PC9wdWItZGF0ZXM+
PC9kYXRlcz48aXNibj4xNDM4LTIxOTkgKEVsZWN0cm9uaWMpJiN4RDswOTM5LTQ0NTEgKExpbmtp
bmcpPC9pc2JuPjxhY2Nlc3Npb24tbnVtPjI1NTM0NDMwPC9hY2Nlc3Npb24tbnVtPjx1cmxzPjxy
ZWxhdGVkLXVybHM+PHVybD5odHRwOi8vd3d3Lm5jYmkubmxtLm5paC5nb3YvcHVibWVkLzI1NTM0
NDMwPC91cmw+PC9yZWxhdGVkLXVybHM+PC91cmxzPjxjdXN0b20yPlBNQzQzMjkwNTU8L2N1c3Rv
bTI+PGVsZWN0cm9uaWMtcmVzb3VyY2UtbnVtPjEwLjEwMDcvczAwNzI2LTAxNC0xODk0LTk8L2Vs
ZWN0cm9uaWMtcmVzb3VyY2UtbnVtPjwvcmVjb3JkPjwvQ2l0ZT48Q2l0ZT48QXV0aG9yPkxpPC9B
dXRob3I+PFllYXI+MjAxMTwvWWVhcj48UmVjTnVtPjI2NTc5PC9SZWNOdW0+PHJlY29yZD48cmVj
LW51bWJlcj4yNjU3OTwvcmVjLW51bWJlcj48Zm9yZWlnbi1rZXlzPjxrZXkgYXBwPSJFTiIgZGIt
aWQ9IjBhOWRwMnB6dnBlOTl3ZWZ0ejB4ZHI5bDAyeGRyMGRlZjl4dyIgdGltZXN0YW1wPSIxNDQ5
MTU3NzQyIj4yNjU3OTwva2V5PjwvZm9yZWlnbi1rZXlzPjxyZWYtdHlwZSBuYW1lPSJKb3VybmFs
IEFydGljbGUiPjE3PC9yZWYtdHlwZT48Y29udHJpYnV0b3JzPjxhdXRob3JzPjxhdXRob3I+TGks
IEguPC9hdXRob3I+PGF1dGhvcj5XYW5nLCBMLjwvYXV0aG9yPjxhdXRob3I+WWFuLCBYLjwvYXV0
aG9yPjxhdXRob3I+TGl1LCBRLjwvYXV0aG9yPjxhdXRob3I+WXUsIEMuPC9hdXRob3I+PGF1dGhv
cj5XZWksIEguPC9hdXRob3I+PGF1dGhvcj5MaSwgWS48L2F1dGhvcj48YXV0aG9yPlpoYW5nLCBY
LjwvYXV0aG9yPjxhdXRob3I+SGUsIEYuPC9hdXRob3I+PGF1dGhvcj5KaWFuZywgWS48L2F1dGhv
cj48L2F1dGhvcnM+PC9jb250cmlidXRvcnM+PGF1dGgtYWRkcmVzcz5TdGF0ZSBLZXkgTGFib3Jh
dG9yeSBvZiBQcm90ZW9taWNzLCBCZWlqaW5nIFByb3Rlb21lIFJlc2VhcmNoIENlbnRlciwgQmVp
amluZyBJbnN0aXR1dGUgb2YgUmFkaWF0aW9uIE1lZGljaW5lLCBCZWlqaW5nIDEwMjIwNiwgUC4g
Ui4gQ2hpbmEuPC9hdXRoLWFkZHJlc3M+PHRpdGxlcz48dGl0bGU+QSBwcm90b24gbnVjbGVhciBt
YWduZXRpYyByZXNvbmFuY2UgbWV0YWJvbm9taWNzIGFwcHJvYWNoIGZvciBiaW9tYXJrZXIgZGlz
Y292ZXJ5IGluIG5vbmFsY29ob2xpYyBmYXR0eSBsaXZlciBkaXNlYXNlPC90aXRsZT48c2Vjb25k
YXJ5LXRpdGxlPkogUHJvdGVvbWUgUmVzPC9zZWNvbmRhcnktdGl0bGU+PC90aXRsZXM+PHBlcmlv
ZGljYWw+PGZ1bGwtdGl0bGU+Sm91cm5hbCBvZiBQcm90ZW9tZSBSZXNlYXJjaDwvZnVsbC10aXRs
ZT48YWJici0xPkogUHJvdGVvbWUgUmVzPC9hYmJyLTE+PC9wZXJpb2RpY2FsPjxwYWdlcz4yNzk3
LTgwNjwvcGFnZXM+PHZvbHVtZT4xMDwvdm9sdW1lPjxudW1iZXI+NjwvbnVtYmVyPjxrZXl3b3Jk
cz48a2V5d29yZD5BZHVsdDwva2V5d29yZD48a2V5d29yZD5BbmltYWxzPC9rZXl3b3JkPjxrZXl3
b3JkPkJpb2xvZ2ljYWwgTWFya2Vycy9ibG9vZDwva2V5d29yZD48a2V5d29yZD5CbG9vZCBHbHVj
b3NlL2NoZW1pc3RyeTwva2V5d29yZD48a2V5d29yZD5EaWV0PC9rZXl3b3JkPjxrZXl3b3JkPkZh
dHR5IExpdmVyLypibG9vZDwva2V5d29yZD48a2V5d29yZD5GZW1hbGU8L2tleXdvcmQ+PGtleXdv
cmQ+R2x1dGFtaWMgQWNpZC9ibG9vZDwva2V5d29yZD48a2V5d29yZD5IdW1hbnM8L2tleXdvcmQ+
PGtleXdvcmQ+TGFjdGljIEFjaWQvYmxvb2Q8L2tleXdvcmQ+PGtleXdvcmQ+TG9naXN0aWMgTW9k
ZWxzPC9rZXl3b3JkPjxrZXl3b3JkPk1hZ25ldGljIFJlc29uYW5jZSBTcGVjdHJvc2NvcHk8L2tl
eXdvcmQ+PGtleXdvcmQ+TWFsZTwva2V5d29yZD48a2V5d29yZD5NZXRhYm9sb21pY3M8L2tleXdv
cmQ+PGtleXdvcmQ+TWljZTwva2V5d29yZD48a2V5d29yZD5NaWNlLCBJbmJyZWQgQzU3Qkw8L2tl
eXdvcmQ+PGtleXdvcmQ+TWlkZGxlIEFnZWQ8L2tleXdvcmQ+PGtleXdvcmQ+Tm9uLWFsY29ob2xp
YyBGYXR0eSBMaXZlciBEaXNlYXNlPC9rZXl3b3JkPjxrZXl3b3JkPlByaW5jaXBhbCBDb21wb25l
bnQgQW5hbHlzaXM8L2tleXdvcmQ+PGtleXdvcmQ+VGF1cmluZS9ibG9vZDwva2V5d29yZD48L2tl
eXdvcmRzPjxkYXRlcz48eWVhcj4yMDExPC95ZWFyPjxwdWItZGF0ZXM+PGRhdGU+SnVuIDM8L2Rh
dGU+PC9wdWItZGF0ZXM+PC9kYXRlcz48aXNibj4xNTM1LTM5MDcgKEVsZWN0cm9uaWMpJiN4RDsx
NTM1LTM4OTMgKExpbmtpbmcpPC9pc2JuPjxhY2Nlc3Npb24tbnVtPjIxNTYzNzc0PC9hY2Nlc3Np
b24tbnVtPjx1cmxzPjxyZWxhdGVkLXVybHM+PHVybD5odHRwOi8vd3d3Lm5jYmkubmxtLm5paC5n
b3YvcHVibWVkLzIxNTYzNzc0PC91cmw+PC9yZWxhdGVkLXVybHM+PC91cmxzPjxlbGVjdHJvbmlj
LXJlc291cmNlLW51bT4xMC4xMDIxL3ByMjAwMDQ3YzwvZWxlY3Ryb25pYy1yZXNvdXJjZS1udW0+
PC9yZWNvcmQ+PC9DaXRlPjwvRW5kTm90ZT5=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411D70" w:rsidRPr="00F761ED">
        <w:rPr>
          <w:rFonts w:ascii="Book Antiqua" w:hAnsi="Book Antiqua" w:cs="Arial"/>
        </w:rPr>
      </w:r>
      <w:r w:rsidR="00411D70" w:rsidRPr="00F761ED">
        <w:rPr>
          <w:rFonts w:ascii="Book Antiqua" w:hAnsi="Book Antiqua" w:cs="Arial"/>
        </w:rPr>
        <w:fldChar w:fldCharType="separate"/>
      </w:r>
      <w:r w:rsidR="00911FAE" w:rsidRPr="00F761ED">
        <w:rPr>
          <w:rFonts w:ascii="Book Antiqua" w:hAnsi="Book Antiqua" w:cs="Arial"/>
          <w:noProof/>
          <w:vertAlign w:val="superscript"/>
        </w:rPr>
        <w:t>[9,</w:t>
      </w:r>
      <w:r w:rsidR="00426538" w:rsidRPr="00F761ED">
        <w:rPr>
          <w:rFonts w:ascii="Book Antiqua" w:hAnsi="Book Antiqua" w:cs="Arial"/>
          <w:noProof/>
          <w:vertAlign w:val="superscript"/>
        </w:rPr>
        <w:t>17-19]</w:t>
      </w:r>
      <w:r w:rsidR="00411D70" w:rsidRPr="00F761ED">
        <w:rPr>
          <w:rFonts w:ascii="Book Antiqua" w:hAnsi="Book Antiqua" w:cs="Arial"/>
        </w:rPr>
        <w:fldChar w:fldCharType="end"/>
      </w:r>
      <w:r w:rsidRPr="00F761ED">
        <w:rPr>
          <w:rFonts w:ascii="Book Antiqua" w:hAnsi="Book Antiqua" w:cs="Arial"/>
        </w:rPr>
        <w:t xml:space="preserve">. </w:t>
      </w:r>
      <w:r w:rsidR="00957D83" w:rsidRPr="00F761ED">
        <w:rPr>
          <w:rFonts w:ascii="Book Antiqua" w:hAnsi="Book Antiqua" w:cs="Arial"/>
        </w:rPr>
        <w:t>Previous NMR analysis of serum from patients with cirrhosis confirms significant changes in plasma amino acid concentrations, in particular in patients with encephalopathy</w:t>
      </w:r>
      <w:r w:rsidR="00957D83"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&lt;EndNote&gt;&lt;Cite&gt;&lt;Author&gt;Dabos&lt;/Author&gt;&lt;Year&gt;2015&lt;/Year&gt;&lt;RecNum&gt;26550&lt;/RecNum&gt;&lt;DisplayText&gt;&lt;style face="superscript"&gt;[20]&lt;/style&gt;&lt;/DisplayText&gt;&lt;record&gt;&lt;rec-number&gt;26550&lt;/rec-number&gt;&lt;foreign-keys&gt;&lt;key app="EN" db-id="0a9dp2pzvpe99weftz0xdr9l02xdr0def9xw" timestamp="1448969169"&gt;26550&lt;/key&gt;&lt;/foreign-keys&gt;&lt;ref-type name="Journal Article"&gt;17&lt;/ref-type&gt;&lt;contributors&gt;&lt;authors&gt;&lt;author&gt;Dabos, K. J.&lt;/author&gt;&lt;author&gt;Parkinson, J. A.&lt;/author&gt;&lt;author&gt;Sadler, I. H.&lt;/author&gt;&lt;author&gt;Plevris, J. N.&lt;/author&gt;&lt;author&gt;Hayes, P. C.&lt;/author&gt;&lt;/authors&gt;&lt;/contributors&gt;&lt;auth-address&gt;Konstantinos John Dabos, John Nicholas Plevris, Peter Clive Hayes, Centre of Liver and Digestive Disorders, Royal Infirmary of Edinburgh, Edinburgh EH16 4SA, Scotland, United Kingdom.&lt;/auth-address&gt;&lt;titles&gt;&lt;title&gt;(1)H nuclear magnetic resonance spectroscopy-based metabonomic study in patients with cirrhosis and hepatic encephalopathy&lt;/title&gt;&lt;secondary-title&gt;World J Hepatol&lt;/secondary-title&gt;&lt;/titles&gt;&lt;periodical&gt;&lt;full-title&gt;World J Hepatol&lt;/full-title&gt;&lt;/periodical&gt;&lt;pages&gt;1701-7&lt;/pages&gt;&lt;volume&gt;7&lt;/volume&gt;&lt;number&gt;12&lt;/number&gt;&lt;keywords&gt;&lt;keyword&gt;Branch chain amino acids&lt;/keyword&gt;&lt;keyword&gt;Glutamine&lt;/keyword&gt;&lt;keyword&gt;Glycolysis&lt;/keyword&gt;&lt;keyword&gt;Ketone bodies&lt;/keyword&gt;&lt;/keywords&gt;&lt;dates&gt;&lt;year&gt;2015&lt;/year&gt;&lt;pub-dates&gt;&lt;date&gt;Jun 28&lt;/date&gt;&lt;/pub-dates&gt;&lt;/dates&gt;&lt;isbn&gt;1948-5182 (Electronic)&lt;/isbn&gt;&lt;accession-num&gt;26140090&lt;/accession-num&gt;&lt;urls&gt;&lt;related-urls&gt;&lt;url&gt;http://www.ncbi.nlm.nih.gov/pubmed/26140090&lt;/url&gt;&lt;/related-urls&gt;&lt;/urls&gt;&lt;custom2&gt;PMC4483552&lt;/custom2&gt;&lt;electronic-resource-num&gt;10.4254/wjh.v7.i12.1701&lt;/electronic-resource-num&gt;&lt;/record&gt;&lt;/Cite&gt;&lt;/EndNote&gt;</w:instrText>
      </w:r>
      <w:r w:rsidR="00957D83" w:rsidRPr="00F761ED">
        <w:rPr>
          <w:rFonts w:ascii="Book Antiqua" w:hAnsi="Book Antiqua" w:cs="Arial"/>
        </w:rPr>
        <w:fldChar w:fldCharType="separate"/>
      </w:r>
      <w:r w:rsidR="00426538" w:rsidRPr="00F761ED">
        <w:rPr>
          <w:rFonts w:ascii="Book Antiqua" w:hAnsi="Book Antiqua" w:cs="Arial"/>
          <w:noProof/>
          <w:vertAlign w:val="superscript"/>
        </w:rPr>
        <w:t>[20]</w:t>
      </w:r>
      <w:r w:rsidR="00957D83" w:rsidRPr="00F761ED">
        <w:rPr>
          <w:rFonts w:ascii="Book Antiqua" w:hAnsi="Book Antiqua" w:cs="Arial"/>
        </w:rPr>
        <w:fldChar w:fldCharType="end"/>
      </w:r>
      <w:r w:rsidR="00957D83" w:rsidRPr="00F761ED">
        <w:rPr>
          <w:rFonts w:ascii="Book Antiqua" w:hAnsi="Book Antiqua" w:cs="Arial"/>
        </w:rPr>
        <w:t xml:space="preserve">. </w:t>
      </w:r>
      <w:r w:rsidR="00411D70" w:rsidRPr="00F761ED">
        <w:rPr>
          <w:rFonts w:ascii="Book Antiqua" w:hAnsi="Book Antiqua" w:cs="Arial"/>
        </w:rPr>
        <w:t xml:space="preserve">We observed elevated hepatic concentrations of the alpha amino acids leucine, </w:t>
      </w:r>
      <w:r w:rsidR="00411D70" w:rsidRPr="00F761ED">
        <w:rPr>
          <w:rFonts w:ascii="Book Antiqua" w:hAnsi="Book Antiqua" w:cs="Arial"/>
        </w:rPr>
        <w:lastRenderedPageBreak/>
        <w:t xml:space="preserve">valine and isoleucine in </w:t>
      </w:r>
      <w:r w:rsidR="00F84130" w:rsidRPr="00F761ED">
        <w:rPr>
          <w:rFonts w:ascii="Book Antiqua" w:hAnsi="Book Antiqua" w:cs="Arial"/>
        </w:rPr>
        <w:t xml:space="preserve">accordance </w:t>
      </w:r>
      <w:r w:rsidR="00411D70" w:rsidRPr="00F761ED">
        <w:rPr>
          <w:rFonts w:ascii="Book Antiqua" w:hAnsi="Book Antiqua" w:cs="Arial"/>
        </w:rPr>
        <w:t>with the reported abnormal regulation of hepatic amino acid metabolism in cirrhosis</w:t>
      </w:r>
      <w:r w:rsidR="00411D70" w:rsidRPr="00F761ED">
        <w:rPr>
          <w:rFonts w:ascii="Book Antiqua" w:hAnsi="Book Antiqua" w:cs="Arial"/>
        </w:rPr>
        <w:fldChar w:fldCharType="begin">
          <w:fldData xml:space="preserve">PEVuZE5vdGU+PENpdGU+PEF1dGhvcj5UYW5pZ3VjaGk8L0F1dGhvcj48WWVhcj4xOTk2PC9ZZWFy
PjxSZWNOdW0+MjY1NDc8L1JlY051bT48RGlzcGxheVRleHQ+PHN0eWxlIGZhY2U9InN1cGVyc2Ny
aXB0Ij5bMjEsIDIyXTwvc3R5bGU+PC9EaXNwbGF5VGV4dD48cmVjb3JkPjxyZWMtbnVtYmVyPjI2
NTQ3PC9yZWMtbnVtYmVyPjxmb3JlaWduLWtleXM+PGtleSBhcHA9IkVOIiBkYi1pZD0iMGE5ZHAy
cHp2cGU5OXdlZnR6MHhkcjlsMDJ4ZHIwZGVmOXh3IiB0aW1lc3RhbXA9IjE0NDg4OTgzNDYiPjI2
NTQ3PC9rZXk+PC9mb3JlaWduLWtleXM+PHJlZi10eXBlIG5hbWU9IkpvdXJuYWwgQXJ0aWNsZSI+
MTc8L3JlZi10eXBlPjxjb250cmlidXRvcnM+PGF1dGhvcnM+PGF1dGhvcj5UYW5pZ3VjaGksIEsu
PC9hdXRob3I+PGF1dGhvcj5Ob25hbWksIFQuPC9hdXRob3I+PGF1dGhvcj5OYWthbywgQS48L2F1
dGhvcj48YXV0aG9yPkhhcmFkYSwgQS48L2F1dGhvcj48YXV0aG9yPkt1cm9rYXdhLCBULjwvYXV0
aG9yPjxhdXRob3I+U3VnaXlhbWEsIFMuPC9hdXRob3I+PGF1dGhvcj5GdWppdHN1a2EsIE4uPC9h
dXRob3I+PGF1dGhvcj5TaGltb211cmEsIFkuPC9hdXRob3I+PGF1dGhvcj5IdXRzb24sIFMuIE0u
PC9hdXRob3I+PGF1dGhvcj5IYXJyaXMsIFIuIEEuPC9hdXRob3I+PGF1dGhvcj5UYWthZ2ksIEgu
PC9hdXRob3I+PC9hdXRob3JzPjwvY29udHJpYnV0b3JzPjxhdXRoLWFkZHJlc3M+RGVwYXJ0bWVu
dCBvZiBTdXJnZXJ5IElJLCBOYWdveWEgVW5pdmVyc2l0eSBTY2hvb2wgb2YgTWVkaWNpbmUsIEph
cGFuLjwvYXV0aC1hZGRyZXNzPjx0aXRsZXM+PHRpdGxlPlRoZSB2YWxpbmUgY2F0YWJvbGljIHBh
dGh3YXkgaW4gaHVtYW4gbGl2ZXI6IGVmZmVjdCBvZiBjaXJyaG9zaXMgb24gZW56eW1lIGFjdGl2
aXRpZXM8L3RpdGxlPjxzZWNvbmRhcnktdGl0bGU+SGVwYXRvbG9neTwvc2Vjb25kYXJ5LXRpdGxl
PjwvdGl0bGVzPjxwZXJpb2RpY2FsPjxmdWxsLXRpdGxlPkhlcGF0b2xvZ3k8L2Z1bGwtdGl0bGU+
PGFiYnItMT5IZXBhdG9sb2d5PC9hYmJyLTE+PC9wZXJpb2RpY2FsPjxwYWdlcz4xMzk1LTg8L3Bh
Z2VzPjx2b2x1bWU+MjQ8L3ZvbHVtZT48bnVtYmVyPjY8L251bWJlcj48a2V5d29yZHM+PGtleXdv
cmQ+My1NZXRoeWwtMi1PeG9idXRhbm9hdGUgRGVoeWRyb2dlbmFzZSAoTGlwb2FtaWRlKTwva2V5
d29yZD48a2V5d29yZD5BbmltYWxzPC9rZXl3b3JkPjxrZXl3b3JkPkNhcmNpbm9tYSwgSGVwYXRv
Y2VsbHVsYXIvZW56eW1vbG9neTwva2V5d29yZD48a2V5d29yZD5Fbm95bC1Db0EgSHlkcmF0YXNl
L21ldGFib2xpc208L2tleXdvcmQ+PGtleXdvcmQ+RmVtYWxlPC9rZXl3b3JkPjxrZXl3b3JkPkh1
bWFuczwva2V5d29yZD48a2V5d29yZD5LZXRvbmUgT3hpZG9yZWR1Y3Rhc2VzL21ldGFib2xpc208
L2tleXdvcmQ+PGtleXdvcmQ+TGl2ZXIvKmVuenltb2xvZ3k8L2tleXdvcmQ+PGtleXdvcmQ+TGl2
ZXIgQ2lycmhvc2lzLyplbnp5bW9sb2d5PC9rZXl3b3JkPjxrZXl3b3JkPkxpdmVyIE5lb3BsYXNt
cy9lbnp5bW9sb2d5PC9rZXl3b3JkPjxrZXl3b3JkPk1hbGU8L2tleXdvcmQ+PGtleXdvcmQ+TWlk
ZGxlIEFnZWQ8L2tleXdvcmQ+PGtleXdvcmQ+TXVsdGllbnp5bWUgQ29tcGxleGVzL21ldGFib2xp
c208L2tleXdvcmQ+PGtleXdvcmQ+UmF0czwva2V5d29yZD48a2V5d29yZD5SZWZlcmVuY2UgVmFs
dWVzPC9rZXl3b3JkPjxrZXl3b3JkPlNwZWNpZXMgU3BlY2lmaWNpdHk8L2tleXdvcmQ+PGtleXdv
cmQ+VGhpb2xlc3RlciBIeWRyb2xhc2VzL21ldGFib2xpc208L2tleXdvcmQ+PGtleXdvcmQ+VHJh
bnNhbWluYXNlcy9tZXRhYm9saXNtPC9rZXl3b3JkPjxrZXl3b3JkPlZhbGluZS8qbWV0YWJvbGlz
bTwva2V5d29yZD48L2tleXdvcmRzPjxkYXRlcz48eWVhcj4xOTk2PC95ZWFyPjxwdWItZGF0ZXM+
PGRhdGU+RGVjPC9kYXRlPjwvcHViLWRhdGVzPjwvZGF0ZXM+PGlzYm4+MDI3MC05MTM5IChQcmlu
dCkmI3hEOzAyNzAtOTEzOSAoTGlua2luZyk8L2lzYm4+PGFjY2Vzc2lvbi1udW0+ODkzODE2ODwv
YWNjZXNzaW9uLW51bT48dXJscz48cmVsYXRlZC11cmxzPjx1cmw+aHR0cDovL3d3dy5uY2JpLm5s
bS5uaWguZ292L3B1Ym1lZC84OTM4MTY4PC91cmw+PC9yZWxhdGVkLXVybHM+PC91cmxzPjxlbGVj
dHJvbmljLXJlc291cmNlLW51bT4xMC4xMDAyL2hlcC41MTAyNDA2MTQ8L2VsZWN0cm9uaWMtcmVz
b3VyY2UtbnVtPjwvcmVjb3JkPjwvQ2l0ZT48Q2l0ZT48QXV0aG9yPkZpc2NoZXI8L0F1dGhvcj48
WWVhcj4xOTc2PC9ZZWFyPjxSZWNOdW0+MjY1NDg8L1JlY051bT48cmVjb3JkPjxyZWMtbnVtYmVy
PjI2NTQ4PC9yZWMtbnVtYmVyPjxmb3JlaWduLWtleXM+PGtleSBhcHA9IkVOIiBkYi1pZD0iMGE5
ZHAycHp2cGU5OXdlZnR6MHhkcjlsMDJ4ZHIwZGVmOXh3IiB0aW1lc3RhbXA9IjE0NDg4OTg0NjEi
PjI2NTQ4PC9rZXk+PC9mb3JlaWduLWtleXM+PHJlZi10eXBlIG5hbWU9IkpvdXJuYWwgQXJ0aWNs
ZSI+MTc8L3JlZi10eXBlPjxjb250cmlidXRvcnM+PGF1dGhvcnM+PGF1dGhvcj5GaXNjaGVyLCBK
LiBFLjwvYXV0aG9yPjxhdXRob3I+Um9zZW4sIEguIE0uPC9hdXRob3I+PGF1dGhvcj5FYmVpZCwg
QS4gTS48L2F1dGhvcj48YXV0aG9yPkphbWVzLCBKLiBILjwvYXV0aG9yPjxhdXRob3I+S2VhbmUs
IEouIE0uPC9hdXRob3I+PGF1dGhvcj5Tb2V0ZXJzLCBQLiBCLjwvYXV0aG9yPjwvYXV0aG9ycz48
L2NvbnRyaWJ1dG9ycz48dGl0bGVzPjx0aXRsZT5UaGUgZWZmZWN0IG9mIG5vcm1hbGl6YXRpb24g
b2YgcGxhc21hIGFtaW5vIGFjaWRzIG9uIGhlcGF0aWMgZW5jZXBoYWxvcGF0aHkgaW4gbWFuPC90
aXRsZT48c2Vjb25kYXJ5LXRpdGxlPlN1cmdlcnk8L3NlY29uZGFyeS10aXRsZT48L3RpdGxlcz48
cGVyaW9kaWNhbD48ZnVsbC10aXRsZT5TdXJnZXJ5PC9mdWxsLXRpdGxlPjxhYmJyLTE+U3VyZ2Vy
eTwvYWJici0xPjwvcGVyaW9kaWNhbD48cGFnZXM+NzctOTE8L3BhZ2VzPjx2b2x1bWU+ODA8L3Zv
bHVtZT48bnVtYmVyPjE8L251bWJlcj48a2V5d29yZHM+PGtleXdvcmQ+QWR1bHQ8L2tleXdvcmQ+
PGtleXdvcmQ+QWdlZDwva2V5d29yZD48a2V5d29yZD5BbGJ1bWlucy9tZXRhYm9saXNtPC9rZXl3
b3JkPjxrZXl3b3JkPkFtaW5vIEFjaWRzLypibG9vZC90aGVyYXBldXRpYyB1c2U8L2tleXdvcmQ+
PGtleXdvcmQ+QW1tb25pYS9ibG9vZDwva2V5d29yZD48a2V5d29yZD5Cb2R5IFdlaWdodDwva2V5
d29yZD48a2V5d29yZD5FbGVjdHJvZW5jZXBoYWxvZ3JhcGh5PC9rZXl3b3JkPjxrZXl3b3JkPkZl
bWFsZTwva2V5d29yZD48a2V5d29yZD5HbHVjb3NlL3RoZXJhcGV1dGljIHVzZTwva2V5d29yZD48
a2V5d29yZD5IZXBhdGljIEVuY2VwaGFsb3BhdGh5L21ldGFib2xpc20vbW9ydGFsaXR5Lyp0aGVy
YXB5PC9rZXl3b3JkPjxrZXl3b3JkPkh1bWFuczwva2V5d29yZD48a2V5d29yZD5MaXZlci9tZXRh
Ym9saXNtPC9rZXl3b3JkPjxrZXl3b3JkPk1hbGU8L2tleXdvcmQ+PGtleXdvcmQ+TWlkZGxlIEFn
ZWQ8L2tleXdvcmQ+PGtleXdvcmQ+Tml0cm9nZW4vbWV0YWJvbGlzbTwva2V5d29yZD48a2V5d29y
ZD5PY3RvcGFtaW5lL2Jsb29kPC9rZXl3b3JkPjxrZXl3b3JkPlBhcmVudGVyYWwgTnV0cml0aW9u
LCBUb3RhbDwva2V5d29yZD48a2V5d29yZD5Qcm90aHJvbWJpbiBUaW1lPC9rZXl3b3JkPjwva2V5
d29yZHM+PGRhdGVzPjx5ZWFyPjE5NzY8L3llYXI+PHB1Yi1kYXRlcz48ZGF0ZT5KdWw8L2RhdGU+
PC9wdWItZGF0ZXM+PC9kYXRlcz48aXNibj4wMDM5LTYwNjAgKFByaW50KSYjeEQ7MDAzOS02MDYw
IChMaW5raW5nKTwvaXNibj48YWNjZXNzaW9uLW51bT44MTg3Mjk8L2FjY2Vzc2lvbi1udW0+PHVy
bHM+PHJlbGF0ZWQtdXJscz48dXJsPmh0dHA6Ly93d3cubmNiaS5ubG0ubmloLmdvdi9wdWJtZWQv
ODE4NzI5PC91cmw+PC9yZWxhdGVkLXVybHM+PC91cmxzPjwvcmVjb3JkPjwvQ2l0ZT48L0VuZE5v
dGU+AG==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PEVuZE5vdGU+PENpdGU+PEF1dGhvcj5UYW5pZ3VjaGk8L0F1dGhvcj48WWVhcj4xOTk2PC9ZZWFy
PjxSZWNOdW0+MjY1NDc8L1JlY051bT48RGlzcGxheVRleHQ+PHN0eWxlIGZhY2U9InN1cGVyc2Ny
aXB0Ij5bMjEsIDIyXTwvc3R5bGU+PC9EaXNwbGF5VGV4dD48cmVjb3JkPjxyZWMtbnVtYmVyPjI2
NTQ3PC9yZWMtbnVtYmVyPjxmb3JlaWduLWtleXM+PGtleSBhcHA9IkVOIiBkYi1pZD0iMGE5ZHAy
cHp2cGU5OXdlZnR6MHhkcjlsMDJ4ZHIwZGVmOXh3IiB0aW1lc3RhbXA9IjE0NDg4OTgzNDYiPjI2
NTQ3PC9rZXk+PC9mb3JlaWduLWtleXM+PHJlZi10eXBlIG5hbWU9IkpvdXJuYWwgQXJ0aWNsZSI+
MTc8L3JlZi10eXBlPjxjb250cmlidXRvcnM+PGF1dGhvcnM+PGF1dGhvcj5UYW5pZ3VjaGksIEsu
PC9hdXRob3I+PGF1dGhvcj5Ob25hbWksIFQuPC9hdXRob3I+PGF1dGhvcj5OYWthbywgQS48L2F1
dGhvcj48YXV0aG9yPkhhcmFkYSwgQS48L2F1dGhvcj48YXV0aG9yPkt1cm9rYXdhLCBULjwvYXV0
aG9yPjxhdXRob3I+U3VnaXlhbWEsIFMuPC9hdXRob3I+PGF1dGhvcj5GdWppdHN1a2EsIE4uPC9h
dXRob3I+PGF1dGhvcj5TaGltb211cmEsIFkuPC9hdXRob3I+PGF1dGhvcj5IdXRzb24sIFMuIE0u
PC9hdXRob3I+PGF1dGhvcj5IYXJyaXMsIFIuIEEuPC9hdXRob3I+PGF1dGhvcj5UYWthZ2ksIEgu
PC9hdXRob3I+PC9hdXRob3JzPjwvY29udHJpYnV0b3JzPjxhdXRoLWFkZHJlc3M+RGVwYXJ0bWVu
dCBvZiBTdXJnZXJ5IElJLCBOYWdveWEgVW5pdmVyc2l0eSBTY2hvb2wgb2YgTWVkaWNpbmUsIEph
cGFuLjwvYXV0aC1hZGRyZXNzPjx0aXRsZXM+PHRpdGxlPlRoZSB2YWxpbmUgY2F0YWJvbGljIHBh
dGh3YXkgaW4gaHVtYW4gbGl2ZXI6IGVmZmVjdCBvZiBjaXJyaG9zaXMgb24gZW56eW1lIGFjdGl2
aXRpZXM8L3RpdGxlPjxzZWNvbmRhcnktdGl0bGU+SGVwYXRvbG9neTwvc2Vjb25kYXJ5LXRpdGxl
PjwvdGl0bGVzPjxwZXJpb2RpY2FsPjxmdWxsLXRpdGxlPkhlcGF0b2xvZ3k8L2Z1bGwtdGl0bGU+
PGFiYnItMT5IZXBhdG9sb2d5PC9hYmJyLTE+PC9wZXJpb2RpY2FsPjxwYWdlcz4xMzk1LTg8L3Bh
Z2VzPjx2b2x1bWU+MjQ8L3ZvbHVtZT48bnVtYmVyPjY8L251bWJlcj48a2V5d29yZHM+PGtleXdv
cmQ+My1NZXRoeWwtMi1PeG9idXRhbm9hdGUgRGVoeWRyb2dlbmFzZSAoTGlwb2FtaWRlKTwva2V5
d29yZD48a2V5d29yZD5BbmltYWxzPC9rZXl3b3JkPjxrZXl3b3JkPkNhcmNpbm9tYSwgSGVwYXRv
Y2VsbHVsYXIvZW56eW1vbG9neTwva2V5d29yZD48a2V5d29yZD5Fbm95bC1Db0EgSHlkcmF0YXNl
L21ldGFib2xpc208L2tleXdvcmQ+PGtleXdvcmQ+RmVtYWxlPC9rZXl3b3JkPjxrZXl3b3JkPkh1
bWFuczwva2V5d29yZD48a2V5d29yZD5LZXRvbmUgT3hpZG9yZWR1Y3Rhc2VzL21ldGFib2xpc208
L2tleXdvcmQ+PGtleXdvcmQ+TGl2ZXIvKmVuenltb2xvZ3k8L2tleXdvcmQ+PGtleXdvcmQ+TGl2
ZXIgQ2lycmhvc2lzLyplbnp5bW9sb2d5PC9rZXl3b3JkPjxrZXl3b3JkPkxpdmVyIE5lb3BsYXNt
cy9lbnp5bW9sb2d5PC9rZXl3b3JkPjxrZXl3b3JkPk1hbGU8L2tleXdvcmQ+PGtleXdvcmQ+TWlk
ZGxlIEFnZWQ8L2tleXdvcmQ+PGtleXdvcmQ+TXVsdGllbnp5bWUgQ29tcGxleGVzL21ldGFib2xp
c208L2tleXdvcmQ+PGtleXdvcmQ+UmF0czwva2V5d29yZD48a2V5d29yZD5SZWZlcmVuY2UgVmFs
dWVzPC9rZXl3b3JkPjxrZXl3b3JkPlNwZWNpZXMgU3BlY2lmaWNpdHk8L2tleXdvcmQ+PGtleXdv
cmQ+VGhpb2xlc3RlciBIeWRyb2xhc2VzL21ldGFib2xpc208L2tleXdvcmQ+PGtleXdvcmQ+VHJh
bnNhbWluYXNlcy9tZXRhYm9saXNtPC9rZXl3b3JkPjxrZXl3b3JkPlZhbGluZS8qbWV0YWJvbGlz
bTwva2V5d29yZD48L2tleXdvcmRzPjxkYXRlcz48eWVhcj4xOTk2PC95ZWFyPjxwdWItZGF0ZXM+
PGRhdGU+RGVjPC9kYXRlPjwvcHViLWRhdGVzPjwvZGF0ZXM+PGlzYm4+MDI3MC05MTM5IChQcmlu
dCkmI3hEOzAyNzAtOTEzOSAoTGlua2luZyk8L2lzYm4+PGFjY2Vzc2lvbi1udW0+ODkzODE2ODwv
YWNjZXNzaW9uLW51bT48dXJscz48cmVsYXRlZC11cmxzPjx1cmw+aHR0cDovL3d3dy5uY2JpLm5s
bS5uaWguZ292L3B1Ym1lZC84OTM4MTY4PC91cmw+PC9yZWxhdGVkLXVybHM+PC91cmxzPjxlbGVj
dHJvbmljLXJlc291cmNlLW51bT4xMC4xMDAyL2hlcC41MTAyNDA2MTQ8L2VsZWN0cm9uaWMtcmVz
b3VyY2UtbnVtPjwvcmVjb3JkPjwvQ2l0ZT48Q2l0ZT48QXV0aG9yPkZpc2NoZXI8L0F1dGhvcj48
WWVhcj4xOTc2PC9ZZWFyPjxSZWNOdW0+MjY1NDg8L1JlY051bT48cmVjb3JkPjxyZWMtbnVtYmVy
PjI2NTQ4PC9yZWMtbnVtYmVyPjxmb3JlaWduLWtleXM+PGtleSBhcHA9IkVOIiBkYi1pZD0iMGE5
ZHAycHp2cGU5OXdlZnR6MHhkcjlsMDJ4ZHIwZGVmOXh3IiB0aW1lc3RhbXA9IjE0NDg4OTg0NjEi
PjI2NTQ4PC9rZXk+PC9mb3JlaWduLWtleXM+PHJlZi10eXBlIG5hbWU9IkpvdXJuYWwgQXJ0aWNs
ZSI+MTc8L3JlZi10eXBlPjxjb250cmlidXRvcnM+PGF1dGhvcnM+PGF1dGhvcj5GaXNjaGVyLCBK
LiBFLjwvYXV0aG9yPjxhdXRob3I+Um9zZW4sIEguIE0uPC9hdXRob3I+PGF1dGhvcj5FYmVpZCwg
QS4gTS48L2F1dGhvcj48YXV0aG9yPkphbWVzLCBKLiBILjwvYXV0aG9yPjxhdXRob3I+S2VhbmUs
IEouIE0uPC9hdXRob3I+PGF1dGhvcj5Tb2V0ZXJzLCBQLiBCLjwvYXV0aG9yPjwvYXV0aG9ycz48
L2NvbnRyaWJ1dG9ycz48dGl0bGVzPjx0aXRsZT5UaGUgZWZmZWN0IG9mIG5vcm1hbGl6YXRpb24g
b2YgcGxhc21hIGFtaW5vIGFjaWRzIG9uIGhlcGF0aWMgZW5jZXBoYWxvcGF0aHkgaW4gbWFuPC90
aXRsZT48c2Vjb25kYXJ5LXRpdGxlPlN1cmdlcnk8L3NlY29uZGFyeS10aXRsZT48L3RpdGxlcz48
cGVyaW9kaWNhbD48ZnVsbC10aXRsZT5TdXJnZXJ5PC9mdWxsLXRpdGxlPjxhYmJyLTE+U3VyZ2Vy
eTwvYWJici0xPjwvcGVyaW9kaWNhbD48cGFnZXM+NzctOTE8L3BhZ2VzPjx2b2x1bWU+ODA8L3Zv
bHVtZT48bnVtYmVyPjE8L251bWJlcj48a2V5d29yZHM+PGtleXdvcmQ+QWR1bHQ8L2tleXdvcmQ+
PGtleXdvcmQ+QWdlZDwva2V5d29yZD48a2V5d29yZD5BbGJ1bWlucy9tZXRhYm9saXNtPC9rZXl3
b3JkPjxrZXl3b3JkPkFtaW5vIEFjaWRzLypibG9vZC90aGVyYXBldXRpYyB1c2U8L2tleXdvcmQ+
PGtleXdvcmQ+QW1tb25pYS9ibG9vZDwva2V5d29yZD48a2V5d29yZD5Cb2R5IFdlaWdodDwva2V5
d29yZD48a2V5d29yZD5FbGVjdHJvZW5jZXBoYWxvZ3JhcGh5PC9rZXl3b3JkPjxrZXl3b3JkPkZl
bWFsZTwva2V5d29yZD48a2V5d29yZD5HbHVjb3NlL3RoZXJhcGV1dGljIHVzZTwva2V5d29yZD48
a2V5d29yZD5IZXBhdGljIEVuY2VwaGFsb3BhdGh5L21ldGFib2xpc20vbW9ydGFsaXR5Lyp0aGVy
YXB5PC9rZXl3b3JkPjxrZXl3b3JkPkh1bWFuczwva2V5d29yZD48a2V5d29yZD5MaXZlci9tZXRh
Ym9saXNtPC9rZXl3b3JkPjxrZXl3b3JkPk1hbGU8L2tleXdvcmQ+PGtleXdvcmQ+TWlkZGxlIEFn
ZWQ8L2tleXdvcmQ+PGtleXdvcmQ+Tml0cm9nZW4vbWV0YWJvbGlzbTwva2V5d29yZD48a2V5d29y
ZD5PY3RvcGFtaW5lL2Jsb29kPC9rZXl3b3JkPjxrZXl3b3JkPlBhcmVudGVyYWwgTnV0cml0aW9u
LCBUb3RhbDwva2V5d29yZD48a2V5d29yZD5Qcm90aHJvbWJpbiBUaW1lPC9rZXl3b3JkPjwva2V5
d29yZHM+PGRhdGVzPjx5ZWFyPjE5NzY8L3llYXI+PHB1Yi1kYXRlcz48ZGF0ZT5KdWw8L2RhdGU+
PC9wdWItZGF0ZXM+PC9kYXRlcz48aXNibj4wMDM5LTYwNjAgKFByaW50KSYjeEQ7MDAzOS02MDYw
IChMaW5raW5nKTwvaXNibj48YWNjZXNzaW9uLW51bT44MTg3Mjk8L2FjY2Vzc2lvbi1udW0+PHVy
bHM+PHJlbGF0ZWQtdXJscz48dXJsPmh0dHA6Ly93d3cubmNiaS5ubG0ubmloLmdvdi9wdWJtZWQv
ODE4NzI5PC91cmw+PC9yZWxhdGVkLXVybHM+PC91cmxzPjwvcmVjb3JkPjwvQ2l0ZT48L0VuZE5v
dGU+AG==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411D70" w:rsidRPr="00F761ED">
        <w:rPr>
          <w:rFonts w:ascii="Book Antiqua" w:hAnsi="Book Antiqua" w:cs="Arial"/>
        </w:rPr>
      </w:r>
      <w:r w:rsidR="00411D70" w:rsidRPr="00F761ED">
        <w:rPr>
          <w:rFonts w:ascii="Book Antiqua" w:hAnsi="Book Antiqua" w:cs="Arial"/>
        </w:rPr>
        <w:fldChar w:fldCharType="separate"/>
      </w:r>
      <w:r w:rsidR="00911FAE" w:rsidRPr="00F761ED">
        <w:rPr>
          <w:rFonts w:ascii="Book Antiqua" w:hAnsi="Book Antiqua" w:cs="Arial"/>
          <w:noProof/>
          <w:vertAlign w:val="superscript"/>
        </w:rPr>
        <w:t>[21,</w:t>
      </w:r>
      <w:r w:rsidR="00426538" w:rsidRPr="00F761ED">
        <w:rPr>
          <w:rFonts w:ascii="Book Antiqua" w:hAnsi="Book Antiqua" w:cs="Arial"/>
          <w:noProof/>
          <w:vertAlign w:val="superscript"/>
        </w:rPr>
        <w:t>22]</w:t>
      </w:r>
      <w:r w:rsidR="00411D70" w:rsidRPr="00F761ED">
        <w:rPr>
          <w:rFonts w:ascii="Book Antiqua" w:hAnsi="Book Antiqua" w:cs="Arial"/>
        </w:rPr>
        <w:fldChar w:fldCharType="end"/>
      </w:r>
      <w:r w:rsidR="00181B5D" w:rsidRPr="00F761ED">
        <w:rPr>
          <w:rFonts w:ascii="Book Antiqua" w:hAnsi="Book Antiqua" w:cs="Arial"/>
        </w:rPr>
        <w:t xml:space="preserve"> and lower BCAA oxidation </w:t>
      </w:r>
      <w:r w:rsidR="00411D70" w:rsidRPr="00F761ED">
        <w:rPr>
          <w:rFonts w:ascii="Book Antiqua" w:hAnsi="Book Antiqua" w:cs="Arial"/>
        </w:rPr>
        <w:t>observed in alcohol injury and cirrhosis</w:t>
      </w:r>
      <w:r w:rsidR="00411D70" w:rsidRPr="00F761ED">
        <w:rPr>
          <w:rFonts w:ascii="Book Antiqua" w:hAnsi="Book Antiqua" w:cs="Arial"/>
        </w:rPr>
        <w:fldChar w:fldCharType="begin">
          <w:fldData xml:space="preserve">PEVuZE5vdGU+PENpdGU+PEF1dGhvcj5UYW5pZ3VjaGk8L0F1dGhvcj48WWVhcj4xOTk2PC9ZZWFy
PjxSZWNOdW0+MjY1NDc8L1JlY051bT48RGlzcGxheVRleHQ+PHN0eWxlIGZhY2U9InN1cGVyc2Ny
aXB0Ij5bMjFdPC9zdHlsZT48L0Rpc3BsYXlUZXh0PjxyZWNvcmQ+PHJlYy1udW1iZXI+MjY1NDc8
L3JlYy1udW1iZXI+PGZvcmVpZ24ta2V5cz48a2V5IGFwcD0iRU4iIGRiLWlkPSIwYTlkcDJwenZw
ZTk5d2VmdHoweGRyOWwwMnhkcjBkZWY5eHciIHRpbWVzdGFtcD0iMTQ0ODg5ODM0NiI+MjY1NDc8
L2tleT48L2ZvcmVpZ24ta2V5cz48cmVmLXR5cGUgbmFtZT0iSm91cm5hbCBBcnRpY2xlIj4xNzwv
cmVmLXR5cGU+PGNvbnRyaWJ1dG9ycz48YXV0aG9ycz48YXV0aG9yPlRhbmlndWNoaSwgSy48L2F1
dGhvcj48YXV0aG9yPk5vbmFtaSwgVC48L2F1dGhvcj48YXV0aG9yPk5ha2FvLCBBLjwvYXV0aG9y
PjxhdXRob3I+SGFyYWRhLCBBLjwvYXV0aG9yPjxhdXRob3I+S3Vyb2thd2EsIFQuPC9hdXRob3I+
PGF1dGhvcj5TdWdpeWFtYSwgUy48L2F1dGhvcj48YXV0aG9yPkZ1aml0c3VrYSwgTi48L2F1dGhv
cj48YXV0aG9yPlNoaW1vbXVyYSwgWS48L2F1dGhvcj48YXV0aG9yPkh1dHNvbiwgUy4gTS48L2F1
dGhvcj48YXV0aG9yPkhhcnJpcywgUi4gQS48L2F1dGhvcj48YXV0aG9yPlRha2FnaSwgSC48L2F1
dGhvcj48L2F1dGhvcnM+PC9jb250cmlidXRvcnM+PGF1dGgtYWRkcmVzcz5EZXBhcnRtZW50IG9m
IFN1cmdlcnkgSUksIE5hZ295YSBVbml2ZXJzaXR5IFNjaG9vbCBvZiBNZWRpY2luZSwgSmFwYW4u
PC9hdXRoLWFkZHJlc3M+PHRpdGxlcz48dGl0bGU+VGhlIHZhbGluZSBjYXRhYm9saWMgcGF0aHdh
eSBpbiBodW1hbiBsaXZlcjogZWZmZWN0IG9mIGNpcnJob3NpcyBvbiBlbnp5bWUgYWN0aXZpdGll
czwvdGl0bGU+PHNlY29uZGFyeS10aXRsZT5IZXBhdG9sb2d5PC9zZWNvbmRhcnktdGl0bGU+PC90
aXRsZXM+PHBlcmlvZGljYWw+PGZ1bGwtdGl0bGU+SGVwYXRvbG9neTwvZnVsbC10aXRsZT48YWJi
ci0xPkhlcGF0b2xvZ3k8L2FiYnItMT48L3BlcmlvZGljYWw+PHBhZ2VzPjEzOTUtODwvcGFnZXM+
PHZvbHVtZT4yNDwvdm9sdW1lPjxudW1iZXI+NjwvbnVtYmVyPjxrZXl3b3Jkcz48a2V5d29yZD4z
LU1ldGh5bC0yLU94b2J1dGFub2F0ZSBEZWh5ZHJvZ2VuYXNlIChMaXBvYW1pZGUpPC9rZXl3b3Jk
PjxrZXl3b3JkPkFuaW1hbHM8L2tleXdvcmQ+PGtleXdvcmQ+Q2FyY2lub21hLCBIZXBhdG9jZWxs
dWxhci9lbnp5bW9sb2d5PC9rZXl3b3JkPjxrZXl3b3JkPkVub3lsLUNvQSBIeWRyYXRhc2UvbWV0
YWJvbGlzbTwva2V5d29yZD48a2V5d29yZD5GZW1hbGU8L2tleXdvcmQ+PGtleXdvcmQ+SHVtYW5z
PC9rZXl3b3JkPjxrZXl3b3JkPktldG9uZSBPeGlkb3JlZHVjdGFzZXMvbWV0YWJvbGlzbTwva2V5
d29yZD48a2V5d29yZD5MaXZlci8qZW56eW1vbG9neTwva2V5d29yZD48a2V5d29yZD5MaXZlciBD
aXJyaG9zaXMvKmVuenltb2xvZ3k8L2tleXdvcmQ+PGtleXdvcmQ+TGl2ZXIgTmVvcGxhc21zL2Vu
enltb2xvZ3k8L2tleXdvcmQ+PGtleXdvcmQ+TWFsZTwva2V5d29yZD48a2V5d29yZD5NaWRkbGUg
QWdlZDwva2V5d29yZD48a2V5d29yZD5NdWx0aWVuenltZSBDb21wbGV4ZXMvbWV0YWJvbGlzbTwv
a2V5d29yZD48a2V5d29yZD5SYXRzPC9rZXl3b3JkPjxrZXl3b3JkPlJlZmVyZW5jZSBWYWx1ZXM8
L2tleXdvcmQ+PGtleXdvcmQ+U3BlY2llcyBTcGVjaWZpY2l0eTwva2V5d29yZD48a2V5d29yZD5U
aGlvbGVzdGVyIEh5ZHJvbGFzZXMvbWV0YWJvbGlzbTwva2V5d29yZD48a2V5d29yZD5UcmFuc2Ft
aW5hc2VzL21ldGFib2xpc208L2tleXdvcmQ+PGtleXdvcmQ+VmFsaW5lLyptZXRhYm9saXNtPC9r
ZXl3b3JkPjwva2V5d29yZHM+PGRhdGVzPjx5ZWFyPjE5OTY8L3llYXI+PHB1Yi1kYXRlcz48ZGF0
ZT5EZWM8L2RhdGU+PC9wdWItZGF0ZXM+PC9kYXRlcz48aXNibj4wMjcwLTkxMzkgKFByaW50KSYj
eEQ7MDI3MC05MTM5IChMaW5raW5nKTwvaXNibj48YWNjZXNzaW9uLW51bT44OTM4MTY4PC9hY2Nl
c3Npb24tbnVtPjx1cmxzPjxyZWxhdGVkLXVybHM+PHVybD5odHRwOi8vd3d3Lm5jYmkubmxtLm5p
aC5nb3YvcHVibWVkLzg5MzgxNjg8L3VybD48L3JlbGF0ZWQtdXJscz48L3VybHM+PGVsZWN0cm9u
aWMtcmVzb3VyY2UtbnVtPjEwLjEwMDIvaGVwLjUxMDI0MDYxNDwvZWxlY3Ryb25pYy1yZXNvdXJj
ZS1udW0+PC9yZWNvcmQ+PC9DaXRlPjwvRW5kTm90ZT4A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PEVuZE5vdGU+PENpdGU+PEF1dGhvcj5UYW5pZ3VjaGk8L0F1dGhvcj48WWVhcj4xOTk2PC9ZZWFy
PjxSZWNOdW0+MjY1NDc8L1JlY051bT48RGlzcGxheVRleHQ+PHN0eWxlIGZhY2U9InN1cGVyc2Ny
aXB0Ij5bMjFdPC9zdHlsZT48L0Rpc3BsYXlUZXh0PjxyZWNvcmQ+PHJlYy1udW1iZXI+MjY1NDc8
L3JlYy1udW1iZXI+PGZvcmVpZ24ta2V5cz48a2V5IGFwcD0iRU4iIGRiLWlkPSIwYTlkcDJwenZw
ZTk5d2VmdHoweGRyOWwwMnhkcjBkZWY5eHciIHRpbWVzdGFtcD0iMTQ0ODg5ODM0NiI+MjY1NDc8
L2tleT48L2ZvcmVpZ24ta2V5cz48cmVmLXR5cGUgbmFtZT0iSm91cm5hbCBBcnRpY2xlIj4xNzwv
cmVmLXR5cGU+PGNvbnRyaWJ1dG9ycz48YXV0aG9ycz48YXV0aG9yPlRhbmlndWNoaSwgSy48L2F1
dGhvcj48YXV0aG9yPk5vbmFtaSwgVC48L2F1dGhvcj48YXV0aG9yPk5ha2FvLCBBLjwvYXV0aG9y
PjxhdXRob3I+SGFyYWRhLCBBLjwvYXV0aG9yPjxhdXRob3I+S3Vyb2thd2EsIFQuPC9hdXRob3I+
PGF1dGhvcj5TdWdpeWFtYSwgUy48L2F1dGhvcj48YXV0aG9yPkZ1aml0c3VrYSwgTi48L2F1dGhv
cj48YXV0aG9yPlNoaW1vbXVyYSwgWS48L2F1dGhvcj48YXV0aG9yPkh1dHNvbiwgUy4gTS48L2F1
dGhvcj48YXV0aG9yPkhhcnJpcywgUi4gQS48L2F1dGhvcj48YXV0aG9yPlRha2FnaSwgSC48L2F1
dGhvcj48L2F1dGhvcnM+PC9jb250cmlidXRvcnM+PGF1dGgtYWRkcmVzcz5EZXBhcnRtZW50IG9m
IFN1cmdlcnkgSUksIE5hZ295YSBVbml2ZXJzaXR5IFNjaG9vbCBvZiBNZWRpY2luZSwgSmFwYW4u
PC9hdXRoLWFkZHJlc3M+PHRpdGxlcz48dGl0bGU+VGhlIHZhbGluZSBjYXRhYm9saWMgcGF0aHdh
eSBpbiBodW1hbiBsaXZlcjogZWZmZWN0IG9mIGNpcnJob3NpcyBvbiBlbnp5bWUgYWN0aXZpdGll
czwvdGl0bGU+PHNlY29uZGFyeS10aXRsZT5IZXBhdG9sb2d5PC9zZWNvbmRhcnktdGl0bGU+PC90
aXRsZXM+PHBlcmlvZGljYWw+PGZ1bGwtdGl0bGU+SGVwYXRvbG9neTwvZnVsbC10aXRsZT48YWJi
ci0xPkhlcGF0b2xvZ3k8L2FiYnItMT48L3BlcmlvZGljYWw+PHBhZ2VzPjEzOTUtODwvcGFnZXM+
PHZvbHVtZT4yNDwvdm9sdW1lPjxudW1iZXI+NjwvbnVtYmVyPjxrZXl3b3Jkcz48a2V5d29yZD4z
LU1ldGh5bC0yLU94b2J1dGFub2F0ZSBEZWh5ZHJvZ2VuYXNlIChMaXBvYW1pZGUpPC9rZXl3b3Jk
PjxrZXl3b3JkPkFuaW1hbHM8L2tleXdvcmQ+PGtleXdvcmQ+Q2FyY2lub21hLCBIZXBhdG9jZWxs
dWxhci9lbnp5bW9sb2d5PC9rZXl3b3JkPjxrZXl3b3JkPkVub3lsLUNvQSBIeWRyYXRhc2UvbWV0
YWJvbGlzbTwva2V5d29yZD48a2V5d29yZD5GZW1hbGU8L2tleXdvcmQ+PGtleXdvcmQ+SHVtYW5z
PC9rZXl3b3JkPjxrZXl3b3JkPktldG9uZSBPeGlkb3JlZHVjdGFzZXMvbWV0YWJvbGlzbTwva2V5
d29yZD48a2V5d29yZD5MaXZlci8qZW56eW1vbG9neTwva2V5d29yZD48a2V5d29yZD5MaXZlciBD
aXJyaG9zaXMvKmVuenltb2xvZ3k8L2tleXdvcmQ+PGtleXdvcmQ+TGl2ZXIgTmVvcGxhc21zL2Vu
enltb2xvZ3k8L2tleXdvcmQ+PGtleXdvcmQ+TWFsZTwva2V5d29yZD48a2V5d29yZD5NaWRkbGUg
QWdlZDwva2V5d29yZD48a2V5d29yZD5NdWx0aWVuenltZSBDb21wbGV4ZXMvbWV0YWJvbGlzbTwv
a2V5d29yZD48a2V5d29yZD5SYXRzPC9rZXl3b3JkPjxrZXl3b3JkPlJlZmVyZW5jZSBWYWx1ZXM8
L2tleXdvcmQ+PGtleXdvcmQ+U3BlY2llcyBTcGVjaWZpY2l0eTwva2V5d29yZD48a2V5d29yZD5U
aGlvbGVzdGVyIEh5ZHJvbGFzZXMvbWV0YWJvbGlzbTwva2V5d29yZD48a2V5d29yZD5UcmFuc2Ft
aW5hc2VzL21ldGFib2xpc208L2tleXdvcmQ+PGtleXdvcmQ+VmFsaW5lLyptZXRhYm9saXNtPC9r
ZXl3b3JkPjwva2V5d29yZHM+PGRhdGVzPjx5ZWFyPjE5OTY8L3llYXI+PHB1Yi1kYXRlcz48ZGF0
ZT5EZWM8L2RhdGU+PC9wdWItZGF0ZXM+PC9kYXRlcz48aXNibj4wMjcwLTkxMzkgKFByaW50KSYj
eEQ7MDI3MC05MTM5IChMaW5raW5nKTwvaXNibj48YWNjZXNzaW9uLW51bT44OTM4MTY4PC9hY2Nl
c3Npb24tbnVtPjx1cmxzPjxyZWxhdGVkLXVybHM+PHVybD5odHRwOi8vd3d3Lm5jYmkubmxtLm5p
aC5nb3YvcHVibWVkLzg5MzgxNjg8L3VybD48L3JlbGF0ZWQtdXJscz48L3VybHM+PGVsZWN0cm9u
aWMtcmVzb3VyY2UtbnVtPjEwLjEwMDIvaGVwLjUxMDI0MDYxNDwvZWxlY3Ryb25pYy1yZXNvdXJj
ZS1udW0+PC9yZWNvcmQ+PC9DaXRlPjwvRW5kTm90ZT4A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411D70" w:rsidRPr="00F761ED">
        <w:rPr>
          <w:rFonts w:ascii="Book Antiqua" w:hAnsi="Book Antiqua" w:cs="Arial"/>
        </w:rPr>
      </w:r>
      <w:r w:rsidR="00411D70" w:rsidRPr="00F761ED">
        <w:rPr>
          <w:rFonts w:ascii="Book Antiqua" w:hAnsi="Book Antiqua" w:cs="Arial"/>
        </w:rPr>
        <w:fldChar w:fldCharType="separate"/>
      </w:r>
      <w:r w:rsidR="00426538" w:rsidRPr="00F761ED">
        <w:rPr>
          <w:rFonts w:ascii="Book Antiqua" w:hAnsi="Book Antiqua" w:cs="Arial"/>
          <w:noProof/>
          <w:vertAlign w:val="superscript"/>
        </w:rPr>
        <w:t>[21]</w:t>
      </w:r>
      <w:r w:rsidR="00411D70" w:rsidRPr="00F761ED">
        <w:rPr>
          <w:rFonts w:ascii="Book Antiqua" w:hAnsi="Book Antiqua" w:cs="Arial"/>
        </w:rPr>
        <w:fldChar w:fldCharType="end"/>
      </w:r>
      <w:r w:rsidR="00411D70" w:rsidRPr="00F761ED">
        <w:rPr>
          <w:rFonts w:ascii="Book Antiqua" w:hAnsi="Book Antiqua" w:cs="Arial"/>
        </w:rPr>
        <w:t xml:space="preserve">. Interestingly in liver disease one might expect characteristically low serum levels of </w:t>
      </w:r>
      <w:r w:rsidR="000754A1" w:rsidRPr="00F761ED">
        <w:rPr>
          <w:rFonts w:ascii="Book Antiqua" w:hAnsi="Book Antiqua" w:cs="Arial"/>
        </w:rPr>
        <w:t xml:space="preserve">some </w:t>
      </w:r>
      <w:r w:rsidR="00411D70" w:rsidRPr="00F761ED">
        <w:rPr>
          <w:rFonts w:ascii="Book Antiqua" w:hAnsi="Book Antiqua" w:cs="Arial"/>
        </w:rPr>
        <w:t>BCAA due to changes in protein and amino acid metabolism</w:t>
      </w:r>
      <w:r w:rsidR="00411D70"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&lt;EndNote&gt;&lt;Cite&gt;&lt;Author&gt;Mager&lt;/Author&gt;&lt;Year&gt;2006&lt;/Year&gt;&lt;RecNum&gt;26540&lt;/RecNum&gt;&lt;DisplayText&gt;&lt;style face="superscript"&gt;[23]&lt;/style&gt;&lt;/DisplayText&gt;&lt;record&gt;&lt;rec-number&gt;26540&lt;/rec-number&gt;&lt;foreign-keys&gt;&lt;key app="EN" db-id="0a9dp2pzvpe99weftz0xdr9l02xdr0def9xw" timestamp="1448891258"&gt;26540&lt;/key&gt;&lt;/foreign-keys&gt;&lt;ref-type name="Journal Article"&gt;17&lt;/ref-type&gt;&lt;contributors&gt;&lt;authors&gt;&lt;author&gt;Mager, D. R.&lt;/author&gt;&lt;author&gt;Wykes, L. J.&lt;/author&gt;&lt;author&gt;Roberts, E. A.&lt;/author&gt;&lt;author&gt;Ball, R. O.&lt;/author&gt;&lt;author&gt;Pencharz, P. B.&lt;/author&gt;&lt;/authors&gt;&lt;/contributors&gt;&lt;auth-address&gt;Department of Nutritional Sciences, University of Toronto, Toronto, Canada.&lt;/auth-address&gt;&lt;titles&gt;&lt;title&gt;Mild-to-moderate chronic cholestatic liver disease increases leucine oxidation in children&lt;/title&gt;&lt;secondary-title&gt;J Nutr&lt;/secondary-title&gt;&lt;/titles&gt;&lt;periodical&gt;&lt;full-title&gt;The Journal of nutrition&lt;/full-title&gt;&lt;abbr-1&gt;J Nutr&lt;/abbr-1&gt;&lt;/periodical&gt;&lt;pages&gt;965-70&lt;/pages&gt;&lt;volume&gt;136&lt;/volume&gt;&lt;number&gt;4&lt;/number&gt;&lt;keywords&gt;&lt;keyword&gt;Amino Acids, Branched-Chain/administration &amp;amp; dosage&lt;/keyword&gt;&lt;keyword&gt;Body Composition&lt;/keyword&gt;&lt;keyword&gt;Child&lt;/keyword&gt;&lt;keyword&gt;Child, Preschool&lt;/keyword&gt;&lt;keyword&gt;Cholestasis, Intrahepatic/*metabolism&lt;/keyword&gt;&lt;keyword&gt;Chronic Disease&lt;/keyword&gt;&lt;keyword&gt;Dietary Proteins/administration &amp;amp; dosage&lt;/keyword&gt;&lt;keyword&gt;Energy Intake&lt;/keyword&gt;&lt;keyword&gt;Fasting&lt;/keyword&gt;&lt;keyword&gt;Female&lt;/keyword&gt;&lt;keyword&gt;Humans&lt;/keyword&gt;&lt;keyword&gt;Leucine/*metabolism&lt;/keyword&gt;&lt;keyword&gt;Male&lt;/keyword&gt;&lt;keyword&gt;Nutritional Requirements&lt;/keyword&gt;&lt;keyword&gt;Oxidation-Reduction&lt;/keyword&gt;&lt;/keywords&gt;&lt;dates&gt;&lt;year&gt;2006&lt;/year&gt;&lt;pub-dates&gt;&lt;date&gt;Apr&lt;/date&gt;&lt;/pub-dates&gt;&lt;/dates&gt;&lt;isbn&gt;0022-3166 (Print)&amp;#xD;0022-3166 (Linking)&lt;/isbn&gt;&lt;accession-num&gt;16549458&lt;/accession-num&gt;&lt;urls&gt;&lt;related-urls&gt;&lt;url&gt;http://www.ncbi.nlm.nih.gov/pubmed/16549458&lt;/url&gt;&lt;/related-urls&gt;&lt;/urls&gt;&lt;/record&gt;&lt;/Cite&gt;&lt;/EndNote&gt;</w:instrText>
      </w:r>
      <w:r w:rsidR="00411D70" w:rsidRPr="00F761ED">
        <w:rPr>
          <w:rFonts w:ascii="Book Antiqua" w:hAnsi="Book Antiqua" w:cs="Arial"/>
        </w:rPr>
        <w:fldChar w:fldCharType="separate"/>
      </w:r>
      <w:r w:rsidR="00426538" w:rsidRPr="00F761ED">
        <w:rPr>
          <w:rFonts w:ascii="Book Antiqua" w:hAnsi="Book Antiqua" w:cs="Arial"/>
          <w:noProof/>
          <w:vertAlign w:val="superscript"/>
        </w:rPr>
        <w:t>[23]</w:t>
      </w:r>
      <w:r w:rsidR="00411D70" w:rsidRPr="00F761ED">
        <w:rPr>
          <w:rFonts w:ascii="Book Antiqua" w:hAnsi="Book Antiqua" w:cs="Arial"/>
        </w:rPr>
        <w:fldChar w:fldCharType="end"/>
      </w:r>
      <w:r w:rsidR="00411D70" w:rsidRPr="00F761ED">
        <w:rPr>
          <w:rFonts w:ascii="Book Antiqua" w:hAnsi="Book Antiqua" w:cs="Arial"/>
        </w:rPr>
        <w:t>. Diminished release of leucine from muscle is common</w:t>
      </w:r>
      <w:r w:rsidR="00411D70"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&lt;EndNote&gt;&lt;Cite&gt;&lt;Author&gt;McCullough&lt;/Author&gt;&lt;Year&gt;1992&lt;/Year&gt;&lt;RecNum&gt;23&lt;/RecNum&gt;&lt;DisplayText&gt;&lt;style face="superscript"&gt;[24]&lt;/style&gt;&lt;/DisplayText&gt;&lt;record&gt;&lt;rec-number&gt;23&lt;/rec-number&gt;&lt;foreign-keys&gt;&lt;key app="EN" db-id="w5wa5zef90wsvpefz0lvtfzd0wsad5fsrwvt" timestamp="1457693470"&gt;23&lt;/key&gt;&lt;/foreign-keys&gt;&lt;ref-type name="Journal Article"&gt;17&lt;/ref-type&gt;&lt;contributors&gt;&lt;authors&gt;&lt;author&gt;McCullough, A. J.&lt;/author&gt;&lt;author&gt;Mullen, K. D.&lt;/author&gt;&lt;author&gt;Kalhan, S. C.&lt;/author&gt;&lt;/authors&gt;&lt;/contributors&gt;&lt;auth-address&gt;Department of Medicine, Case Western Reserve University, Cleveland, Ohio.&lt;/auth-address&gt;&lt;titles&gt;&lt;title&gt;Body cell mass and leucine metabolism in cirrhosis&lt;/title&gt;&lt;secondary-title&gt;Gastroenterology&lt;/secondary-title&gt;&lt;/titles&gt;&lt;periodical&gt;&lt;full-title&gt;Gastroenterology&lt;/full-title&gt;&lt;/periodical&gt;&lt;pages&gt;1325-33&lt;/pages&gt;&lt;volume&gt;102&lt;/volume&gt;&lt;number&gt;4 Pt 1&lt;/number&gt;&lt;keywords&gt;&lt;keyword&gt;Adult&lt;/keyword&gt;&lt;keyword&gt;*Body Composition&lt;/keyword&gt;&lt;keyword&gt;Humans&lt;/keyword&gt;&lt;keyword&gt;Leucine/*metabolism&lt;/keyword&gt;&lt;keyword&gt;Liver Cirrhosis/*metabolism&lt;/keyword&gt;&lt;keyword&gt;Male&lt;/keyword&gt;&lt;keyword&gt;Middle Aged&lt;/keyword&gt;&lt;keyword&gt;Oxidation-Reduction&lt;/keyword&gt;&lt;/keywords&gt;&lt;dates&gt;&lt;year&gt;1992&lt;/year&gt;&lt;pub-dates&gt;&lt;date&gt;Apr&lt;/date&gt;&lt;/pub-dates&gt;&lt;/dates&gt;&lt;isbn&gt;0016-5085 (Print)&amp;#xD;0016-5085 (Linking)&lt;/isbn&gt;&lt;accession-num&gt;1551538&lt;/accession-num&gt;&lt;urls&gt;&lt;related-urls&gt;&lt;url&gt;http://www.ncbi.nlm.nih.gov/pubmed/1551538&lt;/url&gt;&lt;/related-urls&gt;&lt;/urls&gt;&lt;/record&gt;&lt;/Cite&gt;&lt;/EndNote&gt;</w:instrText>
      </w:r>
      <w:r w:rsidR="00411D70" w:rsidRPr="00F761ED">
        <w:rPr>
          <w:rFonts w:ascii="Book Antiqua" w:hAnsi="Book Antiqua" w:cs="Arial"/>
        </w:rPr>
        <w:fldChar w:fldCharType="separate"/>
      </w:r>
      <w:r w:rsidR="00426538" w:rsidRPr="00F761ED">
        <w:rPr>
          <w:rFonts w:ascii="Book Antiqua" w:hAnsi="Book Antiqua" w:cs="Arial"/>
          <w:noProof/>
          <w:vertAlign w:val="superscript"/>
        </w:rPr>
        <w:t>[24]</w:t>
      </w:r>
      <w:r w:rsidR="00411D70" w:rsidRPr="00F761ED">
        <w:rPr>
          <w:rFonts w:ascii="Book Antiqua" w:hAnsi="Book Antiqua" w:cs="Arial"/>
        </w:rPr>
        <w:fldChar w:fldCharType="end"/>
      </w:r>
      <w:r w:rsidR="00411D70" w:rsidRPr="00F761ED">
        <w:rPr>
          <w:rFonts w:ascii="Book Antiqua" w:hAnsi="Book Antiqua" w:cs="Arial"/>
        </w:rPr>
        <w:t xml:space="preserve"> and studies suggest that improved glucose sensitivity in the fed state during cirrhosis may supress leucine oxidation in the periphery</w:t>
      </w:r>
      <w:r w:rsidR="00411D70"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&lt;EndNote&gt;&lt;Cite&gt;&lt;Author&gt;Tessari&lt;/Author&gt;&lt;Year&gt;1994&lt;/Year&gt;&lt;RecNum&gt;26545&lt;/RecNum&gt;&lt;DisplayText&gt;&lt;style face="superscript"&gt;[25]&lt;/style&gt;&lt;/DisplayText&gt;&lt;record&gt;&lt;rec-number&gt;26545&lt;/rec-number&gt;&lt;foreign-keys&gt;&lt;key app="EN" db-id="0a9dp2pzvpe99weftz0xdr9l02xdr0def9xw" timestamp="1448891765"&gt;26545&lt;/key&gt;&lt;/foreign-keys&gt;&lt;ref-type name="Journal Article"&gt;17&lt;/ref-type&gt;&lt;contributors&gt;&lt;authors&gt;&lt;author&gt;Tessari, P.&lt;/author&gt;&lt;author&gt;Inchiostro, S.&lt;/author&gt;&lt;author&gt;Barazzoni, R.&lt;/author&gt;&lt;author&gt;Zanetti, M.&lt;/author&gt;&lt;author&gt;Orlando, R.&lt;/author&gt;&lt;author&gt;Biolo, G.&lt;/author&gt;&lt;author&gt;Sergi, G.&lt;/author&gt;&lt;author&gt;Pino, A.&lt;/author&gt;&lt;author&gt;Tiengo, A.&lt;/author&gt;&lt;/authors&gt;&lt;/contributors&gt;&lt;auth-address&gt;Department of Metabolic Diseases, University of Padua, Italy.&lt;/auth-address&gt;&lt;titles&gt;&lt;title&gt;Fasting and postprandial phenylalanine and leucine kinetics in liver cirrhosis&lt;/title&gt;&lt;secondary-title&gt;Am J Physiol&lt;/secondary-title&gt;&lt;/titles&gt;&lt;periodical&gt;&lt;full-title&gt;The American journal of physiology&lt;/full-title&gt;&lt;abbr-1&gt;Am J Physiol&lt;/abbr-1&gt;&lt;/periodical&gt;&lt;pages&gt;E140-9&lt;/pages&gt;&lt;volume&gt;267&lt;/volume&gt;&lt;number&gt;1 Pt 1&lt;/number&gt;&lt;keywords&gt;&lt;keyword&gt;Adult&lt;/keyword&gt;&lt;keyword&gt;Aged&lt;/keyword&gt;&lt;keyword&gt;*Eating&lt;/keyword&gt;&lt;keyword&gt;*Fasting&lt;/keyword&gt;&lt;keyword&gt;Female&lt;/keyword&gt;&lt;keyword&gt;Hormones/blood&lt;/keyword&gt;&lt;keyword&gt;Humans&lt;/keyword&gt;&lt;keyword&gt;Kinetics&lt;/keyword&gt;&lt;keyword&gt;Leucine/*pharmacokinetics&lt;/keyword&gt;&lt;keyword&gt;Liver Cirrhosis/*metabolism&lt;/keyword&gt;&lt;keyword&gt;Male&lt;/keyword&gt;&lt;keyword&gt;Middle Aged&lt;/keyword&gt;&lt;keyword&gt;Osmolar Concentration&lt;/keyword&gt;&lt;keyword&gt;Phenylalanine/*pharmacokinetics&lt;/keyword&gt;&lt;keyword&gt;Reference Values&lt;/keyword&gt;&lt;/keywords&gt;&lt;dates&gt;&lt;year&gt;1994&lt;/year&gt;&lt;pub-dates&gt;&lt;date&gt;Jul&lt;/date&gt;&lt;/pub-dates&gt;&lt;/dates&gt;&lt;isbn&gt;0002-9513 (Print)&amp;#xD;0002-9513 (Linking)&lt;/isbn&gt;&lt;accession-num&gt;8048503&lt;/accession-num&gt;&lt;urls&gt;&lt;related-urls&gt;&lt;url&gt;http://www.ncbi.nlm.nih.gov/pubmed/8048503&lt;/url&gt;&lt;/related-urls&gt;&lt;/urls&gt;&lt;/record&gt;&lt;/Cite&gt;&lt;/EndNote&gt;</w:instrText>
      </w:r>
      <w:r w:rsidR="00411D70" w:rsidRPr="00F761ED">
        <w:rPr>
          <w:rFonts w:ascii="Book Antiqua" w:hAnsi="Book Antiqua" w:cs="Arial"/>
        </w:rPr>
        <w:fldChar w:fldCharType="separate"/>
      </w:r>
      <w:r w:rsidR="00426538" w:rsidRPr="00F761ED">
        <w:rPr>
          <w:rFonts w:ascii="Book Antiqua" w:hAnsi="Book Antiqua" w:cs="Arial"/>
          <w:noProof/>
          <w:vertAlign w:val="superscript"/>
        </w:rPr>
        <w:t>[25]</w:t>
      </w:r>
      <w:r w:rsidR="00411D70" w:rsidRPr="00F761ED">
        <w:rPr>
          <w:rFonts w:ascii="Book Antiqua" w:hAnsi="Book Antiqua" w:cs="Arial"/>
        </w:rPr>
        <w:fldChar w:fldCharType="end"/>
      </w:r>
      <w:r w:rsidR="000754A1" w:rsidRPr="00F761ED">
        <w:rPr>
          <w:rFonts w:ascii="Book Antiqua" w:hAnsi="Book Antiqua" w:cs="Arial"/>
        </w:rPr>
        <w:t>. Indeed v</w:t>
      </w:r>
      <w:r w:rsidR="00411D70" w:rsidRPr="00F761ED">
        <w:rPr>
          <w:rFonts w:ascii="Book Antiqua" w:hAnsi="Book Antiqua" w:cs="Arial"/>
        </w:rPr>
        <w:t xml:space="preserve">aline supplementation </w:t>
      </w:r>
      <w:r w:rsidR="000754A1" w:rsidRPr="00F761ED">
        <w:rPr>
          <w:rFonts w:ascii="Book Antiqua" w:hAnsi="Book Antiqua" w:cs="Arial"/>
        </w:rPr>
        <w:t xml:space="preserve">has been </w:t>
      </w:r>
      <w:r w:rsidR="00411D70" w:rsidRPr="00F761ED">
        <w:rPr>
          <w:rFonts w:ascii="Book Antiqua" w:hAnsi="Book Antiqua" w:cs="Arial"/>
        </w:rPr>
        <w:t>suggested to be beneficial in reduction of fibrosis in rodent models of liver cirrhosis</w:t>
      </w:r>
      <w:r w:rsidR="00411D70"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&lt;EndNote&gt;&lt;Cite&gt;&lt;Author&gt;Nakanishi&lt;/Author&gt;&lt;Year&gt;2010&lt;/Year&gt;&lt;RecNum&gt;26549&lt;/RecNum&gt;&lt;DisplayText&gt;&lt;style face="superscript"&gt;[26]&lt;/style&gt;&lt;/DisplayText&gt;&lt;record&gt;&lt;rec-number&gt;26549&lt;/rec-number&gt;&lt;foreign-keys&gt;&lt;key app="EN" db-id="0a9dp2pzvpe99weftz0xdr9l02xdr0def9xw" timestamp="1448899519"&gt;26549&lt;/key&gt;&lt;/foreign-keys&gt;&lt;ref-type name="Journal Article"&gt;17&lt;/ref-type&gt;&lt;contributors&gt;&lt;authors&gt;&lt;author&gt;Nakanishi, C.&lt;/author&gt;&lt;author&gt;Doi, H.&lt;/author&gt;&lt;author&gt;Katsura, K.&lt;/author&gt;&lt;author&gt;Satomi, S.&lt;/author&gt;&lt;/authors&gt;&lt;/contributors&gt;&lt;auth-address&gt;Division of Advanced Surgical Science and Technology, Graduate School of Medicine, Tohoku University, Sendai, Japan. chikashi-n@world.ocn.ne.jp&lt;/auth-address&gt;&lt;titles&gt;&lt;title&gt;Treatment with L-valine ameliorates liver fibrosis and restores thrombopoiesis in rats exposed to carbon tetrachloride&lt;/title&gt;&lt;secondary-title&gt;Tohoku J Exp Med&lt;/secondary-title&gt;&lt;/titles&gt;&lt;periodical&gt;&lt;full-title&gt;Tohoku J Exp Med&lt;/full-title&gt;&lt;/periodical&gt;&lt;pages&gt;151-9&lt;/pages&gt;&lt;volume&gt;221&lt;/volume&gt;&lt;number&gt;2&lt;/number&gt;&lt;keywords&gt;&lt;keyword&gt;Animals&lt;/keyword&gt;&lt;keyword&gt;Carbon Tetrachloride&lt;/keyword&gt;&lt;keyword&gt;Carbon Tetrachloride Poisoning&lt;/keyword&gt;&lt;keyword&gt;Liver/drug effects/metabolism/pathology&lt;/keyword&gt;&lt;keyword&gt;Liver Cirrhosis/*drug therapy/metabolism/pathology&lt;/keyword&gt;&lt;keyword&gt;Male&lt;/keyword&gt;&lt;keyword&gt;Procollagen/metabolism&lt;/keyword&gt;&lt;keyword&gt;RNA, Messenger/genetics/metabolism&lt;/keyword&gt;&lt;keyword&gt;Rats&lt;/keyword&gt;&lt;keyword&gt;Rats, Wistar&lt;/keyword&gt;&lt;keyword&gt;Specific Pathogen-Free Organisms&lt;/keyword&gt;&lt;keyword&gt;Thrombopoiesis/drug effects&lt;/keyword&gt;&lt;keyword&gt;Transforming Growth Factor beta1/genetics/metabolism&lt;/keyword&gt;&lt;keyword&gt;Valine/pharmacology&lt;/keyword&gt;&lt;/keywords&gt;&lt;dates&gt;&lt;year&gt;2010&lt;/year&gt;&lt;pub-dates&gt;&lt;date&gt;Jun&lt;/date&gt;&lt;/pub-dates&gt;&lt;/dates&gt;&lt;isbn&gt;1349-3329 (Electronic)&amp;#xD;0040-8727 (Linking)&lt;/isbn&gt;&lt;accession-num&gt;20501968&lt;/accession-num&gt;&lt;urls&gt;&lt;related-urls&gt;&lt;url&gt;http://www.ncbi.nlm.nih.gov/pubmed/20501968&lt;/url&gt;&lt;/related-urls&gt;&lt;/urls&gt;&lt;/record&gt;&lt;/Cite&gt;&lt;/EndNote&gt;</w:instrText>
      </w:r>
      <w:r w:rsidR="00411D70" w:rsidRPr="00F761ED">
        <w:rPr>
          <w:rFonts w:ascii="Book Antiqua" w:hAnsi="Book Antiqua" w:cs="Arial"/>
        </w:rPr>
        <w:fldChar w:fldCharType="separate"/>
      </w:r>
      <w:r w:rsidR="00426538" w:rsidRPr="00F761ED">
        <w:rPr>
          <w:rFonts w:ascii="Book Antiqua" w:hAnsi="Book Antiqua" w:cs="Arial"/>
          <w:noProof/>
          <w:vertAlign w:val="superscript"/>
        </w:rPr>
        <w:t>[26]</w:t>
      </w:r>
      <w:r w:rsidR="00411D70" w:rsidRPr="00F761ED">
        <w:rPr>
          <w:rFonts w:ascii="Book Antiqua" w:hAnsi="Book Antiqua" w:cs="Arial"/>
        </w:rPr>
        <w:fldChar w:fldCharType="end"/>
      </w:r>
      <w:r w:rsidR="000754A1" w:rsidRPr="00F761ED">
        <w:rPr>
          <w:rFonts w:ascii="Book Antiqua" w:hAnsi="Book Antiqua" w:cs="Arial"/>
        </w:rPr>
        <w:t xml:space="preserve">, although administration to patients with cirrhosis results in higher serum levels than </w:t>
      </w:r>
      <w:r w:rsidR="009508DC" w:rsidRPr="00F761ED">
        <w:rPr>
          <w:rFonts w:ascii="Book Antiqua" w:hAnsi="Book Antiqua" w:cs="Arial"/>
        </w:rPr>
        <w:t xml:space="preserve">for </w:t>
      </w:r>
      <w:r w:rsidR="000754A1" w:rsidRPr="00F761ED">
        <w:rPr>
          <w:rFonts w:ascii="Book Antiqua" w:hAnsi="Book Antiqua" w:cs="Arial"/>
        </w:rPr>
        <w:t>control subjects</w:t>
      </w:r>
      <w:r w:rsidR="000754A1"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&lt;EndNote&gt;&lt;Cite&gt;&lt;Author&gt;Schauder&lt;/Author&gt;&lt;Year&gt;1984&lt;/Year&gt;&lt;RecNum&gt;26546&lt;/RecNum&gt;&lt;DisplayText&gt;&lt;style face="superscript"&gt;[27]&lt;/style&gt;&lt;/DisplayText&gt;&lt;record&gt;&lt;rec-number&gt;26546&lt;/rec-number&gt;&lt;foreign-keys&gt;&lt;key app="EN" db-id="0a9dp2pzvpe99weftz0xdr9l02xdr0def9xw" timestamp="1448897931"&gt;26546&lt;/key&gt;&lt;/foreign-keys&gt;&lt;ref-type name="Journal Article"&gt;17&lt;/ref-type&gt;&lt;contributors&gt;&lt;authors&gt;&lt;author&gt;Schauder, P.&lt;/author&gt;&lt;author&gt;Schroder, K.&lt;/author&gt;&lt;author&gt;Herbertz, L.&lt;/author&gt;&lt;author&gt;Langer, K.&lt;/author&gt;&lt;author&gt;Langenbeck, U.&lt;/author&gt;&lt;/authors&gt;&lt;/contributors&gt;&lt;titles&gt;&lt;title&gt;Evidence for valine intolerance in patients with cirrhosis&lt;/title&gt;&lt;secondary-title&gt;Hepatology&lt;/secondary-title&gt;&lt;/titles&gt;&lt;periodical&gt;&lt;full-title&gt;Hepatology&lt;/full-title&gt;&lt;abbr-1&gt;Hepatology&lt;/abbr-1&gt;&lt;/periodical&gt;&lt;pages&gt;667-70&lt;/pages&gt;&lt;volume&gt;4&lt;/volume&gt;&lt;number&gt;4&lt;/number&gt;&lt;keywords&gt;&lt;keyword&gt;Administration, Oral&lt;/keyword&gt;&lt;keyword&gt;Adult&lt;/keyword&gt;&lt;keyword&gt;Amino Acids, Branched-Chain/administration &amp;amp; dosage&lt;/keyword&gt;&lt;keyword&gt;Drug Tolerance&lt;/keyword&gt;&lt;keyword&gt;Female&lt;/keyword&gt;&lt;keyword&gt;Humans&lt;/keyword&gt;&lt;keyword&gt;Keto Acids/administration &amp;amp; dosage&lt;/keyword&gt;&lt;keyword&gt;Kinetics&lt;/keyword&gt;&lt;keyword&gt;Leucine/administration &amp;amp; dosage/blood&lt;/keyword&gt;&lt;keyword&gt;Liver Cirrhosis/*metabolism&lt;/keyword&gt;&lt;keyword&gt;Male&lt;/keyword&gt;&lt;keyword&gt;Middle Aged&lt;/keyword&gt;&lt;keyword&gt;Valine/*administration &amp;amp; dosage/blood&lt;/keyword&gt;&lt;/keywords&gt;&lt;dates&gt;&lt;year&gt;1984&lt;/year&gt;&lt;pub-dates&gt;&lt;date&gt;Jul-Aug&lt;/date&gt;&lt;/pub-dates&gt;&lt;/dates&gt;&lt;isbn&gt;0270-9139 (Print)&amp;#xD;0270-9139 (Linking)&lt;/isbn&gt;&lt;accession-num&gt;6745855&lt;/accession-num&gt;&lt;urls&gt;&lt;related-urls&gt;&lt;url&gt;http://www.ncbi.nlm.nih.gov/pubmed/6745855&lt;/url&gt;&lt;/related-urls&gt;&lt;/urls&gt;&lt;/record&gt;&lt;/Cite&gt;&lt;/EndNote&gt;</w:instrText>
      </w:r>
      <w:r w:rsidR="000754A1" w:rsidRPr="00F761ED">
        <w:rPr>
          <w:rFonts w:ascii="Book Antiqua" w:hAnsi="Book Antiqua" w:cs="Arial"/>
        </w:rPr>
        <w:fldChar w:fldCharType="separate"/>
      </w:r>
      <w:r w:rsidR="00426538" w:rsidRPr="00F761ED">
        <w:rPr>
          <w:rFonts w:ascii="Book Antiqua" w:hAnsi="Book Antiqua" w:cs="Arial"/>
          <w:noProof/>
          <w:vertAlign w:val="superscript"/>
        </w:rPr>
        <w:t>[27]</w:t>
      </w:r>
      <w:r w:rsidR="000754A1" w:rsidRPr="00F761ED">
        <w:rPr>
          <w:rFonts w:ascii="Book Antiqua" w:hAnsi="Book Antiqua" w:cs="Arial"/>
        </w:rPr>
        <w:fldChar w:fldCharType="end"/>
      </w:r>
      <w:r w:rsidR="000754A1" w:rsidRPr="00F761ED">
        <w:rPr>
          <w:rFonts w:ascii="Book Antiqua" w:hAnsi="Book Antiqua" w:cs="Arial"/>
        </w:rPr>
        <w:t xml:space="preserve">. </w:t>
      </w:r>
    </w:p>
    <w:p w14:paraId="221699BA" w14:textId="064773F4" w:rsidR="0093776D" w:rsidRPr="00F761ED" w:rsidRDefault="00181B5D" w:rsidP="00911FAE">
      <w:pPr>
        <w:spacing w:line="360" w:lineRule="auto"/>
        <w:ind w:firstLineChars="100" w:firstLine="240"/>
        <w:jc w:val="both"/>
        <w:rPr>
          <w:rFonts w:ascii="Book Antiqua" w:hAnsi="Book Antiqua" w:cs="Arial"/>
        </w:rPr>
      </w:pPr>
      <w:r w:rsidRPr="00F761ED">
        <w:rPr>
          <w:rFonts w:ascii="Book Antiqua" w:hAnsi="Book Antiqua" w:cs="Arial"/>
        </w:rPr>
        <w:t>Other amino acids were differentially regulated however</w:t>
      </w:r>
      <w:r w:rsidR="00D5685E" w:rsidRPr="00F761ED">
        <w:rPr>
          <w:rFonts w:ascii="Book Antiqua" w:hAnsi="Book Antiqua" w:cs="Arial"/>
        </w:rPr>
        <w:t xml:space="preserve">, </w:t>
      </w:r>
      <w:r w:rsidRPr="00F761ED">
        <w:rPr>
          <w:rFonts w:ascii="Book Antiqua" w:hAnsi="Book Antiqua" w:cs="Arial"/>
        </w:rPr>
        <w:t>with glutamate unchanged in NASH and A</w:t>
      </w:r>
      <w:r w:rsidR="00306BD1" w:rsidRPr="00F761ED">
        <w:rPr>
          <w:rFonts w:ascii="Book Antiqua" w:hAnsi="Book Antiqua" w:cs="Arial"/>
        </w:rPr>
        <w:t>R</w:t>
      </w:r>
      <w:r w:rsidRPr="00F761ED">
        <w:rPr>
          <w:rFonts w:ascii="Book Antiqua" w:hAnsi="Book Antiqua" w:cs="Arial"/>
        </w:rPr>
        <w:t>LD compared to steatotic livers</w:t>
      </w:r>
      <w:r w:rsidR="00D5685E" w:rsidRPr="00F761ED">
        <w:rPr>
          <w:rFonts w:ascii="Book Antiqua" w:hAnsi="Book Antiqua" w:cs="Arial"/>
        </w:rPr>
        <w:t xml:space="preserve">. </w:t>
      </w:r>
      <w:r w:rsidR="009A53E7" w:rsidRPr="00F761ED">
        <w:rPr>
          <w:rFonts w:ascii="Book Antiqua" w:hAnsi="Book Antiqua" w:cs="Arial"/>
        </w:rPr>
        <w:t>Previous data from NMR analysis of obese patients undergoing</w:t>
      </w:r>
      <w:r w:rsidR="00875321" w:rsidRPr="00F761ED">
        <w:rPr>
          <w:rFonts w:ascii="Book Antiqua" w:hAnsi="Book Antiqua" w:cs="Arial"/>
        </w:rPr>
        <w:t xml:space="preserve"> </w:t>
      </w:r>
      <w:r w:rsidR="009A53E7" w:rsidRPr="00F761ED">
        <w:rPr>
          <w:rFonts w:ascii="Book Antiqua" w:hAnsi="Book Antiqua" w:cs="Arial"/>
        </w:rPr>
        <w:t xml:space="preserve">bariatric surgery has suggested that glutamate levels </w:t>
      </w:r>
      <w:r w:rsidR="00875321" w:rsidRPr="00F761ED">
        <w:rPr>
          <w:rFonts w:ascii="Book Antiqua" w:hAnsi="Book Antiqua" w:cs="Arial"/>
        </w:rPr>
        <w:t>in the liver reduce as the severity of steatosis increases</w:t>
      </w:r>
      <w:r w:rsidR="00875321" w:rsidRPr="00F761ED">
        <w:rPr>
          <w:rFonts w:ascii="Book Antiqua" w:hAnsi="Book Antiqua" w:cs="Arial"/>
        </w:rPr>
        <w:fldChar w:fldCharType="begin">
          <w:fldData xml:space="preserve">PEVuZE5vdGU+PENpdGU+PEF1dGhvcj5DYWx2bzwvQXV0aG9yPjxZZWFyPjIwMTU8L1llYXI+PFJl
Y051bT4yNjUzMDwvUmVjTnVtPjxEaXNwbGF5VGV4dD48c3R5bGUgZmFjZT0ic3VwZXJzY3JpcHQi
Pls5XTwvc3R5bGU+PC9EaXNwbGF5VGV4dD48cmVjb3JkPjxyZWMtbnVtYmVyPjI2NTMwPC9yZWMt
bnVtYmVyPjxmb3JlaWduLWtleXM+PGtleSBhcHA9IkVOIiBkYi1pZD0iMGE5ZHAycHp2cGU5OXdl
ZnR6MHhkcjlsMDJ4ZHIwZGVmOXh3IiB0aW1lc3RhbXA9IjE0NDg0Njk4MjkiPjI2NTMwPC9rZXk+
PC9mb3JlaWduLWtleXM+PHJlZi10eXBlIG5hbWU9IkpvdXJuYWwgQXJ0aWNsZSI+MTc8L3JlZi10
eXBlPjxjb250cmlidXRvcnM+PGF1dGhvcnM+PGF1dGhvcj5DYWx2bywgTi48L2F1dGhvcj48YXV0
aG9yPkJlbHRyYW4tRGVib24sIFIuPC9hdXRob3I+PGF1dGhvcj5Sb2RyaWd1ZXotR2FsbGVnbywg
RS48L2F1dGhvcj48YXV0aG9yPkhlcm5hbmRlei1BZ3VpbGVyYSwgQS48L2F1dGhvcj48YXV0aG9y
Pkd1aXJybywgTS48L2F1dGhvcj48YXV0aG9yPk1hcmluZS1DYXNhZG8sIFIuPC9hdXRob3I+PGF1
dGhvcj5NaWxsYSwgTC48L2F1dGhvcj48YXV0aG9yPkFsZWdyZXQsIEouIE0uPC9hdXRob3I+PGF1
dGhvcj5TYWJlbmNoLCBGLjwvYXV0aG9yPjxhdXRob3I+ZGVsIENhc3RpbGxvLCBELjwvYXV0aG9y
PjxhdXRob3I+VmluYWl4YSwgTS48L2F1dGhvcj48YXV0aG9yPlJvZHJpZ3VleiwgTS4gQS48L2F1
dGhvcj48YXV0aG9yPkNvcnJlaWcsIFguPC9hdXRob3I+PGF1dGhvcj5HYXJjaWEtQWx2YXJleiwg
Ui48L2F1dGhvcj48YXV0aG9yPk1lbmVuZGV6LCBKLiBBLjwvYXV0aG9yPjxhdXRob3I+Q2FtcHMs
IEouPC9hdXRob3I+PGF1dGhvcj5Kb3ZlbiwgSi48L2F1dGhvcj48L2F1dGhvcnM+PC9jb250cmli
dXRvcnM+PGF1dGgtYWRkcmVzcz5OYWh1bSBDYWx2bywgUmF1bCBCZWx0cmFuLURlYm9uLCBFc3Ro
ZXIgUm9kcmlndWV6LUdhbGxlZ28sIEFubmEgSGVybmFuZGV6LUFndWlsZXJhLCBNYXJpYSBHdWly
cm8sIFJvZ2VyIE1hcmluZS1DYXNhZG8sIExpZG9uIE1pbGxhLCBKb3NlcCBNIEFsZWdyZXQsIEpv
cmRpIENhbXBzLCBKb3JnZSBKb3ZlbiwgVW5pdGF0IGRlIFJlY2VyY2EgQmlvbWVkaWNhLCBIb3Nw
aXRhbCBVbml2ZXJzaXRhcmkgZGUgU2FudCBKb2FuLCBJbnN0aXR1dCBkJmFwb3M7SW52ZXN0aWdh
Y2lvIFNhbml0YXJpYSBQZXJlIFZpcmdpbGksIFVuaXZlcnNpdGF0IFJvdmlyYSBpIFZpcmdpbGks
IENhbXB1cyBvZiBJbnRlcm5hdGlvbmFsIEV4Y2VsbGVuY2UgU291dGhlcm4gQ2F0YWxvbmlhLCA0
MzIwMSBSZXVzLCBTcGFpbi48L2F1dGgtYWRkcmVzcz48dGl0bGVzPjx0aXRsZT5MaXZlciBmYXQg
ZGVwb3NpdGlvbiBhbmQgbWl0b2Nob25kcmlhbCBkeXNmdW5jdGlvbiBpbiBtb3JiaWQgb2Jlc2l0
eTogQW4gYXBwcm9hY2ggY29tYmluaW5nIG1ldGFib2xvbWljcyB3aXRoIGxpdmVyIGltYWdpbmcg
YW5kIGhpc3RvbG9neTwvdGl0bGU+PHNlY29uZGFyeS10aXRsZT5Xb3JsZCBKIEdhc3Ryb2VudGVy
b2w8L3NlY29uZGFyeS10aXRsZT48L3RpdGxlcz48cGVyaW9kaWNhbD48ZnVsbC10aXRsZT5Xb3Js
ZCBqb3VybmFsIG9mIGdhc3Ryb2VudGVyb2xvZ3kgOiBXSkc8L2Z1bGwtdGl0bGU+PGFiYnItMT5X
b3JsZCBKIEdhc3Ryb2VudGVyb2w8L2FiYnItMT48L3BlcmlvZGljYWw+PHBhZ2VzPjc1MjktNDQ8
L3BhZ2VzPjx2b2x1bWU+MjE8L3ZvbHVtZT48bnVtYmVyPjI0PC9udW1iZXI+PGtleXdvcmRzPjxr
ZXl3b3JkPkZhdHR5IGxpdmVyIGRpc2Vhc2U8L2tleXdvcmQ+PGtleXdvcmQ+TGlwaWRzPC9rZXl3
b3JkPjxrZXl3b3JkPk1hZ25ldGljIHJlc29uYW5jZSBpbWFnaW5nPC9rZXl3b3JkPjxrZXl3b3Jk
Pk1hZ25ldGljIHJlc29uYW5jZSBzcGVjdHJvc2NvcHk8L2tleXdvcmQ+PGtleXdvcmQ+TWV0YWJv
bG9taWNzPC9rZXl3b3JkPjxrZXl3b3JkPk1pdG9jaG9uZHJpYWwgZnVuY3Rpb248L2tleXdvcmQ+
PGtleXdvcmQ+TW9yYmlkIG9iZXNpdHk8L2tleXdvcmQ+PGtleXdvcmQ+Tm9uLWFsY29ob2xpYyBm
YXR0eSBsaXZlciBkaXNlYXNlPC9rZXl3b3JkPjxrZXl3b3JkPk5vbi1hbGNvaG9saWMgc3RlYXRv
aGVwYXRpdGlzPC9rZXl3b3JkPjwva2V5d29yZHM+PGRhdGVzPjx5ZWFyPjIwMTU8L3llYXI+PHB1
Yi1kYXRlcz48ZGF0ZT5KdW4gMjg8L2RhdGU+PC9wdWItZGF0ZXM+PC9kYXRlcz48aXNibj4yMjE5
LTI4NDAgKEVsZWN0cm9uaWMpJiN4RDsxMDA3LTkzMjcgKExpbmtpbmcpPC9pc2JuPjxhY2Nlc3Np
b24tbnVtPjI2MTQwMDAwPC9hY2Nlc3Npb24tbnVtPjx1cmxzPjxyZWxhdGVkLXVybHM+PHVybD5o
dHRwOi8vd3d3Lm5jYmkubmxtLm5paC5nb3YvcHVibWVkLzI2MTQwMDAwPC91cmw+PC9yZWxhdGVk
LXVybHM+PC91cmxzPjxjdXN0b20yPlBNQzQ0ODE0NDk8L2N1c3RvbTI+PGVsZWN0cm9uaWMtcmVz
b3VyY2UtbnVtPjEwLjM3NDgvd2pnLnYyMS5pMjQuNzUyOTwvZWxlY3Ryb25pYy1yZXNvdXJjZS1u
dW0+PC9yZWNvcmQ+PC9DaXRlPjwvRW5kTm90ZT4A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PEVuZE5vdGU+PENpdGU+PEF1dGhvcj5DYWx2bzwvQXV0aG9yPjxZZWFyPjIwMTU8L1llYXI+PFJl
Y051bT4yNjUzMDwvUmVjTnVtPjxEaXNwbGF5VGV4dD48c3R5bGUgZmFjZT0ic3VwZXJzY3JpcHQi
Pls5XTwvc3R5bGU+PC9EaXNwbGF5VGV4dD48cmVjb3JkPjxyZWMtbnVtYmVyPjI2NTMwPC9yZWMt
bnVtYmVyPjxmb3JlaWduLWtleXM+PGtleSBhcHA9IkVOIiBkYi1pZD0iMGE5ZHAycHp2cGU5OXdl
ZnR6MHhkcjlsMDJ4ZHIwZGVmOXh3IiB0aW1lc3RhbXA9IjE0NDg0Njk4MjkiPjI2NTMwPC9rZXk+
PC9mb3JlaWduLWtleXM+PHJlZi10eXBlIG5hbWU9IkpvdXJuYWwgQXJ0aWNsZSI+MTc8L3JlZi10
eXBlPjxjb250cmlidXRvcnM+PGF1dGhvcnM+PGF1dGhvcj5DYWx2bywgTi48L2F1dGhvcj48YXV0
aG9yPkJlbHRyYW4tRGVib24sIFIuPC9hdXRob3I+PGF1dGhvcj5Sb2RyaWd1ZXotR2FsbGVnbywg
RS48L2F1dGhvcj48YXV0aG9yPkhlcm5hbmRlei1BZ3VpbGVyYSwgQS48L2F1dGhvcj48YXV0aG9y
Pkd1aXJybywgTS48L2F1dGhvcj48YXV0aG9yPk1hcmluZS1DYXNhZG8sIFIuPC9hdXRob3I+PGF1
dGhvcj5NaWxsYSwgTC48L2F1dGhvcj48YXV0aG9yPkFsZWdyZXQsIEouIE0uPC9hdXRob3I+PGF1
dGhvcj5TYWJlbmNoLCBGLjwvYXV0aG9yPjxhdXRob3I+ZGVsIENhc3RpbGxvLCBELjwvYXV0aG9y
PjxhdXRob3I+VmluYWl4YSwgTS48L2F1dGhvcj48YXV0aG9yPlJvZHJpZ3VleiwgTS4gQS48L2F1
dGhvcj48YXV0aG9yPkNvcnJlaWcsIFguPC9hdXRob3I+PGF1dGhvcj5HYXJjaWEtQWx2YXJleiwg
Ui48L2F1dGhvcj48YXV0aG9yPk1lbmVuZGV6LCBKLiBBLjwvYXV0aG9yPjxhdXRob3I+Q2FtcHMs
IEouPC9hdXRob3I+PGF1dGhvcj5Kb3ZlbiwgSi48L2F1dGhvcj48L2F1dGhvcnM+PC9jb250cmli
dXRvcnM+PGF1dGgtYWRkcmVzcz5OYWh1bSBDYWx2bywgUmF1bCBCZWx0cmFuLURlYm9uLCBFc3Ro
ZXIgUm9kcmlndWV6LUdhbGxlZ28sIEFubmEgSGVybmFuZGV6LUFndWlsZXJhLCBNYXJpYSBHdWly
cm8sIFJvZ2VyIE1hcmluZS1DYXNhZG8sIExpZG9uIE1pbGxhLCBKb3NlcCBNIEFsZWdyZXQsIEpv
cmRpIENhbXBzLCBKb3JnZSBKb3ZlbiwgVW5pdGF0IGRlIFJlY2VyY2EgQmlvbWVkaWNhLCBIb3Nw
aXRhbCBVbml2ZXJzaXRhcmkgZGUgU2FudCBKb2FuLCBJbnN0aXR1dCBkJmFwb3M7SW52ZXN0aWdh
Y2lvIFNhbml0YXJpYSBQZXJlIFZpcmdpbGksIFVuaXZlcnNpdGF0IFJvdmlyYSBpIFZpcmdpbGks
IENhbXB1cyBvZiBJbnRlcm5hdGlvbmFsIEV4Y2VsbGVuY2UgU291dGhlcm4gQ2F0YWxvbmlhLCA0
MzIwMSBSZXVzLCBTcGFpbi48L2F1dGgtYWRkcmVzcz48dGl0bGVzPjx0aXRsZT5MaXZlciBmYXQg
ZGVwb3NpdGlvbiBhbmQgbWl0b2Nob25kcmlhbCBkeXNmdW5jdGlvbiBpbiBtb3JiaWQgb2Jlc2l0
eTogQW4gYXBwcm9hY2ggY29tYmluaW5nIG1ldGFib2xvbWljcyB3aXRoIGxpdmVyIGltYWdpbmcg
YW5kIGhpc3RvbG9neTwvdGl0bGU+PHNlY29uZGFyeS10aXRsZT5Xb3JsZCBKIEdhc3Ryb2VudGVy
b2w8L3NlY29uZGFyeS10aXRsZT48L3RpdGxlcz48cGVyaW9kaWNhbD48ZnVsbC10aXRsZT5Xb3Js
ZCBqb3VybmFsIG9mIGdhc3Ryb2VudGVyb2xvZ3kgOiBXSkc8L2Z1bGwtdGl0bGU+PGFiYnItMT5X
b3JsZCBKIEdhc3Ryb2VudGVyb2w8L2FiYnItMT48L3BlcmlvZGljYWw+PHBhZ2VzPjc1MjktNDQ8
L3BhZ2VzPjx2b2x1bWU+MjE8L3ZvbHVtZT48bnVtYmVyPjI0PC9udW1iZXI+PGtleXdvcmRzPjxr
ZXl3b3JkPkZhdHR5IGxpdmVyIGRpc2Vhc2U8L2tleXdvcmQ+PGtleXdvcmQ+TGlwaWRzPC9rZXl3
b3JkPjxrZXl3b3JkPk1hZ25ldGljIHJlc29uYW5jZSBpbWFnaW5nPC9rZXl3b3JkPjxrZXl3b3Jk
Pk1hZ25ldGljIHJlc29uYW5jZSBzcGVjdHJvc2NvcHk8L2tleXdvcmQ+PGtleXdvcmQ+TWV0YWJv
bG9taWNzPC9rZXl3b3JkPjxrZXl3b3JkPk1pdG9jaG9uZHJpYWwgZnVuY3Rpb248L2tleXdvcmQ+
PGtleXdvcmQ+TW9yYmlkIG9iZXNpdHk8L2tleXdvcmQ+PGtleXdvcmQ+Tm9uLWFsY29ob2xpYyBm
YXR0eSBsaXZlciBkaXNlYXNlPC9rZXl3b3JkPjxrZXl3b3JkPk5vbi1hbGNvaG9saWMgc3RlYXRv
aGVwYXRpdGlzPC9rZXl3b3JkPjwva2V5d29yZHM+PGRhdGVzPjx5ZWFyPjIwMTU8L3llYXI+PHB1
Yi1kYXRlcz48ZGF0ZT5KdW4gMjg8L2RhdGU+PC9wdWItZGF0ZXM+PC9kYXRlcz48aXNibj4yMjE5
LTI4NDAgKEVsZWN0cm9uaWMpJiN4RDsxMDA3LTkzMjcgKExpbmtpbmcpPC9pc2JuPjxhY2Nlc3Np
b24tbnVtPjI2MTQwMDAwPC9hY2Nlc3Npb24tbnVtPjx1cmxzPjxyZWxhdGVkLXVybHM+PHVybD5o
dHRwOi8vd3d3Lm5jYmkubmxtLm5paC5nb3YvcHVibWVkLzI2MTQwMDAwPC91cmw+PC9yZWxhdGVk
LXVybHM+PC91cmxzPjxjdXN0b20yPlBNQzQ0ODE0NDk8L2N1c3RvbTI+PGVsZWN0cm9uaWMtcmVz
b3VyY2UtbnVtPjEwLjM3NDgvd2pnLnYyMS5pMjQuNzUyOTwvZWxlY3Ryb25pYy1yZXNvdXJjZS1u
dW0+PC9yZWNvcmQ+PC9DaXRlPjwvRW5kTm90ZT4A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875321" w:rsidRPr="00F761ED">
        <w:rPr>
          <w:rFonts w:ascii="Book Antiqua" w:hAnsi="Book Antiqua" w:cs="Arial"/>
        </w:rPr>
      </w:r>
      <w:r w:rsidR="00875321" w:rsidRPr="00F761ED">
        <w:rPr>
          <w:rFonts w:ascii="Book Antiqua" w:hAnsi="Book Antiqua" w:cs="Arial"/>
        </w:rPr>
        <w:fldChar w:fldCharType="separate"/>
      </w:r>
      <w:r w:rsidR="00426538" w:rsidRPr="00F761ED">
        <w:rPr>
          <w:rFonts w:ascii="Book Antiqua" w:hAnsi="Book Antiqua" w:cs="Arial"/>
          <w:noProof/>
          <w:vertAlign w:val="superscript"/>
        </w:rPr>
        <w:t>[9]</w:t>
      </w:r>
      <w:r w:rsidR="00875321" w:rsidRPr="00F761ED">
        <w:rPr>
          <w:rFonts w:ascii="Book Antiqua" w:hAnsi="Book Antiqua" w:cs="Arial"/>
        </w:rPr>
        <w:fldChar w:fldCharType="end"/>
      </w:r>
      <w:r w:rsidR="001C2CE1" w:rsidRPr="00F761ED">
        <w:rPr>
          <w:rFonts w:ascii="Book Antiqua" w:hAnsi="Book Antiqua" w:cs="Arial"/>
        </w:rPr>
        <w:t xml:space="preserve"> whilst others</w:t>
      </w:r>
      <w:r w:rsidR="000122CB" w:rsidRPr="00F761ED">
        <w:rPr>
          <w:rFonts w:ascii="Book Antiqua" w:hAnsi="Book Antiqua" w:cs="Arial"/>
        </w:rPr>
        <w:t>, in agreement with our results,</w:t>
      </w:r>
      <w:r w:rsidR="001C2CE1" w:rsidRPr="00F761ED">
        <w:rPr>
          <w:rFonts w:ascii="Book Antiqua" w:hAnsi="Book Antiqua" w:cs="Arial"/>
        </w:rPr>
        <w:t xml:space="preserve"> report</w:t>
      </w:r>
      <w:r w:rsidR="009508DC" w:rsidRPr="00F761ED">
        <w:rPr>
          <w:rFonts w:ascii="Book Antiqua" w:hAnsi="Book Antiqua" w:cs="Arial"/>
        </w:rPr>
        <w:t>ed</w:t>
      </w:r>
      <w:r w:rsidR="001C2CE1" w:rsidRPr="00F761ED">
        <w:rPr>
          <w:rFonts w:ascii="Book Antiqua" w:hAnsi="Book Antiqua" w:cs="Arial"/>
        </w:rPr>
        <w:t xml:space="preserve"> that liver levels are unchanged </w:t>
      </w:r>
      <w:r w:rsidR="00EC13CD" w:rsidRPr="00F761ED">
        <w:rPr>
          <w:rFonts w:ascii="Book Antiqua" w:hAnsi="Book Antiqua" w:cs="Arial"/>
        </w:rPr>
        <w:t>if steatosis is compared to NASH</w:t>
      </w:r>
      <w:r w:rsidR="001C2CE1"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&lt;EndNote&gt;&lt;Cite&gt;&lt;Author&gt;Kalhan&lt;/Author&gt;&lt;Year&gt;2011&lt;/Year&gt;&lt;RecNum&gt;26563&lt;/RecNum&gt;&lt;DisplayText&gt;&lt;style face="superscript"&gt;[17]&lt;/style&gt;&lt;/DisplayText&gt;&lt;record&gt;&lt;rec-number&gt;26563&lt;/rec-number&gt;&lt;foreign-keys&gt;&lt;key app="EN" db-id="0a9dp2pzvpe99weftz0xdr9l02xdr0def9xw" timestamp="1449058315"&gt;26563&lt;/key&gt;&lt;/foreign-keys&gt;&lt;ref-type name="Journal Article"&gt;17&lt;/ref-type&gt;&lt;contributors&gt;&lt;authors&gt;&lt;author&gt;Kalhan, S. C.&lt;/author&gt;&lt;author&gt;Guo, L.&lt;/author&gt;&lt;author&gt;Edmison, J.&lt;/author&gt;&lt;author&gt;Dasarathy, S.&lt;/author&gt;&lt;author&gt;McCullough, A. J.&lt;/author&gt;&lt;author&gt;Hanson, R. W.&lt;/author&gt;&lt;author&gt;Milburn, M.&lt;/author&gt;&lt;/authors&gt;&lt;/contributors&gt;&lt;auth-address&gt;Department of Pathobiology, Cleveland Clinic, Cleveland, OH 44195, USA. sck@case.edu&lt;/auth-address&gt;&lt;titles&gt;&lt;title&gt;Plasma metabolomic profile in nonalcoholic fatty liver disease&lt;/title&gt;&lt;secondary-title&gt;Metabolism&lt;/secondary-title&gt;&lt;/titles&gt;&lt;periodical&gt;&lt;full-title&gt;Metabolism: clinical and experimental&lt;/full-title&gt;&lt;abbr-1&gt;Metabolism&lt;/abbr-1&gt;&lt;/periodical&gt;&lt;pages&gt;404-13&lt;/pages&gt;&lt;volume&gt;60&lt;/volume&gt;&lt;number&gt;3&lt;/number&gt;&lt;keywords&gt;&lt;keyword&gt;Adult&lt;/keyword&gt;&lt;keyword&gt;Biological Markers/blood&lt;/keyword&gt;&lt;keyword&gt;Chromatography, High Pressure Liquid&lt;/keyword&gt;&lt;keyword&gt;Fatty Liver/blood&lt;/keyword&gt;&lt;keyword&gt;Female&lt;/keyword&gt;&lt;keyword&gt;Gas Chromatography-Mass Spectrometry&lt;/keyword&gt;&lt;keyword&gt;Humans&lt;/keyword&gt;&lt;keyword&gt;Male&lt;/keyword&gt;&lt;keyword&gt;*Metabolome&lt;/keyword&gt;&lt;keyword&gt;Metabolomics/*methods&lt;/keyword&gt;&lt;keyword&gt;Middle Aged&lt;/keyword&gt;&lt;keyword&gt;Non-alcoholic Fatty Liver Disease&lt;/keyword&gt;&lt;keyword&gt;Tandem Mass Spectrometry&lt;/keyword&gt;&lt;/keywords&gt;&lt;dates&gt;&lt;year&gt;2011&lt;/year&gt;&lt;pub-dates&gt;&lt;date&gt;Mar&lt;/date&gt;&lt;/pub-dates&gt;&lt;/dates&gt;&lt;isbn&gt;1532-8600 (Electronic)&amp;#xD;0026-0495 (Linking)&lt;/isbn&gt;&lt;accession-num&gt;20423748&lt;/accession-num&gt;&lt;urls&gt;&lt;related-urls&gt;&lt;url&gt;http://www.ncbi.nlm.nih.gov/pubmed/20423748&lt;/url&gt;&lt;/related-urls&gt;&lt;/urls&gt;&lt;custom2&gt;PMC2950914&lt;/custom2&gt;&lt;electronic-resource-num&gt;10.1016/j.metabol.2010.03.006&lt;/electronic-resource-num&gt;&lt;/record&gt;&lt;/Cite&gt;&lt;/EndNote&gt;</w:instrText>
      </w:r>
      <w:r w:rsidR="001C2CE1" w:rsidRPr="00F761ED">
        <w:rPr>
          <w:rFonts w:ascii="Book Antiqua" w:hAnsi="Book Antiqua" w:cs="Arial"/>
        </w:rPr>
        <w:fldChar w:fldCharType="separate"/>
      </w:r>
      <w:r w:rsidR="00426538" w:rsidRPr="00F761ED">
        <w:rPr>
          <w:rFonts w:ascii="Book Antiqua" w:hAnsi="Book Antiqua" w:cs="Arial"/>
          <w:noProof/>
          <w:vertAlign w:val="superscript"/>
        </w:rPr>
        <w:t>[17]</w:t>
      </w:r>
      <w:r w:rsidR="001C2CE1" w:rsidRPr="00F761ED">
        <w:rPr>
          <w:rFonts w:ascii="Book Antiqua" w:hAnsi="Book Antiqua" w:cs="Arial"/>
        </w:rPr>
        <w:fldChar w:fldCharType="end"/>
      </w:r>
      <w:r w:rsidR="00875321" w:rsidRPr="00F761ED">
        <w:rPr>
          <w:rFonts w:ascii="Book Antiqua" w:hAnsi="Book Antiqua" w:cs="Arial"/>
        </w:rPr>
        <w:t xml:space="preserve">. Thus it is likely that levels in all our patient groups </w:t>
      </w:r>
      <w:r w:rsidR="00EC13CD" w:rsidRPr="00F761ED">
        <w:rPr>
          <w:rFonts w:ascii="Book Antiqua" w:hAnsi="Book Antiqua" w:cs="Arial"/>
        </w:rPr>
        <w:t>vary compared to</w:t>
      </w:r>
      <w:r w:rsidR="00875321" w:rsidRPr="00F761ED">
        <w:rPr>
          <w:rFonts w:ascii="Book Antiqua" w:hAnsi="Book Antiqua" w:cs="Arial"/>
        </w:rPr>
        <w:t xml:space="preserve"> healthy liver</w:t>
      </w:r>
      <w:r w:rsidR="001C2CE1" w:rsidRPr="00F761ED">
        <w:rPr>
          <w:rFonts w:ascii="Book Antiqua" w:hAnsi="Book Antiqua" w:cs="Arial"/>
        </w:rPr>
        <w:t>, in part due to increased utilisation for glutathione generation, particularly in the context of endotoxemia which may accompany cirrhosis</w:t>
      </w:r>
      <w:r w:rsidR="001C2CE1"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&lt;EndNote&gt;&lt;Cite&gt;&lt;Author&gt;Teran&lt;/Author&gt;&lt;Year&gt;1995&lt;/Year&gt;&lt;RecNum&gt;26576&lt;/RecNum&gt;&lt;DisplayText&gt;&lt;style face="superscript"&gt;[28]&lt;/style&gt;&lt;/DisplayText&gt;&lt;record&gt;&lt;rec-number&gt;26576&lt;/rec-number&gt;&lt;foreign-keys&gt;&lt;key app="EN" db-id="0a9dp2pzvpe99weftz0xdr9l02xdr0def9xw" timestamp="1449151533"&gt;26576&lt;/key&gt;&lt;/foreign-keys&gt;&lt;ref-type name="Journal Article"&gt;17&lt;/ref-type&gt;&lt;contributors&gt;&lt;authors&gt;&lt;author&gt;Teran, J. C.&lt;/author&gt;&lt;author&gt;Mullen, K. D.&lt;/author&gt;&lt;author&gt;McCullough, A. J.&lt;/author&gt;&lt;/authors&gt;&lt;/contributors&gt;&lt;auth-address&gt;MetroHealth Medical Center, Case Western Reserve University, Cleveland, OH 44109-1998, USA.&lt;/auth-address&gt;&lt;titles&gt;&lt;title&gt;Glutamine--a conditionally essential amino acid in cirrhosis?&lt;/title&gt;&lt;secondary-title&gt;Am J Clin Nutr&lt;/secondary-title&gt;&lt;/titles&gt;&lt;periodical&gt;&lt;full-title&gt;The American journal of clinical nutrition&lt;/full-title&gt;&lt;abbr-1&gt;Am J Clin Nutr&lt;/abbr-1&gt;&lt;/periodical&gt;&lt;pages&gt;897-900&lt;/pages&gt;&lt;volume&gt;62&lt;/volume&gt;&lt;number&gt;5&lt;/number&gt;&lt;keywords&gt;&lt;keyword&gt;Amino Acids, Essential/*administration &amp;amp; dosage/metabolism&lt;/keyword&gt;&lt;keyword&gt;Glutamine/*administration &amp;amp; dosage/metabolism&lt;/keyword&gt;&lt;keyword&gt;Humans&lt;/keyword&gt;&lt;keyword&gt;Intestinal Mucosa/metabolism&lt;/keyword&gt;&lt;keyword&gt;Liver Cirrhosis/*complications&lt;/keyword&gt;&lt;keyword&gt;Protein-Energy Malnutrition/etiology/*prevention &amp;amp; control&lt;/keyword&gt;&lt;/keywords&gt;&lt;dates&gt;&lt;year&gt;1995&lt;/year&gt;&lt;pub-dates&gt;&lt;date&gt;Nov&lt;/date&gt;&lt;/pub-dates&gt;&lt;/dates&gt;&lt;isbn&gt;0002-9165 (Print)&amp;#xD;0002-9165 (Linking)&lt;/isbn&gt;&lt;accession-num&gt;7572733&lt;/accession-num&gt;&lt;urls&gt;&lt;related-urls&gt;&lt;url&gt;http://www.ncbi.nlm.nih.gov/pubmed/7572733&lt;/url&gt;&lt;/related-urls&gt;&lt;/urls&gt;&lt;/record&gt;&lt;/Cite&gt;&lt;/EndNote&gt;</w:instrText>
      </w:r>
      <w:r w:rsidR="001C2CE1" w:rsidRPr="00F761ED">
        <w:rPr>
          <w:rFonts w:ascii="Book Antiqua" w:hAnsi="Book Antiqua" w:cs="Arial"/>
        </w:rPr>
        <w:fldChar w:fldCharType="separate"/>
      </w:r>
      <w:r w:rsidR="00426538" w:rsidRPr="00F761ED">
        <w:rPr>
          <w:rFonts w:ascii="Book Antiqua" w:hAnsi="Book Antiqua" w:cs="Arial"/>
          <w:noProof/>
          <w:vertAlign w:val="superscript"/>
        </w:rPr>
        <w:t>[28]</w:t>
      </w:r>
      <w:r w:rsidR="001C2CE1" w:rsidRPr="00F761ED">
        <w:rPr>
          <w:rFonts w:ascii="Book Antiqua" w:hAnsi="Book Antiqua" w:cs="Arial"/>
        </w:rPr>
        <w:fldChar w:fldCharType="end"/>
      </w:r>
      <w:r w:rsidR="001C2CE1" w:rsidRPr="00F761ED">
        <w:rPr>
          <w:rFonts w:ascii="Book Antiqua" w:hAnsi="Book Antiqua" w:cs="Arial"/>
        </w:rPr>
        <w:t xml:space="preserve">. This may also fit with the reported reductions in serum glutamate seen in </w:t>
      </w:r>
      <w:r w:rsidR="00AF53C8" w:rsidRPr="00F761ED">
        <w:rPr>
          <w:rFonts w:ascii="Book Antiqua" w:hAnsi="Book Antiqua" w:cs="Arial"/>
        </w:rPr>
        <w:t>ARLD</w:t>
      </w:r>
      <w:r w:rsidR="00B66F1E" w:rsidRPr="00F761ED">
        <w:rPr>
          <w:rFonts w:ascii="Book Antiqua" w:hAnsi="Book Antiqua" w:cs="Arial"/>
        </w:rPr>
        <w:t>-</w:t>
      </w:r>
      <w:r w:rsidR="001C2CE1" w:rsidRPr="00F761ED">
        <w:rPr>
          <w:rFonts w:ascii="Book Antiqua" w:hAnsi="Book Antiqua" w:cs="Arial"/>
        </w:rPr>
        <w:t>related cirrhosis</w:t>
      </w:r>
      <w:r w:rsidR="001C2CE1"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&lt;EndNote&gt;&lt;Cite&gt;&lt;Author&gt;Prystupa&lt;/Author&gt;&lt;Year&gt;2015&lt;/Year&gt;&lt;RecNum&gt;26553&lt;/RecNum&gt;&lt;DisplayText&gt;&lt;style face="superscript"&gt;[29]&lt;/style&gt;&lt;/DisplayText&gt;&lt;record&gt;&lt;rec-number&gt;26553&lt;/rec-number&gt;&lt;foreign-keys&gt;&lt;key app="EN" db-id="0a9dp2pzvpe99weftz0xdr9l02xdr0def9xw" timestamp="1448971055"&gt;26553&lt;/key&gt;&lt;/foreign-keys&gt;&lt;ref-type name="Journal Article"&gt;17&lt;/ref-type&gt;&lt;contributors&gt;&lt;authors&gt;&lt;author&gt;Prystupa, A.&lt;/author&gt;&lt;author&gt;Szpetnar, M.&lt;/author&gt;&lt;author&gt;Boguszewska-Czubara, A.&lt;/author&gt;&lt;author&gt;Grzybowski, A.&lt;/author&gt;&lt;author&gt;Sak, J.&lt;/author&gt;&lt;author&gt;Zaluska, W.&lt;/author&gt;&lt;/authors&gt;&lt;/contributors&gt;&lt;auth-address&gt;Department of Internal Medicine, Medical University of Lublin, Lublin, Poland.&amp;#xD;Department of Medical Chemistry, Medical University of Lublin, Lublin, Poland.&amp;#xD;Department of Ophthalmology, Poznan City Hospital, Poznan, Poland.&amp;#xD;Department of Ethics and Human Philosophy, Medical University of Lublin, Lublin, Poland.&amp;#xD;Department of Nephrology, Medical University of Lublin, Lublin, Poland.&lt;/auth-address&gt;&lt;titles&gt;&lt;title&gt;Activity of MMP1 and MMP13 and amino acid metabolism in patients with alcoholic liver cirrhosis&lt;/title&gt;&lt;secondary-title&gt;Med Sci Monit&lt;/secondary-title&gt;&lt;/titles&gt;&lt;periodical&gt;&lt;full-title&gt;Med Sci Monit&lt;/full-title&gt;&lt;/periodical&gt;&lt;pages&gt;1008-14&lt;/pages&gt;&lt;volume&gt;21&lt;/volume&gt;&lt;dates&gt;&lt;year&gt;2015&lt;/year&gt;&lt;/dates&gt;&lt;isbn&gt;1643-3750 (Electronic)&amp;#xD;1234-1010 (Linking)&lt;/isbn&gt;&lt;accession-num&gt;25863779&lt;/accession-num&gt;&lt;urls&gt;&lt;related-urls&gt;&lt;url&gt;http://www.ncbi.nlm.nih.gov/pubmed/25863779&lt;/url&gt;&lt;/related-urls&gt;&lt;/urls&gt;&lt;custom2&gt;PMC4403549&lt;/custom2&gt;&lt;electronic-resource-num&gt;10.12659/MSM.892312&lt;/electronic-resource-num&gt;&lt;/record&gt;&lt;/Cite&gt;&lt;/EndNote&gt;</w:instrText>
      </w:r>
      <w:r w:rsidR="001C2CE1" w:rsidRPr="00F761ED">
        <w:rPr>
          <w:rFonts w:ascii="Book Antiqua" w:hAnsi="Book Antiqua" w:cs="Arial"/>
        </w:rPr>
        <w:fldChar w:fldCharType="separate"/>
      </w:r>
      <w:r w:rsidR="00426538" w:rsidRPr="00F761ED">
        <w:rPr>
          <w:rFonts w:ascii="Book Antiqua" w:hAnsi="Book Antiqua" w:cs="Arial"/>
          <w:noProof/>
          <w:vertAlign w:val="superscript"/>
        </w:rPr>
        <w:t>[29]</w:t>
      </w:r>
      <w:r w:rsidR="001C2CE1" w:rsidRPr="00F761ED">
        <w:rPr>
          <w:rFonts w:ascii="Book Antiqua" w:hAnsi="Book Antiqua" w:cs="Arial"/>
        </w:rPr>
        <w:fldChar w:fldCharType="end"/>
      </w:r>
      <w:r w:rsidR="001C2CE1" w:rsidRPr="00F761ED">
        <w:rPr>
          <w:rFonts w:ascii="Book Antiqua" w:hAnsi="Book Antiqua" w:cs="Arial"/>
        </w:rPr>
        <w:t xml:space="preserve">. </w:t>
      </w:r>
      <w:r w:rsidR="00C57EBA" w:rsidRPr="00F761ED">
        <w:rPr>
          <w:rFonts w:ascii="Book Antiqua" w:hAnsi="Book Antiqua" w:cs="Arial"/>
        </w:rPr>
        <w:t xml:space="preserve">Importantly, </w:t>
      </w:r>
      <w:r w:rsidR="00C57EBA" w:rsidRPr="00F761ED">
        <w:rPr>
          <w:rFonts w:ascii="Book Antiqua" w:hAnsi="Book Antiqua" w:cs="Arial"/>
          <w:lang w:val="en-US"/>
        </w:rPr>
        <w:t xml:space="preserve">some of our patients are given personalized nutritional support that can include both vitamin supplementation (Thiamine and Vitamin B strong ) as well as high energy protein supplements such as ‘Fortisips’ and ‘Forticreme’ or ‘Ensure’. However these are not given to all patients and are most often used for those with significant sarcopenia and reduction in BMI. Thus we do not supplement in a manner that would explain changes in BCAA metabolism in all patients. </w:t>
      </w:r>
      <w:r w:rsidR="0093776D" w:rsidRPr="00F761ED">
        <w:rPr>
          <w:rFonts w:ascii="Book Antiqua" w:hAnsi="Book Antiqua" w:cs="Arial"/>
        </w:rPr>
        <w:t xml:space="preserve">Glycine is involved in purine biosynthesis and collagen synthesis within the liver, so it is </w:t>
      </w:r>
      <w:r w:rsidR="0093776D" w:rsidRPr="00F761ED">
        <w:rPr>
          <w:rFonts w:ascii="Book Antiqua" w:hAnsi="Book Antiqua" w:cs="Arial"/>
        </w:rPr>
        <w:lastRenderedPageBreak/>
        <w:t>interesting to note the significant decrease in hepatic concentration, particularly in alcoholic liver disease</w:t>
      </w:r>
      <w:r w:rsidR="00F433F4" w:rsidRPr="00F761ED">
        <w:rPr>
          <w:rFonts w:ascii="Book Antiqua" w:hAnsi="Book Antiqua" w:cs="Arial"/>
        </w:rPr>
        <w:t xml:space="preserve"> where we see extensive fibrosis</w:t>
      </w:r>
      <w:r w:rsidR="0093776D" w:rsidRPr="00F761ED">
        <w:rPr>
          <w:rFonts w:ascii="Book Antiqua" w:hAnsi="Book Antiqua" w:cs="Arial"/>
        </w:rPr>
        <w:t xml:space="preserve">. Glycine is </w:t>
      </w:r>
      <w:r w:rsidR="000122CB" w:rsidRPr="00F761ED">
        <w:rPr>
          <w:rFonts w:ascii="Book Antiqua" w:hAnsi="Book Antiqua" w:cs="Arial"/>
        </w:rPr>
        <w:t xml:space="preserve">also </w:t>
      </w:r>
      <w:r w:rsidR="006C4DF9" w:rsidRPr="00F761ED">
        <w:rPr>
          <w:rFonts w:ascii="Book Antiqua" w:hAnsi="Book Antiqua" w:cs="Arial"/>
        </w:rPr>
        <w:t xml:space="preserve">an important component in one carbon metabolism and </w:t>
      </w:r>
      <w:r w:rsidR="00753DAC" w:rsidRPr="00F761ED">
        <w:rPr>
          <w:rFonts w:ascii="Book Antiqua" w:hAnsi="Book Antiqua" w:cs="Arial"/>
        </w:rPr>
        <w:t xml:space="preserve">involved </w:t>
      </w:r>
      <w:r w:rsidR="0093776D" w:rsidRPr="00F761ED">
        <w:rPr>
          <w:rFonts w:ascii="Book Antiqua" w:hAnsi="Book Antiqua" w:cs="Arial"/>
        </w:rPr>
        <w:t>in the generation of S-adenosylmethionine</w:t>
      </w:r>
      <w:r w:rsidR="00596BCC" w:rsidRPr="00F761ED">
        <w:rPr>
          <w:rFonts w:ascii="Book Antiqua" w:hAnsi="Book Antiqua" w:cs="Arial"/>
        </w:rPr>
        <w:t xml:space="preserve"> (SAM</w:t>
      </w:r>
      <w:r w:rsidR="00306BD1" w:rsidRPr="00F761ED">
        <w:rPr>
          <w:rFonts w:ascii="Book Antiqua" w:hAnsi="Book Antiqua" w:cs="Arial"/>
        </w:rPr>
        <w:t>e</w:t>
      </w:r>
      <w:r w:rsidR="00741BC2" w:rsidRPr="00F761ED">
        <w:rPr>
          <w:rFonts w:ascii="Book Antiqua" w:hAnsi="Book Antiqua" w:cs="Arial"/>
        </w:rPr>
        <w:t>)</w:t>
      </w:r>
      <w:r w:rsidR="00753DAC" w:rsidRPr="00F761ED">
        <w:rPr>
          <w:rFonts w:ascii="Book Antiqua" w:hAnsi="Book Antiqua" w:cs="Arial"/>
        </w:rPr>
        <w:t>,</w:t>
      </w:r>
      <w:r w:rsidR="0093776D" w:rsidRPr="00F761ED">
        <w:rPr>
          <w:rFonts w:ascii="Book Antiqua" w:hAnsi="Book Antiqua" w:cs="Arial"/>
        </w:rPr>
        <w:t xml:space="preserve"> a major methyl donor produced and consumed in the liver. </w:t>
      </w:r>
      <w:r w:rsidR="00596BCC" w:rsidRPr="00F761ED">
        <w:rPr>
          <w:rFonts w:ascii="Book Antiqua" w:hAnsi="Book Antiqua" w:cs="Arial"/>
        </w:rPr>
        <w:t>The g</w:t>
      </w:r>
      <w:r w:rsidR="0093776D" w:rsidRPr="00F761ED">
        <w:rPr>
          <w:rFonts w:ascii="Book Antiqua" w:hAnsi="Book Antiqua" w:cs="Arial"/>
        </w:rPr>
        <w:t>lycine methyltransferase enzyme</w:t>
      </w:r>
      <w:r w:rsidR="00596BCC" w:rsidRPr="00F761ED">
        <w:rPr>
          <w:rFonts w:ascii="Book Antiqua" w:hAnsi="Book Antiqua" w:cs="Arial"/>
        </w:rPr>
        <w:t xml:space="preserve"> is reportedly reduced in</w:t>
      </w:r>
      <w:r w:rsidR="0093776D" w:rsidRPr="00F761ED">
        <w:rPr>
          <w:rFonts w:ascii="Book Antiqua" w:hAnsi="Book Antiqua" w:cs="Arial"/>
        </w:rPr>
        <w:t xml:space="preserve"> </w:t>
      </w:r>
      <w:r w:rsidR="00596BCC" w:rsidRPr="00F761ED">
        <w:rPr>
          <w:rFonts w:ascii="Book Antiqua" w:hAnsi="Book Antiqua" w:cs="Arial"/>
        </w:rPr>
        <w:t>cirrhotic liver</w:t>
      </w:r>
      <w:r w:rsidR="0093776D" w:rsidRPr="00F761ED">
        <w:rPr>
          <w:rFonts w:ascii="Book Antiqua" w:hAnsi="Book Antiqua" w:cs="Arial"/>
        </w:rPr>
        <w:fldChar w:fldCharType="begin">
          <w:fldData xml:space="preserve">PEVuZE5vdGU+PENpdGU+PEF1dGhvcj5Hb21lei1TYW50b3M8L0F1dGhvcj48WWVhcj4yMDEyPC9Z
ZWFyPjxSZWNOdW0+Mjk8L1JlY051bT48RGlzcGxheVRleHQ+PHN0eWxlIGZhY2U9InN1cGVyc2Ny
aXB0Ij5bMzBdPC9zdHlsZT48L0Rpc3BsYXlUZXh0PjxyZWNvcmQ+PHJlYy1udW1iZXI+Mjk8L3Jl
Yy1udW1iZXI+PGZvcmVpZ24ta2V5cz48a2V5IGFwcD0iRU4iIGRiLWlkPSJ3NXdhNXplZjkwd3N2
cGVmejBsdnRmemQwd3NhZDVmc3J3dnQiIHRpbWVzdGFtcD0iMTQ1NzY5MzQ3MSI+Mjk8L2tleT48
L2ZvcmVpZ24ta2V5cz48cmVmLXR5cGUgbmFtZT0iSm91cm5hbCBBcnRpY2xlIj4xNzwvcmVmLXR5
cGU+PGNvbnRyaWJ1dG9ycz48YXV0aG9ycz48YXV0aG9yPkdvbWV6LVNhbnRvcywgTC48L2F1dGhv
cj48YXV0aG9yPkx1a2EsIFouPC9hdXRob3I+PGF1dGhvcj5XYWduZXIsIEMuPC9hdXRob3I+PGF1
dGhvcj5GZXJuYW5kZXotQWx2YXJleiwgUy48L2F1dGhvcj48YXV0aG9yPkx1LCBTLiBDLjwvYXV0
aG9yPjxhdXRob3I+TWF0bywgSi4gTS48L2F1dGhvcj48YXV0aG9yPk1hcnRpbmV6LUNoYW50YXIs
IE0uIEwuPC9hdXRob3I+PGF1dGhvcj5CZXJhemEsIE4uPC9hdXRob3I+PC9hdXRob3JzPjwvY29u
dHJpYnV0b3JzPjxhdXRoLWFkZHJlc3M+RGVwYXJ0bWVudCBvZiBNZXRhYm9sb21pY3MsIENJQyBi
aW9HVU5FLCBDZW50cm8gZGUgSW52ZXN0aWdhY2lvbiBCaW9tZWRpY2EgZW4gUmVkIGRlIEVuZmVy
bWVkYWRlcyBIZXBhdGljYXMgeSBEaWdlc3RpdmFzIChDaWJlcmVkaCksIFRlY2hub2xvZ3kgUGFy
ayBvZiBCaXprYWlhLCA0ODE2MC1EZXJpbywgQml6a2FpYSwgU3BhaW4uPC9hdXRoLWFkZHJlc3M+
PHRpdGxlcz48dGl0bGU+SW5oaWJpdGlvbiBvZiBuYXR1cmFsIGtpbGxlciBjZWxscyBwcm90ZWN0
cyB0aGUgbGl2ZXIgYWdhaW5zdCBhY3V0ZSBpbmp1cnkgaW4gdGhlIGFic2VuY2Ugb2YgZ2x5Y2lu
ZSBOLW1ldGh5bHRyYW5zZmVyYXNlPC90aXRsZT48c2Vjb25kYXJ5LXRpdGxlPkhlcGF0b2xvZ3k8
L3NlY29uZGFyeS10aXRsZT48L3RpdGxlcz48cGVyaW9kaWNhbD48ZnVsbC10aXRsZT5IZXBhdG9s
b2d5PC9mdWxsLXRpdGxlPjwvcGVyaW9kaWNhbD48cGFnZXM+NzQ3LTU5PC9wYWdlcz48dm9sdW1l
PjU2PC92b2x1bWU+PG51bWJlcj4yPC9udW1iZXI+PGtleXdvcmRzPjxrZXl3b3JkPkFjdXRlIERp
c2Vhc2U8L2tleXdvcmQ+PGtleXdvcmQ+QWRvcHRpdmUgVHJhbnNmZXI8L2tleXdvcmQ+PGtleXdv
cmQ+QW5pbWFsczwva2V5d29yZD48a2V5d29yZD5BcG9wdG9zaXMvZHJ1ZyBlZmZlY3RzL2ltbXVu
b2xvZ3k8L2tleXdvcmQ+PGtleXdvcmQ+Q29uY2FuYXZhbGluIEEvdG94aWNpdHk8L2tleXdvcmQ+
PGtleXdvcmQ+RGlzZWFzZSBNb2RlbHMsIEFuaW1hbDwva2V5d29yZD48a2V5d29yZD5EcnVnLUlu
ZHVjZWQgTGl2ZXIgSW5qdXJ5LyppbW11bm9sb2d5LyptZXRhYm9saXNtL3BhdGhvbG9neTwva2V5
d29yZD48a2V5d29yZD5GYXR0eSBMaXZlci8qaW1tdW5vbG9neS8qbWV0YWJvbGlzbS9wYXRob2xv
Z3k8L2tleXdvcmQ+PGtleXdvcmQ+R2x5Y2luZSBOLU1ldGh5bHRyYW5zZmVyYXNlL2dlbmV0aWNz
L2ltbXVub2xvZ3kvKm1ldGFib2xpc208L2tleXdvcmQ+PGtleXdvcmQ+S2lsbGVyIENlbGxzLCBO
YXR1cmFsLyppbW11bm9sb2d5L3BhdGhvbG9neTwva2V5d29yZD48a2V5d29yZD5MaXBvcG9seXNh
Y2NoYXJpZGVzL3RveGljaXR5PC9rZXl3b3JkPjxrZXl3b3JkPkx5bXBob2N5dGUgRGVwbGV0aW9u
PC9rZXl3b3JkPjxrZXl3b3JkPk1hbGU8L2tleXdvcmQ+PGtleXdvcmQ+TWljZTwva2V5d29yZD48
a2V5d29yZD5NaWNlLCBLbm9ja291dDwva2V5d29yZD48a2V5d29yZD5NaXRvZ2Vucy90b3hpY2l0
eTwva2V5d29yZD48a2V5d29yZD5UTkYtUmVsYXRlZCBBcG9wdG9zaXMtSW5kdWNpbmcgTGlnYW5k
L2dlbmV0aWNzL2ltbXVub2xvZ3kvbWV0YWJvbGlzbTwva2V5d29yZD48L2tleXdvcmRzPjxkYXRl
cz48eWVhcj4yMDEyPC95ZWFyPjxwdWItZGF0ZXM+PGRhdGU+QXVnPC9kYXRlPjwvcHViLWRhdGVz
PjwvZGF0ZXM+PGlzYm4+MTUyNy0zMzUwIChFbGVjdHJvbmljKSYjeEQ7MDI3MC05MTM5IChMaW5r
aW5nKTwvaXNibj48YWNjZXNzaW9uLW51bT4yMjM5MjYzNTwvYWNjZXNzaW9uLW51bT48dXJscz48
cmVsYXRlZC11cmxzPjx1cmw+aHR0cDovL3d3dy5uY2JpLm5sbS5uaWguZ292L3B1Ym1lZC8yMjM5
MjYzNTwvdXJsPjwvcmVsYXRlZC11cmxzPjwvdXJscz48Y3VzdG9tMj5QTUMzMzc4NzY3PC9jdXN0
b20yPjxlbGVjdHJvbmljLXJlc291cmNlLW51bT4xMC4xMDAyL2hlcC4yNTY5NDwvZWxlY3Ryb25p
Yy1yZXNvdXJjZS1udW0+PC9yZWNvcmQ+PC9DaXRlPjwvRW5kTm90ZT5=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PEVuZE5vdGU+PENpdGU+PEF1dGhvcj5Hb21lei1TYW50b3M8L0F1dGhvcj48WWVhcj4yMDEyPC9Z
ZWFyPjxSZWNOdW0+Mjk8L1JlY051bT48RGlzcGxheVRleHQ+PHN0eWxlIGZhY2U9InN1cGVyc2Ny
aXB0Ij5bMzBdPC9zdHlsZT48L0Rpc3BsYXlUZXh0PjxyZWNvcmQ+PHJlYy1udW1iZXI+Mjk8L3Jl
Yy1udW1iZXI+PGZvcmVpZ24ta2V5cz48a2V5IGFwcD0iRU4iIGRiLWlkPSJ3NXdhNXplZjkwd3N2
cGVmejBsdnRmemQwd3NhZDVmc3J3dnQiIHRpbWVzdGFtcD0iMTQ1NzY5MzQ3MSI+Mjk8L2tleT48
L2ZvcmVpZ24ta2V5cz48cmVmLXR5cGUgbmFtZT0iSm91cm5hbCBBcnRpY2xlIj4xNzwvcmVmLXR5
cGU+PGNvbnRyaWJ1dG9ycz48YXV0aG9ycz48YXV0aG9yPkdvbWV6LVNhbnRvcywgTC48L2F1dGhv
cj48YXV0aG9yPkx1a2EsIFouPC9hdXRob3I+PGF1dGhvcj5XYWduZXIsIEMuPC9hdXRob3I+PGF1
dGhvcj5GZXJuYW5kZXotQWx2YXJleiwgUy48L2F1dGhvcj48YXV0aG9yPkx1LCBTLiBDLjwvYXV0
aG9yPjxhdXRob3I+TWF0bywgSi4gTS48L2F1dGhvcj48YXV0aG9yPk1hcnRpbmV6LUNoYW50YXIs
IE0uIEwuPC9hdXRob3I+PGF1dGhvcj5CZXJhemEsIE4uPC9hdXRob3I+PC9hdXRob3JzPjwvY29u
dHJpYnV0b3JzPjxhdXRoLWFkZHJlc3M+RGVwYXJ0bWVudCBvZiBNZXRhYm9sb21pY3MsIENJQyBi
aW9HVU5FLCBDZW50cm8gZGUgSW52ZXN0aWdhY2lvbiBCaW9tZWRpY2EgZW4gUmVkIGRlIEVuZmVy
bWVkYWRlcyBIZXBhdGljYXMgeSBEaWdlc3RpdmFzIChDaWJlcmVkaCksIFRlY2hub2xvZ3kgUGFy
ayBvZiBCaXprYWlhLCA0ODE2MC1EZXJpbywgQml6a2FpYSwgU3BhaW4uPC9hdXRoLWFkZHJlc3M+
PHRpdGxlcz48dGl0bGU+SW5oaWJpdGlvbiBvZiBuYXR1cmFsIGtpbGxlciBjZWxscyBwcm90ZWN0
cyB0aGUgbGl2ZXIgYWdhaW5zdCBhY3V0ZSBpbmp1cnkgaW4gdGhlIGFic2VuY2Ugb2YgZ2x5Y2lu
ZSBOLW1ldGh5bHRyYW5zZmVyYXNlPC90aXRsZT48c2Vjb25kYXJ5LXRpdGxlPkhlcGF0b2xvZ3k8
L3NlY29uZGFyeS10aXRsZT48L3RpdGxlcz48cGVyaW9kaWNhbD48ZnVsbC10aXRsZT5IZXBhdG9s
b2d5PC9mdWxsLXRpdGxlPjwvcGVyaW9kaWNhbD48cGFnZXM+NzQ3LTU5PC9wYWdlcz48dm9sdW1l
PjU2PC92b2x1bWU+PG51bWJlcj4yPC9udW1iZXI+PGtleXdvcmRzPjxrZXl3b3JkPkFjdXRlIERp
c2Vhc2U8L2tleXdvcmQ+PGtleXdvcmQ+QWRvcHRpdmUgVHJhbnNmZXI8L2tleXdvcmQ+PGtleXdv
cmQ+QW5pbWFsczwva2V5d29yZD48a2V5d29yZD5BcG9wdG9zaXMvZHJ1ZyBlZmZlY3RzL2ltbXVu
b2xvZ3k8L2tleXdvcmQ+PGtleXdvcmQ+Q29uY2FuYXZhbGluIEEvdG94aWNpdHk8L2tleXdvcmQ+
PGtleXdvcmQ+RGlzZWFzZSBNb2RlbHMsIEFuaW1hbDwva2V5d29yZD48a2V5d29yZD5EcnVnLUlu
ZHVjZWQgTGl2ZXIgSW5qdXJ5LyppbW11bm9sb2d5LyptZXRhYm9saXNtL3BhdGhvbG9neTwva2V5
d29yZD48a2V5d29yZD5GYXR0eSBMaXZlci8qaW1tdW5vbG9neS8qbWV0YWJvbGlzbS9wYXRob2xv
Z3k8L2tleXdvcmQ+PGtleXdvcmQ+R2x5Y2luZSBOLU1ldGh5bHRyYW5zZmVyYXNlL2dlbmV0aWNz
L2ltbXVub2xvZ3kvKm1ldGFib2xpc208L2tleXdvcmQ+PGtleXdvcmQ+S2lsbGVyIENlbGxzLCBO
YXR1cmFsLyppbW11bm9sb2d5L3BhdGhvbG9neTwva2V5d29yZD48a2V5d29yZD5MaXBvcG9seXNh
Y2NoYXJpZGVzL3RveGljaXR5PC9rZXl3b3JkPjxrZXl3b3JkPkx5bXBob2N5dGUgRGVwbGV0aW9u
PC9rZXl3b3JkPjxrZXl3b3JkPk1hbGU8L2tleXdvcmQ+PGtleXdvcmQ+TWljZTwva2V5d29yZD48
a2V5d29yZD5NaWNlLCBLbm9ja291dDwva2V5d29yZD48a2V5d29yZD5NaXRvZ2Vucy90b3hpY2l0
eTwva2V5d29yZD48a2V5d29yZD5UTkYtUmVsYXRlZCBBcG9wdG9zaXMtSW5kdWNpbmcgTGlnYW5k
L2dlbmV0aWNzL2ltbXVub2xvZ3kvbWV0YWJvbGlzbTwva2V5d29yZD48L2tleXdvcmRzPjxkYXRl
cz48eWVhcj4yMDEyPC95ZWFyPjxwdWItZGF0ZXM+PGRhdGU+QXVnPC9kYXRlPjwvcHViLWRhdGVz
PjwvZGF0ZXM+PGlzYm4+MTUyNy0zMzUwIChFbGVjdHJvbmljKSYjeEQ7MDI3MC05MTM5IChMaW5r
aW5nKTwvaXNibj48YWNjZXNzaW9uLW51bT4yMjM5MjYzNTwvYWNjZXNzaW9uLW51bT48dXJscz48
cmVsYXRlZC11cmxzPjx1cmw+aHR0cDovL3d3dy5uY2JpLm5sbS5uaWguZ292L3B1Ym1lZC8yMjM5
MjYzNTwvdXJsPjwvcmVsYXRlZC11cmxzPjwvdXJscz48Y3VzdG9tMj5QTUMzMzc4NzY3PC9jdXN0
b20yPjxlbGVjdHJvbmljLXJlc291cmNlLW51bT4xMC4xMDAyL2hlcC4yNTY5NDwvZWxlY3Ryb25p
Yy1yZXNvdXJjZS1udW0+PC9yZWNvcmQ+PC9DaXRlPjwvRW5kTm90ZT5=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93776D" w:rsidRPr="00F761ED">
        <w:rPr>
          <w:rFonts w:ascii="Book Antiqua" w:hAnsi="Book Antiqua" w:cs="Arial"/>
        </w:rPr>
      </w:r>
      <w:r w:rsidR="0093776D" w:rsidRPr="00F761ED">
        <w:rPr>
          <w:rFonts w:ascii="Book Antiqua" w:hAnsi="Book Antiqua" w:cs="Arial"/>
        </w:rPr>
        <w:fldChar w:fldCharType="separate"/>
      </w:r>
      <w:r w:rsidR="00426538" w:rsidRPr="00F761ED">
        <w:rPr>
          <w:rFonts w:ascii="Book Antiqua" w:hAnsi="Book Antiqua" w:cs="Arial"/>
          <w:noProof/>
          <w:vertAlign w:val="superscript"/>
        </w:rPr>
        <w:t>[30]</w:t>
      </w:r>
      <w:r w:rsidR="0093776D" w:rsidRPr="00F761ED">
        <w:rPr>
          <w:rFonts w:ascii="Book Antiqua" w:hAnsi="Book Antiqua" w:cs="Arial"/>
        </w:rPr>
        <w:fldChar w:fldCharType="end"/>
      </w:r>
      <w:r w:rsidR="0093776D" w:rsidRPr="00F761ED">
        <w:rPr>
          <w:rFonts w:ascii="Book Antiqua" w:hAnsi="Book Antiqua" w:cs="Arial"/>
        </w:rPr>
        <w:t xml:space="preserve"> and</w:t>
      </w:r>
      <w:r w:rsidR="00596BCC" w:rsidRPr="00F761ED">
        <w:rPr>
          <w:rFonts w:ascii="Book Antiqua" w:hAnsi="Book Antiqua" w:cs="Arial"/>
        </w:rPr>
        <w:t xml:space="preserve"> mice lacking this enzyme develop steatosis that progresses to steatohepatitis and cirrhosis</w:t>
      </w:r>
      <w:r w:rsidR="00596BCC" w:rsidRPr="00F761ED">
        <w:rPr>
          <w:rFonts w:ascii="Book Antiqua" w:hAnsi="Book Antiqua" w:cs="Arial"/>
        </w:rPr>
        <w:fldChar w:fldCharType="begin">
          <w:fldData xml:space="preserve">PEVuZE5vdGU+PENpdGU+PEF1dGhvcj5Hb21lei1TYW50b3M8L0F1dGhvcj48WWVhcj4yMDEyPC9Z
ZWFyPjxSZWNOdW0+Mjk8L1JlY051bT48RGlzcGxheVRleHQ+PHN0eWxlIGZhY2U9InN1cGVyc2Ny
aXB0Ij5bMzBdPC9zdHlsZT48L0Rpc3BsYXlUZXh0PjxyZWNvcmQ+PHJlYy1udW1iZXI+Mjk8L3Jl
Yy1udW1iZXI+PGZvcmVpZ24ta2V5cz48a2V5IGFwcD0iRU4iIGRiLWlkPSJ3NXdhNXplZjkwd3N2
cGVmejBsdnRmemQwd3NhZDVmc3J3dnQiIHRpbWVzdGFtcD0iMTQ1NzY5MzQ3MSI+Mjk8L2tleT48
L2ZvcmVpZ24ta2V5cz48cmVmLXR5cGUgbmFtZT0iSm91cm5hbCBBcnRpY2xlIj4xNzwvcmVmLXR5
cGU+PGNvbnRyaWJ1dG9ycz48YXV0aG9ycz48YXV0aG9yPkdvbWV6LVNhbnRvcywgTC48L2F1dGhv
cj48YXV0aG9yPkx1a2EsIFouPC9hdXRob3I+PGF1dGhvcj5XYWduZXIsIEMuPC9hdXRob3I+PGF1
dGhvcj5GZXJuYW5kZXotQWx2YXJleiwgUy48L2F1dGhvcj48YXV0aG9yPkx1LCBTLiBDLjwvYXV0
aG9yPjxhdXRob3I+TWF0bywgSi4gTS48L2F1dGhvcj48YXV0aG9yPk1hcnRpbmV6LUNoYW50YXIs
IE0uIEwuPC9hdXRob3I+PGF1dGhvcj5CZXJhemEsIE4uPC9hdXRob3I+PC9hdXRob3JzPjwvY29u
dHJpYnV0b3JzPjxhdXRoLWFkZHJlc3M+RGVwYXJ0bWVudCBvZiBNZXRhYm9sb21pY3MsIENJQyBi
aW9HVU5FLCBDZW50cm8gZGUgSW52ZXN0aWdhY2lvbiBCaW9tZWRpY2EgZW4gUmVkIGRlIEVuZmVy
bWVkYWRlcyBIZXBhdGljYXMgeSBEaWdlc3RpdmFzIChDaWJlcmVkaCksIFRlY2hub2xvZ3kgUGFy
ayBvZiBCaXprYWlhLCA0ODE2MC1EZXJpbywgQml6a2FpYSwgU3BhaW4uPC9hdXRoLWFkZHJlc3M+
PHRpdGxlcz48dGl0bGU+SW5oaWJpdGlvbiBvZiBuYXR1cmFsIGtpbGxlciBjZWxscyBwcm90ZWN0
cyB0aGUgbGl2ZXIgYWdhaW5zdCBhY3V0ZSBpbmp1cnkgaW4gdGhlIGFic2VuY2Ugb2YgZ2x5Y2lu
ZSBOLW1ldGh5bHRyYW5zZmVyYXNlPC90aXRsZT48c2Vjb25kYXJ5LXRpdGxlPkhlcGF0b2xvZ3k8
L3NlY29uZGFyeS10aXRsZT48L3RpdGxlcz48cGVyaW9kaWNhbD48ZnVsbC10aXRsZT5IZXBhdG9s
b2d5PC9mdWxsLXRpdGxlPjwvcGVyaW9kaWNhbD48cGFnZXM+NzQ3LTU5PC9wYWdlcz48dm9sdW1l
PjU2PC92b2x1bWU+PG51bWJlcj4yPC9udW1iZXI+PGtleXdvcmRzPjxrZXl3b3JkPkFjdXRlIERp
c2Vhc2U8L2tleXdvcmQ+PGtleXdvcmQ+QWRvcHRpdmUgVHJhbnNmZXI8L2tleXdvcmQ+PGtleXdv
cmQ+QW5pbWFsczwva2V5d29yZD48a2V5d29yZD5BcG9wdG9zaXMvZHJ1ZyBlZmZlY3RzL2ltbXVu
b2xvZ3k8L2tleXdvcmQ+PGtleXdvcmQ+Q29uY2FuYXZhbGluIEEvdG94aWNpdHk8L2tleXdvcmQ+
PGtleXdvcmQ+RGlzZWFzZSBNb2RlbHMsIEFuaW1hbDwva2V5d29yZD48a2V5d29yZD5EcnVnLUlu
ZHVjZWQgTGl2ZXIgSW5qdXJ5LyppbW11bm9sb2d5LyptZXRhYm9saXNtL3BhdGhvbG9neTwva2V5
d29yZD48a2V5d29yZD5GYXR0eSBMaXZlci8qaW1tdW5vbG9neS8qbWV0YWJvbGlzbS9wYXRob2xv
Z3k8L2tleXdvcmQ+PGtleXdvcmQ+R2x5Y2luZSBOLU1ldGh5bHRyYW5zZmVyYXNlL2dlbmV0aWNz
L2ltbXVub2xvZ3kvKm1ldGFib2xpc208L2tleXdvcmQ+PGtleXdvcmQ+S2lsbGVyIENlbGxzLCBO
YXR1cmFsLyppbW11bm9sb2d5L3BhdGhvbG9neTwva2V5d29yZD48a2V5d29yZD5MaXBvcG9seXNh
Y2NoYXJpZGVzL3RveGljaXR5PC9rZXl3b3JkPjxrZXl3b3JkPkx5bXBob2N5dGUgRGVwbGV0aW9u
PC9rZXl3b3JkPjxrZXl3b3JkPk1hbGU8L2tleXdvcmQ+PGtleXdvcmQ+TWljZTwva2V5d29yZD48
a2V5d29yZD5NaWNlLCBLbm9ja291dDwva2V5d29yZD48a2V5d29yZD5NaXRvZ2Vucy90b3hpY2l0
eTwva2V5d29yZD48a2V5d29yZD5UTkYtUmVsYXRlZCBBcG9wdG9zaXMtSW5kdWNpbmcgTGlnYW5k
L2dlbmV0aWNzL2ltbXVub2xvZ3kvbWV0YWJvbGlzbTwva2V5d29yZD48L2tleXdvcmRzPjxkYXRl
cz48eWVhcj4yMDEyPC95ZWFyPjxwdWItZGF0ZXM+PGRhdGU+QXVnPC9kYXRlPjwvcHViLWRhdGVz
PjwvZGF0ZXM+PGlzYm4+MTUyNy0zMzUwIChFbGVjdHJvbmljKSYjeEQ7MDI3MC05MTM5IChMaW5r
aW5nKTwvaXNibj48YWNjZXNzaW9uLW51bT4yMjM5MjYzNTwvYWNjZXNzaW9uLW51bT48dXJscz48
cmVsYXRlZC11cmxzPjx1cmw+aHR0cDovL3d3dy5uY2JpLm5sbS5uaWguZ292L3B1Ym1lZC8yMjM5
MjYzNTwvdXJsPjwvcmVsYXRlZC11cmxzPjwvdXJscz48Y3VzdG9tMj5QTUMzMzc4NzY3PC9jdXN0
b20yPjxlbGVjdHJvbmljLXJlc291cmNlLW51bT4xMC4xMDAyL2hlcC4yNTY5NDwvZWxlY3Ryb25p
Yy1yZXNvdXJjZS1udW0+PC9yZWNvcmQ+PC9DaXRlPjwvRW5kTm90ZT5=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PEVuZE5vdGU+PENpdGU+PEF1dGhvcj5Hb21lei1TYW50b3M8L0F1dGhvcj48WWVhcj4yMDEyPC9Z
ZWFyPjxSZWNOdW0+Mjk8L1JlY051bT48RGlzcGxheVRleHQ+PHN0eWxlIGZhY2U9InN1cGVyc2Ny
aXB0Ij5bMzBdPC9zdHlsZT48L0Rpc3BsYXlUZXh0PjxyZWNvcmQ+PHJlYy1udW1iZXI+Mjk8L3Jl
Yy1udW1iZXI+PGZvcmVpZ24ta2V5cz48a2V5IGFwcD0iRU4iIGRiLWlkPSJ3NXdhNXplZjkwd3N2
cGVmejBsdnRmemQwd3NhZDVmc3J3dnQiIHRpbWVzdGFtcD0iMTQ1NzY5MzQ3MSI+Mjk8L2tleT48
L2ZvcmVpZ24ta2V5cz48cmVmLXR5cGUgbmFtZT0iSm91cm5hbCBBcnRpY2xlIj4xNzwvcmVmLXR5
cGU+PGNvbnRyaWJ1dG9ycz48YXV0aG9ycz48YXV0aG9yPkdvbWV6LVNhbnRvcywgTC48L2F1dGhv
cj48YXV0aG9yPkx1a2EsIFouPC9hdXRob3I+PGF1dGhvcj5XYWduZXIsIEMuPC9hdXRob3I+PGF1
dGhvcj5GZXJuYW5kZXotQWx2YXJleiwgUy48L2F1dGhvcj48YXV0aG9yPkx1LCBTLiBDLjwvYXV0
aG9yPjxhdXRob3I+TWF0bywgSi4gTS48L2F1dGhvcj48YXV0aG9yPk1hcnRpbmV6LUNoYW50YXIs
IE0uIEwuPC9hdXRob3I+PGF1dGhvcj5CZXJhemEsIE4uPC9hdXRob3I+PC9hdXRob3JzPjwvY29u
dHJpYnV0b3JzPjxhdXRoLWFkZHJlc3M+RGVwYXJ0bWVudCBvZiBNZXRhYm9sb21pY3MsIENJQyBi
aW9HVU5FLCBDZW50cm8gZGUgSW52ZXN0aWdhY2lvbiBCaW9tZWRpY2EgZW4gUmVkIGRlIEVuZmVy
bWVkYWRlcyBIZXBhdGljYXMgeSBEaWdlc3RpdmFzIChDaWJlcmVkaCksIFRlY2hub2xvZ3kgUGFy
ayBvZiBCaXprYWlhLCA0ODE2MC1EZXJpbywgQml6a2FpYSwgU3BhaW4uPC9hdXRoLWFkZHJlc3M+
PHRpdGxlcz48dGl0bGU+SW5oaWJpdGlvbiBvZiBuYXR1cmFsIGtpbGxlciBjZWxscyBwcm90ZWN0
cyB0aGUgbGl2ZXIgYWdhaW5zdCBhY3V0ZSBpbmp1cnkgaW4gdGhlIGFic2VuY2Ugb2YgZ2x5Y2lu
ZSBOLW1ldGh5bHRyYW5zZmVyYXNlPC90aXRsZT48c2Vjb25kYXJ5LXRpdGxlPkhlcGF0b2xvZ3k8
L3NlY29uZGFyeS10aXRsZT48L3RpdGxlcz48cGVyaW9kaWNhbD48ZnVsbC10aXRsZT5IZXBhdG9s
b2d5PC9mdWxsLXRpdGxlPjwvcGVyaW9kaWNhbD48cGFnZXM+NzQ3LTU5PC9wYWdlcz48dm9sdW1l
PjU2PC92b2x1bWU+PG51bWJlcj4yPC9udW1iZXI+PGtleXdvcmRzPjxrZXl3b3JkPkFjdXRlIERp
c2Vhc2U8L2tleXdvcmQ+PGtleXdvcmQ+QWRvcHRpdmUgVHJhbnNmZXI8L2tleXdvcmQ+PGtleXdv
cmQ+QW5pbWFsczwva2V5d29yZD48a2V5d29yZD5BcG9wdG9zaXMvZHJ1ZyBlZmZlY3RzL2ltbXVu
b2xvZ3k8L2tleXdvcmQ+PGtleXdvcmQ+Q29uY2FuYXZhbGluIEEvdG94aWNpdHk8L2tleXdvcmQ+
PGtleXdvcmQ+RGlzZWFzZSBNb2RlbHMsIEFuaW1hbDwva2V5d29yZD48a2V5d29yZD5EcnVnLUlu
ZHVjZWQgTGl2ZXIgSW5qdXJ5LyppbW11bm9sb2d5LyptZXRhYm9saXNtL3BhdGhvbG9neTwva2V5
d29yZD48a2V5d29yZD5GYXR0eSBMaXZlci8qaW1tdW5vbG9neS8qbWV0YWJvbGlzbS9wYXRob2xv
Z3k8L2tleXdvcmQ+PGtleXdvcmQ+R2x5Y2luZSBOLU1ldGh5bHRyYW5zZmVyYXNlL2dlbmV0aWNz
L2ltbXVub2xvZ3kvKm1ldGFib2xpc208L2tleXdvcmQ+PGtleXdvcmQ+S2lsbGVyIENlbGxzLCBO
YXR1cmFsLyppbW11bm9sb2d5L3BhdGhvbG9neTwva2V5d29yZD48a2V5d29yZD5MaXBvcG9seXNh
Y2NoYXJpZGVzL3RveGljaXR5PC9rZXl3b3JkPjxrZXl3b3JkPkx5bXBob2N5dGUgRGVwbGV0aW9u
PC9rZXl3b3JkPjxrZXl3b3JkPk1hbGU8L2tleXdvcmQ+PGtleXdvcmQ+TWljZTwva2V5d29yZD48
a2V5d29yZD5NaWNlLCBLbm9ja291dDwva2V5d29yZD48a2V5d29yZD5NaXRvZ2Vucy90b3hpY2l0
eTwva2V5d29yZD48a2V5d29yZD5UTkYtUmVsYXRlZCBBcG9wdG9zaXMtSW5kdWNpbmcgTGlnYW5k
L2dlbmV0aWNzL2ltbXVub2xvZ3kvbWV0YWJvbGlzbTwva2V5d29yZD48L2tleXdvcmRzPjxkYXRl
cz48eWVhcj4yMDEyPC95ZWFyPjxwdWItZGF0ZXM+PGRhdGU+QXVnPC9kYXRlPjwvcHViLWRhdGVz
PjwvZGF0ZXM+PGlzYm4+MTUyNy0zMzUwIChFbGVjdHJvbmljKSYjeEQ7MDI3MC05MTM5IChMaW5r
aW5nKTwvaXNibj48YWNjZXNzaW9uLW51bT4yMjM5MjYzNTwvYWNjZXNzaW9uLW51bT48dXJscz48
cmVsYXRlZC11cmxzPjx1cmw+aHR0cDovL3d3dy5uY2JpLm5sbS5uaWguZ292L3B1Ym1lZC8yMjM5
MjYzNTwvdXJsPjwvcmVsYXRlZC11cmxzPjwvdXJscz48Y3VzdG9tMj5QTUMzMzc4NzY3PC9jdXN0
b20yPjxlbGVjdHJvbmljLXJlc291cmNlLW51bT4xMC4xMDAyL2hlcC4yNTY5NDwvZWxlY3Ryb25p
Yy1yZXNvdXJjZS1udW0+PC9yZWNvcmQ+PC9DaXRlPjwvRW5kTm90ZT5=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596BCC" w:rsidRPr="00F761ED">
        <w:rPr>
          <w:rFonts w:ascii="Book Antiqua" w:hAnsi="Book Antiqua" w:cs="Arial"/>
        </w:rPr>
      </w:r>
      <w:r w:rsidR="00596BCC" w:rsidRPr="00F761ED">
        <w:rPr>
          <w:rFonts w:ascii="Book Antiqua" w:hAnsi="Book Antiqua" w:cs="Arial"/>
        </w:rPr>
        <w:fldChar w:fldCharType="separate"/>
      </w:r>
      <w:r w:rsidR="00426538" w:rsidRPr="00F761ED">
        <w:rPr>
          <w:rFonts w:ascii="Book Antiqua" w:hAnsi="Book Antiqua" w:cs="Arial"/>
          <w:noProof/>
          <w:vertAlign w:val="superscript"/>
        </w:rPr>
        <w:t>[30]</w:t>
      </w:r>
      <w:r w:rsidR="00596BCC" w:rsidRPr="00F761ED">
        <w:rPr>
          <w:rFonts w:ascii="Book Antiqua" w:hAnsi="Book Antiqua" w:cs="Arial"/>
        </w:rPr>
        <w:fldChar w:fldCharType="end"/>
      </w:r>
      <w:r w:rsidR="00596BCC" w:rsidRPr="00F761ED">
        <w:rPr>
          <w:rFonts w:ascii="Book Antiqua" w:hAnsi="Book Antiqua" w:cs="Arial"/>
        </w:rPr>
        <w:t>. Glycine also plays a role in liver regeneration</w:t>
      </w:r>
      <w:r w:rsidR="00596BCC" w:rsidRPr="00F761ED">
        <w:rPr>
          <w:rFonts w:ascii="Book Antiqua" w:hAnsi="Book Antiqua" w:cs="Arial"/>
        </w:rPr>
        <w:fldChar w:fldCharType="begin">
          <w:fldData xml:space="preserve">PEVuZE5vdGU+PENpdGU+PEF1dGhvcj5WYXJlbGEtUmV5PC9BdXRob3I+PFllYXI+MjAwOTwvWWVh
cj48UmVjTnVtPjI2NTYwPC9SZWNOdW0+PERpc3BsYXlUZXh0PjxzdHlsZSBmYWNlPSJzdXBlcnNj
cmlwdCI+WzMxXTwvc3R5bGU+PC9EaXNwbGF5VGV4dD48cmVjb3JkPjxyZWMtbnVtYmVyPjI2NTYw
PC9yZWMtbnVtYmVyPjxmb3JlaWduLWtleXM+PGtleSBhcHA9IkVOIiBkYi1pZD0iMGE5ZHAycHp2
cGU5OXdlZnR6MHhkcjlsMDJ4ZHIwZGVmOXh3IiB0aW1lc3RhbXA9IjE0NDg5Nzc1MDgiPjI2NTYw
PC9rZXk+PC9mb3JlaWduLWtleXM+PHJlZi10eXBlIG5hbWU9IkpvdXJuYWwgQXJ0aWNsZSI+MTc8
L3JlZi10eXBlPjxjb250cmlidXRvcnM+PGF1dGhvcnM+PGF1dGhvcj5WYXJlbGEtUmV5LCBNLjwv
YXV0aG9yPjxhdXRob3I+RmVybmFuZGV6LVJhbW9zLCBELjwvYXV0aG9yPjxhdXRob3I+TWFydGlu
ZXotTG9wZXosIE4uPC9hdXRob3I+PGF1dGhvcj5FbWJhZGUsIE4uPC9hdXRob3I+PGF1dGhvcj5H
b21lei1TYW50b3MsIEwuPC9hdXRob3I+PGF1dGhvcj5CZXJhemEsIE4uPC9hdXRob3I+PGF1dGhv
cj5WYXpxdWV6LUNoYW50YWRhLCBNLjwvYXV0aG9yPjxhdXRob3I+Um9kcmlndWV6LCBKLjwvYXV0
aG9yPjxhdXRob3I+THVrYSwgWi48L2F1dGhvcj48YXV0aG9yPldhZ25lciwgQy48L2F1dGhvcj48
YXV0aG9yPkx1LCBTLiBDLjwvYXV0aG9yPjxhdXRob3I+TWFydGluZXotQ2hhbnRhciwgTS4gTC48
L2F1dGhvcj48YXV0aG9yPk1hdG8sIEouIE0uPC9hdXRob3I+PC9hdXRob3JzPjwvY29udHJpYnV0
b3JzPjxhdXRoLWFkZHJlc3M+Q0lDIGJpb0dVTkUsIENlbnRybyBkZSBJbnZlc3RpZ2FjaW9uIEJp
b21lZGljYSBlbiBSZWQgZGUgRW5mZXJtZWRhZGVzIEhlcGF0aWNhcyB5IERpZ2VzdGl2YXMsIEJp
emthaWEsIFNwYWluLjwvYXV0aC1hZGRyZXNzPjx0aXRsZXM+PHRpdGxlPkltcGFpcmVkIGxpdmVy
IHJlZ2VuZXJhdGlvbiBpbiBtaWNlIGxhY2tpbmcgZ2x5Y2luZSBOLW1ldGh5bHRyYW5zZmVyYXNl
PC90aXRsZT48c2Vjb25kYXJ5LXRpdGxlPkhlcGF0b2xvZ3k8L3NlY29uZGFyeS10aXRsZT48L3Rp
dGxlcz48cGVyaW9kaWNhbD48ZnVsbC10aXRsZT5IZXBhdG9sb2d5PC9mdWxsLXRpdGxlPjxhYmJy
LTE+SGVwYXRvbG9neTwvYWJici0xPjwvcGVyaW9kaWNhbD48cGFnZXM+NDQzLTUyPC9wYWdlcz48
dm9sdW1lPjUwPC92b2x1bWU+PG51bWJlcj4yPC9udW1iZXI+PGtleXdvcmRzPjxrZXl3b3JkPkFN
UC1BY3RpdmF0ZWQgUHJvdGVpbiBLaW5hc2VzL21ldGFib2xpc208L2tleXdvcmQ+PGtleXdvcmQ+
QW5pbWFsczwva2V5d29yZD48a2V5d29yZD5DZWxsIEN5Y2xlPC9rZXl3b3JkPjxrZXl3b3JkPkNl
bGxzLCBDdWx0dXJlZDwva2V5d29yZD48a2V5d29yZD5HbHljaW5lIE4tTWV0aHlsdHJhbnNmZXJh
c2UvKm1ldGFib2xpc208L2tleXdvcmQ+PGtleXdvcmQ+SGVwYXRlY3RvbXk8L2tleXdvcmQ+PGtl
eXdvcmQ+SGVwYXRvY3l0ZXMvbWV0YWJvbGlzbTwva2V5d29yZD48a2V5d29yZD4qTGl2ZXIgUmVn
ZW5lcmF0aW9uPC9rZXl3b3JkPjxrZXl3b3JkPk1hbGU8L2tleXdvcmQ+PGtleXdvcmQ+TWljZTwv
a2V5d29yZD48a2V5d29yZD5NaWNlLCBLbm9ja291dDwva2V5d29yZD48a2V5d29yZD5ORi1rYXBw
YSBCL21ldGFib2xpc208L2tleXdvcmQ+PGtleXdvcmQ+Tml0cmljIE94aWRlIFN5bnRoYXNlIFR5
cGUgSUlJL21ldGFib2xpc208L2tleXdvcmQ+PGtleXdvcmQ+UGhvc3Bob3J5bGF0aW9uPC9rZXl3
b3JkPjxrZXl3b3JkPlByb3RlaW4tU2VyaW5lLVRocmVvbmluZSBLaW5hc2VzL21ldGFib2xpc208
L2tleXdvcmQ+PGtleXdvcmQ+Uy1BZGVub3N5bG1ldGhpb25pbmUvKm1ldGFib2xpc208L2tleXdv
cmQ+PGtleXdvcmQ+U1RBVDMgVHJhbnNjcmlwdGlvbiBGYWN0b3IvbWV0YWJvbGlzbTwva2V5d29y
ZD48a2V5d29yZD5TaWduYWwgVHJhbnNkdWN0aW9uPC9rZXl3b3JkPjwva2V5d29yZHM+PGRhdGVz
Pjx5ZWFyPjIwMDk8L3llYXI+PHB1Yi1kYXRlcz48ZGF0ZT5BdWc8L2RhdGU+PC9wdWItZGF0ZXM+
PC9kYXRlcz48aXNibj4xNTI3LTMzNTAgKEVsZWN0cm9uaWMpJiN4RDswMjcwLTkxMzkgKExpbmtp
bmcpPC9pc2JuPjxhY2Nlc3Npb24tbnVtPjE5NTgyODE3PC9hY2Nlc3Npb24tbnVtPjx1cmxzPjxy
ZWxhdGVkLXVybHM+PHVybD5odHRwOi8vd3d3Lm5jYmkubmxtLm5paC5nb3YvcHVibWVkLzE5NTgy
ODE3PC91cmw+PC9yZWxhdGVkLXVybHM+PC91cmxzPjxjdXN0b20yPlBNQzI4MDUxMjY8L2N1c3Rv
bTI+PGVsZWN0cm9uaWMtcmVzb3VyY2UtbnVtPjEwLjEwMDIvaGVwLjIzMDMzPC9lbGVjdHJvbmlj
LXJlc291cmNlLW51bT48L3JlY29yZD48L0NpdGU+PC9FbmROb3RlPgB=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PEVuZE5vdGU+PENpdGU+PEF1dGhvcj5WYXJlbGEtUmV5PC9BdXRob3I+PFllYXI+MjAwOTwvWWVh
cj48UmVjTnVtPjI2NTYwPC9SZWNOdW0+PERpc3BsYXlUZXh0PjxzdHlsZSBmYWNlPSJzdXBlcnNj
cmlwdCI+WzMxXTwvc3R5bGU+PC9EaXNwbGF5VGV4dD48cmVjb3JkPjxyZWMtbnVtYmVyPjI2NTYw
PC9yZWMtbnVtYmVyPjxmb3JlaWduLWtleXM+PGtleSBhcHA9IkVOIiBkYi1pZD0iMGE5ZHAycHp2
cGU5OXdlZnR6MHhkcjlsMDJ4ZHIwZGVmOXh3IiB0aW1lc3RhbXA9IjE0NDg5Nzc1MDgiPjI2NTYw
PC9rZXk+PC9mb3JlaWduLWtleXM+PHJlZi10eXBlIG5hbWU9IkpvdXJuYWwgQXJ0aWNsZSI+MTc8
L3JlZi10eXBlPjxjb250cmlidXRvcnM+PGF1dGhvcnM+PGF1dGhvcj5WYXJlbGEtUmV5LCBNLjwv
YXV0aG9yPjxhdXRob3I+RmVybmFuZGV6LVJhbW9zLCBELjwvYXV0aG9yPjxhdXRob3I+TWFydGlu
ZXotTG9wZXosIE4uPC9hdXRob3I+PGF1dGhvcj5FbWJhZGUsIE4uPC9hdXRob3I+PGF1dGhvcj5H
b21lei1TYW50b3MsIEwuPC9hdXRob3I+PGF1dGhvcj5CZXJhemEsIE4uPC9hdXRob3I+PGF1dGhv
cj5WYXpxdWV6LUNoYW50YWRhLCBNLjwvYXV0aG9yPjxhdXRob3I+Um9kcmlndWV6LCBKLjwvYXV0
aG9yPjxhdXRob3I+THVrYSwgWi48L2F1dGhvcj48YXV0aG9yPldhZ25lciwgQy48L2F1dGhvcj48
YXV0aG9yPkx1LCBTLiBDLjwvYXV0aG9yPjxhdXRob3I+TWFydGluZXotQ2hhbnRhciwgTS4gTC48
L2F1dGhvcj48YXV0aG9yPk1hdG8sIEouIE0uPC9hdXRob3I+PC9hdXRob3JzPjwvY29udHJpYnV0
b3JzPjxhdXRoLWFkZHJlc3M+Q0lDIGJpb0dVTkUsIENlbnRybyBkZSBJbnZlc3RpZ2FjaW9uIEJp
b21lZGljYSBlbiBSZWQgZGUgRW5mZXJtZWRhZGVzIEhlcGF0aWNhcyB5IERpZ2VzdGl2YXMsIEJp
emthaWEsIFNwYWluLjwvYXV0aC1hZGRyZXNzPjx0aXRsZXM+PHRpdGxlPkltcGFpcmVkIGxpdmVy
IHJlZ2VuZXJhdGlvbiBpbiBtaWNlIGxhY2tpbmcgZ2x5Y2luZSBOLW1ldGh5bHRyYW5zZmVyYXNl
PC90aXRsZT48c2Vjb25kYXJ5LXRpdGxlPkhlcGF0b2xvZ3k8L3NlY29uZGFyeS10aXRsZT48L3Rp
dGxlcz48cGVyaW9kaWNhbD48ZnVsbC10aXRsZT5IZXBhdG9sb2d5PC9mdWxsLXRpdGxlPjxhYmJy
LTE+SGVwYXRvbG9neTwvYWJici0xPjwvcGVyaW9kaWNhbD48cGFnZXM+NDQzLTUyPC9wYWdlcz48
dm9sdW1lPjUwPC92b2x1bWU+PG51bWJlcj4yPC9udW1iZXI+PGtleXdvcmRzPjxrZXl3b3JkPkFN
UC1BY3RpdmF0ZWQgUHJvdGVpbiBLaW5hc2VzL21ldGFib2xpc208L2tleXdvcmQ+PGtleXdvcmQ+
QW5pbWFsczwva2V5d29yZD48a2V5d29yZD5DZWxsIEN5Y2xlPC9rZXl3b3JkPjxrZXl3b3JkPkNl
bGxzLCBDdWx0dXJlZDwva2V5d29yZD48a2V5d29yZD5HbHljaW5lIE4tTWV0aHlsdHJhbnNmZXJh
c2UvKm1ldGFib2xpc208L2tleXdvcmQ+PGtleXdvcmQ+SGVwYXRlY3RvbXk8L2tleXdvcmQ+PGtl
eXdvcmQ+SGVwYXRvY3l0ZXMvbWV0YWJvbGlzbTwva2V5d29yZD48a2V5d29yZD4qTGl2ZXIgUmVn
ZW5lcmF0aW9uPC9rZXl3b3JkPjxrZXl3b3JkPk1hbGU8L2tleXdvcmQ+PGtleXdvcmQ+TWljZTwv
a2V5d29yZD48a2V5d29yZD5NaWNlLCBLbm9ja291dDwva2V5d29yZD48a2V5d29yZD5ORi1rYXBw
YSBCL21ldGFib2xpc208L2tleXdvcmQ+PGtleXdvcmQ+Tml0cmljIE94aWRlIFN5bnRoYXNlIFR5
cGUgSUlJL21ldGFib2xpc208L2tleXdvcmQ+PGtleXdvcmQ+UGhvc3Bob3J5bGF0aW9uPC9rZXl3
b3JkPjxrZXl3b3JkPlByb3RlaW4tU2VyaW5lLVRocmVvbmluZSBLaW5hc2VzL21ldGFib2xpc208
L2tleXdvcmQ+PGtleXdvcmQ+Uy1BZGVub3N5bG1ldGhpb25pbmUvKm1ldGFib2xpc208L2tleXdv
cmQ+PGtleXdvcmQ+U1RBVDMgVHJhbnNjcmlwdGlvbiBGYWN0b3IvbWV0YWJvbGlzbTwva2V5d29y
ZD48a2V5d29yZD5TaWduYWwgVHJhbnNkdWN0aW9uPC9rZXl3b3JkPjwva2V5d29yZHM+PGRhdGVz
Pjx5ZWFyPjIwMDk8L3llYXI+PHB1Yi1kYXRlcz48ZGF0ZT5BdWc8L2RhdGU+PC9wdWItZGF0ZXM+
PC9kYXRlcz48aXNibj4xNTI3LTMzNTAgKEVsZWN0cm9uaWMpJiN4RDswMjcwLTkxMzkgKExpbmtp
bmcpPC9pc2JuPjxhY2Nlc3Npb24tbnVtPjE5NTgyODE3PC9hY2Nlc3Npb24tbnVtPjx1cmxzPjxy
ZWxhdGVkLXVybHM+PHVybD5odHRwOi8vd3d3Lm5jYmkubmxtLm5paC5nb3YvcHVibWVkLzE5NTgy
ODE3PC91cmw+PC9yZWxhdGVkLXVybHM+PC91cmxzPjxjdXN0b20yPlBNQzI4MDUxMjY8L2N1c3Rv
bTI+PGVsZWN0cm9uaWMtcmVzb3VyY2UtbnVtPjEwLjEwMDIvaGVwLjIzMDMzPC9lbGVjdHJvbmlj
LXJlc291cmNlLW51bT48L3JlY29yZD48L0NpdGU+PC9FbmROb3RlPgB=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596BCC" w:rsidRPr="00F761ED">
        <w:rPr>
          <w:rFonts w:ascii="Book Antiqua" w:hAnsi="Book Antiqua" w:cs="Arial"/>
        </w:rPr>
      </w:r>
      <w:r w:rsidR="00596BCC" w:rsidRPr="00F761ED">
        <w:rPr>
          <w:rFonts w:ascii="Book Antiqua" w:hAnsi="Book Antiqua" w:cs="Arial"/>
        </w:rPr>
        <w:fldChar w:fldCharType="separate"/>
      </w:r>
      <w:r w:rsidR="00426538" w:rsidRPr="00F761ED">
        <w:rPr>
          <w:rFonts w:ascii="Book Antiqua" w:hAnsi="Book Antiqua" w:cs="Arial"/>
          <w:noProof/>
          <w:vertAlign w:val="superscript"/>
        </w:rPr>
        <w:t>[31]</w:t>
      </w:r>
      <w:r w:rsidR="00596BCC" w:rsidRPr="00F761ED">
        <w:rPr>
          <w:rFonts w:ascii="Book Antiqua" w:hAnsi="Book Antiqua" w:cs="Arial"/>
        </w:rPr>
        <w:fldChar w:fldCharType="end"/>
      </w:r>
      <w:r w:rsidR="00596BCC" w:rsidRPr="00F761ED">
        <w:rPr>
          <w:rFonts w:ascii="Book Antiqua" w:hAnsi="Book Antiqua" w:cs="Arial"/>
        </w:rPr>
        <w:t xml:space="preserve"> thereby confirming the important protective role of </w:t>
      </w:r>
      <w:r w:rsidR="000122CB" w:rsidRPr="00F761ED">
        <w:rPr>
          <w:rFonts w:ascii="Book Antiqua" w:hAnsi="Book Antiqua" w:cs="Arial"/>
        </w:rPr>
        <w:t>SAM</w:t>
      </w:r>
      <w:r w:rsidR="00306BD1" w:rsidRPr="00F761ED">
        <w:rPr>
          <w:rFonts w:ascii="Book Antiqua" w:hAnsi="Book Antiqua" w:cs="Arial"/>
        </w:rPr>
        <w:t>e</w:t>
      </w:r>
      <w:r w:rsidR="00F433F4" w:rsidRPr="00F761ED">
        <w:rPr>
          <w:rFonts w:ascii="Book Antiqua" w:hAnsi="Book Antiqua" w:cs="Arial"/>
        </w:rPr>
        <w:t xml:space="preserve">, conforming with our report of reduced levels in human cirrhotic liver </w:t>
      </w:r>
      <w:r w:rsidR="00596BCC" w:rsidRPr="00F761ED">
        <w:rPr>
          <w:rFonts w:ascii="Book Antiqua" w:hAnsi="Book Antiqua" w:cs="Arial"/>
        </w:rPr>
        <w:t xml:space="preserve">and highlighting how reduced glycine levels can exacerbate injury. </w:t>
      </w:r>
    </w:p>
    <w:p w14:paraId="34A0E2C7" w14:textId="1DACD627" w:rsidR="00596BCC" w:rsidRPr="00F761ED" w:rsidRDefault="00596BCC" w:rsidP="00911FAE">
      <w:pPr>
        <w:spacing w:line="360" w:lineRule="auto"/>
        <w:ind w:firstLineChars="100" w:firstLine="240"/>
        <w:jc w:val="both"/>
        <w:rPr>
          <w:rFonts w:ascii="Book Antiqua" w:hAnsi="Book Antiqua" w:cs="Arial"/>
        </w:rPr>
      </w:pPr>
      <w:r w:rsidRPr="00F761ED">
        <w:rPr>
          <w:rFonts w:ascii="Book Antiqua" w:hAnsi="Book Antiqua" w:cs="Arial"/>
        </w:rPr>
        <w:t>Our data showing dramatic increases in hepatic betaine levels in A</w:t>
      </w:r>
      <w:r w:rsidR="00306BD1" w:rsidRPr="00F761ED">
        <w:rPr>
          <w:rFonts w:ascii="Book Antiqua" w:hAnsi="Book Antiqua" w:cs="Arial"/>
        </w:rPr>
        <w:t>R</w:t>
      </w:r>
      <w:r w:rsidRPr="00F761ED">
        <w:rPr>
          <w:rFonts w:ascii="Book Antiqua" w:hAnsi="Book Antiqua" w:cs="Arial"/>
        </w:rPr>
        <w:t>LD and NASH are also important</w:t>
      </w:r>
      <w:r w:rsidR="00B01F8A" w:rsidRPr="00F761ED">
        <w:rPr>
          <w:rFonts w:ascii="Book Antiqua" w:hAnsi="Book Antiqua" w:cs="Arial"/>
        </w:rPr>
        <w:t xml:space="preserve"> in this context</w:t>
      </w:r>
      <w:r w:rsidRPr="00F761ED">
        <w:rPr>
          <w:rFonts w:ascii="Book Antiqua" w:hAnsi="Book Antiqua" w:cs="Arial"/>
        </w:rPr>
        <w:t xml:space="preserve">. Betaine is another </w:t>
      </w:r>
      <w:r w:rsidR="00757554" w:rsidRPr="00F761ED">
        <w:rPr>
          <w:rFonts w:ascii="Book Antiqua" w:hAnsi="Book Antiqua" w:cs="Arial"/>
        </w:rPr>
        <w:t>m</w:t>
      </w:r>
      <w:r w:rsidR="00214D4C" w:rsidRPr="00F761ED">
        <w:rPr>
          <w:rFonts w:ascii="Book Antiqua" w:hAnsi="Book Antiqua" w:cs="Arial"/>
        </w:rPr>
        <w:t>e</w:t>
      </w:r>
      <w:r w:rsidR="00757554" w:rsidRPr="00F761ED">
        <w:rPr>
          <w:rFonts w:ascii="Book Antiqua" w:hAnsi="Book Antiqua" w:cs="Arial"/>
        </w:rPr>
        <w:t>tabolite</w:t>
      </w:r>
      <w:r w:rsidRPr="00F761ED">
        <w:rPr>
          <w:rFonts w:ascii="Book Antiqua" w:hAnsi="Book Antiqua" w:cs="Arial"/>
        </w:rPr>
        <w:t xml:space="preserve"> previously linked to cirrhosis with serological levels having some merit in identification of HCC vs non</w:t>
      </w:r>
      <w:r w:rsidR="00306BD1" w:rsidRPr="00F761ED">
        <w:rPr>
          <w:rFonts w:ascii="Book Antiqua" w:hAnsi="Book Antiqua" w:cs="Arial"/>
        </w:rPr>
        <w:t>-</w:t>
      </w:r>
      <w:r w:rsidRPr="00F761ED">
        <w:rPr>
          <w:rFonts w:ascii="Book Antiqua" w:hAnsi="Book Antiqua" w:cs="Arial"/>
        </w:rPr>
        <w:t xml:space="preserve"> malignant liver conditions</w:t>
      </w:r>
      <w:r w:rsidRPr="00F761ED">
        <w:rPr>
          <w:rFonts w:ascii="Book Antiqua" w:hAnsi="Book Antiqua" w:cs="Arial"/>
        </w:rPr>
        <w:fldChar w:fldCharType="begin">
          <w:fldData xml:space="preserve">PEVuZE5vdGU+PENpdGU+PEF1dGhvcj5IdWFuZzwvQXV0aG9yPjxZZWFyPjIwMTM8L1llYXI+PFJl
Y051bT4yNjU1NTwvUmVjTnVtPjxEaXNwbGF5VGV4dD48c3R5bGUgZmFjZT0ic3VwZXJzY3JpcHQi
PlszMl08L3N0eWxlPjwvRGlzcGxheVRleHQ+PHJlY29yZD48cmVjLW51bWJlcj4yNjU1NTwvcmVj
LW51bWJlcj48Zm9yZWlnbi1rZXlzPjxrZXkgYXBwPSJFTiIgZGItaWQ9IjBhOWRwMnB6dnBlOTl3
ZWZ0ejB4ZHI5bDAyeGRyMGRlZjl4dyIgdGltZXN0YW1wPSIxNDQ4OTczODE2Ij4yNjU1NTwva2V5
PjwvZm9yZWlnbi1rZXlzPjxyZWYtdHlwZSBuYW1lPSJKb3VybmFsIEFydGljbGUiPjE3PC9yZWYt
dHlwZT48Y29udHJpYnV0b3JzPjxhdXRob3JzPjxhdXRob3I+SHVhbmcsIFEuPC9hdXRob3I+PGF1
dGhvcj5UYW4sIFkuPC9hdXRob3I+PGF1dGhvcj5ZaW4sIFAuPC9hdXRob3I+PGF1dGhvcj5ZZSwg
Ry48L2F1dGhvcj48YXV0aG9yPkdhbywgUC48L2F1dGhvcj48YXV0aG9yPkx1LCBYLjwvYXV0aG9y
PjxhdXRob3I+V2FuZywgSC48L2F1dGhvcj48YXV0aG9yPlh1LCBHLjwvYXV0aG9yPjwvYXV0aG9y
cz48L2NvbnRyaWJ1dG9ycz48YXV0aC1hZGRyZXNzPkNBUyBLZXkgTGFib3JhdG9yeSBvZiBTZXBh
cmF0aW9uIFNjaWVuY2UgZm9yIEFuYWx5dGljYWwgQ2hlbWlzdHJ5LCBEYWxpYW4gSW5zdGl0dXRl
IG9mIENoZW1pY2FsIFBoeXNpY3MsIENoaW5lc2UgQWNhZGVteSBvZiBTY2llbmNlcywgRGFsaWFu
LCBDaGluYS48L2F1dGgtYWRkcmVzcz48dGl0bGVzPjx0aXRsZT5NZXRhYm9saWMgY2hhcmFjdGVy
aXphdGlvbiBvZiBoZXBhdG9jZWxsdWxhciBjYXJjaW5vbWEgdXNpbmcgbm9udGFyZ2V0ZWQgdGlz
c3VlIG1ldGFib2xvbWljczwvdGl0bGU+PHNlY29uZGFyeS10aXRsZT5DYW5jZXIgUmVzPC9zZWNv
bmRhcnktdGl0bGU+PC90aXRsZXM+PHBlcmlvZGljYWw+PGZ1bGwtdGl0bGU+Q2FuY2VyIHJlc2Vh
cmNoPC9mdWxsLXRpdGxlPjxhYmJyLTE+Q2FuY2VyIFJlczwvYWJici0xPjwvcGVyaW9kaWNhbD48
cGFnZXM+NDk5Mi01MDAyPC9wYWdlcz48dm9sdW1lPjczPC92b2x1bWU+PG51bWJlcj4xNjwvbnVt
YmVyPjxrZXl3b3Jkcz48a2V5d29yZD5BZHVsdDwva2V5d29yZD48a2V5d29yZD5BZ2VkPC9rZXl3
b3JkPjxrZXl3b3JkPkFudGlveGlkYW50cy9tZXRhYm9saXNtPC9rZXl3b3JkPjxrZXl3b3JkPkJl
dGFpbmUvbWV0YWJvbGlzbTwva2V5d29yZD48a2V5d29yZD5DYXJjaW5vbWEsIEhlcGF0b2NlbGx1
bGFyL2dlbmV0aWNzLyptZXRhYm9saXNtPC9rZXl3b3JkPjxrZXl3b3JkPkNhcm5pdGluZS9hbmFs
b2dzICZhbXA7IGRlcml2YXRpdmVzL2dlbmV0aWNzL21ldGFib2xpc208L2tleXdvcmQ+PGtleXdv
cmQ+Q2l0cmljIEFjaWQgQ3ljbGU8L2tleXdvcmQ+PGtleXdvcmQ+RmF0dHkgQWNpZCBEZXNhdHVy
YXNlcy9nZW5ldGljcy9tZXRhYm9saXNtPC9rZXl3b3JkPjxrZXl3b3JkPkZhdHR5IEFjaWRzLCBV
bnNhdHVyYXRlZC9nZW5ldGljcy9tZXRhYm9saXNtPC9rZXl3b3JkPjxrZXl3b3JkPkZlbWFsZTwv
a2V5d29yZD48a2V5d29yZD5HbHVjb25lb2dlbmVzaXM8L2tleXdvcmQ+PGtleXdvcmQ+R2x1dGF0
aGlvbmUvZ2VuZXRpY3MvbWV0YWJvbGlzbTwva2V5d29yZD48a2V5d29yZD5HbHljb2x5c2lzPC9r
ZXl3b3JkPjxrZXl3b3JkPkhlcGF0aXRpcywgQ2hyb25pYy9nZW5ldGljcy9tZXRhYm9saXNtPC9r
ZXl3b3JkPjxrZXl3b3JkPkh1bWFuczwva2V5d29yZD48a2V5d29yZD5MaXZlciBDaXJyaG9zaXMv
Z2VuZXRpY3MvbWV0YWJvbGlzbTwva2V5d29yZD48a2V5d29yZD5MaXZlciBOZW9wbGFzbXMvZ2Vu
ZXRpY3MvKm1ldGFib2xpc208L2tleXdvcmQ+PGtleXdvcmQ+TWFsZTwva2V5d29yZD48a2V5d29y
ZD5NZXRhYm9sb21lLypnZW5ldGljczwva2V5d29yZD48a2V5d29yZD5NZXRhYm9sb21pY3MvbWV0
aG9kczwva2V5d29yZD48a2V5d29yZD5NaWRkbGUgQWdlZDwva2V5d29yZD48a2V5d29yZD5QaG9z
cGhvbGlwYXNlcyBBMi9nZW5ldGljcy9tZXRhYm9saXNtPC9rZXl3b3JkPjwva2V5d29yZHM+PGRh
dGVzPjx5ZWFyPjIwMTM8L3llYXI+PHB1Yi1kYXRlcz48ZGF0ZT5BdWcgMTU8L2RhdGU+PC9wdWIt
ZGF0ZXM+PC9kYXRlcz48aXNibj4xNTM4LTc0NDUgKEVsZWN0cm9uaWMpJiN4RDswMDA4LTU0NzIg
KExpbmtpbmcpPC9pc2JuPjxhY2Nlc3Npb24tbnVtPjIzODI0NzQ0PC9hY2Nlc3Npb24tbnVtPjx1
cmxzPjxyZWxhdGVkLXVybHM+PHVybD5odHRwOi8vd3d3Lm5jYmkubmxtLm5paC5nb3YvcHVibWVk
LzIzODI0NzQ0PC91cmw+PC9yZWxhdGVkLXVybHM+PC91cmxzPjxlbGVjdHJvbmljLXJlc291cmNl
LW51bT4xMC4xMTU4LzAwMDgtNTQ3Mi5DQU4tMTMtMDMwODwvZWxlY3Ryb25pYy1yZXNvdXJjZS1u
dW0+PC9yZWNvcmQ+PC9DaXRlPjwvRW5kTm90ZT4A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PEVuZE5vdGU+PENpdGU+PEF1dGhvcj5IdWFuZzwvQXV0aG9yPjxZZWFyPjIwMTM8L1llYXI+PFJl
Y051bT4yNjU1NTwvUmVjTnVtPjxEaXNwbGF5VGV4dD48c3R5bGUgZmFjZT0ic3VwZXJzY3JpcHQi
PlszMl08L3N0eWxlPjwvRGlzcGxheVRleHQ+PHJlY29yZD48cmVjLW51bWJlcj4yNjU1NTwvcmVj
LW51bWJlcj48Zm9yZWlnbi1rZXlzPjxrZXkgYXBwPSJFTiIgZGItaWQ9IjBhOWRwMnB6dnBlOTl3
ZWZ0ejB4ZHI5bDAyeGRyMGRlZjl4dyIgdGltZXN0YW1wPSIxNDQ4OTczODE2Ij4yNjU1NTwva2V5
PjwvZm9yZWlnbi1rZXlzPjxyZWYtdHlwZSBuYW1lPSJKb3VybmFsIEFydGljbGUiPjE3PC9yZWYt
dHlwZT48Y29udHJpYnV0b3JzPjxhdXRob3JzPjxhdXRob3I+SHVhbmcsIFEuPC9hdXRob3I+PGF1
dGhvcj5UYW4sIFkuPC9hdXRob3I+PGF1dGhvcj5ZaW4sIFAuPC9hdXRob3I+PGF1dGhvcj5ZZSwg
Ry48L2F1dGhvcj48YXV0aG9yPkdhbywgUC48L2F1dGhvcj48YXV0aG9yPkx1LCBYLjwvYXV0aG9y
PjxhdXRob3I+V2FuZywgSC48L2F1dGhvcj48YXV0aG9yPlh1LCBHLjwvYXV0aG9yPjwvYXV0aG9y
cz48L2NvbnRyaWJ1dG9ycz48YXV0aC1hZGRyZXNzPkNBUyBLZXkgTGFib3JhdG9yeSBvZiBTZXBh
cmF0aW9uIFNjaWVuY2UgZm9yIEFuYWx5dGljYWwgQ2hlbWlzdHJ5LCBEYWxpYW4gSW5zdGl0dXRl
IG9mIENoZW1pY2FsIFBoeXNpY3MsIENoaW5lc2UgQWNhZGVteSBvZiBTY2llbmNlcywgRGFsaWFu
LCBDaGluYS48L2F1dGgtYWRkcmVzcz48dGl0bGVzPjx0aXRsZT5NZXRhYm9saWMgY2hhcmFjdGVy
aXphdGlvbiBvZiBoZXBhdG9jZWxsdWxhciBjYXJjaW5vbWEgdXNpbmcgbm9udGFyZ2V0ZWQgdGlz
c3VlIG1ldGFib2xvbWljczwvdGl0bGU+PHNlY29uZGFyeS10aXRsZT5DYW5jZXIgUmVzPC9zZWNv
bmRhcnktdGl0bGU+PC90aXRsZXM+PHBlcmlvZGljYWw+PGZ1bGwtdGl0bGU+Q2FuY2VyIHJlc2Vh
cmNoPC9mdWxsLXRpdGxlPjxhYmJyLTE+Q2FuY2VyIFJlczwvYWJici0xPjwvcGVyaW9kaWNhbD48
cGFnZXM+NDk5Mi01MDAyPC9wYWdlcz48dm9sdW1lPjczPC92b2x1bWU+PG51bWJlcj4xNjwvbnVt
YmVyPjxrZXl3b3Jkcz48a2V5d29yZD5BZHVsdDwva2V5d29yZD48a2V5d29yZD5BZ2VkPC9rZXl3
b3JkPjxrZXl3b3JkPkFudGlveGlkYW50cy9tZXRhYm9saXNtPC9rZXl3b3JkPjxrZXl3b3JkPkJl
dGFpbmUvbWV0YWJvbGlzbTwva2V5d29yZD48a2V5d29yZD5DYXJjaW5vbWEsIEhlcGF0b2NlbGx1
bGFyL2dlbmV0aWNzLyptZXRhYm9saXNtPC9rZXl3b3JkPjxrZXl3b3JkPkNhcm5pdGluZS9hbmFs
b2dzICZhbXA7IGRlcml2YXRpdmVzL2dlbmV0aWNzL21ldGFib2xpc208L2tleXdvcmQ+PGtleXdv
cmQ+Q2l0cmljIEFjaWQgQ3ljbGU8L2tleXdvcmQ+PGtleXdvcmQ+RmF0dHkgQWNpZCBEZXNhdHVy
YXNlcy9nZW5ldGljcy9tZXRhYm9saXNtPC9rZXl3b3JkPjxrZXl3b3JkPkZhdHR5IEFjaWRzLCBV
bnNhdHVyYXRlZC9nZW5ldGljcy9tZXRhYm9saXNtPC9rZXl3b3JkPjxrZXl3b3JkPkZlbWFsZTwv
a2V5d29yZD48a2V5d29yZD5HbHVjb25lb2dlbmVzaXM8L2tleXdvcmQ+PGtleXdvcmQ+R2x1dGF0
aGlvbmUvZ2VuZXRpY3MvbWV0YWJvbGlzbTwva2V5d29yZD48a2V5d29yZD5HbHljb2x5c2lzPC9r
ZXl3b3JkPjxrZXl3b3JkPkhlcGF0aXRpcywgQ2hyb25pYy9nZW5ldGljcy9tZXRhYm9saXNtPC9r
ZXl3b3JkPjxrZXl3b3JkPkh1bWFuczwva2V5d29yZD48a2V5d29yZD5MaXZlciBDaXJyaG9zaXMv
Z2VuZXRpY3MvbWV0YWJvbGlzbTwva2V5d29yZD48a2V5d29yZD5MaXZlciBOZW9wbGFzbXMvZ2Vu
ZXRpY3MvKm1ldGFib2xpc208L2tleXdvcmQ+PGtleXdvcmQ+TWFsZTwva2V5d29yZD48a2V5d29y
ZD5NZXRhYm9sb21lLypnZW5ldGljczwva2V5d29yZD48a2V5d29yZD5NZXRhYm9sb21pY3MvbWV0
aG9kczwva2V5d29yZD48a2V5d29yZD5NaWRkbGUgQWdlZDwva2V5d29yZD48a2V5d29yZD5QaG9z
cGhvbGlwYXNlcyBBMi9nZW5ldGljcy9tZXRhYm9saXNtPC9rZXl3b3JkPjwva2V5d29yZHM+PGRh
dGVzPjx5ZWFyPjIwMTM8L3llYXI+PHB1Yi1kYXRlcz48ZGF0ZT5BdWcgMTU8L2RhdGU+PC9wdWIt
ZGF0ZXM+PC9kYXRlcz48aXNibj4xNTM4LTc0NDUgKEVsZWN0cm9uaWMpJiN4RDswMDA4LTU0NzIg
KExpbmtpbmcpPC9pc2JuPjxhY2Nlc3Npb24tbnVtPjIzODI0NzQ0PC9hY2Nlc3Npb24tbnVtPjx1
cmxzPjxyZWxhdGVkLXVybHM+PHVybD5odHRwOi8vd3d3Lm5jYmkubmxtLm5paC5nb3YvcHVibWVk
LzIzODI0NzQ0PC91cmw+PC9yZWxhdGVkLXVybHM+PC91cmxzPjxlbGVjdHJvbmljLXJlc291cmNl
LW51bT4xMC4xMTU4LzAwMDgtNTQ3Mi5DQU4tMTMtMDMwODwvZWxlY3Ryb25pYy1yZXNvdXJjZS1u
dW0+PC9yZWNvcmQ+PC9DaXRlPjwvRW5kTm90ZT4A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Pr="00F761ED">
        <w:rPr>
          <w:rFonts w:ascii="Book Antiqua" w:hAnsi="Book Antiqua" w:cs="Arial"/>
        </w:rPr>
      </w:r>
      <w:r w:rsidRPr="00F761ED">
        <w:rPr>
          <w:rFonts w:ascii="Book Antiqua" w:hAnsi="Book Antiqua" w:cs="Arial"/>
        </w:rPr>
        <w:fldChar w:fldCharType="separate"/>
      </w:r>
      <w:r w:rsidR="00426538" w:rsidRPr="00F761ED">
        <w:rPr>
          <w:rFonts w:ascii="Book Antiqua" w:hAnsi="Book Antiqua" w:cs="Arial"/>
          <w:noProof/>
          <w:vertAlign w:val="superscript"/>
        </w:rPr>
        <w:t>[32]</w:t>
      </w:r>
      <w:r w:rsidRPr="00F761ED">
        <w:rPr>
          <w:rFonts w:ascii="Book Antiqua" w:hAnsi="Book Antiqua" w:cs="Arial"/>
        </w:rPr>
        <w:fldChar w:fldCharType="end"/>
      </w:r>
      <w:r w:rsidRPr="00F761ED">
        <w:rPr>
          <w:rFonts w:ascii="Book Antiqua" w:hAnsi="Book Antiqua" w:cs="Arial"/>
        </w:rPr>
        <w:t xml:space="preserve">. </w:t>
      </w:r>
      <w:r w:rsidR="00B01F8A" w:rsidRPr="00F761ED">
        <w:rPr>
          <w:rFonts w:ascii="Book Antiqua" w:hAnsi="Book Antiqua" w:cs="Arial"/>
        </w:rPr>
        <w:t xml:space="preserve">It </w:t>
      </w:r>
      <w:r w:rsidR="000474E6" w:rsidRPr="00F761ED">
        <w:rPr>
          <w:rFonts w:ascii="Book Antiqua" w:hAnsi="Book Antiqua" w:cs="Arial"/>
        </w:rPr>
        <w:t xml:space="preserve">is a breakdown product of choline and </w:t>
      </w:r>
      <w:r w:rsidR="00B01F8A" w:rsidRPr="00F761ED">
        <w:rPr>
          <w:rFonts w:ascii="Book Antiqua" w:hAnsi="Book Antiqua" w:cs="Arial"/>
        </w:rPr>
        <w:t>acts as a methyl donor in the generation of methionine and can reduce hepatic fat accumulation</w:t>
      </w:r>
      <w:r w:rsidR="004F01F4" w:rsidRPr="00F761ED">
        <w:rPr>
          <w:rFonts w:ascii="Book Antiqua" w:hAnsi="Book Antiqua" w:cs="Arial"/>
        </w:rPr>
        <w:t xml:space="preserve"> through inhibition of PPAR-</w:t>
      </w:r>
      <w:r w:rsidR="004F01F4" w:rsidRPr="00F761ED">
        <w:rPr>
          <w:rFonts w:ascii="Book Antiqua" w:hAnsi="Book Antiqua" w:cs="Arial"/>
        </w:rPr>
        <w:sym w:font="Symbol" w:char="F061"/>
      </w:r>
      <w:r w:rsidR="004F01F4" w:rsidRPr="00F761ED">
        <w:rPr>
          <w:rFonts w:ascii="Book Antiqua" w:hAnsi="Book Antiqua" w:cs="Arial"/>
        </w:rPr>
        <w:fldChar w:fldCharType="begin">
          <w:fldData xml:space="preserve">PEVuZE5vdGU+PENpdGU+PEF1dGhvcj5QdXJvaGl0PC9BdXRob3I+PFllYXI+MjAwNjwvWWVhcj48
UmVjTnVtPjE3MjI1PC9SZWNOdW0+PERpc3BsYXlUZXh0PjxzdHlsZSBmYWNlPSJzdXBlcnNjcmlw
dCI+WzMzXTwvc3R5bGU+PC9EaXNwbGF5VGV4dD48cmVjb3JkPjxyZWMtbnVtYmVyPjE3MjI1PC9y
ZWMtbnVtYmVyPjxmb3JlaWduLWtleXM+PGtleSBhcHA9IkVOIiBkYi1pZD0iMGE5ZHAycHp2cGU5
OXdlZnR6MHhkcjlsMDJ4ZHIwZGVmOXh3IiB0aW1lc3RhbXA9IjAiPjE3MjI1PC9rZXk+PC9mb3Jl
aWduLWtleXM+PHJlZi10eXBlIG5hbWU9IkpvdXJuYWwgQXJ0aWNsZSI+MTc8L3JlZi10eXBlPjxj
b250cmlidXRvcnM+PGF1dGhvcnM+PGF1dGhvcj5QdXJvaGl0LCBWLjwvYXV0aG9yPjxhdXRob3I+
QnJlbm5lciwgRC4gQS48L2F1dGhvcj48L2F1dGhvcnM+PC9jb250cmlidXRvcnM+PGF1dGgtYWRk
cmVzcz5EaXZpc2lvbiBvZiBNZXRhYm9saXNtIGFuZCBIZWFsdGggRWZmZWN0cywgTmF0aW9uYWwg
SW5zdGl0dXRlIG9uIEFsY29ob2wgQWJ1c2UgYW5kIEFsY29ob2xpc20sIE5hdGlvbmFsIEluc3Rp
dHV0ZXMgb2YgSGVhbHRoLCBCZXRoZXNkYSwgTUQsIFVTQS4gdnB1cm9oaXRAbWFpbC5uaWguZ292
PC9hdXRoLWFkZHJlc3M+PHRpdGxlcz48dGl0bGU+TWVjaGFuaXNtcyBvZiBhbGNvaG9sLWluZHVj
ZWQgaGVwYXRpYyBmaWJyb3NpczogYSBzdW1tYXJ5IG9mIHRoZSBSb24gVGh1cm1hbiBTeW1wb3Np
dW08L3RpdGxlPjxzZWNvbmRhcnktdGl0bGU+SGVwYXRvbG9neTwvc2Vjb25kYXJ5LXRpdGxlPjwv
dGl0bGVzPjxwZXJpb2RpY2FsPjxmdWxsLXRpdGxlPkhlcGF0b2xvZ3k8L2Z1bGwtdGl0bGU+PGFi
YnItMT5IZXBhdG9sb2d5PC9hYmJyLTE+PC9wZXJpb2RpY2FsPjxwYWdlcz44NzItODc4PC9wYWdl
cz48dm9sdW1lPjQzPC92b2x1bWU+PG51bWJlcj40PC9udW1iZXI+PHJlcHJpbnQtZWRpdGlvbj5O
T1QgSU4gRklMRTwvcmVwcmludC1lZGl0aW9uPjxrZXl3b3Jkcz48a2V5d29yZD5BPC9rZXl3b3Jk
PjxrZXl3b3JkPmFjZXRhbGRlaHlkZTwva2V5d29yZD48a2V5d29yZD5BQ1RJVkFUSU9OPC9rZXl3
b3JkPjxrZXl3b3JkPmFsY29ob2w8L2tleXdvcmQ+PGtleXdvcmQ+QWxjb2hvbCBEZWh5ZHJvZ2Vu
YXNlPC9rZXl3b3JkPjxrZXl3b3JkPkFsY29ob2xpYyBCZXZlcmFnZXM8L2tleXdvcmQ+PGtleXdv
cmQ+QUxDT0hPTElTTTwva2V5d29yZD48a2V5d29yZD5BbGRlaHlkZSBEZWh5ZHJvZ2VuYXNlPC9r
ZXl3b3JkPjxrZXl3b3JkPkFMTEVMRVM8L2tleXdvcmQ+PGtleXdvcmQ+QW5pbWFsczwva2V5d29y
ZD48a2V5d29yZD5hcG9wdG9zaXM8L2tleXdvcmQ+PGtleXdvcmQ+QVM8L2tleXdvcmQ+PGtleXdv
cmQ+YmV0YTE8L2tleXdvcmQ+PGtleXdvcmQ+QkxPQ0tJTkc8L2tleXdvcmQ+PGtleXdvcmQ+Qzwv
a2V5d29yZD48a2V5d29yZD5DYWxpZm9ybmlhPC9rZXl3b3JkPjxrZXl3b3JkPkNFTEw8L2tleXdv
cmQ+PGtleXdvcmQ+Q0VMTFM8L2tleXdvcmQ+PGtleXdvcmQ+Y2hlbWljYWxseSBpbmR1Y2VkPC9r
ZXl3b3JkPjxrZXl3b3JkPkNPTExBR0VOPC9rZXl3b3JkPjxrZXl3b3JkPmN5dG9raW5lPC9rZXl3
b3JkPjxrZXl3b3JkPmN5dG9raW5lczwva2V5d29yZD48a2V5d29yZD5EQTwva2V5d29yZD48a2V5
d29yZD5Ecmlua2luZzwva2V5d29yZD48a2V5d29yZD5FVEhBTk9MPC9rZXl3b3JkPjxrZXl3b3Jk
PkVYUFJFU1NJT048L2tleXdvcmQ+PGtleXdvcmQ+Zmlicm9zaXM8L2tleXdvcmQ+PGtleXdvcmQ+
R1JPV1RIPC9rZXl3b3JkPjxrZXl3b3JkPkhDVjwva2V5d29yZD48a2V5d29yZD5oZXBhdGl0aXM8
L2tleXdvcmQ+PGtleXdvcmQ+aGVwYXRpdGlzIEM8L2tleXdvcmQ+PGtleXdvcmQ+aGVwYXRvY3l0
ZXM8L2tleXdvcmQ+PGtleXdvcmQ+SFNDPC9rZXl3b3JkPjxrZXl3b3JkPkh1bWFuczwva2V5d29y
ZD48a2V5d29yZD5JbW11bml0eTwva2V5d29yZD48a2V5d29yZD5Jbm5hdGU8L2tleXdvcmQ+PGtl
eXdvcmQ+S1VQRkZFUiBDRUxMUzwva2V5d29yZD48a2V5d29yZD5MYTwva2V5d29yZD48a2V5d29y
ZD5MaXZlcjwva2V5d29yZD48a2V5d29yZD5MaXZlciBDaXJyaG9zaXM8L2tleXdvcmQ+PGtleXdv
cmQ+TUVDSEFOSVNNPC9rZXl3b3JkPjxrZXl3b3JkPm1ldGFib2xpc208L2tleXdvcmQ+PGtleXdv
cmQ+TmVjcm9zaXM8L2tleXdvcmQ+PGtleXdvcmQ+T248L2tleXdvcmQ+PGtleXdvcmQ+T3hpZGF0
aXZlIFN0cmVzczwva2V5d29yZD48a2V5d29yZD5PeHlnZW48L2tleXdvcmQ+PGtleXdvcmQ+UEhF
Tk9UWVBFPC9rZXl3b3JkPjxrZXl3b3JkPlBST1RFSU48L2tleXdvcmQ+PGtleXdvcmQ+UHJvdGVp
bnM8L2tleXdvcmQ+PGtleXdvcmQ+UmVhY3RpdmUgT3h5Z2VuIFNwZWNpZXM8L2tleXdvcmQ+PGtl
eXdvcmQ+UkVWSUVXPC9rZXl3b3JkPjxrZXl3b3JkPlJvPC9rZXl3b3JkPjxrZXl3b3JkPnNpZ25h
bGluZzwva2V5d29yZD48a2V5d29yZD5zdGVsbGF0ZSBjZWxsczwva2V5d29yZD48a2V5d29yZD5T
VFJFU1M8L2tleXdvcmQ+PGtleXdvcmQ+U1lOVEhFU0lTPC9rZXl3b3JkPjxrZXl3b3JkPlRHRjwv
a2V5d29yZD48a2V5d29yZD5UUkFOU0NSSVBUSU9OPC9rZXl3b3JkPjxrZXl3b3JkPlRyYW5zZm9y
bWluZyBHcm93dGggRmFjdG9yIGJldGE8L2tleXdvcmQ+PGtleXdvcmQ+VklSVVM8L2tleXdvcmQ+
PC9rZXl3b3Jkcz48ZGF0ZXM+PHllYXI+MjAwNjwveWVhcj48L2RhdGVzPjx1cmxzPjxyZWxhdGVk
LXVybHM+PHVybD5QTToxNjUwMjM5NzwvdXJsPjwvcmVsYXRlZC11cmxzPjwvdXJscz48L3JlY29y
ZD48L0NpdGU+PC9FbmROb3RlPn==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PEVuZE5vdGU+PENpdGU+PEF1dGhvcj5QdXJvaGl0PC9BdXRob3I+PFllYXI+MjAwNjwvWWVhcj48
UmVjTnVtPjE3MjI1PC9SZWNOdW0+PERpc3BsYXlUZXh0PjxzdHlsZSBmYWNlPSJzdXBlcnNjcmlw
dCI+WzMzXTwvc3R5bGU+PC9EaXNwbGF5VGV4dD48cmVjb3JkPjxyZWMtbnVtYmVyPjE3MjI1PC9y
ZWMtbnVtYmVyPjxmb3JlaWduLWtleXM+PGtleSBhcHA9IkVOIiBkYi1pZD0iMGE5ZHAycHp2cGU5
OXdlZnR6MHhkcjlsMDJ4ZHIwZGVmOXh3IiB0aW1lc3RhbXA9IjAiPjE3MjI1PC9rZXk+PC9mb3Jl
aWduLWtleXM+PHJlZi10eXBlIG5hbWU9IkpvdXJuYWwgQXJ0aWNsZSI+MTc8L3JlZi10eXBlPjxj
b250cmlidXRvcnM+PGF1dGhvcnM+PGF1dGhvcj5QdXJvaGl0LCBWLjwvYXV0aG9yPjxhdXRob3I+
QnJlbm5lciwgRC4gQS48L2F1dGhvcj48L2F1dGhvcnM+PC9jb250cmlidXRvcnM+PGF1dGgtYWRk
cmVzcz5EaXZpc2lvbiBvZiBNZXRhYm9saXNtIGFuZCBIZWFsdGggRWZmZWN0cywgTmF0aW9uYWwg
SW5zdGl0dXRlIG9uIEFsY29ob2wgQWJ1c2UgYW5kIEFsY29ob2xpc20sIE5hdGlvbmFsIEluc3Rp
dHV0ZXMgb2YgSGVhbHRoLCBCZXRoZXNkYSwgTUQsIFVTQS4gdnB1cm9oaXRAbWFpbC5uaWguZ292
PC9hdXRoLWFkZHJlc3M+PHRpdGxlcz48dGl0bGU+TWVjaGFuaXNtcyBvZiBhbGNvaG9sLWluZHVj
ZWQgaGVwYXRpYyBmaWJyb3NpczogYSBzdW1tYXJ5IG9mIHRoZSBSb24gVGh1cm1hbiBTeW1wb3Np
dW08L3RpdGxlPjxzZWNvbmRhcnktdGl0bGU+SGVwYXRvbG9neTwvc2Vjb25kYXJ5LXRpdGxlPjwv
dGl0bGVzPjxwZXJpb2RpY2FsPjxmdWxsLXRpdGxlPkhlcGF0b2xvZ3k8L2Z1bGwtdGl0bGU+PGFi
YnItMT5IZXBhdG9sb2d5PC9hYmJyLTE+PC9wZXJpb2RpY2FsPjxwYWdlcz44NzItODc4PC9wYWdl
cz48dm9sdW1lPjQzPC92b2x1bWU+PG51bWJlcj40PC9udW1iZXI+PHJlcHJpbnQtZWRpdGlvbj5O
T1QgSU4gRklMRTwvcmVwcmludC1lZGl0aW9uPjxrZXl3b3Jkcz48a2V5d29yZD5BPC9rZXl3b3Jk
PjxrZXl3b3JkPmFjZXRhbGRlaHlkZTwva2V5d29yZD48a2V5d29yZD5BQ1RJVkFUSU9OPC9rZXl3
b3JkPjxrZXl3b3JkPmFsY29ob2w8L2tleXdvcmQ+PGtleXdvcmQ+QWxjb2hvbCBEZWh5ZHJvZ2Vu
YXNlPC9rZXl3b3JkPjxrZXl3b3JkPkFsY29ob2xpYyBCZXZlcmFnZXM8L2tleXdvcmQ+PGtleXdv
cmQ+QUxDT0hPTElTTTwva2V5d29yZD48a2V5d29yZD5BbGRlaHlkZSBEZWh5ZHJvZ2VuYXNlPC9r
ZXl3b3JkPjxrZXl3b3JkPkFMTEVMRVM8L2tleXdvcmQ+PGtleXdvcmQ+QW5pbWFsczwva2V5d29y
ZD48a2V5d29yZD5hcG9wdG9zaXM8L2tleXdvcmQ+PGtleXdvcmQ+QVM8L2tleXdvcmQ+PGtleXdv
cmQ+YmV0YTE8L2tleXdvcmQ+PGtleXdvcmQ+QkxPQ0tJTkc8L2tleXdvcmQ+PGtleXdvcmQ+Qzwv
a2V5d29yZD48a2V5d29yZD5DYWxpZm9ybmlhPC9rZXl3b3JkPjxrZXl3b3JkPkNFTEw8L2tleXdv
cmQ+PGtleXdvcmQ+Q0VMTFM8L2tleXdvcmQ+PGtleXdvcmQ+Y2hlbWljYWxseSBpbmR1Y2VkPC9r
ZXl3b3JkPjxrZXl3b3JkPkNPTExBR0VOPC9rZXl3b3JkPjxrZXl3b3JkPmN5dG9raW5lPC9rZXl3
b3JkPjxrZXl3b3JkPmN5dG9raW5lczwva2V5d29yZD48a2V5d29yZD5EQTwva2V5d29yZD48a2V5
d29yZD5Ecmlua2luZzwva2V5d29yZD48a2V5d29yZD5FVEhBTk9MPC9rZXl3b3JkPjxrZXl3b3Jk
PkVYUFJFU1NJT048L2tleXdvcmQ+PGtleXdvcmQ+Zmlicm9zaXM8L2tleXdvcmQ+PGtleXdvcmQ+
R1JPV1RIPC9rZXl3b3JkPjxrZXl3b3JkPkhDVjwva2V5d29yZD48a2V5d29yZD5oZXBhdGl0aXM8
L2tleXdvcmQ+PGtleXdvcmQ+aGVwYXRpdGlzIEM8L2tleXdvcmQ+PGtleXdvcmQ+aGVwYXRvY3l0
ZXM8L2tleXdvcmQ+PGtleXdvcmQ+SFNDPC9rZXl3b3JkPjxrZXl3b3JkPkh1bWFuczwva2V5d29y
ZD48a2V5d29yZD5JbW11bml0eTwva2V5d29yZD48a2V5d29yZD5Jbm5hdGU8L2tleXdvcmQ+PGtl
eXdvcmQ+S1VQRkZFUiBDRUxMUzwva2V5d29yZD48a2V5d29yZD5MYTwva2V5d29yZD48a2V5d29y
ZD5MaXZlcjwva2V5d29yZD48a2V5d29yZD5MaXZlciBDaXJyaG9zaXM8L2tleXdvcmQ+PGtleXdv
cmQ+TUVDSEFOSVNNPC9rZXl3b3JkPjxrZXl3b3JkPm1ldGFib2xpc208L2tleXdvcmQ+PGtleXdv
cmQ+TmVjcm9zaXM8L2tleXdvcmQ+PGtleXdvcmQ+T248L2tleXdvcmQ+PGtleXdvcmQ+T3hpZGF0
aXZlIFN0cmVzczwva2V5d29yZD48a2V5d29yZD5PeHlnZW48L2tleXdvcmQ+PGtleXdvcmQ+UEhF
Tk9UWVBFPC9rZXl3b3JkPjxrZXl3b3JkPlBST1RFSU48L2tleXdvcmQ+PGtleXdvcmQ+UHJvdGVp
bnM8L2tleXdvcmQ+PGtleXdvcmQ+UmVhY3RpdmUgT3h5Z2VuIFNwZWNpZXM8L2tleXdvcmQ+PGtl
eXdvcmQ+UkVWSUVXPC9rZXl3b3JkPjxrZXl3b3JkPlJvPC9rZXl3b3JkPjxrZXl3b3JkPnNpZ25h
bGluZzwva2V5d29yZD48a2V5d29yZD5zdGVsbGF0ZSBjZWxsczwva2V5d29yZD48a2V5d29yZD5T
VFJFU1M8L2tleXdvcmQ+PGtleXdvcmQ+U1lOVEhFU0lTPC9rZXl3b3JkPjxrZXl3b3JkPlRHRjwv
a2V5d29yZD48a2V5d29yZD5UUkFOU0NSSVBUSU9OPC9rZXl3b3JkPjxrZXl3b3JkPlRyYW5zZm9y
bWluZyBHcm93dGggRmFjdG9yIGJldGE8L2tleXdvcmQ+PGtleXdvcmQ+VklSVVM8L2tleXdvcmQ+
PC9rZXl3b3Jkcz48ZGF0ZXM+PHllYXI+MjAwNjwveWVhcj48L2RhdGVzPjx1cmxzPjxyZWxhdGVk
LXVybHM+PHVybD5QTToxNjUwMjM5NzwvdXJsPjwvcmVsYXRlZC11cmxzPjwvdXJscz48L3JlY29y
ZD48L0NpdGU+PC9FbmROb3RlPn==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4F01F4" w:rsidRPr="00F761ED">
        <w:rPr>
          <w:rFonts w:ascii="Book Antiqua" w:hAnsi="Book Antiqua" w:cs="Arial"/>
        </w:rPr>
      </w:r>
      <w:r w:rsidR="004F01F4" w:rsidRPr="00F761ED">
        <w:rPr>
          <w:rFonts w:ascii="Book Antiqua" w:hAnsi="Book Antiqua" w:cs="Arial"/>
        </w:rPr>
        <w:fldChar w:fldCharType="separate"/>
      </w:r>
      <w:r w:rsidR="00426538" w:rsidRPr="00F761ED">
        <w:rPr>
          <w:rFonts w:ascii="Book Antiqua" w:hAnsi="Book Antiqua" w:cs="Arial"/>
          <w:noProof/>
          <w:vertAlign w:val="superscript"/>
        </w:rPr>
        <w:t>[33]</w:t>
      </w:r>
      <w:r w:rsidR="004F01F4" w:rsidRPr="00F761ED">
        <w:rPr>
          <w:rFonts w:ascii="Book Antiqua" w:hAnsi="Book Antiqua" w:cs="Arial"/>
        </w:rPr>
        <w:fldChar w:fldCharType="end"/>
      </w:r>
      <w:r w:rsidR="00B01F8A" w:rsidRPr="00F761ED">
        <w:rPr>
          <w:rFonts w:ascii="Book Antiqua" w:hAnsi="Book Antiqua" w:cs="Arial"/>
        </w:rPr>
        <w:t>, and maintain SAMe levels</w:t>
      </w:r>
      <w:r w:rsidRPr="00F761ED">
        <w:rPr>
          <w:rFonts w:ascii="Book Antiqua" w:hAnsi="Book Antiqua" w:cs="Arial"/>
        </w:rPr>
        <w:t>. Early animal studies suggested there may be a</w:t>
      </w:r>
      <w:r w:rsidR="00737B82" w:rsidRPr="00F761ED">
        <w:rPr>
          <w:rFonts w:ascii="Book Antiqua" w:hAnsi="Book Antiqua" w:cs="Arial"/>
        </w:rPr>
        <w:t>n</w:t>
      </w:r>
      <w:r w:rsidR="004F01F4" w:rsidRPr="00F761ED">
        <w:rPr>
          <w:rFonts w:ascii="Book Antiqua" w:hAnsi="Book Antiqua" w:cs="Arial"/>
        </w:rPr>
        <w:t xml:space="preserve"> anti-ste</w:t>
      </w:r>
      <w:r w:rsidR="00737B82" w:rsidRPr="00F761ED">
        <w:rPr>
          <w:rFonts w:ascii="Book Antiqua" w:hAnsi="Book Antiqua" w:cs="Arial"/>
        </w:rPr>
        <w:t>atotic</w:t>
      </w:r>
      <w:r w:rsidRPr="00F761ED">
        <w:rPr>
          <w:rFonts w:ascii="Book Antiqua" w:hAnsi="Book Antiqua" w:cs="Arial"/>
        </w:rPr>
        <w:t xml:space="preserve"> benefit from dietary supplementation</w:t>
      </w:r>
      <w:r w:rsidRPr="00F761ED">
        <w:rPr>
          <w:rFonts w:ascii="Book Antiqua" w:hAnsi="Book Antiqua" w:cs="Arial"/>
        </w:rPr>
        <w:fldChar w:fldCharType="begin">
          <w:fldData xml:space="preserve">PEVuZE5vdGU+PENpdGU+PEF1dGhvcj5Tb25nPC9BdXRob3I+PFllYXI+MjAwNzwvWWVhcj48UmVj
TnVtPjI2NTU3PC9SZWNOdW0+PERpc3BsYXlUZXh0PjxzdHlsZSBmYWNlPSJzdXBlcnNjcmlwdCI+
WzM0XTwvc3R5bGU+PC9EaXNwbGF5VGV4dD48cmVjb3JkPjxyZWMtbnVtYmVyPjI2NTU3PC9yZWMt
bnVtYmVyPjxmb3JlaWduLWtleXM+PGtleSBhcHA9IkVOIiBkYi1pZD0iMGE5ZHAycHp2cGU5OXdl
ZnR6MHhkcjlsMDJ4ZHIwZGVmOXh3IiB0aW1lc3RhbXA9IjE0NDg5NzYyNjIiPjI2NTU3PC9rZXk+
PC9mb3JlaWduLWtleXM+PHJlZi10eXBlIG5hbWU9IkpvdXJuYWwgQXJ0aWNsZSI+MTc8L3JlZi10
eXBlPjxjb250cmlidXRvcnM+PGF1dGhvcnM+PGF1dGhvcj5Tb25nLCBaLjwvYXV0aG9yPjxhdXRo
b3I+RGVhY2l1YywgSS48L2F1dGhvcj48YXV0aG9yPlpob3UsIFouPC9hdXRob3I+PGF1dGhvcj5T
b25nLCBNLjwvYXV0aG9yPjxhdXRob3I+Q2hlbiwgVC48L2F1dGhvcj48YXV0aG9yPkhpbGwsIEQu
PC9hdXRob3I+PGF1dGhvcj5NY0NsYWluLCBDLiBKLjwvYXV0aG9yPjwvYXV0aG9ycz48L2NvbnRy
aWJ1dG9ycz48YXV0aC1hZGRyZXNzPkRlcHQuIG9mIE1lZGljaW5lLCBVbml2LiBvZiBMb3Vpc3Zp
bGxlIE1lZGljYWwgQ2VudGVyLCBMb3Vpc3ZpbGxlLCBLWSA0MDI5MiwgVVNBLiB6MHNvbmcwMkBs
b3Vpc3ZpbGxlLmVkdTwvYXV0aC1hZGRyZXNzPjx0aXRsZXM+PHRpdGxlPkludm9sdmVtZW50IG9m
IEFNUC1hY3RpdmF0ZWQgcHJvdGVpbiBraW5hc2UgaW4gYmVuZWZpY2lhbCBlZmZlY3RzIG9mIGJl
dGFpbmUgb24gaGlnaC1zdWNyb3NlIGRpZXQtaW5kdWNlZCBoZXBhdGljIHN0ZWF0b3NpczwvdGl0
bGU+PHNlY29uZGFyeS10aXRsZT5BbSBKIFBoeXNpb2wgR2FzdHJvaW50ZXN0IExpdmVyIFBoeXNp
b2w8L3NlY29uZGFyeS10aXRsZT48L3RpdGxlcz48cGVyaW9kaWNhbD48ZnVsbC10aXRsZT5BbWVy
aWNhbiBqb3VybmFsIG9mIHBoeXNpb2xvZ3kuIEdhc3Ryb2ludGVzdGluYWwgYW5kIGxpdmVyIHBo
eXNpb2xvZ3k8L2Z1bGwtdGl0bGU+PGFiYnItMT5BbSBKIFBoeXNpb2wgR2FzdHJvaW50ZXN0IExp
dmVyIFBoeXNpb2w8L2FiYnItMT48L3BlcmlvZGljYWw+PHBhZ2VzPkc4OTQtOTAyPC9wYWdlcz48
dm9sdW1lPjI5Mzwvdm9sdW1lPjxudW1iZXI+NDwvbnVtYmVyPjxrZXl3b3Jkcz48a2V5d29yZD5B
TVAtQWN0aXZhdGVkIFByb3RlaW4gS2luYXNlczwva2V5d29yZD48a2V5d29yZD5BY2V0eWwtQ29B
IENhcmJveHlsYXNlL21ldGFib2xpc208L2tleXdvcmQ+PGtleXdvcmQ+QW5pbWFsczwva2V5d29y
ZD48a2V5d29yZD5CZXRhaW5lLyp0aGVyYXBldXRpYyB1c2U8L2tleXdvcmQ+PGtleXdvcmQ+Q2Vs
bCBMaW5lPC9rZXl3b3JkPjxrZXl3b3JkPkRpZXRhcnkgQ2FyYm9oeWRyYXRlcy8qYWRtaW5pc3Ry
YXRpb24gJmFtcDsgZG9zYWdlPC9rZXl3b3JkPjxrZXl3b3JkPkRpc2Vhc2UgTW9kZWxzLCBBbmlt
YWw8L2tleXdvcmQ+PGtleXdvcmQ+RmF0dHkgTGl2ZXIvKmRydWcgdGhlcmFweTwva2V5d29yZD48
a2V5d29yZD5IdW1hbnM8L2tleXdvcmQ+PGtleXdvcmQ+TWFsZTwva2V5d29yZD48a2V5d29yZD5N
aWNlPC9rZXl3b3JkPjxrZXl3b3JkPk1pY2UsIEluYnJlZCBDNTdCTDwva2V5d29yZD48a2V5d29y
ZD5NdWx0aWVuenltZSBDb21wbGV4ZXMvKnBoeXNpb2xvZ3k8L2tleXdvcmQ+PGtleXdvcmQ+UHJv
dGVpbi1TZXJpbmUtVGhyZW9uaW5lIEtpbmFzZXMvKnBoeXNpb2xvZ3k8L2tleXdvcmQ+PGtleXdv
cmQ+U3Vjcm9zZS8qYWRtaW5pc3RyYXRpb24gJmFtcDsgZG9zYWdlPC9rZXl3b3JkPjwva2V5d29y
ZHM+PGRhdGVzPjx5ZWFyPjIwMDc8L3llYXI+PHB1Yi1kYXRlcz48ZGF0ZT5PY3Q8L2RhdGU+PC9w
dWItZGF0ZXM+PC9kYXRlcz48aXNibj4wMTkzLTE4NTcgKFByaW50KSYjeEQ7MDE5My0xODU3IChM
aW5raW5nKTwvaXNibj48YWNjZXNzaW9uLW51bT4xNzcwMjk1NDwvYWNjZXNzaW9uLW51bT48dXJs
cz48cmVsYXRlZC11cmxzPjx1cmw+aHR0cDovL3d3dy5uY2JpLm5sbS5uaWguZ292L3B1Ym1lZC8x
NzcwMjk1NDwvdXJsPjwvcmVsYXRlZC11cmxzPjwvdXJscz48Y3VzdG9tMj5QTUM0MjE1Nzk4PC9j
dXN0b20yPjxlbGVjdHJvbmljLXJlc291cmNlLW51bT4xMC4xMTUyL2FqcGdpLjAwMTMzLjIwMDc8
L2VsZWN0cm9uaWMtcmVzb3VyY2UtbnVtPjwvcmVjb3JkPjwvQ2l0ZT48L0VuZE5vdGU+AG==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PEVuZE5vdGU+PENpdGU+PEF1dGhvcj5Tb25nPC9BdXRob3I+PFllYXI+MjAwNzwvWWVhcj48UmVj
TnVtPjI2NTU3PC9SZWNOdW0+PERpc3BsYXlUZXh0PjxzdHlsZSBmYWNlPSJzdXBlcnNjcmlwdCI+
WzM0XTwvc3R5bGU+PC9EaXNwbGF5VGV4dD48cmVjb3JkPjxyZWMtbnVtYmVyPjI2NTU3PC9yZWMt
bnVtYmVyPjxmb3JlaWduLWtleXM+PGtleSBhcHA9IkVOIiBkYi1pZD0iMGE5ZHAycHp2cGU5OXdl
ZnR6MHhkcjlsMDJ4ZHIwZGVmOXh3IiB0aW1lc3RhbXA9IjE0NDg5NzYyNjIiPjI2NTU3PC9rZXk+
PC9mb3JlaWduLWtleXM+PHJlZi10eXBlIG5hbWU9IkpvdXJuYWwgQXJ0aWNsZSI+MTc8L3JlZi10
eXBlPjxjb250cmlidXRvcnM+PGF1dGhvcnM+PGF1dGhvcj5Tb25nLCBaLjwvYXV0aG9yPjxhdXRo
b3I+RGVhY2l1YywgSS48L2F1dGhvcj48YXV0aG9yPlpob3UsIFouPC9hdXRob3I+PGF1dGhvcj5T
b25nLCBNLjwvYXV0aG9yPjxhdXRob3I+Q2hlbiwgVC48L2F1dGhvcj48YXV0aG9yPkhpbGwsIEQu
PC9hdXRob3I+PGF1dGhvcj5NY0NsYWluLCBDLiBKLjwvYXV0aG9yPjwvYXV0aG9ycz48L2NvbnRy
aWJ1dG9ycz48YXV0aC1hZGRyZXNzPkRlcHQuIG9mIE1lZGljaW5lLCBVbml2LiBvZiBMb3Vpc3Zp
bGxlIE1lZGljYWwgQ2VudGVyLCBMb3Vpc3ZpbGxlLCBLWSA0MDI5MiwgVVNBLiB6MHNvbmcwMkBs
b3Vpc3ZpbGxlLmVkdTwvYXV0aC1hZGRyZXNzPjx0aXRsZXM+PHRpdGxlPkludm9sdmVtZW50IG9m
IEFNUC1hY3RpdmF0ZWQgcHJvdGVpbiBraW5hc2UgaW4gYmVuZWZpY2lhbCBlZmZlY3RzIG9mIGJl
dGFpbmUgb24gaGlnaC1zdWNyb3NlIGRpZXQtaW5kdWNlZCBoZXBhdGljIHN0ZWF0b3NpczwvdGl0
bGU+PHNlY29uZGFyeS10aXRsZT5BbSBKIFBoeXNpb2wgR2FzdHJvaW50ZXN0IExpdmVyIFBoeXNp
b2w8L3NlY29uZGFyeS10aXRsZT48L3RpdGxlcz48cGVyaW9kaWNhbD48ZnVsbC10aXRsZT5BbWVy
aWNhbiBqb3VybmFsIG9mIHBoeXNpb2xvZ3kuIEdhc3Ryb2ludGVzdGluYWwgYW5kIGxpdmVyIHBo
eXNpb2xvZ3k8L2Z1bGwtdGl0bGU+PGFiYnItMT5BbSBKIFBoeXNpb2wgR2FzdHJvaW50ZXN0IExp
dmVyIFBoeXNpb2w8L2FiYnItMT48L3BlcmlvZGljYWw+PHBhZ2VzPkc4OTQtOTAyPC9wYWdlcz48
dm9sdW1lPjI5Mzwvdm9sdW1lPjxudW1iZXI+NDwvbnVtYmVyPjxrZXl3b3Jkcz48a2V5d29yZD5B
TVAtQWN0aXZhdGVkIFByb3RlaW4gS2luYXNlczwva2V5d29yZD48a2V5d29yZD5BY2V0eWwtQ29B
IENhcmJveHlsYXNlL21ldGFib2xpc208L2tleXdvcmQ+PGtleXdvcmQ+QW5pbWFsczwva2V5d29y
ZD48a2V5d29yZD5CZXRhaW5lLyp0aGVyYXBldXRpYyB1c2U8L2tleXdvcmQ+PGtleXdvcmQ+Q2Vs
bCBMaW5lPC9rZXl3b3JkPjxrZXl3b3JkPkRpZXRhcnkgQ2FyYm9oeWRyYXRlcy8qYWRtaW5pc3Ry
YXRpb24gJmFtcDsgZG9zYWdlPC9rZXl3b3JkPjxrZXl3b3JkPkRpc2Vhc2UgTW9kZWxzLCBBbmlt
YWw8L2tleXdvcmQ+PGtleXdvcmQ+RmF0dHkgTGl2ZXIvKmRydWcgdGhlcmFweTwva2V5d29yZD48
a2V5d29yZD5IdW1hbnM8L2tleXdvcmQ+PGtleXdvcmQ+TWFsZTwva2V5d29yZD48a2V5d29yZD5N
aWNlPC9rZXl3b3JkPjxrZXl3b3JkPk1pY2UsIEluYnJlZCBDNTdCTDwva2V5d29yZD48a2V5d29y
ZD5NdWx0aWVuenltZSBDb21wbGV4ZXMvKnBoeXNpb2xvZ3k8L2tleXdvcmQ+PGtleXdvcmQ+UHJv
dGVpbi1TZXJpbmUtVGhyZW9uaW5lIEtpbmFzZXMvKnBoeXNpb2xvZ3k8L2tleXdvcmQ+PGtleXdv
cmQ+U3Vjcm9zZS8qYWRtaW5pc3RyYXRpb24gJmFtcDsgZG9zYWdlPC9rZXl3b3JkPjwva2V5d29y
ZHM+PGRhdGVzPjx5ZWFyPjIwMDc8L3llYXI+PHB1Yi1kYXRlcz48ZGF0ZT5PY3Q8L2RhdGU+PC9w
dWItZGF0ZXM+PC9kYXRlcz48aXNibj4wMTkzLTE4NTcgKFByaW50KSYjeEQ7MDE5My0xODU3IChM
aW5raW5nKTwvaXNibj48YWNjZXNzaW9uLW51bT4xNzcwMjk1NDwvYWNjZXNzaW9uLW51bT48dXJs
cz48cmVsYXRlZC11cmxzPjx1cmw+aHR0cDovL3d3dy5uY2JpLm5sbS5uaWguZ292L3B1Ym1lZC8x
NzcwMjk1NDwvdXJsPjwvcmVsYXRlZC11cmxzPjwvdXJscz48Y3VzdG9tMj5QTUM0MjE1Nzk4PC9j
dXN0b20yPjxlbGVjdHJvbmljLXJlc291cmNlLW51bT4xMC4xMTUyL2FqcGdpLjAwMTMzLjIwMDc8
L2VsZWN0cm9uaWMtcmVzb3VyY2UtbnVtPjwvcmVjb3JkPjwvQ2l0ZT48L0VuZE5vdGU+AG==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Pr="00F761ED">
        <w:rPr>
          <w:rFonts w:ascii="Book Antiqua" w:hAnsi="Book Antiqua" w:cs="Arial"/>
        </w:rPr>
      </w:r>
      <w:r w:rsidRPr="00F761ED">
        <w:rPr>
          <w:rFonts w:ascii="Book Antiqua" w:hAnsi="Book Antiqua" w:cs="Arial"/>
        </w:rPr>
        <w:fldChar w:fldCharType="separate"/>
      </w:r>
      <w:r w:rsidR="00426538" w:rsidRPr="00F761ED">
        <w:rPr>
          <w:rFonts w:ascii="Book Antiqua" w:hAnsi="Book Antiqua" w:cs="Arial"/>
          <w:noProof/>
          <w:vertAlign w:val="superscript"/>
        </w:rPr>
        <w:t>[34]</w:t>
      </w:r>
      <w:r w:rsidRPr="00F761ED">
        <w:rPr>
          <w:rFonts w:ascii="Book Antiqua" w:hAnsi="Book Antiqua" w:cs="Arial"/>
        </w:rPr>
        <w:fldChar w:fldCharType="end"/>
      </w:r>
      <w:r w:rsidRPr="00F761ED">
        <w:rPr>
          <w:rFonts w:ascii="Book Antiqua" w:hAnsi="Book Antiqua" w:cs="Arial"/>
        </w:rPr>
        <w:t xml:space="preserve"> </w:t>
      </w:r>
      <w:r w:rsidR="00B01F8A" w:rsidRPr="00F761ED">
        <w:rPr>
          <w:rFonts w:ascii="Book Antiqua" w:hAnsi="Book Antiqua" w:cs="Arial"/>
        </w:rPr>
        <w:t xml:space="preserve">leading to trials of betaine as </w:t>
      </w:r>
      <w:r w:rsidRPr="00F761ED">
        <w:rPr>
          <w:rFonts w:ascii="Book Antiqua" w:hAnsi="Book Antiqua" w:cs="Arial"/>
        </w:rPr>
        <w:t xml:space="preserve">a </w:t>
      </w:r>
      <w:r w:rsidR="004F01F4" w:rsidRPr="00F761ED">
        <w:rPr>
          <w:rFonts w:ascii="Book Antiqua" w:hAnsi="Book Antiqua" w:cs="Arial"/>
        </w:rPr>
        <w:t>treatment</w:t>
      </w:r>
      <w:r w:rsidRPr="00F761ED">
        <w:rPr>
          <w:rFonts w:ascii="Book Antiqua" w:hAnsi="Book Antiqua" w:cs="Arial"/>
        </w:rPr>
        <w:t xml:space="preserve"> strategy in NASH with some reports</w:t>
      </w:r>
      <w:r w:rsidR="00B01F8A" w:rsidRPr="00F761ED">
        <w:rPr>
          <w:rFonts w:ascii="Book Antiqua" w:hAnsi="Book Antiqua" w:cs="Arial"/>
        </w:rPr>
        <w:t xml:space="preserve"> of</w:t>
      </w:r>
      <w:r w:rsidRPr="00F761ED">
        <w:rPr>
          <w:rFonts w:ascii="Book Antiqua" w:hAnsi="Book Antiqua" w:cs="Arial"/>
        </w:rPr>
        <w:t xml:space="preserve"> histological and biochemical improvement after a year</w:t>
      </w:r>
      <w:r w:rsidR="00B01F8A" w:rsidRPr="00F761ED">
        <w:rPr>
          <w:rFonts w:ascii="Book Antiqua" w:hAnsi="Book Antiqua" w:cs="Arial"/>
        </w:rPr>
        <w:t xml:space="preserve"> of therapy</w:t>
      </w:r>
      <w:r w:rsidRPr="00F761ED">
        <w:rPr>
          <w:rFonts w:ascii="Book Antiqua" w:hAnsi="Book Antiqua" w:cs="Arial"/>
        </w:rPr>
        <w:t xml:space="preserve">. However </w:t>
      </w:r>
      <w:r w:rsidR="00B01F8A" w:rsidRPr="00F761ED">
        <w:rPr>
          <w:rFonts w:ascii="Book Antiqua" w:hAnsi="Book Antiqua" w:cs="Arial"/>
        </w:rPr>
        <w:t xml:space="preserve">this initial data was </w:t>
      </w:r>
      <w:r w:rsidRPr="00F761ED">
        <w:rPr>
          <w:rFonts w:ascii="Book Antiqua" w:hAnsi="Book Antiqua" w:cs="Arial"/>
        </w:rPr>
        <w:t>not confirmed in larger</w:t>
      </w:r>
      <w:r w:rsidR="00B66F1E" w:rsidRPr="00F761ED">
        <w:rPr>
          <w:rFonts w:ascii="Book Antiqua" w:hAnsi="Book Antiqua" w:cs="Arial"/>
        </w:rPr>
        <w:t>,</w:t>
      </w:r>
      <w:r w:rsidRPr="00F761ED">
        <w:rPr>
          <w:rFonts w:ascii="Book Antiqua" w:hAnsi="Book Antiqua" w:cs="Arial"/>
        </w:rPr>
        <w:t xml:space="preserve"> better designed studies</w:t>
      </w:r>
      <w:r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&lt;EndNote&gt;&lt;Cite&gt;&lt;Author&gt;Mukherjee&lt;/Author&gt;&lt;Year&gt;2011&lt;/Year&gt;&lt;RecNum&gt;26556&lt;/RecNum&gt;&lt;DisplayText&gt;&lt;style face="superscript"&gt;[35]&lt;/style&gt;&lt;/DisplayText&gt;&lt;record&gt;&lt;rec-number&gt;26556&lt;/rec-number&gt;&lt;foreign-keys&gt;&lt;key app="EN" db-id="0a9dp2pzvpe99weftz0xdr9l02xdr0def9xw" timestamp="1448975965"&gt;26556&lt;/key&gt;&lt;/foreign-keys&gt;&lt;ref-type name="Journal Article"&gt;17&lt;/ref-type&gt;&lt;contributors&gt;&lt;authors&gt;&lt;author&gt;Mukherjee, S.&lt;/author&gt;&lt;/authors&gt;&lt;/contributors&gt;&lt;titles&gt;&lt;title&gt;Betaine and nonalcoholic steatohepatitis: back to the future?&lt;/title&gt;&lt;secondary-title&gt;World J Gastroenterol&lt;/secondary-title&gt;&lt;/titles&gt;&lt;periodical&gt;&lt;full-title&gt;World journal of gastroenterology : WJG&lt;/full-title&gt;&lt;abbr-1&gt;World J Gastroenterol&lt;/abbr-1&gt;&lt;/periodical&gt;&lt;pages&gt;3663-4&lt;/pages&gt;&lt;volume&gt;17&lt;/volume&gt;&lt;number&gt;32&lt;/number&gt;&lt;keywords&gt;&lt;keyword&gt;Animals&lt;/keyword&gt;&lt;keyword&gt;Betaine/*therapeutic use&lt;/keyword&gt;&lt;keyword&gt;Clinical Trials as Topic&lt;/keyword&gt;&lt;keyword&gt;Fatty Liver/*drug therapy/etiology/surgery&lt;/keyword&gt;&lt;keyword&gt;Humans&lt;/keyword&gt;&lt;keyword&gt;Insulin Resistance/physiology&lt;/keyword&gt;&lt;keyword&gt;Liver Transplantation&lt;/keyword&gt;&lt;keyword&gt;Non-alcoholic Fatty Liver Disease&lt;/keyword&gt;&lt;keyword&gt;Obesity/complications&lt;/keyword&gt;&lt;keyword&gt;Risk Factors&lt;/keyword&gt;&lt;keyword&gt;Betaine&lt;/keyword&gt;&lt;keyword&gt;Cirrhosis&lt;/keyword&gt;&lt;keyword&gt;Insulin resistance&lt;/keyword&gt;&lt;keyword&gt;Nonalcoholic steatohepatitis&lt;/keyword&gt;&lt;keyword&gt;Obesity&lt;/keyword&gt;&lt;/keywords&gt;&lt;dates&gt;&lt;year&gt;2011&lt;/year&gt;&lt;pub-dates&gt;&lt;date&gt;Aug 28&lt;/date&gt;&lt;/pub-dates&gt;&lt;/dates&gt;&lt;isbn&gt;2219-2840 (Electronic)&amp;#xD;1007-9327 (Linking)&lt;/isbn&gt;&lt;accession-num&gt;21990946&lt;/accession-num&gt;&lt;urls&gt;&lt;related-urls&gt;&lt;url&gt;http://www.ncbi.nlm.nih.gov/pubmed/21990946&lt;/url&gt;&lt;/related-urls&gt;&lt;/urls&gt;&lt;custom2&gt;PMC3181450&lt;/custom2&gt;&lt;electronic-resource-num&gt;10.3748/wjg.v17.i32.3663&lt;/electronic-resource-num&gt;&lt;/record&gt;&lt;/Cite&gt;&lt;/EndNote&gt;</w:instrText>
      </w:r>
      <w:r w:rsidRPr="00F761ED">
        <w:rPr>
          <w:rFonts w:ascii="Book Antiqua" w:hAnsi="Book Antiqua" w:cs="Arial"/>
        </w:rPr>
        <w:fldChar w:fldCharType="separate"/>
      </w:r>
      <w:r w:rsidR="00426538" w:rsidRPr="00F761ED">
        <w:rPr>
          <w:rFonts w:ascii="Book Antiqua" w:hAnsi="Book Antiqua" w:cs="Arial"/>
          <w:noProof/>
          <w:vertAlign w:val="superscript"/>
        </w:rPr>
        <w:t>[35]</w:t>
      </w:r>
      <w:r w:rsidRPr="00F761ED">
        <w:rPr>
          <w:rFonts w:ascii="Book Antiqua" w:hAnsi="Book Antiqua" w:cs="Arial"/>
        </w:rPr>
        <w:fldChar w:fldCharType="end"/>
      </w:r>
      <w:r w:rsidRPr="00F761ED">
        <w:rPr>
          <w:rFonts w:ascii="Book Antiqua" w:hAnsi="Book Antiqua" w:cs="Arial"/>
        </w:rPr>
        <w:t xml:space="preserve"> </w:t>
      </w:r>
      <w:r w:rsidR="00B01F8A" w:rsidRPr="00F761ED">
        <w:rPr>
          <w:rFonts w:ascii="Book Antiqua" w:hAnsi="Book Antiqua" w:cs="Arial"/>
        </w:rPr>
        <w:t>and it may be that once steatosis has progressed to fibrosis and steatohepatitis, levels of betaine increase in the liver</w:t>
      </w:r>
      <w:r w:rsidR="00737B82" w:rsidRPr="00F761ED">
        <w:rPr>
          <w:rFonts w:ascii="Book Antiqua" w:hAnsi="Book Antiqua" w:cs="Arial"/>
        </w:rPr>
        <w:t xml:space="preserve"> as a protective mechanism and this overrides an</w:t>
      </w:r>
      <w:r w:rsidR="00B66F1E" w:rsidRPr="00F761ED">
        <w:rPr>
          <w:rFonts w:ascii="Book Antiqua" w:hAnsi="Book Antiqua" w:cs="Arial"/>
        </w:rPr>
        <w:t>y</w:t>
      </w:r>
      <w:r w:rsidR="00737B82" w:rsidRPr="00F761ED">
        <w:rPr>
          <w:rFonts w:ascii="Book Antiqua" w:hAnsi="Book Antiqua" w:cs="Arial"/>
        </w:rPr>
        <w:t xml:space="preserve"> additional benefit from dietary supplementation.</w:t>
      </w:r>
    </w:p>
    <w:p w14:paraId="2CA8C708" w14:textId="3080AD04" w:rsidR="00C57EBA" w:rsidRPr="00F761ED" w:rsidRDefault="004F01F4" w:rsidP="00911FAE">
      <w:pPr>
        <w:spacing w:line="360" w:lineRule="auto"/>
        <w:ind w:firstLineChars="100" w:firstLine="240"/>
        <w:jc w:val="both"/>
        <w:rPr>
          <w:rFonts w:ascii="Book Antiqua" w:eastAsia="SimSun" w:hAnsi="Book Antiqua" w:cs="Arial"/>
          <w:lang w:eastAsia="zh-CN"/>
        </w:rPr>
      </w:pPr>
      <w:r w:rsidRPr="00F761ED">
        <w:rPr>
          <w:rFonts w:ascii="Book Antiqua" w:hAnsi="Book Antiqua" w:cs="Arial"/>
        </w:rPr>
        <w:t xml:space="preserve">We also report that the TCA cycle intermediates, succinate and fumarate were differentially regulated in disease with no change in fumarate levels across groups, but in contrast a significant elevation in succinate levels associated with both alcohol induced liver injury and NASH. Plasma levels of succinate have been reported to increase in murine models of </w:t>
      </w:r>
      <w:r w:rsidRPr="00F761ED">
        <w:rPr>
          <w:rFonts w:ascii="Book Antiqua" w:hAnsi="Book Antiqua" w:cs="Arial"/>
        </w:rPr>
        <w:lastRenderedPageBreak/>
        <w:t>liver injury including administration of methionine choline-deficient diet</w:t>
      </w:r>
      <w:r w:rsidR="005C4FB2" w:rsidRPr="00F761ED">
        <w:rPr>
          <w:rFonts w:ascii="Book Antiqua" w:hAnsi="Book Antiqua" w:cs="Arial"/>
        </w:rPr>
        <w:t xml:space="preserve"> and coupled with reduced fecal excretion of succinate in insulin-resistant rats</w:t>
      </w:r>
      <w:r w:rsidR="005C4FB2"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&lt;EndNote&gt;&lt;Cite&gt;&lt;Author&gt;Yang&lt;/Author&gt;&lt;Year&gt;2014&lt;/Year&gt;&lt;RecNum&gt;26575&lt;/RecNum&gt;&lt;DisplayText&gt;&lt;style face="superscript"&gt;[7]&lt;/style&gt;&lt;/DisplayText&gt;&lt;record&gt;&lt;rec-number&gt;26575&lt;/rec-number&gt;&lt;foreign-keys&gt;&lt;key app="EN" db-id="0a9dp2pzvpe99weftz0xdr9l02xdr0def9xw" timestamp="1449145065"&gt;26575&lt;/key&gt;&lt;/foreign-keys&gt;&lt;ref-type name="Journal Article"&gt;17&lt;/ref-type&gt;&lt;contributors&gt;&lt;authors&gt;&lt;author&gt;Yang, Y.&lt;/author&gt;&lt;author&gt;Wang, L.&lt;/author&gt;&lt;author&gt;Wang, S.&lt;/author&gt;&lt;author&gt;Huang, R.&lt;/author&gt;&lt;author&gt;Zheng, L.&lt;/author&gt;&lt;author&gt;Liang, S.&lt;/author&gt;&lt;author&gt;Zhang, L.&lt;/author&gt;&lt;author&gt;Xu, J.&lt;/author&gt;&lt;/authors&gt;&lt;/contributors&gt;&lt;auth-address&gt;School of Basic Courses, Guangdong Pharmaceutical University, Guangzhou, 510006, P. R. China. sheepma@163.com.&lt;/auth-address&gt;&lt;titles&gt;&lt;title&gt;An integrated metabonomic approach to studying metabolic profiles in rat models with insulin resistance induced by high fructose&lt;/title&gt;&lt;secondary-title&gt;Mol Biosyst&lt;/secondary-title&gt;&lt;/titles&gt;&lt;periodical&gt;&lt;full-title&gt;Mol Biosyst&lt;/full-title&gt;&lt;abbr-1&gt;Molecular bioSystems&lt;/abbr-1&gt;&lt;/periodical&gt;&lt;pages&gt;1803-11&lt;/pages&gt;&lt;volume&gt;10&lt;/volume&gt;&lt;number&gt;7&lt;/number&gt;&lt;keywords&gt;&lt;keyword&gt;Animals&lt;/keyword&gt;&lt;keyword&gt;Biological Markers/*blood/*urine&lt;/keyword&gt;&lt;keyword&gt;Disease Models, Animal&lt;/keyword&gt;&lt;keyword&gt;Drug-Induced Liver Injury/pathology&lt;/keyword&gt;&lt;keyword&gt;Energy Metabolism&lt;/keyword&gt;&lt;keyword&gt;Feces/chemistry&lt;/keyword&gt;&lt;keyword&gt;Fructose/*metabolism&lt;/keyword&gt;&lt;keyword&gt;Humans&lt;/keyword&gt;&lt;keyword&gt;*Insulin Resistance&lt;/keyword&gt;&lt;keyword&gt;Kidney/injuries&lt;/keyword&gt;&lt;keyword&gt;Male&lt;/keyword&gt;&lt;keyword&gt;Metabolomics/*methods&lt;/keyword&gt;&lt;keyword&gt;Proton Magnetic Resonance Spectroscopy/*methods&lt;/keyword&gt;&lt;keyword&gt;Rats&lt;/keyword&gt;&lt;keyword&gt;Rats, Wistar&lt;/keyword&gt;&lt;/keywords&gt;&lt;dates&gt;&lt;year&gt;2014&lt;/year&gt;&lt;pub-dates&gt;&lt;date&gt;Jul&lt;/date&gt;&lt;/pub-dates&gt;&lt;/dates&gt;&lt;isbn&gt;1742-2051 (Electronic)&amp;#xD;1742-2051 (Linking)&lt;/isbn&gt;&lt;accession-num&gt;24722466&lt;/accession-num&gt;&lt;urls&gt;&lt;related-urls&gt;&lt;url&gt;http://www.ncbi.nlm.nih.gov/pubmed/24722466&lt;/url&gt;&lt;/related-urls&gt;&lt;/urls&gt;&lt;electronic-resource-num&gt;10.1039/c3mb70618d&lt;/electronic-resource-num&gt;&lt;/record&gt;&lt;/Cite&gt;&lt;/EndNote&gt;</w:instrText>
      </w:r>
      <w:r w:rsidR="005C4FB2" w:rsidRPr="00F761ED">
        <w:rPr>
          <w:rFonts w:ascii="Book Antiqua" w:hAnsi="Book Antiqua" w:cs="Arial"/>
        </w:rPr>
        <w:fldChar w:fldCharType="separate"/>
      </w:r>
      <w:r w:rsidR="00426538" w:rsidRPr="00F761ED">
        <w:rPr>
          <w:rFonts w:ascii="Book Antiqua" w:hAnsi="Book Antiqua" w:cs="Arial"/>
          <w:noProof/>
          <w:vertAlign w:val="superscript"/>
        </w:rPr>
        <w:t>[7]</w:t>
      </w:r>
      <w:r w:rsidR="005C4FB2" w:rsidRPr="00F761ED">
        <w:rPr>
          <w:rFonts w:ascii="Book Antiqua" w:hAnsi="Book Antiqua" w:cs="Arial"/>
        </w:rPr>
        <w:fldChar w:fldCharType="end"/>
      </w:r>
      <w:r w:rsidR="00B7722F" w:rsidRPr="00F761ED">
        <w:rPr>
          <w:rFonts w:ascii="Book Antiqua" w:hAnsi="Book Antiqua" w:cs="Arial"/>
        </w:rPr>
        <w:t>.</w:t>
      </w:r>
      <w:r w:rsidR="005C4FB2" w:rsidRPr="00F761ED">
        <w:rPr>
          <w:rFonts w:ascii="Book Antiqua" w:hAnsi="Book Antiqua" w:cs="Arial"/>
        </w:rPr>
        <w:t xml:space="preserve"> </w:t>
      </w:r>
      <w:r w:rsidR="00B7722F" w:rsidRPr="00F761ED">
        <w:rPr>
          <w:rFonts w:ascii="Book Antiqua" w:hAnsi="Book Antiqua" w:cs="Arial"/>
        </w:rPr>
        <w:t>Increased succinate suggests malfunction of succinate dehydrogenase</w:t>
      </w:r>
      <w:r w:rsidR="007A5A62" w:rsidRPr="00F761ED">
        <w:rPr>
          <w:rFonts w:ascii="Book Antiqua" w:hAnsi="Book Antiqua" w:cs="Arial"/>
        </w:rPr>
        <w:t xml:space="preserve">. </w:t>
      </w:r>
      <w:r w:rsidR="003C77C1" w:rsidRPr="00F761ED">
        <w:rPr>
          <w:rFonts w:ascii="Book Antiqua" w:hAnsi="Book Antiqua" w:cs="Arial"/>
        </w:rPr>
        <w:t xml:space="preserve">Others also confirm </w:t>
      </w:r>
      <w:r w:rsidR="007A5A62" w:rsidRPr="00F761ED">
        <w:rPr>
          <w:rFonts w:ascii="Book Antiqua" w:hAnsi="Book Antiqua" w:cs="Arial"/>
        </w:rPr>
        <w:t xml:space="preserve">that succinate </w:t>
      </w:r>
      <w:r w:rsidR="003C77C1" w:rsidRPr="00F761ED">
        <w:rPr>
          <w:rFonts w:ascii="Book Antiqua" w:hAnsi="Book Antiqua" w:cs="Arial"/>
        </w:rPr>
        <w:t>levels are elevated in cirrhotic liver tissue compared to normal livers</w:t>
      </w:r>
      <w:r w:rsidR="003C77C1" w:rsidRPr="00F761ED">
        <w:rPr>
          <w:rFonts w:ascii="Book Antiqua" w:hAnsi="Book Antiqua" w:cs="Arial"/>
        </w:rPr>
        <w:fldChar w:fldCharType="begin">
          <w:fldData xml:space="preserve">PEVuZE5vdGU+PENpdGU+PEF1dGhvcj5EYXJwb2xvcjwvQXV0aG9yPjxZZWFyPjIwMTQ8L1llYXI+
PFJlY051bT4yNjU3ODwvUmVjTnVtPjxEaXNwbGF5VGV4dD48c3R5bGUgZmFjZT0ic3VwZXJzY3Jp
cHQiPlszNl08L3N0eWxlPjwvRGlzcGxheVRleHQ+PHJlY29yZD48cmVjLW51bWJlcj4yNjU3ODwv
cmVjLW51bWJlcj48Zm9yZWlnbi1rZXlzPjxrZXkgYXBwPSJFTiIgZGItaWQ9IjBhOWRwMnB6dnBl
OTl3ZWZ0ejB4ZHI5bDAyeGRyMGRlZjl4dyIgdGltZXN0YW1wPSIxNDQ5MTU2OTA0Ij4yNjU3ODwv
a2V5PjwvZm9yZWlnbi1rZXlzPjxyZWYtdHlwZSBuYW1lPSJKb3VybmFsIEFydGljbGUiPjE3PC9y
ZWYtdHlwZT48Y29udHJpYnV0b3JzPjxhdXRob3JzPjxhdXRob3I+RGFycG9sb3IsIE0uIE0uPC9h
dXRob3I+PGF1dGhvcj5CYXN1LCBTLiBTLjwvYXV0aG9yPjxhdXRob3I+V29ydGgsIEEuPC9hdXRo
b3I+PGF1dGhvcj5OZWxzb24sIEQuIFMuPC9hdXRob3I+PGF1dGhvcj5DbGFya2UtS2F0emVuYmVy
ZywgUi4gSC48L2F1dGhvcj48YXV0aG9yPkdsaWNrc29uLCBKLiBELjwvYXV0aG9yPjxhdXRob3I+
S2FwbGFuLCBELiBFLjwvYXV0aG9yPjxhdXRob3I+QmxhaXIsIEkuIEEuPC9hdXRob3I+PC9hdXRo
b3JzPjwvY29udHJpYnV0b3JzPjxhdXRoLWFkZHJlc3M+RGVwYXJ0bWVudCBvZiBSYWRpb2xvZ3ks
IFBlcmVsbWFuIFNjaG9vbCBvZiBNZWRpY2luZSwgVW5pdmVyc2l0eSBvZiBQZW5uc3lsdmFuaWEs
IFBBLCBVU0EuPC9hdXRoLWFkZHJlc3M+PHRpdGxlcz48dGl0bGU+VGhlIGFzcGFydGF0ZSBtZXRh
Ym9saXNtIHBhdGh3YXkgaXMgZGlmZmVyZW50aWFibGUgaW4gaHVtYW4gaGVwYXRvY2VsbHVsYXIg
Y2FyY2lub21hOiB0cmFuc2NyaXB0b21pY3MgYW5kICgxMykgQy1pc290b3BlIGJhc2VkIG1ldGFi
b2xvbWljczwvdGl0bGU+PHNlY29uZGFyeS10aXRsZT5OTVIgQmlvbWVkPC9zZWNvbmRhcnktdGl0
bGU+PC90aXRsZXM+PHBlcmlvZGljYWw+PGZ1bGwtdGl0bGU+Tk1SIEJpb21lZDwvZnVsbC10aXRs
ZT48L3BlcmlvZGljYWw+PHBhZ2VzPjM4MS05PC9wYWdlcz48dm9sdW1lPjI3PC92b2x1bWU+PG51
bWJlcj40PC9udW1iZXI+PGtleXdvcmRzPjxrZXl3b3JkPkFkdWx0PC9rZXl3b3JkPjxrZXl3b3Jk
PkFnZWQ8L2tleXdvcmQ+PGtleXdvcmQ+QWdlZCwgODAgYW5kIG92ZXI8L2tleXdvcmQ+PGtleXdv
cmQ+QWxhbmluZS9tZXRhYm9saXNtPC9rZXl3b3JkPjxrZXl3b3JkPkFzcGFydGljIEFjaWQvKm1l
dGFib2xpc208L2tleXdvcmQ+PGtleXdvcmQ+Q2FyYm9uIElzb3RvcGVzPC9rZXl3b3JkPjxrZXl3
b3JkPkNhcmNpbm9tYSwgSGVwYXRvY2VsbHVsYXIvKmdlbmV0aWNzLyptZXRhYm9saXNtL3BhdGhv
bG9neTwva2V5d29yZD48a2V5d29yZD5DZWxsIExpbmUsIFR1bW9yPC9rZXl3b3JkPjxrZXl3b3Jk
PkNocm9tYXRvZ3JhcGh5LCBMaXF1aWQ8L2tleXdvcmQ+PGtleXdvcmQ+SHVtYW5zPC9rZXl3b3Jk
PjxrZXl3b3JkPkxhY3RpYyBBY2lkL21ldGFib2xpc208L2tleXdvcmQ+PGtleXdvcmQ+TGl2ZXIv
bWV0YWJvbGlzbS9wYXRob2xvZ3k8L2tleXdvcmQ+PGtleXdvcmQ+TGl2ZXIgTmVvcGxhc21zL2dl
bmV0aWNzLyptZXRhYm9saXNtPC9rZXl3b3JkPjxrZXl3b3JkPk1hZ25ldGljIFJlc29uYW5jZSBT
cGVjdHJvc2NvcHk8L2tleXdvcmQ+PGtleXdvcmQ+TWFzcyBTcGVjdHJvbWV0cnk8L2tleXdvcmQ+
PGtleXdvcmQ+Kk1ldGFib2xpYyBOZXR3b3JrcyBhbmQgUGF0aHdheXM8L2tleXdvcmQ+PGtleXdv
cmQ+Kk1ldGFib2xvbWljczwva2V5d29yZD48a2V5d29yZD5NaWRkbGUgQWdlZDwva2V5d29yZD48
a2V5d29yZD5QaG9zcGhhdGVzL21ldGFib2xpc208L2tleXdvcmQ+PGtleXdvcmQ+UGhvc3BoYXRp
ZHlsZXRoYW5vbGFtaW5lcy9tZXRhYm9saXNtPC9rZXl3b3JkPjxrZXl3b3JkPlByaW5jaXBhbCBD
b21wb25lbnQgQW5hbHlzaXM8L2tleXdvcmQ+PGtleXdvcmQ+U3VjY2luaWMgQWNpZC9tZXRhYm9s
aXNtPC9rZXl3b3JkPjxrZXl3b3JkPlRyYW5zY3JpcHRvbWUvKmdlbmV0aWNzPC9rZXl3b3JkPjxr
ZXl3b3JkPmFzcGFydGF0ZTwva2V5d29yZD48a2V5d29yZD5icmFuY2hlZC1jaGFpbiBhbWlubyBh
Y2lkczwva2V5d29yZD48a2V5d29yZD5jYW5jZXI8L2tleXdvcmQ+PGtleXdvcmQ+Z2VuZXRpY3M8
L2tleXdvcmQ+PGtleXdvcmQ+aGVwYXRvY2VsbHVsYXIgY2FyY2lub21hPC9rZXl3b3JkPjxrZXl3
b3JkPm1ldGFib2xvbWljczwva2V5d29yZD48a2V5d29yZD50cmFuc2NyaXB0b21pY3M8L2tleXdv
cmQ+PC9rZXl3b3Jkcz48ZGF0ZXM+PHllYXI+MjAxNDwveWVhcj48cHViLWRhdGVzPjxkYXRlPkFw
cjwvZGF0ZT48L3B1Yi1kYXRlcz48L2RhdGVzPjxpc2JuPjEwOTktMTQ5MiAoRWxlY3Ryb25pYykm
I3hEOzA5NTItMzQ4MCAoTGlua2luZyk8L2lzYm4+PGFjY2Vzc2lvbi1udW0+MjQ0OTczMTY8L2Fj
Y2Vzc2lvbi1udW0+PHVybHM+PHJlbGF0ZWQtdXJscz48dXJsPmh0dHA6Ly93d3cubmNiaS5ubG0u
bmloLmdvdi9wdWJtZWQvMjQ0OTczMTY8L3VybD48L3JlbGF0ZWQtdXJscz48L3VybHM+PGN1c3Rv
bTI+UE1DMzk2Mjc3OTwvY3VzdG9tMj48ZWxlY3Ryb25pYy1yZXNvdXJjZS1udW0+MTAuMTAwMi9u
Ym0uMzA3MjwvZWxlY3Ryb25pYy1yZXNvdXJjZS1udW0+PC9yZWNvcmQ+PC9DaXRlPjwvRW5kTm90
ZT4A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PEVuZE5vdGU+PENpdGU+PEF1dGhvcj5EYXJwb2xvcjwvQXV0aG9yPjxZZWFyPjIwMTQ8L1llYXI+
PFJlY051bT4yNjU3ODwvUmVjTnVtPjxEaXNwbGF5VGV4dD48c3R5bGUgZmFjZT0ic3VwZXJzY3Jp
cHQiPlszNl08L3N0eWxlPjwvRGlzcGxheVRleHQ+PHJlY29yZD48cmVjLW51bWJlcj4yNjU3ODwv
cmVjLW51bWJlcj48Zm9yZWlnbi1rZXlzPjxrZXkgYXBwPSJFTiIgZGItaWQ9IjBhOWRwMnB6dnBl
OTl3ZWZ0ejB4ZHI5bDAyeGRyMGRlZjl4dyIgdGltZXN0YW1wPSIxNDQ5MTU2OTA0Ij4yNjU3ODwv
a2V5PjwvZm9yZWlnbi1rZXlzPjxyZWYtdHlwZSBuYW1lPSJKb3VybmFsIEFydGljbGUiPjE3PC9y
ZWYtdHlwZT48Y29udHJpYnV0b3JzPjxhdXRob3JzPjxhdXRob3I+RGFycG9sb3IsIE0uIE0uPC9h
dXRob3I+PGF1dGhvcj5CYXN1LCBTLiBTLjwvYXV0aG9yPjxhdXRob3I+V29ydGgsIEEuPC9hdXRo
b3I+PGF1dGhvcj5OZWxzb24sIEQuIFMuPC9hdXRob3I+PGF1dGhvcj5DbGFya2UtS2F0emVuYmVy
ZywgUi4gSC48L2F1dGhvcj48YXV0aG9yPkdsaWNrc29uLCBKLiBELjwvYXV0aG9yPjxhdXRob3I+
S2FwbGFuLCBELiBFLjwvYXV0aG9yPjxhdXRob3I+QmxhaXIsIEkuIEEuPC9hdXRob3I+PC9hdXRo
b3JzPjwvY29udHJpYnV0b3JzPjxhdXRoLWFkZHJlc3M+RGVwYXJ0bWVudCBvZiBSYWRpb2xvZ3ks
IFBlcmVsbWFuIFNjaG9vbCBvZiBNZWRpY2luZSwgVW5pdmVyc2l0eSBvZiBQZW5uc3lsdmFuaWEs
IFBBLCBVU0EuPC9hdXRoLWFkZHJlc3M+PHRpdGxlcz48dGl0bGU+VGhlIGFzcGFydGF0ZSBtZXRh
Ym9saXNtIHBhdGh3YXkgaXMgZGlmZmVyZW50aWFibGUgaW4gaHVtYW4gaGVwYXRvY2VsbHVsYXIg
Y2FyY2lub21hOiB0cmFuc2NyaXB0b21pY3MgYW5kICgxMykgQy1pc290b3BlIGJhc2VkIG1ldGFi
b2xvbWljczwvdGl0bGU+PHNlY29uZGFyeS10aXRsZT5OTVIgQmlvbWVkPC9zZWNvbmRhcnktdGl0
bGU+PC90aXRsZXM+PHBlcmlvZGljYWw+PGZ1bGwtdGl0bGU+Tk1SIEJpb21lZDwvZnVsbC10aXRs
ZT48L3BlcmlvZGljYWw+PHBhZ2VzPjM4MS05PC9wYWdlcz48dm9sdW1lPjI3PC92b2x1bWU+PG51
bWJlcj40PC9udW1iZXI+PGtleXdvcmRzPjxrZXl3b3JkPkFkdWx0PC9rZXl3b3JkPjxrZXl3b3Jk
PkFnZWQ8L2tleXdvcmQ+PGtleXdvcmQ+QWdlZCwgODAgYW5kIG92ZXI8L2tleXdvcmQ+PGtleXdv
cmQ+QWxhbmluZS9tZXRhYm9saXNtPC9rZXl3b3JkPjxrZXl3b3JkPkFzcGFydGljIEFjaWQvKm1l
dGFib2xpc208L2tleXdvcmQ+PGtleXdvcmQ+Q2FyYm9uIElzb3RvcGVzPC9rZXl3b3JkPjxrZXl3
b3JkPkNhcmNpbm9tYSwgSGVwYXRvY2VsbHVsYXIvKmdlbmV0aWNzLyptZXRhYm9saXNtL3BhdGhv
bG9neTwva2V5d29yZD48a2V5d29yZD5DZWxsIExpbmUsIFR1bW9yPC9rZXl3b3JkPjxrZXl3b3Jk
PkNocm9tYXRvZ3JhcGh5LCBMaXF1aWQ8L2tleXdvcmQ+PGtleXdvcmQ+SHVtYW5zPC9rZXl3b3Jk
PjxrZXl3b3JkPkxhY3RpYyBBY2lkL21ldGFib2xpc208L2tleXdvcmQ+PGtleXdvcmQ+TGl2ZXIv
bWV0YWJvbGlzbS9wYXRob2xvZ3k8L2tleXdvcmQ+PGtleXdvcmQ+TGl2ZXIgTmVvcGxhc21zL2dl
bmV0aWNzLyptZXRhYm9saXNtPC9rZXl3b3JkPjxrZXl3b3JkPk1hZ25ldGljIFJlc29uYW5jZSBT
cGVjdHJvc2NvcHk8L2tleXdvcmQ+PGtleXdvcmQ+TWFzcyBTcGVjdHJvbWV0cnk8L2tleXdvcmQ+
PGtleXdvcmQ+Kk1ldGFib2xpYyBOZXR3b3JrcyBhbmQgUGF0aHdheXM8L2tleXdvcmQ+PGtleXdv
cmQ+Kk1ldGFib2xvbWljczwva2V5d29yZD48a2V5d29yZD5NaWRkbGUgQWdlZDwva2V5d29yZD48
a2V5d29yZD5QaG9zcGhhdGVzL21ldGFib2xpc208L2tleXdvcmQ+PGtleXdvcmQ+UGhvc3BoYXRp
ZHlsZXRoYW5vbGFtaW5lcy9tZXRhYm9saXNtPC9rZXl3b3JkPjxrZXl3b3JkPlByaW5jaXBhbCBD
b21wb25lbnQgQW5hbHlzaXM8L2tleXdvcmQ+PGtleXdvcmQ+U3VjY2luaWMgQWNpZC9tZXRhYm9s
aXNtPC9rZXl3b3JkPjxrZXl3b3JkPlRyYW5zY3JpcHRvbWUvKmdlbmV0aWNzPC9rZXl3b3JkPjxr
ZXl3b3JkPmFzcGFydGF0ZTwva2V5d29yZD48a2V5d29yZD5icmFuY2hlZC1jaGFpbiBhbWlubyBh
Y2lkczwva2V5d29yZD48a2V5d29yZD5jYW5jZXI8L2tleXdvcmQ+PGtleXdvcmQ+Z2VuZXRpY3M8
L2tleXdvcmQ+PGtleXdvcmQ+aGVwYXRvY2VsbHVsYXIgY2FyY2lub21hPC9rZXl3b3JkPjxrZXl3
b3JkPm1ldGFib2xvbWljczwva2V5d29yZD48a2V5d29yZD50cmFuc2NyaXB0b21pY3M8L2tleXdv
cmQ+PC9rZXl3b3Jkcz48ZGF0ZXM+PHllYXI+MjAxNDwveWVhcj48cHViLWRhdGVzPjxkYXRlPkFw
cjwvZGF0ZT48L3B1Yi1kYXRlcz48L2RhdGVzPjxpc2JuPjEwOTktMTQ5MiAoRWxlY3Ryb25pYykm
I3hEOzA5NTItMzQ4MCAoTGlua2luZyk8L2lzYm4+PGFjY2Vzc2lvbi1udW0+MjQ0OTczMTY8L2Fj
Y2Vzc2lvbi1udW0+PHVybHM+PHJlbGF0ZWQtdXJscz48dXJsPmh0dHA6Ly93d3cubmNiaS5ubG0u
bmloLmdvdi9wdWJtZWQvMjQ0OTczMTY8L3VybD48L3JlbGF0ZWQtdXJscz48L3VybHM+PGN1c3Rv
bTI+UE1DMzk2Mjc3OTwvY3VzdG9tMj48ZWxlY3Ryb25pYy1yZXNvdXJjZS1udW0+MTAuMTAwMi9u
Ym0uMzA3MjwvZWxlY3Ryb25pYy1yZXNvdXJjZS1udW0+PC9yZWNvcmQ+PC9DaXRlPjwvRW5kTm90
ZT4A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3C77C1" w:rsidRPr="00F761ED">
        <w:rPr>
          <w:rFonts w:ascii="Book Antiqua" w:hAnsi="Book Antiqua" w:cs="Arial"/>
        </w:rPr>
      </w:r>
      <w:r w:rsidR="003C77C1" w:rsidRPr="00F761ED">
        <w:rPr>
          <w:rFonts w:ascii="Book Antiqua" w:hAnsi="Book Antiqua" w:cs="Arial"/>
        </w:rPr>
        <w:fldChar w:fldCharType="separate"/>
      </w:r>
      <w:r w:rsidR="00426538" w:rsidRPr="00F761ED">
        <w:rPr>
          <w:rFonts w:ascii="Book Antiqua" w:hAnsi="Book Antiqua" w:cs="Arial"/>
          <w:noProof/>
          <w:vertAlign w:val="superscript"/>
        </w:rPr>
        <w:t>[36]</w:t>
      </w:r>
      <w:r w:rsidR="003C77C1" w:rsidRPr="00F761ED">
        <w:rPr>
          <w:rFonts w:ascii="Book Antiqua" w:hAnsi="Book Antiqua" w:cs="Arial"/>
        </w:rPr>
        <w:fldChar w:fldCharType="end"/>
      </w:r>
      <w:r w:rsidR="003C77C1" w:rsidRPr="00F761ED">
        <w:rPr>
          <w:rFonts w:ascii="Book Antiqua" w:hAnsi="Book Antiqua" w:cs="Arial"/>
        </w:rPr>
        <w:t>. Importantly s</w:t>
      </w:r>
      <w:r w:rsidRPr="00F761ED">
        <w:rPr>
          <w:rFonts w:ascii="Book Antiqua" w:hAnsi="Book Antiqua" w:cs="Arial"/>
        </w:rPr>
        <w:t>uccinate is involve</w:t>
      </w:r>
      <w:r w:rsidR="003C77C1" w:rsidRPr="00F761ED">
        <w:rPr>
          <w:rFonts w:ascii="Book Antiqua" w:hAnsi="Book Antiqua" w:cs="Arial"/>
        </w:rPr>
        <w:t>d in profibrotic signalling to hepatic stellate cells</w:t>
      </w:r>
      <w:r w:rsidRPr="00F761ED">
        <w:rPr>
          <w:rFonts w:ascii="Book Antiqua" w:hAnsi="Book Antiqua" w:cs="Arial"/>
        </w:rPr>
        <w:fldChar w:fldCharType="begin">
          <w:fldData xml:space="preserve">PEVuZE5vdGU+PENpdGU+PEF1dGhvcj5MaTwvQXV0aG9yPjxZZWFyPjIwMTU8L1llYXI+PFJlY051
bT4yNjU1NDwvUmVjTnVtPjxEaXNwbGF5VGV4dD48c3R5bGUgZmFjZT0ic3VwZXJzY3JpcHQiPlsz
N108L3N0eWxlPjwvRGlzcGxheVRleHQ+PHJlY29yZD48cmVjLW51bWJlcj4yNjU1NDwvcmVjLW51
bWJlcj48Zm9yZWlnbi1rZXlzPjxrZXkgYXBwPSJFTiIgZGItaWQ9IjBhOWRwMnB6dnBlOTl3ZWZ0
ejB4ZHI5bDAyeGRyMGRlZjl4dyIgdGltZXN0YW1wPSIxNDQ4OTcxMzQyIj4yNjU1NDwva2V5Pjwv
Zm9yZWlnbi1rZXlzPjxyZWYtdHlwZSBuYW1lPSJKb3VybmFsIEFydGljbGUiPjE3PC9yZWYtdHlw
ZT48Y29udHJpYnV0b3JzPjxhdXRob3JzPjxhdXRob3I+TGksIFkuIEguPC9hdXRob3I+PGF1dGhv
cj5Xb28sIFMuIEguPC9hdXRob3I+PGF1dGhvcj5DaG9pLCBELiBILjwvYXV0aG9yPjxhdXRob3I+
Q2hvLCBFLiBILjwvYXV0aG9yPjwvYXV0aG9ycz48L2NvbnRyaWJ1dG9ycz48YXV0aC1hZGRyZXNz
PkRlcGFydG1lbnQgb2YgSW50ZXJuYWwgTWVkaWNpbmUsIFNjaG9vbCBvZiBNZWRpY2luZSwgS2Fu
Z3dvbiBOYXRpb25hbCBVbml2ZXJzaXR5LCBDaHVuY2hlb24gMjAwLTcwMSwgU291dGggS29yZWEu
JiN4RDtBc2FuIEluc3RpdHV0ZSBmb3IgTGlmZSBTY2llbmNlcywgVW5pdmVyc2l0eSBvZiBVbHNh
biBDb2xsZWdlIG9mIE1lZGljaW5lLCBTZW91bCAxMzgtNzM2LCBTb3V0aCBLb3JlYS4mI3hEO0Rl
cGFydG1lbnQgb2YgSW50ZXJuYWwgTWVkaWNpbmUsIFNjaG9vbCBvZiBNZWRpY2luZSwgS2FuZ3dv
biBOYXRpb25hbCBVbml2ZXJzaXR5LCBDaHVuY2hlb24gMjAwLTcwMSwgU291dGggS29yZWEuIEVs
ZWN0cm9uaWMgYWRkcmVzczogZWhjaG9Aa2FuZ3dvbi5hYy5rci48L2F1dGgtYWRkcmVzcz48dGl0
bGVzPjx0aXRsZT5TdWNjaW5hdGUgY2F1c2VzIGFscGhhLVNNQSBwcm9kdWN0aW9uIHRocm91Z2gg
R1BSOTEgYWN0aXZhdGlvbiBpbiBoZXBhdGljIHN0ZWxsYXRlIGNlbGxzPC90aXRsZT48c2Vjb25k
YXJ5LXRpdGxlPkJpb2NoZW0gQmlvcGh5cyBSZXMgQ29tbXVuPC9zZWNvbmRhcnktdGl0bGU+PC90
aXRsZXM+PHBlcmlvZGljYWw+PGZ1bGwtdGl0bGU+QmlvY2hlbWljYWwgYW5kIGJpb3BoeXNpY2Fs
IHJlc2VhcmNoIGNvbW11bmljYXRpb25zPC9mdWxsLXRpdGxlPjxhYmJyLTE+QmlvY2hlbSBCaW9w
aHlzIFJlcyBDb21tdW48L2FiYnItMT48L3BlcmlvZGljYWw+PHBhZ2VzPjg1My04PC9wYWdlcz48
dm9sdW1lPjQ2Mzwvdm9sdW1lPjxudW1iZXI+NDwvbnVtYmVyPjxrZXl3b3Jkcz48a2V5d29yZD5B
Y3RpbnMvKmJpb3N5bnRoZXNpczwva2V5d29yZD48a2V5d29yZD5BbmltYWxzPC9rZXl3b3JkPjxr
ZXl3b3JkPkJhc2UgU2VxdWVuY2U8L2tleXdvcmQ+PGtleXdvcmQ+Q2VsbHMsIEN1bHR1cmVkPC9r
ZXl3b3JkPjxrZXl3b3JkPkROQSBQcmltZXJzPC9rZXl3b3JkPjxrZXl3b3JkPkhlcGF0aWMgU3Rl
bGxhdGUgQ2VsbHMvKm1ldGFib2xpc208L2tleXdvcmQ+PGtleXdvcmQ+SHVtYW5zPC9rZXl3b3Jk
PjxrZXl3b3JkPk1hbGU8L2tleXdvcmQ+PGtleXdvcmQ+TWljZTwva2V5d29yZD48a2V5d29yZD5N
aWNlLCBJbmJyZWQgQzU3Qkw8L2tleXdvcmQ+PGtleXdvcmQ+Tm9uLWFsY29ob2xpYyBGYXR0eSBM
aXZlciBEaXNlYXNlL21ldGFib2xpc208L2tleXdvcmQ+PGtleXdvcmQ+UmVjZXB0b3JzLCBHLVBy
b3RlaW4tQ291cGxlZC8qbWV0YWJvbGlzbTwva2V5d29yZD48a2V5d29yZD5SZXZlcnNlIFRyYW5z
Y3JpcHRhc2UgUG9seW1lcmFzZSBDaGFpbiBSZWFjdGlvbjwva2V5d29yZD48a2V5d29yZD5TdWNj
aW5pYyBBY2lkLyptZXRhYm9saXNtPC9rZXl3b3JkPjxrZXl3b3JkPkdwcjkxPC9rZXl3b3JkPjxr
ZXl3b3JkPkhlcGF0aWMgc3RlbGxhdGUgY2VsbDwva2V5d29yZD48a2V5d29yZD5Ob25hbGNvaG9s
aWMgZmF0dHkgbGl2ZXIgZGlzZWFzZTwva2V5d29yZD48a2V5d29yZD5TdWNjaW5hdGU8L2tleXdv
cmQ+PC9rZXl3b3Jkcz48ZGF0ZXM+PHllYXI+MjAxNTwveWVhcj48cHViLWRhdGVzPjxkYXRlPkF1
ZyA3PC9kYXRlPjwvcHViLWRhdGVzPjwvZGF0ZXM+PGlzYm4+MTA5MC0yMTA0IChFbGVjdHJvbmlj
KSYjeEQ7MDAwNi0yOTFYIChMaW5raW5nKTwvaXNibj48YWNjZXNzaW9uLW51bT4yNjA1MTI3NDwv
YWNjZXNzaW9uLW51bT48dXJscz48cmVsYXRlZC11cmxzPjx1cmw+aHR0cDovL3d3dy5uY2JpLm5s
bS5uaWguZ292L3B1Ym1lZC8yNjA1MTI3NDwvdXJsPjwvcmVsYXRlZC11cmxzPjwvdXJscz48ZWxl
Y3Ryb25pYy1yZXNvdXJjZS1udW0+MTAuMTAxNi9qLmJicmMuMjAxNS4wNi4wMjM8L2VsZWN0cm9u
aWMtcmVzb3VyY2UtbnVtPjwvcmVjb3JkPjwvQ2l0ZT48L0VuZE5vdGU+AG==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PEVuZE5vdGU+PENpdGU+PEF1dGhvcj5MaTwvQXV0aG9yPjxZZWFyPjIwMTU8L1llYXI+PFJlY051
bT4yNjU1NDwvUmVjTnVtPjxEaXNwbGF5VGV4dD48c3R5bGUgZmFjZT0ic3VwZXJzY3JpcHQiPlsz
N108L3N0eWxlPjwvRGlzcGxheVRleHQ+PHJlY29yZD48cmVjLW51bWJlcj4yNjU1NDwvcmVjLW51
bWJlcj48Zm9yZWlnbi1rZXlzPjxrZXkgYXBwPSJFTiIgZGItaWQ9IjBhOWRwMnB6dnBlOTl3ZWZ0
ejB4ZHI5bDAyeGRyMGRlZjl4dyIgdGltZXN0YW1wPSIxNDQ4OTcxMzQyIj4yNjU1NDwva2V5Pjwv
Zm9yZWlnbi1rZXlzPjxyZWYtdHlwZSBuYW1lPSJKb3VybmFsIEFydGljbGUiPjE3PC9yZWYtdHlw
ZT48Y29udHJpYnV0b3JzPjxhdXRob3JzPjxhdXRob3I+TGksIFkuIEguPC9hdXRob3I+PGF1dGhv
cj5Xb28sIFMuIEguPC9hdXRob3I+PGF1dGhvcj5DaG9pLCBELiBILjwvYXV0aG9yPjxhdXRob3I+
Q2hvLCBFLiBILjwvYXV0aG9yPjwvYXV0aG9ycz48L2NvbnRyaWJ1dG9ycz48YXV0aC1hZGRyZXNz
PkRlcGFydG1lbnQgb2YgSW50ZXJuYWwgTWVkaWNpbmUsIFNjaG9vbCBvZiBNZWRpY2luZSwgS2Fu
Z3dvbiBOYXRpb25hbCBVbml2ZXJzaXR5LCBDaHVuY2hlb24gMjAwLTcwMSwgU291dGggS29yZWEu
JiN4RDtBc2FuIEluc3RpdHV0ZSBmb3IgTGlmZSBTY2llbmNlcywgVW5pdmVyc2l0eSBvZiBVbHNh
biBDb2xsZWdlIG9mIE1lZGljaW5lLCBTZW91bCAxMzgtNzM2LCBTb3V0aCBLb3JlYS4mI3hEO0Rl
cGFydG1lbnQgb2YgSW50ZXJuYWwgTWVkaWNpbmUsIFNjaG9vbCBvZiBNZWRpY2luZSwgS2FuZ3dv
biBOYXRpb25hbCBVbml2ZXJzaXR5LCBDaHVuY2hlb24gMjAwLTcwMSwgU291dGggS29yZWEuIEVs
ZWN0cm9uaWMgYWRkcmVzczogZWhjaG9Aa2FuZ3dvbi5hYy5rci48L2F1dGgtYWRkcmVzcz48dGl0
bGVzPjx0aXRsZT5TdWNjaW5hdGUgY2F1c2VzIGFscGhhLVNNQSBwcm9kdWN0aW9uIHRocm91Z2gg
R1BSOTEgYWN0aXZhdGlvbiBpbiBoZXBhdGljIHN0ZWxsYXRlIGNlbGxzPC90aXRsZT48c2Vjb25k
YXJ5LXRpdGxlPkJpb2NoZW0gQmlvcGh5cyBSZXMgQ29tbXVuPC9zZWNvbmRhcnktdGl0bGU+PC90
aXRsZXM+PHBlcmlvZGljYWw+PGZ1bGwtdGl0bGU+QmlvY2hlbWljYWwgYW5kIGJpb3BoeXNpY2Fs
IHJlc2VhcmNoIGNvbW11bmljYXRpb25zPC9mdWxsLXRpdGxlPjxhYmJyLTE+QmlvY2hlbSBCaW9w
aHlzIFJlcyBDb21tdW48L2FiYnItMT48L3BlcmlvZGljYWw+PHBhZ2VzPjg1My04PC9wYWdlcz48
dm9sdW1lPjQ2Mzwvdm9sdW1lPjxudW1iZXI+NDwvbnVtYmVyPjxrZXl3b3Jkcz48a2V5d29yZD5B
Y3RpbnMvKmJpb3N5bnRoZXNpczwva2V5d29yZD48a2V5d29yZD5BbmltYWxzPC9rZXl3b3JkPjxr
ZXl3b3JkPkJhc2UgU2VxdWVuY2U8L2tleXdvcmQ+PGtleXdvcmQ+Q2VsbHMsIEN1bHR1cmVkPC9r
ZXl3b3JkPjxrZXl3b3JkPkROQSBQcmltZXJzPC9rZXl3b3JkPjxrZXl3b3JkPkhlcGF0aWMgU3Rl
bGxhdGUgQ2VsbHMvKm1ldGFib2xpc208L2tleXdvcmQ+PGtleXdvcmQ+SHVtYW5zPC9rZXl3b3Jk
PjxrZXl3b3JkPk1hbGU8L2tleXdvcmQ+PGtleXdvcmQ+TWljZTwva2V5d29yZD48a2V5d29yZD5N
aWNlLCBJbmJyZWQgQzU3Qkw8L2tleXdvcmQ+PGtleXdvcmQ+Tm9uLWFsY29ob2xpYyBGYXR0eSBM
aXZlciBEaXNlYXNlL21ldGFib2xpc208L2tleXdvcmQ+PGtleXdvcmQ+UmVjZXB0b3JzLCBHLVBy
b3RlaW4tQ291cGxlZC8qbWV0YWJvbGlzbTwva2V5d29yZD48a2V5d29yZD5SZXZlcnNlIFRyYW5z
Y3JpcHRhc2UgUG9seW1lcmFzZSBDaGFpbiBSZWFjdGlvbjwva2V5d29yZD48a2V5d29yZD5TdWNj
aW5pYyBBY2lkLyptZXRhYm9saXNtPC9rZXl3b3JkPjxrZXl3b3JkPkdwcjkxPC9rZXl3b3JkPjxr
ZXl3b3JkPkhlcGF0aWMgc3RlbGxhdGUgY2VsbDwva2V5d29yZD48a2V5d29yZD5Ob25hbGNvaG9s
aWMgZmF0dHkgbGl2ZXIgZGlzZWFzZTwva2V5d29yZD48a2V5d29yZD5TdWNjaW5hdGU8L2tleXdv
cmQ+PC9rZXl3b3Jkcz48ZGF0ZXM+PHllYXI+MjAxNTwveWVhcj48cHViLWRhdGVzPjxkYXRlPkF1
ZyA3PC9kYXRlPjwvcHViLWRhdGVzPjwvZGF0ZXM+PGlzYm4+MTA5MC0yMTA0IChFbGVjdHJvbmlj
KSYjeEQ7MDAwNi0yOTFYIChMaW5raW5nKTwvaXNibj48YWNjZXNzaW9uLW51bT4yNjA1MTI3NDwv
YWNjZXNzaW9uLW51bT48dXJscz48cmVsYXRlZC11cmxzPjx1cmw+aHR0cDovL3d3dy5uY2JpLm5s
bS5uaWguZ292L3B1Ym1lZC8yNjA1MTI3NDwvdXJsPjwvcmVsYXRlZC11cmxzPjwvdXJscz48ZWxl
Y3Ryb25pYy1yZXNvdXJjZS1udW0+MTAuMTAxNi9qLmJicmMuMjAxNS4wNi4wMjM8L2VsZWN0cm9u
aWMtcmVzb3VyY2UtbnVtPjwvcmVjb3JkPjwvQ2l0ZT48L0VuZE5vdGU+AG==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Pr="00F761ED">
        <w:rPr>
          <w:rFonts w:ascii="Book Antiqua" w:hAnsi="Book Antiqua" w:cs="Arial"/>
        </w:rPr>
      </w:r>
      <w:r w:rsidRPr="00F761ED">
        <w:rPr>
          <w:rFonts w:ascii="Book Antiqua" w:hAnsi="Book Antiqua" w:cs="Arial"/>
        </w:rPr>
        <w:fldChar w:fldCharType="separate"/>
      </w:r>
      <w:r w:rsidR="00426538" w:rsidRPr="00F761ED">
        <w:rPr>
          <w:rFonts w:ascii="Book Antiqua" w:hAnsi="Book Antiqua" w:cs="Arial"/>
          <w:noProof/>
          <w:vertAlign w:val="superscript"/>
        </w:rPr>
        <w:t>[37]</w:t>
      </w:r>
      <w:r w:rsidRPr="00F761ED">
        <w:rPr>
          <w:rFonts w:ascii="Book Antiqua" w:hAnsi="Book Antiqua" w:cs="Arial"/>
        </w:rPr>
        <w:fldChar w:fldCharType="end"/>
      </w:r>
      <w:r w:rsidR="005C4FB2" w:rsidRPr="00F761ED">
        <w:rPr>
          <w:rFonts w:ascii="Book Antiqua" w:hAnsi="Book Antiqua" w:cs="Arial"/>
        </w:rPr>
        <w:t xml:space="preserve"> and </w:t>
      </w:r>
      <w:r w:rsidR="003C77C1" w:rsidRPr="00F761ED">
        <w:rPr>
          <w:rFonts w:ascii="Book Antiqua" w:hAnsi="Book Antiqua" w:cs="Arial"/>
        </w:rPr>
        <w:t>so our reported hepatic elevations in the context of fibrogenesis in the A</w:t>
      </w:r>
      <w:r w:rsidR="00306BD1" w:rsidRPr="00F761ED">
        <w:rPr>
          <w:rFonts w:ascii="Book Antiqua" w:hAnsi="Book Antiqua" w:cs="Arial"/>
        </w:rPr>
        <w:t>R</w:t>
      </w:r>
      <w:r w:rsidR="003C77C1" w:rsidRPr="00F761ED">
        <w:rPr>
          <w:rFonts w:ascii="Book Antiqua" w:hAnsi="Book Antiqua" w:cs="Arial"/>
        </w:rPr>
        <w:t xml:space="preserve">LD and NASH samples fits with this picture. </w:t>
      </w:r>
      <w:r w:rsidR="00442325" w:rsidRPr="00F761ED">
        <w:rPr>
          <w:rFonts w:ascii="Book Antiqua" w:hAnsi="Book Antiqua" w:cs="Arial"/>
        </w:rPr>
        <w:t>Other metabolites also reiterate the dysregulation of hepatic carbohydrate metabolism that characterises NASH. For example, lactate is used in the Cori cycle for synthesis of glucose, and taken up by healthy liver for this purpose. Reduced hepatic gluconeogenesis and accelerated glycolysis in the splanch</w:t>
      </w:r>
      <w:r w:rsidR="00306BD1" w:rsidRPr="00F761ED">
        <w:rPr>
          <w:rFonts w:ascii="Book Antiqua" w:hAnsi="Book Antiqua" w:cs="Arial"/>
        </w:rPr>
        <w:t>n</w:t>
      </w:r>
      <w:r w:rsidR="00442325" w:rsidRPr="00F761ED">
        <w:rPr>
          <w:rFonts w:ascii="Book Antiqua" w:hAnsi="Book Antiqua" w:cs="Arial"/>
        </w:rPr>
        <w:t>ic region in acute liver failure lead to release of lactate. Lactate is also increased in cirrhosis where fasting levels correlate with portal pressure</w:t>
      </w:r>
      <w:r w:rsidR="00442325"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&lt;EndNote&gt;&lt;Cite&gt;&lt;Author&gt;Jeppesen&lt;/Author&gt;&lt;Year&gt;2013&lt;/Year&gt;&lt;RecNum&gt;26561&lt;/RecNum&gt;&lt;DisplayText&gt;&lt;style face="superscript"&gt;[38]&lt;/style&gt;&lt;/DisplayText&gt;&lt;record&gt;&lt;rec-number&gt;26561&lt;/rec-number&gt;&lt;foreign-keys&gt;&lt;key app="EN" db-id="0a9dp2pzvpe99weftz0xdr9l02xdr0def9xw" timestamp="1449057889"&gt;26561&lt;/key&gt;&lt;/foreign-keys&gt;&lt;ref-type name="Journal Article"&gt;17&lt;/ref-type&gt;&lt;contributors&gt;&lt;authors&gt;&lt;author&gt;Jeppesen, J. B.&lt;/author&gt;&lt;author&gt;Mortensen, C.&lt;/author&gt;&lt;author&gt;Bendtsen, F.&lt;/author&gt;&lt;author&gt;Moller, S.&lt;/author&gt;&lt;/authors&gt;&lt;/contributors&gt;&lt;auth-address&gt;Center of Functional and Diagnostic Imaging and Research, Department of Clinical Physiology and Nuclear Medicine 239.&lt;/auth-address&gt;&lt;titles&gt;&lt;title&gt;Lactate metabolism in chronic liver disease&lt;/title&gt;&lt;secondary-title&gt;Scand J Clin Lab Invest&lt;/secondary-title&gt;&lt;/titles&gt;&lt;periodical&gt;&lt;full-title&gt;Scandinavian journal of clinical and laboratory investigation&lt;/full-title&gt;&lt;abbr-1&gt;Scand J Clin Lab Invest&lt;/abbr-1&gt;&lt;/periodical&gt;&lt;dates&gt;&lt;year&gt;2013&lt;/year&gt;&lt;pub-dates&gt;&lt;date&gt;Mar 20&lt;/date&gt;&lt;/pub-dates&gt;&lt;/dates&gt;&lt;isbn&gt;1502-7686 (Electronic)&amp;#xD;0036-5513 (Linking)&lt;/isbn&gt;&lt;accession-num&gt;23514017&lt;/accession-num&gt;&lt;urls&gt;&lt;related-urls&gt;&lt;url&gt;http://www.ncbi.nlm.nih.gov/pubmed/23514017&lt;/url&gt;&lt;/related-urls&gt;&lt;/urls&gt;&lt;electronic-resource-num&gt;10.3109/00365513.2013.773591&lt;/electronic-resource-num&gt;&lt;/record&gt;&lt;/Cite&gt;&lt;/EndNote&gt;</w:instrText>
      </w:r>
      <w:r w:rsidR="00442325" w:rsidRPr="00F761ED">
        <w:rPr>
          <w:rFonts w:ascii="Book Antiqua" w:hAnsi="Book Antiqua" w:cs="Arial"/>
        </w:rPr>
        <w:fldChar w:fldCharType="separate"/>
      </w:r>
      <w:r w:rsidR="00426538" w:rsidRPr="00F761ED">
        <w:rPr>
          <w:rFonts w:ascii="Book Antiqua" w:hAnsi="Book Antiqua" w:cs="Arial"/>
          <w:noProof/>
          <w:vertAlign w:val="superscript"/>
        </w:rPr>
        <w:t>[38]</w:t>
      </w:r>
      <w:r w:rsidR="00442325" w:rsidRPr="00F761ED">
        <w:rPr>
          <w:rFonts w:ascii="Book Antiqua" w:hAnsi="Book Antiqua" w:cs="Arial"/>
        </w:rPr>
        <w:fldChar w:fldCharType="end"/>
      </w:r>
      <w:r w:rsidR="00346666" w:rsidRPr="00F761ED">
        <w:rPr>
          <w:rFonts w:ascii="Book Antiqua" w:hAnsi="Book Antiqua" w:cs="Arial"/>
        </w:rPr>
        <w:t>. Furthermore a correlation between systemic lactate levels and bilirubin has been observed during living-donor liver transplantation</w:t>
      </w:r>
      <w:r w:rsidR="00346666" w:rsidRPr="00F761ED">
        <w:rPr>
          <w:rFonts w:ascii="Book Antiqua" w:hAnsi="Book Antiqua" w:cs="Arial"/>
        </w:rPr>
        <w:fldChar w:fldCharType="begin">
          <w:fldData xml:space="preserve">PEVuZE5vdGU+PENpdGU+PEF1dGhvcj5PcmlpPC9BdXRob3I+PFllYXI+MjAwMDwvWWVhcj48UmVj
TnVtPjI2NjExPC9SZWNOdW0+PERpc3BsYXlUZXh0PjxzdHlsZSBmYWNlPSJzdXBlcnNjcmlwdCI+
WzM5XTwvc3R5bGU+PC9EaXNwbGF5VGV4dD48cmVjb3JkPjxyZWMtbnVtYmVyPjI2NjExPC9yZWMt
bnVtYmVyPjxmb3JlaWduLWtleXM+PGtleSBhcHA9IkVOIiBkYi1pZD0iMGE5ZHAycHp2cGU5OXdl
ZnR6MHhkcjlsMDJ4ZHIwZGVmOXh3IiB0aW1lc3RhbXA9IjE0NjcwMzM0ODgiPjI2NjExPC9rZXk+
PC9mb3JlaWduLWtleXM+PHJlZi10eXBlIG5hbWU9IkpvdXJuYWwgQXJ0aWNsZSI+MTc8L3JlZi10
eXBlPjxjb250cmlidXRvcnM+PGF1dGhvcnM+PGF1dGhvcj5PcmlpLCBSLjwvYXV0aG9yPjxhdXRo
b3I+U3VnYXdhcmEsIFkuPC9hdXRob3I+PGF1dGhvcj5IYXlhc2hpZGEsIE0uPC9hdXRob3I+PGF1
dGhvcj5ZYW1hZGEsIFkuPC9hdXRob3I+PGF1dGhvcj5LdWJvdGEsIEsuPC9hdXRob3I+PGF1dGhv
cj5UYWtheWFtYSwgVC48L2F1dGhvcj48YXV0aG9yPkhhcmloYXJhLCBZLjwvYXV0aG9yPjxhdXRo
b3I+TWFrdXVjaGksIE0uPC9hdXRob3I+PGF1dGhvcj5IYW5hb2thLCBLLjwvYXV0aG9yPjwvYXV0
aG9ycz48L2NvbnRyaWJ1dG9ycz48YXV0aC1hZGRyZXNzPkRlcGFydG1lbnQgb2YgQW5lc3RoZXNp
b2xvZ3ksIEdyYWR1YXRlIFNjaG9vbCBvZiBNZWRpY2luZSwgVW5pdmVyc2l0eSBvZiBUb2t5bywg
SmFwYW4uPC9hdXRoLWFkZHJlc3M+PHRpdGxlcz48dGl0bGU+UGVyaS1vcGVyYXRpdmUgYmxvb2Qg
bGFjdGF0ZSBsZXZlbHMgaW4gcmVjaXBpZW50cyBvZiBsaXZpbmctcmVsYXRlZCBsaXZlciB0cmFu
c3BsYW50YXRpb248L3RpdGxlPjxzZWNvbmRhcnktdGl0bGU+VHJhbnNwbGFudGF0aW9uPC9zZWNv
bmRhcnktdGl0bGU+PC90aXRsZXM+PHBlcmlvZGljYWw+PGZ1bGwtdGl0bGU+VHJhbnNwbGFudGF0
aW9uPC9mdWxsLXRpdGxlPjxhYmJyLTE+VHJhbnNwbGFudGF0aW9uPC9hYmJyLTE+PC9wZXJpb2Rp
Y2FsPjxwYWdlcz4yMTI0LTc8L3BhZ2VzPjx2b2x1bWU+Njk8L3ZvbHVtZT48bnVtYmVyPjEwPC9u
dW1iZXI+PGtleXdvcmRzPjxrZXl3b3JkPkFkdWx0PC9rZXl3b3JkPjxrZXl3b3JkPkFsYW5pbmUg
VHJhbnNhbWluYXNlL2Jsb29kPC9rZXl3b3JkPjxrZXl3b3JkPkFzcGFydGF0ZSBBbWlub3RyYW5z
ZmVyYXNlcy9ibG9vZDwva2V5d29yZD48a2V5d29yZD5CaWxpcnViaW4vYmxvb2Q8L2tleXdvcmQ+
PGtleXdvcmQ+Qm9keSBUZW1wZXJhdHVyZTwva2V5d29yZD48a2V5d29yZD5DYXJib24gRGlveGlk
ZS9hbmFseXNpczwva2V5d29yZD48a2V5d29yZD5DaGlsZDwva2V5d29yZD48a2V5d29yZD5DaGls
ZCwgUHJlc2Nob29sPC9rZXl3b3JkPjxrZXl3b3JkPkZlbWFsZTwva2V5d29yZD48a2V5d29yZD5H
YXN0cmljIE11Y29zYS9waHlzaW9sb2d5PC9rZXl3b3JkPjxrZXl3b3JkPkh1bWFuczwva2V5d29y
ZD48a2V5d29yZD5JbmZhbnQ8L2tleXdvcmQ+PGtleXdvcmQ+SW50cmFvcGVyYXRpdmUgUGVyaW9k
PC9rZXl3b3JkPjxrZXl3b3JkPkxhY3RhdGVzLypibG9vZDwva2V5d29yZD48a2V5d29yZD5MaXZl
ciBUcmFuc3BsYW50YXRpb24vKnBoeXNpb2xvZ3k8L2tleXdvcmQ+PGtleXdvcmQ+KkxpdmluZyBE
b25vcnM8L2tleXdvcmQ+PGtleXdvcmQ+TWFsZTwva2V5d29yZD48a2V5d29yZD5NaWRkbGUgQWdl
ZDwva2V5d29yZD48a2V5d29yZD5Qb3N0b3BlcmF0aXZlIFBlcmlvZDwva2V5d29yZD48L2tleXdv
cmRzPjxkYXRlcz48eWVhcj4yMDAwPC95ZWFyPjxwdWItZGF0ZXM+PGRhdGU+TWF5IDI3PC9kYXRl
PjwvcHViLWRhdGVzPjwvZGF0ZXM+PGlzYm4+MDA0MS0xMzM3IChQcmludCkmI3hEOzAwNDEtMTMz
NyAoTGlua2luZyk8L2lzYm4+PGFjY2Vzc2lvbi1udW0+MTA4NTI2MTA8L2FjY2Vzc2lvbi1udW0+
PHVybHM+PHJlbGF0ZWQtdXJscz48dXJsPmh0dHA6Ly93d3cubmNiaS5ubG0ubmloLmdvdi9wdWJt
ZWQvMTA4NTI2MTA8L3VybD48L3JlbGF0ZWQtdXJscz48L3VybHM+PC9yZWNvcmQ+PC9DaXRlPjwv
RW5kTm90ZT5=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PEVuZE5vdGU+PENpdGU+PEF1dGhvcj5PcmlpPC9BdXRob3I+PFllYXI+MjAwMDwvWWVhcj48UmVj
TnVtPjI2NjExPC9SZWNOdW0+PERpc3BsYXlUZXh0PjxzdHlsZSBmYWNlPSJzdXBlcnNjcmlwdCI+
WzM5XTwvc3R5bGU+PC9EaXNwbGF5VGV4dD48cmVjb3JkPjxyZWMtbnVtYmVyPjI2NjExPC9yZWMt
bnVtYmVyPjxmb3JlaWduLWtleXM+PGtleSBhcHA9IkVOIiBkYi1pZD0iMGE5ZHAycHp2cGU5OXdl
ZnR6MHhkcjlsMDJ4ZHIwZGVmOXh3IiB0aW1lc3RhbXA9IjE0NjcwMzM0ODgiPjI2NjExPC9rZXk+
PC9mb3JlaWduLWtleXM+PHJlZi10eXBlIG5hbWU9IkpvdXJuYWwgQXJ0aWNsZSI+MTc8L3JlZi10
eXBlPjxjb250cmlidXRvcnM+PGF1dGhvcnM+PGF1dGhvcj5PcmlpLCBSLjwvYXV0aG9yPjxhdXRo
b3I+U3VnYXdhcmEsIFkuPC9hdXRob3I+PGF1dGhvcj5IYXlhc2hpZGEsIE0uPC9hdXRob3I+PGF1
dGhvcj5ZYW1hZGEsIFkuPC9hdXRob3I+PGF1dGhvcj5LdWJvdGEsIEsuPC9hdXRob3I+PGF1dGhv
cj5UYWtheWFtYSwgVC48L2F1dGhvcj48YXV0aG9yPkhhcmloYXJhLCBZLjwvYXV0aG9yPjxhdXRo
b3I+TWFrdXVjaGksIE0uPC9hdXRob3I+PGF1dGhvcj5IYW5hb2thLCBLLjwvYXV0aG9yPjwvYXV0
aG9ycz48L2NvbnRyaWJ1dG9ycz48YXV0aC1hZGRyZXNzPkRlcGFydG1lbnQgb2YgQW5lc3RoZXNp
b2xvZ3ksIEdyYWR1YXRlIFNjaG9vbCBvZiBNZWRpY2luZSwgVW5pdmVyc2l0eSBvZiBUb2t5bywg
SmFwYW4uPC9hdXRoLWFkZHJlc3M+PHRpdGxlcz48dGl0bGU+UGVyaS1vcGVyYXRpdmUgYmxvb2Qg
bGFjdGF0ZSBsZXZlbHMgaW4gcmVjaXBpZW50cyBvZiBsaXZpbmctcmVsYXRlZCBsaXZlciB0cmFu
c3BsYW50YXRpb248L3RpdGxlPjxzZWNvbmRhcnktdGl0bGU+VHJhbnNwbGFudGF0aW9uPC9zZWNv
bmRhcnktdGl0bGU+PC90aXRsZXM+PHBlcmlvZGljYWw+PGZ1bGwtdGl0bGU+VHJhbnNwbGFudGF0
aW9uPC9mdWxsLXRpdGxlPjxhYmJyLTE+VHJhbnNwbGFudGF0aW9uPC9hYmJyLTE+PC9wZXJpb2Rp
Y2FsPjxwYWdlcz4yMTI0LTc8L3BhZ2VzPjx2b2x1bWU+Njk8L3ZvbHVtZT48bnVtYmVyPjEwPC9u
dW1iZXI+PGtleXdvcmRzPjxrZXl3b3JkPkFkdWx0PC9rZXl3b3JkPjxrZXl3b3JkPkFsYW5pbmUg
VHJhbnNhbWluYXNlL2Jsb29kPC9rZXl3b3JkPjxrZXl3b3JkPkFzcGFydGF0ZSBBbWlub3RyYW5z
ZmVyYXNlcy9ibG9vZDwva2V5d29yZD48a2V5d29yZD5CaWxpcnViaW4vYmxvb2Q8L2tleXdvcmQ+
PGtleXdvcmQ+Qm9keSBUZW1wZXJhdHVyZTwva2V5d29yZD48a2V5d29yZD5DYXJib24gRGlveGlk
ZS9hbmFseXNpczwva2V5d29yZD48a2V5d29yZD5DaGlsZDwva2V5d29yZD48a2V5d29yZD5DaGls
ZCwgUHJlc2Nob29sPC9rZXl3b3JkPjxrZXl3b3JkPkZlbWFsZTwva2V5d29yZD48a2V5d29yZD5H
YXN0cmljIE11Y29zYS9waHlzaW9sb2d5PC9rZXl3b3JkPjxrZXl3b3JkPkh1bWFuczwva2V5d29y
ZD48a2V5d29yZD5JbmZhbnQ8L2tleXdvcmQ+PGtleXdvcmQ+SW50cmFvcGVyYXRpdmUgUGVyaW9k
PC9rZXl3b3JkPjxrZXl3b3JkPkxhY3RhdGVzLypibG9vZDwva2V5d29yZD48a2V5d29yZD5MaXZl
ciBUcmFuc3BsYW50YXRpb24vKnBoeXNpb2xvZ3k8L2tleXdvcmQ+PGtleXdvcmQ+KkxpdmluZyBE
b25vcnM8L2tleXdvcmQ+PGtleXdvcmQ+TWFsZTwva2V5d29yZD48a2V5d29yZD5NaWRkbGUgQWdl
ZDwva2V5d29yZD48a2V5d29yZD5Qb3N0b3BlcmF0aXZlIFBlcmlvZDwva2V5d29yZD48L2tleXdv
cmRzPjxkYXRlcz48eWVhcj4yMDAwPC95ZWFyPjxwdWItZGF0ZXM+PGRhdGU+TWF5IDI3PC9kYXRl
PjwvcHViLWRhdGVzPjwvZGF0ZXM+PGlzYm4+MDA0MS0xMzM3IChQcmludCkmI3hEOzAwNDEtMTMz
NyAoTGlua2luZyk8L2lzYm4+PGFjY2Vzc2lvbi1udW0+MTA4NTI2MTA8L2FjY2Vzc2lvbi1udW0+
PHVybHM+PHJlbGF0ZWQtdXJscz48dXJsPmh0dHA6Ly93d3cubmNiaS5ubG0ubmloLmdvdi9wdWJt
ZWQvMTA4NTI2MTA8L3VybD48L3JlbGF0ZWQtdXJscz48L3VybHM+PC9yZWNvcmQ+PC9DaXRlPjwv
RW5kTm90ZT5=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346666" w:rsidRPr="00F761ED">
        <w:rPr>
          <w:rFonts w:ascii="Book Antiqua" w:hAnsi="Book Antiqua" w:cs="Arial"/>
        </w:rPr>
      </w:r>
      <w:r w:rsidR="00346666" w:rsidRPr="00F761ED">
        <w:rPr>
          <w:rFonts w:ascii="Book Antiqua" w:hAnsi="Book Antiqua" w:cs="Arial"/>
        </w:rPr>
        <w:fldChar w:fldCharType="separate"/>
      </w:r>
      <w:r w:rsidR="00426538" w:rsidRPr="00F761ED">
        <w:rPr>
          <w:rFonts w:ascii="Book Antiqua" w:hAnsi="Book Antiqua" w:cs="Arial"/>
          <w:noProof/>
          <w:vertAlign w:val="superscript"/>
        </w:rPr>
        <w:t>[39]</w:t>
      </w:r>
      <w:r w:rsidR="00346666" w:rsidRPr="00F761ED">
        <w:rPr>
          <w:rFonts w:ascii="Book Antiqua" w:hAnsi="Book Antiqua" w:cs="Arial"/>
        </w:rPr>
        <w:fldChar w:fldCharType="end"/>
      </w:r>
      <w:r w:rsidR="00346666" w:rsidRPr="00F761ED">
        <w:rPr>
          <w:rFonts w:ascii="Book Antiqua" w:hAnsi="Book Antiqua" w:cs="Arial"/>
        </w:rPr>
        <w:t xml:space="preserve"> and linked to liver function</w:t>
      </w:r>
      <w:r w:rsidR="00442325" w:rsidRPr="00F761ED">
        <w:rPr>
          <w:rFonts w:ascii="Book Antiqua" w:hAnsi="Book Antiqua" w:cs="Arial"/>
        </w:rPr>
        <w:t xml:space="preserve">. This is in agreement with our elevated concentrations of lactate in NASH and </w:t>
      </w:r>
      <w:r w:rsidR="00AF53C8" w:rsidRPr="00F761ED">
        <w:rPr>
          <w:rFonts w:ascii="Book Antiqua" w:hAnsi="Book Antiqua" w:cs="Arial"/>
        </w:rPr>
        <w:t>ARLD</w:t>
      </w:r>
      <w:r w:rsidR="00442325" w:rsidRPr="00F761ED">
        <w:rPr>
          <w:rFonts w:ascii="Book Antiqua" w:hAnsi="Book Antiqua" w:cs="Arial"/>
        </w:rPr>
        <w:t xml:space="preserve"> and reduced gluconeogenesis in the context of cirrhosis</w:t>
      </w:r>
      <w:r w:rsidR="00346666" w:rsidRPr="00F761ED">
        <w:rPr>
          <w:rFonts w:ascii="Book Antiqua" w:hAnsi="Book Antiqua" w:cs="Arial"/>
        </w:rPr>
        <w:t>, and our noted correlation between lactate and bilirubin levels.</w:t>
      </w:r>
      <w:r w:rsidR="007563CA" w:rsidRPr="00F761ED">
        <w:rPr>
          <w:rFonts w:ascii="Book Antiqua" w:hAnsi="Book Antiqua" w:cs="Arial"/>
        </w:rPr>
        <w:t xml:space="preserve"> Interestingly the ability</w:t>
      </w:r>
      <w:r w:rsidR="006E7108" w:rsidRPr="00F761ED">
        <w:rPr>
          <w:rFonts w:ascii="Book Antiqua" w:hAnsi="Book Antiqua" w:cs="Arial"/>
        </w:rPr>
        <w:t xml:space="preserve"> of </w:t>
      </w:r>
      <w:r w:rsidR="007563CA" w:rsidRPr="00F761ED">
        <w:rPr>
          <w:rFonts w:ascii="Book Antiqua" w:hAnsi="Book Antiqua" w:cs="Arial"/>
        </w:rPr>
        <w:t>hepatocytes</w:t>
      </w:r>
      <w:r w:rsidR="006E7108" w:rsidRPr="00F761ED">
        <w:rPr>
          <w:rFonts w:ascii="Book Antiqua" w:hAnsi="Book Antiqua" w:cs="Arial"/>
        </w:rPr>
        <w:t xml:space="preserve"> to utilise lactate as fuel for gluconeogenesis has been reported to decrease with age</w:t>
      </w:r>
      <w:r w:rsidR="007563CA"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&lt;EndNote&gt;&lt;Cite&gt;&lt;Author&gt;Sastre&lt;/Author&gt;&lt;Year&gt;1996&lt;/Year&gt;&lt;RecNum&gt;26612&lt;/RecNum&gt;&lt;DisplayText&gt;&lt;style face="superscript"&gt;[40]&lt;/style&gt;&lt;/DisplayText&gt;&lt;record&gt;&lt;rec-number&gt;26612&lt;/rec-number&gt;&lt;foreign-keys&gt;&lt;key app="EN" db-id="0a9dp2pzvpe99weftz0xdr9l02xdr0def9xw" timestamp="1467034842"&gt;26612&lt;/key&gt;&lt;/foreign-keys&gt;&lt;ref-type name="Journal Article"&gt;17&lt;/ref-type&gt;&lt;contributors&gt;&lt;authors&gt;&lt;author&gt;Sastre, J.&lt;/author&gt;&lt;author&gt;Pallardo, F. V.&lt;/author&gt;&lt;author&gt;Pla, R.&lt;/author&gt;&lt;author&gt;Pellin, A.&lt;/author&gt;&lt;author&gt;Juan, G.&lt;/author&gt;&lt;author&gt;O&amp;apos;Connor, J. E.&lt;/author&gt;&lt;author&gt;Estrela, J. M.&lt;/author&gt;&lt;author&gt;Miquel, J.&lt;/author&gt;&lt;author&gt;Vina, J.&lt;/author&gt;&lt;/authors&gt;&lt;/contributors&gt;&lt;auth-address&gt;Departamento de Fisiologia, Facultad de Medicina, Universidad de Valencia, Spain.&lt;/auth-address&gt;&lt;titles&gt;&lt;title&gt;Aging of the liver: age-associated mitochondrial damage in intact hepatocytes&lt;/title&gt;&lt;secondary-title&gt;Hepatology&lt;/secondary-title&gt;&lt;/titles&gt;&lt;periodical&gt;&lt;full-title&gt;Hepatology&lt;/full-title&gt;&lt;abbr-1&gt;Hepatology&lt;/abbr-1&gt;&lt;/periodical&gt;&lt;pages&gt;1199-205&lt;/pages&gt;&lt;volume&gt;24&lt;/volume&gt;&lt;number&gt;5&lt;/number&gt;&lt;keywords&gt;&lt;keyword&gt;Aging/*metabolism&lt;/keyword&gt;&lt;keyword&gt;Animals&lt;/keyword&gt;&lt;keyword&gt;Gluconeogenesis&lt;/keyword&gt;&lt;keyword&gt;Liver/*cytology&lt;/keyword&gt;&lt;keyword&gt;Malates/metabolism&lt;/keyword&gt;&lt;keyword&gt;Male&lt;/keyword&gt;&lt;keyword&gt;Membrane Lipids/analysis&lt;/keyword&gt;&lt;keyword&gt;Membrane Potentials&lt;/keyword&gt;&lt;keyword&gt;Mitochondria, Liver/*metabolism&lt;/keyword&gt;&lt;keyword&gt;Peroxides/analysis&lt;/keyword&gt;&lt;keyword&gt;Phosphoenolpyruvate Carboxylase/metabolism&lt;/keyword&gt;&lt;keyword&gt;Pyruvate Carboxylase/metabolism&lt;/keyword&gt;&lt;keyword&gt;Rats&lt;/keyword&gt;&lt;keyword&gt;Rats, Wistar&lt;/keyword&gt;&lt;keyword&gt;Urea/metabolism&lt;/keyword&gt;&lt;/keywords&gt;&lt;dates&gt;&lt;year&gt;1996&lt;/year&gt;&lt;pub-dates&gt;&lt;date&gt;Nov&lt;/date&gt;&lt;/pub-dates&gt;&lt;/dates&gt;&lt;isbn&gt;0270-9139 (Print)&amp;#xD;0270-9139 (Linking)&lt;/isbn&gt;&lt;accession-num&gt;8903398&lt;/accession-num&gt;&lt;urls&gt;&lt;related-urls&gt;&lt;url&gt;http://www.ncbi.nlm.nih.gov/pubmed/8903398&lt;/url&gt;&lt;/related-urls&gt;&lt;/urls&gt;&lt;electronic-resource-num&gt;10.1002/hep.510240536&lt;/electronic-resource-num&gt;&lt;/record&gt;&lt;/Cite&gt;&lt;/EndNote&gt;</w:instrText>
      </w:r>
      <w:r w:rsidR="007563CA" w:rsidRPr="00F761ED">
        <w:rPr>
          <w:rFonts w:ascii="Book Antiqua" w:hAnsi="Book Antiqua" w:cs="Arial"/>
        </w:rPr>
        <w:fldChar w:fldCharType="separate"/>
      </w:r>
      <w:r w:rsidR="00426538" w:rsidRPr="00F761ED">
        <w:rPr>
          <w:rFonts w:ascii="Book Antiqua" w:hAnsi="Book Antiqua" w:cs="Arial"/>
          <w:noProof/>
          <w:vertAlign w:val="superscript"/>
        </w:rPr>
        <w:t>[40]</w:t>
      </w:r>
      <w:r w:rsidR="007563CA" w:rsidRPr="00F761ED">
        <w:rPr>
          <w:rFonts w:ascii="Book Antiqua" w:hAnsi="Book Antiqua" w:cs="Arial"/>
        </w:rPr>
        <w:fldChar w:fldCharType="end"/>
      </w:r>
      <w:r w:rsidR="007563CA" w:rsidRPr="00F761ED">
        <w:rPr>
          <w:rFonts w:ascii="Book Antiqua" w:hAnsi="Book Antiqua" w:cs="Arial"/>
        </w:rPr>
        <w:t xml:space="preserve"> due to gradual impairment of mitochondrial function. </w:t>
      </w:r>
      <w:r w:rsidR="003F1216" w:rsidRPr="00F761ED">
        <w:rPr>
          <w:rFonts w:ascii="Book Antiqua" w:hAnsi="Book Antiqua" w:cs="Arial"/>
        </w:rPr>
        <w:t>Similarly we may be observing age related change in mitochondrial operation of the malate-aspartate shuttle</w:t>
      </w:r>
      <w:r w:rsidR="00E837D0" w:rsidRPr="00F761ED">
        <w:rPr>
          <w:rFonts w:ascii="Book Antiqua" w:hAnsi="Book Antiqua" w:cs="Arial"/>
        </w:rPr>
        <w:fldChar w:fldCharType="begin">
          <w:fldData xml:space="preserve">PEVuZE5vdGU+PENpdGU+PEF1dGhvcj5Hb3lhcnk8L0F1dGhvcj48WWVhcj4yMDA4PC9ZZWFyPjxS
ZWNOdW0+MjY2MTU8L1JlY051bT48RGlzcGxheVRleHQ+PHN0eWxlIGZhY2U9InN1cGVyc2NyaXB0
Ij5bNDEsIDQyXTwvc3R5bGU+PC9EaXNwbGF5VGV4dD48cmVjb3JkPjxyZWMtbnVtYmVyPjI2NjE1
PC9yZWMtbnVtYmVyPjxmb3JlaWduLWtleXM+PGtleSBhcHA9IkVOIiBkYi1pZD0iMGE5ZHAycHp2
cGU5OXdlZnR6MHhkcjlsMDJ4ZHIwZGVmOXh3IiB0aW1lc3RhbXA9IjE0NjcxOTA4NDYiPjI2NjE1
PC9rZXk+PC9mb3JlaWduLWtleXM+PHJlZi10eXBlIG5hbWU9IkpvdXJuYWwgQXJ0aWNsZSI+MTc8
L3JlZi10eXBlPjxjb250cmlidXRvcnM+PGF1dGhvcnM+PGF1dGhvcj5Hb3lhcnksIEQuPC9hdXRo
b3I+PGF1dGhvcj5TaGFybWEsIFIuPC9hdXRob3I+PC9hdXRob3JzPjwvY29udHJpYnV0b3JzPjxh
dXRoLWFkZHJlc3M+RGVwYXJ0bWVudCBvZiBCaW9jaGVtaXN0cnksIE5vcnRoIEVhc3Rlcm4gSGls
bCBVbml2ZXJzaXR5LCBTaGlsbG9uZywgSW5kaWEuPC9hdXRoLWFkZHJlc3M+PHRpdGxlcz48dGl0
bGU+TGF0ZSBvbnNldCBvZiBkaWV0YXJ5IHJlc3RyaWN0aW9uIHJldmVyc2VzIGFnZS1yZWxhdGVk
IGRlY2xpbmUgb2YgbWFsYXRlLWFzcGFydGF0ZSBzaHV0dGxlIGVuenltZXMgaW4gdGhlIGxpdmVy
IGFuZCBraWRuZXkgb2YgbWljZTwvdGl0bGU+PHNlY29uZGFyeS10aXRsZT5CaW9nZXJvbnRvbG9n
eTwvc2Vjb25kYXJ5LXRpdGxlPjwvdGl0bGVzPjxwZXJpb2RpY2FsPjxmdWxsLXRpdGxlPkJpb2dl
cm9udG9sb2d5PC9mdWxsLXRpdGxlPjwvcGVyaW9kaWNhbD48cGFnZXM+MTEtODwvcGFnZXM+PHZv
bHVtZT45PC92b2x1bWU+PG51bWJlcj4xPC9udW1iZXI+PGtleXdvcmRzPjxrZXl3b3JkPipBZ2Ug
RmFjdG9yczwva2V5d29yZD48a2V5d29yZD5BbmltYWxzPC9rZXl3b3JkPjxrZXl3b3JkPkFzcGFy
dGF0ZSBBbWlub3RyYW5zZmVyYXNlcy8qbWV0YWJvbGlzbTwva2V5d29yZD48a2V5d29yZD5Bc3Bh
cnRpYyBBY2lkLyptZXRhYm9saXNtPC9rZXl3b3JkPjxrZXl3b3JkPipDYWxvcmljIFJlc3RyaWN0
aW9uPC9rZXl3b3JkPjxrZXl3b3JkPkVsZWN0cm9waG9yZXNpcywgUG9seWFjcnlsYW1pZGUgR2Vs
PC9rZXl3b3JkPjxrZXl3b3JkPktpZG5leS8qZW56eW1vbG9neTwva2V5d29yZD48a2V5d29yZD5M
aXZlci8qZW56eW1vbG9neTwva2V5d29yZD48a2V5d29yZD5NYWxhdGUgRGVoeWRyb2dlbmFzZS8q
bWV0YWJvbGlzbTwva2V5d29yZD48a2V5d29yZD5NYWxhdGVzLyptZXRhYm9saXNtPC9rZXl3b3Jk
PjxrZXl3b3JkPk1hbGU8L2tleXdvcmQ+PGtleXdvcmQ+TWljZTwva2V5d29yZD48a2V5d29yZD5N
aWNlLCBJbmJyZWQgQkFMQiBDPC9rZXl3b3JkPjwva2V5d29yZHM+PGRhdGVzPjx5ZWFyPjIwMDg8
L3llYXI+PHB1Yi1kYXRlcz48ZGF0ZT5GZWI8L2RhdGU+PC9wdWItZGF0ZXM+PC9kYXRlcz48aXNi
bj4xMzg5LTU3MjkgKFByaW50KSYjeEQ7MTM4OS01NzI5IChMaW5raW5nKTwvaXNibj48YWNjZXNz
aW9uLW51bT4xNzkzMjc4MzwvYWNjZXNzaW9uLW51bT48dXJscz48cmVsYXRlZC11cmxzPjx1cmw+
aHR0cDovL3d3dy5uY2JpLm5sbS5uaWguZ292L3B1Ym1lZC8xNzkzMjc4MzwvdXJsPjwvcmVsYXRl
ZC11cmxzPjwvdXJscz48ZWxlY3Ryb25pYy1yZXNvdXJjZS1udW0+MTAuMTAwNy9zMTA1MjItMDA3
LTkxMTItODwvZWxlY3Ryb25pYy1yZXNvdXJjZS1udW0+PC9yZWNvcmQ+PC9DaXRlPjxDaXRlPjxB
dXRob3I+U2hhcm1hPC9BdXRob3I+PFllYXI+MTk5MjwvWWVhcj48UmVjTnVtPjI2NjE0PC9SZWNO
dW0+PHJlY29yZD48cmVjLW51bWJlcj4yNjYxNDwvcmVjLW51bWJlcj48Zm9yZWlnbi1rZXlzPjxr
ZXkgYXBwPSJFTiIgZGItaWQ9IjBhOWRwMnB6dnBlOTl3ZWZ0ejB4ZHI5bDAyeGRyMGRlZjl4dyIg
dGltZXN0YW1wPSIxNDY3MTkwODMxIj4yNjYxNDwva2V5PjwvZm9yZWlnbi1rZXlzPjxyZWYtdHlw
ZSBuYW1lPSJKb3VybmFsIEFydGljbGUiPjE3PC9yZWYtdHlwZT48Y29udHJpYnV0b3JzPjxhdXRo
b3JzPjxhdXRob3I+U2hhcm1hLCBSLjwvYXV0aG9yPjxhdXRob3I+RGV5LCBTLjwvYXV0aG9yPjxh
dXRob3I+VmVybWEsIFIuPC9hdXRob3I+PC9hdXRob3JzPjwvY29udHJpYnV0b3JzPjxhdXRoLWFk
ZHJlc3M+RGVwYXJ0bWVudCBvZiBCaW9jaGVtaXN0cnksIE5vcnRoLUVhc3Rlcm4gSGlsbCBVbml2
ZXJzaXR5LCBTaGlsbG9uZywgSW5kaWEuPC9hdXRoLWFkZHJlc3M+PHRpdGxlcz48dGl0bGU+QWdl
LXNwZWNpZmljIGRldmVsb3BtZW50IG9mIG1hbGF0ZS1hc3BhcnRhdGUgc2h1dHRsZSBpbiB0aGUg
bGl2ZXIgYW5kIGtpZG5leSBvZiBtaWNlPC90aXRsZT48c2Vjb25kYXJ5LXRpdGxlPkJpb2NoZW0g
SW50PC9zZWNvbmRhcnktdGl0bGU+PC90aXRsZXM+PHBlcmlvZGljYWw+PGZ1bGwtdGl0bGU+Qmlv
Y2hlbSBJbnQ8L2Z1bGwtdGl0bGU+PC9wZXJpb2RpY2FsPjxwYWdlcz4xMDU5LTY2PC9wYWdlcz48
dm9sdW1lPjI3PC92b2x1bWU+PG51bWJlcj42PC9udW1iZXI+PGtleXdvcmRzPjxrZXl3b3JkPkFn
aW5nLyptZXRhYm9saXNtPC9rZXl3b3JkPjxrZXl3b3JkPkFuaW1hbHM8L2tleXdvcmQ+PGtleXdv
cmQ+QXNwYXJ0YXRlIEFtaW5vdHJhbnNmZXJhc2VzL21ldGFib2xpc208L2tleXdvcmQ+PGtleXdv
cmQ+QXNwYXJ0aWMgQWNpZC8qbWV0YWJvbGlzbTwva2V5d29yZD48a2V5d29yZD5LaWRuZXkvZW56
eW1vbG9neS8qbWV0YWJvbGlzbTwva2V5d29yZD48a2V5d29yZD5MaXZlci9lbnp5bW9sb2d5Lypt
ZXRhYm9saXNtPC9rZXl3b3JkPjxrZXl3b3JkPk1hbGF0ZSBEZWh5ZHJvZ2VuYXNlL21ldGFib2xp
c208L2tleXdvcmQ+PGtleXdvcmQ+TWFsYXRlcy8qbWV0YWJvbGlzbTwva2V5d29yZD48a2V5d29y
ZD5NYWxlPC9rZXl3b3JkPjxrZXl3b3JkPk1pY2U8L2tleXdvcmQ+PGtleXdvcmQ+TWljZSwgSW5i
cmVkIEJBTEIgQzwva2V5d29yZD48a2V5d29yZD5NaXRvY2hvbmRyaWEvZW56eW1vbG9neTwva2V5
d29yZD48a2V5d29yZD5NaXRvY2hvbmRyaWEsIExpdmVyL2Vuenltb2xvZ3k8L2tleXdvcmQ+PC9r
ZXl3b3Jkcz48ZGF0ZXM+PHllYXI+MTk5MjwveWVhcj48cHViLWRhdGVzPjxkYXRlPlNlcDwvZGF0
ZT48L3B1Yi1kYXRlcz48L2RhdGVzPjxpc2JuPjAxNTgtNTIzMSAoUHJpbnQpJiN4RDswMTU4LTUy
MzEgKExpbmtpbmcpPC9pc2JuPjxhY2Nlc3Npb24tbnVtPjE0NDUzNzQ8L2FjY2Vzc2lvbi1udW0+
PHVybHM+PHJlbGF0ZWQtdXJscz48dXJsPmh0dHA6Ly93d3cubmNiaS5ubG0ubmloLmdvdi9wdWJt
ZWQvMTQ0NTM3NDwvdXJsPjwvcmVsYXRlZC11cmxzPjwvdXJscz48L3JlY29yZD48L0NpdGU+PC9F
bmROb3RlPn==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PEVuZE5vdGU+PENpdGU+PEF1dGhvcj5Hb3lhcnk8L0F1dGhvcj48WWVhcj4yMDA4PC9ZZWFyPjxS
ZWNOdW0+MjY2MTU8L1JlY051bT48RGlzcGxheVRleHQ+PHN0eWxlIGZhY2U9InN1cGVyc2NyaXB0
Ij5bNDEsIDQyXTwvc3R5bGU+PC9EaXNwbGF5VGV4dD48cmVjb3JkPjxyZWMtbnVtYmVyPjI2NjE1
PC9yZWMtbnVtYmVyPjxmb3JlaWduLWtleXM+PGtleSBhcHA9IkVOIiBkYi1pZD0iMGE5ZHAycHp2
cGU5OXdlZnR6MHhkcjlsMDJ4ZHIwZGVmOXh3IiB0aW1lc3RhbXA9IjE0NjcxOTA4NDYiPjI2NjE1
PC9rZXk+PC9mb3JlaWduLWtleXM+PHJlZi10eXBlIG5hbWU9IkpvdXJuYWwgQXJ0aWNsZSI+MTc8
L3JlZi10eXBlPjxjb250cmlidXRvcnM+PGF1dGhvcnM+PGF1dGhvcj5Hb3lhcnksIEQuPC9hdXRo
b3I+PGF1dGhvcj5TaGFybWEsIFIuPC9hdXRob3I+PC9hdXRob3JzPjwvY29udHJpYnV0b3JzPjxh
dXRoLWFkZHJlc3M+RGVwYXJ0bWVudCBvZiBCaW9jaGVtaXN0cnksIE5vcnRoIEVhc3Rlcm4gSGls
bCBVbml2ZXJzaXR5LCBTaGlsbG9uZywgSW5kaWEuPC9hdXRoLWFkZHJlc3M+PHRpdGxlcz48dGl0
bGU+TGF0ZSBvbnNldCBvZiBkaWV0YXJ5IHJlc3RyaWN0aW9uIHJldmVyc2VzIGFnZS1yZWxhdGVk
IGRlY2xpbmUgb2YgbWFsYXRlLWFzcGFydGF0ZSBzaHV0dGxlIGVuenltZXMgaW4gdGhlIGxpdmVy
IGFuZCBraWRuZXkgb2YgbWljZTwvdGl0bGU+PHNlY29uZGFyeS10aXRsZT5CaW9nZXJvbnRvbG9n
eTwvc2Vjb25kYXJ5LXRpdGxlPjwvdGl0bGVzPjxwZXJpb2RpY2FsPjxmdWxsLXRpdGxlPkJpb2dl
cm9udG9sb2d5PC9mdWxsLXRpdGxlPjwvcGVyaW9kaWNhbD48cGFnZXM+MTEtODwvcGFnZXM+PHZv
bHVtZT45PC92b2x1bWU+PG51bWJlcj4xPC9udW1iZXI+PGtleXdvcmRzPjxrZXl3b3JkPipBZ2Ug
RmFjdG9yczwva2V5d29yZD48a2V5d29yZD5BbmltYWxzPC9rZXl3b3JkPjxrZXl3b3JkPkFzcGFy
dGF0ZSBBbWlub3RyYW5zZmVyYXNlcy8qbWV0YWJvbGlzbTwva2V5d29yZD48a2V5d29yZD5Bc3Bh
cnRpYyBBY2lkLyptZXRhYm9saXNtPC9rZXl3b3JkPjxrZXl3b3JkPipDYWxvcmljIFJlc3RyaWN0
aW9uPC9rZXl3b3JkPjxrZXl3b3JkPkVsZWN0cm9waG9yZXNpcywgUG9seWFjcnlsYW1pZGUgR2Vs
PC9rZXl3b3JkPjxrZXl3b3JkPktpZG5leS8qZW56eW1vbG9neTwva2V5d29yZD48a2V5d29yZD5M
aXZlci8qZW56eW1vbG9neTwva2V5d29yZD48a2V5d29yZD5NYWxhdGUgRGVoeWRyb2dlbmFzZS8q
bWV0YWJvbGlzbTwva2V5d29yZD48a2V5d29yZD5NYWxhdGVzLyptZXRhYm9saXNtPC9rZXl3b3Jk
PjxrZXl3b3JkPk1hbGU8L2tleXdvcmQ+PGtleXdvcmQ+TWljZTwva2V5d29yZD48a2V5d29yZD5N
aWNlLCBJbmJyZWQgQkFMQiBDPC9rZXl3b3JkPjwva2V5d29yZHM+PGRhdGVzPjx5ZWFyPjIwMDg8
L3llYXI+PHB1Yi1kYXRlcz48ZGF0ZT5GZWI8L2RhdGU+PC9wdWItZGF0ZXM+PC9kYXRlcz48aXNi
bj4xMzg5LTU3MjkgKFByaW50KSYjeEQ7MTM4OS01NzI5IChMaW5raW5nKTwvaXNibj48YWNjZXNz
aW9uLW51bT4xNzkzMjc4MzwvYWNjZXNzaW9uLW51bT48dXJscz48cmVsYXRlZC11cmxzPjx1cmw+
aHR0cDovL3d3dy5uY2JpLm5sbS5uaWguZ292L3B1Ym1lZC8xNzkzMjc4MzwvdXJsPjwvcmVsYXRl
ZC11cmxzPjwvdXJscz48ZWxlY3Ryb25pYy1yZXNvdXJjZS1udW0+MTAuMTAwNy9zMTA1MjItMDA3
LTkxMTItODwvZWxlY3Ryb25pYy1yZXNvdXJjZS1udW0+PC9yZWNvcmQ+PC9DaXRlPjxDaXRlPjxB
dXRob3I+U2hhcm1hPC9BdXRob3I+PFllYXI+MTk5MjwvWWVhcj48UmVjTnVtPjI2NjE0PC9SZWNO
dW0+PHJlY29yZD48cmVjLW51bWJlcj4yNjYxNDwvcmVjLW51bWJlcj48Zm9yZWlnbi1rZXlzPjxr
ZXkgYXBwPSJFTiIgZGItaWQ9IjBhOWRwMnB6dnBlOTl3ZWZ0ejB4ZHI5bDAyeGRyMGRlZjl4dyIg
dGltZXN0YW1wPSIxNDY3MTkwODMxIj4yNjYxNDwva2V5PjwvZm9yZWlnbi1rZXlzPjxyZWYtdHlw
ZSBuYW1lPSJKb3VybmFsIEFydGljbGUiPjE3PC9yZWYtdHlwZT48Y29udHJpYnV0b3JzPjxhdXRo
b3JzPjxhdXRob3I+U2hhcm1hLCBSLjwvYXV0aG9yPjxhdXRob3I+RGV5LCBTLjwvYXV0aG9yPjxh
dXRob3I+VmVybWEsIFIuPC9hdXRob3I+PC9hdXRob3JzPjwvY29udHJpYnV0b3JzPjxhdXRoLWFk
ZHJlc3M+RGVwYXJ0bWVudCBvZiBCaW9jaGVtaXN0cnksIE5vcnRoLUVhc3Rlcm4gSGlsbCBVbml2
ZXJzaXR5LCBTaGlsbG9uZywgSW5kaWEuPC9hdXRoLWFkZHJlc3M+PHRpdGxlcz48dGl0bGU+QWdl
LXNwZWNpZmljIGRldmVsb3BtZW50IG9mIG1hbGF0ZS1hc3BhcnRhdGUgc2h1dHRsZSBpbiB0aGUg
bGl2ZXIgYW5kIGtpZG5leSBvZiBtaWNlPC90aXRsZT48c2Vjb25kYXJ5LXRpdGxlPkJpb2NoZW0g
SW50PC9zZWNvbmRhcnktdGl0bGU+PC90aXRsZXM+PHBlcmlvZGljYWw+PGZ1bGwtdGl0bGU+Qmlv
Y2hlbSBJbnQ8L2Z1bGwtdGl0bGU+PC9wZXJpb2RpY2FsPjxwYWdlcz4xMDU5LTY2PC9wYWdlcz48
dm9sdW1lPjI3PC92b2x1bWU+PG51bWJlcj42PC9udW1iZXI+PGtleXdvcmRzPjxrZXl3b3JkPkFn
aW5nLyptZXRhYm9saXNtPC9rZXl3b3JkPjxrZXl3b3JkPkFuaW1hbHM8L2tleXdvcmQ+PGtleXdv
cmQ+QXNwYXJ0YXRlIEFtaW5vdHJhbnNmZXJhc2VzL21ldGFib2xpc208L2tleXdvcmQ+PGtleXdv
cmQ+QXNwYXJ0aWMgQWNpZC8qbWV0YWJvbGlzbTwva2V5d29yZD48a2V5d29yZD5LaWRuZXkvZW56
eW1vbG9neS8qbWV0YWJvbGlzbTwva2V5d29yZD48a2V5d29yZD5MaXZlci9lbnp5bW9sb2d5Lypt
ZXRhYm9saXNtPC9rZXl3b3JkPjxrZXl3b3JkPk1hbGF0ZSBEZWh5ZHJvZ2VuYXNlL21ldGFib2xp
c208L2tleXdvcmQ+PGtleXdvcmQ+TWFsYXRlcy8qbWV0YWJvbGlzbTwva2V5d29yZD48a2V5d29y
ZD5NYWxlPC9rZXl3b3JkPjxrZXl3b3JkPk1pY2U8L2tleXdvcmQ+PGtleXdvcmQ+TWljZSwgSW5i
cmVkIEJBTEIgQzwva2V5d29yZD48a2V5d29yZD5NaXRvY2hvbmRyaWEvZW56eW1vbG9neTwva2V5
d29yZD48a2V5d29yZD5NaXRvY2hvbmRyaWEsIExpdmVyL2Vuenltb2xvZ3k8L2tleXdvcmQ+PC9r
ZXl3b3Jkcz48ZGF0ZXM+PHllYXI+MTk5MjwveWVhcj48cHViLWRhdGVzPjxkYXRlPlNlcDwvZGF0
ZT48L3B1Yi1kYXRlcz48L2RhdGVzPjxpc2JuPjAxNTgtNTIzMSAoUHJpbnQpJiN4RDswMTU4LTUy
MzEgKExpbmtpbmcpPC9pc2JuPjxhY2Nlc3Npb24tbnVtPjE0NDUzNzQ8L2FjY2Vzc2lvbi1udW0+
PHVybHM+PHJlbGF0ZWQtdXJscz48dXJsPmh0dHA6Ly93d3cubmNiaS5ubG0ubmloLmdvdi9wdWJt
ZWQvMTQ0NTM3NDwvdXJsPjwvcmVsYXRlZC11cmxzPjwvdXJscz48L3JlY29yZD48L0NpdGU+PC9F
bmROb3RlPn==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E837D0" w:rsidRPr="00F761ED">
        <w:rPr>
          <w:rFonts w:ascii="Book Antiqua" w:hAnsi="Book Antiqua" w:cs="Arial"/>
        </w:rPr>
      </w:r>
      <w:r w:rsidR="00E837D0" w:rsidRPr="00F761ED">
        <w:rPr>
          <w:rFonts w:ascii="Book Antiqua" w:hAnsi="Book Antiqua" w:cs="Arial"/>
        </w:rPr>
        <w:fldChar w:fldCharType="separate"/>
      </w:r>
      <w:r w:rsidR="00911FAE" w:rsidRPr="00F761ED">
        <w:rPr>
          <w:rFonts w:ascii="Book Antiqua" w:hAnsi="Book Antiqua" w:cs="Arial"/>
          <w:noProof/>
          <w:vertAlign w:val="superscript"/>
        </w:rPr>
        <w:t>[41,</w:t>
      </w:r>
      <w:r w:rsidR="00426538" w:rsidRPr="00F761ED">
        <w:rPr>
          <w:rFonts w:ascii="Book Antiqua" w:hAnsi="Book Antiqua" w:cs="Arial"/>
          <w:noProof/>
          <w:vertAlign w:val="superscript"/>
        </w:rPr>
        <w:t>42]</w:t>
      </w:r>
      <w:r w:rsidR="00E837D0" w:rsidRPr="00F761ED">
        <w:rPr>
          <w:rFonts w:ascii="Book Antiqua" w:hAnsi="Book Antiqua" w:cs="Arial"/>
        </w:rPr>
        <w:fldChar w:fldCharType="end"/>
      </w:r>
      <w:r w:rsidR="003F1216" w:rsidRPr="00F761ED">
        <w:rPr>
          <w:rFonts w:ascii="Book Antiqua" w:hAnsi="Book Antiqua" w:cs="Arial"/>
        </w:rPr>
        <w:t xml:space="preserve"> and reduced export of aspartate </w:t>
      </w:r>
      <w:r w:rsidR="00C57EBA" w:rsidRPr="00F761ED">
        <w:rPr>
          <w:rFonts w:ascii="Book Antiqua" w:hAnsi="Book Antiqua" w:cs="Arial"/>
        </w:rPr>
        <w:t>which could explain our negative correlation between aspartate levels and age. Thus we may be observing increased utility of aspartate as fuel for gluco</w:t>
      </w:r>
      <w:r w:rsidR="00911FAE" w:rsidRPr="00F761ED">
        <w:rPr>
          <w:rFonts w:ascii="Book Antiqua" w:hAnsi="Book Antiqua" w:cs="Arial"/>
        </w:rPr>
        <w:t>neogenesis in our older livers.</w:t>
      </w:r>
    </w:p>
    <w:p w14:paraId="6A0E6BAB" w14:textId="7688D034" w:rsidR="00DE2DAE" w:rsidRPr="00F761ED" w:rsidRDefault="00442325" w:rsidP="00911FAE">
      <w:pPr>
        <w:spacing w:line="360" w:lineRule="auto"/>
        <w:ind w:firstLineChars="100" w:firstLine="240"/>
        <w:jc w:val="both"/>
        <w:rPr>
          <w:rFonts w:ascii="Book Antiqua" w:hAnsi="Book Antiqua" w:cs="Arial"/>
        </w:rPr>
      </w:pPr>
      <w:r w:rsidRPr="00F761ED">
        <w:rPr>
          <w:rFonts w:ascii="Book Antiqua" w:hAnsi="Book Antiqua" w:cs="Arial"/>
        </w:rPr>
        <w:t>An intrinsic link between pyrimidine metabolism and fatty liver disease has been reported previously</w:t>
      </w:r>
      <w:r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&lt;EndNote&gt;&lt;Cite&gt;&lt;Author&gt;Le&lt;/Author&gt;&lt;Year&gt;2013&lt;/Year&gt;&lt;RecNum&gt;26564&lt;/RecNum&gt;&lt;DisplayText&gt;&lt;style face="superscript"&gt;[43]&lt;/style&gt;&lt;/DisplayText&gt;&lt;record&gt;&lt;rec-number&gt;26564&lt;/rec-number&gt;&lt;foreign-keys&gt;&lt;key app="EN" db-id="0a9dp2pzvpe99weftz0xdr9l02xdr0def9xw" timestamp="1449059802"&gt;26564&lt;/key&gt;&lt;/foreign-keys&gt;&lt;ref-type name="Journal Article"&gt;17&lt;/ref-type&gt;&lt;contributors&gt;&lt;authors&gt;&lt;author&gt;Le, T. T.&lt;/author&gt;&lt;author&gt;Ziemba, A.&lt;/author&gt;&lt;author&gt;Urasaki, Y.&lt;/author&gt;&lt;author&gt;Hayes, E.&lt;/author&gt;&lt;author&gt;Brotman, S.&lt;/author&gt;&lt;author&gt;Pizzorno, G.&lt;/author&gt;&lt;/authors&gt;&lt;/contributors&gt;&lt;auth-address&gt;Desert Research Institute, Las Vegas, NV 89135, USA. thuc.le@dri.edu&lt;/auth-address&gt;&lt;titles&gt;&lt;title&gt;Disruption of uridine homeostasis links liver pyrimidine metabolism to lipid accumulation&lt;/title&gt;&lt;secondary-title&gt;J Lipid Res&lt;/secondary-title&gt;&lt;/titles&gt;&lt;periodical&gt;&lt;full-title&gt;Journal of lipid research&lt;/full-title&gt;&lt;abbr-1&gt;J Lipid Res&lt;/abbr-1&gt;&lt;/periodical&gt;&lt;pages&gt;1044-57&lt;/pages&gt;&lt;volume&gt;54&lt;/volume&gt;&lt;number&gt;4&lt;/number&gt;&lt;keywords&gt;&lt;keyword&gt;Animals&lt;/keyword&gt;&lt;keyword&gt;Cells, Cultured&lt;/keyword&gt;&lt;keyword&gt;Fatty Acids/metabolism&lt;/keyword&gt;&lt;keyword&gt;Lipid Metabolism/drug effects&lt;/keyword&gt;&lt;keyword&gt;Liver/drug effects/*metabolism&lt;/keyword&gt;&lt;keyword&gt;Male&lt;/keyword&gt;&lt;keyword&gt;Mice&lt;/keyword&gt;&lt;keyword&gt;Mice, Transgenic&lt;/keyword&gt;&lt;keyword&gt;Pyrimidines/*metabolism&lt;/keyword&gt;&lt;keyword&gt;Triglycerides/metabolism&lt;/keyword&gt;&lt;keyword&gt;Uridine/*metabolism&lt;/keyword&gt;&lt;keyword&gt;Uridine Phosphorylase/genetics/metabolism&lt;/keyword&gt;&lt;/keywords&gt;&lt;dates&gt;&lt;year&gt;2013&lt;/year&gt;&lt;pub-dates&gt;&lt;date&gt;Apr&lt;/date&gt;&lt;/pub-dates&gt;&lt;/dates&gt;&lt;isbn&gt;0022-2275 (Print)&amp;#xD;0022-2275 (Linking)&lt;/isbn&gt;&lt;accession-num&gt;23355744&lt;/accession-num&gt;&lt;urls&gt;&lt;related-urls&gt;&lt;url&gt;http://www.ncbi.nlm.nih.gov/pubmed/23355744&lt;/url&gt;&lt;/related-urls&gt;&lt;/urls&gt;&lt;custom2&gt;PMC3605981&lt;/custom2&gt;&lt;electronic-resource-num&gt;10.1194/jlr.M034249&lt;/electronic-resource-num&gt;&lt;/record&gt;&lt;/Cite&gt;&lt;/EndNote&gt;</w:instrText>
      </w:r>
      <w:r w:rsidRPr="00F761ED">
        <w:rPr>
          <w:rFonts w:ascii="Book Antiqua" w:hAnsi="Book Antiqua" w:cs="Arial"/>
        </w:rPr>
        <w:fldChar w:fldCharType="separate"/>
      </w:r>
      <w:r w:rsidR="00426538" w:rsidRPr="00F761ED">
        <w:rPr>
          <w:rFonts w:ascii="Book Antiqua" w:hAnsi="Book Antiqua" w:cs="Arial"/>
          <w:noProof/>
          <w:vertAlign w:val="superscript"/>
        </w:rPr>
        <w:t>[43]</w:t>
      </w:r>
      <w:r w:rsidRPr="00F761ED">
        <w:rPr>
          <w:rFonts w:ascii="Book Antiqua" w:hAnsi="Book Antiqua" w:cs="Arial"/>
        </w:rPr>
        <w:fldChar w:fldCharType="end"/>
      </w:r>
      <w:r w:rsidRPr="00F761ED">
        <w:rPr>
          <w:rFonts w:ascii="Book Antiqua" w:hAnsi="Book Antiqua" w:cs="Arial"/>
        </w:rPr>
        <w:t xml:space="preserve"> with uridine having protective effects within the liver linked to mitochondrial respiration</w:t>
      </w:r>
      <w:r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&lt;EndNote&gt;&lt;Cite&gt;&lt;Author&gt;Le&lt;/Author&gt;&lt;Year&gt;2013&lt;/Year&gt;&lt;RecNum&gt;26564&lt;/RecNum&gt;&lt;DisplayText&gt;&lt;style face="superscript"&gt;[43]&lt;/style&gt;&lt;/DisplayText&gt;&lt;record&gt;&lt;rec-number&gt;26564&lt;/rec-number&gt;&lt;foreign-keys&gt;&lt;key app="EN" db-id="0a9dp2pzvpe99weftz0xdr9l02xdr0def9xw" timestamp="1449059802"&gt;26564&lt;/key&gt;&lt;/foreign-keys&gt;&lt;ref-type name="Journal Article"&gt;17&lt;/ref-type&gt;&lt;contributors&gt;&lt;authors&gt;&lt;author&gt;Le, T. T.&lt;/author&gt;&lt;author&gt;Ziemba, A.&lt;/author&gt;&lt;author&gt;Urasaki, Y.&lt;/author&gt;&lt;author&gt;Hayes, E.&lt;/author&gt;&lt;author&gt;Brotman, S.&lt;/author&gt;&lt;author&gt;Pizzorno, G.&lt;/author&gt;&lt;/authors&gt;&lt;/contributors&gt;&lt;auth-address&gt;Desert Research Institute, Las Vegas, NV 89135, USA. thuc.le@dri.edu&lt;/auth-address&gt;&lt;titles&gt;&lt;title&gt;Disruption of uridine homeostasis links liver pyrimidine metabolism to lipid accumulation&lt;/title&gt;&lt;secondary-title&gt;J Lipid Res&lt;/secondary-title&gt;&lt;/titles&gt;&lt;periodical&gt;&lt;full-title&gt;Journal of lipid research&lt;/full-title&gt;&lt;abbr-1&gt;J Lipid Res&lt;/abbr-1&gt;&lt;/periodical&gt;&lt;pages&gt;1044-57&lt;/pages&gt;&lt;volume&gt;54&lt;/volume&gt;&lt;number&gt;4&lt;/number&gt;&lt;keywords&gt;&lt;keyword&gt;Animals&lt;/keyword&gt;&lt;keyword&gt;Cells, Cultured&lt;/keyword&gt;&lt;keyword&gt;Fatty Acids/metabolism&lt;/keyword&gt;&lt;keyword&gt;Lipid Metabolism/drug effects&lt;/keyword&gt;&lt;keyword&gt;Liver/drug effects/*metabolism&lt;/keyword&gt;&lt;keyword&gt;Male&lt;/keyword&gt;&lt;keyword&gt;Mice&lt;/keyword&gt;&lt;keyword&gt;Mice, Transgenic&lt;/keyword&gt;&lt;keyword&gt;Pyrimidines/*metabolism&lt;/keyword&gt;&lt;keyword&gt;Triglycerides/metabolism&lt;/keyword&gt;&lt;keyword&gt;Uridine/*metabolism&lt;/keyword&gt;&lt;keyword&gt;Uridine Phosphorylase/genetics/metabolism&lt;/keyword&gt;&lt;/keywords&gt;&lt;dates&gt;&lt;year&gt;2013&lt;/year&gt;&lt;pub-dates&gt;&lt;date&gt;Apr&lt;/date&gt;&lt;/pub-dates&gt;&lt;/dates&gt;&lt;isbn&gt;0022-2275 (Print)&amp;#xD;0022-2275 (Linking)&lt;/isbn&gt;&lt;accession-num&gt;23355744&lt;/accession-num&gt;&lt;urls&gt;&lt;related-urls&gt;&lt;url&gt;http://www.ncbi.nlm.nih.gov/pubmed/23355744&lt;/url&gt;&lt;/related-urls&gt;&lt;/urls&gt;&lt;custom2&gt;PMC3605981&lt;/custom2&gt;&lt;electronic-resource-num&gt;10.1194/jlr.M034249&lt;/electronic-resource-num&gt;&lt;/record&gt;&lt;/Cite&gt;&lt;/EndNote&gt;</w:instrText>
      </w:r>
      <w:r w:rsidRPr="00F761ED">
        <w:rPr>
          <w:rFonts w:ascii="Book Antiqua" w:hAnsi="Book Antiqua" w:cs="Arial"/>
        </w:rPr>
        <w:fldChar w:fldCharType="separate"/>
      </w:r>
      <w:r w:rsidR="00426538" w:rsidRPr="00F761ED">
        <w:rPr>
          <w:rFonts w:ascii="Book Antiqua" w:hAnsi="Book Antiqua" w:cs="Arial"/>
          <w:noProof/>
          <w:vertAlign w:val="superscript"/>
        </w:rPr>
        <w:t>[43]</w:t>
      </w:r>
      <w:r w:rsidRPr="00F761ED">
        <w:rPr>
          <w:rFonts w:ascii="Book Antiqua" w:hAnsi="Book Antiqua" w:cs="Arial"/>
        </w:rPr>
        <w:fldChar w:fldCharType="end"/>
      </w:r>
      <w:r w:rsidR="005F5A3D" w:rsidRPr="00F761ED">
        <w:rPr>
          <w:rFonts w:ascii="Book Antiqua" w:hAnsi="Book Antiqua" w:cs="Arial"/>
        </w:rPr>
        <w:t xml:space="preserve">. Excessive consumption or uridine as a protective mechanism in cirrhosis could </w:t>
      </w:r>
      <w:r w:rsidR="005F5A3D" w:rsidRPr="00F761ED">
        <w:rPr>
          <w:rFonts w:ascii="Book Antiqua" w:hAnsi="Book Antiqua" w:cs="Arial"/>
        </w:rPr>
        <w:lastRenderedPageBreak/>
        <w:t xml:space="preserve">explain our noted reduction in concentration in the chronically diseased livers. </w:t>
      </w:r>
      <w:r w:rsidR="00D02224" w:rsidRPr="00F761ED">
        <w:rPr>
          <w:rFonts w:ascii="Book Antiqua" w:hAnsi="Book Antiqua" w:cs="Arial"/>
        </w:rPr>
        <w:t xml:space="preserve">It is however also possible that pyrimidine synthesis is impaired. This might be consistent with increasing succinate levels, and </w:t>
      </w:r>
      <w:r w:rsidR="00741BC2" w:rsidRPr="00F761ED">
        <w:rPr>
          <w:rFonts w:ascii="Book Antiqua" w:hAnsi="Book Antiqua" w:cs="Arial"/>
        </w:rPr>
        <w:t>accumulation</w:t>
      </w:r>
      <w:r w:rsidR="00D02224" w:rsidRPr="00F761ED">
        <w:rPr>
          <w:rFonts w:ascii="Book Antiqua" w:hAnsi="Book Antiqua" w:cs="Arial"/>
        </w:rPr>
        <w:t xml:space="preserve"> of lactate, which may reflect a dysfunctional TCA cycle.</w:t>
      </w:r>
      <w:r w:rsidR="00577A8D" w:rsidRPr="00F761ED">
        <w:rPr>
          <w:rFonts w:ascii="Book Antiqua" w:hAnsi="Book Antiqua" w:cs="Arial"/>
        </w:rPr>
        <w:t xml:space="preserve"> </w:t>
      </w:r>
      <w:r w:rsidR="004A123E" w:rsidRPr="00F761ED">
        <w:rPr>
          <w:rFonts w:ascii="Book Antiqua" w:hAnsi="Book Antiqua" w:cs="Arial"/>
        </w:rPr>
        <w:t>Certainly d</w:t>
      </w:r>
      <w:r w:rsidR="00741BC2" w:rsidRPr="00F761ED">
        <w:rPr>
          <w:rFonts w:ascii="Book Antiqua" w:hAnsi="Book Antiqua" w:cs="Arial"/>
        </w:rPr>
        <w:t xml:space="preserve">isruptions </w:t>
      </w:r>
      <w:r w:rsidR="004A123E" w:rsidRPr="00F761ED">
        <w:rPr>
          <w:rFonts w:ascii="Book Antiqua" w:hAnsi="Book Antiqua" w:cs="Arial"/>
        </w:rPr>
        <w:t>in</w:t>
      </w:r>
      <w:r w:rsidR="00741BC2" w:rsidRPr="00F761ED">
        <w:rPr>
          <w:rFonts w:ascii="Book Antiqua" w:hAnsi="Book Antiqua" w:cs="Arial"/>
        </w:rPr>
        <w:t xml:space="preserve"> TCA cycle function have been reported in cirrhosis</w:t>
      </w:r>
      <w:r w:rsidR="004A123E" w:rsidRPr="00F761ED">
        <w:rPr>
          <w:rFonts w:ascii="Book Antiqua" w:hAnsi="Book Antiqua" w:cs="Arial"/>
        </w:rPr>
        <w:t>, linked to reduced intracellular ATP</w:t>
      </w:r>
      <w:r w:rsidR="004A123E" w:rsidRPr="00F761ED">
        <w:rPr>
          <w:rFonts w:ascii="Book Antiqua" w:hAnsi="Book Antiqua" w:cs="Arial"/>
        </w:rPr>
        <w:fldChar w:fldCharType="begin">
          <w:fldData xml:space="preserve">PEVuZE5vdGU+PENpdGU+PEF1dGhvcj5LYWthenU8L0F1dGhvcj48WWVhcj4yMDEzPC9ZZWFyPjxS
ZWNOdW0+MjY1ODY8L1JlY051bT48RGlzcGxheVRleHQ+PHN0eWxlIGZhY2U9InN1cGVyc2NyaXB0
Ij5bNDRdPC9zdHlsZT48L0Rpc3BsYXlUZXh0PjxyZWNvcmQ+PHJlYy1udW1iZXI+MjY1ODY8L3Jl
Yy1udW1iZXI+PGZvcmVpZ24ta2V5cz48a2V5IGFwcD0iRU4iIGRiLWlkPSIwYTlkcDJwenZwZTk5
d2VmdHoweGRyOWwwMnhkcjBkZWY5eHciIHRpbWVzdGFtcD0iMTQ1NDMzMTcyOCI+MjY1ODY8L2tl
eT48L2ZvcmVpZ24ta2V5cz48cmVmLXR5cGUgbmFtZT0iSm91cm5hbCBBcnRpY2xlIj4xNzwvcmVm
LXR5cGU+PGNvbnRyaWJ1dG9ycz48YXV0aG9ycz48YXV0aG9yPktha2F6dSwgRS48L2F1dGhvcj48
YXV0aG9yPktvbmRvLCBZLjwvYXV0aG9yPjxhdXRob3I+S29ndXJlLCBULjwvYXV0aG9yPjxhdXRo
b3I+Tmlub21peWEsIE0uPC9hdXRob3I+PGF1dGhvcj5LaW11cmEsIE8uPC9hdXRob3I+PGF1dGhv
cj5VZW5vLCBZLjwvYXV0aG9yPjxhdXRob3I+U2hpbW9zZWdhd2EsIFQuPC9hdXRob3I+PC9hdXRo
b3JzPjwvY29udHJpYnV0b3JzPjxhdXRoLWFkZHJlc3M+MV0gRGl2aXNpb24gb2YgR2FzdHJvZW50
ZXJvbG9neSwgVG9ob2t1IFVuaXZlcnNpdHkgR3JhZHVhdGUgU2Nob29sIG9mIE1lZGljaW5lLCAx
LTEgU2VpcnlvLCBBb2Jha3UsIFNlbmRhaSwgOTgwLTg1NzQgSmFwYW4gWzJdIERlcGFydG1lbnQg
b2YgQ29tbXVuaXR5IE1lZGljYWwgU3VwcG9ydHMsIFRvaG9rdSBNZWRpY2FsIE1lZ2FiYW5rIE9y
Z2FuaXphdGlvbiwgVG9ob2t1IFVuaXZlcnNpdHksIDItMSBTZWlyeW8sIEFvYmFrdSwgU2VuZGFp
LCA5ODAtODU3MyBKYXBhbi48L2F1dGgtYWRkcmVzcz48dGl0bGVzPjx0aXRsZT5QbGFzbWEgYW1p
bm8gYWNpZHMgaW1iYWxhbmNlIGluIGNpcnJob3RpYyBwYXRpZW50cyBkaXN0dXJicyB0aGUgdHJp
Y2FyYm94eWxpYyBhY2lkIGN5Y2xlIG9mIGRlbmRyaXRpYyBjZWxsPC90aXRsZT48c2Vjb25kYXJ5
LXRpdGxlPlNjaSBSZXA8L3NlY29uZGFyeS10aXRsZT48L3RpdGxlcz48cGVyaW9kaWNhbD48ZnVs
bC10aXRsZT5TY2kgUmVwPC9mdWxsLXRpdGxlPjwvcGVyaW9kaWNhbD48cGFnZXM+MzQ1OTwvcGFn
ZXM+PHZvbHVtZT4zPC92b2x1bWU+PGtleXdvcmRzPjxrZXl3b3JkPkFkZW5vc2luZSBUcmlwaG9z
cGhhdGUvbWV0YWJvbGlzbTwva2V5d29yZD48a2V5d29yZD5BbWlubyBBY2lkcy8qYmxvb2Q8L2tl
eXdvcmQ+PGtleXdvcmQ+KkNpdHJpYyBBY2lkIEN5Y2xlPC9rZXl3b3JkPjxrZXl3b3JkPkRlbmRy
aXRpYyBDZWxscy8qbWV0YWJvbGlzbTwva2V5d29yZD48a2V5d29yZD5GaWJyb3Npcy9ibG9vZC8q
bWV0YWJvbGlzbTwva2V5d29yZD48a2V5d29yZD5HZW5lIEV4cHJlc3Npb248L2tleXdvcmQ+PGtl
eXdvcmQ+SGVwYXRpdGlzLCBDaHJvbmljL2Jsb29kL21ldGFib2xpc20vcGF0aG9sb2d5PC9rZXl3
b3JkPjxrZXl3b3JkPkh1bWFuczwva2V5d29yZD48a2V5d29yZD5JbnRyYWNlbGx1bGFyIFNwYWNl
L21ldGFib2xpc208L2tleXdvcmQ+PGtleXdvcmQ+TGl2ZXIgQ2lycmhvc2lzL2Jsb29kL21ldGFi
b2xpc20vcGF0aG9sb2d5PC9rZXl3b3JkPjxrZXl3b3JkPk1lbWJyYW5lIFBvdGVudGlhbCwgTWl0
b2Nob25kcmlhbDwva2V5d29yZD48a2V5d29yZD5Nb25vY3l0ZXMvbWV0YWJvbGlzbTwva2V5d29y
ZD48a2V5d29yZD5QaGVub3R5cGU8L2tleXdvcmQ+PGtleXdvcmQ+U2V2ZXJpdHkgb2YgSWxsbmVz
cyBJbmRleDwva2V5d29yZD48a2V5d29yZD5UT1IgU2VyaW5lLVRocmVvbmluZSBLaW5hc2VzL21l
dGFib2xpc208L2tleXdvcmQ+PC9rZXl3b3Jkcz48ZGF0ZXM+PHllYXI+MjAxMzwveWVhcj48L2Rh
dGVzPjxpc2JuPjIwNDUtMjMyMiAoRWxlY3Ryb25pYykmI3hEOzIwNDUtMjMyMiAoTGlua2luZyk8
L2lzYm4+PGFjY2Vzc2lvbi1udW0+MjQzMjIzNzI8L2FjY2Vzc2lvbi1udW0+PHVybHM+PHJlbGF0
ZWQtdXJscz48dXJsPmh0dHA6Ly93d3cubmNiaS5ubG0ubmloLmdvdi9wdWJtZWQvMjQzMjIzNzI8
L3VybD48L3JlbGF0ZWQtdXJscz48L3VybHM+PGN1c3RvbTI+UE1DMzg1NzU3MjwvY3VzdG9tMj48
ZWxlY3Ryb25pYy1yZXNvdXJjZS1udW0+MTAuMTAzOC9zcmVwMDM0NTk8L2VsZWN0cm9uaWMtcmVz
b3VyY2UtbnVtPjwvcmVjb3JkPjwvQ2l0ZT48L0VuZE5vdGU+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PEVuZE5vdGU+PENpdGU+PEF1dGhvcj5LYWthenU8L0F1dGhvcj48WWVhcj4yMDEzPC9ZZWFyPjxS
ZWNOdW0+MjY1ODY8L1JlY051bT48RGlzcGxheVRleHQ+PHN0eWxlIGZhY2U9InN1cGVyc2NyaXB0
Ij5bNDRdPC9zdHlsZT48L0Rpc3BsYXlUZXh0PjxyZWNvcmQ+PHJlYy1udW1iZXI+MjY1ODY8L3Jl
Yy1udW1iZXI+PGZvcmVpZ24ta2V5cz48a2V5IGFwcD0iRU4iIGRiLWlkPSIwYTlkcDJwenZwZTk5
d2VmdHoweGRyOWwwMnhkcjBkZWY5eHciIHRpbWVzdGFtcD0iMTQ1NDMzMTcyOCI+MjY1ODY8L2tl
eT48L2ZvcmVpZ24ta2V5cz48cmVmLXR5cGUgbmFtZT0iSm91cm5hbCBBcnRpY2xlIj4xNzwvcmVm
LXR5cGU+PGNvbnRyaWJ1dG9ycz48YXV0aG9ycz48YXV0aG9yPktha2F6dSwgRS48L2F1dGhvcj48
YXV0aG9yPktvbmRvLCBZLjwvYXV0aG9yPjxhdXRob3I+S29ndXJlLCBULjwvYXV0aG9yPjxhdXRo
b3I+Tmlub21peWEsIE0uPC9hdXRob3I+PGF1dGhvcj5LaW11cmEsIE8uPC9hdXRob3I+PGF1dGhv
cj5VZW5vLCBZLjwvYXV0aG9yPjxhdXRob3I+U2hpbW9zZWdhd2EsIFQuPC9hdXRob3I+PC9hdXRo
b3JzPjwvY29udHJpYnV0b3JzPjxhdXRoLWFkZHJlc3M+MV0gRGl2aXNpb24gb2YgR2FzdHJvZW50
ZXJvbG9neSwgVG9ob2t1IFVuaXZlcnNpdHkgR3JhZHVhdGUgU2Nob29sIG9mIE1lZGljaW5lLCAx
LTEgU2VpcnlvLCBBb2Jha3UsIFNlbmRhaSwgOTgwLTg1NzQgSmFwYW4gWzJdIERlcGFydG1lbnQg
b2YgQ29tbXVuaXR5IE1lZGljYWwgU3VwcG9ydHMsIFRvaG9rdSBNZWRpY2FsIE1lZ2FiYW5rIE9y
Z2FuaXphdGlvbiwgVG9ob2t1IFVuaXZlcnNpdHksIDItMSBTZWlyeW8sIEFvYmFrdSwgU2VuZGFp
LCA5ODAtODU3MyBKYXBhbi48L2F1dGgtYWRkcmVzcz48dGl0bGVzPjx0aXRsZT5QbGFzbWEgYW1p
bm8gYWNpZHMgaW1iYWxhbmNlIGluIGNpcnJob3RpYyBwYXRpZW50cyBkaXN0dXJicyB0aGUgdHJp
Y2FyYm94eWxpYyBhY2lkIGN5Y2xlIG9mIGRlbmRyaXRpYyBjZWxsPC90aXRsZT48c2Vjb25kYXJ5
LXRpdGxlPlNjaSBSZXA8L3NlY29uZGFyeS10aXRsZT48L3RpdGxlcz48cGVyaW9kaWNhbD48ZnVs
bC10aXRsZT5TY2kgUmVwPC9mdWxsLXRpdGxlPjwvcGVyaW9kaWNhbD48cGFnZXM+MzQ1OTwvcGFn
ZXM+PHZvbHVtZT4zPC92b2x1bWU+PGtleXdvcmRzPjxrZXl3b3JkPkFkZW5vc2luZSBUcmlwaG9z
cGhhdGUvbWV0YWJvbGlzbTwva2V5d29yZD48a2V5d29yZD5BbWlubyBBY2lkcy8qYmxvb2Q8L2tl
eXdvcmQ+PGtleXdvcmQ+KkNpdHJpYyBBY2lkIEN5Y2xlPC9rZXl3b3JkPjxrZXl3b3JkPkRlbmRy
aXRpYyBDZWxscy8qbWV0YWJvbGlzbTwva2V5d29yZD48a2V5d29yZD5GaWJyb3Npcy9ibG9vZC8q
bWV0YWJvbGlzbTwva2V5d29yZD48a2V5d29yZD5HZW5lIEV4cHJlc3Npb248L2tleXdvcmQ+PGtl
eXdvcmQ+SGVwYXRpdGlzLCBDaHJvbmljL2Jsb29kL21ldGFib2xpc20vcGF0aG9sb2d5PC9rZXl3
b3JkPjxrZXl3b3JkPkh1bWFuczwva2V5d29yZD48a2V5d29yZD5JbnRyYWNlbGx1bGFyIFNwYWNl
L21ldGFib2xpc208L2tleXdvcmQ+PGtleXdvcmQ+TGl2ZXIgQ2lycmhvc2lzL2Jsb29kL21ldGFi
b2xpc20vcGF0aG9sb2d5PC9rZXl3b3JkPjxrZXl3b3JkPk1lbWJyYW5lIFBvdGVudGlhbCwgTWl0
b2Nob25kcmlhbDwva2V5d29yZD48a2V5d29yZD5Nb25vY3l0ZXMvbWV0YWJvbGlzbTwva2V5d29y
ZD48a2V5d29yZD5QaGVub3R5cGU8L2tleXdvcmQ+PGtleXdvcmQ+U2V2ZXJpdHkgb2YgSWxsbmVz
cyBJbmRleDwva2V5d29yZD48a2V5d29yZD5UT1IgU2VyaW5lLVRocmVvbmluZSBLaW5hc2VzL21l
dGFib2xpc208L2tleXdvcmQ+PC9rZXl3b3Jkcz48ZGF0ZXM+PHllYXI+MjAxMzwveWVhcj48L2Rh
dGVzPjxpc2JuPjIwNDUtMjMyMiAoRWxlY3Ryb25pYykmI3hEOzIwNDUtMjMyMiAoTGlua2luZyk8
L2lzYm4+PGFjY2Vzc2lvbi1udW0+MjQzMjIzNzI8L2FjY2Vzc2lvbi1udW0+PHVybHM+PHJlbGF0
ZWQtdXJscz48dXJsPmh0dHA6Ly93d3cubmNiaS5ubG0ubmloLmdvdi9wdWJtZWQvMjQzMjIzNzI8
L3VybD48L3JlbGF0ZWQtdXJscz48L3VybHM+PGN1c3RvbTI+UE1DMzg1NzU3MjwvY3VzdG9tMj48
ZWxlY3Ryb25pYy1yZXNvdXJjZS1udW0+MTAuMTAzOC9zcmVwMDM0NTk8L2VsZWN0cm9uaWMtcmVz
b3VyY2UtbnVtPjwvcmVjb3JkPjwvQ2l0ZT48L0VuZE5vdGU+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4A123E" w:rsidRPr="00F761ED">
        <w:rPr>
          <w:rFonts w:ascii="Book Antiqua" w:hAnsi="Book Antiqua" w:cs="Arial"/>
        </w:rPr>
      </w:r>
      <w:r w:rsidR="004A123E" w:rsidRPr="00F761ED">
        <w:rPr>
          <w:rFonts w:ascii="Book Antiqua" w:hAnsi="Book Antiqua" w:cs="Arial"/>
        </w:rPr>
        <w:fldChar w:fldCharType="separate"/>
      </w:r>
      <w:r w:rsidR="00426538" w:rsidRPr="00F761ED">
        <w:rPr>
          <w:rFonts w:ascii="Book Antiqua" w:hAnsi="Book Antiqua" w:cs="Arial"/>
          <w:noProof/>
          <w:vertAlign w:val="superscript"/>
        </w:rPr>
        <w:t>[44]</w:t>
      </w:r>
      <w:r w:rsidR="004A123E" w:rsidRPr="00F761ED">
        <w:rPr>
          <w:rFonts w:ascii="Book Antiqua" w:hAnsi="Book Antiqua" w:cs="Arial"/>
        </w:rPr>
        <w:fldChar w:fldCharType="end"/>
      </w:r>
      <w:r w:rsidR="004A123E" w:rsidRPr="00F761ED">
        <w:rPr>
          <w:rFonts w:ascii="Book Antiqua" w:hAnsi="Book Antiqua" w:cs="Arial"/>
        </w:rPr>
        <w:t xml:space="preserve">. </w:t>
      </w:r>
      <w:r w:rsidRPr="00F761ED">
        <w:rPr>
          <w:rFonts w:ascii="Book Antiqua" w:hAnsi="Book Antiqua"/>
        </w:rPr>
        <w:t xml:space="preserve">Formate is </w:t>
      </w:r>
      <w:r w:rsidR="005F5A3D" w:rsidRPr="00F761ED">
        <w:rPr>
          <w:rFonts w:ascii="Book Antiqua" w:hAnsi="Book Antiqua"/>
        </w:rPr>
        <w:t xml:space="preserve">also </w:t>
      </w:r>
      <w:r w:rsidRPr="00F761ED">
        <w:rPr>
          <w:rFonts w:ascii="Book Antiqua" w:hAnsi="Book Antiqua"/>
        </w:rPr>
        <w:t xml:space="preserve">made </w:t>
      </w:r>
      <w:r w:rsidR="005F5A3D" w:rsidRPr="00F761ED">
        <w:rPr>
          <w:rFonts w:ascii="Book Antiqua" w:hAnsi="Book Antiqua"/>
        </w:rPr>
        <w:t>within hepatocytes</w:t>
      </w:r>
      <w:r w:rsidRPr="00F761ED">
        <w:rPr>
          <w:rFonts w:ascii="Book Antiqua" w:hAnsi="Book Antiqua"/>
        </w:rPr>
        <w:t xml:space="preserve"> during the folate cycle and used for pyrimidine synthesis. </w:t>
      </w:r>
      <w:r w:rsidR="005F5A3D" w:rsidRPr="00F761ED">
        <w:rPr>
          <w:rFonts w:ascii="Book Antiqua" w:hAnsi="Book Antiqua"/>
        </w:rPr>
        <w:t>A</w:t>
      </w:r>
      <w:r w:rsidR="00306BD1" w:rsidRPr="00F761ED">
        <w:rPr>
          <w:rFonts w:ascii="Book Antiqua" w:hAnsi="Book Antiqua"/>
        </w:rPr>
        <w:t>R</w:t>
      </w:r>
      <w:r w:rsidR="005F5A3D" w:rsidRPr="00F761ED">
        <w:rPr>
          <w:rFonts w:ascii="Book Antiqua" w:hAnsi="Book Antiqua"/>
        </w:rPr>
        <w:t>LD is often associated with a deficiency in folate, p</w:t>
      </w:r>
      <w:r w:rsidRPr="00F761ED">
        <w:rPr>
          <w:rFonts w:ascii="Book Antiqua" w:hAnsi="Book Antiqua"/>
        </w:rPr>
        <w:t xml:space="preserve">artly through reduced </w:t>
      </w:r>
      <w:r w:rsidR="005F5A3D" w:rsidRPr="00F761ED">
        <w:rPr>
          <w:rFonts w:ascii="Book Antiqua" w:hAnsi="Book Antiqua"/>
        </w:rPr>
        <w:t>dietary</w:t>
      </w:r>
      <w:r w:rsidRPr="00F761ED">
        <w:rPr>
          <w:rFonts w:ascii="Book Antiqua" w:hAnsi="Book Antiqua"/>
        </w:rPr>
        <w:t xml:space="preserve"> </w:t>
      </w:r>
      <w:r w:rsidR="005F5A3D" w:rsidRPr="00F761ED">
        <w:rPr>
          <w:rFonts w:ascii="Book Antiqua" w:hAnsi="Book Antiqua"/>
        </w:rPr>
        <w:t xml:space="preserve">intake in many alcoholics </w:t>
      </w:r>
      <w:r w:rsidRPr="00F761ED">
        <w:rPr>
          <w:rFonts w:ascii="Book Antiqua" w:hAnsi="Book Antiqua"/>
        </w:rPr>
        <w:t xml:space="preserve">but also </w:t>
      </w:r>
      <w:r w:rsidR="005F5A3D" w:rsidRPr="00F761ED">
        <w:rPr>
          <w:rFonts w:ascii="Book Antiqua" w:hAnsi="Book Antiqua"/>
        </w:rPr>
        <w:t>a</w:t>
      </w:r>
      <w:r w:rsidRPr="00F761ED">
        <w:rPr>
          <w:rFonts w:ascii="Book Antiqua" w:hAnsi="Book Antiqua"/>
        </w:rPr>
        <w:t>s a consequence of reduced liver uptake and urinary excretion</w:t>
      </w:r>
      <w:r w:rsidRPr="00F761ED">
        <w:rPr>
          <w:rFonts w:ascii="Book Antiqua" w:hAnsi="Book Antiqua"/>
        </w:rPr>
        <w:fldChar w:fldCharType="begin">
          <w:fldData xml:space="preserve">PEVuZE5vdGU+PENpdGU+PEF1dGhvcj5NZWRpY2k8L0F1dGhvcj48WWVhcj4yMDEzPC9ZZWFyPjxS
ZWNOdW0+MjY1NjU8L1JlY051bT48RGlzcGxheVRleHQ+PHN0eWxlIGZhY2U9InN1cGVyc2NyaXB0
Ij5bNDVdPC9zdHlsZT48L0Rpc3BsYXlUZXh0PjxyZWNvcmQ+PHJlYy1udW1iZXI+MjY1NjU8L3Jl
Yy1udW1iZXI+PGZvcmVpZ24ta2V5cz48a2V5IGFwcD0iRU4iIGRiLWlkPSIwYTlkcDJwenZwZTk5
d2VmdHoweGRyOWwwMnhkcjBkZWY5eHciIHRpbWVzdGFtcD0iMTQ0OTA2MTYxMCI+MjY1NjU8L2tl
eT48L2ZvcmVpZ24ta2V5cz48cmVmLXR5cGUgbmFtZT0iSm91cm5hbCBBcnRpY2xlIj4xNzwvcmVm
LXR5cGU+PGNvbnRyaWJ1dG9ycz48YXV0aG9ycz48YXV0aG9yPk1lZGljaSwgVi48L2F1dGhvcj48
YXV0aG9yPkhhbHN0ZWQsIEMuIEguPC9hdXRob3I+PC9hdXRob3JzPjwvY29udHJpYnV0b3JzPjxh
dXRoLWFkZHJlc3M+RGVwYXJ0bWVudCBvZiBJbnRlcm5hbCBNZWRpY2luZSwgVW5pdmVyc2l0eSBv
ZiBDYWxpZm9ybmlhIERhdmlzLCBEYXZpcywgQ0EgOTU4MTcsIFVTQS4gdmFsZW50aW5hLm1lZGlj
aUB1Y2RtYy51Y2RhdmlzLmVkdTwvYXV0aC1hZGRyZXNzPjx0aXRsZXM+PHRpdGxlPkZvbGF0ZSwg
YWxjb2hvbCwgYW5kIGxpdmVyIGRpc2Vhc2U8L3RpdGxlPjxzZWNvbmRhcnktdGl0bGU+TW9sIE51
dHIgRm9vZCBSZXM8L3NlY29uZGFyeS10aXRsZT48L3RpdGxlcz48cGVyaW9kaWNhbD48ZnVsbC10
aXRsZT5Nb2xlY3VsYXIgbnV0cml0aW9uICZhbXA7IGZvb2QgcmVzZWFyY2g8L2Z1bGwtdGl0bGU+
PGFiYnItMT5Nb2wgTnV0ciBGb29kIFJlczwvYWJici0xPjwvcGVyaW9kaWNhbD48cGFnZXM+NTk2
LTYwNjwvcGFnZXM+PHZvbHVtZT41Nzwvdm9sdW1lPjxudW1iZXI+NDwvbnVtYmVyPjxrZXl3b3Jk
cz48a2V5d29yZD5BYnNvcnB0aW9uPC9rZXl3b3JkPjxrZXl3b3JkPkFsY29ob2wgRHJpbmtpbmcv
KmFkdmVyc2UgZWZmZWN0czwva2V5d29yZD48a2V5d29yZD5BbmltYWxzPC9rZXl3b3JkPjxrZXl3
b3JkPkFudGlveGlkYW50cy9waGFybWFjb2xvZ3k8L2tleXdvcmQ+PGtleXdvcmQ+RGlzZWFzZSBN
b2RlbHMsIEFuaW1hbDwva2V5d29yZD48a2V5d29yZD5FcGlnZW5lc2lzLCBHZW5ldGljL2RydWcg
ZWZmZWN0czwva2V5d29yZD48a2V5d29yZD5FdGhhbm9sL2FkbWluaXN0cmF0aW9uICZhbXA7IGRv
c2FnZS9hZHZlcnNlIGVmZmVjdHM8L2tleXdvcmQ+PGtleXdvcmQ+Rm9saWMgQWNpZC8qYWRtaW5p
c3RyYXRpb24gJmFtcDsgZG9zYWdlL3BoYXJtYWNva2luZXRpY3MvdXJpbmU8L2tleXdvcmQ+PGtl
eXdvcmQ+Rm9saWMgQWNpZCBEZWZpY2llbmN5Lypjb21wbGljYXRpb25zL2RydWcgdGhlcmFweS9w
YXRob2xvZ3k8L2tleXdvcmQ+PGtleXdvcmQ+R2VuZSBFeHByZXNzaW9uL2RydWcgZWZmZWN0czwv
a2V5d29yZD48a2V5d29yZD5IdW1hbnM8L2tleXdvcmQ+PGtleXdvcmQ+SW50ZXN0aW5lLCBTbWFs
bC9kcnVnIGVmZmVjdHMvbWV0YWJvbGlzbTwva2V5d29yZD48a2V5d29yZD5MaXZlci9kcnVnIGVm
ZmVjdHMvcGF0aG9sb2d5PC9rZXl3b3JkPjxrZXl3b3JkPkxpdmVyIERpc2Vhc2VzLCBBbGNvaG9s
aWMvZHJ1ZyB0aGVyYXB5L2V0aW9sb2d5LypwYXRob2xvZ3k8L2tleXdvcmQ+PGtleXdvcmQ+TWV0
aGlvbmluZS9tZXRhYm9saXNtPC9rZXl3b3JkPjxrZXl3b3JkPk1ldGh5bGF0aW9uPC9rZXl3b3Jk
Pjwva2V5d29yZHM+PGRhdGVzPjx5ZWFyPjIwMTM8L3llYXI+PHB1Yi1kYXRlcz48ZGF0ZT5BcHI8
L2RhdGU+PC9wdWItZGF0ZXM+PC9kYXRlcz48aXNibj4xNjEzLTQxMzMgKEVsZWN0cm9uaWMpJiN4
RDsxNjEzLTQxMjUgKExpbmtpbmcpPC9pc2JuPjxhY2Nlc3Npb24tbnVtPjIzMTM2MTMzPC9hY2Nl
c3Npb24tbnVtPjx1cmxzPjxyZWxhdGVkLXVybHM+PHVybD5odHRwOi8vd3d3Lm5jYmkubmxtLm5p
aC5nb3YvcHVibWVkLzIzMTM2MTMzPC91cmw+PC9yZWxhdGVkLXVybHM+PC91cmxzPjxjdXN0b20y
PlBNQzM3MzY3Mjg8L2N1c3RvbTI+PGVsZWN0cm9uaWMtcmVzb3VyY2UtbnVtPjEwLjEwMDIvbW5m
ci4yMDEyMDAwNzc8L2VsZWN0cm9uaWMtcmVzb3VyY2UtbnVtPjwvcmVjb3JkPjwvQ2l0ZT48L0Vu
ZE5vdGU+AG==
</w:fldData>
        </w:fldChar>
      </w:r>
      <w:r w:rsidR="00426538" w:rsidRPr="00F761ED">
        <w:rPr>
          <w:rFonts w:ascii="Book Antiqua" w:hAnsi="Book Antiqua"/>
        </w:rPr>
        <w:instrText xml:space="preserve"> ADDIN EN.CITE </w:instrText>
      </w:r>
      <w:r w:rsidR="00426538" w:rsidRPr="00F761ED">
        <w:rPr>
          <w:rFonts w:ascii="Book Antiqua" w:hAnsi="Book Antiqua"/>
        </w:rPr>
        <w:fldChar w:fldCharType="begin">
          <w:fldData xml:space="preserve">PEVuZE5vdGU+PENpdGU+PEF1dGhvcj5NZWRpY2k8L0F1dGhvcj48WWVhcj4yMDEzPC9ZZWFyPjxS
ZWNOdW0+MjY1NjU8L1JlY051bT48RGlzcGxheVRleHQ+PHN0eWxlIGZhY2U9InN1cGVyc2NyaXB0
Ij5bNDVdPC9zdHlsZT48L0Rpc3BsYXlUZXh0PjxyZWNvcmQ+PHJlYy1udW1iZXI+MjY1NjU8L3Jl
Yy1udW1iZXI+PGZvcmVpZ24ta2V5cz48a2V5IGFwcD0iRU4iIGRiLWlkPSIwYTlkcDJwenZwZTk5
d2VmdHoweGRyOWwwMnhkcjBkZWY5eHciIHRpbWVzdGFtcD0iMTQ0OTA2MTYxMCI+MjY1NjU8L2tl
eT48L2ZvcmVpZ24ta2V5cz48cmVmLXR5cGUgbmFtZT0iSm91cm5hbCBBcnRpY2xlIj4xNzwvcmVm
LXR5cGU+PGNvbnRyaWJ1dG9ycz48YXV0aG9ycz48YXV0aG9yPk1lZGljaSwgVi48L2F1dGhvcj48
YXV0aG9yPkhhbHN0ZWQsIEMuIEguPC9hdXRob3I+PC9hdXRob3JzPjwvY29udHJpYnV0b3JzPjxh
dXRoLWFkZHJlc3M+RGVwYXJ0bWVudCBvZiBJbnRlcm5hbCBNZWRpY2luZSwgVW5pdmVyc2l0eSBv
ZiBDYWxpZm9ybmlhIERhdmlzLCBEYXZpcywgQ0EgOTU4MTcsIFVTQS4gdmFsZW50aW5hLm1lZGlj
aUB1Y2RtYy51Y2RhdmlzLmVkdTwvYXV0aC1hZGRyZXNzPjx0aXRsZXM+PHRpdGxlPkZvbGF0ZSwg
YWxjb2hvbCwgYW5kIGxpdmVyIGRpc2Vhc2U8L3RpdGxlPjxzZWNvbmRhcnktdGl0bGU+TW9sIE51
dHIgRm9vZCBSZXM8L3NlY29uZGFyeS10aXRsZT48L3RpdGxlcz48cGVyaW9kaWNhbD48ZnVsbC10
aXRsZT5Nb2xlY3VsYXIgbnV0cml0aW9uICZhbXA7IGZvb2QgcmVzZWFyY2g8L2Z1bGwtdGl0bGU+
PGFiYnItMT5Nb2wgTnV0ciBGb29kIFJlczwvYWJici0xPjwvcGVyaW9kaWNhbD48cGFnZXM+NTk2
LTYwNjwvcGFnZXM+PHZvbHVtZT41Nzwvdm9sdW1lPjxudW1iZXI+NDwvbnVtYmVyPjxrZXl3b3Jk
cz48a2V5d29yZD5BYnNvcnB0aW9uPC9rZXl3b3JkPjxrZXl3b3JkPkFsY29ob2wgRHJpbmtpbmcv
KmFkdmVyc2UgZWZmZWN0czwva2V5d29yZD48a2V5d29yZD5BbmltYWxzPC9rZXl3b3JkPjxrZXl3
b3JkPkFudGlveGlkYW50cy9waGFybWFjb2xvZ3k8L2tleXdvcmQ+PGtleXdvcmQ+RGlzZWFzZSBN
b2RlbHMsIEFuaW1hbDwva2V5d29yZD48a2V5d29yZD5FcGlnZW5lc2lzLCBHZW5ldGljL2RydWcg
ZWZmZWN0czwva2V5d29yZD48a2V5d29yZD5FdGhhbm9sL2FkbWluaXN0cmF0aW9uICZhbXA7IGRv
c2FnZS9hZHZlcnNlIGVmZmVjdHM8L2tleXdvcmQ+PGtleXdvcmQ+Rm9saWMgQWNpZC8qYWRtaW5p
c3RyYXRpb24gJmFtcDsgZG9zYWdlL3BoYXJtYWNva2luZXRpY3MvdXJpbmU8L2tleXdvcmQ+PGtl
eXdvcmQ+Rm9saWMgQWNpZCBEZWZpY2llbmN5Lypjb21wbGljYXRpb25zL2RydWcgdGhlcmFweS9w
YXRob2xvZ3k8L2tleXdvcmQ+PGtleXdvcmQ+R2VuZSBFeHByZXNzaW9uL2RydWcgZWZmZWN0czwv
a2V5d29yZD48a2V5d29yZD5IdW1hbnM8L2tleXdvcmQ+PGtleXdvcmQ+SW50ZXN0aW5lLCBTbWFs
bC9kcnVnIGVmZmVjdHMvbWV0YWJvbGlzbTwva2V5d29yZD48a2V5d29yZD5MaXZlci9kcnVnIGVm
ZmVjdHMvcGF0aG9sb2d5PC9rZXl3b3JkPjxrZXl3b3JkPkxpdmVyIERpc2Vhc2VzLCBBbGNvaG9s
aWMvZHJ1ZyB0aGVyYXB5L2V0aW9sb2d5LypwYXRob2xvZ3k8L2tleXdvcmQ+PGtleXdvcmQ+TWV0
aGlvbmluZS9tZXRhYm9saXNtPC9rZXl3b3JkPjxrZXl3b3JkPk1ldGh5bGF0aW9uPC9rZXl3b3Jk
Pjwva2V5d29yZHM+PGRhdGVzPjx5ZWFyPjIwMTM8L3llYXI+PHB1Yi1kYXRlcz48ZGF0ZT5BcHI8
L2RhdGU+PC9wdWItZGF0ZXM+PC9kYXRlcz48aXNibj4xNjEzLTQxMzMgKEVsZWN0cm9uaWMpJiN4
RDsxNjEzLTQxMjUgKExpbmtpbmcpPC9pc2JuPjxhY2Nlc3Npb24tbnVtPjIzMTM2MTMzPC9hY2Nl
c3Npb24tbnVtPjx1cmxzPjxyZWxhdGVkLXVybHM+PHVybD5odHRwOi8vd3d3Lm5jYmkubmxtLm5p
aC5nb3YvcHVibWVkLzIzMTM2MTMzPC91cmw+PC9yZWxhdGVkLXVybHM+PC91cmxzPjxjdXN0b20y
PlBNQzM3MzY3Mjg8L2N1c3RvbTI+PGVsZWN0cm9uaWMtcmVzb3VyY2UtbnVtPjEwLjEwMDIvbW5m
ci4yMDEyMDAwNzc8L2VsZWN0cm9uaWMtcmVzb3VyY2UtbnVtPjwvcmVjb3JkPjwvQ2l0ZT48L0Vu
ZE5vdGU+AG==
</w:fldData>
        </w:fldChar>
      </w:r>
      <w:r w:rsidR="00426538" w:rsidRPr="00F761ED">
        <w:rPr>
          <w:rFonts w:ascii="Book Antiqua" w:hAnsi="Book Antiqua"/>
        </w:rPr>
        <w:instrText xml:space="preserve"> ADDIN EN.CITE.DATA </w:instrText>
      </w:r>
      <w:r w:rsidR="00426538" w:rsidRPr="00F761ED">
        <w:rPr>
          <w:rFonts w:ascii="Book Antiqua" w:hAnsi="Book Antiqua"/>
        </w:rPr>
      </w:r>
      <w:r w:rsidR="00426538" w:rsidRPr="00F761ED">
        <w:rPr>
          <w:rFonts w:ascii="Book Antiqua" w:hAnsi="Book Antiqua"/>
        </w:rPr>
        <w:fldChar w:fldCharType="end"/>
      </w:r>
      <w:r w:rsidRPr="00F761ED">
        <w:rPr>
          <w:rFonts w:ascii="Book Antiqua" w:hAnsi="Book Antiqua"/>
        </w:rPr>
      </w:r>
      <w:r w:rsidRPr="00F761ED">
        <w:rPr>
          <w:rFonts w:ascii="Book Antiqua" w:hAnsi="Book Antiqua"/>
        </w:rPr>
        <w:fldChar w:fldCharType="separate"/>
      </w:r>
      <w:r w:rsidR="00426538" w:rsidRPr="00F761ED">
        <w:rPr>
          <w:rFonts w:ascii="Book Antiqua" w:hAnsi="Book Antiqua"/>
          <w:noProof/>
          <w:vertAlign w:val="superscript"/>
        </w:rPr>
        <w:t>[45]</w:t>
      </w:r>
      <w:r w:rsidRPr="00F761ED">
        <w:rPr>
          <w:rFonts w:ascii="Book Antiqua" w:hAnsi="Book Antiqua"/>
        </w:rPr>
        <w:fldChar w:fldCharType="end"/>
      </w:r>
      <w:r w:rsidR="005F5A3D" w:rsidRPr="00F761ED">
        <w:rPr>
          <w:rFonts w:ascii="Book Antiqua" w:hAnsi="Book Antiqua"/>
        </w:rPr>
        <w:t>. This makes our increased intrahepatic formate levels harder to explain, but may suggest</w:t>
      </w:r>
      <w:r w:rsidR="00DE2DAE" w:rsidRPr="00F761ED">
        <w:rPr>
          <w:rFonts w:ascii="Book Antiqua" w:hAnsi="Book Antiqua"/>
        </w:rPr>
        <w:t xml:space="preserve"> accumulation as a consequence of impaired pyrimidine synthesis in cirrhosis. Certainly in reduced folate situations, mitochondrial formate transport decreases</w:t>
      </w:r>
      <w:r w:rsidR="00B66F1E" w:rsidRPr="00F761ED">
        <w:rPr>
          <w:rFonts w:ascii="Book Antiqua" w:hAnsi="Book Antiqua"/>
        </w:rPr>
        <w:t>,</w:t>
      </w:r>
      <w:r w:rsidR="00DE2DAE" w:rsidRPr="00F761ED">
        <w:rPr>
          <w:rFonts w:ascii="Book Antiqua" w:hAnsi="Book Antiqua"/>
        </w:rPr>
        <w:t xml:space="preserve"> as does purine synthesis</w:t>
      </w:r>
      <w:r w:rsidR="00DE2DAE" w:rsidRPr="00F761ED">
        <w:rPr>
          <w:rFonts w:ascii="Book Antiqua" w:hAnsi="Book Antiqua"/>
        </w:rPr>
        <w:fldChar w:fldCharType="begin">
          <w:fldData xml:space="preserve">PEVuZE5vdGU+PENpdGU+PEF1dGhvcj5OaWpob3V0PC9BdXRob3I+PFllYXI+MjAwNjwvWWVhcj48
UmVjTnVtPjI2NTY2PC9SZWNOdW0+PERpc3BsYXlUZXh0PjxzdHlsZSBmYWNlPSJzdXBlcnNjcmlw
dCI+WzQ2XTwvc3R5bGU+PC9EaXNwbGF5VGV4dD48cmVjb3JkPjxyZWMtbnVtYmVyPjI2NTY2PC9y
ZWMtbnVtYmVyPjxmb3JlaWduLWtleXM+PGtleSBhcHA9IkVOIiBkYi1pZD0iMGE5ZHAycHp2cGU5
OXdlZnR6MHhkcjlsMDJ4ZHIwZGVmOXh3IiB0aW1lc3RhbXA9IjE0NDkwNjIxMDciPjI2NTY2PC9r
ZXk+PC9mb3JlaWduLWtleXM+PHJlZi10eXBlIG5hbWU9IkpvdXJuYWwgQXJ0aWNsZSI+MTc8L3Jl
Zi10eXBlPjxjb250cmlidXRvcnM+PGF1dGhvcnM+PGF1dGhvcj5OaWpob3V0LCBILiBGLjwvYXV0
aG9yPjxhdXRob3I+UmVlZCwgTS4gQy48L2F1dGhvcj48YXV0aG9yPkxhbSwgUy4gTC48L2F1dGhv
cj48YXV0aG9yPlNoYW5lLCBCLjwvYXV0aG9yPjxhdXRob3I+R3JlZ29yeSwgSi4gRi4sIDNyZDwv
YXV0aG9yPjxhdXRob3I+VWxyaWNoLCBDLiBNLjwvYXV0aG9yPjwvYXV0aG9ycz48L2NvbnRyaWJ1
dG9ycz48YXV0aC1hZGRyZXNzPkRlcGFydG1lbnQgb2YgQmlvbG9neSwgRHVrZSBVbml2ZXJzaXR5
LCBEdXJoYW0sIE5DIDI3NzA4LCBVU0EuIGhmbkBkdWtlLmVkdTwvYXV0aC1hZGRyZXNzPjx0aXRs
ZXM+PHRpdGxlPkluIHNpbGljbyBleHBlcmltZW50YXRpb24gd2l0aCBhIG1vZGVsIG9mIGhlcGF0
aWMgbWl0b2Nob25kcmlhbCBmb2xhdGUgbWV0YWJvbGlzbTwvdGl0bGU+PHNlY29uZGFyeS10aXRs
ZT5UaGVvciBCaW9sIE1lZCBNb2RlbDwvc2Vjb25kYXJ5LXRpdGxlPjwvdGl0bGVzPjxwZXJpb2Rp
Y2FsPjxmdWxsLXRpdGxlPlRoZW9yIEJpb2wgTWVkIE1vZGVsPC9mdWxsLXRpdGxlPjwvcGVyaW9k
aWNhbD48cGFnZXM+NDA8L3BhZ2VzPjx2b2x1bWU+Mzwvdm9sdW1lPjxrZXl3b3Jkcz48a2V5d29y
ZD5BbmltYWxzPC9rZXl3b3JkPjxrZXl3b3JkPkN5dG9zb2wvZW56eW1vbG9neS9tZXRhYm9saXNt
PC9rZXl3b3JkPjxrZXl3b3JkPkRvc2UtUmVzcG9uc2UgUmVsYXRpb25zaGlwLCBEcnVnPC9rZXl3
b3JkPjxrZXl3b3JkPkZvbGljIEFjaWQvYmlvc3ludGhlc2lzLyptZXRhYm9saXNtPC9rZXl3b3Jk
PjxrZXl3b3JkPkdseWNpbmUvYWRtaW5pc3RyYXRpb24gJmFtcDsgZG9zYWdlL21ldGFib2xpc20v
cGhhcm1hY29raW5ldGljcy9waGFybWFjb2xvZ3k8L2tleXdvcmQ+PGtleXdvcmQ+R2x5Y2luZSBI
eWRyb3h5bWV0aHlsdHJhbnNmZXJhc2UvbWV0YWJvbGlzbTwva2V5d29yZD48a2V5d29yZD5IdW1h
bnM8L2tleXdvcmQ+PGtleXdvcmQ+TWV0aGlvbmluZS9hZG1pbmlzdHJhdGlvbiAmYW1wOyBkb3Nh
Z2UvcGhhcm1hY29sb2d5PC9rZXl3b3JkPjxrZXl3b3JkPk1pdG9jaG9uZHJpYSwgTGl2ZXIvZW56
eW1vbG9neS8qbWV0YWJvbGlzbTwva2V5d29yZD48a2V5d29yZD4qTW9kZWxzLCBCaW9sb2dpY2Fs
PC9rZXl3b3JkPjxrZXl3b3JkPk9zbW9sYXIgQ29uY2VudHJhdGlvbjwva2V5d29yZD48a2V5d29y
ZD5Qcm90ZWlucy9tZXRhYm9saXNtPC9rZXl3b3JkPjxrZXl3b3JkPlNlcmluZS9hZG1pbmlzdHJh
dGlvbiAmYW1wOyBkb3NhZ2UvcGhhcm1hY29raW5ldGljcy9waGFybWFjb2xvZ3k8L2tleXdvcmQ+
PGtleXdvcmQ+VGV0cmFoeWRyb2ZvbGF0ZXMvYmlvc3ludGhlc2lzPC9rZXl3b3JkPjwva2V5d29y
ZHM+PGRhdGVzPjx5ZWFyPjIwMDY8L3llYXI+PC9kYXRlcz48aXNibj4xNzQyLTQ2ODIgKEVsZWN0
cm9uaWMpJiN4RDsxNzQyLTQ2ODIgKExpbmtpbmcpPC9pc2JuPjxhY2Nlc3Npb24tbnVtPjE3MTUw
MTAwPC9hY2Nlc3Npb24tbnVtPjx1cmxzPjxyZWxhdGVkLXVybHM+PHVybD5odHRwOi8vd3d3Lm5j
YmkubmxtLm5paC5nb3YvcHVibWVkLzE3MTUwMTAwPC91cmw+PC9yZWxhdGVkLXVybHM+PC91cmxz
PjxjdXN0b20yPlBNQzE3MTMyMjc8L2N1c3RvbTI+PGVsZWN0cm9uaWMtcmVzb3VyY2UtbnVtPjEw
LjExODYvMTc0Mi00NjgyLTMtNDA8L2VsZWN0cm9uaWMtcmVzb3VyY2UtbnVtPjwvcmVjb3JkPjwv
Q2l0ZT48L0VuZE5vdGU+AG==
</w:fldData>
        </w:fldChar>
      </w:r>
      <w:r w:rsidR="00426538" w:rsidRPr="00F761ED">
        <w:rPr>
          <w:rFonts w:ascii="Book Antiqua" w:hAnsi="Book Antiqua"/>
        </w:rPr>
        <w:instrText xml:space="preserve"> ADDIN EN.CITE </w:instrText>
      </w:r>
      <w:r w:rsidR="00426538" w:rsidRPr="00F761ED">
        <w:rPr>
          <w:rFonts w:ascii="Book Antiqua" w:hAnsi="Book Antiqua"/>
        </w:rPr>
        <w:fldChar w:fldCharType="begin">
          <w:fldData xml:space="preserve">PEVuZE5vdGU+PENpdGU+PEF1dGhvcj5OaWpob3V0PC9BdXRob3I+PFllYXI+MjAwNjwvWWVhcj48
UmVjTnVtPjI2NTY2PC9SZWNOdW0+PERpc3BsYXlUZXh0PjxzdHlsZSBmYWNlPSJzdXBlcnNjcmlw
dCI+WzQ2XTwvc3R5bGU+PC9EaXNwbGF5VGV4dD48cmVjb3JkPjxyZWMtbnVtYmVyPjI2NTY2PC9y
ZWMtbnVtYmVyPjxmb3JlaWduLWtleXM+PGtleSBhcHA9IkVOIiBkYi1pZD0iMGE5ZHAycHp2cGU5
OXdlZnR6MHhkcjlsMDJ4ZHIwZGVmOXh3IiB0aW1lc3RhbXA9IjE0NDkwNjIxMDciPjI2NTY2PC9r
ZXk+PC9mb3JlaWduLWtleXM+PHJlZi10eXBlIG5hbWU9IkpvdXJuYWwgQXJ0aWNsZSI+MTc8L3Jl
Zi10eXBlPjxjb250cmlidXRvcnM+PGF1dGhvcnM+PGF1dGhvcj5OaWpob3V0LCBILiBGLjwvYXV0
aG9yPjxhdXRob3I+UmVlZCwgTS4gQy48L2F1dGhvcj48YXV0aG9yPkxhbSwgUy4gTC48L2F1dGhv
cj48YXV0aG9yPlNoYW5lLCBCLjwvYXV0aG9yPjxhdXRob3I+R3JlZ29yeSwgSi4gRi4sIDNyZDwv
YXV0aG9yPjxhdXRob3I+VWxyaWNoLCBDLiBNLjwvYXV0aG9yPjwvYXV0aG9ycz48L2NvbnRyaWJ1
dG9ycz48YXV0aC1hZGRyZXNzPkRlcGFydG1lbnQgb2YgQmlvbG9neSwgRHVrZSBVbml2ZXJzaXR5
LCBEdXJoYW0sIE5DIDI3NzA4LCBVU0EuIGhmbkBkdWtlLmVkdTwvYXV0aC1hZGRyZXNzPjx0aXRs
ZXM+PHRpdGxlPkluIHNpbGljbyBleHBlcmltZW50YXRpb24gd2l0aCBhIG1vZGVsIG9mIGhlcGF0
aWMgbWl0b2Nob25kcmlhbCBmb2xhdGUgbWV0YWJvbGlzbTwvdGl0bGU+PHNlY29uZGFyeS10aXRs
ZT5UaGVvciBCaW9sIE1lZCBNb2RlbDwvc2Vjb25kYXJ5LXRpdGxlPjwvdGl0bGVzPjxwZXJpb2Rp
Y2FsPjxmdWxsLXRpdGxlPlRoZW9yIEJpb2wgTWVkIE1vZGVsPC9mdWxsLXRpdGxlPjwvcGVyaW9k
aWNhbD48cGFnZXM+NDA8L3BhZ2VzPjx2b2x1bWU+Mzwvdm9sdW1lPjxrZXl3b3Jkcz48a2V5d29y
ZD5BbmltYWxzPC9rZXl3b3JkPjxrZXl3b3JkPkN5dG9zb2wvZW56eW1vbG9neS9tZXRhYm9saXNt
PC9rZXl3b3JkPjxrZXl3b3JkPkRvc2UtUmVzcG9uc2UgUmVsYXRpb25zaGlwLCBEcnVnPC9rZXl3
b3JkPjxrZXl3b3JkPkZvbGljIEFjaWQvYmlvc3ludGhlc2lzLyptZXRhYm9saXNtPC9rZXl3b3Jk
PjxrZXl3b3JkPkdseWNpbmUvYWRtaW5pc3RyYXRpb24gJmFtcDsgZG9zYWdlL21ldGFib2xpc20v
cGhhcm1hY29raW5ldGljcy9waGFybWFjb2xvZ3k8L2tleXdvcmQ+PGtleXdvcmQ+R2x5Y2luZSBI
eWRyb3h5bWV0aHlsdHJhbnNmZXJhc2UvbWV0YWJvbGlzbTwva2V5d29yZD48a2V5d29yZD5IdW1h
bnM8L2tleXdvcmQ+PGtleXdvcmQ+TWV0aGlvbmluZS9hZG1pbmlzdHJhdGlvbiAmYW1wOyBkb3Nh
Z2UvcGhhcm1hY29sb2d5PC9rZXl3b3JkPjxrZXl3b3JkPk1pdG9jaG9uZHJpYSwgTGl2ZXIvZW56
eW1vbG9neS8qbWV0YWJvbGlzbTwva2V5d29yZD48a2V5d29yZD4qTW9kZWxzLCBCaW9sb2dpY2Fs
PC9rZXl3b3JkPjxrZXl3b3JkPk9zbW9sYXIgQ29uY2VudHJhdGlvbjwva2V5d29yZD48a2V5d29y
ZD5Qcm90ZWlucy9tZXRhYm9saXNtPC9rZXl3b3JkPjxrZXl3b3JkPlNlcmluZS9hZG1pbmlzdHJh
dGlvbiAmYW1wOyBkb3NhZ2UvcGhhcm1hY29raW5ldGljcy9waGFybWFjb2xvZ3k8L2tleXdvcmQ+
PGtleXdvcmQ+VGV0cmFoeWRyb2ZvbGF0ZXMvYmlvc3ludGhlc2lzPC9rZXl3b3JkPjwva2V5d29y
ZHM+PGRhdGVzPjx5ZWFyPjIwMDY8L3llYXI+PC9kYXRlcz48aXNibj4xNzQyLTQ2ODIgKEVsZWN0
cm9uaWMpJiN4RDsxNzQyLTQ2ODIgKExpbmtpbmcpPC9pc2JuPjxhY2Nlc3Npb24tbnVtPjE3MTUw
MTAwPC9hY2Nlc3Npb24tbnVtPjx1cmxzPjxyZWxhdGVkLXVybHM+PHVybD5odHRwOi8vd3d3Lm5j
YmkubmxtLm5paC5nb3YvcHVibWVkLzE3MTUwMTAwPC91cmw+PC9yZWxhdGVkLXVybHM+PC91cmxz
PjxjdXN0b20yPlBNQzE3MTMyMjc8L2N1c3RvbTI+PGVsZWN0cm9uaWMtcmVzb3VyY2UtbnVtPjEw
LjExODYvMTc0Mi00NjgyLTMtNDA8L2VsZWN0cm9uaWMtcmVzb3VyY2UtbnVtPjwvcmVjb3JkPjwv
Q2l0ZT48L0VuZE5vdGU+AG==
</w:fldData>
        </w:fldChar>
      </w:r>
      <w:r w:rsidR="00426538" w:rsidRPr="00F761ED">
        <w:rPr>
          <w:rFonts w:ascii="Book Antiqua" w:hAnsi="Book Antiqua"/>
        </w:rPr>
        <w:instrText xml:space="preserve"> ADDIN EN.CITE.DATA </w:instrText>
      </w:r>
      <w:r w:rsidR="00426538" w:rsidRPr="00F761ED">
        <w:rPr>
          <w:rFonts w:ascii="Book Antiqua" w:hAnsi="Book Antiqua"/>
        </w:rPr>
      </w:r>
      <w:r w:rsidR="00426538" w:rsidRPr="00F761ED">
        <w:rPr>
          <w:rFonts w:ascii="Book Antiqua" w:hAnsi="Book Antiqua"/>
        </w:rPr>
        <w:fldChar w:fldCharType="end"/>
      </w:r>
      <w:r w:rsidR="00DE2DAE" w:rsidRPr="00F761ED">
        <w:rPr>
          <w:rFonts w:ascii="Book Antiqua" w:hAnsi="Book Antiqua"/>
        </w:rPr>
      </w:r>
      <w:r w:rsidR="00DE2DAE" w:rsidRPr="00F761ED">
        <w:rPr>
          <w:rFonts w:ascii="Book Antiqua" w:hAnsi="Book Antiqua"/>
        </w:rPr>
        <w:fldChar w:fldCharType="separate"/>
      </w:r>
      <w:r w:rsidR="00426538" w:rsidRPr="00F761ED">
        <w:rPr>
          <w:rFonts w:ascii="Book Antiqua" w:hAnsi="Book Antiqua"/>
          <w:noProof/>
          <w:vertAlign w:val="superscript"/>
        </w:rPr>
        <w:t>[46]</w:t>
      </w:r>
      <w:r w:rsidR="00DE2DAE" w:rsidRPr="00F761ED">
        <w:rPr>
          <w:rFonts w:ascii="Book Antiqua" w:hAnsi="Book Antiqua"/>
        </w:rPr>
        <w:fldChar w:fldCharType="end"/>
      </w:r>
      <w:r w:rsidR="00DE2DAE" w:rsidRPr="00F761ED">
        <w:rPr>
          <w:rFonts w:ascii="Book Antiqua" w:hAnsi="Book Antiqua"/>
        </w:rPr>
        <w:t>.</w:t>
      </w:r>
    </w:p>
    <w:p w14:paraId="7D176595" w14:textId="16604453" w:rsidR="00557359" w:rsidRPr="00F761ED" w:rsidRDefault="00C20EDB" w:rsidP="00911FAE">
      <w:pPr>
        <w:spacing w:line="360" w:lineRule="auto"/>
        <w:ind w:firstLineChars="100" w:firstLine="240"/>
        <w:jc w:val="both"/>
        <w:rPr>
          <w:rFonts w:ascii="Book Antiqua" w:hAnsi="Book Antiqua" w:cs="Arial"/>
        </w:rPr>
      </w:pPr>
      <w:r w:rsidRPr="00F761ED">
        <w:rPr>
          <w:rFonts w:ascii="Book Antiqua" w:hAnsi="Book Antiqua" w:cs="Arial"/>
        </w:rPr>
        <w:t xml:space="preserve">Whilst many of the metabolic changes discussed above have been reported in other studies, there are several interesting, novel observations in our analysis. </w:t>
      </w:r>
      <w:r w:rsidR="00DE2DAE" w:rsidRPr="00F761ED">
        <w:rPr>
          <w:rFonts w:ascii="Book Antiqua" w:hAnsi="Book Antiqua" w:cs="Arial"/>
        </w:rPr>
        <w:t>Firstly we noted significant increases in hepatic propyleneglycol in both A</w:t>
      </w:r>
      <w:r w:rsidR="00A16A62" w:rsidRPr="00F761ED">
        <w:rPr>
          <w:rFonts w:ascii="Book Antiqua" w:hAnsi="Book Antiqua" w:cs="Arial"/>
        </w:rPr>
        <w:t>R</w:t>
      </w:r>
      <w:r w:rsidR="00DE2DAE" w:rsidRPr="00F761ED">
        <w:rPr>
          <w:rFonts w:ascii="Book Antiqua" w:hAnsi="Book Antiqua" w:cs="Arial"/>
        </w:rPr>
        <w:t>LD and NASH. This is</w:t>
      </w:r>
      <w:r w:rsidR="00A16A62" w:rsidRPr="00F761ED">
        <w:rPr>
          <w:rFonts w:ascii="Book Antiqua" w:hAnsi="Book Antiqua" w:cs="Arial"/>
        </w:rPr>
        <w:t xml:space="preserve"> </w:t>
      </w:r>
      <w:r w:rsidR="00DE2DAE" w:rsidRPr="00F761ED">
        <w:rPr>
          <w:rFonts w:ascii="Book Antiqua" w:hAnsi="Book Antiqua" w:cs="Arial"/>
        </w:rPr>
        <w:t xml:space="preserve">a food additive often added to </w:t>
      </w:r>
      <w:r w:rsidR="00D71E43" w:rsidRPr="00F761ED">
        <w:rPr>
          <w:rFonts w:ascii="Book Antiqua" w:hAnsi="Book Antiqua" w:cs="Arial"/>
        </w:rPr>
        <w:t>medicinal formulations such as paracetamol as a solubilizing agent</w:t>
      </w:r>
      <w:r w:rsidR="00D71E43" w:rsidRPr="00F761ED">
        <w:rPr>
          <w:rFonts w:ascii="Book Antiqua" w:hAnsi="Book Antiqua" w:cs="Arial"/>
        </w:rPr>
        <w:fldChar w:fldCharType="begin">
          <w:fldData xml:space="preserve">PEVuZE5vdGU+PENpdGU+PEF1dGhvcj5HYW5ldHNreTwvQXV0aG9yPjxZZWFyPjIwMTM8L1llYXI+
PFJlY051bT4yNjU1MTwvUmVjTnVtPjxEaXNwbGF5VGV4dD48c3R5bGUgZmFjZT0ic3VwZXJzY3Jp
cHQiPls0N108L3N0eWxlPjwvRGlzcGxheVRleHQ+PHJlY29yZD48cmVjLW51bWJlcj4yNjU1MTwv
cmVjLW51bWJlcj48Zm9yZWlnbi1rZXlzPjxrZXkgYXBwPSJFTiIgZGItaWQ9IjBhOWRwMnB6dnBl
OTl3ZWZ0ejB4ZHI5bDAyeGRyMGRlZjl4dyIgdGltZXN0YW1wPSIxNDQ4OTY5OTMxIj4yNjU1MTwv
a2V5PjwvZm9yZWlnbi1rZXlzPjxyZWYtdHlwZSBuYW1lPSJKb3VybmFsIEFydGljbGUiPjE3PC9y
ZWYtdHlwZT48Y29udHJpYnV0b3JzPjxhdXRob3JzPjxhdXRob3I+R2FuZXRza3ksIE0uPC9hdXRo
b3I+PGF1dGhvcj5Cb2hsa2UsIE0uPC9hdXRob3I+PGF1dGhvcj5QZXJlaXJhLCBMLjwvYXV0aG9y
PjxhdXRob3I+V2lsbGlhbXMsIEQuPC9hdXRob3I+PGF1dGhvcj5MZUR1YywgQi48L2F1dGhvcj48
YXV0aG9yPkd1YXRhbSwgUy48L2F1dGhvcj48YXV0aG9yPlNhbGhhbmljaywgUy4gRC48L2F1dGhv
cj48L2F1dGhvcnM+PC9jb250cmlidXRvcnM+PGF1dGgtYWRkcmVzcz5EZXBhcnRtZW50IG9mIEVt
ZXJnZW5jeSBNZWRpY2luZSwgQmV0aCBJc3JhZWwgRGVhY29uZXNzIE1lZGljYWwgQ2VudGVyLCBI
YXJ2YXJkIE1lZGljYWwgU2Nob29sLCBCb3N0b24sIE1BIDAyMjE1LCBVU0EuPC9hdXRoLWFkZHJl
c3M+PHRpdGxlcz48dGl0bGU+RWZmZWN0IG9mIGV4Y2lwaWVudHMgb24gYWNldGFtaW5vcGhlbiBt
ZXRhYm9saXNtIGFuZCBpdHMgaW1wbGljYXRpb25zIGZvciBwcmV2ZW50aW9uIG9mIGxpdmVyIGlu
anVyeTwvdGl0bGU+PHNlY29uZGFyeS10aXRsZT5KIENsaW4gUGhhcm1hY29sPC9zZWNvbmRhcnkt
dGl0bGU+PC90aXRsZXM+PHBlcmlvZGljYWw+PGZ1bGwtdGl0bGU+Sm91cm5hbCBvZiBjbGluaWNh
bCBwaGFybWFjb2xvZ3k8L2Z1bGwtdGl0bGU+PGFiYnItMT5KIENsaW4gUGhhcm1hY29sPC9hYmJy
LTE+PC9wZXJpb2RpY2FsPjxwYWdlcz40MTMtMjA8L3BhZ2VzPjx2b2x1bWU+NTM8L3ZvbHVtZT48
bnVtYmVyPjQ8L251bWJlcj48a2V5d29yZHM+PGtleXdvcmQ+QWNldGFtaW5vcGhlbi9hbmFsb2dz
ICZhbXA7IGRlcml2YXRpdmVzL21ldGFib2xpc20vKnBoYXJtYWNva2luZXRpY3M8L2tleXdvcmQ+
PGtleXdvcmQ+QWR1bHQ8L2tleXdvcmQ+PGtleXdvcmQ+QW50aS1JbmZsYW1tYXRvcnkgQWdlbnRz
LCBOb24tU3Rlcm9pZGFsLypwaGFybWFjb2tpbmV0aWNzPC9rZXl3b3JkPjxrZXl3b3JkPkFyZWEg
VW5kZXIgQ3VydmU8L2tleXdvcmQ+PGtleXdvcmQ+Q3Jvc3MtT3ZlciBTdHVkaWVzPC9rZXl3b3Jk
PjxrZXl3b3JkPipDeXRvY2hyb21lIFAtNDUwIENZUDJFMSBJbmhpYml0b3JzPC9rZXl3b3JkPjxr
ZXl3b3JkPkRvc2FnZSBGb3Jtczwva2V5d29yZD48a2V5d29yZD5EcnVnLUluZHVjZWQgTGl2ZXIg
SW5qdXJ5LypwcmV2ZW50aW9uICZhbXA7IGNvbnRyb2w8L2tleXdvcmQ+PGtleXdvcmQ+RXhjaXBp
ZW50cy8qYWRtaW5pc3RyYXRpb24gJmFtcDsgZG9zYWdlPC9rZXl3b3JkPjxrZXl3b3JkPkZlbWFs
ZTwva2V5d29yZD48a2V5d29yZD5IdW1hbnM8L2tleXdvcmQ+PGtleXdvcmQ+TWFsZTwva2V5d29y
ZD48a2V5d29yZD5Qcm9weWxlbmUgR2x5Y29sLyphZG1pbmlzdHJhdGlvbiAmYW1wOyBkb3NhZ2Uv
Ymxvb2Q8L2tleXdvcmQ+PGtleXdvcmQ+U3VsZmF0ZXMvbWV0YWJvbGlzbTwva2V5d29yZD48L2tl
eXdvcmRzPjxkYXRlcz48eWVhcj4yMDEzPC95ZWFyPjxwdWItZGF0ZXM+PGRhdGU+QXByPC9kYXRl
PjwvcHViLWRhdGVzPjwvZGF0ZXM+PGlzYm4+MTU1Mi00NjA0IChFbGVjdHJvbmljKSYjeEQ7MDA5
MS0yNzAwIChMaW5raW5nKTwvaXNibj48YWNjZXNzaW9uLW51bT4yMzQzNjMxNTwvYWNjZXNzaW9u
LW51bT48dXJscz48cmVsYXRlZC11cmxzPjx1cmw+aHR0cDovL3d3dy5uY2JpLm5sbS5uaWguZ292
L3B1Ym1lZC8yMzQzNjMxNTwvdXJsPjwvcmVsYXRlZC11cmxzPjwvdXJscz48Y3VzdG9tMj5QTUM0
MzgzNzYzPC9jdXN0b20yPjxlbGVjdHJvbmljLXJlc291cmNlLW51bT4xMC4xMDAyL2pjcGguMjQ8
L2VsZWN0cm9uaWMtcmVzb3VyY2UtbnVtPjwvcmVjb3JkPjwvQ2l0ZT48L0VuZE5vdGU+
</w:fldData>
        </w:fldChar>
      </w:r>
      <w:r w:rsidR="00426538" w:rsidRPr="00F761ED">
        <w:rPr>
          <w:rFonts w:ascii="Book Antiqua" w:hAnsi="Book Antiqua" w:cs="Arial"/>
        </w:rPr>
        <w:instrText xml:space="preserve"> ADDIN EN.CITE </w:instrText>
      </w:r>
      <w:r w:rsidR="00426538" w:rsidRPr="00F761ED">
        <w:rPr>
          <w:rFonts w:ascii="Book Antiqua" w:hAnsi="Book Antiqua" w:cs="Arial"/>
        </w:rPr>
        <w:fldChar w:fldCharType="begin">
          <w:fldData xml:space="preserve">PEVuZE5vdGU+PENpdGU+PEF1dGhvcj5HYW5ldHNreTwvQXV0aG9yPjxZZWFyPjIwMTM8L1llYXI+
PFJlY051bT4yNjU1MTwvUmVjTnVtPjxEaXNwbGF5VGV4dD48c3R5bGUgZmFjZT0ic3VwZXJzY3Jp
cHQiPls0N108L3N0eWxlPjwvRGlzcGxheVRleHQ+PHJlY29yZD48cmVjLW51bWJlcj4yNjU1MTwv
cmVjLW51bWJlcj48Zm9yZWlnbi1rZXlzPjxrZXkgYXBwPSJFTiIgZGItaWQ9IjBhOWRwMnB6dnBl
OTl3ZWZ0ejB4ZHI5bDAyeGRyMGRlZjl4dyIgdGltZXN0YW1wPSIxNDQ4OTY5OTMxIj4yNjU1MTwv
a2V5PjwvZm9yZWlnbi1rZXlzPjxyZWYtdHlwZSBuYW1lPSJKb3VybmFsIEFydGljbGUiPjE3PC9y
ZWYtdHlwZT48Y29udHJpYnV0b3JzPjxhdXRob3JzPjxhdXRob3I+R2FuZXRza3ksIE0uPC9hdXRo
b3I+PGF1dGhvcj5Cb2hsa2UsIE0uPC9hdXRob3I+PGF1dGhvcj5QZXJlaXJhLCBMLjwvYXV0aG9y
PjxhdXRob3I+V2lsbGlhbXMsIEQuPC9hdXRob3I+PGF1dGhvcj5MZUR1YywgQi48L2F1dGhvcj48
YXV0aG9yPkd1YXRhbSwgUy48L2F1dGhvcj48YXV0aG9yPlNhbGhhbmljaywgUy4gRC48L2F1dGhv
cj48L2F1dGhvcnM+PC9jb250cmlidXRvcnM+PGF1dGgtYWRkcmVzcz5EZXBhcnRtZW50IG9mIEVt
ZXJnZW5jeSBNZWRpY2luZSwgQmV0aCBJc3JhZWwgRGVhY29uZXNzIE1lZGljYWwgQ2VudGVyLCBI
YXJ2YXJkIE1lZGljYWwgU2Nob29sLCBCb3N0b24sIE1BIDAyMjE1LCBVU0EuPC9hdXRoLWFkZHJl
c3M+PHRpdGxlcz48dGl0bGU+RWZmZWN0IG9mIGV4Y2lwaWVudHMgb24gYWNldGFtaW5vcGhlbiBt
ZXRhYm9saXNtIGFuZCBpdHMgaW1wbGljYXRpb25zIGZvciBwcmV2ZW50aW9uIG9mIGxpdmVyIGlu
anVyeTwvdGl0bGU+PHNlY29uZGFyeS10aXRsZT5KIENsaW4gUGhhcm1hY29sPC9zZWNvbmRhcnkt
dGl0bGU+PC90aXRsZXM+PHBlcmlvZGljYWw+PGZ1bGwtdGl0bGU+Sm91cm5hbCBvZiBjbGluaWNh
bCBwaGFybWFjb2xvZ3k8L2Z1bGwtdGl0bGU+PGFiYnItMT5KIENsaW4gUGhhcm1hY29sPC9hYmJy
LTE+PC9wZXJpb2RpY2FsPjxwYWdlcz40MTMtMjA8L3BhZ2VzPjx2b2x1bWU+NTM8L3ZvbHVtZT48
bnVtYmVyPjQ8L251bWJlcj48a2V5d29yZHM+PGtleXdvcmQ+QWNldGFtaW5vcGhlbi9hbmFsb2dz
ICZhbXA7IGRlcml2YXRpdmVzL21ldGFib2xpc20vKnBoYXJtYWNva2luZXRpY3M8L2tleXdvcmQ+
PGtleXdvcmQ+QWR1bHQ8L2tleXdvcmQ+PGtleXdvcmQ+QW50aS1JbmZsYW1tYXRvcnkgQWdlbnRz
LCBOb24tU3Rlcm9pZGFsLypwaGFybWFjb2tpbmV0aWNzPC9rZXl3b3JkPjxrZXl3b3JkPkFyZWEg
VW5kZXIgQ3VydmU8L2tleXdvcmQ+PGtleXdvcmQ+Q3Jvc3MtT3ZlciBTdHVkaWVzPC9rZXl3b3Jk
PjxrZXl3b3JkPipDeXRvY2hyb21lIFAtNDUwIENZUDJFMSBJbmhpYml0b3JzPC9rZXl3b3JkPjxr
ZXl3b3JkPkRvc2FnZSBGb3Jtczwva2V5d29yZD48a2V5d29yZD5EcnVnLUluZHVjZWQgTGl2ZXIg
SW5qdXJ5LypwcmV2ZW50aW9uICZhbXA7IGNvbnRyb2w8L2tleXdvcmQ+PGtleXdvcmQ+RXhjaXBp
ZW50cy8qYWRtaW5pc3RyYXRpb24gJmFtcDsgZG9zYWdlPC9rZXl3b3JkPjxrZXl3b3JkPkZlbWFs
ZTwva2V5d29yZD48a2V5d29yZD5IdW1hbnM8L2tleXdvcmQ+PGtleXdvcmQ+TWFsZTwva2V5d29y
ZD48a2V5d29yZD5Qcm9weWxlbmUgR2x5Y29sLyphZG1pbmlzdHJhdGlvbiAmYW1wOyBkb3NhZ2Uv
Ymxvb2Q8L2tleXdvcmQ+PGtleXdvcmQ+U3VsZmF0ZXMvbWV0YWJvbGlzbTwva2V5d29yZD48L2tl
eXdvcmRzPjxkYXRlcz48eWVhcj4yMDEzPC95ZWFyPjxwdWItZGF0ZXM+PGRhdGU+QXByPC9kYXRl
PjwvcHViLWRhdGVzPjwvZGF0ZXM+PGlzYm4+MTU1Mi00NjA0IChFbGVjdHJvbmljKSYjeEQ7MDA5
MS0yNzAwIChMaW5raW5nKTwvaXNibj48YWNjZXNzaW9uLW51bT4yMzQzNjMxNTwvYWNjZXNzaW9u
LW51bT48dXJscz48cmVsYXRlZC11cmxzPjx1cmw+aHR0cDovL3d3dy5uY2JpLm5sbS5uaWguZ292
L3B1Ym1lZC8yMzQzNjMxNTwvdXJsPjwvcmVsYXRlZC11cmxzPjwvdXJscz48Y3VzdG9tMj5QTUM0
MzgzNzYzPC9jdXN0b20yPjxlbGVjdHJvbmljLXJlc291cmNlLW51bT4xMC4xMDAyL2pjcGguMjQ8
L2VsZWN0cm9uaWMtcmVzb3VyY2UtbnVtPjwvcmVjb3JkPjwvQ2l0ZT48L0VuZE5vdGU+
</w:fldData>
        </w:fldChar>
      </w:r>
      <w:r w:rsidR="00426538" w:rsidRPr="00F761ED">
        <w:rPr>
          <w:rFonts w:ascii="Book Antiqua" w:hAnsi="Book Antiqua" w:cs="Arial"/>
        </w:rPr>
        <w:instrText xml:space="preserve"> ADDIN EN.CITE.DATA </w:instrText>
      </w:r>
      <w:r w:rsidR="00426538" w:rsidRPr="00F761ED">
        <w:rPr>
          <w:rFonts w:ascii="Book Antiqua" w:hAnsi="Book Antiqua" w:cs="Arial"/>
        </w:rPr>
      </w:r>
      <w:r w:rsidR="00426538" w:rsidRPr="00F761ED">
        <w:rPr>
          <w:rFonts w:ascii="Book Antiqua" w:hAnsi="Book Antiqua" w:cs="Arial"/>
        </w:rPr>
        <w:fldChar w:fldCharType="end"/>
      </w:r>
      <w:r w:rsidR="00D71E43" w:rsidRPr="00F761ED">
        <w:rPr>
          <w:rFonts w:ascii="Book Antiqua" w:hAnsi="Book Antiqua" w:cs="Arial"/>
        </w:rPr>
      </w:r>
      <w:r w:rsidR="00D71E43" w:rsidRPr="00F761ED">
        <w:rPr>
          <w:rFonts w:ascii="Book Antiqua" w:hAnsi="Book Antiqua" w:cs="Arial"/>
        </w:rPr>
        <w:fldChar w:fldCharType="separate"/>
      </w:r>
      <w:r w:rsidR="00426538" w:rsidRPr="00F761ED">
        <w:rPr>
          <w:rFonts w:ascii="Book Antiqua" w:hAnsi="Book Antiqua" w:cs="Arial"/>
          <w:noProof/>
          <w:vertAlign w:val="superscript"/>
        </w:rPr>
        <w:t>[47]</w:t>
      </w:r>
      <w:r w:rsidR="00D71E43" w:rsidRPr="00F761ED">
        <w:rPr>
          <w:rFonts w:ascii="Book Antiqua" w:hAnsi="Book Antiqua" w:cs="Arial"/>
        </w:rPr>
        <w:fldChar w:fldCharType="end"/>
      </w:r>
      <w:r w:rsidR="00DE2DAE" w:rsidRPr="00F761ED">
        <w:rPr>
          <w:rFonts w:ascii="Book Antiqua" w:hAnsi="Book Antiqua" w:cs="Arial"/>
        </w:rPr>
        <w:t xml:space="preserve">. Thus increased levels may simply relate to pain relief or other medications taken by our cirrhotic patients. However it is interesting to note that propyleneglycol has been </w:t>
      </w:r>
      <w:r w:rsidR="00D71E43" w:rsidRPr="00F761ED">
        <w:rPr>
          <w:rFonts w:ascii="Book Antiqua" w:hAnsi="Book Antiqua" w:cs="Arial"/>
        </w:rPr>
        <w:t>suggested to inhibit</w:t>
      </w:r>
      <w:r w:rsidR="00DE2DAE" w:rsidRPr="00F761ED">
        <w:rPr>
          <w:rFonts w:ascii="Book Antiqua" w:hAnsi="Book Antiqua" w:cs="Arial"/>
        </w:rPr>
        <w:t xml:space="preserve"> the function of CYP4502E1</w:t>
      </w:r>
      <w:r w:rsidR="008B4967" w:rsidRPr="00F761ED">
        <w:rPr>
          <w:rFonts w:ascii="Book Antiqua" w:hAnsi="Book Antiqua" w:cs="Arial"/>
        </w:rPr>
        <w:fldChar w:fldCharType="begin"/>
      </w:r>
      <w:r w:rsidR="00426538" w:rsidRPr="00F761ED">
        <w:rPr>
          <w:rFonts w:ascii="Book Antiqua" w:hAnsi="Book Antiqua" w:cs="Arial"/>
        </w:rPr>
        <w:instrText xml:space="preserve"> ADDIN EN.CITE &lt;EndNote&gt;&lt;Cite&gt;&lt;Author&gt;Thomsen&lt;/Author&gt;&lt;Year&gt;1995&lt;/Year&gt;&lt;RecNum&gt;26552&lt;/RecNum&gt;&lt;DisplayText&gt;&lt;style face="superscript"&gt;[48]&lt;/style&gt;&lt;/DisplayText&gt;&lt;record&gt;&lt;rec-number&gt;26552&lt;/rec-number&gt;&lt;foreign-keys&gt;&lt;key app="EN" db-id="0a9dp2pzvpe99weftz0xdr9l02xdr0def9xw" timestamp="1448970292"&gt;26552&lt;/key&gt;&lt;/foreign-keys&gt;&lt;ref-type name="Journal Article"&gt;17&lt;/ref-type&gt;&lt;contributors&gt;&lt;authors&gt;&lt;author&gt;Thomsen, M. S.&lt;/author&gt;&lt;author&gt;Loft, S.&lt;/author&gt;&lt;author&gt;Roberts, D. W.&lt;/author&gt;&lt;author&gt;Poulsen, H. E.&lt;/author&gt;&lt;/authors&gt;&lt;/contributors&gt;&lt;auth-address&gt;Department of Pharmacology, Panum Institute, University of Copenhagen, Denmark.&lt;/auth-address&gt;&lt;titles&gt;&lt;title&gt;Cytochrome P4502E1 inhibition by propylene glycol prevents acetaminophen (paracetamol) hepatotoxicity in mice without cytochrome P4501A2 inhibition&lt;/title&gt;&lt;secondary-title&gt;Pharmacol Toxicol&lt;/secondary-title&gt;&lt;/titles&gt;&lt;periodical&gt;&lt;full-title&gt;Pharmacol Toxicol&lt;/full-title&gt;&lt;/periodical&gt;&lt;pages&gt;395-9&lt;/pages&gt;&lt;volume&gt;76&lt;/volume&gt;&lt;number&gt;6&lt;/number&gt;&lt;keywords&gt;&lt;keyword&gt;Acetaminophen/*antagonists &amp;amp; inhibitors/toxicity&lt;/keyword&gt;&lt;keyword&gt;Animals&lt;/keyword&gt;&lt;keyword&gt;Anti-Inflammatory Agents, Non-Steroidal/pharmacology/*therapeutic use&lt;/keyword&gt;&lt;keyword&gt;Caffeine/pharmacokinetics&lt;/keyword&gt;&lt;keyword&gt;Cytochrome P-450 CYP2E1&lt;/keyword&gt;&lt;keyword&gt;*Cytochrome P-450 Enzyme Inhibitors&lt;/keyword&gt;&lt;keyword&gt;Cytochrome P-450 Enzyme System/drug effects&lt;/keyword&gt;&lt;keyword&gt;Dose-Response Relationship, Drug&lt;/keyword&gt;&lt;keyword&gt;Liver/*drug effects/enzymology&lt;/keyword&gt;&lt;keyword&gt;Male&lt;/keyword&gt;&lt;keyword&gt;Mice&lt;/keyword&gt;&lt;keyword&gt;Mice, Inbred Strains&lt;/keyword&gt;&lt;keyword&gt;Oxidoreductases, N-Demethylating/*antagonists &amp;amp; inhibitors&lt;/keyword&gt;&lt;keyword&gt;Propylene Glycol&lt;/keyword&gt;&lt;keyword&gt;Propylene Glycols/pharmacology/*therapeutic use&lt;/keyword&gt;&lt;/keywords&gt;&lt;dates&gt;&lt;year&gt;1995&lt;/year&gt;&lt;pub-dates&gt;&lt;date&gt;Jun&lt;/date&gt;&lt;/pub-dates&gt;&lt;/dates&gt;&lt;isbn&gt;0901-9928 (Print)&amp;#xD;0901-9928 (Linking)&lt;/isbn&gt;&lt;accession-num&gt;7479582&lt;/accession-num&gt;&lt;urls&gt;&lt;related-urls&gt;&lt;url&gt;http://www.ncbi.nlm.nih.gov/pubmed/7479582&lt;/url&gt;&lt;/related-urls&gt;&lt;/urls&gt;&lt;/record&gt;&lt;/Cite&gt;&lt;/EndNote&gt;</w:instrText>
      </w:r>
      <w:r w:rsidR="008B4967" w:rsidRPr="00F761ED">
        <w:rPr>
          <w:rFonts w:ascii="Book Antiqua" w:hAnsi="Book Antiqua" w:cs="Arial"/>
        </w:rPr>
        <w:fldChar w:fldCharType="separate"/>
      </w:r>
      <w:r w:rsidR="00426538" w:rsidRPr="00F761ED">
        <w:rPr>
          <w:rFonts w:ascii="Book Antiqua" w:hAnsi="Book Antiqua" w:cs="Arial"/>
          <w:noProof/>
          <w:vertAlign w:val="superscript"/>
        </w:rPr>
        <w:t>[48]</w:t>
      </w:r>
      <w:r w:rsidR="008B4967" w:rsidRPr="00F761ED">
        <w:rPr>
          <w:rFonts w:ascii="Book Antiqua" w:hAnsi="Book Antiqua" w:cs="Arial"/>
        </w:rPr>
        <w:fldChar w:fldCharType="end"/>
      </w:r>
      <w:r w:rsidR="00DE2DAE" w:rsidRPr="00F761ED">
        <w:rPr>
          <w:rFonts w:ascii="Book Antiqua" w:hAnsi="Book Antiqua" w:cs="Arial"/>
        </w:rPr>
        <w:t>, and in this respect the notable increase in A</w:t>
      </w:r>
      <w:r w:rsidR="00A16A62" w:rsidRPr="00F761ED">
        <w:rPr>
          <w:rFonts w:ascii="Book Antiqua" w:hAnsi="Book Antiqua" w:cs="Arial"/>
        </w:rPr>
        <w:t>R</w:t>
      </w:r>
      <w:r w:rsidR="00DE2DAE" w:rsidRPr="00F761ED">
        <w:rPr>
          <w:rFonts w:ascii="Book Antiqua" w:hAnsi="Book Antiqua" w:cs="Arial"/>
        </w:rPr>
        <w:t xml:space="preserve">LD livers may be mechanistically significant. </w:t>
      </w:r>
      <w:r w:rsidR="008A5DDA" w:rsidRPr="00F761ED">
        <w:rPr>
          <w:rFonts w:ascii="Book Antiqua" w:hAnsi="Book Antiqua"/>
        </w:rPr>
        <w:t>More importantly in the context of NASH, studies have suggested that dietary supplementation may be beneficial for the treatment of insulin resistance</w:t>
      </w:r>
      <w:r w:rsidR="008C2AFD" w:rsidRPr="00F761ED">
        <w:rPr>
          <w:rFonts w:ascii="Book Antiqua" w:hAnsi="Book Antiqua"/>
        </w:rPr>
        <w:fldChar w:fldCharType="begin">
          <w:fldData xml:space="preserve">PEVuZE5vdGU+PENpdGU+PEF1dGhvcj5Dcm96ZTwvQXV0aG9yPjxZZWFyPjIwMTM8L1llYXI+PFJl
Y051bT4yNjU2ODwvUmVjTnVtPjxEaXNwbGF5VGV4dD48c3R5bGUgZmFjZT0ic3VwZXJzY3JpcHQi
Pls0OV08L3N0eWxlPjwvRGlzcGxheVRleHQ+PHJlY29yZD48cmVjLW51bWJlcj4yNjU2ODwvcmVj
LW51bWJlcj48Zm9yZWlnbi1rZXlzPjxrZXkgYXBwPSJFTiIgZGItaWQ9IjBhOWRwMnB6dnBlOTl3
ZWZ0ejB4ZHI5bDAyeGRyMGRlZjl4dyIgdGltZXN0YW1wPSIxNDQ5MDc4MzE0Ij4yNjU2ODwva2V5
PjwvZm9yZWlnbi1rZXlzPjxyZWYtdHlwZSBuYW1lPSJKb3VybmFsIEFydGljbGUiPjE3PC9yZWYt
dHlwZT48Y29udHJpYnV0b3JzPjxhdXRob3JzPjxhdXRob3I+Q3JvemUsIE0uIEwuPC9hdXRob3I+
PGF1dGhvcj5WZWxsYSwgUi4gRS48L2F1dGhvcj48YXV0aG9yPlBpbGxvbiwgTi4gSi48L2F1dGhv
cj48YXV0aG9yPlNvdWxhLCBILiBBLjwvYXV0aG9yPjxhdXRob3I+SGFkamksIEwuPC9hdXRob3I+
PGF1dGhvcj5HdWljaGFyZGFudCwgTS48L2F1dGhvcj48YXV0aG9yPlNvdWxhZ2UsIEMuIE8uPC9h
dXRob3I+PC9hdXRob3JzPjwvY29udHJpYnV0b3JzPjxhdXRoLWFkZHJlc3M+THlvbiBVbml2ZXJz
aXR5LCBPdWxsaW5zLCBGcmFuY2UuIG1hcmluZS5jcm96ZUBpbnNhLWx5b24uZnI8L2F1dGgtYWRk
cmVzcz48dGl0bGVzPjx0aXRsZT5DaHJvbmljIHRyZWF0bWVudCB3aXRoIG15by1pbm9zaXRvbCBy
ZWR1Y2VzIHdoaXRlIGFkaXBvc2UgdGlzc3VlIGFjY3JldGlvbiBhbmQgaW1wcm92ZXMgaW5zdWxp
biBzZW5zaXRpdml0eSBpbiBmZW1hbGUgbWljZTwvdGl0bGU+PHNlY29uZGFyeS10aXRsZT5KIE51
dHIgQmlvY2hlbTwvc2Vjb25kYXJ5LXRpdGxlPjwvdGl0bGVzPjxwZXJpb2RpY2FsPjxmdWxsLXRp
dGxlPlRoZSBKb3VybmFsIG9mIG51dHJpdGlvbmFsIGJpb2NoZW1pc3RyeTwvZnVsbC10aXRsZT48
YWJici0xPkogTnV0ciBCaW9jaGVtPC9hYmJyLTE+PC9wZXJpb2RpY2FsPjxwYWdlcz40NTctNjY8
L3BhZ2VzPjx2b2x1bWU+MjQ8L3ZvbHVtZT48bnVtYmVyPjI8L251bWJlcj48a2V5d29yZHM+PGtl
eXdvcmQ+QWRpcG9jeXRlcy9kcnVnIGVmZmVjdHM8L2tleXdvcmQ+PGtleXdvcmQ+QWRpcG9zZSBU
aXNzdWUsIFdoaXRlL2N5dG9sb2d5LypkcnVnIGVmZmVjdHM8L2tleXdvcmQ+PGtleXdvcmQ+QWRt
aW5pc3RyYXRpb24sIE9yYWw8L2tleXdvcmQ+PGtleXdvcmQ+QW5pbWFsczwva2V5d29yZD48a2V5
d29yZD5GZW1hbGU8L2tleXdvcmQ+PGtleXdvcmQ+R2x1Y29zZSBUb2xlcmFuY2UgVGVzdDwva2V5
d29yZD48a2V5d29yZD5Jbm9zaXRvbC8qcGhhcm1hY29sb2d5PC9rZXl3b3JkPjxrZXl3b3JkPklu
c3VsaW4vbWV0YWJvbGlzbS9zZWNyZXRpb248L2tleXdvcmQ+PGtleXdvcmQ+Kkluc3VsaW4gUmVz
aXN0YW5jZS9waHlzaW9sb2d5PC9rZXl3b3JkPjxrZXl3b3JkPk1pY2U8L2tleXdvcmQ+PGtleXdv
cmQ+TXVzY2xlLCBTa2VsZXRhbC9kcnVnIGVmZmVjdHM8L2tleXdvcmQ+PGtleXdvcmQ+T25jb2dl
bmUgUHJvdGVpbiB2LWFrdC9tZXRhYm9saXNtPC9rZXl3b3JkPjxrZXl3b3JkPlBob3NwaG9yeWxh
dGlvbi9kcnVnIGVmZmVjdHM8L2tleXdvcmQ+PGtleXdvcmQ+U2lnbmFsIFRyYW5zZHVjdGlvbi9k
cnVnIGVmZmVjdHM8L2tleXdvcmQ+PC9rZXl3b3Jkcz48ZGF0ZXM+PHllYXI+MjAxMzwveWVhcj48
cHViLWRhdGVzPjxkYXRlPkZlYjwvZGF0ZT48L3B1Yi1kYXRlcz48L2RhdGVzPjxpc2JuPjE4NzMt
NDg0NyAoRWxlY3Ryb25pYykmI3hEOzA5NTUtMjg2MyAoTGlua2luZyk8L2lzYm4+PGFjY2Vzc2lv
bi1udW0+MjI2NTg2NDg8L2FjY2Vzc2lvbi1udW0+PHVybHM+PHJlbGF0ZWQtdXJscz48dXJsPmh0
dHA6Ly93d3cubmNiaS5ubG0ubmloLmdvdi9wdWJtZWQvMjI2NTg2NDg8L3VybD48L3JlbGF0ZWQt
dXJscz48L3VybHM+PGVsZWN0cm9uaWMtcmVzb3VyY2UtbnVtPjEwLjEwMTYvai5qbnV0YmlvLjIw
MTIuMDEuMDA4PC9lbGVjdHJvbmljLXJlc291cmNlLW51bT48L3JlY29yZD48L0NpdGU+PC9FbmRO
b3RlPn==
</w:fldData>
        </w:fldChar>
      </w:r>
      <w:r w:rsidR="00426538" w:rsidRPr="00F761ED">
        <w:rPr>
          <w:rFonts w:ascii="Book Antiqua" w:hAnsi="Book Antiqua"/>
        </w:rPr>
        <w:instrText xml:space="preserve"> ADDIN EN.CITE </w:instrText>
      </w:r>
      <w:r w:rsidR="00426538" w:rsidRPr="00F761ED">
        <w:rPr>
          <w:rFonts w:ascii="Book Antiqua" w:hAnsi="Book Antiqua"/>
        </w:rPr>
        <w:fldChar w:fldCharType="begin">
          <w:fldData xml:space="preserve">PEVuZE5vdGU+PENpdGU+PEF1dGhvcj5Dcm96ZTwvQXV0aG9yPjxZZWFyPjIwMTM8L1llYXI+PFJl
Y051bT4yNjU2ODwvUmVjTnVtPjxEaXNwbGF5VGV4dD48c3R5bGUgZmFjZT0ic3VwZXJzY3JpcHQi
Pls0OV08L3N0eWxlPjwvRGlzcGxheVRleHQ+PHJlY29yZD48cmVjLW51bWJlcj4yNjU2ODwvcmVj
LW51bWJlcj48Zm9yZWlnbi1rZXlzPjxrZXkgYXBwPSJFTiIgZGItaWQ9IjBhOWRwMnB6dnBlOTl3
ZWZ0ejB4ZHI5bDAyeGRyMGRlZjl4dyIgdGltZXN0YW1wPSIxNDQ5MDc4MzE0Ij4yNjU2ODwva2V5
PjwvZm9yZWlnbi1rZXlzPjxyZWYtdHlwZSBuYW1lPSJKb3VybmFsIEFydGljbGUiPjE3PC9yZWYt
dHlwZT48Y29udHJpYnV0b3JzPjxhdXRob3JzPjxhdXRob3I+Q3JvemUsIE0uIEwuPC9hdXRob3I+
PGF1dGhvcj5WZWxsYSwgUi4gRS48L2F1dGhvcj48YXV0aG9yPlBpbGxvbiwgTi4gSi48L2F1dGhv
cj48YXV0aG9yPlNvdWxhLCBILiBBLjwvYXV0aG9yPjxhdXRob3I+SGFkamksIEwuPC9hdXRob3I+
PGF1dGhvcj5HdWljaGFyZGFudCwgTS48L2F1dGhvcj48YXV0aG9yPlNvdWxhZ2UsIEMuIE8uPC9h
dXRob3I+PC9hdXRob3JzPjwvY29udHJpYnV0b3JzPjxhdXRoLWFkZHJlc3M+THlvbiBVbml2ZXJz
aXR5LCBPdWxsaW5zLCBGcmFuY2UuIG1hcmluZS5jcm96ZUBpbnNhLWx5b24uZnI8L2F1dGgtYWRk
cmVzcz48dGl0bGVzPjx0aXRsZT5DaHJvbmljIHRyZWF0bWVudCB3aXRoIG15by1pbm9zaXRvbCBy
ZWR1Y2VzIHdoaXRlIGFkaXBvc2UgdGlzc3VlIGFjY3JldGlvbiBhbmQgaW1wcm92ZXMgaW5zdWxp
biBzZW5zaXRpdml0eSBpbiBmZW1hbGUgbWljZTwvdGl0bGU+PHNlY29uZGFyeS10aXRsZT5KIE51
dHIgQmlvY2hlbTwvc2Vjb25kYXJ5LXRpdGxlPjwvdGl0bGVzPjxwZXJpb2RpY2FsPjxmdWxsLXRp
dGxlPlRoZSBKb3VybmFsIG9mIG51dHJpdGlvbmFsIGJpb2NoZW1pc3RyeTwvZnVsbC10aXRsZT48
YWJici0xPkogTnV0ciBCaW9jaGVtPC9hYmJyLTE+PC9wZXJpb2RpY2FsPjxwYWdlcz40NTctNjY8
L3BhZ2VzPjx2b2x1bWU+MjQ8L3ZvbHVtZT48bnVtYmVyPjI8L251bWJlcj48a2V5d29yZHM+PGtl
eXdvcmQ+QWRpcG9jeXRlcy9kcnVnIGVmZmVjdHM8L2tleXdvcmQ+PGtleXdvcmQ+QWRpcG9zZSBU
aXNzdWUsIFdoaXRlL2N5dG9sb2d5LypkcnVnIGVmZmVjdHM8L2tleXdvcmQ+PGtleXdvcmQ+QWRt
aW5pc3RyYXRpb24sIE9yYWw8L2tleXdvcmQ+PGtleXdvcmQ+QW5pbWFsczwva2V5d29yZD48a2V5
d29yZD5GZW1hbGU8L2tleXdvcmQ+PGtleXdvcmQ+R2x1Y29zZSBUb2xlcmFuY2UgVGVzdDwva2V5
d29yZD48a2V5d29yZD5Jbm9zaXRvbC8qcGhhcm1hY29sb2d5PC9rZXl3b3JkPjxrZXl3b3JkPklu
c3VsaW4vbWV0YWJvbGlzbS9zZWNyZXRpb248L2tleXdvcmQ+PGtleXdvcmQ+Kkluc3VsaW4gUmVz
aXN0YW5jZS9waHlzaW9sb2d5PC9rZXl3b3JkPjxrZXl3b3JkPk1pY2U8L2tleXdvcmQ+PGtleXdv
cmQ+TXVzY2xlLCBTa2VsZXRhbC9kcnVnIGVmZmVjdHM8L2tleXdvcmQ+PGtleXdvcmQ+T25jb2dl
bmUgUHJvdGVpbiB2LWFrdC9tZXRhYm9saXNtPC9rZXl3b3JkPjxrZXl3b3JkPlBob3NwaG9yeWxh
dGlvbi9kcnVnIGVmZmVjdHM8L2tleXdvcmQ+PGtleXdvcmQ+U2lnbmFsIFRyYW5zZHVjdGlvbi9k
cnVnIGVmZmVjdHM8L2tleXdvcmQ+PC9rZXl3b3Jkcz48ZGF0ZXM+PHllYXI+MjAxMzwveWVhcj48
cHViLWRhdGVzPjxkYXRlPkZlYjwvZGF0ZT48L3B1Yi1kYXRlcz48L2RhdGVzPjxpc2JuPjE4NzMt
NDg0NyAoRWxlY3Ryb25pYykmI3hEOzA5NTUtMjg2MyAoTGlua2luZyk8L2lzYm4+PGFjY2Vzc2lv
bi1udW0+MjI2NTg2NDg8L2FjY2Vzc2lvbi1udW0+PHVybHM+PHJlbGF0ZWQtdXJscz48dXJsPmh0
dHA6Ly93d3cubmNiaS5ubG0ubmloLmdvdi9wdWJtZWQvMjI2NTg2NDg8L3VybD48L3JlbGF0ZWQt
dXJscz48L3VybHM+PGVsZWN0cm9uaWMtcmVzb3VyY2UtbnVtPjEwLjEwMTYvai5qbnV0YmlvLjIw
MTIuMDEuMDA4PC9lbGVjdHJvbmljLXJlc291cmNlLW51bT48L3JlY29yZD48L0NpdGU+PC9FbmRO
b3RlPn==
</w:fldData>
        </w:fldChar>
      </w:r>
      <w:r w:rsidR="00426538" w:rsidRPr="00F761ED">
        <w:rPr>
          <w:rFonts w:ascii="Book Antiqua" w:hAnsi="Book Antiqua"/>
        </w:rPr>
        <w:instrText xml:space="preserve"> ADDIN EN.CITE.DATA </w:instrText>
      </w:r>
      <w:r w:rsidR="00426538" w:rsidRPr="00F761ED">
        <w:rPr>
          <w:rFonts w:ascii="Book Antiqua" w:hAnsi="Book Antiqua"/>
        </w:rPr>
      </w:r>
      <w:r w:rsidR="00426538" w:rsidRPr="00F761ED">
        <w:rPr>
          <w:rFonts w:ascii="Book Antiqua" w:hAnsi="Book Antiqua"/>
        </w:rPr>
        <w:fldChar w:fldCharType="end"/>
      </w:r>
      <w:r w:rsidR="008C2AFD" w:rsidRPr="00F761ED">
        <w:rPr>
          <w:rFonts w:ascii="Book Antiqua" w:hAnsi="Book Antiqua"/>
        </w:rPr>
      </w:r>
      <w:r w:rsidR="008C2AFD" w:rsidRPr="00F761ED">
        <w:rPr>
          <w:rFonts w:ascii="Book Antiqua" w:hAnsi="Book Antiqua"/>
        </w:rPr>
        <w:fldChar w:fldCharType="separate"/>
      </w:r>
      <w:r w:rsidR="00426538" w:rsidRPr="00F761ED">
        <w:rPr>
          <w:rFonts w:ascii="Book Antiqua" w:hAnsi="Book Antiqua"/>
          <w:noProof/>
          <w:vertAlign w:val="superscript"/>
        </w:rPr>
        <w:t>[49]</w:t>
      </w:r>
      <w:r w:rsidR="008C2AFD" w:rsidRPr="00F761ED">
        <w:rPr>
          <w:rFonts w:ascii="Book Antiqua" w:hAnsi="Book Antiqua"/>
        </w:rPr>
        <w:fldChar w:fldCharType="end"/>
      </w:r>
      <w:r w:rsidR="00557359" w:rsidRPr="00F761ED">
        <w:rPr>
          <w:rFonts w:ascii="Book Antiqua" w:hAnsi="Book Antiqua"/>
        </w:rPr>
        <w:t xml:space="preserve"> and that glucose tolerance and skeletal muscle GLUT-4 translocation may improve after treatment</w:t>
      </w:r>
      <w:r w:rsidR="008A5DDA" w:rsidRPr="00F761ED">
        <w:rPr>
          <w:rFonts w:ascii="Book Antiqua" w:hAnsi="Book Antiqua"/>
        </w:rPr>
        <w:t xml:space="preserve">. </w:t>
      </w:r>
      <w:r w:rsidR="00ED5B43" w:rsidRPr="00F761ED">
        <w:rPr>
          <w:rFonts w:ascii="Book Antiqua" w:hAnsi="Book Antiqua"/>
        </w:rPr>
        <w:t>Interestingly, we have</w:t>
      </w:r>
      <w:r w:rsidR="004A123E" w:rsidRPr="00F761ED">
        <w:rPr>
          <w:rFonts w:ascii="Book Antiqua" w:hAnsi="Book Antiqua"/>
        </w:rPr>
        <w:t xml:space="preserve"> also</w:t>
      </w:r>
      <w:r w:rsidR="00ED5B43" w:rsidRPr="00F761ED">
        <w:rPr>
          <w:rFonts w:ascii="Book Antiqua" w:hAnsi="Book Antiqua"/>
        </w:rPr>
        <w:t xml:space="preserve"> identified high levels of an </w:t>
      </w:r>
      <w:r w:rsidR="002223E9" w:rsidRPr="00F761ED">
        <w:rPr>
          <w:rFonts w:ascii="Book Antiqua" w:hAnsi="Book Antiqua"/>
        </w:rPr>
        <w:t xml:space="preserve">unidentified </w:t>
      </w:r>
      <w:r w:rsidR="00ED5B43" w:rsidRPr="00F761ED">
        <w:rPr>
          <w:rFonts w:ascii="Book Antiqua" w:hAnsi="Book Antiqua"/>
        </w:rPr>
        <w:t xml:space="preserve">aromatic compound </w:t>
      </w:r>
      <w:r w:rsidR="002223E9" w:rsidRPr="00F761ED">
        <w:rPr>
          <w:rFonts w:ascii="Book Antiqua" w:hAnsi="Book Antiqua"/>
        </w:rPr>
        <w:t xml:space="preserve">at </w:t>
      </w:r>
      <w:r w:rsidR="004A123E" w:rsidRPr="00F761ED">
        <w:rPr>
          <w:rFonts w:ascii="Book Antiqua" w:hAnsi="Book Antiqua"/>
        </w:rPr>
        <w:t>7.68</w:t>
      </w:r>
      <w:r w:rsidR="009A6E71" w:rsidRPr="00F761ED">
        <w:rPr>
          <w:rFonts w:ascii="Book Antiqua" w:hAnsi="Book Antiqua"/>
        </w:rPr>
        <w:t>5</w:t>
      </w:r>
      <w:r w:rsidR="004A123E" w:rsidRPr="00F761ED">
        <w:rPr>
          <w:rFonts w:ascii="Book Antiqua" w:hAnsi="Book Antiqua"/>
        </w:rPr>
        <w:t xml:space="preserve">ppm </w:t>
      </w:r>
      <w:r w:rsidR="00ED5B43" w:rsidRPr="00F761ED">
        <w:rPr>
          <w:rFonts w:ascii="Book Antiqua" w:hAnsi="Book Antiqua"/>
        </w:rPr>
        <w:t>in NASH but not in A</w:t>
      </w:r>
      <w:r w:rsidR="00306BD1" w:rsidRPr="00F761ED">
        <w:rPr>
          <w:rFonts w:ascii="Book Antiqua" w:hAnsi="Book Antiqua"/>
        </w:rPr>
        <w:t>R</w:t>
      </w:r>
      <w:r w:rsidR="00ED5B43" w:rsidRPr="00F761ED">
        <w:rPr>
          <w:rFonts w:ascii="Book Antiqua" w:hAnsi="Book Antiqua"/>
        </w:rPr>
        <w:t xml:space="preserve">LD samples. </w:t>
      </w:r>
      <w:r w:rsidR="004A123E" w:rsidRPr="00F761ED">
        <w:rPr>
          <w:rFonts w:ascii="Book Antiqua" w:hAnsi="Book Antiqua"/>
        </w:rPr>
        <w:t>Use of this metabolite either a</w:t>
      </w:r>
      <w:r w:rsidR="00ED5B43" w:rsidRPr="00F761ED">
        <w:rPr>
          <w:rFonts w:ascii="Book Antiqua" w:hAnsi="Book Antiqua"/>
        </w:rPr>
        <w:t xml:space="preserve">lone or in combination with BCAAs </w:t>
      </w:r>
      <w:r w:rsidR="004A123E" w:rsidRPr="00F761ED">
        <w:rPr>
          <w:rFonts w:ascii="Book Antiqua" w:hAnsi="Book Antiqua"/>
        </w:rPr>
        <w:t xml:space="preserve">levels, </w:t>
      </w:r>
      <w:r w:rsidR="00405BB6" w:rsidRPr="00F761ED">
        <w:rPr>
          <w:rFonts w:ascii="Book Antiqua" w:hAnsi="Book Antiqua"/>
        </w:rPr>
        <w:t xml:space="preserve">would </w:t>
      </w:r>
      <w:r w:rsidR="00ED5B43" w:rsidRPr="00F761ED">
        <w:rPr>
          <w:rFonts w:ascii="Book Antiqua" w:hAnsi="Book Antiqua"/>
        </w:rPr>
        <w:t>clearly discriminat</w:t>
      </w:r>
      <w:r w:rsidR="00405BB6" w:rsidRPr="00F761ED">
        <w:rPr>
          <w:rFonts w:ascii="Book Antiqua" w:hAnsi="Book Antiqua"/>
        </w:rPr>
        <w:t>e</w:t>
      </w:r>
      <w:r w:rsidR="00ED5B43" w:rsidRPr="00F761ED">
        <w:rPr>
          <w:rFonts w:ascii="Book Antiqua" w:hAnsi="Book Antiqua"/>
        </w:rPr>
        <w:t xml:space="preserve"> </w:t>
      </w:r>
      <w:r w:rsidR="00405BB6" w:rsidRPr="00F761ED">
        <w:rPr>
          <w:rFonts w:ascii="Book Antiqua" w:hAnsi="Book Antiqua"/>
        </w:rPr>
        <w:t>between NASH and A</w:t>
      </w:r>
      <w:r w:rsidR="00A16A62" w:rsidRPr="00F761ED">
        <w:rPr>
          <w:rFonts w:ascii="Book Antiqua" w:hAnsi="Book Antiqua"/>
        </w:rPr>
        <w:t>R</w:t>
      </w:r>
      <w:r w:rsidR="00405BB6" w:rsidRPr="00F761ED">
        <w:rPr>
          <w:rFonts w:ascii="Book Antiqua" w:hAnsi="Book Antiqua"/>
        </w:rPr>
        <w:t>LD</w:t>
      </w:r>
      <w:r w:rsidR="00ED5B43" w:rsidRPr="00F761ED">
        <w:rPr>
          <w:rFonts w:ascii="Book Antiqua" w:hAnsi="Book Antiqua"/>
        </w:rPr>
        <w:t>.</w:t>
      </w:r>
      <w:r w:rsidR="00AE7656" w:rsidRPr="00F761ED">
        <w:rPr>
          <w:rFonts w:ascii="Book Antiqua" w:hAnsi="Book Antiqua"/>
        </w:rPr>
        <w:t xml:space="preserve"> </w:t>
      </w:r>
      <w:r w:rsidR="002223E9" w:rsidRPr="00F761ED">
        <w:rPr>
          <w:rFonts w:ascii="Book Antiqua" w:hAnsi="Book Antiqua"/>
        </w:rPr>
        <w:t xml:space="preserve">This could </w:t>
      </w:r>
      <w:r w:rsidR="002223E9" w:rsidRPr="00F761ED">
        <w:rPr>
          <w:rFonts w:ascii="Book Antiqua" w:hAnsi="Book Antiqua"/>
        </w:rPr>
        <w:lastRenderedPageBreak/>
        <w:t>potentially be a drug metabolite</w:t>
      </w:r>
      <w:r w:rsidR="00306BD1" w:rsidRPr="00F761ED">
        <w:rPr>
          <w:rFonts w:ascii="Book Antiqua" w:hAnsi="Book Antiqua"/>
        </w:rPr>
        <w:t xml:space="preserve"> since patients with NASH are likely to be taking one or a combination of drugs</w:t>
      </w:r>
      <w:r w:rsidR="00A16A62" w:rsidRPr="00F761ED">
        <w:rPr>
          <w:rFonts w:ascii="Book Antiqua" w:hAnsi="Book Antiqua"/>
        </w:rPr>
        <w:t xml:space="preserve"> to manage their metabolic syndrome (</w:t>
      </w:r>
      <w:r w:rsidR="00306BD1" w:rsidRPr="00F761ED">
        <w:rPr>
          <w:rFonts w:ascii="Book Antiqua" w:hAnsi="Book Antiqua"/>
        </w:rPr>
        <w:t>including</w:t>
      </w:r>
      <w:r w:rsidR="00A16A62" w:rsidRPr="00F761ED">
        <w:rPr>
          <w:rFonts w:ascii="Book Antiqua" w:hAnsi="Book Antiqua"/>
        </w:rPr>
        <w:t xml:space="preserve"> Metformin, GLP-1 analogues, Glycazide, insulin, statins and blood pressure medications). </w:t>
      </w:r>
      <w:r w:rsidR="00A45698" w:rsidRPr="00F761ED">
        <w:rPr>
          <w:rFonts w:ascii="Book Antiqua" w:hAnsi="Book Antiqua"/>
        </w:rPr>
        <w:t xml:space="preserve">The placement of the peak suggests that it is unlikely to represent metformin. </w:t>
      </w:r>
      <w:r w:rsidR="00A16A62" w:rsidRPr="00F761ED">
        <w:rPr>
          <w:rFonts w:ascii="Book Antiqua" w:hAnsi="Book Antiqua"/>
        </w:rPr>
        <w:t>However the metabolite was</w:t>
      </w:r>
      <w:r w:rsidR="002223E9" w:rsidRPr="00F761ED">
        <w:rPr>
          <w:rFonts w:ascii="Book Antiqua" w:hAnsi="Book Antiqua"/>
        </w:rPr>
        <w:t xml:space="preserve"> found in all </w:t>
      </w:r>
      <w:r w:rsidR="0021644E" w:rsidRPr="00F761ED">
        <w:rPr>
          <w:rFonts w:ascii="Book Antiqua" w:hAnsi="Book Antiqua"/>
        </w:rPr>
        <w:t>NASH</w:t>
      </w:r>
      <w:r w:rsidR="002223E9" w:rsidRPr="00F761ED">
        <w:rPr>
          <w:rFonts w:ascii="Book Antiqua" w:hAnsi="Book Antiqua"/>
        </w:rPr>
        <w:t xml:space="preserve"> samples</w:t>
      </w:r>
      <w:r w:rsidR="001F5879" w:rsidRPr="00F761ED">
        <w:rPr>
          <w:rFonts w:ascii="Book Antiqua" w:hAnsi="Book Antiqua"/>
        </w:rPr>
        <w:t xml:space="preserve"> and there is no drug that would have been administered to all patients. </w:t>
      </w:r>
      <w:r w:rsidR="00A16A62" w:rsidRPr="00F761ED">
        <w:rPr>
          <w:rFonts w:ascii="Book Antiqua" w:hAnsi="Book Antiqua"/>
        </w:rPr>
        <w:t xml:space="preserve">Also some patients with ARLD may be given drugs to treat diabetic complications, but the metabolite was not present in any of these samples. </w:t>
      </w:r>
      <w:r w:rsidR="00AE7656" w:rsidRPr="00F761ED">
        <w:rPr>
          <w:rFonts w:ascii="Book Antiqua" w:hAnsi="Book Antiqua"/>
        </w:rPr>
        <w:t xml:space="preserve">A similarly good discrimination </w:t>
      </w:r>
      <w:r w:rsidR="00A16A62" w:rsidRPr="00F761ED">
        <w:rPr>
          <w:rFonts w:ascii="Book Antiqua" w:hAnsi="Book Antiqua"/>
        </w:rPr>
        <w:t xml:space="preserve">between NASH and ARLD </w:t>
      </w:r>
      <w:r w:rsidR="00AE7656" w:rsidRPr="00F761ED">
        <w:rPr>
          <w:rFonts w:ascii="Book Antiqua" w:hAnsi="Book Antiqua"/>
        </w:rPr>
        <w:t xml:space="preserve">would be possible based on </w:t>
      </w:r>
      <w:r w:rsidR="00AE7656" w:rsidRPr="00F761ED">
        <w:rPr>
          <w:rFonts w:ascii="Book Antiqua" w:hAnsi="Book Antiqua" w:cs="Arial"/>
        </w:rPr>
        <w:t xml:space="preserve">unidentified metabolites at 5.41 and 5.43ppm. These signals could potentially represent sugar species that increase </w:t>
      </w:r>
      <w:r w:rsidR="00A16A62" w:rsidRPr="00F761ED">
        <w:rPr>
          <w:rFonts w:ascii="Book Antiqua" w:hAnsi="Book Antiqua" w:cs="Arial"/>
        </w:rPr>
        <w:t>in</w:t>
      </w:r>
      <w:r w:rsidR="00AE7656" w:rsidRPr="00F761ED">
        <w:rPr>
          <w:rFonts w:ascii="Book Antiqua" w:hAnsi="Book Antiqua" w:cs="Arial"/>
        </w:rPr>
        <w:t xml:space="preserve"> A</w:t>
      </w:r>
      <w:r w:rsidR="00A16A62" w:rsidRPr="00F761ED">
        <w:rPr>
          <w:rFonts w:ascii="Book Antiqua" w:hAnsi="Book Antiqua" w:cs="Arial"/>
        </w:rPr>
        <w:t>R</w:t>
      </w:r>
      <w:r w:rsidR="00AE7656" w:rsidRPr="00F761ED">
        <w:rPr>
          <w:rFonts w:ascii="Book Antiqua" w:hAnsi="Book Antiqua" w:cs="Arial"/>
        </w:rPr>
        <w:t xml:space="preserve">LD but not NASH. </w:t>
      </w:r>
      <w:r w:rsidR="001F5879" w:rsidRPr="00F761ED">
        <w:rPr>
          <w:rFonts w:ascii="Book Antiqua" w:hAnsi="Book Antiqua"/>
        </w:rPr>
        <w:t>Further</w:t>
      </w:r>
      <w:r w:rsidR="00405BB6" w:rsidRPr="00F761ED">
        <w:rPr>
          <w:rFonts w:ascii="Book Antiqua" w:hAnsi="Book Antiqua"/>
        </w:rPr>
        <w:t xml:space="preserve"> studies</w:t>
      </w:r>
      <w:r w:rsidR="00623D70" w:rsidRPr="00F761ED">
        <w:rPr>
          <w:rFonts w:ascii="Book Antiqua" w:hAnsi="Book Antiqua"/>
        </w:rPr>
        <w:t xml:space="preserve"> based on a larger number of samples</w:t>
      </w:r>
      <w:r w:rsidR="00405BB6" w:rsidRPr="00F761ED">
        <w:rPr>
          <w:rFonts w:ascii="Book Antiqua" w:hAnsi="Book Antiqua"/>
        </w:rPr>
        <w:t xml:space="preserve"> </w:t>
      </w:r>
      <w:r w:rsidR="001F5879" w:rsidRPr="00F761ED">
        <w:rPr>
          <w:rFonts w:ascii="Book Antiqua" w:hAnsi="Book Antiqua"/>
        </w:rPr>
        <w:t xml:space="preserve">need to </w:t>
      </w:r>
      <w:r w:rsidR="00405BB6" w:rsidRPr="00F761ED">
        <w:rPr>
          <w:rFonts w:ascii="Book Antiqua" w:hAnsi="Book Antiqua"/>
        </w:rPr>
        <w:t xml:space="preserve">be performed to identify </w:t>
      </w:r>
      <w:r w:rsidR="00AE7656" w:rsidRPr="00F761ED">
        <w:rPr>
          <w:rFonts w:ascii="Book Antiqua" w:hAnsi="Book Antiqua"/>
        </w:rPr>
        <w:t xml:space="preserve">these </w:t>
      </w:r>
      <w:r w:rsidR="00405BB6" w:rsidRPr="00F761ED">
        <w:rPr>
          <w:rFonts w:ascii="Book Antiqua" w:hAnsi="Book Antiqua"/>
        </w:rPr>
        <w:t>metabolite</w:t>
      </w:r>
      <w:r w:rsidR="00AE7656" w:rsidRPr="00F761ED">
        <w:rPr>
          <w:rFonts w:ascii="Book Antiqua" w:hAnsi="Book Antiqua"/>
        </w:rPr>
        <w:t>s</w:t>
      </w:r>
      <w:r w:rsidR="00405BB6" w:rsidRPr="00F761ED">
        <w:rPr>
          <w:rFonts w:ascii="Book Antiqua" w:hAnsi="Book Antiqua"/>
        </w:rPr>
        <w:t xml:space="preserve"> </w:t>
      </w:r>
      <w:r w:rsidR="001F5879" w:rsidRPr="00F761ED">
        <w:rPr>
          <w:rFonts w:ascii="Book Antiqua" w:hAnsi="Book Antiqua"/>
        </w:rPr>
        <w:t xml:space="preserve">and </w:t>
      </w:r>
      <w:r w:rsidR="00405BB6" w:rsidRPr="00F761ED">
        <w:rPr>
          <w:rFonts w:ascii="Book Antiqua" w:hAnsi="Book Antiqua"/>
        </w:rPr>
        <w:t xml:space="preserve">to </w:t>
      </w:r>
      <w:r w:rsidR="001F5879" w:rsidRPr="00F761ED">
        <w:rPr>
          <w:rFonts w:ascii="Book Antiqua" w:hAnsi="Book Antiqua"/>
        </w:rPr>
        <w:t xml:space="preserve">clarify whether </w:t>
      </w:r>
      <w:r w:rsidR="00AE7656" w:rsidRPr="00F761ED">
        <w:rPr>
          <w:rFonts w:ascii="Book Antiqua" w:hAnsi="Book Antiqua"/>
        </w:rPr>
        <w:t>they</w:t>
      </w:r>
      <w:r w:rsidR="0001380C" w:rsidRPr="00F761ED">
        <w:rPr>
          <w:rFonts w:ascii="Book Antiqua" w:hAnsi="Book Antiqua"/>
        </w:rPr>
        <w:t xml:space="preserve"> represent</w:t>
      </w:r>
      <w:r w:rsidR="001F5879" w:rsidRPr="00F761ED">
        <w:rPr>
          <w:rFonts w:ascii="Book Antiqua" w:hAnsi="Book Antiqua"/>
        </w:rPr>
        <w:t xml:space="preserve"> en</w:t>
      </w:r>
      <w:r w:rsidR="0001380C" w:rsidRPr="00F761ED">
        <w:rPr>
          <w:rFonts w:ascii="Book Antiqua" w:hAnsi="Book Antiqua"/>
        </w:rPr>
        <w:t>d</w:t>
      </w:r>
      <w:r w:rsidR="001F5879" w:rsidRPr="00F761ED">
        <w:rPr>
          <w:rFonts w:ascii="Book Antiqua" w:hAnsi="Book Antiqua"/>
        </w:rPr>
        <w:t>ogenous metabolite</w:t>
      </w:r>
      <w:r w:rsidR="00AE7656" w:rsidRPr="00F761ED">
        <w:rPr>
          <w:rFonts w:ascii="Book Antiqua" w:hAnsi="Book Antiqua"/>
        </w:rPr>
        <w:t>s</w:t>
      </w:r>
      <w:r w:rsidR="0001380C" w:rsidRPr="00F761ED">
        <w:rPr>
          <w:rFonts w:ascii="Book Antiqua" w:hAnsi="Book Antiqua"/>
        </w:rPr>
        <w:t xml:space="preserve"> or represent</w:t>
      </w:r>
      <w:r w:rsidR="001F5879" w:rsidRPr="00F761ED">
        <w:rPr>
          <w:rFonts w:ascii="Book Antiqua" w:hAnsi="Book Antiqua"/>
        </w:rPr>
        <w:t xml:space="preserve"> a different metabolisation pattern for a </w:t>
      </w:r>
      <w:r w:rsidR="00405BB6" w:rsidRPr="00F761ED">
        <w:rPr>
          <w:rFonts w:ascii="Book Antiqua" w:hAnsi="Book Antiqua"/>
        </w:rPr>
        <w:t xml:space="preserve">therapeutic </w:t>
      </w:r>
      <w:r w:rsidR="001F5879" w:rsidRPr="00F761ED">
        <w:rPr>
          <w:rFonts w:ascii="Book Antiqua" w:hAnsi="Book Antiqua"/>
        </w:rPr>
        <w:t xml:space="preserve">compound </w:t>
      </w:r>
      <w:r w:rsidR="00405BB6" w:rsidRPr="00F761ED">
        <w:rPr>
          <w:rFonts w:ascii="Book Antiqua" w:hAnsi="Book Antiqua"/>
        </w:rPr>
        <w:t xml:space="preserve">administered to pre-transplant patients. Similarly, </w:t>
      </w:r>
      <w:r w:rsidR="00C57EBA" w:rsidRPr="00F761ED">
        <w:rPr>
          <w:rFonts w:ascii="Book Antiqua" w:hAnsi="Book Antiqua"/>
        </w:rPr>
        <w:t xml:space="preserve">future </w:t>
      </w:r>
      <w:r w:rsidR="00405BB6" w:rsidRPr="00F761ED">
        <w:rPr>
          <w:rFonts w:ascii="Book Antiqua" w:hAnsi="Book Antiqua"/>
        </w:rPr>
        <w:t>focussed serological analysis directed at the unknown species we have identified will aid assessment of potential diagnostic value.</w:t>
      </w:r>
      <w:r w:rsidR="00E43E5C" w:rsidRPr="00F761ED">
        <w:rPr>
          <w:rFonts w:ascii="Book Antiqua" w:hAnsi="Book Antiqua"/>
        </w:rPr>
        <w:t xml:space="preserve"> </w:t>
      </w:r>
      <w:r w:rsidR="00A5414F" w:rsidRPr="00F761ED">
        <w:rPr>
          <w:rFonts w:ascii="Book Antiqua" w:hAnsi="Book Antiqua"/>
        </w:rPr>
        <w:t xml:space="preserve">This is important as we would wish to develop diagnostic markers that could ultimately be measured in blood samples rather than tissue specimens. </w:t>
      </w:r>
      <w:r w:rsidR="00505148" w:rsidRPr="00F761ED">
        <w:rPr>
          <w:rFonts w:ascii="Book Antiqua" w:hAnsi="Book Antiqua"/>
        </w:rPr>
        <w:t>Recent evidence from patients with metabolic disturbance associated with polycystic ovary syndrome confirms that it is indeed possible to detect changes in circulating amino acids and carbohydrates in serum using an NMR approach</w:t>
      </w:r>
      <w:r w:rsidR="00505148" w:rsidRPr="00F761ED">
        <w:rPr>
          <w:rFonts w:ascii="Book Antiqua" w:hAnsi="Book Antiqua"/>
        </w:rPr>
        <w:fldChar w:fldCharType="begin"/>
      </w:r>
      <w:r w:rsidR="00505148" w:rsidRPr="00F761ED">
        <w:rPr>
          <w:rFonts w:ascii="Book Antiqua" w:hAnsi="Book Antiqua"/>
        </w:rPr>
        <w:instrText xml:space="preserve"> ADDIN EN.CITE &lt;EndNote&gt;&lt;Cite&gt;&lt;Author&gt;RoyChoudhury&lt;/Author&gt;&lt;Year&gt;2016&lt;/Year&gt;&lt;RecNum&gt;26760&lt;/RecNum&gt;&lt;DisplayText&gt;&lt;style face="superscript"&gt;[50]&lt;/style&gt;&lt;/DisplayText&gt;&lt;record&gt;&lt;rec-number&gt;26760&lt;/rec-number&gt;&lt;foreign-keys&gt;&lt;key app="EN" db-id="0a9dp2pzvpe99weftz0xdr9l02xdr0def9xw" timestamp="1483547398"&gt;26760&lt;/key&gt;&lt;/foreign-keys&gt;&lt;ref-type name="Journal Article"&gt;17&lt;/ref-type&gt;&lt;contributors&gt;&lt;authors&gt;&lt;author&gt;RoyChoudhury, S.&lt;/author&gt;&lt;author&gt;Mishra, B. P.&lt;/author&gt;&lt;author&gt;Khan, T.&lt;/author&gt;&lt;author&gt;Chattopadhayay, R.&lt;/author&gt;&lt;author&gt;Lodh, I.&lt;/author&gt;&lt;author&gt;Datta Ray, C.&lt;/author&gt;&lt;author&gt;Bose, G.&lt;/author&gt;&lt;author&gt;Sarkar, H. S.&lt;/author&gt;&lt;author&gt;Srivastava, S.&lt;/author&gt;&lt;author&gt;Joshi, M. V.&lt;/author&gt;&lt;author&gt;Chakravarty, B.&lt;/author&gt;&lt;author&gt;Chaudhury, K.&lt;/author&gt;&lt;/authors&gt;&lt;/contributors&gt;&lt;auth-address&gt;School of Medical Science and Technology, Indian Institute of Technology, Kharagpur, India. koeliitkgp@gmail.com.&amp;#xD;Institute of Reproductive Medicine, Kolkata, India.&amp;#xD;Department of Obstetrics and Gynecology, Institute of Postgraduate Medicine and Research, Kolkata, India.&amp;#xD;National Facility for High-field NMR, Tata Institute of Fundamental Research, Mumbai, India.&lt;/auth-address&gt;&lt;titles&gt;&lt;title&gt;Serum metabolomics of Indian women with polycystic ovary syndrome using 1H NMR coupled with a pattern recognition approach&lt;/title&gt;&lt;secondary-title&gt;Mol Biosyst&lt;/secondary-title&gt;&lt;/titles&gt;&lt;periodical&gt;&lt;full-title&gt;Mol Biosyst&lt;/full-title&gt;&lt;abbr-1&gt;Molecular bioSystems&lt;/abbr-1&gt;&lt;/periodical&gt;&lt;pages&gt;3407-3416&lt;/pages&gt;&lt;volume&gt;12&lt;/volume&gt;&lt;number&gt;11&lt;/number&gt;&lt;dates&gt;&lt;year&gt;2016&lt;/year&gt;&lt;pub-dates&gt;&lt;date&gt;Oct 18&lt;/date&gt;&lt;/pub-dates&gt;&lt;/dates&gt;&lt;isbn&gt;1742-2051 (Electronic)&amp;#xD;1742-2051 (Linking)&lt;/isbn&gt;&lt;accession-num&gt;27714060&lt;/accession-num&gt;&lt;urls&gt;&lt;related-urls&gt;&lt;url&gt;https://www.ncbi.nlm.nih.gov/pubmed/27714060&lt;/url&gt;&lt;/related-urls&gt;&lt;/urls&gt;&lt;electronic-resource-num&gt;10.1039/c6mb00420b&lt;/electronic-resource-num&gt;&lt;/record&gt;&lt;/Cite&gt;&lt;/EndNote&gt;</w:instrText>
      </w:r>
      <w:r w:rsidR="00505148" w:rsidRPr="00F761ED">
        <w:rPr>
          <w:rFonts w:ascii="Book Antiqua" w:hAnsi="Book Antiqua"/>
        </w:rPr>
        <w:fldChar w:fldCharType="separate"/>
      </w:r>
      <w:r w:rsidR="00505148" w:rsidRPr="00F761ED">
        <w:rPr>
          <w:rFonts w:ascii="Book Antiqua" w:hAnsi="Book Antiqua"/>
          <w:noProof/>
          <w:vertAlign w:val="superscript"/>
        </w:rPr>
        <w:t>[50]</w:t>
      </w:r>
      <w:r w:rsidR="00505148" w:rsidRPr="00F761ED">
        <w:rPr>
          <w:rFonts w:ascii="Book Antiqua" w:hAnsi="Book Antiqua"/>
        </w:rPr>
        <w:fldChar w:fldCharType="end"/>
      </w:r>
      <w:r w:rsidR="00505148" w:rsidRPr="00F761ED">
        <w:rPr>
          <w:rFonts w:ascii="Book Antiqua" w:hAnsi="Book Antiqua"/>
        </w:rPr>
        <w:t xml:space="preserve">.  </w:t>
      </w:r>
      <w:r w:rsidR="00E43E5C" w:rsidRPr="00F761ED">
        <w:rPr>
          <w:rFonts w:ascii="Book Antiqua" w:hAnsi="Book Antiqua"/>
        </w:rPr>
        <w:t>In addition, give the important contribution of exercise to management of NAFLD</w:t>
      </w:r>
      <w:r w:rsidR="00E43E5C" w:rsidRPr="00F761ED">
        <w:rPr>
          <w:rFonts w:ascii="Book Antiqua" w:hAnsi="Book Antiqua"/>
        </w:rPr>
        <w:fldChar w:fldCharType="begin"/>
      </w:r>
      <w:r w:rsidR="00505148" w:rsidRPr="00F761ED">
        <w:rPr>
          <w:rFonts w:ascii="Book Antiqua" w:hAnsi="Book Antiqua"/>
        </w:rPr>
        <w:instrText xml:space="preserve"> ADDIN EN.CITE &lt;EndNote&gt;&lt;Cite&gt;&lt;Author&gt;Dowman&lt;/Author&gt;&lt;Year&gt;2011&lt;/Year&gt;&lt;RecNum&gt;26756&lt;/RecNum&gt;&lt;DisplayText&gt;&lt;style face="superscript"&gt;[51]&lt;/style&gt;&lt;/DisplayText&gt;&lt;record&gt;&lt;rec-number&gt;26756&lt;/rec-number&gt;&lt;foreign-keys&gt;&lt;key app="EN" db-id="0a9dp2pzvpe99weftz0xdr9l02xdr0def9xw" timestamp="1483546374"&gt;26756&lt;/key&gt;&lt;/foreign-keys&gt;&lt;ref-type name="Journal Article"&gt;17&lt;/ref-type&gt;&lt;contributors&gt;&lt;authors&gt;&lt;author&gt;Dowman, J. K.&lt;/author&gt;&lt;author&gt;Armstrong, M. J.&lt;/author&gt;&lt;author&gt;Tomlinson, J. W.&lt;/author&gt;&lt;author&gt;Newsome, P. N.&lt;/author&gt;&lt;/authors&gt;&lt;/contributors&gt;&lt;auth-address&gt;Centre for Liver Research, Institute of Biomedical Research, University of Birmingham, Edgbaston, Birmingham, UK. j.k.dowman@bham.ac.uk&lt;/auth-address&gt;&lt;titles&gt;&lt;title&gt;Current therapeutic strategies in non-alcoholic fatty liver disease&lt;/title&gt;&lt;secondary-title&gt;Diabetes Obes Metab&lt;/secondary-title&gt;&lt;/titles&gt;&lt;periodical&gt;&lt;full-title&gt;Diabetes Obes Metab&lt;/full-title&gt;&lt;/periodical&gt;&lt;pages&gt;692-702&lt;/pages&gt;&lt;volume&gt;13&lt;/volume&gt;&lt;number&gt;8&lt;/number&gt;&lt;keywords&gt;&lt;keyword&gt;Combined Modality Therapy&lt;/keyword&gt;&lt;keyword&gt;Diet, Reducing&lt;/keyword&gt;&lt;keyword&gt;Disease Progression&lt;/keyword&gt;&lt;keyword&gt;Exercise Therapy/*methods&lt;/keyword&gt;&lt;keyword&gt;Fatty Liver/genetics/surgery/*therapy&lt;/keyword&gt;&lt;keyword&gt;Humans&lt;/keyword&gt;&lt;keyword&gt;Insulin Resistance/genetics&lt;/keyword&gt;&lt;keyword&gt;Liver Cirrhosis/genetics/surgery/*therapy&lt;/keyword&gt;&lt;keyword&gt;Non-alcoholic Fatty Liver Disease&lt;/keyword&gt;&lt;/keywords&gt;&lt;dates&gt;&lt;year&gt;2011&lt;/year&gt;&lt;pub-dates&gt;&lt;date&gt;Aug&lt;/date&gt;&lt;/pub-dates&gt;&lt;/dates&gt;&lt;isbn&gt;1463-1326 (Electronic)&amp;#xD;1462-8902 (Linking)&lt;/isbn&gt;&lt;accession-num&gt;21449949&lt;/accession-num&gt;&lt;urls&gt;&lt;related-urls&gt;&lt;url&gt;https://www.ncbi.nlm.nih.gov/pubmed/21449949&lt;/url&gt;&lt;/related-urls&gt;&lt;/urls&gt;&lt;electronic-resource-num&gt;10.1111/j.1463-1326.2011.01403.x&lt;/electronic-resource-num&gt;&lt;/record&gt;&lt;/Cite&gt;&lt;/EndNote&gt;</w:instrText>
      </w:r>
      <w:r w:rsidR="00E43E5C" w:rsidRPr="00F761ED">
        <w:rPr>
          <w:rFonts w:ascii="Book Antiqua" w:hAnsi="Book Antiqua"/>
        </w:rPr>
        <w:fldChar w:fldCharType="separate"/>
      </w:r>
      <w:r w:rsidR="00505148" w:rsidRPr="00F761ED">
        <w:rPr>
          <w:rFonts w:ascii="Book Antiqua" w:hAnsi="Book Antiqua"/>
          <w:noProof/>
          <w:vertAlign w:val="superscript"/>
        </w:rPr>
        <w:t>[51]</w:t>
      </w:r>
      <w:r w:rsidR="00E43E5C" w:rsidRPr="00F761ED">
        <w:rPr>
          <w:rFonts w:ascii="Book Antiqua" w:hAnsi="Book Antiqua"/>
        </w:rPr>
        <w:fldChar w:fldCharType="end"/>
      </w:r>
      <w:r w:rsidR="00E43E5C" w:rsidRPr="00F761ED">
        <w:rPr>
          <w:rFonts w:ascii="Book Antiqua" w:hAnsi="Book Antiqua"/>
        </w:rPr>
        <w:t xml:space="preserve"> and links between skeletal muscle activity and hepatic metabolism</w:t>
      </w:r>
      <w:r w:rsidR="00E43E5C" w:rsidRPr="00F761ED">
        <w:rPr>
          <w:rFonts w:ascii="Book Antiqua" w:hAnsi="Book Antiqua"/>
        </w:rPr>
        <w:fldChar w:fldCharType="begin">
          <w:fldData xml:space="preserve">PEVuZE5vdGU+PENpdGU+PEF1dGhvcj5BZ3VlcjwvQXV0aG9yPjxZZWFyPjIwMTY8L1llYXI+PFJl
Y051bT4yNjc1ODwvUmVjTnVtPjxEaXNwbGF5VGV4dD48c3R5bGUgZmFjZT0ic3VwZXJzY3JpcHQi
Pls1MiwgNTNdPC9zdHlsZT48L0Rpc3BsYXlUZXh0PjxyZWNvcmQ+PHJlYy1udW1iZXI+MjY3NTg8
L3JlYy1udW1iZXI+PGZvcmVpZ24ta2V5cz48a2V5IGFwcD0iRU4iIGRiLWlkPSIwYTlkcDJwenZw
ZTk5d2VmdHoweGRyOWwwMnhkcjBkZWY5eHciIHRpbWVzdGFtcD0iMTQ4MzU0NjU5MCI+MjY3NTg8
L2tleT48L2ZvcmVpZ24ta2V5cz48cmVmLXR5cGUgbmFtZT0iSm91cm5hbCBBcnRpY2xlIj4xNzwv
cmVmLXR5cGU+PGNvbnRyaWJ1dG9ycz48YXV0aG9ycz48YXV0aG9yPkFndWVyLCBDLjwvYXV0aG9y
PjxhdXRob3I+UGljY29sbywgQi4gRC48L2F1dGhvcj48YXV0aG9yPkZpZWhuLCBPLjwvYXV0aG9y
PjxhdXRob3I+QWRhbXMsIFMuIEguPC9hdXRob3I+PGF1dGhvcj5IYXJwZXIsIE0uIEUuPC9hdXRo
b3I+PC9hdXRob3JzPjwvY29udHJpYnV0b3JzPjxhdXRoLWFkZHJlc3M+RGVwYXJ0bWVudCBvZiBC
aW9jaGVtaXN0cnksIE1pY3JvYmlvbG9neSwgYW5kIEltbXVub2xvZ3ksIEZhY3VsdHkgb2YgTWVk
aWNpbmUsIFVuaXZlcnNpdHkgb2YgT3R0YXdhLCBPdHRhd2EsIE9udGFyaW8sIENhbmFkYS4mI3hE
O0luc3RpdHV0IGRlIFJlY2hlcmNoZSBkZSBsJmFwb3M7SG9waXRhbCBNb250Zm9ydCwgT3R0YXdh
LCBPbnRhcmlvLCBDYW5hZGEuJiN4RDtBcmthbnNhcyBDaGlsZHJlbiZhcG9zO3MgTnV0cml0aW9u
IENlbnRlciwgTGl0dGxlIFJvY2ssIEFya2Fuc2FzLCBVU0EuJiN4RDtEZXBhcnRtZW50IG9mIFBl
ZGlhdHJpY3MsIFVuaXZlcnNpdHkgb2YgQXJrYW5zYXMgZm9yIE1lZGljYWwgU2NpZW5jZXMsIExp
dHRsZSBSb2NrLCBBcmthbnNhcywgVVNBLiYjeEQ7V2VzdCBDb2FzdCBNZXRhYm9sb21pY3MgQ2Vu
dGVyLCBHZW5vbWUgQ2VudGVyLCBVbml2ZXJzaXR5IG9mIENhbGlmb3JuaWEsIERhdmlzLCBEYXZp
cywgQ2FsaWZvcm5pYSwgVVNBLiYjeEQ7QmlvY2hlbWlzdHJ5IERlcGFydG1lbnQsIEtpbmcgQWJk
dWxheml6IFVuaXZlcnNpdHksIEplZGRhaCwgU2F1ZGkgQXJhYmlhOyBhbmQuJiN4RDtBcmthbnNh
cyBDaGlsZHJlbiZhcG9zO3MgTnV0cml0aW9uIENlbnRlciwgTGl0dGxlIFJvY2ssIEFya2Fuc2Fz
LCBVU0E7IHNoYWRhbXNAdWFtcy5lZHUuJiN4RDtEZXBhcnRtZW50IG9mIEJpb2NoZW1pc3RyeSwg
TWljcm9iaW9sb2d5LCBhbmQgSW1tdW5vbG9neSwgRmFjdWx0eSBvZiBNZWRpY2luZSwgVW5pdmVy
c2l0eSBvZiBPdHRhd2EsIE90dGF3YSwgT250YXJpbywgQ2FuYWRhOyBtaGFycGVyQHVvdHRhd2Eu
Y2EuJiN4RDtPdHRhd2EgSW5zdGl0dXRlIG9mIFN5c3RlbXMgQmlvbG9neSwgVW5pdmVyc2l0eSBv
ZiBPdHRhd2EsIE90dGF3YSwgT250YXJpbywgQ2FuYWRhLjwvYXV0aC1hZGRyZXNzPjx0aXRsZXM+
PHRpdGxlPkEgbm92ZWwgYW1pbm8gYWNpZCBhbmQgbWV0YWJvbG9taWNzIHNpZ25hdHVyZSBpbiBt
aWNlIG92ZXJleHByZXNzaW5nIG11c2NsZSB1bmNvdXBsaW5nIHByb3RlaW4gMzwvdGl0bGU+PHNl
Y29uZGFyeS10aXRsZT5GQVNFQiBKPC9zZWNvbmRhcnktdGl0bGU+PC90aXRsZXM+PHBlcmlvZGlj
YWw+PGZ1bGwtdGl0bGU+RkFTRUIgam91cm5hbCA6IG9mZmljaWFsIHB1YmxpY2F0aW9uIG9mIHRo
ZSBGZWRlcmF0aW9uIG9mIEFtZXJpY2FuIFNvY2lldGllcyBmb3IgRXhwZXJpbWVudGFsIEJpb2xv
Z3k8L2Z1bGwtdGl0bGU+PGFiYnItMT5GYXNlYiBKPC9hYmJyLTE+PC9wZXJpb2RpY2FsPjxrZXl3
b3Jkcz48a2V5d29yZD5VY3AzPC9rZXl3b3JkPjxrZXl3b3JkPmJpb2VuZXJnZXRpY3M8L2tleXdv
cmQ+PGtleXdvcmQ+Z2x1dGF0aGlvbmU8L2tleXdvcmQ+PGtleXdvcmQ+bWl0b2Nob25kcmlhPC9r
ZXl3b3JkPjxrZXl3b3JkPnJlZG94PC9rZXl3b3JkPjwva2V5d29yZHM+PGRhdGVzPjx5ZWFyPjIw
MTY8L3llYXI+PHB1Yi1kYXRlcz48ZGF0ZT5Ob3YgMTA8L2RhdGU+PC9wdWItZGF0ZXM+PC9kYXRl
cz48aXNibj4xNTMwLTY4NjAgKEVsZWN0cm9uaWMpJiN4RDswODkyLTY2MzggKExpbmtpbmcpPC9p
c2JuPjxhY2Nlc3Npb24tbnVtPjI3ODcxMDY2PC9hY2Nlc3Npb24tbnVtPjx1cmxzPjxyZWxhdGVk
LXVybHM+PHVybD5odHRwczovL3d3dy5uY2JpLm5sbS5uaWguZ292L3B1Ym1lZC8yNzg3MTA2Njwv
dXJsPjwvcmVsYXRlZC11cmxzPjwvdXJscz48ZWxlY3Ryb25pYy1yZXNvdXJjZS1udW0+MTAuMTA5
Ni9mai4yMDE2MDA5MTRSPC9lbGVjdHJvbmljLXJlc291cmNlLW51bT48L3JlY29yZD48L0NpdGU+
PENpdGU+PEF1dGhvcj5YdTwvQXV0aG9yPjxZZWFyPjIwMTM8L1llYXI+PFJlY051bT4yNjc1OTwv
UmVjTnVtPjxyZWNvcmQ+PHJlYy1udW1iZXI+MjY3NTk8L3JlYy1udW1iZXI+PGZvcmVpZ24ta2V5
cz48a2V5IGFwcD0iRU4iIGRiLWlkPSIwYTlkcDJwenZwZTk5d2VmdHoweGRyOWwwMnhkcjBkZWY5
eHciIHRpbWVzdGFtcD0iMTQ4MzU0NjY3NCI+MjY3NTk8L2tleT48L2ZvcmVpZ24ta2V5cz48cmVm
LXR5cGUgbmFtZT0iSm91cm5hbCBBcnRpY2xlIj4xNzwvcmVmLXR5cGU+PGNvbnRyaWJ1dG9ycz48
YXV0aG9ycz48YXV0aG9yPlh1LCBZLiBQLjwvYXV0aG9yPjxhdXRob3I+TGlhbmcsIEwuPC9hdXRo
b3I+PGF1dGhvcj5XYW5nLCBDLiBMLjwvYXV0aG9yPjxhdXRob3I+RnUsIEouIEYuPC9hdXRob3I+
PGF1dGhvcj5MaXUsIFAuIE4uPC9hdXRob3I+PGF1dGhvcj5MdiwgTC4gUS48L2F1dGhvcj48YXV0
aG9yPlpodSwgWS4gTS48L2F1dGhvcj48L2F1dGhvcnM+PC9jb250cmlidXRvcnM+PGF1dGgtYWRk
cmVzcz5ZYW4tUGluZyBYdSwgSnVuLUZlbiBGdSwgRGVwYXJ0bWVudCBvZiBFbmRvY3Jpbm9sb2d5
LCBDaGlsZHJlbiZhcG9zO3MgSG9zcGl0YWwgb2YgWmhlamlhbmcgVW5pdmVyc2l0eSBTY2hvb2wg
b2YgTWVkaWNpbmUsIEhhbmd6aG91IDMxMDAwMywgWmhlamlhbmcgUHJvdmluY2UsIENoaW5hLjwv
YXV0aC1hZGRyZXNzPjx0aXRsZXM+PHRpdGxlPkFzc29jaWF0aW9uIGJldHdlZW4gVUNQMyBnZW5l
IHBvbHltb3JwaGlzbXMgYW5kIG5vbmFsY29ob2xpYyBmYXR0eSBsaXZlciBkaXNlYXNlIGluIENo
aW5lc2UgY2hpbGRyZW48L3RpdGxlPjxzZWNvbmRhcnktdGl0bGU+V29ybGQgSiBHYXN0cm9lbnRl
cm9sPC9zZWNvbmRhcnktdGl0bGU+PC90aXRsZXM+PHBlcmlvZGljYWw+PGZ1bGwtdGl0bGU+V29y
bGQgam91cm5hbCBvZiBnYXN0cm9lbnRlcm9sb2d5IDogV0pHPC9mdWxsLXRpdGxlPjxhYmJyLTE+
V29ybGQgSiBHYXN0cm9lbnRlcm9sPC9hYmJyLTE+PC9wZXJpb2RpY2FsPjxwYWdlcz41ODk3LTkw
MzwvcGFnZXM+PHZvbHVtZT4xOTwvdm9sdW1lPjxudW1iZXI+MzU8L251bWJlcj48a2V5d29yZHM+
PGtleXdvcmQ+QWRvbGVzY2VudDwva2V5d29yZD48a2V5d29yZD5BZ2UgRmFjdG9yczwva2V5d29y
ZD48a2V5d29yZD5Bc2lhbiBDb250aW5lbnRhbCBBbmNlc3RyeSBHcm91cC8qZ2VuZXRpY3M8L2tl
eXdvcmQ+PGtleXdvcmQ+QmlvbWFya2Vycy9ibG9vZDwva2V5d29yZD48a2V5d29yZD5CbG9vZCBH
bHVjb3NlL2FuYWx5c2lzPC9rZXl3b3JkPjxrZXl3b3JkPkJsb29kIFByZXNzdXJlPC9rZXl3b3Jk
PjxrZXl3b3JkPkJvZHkgTWFzcyBJbmRleDwva2V5d29yZD48a2V5d29yZD5DYXNlLUNvbnRyb2wg
U3R1ZGllczwva2V5d29yZD48a2V5d29yZD5DaGktU3F1YXJlIERpc3RyaWJ1dGlvbjwva2V5d29y
ZD48a2V5d29yZD5DaGlsZDwva2V5d29yZD48a2V5d29yZD5DaGluYS9lcGlkZW1pb2xvZ3k8L2tl
eXdvcmQ+PGtleXdvcmQ+RmF0dHkgTGl2ZXIvYmxvb2QvZGlhZ25vc2lzL2V0aG5vbG9neS8qZ2Vu
ZXRpY3M8L2tleXdvcmQ+PGtleXdvcmQ+RmVtYWxlPC9rZXl3b3JkPjxrZXl3b3JkPkdlbmUgRnJl
cXVlbmN5PC9rZXl3b3JkPjxrZXl3b3JkPkdlbmV0aWMgUHJlZGlzcG9zaXRpb24gdG8gRGlzZWFz
ZTwva2V5d29yZD48a2V5d29yZD5IdW1hbnM8L2tleXdvcmQ+PGtleXdvcmQ+SW5zdWxpbi9ibG9v
ZDwva2V5d29yZD48a2V5d29yZD5Jb24gQ2hhbm5lbHMvKmdlbmV0aWNzPC9rZXl3b3JkPjxrZXl3
b3JkPkxpcGlkcy9ibG9vZDwva2V5d29yZD48a2V5d29yZD5Mb2dpc3RpYyBNb2RlbHM8L2tleXdv
cmQ+PGtleXdvcmQ+TWFsZTwva2V5d29yZD48a2V5d29yZD5NaXRvY2hvbmRyaWFsIFByb3RlaW5z
LypnZW5ldGljczwva2V5d29yZD48a2V5d29yZD5NdWx0aXZhcmlhdGUgQW5hbHlzaXM8L2tleXdv
cmQ+PGtleXdvcmQ+Tm9uLWFsY29ob2xpYyBGYXR0eSBMaXZlciBEaXNlYXNlPC9rZXl3b3JkPjxr
ZXl3b3JkPk9kZHMgUmF0aW88L2tleXdvcmQ+PGtleXdvcmQ+UGhlbm90eXBlPC9rZXl3b3JkPjxr
ZXl3b3JkPipQb2x5bW9ycGhpc20sIFNpbmdsZSBOdWNsZW90aWRlPC9rZXl3b3JkPjxrZXl3b3Jk
PlJpc2sgRmFjdG9yczwva2V5d29yZD48a2V5d29yZD5VbmNvdXBsaW5nIFByb3RlaW4gMzwva2V5
d29yZD48a2V5d29yZD5XYWlzdC1IaXAgUmF0aW88L2tleXdvcmQ+PGtleXdvcmQ+Tm9uYWxjb2hv
bGljIGZhdHR5IGxpdmVyIGRpc2Vhc2U8L2tleXdvcmQ+PGtleXdvcmQ+U2luZ2xlIG51Y2xlb3Rp
ZGUgcG9seW1vcnBoaXNtczwva2V5d29yZD48L2tleXdvcmRzPjxkYXRlcz48eWVhcj4yMDEzPC95
ZWFyPjxwdWItZGF0ZXM+PGRhdGU+U2VwIDIxPC9kYXRlPjwvcHViLWRhdGVzPjwvZGF0ZXM+PGlz
Ym4+MjIxOS0yODQwIChFbGVjdHJvbmljKSYjeEQ7MTAwNy05MzI3IChMaW5raW5nKTwvaXNibj48
YWNjZXNzaW9uLW51bT4yNDEyNDMzNjwvYWNjZXNzaW9uLW51bT48dXJscz48cmVsYXRlZC11cmxz
Pjx1cmw+aHR0cHM6Ly93d3cubmNiaS5ubG0ubmloLmdvdi9wdWJtZWQvMjQxMjQzMzY8L3VybD48
L3JlbGF0ZWQtdXJscz48L3VybHM+PGN1c3RvbTI+UE1DMzc5MzE0NDwvY3VzdG9tMj48ZWxlY3Ry
b25pYy1yZXNvdXJjZS1udW0+MTAuMzc0OC93amcudjE5LmkzNS41ODk3PC9lbGVjdHJvbmljLXJl
c291cmNlLW51bT48L3JlY29yZD48L0NpdGU+PC9FbmROb3RlPgB=
</w:fldData>
        </w:fldChar>
      </w:r>
      <w:r w:rsidR="00505148" w:rsidRPr="00F761ED">
        <w:rPr>
          <w:rFonts w:ascii="Book Antiqua" w:hAnsi="Book Antiqua"/>
        </w:rPr>
        <w:instrText xml:space="preserve"> ADDIN EN.CITE </w:instrText>
      </w:r>
      <w:r w:rsidR="00505148" w:rsidRPr="00F761ED">
        <w:rPr>
          <w:rFonts w:ascii="Book Antiqua" w:hAnsi="Book Antiqua"/>
        </w:rPr>
        <w:fldChar w:fldCharType="begin">
          <w:fldData xml:space="preserve">PEVuZE5vdGU+PENpdGU+PEF1dGhvcj5BZ3VlcjwvQXV0aG9yPjxZZWFyPjIwMTY8L1llYXI+PFJl
Y051bT4yNjc1ODwvUmVjTnVtPjxEaXNwbGF5VGV4dD48c3R5bGUgZmFjZT0ic3VwZXJzY3JpcHQi
Pls1MiwgNTNdPC9zdHlsZT48L0Rpc3BsYXlUZXh0PjxyZWNvcmQ+PHJlYy1udW1iZXI+MjY3NTg8
L3JlYy1udW1iZXI+PGZvcmVpZ24ta2V5cz48a2V5IGFwcD0iRU4iIGRiLWlkPSIwYTlkcDJwenZw
ZTk5d2VmdHoweGRyOWwwMnhkcjBkZWY5eHciIHRpbWVzdGFtcD0iMTQ4MzU0NjU5MCI+MjY3NTg8
L2tleT48L2ZvcmVpZ24ta2V5cz48cmVmLXR5cGUgbmFtZT0iSm91cm5hbCBBcnRpY2xlIj4xNzwv
cmVmLXR5cGU+PGNvbnRyaWJ1dG9ycz48YXV0aG9ycz48YXV0aG9yPkFndWVyLCBDLjwvYXV0aG9y
PjxhdXRob3I+UGljY29sbywgQi4gRC48L2F1dGhvcj48YXV0aG9yPkZpZWhuLCBPLjwvYXV0aG9y
PjxhdXRob3I+QWRhbXMsIFMuIEguPC9hdXRob3I+PGF1dGhvcj5IYXJwZXIsIE0uIEUuPC9hdXRo
b3I+PC9hdXRob3JzPjwvY29udHJpYnV0b3JzPjxhdXRoLWFkZHJlc3M+RGVwYXJ0bWVudCBvZiBC
aW9jaGVtaXN0cnksIE1pY3JvYmlvbG9neSwgYW5kIEltbXVub2xvZ3ksIEZhY3VsdHkgb2YgTWVk
aWNpbmUsIFVuaXZlcnNpdHkgb2YgT3R0YXdhLCBPdHRhd2EsIE9udGFyaW8sIENhbmFkYS4mI3hE
O0luc3RpdHV0IGRlIFJlY2hlcmNoZSBkZSBsJmFwb3M7SG9waXRhbCBNb250Zm9ydCwgT3R0YXdh
LCBPbnRhcmlvLCBDYW5hZGEuJiN4RDtBcmthbnNhcyBDaGlsZHJlbiZhcG9zO3MgTnV0cml0aW9u
IENlbnRlciwgTGl0dGxlIFJvY2ssIEFya2Fuc2FzLCBVU0EuJiN4RDtEZXBhcnRtZW50IG9mIFBl
ZGlhdHJpY3MsIFVuaXZlcnNpdHkgb2YgQXJrYW5zYXMgZm9yIE1lZGljYWwgU2NpZW5jZXMsIExp
dHRsZSBSb2NrLCBBcmthbnNhcywgVVNBLiYjeEQ7V2VzdCBDb2FzdCBNZXRhYm9sb21pY3MgQ2Vu
dGVyLCBHZW5vbWUgQ2VudGVyLCBVbml2ZXJzaXR5IG9mIENhbGlmb3JuaWEsIERhdmlzLCBEYXZp
cywgQ2FsaWZvcm5pYSwgVVNBLiYjeEQ7QmlvY2hlbWlzdHJ5IERlcGFydG1lbnQsIEtpbmcgQWJk
dWxheml6IFVuaXZlcnNpdHksIEplZGRhaCwgU2F1ZGkgQXJhYmlhOyBhbmQuJiN4RDtBcmthbnNh
cyBDaGlsZHJlbiZhcG9zO3MgTnV0cml0aW9uIENlbnRlciwgTGl0dGxlIFJvY2ssIEFya2Fuc2Fz
LCBVU0E7IHNoYWRhbXNAdWFtcy5lZHUuJiN4RDtEZXBhcnRtZW50IG9mIEJpb2NoZW1pc3RyeSwg
TWljcm9iaW9sb2d5LCBhbmQgSW1tdW5vbG9neSwgRmFjdWx0eSBvZiBNZWRpY2luZSwgVW5pdmVy
c2l0eSBvZiBPdHRhd2EsIE90dGF3YSwgT250YXJpbywgQ2FuYWRhOyBtaGFycGVyQHVvdHRhd2Eu
Y2EuJiN4RDtPdHRhd2EgSW5zdGl0dXRlIG9mIFN5c3RlbXMgQmlvbG9neSwgVW5pdmVyc2l0eSBv
ZiBPdHRhd2EsIE90dGF3YSwgT250YXJpbywgQ2FuYWRhLjwvYXV0aC1hZGRyZXNzPjx0aXRsZXM+
PHRpdGxlPkEgbm92ZWwgYW1pbm8gYWNpZCBhbmQgbWV0YWJvbG9taWNzIHNpZ25hdHVyZSBpbiBt
aWNlIG92ZXJleHByZXNzaW5nIG11c2NsZSB1bmNvdXBsaW5nIHByb3RlaW4gMzwvdGl0bGU+PHNl
Y29uZGFyeS10aXRsZT5GQVNFQiBKPC9zZWNvbmRhcnktdGl0bGU+PC90aXRsZXM+PHBlcmlvZGlj
YWw+PGZ1bGwtdGl0bGU+RkFTRUIgam91cm5hbCA6IG9mZmljaWFsIHB1YmxpY2F0aW9uIG9mIHRo
ZSBGZWRlcmF0aW9uIG9mIEFtZXJpY2FuIFNvY2lldGllcyBmb3IgRXhwZXJpbWVudGFsIEJpb2xv
Z3k8L2Z1bGwtdGl0bGU+PGFiYnItMT5GYXNlYiBKPC9hYmJyLTE+PC9wZXJpb2RpY2FsPjxrZXl3
b3Jkcz48a2V5d29yZD5VY3AzPC9rZXl3b3JkPjxrZXl3b3JkPmJpb2VuZXJnZXRpY3M8L2tleXdv
cmQ+PGtleXdvcmQ+Z2x1dGF0aGlvbmU8L2tleXdvcmQ+PGtleXdvcmQ+bWl0b2Nob25kcmlhPC9r
ZXl3b3JkPjxrZXl3b3JkPnJlZG94PC9rZXl3b3JkPjwva2V5d29yZHM+PGRhdGVzPjx5ZWFyPjIw
MTY8L3llYXI+PHB1Yi1kYXRlcz48ZGF0ZT5Ob3YgMTA8L2RhdGU+PC9wdWItZGF0ZXM+PC9kYXRl
cz48aXNibj4xNTMwLTY4NjAgKEVsZWN0cm9uaWMpJiN4RDswODkyLTY2MzggKExpbmtpbmcpPC9p
c2JuPjxhY2Nlc3Npb24tbnVtPjI3ODcxMDY2PC9hY2Nlc3Npb24tbnVtPjx1cmxzPjxyZWxhdGVk
LXVybHM+PHVybD5odHRwczovL3d3dy5uY2JpLm5sbS5uaWguZ292L3B1Ym1lZC8yNzg3MTA2Njwv
dXJsPjwvcmVsYXRlZC11cmxzPjwvdXJscz48ZWxlY3Ryb25pYy1yZXNvdXJjZS1udW0+MTAuMTA5
Ni9mai4yMDE2MDA5MTRSPC9lbGVjdHJvbmljLXJlc291cmNlLW51bT48L3JlY29yZD48L0NpdGU+
PENpdGU+PEF1dGhvcj5YdTwvQXV0aG9yPjxZZWFyPjIwMTM8L1llYXI+PFJlY051bT4yNjc1OTwv
UmVjTnVtPjxyZWNvcmQ+PHJlYy1udW1iZXI+MjY3NTk8L3JlYy1udW1iZXI+PGZvcmVpZ24ta2V5
cz48a2V5IGFwcD0iRU4iIGRiLWlkPSIwYTlkcDJwenZwZTk5d2VmdHoweGRyOWwwMnhkcjBkZWY5
eHciIHRpbWVzdGFtcD0iMTQ4MzU0NjY3NCI+MjY3NTk8L2tleT48L2ZvcmVpZ24ta2V5cz48cmVm
LXR5cGUgbmFtZT0iSm91cm5hbCBBcnRpY2xlIj4xNzwvcmVmLXR5cGU+PGNvbnRyaWJ1dG9ycz48
YXV0aG9ycz48YXV0aG9yPlh1LCBZLiBQLjwvYXV0aG9yPjxhdXRob3I+TGlhbmcsIEwuPC9hdXRo
b3I+PGF1dGhvcj5XYW5nLCBDLiBMLjwvYXV0aG9yPjxhdXRob3I+RnUsIEouIEYuPC9hdXRob3I+
PGF1dGhvcj5MaXUsIFAuIE4uPC9hdXRob3I+PGF1dGhvcj5MdiwgTC4gUS48L2F1dGhvcj48YXV0
aG9yPlpodSwgWS4gTS48L2F1dGhvcj48L2F1dGhvcnM+PC9jb250cmlidXRvcnM+PGF1dGgtYWRk
cmVzcz5ZYW4tUGluZyBYdSwgSnVuLUZlbiBGdSwgRGVwYXJ0bWVudCBvZiBFbmRvY3Jpbm9sb2d5
LCBDaGlsZHJlbiZhcG9zO3MgSG9zcGl0YWwgb2YgWmhlamlhbmcgVW5pdmVyc2l0eSBTY2hvb2wg
b2YgTWVkaWNpbmUsIEhhbmd6aG91IDMxMDAwMywgWmhlamlhbmcgUHJvdmluY2UsIENoaW5hLjwv
YXV0aC1hZGRyZXNzPjx0aXRsZXM+PHRpdGxlPkFzc29jaWF0aW9uIGJldHdlZW4gVUNQMyBnZW5l
IHBvbHltb3JwaGlzbXMgYW5kIG5vbmFsY29ob2xpYyBmYXR0eSBsaXZlciBkaXNlYXNlIGluIENo
aW5lc2UgY2hpbGRyZW48L3RpdGxlPjxzZWNvbmRhcnktdGl0bGU+V29ybGQgSiBHYXN0cm9lbnRl
cm9sPC9zZWNvbmRhcnktdGl0bGU+PC90aXRsZXM+PHBlcmlvZGljYWw+PGZ1bGwtdGl0bGU+V29y
bGQgam91cm5hbCBvZiBnYXN0cm9lbnRlcm9sb2d5IDogV0pHPC9mdWxsLXRpdGxlPjxhYmJyLTE+
V29ybGQgSiBHYXN0cm9lbnRlcm9sPC9hYmJyLTE+PC9wZXJpb2RpY2FsPjxwYWdlcz41ODk3LTkw
MzwvcGFnZXM+PHZvbHVtZT4xOTwvdm9sdW1lPjxudW1iZXI+MzU8L251bWJlcj48a2V5d29yZHM+
PGtleXdvcmQ+QWRvbGVzY2VudDwva2V5d29yZD48a2V5d29yZD5BZ2UgRmFjdG9yczwva2V5d29y
ZD48a2V5d29yZD5Bc2lhbiBDb250aW5lbnRhbCBBbmNlc3RyeSBHcm91cC8qZ2VuZXRpY3M8L2tl
eXdvcmQ+PGtleXdvcmQ+QmlvbWFya2Vycy9ibG9vZDwva2V5d29yZD48a2V5d29yZD5CbG9vZCBH
bHVjb3NlL2FuYWx5c2lzPC9rZXl3b3JkPjxrZXl3b3JkPkJsb29kIFByZXNzdXJlPC9rZXl3b3Jk
PjxrZXl3b3JkPkJvZHkgTWFzcyBJbmRleDwva2V5d29yZD48a2V5d29yZD5DYXNlLUNvbnRyb2wg
U3R1ZGllczwva2V5d29yZD48a2V5d29yZD5DaGktU3F1YXJlIERpc3RyaWJ1dGlvbjwva2V5d29y
ZD48a2V5d29yZD5DaGlsZDwva2V5d29yZD48a2V5d29yZD5DaGluYS9lcGlkZW1pb2xvZ3k8L2tl
eXdvcmQ+PGtleXdvcmQ+RmF0dHkgTGl2ZXIvYmxvb2QvZGlhZ25vc2lzL2V0aG5vbG9neS8qZ2Vu
ZXRpY3M8L2tleXdvcmQ+PGtleXdvcmQ+RmVtYWxlPC9rZXl3b3JkPjxrZXl3b3JkPkdlbmUgRnJl
cXVlbmN5PC9rZXl3b3JkPjxrZXl3b3JkPkdlbmV0aWMgUHJlZGlzcG9zaXRpb24gdG8gRGlzZWFz
ZTwva2V5d29yZD48a2V5d29yZD5IdW1hbnM8L2tleXdvcmQ+PGtleXdvcmQ+SW5zdWxpbi9ibG9v
ZDwva2V5d29yZD48a2V5d29yZD5Jb24gQ2hhbm5lbHMvKmdlbmV0aWNzPC9rZXl3b3JkPjxrZXl3
b3JkPkxpcGlkcy9ibG9vZDwva2V5d29yZD48a2V5d29yZD5Mb2dpc3RpYyBNb2RlbHM8L2tleXdv
cmQ+PGtleXdvcmQ+TWFsZTwva2V5d29yZD48a2V5d29yZD5NaXRvY2hvbmRyaWFsIFByb3RlaW5z
LypnZW5ldGljczwva2V5d29yZD48a2V5d29yZD5NdWx0aXZhcmlhdGUgQW5hbHlzaXM8L2tleXdv
cmQ+PGtleXdvcmQ+Tm9uLWFsY29ob2xpYyBGYXR0eSBMaXZlciBEaXNlYXNlPC9rZXl3b3JkPjxr
ZXl3b3JkPk9kZHMgUmF0aW88L2tleXdvcmQ+PGtleXdvcmQ+UGhlbm90eXBlPC9rZXl3b3JkPjxr
ZXl3b3JkPipQb2x5bW9ycGhpc20sIFNpbmdsZSBOdWNsZW90aWRlPC9rZXl3b3JkPjxrZXl3b3Jk
PlJpc2sgRmFjdG9yczwva2V5d29yZD48a2V5d29yZD5VbmNvdXBsaW5nIFByb3RlaW4gMzwva2V5
d29yZD48a2V5d29yZD5XYWlzdC1IaXAgUmF0aW88L2tleXdvcmQ+PGtleXdvcmQ+Tm9uYWxjb2hv
bGljIGZhdHR5IGxpdmVyIGRpc2Vhc2U8L2tleXdvcmQ+PGtleXdvcmQ+U2luZ2xlIG51Y2xlb3Rp
ZGUgcG9seW1vcnBoaXNtczwva2V5d29yZD48L2tleXdvcmRzPjxkYXRlcz48eWVhcj4yMDEzPC95
ZWFyPjxwdWItZGF0ZXM+PGRhdGU+U2VwIDIxPC9kYXRlPjwvcHViLWRhdGVzPjwvZGF0ZXM+PGlz
Ym4+MjIxOS0yODQwIChFbGVjdHJvbmljKSYjeEQ7MTAwNy05MzI3IChMaW5raW5nKTwvaXNibj48
YWNjZXNzaW9uLW51bT4yNDEyNDMzNjwvYWNjZXNzaW9uLW51bT48dXJscz48cmVsYXRlZC11cmxz
Pjx1cmw+aHR0cHM6Ly93d3cubmNiaS5ubG0ubmloLmdvdi9wdWJtZWQvMjQxMjQzMzY8L3VybD48
L3JlbGF0ZWQtdXJscz48L3VybHM+PGN1c3RvbTI+UE1DMzc5MzE0NDwvY3VzdG9tMj48ZWxlY3Ry
b25pYy1yZXNvdXJjZS1udW0+MTAuMzc0OC93amcudjE5LmkzNS41ODk3PC9lbGVjdHJvbmljLXJl
c291cmNlLW51bT48L3JlY29yZD48L0NpdGU+PC9FbmROb3RlPgB=
</w:fldData>
        </w:fldChar>
      </w:r>
      <w:r w:rsidR="00505148" w:rsidRPr="00F761ED">
        <w:rPr>
          <w:rFonts w:ascii="Book Antiqua" w:hAnsi="Book Antiqua"/>
        </w:rPr>
        <w:instrText xml:space="preserve"> ADDIN EN.CITE.DATA </w:instrText>
      </w:r>
      <w:r w:rsidR="00505148" w:rsidRPr="00F761ED">
        <w:rPr>
          <w:rFonts w:ascii="Book Antiqua" w:hAnsi="Book Antiqua"/>
        </w:rPr>
      </w:r>
      <w:r w:rsidR="00505148" w:rsidRPr="00F761ED">
        <w:rPr>
          <w:rFonts w:ascii="Book Antiqua" w:hAnsi="Book Antiqua"/>
        </w:rPr>
        <w:fldChar w:fldCharType="end"/>
      </w:r>
      <w:r w:rsidR="00E43E5C" w:rsidRPr="00F761ED">
        <w:rPr>
          <w:rFonts w:ascii="Book Antiqua" w:hAnsi="Book Antiqua"/>
        </w:rPr>
      </w:r>
      <w:r w:rsidR="00E43E5C" w:rsidRPr="00F761ED">
        <w:rPr>
          <w:rFonts w:ascii="Book Antiqua" w:hAnsi="Book Antiqua"/>
        </w:rPr>
        <w:fldChar w:fldCharType="separate"/>
      </w:r>
      <w:r w:rsidR="00911FAE" w:rsidRPr="00F761ED">
        <w:rPr>
          <w:rFonts w:ascii="Book Antiqua" w:hAnsi="Book Antiqua"/>
          <w:noProof/>
          <w:vertAlign w:val="superscript"/>
        </w:rPr>
        <w:t>[52,</w:t>
      </w:r>
      <w:r w:rsidR="00505148" w:rsidRPr="00F761ED">
        <w:rPr>
          <w:rFonts w:ascii="Book Antiqua" w:hAnsi="Book Antiqua"/>
          <w:noProof/>
          <w:vertAlign w:val="superscript"/>
        </w:rPr>
        <w:t>53]</w:t>
      </w:r>
      <w:r w:rsidR="00E43E5C" w:rsidRPr="00F761ED">
        <w:rPr>
          <w:rFonts w:ascii="Book Antiqua" w:hAnsi="Book Antiqua"/>
        </w:rPr>
        <w:fldChar w:fldCharType="end"/>
      </w:r>
      <w:r w:rsidR="00E43E5C" w:rsidRPr="00F761ED">
        <w:rPr>
          <w:rFonts w:ascii="Book Antiqua" w:hAnsi="Book Antiqua"/>
        </w:rPr>
        <w:t xml:space="preserve"> it would be important to assess the contribution of sarcopenia in advanced cirrhosis to the hepatic metabolome.</w:t>
      </w:r>
    </w:p>
    <w:p w14:paraId="0C929345" w14:textId="1252929D" w:rsidR="00557359" w:rsidRPr="00F761ED" w:rsidRDefault="00405BB6" w:rsidP="00911FAE">
      <w:pPr>
        <w:spacing w:line="360" w:lineRule="auto"/>
        <w:ind w:firstLineChars="100" w:firstLine="240"/>
        <w:jc w:val="both"/>
        <w:rPr>
          <w:rFonts w:ascii="Book Antiqua" w:hAnsi="Book Antiqua"/>
        </w:rPr>
      </w:pPr>
      <w:r w:rsidRPr="00F761ED">
        <w:rPr>
          <w:rFonts w:ascii="Book Antiqua" w:hAnsi="Book Antiqua"/>
        </w:rPr>
        <w:t>In conclusion, we have for the first time performed a comparative</w:t>
      </w:r>
      <w:r w:rsidR="00623D70" w:rsidRPr="00F761ED">
        <w:rPr>
          <w:rFonts w:ascii="Book Antiqua" w:hAnsi="Book Antiqua"/>
        </w:rPr>
        <w:t xml:space="preserve"> pilot</w:t>
      </w:r>
      <w:r w:rsidRPr="00F761ED">
        <w:rPr>
          <w:rFonts w:ascii="Book Antiqua" w:hAnsi="Book Antiqua"/>
        </w:rPr>
        <w:t xml:space="preserve"> </w:t>
      </w:r>
      <w:r w:rsidR="00623D70" w:rsidRPr="00F761ED">
        <w:rPr>
          <w:rFonts w:ascii="Book Antiqua" w:hAnsi="Book Antiqua"/>
        </w:rPr>
        <w:t xml:space="preserve">study </w:t>
      </w:r>
      <w:r w:rsidRPr="00F761ED">
        <w:rPr>
          <w:rFonts w:ascii="Book Antiqua" w:hAnsi="Book Antiqua"/>
        </w:rPr>
        <w:t xml:space="preserve">of </w:t>
      </w:r>
      <w:r w:rsidRPr="00F761ED">
        <w:rPr>
          <w:rFonts w:ascii="Book Antiqua" w:hAnsi="Book Antiqua"/>
          <w:vertAlign w:val="superscript"/>
        </w:rPr>
        <w:t>1</w:t>
      </w:r>
      <w:r w:rsidRPr="00F761ED">
        <w:rPr>
          <w:rFonts w:ascii="Book Antiqua" w:hAnsi="Book Antiqua"/>
        </w:rPr>
        <w:t>H-NMR spectra from human liver derived from patients with different, but histologically similar etiologies and steatotic donor tissue.</w:t>
      </w:r>
      <w:r w:rsidRPr="00F761ED">
        <w:rPr>
          <w:rFonts w:ascii="Book Antiqua" w:hAnsi="Book Antiqua" w:cs="Arial"/>
        </w:rPr>
        <w:t xml:space="preserve"> In agreement with the fibrotic and inflammatory picture in the diseased </w:t>
      </w:r>
      <w:r w:rsidRPr="00F761ED">
        <w:rPr>
          <w:rFonts w:ascii="Book Antiqua" w:hAnsi="Book Antiqua" w:cs="Arial"/>
        </w:rPr>
        <w:lastRenderedPageBreak/>
        <w:t>livers, analytes relating to energy and protein metabolism and ketone body production were altered compared to the donor samples. More importantly, novel combinations of markers that may have diagnostic or prognostic significance were also identified.</w:t>
      </w:r>
    </w:p>
    <w:p w14:paraId="104B791C" w14:textId="77777777" w:rsidR="003F6861" w:rsidRPr="00F761ED" w:rsidRDefault="003F6861" w:rsidP="005A2549">
      <w:pPr>
        <w:spacing w:line="360" w:lineRule="auto"/>
        <w:jc w:val="both"/>
        <w:rPr>
          <w:rFonts w:ascii="Book Antiqua" w:hAnsi="Book Antiqua"/>
        </w:rPr>
      </w:pPr>
    </w:p>
    <w:p w14:paraId="4FFA593C" w14:textId="77777777" w:rsidR="00F7118C" w:rsidRPr="00F761ED" w:rsidRDefault="00F7118C" w:rsidP="00F7118C">
      <w:pPr>
        <w:widowControl w:val="0"/>
        <w:autoSpaceDE w:val="0"/>
        <w:autoSpaceDN w:val="0"/>
        <w:adjustRightInd w:val="0"/>
        <w:spacing w:line="360" w:lineRule="auto"/>
        <w:jc w:val="both"/>
        <w:rPr>
          <w:rFonts w:ascii="Book Antiqua" w:hAnsi="Book Antiqua" w:cs="Arial"/>
          <w:b/>
          <w:caps/>
          <w:lang w:val="en-US"/>
        </w:rPr>
      </w:pPr>
      <w:r w:rsidRPr="00F761ED">
        <w:rPr>
          <w:rFonts w:ascii="Book Antiqua" w:hAnsi="Book Antiqua" w:cs="Arial"/>
          <w:b/>
          <w:caps/>
          <w:lang w:val="en-US"/>
        </w:rPr>
        <w:t>Acknowledgements</w:t>
      </w:r>
    </w:p>
    <w:p w14:paraId="523E2DFC" w14:textId="77777777" w:rsidR="00F7118C" w:rsidRPr="00F761ED" w:rsidRDefault="00F7118C" w:rsidP="00F7118C">
      <w:pPr>
        <w:widowControl w:val="0"/>
        <w:autoSpaceDE w:val="0"/>
        <w:autoSpaceDN w:val="0"/>
        <w:adjustRightInd w:val="0"/>
        <w:spacing w:line="360" w:lineRule="auto"/>
        <w:jc w:val="both"/>
        <w:rPr>
          <w:rFonts w:ascii="Book Antiqua" w:hAnsi="Book Antiqua" w:cs="Arial"/>
          <w:lang w:val="en-US"/>
        </w:rPr>
      </w:pPr>
      <w:r w:rsidRPr="00F761ED">
        <w:rPr>
          <w:rFonts w:ascii="Book Antiqua" w:hAnsi="Book Antiqua" w:cs="Arial"/>
          <w:lang w:val="en-US"/>
        </w:rPr>
        <w:t xml:space="preserve">This article presents independent research supported by the National Institute for Health Research (NIHR) Birmingham Liver Biomedical Research Unit at University Hospitals Birmingham NHS Foundation Trust and the University of Birmingham.  The views expressed are those of the authors and not necessarily those of the NHS, the NIHR or the Department of Health. </w:t>
      </w:r>
    </w:p>
    <w:p w14:paraId="3A71EC2E" w14:textId="77777777" w:rsidR="003F6861" w:rsidRPr="00F761ED" w:rsidRDefault="003F6861" w:rsidP="005A2549">
      <w:pPr>
        <w:spacing w:line="360" w:lineRule="auto"/>
        <w:jc w:val="both"/>
        <w:rPr>
          <w:rFonts w:ascii="Book Antiqua" w:eastAsia="SimSun" w:hAnsi="Book Antiqua"/>
          <w:lang w:eastAsia="zh-CN"/>
        </w:rPr>
      </w:pPr>
    </w:p>
    <w:p w14:paraId="6A1157B6" w14:textId="77777777" w:rsidR="007837C7" w:rsidRPr="00F761ED" w:rsidRDefault="007837C7" w:rsidP="007837C7">
      <w:pPr>
        <w:snapToGrid w:val="0"/>
        <w:spacing w:line="360" w:lineRule="auto"/>
        <w:jc w:val="both"/>
        <w:rPr>
          <w:rFonts w:ascii="Book Antiqua" w:hAnsi="Book Antiqua"/>
          <w:b/>
        </w:rPr>
      </w:pPr>
      <w:bookmarkStart w:id="56" w:name="OLE_LINK677"/>
      <w:bookmarkStart w:id="57" w:name="OLE_LINK678"/>
      <w:bookmarkStart w:id="58" w:name="OLE_LINK733"/>
      <w:bookmarkStart w:id="59" w:name="OLE_LINK861"/>
      <w:bookmarkStart w:id="60" w:name="OLE_LINK937"/>
      <w:bookmarkStart w:id="61" w:name="OLE_LINK961"/>
      <w:bookmarkStart w:id="62" w:name="OLE_LINK990"/>
      <w:bookmarkStart w:id="63" w:name="OLE_LINK399"/>
      <w:bookmarkStart w:id="64" w:name="OLE_LINK546"/>
      <w:bookmarkStart w:id="65" w:name="OLE_LINK594"/>
      <w:bookmarkStart w:id="66" w:name="OLE_LINK621"/>
      <w:bookmarkStart w:id="67" w:name="OLE_LINK953"/>
      <w:bookmarkStart w:id="68" w:name="OLE_LINK1019"/>
      <w:bookmarkStart w:id="69" w:name="OLE_LINK610"/>
      <w:bookmarkStart w:id="70" w:name="OLE_LINK967"/>
      <w:r w:rsidRPr="00F761ED">
        <w:rPr>
          <w:rFonts w:ascii="Book Antiqua" w:hAnsi="Book Antiqua" w:hint="eastAsia"/>
          <w:b/>
        </w:rPr>
        <w:t>COMMENTS</w:t>
      </w:r>
    </w:p>
    <w:p w14:paraId="365EBF27" w14:textId="77777777" w:rsidR="007837C7" w:rsidRPr="00F761ED" w:rsidRDefault="007837C7" w:rsidP="007837C7">
      <w:pPr>
        <w:autoSpaceDE w:val="0"/>
        <w:autoSpaceDN w:val="0"/>
        <w:adjustRightInd w:val="0"/>
        <w:snapToGrid w:val="0"/>
        <w:spacing w:line="360" w:lineRule="auto"/>
        <w:jc w:val="both"/>
        <w:rPr>
          <w:rFonts w:ascii="Book Antiqua" w:hAnsi="Book Antiqua" w:cs="Book Antiqua"/>
          <w:b/>
          <w:i/>
          <w:iCs/>
        </w:rPr>
      </w:pPr>
      <w:bookmarkStart w:id="71" w:name="OLE_LINK729"/>
      <w:bookmarkStart w:id="72" w:name="OLE_LINK730"/>
      <w:r w:rsidRPr="00F761ED">
        <w:rPr>
          <w:rFonts w:ascii="Book Antiqua" w:hAnsi="Book Antiqua" w:cs="Book Antiqua"/>
          <w:b/>
          <w:i/>
          <w:iCs/>
        </w:rPr>
        <w:t>Background</w:t>
      </w:r>
    </w:p>
    <w:p w14:paraId="6BD8136E" w14:textId="61B96D97" w:rsidR="007837C7" w:rsidRPr="00F761ED" w:rsidRDefault="0081348F" w:rsidP="007837C7">
      <w:pPr>
        <w:autoSpaceDE w:val="0"/>
        <w:autoSpaceDN w:val="0"/>
        <w:adjustRightInd w:val="0"/>
        <w:snapToGrid w:val="0"/>
        <w:spacing w:line="360" w:lineRule="auto"/>
        <w:jc w:val="both"/>
        <w:rPr>
          <w:rFonts w:ascii="Book Antiqua" w:eastAsia="SimSun" w:hAnsi="Book Antiqua" w:cs="Arial"/>
          <w:lang w:val="en-US" w:eastAsia="zh-CN"/>
        </w:rPr>
      </w:pPr>
      <w:r w:rsidRPr="00F761ED">
        <w:rPr>
          <w:rFonts w:ascii="Book Antiqua" w:hAnsi="Book Antiqua" w:cs="Arial"/>
          <w:lang w:val="en-US"/>
        </w:rPr>
        <w:t xml:space="preserve">Robust markers that can accurately identify patients at risk of progression from steatosis to nonalcoholic steatohepatitis are lacking. To understand the underlying metabolic changes in human liver disease we have applied </w:t>
      </w:r>
      <w:r w:rsidRPr="00F761ED">
        <w:rPr>
          <w:rFonts w:ascii="Book Antiqua" w:hAnsi="Book Antiqua" w:cs="Arial"/>
        </w:rPr>
        <w:t>nuclear magnetic resonance</w:t>
      </w:r>
      <w:r w:rsidRPr="00F761ED">
        <w:rPr>
          <w:rFonts w:ascii="Book Antiqua" w:eastAsia="SimSun" w:hAnsi="Book Antiqua" w:cs="Arial" w:hint="eastAsia"/>
          <w:lang w:eastAsia="zh-CN"/>
        </w:rPr>
        <w:t xml:space="preserve"> (</w:t>
      </w:r>
      <w:r w:rsidRPr="00F761ED">
        <w:rPr>
          <w:rFonts w:ascii="Book Antiqua" w:hAnsi="Book Antiqua" w:cs="Arial"/>
          <w:lang w:val="en-US"/>
        </w:rPr>
        <w:t>NMR</w:t>
      </w:r>
      <w:r w:rsidRPr="00F761ED">
        <w:rPr>
          <w:rFonts w:ascii="Book Antiqua" w:eastAsia="SimSun" w:hAnsi="Book Antiqua" w:cs="Arial" w:hint="eastAsia"/>
          <w:lang w:val="en-US" w:eastAsia="zh-CN"/>
        </w:rPr>
        <w:t>)</w:t>
      </w:r>
      <w:r w:rsidRPr="00F761ED">
        <w:rPr>
          <w:rFonts w:ascii="Book Antiqua" w:hAnsi="Book Antiqua" w:cs="Arial"/>
          <w:lang w:val="en-US"/>
        </w:rPr>
        <w:t xml:space="preserve"> metabolomics analysis to human liver tissue.</w:t>
      </w:r>
    </w:p>
    <w:p w14:paraId="2F0E5563" w14:textId="77777777" w:rsidR="0081348F" w:rsidRPr="00F761ED" w:rsidRDefault="0081348F" w:rsidP="007837C7">
      <w:pPr>
        <w:autoSpaceDE w:val="0"/>
        <w:autoSpaceDN w:val="0"/>
        <w:adjustRightInd w:val="0"/>
        <w:snapToGrid w:val="0"/>
        <w:spacing w:line="360" w:lineRule="auto"/>
        <w:jc w:val="both"/>
        <w:rPr>
          <w:rFonts w:ascii="Book Antiqua" w:eastAsia="SimSun" w:hAnsi="Book Antiqua" w:cs="Book Antiqua"/>
          <w:b/>
          <w:i/>
          <w:iCs/>
          <w:lang w:eastAsia="zh-CN"/>
        </w:rPr>
      </w:pPr>
    </w:p>
    <w:p w14:paraId="5B6E621D" w14:textId="77777777" w:rsidR="007837C7" w:rsidRPr="00F761ED" w:rsidRDefault="007837C7" w:rsidP="007837C7">
      <w:pPr>
        <w:autoSpaceDE w:val="0"/>
        <w:autoSpaceDN w:val="0"/>
        <w:adjustRightInd w:val="0"/>
        <w:snapToGrid w:val="0"/>
        <w:spacing w:line="360" w:lineRule="auto"/>
        <w:jc w:val="both"/>
        <w:rPr>
          <w:rFonts w:ascii="Book Antiqua" w:hAnsi="Book Antiqua" w:cs="Book Antiqua"/>
          <w:b/>
          <w:i/>
          <w:iCs/>
        </w:rPr>
      </w:pPr>
      <w:r w:rsidRPr="00F761ED">
        <w:rPr>
          <w:rFonts w:ascii="Book Antiqua" w:hAnsi="Book Antiqua" w:cs="Book Antiqua"/>
          <w:b/>
          <w:i/>
          <w:iCs/>
        </w:rPr>
        <w:t>Research frontiers</w:t>
      </w:r>
    </w:p>
    <w:p w14:paraId="22F1BEAB" w14:textId="78CA7DBC" w:rsidR="00351941" w:rsidRPr="00F761ED" w:rsidRDefault="00351941" w:rsidP="007837C7">
      <w:pPr>
        <w:autoSpaceDE w:val="0"/>
        <w:autoSpaceDN w:val="0"/>
        <w:adjustRightInd w:val="0"/>
        <w:snapToGrid w:val="0"/>
        <w:spacing w:line="360" w:lineRule="auto"/>
        <w:jc w:val="both"/>
        <w:rPr>
          <w:rFonts w:ascii="Book Antiqua" w:hAnsi="Book Antiqua" w:cs="Book Antiqua"/>
          <w:b/>
          <w:i/>
          <w:iCs/>
        </w:rPr>
      </w:pPr>
      <w:r w:rsidRPr="00F761ED">
        <w:rPr>
          <w:rFonts w:ascii="Book Antiqua" w:hAnsi="Book Antiqua" w:cs="Arial"/>
          <w:lang w:val="en-US"/>
        </w:rPr>
        <w:t>Metabolic analysis of human livers has the potential to identify mechanistic drivers or diagnostic markers of disease and thus to inform future personalized medicine strategies.</w:t>
      </w:r>
    </w:p>
    <w:p w14:paraId="34B6D5D1" w14:textId="77777777" w:rsidR="007837C7" w:rsidRPr="00F761ED" w:rsidRDefault="007837C7" w:rsidP="007837C7">
      <w:pPr>
        <w:autoSpaceDE w:val="0"/>
        <w:autoSpaceDN w:val="0"/>
        <w:adjustRightInd w:val="0"/>
        <w:snapToGrid w:val="0"/>
        <w:spacing w:line="360" w:lineRule="auto"/>
        <w:jc w:val="both"/>
        <w:rPr>
          <w:rFonts w:ascii="Book Antiqua" w:hAnsi="Book Antiqua" w:cs="Book Antiqua"/>
          <w:b/>
        </w:rPr>
      </w:pPr>
    </w:p>
    <w:p w14:paraId="65358040" w14:textId="77777777" w:rsidR="007837C7" w:rsidRPr="00F761ED" w:rsidRDefault="007837C7" w:rsidP="007837C7">
      <w:pPr>
        <w:snapToGrid w:val="0"/>
        <w:spacing w:line="360" w:lineRule="auto"/>
        <w:jc w:val="both"/>
        <w:rPr>
          <w:rFonts w:ascii="Book Antiqua" w:hAnsi="Book Antiqua" w:cs="Book Antiqua"/>
          <w:b/>
          <w:i/>
          <w:iCs/>
        </w:rPr>
      </w:pPr>
      <w:r w:rsidRPr="00F761ED">
        <w:rPr>
          <w:rFonts w:ascii="Book Antiqua" w:hAnsi="Book Antiqua" w:cs="Book Antiqua"/>
          <w:b/>
          <w:i/>
          <w:iCs/>
        </w:rPr>
        <w:t>Innovations and breakthrough</w:t>
      </w:r>
    </w:p>
    <w:p w14:paraId="2368EE3F" w14:textId="0ED9E8B7" w:rsidR="00740D99" w:rsidRPr="00F761ED" w:rsidRDefault="0081348F" w:rsidP="0081348F">
      <w:pPr>
        <w:spacing w:line="360" w:lineRule="auto"/>
        <w:jc w:val="both"/>
        <w:rPr>
          <w:rFonts w:ascii="Book Antiqua" w:hAnsi="Book Antiqua"/>
        </w:rPr>
      </w:pPr>
      <w:r w:rsidRPr="00F761ED">
        <w:rPr>
          <w:rFonts w:ascii="Book Antiqua" w:eastAsia="SimSun" w:hAnsi="Book Antiqua" w:hint="eastAsia"/>
          <w:lang w:eastAsia="zh-CN"/>
        </w:rPr>
        <w:t>The authors</w:t>
      </w:r>
      <w:r w:rsidR="00740D99" w:rsidRPr="00F761ED">
        <w:rPr>
          <w:rFonts w:ascii="Book Antiqua" w:hAnsi="Book Antiqua"/>
        </w:rPr>
        <w:t xml:space="preserve"> have for the first time performed a comparative analysis of </w:t>
      </w:r>
      <w:r w:rsidR="00740D99" w:rsidRPr="00F761ED">
        <w:rPr>
          <w:rFonts w:ascii="Book Antiqua" w:hAnsi="Book Antiqua"/>
          <w:vertAlign w:val="superscript"/>
        </w:rPr>
        <w:t>1</w:t>
      </w:r>
      <w:r w:rsidR="00740D99" w:rsidRPr="00F761ED">
        <w:rPr>
          <w:rFonts w:ascii="Book Antiqua" w:hAnsi="Book Antiqua"/>
        </w:rPr>
        <w:t>H-NMR spectra from human liver derived from patients with different, but histologically similar etiologies, and steatotic donor tissue.</w:t>
      </w:r>
      <w:r w:rsidRPr="00F761ED">
        <w:rPr>
          <w:rFonts w:ascii="Book Antiqua" w:eastAsia="SimSun" w:hAnsi="Book Antiqua" w:cs="Arial" w:hint="eastAsia"/>
          <w:lang w:eastAsia="zh-CN"/>
        </w:rPr>
        <w:t xml:space="preserve"> </w:t>
      </w:r>
      <w:r w:rsidR="00740D99" w:rsidRPr="00F761ED">
        <w:rPr>
          <w:rFonts w:ascii="Book Antiqua" w:hAnsi="Book Antiqua" w:cs="Arial"/>
        </w:rPr>
        <w:lastRenderedPageBreak/>
        <w:t>Importantly, novel combinations of markers that may have diagnostic or prognostic significance were identified by this approach.</w:t>
      </w:r>
    </w:p>
    <w:p w14:paraId="50860279" w14:textId="77777777" w:rsidR="007837C7" w:rsidRPr="00F761ED" w:rsidRDefault="007837C7" w:rsidP="007837C7">
      <w:pPr>
        <w:snapToGrid w:val="0"/>
        <w:spacing w:line="360" w:lineRule="auto"/>
        <w:jc w:val="both"/>
        <w:rPr>
          <w:rFonts w:ascii="Book Antiqua" w:hAnsi="Book Antiqua" w:cs="Book Antiqua"/>
          <w:b/>
        </w:rPr>
      </w:pPr>
    </w:p>
    <w:p w14:paraId="4019B306" w14:textId="77777777" w:rsidR="007837C7" w:rsidRPr="00F761ED" w:rsidRDefault="007837C7" w:rsidP="007837C7">
      <w:pPr>
        <w:snapToGrid w:val="0"/>
        <w:spacing w:line="360" w:lineRule="auto"/>
        <w:jc w:val="both"/>
        <w:rPr>
          <w:rFonts w:ascii="Book Antiqua" w:hAnsi="Book Antiqua" w:cs="Book Antiqua"/>
          <w:b/>
          <w:i/>
          <w:iCs/>
        </w:rPr>
      </w:pPr>
      <w:r w:rsidRPr="00F761ED">
        <w:rPr>
          <w:rFonts w:ascii="Book Antiqua" w:hAnsi="Book Antiqua" w:cs="Book Antiqua"/>
          <w:b/>
          <w:i/>
          <w:iCs/>
        </w:rPr>
        <w:t>Applications</w:t>
      </w:r>
    </w:p>
    <w:p w14:paraId="37A6A05B" w14:textId="521C4E39" w:rsidR="00351941" w:rsidRPr="00F761ED" w:rsidRDefault="00351941" w:rsidP="007837C7">
      <w:pPr>
        <w:snapToGrid w:val="0"/>
        <w:spacing w:line="360" w:lineRule="auto"/>
        <w:jc w:val="both"/>
        <w:rPr>
          <w:rFonts w:ascii="Book Antiqua" w:hAnsi="Book Antiqua" w:cs="Book Antiqua"/>
          <w:iCs/>
        </w:rPr>
      </w:pPr>
      <w:r w:rsidRPr="00F761ED">
        <w:rPr>
          <w:rFonts w:ascii="Book Antiqua" w:hAnsi="Book Antiqua" w:cs="Book Antiqua"/>
          <w:iCs/>
        </w:rPr>
        <w:t>The methodology we have developed for generating NMR spectra from human liver tissue, and the molecular characterisation we have performed will be of interest to scientists and clinicians studying hepatic metabolism. Novel markers we identify may have prognostic potential.</w:t>
      </w:r>
    </w:p>
    <w:p w14:paraId="34F5C991" w14:textId="77777777" w:rsidR="007837C7" w:rsidRPr="00F761ED" w:rsidRDefault="007837C7" w:rsidP="007837C7">
      <w:pPr>
        <w:snapToGrid w:val="0"/>
        <w:spacing w:line="360" w:lineRule="auto"/>
        <w:jc w:val="both"/>
        <w:rPr>
          <w:rFonts w:ascii="Book Antiqua" w:hAnsi="Book Antiqua" w:cs="Book Antiqua"/>
          <w:b/>
          <w:i/>
          <w:iCs/>
        </w:rPr>
      </w:pPr>
    </w:p>
    <w:p w14:paraId="54429817" w14:textId="77777777" w:rsidR="007837C7" w:rsidRPr="00F761ED" w:rsidRDefault="007837C7" w:rsidP="007837C7">
      <w:pPr>
        <w:snapToGrid w:val="0"/>
        <w:spacing w:line="360" w:lineRule="auto"/>
        <w:jc w:val="both"/>
        <w:rPr>
          <w:rFonts w:ascii="Book Antiqua" w:hAnsi="Book Antiqua" w:cs="Book Antiqua"/>
          <w:b/>
          <w:i/>
          <w:iCs/>
        </w:rPr>
      </w:pPr>
      <w:r w:rsidRPr="00F761ED">
        <w:rPr>
          <w:rFonts w:ascii="Book Antiqua" w:hAnsi="Book Antiqua" w:cs="Book Antiqua"/>
          <w:b/>
          <w:i/>
          <w:iCs/>
        </w:rPr>
        <w:t>Terminology</w:t>
      </w:r>
    </w:p>
    <w:p w14:paraId="19D19116" w14:textId="21D5A417" w:rsidR="007837C7" w:rsidRPr="00F761ED" w:rsidRDefault="00740D99" w:rsidP="007837C7">
      <w:pPr>
        <w:snapToGrid w:val="0"/>
        <w:spacing w:line="360" w:lineRule="auto"/>
        <w:jc w:val="both"/>
        <w:rPr>
          <w:rFonts w:ascii="Book Antiqua" w:hAnsi="Book Antiqua" w:cs="Book Antiqua"/>
          <w:iCs/>
        </w:rPr>
      </w:pPr>
      <w:r w:rsidRPr="00F761ED">
        <w:rPr>
          <w:rFonts w:ascii="Book Antiqua" w:hAnsi="Book Antiqua" w:cs="Book Antiqua"/>
          <w:iCs/>
        </w:rPr>
        <w:t>NMR –</w:t>
      </w:r>
      <w:r w:rsidR="0081348F" w:rsidRPr="00F761ED">
        <w:rPr>
          <w:rFonts w:ascii="Book Antiqua" w:eastAsia="SimSun" w:hAnsi="Book Antiqua" w:cs="Book Antiqua" w:hint="eastAsia"/>
          <w:iCs/>
          <w:lang w:eastAsia="zh-CN"/>
        </w:rPr>
        <w:t xml:space="preserve"> </w:t>
      </w:r>
      <w:r w:rsidRPr="00F761ED">
        <w:rPr>
          <w:rFonts w:ascii="Book Antiqua" w:hAnsi="Book Antiqua" w:cs="Book Antiqua"/>
          <w:iCs/>
          <w:caps/>
        </w:rPr>
        <w:t>a</w:t>
      </w:r>
      <w:r w:rsidRPr="00F761ED">
        <w:rPr>
          <w:rFonts w:ascii="Book Antiqua" w:hAnsi="Book Antiqua" w:cs="Book Antiqua"/>
          <w:iCs/>
        </w:rPr>
        <w:t xml:space="preserve">n analytical technique </w:t>
      </w:r>
      <w:r w:rsidR="00351941" w:rsidRPr="00F761ED">
        <w:rPr>
          <w:rFonts w:ascii="Book Antiqua" w:hAnsi="Book Antiqua" w:cs="Book Antiqua"/>
          <w:iCs/>
        </w:rPr>
        <w:t>based on the magnetic properties of specific atomic nuclei that is used to determine the identity and</w:t>
      </w:r>
      <w:r w:rsidR="0081348F" w:rsidRPr="00F761ED">
        <w:rPr>
          <w:rFonts w:ascii="Book Antiqua" w:eastAsia="SimSun" w:hAnsi="Book Antiqua" w:cs="Book Antiqua" w:hint="eastAsia"/>
          <w:iCs/>
          <w:lang w:eastAsia="zh-CN"/>
        </w:rPr>
        <w:t xml:space="preserve"> </w:t>
      </w:r>
      <w:r w:rsidR="00351941" w:rsidRPr="00F761ED">
        <w:rPr>
          <w:rFonts w:ascii="Book Antiqua" w:hAnsi="Book Antiqua" w:cs="Book Antiqua"/>
          <w:iCs/>
        </w:rPr>
        <w:t>structure of complex molecules</w:t>
      </w:r>
    </w:p>
    <w:p w14:paraId="0B4686AB" w14:textId="77777777" w:rsidR="00351941" w:rsidRPr="00F761ED" w:rsidRDefault="00351941" w:rsidP="007837C7">
      <w:pPr>
        <w:snapToGrid w:val="0"/>
        <w:spacing w:line="360" w:lineRule="auto"/>
        <w:jc w:val="both"/>
        <w:rPr>
          <w:rFonts w:ascii="Book Antiqua" w:hAnsi="Book Antiqua" w:cs="Book Antiqua"/>
          <w:b/>
          <w:i/>
          <w:iCs/>
        </w:rPr>
      </w:pPr>
      <w:bookmarkStart w:id="73" w:name="OLE_LINK493"/>
      <w:bookmarkStart w:id="74" w:name="OLE_LINK494"/>
    </w:p>
    <w:p w14:paraId="17B7AD98" w14:textId="77777777" w:rsidR="007837C7" w:rsidRPr="00F761ED" w:rsidRDefault="007837C7" w:rsidP="007837C7">
      <w:pPr>
        <w:snapToGrid w:val="0"/>
        <w:spacing w:line="360" w:lineRule="auto"/>
        <w:jc w:val="both"/>
        <w:rPr>
          <w:rFonts w:ascii="Book Antiqua" w:hAnsi="Book Antiqua" w:cs="Times New Roman"/>
        </w:rPr>
      </w:pPr>
      <w:r w:rsidRPr="00F761ED">
        <w:rPr>
          <w:rFonts w:ascii="Book Antiqua" w:hAnsi="Book Antiqua" w:cs="Book Antiqua" w:hint="eastAsia"/>
          <w:b/>
          <w:i/>
          <w:iCs/>
        </w:rPr>
        <w:t>Peer-review</w:t>
      </w:r>
      <w:bookmarkEnd w:id="56"/>
      <w:bookmarkEnd w:id="57"/>
      <w:bookmarkEnd w:id="58"/>
      <w:bookmarkEnd w:id="59"/>
      <w:bookmarkEnd w:id="60"/>
      <w:bookmarkEnd w:id="61"/>
      <w:bookmarkEnd w:id="62"/>
      <w:bookmarkEnd w:id="71"/>
      <w:bookmarkEnd w:id="72"/>
      <w:r w:rsidRPr="00F761ED">
        <w:rPr>
          <w:rFonts w:ascii="Book Antiqua" w:hAnsi="Book Antiqua" w:cs="Times New Roman"/>
          <w:b/>
        </w:rPr>
        <w:t xml:space="preserve"> </w:t>
      </w:r>
      <w:bookmarkEnd w:id="63"/>
      <w:bookmarkEnd w:id="64"/>
      <w:bookmarkEnd w:id="65"/>
      <w:bookmarkEnd w:id="66"/>
      <w:bookmarkEnd w:id="67"/>
      <w:bookmarkEnd w:id="68"/>
      <w:bookmarkEnd w:id="73"/>
      <w:bookmarkEnd w:id="74"/>
    </w:p>
    <w:bookmarkEnd w:id="69"/>
    <w:bookmarkEnd w:id="70"/>
    <w:p w14:paraId="0553983D" w14:textId="663DC666" w:rsidR="007837C7" w:rsidRPr="00F761ED" w:rsidRDefault="007837C7" w:rsidP="005A2549">
      <w:pPr>
        <w:spacing w:line="360" w:lineRule="auto"/>
        <w:jc w:val="both"/>
        <w:rPr>
          <w:rFonts w:ascii="Book Antiqua" w:eastAsia="SimSun" w:hAnsi="Book Antiqua"/>
          <w:lang w:eastAsia="zh-CN"/>
        </w:rPr>
      </w:pPr>
      <w:r w:rsidRPr="00F761ED">
        <w:rPr>
          <w:rFonts w:ascii="Book Antiqua" w:eastAsia="SimSun" w:hAnsi="Book Antiqua"/>
          <w:lang w:eastAsia="zh-CN"/>
        </w:rPr>
        <w:t>This is a interesting study on an interesting topic.</w:t>
      </w:r>
      <w:r w:rsidRPr="00F761ED">
        <w:rPr>
          <w:rFonts w:eastAsia="SimSun" w:hint="eastAsia"/>
          <w:lang w:eastAsia="zh-CN"/>
        </w:rPr>
        <w:t xml:space="preserve"> </w:t>
      </w:r>
      <w:r w:rsidRPr="00F761ED">
        <w:rPr>
          <w:rFonts w:ascii="Book Antiqua" w:eastAsia="SimSun" w:hAnsi="Book Antiqua"/>
          <w:lang w:eastAsia="zh-CN"/>
        </w:rPr>
        <w:t>Recent results indicate that mitochondrial UCP3 activity affects metabolism well beyond fatty acid oxidation, regulating biochemical pathways associated with amino acid metabolism and redox status.</w:t>
      </w:r>
    </w:p>
    <w:p w14:paraId="3676F88F" w14:textId="613BDC35" w:rsidR="00695A26" w:rsidRPr="00F761ED" w:rsidRDefault="00695A26">
      <w:pPr>
        <w:rPr>
          <w:rFonts w:ascii="Book Antiqua" w:eastAsia="SimSun" w:hAnsi="Book Antiqua"/>
          <w:lang w:eastAsia="zh-CN"/>
        </w:rPr>
      </w:pPr>
      <w:r w:rsidRPr="00F761ED">
        <w:rPr>
          <w:rFonts w:ascii="Book Antiqua" w:eastAsia="SimSun" w:hAnsi="Book Antiqua"/>
          <w:lang w:eastAsia="zh-CN"/>
        </w:rPr>
        <w:br w:type="page"/>
      </w:r>
    </w:p>
    <w:p w14:paraId="37148F68" w14:textId="77777777" w:rsidR="00695A26" w:rsidRPr="00F761ED" w:rsidRDefault="00695A26" w:rsidP="00695A26">
      <w:pPr>
        <w:spacing w:line="360" w:lineRule="auto"/>
        <w:jc w:val="both"/>
        <w:rPr>
          <w:rFonts w:ascii="Book Antiqua" w:hAnsi="Book Antiqua"/>
          <w:caps/>
        </w:rPr>
      </w:pPr>
      <w:r w:rsidRPr="00F761ED">
        <w:rPr>
          <w:rFonts w:ascii="Book Antiqua" w:hAnsi="Book Antiqua" w:cs="Arial"/>
          <w:b/>
          <w:caps/>
        </w:rPr>
        <w:lastRenderedPageBreak/>
        <w:t>References</w:t>
      </w:r>
    </w:p>
    <w:p w14:paraId="2ACE5822"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1 </w:t>
      </w:r>
      <w:r w:rsidRPr="00F761ED">
        <w:rPr>
          <w:rFonts w:ascii="Book Antiqua" w:eastAsia="SimSun" w:hAnsi="Book Antiqua" w:cs="SimSun"/>
          <w:b/>
          <w:bCs/>
          <w:lang w:val="en-US" w:eastAsia="zh-CN"/>
        </w:rPr>
        <w:t>Blachier M</w:t>
      </w:r>
      <w:r w:rsidRPr="00F761ED">
        <w:rPr>
          <w:rFonts w:ascii="Book Antiqua" w:eastAsia="SimSun" w:hAnsi="Book Antiqua" w:cs="SimSun"/>
          <w:lang w:val="en-US" w:eastAsia="zh-CN"/>
        </w:rPr>
        <w:t>, Leleu H, Peck-Radosavljevic M, Valla DC, Roudot-Thoraval F. The burden of liver disease in Europe: a review of available epidemiological data.</w:t>
      </w:r>
      <w:r w:rsidRPr="00F761ED">
        <w:rPr>
          <w:rFonts w:ascii="Book Antiqua" w:eastAsia="SimSun" w:hAnsi="Book Antiqua" w:cs="SimSun" w:hint="eastAsia"/>
          <w:lang w:val="en-US" w:eastAsia="zh-CN"/>
        </w:rPr>
        <w:t xml:space="preserve"> </w:t>
      </w:r>
      <w:r w:rsidRPr="00F761ED">
        <w:rPr>
          <w:rFonts w:ascii="Book Antiqua" w:eastAsia="SimSun" w:hAnsi="Book Antiqua" w:cs="SimSun"/>
          <w:i/>
          <w:iCs/>
          <w:lang w:val="en-US" w:eastAsia="zh-CN"/>
        </w:rPr>
        <w:t>J Hepatol</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58</w:t>
      </w:r>
      <w:r w:rsidRPr="00F761ED">
        <w:rPr>
          <w:rFonts w:ascii="Book Antiqua" w:eastAsia="SimSun" w:hAnsi="Book Antiqua" w:cs="SimSun"/>
          <w:lang w:val="en-US" w:eastAsia="zh-CN"/>
        </w:rPr>
        <w:t>: 593-608 [PMID: 23419824 DOI: 10.1016/j.jhep.2012.12.005]</w:t>
      </w:r>
    </w:p>
    <w:p w14:paraId="4917D18A"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2 </w:t>
      </w:r>
      <w:r w:rsidRPr="00F761ED">
        <w:rPr>
          <w:rFonts w:ascii="Book Antiqua" w:eastAsia="SimSun" w:hAnsi="Book Antiqua" w:cs="SimSun"/>
          <w:b/>
          <w:bCs/>
          <w:lang w:val="en-US" w:eastAsia="zh-CN"/>
        </w:rPr>
        <w:t>Ratziu V</w:t>
      </w:r>
      <w:r w:rsidRPr="00F761ED">
        <w:rPr>
          <w:rFonts w:ascii="Book Antiqua" w:eastAsia="SimSun" w:hAnsi="Book Antiqua" w:cs="SimSun"/>
          <w:lang w:val="en-US" w:eastAsia="zh-CN"/>
        </w:rPr>
        <w:t>, Goodman Z, Sanyal A. Current efforts and trends in the treatment of NASH.</w:t>
      </w:r>
      <w:r w:rsidRPr="00F761ED">
        <w:rPr>
          <w:rFonts w:ascii="Book Antiqua" w:eastAsia="SimSun" w:hAnsi="Book Antiqua" w:cs="SimSun" w:hint="eastAsia"/>
          <w:lang w:val="en-US" w:eastAsia="zh-CN"/>
        </w:rPr>
        <w:t xml:space="preserve"> </w:t>
      </w:r>
      <w:r w:rsidRPr="00F761ED">
        <w:rPr>
          <w:rFonts w:ascii="Book Antiqua" w:eastAsia="SimSun" w:hAnsi="Book Antiqua" w:cs="SimSun"/>
          <w:i/>
          <w:iCs/>
          <w:lang w:val="en-US" w:eastAsia="zh-CN"/>
        </w:rPr>
        <w:t>J Hepatol</w:t>
      </w:r>
      <w:r w:rsidRPr="00F761ED">
        <w:rPr>
          <w:rFonts w:ascii="Book Antiqua" w:eastAsia="SimSun" w:hAnsi="Book Antiqua" w:cs="SimSun"/>
          <w:lang w:val="en-US" w:eastAsia="zh-CN"/>
        </w:rPr>
        <w:t> 2015; </w:t>
      </w:r>
      <w:r w:rsidRPr="00F761ED">
        <w:rPr>
          <w:rFonts w:ascii="Book Antiqua" w:eastAsia="SimSun" w:hAnsi="Book Antiqua" w:cs="SimSun"/>
          <w:b/>
          <w:bCs/>
          <w:lang w:val="en-US" w:eastAsia="zh-CN"/>
        </w:rPr>
        <w:t>62</w:t>
      </w:r>
      <w:r w:rsidRPr="00F761ED">
        <w:rPr>
          <w:rFonts w:ascii="Book Antiqua" w:eastAsia="SimSun" w:hAnsi="Book Antiqua" w:cs="SimSun"/>
          <w:lang w:val="en-US" w:eastAsia="zh-CN"/>
        </w:rPr>
        <w:t>: S65-S75 [PMID: 25920092 DOI: 10.1016/j.jhep.2015.02.041]</w:t>
      </w:r>
    </w:p>
    <w:p w14:paraId="31CE7606"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 xml:space="preserve">3 </w:t>
      </w:r>
      <w:r w:rsidRPr="00F761ED">
        <w:rPr>
          <w:rFonts w:ascii="Book Antiqua" w:eastAsia="SimSun" w:hAnsi="Book Antiqua" w:cs="SimSun"/>
          <w:b/>
          <w:lang w:val="en-US" w:eastAsia="zh-CN"/>
        </w:rPr>
        <w:t>Kojima H</w:t>
      </w:r>
      <w:r w:rsidRPr="00F761ED">
        <w:rPr>
          <w:rFonts w:ascii="Book Antiqua" w:eastAsia="SimSun" w:hAnsi="Book Antiqua" w:cs="SimSun"/>
          <w:lang w:val="en-US" w:eastAsia="zh-CN"/>
        </w:rPr>
        <w:t xml:space="preserve">, Sakurai S, Uemura M, Takekawa T, Morimoto H, Tamagawa Y, Fukui H. Difference and similarity between non-alcoholic steatohepatitis and alcoholic liver disease. </w:t>
      </w:r>
      <w:r w:rsidRPr="00F761ED">
        <w:rPr>
          <w:rFonts w:ascii="Book Antiqua" w:eastAsia="SimSun" w:hAnsi="Book Antiqua" w:cs="SimSun"/>
          <w:i/>
          <w:lang w:val="en-US" w:eastAsia="zh-CN"/>
        </w:rPr>
        <w:t>Alcohol Clin</w:t>
      </w:r>
      <w:r w:rsidRPr="00F761ED">
        <w:rPr>
          <w:rFonts w:ascii="Book Antiqua" w:eastAsia="SimSun" w:hAnsi="Book Antiqua" w:cs="SimSun" w:hint="eastAsia"/>
          <w:i/>
          <w:lang w:val="en-US" w:eastAsia="zh-CN"/>
        </w:rPr>
        <w:t xml:space="preserve"> </w:t>
      </w:r>
      <w:r w:rsidRPr="00F761ED">
        <w:rPr>
          <w:rFonts w:ascii="Book Antiqua" w:eastAsia="SimSun" w:hAnsi="Book Antiqua" w:cs="SimSun"/>
          <w:i/>
          <w:lang w:val="en-US" w:eastAsia="zh-CN"/>
        </w:rPr>
        <w:t>Exp</w:t>
      </w:r>
      <w:r w:rsidRPr="00F761ED">
        <w:rPr>
          <w:rFonts w:ascii="Book Antiqua" w:eastAsia="SimSun" w:hAnsi="Book Antiqua" w:cs="SimSun" w:hint="eastAsia"/>
          <w:i/>
          <w:lang w:val="en-US" w:eastAsia="zh-CN"/>
        </w:rPr>
        <w:t xml:space="preserve"> </w:t>
      </w:r>
      <w:r w:rsidRPr="00F761ED">
        <w:rPr>
          <w:rFonts w:ascii="Book Antiqua" w:eastAsia="SimSun" w:hAnsi="Book Antiqua" w:cs="SimSun"/>
          <w:i/>
          <w:lang w:val="en-US" w:eastAsia="zh-CN"/>
        </w:rPr>
        <w:t>Res</w:t>
      </w:r>
      <w:r w:rsidRPr="00F761ED">
        <w:rPr>
          <w:rFonts w:ascii="Book Antiqua" w:eastAsia="SimSun" w:hAnsi="Book Antiqua" w:cs="SimSun"/>
          <w:lang w:val="en-US" w:eastAsia="zh-CN"/>
        </w:rPr>
        <w:t xml:space="preserve"> 2005; </w:t>
      </w:r>
      <w:r w:rsidRPr="00F761ED">
        <w:rPr>
          <w:rFonts w:ascii="Book Antiqua" w:eastAsia="SimSun" w:hAnsi="Book Antiqua" w:cs="SimSun"/>
          <w:b/>
          <w:lang w:val="en-US" w:eastAsia="zh-CN"/>
        </w:rPr>
        <w:t>29</w:t>
      </w:r>
      <w:r w:rsidRPr="00F761ED">
        <w:rPr>
          <w:rFonts w:ascii="Book Antiqua" w:eastAsia="SimSun" w:hAnsi="Book Antiqua" w:cs="SimSun"/>
          <w:lang w:val="en-US" w:eastAsia="zh-CN"/>
        </w:rPr>
        <w:t>: 259S-263S</w:t>
      </w:r>
    </w:p>
    <w:p w14:paraId="58928451"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4 </w:t>
      </w:r>
      <w:r w:rsidRPr="00F761ED">
        <w:rPr>
          <w:rFonts w:ascii="Book Antiqua" w:eastAsia="SimSun" w:hAnsi="Book Antiqua" w:cs="SimSun"/>
          <w:b/>
          <w:bCs/>
          <w:lang w:val="en-US" w:eastAsia="zh-CN"/>
        </w:rPr>
        <w:t>Puri P</w:t>
      </w:r>
      <w:r w:rsidRPr="00F761ED">
        <w:rPr>
          <w:rFonts w:ascii="Book Antiqua" w:eastAsia="SimSun" w:hAnsi="Book Antiqua" w:cs="SimSun"/>
          <w:lang w:val="en-US" w:eastAsia="zh-CN"/>
        </w:rPr>
        <w:t>, Baillie RA, Wiest MM, Mirshahi F, Choudhury J, Cheung O, Sargeant C, Contos MJ, Sanyal AJ. A lipidomic analysis of nonalcoholic fatty liver disease. </w:t>
      </w:r>
      <w:r w:rsidRPr="00F761ED">
        <w:rPr>
          <w:rFonts w:ascii="Book Antiqua" w:eastAsia="SimSun" w:hAnsi="Book Antiqua" w:cs="SimSun"/>
          <w:i/>
          <w:iCs/>
          <w:lang w:val="en-US" w:eastAsia="zh-CN"/>
        </w:rPr>
        <w:t>Hepatology</w:t>
      </w:r>
      <w:r w:rsidRPr="00F761ED">
        <w:rPr>
          <w:rFonts w:ascii="Book Antiqua" w:eastAsia="SimSun" w:hAnsi="Book Antiqua" w:cs="SimSun"/>
          <w:lang w:val="en-US" w:eastAsia="zh-CN"/>
        </w:rPr>
        <w:t> 2007; </w:t>
      </w:r>
      <w:r w:rsidRPr="00F761ED">
        <w:rPr>
          <w:rFonts w:ascii="Book Antiqua" w:eastAsia="SimSun" w:hAnsi="Book Antiqua" w:cs="SimSun"/>
          <w:b/>
          <w:bCs/>
          <w:lang w:val="en-US" w:eastAsia="zh-CN"/>
        </w:rPr>
        <w:t>46</w:t>
      </w:r>
      <w:r w:rsidRPr="00F761ED">
        <w:rPr>
          <w:rFonts w:ascii="Book Antiqua" w:eastAsia="SimSun" w:hAnsi="Book Antiqua" w:cs="SimSun"/>
          <w:lang w:val="en-US" w:eastAsia="zh-CN"/>
        </w:rPr>
        <w:t>: 1081-1090 [PMID: 17654743 DOI: 10.1002/hep.21763]</w:t>
      </w:r>
    </w:p>
    <w:p w14:paraId="07EB03DA"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5 </w:t>
      </w:r>
      <w:r w:rsidRPr="00F761ED">
        <w:rPr>
          <w:rFonts w:ascii="Book Antiqua" w:eastAsia="SimSun" w:hAnsi="Book Antiqua" w:cs="SimSun"/>
          <w:b/>
          <w:bCs/>
          <w:lang w:val="en-US" w:eastAsia="zh-CN"/>
        </w:rPr>
        <w:t>Sunny NE</w:t>
      </w:r>
      <w:r w:rsidRPr="00F761ED">
        <w:rPr>
          <w:rFonts w:ascii="Book Antiqua" w:eastAsia="SimSun" w:hAnsi="Book Antiqua" w:cs="SimSun"/>
          <w:lang w:val="en-US" w:eastAsia="zh-CN"/>
        </w:rPr>
        <w:t>, Kalavalapalli S, Bril F, Garrett TJ, Nautiyal M, Mathew JT, Williams CM, Cusi K. Cross-talk between branched-chain amino acids and hepatic mitochondria is compromised in nonalcoholic fatty liver disease.</w:t>
      </w:r>
      <w:r w:rsidRPr="00F761ED">
        <w:rPr>
          <w:rFonts w:ascii="Book Antiqua" w:eastAsia="SimSun" w:hAnsi="Book Antiqua" w:cs="SimSun" w:hint="eastAsia"/>
          <w:lang w:val="en-US" w:eastAsia="zh-CN"/>
        </w:rPr>
        <w:t xml:space="preserve"> </w:t>
      </w:r>
      <w:r w:rsidRPr="00F761ED">
        <w:rPr>
          <w:rFonts w:ascii="Book Antiqua" w:eastAsia="SimSun" w:hAnsi="Book Antiqua" w:cs="SimSun"/>
          <w:i/>
          <w:iCs/>
          <w:lang w:val="en-US" w:eastAsia="zh-CN"/>
        </w:rPr>
        <w:t>Am J Physiol Endocrinol Metab</w:t>
      </w:r>
      <w:r w:rsidRPr="00F761ED">
        <w:rPr>
          <w:rFonts w:ascii="Book Antiqua" w:eastAsia="SimSun" w:hAnsi="Book Antiqua" w:cs="SimSun"/>
          <w:lang w:val="en-US" w:eastAsia="zh-CN"/>
        </w:rPr>
        <w:t> 2015; </w:t>
      </w:r>
      <w:r w:rsidRPr="00F761ED">
        <w:rPr>
          <w:rFonts w:ascii="Book Antiqua" w:eastAsia="SimSun" w:hAnsi="Book Antiqua" w:cs="SimSun"/>
          <w:b/>
          <w:bCs/>
          <w:lang w:val="en-US" w:eastAsia="zh-CN"/>
        </w:rPr>
        <w:t>309</w:t>
      </w:r>
      <w:r w:rsidRPr="00F761ED">
        <w:rPr>
          <w:rFonts w:ascii="Book Antiqua" w:eastAsia="SimSun" w:hAnsi="Book Antiqua" w:cs="SimSun"/>
          <w:lang w:val="en-US" w:eastAsia="zh-CN"/>
        </w:rPr>
        <w:t>: E311-E319 [PMID: 26058864 DOI: 10.1152/ajpendo.00161.2015]</w:t>
      </w:r>
    </w:p>
    <w:p w14:paraId="5DFF6F4D"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6 </w:t>
      </w:r>
      <w:r w:rsidRPr="00F761ED">
        <w:rPr>
          <w:rFonts w:ascii="Book Antiqua" w:eastAsia="SimSun" w:hAnsi="Book Antiqua" w:cs="SimSun"/>
          <w:b/>
          <w:bCs/>
          <w:lang w:val="en-US" w:eastAsia="zh-CN"/>
        </w:rPr>
        <w:t>Cacciatore S</w:t>
      </w:r>
      <w:r w:rsidRPr="00F761ED">
        <w:rPr>
          <w:rFonts w:ascii="Book Antiqua" w:eastAsia="SimSun" w:hAnsi="Book Antiqua" w:cs="SimSun"/>
          <w:lang w:val="en-US" w:eastAsia="zh-CN"/>
        </w:rPr>
        <w:t>, Hu X, Viertler C, Kap M, Bernhardt GA, Mischinger HJ, Riegman P, Zatloukal K, Luchinat C, Turano P. Effects of intra- and post-operative ischemia on the metabolic profile of clinical liver tissue specimens monitored by NMR. </w:t>
      </w:r>
      <w:r w:rsidRPr="00F761ED">
        <w:rPr>
          <w:rFonts w:ascii="Book Antiqua" w:eastAsia="SimSun" w:hAnsi="Book Antiqua" w:cs="SimSun"/>
          <w:i/>
          <w:iCs/>
          <w:lang w:val="en-US" w:eastAsia="zh-CN"/>
        </w:rPr>
        <w:t>J Proteome Res</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12</w:t>
      </w:r>
      <w:r w:rsidRPr="00F761ED">
        <w:rPr>
          <w:rFonts w:ascii="Book Antiqua" w:eastAsia="SimSun" w:hAnsi="Book Antiqua" w:cs="SimSun"/>
          <w:lang w:val="en-US" w:eastAsia="zh-CN"/>
        </w:rPr>
        <w:t>: 5723-5729 [PMID: 24124761 DOI: 10.1021/pr400702d]</w:t>
      </w:r>
    </w:p>
    <w:p w14:paraId="2B5DC427"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7 </w:t>
      </w:r>
      <w:r w:rsidRPr="00F761ED">
        <w:rPr>
          <w:rFonts w:ascii="Book Antiqua" w:eastAsia="SimSun" w:hAnsi="Book Antiqua" w:cs="SimSun"/>
          <w:b/>
          <w:bCs/>
          <w:lang w:val="en-US" w:eastAsia="zh-CN"/>
        </w:rPr>
        <w:t>Yang Y</w:t>
      </w:r>
      <w:r w:rsidRPr="00F761ED">
        <w:rPr>
          <w:rFonts w:ascii="Book Antiqua" w:eastAsia="SimSun" w:hAnsi="Book Antiqua" w:cs="SimSun"/>
          <w:lang w:val="en-US" w:eastAsia="zh-CN"/>
        </w:rPr>
        <w:t>, Wang L, Wang S, Huang R, Zheng L, Liang S, Zhang L, Xu J. An integrated metabonomic approach to studying metabolic profiles in rat models with insulin resistance induced by high fructose. </w:t>
      </w:r>
      <w:r w:rsidRPr="00F761ED">
        <w:rPr>
          <w:rFonts w:ascii="Book Antiqua" w:eastAsia="SimSun" w:hAnsi="Book Antiqua" w:cs="SimSun"/>
          <w:i/>
          <w:iCs/>
          <w:lang w:val="en-US" w:eastAsia="zh-CN"/>
        </w:rPr>
        <w:t>Mol Biosyst</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2014; </w:t>
      </w:r>
      <w:r w:rsidRPr="00F761ED">
        <w:rPr>
          <w:rFonts w:ascii="Book Antiqua" w:eastAsia="SimSun" w:hAnsi="Book Antiqua" w:cs="SimSun"/>
          <w:b/>
          <w:bCs/>
          <w:lang w:val="en-US" w:eastAsia="zh-CN"/>
        </w:rPr>
        <w:t>10</w:t>
      </w:r>
      <w:r w:rsidRPr="00F761ED">
        <w:rPr>
          <w:rFonts w:ascii="Book Antiqua" w:eastAsia="SimSun" w:hAnsi="Book Antiqua" w:cs="SimSun"/>
          <w:lang w:val="en-US" w:eastAsia="zh-CN"/>
        </w:rPr>
        <w:t>: 1803-1811 [PMID: 24722466 DOI: 10.1039/c3mb70618d]</w:t>
      </w:r>
    </w:p>
    <w:p w14:paraId="473AC437"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lastRenderedPageBreak/>
        <w:t>8 </w:t>
      </w:r>
      <w:r w:rsidRPr="00F761ED">
        <w:rPr>
          <w:rFonts w:ascii="Book Antiqua" w:eastAsia="SimSun" w:hAnsi="Book Antiqua" w:cs="SimSun"/>
          <w:b/>
          <w:bCs/>
          <w:lang w:val="en-US" w:eastAsia="zh-CN"/>
        </w:rPr>
        <w:t>Stiuso P</w:t>
      </w:r>
      <w:r w:rsidRPr="00F761ED">
        <w:rPr>
          <w:rFonts w:ascii="Book Antiqua" w:eastAsia="SimSun" w:hAnsi="Book Antiqua" w:cs="SimSun"/>
          <w:lang w:val="en-US" w:eastAsia="zh-CN"/>
        </w:rPr>
        <w:t>, Scognamiglio I, Murolo M, Ferranti P, De Simone C, Rizzo MR, Tuccillo C, Caraglia M, Loguercio C, Federico A. Serum oxidative stress markers and lipidomic profile to detect NASH patients responsive to an antioxidant treatment: a pilot study. </w:t>
      </w:r>
      <w:r w:rsidRPr="00F761ED">
        <w:rPr>
          <w:rFonts w:ascii="Book Antiqua" w:eastAsia="SimSun" w:hAnsi="Book Antiqua" w:cs="SimSun"/>
          <w:i/>
          <w:iCs/>
          <w:lang w:val="en-US" w:eastAsia="zh-CN"/>
        </w:rPr>
        <w:t>Oxid Med Cell Longev</w:t>
      </w:r>
      <w:r w:rsidRPr="00F761ED">
        <w:rPr>
          <w:rFonts w:ascii="Book Antiqua" w:eastAsia="SimSun" w:hAnsi="Book Antiqua" w:cs="SimSun"/>
          <w:lang w:val="en-US" w:eastAsia="zh-CN"/>
        </w:rPr>
        <w:t> 2014; </w:t>
      </w:r>
      <w:r w:rsidRPr="00F761ED">
        <w:rPr>
          <w:rFonts w:ascii="Book Antiqua" w:eastAsia="SimSun" w:hAnsi="Book Antiqua" w:cs="SimSun"/>
          <w:b/>
          <w:bCs/>
          <w:lang w:val="en-US" w:eastAsia="zh-CN"/>
        </w:rPr>
        <w:t>2014</w:t>
      </w:r>
      <w:r w:rsidRPr="00F761ED">
        <w:rPr>
          <w:rFonts w:ascii="Book Antiqua" w:eastAsia="SimSun" w:hAnsi="Book Antiqua" w:cs="SimSun"/>
          <w:lang w:val="en-US" w:eastAsia="zh-CN"/>
        </w:rPr>
        <w:t>: 169216 [PMID: 24987492 DOI: 10.1155/2014/169216]</w:t>
      </w:r>
    </w:p>
    <w:p w14:paraId="348646BA"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9 </w:t>
      </w:r>
      <w:r w:rsidRPr="00F761ED">
        <w:rPr>
          <w:rFonts w:ascii="Book Antiqua" w:eastAsia="SimSun" w:hAnsi="Book Antiqua" w:cs="SimSun"/>
          <w:b/>
          <w:bCs/>
          <w:lang w:val="en-US" w:eastAsia="zh-CN"/>
        </w:rPr>
        <w:t>Calvo N</w:t>
      </w:r>
      <w:r w:rsidRPr="00F761ED">
        <w:rPr>
          <w:rFonts w:ascii="Book Antiqua" w:eastAsia="SimSun" w:hAnsi="Book Antiqua" w:cs="SimSun"/>
          <w:lang w:val="en-US" w:eastAsia="zh-CN"/>
        </w:rPr>
        <w:t>, Beltrán-Debón R, Rodríguez-Gallego E, Hernández-Aguilera A, Guirro M, Mariné-Casadó R, Millá L, Alegret JM, Sabench F, del Castillo D, Vinaixa M, Rodríguez MÀ, Correig X, García-Álvarez R, Menendez JA, Camps J, Joven J. Liver fat deposition and mitochondrial dysfunction in morbid obesity: An approach combining metabolomics with liver imaging and histology. </w:t>
      </w:r>
      <w:r w:rsidRPr="00F761ED">
        <w:rPr>
          <w:rFonts w:ascii="Book Antiqua" w:eastAsia="SimSun" w:hAnsi="Book Antiqua" w:cs="SimSun"/>
          <w:i/>
          <w:iCs/>
          <w:lang w:val="en-US" w:eastAsia="zh-CN"/>
        </w:rPr>
        <w:t>World J Gastroenterol</w:t>
      </w:r>
      <w:r w:rsidRPr="00F761ED">
        <w:rPr>
          <w:rFonts w:ascii="Book Antiqua" w:eastAsia="SimSun" w:hAnsi="Book Antiqua" w:cs="SimSun"/>
          <w:lang w:val="en-US" w:eastAsia="zh-CN"/>
        </w:rPr>
        <w:t> 2015; </w:t>
      </w:r>
      <w:r w:rsidRPr="00F761ED">
        <w:rPr>
          <w:rFonts w:ascii="Book Antiqua" w:eastAsia="SimSun" w:hAnsi="Book Antiqua" w:cs="SimSun"/>
          <w:b/>
          <w:bCs/>
          <w:lang w:val="en-US" w:eastAsia="zh-CN"/>
        </w:rPr>
        <w:t>21</w:t>
      </w:r>
      <w:r w:rsidRPr="00F761ED">
        <w:rPr>
          <w:rFonts w:ascii="Book Antiqua" w:eastAsia="SimSun" w:hAnsi="Book Antiqua" w:cs="SimSun"/>
          <w:lang w:val="en-US" w:eastAsia="zh-CN"/>
        </w:rPr>
        <w:t>: 7529-7544 [PMID: 26140000 DOI: 10.3748/wjg.v21.i24.7529]</w:t>
      </w:r>
    </w:p>
    <w:p w14:paraId="1E5411C2"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 xml:space="preserve">10 </w:t>
      </w:r>
      <w:r w:rsidRPr="00F761ED">
        <w:rPr>
          <w:rFonts w:ascii="Book Antiqua" w:eastAsia="SimSun" w:hAnsi="Book Antiqua" w:cs="SimSun"/>
          <w:b/>
          <w:lang w:val="en-US" w:eastAsia="zh-CN"/>
        </w:rPr>
        <w:t xml:space="preserve">Mazurek S, </w:t>
      </w:r>
      <w:r w:rsidRPr="00F761ED">
        <w:rPr>
          <w:rFonts w:ascii="Book Antiqua" w:eastAsia="SimSun" w:hAnsi="Book Antiqua" w:cs="SimSun"/>
          <w:lang w:val="en-US" w:eastAsia="zh-CN"/>
        </w:rPr>
        <w:t>Shoshan M. Tumor Cell Metabolism. Springer Vienna, 2015</w:t>
      </w:r>
    </w:p>
    <w:p w14:paraId="1A39FE32"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11 </w:t>
      </w:r>
      <w:r w:rsidRPr="00F761ED">
        <w:rPr>
          <w:rFonts w:ascii="Book Antiqua" w:eastAsia="SimSun" w:hAnsi="Book Antiqua" w:cs="SimSun"/>
          <w:b/>
          <w:bCs/>
          <w:lang w:val="en-US" w:eastAsia="zh-CN"/>
        </w:rPr>
        <w:t>Wu H</w:t>
      </w:r>
      <w:r w:rsidRPr="00F761ED">
        <w:rPr>
          <w:rFonts w:ascii="Book Antiqua" w:eastAsia="SimSun" w:hAnsi="Book Antiqua" w:cs="SimSun"/>
          <w:lang w:val="en-US" w:eastAsia="zh-CN"/>
        </w:rPr>
        <w:t>, Southam AD, Hines A, Viant MR. High-throughput tissue extraction protocol for NMR- and MS-based metabolomics. </w:t>
      </w:r>
      <w:r w:rsidRPr="00F761ED">
        <w:rPr>
          <w:rFonts w:ascii="Book Antiqua" w:eastAsia="SimSun" w:hAnsi="Book Antiqua" w:cs="SimSun"/>
          <w:i/>
          <w:iCs/>
          <w:lang w:val="en-US" w:eastAsia="zh-CN"/>
        </w:rPr>
        <w:t>Anal Biochem</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2008;</w:t>
      </w:r>
      <w:r w:rsidRPr="00F761ED">
        <w:rPr>
          <w:rFonts w:ascii="Book Antiqua" w:eastAsia="SimSun" w:hAnsi="Book Antiqua" w:cs="SimSun" w:hint="eastAsia"/>
          <w:lang w:val="en-US" w:eastAsia="zh-CN"/>
        </w:rPr>
        <w:t xml:space="preserve"> </w:t>
      </w:r>
      <w:r w:rsidRPr="00F761ED">
        <w:rPr>
          <w:rFonts w:ascii="Book Antiqua" w:eastAsia="SimSun" w:hAnsi="Book Antiqua" w:cs="SimSun"/>
          <w:b/>
          <w:bCs/>
          <w:lang w:val="en-US" w:eastAsia="zh-CN"/>
        </w:rPr>
        <w:t>372</w:t>
      </w:r>
      <w:r w:rsidRPr="00F761ED">
        <w:rPr>
          <w:rFonts w:ascii="Book Antiqua" w:eastAsia="SimSun" w:hAnsi="Book Antiqua" w:cs="SimSun"/>
          <w:lang w:val="en-US" w:eastAsia="zh-CN"/>
        </w:rPr>
        <w:t>:</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204-212 [PMID: 17963684 DOI: 10.1016/j.ab.2007.10.002]</w:t>
      </w:r>
    </w:p>
    <w:p w14:paraId="3DD978EA"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12 </w:t>
      </w:r>
      <w:r w:rsidRPr="00F761ED">
        <w:rPr>
          <w:rFonts w:ascii="Book Antiqua" w:eastAsia="SimSun" w:hAnsi="Book Antiqua" w:cs="SimSun"/>
          <w:b/>
          <w:bCs/>
          <w:lang w:val="en-US" w:eastAsia="zh-CN"/>
        </w:rPr>
        <w:t>Ludwig C</w:t>
      </w:r>
      <w:r w:rsidRPr="00F761ED">
        <w:rPr>
          <w:rFonts w:ascii="Book Antiqua" w:eastAsia="SimSun" w:hAnsi="Book Antiqua" w:cs="SimSun"/>
          <w:lang w:val="en-US" w:eastAsia="zh-CN"/>
        </w:rPr>
        <w:t>, Günther UL. MetaboLab--advanced NMR data processing and analysis for metabolomics. </w:t>
      </w:r>
      <w:r w:rsidRPr="00F761ED">
        <w:rPr>
          <w:rFonts w:ascii="Book Antiqua" w:eastAsia="SimSun" w:hAnsi="Book Antiqua" w:cs="SimSun"/>
          <w:i/>
          <w:iCs/>
          <w:lang w:val="en-US" w:eastAsia="zh-CN"/>
        </w:rPr>
        <w:t>BMC Bioinformatics</w:t>
      </w:r>
      <w:r w:rsidRPr="00F761ED">
        <w:rPr>
          <w:rFonts w:ascii="Book Antiqua" w:eastAsia="SimSun" w:hAnsi="Book Antiqua" w:cs="SimSun"/>
          <w:lang w:val="en-US" w:eastAsia="zh-CN"/>
        </w:rPr>
        <w:t> 2011; </w:t>
      </w:r>
      <w:r w:rsidRPr="00F761ED">
        <w:rPr>
          <w:rFonts w:ascii="Book Antiqua" w:eastAsia="SimSun" w:hAnsi="Book Antiqua" w:cs="SimSun"/>
          <w:b/>
          <w:bCs/>
          <w:lang w:val="en-US" w:eastAsia="zh-CN"/>
        </w:rPr>
        <w:t>12</w:t>
      </w:r>
      <w:r w:rsidRPr="00F761ED">
        <w:rPr>
          <w:rFonts w:ascii="Book Antiqua" w:eastAsia="SimSun" w:hAnsi="Book Antiqua" w:cs="SimSun"/>
          <w:lang w:val="en-US" w:eastAsia="zh-CN"/>
        </w:rPr>
        <w:t>: 366 [PMID: 21914187 DOI: 10.1186/1471-2105-12-366]</w:t>
      </w:r>
    </w:p>
    <w:p w14:paraId="5B007E0D"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13 </w:t>
      </w:r>
      <w:r w:rsidRPr="00F761ED">
        <w:rPr>
          <w:rFonts w:ascii="Book Antiqua" w:eastAsia="SimSun" w:hAnsi="Book Antiqua" w:cs="SimSun"/>
          <w:b/>
          <w:bCs/>
          <w:lang w:val="en-US" w:eastAsia="zh-CN"/>
        </w:rPr>
        <w:t>Gunther UL</w:t>
      </w:r>
      <w:r w:rsidRPr="00F761ED">
        <w:rPr>
          <w:rFonts w:ascii="Book Antiqua" w:eastAsia="SimSun" w:hAnsi="Book Antiqua" w:cs="SimSun"/>
          <w:lang w:val="en-US" w:eastAsia="zh-CN"/>
        </w:rPr>
        <w:t>, Ludwig C, Ruterjans H. NMRLAB-Advanced NMR data processing in matlab </w:t>
      </w:r>
      <w:r w:rsidRPr="00F761ED">
        <w:rPr>
          <w:rFonts w:ascii="Book Antiqua" w:eastAsia="SimSun" w:hAnsi="Book Antiqua" w:cs="SimSun"/>
          <w:i/>
          <w:iCs/>
          <w:lang w:val="en-US" w:eastAsia="zh-CN"/>
        </w:rPr>
        <w:t>J Magn Reson</w:t>
      </w:r>
      <w:r w:rsidRPr="00F761ED">
        <w:rPr>
          <w:rFonts w:ascii="Book Antiqua" w:eastAsia="SimSun" w:hAnsi="Book Antiqua" w:cs="SimSun"/>
          <w:lang w:val="en-US" w:eastAsia="zh-CN"/>
        </w:rPr>
        <w:t> 2000; </w:t>
      </w:r>
      <w:r w:rsidRPr="00F761ED">
        <w:rPr>
          <w:rFonts w:ascii="Book Antiqua" w:eastAsia="SimSun" w:hAnsi="Book Antiqua" w:cs="SimSun"/>
          <w:b/>
          <w:bCs/>
          <w:lang w:val="en-US" w:eastAsia="zh-CN"/>
        </w:rPr>
        <w:t>145</w:t>
      </w:r>
      <w:r w:rsidRPr="00F761ED">
        <w:rPr>
          <w:rFonts w:ascii="Book Antiqua" w:eastAsia="SimSun" w:hAnsi="Book Antiqua" w:cs="SimSun"/>
          <w:lang w:val="en-US" w:eastAsia="zh-CN"/>
        </w:rPr>
        <w:t>: 201-208 [PMID: 10910688 DOI: 10.1006/jmre.2000.2071]</w:t>
      </w:r>
    </w:p>
    <w:p w14:paraId="3CF098C8"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14 </w:t>
      </w:r>
      <w:r w:rsidRPr="00F761ED">
        <w:rPr>
          <w:rFonts w:ascii="Book Antiqua" w:eastAsia="SimSun" w:hAnsi="Book Antiqua" w:cs="SimSun"/>
          <w:b/>
          <w:bCs/>
          <w:lang w:val="en-US" w:eastAsia="zh-CN"/>
        </w:rPr>
        <w:t>Wishart DS</w:t>
      </w:r>
      <w:r w:rsidRPr="00F761ED">
        <w:rPr>
          <w:rFonts w:ascii="Book Antiqua" w:eastAsia="SimSun" w:hAnsi="Book Antiqua" w:cs="SimSun"/>
          <w:lang w:val="en-US" w:eastAsia="zh-CN"/>
        </w:rPr>
        <w:t>, Jewison T, Guo AC, Wilson M, Knox C, Liu Y, Djoumbou Y, Mandal R, Aziat F, Dong E, Bouatra S, Sinelnikov I, Arndt D, Xia J, Liu P, Yallou F, Bjorndahl T, Perez-Pineiro R, Eisner R, Allen F, Neveu V, Greiner R, Scalbert A. HMDB 3.0--The Human Metabolome Database in 2013. </w:t>
      </w:r>
      <w:r w:rsidRPr="00F761ED">
        <w:rPr>
          <w:rFonts w:ascii="Book Antiqua" w:eastAsia="SimSun" w:hAnsi="Book Antiqua" w:cs="SimSun"/>
          <w:i/>
          <w:iCs/>
          <w:lang w:val="en-US" w:eastAsia="zh-CN"/>
        </w:rPr>
        <w:t>Nucleic Acids Res</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41</w:t>
      </w:r>
      <w:r w:rsidRPr="00F761ED">
        <w:rPr>
          <w:rFonts w:ascii="Book Antiqua" w:eastAsia="SimSun" w:hAnsi="Book Antiqua" w:cs="SimSun"/>
          <w:lang w:val="en-US" w:eastAsia="zh-CN"/>
        </w:rPr>
        <w:t>: D801-D807 [PMID: 23161693 DOI: 10.1093/nar/gks1065]</w:t>
      </w:r>
    </w:p>
    <w:p w14:paraId="7522053F"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15 </w:t>
      </w:r>
      <w:r w:rsidRPr="00F761ED">
        <w:rPr>
          <w:rFonts w:ascii="Book Antiqua" w:eastAsia="SimSun" w:hAnsi="Book Antiqua" w:cs="SimSun"/>
          <w:b/>
          <w:bCs/>
          <w:lang w:val="en-US" w:eastAsia="zh-CN"/>
        </w:rPr>
        <w:t>Ludwig J</w:t>
      </w:r>
      <w:r w:rsidRPr="00F761ED">
        <w:rPr>
          <w:rFonts w:ascii="Book Antiqua" w:eastAsia="SimSun" w:hAnsi="Book Antiqua" w:cs="SimSun"/>
          <w:lang w:val="en-US" w:eastAsia="zh-CN"/>
        </w:rPr>
        <w:t>, Viggiano TR, McGill DB, Oh BJ. Nonalcoholic steatohepatitis: Mayo Clinic experiences with a hitherto unnamed disease. </w:t>
      </w:r>
      <w:r w:rsidRPr="00F761ED">
        <w:rPr>
          <w:rFonts w:ascii="Book Antiqua" w:eastAsia="SimSun" w:hAnsi="Book Antiqua" w:cs="SimSun"/>
          <w:i/>
          <w:iCs/>
          <w:lang w:val="en-US" w:eastAsia="zh-CN"/>
        </w:rPr>
        <w:t>Mayo Clin Proc</w:t>
      </w:r>
      <w:r w:rsidRPr="00F761ED">
        <w:rPr>
          <w:rFonts w:ascii="Book Antiqua" w:eastAsia="SimSun" w:hAnsi="Book Antiqua" w:cs="SimSun"/>
          <w:lang w:val="en-US" w:eastAsia="zh-CN"/>
        </w:rPr>
        <w:t> 1980; </w:t>
      </w:r>
      <w:r w:rsidRPr="00F761ED">
        <w:rPr>
          <w:rFonts w:ascii="Book Antiqua" w:eastAsia="SimSun" w:hAnsi="Book Antiqua" w:cs="SimSun"/>
          <w:b/>
          <w:bCs/>
          <w:lang w:val="en-US" w:eastAsia="zh-CN"/>
        </w:rPr>
        <w:t>55</w:t>
      </w:r>
      <w:r w:rsidRPr="00F761ED">
        <w:rPr>
          <w:rFonts w:ascii="Book Antiqua" w:eastAsia="SimSun" w:hAnsi="Book Antiqua" w:cs="SimSun"/>
          <w:lang w:val="en-US" w:eastAsia="zh-CN"/>
        </w:rPr>
        <w:t>: 434-438 [PMID: 7382552]</w:t>
      </w:r>
    </w:p>
    <w:p w14:paraId="353044DD"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lastRenderedPageBreak/>
        <w:t>16 </w:t>
      </w:r>
      <w:r w:rsidRPr="00F761ED">
        <w:rPr>
          <w:rFonts w:ascii="Book Antiqua" w:eastAsia="SimSun" w:hAnsi="Book Antiqua" w:cs="SimSun"/>
          <w:b/>
          <w:bCs/>
          <w:lang w:val="en-US" w:eastAsia="zh-CN"/>
        </w:rPr>
        <w:t>Bugianesi E</w:t>
      </w:r>
      <w:r w:rsidRPr="00F761ED">
        <w:rPr>
          <w:rFonts w:ascii="Book Antiqua" w:eastAsia="SimSun" w:hAnsi="Book Antiqua" w:cs="SimSun"/>
          <w:lang w:val="en-US" w:eastAsia="zh-CN"/>
        </w:rPr>
        <w:t>, McCullough AJ, Marchesini G. Insulin resistance: a metabolic pathway to chronic liver disease. </w:t>
      </w:r>
      <w:r w:rsidRPr="00F761ED">
        <w:rPr>
          <w:rFonts w:ascii="Book Antiqua" w:eastAsia="SimSun" w:hAnsi="Book Antiqua" w:cs="SimSun"/>
          <w:i/>
          <w:iCs/>
          <w:lang w:val="en-US" w:eastAsia="zh-CN"/>
        </w:rPr>
        <w:t>Hepatology</w:t>
      </w:r>
      <w:r w:rsidRPr="00F761ED">
        <w:rPr>
          <w:rFonts w:ascii="Book Antiqua" w:eastAsia="SimSun" w:hAnsi="Book Antiqua" w:cs="SimSun"/>
          <w:lang w:val="en-US" w:eastAsia="zh-CN"/>
        </w:rPr>
        <w:t> 2005; </w:t>
      </w:r>
      <w:r w:rsidRPr="00F761ED">
        <w:rPr>
          <w:rFonts w:ascii="Book Antiqua" w:eastAsia="SimSun" w:hAnsi="Book Antiqua" w:cs="SimSun"/>
          <w:b/>
          <w:bCs/>
          <w:lang w:val="en-US" w:eastAsia="zh-CN"/>
        </w:rPr>
        <w:t>42</w:t>
      </w:r>
      <w:r w:rsidRPr="00F761ED">
        <w:rPr>
          <w:rFonts w:ascii="Book Antiqua" w:eastAsia="SimSun" w:hAnsi="Book Antiqua" w:cs="SimSun"/>
          <w:lang w:val="en-US" w:eastAsia="zh-CN"/>
        </w:rPr>
        <w:t>: 987-1000 [PMID: 16250043 DOI: 10.1002/hep.20920]</w:t>
      </w:r>
    </w:p>
    <w:p w14:paraId="17CE993F"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17 </w:t>
      </w:r>
      <w:r w:rsidRPr="00F761ED">
        <w:rPr>
          <w:rFonts w:ascii="Book Antiqua" w:eastAsia="SimSun" w:hAnsi="Book Antiqua" w:cs="SimSun"/>
          <w:b/>
          <w:bCs/>
          <w:lang w:val="en-US" w:eastAsia="zh-CN"/>
        </w:rPr>
        <w:t>Kalhan SC</w:t>
      </w:r>
      <w:r w:rsidRPr="00F761ED">
        <w:rPr>
          <w:rFonts w:ascii="Book Antiqua" w:eastAsia="SimSun" w:hAnsi="Book Antiqua" w:cs="SimSun"/>
          <w:lang w:val="en-US" w:eastAsia="zh-CN"/>
        </w:rPr>
        <w:t>, Guo L, Edmison J, Dasarathy S, McCullough AJ, Hanson RW, Milburn M. Plasma metabolomic profile in nonalcoholic fatty liver disease.</w:t>
      </w:r>
      <w:r w:rsidRPr="00F761ED">
        <w:rPr>
          <w:rFonts w:ascii="Book Antiqua" w:eastAsia="SimSun" w:hAnsi="Book Antiqua" w:cs="SimSun" w:hint="eastAsia"/>
          <w:lang w:val="en-US" w:eastAsia="zh-CN"/>
        </w:rPr>
        <w:t xml:space="preserve"> </w:t>
      </w:r>
      <w:r w:rsidRPr="00F761ED">
        <w:rPr>
          <w:rFonts w:ascii="Book Antiqua" w:eastAsia="SimSun" w:hAnsi="Book Antiqua" w:cs="SimSun"/>
          <w:i/>
          <w:iCs/>
          <w:lang w:val="en-US" w:eastAsia="zh-CN"/>
        </w:rPr>
        <w:t>Metabolism</w:t>
      </w:r>
      <w:r w:rsidRPr="00F761ED">
        <w:rPr>
          <w:rFonts w:ascii="Book Antiqua" w:eastAsia="SimSun" w:hAnsi="Book Antiqua" w:cs="SimSun"/>
          <w:lang w:val="en-US" w:eastAsia="zh-CN"/>
        </w:rPr>
        <w:t> 2011; </w:t>
      </w:r>
      <w:r w:rsidRPr="00F761ED">
        <w:rPr>
          <w:rFonts w:ascii="Book Antiqua" w:eastAsia="SimSun" w:hAnsi="Book Antiqua" w:cs="SimSun"/>
          <w:b/>
          <w:bCs/>
          <w:lang w:val="en-US" w:eastAsia="zh-CN"/>
        </w:rPr>
        <w:t>60</w:t>
      </w:r>
      <w:r w:rsidRPr="00F761ED">
        <w:rPr>
          <w:rFonts w:ascii="Book Antiqua" w:eastAsia="SimSun" w:hAnsi="Book Antiqua" w:cs="SimSun"/>
          <w:lang w:val="en-US" w:eastAsia="zh-CN"/>
        </w:rPr>
        <w:t>: 404-413 [PMID: 20423748 DOI: 10.1016/j.metabol.2010.03.006]</w:t>
      </w:r>
    </w:p>
    <w:p w14:paraId="6BD9B9E2"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18 </w:t>
      </w:r>
      <w:r w:rsidRPr="00F761ED">
        <w:rPr>
          <w:rFonts w:ascii="Book Antiqua" w:eastAsia="SimSun" w:hAnsi="Book Antiqua" w:cs="SimSun"/>
          <w:b/>
          <w:bCs/>
          <w:lang w:val="en-US" w:eastAsia="zh-CN"/>
        </w:rPr>
        <w:t>Li H</w:t>
      </w:r>
      <w:r w:rsidRPr="00F761ED">
        <w:rPr>
          <w:rFonts w:ascii="Book Antiqua" w:eastAsia="SimSun" w:hAnsi="Book Antiqua" w:cs="SimSun"/>
          <w:lang w:val="en-US" w:eastAsia="zh-CN"/>
        </w:rPr>
        <w:t>, Wang L, Yan X, Liu Q, Yu C, Wei H, Li Y, Zhang X, He F, Jiang Y. A proton nuclear magnetic resonance metabonomics approach for biomarker discovery in nonalcoholic fatty liver disease. </w:t>
      </w:r>
      <w:r w:rsidRPr="00F761ED">
        <w:rPr>
          <w:rFonts w:ascii="Book Antiqua" w:eastAsia="SimSun" w:hAnsi="Book Antiqua" w:cs="SimSun"/>
          <w:i/>
          <w:iCs/>
          <w:lang w:val="en-US" w:eastAsia="zh-CN"/>
        </w:rPr>
        <w:t>J Proteome Res</w:t>
      </w:r>
      <w:r w:rsidRPr="00F761ED">
        <w:rPr>
          <w:rFonts w:ascii="Book Antiqua" w:eastAsia="SimSun" w:hAnsi="Book Antiqua" w:cs="SimSun"/>
          <w:lang w:val="en-US" w:eastAsia="zh-CN"/>
        </w:rPr>
        <w:t> 2011; </w:t>
      </w:r>
      <w:r w:rsidRPr="00F761ED">
        <w:rPr>
          <w:rFonts w:ascii="Book Antiqua" w:eastAsia="SimSun" w:hAnsi="Book Antiqua" w:cs="SimSun"/>
          <w:b/>
          <w:bCs/>
          <w:lang w:val="en-US" w:eastAsia="zh-CN"/>
        </w:rPr>
        <w:t>10</w:t>
      </w:r>
      <w:r w:rsidRPr="00F761ED">
        <w:rPr>
          <w:rFonts w:ascii="Book Antiqua" w:eastAsia="SimSun" w:hAnsi="Book Antiqua" w:cs="SimSun"/>
          <w:lang w:val="en-US" w:eastAsia="zh-CN"/>
        </w:rPr>
        <w:t>: 2797-2806 [PMID: 21563774 DOI: 10.1021/pr200047c]</w:t>
      </w:r>
    </w:p>
    <w:p w14:paraId="1ABD158E"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19 </w:t>
      </w:r>
      <w:r w:rsidRPr="00F761ED">
        <w:rPr>
          <w:rFonts w:ascii="Book Antiqua" w:eastAsia="SimSun" w:hAnsi="Book Antiqua" w:cs="SimSun"/>
          <w:b/>
          <w:bCs/>
          <w:lang w:val="en-US" w:eastAsia="zh-CN"/>
        </w:rPr>
        <w:t>Lake AD</w:t>
      </w:r>
      <w:r w:rsidRPr="00F761ED">
        <w:rPr>
          <w:rFonts w:ascii="Book Antiqua" w:eastAsia="SimSun" w:hAnsi="Book Antiqua" w:cs="SimSun"/>
          <w:lang w:val="en-US" w:eastAsia="zh-CN"/>
        </w:rPr>
        <w:t>, Novak P, Shipkova P, Aranibar N, Robertson DG, Reily MD, Lehman-McKeeman LD, Vaillancourt RR, Cherrington NJ. Branched chain amino acid metabolism profiles in progressive human nonalcoholic fatty liver disease. </w:t>
      </w:r>
      <w:r w:rsidRPr="00F761ED">
        <w:rPr>
          <w:rFonts w:ascii="Book Antiqua" w:eastAsia="SimSun" w:hAnsi="Book Antiqua" w:cs="SimSun"/>
          <w:i/>
          <w:iCs/>
          <w:lang w:val="en-US" w:eastAsia="zh-CN"/>
        </w:rPr>
        <w:t>Amino Acids</w:t>
      </w:r>
      <w:r w:rsidRPr="00F761ED">
        <w:rPr>
          <w:rFonts w:ascii="Book Antiqua" w:eastAsia="SimSun" w:hAnsi="Book Antiqua" w:cs="SimSun"/>
          <w:lang w:val="en-US" w:eastAsia="zh-CN"/>
        </w:rPr>
        <w:t> 2015; </w:t>
      </w:r>
      <w:r w:rsidRPr="00F761ED">
        <w:rPr>
          <w:rFonts w:ascii="Book Antiqua" w:eastAsia="SimSun" w:hAnsi="Book Antiqua" w:cs="SimSun"/>
          <w:b/>
          <w:bCs/>
          <w:lang w:val="en-US" w:eastAsia="zh-CN"/>
        </w:rPr>
        <w:t>47</w:t>
      </w:r>
      <w:r w:rsidRPr="00F761ED">
        <w:rPr>
          <w:rFonts w:ascii="Book Antiqua" w:eastAsia="SimSun" w:hAnsi="Book Antiqua" w:cs="SimSun"/>
          <w:lang w:val="en-US" w:eastAsia="zh-CN"/>
        </w:rPr>
        <w:t>: 603-615 [PMID: 25534430 DOI: 10.1007/s00726-014-1894-9]</w:t>
      </w:r>
    </w:p>
    <w:p w14:paraId="62F0A533"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20 </w:t>
      </w:r>
      <w:r w:rsidRPr="00F761ED">
        <w:rPr>
          <w:rFonts w:ascii="Book Antiqua" w:eastAsia="SimSun" w:hAnsi="Book Antiqua" w:cs="SimSun"/>
          <w:b/>
          <w:bCs/>
          <w:lang w:val="en-US" w:eastAsia="zh-CN"/>
        </w:rPr>
        <w:t>Dabos KJ</w:t>
      </w:r>
      <w:r w:rsidRPr="00F761ED">
        <w:rPr>
          <w:rFonts w:ascii="Book Antiqua" w:eastAsia="SimSun" w:hAnsi="Book Antiqua" w:cs="SimSun"/>
          <w:lang w:val="en-US" w:eastAsia="zh-CN"/>
        </w:rPr>
        <w:t>, Parkinson JA, Sadler IH, Plevris JN, Hayes PC. (1)H nuclear magnetic resonance spectroscopy-based metabonomic study in patients with cirrhosis and hepatic encephalopathy. </w:t>
      </w:r>
      <w:r w:rsidRPr="00F761ED">
        <w:rPr>
          <w:rFonts w:ascii="Book Antiqua" w:eastAsia="SimSun" w:hAnsi="Book Antiqua" w:cs="SimSun"/>
          <w:i/>
          <w:iCs/>
          <w:lang w:val="en-US" w:eastAsia="zh-CN"/>
        </w:rPr>
        <w:t>World J Hepatol</w:t>
      </w:r>
      <w:r w:rsidRPr="00F761ED">
        <w:rPr>
          <w:rFonts w:ascii="Book Antiqua" w:eastAsia="SimSun" w:hAnsi="Book Antiqua" w:cs="SimSun"/>
          <w:lang w:val="en-US" w:eastAsia="zh-CN"/>
        </w:rPr>
        <w:t> 2015; </w:t>
      </w:r>
      <w:r w:rsidRPr="00F761ED">
        <w:rPr>
          <w:rFonts w:ascii="Book Antiqua" w:eastAsia="SimSun" w:hAnsi="Book Antiqua" w:cs="SimSun"/>
          <w:b/>
          <w:bCs/>
          <w:lang w:val="en-US" w:eastAsia="zh-CN"/>
        </w:rPr>
        <w:t>7</w:t>
      </w:r>
      <w:r w:rsidRPr="00F761ED">
        <w:rPr>
          <w:rFonts w:ascii="Book Antiqua" w:eastAsia="SimSun" w:hAnsi="Book Antiqua" w:cs="SimSun"/>
          <w:lang w:val="en-US" w:eastAsia="zh-CN"/>
        </w:rPr>
        <w:t>: 1701-1707 [PMID: 26140090 DOI: 10.4254/wjh.v7.i12.1701]</w:t>
      </w:r>
    </w:p>
    <w:p w14:paraId="44FE93B5"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21 </w:t>
      </w:r>
      <w:r w:rsidRPr="00F761ED">
        <w:rPr>
          <w:rFonts w:ascii="Book Antiqua" w:eastAsia="SimSun" w:hAnsi="Book Antiqua" w:cs="SimSun"/>
          <w:b/>
          <w:bCs/>
          <w:lang w:val="en-US" w:eastAsia="zh-CN"/>
        </w:rPr>
        <w:t>Taniguchi K</w:t>
      </w:r>
      <w:r w:rsidRPr="00F761ED">
        <w:rPr>
          <w:rFonts w:ascii="Book Antiqua" w:eastAsia="SimSun" w:hAnsi="Book Antiqua" w:cs="SimSun"/>
          <w:lang w:val="en-US" w:eastAsia="zh-CN"/>
        </w:rPr>
        <w:t>, Nonami T, Nakao A, Harada A, Kurokawa T, Sugiyama S, Fujitsuka N, Shimomura Y, Hutson SM, Harris RA, Takagi H. The valine catabolic pathway in human liver: effect of cirrhosis on enzyme activities.</w:t>
      </w:r>
      <w:r w:rsidRPr="00F761ED">
        <w:rPr>
          <w:rFonts w:ascii="Book Antiqua" w:eastAsia="SimSun" w:hAnsi="Book Antiqua" w:cs="SimSun" w:hint="eastAsia"/>
          <w:lang w:val="en-US" w:eastAsia="zh-CN"/>
        </w:rPr>
        <w:t xml:space="preserve"> </w:t>
      </w:r>
      <w:r w:rsidRPr="00F761ED">
        <w:rPr>
          <w:rFonts w:ascii="Book Antiqua" w:eastAsia="SimSun" w:hAnsi="Book Antiqua" w:cs="SimSun"/>
          <w:i/>
          <w:iCs/>
          <w:lang w:val="en-US" w:eastAsia="zh-CN"/>
        </w:rPr>
        <w:t>Hepatology</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1996; </w:t>
      </w:r>
      <w:r w:rsidRPr="00F761ED">
        <w:rPr>
          <w:rFonts w:ascii="Book Antiqua" w:eastAsia="SimSun" w:hAnsi="Book Antiqua" w:cs="SimSun"/>
          <w:b/>
          <w:bCs/>
          <w:lang w:val="en-US" w:eastAsia="zh-CN"/>
        </w:rPr>
        <w:t>24</w:t>
      </w:r>
      <w:r w:rsidRPr="00F761ED">
        <w:rPr>
          <w:rFonts w:ascii="Book Antiqua" w:eastAsia="SimSun" w:hAnsi="Book Antiqua" w:cs="SimSun"/>
          <w:lang w:val="en-US" w:eastAsia="zh-CN"/>
        </w:rPr>
        <w:t>: 1395-1398 [PMID: 8938168 DOI: 10.1002/hep.510240614]</w:t>
      </w:r>
    </w:p>
    <w:p w14:paraId="75755C18"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22 </w:t>
      </w:r>
      <w:r w:rsidRPr="00F761ED">
        <w:rPr>
          <w:rFonts w:ascii="Book Antiqua" w:eastAsia="SimSun" w:hAnsi="Book Antiqua" w:cs="SimSun"/>
          <w:b/>
          <w:bCs/>
          <w:lang w:val="en-US" w:eastAsia="zh-CN"/>
        </w:rPr>
        <w:t>Fischer JE</w:t>
      </w:r>
      <w:r w:rsidRPr="00F761ED">
        <w:rPr>
          <w:rFonts w:ascii="Book Antiqua" w:eastAsia="SimSun" w:hAnsi="Book Antiqua" w:cs="SimSun"/>
          <w:lang w:val="en-US" w:eastAsia="zh-CN"/>
        </w:rPr>
        <w:t>, Rosen HM, Ebeid AM, James JH, Keane JM, Soeters PB. The effect of normalization of plasma amino acids on hepatic encephalopathy in man. </w:t>
      </w:r>
      <w:r w:rsidRPr="00F761ED">
        <w:rPr>
          <w:rFonts w:ascii="Book Antiqua" w:eastAsia="SimSun" w:hAnsi="Book Antiqua" w:cs="SimSun"/>
          <w:i/>
          <w:iCs/>
          <w:lang w:val="en-US" w:eastAsia="zh-CN"/>
        </w:rPr>
        <w:t>Surgery</w:t>
      </w:r>
      <w:r w:rsidRPr="00F761ED">
        <w:rPr>
          <w:rFonts w:ascii="Book Antiqua" w:eastAsia="SimSun" w:hAnsi="Book Antiqua" w:cs="SimSun"/>
          <w:lang w:val="en-US" w:eastAsia="zh-CN"/>
        </w:rPr>
        <w:t> 1976; </w:t>
      </w:r>
      <w:r w:rsidRPr="00F761ED">
        <w:rPr>
          <w:rFonts w:ascii="Book Antiqua" w:eastAsia="SimSun" w:hAnsi="Book Antiqua" w:cs="SimSun"/>
          <w:b/>
          <w:bCs/>
          <w:lang w:val="en-US" w:eastAsia="zh-CN"/>
        </w:rPr>
        <w:t>80</w:t>
      </w:r>
      <w:r w:rsidRPr="00F761ED">
        <w:rPr>
          <w:rFonts w:ascii="Book Antiqua" w:eastAsia="SimSun" w:hAnsi="Book Antiqua" w:cs="SimSun"/>
          <w:lang w:val="en-US" w:eastAsia="zh-CN"/>
        </w:rPr>
        <w:t>: 77-91 [PMID: 818729]</w:t>
      </w:r>
    </w:p>
    <w:p w14:paraId="325B00A7"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23 </w:t>
      </w:r>
      <w:r w:rsidRPr="00F761ED">
        <w:rPr>
          <w:rFonts w:ascii="Book Antiqua" w:eastAsia="SimSun" w:hAnsi="Book Antiqua" w:cs="SimSun"/>
          <w:b/>
          <w:bCs/>
          <w:lang w:val="en-US" w:eastAsia="zh-CN"/>
        </w:rPr>
        <w:t>Mager DR</w:t>
      </w:r>
      <w:r w:rsidRPr="00F761ED">
        <w:rPr>
          <w:rFonts w:ascii="Book Antiqua" w:eastAsia="SimSun" w:hAnsi="Book Antiqua" w:cs="SimSun"/>
          <w:lang w:val="en-US" w:eastAsia="zh-CN"/>
        </w:rPr>
        <w:t>, Wykes LJ, Roberts EA, Ball RO, Pencharz PB. Mild-to-moderate chronic cholestatic liver disease increases leucine oxidation in children. </w:t>
      </w:r>
      <w:r w:rsidRPr="00F761ED">
        <w:rPr>
          <w:rFonts w:ascii="Book Antiqua" w:eastAsia="SimSun" w:hAnsi="Book Antiqua" w:cs="SimSun"/>
          <w:i/>
          <w:iCs/>
          <w:lang w:val="en-US" w:eastAsia="zh-CN"/>
        </w:rPr>
        <w:t>J Nutr</w:t>
      </w:r>
      <w:r w:rsidRPr="00F761ED">
        <w:rPr>
          <w:rFonts w:ascii="Book Antiqua" w:eastAsia="SimSun" w:hAnsi="Book Antiqua" w:cs="SimSun"/>
          <w:lang w:val="en-US" w:eastAsia="zh-CN"/>
        </w:rPr>
        <w:t> 2006; </w:t>
      </w:r>
      <w:r w:rsidRPr="00F761ED">
        <w:rPr>
          <w:rFonts w:ascii="Book Antiqua" w:eastAsia="SimSun" w:hAnsi="Book Antiqua" w:cs="SimSun"/>
          <w:b/>
          <w:bCs/>
          <w:lang w:val="en-US" w:eastAsia="zh-CN"/>
        </w:rPr>
        <w:t>136</w:t>
      </w:r>
      <w:r w:rsidRPr="00F761ED">
        <w:rPr>
          <w:rFonts w:ascii="Book Antiqua" w:eastAsia="SimSun" w:hAnsi="Book Antiqua" w:cs="SimSun"/>
          <w:lang w:val="en-US" w:eastAsia="zh-CN"/>
        </w:rPr>
        <w:t>: 965-970 [PMID: 16549458]</w:t>
      </w:r>
    </w:p>
    <w:p w14:paraId="6834CAED"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lastRenderedPageBreak/>
        <w:t>24 </w:t>
      </w:r>
      <w:r w:rsidRPr="00F761ED">
        <w:rPr>
          <w:rFonts w:ascii="Book Antiqua" w:eastAsia="SimSun" w:hAnsi="Book Antiqua" w:cs="SimSun"/>
          <w:b/>
          <w:bCs/>
          <w:lang w:val="en-US" w:eastAsia="zh-CN"/>
        </w:rPr>
        <w:t>McCullough AJ</w:t>
      </w:r>
      <w:r w:rsidRPr="00F761ED">
        <w:rPr>
          <w:rFonts w:ascii="Book Antiqua" w:eastAsia="SimSun" w:hAnsi="Book Antiqua" w:cs="SimSun"/>
          <w:lang w:val="en-US" w:eastAsia="zh-CN"/>
        </w:rPr>
        <w:t>, Mullen KD, Kalhan SC. Body cell mass and leucine metabolism in cirrhosis. </w:t>
      </w:r>
      <w:r w:rsidRPr="00F761ED">
        <w:rPr>
          <w:rFonts w:ascii="Book Antiqua" w:eastAsia="SimSun" w:hAnsi="Book Antiqua" w:cs="SimSun"/>
          <w:i/>
          <w:iCs/>
          <w:lang w:val="en-US" w:eastAsia="zh-CN"/>
        </w:rPr>
        <w:t>Gastroenterology</w:t>
      </w:r>
      <w:r w:rsidRPr="00F761ED">
        <w:rPr>
          <w:rFonts w:ascii="Book Antiqua" w:eastAsia="SimSun" w:hAnsi="Book Antiqua" w:cs="SimSun"/>
          <w:lang w:val="en-US" w:eastAsia="zh-CN"/>
        </w:rPr>
        <w:t> 1992; </w:t>
      </w:r>
      <w:r w:rsidRPr="00F761ED">
        <w:rPr>
          <w:rFonts w:ascii="Book Antiqua" w:eastAsia="SimSun" w:hAnsi="Book Antiqua" w:cs="SimSun"/>
          <w:b/>
          <w:bCs/>
          <w:lang w:val="en-US" w:eastAsia="zh-CN"/>
        </w:rPr>
        <w:t>102</w:t>
      </w:r>
      <w:r w:rsidRPr="00F761ED">
        <w:rPr>
          <w:rFonts w:ascii="Book Antiqua" w:eastAsia="SimSun" w:hAnsi="Book Antiqua" w:cs="SimSun"/>
          <w:lang w:val="en-US" w:eastAsia="zh-CN"/>
        </w:rPr>
        <w:t>: 1325-1333 [PMID: 1551538]</w:t>
      </w:r>
    </w:p>
    <w:p w14:paraId="4C59D225"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25 </w:t>
      </w:r>
      <w:r w:rsidRPr="00F761ED">
        <w:rPr>
          <w:rFonts w:ascii="Book Antiqua" w:eastAsia="SimSun" w:hAnsi="Book Antiqua" w:cs="SimSun"/>
          <w:b/>
          <w:bCs/>
          <w:lang w:val="en-US" w:eastAsia="zh-CN"/>
        </w:rPr>
        <w:t>Tessari P</w:t>
      </w:r>
      <w:r w:rsidRPr="00F761ED">
        <w:rPr>
          <w:rFonts w:ascii="Book Antiqua" w:eastAsia="SimSun" w:hAnsi="Book Antiqua" w:cs="SimSun"/>
          <w:lang w:val="en-US" w:eastAsia="zh-CN"/>
        </w:rPr>
        <w:t>, Inchiostro S, Barazzoni R, Zanetti M, Orlando R, Biolo G, Sergi G, Pino A, Tiengo A. Fasting and postprandial phenylalanine and leucine kinetics in liver cirrhosis. </w:t>
      </w:r>
      <w:r w:rsidRPr="00F761ED">
        <w:rPr>
          <w:rFonts w:ascii="Book Antiqua" w:eastAsia="SimSun" w:hAnsi="Book Antiqua" w:cs="SimSun"/>
          <w:i/>
          <w:iCs/>
          <w:lang w:val="en-US" w:eastAsia="zh-CN"/>
        </w:rPr>
        <w:t>Am J Physiol</w:t>
      </w:r>
      <w:r w:rsidRPr="00F761ED">
        <w:rPr>
          <w:rFonts w:ascii="Book Antiqua" w:eastAsia="SimSun" w:hAnsi="Book Antiqua" w:cs="SimSun"/>
          <w:lang w:val="en-US" w:eastAsia="zh-CN"/>
        </w:rPr>
        <w:t> 1994; </w:t>
      </w:r>
      <w:r w:rsidRPr="00F761ED">
        <w:rPr>
          <w:rFonts w:ascii="Book Antiqua" w:eastAsia="SimSun" w:hAnsi="Book Antiqua" w:cs="SimSun"/>
          <w:b/>
          <w:bCs/>
          <w:lang w:val="en-US" w:eastAsia="zh-CN"/>
        </w:rPr>
        <w:t>267</w:t>
      </w:r>
      <w:r w:rsidRPr="00F761ED">
        <w:rPr>
          <w:rFonts w:ascii="Book Antiqua" w:eastAsia="SimSun" w:hAnsi="Book Antiqua" w:cs="SimSun"/>
          <w:lang w:val="en-US" w:eastAsia="zh-CN"/>
        </w:rPr>
        <w:t>: E140-E149 [PMID: 8048503]</w:t>
      </w:r>
    </w:p>
    <w:p w14:paraId="2CDFAC6F"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26 </w:t>
      </w:r>
      <w:r w:rsidRPr="00F761ED">
        <w:rPr>
          <w:rFonts w:ascii="Book Antiqua" w:eastAsia="SimSun" w:hAnsi="Book Antiqua" w:cs="SimSun"/>
          <w:b/>
          <w:bCs/>
          <w:lang w:val="en-US" w:eastAsia="zh-CN"/>
        </w:rPr>
        <w:t>Nakanishi C</w:t>
      </w:r>
      <w:r w:rsidRPr="00F761ED">
        <w:rPr>
          <w:rFonts w:ascii="Book Antiqua" w:eastAsia="SimSun" w:hAnsi="Book Antiqua" w:cs="SimSun"/>
          <w:lang w:val="en-US" w:eastAsia="zh-CN"/>
        </w:rPr>
        <w:t>, Doi H, Katsura K, Satomi S. Treatment with L-valine ameliorates liver fibrosis and restores thrombopoiesis in rats exposed to carbon tetrachloride. </w:t>
      </w:r>
      <w:r w:rsidRPr="00F761ED">
        <w:rPr>
          <w:rFonts w:ascii="Book Antiqua" w:eastAsia="SimSun" w:hAnsi="Book Antiqua" w:cs="SimSun"/>
          <w:i/>
          <w:iCs/>
          <w:lang w:val="en-US" w:eastAsia="zh-CN"/>
        </w:rPr>
        <w:t>Tohoku J Exp Med</w:t>
      </w:r>
      <w:r w:rsidRPr="00F761ED">
        <w:rPr>
          <w:rFonts w:ascii="Book Antiqua" w:eastAsia="SimSun" w:hAnsi="Book Antiqua" w:cs="SimSun"/>
          <w:lang w:val="en-US" w:eastAsia="zh-CN"/>
        </w:rPr>
        <w:t> 2010; </w:t>
      </w:r>
      <w:r w:rsidRPr="00F761ED">
        <w:rPr>
          <w:rFonts w:ascii="Book Antiqua" w:eastAsia="SimSun" w:hAnsi="Book Antiqua" w:cs="SimSun"/>
          <w:b/>
          <w:bCs/>
          <w:lang w:val="en-US" w:eastAsia="zh-CN"/>
        </w:rPr>
        <w:t>221</w:t>
      </w:r>
      <w:r w:rsidRPr="00F761ED">
        <w:rPr>
          <w:rFonts w:ascii="Book Antiqua" w:eastAsia="SimSun" w:hAnsi="Book Antiqua" w:cs="SimSun"/>
          <w:lang w:val="en-US" w:eastAsia="zh-CN"/>
        </w:rPr>
        <w:t>: 151-159 [PMID: 20501968]</w:t>
      </w:r>
    </w:p>
    <w:p w14:paraId="1BE6F3BF"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27 </w:t>
      </w:r>
      <w:r w:rsidRPr="00F761ED">
        <w:rPr>
          <w:rFonts w:ascii="Book Antiqua" w:eastAsia="SimSun" w:hAnsi="Book Antiqua" w:cs="SimSun"/>
          <w:b/>
          <w:bCs/>
          <w:lang w:val="en-US" w:eastAsia="zh-CN"/>
        </w:rPr>
        <w:t>Schauder P</w:t>
      </w:r>
      <w:r w:rsidRPr="00F761ED">
        <w:rPr>
          <w:rFonts w:ascii="Book Antiqua" w:eastAsia="SimSun" w:hAnsi="Book Antiqua" w:cs="SimSun"/>
          <w:lang w:val="en-US" w:eastAsia="zh-CN"/>
        </w:rPr>
        <w:t>, Schröder K, Herbertz L, Langer K, Langenbeck U. Evidence for valine intolerance in patients with cirrhosis. </w:t>
      </w:r>
      <w:r w:rsidRPr="00F761ED">
        <w:rPr>
          <w:rFonts w:ascii="Book Antiqua" w:eastAsia="SimSun" w:hAnsi="Book Antiqua" w:cs="SimSun"/>
          <w:i/>
          <w:iCs/>
          <w:lang w:val="en-US" w:eastAsia="zh-CN"/>
        </w:rPr>
        <w:t>Hepatology</w:t>
      </w:r>
      <w:r w:rsidRPr="00F761ED">
        <w:rPr>
          <w:rFonts w:ascii="Book Antiqua" w:eastAsia="SimSun" w:hAnsi="Book Antiqua" w:cs="SimSun" w:hint="eastAsia"/>
          <w:lang w:val="en-US" w:eastAsia="zh-CN"/>
        </w:rPr>
        <w:t xml:space="preserve"> 1984</w:t>
      </w:r>
      <w:r w:rsidRPr="00F761ED">
        <w:rPr>
          <w:rFonts w:ascii="Book Antiqua" w:eastAsia="SimSun" w:hAnsi="Book Antiqua" w:cs="SimSun"/>
          <w:lang w:val="en-US" w:eastAsia="zh-CN"/>
        </w:rPr>
        <w:t>; </w:t>
      </w:r>
      <w:r w:rsidRPr="00F761ED">
        <w:rPr>
          <w:rFonts w:ascii="Book Antiqua" w:eastAsia="SimSun" w:hAnsi="Book Antiqua" w:cs="SimSun"/>
          <w:b/>
          <w:bCs/>
          <w:lang w:val="en-US" w:eastAsia="zh-CN"/>
        </w:rPr>
        <w:t>4</w:t>
      </w:r>
      <w:r w:rsidRPr="00F761ED">
        <w:rPr>
          <w:rFonts w:ascii="Book Antiqua" w:eastAsia="SimSun" w:hAnsi="Book Antiqua" w:cs="SimSun"/>
          <w:lang w:val="en-US" w:eastAsia="zh-CN"/>
        </w:rPr>
        <w:t>: 667-670 [PMID: 6745855]</w:t>
      </w:r>
    </w:p>
    <w:p w14:paraId="06219C90"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28 </w:t>
      </w:r>
      <w:r w:rsidRPr="00F761ED">
        <w:rPr>
          <w:rFonts w:ascii="Book Antiqua" w:eastAsia="SimSun" w:hAnsi="Book Antiqua" w:cs="SimSun"/>
          <w:b/>
          <w:bCs/>
          <w:lang w:val="en-US" w:eastAsia="zh-CN"/>
        </w:rPr>
        <w:t>Teran JC</w:t>
      </w:r>
      <w:r w:rsidRPr="00F761ED">
        <w:rPr>
          <w:rFonts w:ascii="Book Antiqua" w:eastAsia="SimSun" w:hAnsi="Book Antiqua" w:cs="SimSun"/>
          <w:lang w:val="en-US" w:eastAsia="zh-CN"/>
        </w:rPr>
        <w:t>, Mullen KD, McCullough AJ. Glutamine--a conditionally essential amino acid in cirrhosis? </w:t>
      </w:r>
      <w:r w:rsidRPr="00F761ED">
        <w:rPr>
          <w:rFonts w:ascii="Book Antiqua" w:eastAsia="SimSun" w:hAnsi="Book Antiqua" w:cs="SimSun"/>
          <w:i/>
          <w:iCs/>
          <w:lang w:val="en-US" w:eastAsia="zh-CN"/>
        </w:rPr>
        <w:t>Am J Clin Nutr</w:t>
      </w:r>
      <w:r w:rsidRPr="00F761ED">
        <w:rPr>
          <w:rFonts w:ascii="Book Antiqua" w:eastAsia="SimSun" w:hAnsi="Book Antiqua" w:cs="SimSun"/>
          <w:lang w:val="en-US" w:eastAsia="zh-CN"/>
        </w:rPr>
        <w:t> 1995; </w:t>
      </w:r>
      <w:r w:rsidRPr="00F761ED">
        <w:rPr>
          <w:rFonts w:ascii="Book Antiqua" w:eastAsia="SimSun" w:hAnsi="Book Antiqua" w:cs="SimSun"/>
          <w:b/>
          <w:bCs/>
          <w:lang w:val="en-US" w:eastAsia="zh-CN"/>
        </w:rPr>
        <w:t>62</w:t>
      </w:r>
      <w:r w:rsidRPr="00F761ED">
        <w:rPr>
          <w:rFonts w:ascii="Book Antiqua" w:eastAsia="SimSun" w:hAnsi="Book Antiqua" w:cs="SimSun"/>
          <w:lang w:val="en-US" w:eastAsia="zh-CN"/>
        </w:rPr>
        <w:t>: 897-900 [PMID: 7572733]</w:t>
      </w:r>
    </w:p>
    <w:p w14:paraId="5280004D"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29 </w:t>
      </w:r>
      <w:r w:rsidRPr="00F761ED">
        <w:rPr>
          <w:rFonts w:ascii="Book Antiqua" w:eastAsia="SimSun" w:hAnsi="Book Antiqua" w:cs="SimSun"/>
          <w:b/>
          <w:bCs/>
          <w:lang w:val="en-US" w:eastAsia="zh-CN"/>
        </w:rPr>
        <w:t>Prystupa A</w:t>
      </w:r>
      <w:r w:rsidRPr="00F761ED">
        <w:rPr>
          <w:rFonts w:ascii="Book Antiqua" w:eastAsia="SimSun" w:hAnsi="Book Antiqua" w:cs="SimSun"/>
          <w:lang w:val="en-US" w:eastAsia="zh-CN"/>
        </w:rPr>
        <w:t>, Szpetnar M, Boguszewska-Czubara A, Grzybowski A, Sak J, Za</w:t>
      </w:r>
      <w:r w:rsidRPr="00F761ED">
        <w:rPr>
          <w:rFonts w:ascii="Book Antiqua" w:eastAsia="MS Mincho" w:hAnsi="Book Antiqua" w:cs="MS Mincho"/>
          <w:lang w:val="en-US" w:eastAsia="zh-CN"/>
        </w:rPr>
        <w:t>ł</w:t>
      </w:r>
      <w:r w:rsidRPr="00F761ED">
        <w:rPr>
          <w:rFonts w:ascii="Book Antiqua" w:eastAsia="SimSun" w:hAnsi="Book Antiqua" w:cs="SimSun"/>
          <w:lang w:val="en-US" w:eastAsia="zh-CN"/>
        </w:rPr>
        <w:t>uska W. Activity of MMP1 and MMP13 and amino acid metabolism in patients with alcoholic liver cirrhosis. </w:t>
      </w:r>
      <w:r w:rsidRPr="00F761ED">
        <w:rPr>
          <w:rFonts w:ascii="Book Antiqua" w:eastAsia="SimSun" w:hAnsi="Book Antiqua" w:cs="SimSun"/>
          <w:i/>
          <w:iCs/>
          <w:lang w:val="en-US" w:eastAsia="zh-CN"/>
        </w:rPr>
        <w:t>Med Sci Monit</w:t>
      </w:r>
      <w:r w:rsidRPr="00F761ED">
        <w:rPr>
          <w:rFonts w:ascii="Book Antiqua" w:eastAsia="SimSun" w:hAnsi="Book Antiqua" w:cs="SimSun"/>
          <w:lang w:val="en-US" w:eastAsia="zh-CN"/>
        </w:rPr>
        <w:t> 2015; </w:t>
      </w:r>
      <w:r w:rsidRPr="00F761ED">
        <w:rPr>
          <w:rFonts w:ascii="Book Antiqua" w:eastAsia="SimSun" w:hAnsi="Book Antiqua" w:cs="SimSun"/>
          <w:b/>
          <w:bCs/>
          <w:lang w:val="en-US" w:eastAsia="zh-CN"/>
        </w:rPr>
        <w:t>21</w:t>
      </w:r>
      <w:r w:rsidRPr="00F761ED">
        <w:rPr>
          <w:rFonts w:ascii="Book Antiqua" w:eastAsia="SimSun" w:hAnsi="Book Antiqua" w:cs="SimSun"/>
          <w:lang w:val="en-US" w:eastAsia="zh-CN"/>
        </w:rPr>
        <w:t>: 1008-1014 [PMID: 25863779 DOI: 10.12659/MSM.892312]</w:t>
      </w:r>
    </w:p>
    <w:p w14:paraId="13986876"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30 </w:t>
      </w:r>
      <w:r w:rsidRPr="00F761ED">
        <w:rPr>
          <w:rFonts w:ascii="Book Antiqua" w:eastAsia="SimSun" w:hAnsi="Book Antiqua" w:cs="SimSun"/>
          <w:b/>
          <w:bCs/>
          <w:lang w:val="en-US" w:eastAsia="zh-CN"/>
        </w:rPr>
        <w:t>Gomez-Santos L</w:t>
      </w:r>
      <w:r w:rsidRPr="00F761ED">
        <w:rPr>
          <w:rFonts w:ascii="Book Antiqua" w:eastAsia="SimSun" w:hAnsi="Book Antiqua" w:cs="SimSun"/>
          <w:lang w:val="en-US" w:eastAsia="zh-CN"/>
        </w:rPr>
        <w:t>, Luka Z, Wagner C, Fernandez-Alvarez S, Lu SC, Mato JM, Martinez-Chantar ML, Beraza N. Inhibition of natural killer cells protects the liver against acute injury in the absence of glycine N-methyltransferase. </w:t>
      </w:r>
      <w:r w:rsidRPr="00F761ED">
        <w:rPr>
          <w:rFonts w:ascii="Book Antiqua" w:eastAsia="SimSun" w:hAnsi="Book Antiqua" w:cs="SimSun"/>
          <w:i/>
          <w:iCs/>
          <w:lang w:val="en-US" w:eastAsia="zh-CN"/>
        </w:rPr>
        <w:t>Hepatology</w:t>
      </w:r>
      <w:r w:rsidRPr="00F761ED">
        <w:rPr>
          <w:rFonts w:ascii="Book Antiqua" w:eastAsia="SimSun" w:hAnsi="Book Antiqua" w:cs="SimSun"/>
          <w:lang w:val="en-US" w:eastAsia="zh-CN"/>
        </w:rPr>
        <w:t> 2012; </w:t>
      </w:r>
      <w:r w:rsidRPr="00F761ED">
        <w:rPr>
          <w:rFonts w:ascii="Book Antiqua" w:eastAsia="SimSun" w:hAnsi="Book Antiqua" w:cs="SimSun"/>
          <w:b/>
          <w:bCs/>
          <w:lang w:val="en-US" w:eastAsia="zh-CN"/>
        </w:rPr>
        <w:t>56</w:t>
      </w:r>
      <w:r w:rsidRPr="00F761ED">
        <w:rPr>
          <w:rFonts w:ascii="Book Antiqua" w:eastAsia="SimSun" w:hAnsi="Book Antiqua" w:cs="SimSun"/>
          <w:lang w:val="en-US" w:eastAsia="zh-CN"/>
        </w:rPr>
        <w:t>: 747-759 [PMID: 22392635 DOI: 10.1002/hep.25694]</w:t>
      </w:r>
    </w:p>
    <w:p w14:paraId="58EC2C37"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31 </w:t>
      </w:r>
      <w:r w:rsidRPr="00F761ED">
        <w:rPr>
          <w:rFonts w:ascii="Book Antiqua" w:eastAsia="SimSun" w:hAnsi="Book Antiqua" w:cs="SimSun"/>
          <w:b/>
          <w:bCs/>
          <w:lang w:val="en-US" w:eastAsia="zh-CN"/>
        </w:rPr>
        <w:t>Varela-Rey M</w:t>
      </w:r>
      <w:r w:rsidRPr="00F761ED">
        <w:rPr>
          <w:rFonts w:ascii="Book Antiqua" w:eastAsia="SimSun" w:hAnsi="Book Antiqua" w:cs="SimSun"/>
          <w:lang w:val="en-US" w:eastAsia="zh-CN"/>
        </w:rPr>
        <w:t>, Fernández-Ramos D, Martínez-López N, Embade N, Gómez-Santos L, Beraza N, Vázquez-Chantada M, Rodríguez J, Luka Z, Wagner C, Lu SC, Martínez-Chantar ML, Mato JM. Impaired liver regeneration in mice lacking glycine N-methyltransferase.</w:t>
      </w:r>
      <w:r w:rsidRPr="00F761ED">
        <w:rPr>
          <w:rFonts w:ascii="Book Antiqua" w:eastAsia="SimSun" w:hAnsi="Book Antiqua" w:cs="SimSun" w:hint="eastAsia"/>
          <w:lang w:val="en-US" w:eastAsia="zh-CN"/>
        </w:rPr>
        <w:t xml:space="preserve"> </w:t>
      </w:r>
      <w:r w:rsidRPr="00F761ED">
        <w:rPr>
          <w:rFonts w:ascii="Book Antiqua" w:eastAsia="SimSun" w:hAnsi="Book Antiqua" w:cs="SimSun"/>
          <w:i/>
          <w:iCs/>
          <w:lang w:val="en-US" w:eastAsia="zh-CN"/>
        </w:rPr>
        <w:t>Hepatology</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2009; </w:t>
      </w:r>
      <w:r w:rsidRPr="00F761ED">
        <w:rPr>
          <w:rFonts w:ascii="Book Antiqua" w:eastAsia="SimSun" w:hAnsi="Book Antiqua" w:cs="SimSun"/>
          <w:b/>
          <w:bCs/>
          <w:lang w:val="en-US" w:eastAsia="zh-CN"/>
        </w:rPr>
        <w:t>50</w:t>
      </w:r>
      <w:r w:rsidRPr="00F761ED">
        <w:rPr>
          <w:rFonts w:ascii="Book Antiqua" w:eastAsia="SimSun" w:hAnsi="Book Antiqua" w:cs="SimSun"/>
          <w:lang w:val="en-US" w:eastAsia="zh-CN"/>
        </w:rPr>
        <w:t>: 443-452 [PMID: 19582817 DOI: 10.1002/hep.23033]</w:t>
      </w:r>
    </w:p>
    <w:p w14:paraId="77692068"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lastRenderedPageBreak/>
        <w:t>32 </w:t>
      </w:r>
      <w:r w:rsidRPr="00F761ED">
        <w:rPr>
          <w:rFonts w:ascii="Book Antiqua" w:eastAsia="SimSun" w:hAnsi="Book Antiqua" w:cs="SimSun"/>
          <w:b/>
          <w:bCs/>
          <w:lang w:val="en-US" w:eastAsia="zh-CN"/>
        </w:rPr>
        <w:t>Huang Q</w:t>
      </w:r>
      <w:r w:rsidRPr="00F761ED">
        <w:rPr>
          <w:rFonts w:ascii="Book Antiqua" w:eastAsia="SimSun" w:hAnsi="Book Antiqua" w:cs="SimSun"/>
          <w:lang w:val="en-US" w:eastAsia="zh-CN"/>
        </w:rPr>
        <w:t>, Tan Y, Yin P, Ye G, Gao P, Lu X, Wang H, Xu G. Metabolic characterization of hepatocellular carcinoma using nontargeted tissue metabolomics. </w:t>
      </w:r>
      <w:r w:rsidRPr="00F761ED">
        <w:rPr>
          <w:rFonts w:ascii="Book Antiqua" w:eastAsia="SimSun" w:hAnsi="Book Antiqua" w:cs="SimSun"/>
          <w:i/>
          <w:iCs/>
          <w:lang w:val="en-US" w:eastAsia="zh-CN"/>
        </w:rPr>
        <w:t>Cancer Res</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73</w:t>
      </w:r>
      <w:r w:rsidRPr="00F761ED">
        <w:rPr>
          <w:rFonts w:ascii="Book Antiqua" w:eastAsia="SimSun" w:hAnsi="Book Antiqua" w:cs="SimSun"/>
          <w:lang w:val="en-US" w:eastAsia="zh-CN"/>
        </w:rPr>
        <w:t>: 4992-5002 [PMID: 23824744 DOI: 10.1158/0008-5472.CAN-13-0308]</w:t>
      </w:r>
    </w:p>
    <w:p w14:paraId="170D1B3D"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33 </w:t>
      </w:r>
      <w:r w:rsidRPr="00F761ED">
        <w:rPr>
          <w:rFonts w:ascii="Book Antiqua" w:eastAsia="SimSun" w:hAnsi="Book Antiqua" w:cs="SimSun"/>
          <w:b/>
          <w:bCs/>
          <w:lang w:val="en-US" w:eastAsia="zh-CN"/>
        </w:rPr>
        <w:t>Purohit V</w:t>
      </w:r>
      <w:r w:rsidRPr="00F761ED">
        <w:rPr>
          <w:rFonts w:ascii="Book Antiqua" w:eastAsia="SimSun" w:hAnsi="Book Antiqua" w:cs="SimSun"/>
          <w:lang w:val="en-US" w:eastAsia="zh-CN"/>
        </w:rPr>
        <w:t>, Brenner DA. Mechanisms of alcohol-induced hepatic fibrosis: a summary of the Ron Thurman Symposium. </w:t>
      </w:r>
      <w:r w:rsidRPr="00F761ED">
        <w:rPr>
          <w:rFonts w:ascii="Book Antiqua" w:eastAsia="SimSun" w:hAnsi="Book Antiqua" w:cs="SimSun"/>
          <w:i/>
          <w:iCs/>
          <w:lang w:val="en-US" w:eastAsia="zh-CN"/>
        </w:rPr>
        <w:t>Hepatology</w:t>
      </w:r>
      <w:r w:rsidRPr="00F761ED">
        <w:rPr>
          <w:rFonts w:ascii="Book Antiqua" w:eastAsia="SimSun" w:hAnsi="Book Antiqua" w:cs="SimSun"/>
          <w:lang w:val="en-US" w:eastAsia="zh-CN"/>
        </w:rPr>
        <w:t> 2006; </w:t>
      </w:r>
      <w:r w:rsidRPr="00F761ED">
        <w:rPr>
          <w:rFonts w:ascii="Book Antiqua" w:eastAsia="SimSun" w:hAnsi="Book Antiqua" w:cs="SimSun"/>
          <w:b/>
          <w:bCs/>
          <w:lang w:val="en-US" w:eastAsia="zh-CN"/>
        </w:rPr>
        <w:t>43</w:t>
      </w:r>
      <w:r w:rsidRPr="00F761ED">
        <w:rPr>
          <w:rFonts w:ascii="Book Antiqua" w:eastAsia="SimSun" w:hAnsi="Book Antiqua" w:cs="SimSun"/>
          <w:lang w:val="en-US" w:eastAsia="zh-CN"/>
        </w:rPr>
        <w:t>: 872-878 [PMID: 16502397 DOI: 10.1002/hep.21107]</w:t>
      </w:r>
    </w:p>
    <w:p w14:paraId="6CDAA489"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34 </w:t>
      </w:r>
      <w:r w:rsidRPr="00F761ED">
        <w:rPr>
          <w:rFonts w:ascii="Book Antiqua" w:eastAsia="SimSun" w:hAnsi="Book Antiqua" w:cs="SimSun"/>
          <w:b/>
          <w:bCs/>
          <w:lang w:val="en-US" w:eastAsia="zh-CN"/>
        </w:rPr>
        <w:t>Song Z</w:t>
      </w:r>
      <w:r w:rsidRPr="00F761ED">
        <w:rPr>
          <w:rFonts w:ascii="Book Antiqua" w:eastAsia="SimSun" w:hAnsi="Book Antiqua" w:cs="SimSun"/>
          <w:lang w:val="en-US" w:eastAsia="zh-CN"/>
        </w:rPr>
        <w:t>, Deaciuc I, Zhou Z, Song M, Chen T, Hill D, McClain CJ. Involvement of AMP-activated protein kinase in beneficial effects of betaine on high-sucrose diet-induced hepatic steatosis. </w:t>
      </w:r>
      <w:r w:rsidRPr="00F761ED">
        <w:rPr>
          <w:rFonts w:ascii="Book Antiqua" w:eastAsia="SimSun" w:hAnsi="Book Antiqua" w:cs="SimSun"/>
          <w:i/>
          <w:iCs/>
          <w:lang w:val="en-US" w:eastAsia="zh-CN"/>
        </w:rPr>
        <w:t>Am J Physiol Gastrointest Liver Physiol</w:t>
      </w:r>
      <w:r w:rsidRPr="00F761ED">
        <w:rPr>
          <w:rFonts w:ascii="Book Antiqua" w:eastAsia="SimSun" w:hAnsi="Book Antiqua" w:cs="SimSun"/>
          <w:lang w:val="en-US" w:eastAsia="zh-CN"/>
        </w:rPr>
        <w:t> 2007; </w:t>
      </w:r>
      <w:r w:rsidRPr="00F761ED">
        <w:rPr>
          <w:rFonts w:ascii="Book Antiqua" w:eastAsia="SimSun" w:hAnsi="Book Antiqua" w:cs="SimSun"/>
          <w:b/>
          <w:bCs/>
          <w:lang w:val="en-US" w:eastAsia="zh-CN"/>
        </w:rPr>
        <w:t>293</w:t>
      </w:r>
      <w:r w:rsidRPr="00F761ED">
        <w:rPr>
          <w:rFonts w:ascii="Book Antiqua" w:eastAsia="SimSun" w:hAnsi="Book Antiqua" w:cs="SimSun"/>
          <w:lang w:val="en-US" w:eastAsia="zh-CN"/>
        </w:rPr>
        <w:t>: G894-G902 [PMID: 17702954 DOI: 10.1152/ajpgi.00133.2007]</w:t>
      </w:r>
    </w:p>
    <w:p w14:paraId="1AE71083"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35 </w:t>
      </w:r>
      <w:r w:rsidRPr="00F761ED">
        <w:rPr>
          <w:rFonts w:ascii="Book Antiqua" w:eastAsia="SimSun" w:hAnsi="Book Antiqua" w:cs="SimSun"/>
          <w:b/>
          <w:bCs/>
          <w:lang w:val="en-US" w:eastAsia="zh-CN"/>
        </w:rPr>
        <w:t>Mukherjee S</w:t>
      </w:r>
      <w:r w:rsidRPr="00F761ED">
        <w:rPr>
          <w:rFonts w:ascii="Book Antiqua" w:eastAsia="SimSun" w:hAnsi="Book Antiqua" w:cs="SimSun"/>
          <w:lang w:val="en-US" w:eastAsia="zh-CN"/>
        </w:rPr>
        <w:t>. Betaine and nonalcoholic steatohepatitis: back to the future? </w:t>
      </w:r>
      <w:r w:rsidRPr="00F761ED">
        <w:rPr>
          <w:rFonts w:ascii="Book Antiqua" w:eastAsia="SimSun" w:hAnsi="Book Antiqua" w:cs="SimSun"/>
          <w:i/>
          <w:iCs/>
          <w:lang w:val="en-US" w:eastAsia="zh-CN"/>
        </w:rPr>
        <w:t>World J Gastroenterol</w:t>
      </w:r>
      <w:r w:rsidRPr="00F761ED">
        <w:rPr>
          <w:rFonts w:ascii="Book Antiqua" w:eastAsia="SimSun" w:hAnsi="Book Antiqua" w:cs="SimSun"/>
          <w:lang w:val="en-US" w:eastAsia="zh-CN"/>
        </w:rPr>
        <w:t> 2011; </w:t>
      </w:r>
      <w:r w:rsidRPr="00F761ED">
        <w:rPr>
          <w:rFonts w:ascii="Book Antiqua" w:eastAsia="SimSun" w:hAnsi="Book Antiqua" w:cs="SimSun"/>
          <w:b/>
          <w:bCs/>
          <w:lang w:val="en-US" w:eastAsia="zh-CN"/>
        </w:rPr>
        <w:t>17</w:t>
      </w:r>
      <w:r w:rsidRPr="00F761ED">
        <w:rPr>
          <w:rFonts w:ascii="Book Antiqua" w:eastAsia="SimSun" w:hAnsi="Book Antiqua" w:cs="SimSun"/>
          <w:lang w:val="en-US" w:eastAsia="zh-CN"/>
        </w:rPr>
        <w:t>: 3663-3664 [PMID: 21990946 DOI: 10.3748/wjg.v17.i32.3663]</w:t>
      </w:r>
    </w:p>
    <w:p w14:paraId="2D712511"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36 </w:t>
      </w:r>
      <w:r w:rsidRPr="00F761ED">
        <w:rPr>
          <w:rFonts w:ascii="Book Antiqua" w:eastAsia="SimSun" w:hAnsi="Book Antiqua" w:cs="SimSun"/>
          <w:b/>
          <w:bCs/>
          <w:lang w:val="en-US" w:eastAsia="zh-CN"/>
        </w:rPr>
        <w:t>Darpolor MM</w:t>
      </w:r>
      <w:r w:rsidRPr="00F761ED">
        <w:rPr>
          <w:rFonts w:ascii="Book Antiqua" w:eastAsia="SimSun" w:hAnsi="Book Antiqua" w:cs="SimSun"/>
          <w:lang w:val="en-US" w:eastAsia="zh-CN"/>
        </w:rPr>
        <w:t>, Basu SS, Worth A, Nelson DS, Clarke-Katzenberg RH, Glickson JD, Kaplan DE, Blair IA. The aspartate metabolism pathway is differentiable in human hepatocellular carcinoma: transcriptomics and (13) C-isotope based metabolomics. </w:t>
      </w:r>
      <w:r w:rsidRPr="00F761ED">
        <w:rPr>
          <w:rFonts w:ascii="Book Antiqua" w:eastAsia="SimSun" w:hAnsi="Book Antiqua" w:cs="SimSun"/>
          <w:i/>
          <w:iCs/>
          <w:lang w:val="en-US" w:eastAsia="zh-CN"/>
        </w:rPr>
        <w:t>NMR Biomed</w:t>
      </w:r>
      <w:r w:rsidRPr="00F761ED">
        <w:rPr>
          <w:rFonts w:ascii="Book Antiqua" w:eastAsia="SimSun" w:hAnsi="Book Antiqua" w:cs="SimSun"/>
          <w:lang w:val="en-US" w:eastAsia="zh-CN"/>
        </w:rPr>
        <w:t> 2014; </w:t>
      </w:r>
      <w:r w:rsidRPr="00F761ED">
        <w:rPr>
          <w:rFonts w:ascii="Book Antiqua" w:eastAsia="SimSun" w:hAnsi="Book Antiqua" w:cs="SimSun"/>
          <w:b/>
          <w:bCs/>
          <w:lang w:val="en-US" w:eastAsia="zh-CN"/>
        </w:rPr>
        <w:t>27</w:t>
      </w:r>
      <w:r w:rsidRPr="00F761ED">
        <w:rPr>
          <w:rFonts w:ascii="Book Antiqua" w:eastAsia="SimSun" w:hAnsi="Book Antiqua" w:cs="SimSun"/>
          <w:lang w:val="en-US" w:eastAsia="zh-CN"/>
        </w:rPr>
        <w:t>: 381-389 [PMID: 24497316 DOI: 10.1002/nbm.3072]</w:t>
      </w:r>
    </w:p>
    <w:p w14:paraId="68A7CED8"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37 </w:t>
      </w:r>
      <w:r w:rsidRPr="00F761ED">
        <w:rPr>
          <w:rFonts w:ascii="Book Antiqua" w:eastAsia="SimSun" w:hAnsi="Book Antiqua" w:cs="SimSun"/>
          <w:b/>
          <w:bCs/>
          <w:lang w:val="en-US" w:eastAsia="zh-CN"/>
        </w:rPr>
        <w:t>Li YH</w:t>
      </w:r>
      <w:r w:rsidRPr="00F761ED">
        <w:rPr>
          <w:rFonts w:ascii="Book Antiqua" w:eastAsia="SimSun" w:hAnsi="Book Antiqua" w:cs="SimSun"/>
          <w:lang w:val="en-US" w:eastAsia="zh-CN"/>
        </w:rPr>
        <w:t>, Woo SH, Choi DH, Cho EH. Succinate causes α-SMA production through GPR91 activation in hepatic stellate cells. </w:t>
      </w:r>
      <w:r w:rsidRPr="00F761ED">
        <w:rPr>
          <w:rFonts w:ascii="Book Antiqua" w:eastAsia="SimSun" w:hAnsi="Book Antiqua" w:cs="SimSun"/>
          <w:i/>
          <w:iCs/>
          <w:lang w:val="en-US" w:eastAsia="zh-CN"/>
        </w:rPr>
        <w:t>Biochem Biophys Res Commun</w:t>
      </w:r>
      <w:r w:rsidRPr="00F761ED">
        <w:rPr>
          <w:rFonts w:ascii="Book Antiqua" w:eastAsia="SimSun" w:hAnsi="Book Antiqua" w:cs="SimSun"/>
          <w:lang w:val="en-US" w:eastAsia="zh-CN"/>
        </w:rPr>
        <w:t> 2015; </w:t>
      </w:r>
      <w:r w:rsidRPr="00F761ED">
        <w:rPr>
          <w:rFonts w:ascii="Book Antiqua" w:eastAsia="SimSun" w:hAnsi="Book Antiqua" w:cs="SimSun"/>
          <w:b/>
          <w:bCs/>
          <w:lang w:val="en-US" w:eastAsia="zh-CN"/>
        </w:rPr>
        <w:t>463</w:t>
      </w:r>
      <w:r w:rsidRPr="00F761ED">
        <w:rPr>
          <w:rFonts w:ascii="Book Antiqua" w:eastAsia="SimSun" w:hAnsi="Book Antiqua" w:cs="SimSun"/>
          <w:lang w:val="en-US" w:eastAsia="zh-CN"/>
        </w:rPr>
        <w:t>: 853-858 [PMID: 26051274 DOI: 10.1016/j.bbrc.2015.06.023]</w:t>
      </w:r>
    </w:p>
    <w:p w14:paraId="08B7343A"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38 </w:t>
      </w:r>
      <w:r w:rsidRPr="00F761ED">
        <w:rPr>
          <w:rFonts w:ascii="Book Antiqua" w:eastAsia="SimSun" w:hAnsi="Book Antiqua" w:cs="SimSun"/>
          <w:b/>
          <w:bCs/>
          <w:lang w:val="en-US" w:eastAsia="zh-CN"/>
        </w:rPr>
        <w:t>Jeppesen JB</w:t>
      </w:r>
      <w:r w:rsidRPr="00F761ED">
        <w:rPr>
          <w:rFonts w:ascii="Book Antiqua" w:eastAsia="SimSun" w:hAnsi="Book Antiqua" w:cs="SimSun"/>
          <w:lang w:val="en-US" w:eastAsia="zh-CN"/>
        </w:rPr>
        <w:t>, Mortensen C, Bendtsen F, Møller S. Lactate metabolism in chronic liver disease. </w:t>
      </w:r>
      <w:r w:rsidRPr="00F761ED">
        <w:rPr>
          <w:rFonts w:ascii="Book Antiqua" w:eastAsia="SimSun" w:hAnsi="Book Antiqua" w:cs="SimSun"/>
          <w:i/>
          <w:iCs/>
          <w:lang w:val="en-US" w:eastAsia="zh-CN"/>
        </w:rPr>
        <w:t>Scand J Clin Lab Invest</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73</w:t>
      </w:r>
      <w:r w:rsidRPr="00F761ED">
        <w:rPr>
          <w:rFonts w:ascii="Book Antiqua" w:eastAsia="SimSun" w:hAnsi="Book Antiqua" w:cs="SimSun"/>
          <w:lang w:val="en-US" w:eastAsia="zh-CN"/>
        </w:rPr>
        <w:t>: 293-299 [PMID: 23514017 DOI: 10.3109/00365513.2013.773591]</w:t>
      </w:r>
    </w:p>
    <w:p w14:paraId="775B3CEE"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39 </w:t>
      </w:r>
      <w:r w:rsidRPr="00F761ED">
        <w:rPr>
          <w:rFonts w:ascii="Book Antiqua" w:eastAsia="SimSun" w:hAnsi="Book Antiqua" w:cs="SimSun"/>
          <w:b/>
          <w:bCs/>
          <w:lang w:val="en-US" w:eastAsia="zh-CN"/>
        </w:rPr>
        <w:t>Orii R</w:t>
      </w:r>
      <w:r w:rsidRPr="00F761ED">
        <w:rPr>
          <w:rFonts w:ascii="Book Antiqua" w:eastAsia="SimSun" w:hAnsi="Book Antiqua" w:cs="SimSun"/>
          <w:lang w:val="en-US" w:eastAsia="zh-CN"/>
        </w:rPr>
        <w:t>, Sugawara Y, Hayashida M, Yamada Y, Kubota K, Takayama T, Harihara Y, Makuuchi M, Hanaoka K. Peri-operative blood lactate levels in recipients of living-related liver transplantation. </w:t>
      </w:r>
      <w:r w:rsidRPr="00F761ED">
        <w:rPr>
          <w:rFonts w:ascii="Book Antiqua" w:eastAsia="SimSun" w:hAnsi="Book Antiqua" w:cs="SimSun"/>
          <w:i/>
          <w:iCs/>
          <w:lang w:val="en-US" w:eastAsia="zh-CN"/>
        </w:rPr>
        <w:t>Transplantation</w:t>
      </w:r>
      <w:r w:rsidRPr="00F761ED">
        <w:rPr>
          <w:rFonts w:ascii="Book Antiqua" w:eastAsia="SimSun" w:hAnsi="Book Antiqua" w:cs="SimSun"/>
          <w:lang w:val="en-US" w:eastAsia="zh-CN"/>
        </w:rPr>
        <w:t> 2000; </w:t>
      </w:r>
      <w:r w:rsidRPr="00F761ED">
        <w:rPr>
          <w:rFonts w:ascii="Book Antiqua" w:eastAsia="SimSun" w:hAnsi="Book Antiqua" w:cs="SimSun"/>
          <w:b/>
          <w:bCs/>
          <w:lang w:val="en-US" w:eastAsia="zh-CN"/>
        </w:rPr>
        <w:t>69</w:t>
      </w:r>
      <w:r w:rsidRPr="00F761ED">
        <w:rPr>
          <w:rFonts w:ascii="Book Antiqua" w:eastAsia="SimSun" w:hAnsi="Book Antiqua" w:cs="SimSun"/>
          <w:lang w:val="en-US" w:eastAsia="zh-CN"/>
        </w:rPr>
        <w:t>: 2124-2127 [PMID: 10852610]</w:t>
      </w:r>
    </w:p>
    <w:p w14:paraId="023D6895"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lastRenderedPageBreak/>
        <w:t>40 </w:t>
      </w:r>
      <w:r w:rsidRPr="00F761ED">
        <w:rPr>
          <w:rFonts w:ascii="Book Antiqua" w:eastAsia="SimSun" w:hAnsi="Book Antiqua" w:cs="SimSun"/>
          <w:b/>
          <w:bCs/>
          <w:lang w:val="en-US" w:eastAsia="zh-CN"/>
        </w:rPr>
        <w:t>Sastre J</w:t>
      </w:r>
      <w:r w:rsidRPr="00F761ED">
        <w:rPr>
          <w:rFonts w:ascii="Book Antiqua" w:eastAsia="SimSun" w:hAnsi="Book Antiqua" w:cs="SimSun"/>
          <w:lang w:val="en-US" w:eastAsia="zh-CN"/>
        </w:rPr>
        <w:t>, Pallardó FV, Plá R, Pellín A, Juan G, O'Connor JE, Estrela JM, Miquel J, Viña J. Aging of the liver: age-associated mitochondrial damage in intact hepatocytes. </w:t>
      </w:r>
      <w:r w:rsidRPr="00F761ED">
        <w:rPr>
          <w:rFonts w:ascii="Book Antiqua" w:eastAsia="SimSun" w:hAnsi="Book Antiqua" w:cs="SimSun"/>
          <w:i/>
          <w:iCs/>
          <w:lang w:val="en-US" w:eastAsia="zh-CN"/>
        </w:rPr>
        <w:t>Hepatology</w:t>
      </w:r>
      <w:r w:rsidRPr="00F761ED">
        <w:rPr>
          <w:rFonts w:ascii="Book Antiqua" w:eastAsia="SimSun" w:hAnsi="Book Antiqua" w:cs="SimSun"/>
          <w:lang w:val="en-US" w:eastAsia="zh-CN"/>
        </w:rPr>
        <w:t> 1996; </w:t>
      </w:r>
      <w:r w:rsidRPr="00F761ED">
        <w:rPr>
          <w:rFonts w:ascii="Book Antiqua" w:eastAsia="SimSun" w:hAnsi="Book Antiqua" w:cs="SimSun"/>
          <w:b/>
          <w:bCs/>
          <w:lang w:val="en-US" w:eastAsia="zh-CN"/>
        </w:rPr>
        <w:t>24</w:t>
      </w:r>
      <w:r w:rsidRPr="00F761ED">
        <w:rPr>
          <w:rFonts w:ascii="Book Antiqua" w:eastAsia="SimSun" w:hAnsi="Book Antiqua" w:cs="SimSun"/>
          <w:lang w:val="en-US" w:eastAsia="zh-CN"/>
        </w:rPr>
        <w:t>: 1199-1205 [PMID: 8903398 DOI: 10.1002/hep.510240536]</w:t>
      </w:r>
    </w:p>
    <w:p w14:paraId="08E1C1D2"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41 </w:t>
      </w:r>
      <w:r w:rsidRPr="00F761ED">
        <w:rPr>
          <w:rFonts w:ascii="Book Antiqua" w:eastAsia="SimSun" w:hAnsi="Book Antiqua" w:cs="SimSun"/>
          <w:b/>
          <w:bCs/>
          <w:lang w:val="en-US" w:eastAsia="zh-CN"/>
        </w:rPr>
        <w:t>Goyary D</w:t>
      </w:r>
      <w:r w:rsidRPr="00F761ED">
        <w:rPr>
          <w:rFonts w:ascii="Book Antiqua" w:eastAsia="SimSun" w:hAnsi="Book Antiqua" w:cs="SimSun"/>
          <w:lang w:val="en-US" w:eastAsia="zh-CN"/>
        </w:rPr>
        <w:t>, Sharma R. Late onset of dietary restriction reverses age-related decline of malate-aspartate shuttle enzymes in the liver and kidney of mice. </w:t>
      </w:r>
      <w:r w:rsidRPr="00F761ED">
        <w:rPr>
          <w:rFonts w:ascii="Book Antiqua" w:eastAsia="SimSun" w:hAnsi="Book Antiqua" w:cs="SimSun"/>
          <w:i/>
          <w:iCs/>
          <w:lang w:val="en-US" w:eastAsia="zh-CN"/>
        </w:rPr>
        <w:t>Biogerontology</w:t>
      </w:r>
      <w:r w:rsidRPr="00F761ED">
        <w:rPr>
          <w:rFonts w:ascii="Book Antiqua" w:eastAsia="SimSun" w:hAnsi="Book Antiqua" w:cs="SimSun"/>
          <w:lang w:val="en-US" w:eastAsia="zh-CN"/>
        </w:rPr>
        <w:t> 2008; </w:t>
      </w:r>
      <w:r w:rsidRPr="00F761ED">
        <w:rPr>
          <w:rFonts w:ascii="Book Antiqua" w:eastAsia="SimSun" w:hAnsi="Book Antiqua" w:cs="SimSun"/>
          <w:b/>
          <w:bCs/>
          <w:lang w:val="en-US" w:eastAsia="zh-CN"/>
        </w:rPr>
        <w:t>9</w:t>
      </w:r>
      <w:r w:rsidRPr="00F761ED">
        <w:rPr>
          <w:rFonts w:ascii="Book Antiqua" w:eastAsia="SimSun" w:hAnsi="Book Antiqua" w:cs="SimSun"/>
          <w:lang w:val="en-US" w:eastAsia="zh-CN"/>
        </w:rPr>
        <w:t>: 11-18 [PMID: 17932783 DOI: 10.1007/s10522-007-9112-8]</w:t>
      </w:r>
    </w:p>
    <w:p w14:paraId="57D556C7"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42 </w:t>
      </w:r>
      <w:r w:rsidRPr="00F761ED">
        <w:rPr>
          <w:rFonts w:ascii="Book Antiqua" w:eastAsia="SimSun" w:hAnsi="Book Antiqua" w:cs="SimSun"/>
          <w:b/>
          <w:bCs/>
          <w:lang w:val="en-US" w:eastAsia="zh-CN"/>
        </w:rPr>
        <w:t>Sharma R</w:t>
      </w:r>
      <w:r w:rsidRPr="00F761ED">
        <w:rPr>
          <w:rFonts w:ascii="Book Antiqua" w:eastAsia="SimSun" w:hAnsi="Book Antiqua" w:cs="SimSun"/>
          <w:lang w:val="en-US" w:eastAsia="zh-CN"/>
        </w:rPr>
        <w:t>, Dey S, Verma R. Age-specific development of malate-aspartate shuttle in the liver and kidney of mice. </w:t>
      </w:r>
      <w:r w:rsidRPr="00F761ED">
        <w:rPr>
          <w:rFonts w:ascii="Book Antiqua" w:eastAsia="SimSun" w:hAnsi="Book Antiqua" w:cs="SimSun"/>
          <w:i/>
          <w:iCs/>
          <w:lang w:val="en-US" w:eastAsia="zh-CN"/>
        </w:rPr>
        <w:t>Biochem Int</w:t>
      </w:r>
      <w:r w:rsidRPr="00F761ED">
        <w:rPr>
          <w:rFonts w:ascii="Book Antiqua" w:eastAsia="SimSun" w:hAnsi="Book Antiqua" w:cs="SimSun"/>
          <w:lang w:val="en-US" w:eastAsia="zh-CN"/>
        </w:rPr>
        <w:t> 1992; </w:t>
      </w:r>
      <w:r w:rsidRPr="00F761ED">
        <w:rPr>
          <w:rFonts w:ascii="Book Antiqua" w:eastAsia="SimSun" w:hAnsi="Book Antiqua" w:cs="SimSun"/>
          <w:b/>
          <w:bCs/>
          <w:lang w:val="en-US" w:eastAsia="zh-CN"/>
        </w:rPr>
        <w:t>27</w:t>
      </w:r>
      <w:r w:rsidRPr="00F761ED">
        <w:rPr>
          <w:rFonts w:ascii="Book Antiqua" w:eastAsia="SimSun" w:hAnsi="Book Antiqua" w:cs="SimSun"/>
          <w:lang w:val="en-US" w:eastAsia="zh-CN"/>
        </w:rPr>
        <w:t>: 1059-1066 [PMID: 1445374]</w:t>
      </w:r>
    </w:p>
    <w:p w14:paraId="2E6EF7B0"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43 </w:t>
      </w:r>
      <w:r w:rsidRPr="00F761ED">
        <w:rPr>
          <w:rFonts w:ascii="Book Antiqua" w:eastAsia="SimSun" w:hAnsi="Book Antiqua" w:cs="SimSun"/>
          <w:b/>
          <w:bCs/>
          <w:lang w:val="en-US" w:eastAsia="zh-CN"/>
        </w:rPr>
        <w:t>Le TT</w:t>
      </w:r>
      <w:r w:rsidRPr="00F761ED">
        <w:rPr>
          <w:rFonts w:ascii="Book Antiqua" w:eastAsia="SimSun" w:hAnsi="Book Antiqua" w:cs="SimSun"/>
          <w:lang w:val="en-US" w:eastAsia="zh-CN"/>
        </w:rPr>
        <w:t>, Ziemba A, Urasaki Y, Hayes E, Brotman S, Pizzorno G. Disruption of uridine homeostasis links liver pyrimidine metabolism to lipid accumulation. </w:t>
      </w:r>
      <w:r w:rsidRPr="00F761ED">
        <w:rPr>
          <w:rFonts w:ascii="Book Antiqua" w:eastAsia="SimSun" w:hAnsi="Book Antiqua" w:cs="SimSun"/>
          <w:i/>
          <w:iCs/>
          <w:lang w:val="en-US" w:eastAsia="zh-CN"/>
        </w:rPr>
        <w:t>J Lipid Res</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54</w:t>
      </w:r>
      <w:r w:rsidRPr="00F761ED">
        <w:rPr>
          <w:rFonts w:ascii="Book Antiqua" w:eastAsia="SimSun" w:hAnsi="Book Antiqua" w:cs="SimSun"/>
          <w:lang w:val="en-US" w:eastAsia="zh-CN"/>
        </w:rPr>
        <w:t>: 1044-1057 [PMID: 23355744 DOI: 10.1194/jlr.M034249]</w:t>
      </w:r>
    </w:p>
    <w:p w14:paraId="7220D89A"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44 </w:t>
      </w:r>
      <w:r w:rsidRPr="00F761ED">
        <w:rPr>
          <w:rFonts w:ascii="Book Antiqua" w:eastAsia="SimSun" w:hAnsi="Book Antiqua" w:cs="SimSun"/>
          <w:b/>
          <w:bCs/>
          <w:lang w:val="en-US" w:eastAsia="zh-CN"/>
        </w:rPr>
        <w:t>Kakazu E</w:t>
      </w:r>
      <w:r w:rsidRPr="00F761ED">
        <w:rPr>
          <w:rFonts w:ascii="Book Antiqua" w:eastAsia="SimSun" w:hAnsi="Book Antiqua" w:cs="SimSun"/>
          <w:lang w:val="en-US" w:eastAsia="zh-CN"/>
        </w:rPr>
        <w:t>, Kondo Y, Kogure T, Ninomiya M, Kimura O, Ueno Y, Shimosegawa T. Plasma amino acids imbalance in cirrhotic patients disturbs the tricarboxylic acid cycle of dendritic cell. </w:t>
      </w:r>
      <w:r w:rsidRPr="00F761ED">
        <w:rPr>
          <w:rFonts w:ascii="Book Antiqua" w:eastAsia="SimSun" w:hAnsi="Book Antiqua" w:cs="SimSun"/>
          <w:i/>
          <w:iCs/>
          <w:lang w:val="en-US" w:eastAsia="zh-CN"/>
        </w:rPr>
        <w:t>Sci Rep</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3</w:t>
      </w:r>
      <w:r w:rsidRPr="00F761ED">
        <w:rPr>
          <w:rFonts w:ascii="Book Antiqua" w:eastAsia="SimSun" w:hAnsi="Book Antiqua" w:cs="SimSun"/>
          <w:lang w:val="en-US" w:eastAsia="zh-CN"/>
        </w:rPr>
        <w:t>: 3459 [PMID: 24322372 DOI: 10.1038/srep03459]</w:t>
      </w:r>
    </w:p>
    <w:p w14:paraId="71227897"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45 </w:t>
      </w:r>
      <w:r w:rsidRPr="00F761ED">
        <w:rPr>
          <w:rFonts w:ascii="Book Antiqua" w:eastAsia="SimSun" w:hAnsi="Book Antiqua" w:cs="SimSun"/>
          <w:b/>
          <w:bCs/>
          <w:lang w:val="en-US" w:eastAsia="zh-CN"/>
        </w:rPr>
        <w:t>Medici V</w:t>
      </w:r>
      <w:r w:rsidRPr="00F761ED">
        <w:rPr>
          <w:rFonts w:ascii="Book Antiqua" w:eastAsia="SimSun" w:hAnsi="Book Antiqua" w:cs="SimSun"/>
          <w:lang w:val="en-US" w:eastAsia="zh-CN"/>
        </w:rPr>
        <w:t>, Halsted CH. Folate, alcohol, and liver disease. </w:t>
      </w:r>
      <w:r w:rsidRPr="00F761ED">
        <w:rPr>
          <w:rFonts w:ascii="Book Antiqua" w:eastAsia="SimSun" w:hAnsi="Book Antiqua" w:cs="SimSun"/>
          <w:i/>
          <w:iCs/>
          <w:lang w:val="en-US" w:eastAsia="zh-CN"/>
        </w:rPr>
        <w:t>Mol Nutr Food Res</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57</w:t>
      </w:r>
      <w:r w:rsidRPr="00F761ED">
        <w:rPr>
          <w:rFonts w:ascii="Book Antiqua" w:eastAsia="SimSun" w:hAnsi="Book Antiqua" w:cs="SimSun"/>
          <w:lang w:val="en-US" w:eastAsia="zh-CN"/>
        </w:rPr>
        <w:t>: 596-606 [PMID: 23136133 DOI: 10.1002/mnfr.201200077]</w:t>
      </w:r>
    </w:p>
    <w:p w14:paraId="52792161"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46 </w:t>
      </w:r>
      <w:r w:rsidRPr="00F761ED">
        <w:rPr>
          <w:rFonts w:ascii="Book Antiqua" w:eastAsia="SimSun" w:hAnsi="Book Antiqua" w:cs="SimSun"/>
          <w:b/>
          <w:bCs/>
          <w:lang w:val="en-US" w:eastAsia="zh-CN"/>
        </w:rPr>
        <w:t>Nijhout HF</w:t>
      </w:r>
      <w:r w:rsidRPr="00F761ED">
        <w:rPr>
          <w:rFonts w:ascii="Book Antiqua" w:eastAsia="SimSun" w:hAnsi="Book Antiqua" w:cs="SimSun"/>
          <w:lang w:val="en-US" w:eastAsia="zh-CN"/>
        </w:rPr>
        <w:t>, Reed MC, Lam SL, Shane B, Gregory JF, Ulrich CM. In silico experimentation with a model of hepatic mitochondrial folate metabolism. </w:t>
      </w:r>
      <w:r w:rsidRPr="00F761ED">
        <w:rPr>
          <w:rFonts w:ascii="Book Antiqua" w:eastAsia="SimSun" w:hAnsi="Book Antiqua" w:cs="SimSun"/>
          <w:i/>
          <w:iCs/>
          <w:lang w:val="en-US" w:eastAsia="zh-CN"/>
        </w:rPr>
        <w:t>Theor Biol Med Model</w:t>
      </w:r>
      <w:r w:rsidRPr="00F761ED">
        <w:rPr>
          <w:rFonts w:ascii="Book Antiqua" w:eastAsia="SimSun" w:hAnsi="Book Antiqua" w:cs="SimSun"/>
          <w:lang w:val="en-US" w:eastAsia="zh-CN"/>
        </w:rPr>
        <w:t> 2006; </w:t>
      </w:r>
      <w:r w:rsidRPr="00F761ED">
        <w:rPr>
          <w:rFonts w:ascii="Book Antiqua" w:eastAsia="SimSun" w:hAnsi="Book Antiqua" w:cs="SimSun"/>
          <w:b/>
          <w:bCs/>
          <w:lang w:val="en-US" w:eastAsia="zh-CN"/>
        </w:rPr>
        <w:t>3</w:t>
      </w:r>
      <w:r w:rsidRPr="00F761ED">
        <w:rPr>
          <w:rFonts w:ascii="Book Antiqua" w:eastAsia="SimSun" w:hAnsi="Book Antiqua" w:cs="SimSun"/>
          <w:lang w:val="en-US" w:eastAsia="zh-CN"/>
        </w:rPr>
        <w:t>: 40 [PMID: 17150100 DOI: 10.1186/1742-4682-3-40]</w:t>
      </w:r>
    </w:p>
    <w:p w14:paraId="0C026F11"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47 </w:t>
      </w:r>
      <w:r w:rsidRPr="00F761ED">
        <w:rPr>
          <w:rFonts w:ascii="Book Antiqua" w:eastAsia="SimSun" w:hAnsi="Book Antiqua" w:cs="SimSun"/>
          <w:b/>
          <w:bCs/>
          <w:lang w:val="en-US" w:eastAsia="zh-CN"/>
        </w:rPr>
        <w:t>Ganetsky M</w:t>
      </w:r>
      <w:r w:rsidRPr="00F761ED">
        <w:rPr>
          <w:rFonts w:ascii="Book Antiqua" w:eastAsia="SimSun" w:hAnsi="Book Antiqua" w:cs="SimSun"/>
          <w:lang w:val="en-US" w:eastAsia="zh-CN"/>
        </w:rPr>
        <w:t>, Böhlke M, Pereira L, Williams D, LeDuc B, Guatam S, Salhanick SD. Effect of excipients on acetaminophen metabolism and its implications for prevention of liver injury. </w:t>
      </w:r>
      <w:r w:rsidRPr="00F761ED">
        <w:rPr>
          <w:rFonts w:ascii="Book Antiqua" w:eastAsia="SimSun" w:hAnsi="Book Antiqua" w:cs="SimSun"/>
          <w:i/>
          <w:iCs/>
          <w:lang w:val="en-US" w:eastAsia="zh-CN"/>
        </w:rPr>
        <w:t>J Clin Pharmacol</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53</w:t>
      </w:r>
      <w:r w:rsidRPr="00F761ED">
        <w:rPr>
          <w:rFonts w:ascii="Book Antiqua" w:eastAsia="SimSun" w:hAnsi="Book Antiqua" w:cs="SimSun"/>
          <w:lang w:val="en-US" w:eastAsia="zh-CN"/>
        </w:rPr>
        <w:t>: 413-420 [PMID: 23436315 DOI: 10.1002/jcph.24]</w:t>
      </w:r>
    </w:p>
    <w:p w14:paraId="546B9712"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48 </w:t>
      </w:r>
      <w:r w:rsidRPr="00F761ED">
        <w:rPr>
          <w:rFonts w:ascii="Book Antiqua" w:eastAsia="SimSun" w:hAnsi="Book Antiqua" w:cs="SimSun"/>
          <w:b/>
          <w:bCs/>
          <w:lang w:val="en-US" w:eastAsia="zh-CN"/>
        </w:rPr>
        <w:t>Thomsen MS</w:t>
      </w:r>
      <w:r w:rsidRPr="00F761ED">
        <w:rPr>
          <w:rFonts w:ascii="Book Antiqua" w:eastAsia="SimSun" w:hAnsi="Book Antiqua" w:cs="SimSun"/>
          <w:lang w:val="en-US" w:eastAsia="zh-CN"/>
        </w:rPr>
        <w:t xml:space="preserve">, Loft S, Roberts DW, Poulsen HE. Cytochrome P4502E1 inhibition by propylene glycol prevents acetaminophen (paracetamol) </w:t>
      </w:r>
      <w:r w:rsidRPr="00F761ED">
        <w:rPr>
          <w:rFonts w:ascii="Book Antiqua" w:eastAsia="SimSun" w:hAnsi="Book Antiqua" w:cs="SimSun"/>
          <w:lang w:val="en-US" w:eastAsia="zh-CN"/>
        </w:rPr>
        <w:lastRenderedPageBreak/>
        <w:t>hepatotoxicity in mice without cytochrome P4501A2 inhibition. </w:t>
      </w:r>
      <w:r w:rsidRPr="00F761ED">
        <w:rPr>
          <w:rFonts w:ascii="Book Antiqua" w:eastAsia="SimSun" w:hAnsi="Book Antiqua" w:cs="SimSun"/>
          <w:i/>
          <w:iCs/>
          <w:lang w:val="en-US" w:eastAsia="zh-CN"/>
        </w:rPr>
        <w:t>Pharmacol Toxicol</w:t>
      </w:r>
      <w:r w:rsidRPr="00F761ED">
        <w:rPr>
          <w:rFonts w:ascii="Book Antiqua" w:eastAsia="SimSun" w:hAnsi="Book Antiqua" w:cs="SimSun"/>
          <w:lang w:val="en-US" w:eastAsia="zh-CN"/>
        </w:rPr>
        <w:t> 1995; </w:t>
      </w:r>
      <w:r w:rsidRPr="00F761ED">
        <w:rPr>
          <w:rFonts w:ascii="Book Antiqua" w:eastAsia="SimSun" w:hAnsi="Book Antiqua" w:cs="SimSun"/>
          <w:b/>
          <w:bCs/>
          <w:lang w:val="en-US" w:eastAsia="zh-CN"/>
        </w:rPr>
        <w:t>76</w:t>
      </w:r>
      <w:r w:rsidRPr="00F761ED">
        <w:rPr>
          <w:rFonts w:ascii="Book Antiqua" w:eastAsia="SimSun" w:hAnsi="Book Antiqua" w:cs="SimSun"/>
          <w:lang w:val="en-US" w:eastAsia="zh-CN"/>
        </w:rPr>
        <w:t>: 395-399 [PMID: 7479582]</w:t>
      </w:r>
    </w:p>
    <w:p w14:paraId="3E8F7AB6"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49 </w:t>
      </w:r>
      <w:r w:rsidRPr="00F761ED">
        <w:rPr>
          <w:rFonts w:ascii="Book Antiqua" w:eastAsia="SimSun" w:hAnsi="Book Antiqua" w:cs="SimSun"/>
          <w:b/>
          <w:bCs/>
          <w:lang w:val="en-US" w:eastAsia="zh-CN"/>
        </w:rPr>
        <w:t>Croze ML</w:t>
      </w:r>
      <w:r w:rsidRPr="00F761ED">
        <w:rPr>
          <w:rFonts w:ascii="Book Antiqua" w:eastAsia="SimSun" w:hAnsi="Book Antiqua" w:cs="SimSun"/>
          <w:lang w:val="en-US" w:eastAsia="zh-CN"/>
        </w:rPr>
        <w:t>, Vella RE, Pillon NJ, Soula HA, Hadji L, Guichardant M, Soulage CO. Chronic treatment with myo-inositol reduces white adipose tissue accretion and improves insulin sensitivity in female mice. </w:t>
      </w:r>
      <w:r w:rsidRPr="00F761ED">
        <w:rPr>
          <w:rFonts w:ascii="Book Antiqua" w:eastAsia="SimSun" w:hAnsi="Book Antiqua" w:cs="SimSun"/>
          <w:i/>
          <w:iCs/>
          <w:lang w:val="en-US" w:eastAsia="zh-CN"/>
        </w:rPr>
        <w:t>J Nutr Biochem</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2013; </w:t>
      </w:r>
      <w:r w:rsidRPr="00F761ED">
        <w:rPr>
          <w:rFonts w:ascii="Book Antiqua" w:eastAsia="SimSun" w:hAnsi="Book Antiqua" w:cs="SimSun"/>
          <w:b/>
          <w:bCs/>
          <w:lang w:val="en-US" w:eastAsia="zh-CN"/>
        </w:rPr>
        <w:t>24</w:t>
      </w:r>
      <w:r w:rsidRPr="00F761ED">
        <w:rPr>
          <w:rFonts w:ascii="Book Antiqua" w:eastAsia="SimSun" w:hAnsi="Book Antiqua" w:cs="SimSun"/>
          <w:lang w:val="en-US" w:eastAsia="zh-CN"/>
        </w:rPr>
        <w:t>: 457-466 [PMID: 22658648 DOI: 10.1016/j.jnutbio.2012.01.008]</w:t>
      </w:r>
    </w:p>
    <w:p w14:paraId="2163648C"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50 </w:t>
      </w:r>
      <w:r w:rsidRPr="00F761ED">
        <w:rPr>
          <w:rFonts w:ascii="Book Antiqua" w:eastAsia="SimSun" w:hAnsi="Book Antiqua" w:cs="SimSun"/>
          <w:b/>
          <w:bCs/>
          <w:lang w:val="en-US" w:eastAsia="zh-CN"/>
        </w:rPr>
        <w:t>RoyChoudhury S</w:t>
      </w:r>
      <w:r w:rsidRPr="00F761ED">
        <w:rPr>
          <w:rFonts w:ascii="Book Antiqua" w:eastAsia="SimSun" w:hAnsi="Book Antiqua" w:cs="SimSun"/>
          <w:lang w:val="en-US" w:eastAsia="zh-CN"/>
        </w:rPr>
        <w:t>, Mishra BP, Khan T, Chattopadhayay R, Lodh I, Datta Ray C, Bose G, Sarkar HS, Srivastava S, Joshi MV, Chakravarty B, Chaudhury K. Serum metabolomics of Indian women with polycystic ovary syndrome using (1)H NMR coupled with a pattern recognition approach. </w:t>
      </w:r>
      <w:r w:rsidRPr="00F761ED">
        <w:rPr>
          <w:rFonts w:ascii="Book Antiqua" w:eastAsia="SimSun" w:hAnsi="Book Antiqua" w:cs="SimSun"/>
          <w:i/>
          <w:iCs/>
          <w:lang w:val="en-US" w:eastAsia="zh-CN"/>
        </w:rPr>
        <w:t>Mol Biosyst</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2016; </w:t>
      </w:r>
      <w:r w:rsidRPr="00F761ED">
        <w:rPr>
          <w:rFonts w:ascii="Book Antiqua" w:eastAsia="SimSun" w:hAnsi="Book Antiqua" w:cs="SimSun"/>
          <w:b/>
          <w:bCs/>
          <w:lang w:val="en-US" w:eastAsia="zh-CN"/>
        </w:rPr>
        <w:t>12</w:t>
      </w:r>
      <w:r w:rsidRPr="00F761ED">
        <w:rPr>
          <w:rFonts w:ascii="Book Antiqua" w:eastAsia="SimSun" w:hAnsi="Book Antiqua" w:cs="SimSun"/>
          <w:lang w:val="en-US" w:eastAsia="zh-CN"/>
        </w:rPr>
        <w:t>: 3407-3416 [PMID: 27714060 DOI: 10.1039/c6mb00420b]</w:t>
      </w:r>
    </w:p>
    <w:p w14:paraId="7D150CD2"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51 </w:t>
      </w:r>
      <w:r w:rsidRPr="00F761ED">
        <w:rPr>
          <w:rFonts w:ascii="Book Antiqua" w:eastAsia="SimSun" w:hAnsi="Book Antiqua" w:cs="SimSun"/>
          <w:b/>
          <w:bCs/>
          <w:lang w:val="en-US" w:eastAsia="zh-CN"/>
        </w:rPr>
        <w:t>Dowman JK</w:t>
      </w:r>
      <w:r w:rsidRPr="00F761ED">
        <w:rPr>
          <w:rFonts w:ascii="Book Antiqua" w:eastAsia="SimSun" w:hAnsi="Book Antiqua" w:cs="SimSun"/>
          <w:lang w:val="en-US" w:eastAsia="zh-CN"/>
        </w:rPr>
        <w:t>, Armstrong MJ, Tomlinson JW, Newsome PN. Current therapeutic strategies in non-alcoholic fatty liver disease. </w:t>
      </w:r>
      <w:r w:rsidRPr="00F761ED">
        <w:rPr>
          <w:rFonts w:ascii="Book Antiqua" w:eastAsia="SimSun" w:hAnsi="Book Antiqua" w:cs="SimSun"/>
          <w:i/>
          <w:iCs/>
          <w:lang w:val="en-US" w:eastAsia="zh-CN"/>
        </w:rPr>
        <w:t>Diabetes Obes Metab</w:t>
      </w:r>
      <w:r w:rsidRPr="00F761ED">
        <w:rPr>
          <w:rFonts w:ascii="Book Antiqua" w:eastAsia="SimSun" w:hAnsi="Book Antiqua" w:cs="SimSun" w:hint="eastAsia"/>
          <w:lang w:val="en-US" w:eastAsia="zh-CN"/>
        </w:rPr>
        <w:t xml:space="preserve"> </w:t>
      </w:r>
      <w:r w:rsidRPr="00F761ED">
        <w:rPr>
          <w:rFonts w:ascii="Book Antiqua" w:eastAsia="SimSun" w:hAnsi="Book Antiqua" w:cs="SimSun"/>
          <w:lang w:val="en-US" w:eastAsia="zh-CN"/>
        </w:rPr>
        <w:t>2011; </w:t>
      </w:r>
      <w:r w:rsidRPr="00F761ED">
        <w:rPr>
          <w:rFonts w:ascii="Book Antiqua" w:eastAsia="SimSun" w:hAnsi="Book Antiqua" w:cs="SimSun"/>
          <w:b/>
          <w:bCs/>
          <w:lang w:val="en-US" w:eastAsia="zh-CN"/>
        </w:rPr>
        <w:t>13</w:t>
      </w:r>
      <w:r w:rsidRPr="00F761ED">
        <w:rPr>
          <w:rFonts w:ascii="Book Antiqua" w:eastAsia="SimSun" w:hAnsi="Book Antiqua" w:cs="SimSun"/>
          <w:lang w:val="en-US" w:eastAsia="zh-CN"/>
        </w:rPr>
        <w:t>: 692-702 [PMID: 21449949 DOI: 10.1111/j.1463-1326.2011.01403.x]</w:t>
      </w:r>
    </w:p>
    <w:p w14:paraId="2B99DCCF"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52 </w:t>
      </w:r>
      <w:r w:rsidRPr="00F761ED">
        <w:rPr>
          <w:rFonts w:ascii="Book Antiqua" w:eastAsia="SimSun" w:hAnsi="Book Antiqua" w:cs="SimSun"/>
          <w:b/>
          <w:bCs/>
          <w:lang w:val="en-US" w:eastAsia="zh-CN"/>
        </w:rPr>
        <w:t>Aguer C</w:t>
      </w:r>
      <w:r w:rsidRPr="00F761ED">
        <w:rPr>
          <w:rFonts w:ascii="Book Antiqua" w:eastAsia="SimSun" w:hAnsi="Book Antiqua" w:cs="SimSun"/>
          <w:lang w:val="en-US" w:eastAsia="zh-CN"/>
        </w:rPr>
        <w:t>, Piccolo BD, Fiehn O, Adams SH, Harper ME. A novel amino acid and metabolomics signature in mice overexpressing muscle uncoupling protein 3. </w:t>
      </w:r>
      <w:r w:rsidRPr="00F761ED">
        <w:rPr>
          <w:rFonts w:ascii="Book Antiqua" w:eastAsia="SimSun" w:hAnsi="Book Antiqua" w:cs="SimSun"/>
          <w:i/>
          <w:iCs/>
          <w:lang w:val="en-US" w:eastAsia="zh-CN"/>
        </w:rPr>
        <w:t>FASEB J</w:t>
      </w:r>
      <w:r w:rsidRPr="00F761ED">
        <w:rPr>
          <w:rFonts w:ascii="Book Antiqua" w:eastAsia="SimSun" w:hAnsi="Book Antiqua" w:cs="SimSun"/>
          <w:lang w:val="en-US" w:eastAsia="zh-CN"/>
        </w:rPr>
        <w:t> 2017; </w:t>
      </w:r>
      <w:r w:rsidRPr="00F761ED">
        <w:rPr>
          <w:rFonts w:ascii="Book Antiqua" w:eastAsia="SimSun" w:hAnsi="Book Antiqua" w:cs="SimSun"/>
          <w:b/>
          <w:bCs/>
          <w:lang w:val="en-US" w:eastAsia="zh-CN"/>
        </w:rPr>
        <w:t>31</w:t>
      </w:r>
      <w:r w:rsidRPr="00F761ED">
        <w:rPr>
          <w:rFonts w:ascii="Book Antiqua" w:eastAsia="SimSun" w:hAnsi="Book Antiqua" w:cs="SimSun"/>
          <w:lang w:val="en-US" w:eastAsia="zh-CN"/>
        </w:rPr>
        <w:t>: 814-827 [PMID: 27871066 DOI: 10.1096/fj.201600914R]</w:t>
      </w:r>
    </w:p>
    <w:p w14:paraId="48B8C93D" w14:textId="77777777" w:rsidR="00695A26" w:rsidRPr="00F761ED" w:rsidRDefault="00695A26" w:rsidP="00695A26">
      <w:pPr>
        <w:spacing w:line="360" w:lineRule="auto"/>
        <w:jc w:val="both"/>
        <w:rPr>
          <w:rFonts w:ascii="Book Antiqua" w:eastAsia="SimSun" w:hAnsi="Book Antiqua" w:cs="SimSun"/>
          <w:lang w:val="en-US" w:eastAsia="zh-CN"/>
        </w:rPr>
      </w:pPr>
      <w:r w:rsidRPr="00F761ED">
        <w:rPr>
          <w:rFonts w:ascii="Book Antiqua" w:eastAsia="SimSun" w:hAnsi="Book Antiqua" w:cs="SimSun"/>
          <w:lang w:val="en-US" w:eastAsia="zh-CN"/>
        </w:rPr>
        <w:t>53 </w:t>
      </w:r>
      <w:r w:rsidRPr="00F761ED">
        <w:rPr>
          <w:rFonts w:ascii="Book Antiqua" w:eastAsia="SimSun" w:hAnsi="Book Antiqua" w:cs="SimSun"/>
          <w:b/>
          <w:bCs/>
          <w:lang w:val="en-US" w:eastAsia="zh-CN"/>
        </w:rPr>
        <w:t>Xu YP</w:t>
      </w:r>
      <w:r w:rsidRPr="00F761ED">
        <w:rPr>
          <w:rFonts w:ascii="Book Antiqua" w:eastAsia="SimSun" w:hAnsi="Book Antiqua" w:cs="SimSun"/>
          <w:lang w:val="en-US" w:eastAsia="zh-CN"/>
        </w:rPr>
        <w:t>, Liang L, Wang CL, Fu JF, Liu PN, Lv LQ, Zhu YM. Association between UCP3 gene polymorphisms and nonalcoholic fatty liver disease in Chinese children. </w:t>
      </w:r>
      <w:r w:rsidRPr="00F761ED">
        <w:rPr>
          <w:rFonts w:ascii="Book Antiqua" w:eastAsia="SimSun" w:hAnsi="Book Antiqua" w:cs="SimSun"/>
          <w:i/>
          <w:iCs/>
          <w:lang w:val="en-US" w:eastAsia="zh-CN"/>
        </w:rPr>
        <w:t>World J Gastroenterol</w:t>
      </w:r>
      <w:r w:rsidRPr="00F761ED">
        <w:rPr>
          <w:rFonts w:ascii="Book Antiqua" w:eastAsia="SimSun" w:hAnsi="Book Antiqua" w:cs="SimSun"/>
          <w:lang w:val="en-US" w:eastAsia="zh-CN"/>
        </w:rPr>
        <w:t> 2013; </w:t>
      </w:r>
      <w:r w:rsidRPr="00F761ED">
        <w:rPr>
          <w:rFonts w:ascii="Book Antiqua" w:eastAsia="SimSun" w:hAnsi="Book Antiqua" w:cs="SimSun"/>
          <w:b/>
          <w:bCs/>
          <w:lang w:val="en-US" w:eastAsia="zh-CN"/>
        </w:rPr>
        <w:t>19</w:t>
      </w:r>
      <w:r w:rsidRPr="00F761ED">
        <w:rPr>
          <w:rFonts w:ascii="Book Antiqua" w:eastAsia="SimSun" w:hAnsi="Book Antiqua" w:cs="SimSun"/>
          <w:lang w:val="en-US" w:eastAsia="zh-CN"/>
        </w:rPr>
        <w:t>: 5897-5903 [PMID: 24124336 DOI: 10.3748/wjg.v19.i35.5897]</w:t>
      </w:r>
    </w:p>
    <w:p w14:paraId="740D1368" w14:textId="77777777" w:rsidR="00695A26" w:rsidRPr="00F761ED" w:rsidRDefault="00695A26" w:rsidP="00695A26">
      <w:pPr>
        <w:snapToGrid w:val="0"/>
        <w:spacing w:line="360" w:lineRule="auto"/>
        <w:jc w:val="right"/>
        <w:rPr>
          <w:rFonts w:ascii="Book Antiqua" w:eastAsia="SimSun" w:hAnsi="Book Antiqua" w:cs="Times New Roman"/>
          <w:lang w:val="en-US" w:eastAsia="zh-CN"/>
        </w:rPr>
      </w:pPr>
      <w:bookmarkStart w:id="75" w:name="OLE_LINK51"/>
      <w:bookmarkStart w:id="76" w:name="OLE_LINK52"/>
      <w:bookmarkStart w:id="77" w:name="OLE_LINK120"/>
      <w:bookmarkStart w:id="78" w:name="OLE_LINK148"/>
      <w:bookmarkStart w:id="79" w:name="OLE_LINK72"/>
      <w:bookmarkStart w:id="80" w:name="OLE_LINK112"/>
      <w:bookmarkStart w:id="81" w:name="OLE_LINK320"/>
      <w:bookmarkStart w:id="82" w:name="OLE_LINK387"/>
      <w:bookmarkStart w:id="83" w:name="OLE_LINK183"/>
      <w:bookmarkStart w:id="84" w:name="OLE_LINK254"/>
      <w:bookmarkStart w:id="85" w:name="OLE_LINK149"/>
      <w:bookmarkStart w:id="86" w:name="OLE_LINK225"/>
      <w:bookmarkStart w:id="87" w:name="OLE_LINK207"/>
      <w:bookmarkStart w:id="88" w:name="OLE_LINK226"/>
      <w:bookmarkStart w:id="89" w:name="OLE_LINK212"/>
      <w:bookmarkStart w:id="90" w:name="OLE_LINK250"/>
      <w:bookmarkStart w:id="91" w:name="OLE_LINK281"/>
      <w:bookmarkStart w:id="92" w:name="OLE_LINK282"/>
      <w:bookmarkStart w:id="93" w:name="OLE_LINK313"/>
      <w:bookmarkStart w:id="94" w:name="OLE_LINK304"/>
      <w:bookmarkStart w:id="95" w:name="OLE_LINK321"/>
      <w:bookmarkStart w:id="96" w:name="OLE_LINK385"/>
      <w:bookmarkStart w:id="97" w:name="OLE_LINK400"/>
      <w:bookmarkStart w:id="98" w:name="OLE_LINK346"/>
      <w:bookmarkStart w:id="99" w:name="OLE_LINK371"/>
      <w:bookmarkStart w:id="100" w:name="OLE_LINK334"/>
      <w:bookmarkStart w:id="101" w:name="OLE_LINK1830"/>
      <w:bookmarkStart w:id="102" w:name="OLE_LINK457"/>
      <w:bookmarkStart w:id="103" w:name="OLE_LINK288"/>
      <w:bookmarkStart w:id="104" w:name="OLE_LINK384"/>
      <w:bookmarkStart w:id="105" w:name="OLE_LINK379"/>
      <w:bookmarkStart w:id="106" w:name="OLE_LINK303"/>
      <w:bookmarkStart w:id="107" w:name="OLE_LINK450"/>
      <w:bookmarkStart w:id="108" w:name="OLE_LINK489"/>
      <w:bookmarkStart w:id="109" w:name="OLE_LINK535"/>
      <w:bookmarkStart w:id="110" w:name="OLE_LINK648"/>
      <w:bookmarkStart w:id="111" w:name="OLE_LINK686"/>
      <w:bookmarkStart w:id="112" w:name="OLE_LINK471"/>
      <w:bookmarkStart w:id="113" w:name="OLE_LINK462"/>
      <w:bookmarkStart w:id="114" w:name="OLE_LINK519"/>
      <w:bookmarkStart w:id="115" w:name="OLE_LINK575"/>
      <w:bookmarkStart w:id="116" w:name="OLE_LINK491"/>
      <w:bookmarkStart w:id="117" w:name="OLE_LINK532"/>
      <w:bookmarkStart w:id="118" w:name="OLE_LINK572"/>
      <w:bookmarkStart w:id="119" w:name="OLE_LINK574"/>
      <w:bookmarkStart w:id="120" w:name="OLE_LINK480"/>
      <w:bookmarkStart w:id="121" w:name="OLE_LINK567"/>
      <w:bookmarkStart w:id="122" w:name="OLE_LINK2700"/>
      <w:bookmarkStart w:id="123" w:name="OLE_LINK581"/>
      <w:bookmarkStart w:id="124" w:name="OLE_LINK639"/>
      <w:bookmarkStart w:id="125" w:name="OLE_LINK688"/>
      <w:bookmarkStart w:id="126" w:name="OLE_LINK722"/>
      <w:bookmarkStart w:id="127" w:name="OLE_LINK542"/>
      <w:bookmarkStart w:id="128" w:name="OLE_LINK589"/>
      <w:bookmarkStart w:id="129" w:name="OLE_LINK582"/>
      <w:bookmarkStart w:id="130" w:name="OLE_LINK640"/>
      <w:bookmarkStart w:id="131" w:name="OLE_LINK714"/>
      <w:bookmarkStart w:id="132" w:name="OLE_LINK593"/>
      <w:bookmarkStart w:id="133" w:name="OLE_LINK716"/>
      <w:bookmarkStart w:id="134" w:name="OLE_LINK770"/>
      <w:bookmarkStart w:id="135" w:name="OLE_LINK801"/>
      <w:bookmarkStart w:id="136" w:name="OLE_LINK660"/>
      <w:bookmarkStart w:id="137" w:name="OLE_LINK781"/>
      <w:bookmarkStart w:id="138" w:name="OLE_LINK833"/>
      <w:bookmarkStart w:id="139" w:name="OLE_LINK642"/>
      <w:bookmarkStart w:id="140" w:name="OLE_LINK700"/>
      <w:bookmarkStart w:id="141" w:name="OLE_LINK792"/>
      <w:bookmarkStart w:id="142" w:name="OLE_LINK2882"/>
      <w:bookmarkStart w:id="143" w:name="OLE_LINK836"/>
      <w:bookmarkStart w:id="144" w:name="OLE_LINK889"/>
      <w:bookmarkStart w:id="145" w:name="OLE_LINK782"/>
      <w:bookmarkStart w:id="146" w:name="OLE_LINK826"/>
      <w:bookmarkStart w:id="147" w:name="OLE_LINK865"/>
      <w:bookmarkStart w:id="148" w:name="OLE_LINK856"/>
      <w:bookmarkStart w:id="149" w:name="OLE_LINK908"/>
      <w:bookmarkStart w:id="150" w:name="OLE_LINK980"/>
      <w:bookmarkStart w:id="151" w:name="OLE_LINK1018"/>
      <w:bookmarkStart w:id="152" w:name="OLE_LINK1049"/>
      <w:bookmarkStart w:id="153" w:name="OLE_LINK1076"/>
      <w:bookmarkStart w:id="154" w:name="OLE_LINK1106"/>
      <w:bookmarkStart w:id="155" w:name="OLE_LINK891"/>
      <w:bookmarkStart w:id="156" w:name="OLE_LINK943"/>
      <w:bookmarkStart w:id="157" w:name="OLE_LINK981"/>
      <w:bookmarkStart w:id="158" w:name="OLE_LINK1030"/>
      <w:bookmarkStart w:id="159" w:name="OLE_LINK847"/>
      <w:bookmarkStart w:id="160" w:name="OLE_LINK909"/>
      <w:bookmarkStart w:id="161" w:name="OLE_LINK906"/>
      <w:bookmarkStart w:id="162" w:name="OLE_LINK992"/>
      <w:bookmarkStart w:id="163" w:name="OLE_LINK993"/>
      <w:bookmarkStart w:id="164" w:name="OLE_LINK1052"/>
      <w:bookmarkStart w:id="165" w:name="OLE_LINK946"/>
      <w:bookmarkStart w:id="166" w:name="OLE_LINK911"/>
      <w:bookmarkStart w:id="167" w:name="OLE_LINK930"/>
      <w:bookmarkStart w:id="168" w:name="OLE_LINK1059"/>
      <w:bookmarkStart w:id="169" w:name="OLE_LINK1174"/>
      <w:bookmarkStart w:id="170" w:name="OLE_LINK1137"/>
      <w:bookmarkStart w:id="171" w:name="OLE_LINK1167"/>
      <w:bookmarkStart w:id="172" w:name="OLE_LINK1200"/>
      <w:bookmarkStart w:id="173" w:name="OLE_LINK1241"/>
      <w:bookmarkStart w:id="174" w:name="OLE_LINK1288"/>
      <w:bookmarkStart w:id="175" w:name="OLE_LINK1056"/>
      <w:bookmarkStart w:id="176" w:name="OLE_LINK1158"/>
      <w:bookmarkStart w:id="177" w:name="OLE_LINK1175"/>
      <w:bookmarkStart w:id="178" w:name="OLE_LINK1074"/>
      <w:bookmarkStart w:id="179" w:name="OLE_LINK1169"/>
      <w:r w:rsidRPr="00F761ED">
        <w:rPr>
          <w:rFonts w:ascii="Book Antiqua" w:eastAsia="SimSun" w:hAnsi="Book Antiqua" w:cs="Times New Roman"/>
          <w:b/>
          <w:bCs/>
          <w:lang w:val="en-US" w:eastAsia="zh-CN"/>
        </w:rPr>
        <w:t>P-Reviewer:</w:t>
      </w:r>
      <w:r w:rsidRPr="00F761ED">
        <w:rPr>
          <w:rFonts w:ascii="Book Antiqua" w:eastAsia="SimSun" w:hAnsi="Book Antiqua" w:cs="Times New Roman" w:hint="eastAsia"/>
          <w:b/>
          <w:bCs/>
          <w:lang w:val="en-US" w:eastAsia="zh-CN"/>
        </w:rPr>
        <w:t xml:space="preserve"> </w:t>
      </w:r>
      <w:r w:rsidRPr="00F761ED">
        <w:rPr>
          <w:rFonts w:ascii="Book Antiqua" w:eastAsia="SimSun" w:hAnsi="Book Antiqua" w:cs="Times New Roman"/>
          <w:bCs/>
          <w:lang w:val="en-US" w:eastAsia="zh-CN"/>
        </w:rPr>
        <w:t>De Silva AP</w:t>
      </w:r>
      <w:r w:rsidRPr="00F761ED">
        <w:rPr>
          <w:rFonts w:ascii="Book Antiqua" w:eastAsia="SimSun" w:hAnsi="Book Antiqua" w:cs="Times New Roman" w:hint="eastAsia"/>
          <w:bCs/>
          <w:lang w:val="en-US" w:eastAsia="zh-CN"/>
        </w:rPr>
        <w:t xml:space="preserve">, </w:t>
      </w:r>
      <w:r w:rsidRPr="00F761ED">
        <w:rPr>
          <w:rFonts w:ascii="Book Antiqua" w:eastAsia="SimSun" w:hAnsi="Book Antiqua" w:cs="Times New Roman"/>
          <w:bCs/>
          <w:lang w:val="en-US" w:eastAsia="zh-CN"/>
        </w:rPr>
        <w:t>Nakajima H</w:t>
      </w:r>
      <w:r w:rsidRPr="00F761ED">
        <w:rPr>
          <w:rFonts w:ascii="Book Antiqua" w:eastAsia="SimSun" w:hAnsi="Book Antiqua" w:cs="Times New Roman" w:hint="eastAsia"/>
          <w:bCs/>
          <w:lang w:val="en-US" w:eastAsia="zh-CN"/>
        </w:rPr>
        <w:t xml:space="preserve">, </w:t>
      </w:r>
      <w:r w:rsidRPr="00F761ED">
        <w:rPr>
          <w:rFonts w:ascii="Book Antiqua" w:eastAsia="SimSun" w:hAnsi="Book Antiqua" w:cs="Times New Roman"/>
          <w:bCs/>
          <w:lang w:val="en-US" w:eastAsia="zh-CN"/>
        </w:rPr>
        <w:t>Tarantino G</w:t>
      </w:r>
      <w:r w:rsidRPr="00F761ED">
        <w:rPr>
          <w:rFonts w:ascii="Book Antiqua" w:eastAsia="SimSun" w:hAnsi="Book Antiqua" w:cs="Times New Roman" w:hint="eastAsia"/>
          <w:b/>
          <w:bCs/>
          <w:lang w:val="en-US" w:eastAsia="zh-CN"/>
        </w:rPr>
        <w:t xml:space="preserve"> </w:t>
      </w:r>
      <w:r w:rsidRPr="00F761ED">
        <w:rPr>
          <w:rFonts w:ascii="Book Antiqua" w:eastAsia="SimSun" w:hAnsi="Book Antiqua" w:cs="Times New Roman"/>
          <w:b/>
          <w:bCs/>
          <w:lang w:val="en-US" w:eastAsia="zh-CN"/>
        </w:rPr>
        <w:t>S-Editor:</w:t>
      </w:r>
      <w:r w:rsidRPr="00F761ED">
        <w:rPr>
          <w:rFonts w:ascii="Book Antiqua" w:eastAsia="SimSun" w:hAnsi="Book Antiqua" w:cs="Times New Roman" w:hint="eastAsia"/>
          <w:lang w:val="en-US" w:eastAsia="zh-CN"/>
        </w:rPr>
        <w:t xml:space="preserve"> Gong ZM</w:t>
      </w:r>
    </w:p>
    <w:p w14:paraId="34AE6C5A" w14:textId="77777777" w:rsidR="00695A26" w:rsidRPr="00F761ED" w:rsidRDefault="00695A26" w:rsidP="00695A26">
      <w:pPr>
        <w:snapToGrid w:val="0"/>
        <w:spacing w:line="360" w:lineRule="auto"/>
        <w:jc w:val="right"/>
        <w:rPr>
          <w:rFonts w:ascii="Book Antiqua" w:eastAsia="SimSun" w:hAnsi="Book Antiqua" w:cs="Times New Roman"/>
          <w:b/>
          <w:bCs/>
          <w:lang w:val="en-US" w:eastAsia="zh-CN"/>
        </w:rPr>
      </w:pPr>
      <w:r w:rsidRPr="00F761ED">
        <w:rPr>
          <w:rFonts w:ascii="Book Antiqua" w:eastAsia="SimSun" w:hAnsi="Book Antiqua" w:cs="Times New Roman"/>
          <w:b/>
          <w:bCs/>
          <w:lang w:val="en-US" w:eastAsia="zh-CN"/>
        </w:rPr>
        <w:t>L-Editor:</w:t>
      </w:r>
      <w:r w:rsidRPr="00F761ED">
        <w:rPr>
          <w:rFonts w:ascii="Book Antiqua" w:eastAsia="SimSun" w:hAnsi="Book Antiqua" w:cs="Times New Roman"/>
          <w:lang w:val="en-US" w:eastAsia="zh-CN"/>
        </w:rPr>
        <w:t xml:space="preserve"> </w:t>
      </w:r>
      <w:r w:rsidRPr="00F761ED">
        <w:rPr>
          <w:rFonts w:ascii="Book Antiqua" w:eastAsia="SimSun" w:hAnsi="Book Antiqua" w:cs="Times New Roman"/>
          <w:b/>
          <w:bCs/>
          <w:lang w:val="en-US" w:eastAsia="zh-CN"/>
        </w:rPr>
        <w:t>E-Editor:</w:t>
      </w:r>
    </w:p>
    <w:p w14:paraId="227F7E02" w14:textId="77777777" w:rsidR="00695A26" w:rsidRPr="00F761ED" w:rsidRDefault="00695A26" w:rsidP="00695A26">
      <w:pPr>
        <w:shd w:val="clear" w:color="auto" w:fill="FFFFFF"/>
        <w:snapToGrid w:val="0"/>
        <w:spacing w:line="360" w:lineRule="auto"/>
        <w:jc w:val="both"/>
        <w:rPr>
          <w:rFonts w:ascii="Book Antiqua" w:eastAsia="SimSun" w:hAnsi="Book Antiqua" w:cs="Helvetica"/>
          <w:b/>
          <w:lang w:val="en-US" w:eastAsia="zh-CN"/>
        </w:rPr>
      </w:pPr>
      <w:bookmarkStart w:id="180" w:name="OLE_LINK880"/>
      <w:bookmarkStart w:id="181" w:name="OLE_LINK881"/>
      <w:bookmarkStart w:id="182" w:name="OLE_LINK497"/>
      <w:bookmarkStart w:id="183" w:name="OLE_LINK81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F761ED">
        <w:rPr>
          <w:rFonts w:ascii="Book Antiqua" w:eastAsia="SimSun" w:hAnsi="Book Antiqua" w:cs="Helvetica"/>
          <w:b/>
          <w:lang w:val="en-US" w:eastAsia="zh-CN"/>
        </w:rPr>
        <w:t xml:space="preserve">Specialty type: </w:t>
      </w:r>
      <w:r w:rsidRPr="00F761ED">
        <w:rPr>
          <w:rFonts w:ascii="Book Antiqua" w:eastAsia="SimSun" w:hAnsi="Book Antiqua" w:cs="Helvetica"/>
          <w:lang w:val="en-US" w:eastAsia="zh-CN"/>
        </w:rPr>
        <w:t>Gastroenterology and</w:t>
      </w:r>
      <w:r w:rsidRPr="00F761ED">
        <w:rPr>
          <w:rFonts w:ascii="Book Antiqua" w:eastAsia="SimSun" w:hAnsi="Book Antiqua" w:cs="Helvetica" w:hint="eastAsia"/>
          <w:lang w:val="en-US" w:eastAsia="zh-CN"/>
        </w:rPr>
        <w:t xml:space="preserve"> </w:t>
      </w:r>
      <w:r w:rsidRPr="00F761ED">
        <w:rPr>
          <w:rFonts w:ascii="Book Antiqua" w:eastAsia="SimSun" w:hAnsi="Book Antiqua" w:cs="Helvetica"/>
          <w:lang w:val="en-US" w:eastAsia="zh-CN"/>
        </w:rPr>
        <w:t>hepatology</w:t>
      </w:r>
    </w:p>
    <w:p w14:paraId="1011C6E1" w14:textId="77777777" w:rsidR="00695A26" w:rsidRPr="00F761ED" w:rsidRDefault="00695A26" w:rsidP="00695A26">
      <w:pPr>
        <w:shd w:val="clear" w:color="auto" w:fill="FFFFFF"/>
        <w:snapToGrid w:val="0"/>
        <w:spacing w:line="360" w:lineRule="auto"/>
        <w:jc w:val="both"/>
        <w:rPr>
          <w:rFonts w:ascii="Book Antiqua" w:eastAsia="SimSun" w:hAnsi="Book Antiqua" w:cs="Helvetica"/>
          <w:b/>
          <w:lang w:val="en-US" w:eastAsia="zh-CN"/>
        </w:rPr>
      </w:pPr>
      <w:r w:rsidRPr="00F761ED">
        <w:rPr>
          <w:rFonts w:ascii="Book Antiqua" w:eastAsia="SimSun" w:hAnsi="Book Antiqua" w:cs="Helvetica"/>
          <w:b/>
          <w:lang w:val="en-US" w:eastAsia="zh-CN"/>
        </w:rPr>
        <w:t xml:space="preserve">Country of origin: </w:t>
      </w:r>
      <w:r w:rsidRPr="00F761ED">
        <w:rPr>
          <w:rFonts w:ascii="Book Antiqua" w:eastAsia="SimSun" w:hAnsi="Book Antiqua" w:cs="Helvetica" w:hint="eastAsia"/>
          <w:lang w:val="en-CA" w:eastAsia="zh-CN"/>
        </w:rPr>
        <w:t>United Kingdom</w:t>
      </w:r>
    </w:p>
    <w:p w14:paraId="15076967" w14:textId="77777777" w:rsidR="00695A26" w:rsidRPr="00F761ED" w:rsidRDefault="00695A26" w:rsidP="00695A26">
      <w:pPr>
        <w:shd w:val="clear" w:color="auto" w:fill="FFFFFF"/>
        <w:snapToGrid w:val="0"/>
        <w:spacing w:line="360" w:lineRule="auto"/>
        <w:jc w:val="both"/>
        <w:rPr>
          <w:rFonts w:ascii="Book Antiqua" w:eastAsia="SimSun" w:hAnsi="Book Antiqua" w:cs="Helvetica"/>
          <w:b/>
          <w:lang w:val="en-US" w:eastAsia="zh-CN"/>
        </w:rPr>
      </w:pPr>
      <w:r w:rsidRPr="00F761ED">
        <w:rPr>
          <w:rFonts w:ascii="Book Antiqua" w:eastAsia="SimSun" w:hAnsi="Book Antiqua" w:cs="Helvetica"/>
          <w:b/>
          <w:lang w:val="en-US" w:eastAsia="zh-CN"/>
        </w:rPr>
        <w:t>Peer-review report classification</w:t>
      </w:r>
    </w:p>
    <w:p w14:paraId="586348B7" w14:textId="77777777" w:rsidR="00695A26" w:rsidRPr="00F761ED" w:rsidRDefault="00695A26" w:rsidP="00695A26">
      <w:pPr>
        <w:shd w:val="clear" w:color="auto" w:fill="FFFFFF"/>
        <w:snapToGrid w:val="0"/>
        <w:spacing w:line="360" w:lineRule="auto"/>
        <w:jc w:val="both"/>
        <w:rPr>
          <w:rFonts w:ascii="Book Antiqua" w:eastAsia="SimSun" w:hAnsi="Book Antiqua" w:cs="Helvetica"/>
          <w:lang w:val="en-US" w:eastAsia="zh-CN"/>
        </w:rPr>
      </w:pPr>
      <w:r w:rsidRPr="00F761ED">
        <w:rPr>
          <w:rFonts w:ascii="Book Antiqua" w:eastAsia="SimSun" w:hAnsi="Book Antiqua" w:cs="Helvetica"/>
          <w:lang w:val="en-US" w:eastAsia="zh-CN"/>
        </w:rPr>
        <w:t xml:space="preserve">Grade A (Excellent): </w:t>
      </w:r>
      <w:r w:rsidRPr="00F761ED">
        <w:rPr>
          <w:rFonts w:ascii="Book Antiqua" w:eastAsia="SimSun" w:hAnsi="Book Antiqua" w:cs="Helvetica" w:hint="eastAsia"/>
          <w:lang w:val="en-US" w:eastAsia="zh-CN"/>
        </w:rPr>
        <w:t>0</w:t>
      </w:r>
    </w:p>
    <w:p w14:paraId="73E98C70" w14:textId="77777777" w:rsidR="00695A26" w:rsidRPr="00F761ED" w:rsidRDefault="00695A26" w:rsidP="00695A26">
      <w:pPr>
        <w:shd w:val="clear" w:color="auto" w:fill="FFFFFF"/>
        <w:snapToGrid w:val="0"/>
        <w:spacing w:line="360" w:lineRule="auto"/>
        <w:jc w:val="both"/>
        <w:rPr>
          <w:rFonts w:ascii="Book Antiqua" w:eastAsia="SimSun" w:hAnsi="Book Antiqua" w:cs="Helvetica"/>
          <w:lang w:val="en-US" w:eastAsia="zh-CN"/>
        </w:rPr>
      </w:pPr>
      <w:r w:rsidRPr="00F761ED">
        <w:rPr>
          <w:rFonts w:ascii="Book Antiqua" w:eastAsia="SimSun" w:hAnsi="Book Antiqua" w:cs="Helvetica"/>
          <w:lang w:val="en-US" w:eastAsia="zh-CN"/>
        </w:rPr>
        <w:lastRenderedPageBreak/>
        <w:t xml:space="preserve">Grade B (Very good): </w:t>
      </w:r>
      <w:r w:rsidRPr="00F761ED">
        <w:rPr>
          <w:rFonts w:ascii="Book Antiqua" w:eastAsia="SimSun" w:hAnsi="Book Antiqua" w:cs="Helvetica" w:hint="eastAsia"/>
          <w:lang w:val="en-US" w:eastAsia="zh-CN"/>
        </w:rPr>
        <w:t>0</w:t>
      </w:r>
    </w:p>
    <w:p w14:paraId="61BD9D78" w14:textId="77777777" w:rsidR="00695A26" w:rsidRPr="00F761ED" w:rsidRDefault="00695A26" w:rsidP="00695A26">
      <w:pPr>
        <w:shd w:val="clear" w:color="auto" w:fill="FFFFFF"/>
        <w:snapToGrid w:val="0"/>
        <w:spacing w:line="360" w:lineRule="auto"/>
        <w:jc w:val="both"/>
        <w:rPr>
          <w:rFonts w:ascii="Book Antiqua" w:eastAsia="SimSun" w:hAnsi="Book Antiqua" w:cs="Helvetica"/>
          <w:lang w:val="en-US" w:eastAsia="zh-CN"/>
        </w:rPr>
      </w:pPr>
      <w:r w:rsidRPr="00F761ED">
        <w:rPr>
          <w:rFonts w:ascii="Book Antiqua" w:eastAsia="SimSun" w:hAnsi="Book Antiqua" w:cs="Helvetica"/>
          <w:lang w:val="en-US" w:eastAsia="zh-CN"/>
        </w:rPr>
        <w:t xml:space="preserve">Grade C (Good): </w:t>
      </w:r>
      <w:r w:rsidRPr="00F761ED">
        <w:rPr>
          <w:rFonts w:ascii="Book Antiqua" w:eastAsia="SimSun" w:hAnsi="Book Antiqua" w:cs="Helvetica" w:hint="eastAsia"/>
          <w:lang w:val="en-US" w:eastAsia="zh-CN"/>
        </w:rPr>
        <w:t>C, C, C</w:t>
      </w:r>
    </w:p>
    <w:p w14:paraId="424EFD4E" w14:textId="77777777" w:rsidR="00695A26" w:rsidRPr="00F761ED" w:rsidRDefault="00695A26" w:rsidP="00695A26">
      <w:pPr>
        <w:shd w:val="clear" w:color="auto" w:fill="FFFFFF"/>
        <w:snapToGrid w:val="0"/>
        <w:spacing w:line="360" w:lineRule="auto"/>
        <w:jc w:val="both"/>
        <w:rPr>
          <w:rFonts w:ascii="Book Antiqua" w:eastAsia="SimSun" w:hAnsi="Book Antiqua" w:cs="Helvetica"/>
          <w:lang w:val="en-US" w:eastAsia="zh-CN"/>
        </w:rPr>
      </w:pPr>
      <w:r w:rsidRPr="00F761ED">
        <w:rPr>
          <w:rFonts w:ascii="Book Antiqua" w:eastAsia="SimSun" w:hAnsi="Book Antiqua" w:cs="Helvetica"/>
          <w:lang w:val="en-US" w:eastAsia="zh-CN"/>
        </w:rPr>
        <w:t xml:space="preserve">Grade D (Fair): </w:t>
      </w:r>
      <w:r w:rsidRPr="00F761ED">
        <w:rPr>
          <w:rFonts w:ascii="Book Antiqua" w:eastAsia="SimSun" w:hAnsi="Book Antiqua" w:cs="Helvetica" w:hint="eastAsia"/>
          <w:lang w:val="en-US" w:eastAsia="zh-CN"/>
        </w:rPr>
        <w:t>0</w:t>
      </w:r>
    </w:p>
    <w:p w14:paraId="507BC3D4" w14:textId="391C8FFB" w:rsidR="00F7118C" w:rsidRPr="00F761ED" w:rsidRDefault="00695A26" w:rsidP="00695A26">
      <w:pPr>
        <w:shd w:val="clear" w:color="auto" w:fill="FFFFFF"/>
        <w:snapToGrid w:val="0"/>
        <w:spacing w:line="360" w:lineRule="auto"/>
        <w:jc w:val="both"/>
        <w:rPr>
          <w:rFonts w:ascii="Book Antiqua" w:eastAsia="SimSun" w:hAnsi="Book Antiqua" w:cs="Helvetica"/>
          <w:lang w:val="en-US" w:eastAsia="zh-CN"/>
        </w:rPr>
      </w:pPr>
      <w:r w:rsidRPr="00F761ED">
        <w:rPr>
          <w:rFonts w:ascii="Book Antiqua" w:eastAsia="SimSun" w:hAnsi="Book Antiqua" w:cs="Helvetica"/>
          <w:lang w:val="en-US" w:eastAsia="zh-CN"/>
        </w:rPr>
        <w:t xml:space="preserve">Grade E (Poor): </w:t>
      </w:r>
      <w:r w:rsidRPr="00F761ED">
        <w:rPr>
          <w:rFonts w:ascii="Book Antiqua" w:eastAsia="SimSun" w:hAnsi="Book Antiqua" w:cs="Helvetica" w:hint="eastAsia"/>
          <w:lang w:val="en-US" w:eastAsia="zh-CN"/>
        </w:rPr>
        <w:t>0</w:t>
      </w:r>
      <w:bookmarkEnd w:id="180"/>
      <w:bookmarkEnd w:id="181"/>
      <w:bookmarkEnd w:id="182"/>
      <w:bookmarkEnd w:id="183"/>
    </w:p>
    <w:p w14:paraId="11304B69" w14:textId="77777777" w:rsidR="00911FAE" w:rsidRPr="00F761ED" w:rsidRDefault="00911FAE">
      <w:pPr>
        <w:rPr>
          <w:rFonts w:ascii="Book Antiqua" w:hAnsi="Book Antiqua"/>
          <w:b/>
        </w:rPr>
      </w:pPr>
      <w:r w:rsidRPr="00F761ED">
        <w:rPr>
          <w:rFonts w:ascii="Book Antiqua" w:hAnsi="Book Antiqua"/>
          <w:b/>
        </w:rPr>
        <w:br w:type="page"/>
      </w:r>
    </w:p>
    <w:p w14:paraId="04C9ACC0" w14:textId="51F3A5DA" w:rsidR="00911FAE" w:rsidRPr="00F761ED" w:rsidRDefault="00911FAE" w:rsidP="005A2549">
      <w:pPr>
        <w:spacing w:line="360" w:lineRule="auto"/>
        <w:jc w:val="both"/>
        <w:rPr>
          <w:rFonts w:ascii="Book Antiqua" w:eastAsia="SimSun" w:hAnsi="Book Antiqua"/>
          <w:b/>
          <w:lang w:eastAsia="zh-CN"/>
        </w:rPr>
      </w:pPr>
      <w:r w:rsidRPr="00F761ED">
        <w:rPr>
          <w:noProof/>
          <w:lang w:val="en-US" w:eastAsia="zh-CN"/>
        </w:rPr>
        <w:lastRenderedPageBreak/>
        <w:drawing>
          <wp:inline distT="0" distB="0" distL="0" distR="0" wp14:anchorId="0B2E86BF" wp14:editId="4FE118C7">
            <wp:extent cx="4191120" cy="4605867"/>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90596" cy="4605292"/>
                    </a:xfrm>
                    <a:prstGeom prst="rect">
                      <a:avLst/>
                    </a:prstGeom>
                  </pic:spPr>
                </pic:pic>
              </a:graphicData>
            </a:graphic>
          </wp:inline>
        </w:drawing>
      </w:r>
    </w:p>
    <w:p w14:paraId="7A8B945C" w14:textId="40495D7A" w:rsidR="00941B29" w:rsidRPr="00F761ED" w:rsidRDefault="003F6861" w:rsidP="005A2549">
      <w:pPr>
        <w:spacing w:line="360" w:lineRule="auto"/>
        <w:jc w:val="both"/>
        <w:rPr>
          <w:rFonts w:ascii="Book Antiqua" w:eastAsia="SimSun" w:hAnsi="Book Antiqua" w:cs="Arial"/>
          <w:b/>
          <w:lang w:eastAsia="zh-CN"/>
        </w:rPr>
      </w:pPr>
      <w:r w:rsidRPr="00F761ED">
        <w:rPr>
          <w:rFonts w:ascii="Book Antiqua" w:hAnsi="Book Antiqua" w:cs="Arial"/>
          <w:b/>
          <w:lang w:val="en-US"/>
        </w:rPr>
        <w:t>Figure 1</w:t>
      </w:r>
      <w:r w:rsidR="00911FAE" w:rsidRPr="00F761ED">
        <w:rPr>
          <w:rFonts w:ascii="Book Antiqua" w:eastAsia="SimSun" w:hAnsi="Book Antiqua" w:cs="Arial" w:hint="eastAsia"/>
          <w:b/>
          <w:lang w:val="en-US" w:eastAsia="zh-CN"/>
        </w:rPr>
        <w:t xml:space="preserve"> </w:t>
      </w:r>
      <w:r w:rsidRPr="00F761ED">
        <w:rPr>
          <w:rFonts w:ascii="Book Antiqua" w:hAnsi="Book Antiqua" w:cs="Arial"/>
          <w:b/>
          <w:lang w:val="en-US"/>
        </w:rPr>
        <w:t>Histological staining of human liver tissue</w:t>
      </w:r>
      <w:r w:rsidR="00911FAE" w:rsidRPr="00F761ED">
        <w:rPr>
          <w:rFonts w:ascii="Book Antiqua" w:eastAsia="SimSun" w:hAnsi="Book Antiqua" w:cs="Arial" w:hint="eastAsia"/>
          <w:b/>
          <w:lang w:val="en-US" w:eastAsia="zh-CN"/>
        </w:rPr>
        <w:t xml:space="preserve">. </w:t>
      </w:r>
      <w:r w:rsidRPr="00F761ED">
        <w:rPr>
          <w:rFonts w:ascii="Book Antiqua" w:hAnsi="Book Antiqua" w:cs="Arial"/>
          <w:lang w:val="en-US"/>
        </w:rPr>
        <w:t xml:space="preserve">Representative images of donor tissue (A), NASH tissue (B) and </w:t>
      </w:r>
      <w:r w:rsidR="00AF53C8" w:rsidRPr="00F761ED">
        <w:rPr>
          <w:rFonts w:ascii="Book Antiqua" w:hAnsi="Book Antiqua" w:cs="Arial"/>
          <w:lang w:val="en-US"/>
        </w:rPr>
        <w:t>ARLD</w:t>
      </w:r>
      <w:r w:rsidRPr="00F761ED">
        <w:rPr>
          <w:rFonts w:ascii="Book Antiqua" w:hAnsi="Book Antiqua" w:cs="Arial"/>
          <w:lang w:val="en-US"/>
        </w:rPr>
        <w:t xml:space="preserve"> liver (C) stained using haematoxylin and eosin (left panel) or Van </w:t>
      </w:r>
      <w:r w:rsidR="00A16A62" w:rsidRPr="00F761ED">
        <w:rPr>
          <w:rFonts w:ascii="Book Antiqua" w:hAnsi="Book Antiqua" w:cs="Arial"/>
          <w:lang w:val="en-US"/>
        </w:rPr>
        <w:t>Gieso</w:t>
      </w:r>
      <w:r w:rsidRPr="00F761ED">
        <w:rPr>
          <w:rFonts w:ascii="Book Antiqua" w:hAnsi="Book Antiqua" w:cs="Arial"/>
          <w:lang w:val="en-US"/>
        </w:rPr>
        <w:t xml:space="preserve">n stain (right panel). Bar = </w:t>
      </w:r>
      <w:r w:rsidR="00623D70" w:rsidRPr="00F761ED">
        <w:rPr>
          <w:rFonts w:ascii="Book Antiqua" w:hAnsi="Book Antiqua" w:cs="Arial"/>
          <w:lang w:val="en-US"/>
        </w:rPr>
        <w:t>100</w:t>
      </w:r>
      <w:r w:rsidR="00911FAE" w:rsidRPr="00F761ED">
        <w:rPr>
          <w:rFonts w:ascii="Book Antiqua" w:eastAsia="SimSun" w:hAnsi="Book Antiqua" w:cs="Arial" w:hint="eastAsia"/>
          <w:lang w:val="en-US" w:eastAsia="zh-CN"/>
        </w:rPr>
        <w:t xml:space="preserve"> </w:t>
      </w:r>
      <w:r w:rsidR="00623D70" w:rsidRPr="00F761ED">
        <w:rPr>
          <w:rFonts w:ascii="Book Antiqua" w:hAnsi="Book Antiqua" w:cs="Arial"/>
          <w:lang w:val="en-US"/>
        </w:rPr>
        <w:t xml:space="preserve">µm </w:t>
      </w:r>
      <w:r w:rsidRPr="00F761ED">
        <w:rPr>
          <w:rFonts w:ascii="Book Antiqua" w:hAnsi="Book Antiqua" w:cs="Arial"/>
          <w:lang w:val="en-US"/>
        </w:rPr>
        <w:t>and images were captured at 10</w:t>
      </w:r>
      <w:r w:rsidR="00911FAE" w:rsidRPr="00F761ED">
        <w:rPr>
          <w:rFonts w:ascii="Book Antiqua" w:eastAsia="SimSun" w:hAnsi="Book Antiqua" w:cs="Arial" w:hint="eastAsia"/>
          <w:lang w:val="en-US" w:eastAsia="zh-CN"/>
        </w:rPr>
        <w:t xml:space="preserve"> </w:t>
      </w:r>
      <w:r w:rsidR="00911FAE" w:rsidRPr="00F761ED">
        <w:rPr>
          <w:rFonts w:ascii="Book Antiqua" w:hAnsi="Book Antiqua" w:cs="Times New Roman"/>
          <w:lang w:val="en-US"/>
        </w:rPr>
        <w:t>×</w:t>
      </w:r>
      <w:r w:rsidRPr="00F761ED">
        <w:rPr>
          <w:rFonts w:ascii="Book Antiqua" w:hAnsi="Book Antiqua" w:cs="Arial"/>
          <w:lang w:val="en-US"/>
        </w:rPr>
        <w:t xml:space="preserve"> original magnification. Data are representative of 6-14 samples in each group. Arrows in A indicate areas of localised inflammation present in our steatotic donor livers and arrows in B and C show steatotic hepatocytes.</w:t>
      </w:r>
      <w:r w:rsidR="009A1B48" w:rsidRPr="00F761ED">
        <w:rPr>
          <w:rFonts w:ascii="Book Antiqua" w:eastAsia="SimSun" w:hAnsi="Book Antiqua" w:cs="Arial" w:hint="eastAsia"/>
          <w:lang w:val="en-US" w:eastAsia="zh-CN"/>
        </w:rPr>
        <w:t xml:space="preserve"> </w:t>
      </w:r>
      <w:r w:rsidR="009A1B48" w:rsidRPr="00F761ED">
        <w:rPr>
          <w:rFonts w:ascii="Book Antiqua" w:hAnsi="Book Antiqua" w:cs="Arial"/>
          <w:lang w:val="en-US"/>
        </w:rPr>
        <w:t>NASH</w:t>
      </w:r>
      <w:r w:rsidR="009A1B48" w:rsidRPr="00F761ED">
        <w:rPr>
          <w:rFonts w:ascii="Book Antiqua" w:eastAsia="SimSun" w:hAnsi="Book Antiqua" w:cs="Arial" w:hint="eastAsia"/>
          <w:lang w:val="en-US" w:eastAsia="zh-CN"/>
        </w:rPr>
        <w:t>:</w:t>
      </w:r>
      <w:r w:rsidR="009A1B48" w:rsidRPr="00F761ED">
        <w:rPr>
          <w:rFonts w:ascii="Book Antiqua" w:hAnsi="Book Antiqua" w:cs="Arial"/>
          <w:lang w:val="en-US"/>
        </w:rPr>
        <w:t xml:space="preserve"> </w:t>
      </w:r>
      <w:r w:rsidR="009A1B48" w:rsidRPr="00F761ED">
        <w:rPr>
          <w:rFonts w:ascii="Book Antiqua" w:hAnsi="Book Antiqua" w:cs="Arial"/>
          <w:caps/>
          <w:lang w:val="en-US"/>
        </w:rPr>
        <w:t>n</w:t>
      </w:r>
      <w:r w:rsidR="009A1B48" w:rsidRPr="00F761ED">
        <w:rPr>
          <w:rFonts w:ascii="Book Antiqua" w:hAnsi="Book Antiqua" w:cs="Arial"/>
          <w:lang w:val="en-US"/>
        </w:rPr>
        <w:t>onalcoholic steatohepatitis</w:t>
      </w:r>
      <w:r w:rsidR="009A1B48" w:rsidRPr="00F761ED">
        <w:rPr>
          <w:rFonts w:ascii="Book Antiqua" w:eastAsia="SimSun" w:hAnsi="Book Antiqua" w:cs="Arial" w:hint="eastAsia"/>
          <w:lang w:val="en-US" w:eastAsia="zh-CN"/>
        </w:rPr>
        <w:t xml:space="preserve">; </w:t>
      </w:r>
      <w:r w:rsidR="009A1B48" w:rsidRPr="00F761ED">
        <w:rPr>
          <w:rFonts w:ascii="Book Antiqua" w:hAnsi="Book Antiqua" w:cs="Arial"/>
          <w:lang w:val="en-US"/>
        </w:rPr>
        <w:t>ARLD</w:t>
      </w:r>
      <w:r w:rsidR="009A1B48" w:rsidRPr="00F761ED">
        <w:rPr>
          <w:rFonts w:ascii="Book Antiqua" w:eastAsia="SimSun" w:hAnsi="Book Antiqua" w:cs="Arial" w:hint="eastAsia"/>
          <w:lang w:val="en-US" w:eastAsia="zh-CN"/>
        </w:rPr>
        <w:t>:</w:t>
      </w:r>
      <w:r w:rsidR="009A1B48" w:rsidRPr="00F761ED">
        <w:rPr>
          <w:rFonts w:ascii="Book Antiqua" w:hAnsi="Book Antiqua" w:cs="Arial"/>
          <w:lang w:val="en-US"/>
        </w:rPr>
        <w:t xml:space="preserve"> </w:t>
      </w:r>
      <w:r w:rsidR="009A1B48" w:rsidRPr="00F761ED">
        <w:rPr>
          <w:rFonts w:ascii="Book Antiqua" w:hAnsi="Book Antiqua" w:cs="Arial"/>
          <w:caps/>
          <w:lang w:val="en-US"/>
        </w:rPr>
        <w:t>a</w:t>
      </w:r>
      <w:r w:rsidR="009A1B48" w:rsidRPr="00F761ED">
        <w:rPr>
          <w:rFonts w:ascii="Book Antiqua" w:hAnsi="Book Antiqua" w:cs="Arial"/>
          <w:lang w:val="en-US"/>
        </w:rPr>
        <w:t>lcohol-related liver damage</w:t>
      </w:r>
      <w:r w:rsidR="009A1B48" w:rsidRPr="00F761ED">
        <w:rPr>
          <w:rFonts w:ascii="Book Antiqua" w:eastAsia="SimSun" w:hAnsi="Book Antiqua" w:cs="Arial" w:hint="eastAsia"/>
          <w:lang w:val="en-US" w:eastAsia="zh-CN"/>
        </w:rPr>
        <w:t>.</w:t>
      </w:r>
    </w:p>
    <w:p w14:paraId="1DBF1BD4" w14:textId="77777777" w:rsidR="00911FAE" w:rsidRPr="00F761ED" w:rsidRDefault="00911FAE">
      <w:pPr>
        <w:rPr>
          <w:rFonts w:ascii="Book Antiqua" w:hAnsi="Book Antiqua" w:cs="Arial"/>
          <w:b/>
          <w:lang w:val="en-US"/>
        </w:rPr>
      </w:pPr>
      <w:r w:rsidRPr="00F761ED">
        <w:rPr>
          <w:rFonts w:ascii="Book Antiqua" w:hAnsi="Book Antiqua" w:cs="Arial"/>
          <w:b/>
          <w:lang w:val="en-US"/>
        </w:rPr>
        <w:br w:type="page"/>
      </w:r>
    </w:p>
    <w:p w14:paraId="2C0113B6" w14:textId="265E4035" w:rsidR="00911FAE" w:rsidRPr="00F761ED" w:rsidRDefault="00911FAE" w:rsidP="00911FAE">
      <w:pPr>
        <w:spacing w:line="360" w:lineRule="auto"/>
        <w:jc w:val="both"/>
        <w:rPr>
          <w:rFonts w:ascii="Book Antiqua" w:eastAsia="SimSun" w:hAnsi="Book Antiqua" w:cs="Arial"/>
          <w:b/>
          <w:lang w:val="en-US" w:eastAsia="zh-CN"/>
        </w:rPr>
      </w:pPr>
      <w:r w:rsidRPr="00F761ED">
        <w:rPr>
          <w:noProof/>
          <w:lang w:val="en-US" w:eastAsia="zh-CN"/>
        </w:rPr>
        <w:lastRenderedPageBreak/>
        <w:drawing>
          <wp:inline distT="0" distB="0" distL="0" distR="0" wp14:anchorId="08D1EB7A" wp14:editId="1CB9D2E4">
            <wp:extent cx="4391829" cy="365760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94662" cy="3659959"/>
                    </a:xfrm>
                    <a:prstGeom prst="rect">
                      <a:avLst/>
                    </a:prstGeom>
                  </pic:spPr>
                </pic:pic>
              </a:graphicData>
            </a:graphic>
          </wp:inline>
        </w:drawing>
      </w:r>
    </w:p>
    <w:p w14:paraId="35E4D71F" w14:textId="63FD15F8" w:rsidR="00941B29" w:rsidRPr="00F761ED" w:rsidRDefault="00941B29" w:rsidP="005A2549">
      <w:pPr>
        <w:spacing w:line="360" w:lineRule="auto"/>
        <w:jc w:val="both"/>
        <w:rPr>
          <w:rFonts w:ascii="Book Antiqua" w:eastAsia="SimSun" w:hAnsi="Book Antiqua" w:cs="Arial"/>
          <w:b/>
          <w:lang w:val="en-US" w:eastAsia="zh-CN"/>
        </w:rPr>
      </w:pPr>
      <w:r w:rsidRPr="00F761ED">
        <w:rPr>
          <w:rFonts w:ascii="Book Antiqua" w:hAnsi="Book Antiqua" w:cs="Arial"/>
          <w:b/>
          <w:lang w:val="en-US"/>
        </w:rPr>
        <w:t>Figure 2</w:t>
      </w:r>
      <w:r w:rsidR="00911FAE" w:rsidRPr="00F761ED">
        <w:rPr>
          <w:rFonts w:ascii="Book Antiqua" w:eastAsia="SimSun" w:hAnsi="Book Antiqua" w:cs="Arial" w:hint="eastAsia"/>
          <w:b/>
          <w:lang w:val="en-US" w:eastAsia="zh-CN"/>
        </w:rPr>
        <w:t xml:space="preserve"> </w:t>
      </w:r>
      <w:r w:rsidRPr="00F761ED">
        <w:rPr>
          <w:rFonts w:ascii="Book Antiqua" w:hAnsi="Book Antiqua" w:cs="Arial"/>
          <w:b/>
          <w:lang w:val="en-US"/>
        </w:rPr>
        <w:t xml:space="preserve">Representative </w:t>
      </w:r>
      <w:r w:rsidRPr="00F761ED">
        <w:rPr>
          <w:rFonts w:ascii="Book Antiqua" w:hAnsi="Book Antiqua" w:cs="Arial"/>
          <w:b/>
          <w:vertAlign w:val="superscript"/>
          <w:lang w:val="en-US"/>
        </w:rPr>
        <w:t>1</w:t>
      </w:r>
      <w:r w:rsidRPr="00F761ED">
        <w:rPr>
          <w:rFonts w:ascii="Book Antiqua" w:hAnsi="Book Antiqua" w:cs="Arial"/>
          <w:b/>
          <w:lang w:val="en-US"/>
        </w:rPr>
        <w:t>H-NMR spectra</w:t>
      </w:r>
      <w:r w:rsidR="00911FAE" w:rsidRPr="00F761ED">
        <w:rPr>
          <w:rFonts w:ascii="Book Antiqua" w:eastAsia="SimSun" w:hAnsi="Book Antiqua" w:cs="Arial" w:hint="eastAsia"/>
          <w:b/>
          <w:lang w:val="en-US" w:eastAsia="zh-CN"/>
        </w:rPr>
        <w:t>.</w:t>
      </w:r>
      <w:r w:rsidR="00911FAE" w:rsidRPr="00F761ED">
        <w:rPr>
          <w:rFonts w:ascii="Book Antiqua" w:eastAsia="SimSun" w:hAnsi="Book Antiqua" w:cs="Arial" w:hint="eastAsia"/>
          <w:b/>
          <w:lang w:eastAsia="zh-CN"/>
        </w:rPr>
        <w:t xml:space="preserve"> </w:t>
      </w:r>
      <w:r w:rsidRPr="00F761ED">
        <w:rPr>
          <w:rFonts w:ascii="Book Antiqua" w:hAnsi="Book Antiqua" w:cs="Arial"/>
          <w:lang w:val="en-US"/>
        </w:rPr>
        <w:t xml:space="preserve">Representative fraction intensity traces from the branched chain amino acid region of the </w:t>
      </w:r>
      <w:r w:rsidRPr="00F761ED">
        <w:rPr>
          <w:rFonts w:ascii="Book Antiqua" w:hAnsi="Book Antiqua" w:cs="Arial"/>
          <w:vertAlign w:val="superscript"/>
          <w:lang w:val="en-US"/>
        </w:rPr>
        <w:t>1</w:t>
      </w:r>
      <w:r w:rsidRPr="00F761ED">
        <w:rPr>
          <w:rFonts w:ascii="Book Antiqua" w:hAnsi="Book Antiqua" w:cs="Arial"/>
          <w:lang w:val="en-US"/>
        </w:rPr>
        <w:t>H-NMR data</w:t>
      </w:r>
      <w:r w:rsidR="00911FAE" w:rsidRPr="00F761ED">
        <w:rPr>
          <w:rFonts w:ascii="Book Antiqua" w:eastAsia="SimSun" w:hAnsi="Book Antiqua" w:cs="Arial" w:hint="eastAsia"/>
          <w:lang w:val="en-US" w:eastAsia="zh-CN"/>
        </w:rPr>
        <w:t xml:space="preserve"> </w:t>
      </w:r>
      <w:r w:rsidRPr="00F761ED">
        <w:rPr>
          <w:rFonts w:ascii="Book Antiqua" w:hAnsi="Book Antiqua" w:cs="Arial"/>
          <w:lang w:val="en-US"/>
        </w:rPr>
        <w:t xml:space="preserve">for normal (black) NASH (green) and </w:t>
      </w:r>
      <w:r w:rsidR="00AF53C8" w:rsidRPr="00F761ED">
        <w:rPr>
          <w:rFonts w:ascii="Book Antiqua" w:hAnsi="Book Antiqua" w:cs="Arial"/>
          <w:lang w:val="en-US"/>
        </w:rPr>
        <w:t>ARLD</w:t>
      </w:r>
      <w:r w:rsidRPr="00F761ED">
        <w:rPr>
          <w:rFonts w:ascii="Book Antiqua" w:hAnsi="Book Antiqua" w:cs="Arial"/>
          <w:lang w:val="en-US"/>
        </w:rPr>
        <w:t xml:space="preserve"> (blue) livers showing consistency of separation between groups.</w:t>
      </w:r>
      <w:r w:rsidR="00B83998" w:rsidRPr="00F761ED">
        <w:rPr>
          <w:rFonts w:ascii="Book Antiqua" w:eastAsia="SimSun" w:hAnsi="Book Antiqua" w:cs="Arial" w:hint="eastAsia"/>
          <w:lang w:val="en-US" w:eastAsia="zh-CN"/>
        </w:rPr>
        <w:t xml:space="preserve"> </w:t>
      </w:r>
      <w:r w:rsidR="00B83998" w:rsidRPr="00F761ED">
        <w:rPr>
          <w:rFonts w:ascii="Book Antiqua" w:hAnsi="Book Antiqua" w:cs="Arial"/>
          <w:lang w:val="en-US"/>
        </w:rPr>
        <w:t>NASH</w:t>
      </w:r>
      <w:r w:rsidR="00B83998" w:rsidRPr="00F761ED">
        <w:rPr>
          <w:rFonts w:ascii="Book Antiqua" w:eastAsia="SimSun" w:hAnsi="Book Antiqua" w:cs="Arial" w:hint="eastAsia"/>
          <w:lang w:val="en-US" w:eastAsia="zh-CN"/>
        </w:rPr>
        <w:t>:</w:t>
      </w:r>
      <w:r w:rsidR="00B83998" w:rsidRPr="00F761ED">
        <w:rPr>
          <w:rFonts w:ascii="Book Antiqua" w:hAnsi="Book Antiqua" w:cs="Arial"/>
          <w:lang w:val="en-US"/>
        </w:rPr>
        <w:t xml:space="preserve"> </w:t>
      </w:r>
      <w:r w:rsidR="00B83998" w:rsidRPr="00F761ED">
        <w:rPr>
          <w:rFonts w:ascii="Book Antiqua" w:hAnsi="Book Antiqua" w:cs="Arial"/>
          <w:caps/>
          <w:lang w:val="en-US"/>
        </w:rPr>
        <w:t>n</w:t>
      </w:r>
      <w:r w:rsidR="00B83998" w:rsidRPr="00F761ED">
        <w:rPr>
          <w:rFonts w:ascii="Book Antiqua" w:hAnsi="Book Antiqua" w:cs="Arial"/>
          <w:lang w:val="en-US"/>
        </w:rPr>
        <w:t>onalcoholic steatohepatitis</w:t>
      </w:r>
      <w:r w:rsidR="00B83998" w:rsidRPr="00F761ED">
        <w:rPr>
          <w:rFonts w:ascii="Book Antiqua" w:eastAsia="SimSun" w:hAnsi="Book Antiqua" w:cs="Arial" w:hint="eastAsia"/>
          <w:lang w:val="en-US" w:eastAsia="zh-CN"/>
        </w:rPr>
        <w:t xml:space="preserve">; </w:t>
      </w:r>
      <w:r w:rsidR="00B83998" w:rsidRPr="00F761ED">
        <w:rPr>
          <w:rFonts w:ascii="Book Antiqua" w:hAnsi="Book Antiqua" w:cs="Arial"/>
          <w:lang w:val="en-US"/>
        </w:rPr>
        <w:t>ARLD</w:t>
      </w:r>
      <w:r w:rsidR="00B83998" w:rsidRPr="00F761ED">
        <w:rPr>
          <w:rFonts w:ascii="Book Antiqua" w:eastAsia="SimSun" w:hAnsi="Book Antiqua" w:cs="Arial" w:hint="eastAsia"/>
          <w:lang w:val="en-US" w:eastAsia="zh-CN"/>
        </w:rPr>
        <w:t>:</w:t>
      </w:r>
      <w:r w:rsidR="00B83998" w:rsidRPr="00F761ED">
        <w:rPr>
          <w:rFonts w:ascii="Book Antiqua" w:hAnsi="Book Antiqua" w:cs="Arial"/>
          <w:lang w:val="en-US"/>
        </w:rPr>
        <w:t xml:space="preserve"> </w:t>
      </w:r>
      <w:r w:rsidR="00B83998" w:rsidRPr="00F761ED">
        <w:rPr>
          <w:rFonts w:ascii="Book Antiqua" w:hAnsi="Book Antiqua" w:cs="Arial"/>
          <w:caps/>
          <w:lang w:val="en-US"/>
        </w:rPr>
        <w:t>a</w:t>
      </w:r>
      <w:r w:rsidR="00B83998" w:rsidRPr="00F761ED">
        <w:rPr>
          <w:rFonts w:ascii="Book Antiqua" w:hAnsi="Book Antiqua" w:cs="Arial"/>
          <w:lang w:val="en-US"/>
        </w:rPr>
        <w:t>lcohol-related liver damage</w:t>
      </w:r>
      <w:r w:rsidR="00B83998" w:rsidRPr="00F761ED">
        <w:rPr>
          <w:rFonts w:ascii="Book Antiqua" w:eastAsia="SimSun" w:hAnsi="Book Antiqua" w:cs="Arial" w:hint="eastAsia"/>
          <w:lang w:val="en-US" w:eastAsia="zh-CN"/>
        </w:rPr>
        <w:t>.</w:t>
      </w:r>
    </w:p>
    <w:p w14:paraId="4E52F5B0" w14:textId="77777777" w:rsidR="00911FAE" w:rsidRPr="00F761ED" w:rsidRDefault="00911FAE">
      <w:pPr>
        <w:rPr>
          <w:rFonts w:ascii="Book Antiqua" w:hAnsi="Book Antiqua" w:cs="Arial"/>
          <w:b/>
        </w:rPr>
      </w:pPr>
      <w:r w:rsidRPr="00F761ED">
        <w:rPr>
          <w:rFonts w:ascii="Book Antiqua" w:hAnsi="Book Antiqua" w:cs="Arial"/>
          <w:b/>
        </w:rPr>
        <w:br w:type="page"/>
      </w:r>
    </w:p>
    <w:p w14:paraId="5FA84AF6" w14:textId="1C962D84" w:rsidR="00911FAE" w:rsidRPr="00F761ED" w:rsidRDefault="00911FAE" w:rsidP="005A2549">
      <w:pPr>
        <w:widowControl w:val="0"/>
        <w:autoSpaceDE w:val="0"/>
        <w:autoSpaceDN w:val="0"/>
        <w:adjustRightInd w:val="0"/>
        <w:spacing w:line="360" w:lineRule="auto"/>
        <w:jc w:val="both"/>
        <w:rPr>
          <w:rFonts w:ascii="Book Antiqua" w:eastAsia="SimSun" w:hAnsi="Book Antiqua" w:cs="Arial"/>
          <w:b/>
          <w:lang w:eastAsia="zh-CN"/>
        </w:rPr>
      </w:pPr>
      <w:r w:rsidRPr="00F761ED">
        <w:rPr>
          <w:noProof/>
          <w:lang w:val="en-US" w:eastAsia="zh-CN"/>
        </w:rPr>
        <w:lastRenderedPageBreak/>
        <w:drawing>
          <wp:inline distT="0" distB="0" distL="0" distR="0" wp14:anchorId="485CF193" wp14:editId="52ED4F84">
            <wp:extent cx="5304638" cy="43180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06054" cy="4319153"/>
                    </a:xfrm>
                    <a:prstGeom prst="rect">
                      <a:avLst/>
                    </a:prstGeom>
                  </pic:spPr>
                </pic:pic>
              </a:graphicData>
            </a:graphic>
          </wp:inline>
        </w:drawing>
      </w:r>
    </w:p>
    <w:p w14:paraId="55E8B187" w14:textId="6C96896C" w:rsidR="00941B29" w:rsidRPr="00F761ED" w:rsidRDefault="00941B29" w:rsidP="005A2549">
      <w:pPr>
        <w:widowControl w:val="0"/>
        <w:autoSpaceDE w:val="0"/>
        <w:autoSpaceDN w:val="0"/>
        <w:adjustRightInd w:val="0"/>
        <w:spacing w:line="360" w:lineRule="auto"/>
        <w:jc w:val="both"/>
        <w:rPr>
          <w:rFonts w:ascii="Book Antiqua" w:eastAsia="SimSun" w:hAnsi="Book Antiqua" w:cs="Arial"/>
          <w:lang w:val="en-US" w:eastAsia="zh-CN"/>
        </w:rPr>
      </w:pPr>
      <w:r w:rsidRPr="00F761ED">
        <w:rPr>
          <w:rFonts w:ascii="Book Antiqua" w:hAnsi="Book Antiqua" w:cs="Arial"/>
          <w:b/>
        </w:rPr>
        <w:t>Figure 3</w:t>
      </w:r>
      <w:r w:rsidR="00911FAE" w:rsidRPr="00F761ED">
        <w:rPr>
          <w:rFonts w:ascii="Book Antiqua" w:eastAsia="SimSun" w:hAnsi="Book Antiqua" w:cs="Arial" w:hint="eastAsia"/>
          <w:b/>
          <w:lang w:eastAsia="zh-CN"/>
        </w:rPr>
        <w:t xml:space="preserve"> </w:t>
      </w:r>
      <w:r w:rsidRPr="00F761ED">
        <w:rPr>
          <w:rFonts w:ascii="Book Antiqua" w:hAnsi="Book Antiqua" w:cs="Arial"/>
          <w:b/>
        </w:rPr>
        <w:t xml:space="preserve">Liver disease is associated with </w:t>
      </w:r>
      <w:r w:rsidR="00A16A62" w:rsidRPr="00F761ED">
        <w:rPr>
          <w:rFonts w:ascii="Book Antiqua" w:hAnsi="Book Antiqua" w:cs="Arial"/>
          <w:b/>
        </w:rPr>
        <w:t xml:space="preserve">significant </w:t>
      </w:r>
      <w:r w:rsidRPr="00F761ED">
        <w:rPr>
          <w:rFonts w:ascii="Book Antiqua" w:hAnsi="Book Antiqua" w:cs="Arial"/>
          <w:b/>
        </w:rPr>
        <w:t>changes in energy and protein metabolism and ketone body production</w:t>
      </w:r>
      <w:r w:rsidRPr="00F761ED">
        <w:rPr>
          <w:rFonts w:ascii="Book Antiqua" w:hAnsi="Book Antiqua" w:cs="Arial"/>
        </w:rPr>
        <w:t xml:space="preserve">. Fraction intensity boxplots </w:t>
      </w:r>
      <w:r w:rsidRPr="00F761ED">
        <w:rPr>
          <w:rFonts w:ascii="Book Antiqua" w:hAnsi="Book Antiqua" w:cs="Arial"/>
          <w:lang w:val="en-US"/>
        </w:rPr>
        <w:t>for indicated metabolites in normal liver (n</w:t>
      </w:r>
      <w:r w:rsidR="00911FAE" w:rsidRPr="00F761ED">
        <w:rPr>
          <w:rFonts w:ascii="Book Antiqua" w:hAnsi="Book Antiqua" w:cs="Arial"/>
          <w:lang w:val="en-US"/>
        </w:rPr>
        <w:t>l</w:t>
      </w:r>
      <w:r w:rsidRPr="00F761ED">
        <w:rPr>
          <w:rFonts w:ascii="Book Antiqua" w:hAnsi="Book Antiqua" w:cs="Arial"/>
          <w:lang w:val="en-US"/>
        </w:rPr>
        <w:t xml:space="preserve">) </w:t>
      </w:r>
      <w:r w:rsidR="00AF53C8" w:rsidRPr="00F761ED">
        <w:rPr>
          <w:rFonts w:ascii="Book Antiqua" w:hAnsi="Book Antiqua" w:cs="Arial"/>
          <w:lang w:val="en-US"/>
        </w:rPr>
        <w:t>ARLD</w:t>
      </w:r>
      <w:r w:rsidR="00E736A1" w:rsidRPr="00F761ED">
        <w:rPr>
          <w:rFonts w:ascii="Book Antiqua" w:hAnsi="Book Antiqua" w:cs="Arial"/>
          <w:lang w:val="en-US"/>
        </w:rPr>
        <w:t xml:space="preserve"> </w:t>
      </w:r>
      <w:r w:rsidRPr="00F761ED">
        <w:rPr>
          <w:rFonts w:ascii="Book Antiqua" w:hAnsi="Book Antiqua" w:cs="Arial"/>
          <w:lang w:val="en-US"/>
        </w:rPr>
        <w:t>(</w:t>
      </w:r>
      <w:r w:rsidR="00AF53C8" w:rsidRPr="00F761ED">
        <w:rPr>
          <w:rFonts w:ascii="Book Antiqua" w:hAnsi="Book Antiqua" w:cs="Arial"/>
          <w:lang w:val="en-US"/>
        </w:rPr>
        <w:t>a</w:t>
      </w:r>
      <w:r w:rsidR="00836932" w:rsidRPr="00F761ED">
        <w:rPr>
          <w:rFonts w:ascii="Book Antiqua" w:hAnsi="Book Antiqua" w:cs="Arial"/>
          <w:lang w:val="en-US"/>
        </w:rPr>
        <w:t>r</w:t>
      </w:r>
      <w:r w:rsidR="00AF53C8" w:rsidRPr="00F761ED">
        <w:rPr>
          <w:rFonts w:ascii="Book Antiqua" w:hAnsi="Book Antiqua" w:cs="Arial"/>
          <w:lang w:val="en-US"/>
        </w:rPr>
        <w:t>ld</w:t>
      </w:r>
      <w:r w:rsidRPr="00F761ED">
        <w:rPr>
          <w:rFonts w:ascii="Book Antiqua" w:hAnsi="Book Antiqua" w:cs="Arial"/>
          <w:lang w:val="en-US"/>
        </w:rPr>
        <w:t xml:space="preserve">) and NASH (nash) liver samples. </w:t>
      </w:r>
      <w:r w:rsidR="00A16A62" w:rsidRPr="00F761ED">
        <w:rPr>
          <w:rFonts w:ascii="Book Antiqua" w:eastAsia="Times New Roman" w:hAnsi="Book Antiqua" w:cs="Arial"/>
        </w:rPr>
        <w:t xml:space="preserve">For each metabolite shown, an unpaired t-test (Welch's t-test) was </w:t>
      </w:r>
      <w:r w:rsidR="00E736A1" w:rsidRPr="00F761ED">
        <w:rPr>
          <w:rFonts w:ascii="Book Antiqua" w:eastAsia="Times New Roman" w:hAnsi="Book Antiqua" w:cs="Arial"/>
        </w:rPr>
        <w:t xml:space="preserve">calculated </w:t>
      </w:r>
      <w:r w:rsidR="00A16A62" w:rsidRPr="00F761ED">
        <w:rPr>
          <w:rFonts w:ascii="Book Antiqua" w:eastAsia="Times New Roman" w:hAnsi="Book Antiqua" w:cs="Arial"/>
        </w:rPr>
        <w:t xml:space="preserve">with a 5% cut-off to test the null hypothesis that the relative peak intensities for pairs of the different classes have the same mean, variances not assumed to be equal. </w:t>
      </w:r>
      <w:r w:rsidR="00954B4D" w:rsidRPr="00F761ED">
        <w:rPr>
          <w:rFonts w:ascii="Book Antiqua" w:eastAsia="Times New Roman" w:hAnsi="Book Antiqua" w:cs="Arial"/>
        </w:rPr>
        <w:t>The s</w:t>
      </w:r>
      <w:r w:rsidRPr="00F761ED">
        <w:rPr>
          <w:rFonts w:ascii="Book Antiqua" w:hAnsi="Book Antiqua" w:cs="Arial"/>
          <w:lang w:val="en-US"/>
        </w:rPr>
        <w:t>olid line indicates the median fractional intensity, and the box shows the interquartile range. Outlier samples are indicated by red crosses</w:t>
      </w:r>
      <w:r w:rsidR="00AB5CB8" w:rsidRPr="00F761ED">
        <w:rPr>
          <w:rFonts w:ascii="Book Antiqua" w:hAnsi="Book Antiqua" w:cs="Arial"/>
          <w:lang w:val="en-US"/>
        </w:rPr>
        <w:t xml:space="preserve"> and statistical analyses are indicated in Supplemental Table 1</w:t>
      </w:r>
      <w:r w:rsidRPr="00F761ED">
        <w:rPr>
          <w:rFonts w:ascii="Book Antiqua" w:hAnsi="Book Antiqua" w:cs="Arial"/>
          <w:lang w:val="en-US"/>
        </w:rPr>
        <w:t>.</w:t>
      </w:r>
      <w:r w:rsidR="00B83998" w:rsidRPr="00F761ED">
        <w:rPr>
          <w:rFonts w:ascii="Book Antiqua" w:eastAsia="SimSun" w:hAnsi="Book Antiqua" w:cs="Arial" w:hint="eastAsia"/>
          <w:lang w:val="en-US" w:eastAsia="zh-CN"/>
        </w:rPr>
        <w:t xml:space="preserve"> </w:t>
      </w:r>
      <w:r w:rsidR="00B83998" w:rsidRPr="00F761ED">
        <w:rPr>
          <w:rFonts w:ascii="Book Antiqua" w:hAnsi="Book Antiqua" w:cs="Arial"/>
          <w:lang w:val="en-US"/>
        </w:rPr>
        <w:t>NASH</w:t>
      </w:r>
      <w:r w:rsidR="00B83998" w:rsidRPr="00F761ED">
        <w:rPr>
          <w:rFonts w:ascii="Book Antiqua" w:eastAsia="SimSun" w:hAnsi="Book Antiqua" w:cs="Arial" w:hint="eastAsia"/>
          <w:lang w:val="en-US" w:eastAsia="zh-CN"/>
        </w:rPr>
        <w:t>:</w:t>
      </w:r>
      <w:r w:rsidR="00B83998" w:rsidRPr="00F761ED">
        <w:rPr>
          <w:rFonts w:ascii="Book Antiqua" w:hAnsi="Book Antiqua" w:cs="Arial"/>
          <w:lang w:val="en-US"/>
        </w:rPr>
        <w:t xml:space="preserve"> </w:t>
      </w:r>
      <w:r w:rsidR="00B83998" w:rsidRPr="00F761ED">
        <w:rPr>
          <w:rFonts w:ascii="Book Antiqua" w:hAnsi="Book Antiqua" w:cs="Arial"/>
          <w:caps/>
          <w:lang w:val="en-US"/>
        </w:rPr>
        <w:t>n</w:t>
      </w:r>
      <w:r w:rsidR="00B83998" w:rsidRPr="00F761ED">
        <w:rPr>
          <w:rFonts w:ascii="Book Antiqua" w:hAnsi="Book Antiqua" w:cs="Arial"/>
          <w:lang w:val="en-US"/>
        </w:rPr>
        <w:t>onalcoholic steatohepatitis</w:t>
      </w:r>
      <w:r w:rsidR="00B83998" w:rsidRPr="00F761ED">
        <w:rPr>
          <w:rFonts w:ascii="Book Antiqua" w:eastAsia="SimSun" w:hAnsi="Book Antiqua" w:cs="Arial" w:hint="eastAsia"/>
          <w:lang w:val="en-US" w:eastAsia="zh-CN"/>
        </w:rPr>
        <w:t xml:space="preserve">; </w:t>
      </w:r>
      <w:r w:rsidR="00B83998" w:rsidRPr="00F761ED">
        <w:rPr>
          <w:rFonts w:ascii="Book Antiqua" w:hAnsi="Book Antiqua" w:cs="Arial"/>
          <w:lang w:val="en-US"/>
        </w:rPr>
        <w:t>ARLD</w:t>
      </w:r>
      <w:r w:rsidR="00B83998" w:rsidRPr="00F761ED">
        <w:rPr>
          <w:rFonts w:ascii="Book Antiqua" w:eastAsia="SimSun" w:hAnsi="Book Antiqua" w:cs="Arial" w:hint="eastAsia"/>
          <w:lang w:val="en-US" w:eastAsia="zh-CN"/>
        </w:rPr>
        <w:t>:</w:t>
      </w:r>
      <w:r w:rsidR="00B83998" w:rsidRPr="00F761ED">
        <w:rPr>
          <w:rFonts w:ascii="Book Antiqua" w:hAnsi="Book Antiqua" w:cs="Arial"/>
          <w:lang w:val="en-US"/>
        </w:rPr>
        <w:t xml:space="preserve"> </w:t>
      </w:r>
      <w:r w:rsidR="00B83998" w:rsidRPr="00F761ED">
        <w:rPr>
          <w:rFonts w:ascii="Book Antiqua" w:hAnsi="Book Antiqua" w:cs="Arial"/>
          <w:caps/>
          <w:lang w:val="en-US"/>
        </w:rPr>
        <w:t>a</w:t>
      </w:r>
      <w:r w:rsidR="00B83998" w:rsidRPr="00F761ED">
        <w:rPr>
          <w:rFonts w:ascii="Book Antiqua" w:hAnsi="Book Antiqua" w:cs="Arial"/>
          <w:lang w:val="en-US"/>
        </w:rPr>
        <w:t>lcohol-related liver damage</w:t>
      </w:r>
      <w:r w:rsidR="00B83998" w:rsidRPr="00F761ED">
        <w:rPr>
          <w:rFonts w:ascii="Book Antiqua" w:eastAsia="SimSun" w:hAnsi="Book Antiqua" w:cs="Arial" w:hint="eastAsia"/>
          <w:lang w:val="en-US" w:eastAsia="zh-CN"/>
        </w:rPr>
        <w:t>.</w:t>
      </w:r>
    </w:p>
    <w:p w14:paraId="6640F857" w14:textId="77777777" w:rsidR="00911FAE" w:rsidRPr="00F761ED" w:rsidRDefault="00911FAE">
      <w:pPr>
        <w:rPr>
          <w:rFonts w:ascii="Book Antiqua" w:hAnsi="Book Antiqua" w:cs="Arial"/>
          <w:b/>
        </w:rPr>
      </w:pPr>
      <w:r w:rsidRPr="00F761ED">
        <w:rPr>
          <w:rFonts w:ascii="Book Antiqua" w:hAnsi="Book Antiqua" w:cs="Arial"/>
          <w:b/>
        </w:rPr>
        <w:br w:type="page"/>
      </w:r>
    </w:p>
    <w:p w14:paraId="6583FD2A" w14:textId="0B2EBC79" w:rsidR="00911FAE" w:rsidRPr="00F761ED" w:rsidRDefault="00911FAE" w:rsidP="005A2549">
      <w:pPr>
        <w:widowControl w:val="0"/>
        <w:autoSpaceDE w:val="0"/>
        <w:autoSpaceDN w:val="0"/>
        <w:adjustRightInd w:val="0"/>
        <w:spacing w:line="360" w:lineRule="auto"/>
        <w:jc w:val="both"/>
        <w:rPr>
          <w:rFonts w:ascii="Book Antiqua" w:eastAsia="SimSun" w:hAnsi="Book Antiqua" w:cs="Arial"/>
          <w:b/>
          <w:lang w:eastAsia="zh-CN"/>
        </w:rPr>
      </w:pPr>
      <w:r w:rsidRPr="00F761ED">
        <w:rPr>
          <w:noProof/>
          <w:lang w:val="en-US" w:eastAsia="zh-CN"/>
        </w:rPr>
        <w:lastRenderedPageBreak/>
        <w:drawing>
          <wp:inline distT="0" distB="0" distL="0" distR="0" wp14:anchorId="1B012A47" wp14:editId="16BFA1BD">
            <wp:extent cx="4428067" cy="510789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29556" cy="5109611"/>
                    </a:xfrm>
                    <a:prstGeom prst="rect">
                      <a:avLst/>
                    </a:prstGeom>
                  </pic:spPr>
                </pic:pic>
              </a:graphicData>
            </a:graphic>
          </wp:inline>
        </w:drawing>
      </w:r>
    </w:p>
    <w:p w14:paraId="4F5229AD" w14:textId="64EDDEE6" w:rsidR="00882FD5" w:rsidRPr="00F761ED" w:rsidRDefault="00795FD4" w:rsidP="005A2549">
      <w:pPr>
        <w:widowControl w:val="0"/>
        <w:autoSpaceDE w:val="0"/>
        <w:autoSpaceDN w:val="0"/>
        <w:adjustRightInd w:val="0"/>
        <w:spacing w:line="360" w:lineRule="auto"/>
        <w:jc w:val="both"/>
        <w:rPr>
          <w:rFonts w:ascii="Book Antiqua" w:eastAsia="SimSun" w:hAnsi="Book Antiqua" w:cs="Arial"/>
          <w:lang w:eastAsia="zh-CN"/>
        </w:rPr>
      </w:pPr>
      <w:r w:rsidRPr="00F761ED">
        <w:rPr>
          <w:rFonts w:ascii="Book Antiqua" w:hAnsi="Book Antiqua" w:cs="Arial"/>
          <w:b/>
        </w:rPr>
        <w:t>Figure 4</w:t>
      </w:r>
      <w:r w:rsidR="00911FAE" w:rsidRPr="00F761ED">
        <w:rPr>
          <w:rFonts w:ascii="Book Antiqua" w:eastAsia="SimSun" w:hAnsi="Book Antiqua" w:cs="Arial" w:hint="eastAsia"/>
          <w:b/>
          <w:lang w:eastAsia="zh-CN"/>
        </w:rPr>
        <w:t xml:space="preserve"> </w:t>
      </w:r>
      <w:r w:rsidR="00F701E7" w:rsidRPr="00F761ED">
        <w:rPr>
          <w:rFonts w:ascii="Book Antiqua" w:hAnsi="Book Antiqua" w:cs="Arial"/>
          <w:b/>
        </w:rPr>
        <w:t xml:space="preserve">Heat map comparing the </w:t>
      </w:r>
      <w:r w:rsidR="00B83998" w:rsidRPr="00F761ED">
        <w:rPr>
          <w:rFonts w:ascii="Book Antiqua" w:hAnsi="Book Antiqua" w:cs="Arial"/>
          <w:b/>
          <w:lang w:val="en-US"/>
        </w:rPr>
        <w:t>alcohol-related liver damage</w:t>
      </w:r>
      <w:r w:rsidR="00F701E7" w:rsidRPr="00F761ED">
        <w:rPr>
          <w:rFonts w:ascii="Book Antiqua" w:hAnsi="Book Antiqua" w:cs="Arial"/>
          <w:b/>
        </w:rPr>
        <w:t xml:space="preserve"> and </w:t>
      </w:r>
      <w:r w:rsidR="00B83998" w:rsidRPr="00F761ED">
        <w:rPr>
          <w:rFonts w:ascii="Book Antiqua" w:hAnsi="Book Antiqua" w:cs="Arial"/>
          <w:b/>
          <w:lang w:val="en-US"/>
        </w:rPr>
        <w:t>nonalcoholic steatohepatitis</w:t>
      </w:r>
      <w:r w:rsidR="00F701E7" w:rsidRPr="00F761ED">
        <w:rPr>
          <w:rFonts w:ascii="Book Antiqua" w:hAnsi="Book Antiqua" w:cs="Arial"/>
          <w:b/>
        </w:rPr>
        <w:t xml:space="preserve"> spectra with the donor spectra.</w:t>
      </w:r>
      <w:r w:rsidR="00F701E7" w:rsidRPr="00F761ED">
        <w:rPr>
          <w:rFonts w:ascii="Book Antiqua" w:hAnsi="Book Antiqua" w:cs="Arial"/>
        </w:rPr>
        <w:t xml:space="preserve"> The squares are coloured according to: log2 (mean fractional intensity of metabolite X in class Y/ mean fractional intensity of metabolite X in donor class ) with blue indicating that metabolite X is higher in the class Y and red indicating that metabolite X is lower in the class Y.</w:t>
      </w:r>
      <w:r w:rsidR="00B83998" w:rsidRPr="00F761ED">
        <w:rPr>
          <w:rFonts w:ascii="Book Antiqua" w:eastAsia="SimSun" w:hAnsi="Book Antiqua" w:cs="Arial" w:hint="eastAsia"/>
          <w:lang w:eastAsia="zh-CN"/>
        </w:rPr>
        <w:t xml:space="preserve"> </w:t>
      </w:r>
      <w:bookmarkStart w:id="184" w:name="OLE_LINK21"/>
      <w:bookmarkStart w:id="185" w:name="OLE_LINK22"/>
      <w:r w:rsidR="00B83998" w:rsidRPr="00F761ED">
        <w:rPr>
          <w:rFonts w:ascii="Book Antiqua" w:hAnsi="Book Antiqua" w:cs="Arial"/>
          <w:lang w:val="en-US"/>
        </w:rPr>
        <w:t>NASH</w:t>
      </w:r>
      <w:r w:rsidR="00B83998" w:rsidRPr="00F761ED">
        <w:rPr>
          <w:rFonts w:ascii="Book Antiqua" w:eastAsia="SimSun" w:hAnsi="Book Antiqua" w:cs="Arial" w:hint="eastAsia"/>
          <w:lang w:val="en-US" w:eastAsia="zh-CN"/>
        </w:rPr>
        <w:t>:</w:t>
      </w:r>
      <w:r w:rsidR="00B83998" w:rsidRPr="00F761ED">
        <w:rPr>
          <w:rFonts w:ascii="Book Antiqua" w:hAnsi="Book Antiqua" w:cs="Arial"/>
          <w:lang w:val="en-US"/>
        </w:rPr>
        <w:t xml:space="preserve"> </w:t>
      </w:r>
      <w:r w:rsidR="00B83998" w:rsidRPr="00F761ED">
        <w:rPr>
          <w:rFonts w:ascii="Book Antiqua" w:hAnsi="Book Antiqua" w:cs="Arial"/>
          <w:caps/>
          <w:lang w:val="en-US"/>
        </w:rPr>
        <w:t>n</w:t>
      </w:r>
      <w:r w:rsidR="00B83998" w:rsidRPr="00F761ED">
        <w:rPr>
          <w:rFonts w:ascii="Book Antiqua" w:hAnsi="Book Antiqua" w:cs="Arial"/>
          <w:lang w:val="en-US"/>
        </w:rPr>
        <w:t>onalcoholic steatohepatitis</w:t>
      </w:r>
      <w:r w:rsidR="00B83998" w:rsidRPr="00F761ED">
        <w:rPr>
          <w:rFonts w:ascii="Book Antiqua" w:eastAsia="SimSun" w:hAnsi="Book Antiqua" w:cs="Arial" w:hint="eastAsia"/>
          <w:lang w:val="en-US" w:eastAsia="zh-CN"/>
        </w:rPr>
        <w:t xml:space="preserve">; </w:t>
      </w:r>
      <w:r w:rsidR="00B83998" w:rsidRPr="00F761ED">
        <w:rPr>
          <w:rFonts w:ascii="Book Antiqua" w:hAnsi="Book Antiqua" w:cs="Arial"/>
          <w:lang w:val="en-US"/>
        </w:rPr>
        <w:t>ARLD</w:t>
      </w:r>
      <w:r w:rsidR="00B83998" w:rsidRPr="00F761ED">
        <w:rPr>
          <w:rFonts w:ascii="Book Antiqua" w:eastAsia="SimSun" w:hAnsi="Book Antiqua" w:cs="Arial" w:hint="eastAsia"/>
          <w:lang w:val="en-US" w:eastAsia="zh-CN"/>
        </w:rPr>
        <w:t>:</w:t>
      </w:r>
      <w:r w:rsidR="00B83998" w:rsidRPr="00F761ED">
        <w:rPr>
          <w:rFonts w:ascii="Book Antiqua" w:hAnsi="Book Antiqua" w:cs="Arial"/>
          <w:lang w:val="en-US"/>
        </w:rPr>
        <w:t xml:space="preserve"> </w:t>
      </w:r>
      <w:r w:rsidR="00B83998" w:rsidRPr="00F761ED">
        <w:rPr>
          <w:rFonts w:ascii="Book Antiqua" w:hAnsi="Book Antiqua" w:cs="Arial"/>
          <w:caps/>
          <w:lang w:val="en-US"/>
        </w:rPr>
        <w:t>a</w:t>
      </w:r>
      <w:r w:rsidR="00B83998" w:rsidRPr="00F761ED">
        <w:rPr>
          <w:rFonts w:ascii="Book Antiqua" w:hAnsi="Book Antiqua" w:cs="Arial"/>
          <w:lang w:val="en-US"/>
        </w:rPr>
        <w:t>lcohol-related liver damage</w:t>
      </w:r>
      <w:r w:rsidR="00B83998" w:rsidRPr="00F761ED">
        <w:rPr>
          <w:rFonts w:ascii="Book Antiqua" w:eastAsia="SimSun" w:hAnsi="Book Antiqua" w:cs="Arial" w:hint="eastAsia"/>
          <w:lang w:val="en-US" w:eastAsia="zh-CN"/>
        </w:rPr>
        <w:t>.</w:t>
      </w:r>
      <w:bookmarkEnd w:id="184"/>
      <w:bookmarkEnd w:id="185"/>
    </w:p>
    <w:p w14:paraId="15BE0EE1" w14:textId="77777777" w:rsidR="00911FAE" w:rsidRPr="00F761ED" w:rsidRDefault="00911FAE">
      <w:pPr>
        <w:rPr>
          <w:rFonts w:ascii="Book Antiqua" w:hAnsi="Book Antiqua" w:cs="Arial"/>
          <w:b/>
        </w:rPr>
      </w:pPr>
      <w:r w:rsidRPr="00F761ED">
        <w:rPr>
          <w:rFonts w:ascii="Book Antiqua" w:hAnsi="Book Antiqua" w:cs="Arial"/>
          <w:b/>
        </w:rPr>
        <w:br w:type="page"/>
      </w:r>
    </w:p>
    <w:p w14:paraId="374D7B98" w14:textId="428B35A2" w:rsidR="00911FAE" w:rsidRPr="00F761ED" w:rsidRDefault="00911FAE" w:rsidP="005A2549">
      <w:pPr>
        <w:widowControl w:val="0"/>
        <w:autoSpaceDE w:val="0"/>
        <w:autoSpaceDN w:val="0"/>
        <w:adjustRightInd w:val="0"/>
        <w:spacing w:line="360" w:lineRule="auto"/>
        <w:jc w:val="both"/>
        <w:rPr>
          <w:rFonts w:ascii="Book Antiqua" w:eastAsia="SimSun" w:hAnsi="Book Antiqua" w:cs="Arial"/>
          <w:b/>
          <w:lang w:eastAsia="zh-CN"/>
        </w:rPr>
      </w:pPr>
      <w:r w:rsidRPr="00F761ED">
        <w:rPr>
          <w:noProof/>
          <w:lang w:val="en-US" w:eastAsia="zh-CN"/>
        </w:rPr>
        <w:lastRenderedPageBreak/>
        <w:drawing>
          <wp:inline distT="0" distB="0" distL="0" distR="0" wp14:anchorId="719563B6" wp14:editId="5D20D9B6">
            <wp:extent cx="4614334" cy="397612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18750" cy="3979931"/>
                    </a:xfrm>
                    <a:prstGeom prst="rect">
                      <a:avLst/>
                    </a:prstGeom>
                  </pic:spPr>
                </pic:pic>
              </a:graphicData>
            </a:graphic>
          </wp:inline>
        </w:drawing>
      </w:r>
    </w:p>
    <w:p w14:paraId="4F2A8395" w14:textId="6F04F273" w:rsidR="00836932" w:rsidRPr="00F761ED" w:rsidRDefault="00C20EDB" w:rsidP="005A2549">
      <w:pPr>
        <w:widowControl w:val="0"/>
        <w:autoSpaceDE w:val="0"/>
        <w:autoSpaceDN w:val="0"/>
        <w:adjustRightInd w:val="0"/>
        <w:spacing w:line="360" w:lineRule="auto"/>
        <w:jc w:val="both"/>
        <w:rPr>
          <w:rFonts w:ascii="Book Antiqua" w:eastAsia="SimSun" w:hAnsi="Book Antiqua" w:cs="Arial"/>
          <w:lang w:eastAsia="zh-CN"/>
        </w:rPr>
      </w:pPr>
      <w:r w:rsidRPr="00F761ED">
        <w:rPr>
          <w:rFonts w:ascii="Book Antiqua" w:hAnsi="Book Antiqua" w:cs="Arial"/>
          <w:b/>
        </w:rPr>
        <w:t>Figure 5</w:t>
      </w:r>
      <w:r w:rsidR="00911FAE" w:rsidRPr="00F761ED">
        <w:rPr>
          <w:rFonts w:ascii="Book Antiqua" w:eastAsia="SimSun" w:hAnsi="Book Antiqua" w:cs="Arial" w:hint="eastAsia"/>
          <w:b/>
          <w:lang w:eastAsia="zh-CN"/>
        </w:rPr>
        <w:t xml:space="preserve"> </w:t>
      </w:r>
      <w:r w:rsidRPr="00F761ED">
        <w:rPr>
          <w:rFonts w:ascii="Book Antiqua" w:hAnsi="Book Antiqua" w:cs="Arial"/>
          <w:b/>
        </w:rPr>
        <w:t>Correlation analysis illustrating relationship between key metabolites and demographic parameters in patients with cirrhosis.</w:t>
      </w:r>
      <w:r w:rsidR="00911FAE" w:rsidRPr="00F761ED">
        <w:rPr>
          <w:rFonts w:ascii="Book Antiqua" w:hAnsi="Book Antiqua" w:cs="Arial"/>
        </w:rPr>
        <w:t xml:space="preserve"> </w:t>
      </w:r>
      <w:r w:rsidRPr="00F761ED">
        <w:rPr>
          <w:rFonts w:ascii="Book Antiqua" w:hAnsi="Book Antiqua" w:cs="Arial"/>
        </w:rPr>
        <w:t>Data are from a smaller cohort of patients with cirrhosis relating to ARLD or NASH for whom our full demographic data was available. Dots indicate individual patient data (</w:t>
      </w:r>
      <w:r w:rsidRPr="00F761ED">
        <w:rPr>
          <w:rFonts w:ascii="Book Antiqua" w:hAnsi="Book Antiqua" w:cs="Arial"/>
          <w:i/>
        </w:rPr>
        <w:t>n</w:t>
      </w:r>
      <w:r w:rsidR="00F7118C" w:rsidRPr="00F761ED">
        <w:rPr>
          <w:rFonts w:ascii="Book Antiqua" w:eastAsia="SimSun" w:hAnsi="Book Antiqua" w:cs="Arial" w:hint="eastAsia"/>
          <w:i/>
          <w:lang w:eastAsia="zh-CN"/>
        </w:rPr>
        <w:t xml:space="preserve"> </w:t>
      </w:r>
      <w:r w:rsidRPr="00F761ED">
        <w:rPr>
          <w:rFonts w:ascii="Book Antiqua" w:hAnsi="Book Antiqua" w:cs="Arial"/>
        </w:rPr>
        <w:t>=</w:t>
      </w:r>
      <w:r w:rsidR="00F7118C" w:rsidRPr="00F761ED">
        <w:rPr>
          <w:rFonts w:ascii="Book Antiqua" w:eastAsia="SimSun" w:hAnsi="Book Antiqua" w:cs="Arial" w:hint="eastAsia"/>
          <w:lang w:eastAsia="zh-CN"/>
        </w:rPr>
        <w:t xml:space="preserve"> </w:t>
      </w:r>
      <w:r w:rsidRPr="00F761ED">
        <w:rPr>
          <w:rFonts w:ascii="Book Antiqua" w:hAnsi="Book Antiqua" w:cs="Arial"/>
        </w:rPr>
        <w:t>10) and analyses shown are those with significant correlation (alpha &lt; 0.05) for fraction intensity of metabolites vs bilirubin conc</w:t>
      </w:r>
      <w:r w:rsidR="00623D70" w:rsidRPr="00F761ED">
        <w:rPr>
          <w:rFonts w:ascii="Book Antiqua" w:hAnsi="Book Antiqua" w:cs="Arial"/>
        </w:rPr>
        <w:t>entration</w:t>
      </w:r>
      <w:r w:rsidR="00F7118C" w:rsidRPr="00F761ED">
        <w:rPr>
          <w:rFonts w:ascii="Book Antiqua" w:hAnsi="Book Antiqua" w:cs="Arial"/>
        </w:rPr>
        <w:t xml:space="preserve"> or age.</w:t>
      </w:r>
      <w:r w:rsidR="00FD2D48" w:rsidRPr="00F761ED">
        <w:rPr>
          <w:rFonts w:ascii="Book Antiqua" w:eastAsia="SimSun" w:hAnsi="Book Antiqua" w:cs="Arial" w:hint="eastAsia"/>
          <w:lang w:eastAsia="zh-CN"/>
        </w:rPr>
        <w:t xml:space="preserve"> </w:t>
      </w:r>
      <w:r w:rsidR="00FD2D48" w:rsidRPr="00F761ED">
        <w:rPr>
          <w:rFonts w:ascii="Book Antiqua" w:hAnsi="Book Antiqua" w:cs="Arial"/>
          <w:lang w:val="en-US"/>
        </w:rPr>
        <w:t>NASH</w:t>
      </w:r>
      <w:r w:rsidR="00FD2D48" w:rsidRPr="00F761ED">
        <w:rPr>
          <w:rFonts w:ascii="Book Antiqua" w:eastAsia="SimSun" w:hAnsi="Book Antiqua" w:cs="Arial" w:hint="eastAsia"/>
          <w:lang w:val="en-US" w:eastAsia="zh-CN"/>
        </w:rPr>
        <w:t>:</w:t>
      </w:r>
      <w:r w:rsidR="00FD2D48" w:rsidRPr="00F761ED">
        <w:rPr>
          <w:rFonts w:ascii="Book Antiqua" w:hAnsi="Book Antiqua" w:cs="Arial"/>
          <w:lang w:val="en-US"/>
        </w:rPr>
        <w:t xml:space="preserve"> </w:t>
      </w:r>
      <w:r w:rsidR="00FD2D48" w:rsidRPr="00F761ED">
        <w:rPr>
          <w:rFonts w:ascii="Book Antiqua" w:hAnsi="Book Antiqua" w:cs="Arial"/>
          <w:caps/>
          <w:lang w:val="en-US"/>
        </w:rPr>
        <w:t>n</w:t>
      </w:r>
      <w:r w:rsidR="00FD2D48" w:rsidRPr="00F761ED">
        <w:rPr>
          <w:rFonts w:ascii="Book Antiqua" w:hAnsi="Book Antiqua" w:cs="Arial"/>
          <w:lang w:val="en-US"/>
        </w:rPr>
        <w:t>onalcoholic steatohepatitis</w:t>
      </w:r>
      <w:r w:rsidR="00FD2D48" w:rsidRPr="00F761ED">
        <w:rPr>
          <w:rFonts w:ascii="Book Antiqua" w:eastAsia="SimSun" w:hAnsi="Book Antiqua" w:cs="Arial" w:hint="eastAsia"/>
          <w:lang w:val="en-US" w:eastAsia="zh-CN"/>
        </w:rPr>
        <w:t xml:space="preserve">; </w:t>
      </w:r>
      <w:r w:rsidR="00FD2D48" w:rsidRPr="00F761ED">
        <w:rPr>
          <w:rFonts w:ascii="Book Antiqua" w:hAnsi="Book Antiqua" w:cs="Arial"/>
          <w:lang w:val="en-US"/>
        </w:rPr>
        <w:t>ARLD</w:t>
      </w:r>
      <w:r w:rsidR="00FD2D48" w:rsidRPr="00F761ED">
        <w:rPr>
          <w:rFonts w:ascii="Book Antiqua" w:eastAsia="SimSun" w:hAnsi="Book Antiqua" w:cs="Arial" w:hint="eastAsia"/>
          <w:lang w:val="en-US" w:eastAsia="zh-CN"/>
        </w:rPr>
        <w:t>:</w:t>
      </w:r>
      <w:r w:rsidR="00FD2D48" w:rsidRPr="00F761ED">
        <w:rPr>
          <w:rFonts w:ascii="Book Antiqua" w:hAnsi="Book Antiqua" w:cs="Arial"/>
          <w:lang w:val="en-US"/>
        </w:rPr>
        <w:t xml:space="preserve"> </w:t>
      </w:r>
      <w:r w:rsidR="00FD2D48" w:rsidRPr="00F761ED">
        <w:rPr>
          <w:rFonts w:ascii="Book Antiqua" w:hAnsi="Book Antiqua" w:cs="Arial"/>
          <w:caps/>
          <w:lang w:val="en-US"/>
        </w:rPr>
        <w:t>a</w:t>
      </w:r>
      <w:r w:rsidR="00FD2D48" w:rsidRPr="00F761ED">
        <w:rPr>
          <w:rFonts w:ascii="Book Antiqua" w:hAnsi="Book Antiqua" w:cs="Arial"/>
          <w:lang w:val="en-US"/>
        </w:rPr>
        <w:t>lcohol-related liver damage</w:t>
      </w:r>
      <w:r w:rsidR="00FD2D48" w:rsidRPr="00F761ED">
        <w:rPr>
          <w:rFonts w:ascii="Book Antiqua" w:eastAsia="SimSun" w:hAnsi="Book Antiqua" w:cs="Arial" w:hint="eastAsia"/>
          <w:lang w:val="en-US" w:eastAsia="zh-CN"/>
        </w:rPr>
        <w:t>.</w:t>
      </w:r>
    </w:p>
    <w:p w14:paraId="34DD4E8A" w14:textId="77777777" w:rsidR="00F7118C" w:rsidRPr="00F761ED" w:rsidRDefault="00F7118C">
      <w:pPr>
        <w:rPr>
          <w:rFonts w:ascii="Book Antiqua" w:hAnsi="Book Antiqua" w:cs="Arial"/>
          <w:b/>
        </w:rPr>
      </w:pPr>
      <w:r w:rsidRPr="00F761ED">
        <w:rPr>
          <w:rFonts w:ascii="Book Antiqua" w:hAnsi="Book Antiqua" w:cs="Arial"/>
          <w:b/>
        </w:rPr>
        <w:br w:type="page"/>
      </w:r>
    </w:p>
    <w:p w14:paraId="2D06CE69" w14:textId="7736CB23" w:rsidR="00836932" w:rsidRPr="00F761ED" w:rsidRDefault="00836932" w:rsidP="005A2549">
      <w:pPr>
        <w:spacing w:line="360" w:lineRule="auto"/>
        <w:jc w:val="both"/>
        <w:rPr>
          <w:rFonts w:ascii="Book Antiqua" w:hAnsi="Book Antiqua" w:cs="Arial"/>
          <w:b/>
        </w:rPr>
      </w:pPr>
      <w:r w:rsidRPr="00F761ED">
        <w:rPr>
          <w:rFonts w:ascii="Book Antiqua" w:hAnsi="Book Antiqua" w:cs="Arial"/>
          <w:b/>
        </w:rPr>
        <w:lastRenderedPageBreak/>
        <w:t>Table 1</w:t>
      </w:r>
      <w:r w:rsidR="007C5A2C" w:rsidRPr="00F761ED">
        <w:rPr>
          <w:rFonts w:ascii="Book Antiqua" w:eastAsia="SimSun" w:hAnsi="Book Antiqua" w:cs="Arial" w:hint="eastAsia"/>
          <w:b/>
          <w:lang w:eastAsia="zh-CN"/>
        </w:rPr>
        <w:t xml:space="preserve"> </w:t>
      </w:r>
      <w:r w:rsidRPr="00F761ED">
        <w:rPr>
          <w:rFonts w:ascii="Book Antiqua" w:hAnsi="Book Antiqua" w:cs="Arial"/>
          <w:b/>
        </w:rPr>
        <w:t xml:space="preserve">Patient demographics for samples used for </w:t>
      </w:r>
      <w:r w:rsidRPr="00F761ED">
        <w:rPr>
          <w:rFonts w:ascii="Book Antiqua" w:hAnsi="Book Antiqua" w:cs="Arial"/>
          <w:b/>
          <w:vertAlign w:val="superscript"/>
          <w:lang w:val="en-US"/>
        </w:rPr>
        <w:t>1</w:t>
      </w:r>
      <w:r w:rsidRPr="00F761ED">
        <w:rPr>
          <w:rFonts w:ascii="Book Antiqua" w:hAnsi="Book Antiqua" w:cs="Arial"/>
          <w:b/>
          <w:lang w:val="en-US"/>
        </w:rPr>
        <w:t>H-NMR</w:t>
      </w:r>
      <w:r w:rsidRPr="00F761ED">
        <w:rPr>
          <w:rFonts w:ascii="Book Antiqua" w:hAnsi="Book Antiqua" w:cs="Arial"/>
          <w:b/>
        </w:rPr>
        <w:t xml:space="preserve"> analysis of whole liver tissue</w:t>
      </w:r>
    </w:p>
    <w:tbl>
      <w:tblPr>
        <w:tblStyle w:val="TableGrid"/>
        <w:tblW w:w="10300" w:type="dxa"/>
        <w:jc w:val="center"/>
        <w:tblLayout w:type="fixed"/>
        <w:tblLook w:val="04A0" w:firstRow="1" w:lastRow="0" w:firstColumn="1" w:lastColumn="0" w:noHBand="0" w:noVBand="1"/>
      </w:tblPr>
      <w:tblGrid>
        <w:gridCol w:w="1193"/>
        <w:gridCol w:w="1039"/>
        <w:gridCol w:w="607"/>
        <w:gridCol w:w="1390"/>
        <w:gridCol w:w="1343"/>
        <w:gridCol w:w="1214"/>
        <w:gridCol w:w="1214"/>
        <w:gridCol w:w="1062"/>
        <w:gridCol w:w="1238"/>
      </w:tblGrid>
      <w:tr w:rsidR="0081348F" w:rsidRPr="00F761ED" w14:paraId="4A5F12D3" w14:textId="77777777" w:rsidTr="00006BCE">
        <w:trPr>
          <w:trHeight w:val="683"/>
          <w:jc w:val="center"/>
        </w:trPr>
        <w:tc>
          <w:tcPr>
            <w:tcW w:w="1193" w:type="dxa"/>
          </w:tcPr>
          <w:p w14:paraId="083632E6" w14:textId="77777777" w:rsidR="00351941" w:rsidRPr="00F761ED" w:rsidRDefault="00351941" w:rsidP="00351941">
            <w:pPr>
              <w:jc w:val="center"/>
              <w:rPr>
                <w:rFonts w:ascii="Book Antiqua" w:hAnsi="Book Antiqua" w:cs="Arial"/>
                <w:b/>
              </w:rPr>
            </w:pPr>
            <w:r w:rsidRPr="00F761ED">
              <w:rPr>
                <w:rFonts w:ascii="Book Antiqua" w:hAnsi="Book Antiqua" w:cs="Arial"/>
                <w:b/>
              </w:rPr>
              <w:t>Group</w:t>
            </w:r>
          </w:p>
        </w:tc>
        <w:tc>
          <w:tcPr>
            <w:tcW w:w="1039" w:type="dxa"/>
          </w:tcPr>
          <w:p w14:paraId="224B5170" w14:textId="77777777" w:rsidR="00351941" w:rsidRPr="00F761ED" w:rsidRDefault="00351941" w:rsidP="00351941">
            <w:pPr>
              <w:jc w:val="center"/>
              <w:rPr>
                <w:rFonts w:ascii="Book Antiqua" w:hAnsi="Book Antiqua" w:cs="Arial"/>
                <w:b/>
              </w:rPr>
            </w:pPr>
            <w:r w:rsidRPr="00F761ED">
              <w:rPr>
                <w:rFonts w:ascii="Book Antiqua" w:hAnsi="Book Antiqua" w:cs="Arial"/>
                <w:b/>
              </w:rPr>
              <w:t>Age</w:t>
            </w:r>
          </w:p>
        </w:tc>
        <w:tc>
          <w:tcPr>
            <w:tcW w:w="607" w:type="dxa"/>
          </w:tcPr>
          <w:p w14:paraId="3E7FEBC9" w14:textId="77777777" w:rsidR="00351941" w:rsidRPr="00F761ED" w:rsidRDefault="00351941" w:rsidP="00351941">
            <w:pPr>
              <w:jc w:val="center"/>
              <w:rPr>
                <w:rFonts w:ascii="Book Antiqua" w:hAnsi="Book Antiqua" w:cs="Arial"/>
                <w:b/>
              </w:rPr>
            </w:pPr>
            <w:r w:rsidRPr="00F761ED">
              <w:rPr>
                <w:rFonts w:ascii="Book Antiqua" w:hAnsi="Book Antiqua" w:cs="Arial"/>
                <w:b/>
              </w:rPr>
              <w:t>Sex</w:t>
            </w:r>
          </w:p>
        </w:tc>
        <w:tc>
          <w:tcPr>
            <w:tcW w:w="1390" w:type="dxa"/>
          </w:tcPr>
          <w:p w14:paraId="335D1B06" w14:textId="57CAA0A4" w:rsidR="00351941" w:rsidRPr="00F761ED" w:rsidRDefault="00351941" w:rsidP="00006BCE">
            <w:pPr>
              <w:jc w:val="center"/>
              <w:rPr>
                <w:rFonts w:ascii="Book Antiqua" w:hAnsi="Book Antiqua" w:cs="Arial"/>
                <w:b/>
              </w:rPr>
            </w:pPr>
            <w:r w:rsidRPr="00F761ED">
              <w:rPr>
                <w:rFonts w:ascii="Book Antiqua" w:hAnsi="Book Antiqua" w:cs="Arial"/>
                <w:b/>
              </w:rPr>
              <w:t>Height</w:t>
            </w:r>
            <w:r w:rsidR="00006BCE" w:rsidRPr="00F761ED">
              <w:rPr>
                <w:rFonts w:ascii="Book Antiqua" w:eastAsia="SimSun" w:hAnsi="Book Antiqua" w:cs="Arial" w:hint="eastAsia"/>
                <w:b/>
                <w:lang w:eastAsia="zh-CN"/>
              </w:rPr>
              <w:t xml:space="preserve"> </w:t>
            </w:r>
            <w:r w:rsidRPr="00F761ED">
              <w:rPr>
                <w:rFonts w:ascii="Book Antiqua" w:hAnsi="Book Antiqua" w:cs="Arial"/>
                <w:b/>
              </w:rPr>
              <w:t>(cm)</w:t>
            </w:r>
          </w:p>
        </w:tc>
        <w:tc>
          <w:tcPr>
            <w:tcW w:w="1343" w:type="dxa"/>
          </w:tcPr>
          <w:p w14:paraId="15E29085" w14:textId="46E0B260" w:rsidR="00351941" w:rsidRPr="00F761ED" w:rsidRDefault="00006BCE" w:rsidP="00351941">
            <w:pPr>
              <w:jc w:val="center"/>
              <w:rPr>
                <w:rFonts w:ascii="Book Antiqua" w:hAnsi="Book Antiqua" w:cs="Arial"/>
                <w:b/>
              </w:rPr>
            </w:pPr>
            <w:r w:rsidRPr="00F761ED">
              <w:rPr>
                <w:rFonts w:ascii="Book Antiqua" w:hAnsi="Book Antiqua" w:cs="Arial"/>
                <w:b/>
              </w:rPr>
              <w:t>Weight</w:t>
            </w:r>
            <w:r w:rsidRPr="00F761ED">
              <w:rPr>
                <w:rFonts w:ascii="Book Antiqua" w:eastAsia="SimSun" w:hAnsi="Book Antiqua" w:cs="Arial" w:hint="eastAsia"/>
                <w:b/>
                <w:lang w:eastAsia="zh-CN"/>
              </w:rPr>
              <w:t xml:space="preserve"> </w:t>
            </w:r>
            <w:r w:rsidR="00351941" w:rsidRPr="00F761ED">
              <w:rPr>
                <w:rFonts w:ascii="Book Antiqua" w:hAnsi="Book Antiqua" w:cs="Arial"/>
                <w:b/>
              </w:rPr>
              <w:t>(</w:t>
            </w:r>
            <w:r w:rsidRPr="00F761ED">
              <w:rPr>
                <w:rFonts w:ascii="Book Antiqua" w:hAnsi="Book Antiqua" w:cs="Arial"/>
                <w:b/>
              </w:rPr>
              <w:t>k</w:t>
            </w:r>
            <w:r w:rsidR="00351941" w:rsidRPr="00F761ED">
              <w:rPr>
                <w:rFonts w:ascii="Book Antiqua" w:hAnsi="Book Antiqua" w:cs="Arial"/>
                <w:b/>
              </w:rPr>
              <w:t>g)</w:t>
            </w:r>
          </w:p>
        </w:tc>
        <w:tc>
          <w:tcPr>
            <w:tcW w:w="1214" w:type="dxa"/>
          </w:tcPr>
          <w:p w14:paraId="2FCF01E7" w14:textId="77777777" w:rsidR="00351941" w:rsidRPr="00F761ED" w:rsidRDefault="00351941" w:rsidP="00351941">
            <w:pPr>
              <w:jc w:val="center"/>
              <w:rPr>
                <w:rFonts w:ascii="Book Antiqua" w:hAnsi="Book Antiqua" w:cs="Arial"/>
                <w:b/>
              </w:rPr>
            </w:pPr>
            <w:r w:rsidRPr="00F761ED">
              <w:rPr>
                <w:rFonts w:ascii="Book Antiqua" w:hAnsi="Book Antiqua" w:cs="Arial"/>
                <w:b/>
              </w:rPr>
              <w:t>BMI</w:t>
            </w:r>
          </w:p>
        </w:tc>
        <w:tc>
          <w:tcPr>
            <w:tcW w:w="1214" w:type="dxa"/>
          </w:tcPr>
          <w:p w14:paraId="3388CE9D" w14:textId="77777777" w:rsidR="00351941" w:rsidRPr="00F761ED" w:rsidRDefault="00351941" w:rsidP="00351941">
            <w:pPr>
              <w:jc w:val="center"/>
              <w:rPr>
                <w:rFonts w:ascii="Book Antiqua" w:hAnsi="Book Antiqua" w:cs="Arial"/>
                <w:b/>
              </w:rPr>
            </w:pPr>
            <w:r w:rsidRPr="00F761ED">
              <w:rPr>
                <w:rFonts w:ascii="Book Antiqua" w:hAnsi="Book Antiqua" w:cs="Arial"/>
                <w:b/>
              </w:rPr>
              <w:t>ALT (IU/L)</w:t>
            </w:r>
          </w:p>
        </w:tc>
        <w:tc>
          <w:tcPr>
            <w:tcW w:w="1062" w:type="dxa"/>
          </w:tcPr>
          <w:p w14:paraId="226B32C1" w14:textId="77777777" w:rsidR="00351941" w:rsidRPr="00F761ED" w:rsidRDefault="00351941" w:rsidP="00351941">
            <w:pPr>
              <w:jc w:val="center"/>
              <w:rPr>
                <w:rFonts w:ascii="Book Antiqua" w:hAnsi="Book Antiqua" w:cs="Arial"/>
                <w:b/>
              </w:rPr>
            </w:pPr>
            <w:r w:rsidRPr="00F761ED">
              <w:rPr>
                <w:rFonts w:ascii="Book Antiqua" w:hAnsi="Book Antiqua" w:cs="Arial"/>
                <w:b/>
              </w:rPr>
              <w:t>AST (IU/L)</w:t>
            </w:r>
          </w:p>
        </w:tc>
        <w:tc>
          <w:tcPr>
            <w:tcW w:w="1238" w:type="dxa"/>
          </w:tcPr>
          <w:p w14:paraId="0586E82A" w14:textId="77777777" w:rsidR="00351941" w:rsidRPr="00F761ED" w:rsidRDefault="00351941" w:rsidP="00351941">
            <w:pPr>
              <w:jc w:val="center"/>
              <w:rPr>
                <w:rFonts w:ascii="Book Antiqua" w:hAnsi="Book Antiqua" w:cs="Arial"/>
                <w:b/>
              </w:rPr>
            </w:pPr>
            <w:r w:rsidRPr="00F761ED">
              <w:rPr>
                <w:rFonts w:ascii="Book Antiqua" w:hAnsi="Book Antiqua" w:cs="Arial"/>
                <w:b/>
              </w:rPr>
              <w:t>Bilirubin</w:t>
            </w:r>
          </w:p>
          <w:p w14:paraId="238542C4" w14:textId="115BACDE" w:rsidR="00351941" w:rsidRPr="00F761ED" w:rsidRDefault="00351941" w:rsidP="00006BCE">
            <w:pPr>
              <w:jc w:val="center"/>
              <w:rPr>
                <w:rFonts w:ascii="Book Antiqua" w:hAnsi="Book Antiqua" w:cs="Arial"/>
                <w:b/>
              </w:rPr>
            </w:pPr>
            <w:r w:rsidRPr="00F761ED">
              <w:rPr>
                <w:rFonts w:ascii="Book Antiqua" w:hAnsi="Book Antiqua" w:cs="Arial"/>
                <w:b/>
              </w:rPr>
              <w:t>(</w:t>
            </w:r>
            <w:r w:rsidR="00006BCE" w:rsidRPr="00F761ED">
              <w:rPr>
                <w:rFonts w:ascii="Times New Roman" w:hAnsi="Times New Roman" w:cs="Times New Roman"/>
                <w:b/>
              </w:rPr>
              <w:t>μ</w:t>
            </w:r>
            <w:r w:rsidR="00006BCE" w:rsidRPr="00F761ED">
              <w:rPr>
                <w:rFonts w:ascii="Book Antiqua" w:eastAsia="SimSun" w:hAnsi="Book Antiqua" w:cs="Arial" w:hint="eastAsia"/>
                <w:b/>
                <w:lang w:eastAsia="zh-CN"/>
              </w:rPr>
              <w:t>mol</w:t>
            </w:r>
            <w:r w:rsidRPr="00F761ED">
              <w:rPr>
                <w:rFonts w:ascii="Book Antiqua" w:hAnsi="Book Antiqua" w:cs="Arial"/>
                <w:b/>
              </w:rPr>
              <w:t>/L)</w:t>
            </w:r>
          </w:p>
        </w:tc>
      </w:tr>
      <w:tr w:rsidR="0081348F" w:rsidRPr="00F761ED" w14:paraId="4CDC2724" w14:textId="77777777" w:rsidTr="00006BCE">
        <w:trPr>
          <w:trHeight w:val="294"/>
          <w:jc w:val="center"/>
        </w:trPr>
        <w:tc>
          <w:tcPr>
            <w:tcW w:w="1193" w:type="dxa"/>
          </w:tcPr>
          <w:p w14:paraId="3C61F647" w14:textId="77777777" w:rsidR="00351941" w:rsidRPr="00F761ED" w:rsidRDefault="00351941" w:rsidP="00351941">
            <w:pPr>
              <w:jc w:val="center"/>
              <w:rPr>
                <w:rFonts w:ascii="Book Antiqua" w:hAnsi="Book Antiqua" w:cs="Arial"/>
              </w:rPr>
            </w:pPr>
            <w:r w:rsidRPr="00F761ED">
              <w:rPr>
                <w:rFonts w:ascii="Book Antiqua" w:hAnsi="Book Antiqua" w:cs="Arial"/>
              </w:rPr>
              <w:t>ARLD</w:t>
            </w:r>
          </w:p>
        </w:tc>
        <w:tc>
          <w:tcPr>
            <w:tcW w:w="1039" w:type="dxa"/>
          </w:tcPr>
          <w:p w14:paraId="1531E28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40</w:t>
            </w:r>
          </w:p>
        </w:tc>
        <w:tc>
          <w:tcPr>
            <w:tcW w:w="607" w:type="dxa"/>
            <w:vAlign w:val="bottom"/>
          </w:tcPr>
          <w:p w14:paraId="35CC1BA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vAlign w:val="bottom"/>
          </w:tcPr>
          <w:p w14:paraId="724CA70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162</w:t>
            </w:r>
          </w:p>
        </w:tc>
        <w:tc>
          <w:tcPr>
            <w:tcW w:w="1343" w:type="dxa"/>
            <w:vAlign w:val="bottom"/>
          </w:tcPr>
          <w:p w14:paraId="01AFE86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86.7</w:t>
            </w:r>
          </w:p>
        </w:tc>
        <w:tc>
          <w:tcPr>
            <w:tcW w:w="1214" w:type="dxa"/>
            <w:vAlign w:val="bottom"/>
          </w:tcPr>
          <w:p w14:paraId="547431E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33</w:t>
            </w:r>
          </w:p>
        </w:tc>
        <w:tc>
          <w:tcPr>
            <w:tcW w:w="1214" w:type="dxa"/>
            <w:vAlign w:val="bottom"/>
          </w:tcPr>
          <w:p w14:paraId="08AB4D6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21</w:t>
            </w:r>
          </w:p>
        </w:tc>
        <w:tc>
          <w:tcPr>
            <w:tcW w:w="1062" w:type="dxa"/>
            <w:vAlign w:val="bottom"/>
          </w:tcPr>
          <w:p w14:paraId="2EC4404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c>
          <w:tcPr>
            <w:tcW w:w="1238" w:type="dxa"/>
            <w:vAlign w:val="bottom"/>
          </w:tcPr>
          <w:p w14:paraId="39E2CCE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w:t>
            </w:r>
          </w:p>
        </w:tc>
      </w:tr>
      <w:tr w:rsidR="0081348F" w:rsidRPr="00F761ED" w14:paraId="6CACEE7C" w14:textId="77777777" w:rsidTr="00006BCE">
        <w:trPr>
          <w:trHeight w:val="294"/>
          <w:jc w:val="center"/>
        </w:trPr>
        <w:tc>
          <w:tcPr>
            <w:tcW w:w="1193" w:type="dxa"/>
          </w:tcPr>
          <w:p w14:paraId="34D66CC4" w14:textId="77777777" w:rsidR="00351941" w:rsidRPr="00F761ED" w:rsidRDefault="00351941" w:rsidP="00351941">
            <w:pPr>
              <w:jc w:val="center"/>
              <w:rPr>
                <w:rFonts w:ascii="Book Antiqua" w:hAnsi="Book Antiqua" w:cs="Arial"/>
              </w:rPr>
            </w:pPr>
            <w:r w:rsidRPr="00F761ED">
              <w:rPr>
                <w:rFonts w:ascii="Book Antiqua" w:hAnsi="Book Antiqua" w:cs="Arial"/>
              </w:rPr>
              <w:t>ARLD</w:t>
            </w:r>
          </w:p>
        </w:tc>
        <w:tc>
          <w:tcPr>
            <w:tcW w:w="1039" w:type="dxa"/>
          </w:tcPr>
          <w:p w14:paraId="2117692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49</w:t>
            </w:r>
          </w:p>
        </w:tc>
        <w:tc>
          <w:tcPr>
            <w:tcW w:w="607" w:type="dxa"/>
          </w:tcPr>
          <w:p w14:paraId="1A28ED3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2F21CCE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188</w:t>
            </w:r>
          </w:p>
        </w:tc>
        <w:tc>
          <w:tcPr>
            <w:tcW w:w="1343" w:type="dxa"/>
          </w:tcPr>
          <w:p w14:paraId="3EBE4C9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104</w:t>
            </w:r>
          </w:p>
        </w:tc>
        <w:tc>
          <w:tcPr>
            <w:tcW w:w="1214" w:type="dxa"/>
          </w:tcPr>
          <w:p w14:paraId="258C860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29.4</w:t>
            </w:r>
          </w:p>
        </w:tc>
        <w:tc>
          <w:tcPr>
            <w:tcW w:w="1214" w:type="dxa"/>
          </w:tcPr>
          <w:p w14:paraId="1AFDD61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33</w:t>
            </w:r>
          </w:p>
        </w:tc>
        <w:tc>
          <w:tcPr>
            <w:tcW w:w="1062" w:type="dxa"/>
            <w:vAlign w:val="bottom"/>
          </w:tcPr>
          <w:p w14:paraId="170A0DC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66</w:t>
            </w:r>
          </w:p>
        </w:tc>
        <w:tc>
          <w:tcPr>
            <w:tcW w:w="1238" w:type="dxa"/>
          </w:tcPr>
          <w:p w14:paraId="77BEC58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37</w:t>
            </w:r>
          </w:p>
        </w:tc>
      </w:tr>
      <w:tr w:rsidR="0081348F" w:rsidRPr="00F761ED" w14:paraId="5A1DF77C" w14:textId="77777777" w:rsidTr="00006BCE">
        <w:trPr>
          <w:trHeight w:val="294"/>
          <w:jc w:val="center"/>
        </w:trPr>
        <w:tc>
          <w:tcPr>
            <w:tcW w:w="1193" w:type="dxa"/>
          </w:tcPr>
          <w:p w14:paraId="41460375" w14:textId="77777777" w:rsidR="00351941" w:rsidRPr="00F761ED" w:rsidRDefault="00351941" w:rsidP="00351941">
            <w:pPr>
              <w:jc w:val="center"/>
              <w:rPr>
                <w:rFonts w:ascii="Book Antiqua" w:hAnsi="Book Antiqua" w:cs="Arial"/>
              </w:rPr>
            </w:pPr>
            <w:r w:rsidRPr="00F761ED">
              <w:rPr>
                <w:rFonts w:ascii="Book Antiqua" w:hAnsi="Book Antiqua" w:cs="Arial"/>
              </w:rPr>
              <w:t>ARLD</w:t>
            </w:r>
          </w:p>
        </w:tc>
        <w:tc>
          <w:tcPr>
            <w:tcW w:w="1039" w:type="dxa"/>
          </w:tcPr>
          <w:p w14:paraId="35FF757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54</w:t>
            </w:r>
          </w:p>
        </w:tc>
        <w:tc>
          <w:tcPr>
            <w:tcW w:w="607" w:type="dxa"/>
          </w:tcPr>
          <w:p w14:paraId="24497D5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325B48A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179</w:t>
            </w:r>
          </w:p>
        </w:tc>
        <w:tc>
          <w:tcPr>
            <w:tcW w:w="1343" w:type="dxa"/>
          </w:tcPr>
          <w:p w14:paraId="72FF0FC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101</w:t>
            </w:r>
          </w:p>
        </w:tc>
        <w:tc>
          <w:tcPr>
            <w:tcW w:w="1214" w:type="dxa"/>
          </w:tcPr>
          <w:p w14:paraId="3E0D085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31.5</w:t>
            </w:r>
          </w:p>
        </w:tc>
        <w:tc>
          <w:tcPr>
            <w:tcW w:w="1214" w:type="dxa"/>
          </w:tcPr>
          <w:p w14:paraId="1506546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14</w:t>
            </w:r>
          </w:p>
        </w:tc>
        <w:tc>
          <w:tcPr>
            <w:tcW w:w="1062" w:type="dxa"/>
            <w:vAlign w:val="bottom"/>
          </w:tcPr>
          <w:p w14:paraId="2EE139A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c>
          <w:tcPr>
            <w:tcW w:w="1238" w:type="dxa"/>
          </w:tcPr>
          <w:p w14:paraId="116E938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135</w:t>
            </w:r>
          </w:p>
        </w:tc>
      </w:tr>
      <w:tr w:rsidR="0081348F" w:rsidRPr="00F761ED" w14:paraId="4B8046AE" w14:textId="77777777" w:rsidTr="00006BCE">
        <w:trPr>
          <w:trHeight w:val="294"/>
          <w:jc w:val="center"/>
        </w:trPr>
        <w:tc>
          <w:tcPr>
            <w:tcW w:w="1193" w:type="dxa"/>
          </w:tcPr>
          <w:p w14:paraId="4AAC234B" w14:textId="77777777" w:rsidR="00351941" w:rsidRPr="00F761ED" w:rsidRDefault="00351941" w:rsidP="00351941">
            <w:pPr>
              <w:jc w:val="center"/>
              <w:rPr>
                <w:rFonts w:ascii="Book Antiqua" w:hAnsi="Book Antiqua" w:cs="Arial"/>
              </w:rPr>
            </w:pPr>
            <w:r w:rsidRPr="00F761ED">
              <w:rPr>
                <w:rFonts w:ascii="Book Antiqua" w:hAnsi="Book Antiqua" w:cs="Arial"/>
              </w:rPr>
              <w:t>ARLD</w:t>
            </w:r>
          </w:p>
        </w:tc>
        <w:tc>
          <w:tcPr>
            <w:tcW w:w="1039" w:type="dxa"/>
          </w:tcPr>
          <w:p w14:paraId="48D2C68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65</w:t>
            </w:r>
          </w:p>
        </w:tc>
        <w:tc>
          <w:tcPr>
            <w:tcW w:w="607" w:type="dxa"/>
          </w:tcPr>
          <w:p w14:paraId="5916A0B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tcPr>
          <w:p w14:paraId="5420D33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162</w:t>
            </w:r>
          </w:p>
        </w:tc>
        <w:tc>
          <w:tcPr>
            <w:tcW w:w="1343" w:type="dxa"/>
          </w:tcPr>
          <w:p w14:paraId="0A52CD8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71</w:t>
            </w:r>
          </w:p>
        </w:tc>
        <w:tc>
          <w:tcPr>
            <w:tcW w:w="1214" w:type="dxa"/>
          </w:tcPr>
          <w:p w14:paraId="25A4706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27.1</w:t>
            </w:r>
          </w:p>
        </w:tc>
        <w:tc>
          <w:tcPr>
            <w:tcW w:w="1214" w:type="dxa"/>
          </w:tcPr>
          <w:p w14:paraId="307881D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19</w:t>
            </w:r>
          </w:p>
        </w:tc>
        <w:tc>
          <w:tcPr>
            <w:tcW w:w="1062" w:type="dxa"/>
            <w:vAlign w:val="bottom"/>
          </w:tcPr>
          <w:p w14:paraId="1A1938C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c>
          <w:tcPr>
            <w:tcW w:w="1238" w:type="dxa"/>
          </w:tcPr>
          <w:p w14:paraId="54A4A5F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75</w:t>
            </w:r>
          </w:p>
        </w:tc>
      </w:tr>
      <w:tr w:rsidR="0081348F" w:rsidRPr="00F761ED" w14:paraId="2BFCAEA9" w14:textId="77777777" w:rsidTr="00006BCE">
        <w:trPr>
          <w:trHeight w:val="308"/>
          <w:jc w:val="center"/>
        </w:trPr>
        <w:tc>
          <w:tcPr>
            <w:tcW w:w="1193" w:type="dxa"/>
          </w:tcPr>
          <w:p w14:paraId="13245968" w14:textId="77777777" w:rsidR="00351941" w:rsidRPr="00F761ED" w:rsidRDefault="00351941" w:rsidP="00351941">
            <w:pPr>
              <w:jc w:val="center"/>
              <w:rPr>
                <w:rFonts w:ascii="Book Antiqua" w:hAnsi="Book Antiqua" w:cs="Arial"/>
              </w:rPr>
            </w:pPr>
            <w:r w:rsidRPr="00F761ED">
              <w:rPr>
                <w:rFonts w:ascii="Book Antiqua" w:hAnsi="Book Antiqua" w:cs="Arial"/>
              </w:rPr>
              <w:t>ARLD</w:t>
            </w:r>
          </w:p>
        </w:tc>
        <w:tc>
          <w:tcPr>
            <w:tcW w:w="1039" w:type="dxa"/>
          </w:tcPr>
          <w:p w14:paraId="7486963D"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49</w:t>
            </w:r>
          </w:p>
        </w:tc>
        <w:tc>
          <w:tcPr>
            <w:tcW w:w="607" w:type="dxa"/>
          </w:tcPr>
          <w:p w14:paraId="6A3E897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7C2D467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183</w:t>
            </w:r>
          </w:p>
        </w:tc>
        <w:tc>
          <w:tcPr>
            <w:tcW w:w="1343" w:type="dxa"/>
          </w:tcPr>
          <w:p w14:paraId="6FF53D1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66</w:t>
            </w:r>
          </w:p>
        </w:tc>
        <w:tc>
          <w:tcPr>
            <w:tcW w:w="1214" w:type="dxa"/>
          </w:tcPr>
          <w:p w14:paraId="2E34762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19.7</w:t>
            </w:r>
          </w:p>
        </w:tc>
        <w:tc>
          <w:tcPr>
            <w:tcW w:w="1214" w:type="dxa"/>
          </w:tcPr>
          <w:p w14:paraId="2DA5092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43</w:t>
            </w:r>
          </w:p>
        </w:tc>
        <w:tc>
          <w:tcPr>
            <w:tcW w:w="1062" w:type="dxa"/>
            <w:vAlign w:val="bottom"/>
          </w:tcPr>
          <w:p w14:paraId="2F5C573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59</w:t>
            </w:r>
          </w:p>
        </w:tc>
        <w:tc>
          <w:tcPr>
            <w:tcW w:w="1238" w:type="dxa"/>
          </w:tcPr>
          <w:p w14:paraId="04898D4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30</w:t>
            </w:r>
          </w:p>
        </w:tc>
      </w:tr>
      <w:tr w:rsidR="0081348F" w:rsidRPr="00F761ED" w14:paraId="029D18A6" w14:textId="77777777" w:rsidTr="00006BCE">
        <w:trPr>
          <w:trHeight w:val="602"/>
          <w:jc w:val="center"/>
        </w:trPr>
        <w:tc>
          <w:tcPr>
            <w:tcW w:w="1193" w:type="dxa"/>
          </w:tcPr>
          <w:p w14:paraId="17C55E24" w14:textId="04CE768D" w:rsidR="00351941" w:rsidRPr="00F761ED" w:rsidRDefault="00006BCE" w:rsidP="00351941">
            <w:pPr>
              <w:jc w:val="center"/>
              <w:rPr>
                <w:rFonts w:ascii="Book Antiqua" w:hAnsi="Book Antiqua" w:cs="Arial"/>
                <w:b/>
              </w:rPr>
            </w:pPr>
            <w:r w:rsidRPr="00F761ED">
              <w:rPr>
                <w:rFonts w:ascii="Book Antiqua" w:hAnsi="Book Antiqua" w:cs="Arial"/>
                <w:b/>
              </w:rPr>
              <w:t>m</w:t>
            </w:r>
            <w:r w:rsidR="00351941" w:rsidRPr="00F761ED">
              <w:rPr>
                <w:rFonts w:ascii="Book Antiqua" w:hAnsi="Book Antiqua" w:cs="Arial"/>
                <w:b/>
              </w:rPr>
              <w:t>ean</w:t>
            </w:r>
          </w:p>
        </w:tc>
        <w:tc>
          <w:tcPr>
            <w:tcW w:w="1039" w:type="dxa"/>
          </w:tcPr>
          <w:p w14:paraId="09B94F44" w14:textId="1AD6C35D" w:rsidR="00351941" w:rsidRPr="00F761ED" w:rsidRDefault="00351941" w:rsidP="00351941">
            <w:pPr>
              <w:jc w:val="center"/>
              <w:rPr>
                <w:rFonts w:ascii="Book Antiqua" w:hAnsi="Book Antiqua" w:cs="Arial"/>
              </w:rPr>
            </w:pPr>
            <w:r w:rsidRPr="00F761ED">
              <w:rPr>
                <w:rFonts w:ascii="Book Antiqua" w:hAnsi="Book Antiqua" w:cs="Arial"/>
              </w:rPr>
              <w:t>52</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9.12</w:t>
            </w:r>
          </w:p>
        </w:tc>
        <w:tc>
          <w:tcPr>
            <w:tcW w:w="607" w:type="dxa"/>
          </w:tcPr>
          <w:p w14:paraId="2522A26C" w14:textId="77777777" w:rsidR="00351941" w:rsidRPr="00F761ED" w:rsidRDefault="00351941" w:rsidP="00351941">
            <w:pPr>
              <w:jc w:val="center"/>
              <w:rPr>
                <w:rFonts w:ascii="Book Antiqua" w:hAnsi="Book Antiqua" w:cs="Arial"/>
              </w:rPr>
            </w:pPr>
          </w:p>
        </w:tc>
        <w:tc>
          <w:tcPr>
            <w:tcW w:w="1390" w:type="dxa"/>
          </w:tcPr>
          <w:p w14:paraId="3CBDBDFC" w14:textId="0F7A3EB8" w:rsidR="00351941" w:rsidRPr="00F761ED" w:rsidRDefault="00351941" w:rsidP="00351941">
            <w:pPr>
              <w:jc w:val="center"/>
              <w:rPr>
                <w:rFonts w:ascii="Book Antiqua" w:hAnsi="Book Antiqua"/>
              </w:rPr>
            </w:pPr>
            <w:r w:rsidRPr="00F761ED">
              <w:rPr>
                <w:rFonts w:ascii="Book Antiqua" w:hAnsi="Book Antiqua" w:cs="Arial"/>
              </w:rPr>
              <w:t>172.75</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12.1</w:t>
            </w:r>
          </w:p>
        </w:tc>
        <w:tc>
          <w:tcPr>
            <w:tcW w:w="1343" w:type="dxa"/>
          </w:tcPr>
          <w:p w14:paraId="562E4197" w14:textId="309912B8" w:rsidR="00351941" w:rsidRPr="00F761ED" w:rsidRDefault="00351941" w:rsidP="00351941">
            <w:pPr>
              <w:jc w:val="center"/>
              <w:rPr>
                <w:rFonts w:ascii="Book Antiqua" w:hAnsi="Book Antiqua"/>
              </w:rPr>
            </w:pPr>
            <w:r w:rsidRPr="00F761ED">
              <w:rPr>
                <w:rFonts w:ascii="Book Antiqua" w:hAnsi="Book Antiqua" w:cs="Arial"/>
              </w:rPr>
              <w:t>90.68</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17.3</w:t>
            </w:r>
          </w:p>
        </w:tc>
        <w:tc>
          <w:tcPr>
            <w:tcW w:w="1214" w:type="dxa"/>
          </w:tcPr>
          <w:p w14:paraId="47971DEA" w14:textId="7D1DBA57" w:rsidR="00351941" w:rsidRPr="00F761ED" w:rsidRDefault="00351941" w:rsidP="00351941">
            <w:pPr>
              <w:jc w:val="center"/>
              <w:rPr>
                <w:rFonts w:ascii="Book Antiqua" w:hAnsi="Book Antiqua"/>
              </w:rPr>
            </w:pPr>
            <w:r w:rsidRPr="00F761ED">
              <w:rPr>
                <w:rFonts w:ascii="Book Antiqua" w:hAnsi="Book Antiqua" w:cs="Arial"/>
              </w:rPr>
              <w:t>30.25</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5.21</w:t>
            </w:r>
          </w:p>
        </w:tc>
        <w:tc>
          <w:tcPr>
            <w:tcW w:w="1214" w:type="dxa"/>
          </w:tcPr>
          <w:p w14:paraId="0B636E9B" w14:textId="495BB193" w:rsidR="00351941" w:rsidRPr="00F761ED" w:rsidRDefault="00351941" w:rsidP="00351941">
            <w:pPr>
              <w:jc w:val="center"/>
              <w:rPr>
                <w:rFonts w:ascii="Book Antiqua" w:hAnsi="Book Antiqua"/>
              </w:rPr>
            </w:pPr>
            <w:r w:rsidRPr="00F761ED">
              <w:rPr>
                <w:rFonts w:ascii="Book Antiqua" w:hAnsi="Book Antiqua" w:cs="Arial"/>
              </w:rPr>
              <w:t>21.75</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11.7</w:t>
            </w:r>
          </w:p>
        </w:tc>
        <w:tc>
          <w:tcPr>
            <w:tcW w:w="1062" w:type="dxa"/>
          </w:tcPr>
          <w:p w14:paraId="0096E690" w14:textId="53AA3318" w:rsidR="00351941" w:rsidRPr="00F761ED" w:rsidRDefault="00351941" w:rsidP="00351941">
            <w:pPr>
              <w:jc w:val="center"/>
              <w:rPr>
                <w:rFonts w:ascii="Book Antiqua" w:hAnsi="Book Antiqua"/>
              </w:rPr>
            </w:pPr>
            <w:r w:rsidRPr="00F761ED">
              <w:rPr>
                <w:rFonts w:ascii="Book Antiqua" w:hAnsi="Book Antiqua" w:cs="Arial"/>
              </w:rPr>
              <w:t>66</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4.94</w:t>
            </w:r>
          </w:p>
        </w:tc>
        <w:tc>
          <w:tcPr>
            <w:tcW w:w="1238" w:type="dxa"/>
          </w:tcPr>
          <w:p w14:paraId="3817C2E8" w14:textId="6E909738" w:rsidR="00351941" w:rsidRPr="00F761ED" w:rsidRDefault="00351941" w:rsidP="00351941">
            <w:pPr>
              <w:jc w:val="center"/>
              <w:rPr>
                <w:rFonts w:ascii="Book Antiqua" w:hAnsi="Book Antiqua"/>
              </w:rPr>
            </w:pPr>
            <w:r w:rsidRPr="00F761ED">
              <w:rPr>
                <w:rFonts w:ascii="Book Antiqua" w:hAnsi="Book Antiqua" w:cs="Arial"/>
              </w:rPr>
              <w:t>62.5</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51.1</w:t>
            </w:r>
          </w:p>
        </w:tc>
      </w:tr>
      <w:tr w:rsidR="0081348F" w:rsidRPr="00F761ED" w14:paraId="1BA36915" w14:textId="77777777" w:rsidTr="00006BCE">
        <w:trPr>
          <w:trHeight w:val="294"/>
          <w:jc w:val="center"/>
        </w:trPr>
        <w:tc>
          <w:tcPr>
            <w:tcW w:w="1193" w:type="dxa"/>
          </w:tcPr>
          <w:p w14:paraId="4C50D901"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54A1C8FD"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60</w:t>
            </w:r>
          </w:p>
        </w:tc>
        <w:tc>
          <w:tcPr>
            <w:tcW w:w="607" w:type="dxa"/>
          </w:tcPr>
          <w:p w14:paraId="5DA872A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2242EA8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173</w:t>
            </w:r>
          </w:p>
        </w:tc>
        <w:tc>
          <w:tcPr>
            <w:tcW w:w="1343" w:type="dxa"/>
          </w:tcPr>
          <w:p w14:paraId="7C2BF49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110</w:t>
            </w:r>
          </w:p>
        </w:tc>
        <w:tc>
          <w:tcPr>
            <w:tcW w:w="1214" w:type="dxa"/>
          </w:tcPr>
          <w:p w14:paraId="3D52290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36.8</w:t>
            </w:r>
          </w:p>
        </w:tc>
        <w:tc>
          <w:tcPr>
            <w:tcW w:w="1214" w:type="dxa"/>
            <w:vAlign w:val="bottom"/>
          </w:tcPr>
          <w:p w14:paraId="13FBEC6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29</w:t>
            </w:r>
          </w:p>
        </w:tc>
        <w:tc>
          <w:tcPr>
            <w:tcW w:w="1062" w:type="dxa"/>
          </w:tcPr>
          <w:p w14:paraId="42A8C12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66</w:t>
            </w:r>
          </w:p>
        </w:tc>
        <w:tc>
          <w:tcPr>
            <w:tcW w:w="1238" w:type="dxa"/>
          </w:tcPr>
          <w:p w14:paraId="5F069C3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40</w:t>
            </w:r>
          </w:p>
        </w:tc>
      </w:tr>
      <w:tr w:rsidR="0081348F" w:rsidRPr="00F761ED" w14:paraId="5BF3EA97" w14:textId="77777777" w:rsidTr="00006BCE">
        <w:trPr>
          <w:trHeight w:val="294"/>
          <w:jc w:val="center"/>
        </w:trPr>
        <w:tc>
          <w:tcPr>
            <w:tcW w:w="1193" w:type="dxa"/>
          </w:tcPr>
          <w:p w14:paraId="67031D93"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7D926D2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61</w:t>
            </w:r>
          </w:p>
        </w:tc>
        <w:tc>
          <w:tcPr>
            <w:tcW w:w="607" w:type="dxa"/>
          </w:tcPr>
          <w:p w14:paraId="7572B92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4D35DF5D"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175</w:t>
            </w:r>
          </w:p>
        </w:tc>
        <w:tc>
          <w:tcPr>
            <w:tcW w:w="1343" w:type="dxa"/>
          </w:tcPr>
          <w:p w14:paraId="26C6D6A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106</w:t>
            </w:r>
          </w:p>
        </w:tc>
        <w:tc>
          <w:tcPr>
            <w:tcW w:w="1214" w:type="dxa"/>
          </w:tcPr>
          <w:p w14:paraId="3526167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34.6</w:t>
            </w:r>
          </w:p>
        </w:tc>
        <w:tc>
          <w:tcPr>
            <w:tcW w:w="1214" w:type="dxa"/>
            <w:vAlign w:val="bottom"/>
          </w:tcPr>
          <w:p w14:paraId="1138C3D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45</w:t>
            </w:r>
          </w:p>
        </w:tc>
        <w:tc>
          <w:tcPr>
            <w:tcW w:w="1062" w:type="dxa"/>
          </w:tcPr>
          <w:p w14:paraId="49BE35E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126</w:t>
            </w:r>
          </w:p>
        </w:tc>
        <w:tc>
          <w:tcPr>
            <w:tcW w:w="1238" w:type="dxa"/>
          </w:tcPr>
          <w:p w14:paraId="212678C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w:t>
            </w:r>
          </w:p>
        </w:tc>
      </w:tr>
      <w:tr w:rsidR="0081348F" w:rsidRPr="00F761ED" w14:paraId="35FF0885" w14:textId="77777777" w:rsidTr="00006BCE">
        <w:trPr>
          <w:trHeight w:val="294"/>
          <w:jc w:val="center"/>
        </w:trPr>
        <w:tc>
          <w:tcPr>
            <w:tcW w:w="1193" w:type="dxa"/>
          </w:tcPr>
          <w:p w14:paraId="377B9892"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1B98DA3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51</w:t>
            </w:r>
          </w:p>
        </w:tc>
        <w:tc>
          <w:tcPr>
            <w:tcW w:w="607" w:type="dxa"/>
          </w:tcPr>
          <w:p w14:paraId="51F8BDF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4E9C468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178</w:t>
            </w:r>
          </w:p>
        </w:tc>
        <w:tc>
          <w:tcPr>
            <w:tcW w:w="1343" w:type="dxa"/>
          </w:tcPr>
          <w:p w14:paraId="5C49AF4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112</w:t>
            </w:r>
          </w:p>
        </w:tc>
        <w:tc>
          <w:tcPr>
            <w:tcW w:w="1214" w:type="dxa"/>
          </w:tcPr>
          <w:p w14:paraId="11D656F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35.3</w:t>
            </w:r>
          </w:p>
        </w:tc>
        <w:tc>
          <w:tcPr>
            <w:tcW w:w="1214" w:type="dxa"/>
            <w:vAlign w:val="bottom"/>
          </w:tcPr>
          <w:p w14:paraId="66D40F1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25</w:t>
            </w:r>
          </w:p>
        </w:tc>
        <w:tc>
          <w:tcPr>
            <w:tcW w:w="1062" w:type="dxa"/>
          </w:tcPr>
          <w:p w14:paraId="70539D6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32</w:t>
            </w:r>
          </w:p>
        </w:tc>
        <w:tc>
          <w:tcPr>
            <w:tcW w:w="1238" w:type="dxa"/>
          </w:tcPr>
          <w:p w14:paraId="52CA4D2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30</w:t>
            </w:r>
          </w:p>
        </w:tc>
      </w:tr>
      <w:tr w:rsidR="0081348F" w:rsidRPr="00F761ED" w14:paraId="18527F3B" w14:textId="77777777" w:rsidTr="00006BCE">
        <w:trPr>
          <w:trHeight w:val="294"/>
          <w:jc w:val="center"/>
        </w:trPr>
        <w:tc>
          <w:tcPr>
            <w:tcW w:w="1193" w:type="dxa"/>
          </w:tcPr>
          <w:p w14:paraId="13F69C01"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76CB82FD"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51</w:t>
            </w:r>
          </w:p>
        </w:tc>
        <w:tc>
          <w:tcPr>
            <w:tcW w:w="607" w:type="dxa"/>
          </w:tcPr>
          <w:p w14:paraId="786D1FB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tcPr>
          <w:p w14:paraId="0D65A5D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158</w:t>
            </w:r>
          </w:p>
        </w:tc>
        <w:tc>
          <w:tcPr>
            <w:tcW w:w="1343" w:type="dxa"/>
          </w:tcPr>
          <w:p w14:paraId="0F97E92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57</w:t>
            </w:r>
          </w:p>
        </w:tc>
        <w:tc>
          <w:tcPr>
            <w:tcW w:w="1214" w:type="dxa"/>
          </w:tcPr>
          <w:p w14:paraId="51D8FC1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22.8</w:t>
            </w:r>
          </w:p>
        </w:tc>
        <w:tc>
          <w:tcPr>
            <w:tcW w:w="1214" w:type="dxa"/>
            <w:vAlign w:val="bottom"/>
          </w:tcPr>
          <w:p w14:paraId="0C4B3C7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12</w:t>
            </w:r>
          </w:p>
        </w:tc>
        <w:tc>
          <w:tcPr>
            <w:tcW w:w="1062" w:type="dxa"/>
          </w:tcPr>
          <w:p w14:paraId="3D5C949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46</w:t>
            </w:r>
          </w:p>
        </w:tc>
        <w:tc>
          <w:tcPr>
            <w:tcW w:w="1238" w:type="dxa"/>
          </w:tcPr>
          <w:p w14:paraId="23BCAD5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191</w:t>
            </w:r>
          </w:p>
        </w:tc>
      </w:tr>
      <w:tr w:rsidR="0081348F" w:rsidRPr="00F761ED" w14:paraId="2643BD94" w14:textId="77777777" w:rsidTr="00006BCE">
        <w:trPr>
          <w:trHeight w:val="308"/>
          <w:jc w:val="center"/>
        </w:trPr>
        <w:tc>
          <w:tcPr>
            <w:tcW w:w="1193" w:type="dxa"/>
          </w:tcPr>
          <w:p w14:paraId="2FE7BCBF"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6840BBB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50</w:t>
            </w:r>
          </w:p>
        </w:tc>
        <w:tc>
          <w:tcPr>
            <w:tcW w:w="607" w:type="dxa"/>
          </w:tcPr>
          <w:p w14:paraId="166E042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tcPr>
          <w:p w14:paraId="15A2B14D"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157</w:t>
            </w:r>
          </w:p>
        </w:tc>
        <w:tc>
          <w:tcPr>
            <w:tcW w:w="1343" w:type="dxa"/>
          </w:tcPr>
          <w:p w14:paraId="1D789BF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64</w:t>
            </w:r>
          </w:p>
        </w:tc>
        <w:tc>
          <w:tcPr>
            <w:tcW w:w="1214" w:type="dxa"/>
          </w:tcPr>
          <w:p w14:paraId="3704D13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26</w:t>
            </w:r>
          </w:p>
        </w:tc>
        <w:tc>
          <w:tcPr>
            <w:tcW w:w="1214" w:type="dxa"/>
            <w:vAlign w:val="bottom"/>
          </w:tcPr>
          <w:p w14:paraId="4ED9F29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32</w:t>
            </w:r>
          </w:p>
        </w:tc>
        <w:tc>
          <w:tcPr>
            <w:tcW w:w="1062" w:type="dxa"/>
          </w:tcPr>
          <w:p w14:paraId="1A3C174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74</w:t>
            </w:r>
          </w:p>
        </w:tc>
        <w:tc>
          <w:tcPr>
            <w:tcW w:w="1238" w:type="dxa"/>
          </w:tcPr>
          <w:p w14:paraId="0E5677E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145</w:t>
            </w:r>
          </w:p>
        </w:tc>
      </w:tr>
      <w:tr w:rsidR="0081348F" w:rsidRPr="00F761ED" w14:paraId="781DD946" w14:textId="77777777" w:rsidTr="00006BCE">
        <w:trPr>
          <w:trHeight w:val="294"/>
          <w:jc w:val="center"/>
        </w:trPr>
        <w:tc>
          <w:tcPr>
            <w:tcW w:w="1193" w:type="dxa"/>
          </w:tcPr>
          <w:p w14:paraId="0FCCA19F"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386115D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49</w:t>
            </w:r>
          </w:p>
        </w:tc>
        <w:tc>
          <w:tcPr>
            <w:tcW w:w="607" w:type="dxa"/>
          </w:tcPr>
          <w:p w14:paraId="7F8FEB7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tcPr>
          <w:p w14:paraId="4F481E1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162</w:t>
            </w:r>
          </w:p>
        </w:tc>
        <w:tc>
          <w:tcPr>
            <w:tcW w:w="1343" w:type="dxa"/>
          </w:tcPr>
          <w:p w14:paraId="1CB6987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86</w:t>
            </w:r>
          </w:p>
        </w:tc>
        <w:tc>
          <w:tcPr>
            <w:tcW w:w="1214" w:type="dxa"/>
          </w:tcPr>
          <w:p w14:paraId="2403033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32.8</w:t>
            </w:r>
          </w:p>
        </w:tc>
        <w:tc>
          <w:tcPr>
            <w:tcW w:w="1214" w:type="dxa"/>
            <w:vAlign w:val="bottom"/>
          </w:tcPr>
          <w:p w14:paraId="229F187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54</w:t>
            </w:r>
          </w:p>
        </w:tc>
        <w:tc>
          <w:tcPr>
            <w:tcW w:w="1062" w:type="dxa"/>
          </w:tcPr>
          <w:p w14:paraId="4C7B668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72</w:t>
            </w:r>
          </w:p>
        </w:tc>
        <w:tc>
          <w:tcPr>
            <w:tcW w:w="1238" w:type="dxa"/>
          </w:tcPr>
          <w:p w14:paraId="3518165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97</w:t>
            </w:r>
          </w:p>
        </w:tc>
      </w:tr>
      <w:tr w:rsidR="0081348F" w:rsidRPr="00F761ED" w14:paraId="3F13F8DF" w14:textId="77777777" w:rsidTr="00006BCE">
        <w:trPr>
          <w:trHeight w:val="294"/>
          <w:jc w:val="center"/>
        </w:trPr>
        <w:tc>
          <w:tcPr>
            <w:tcW w:w="1193" w:type="dxa"/>
          </w:tcPr>
          <w:p w14:paraId="2C25522F"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2ECEA36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60</w:t>
            </w:r>
          </w:p>
        </w:tc>
        <w:tc>
          <w:tcPr>
            <w:tcW w:w="607" w:type="dxa"/>
          </w:tcPr>
          <w:p w14:paraId="485E6C9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6978F17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175</w:t>
            </w:r>
          </w:p>
        </w:tc>
        <w:tc>
          <w:tcPr>
            <w:tcW w:w="1343" w:type="dxa"/>
          </w:tcPr>
          <w:p w14:paraId="5FD336F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95</w:t>
            </w:r>
          </w:p>
        </w:tc>
        <w:tc>
          <w:tcPr>
            <w:tcW w:w="1214" w:type="dxa"/>
          </w:tcPr>
          <w:p w14:paraId="44EFB2E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31</w:t>
            </w:r>
          </w:p>
        </w:tc>
        <w:tc>
          <w:tcPr>
            <w:tcW w:w="1214" w:type="dxa"/>
            <w:vAlign w:val="bottom"/>
          </w:tcPr>
          <w:p w14:paraId="3AAF7C0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33</w:t>
            </w:r>
          </w:p>
        </w:tc>
        <w:tc>
          <w:tcPr>
            <w:tcW w:w="1062" w:type="dxa"/>
          </w:tcPr>
          <w:p w14:paraId="7936A54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87</w:t>
            </w:r>
          </w:p>
        </w:tc>
        <w:tc>
          <w:tcPr>
            <w:tcW w:w="1238" w:type="dxa"/>
          </w:tcPr>
          <w:p w14:paraId="4070B67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90</w:t>
            </w:r>
          </w:p>
        </w:tc>
      </w:tr>
      <w:tr w:rsidR="0081348F" w:rsidRPr="00F761ED" w14:paraId="5DC30701" w14:textId="77777777" w:rsidTr="00006BCE">
        <w:trPr>
          <w:trHeight w:val="294"/>
          <w:jc w:val="center"/>
        </w:trPr>
        <w:tc>
          <w:tcPr>
            <w:tcW w:w="1193" w:type="dxa"/>
          </w:tcPr>
          <w:p w14:paraId="7C3F6B75"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280A6FA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52</w:t>
            </w:r>
          </w:p>
        </w:tc>
        <w:tc>
          <w:tcPr>
            <w:tcW w:w="607" w:type="dxa"/>
          </w:tcPr>
          <w:p w14:paraId="336A0EC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06C6534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170</w:t>
            </w:r>
          </w:p>
        </w:tc>
        <w:tc>
          <w:tcPr>
            <w:tcW w:w="1343" w:type="dxa"/>
          </w:tcPr>
          <w:p w14:paraId="0175498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113</w:t>
            </w:r>
          </w:p>
        </w:tc>
        <w:tc>
          <w:tcPr>
            <w:tcW w:w="1214" w:type="dxa"/>
          </w:tcPr>
          <w:p w14:paraId="0B9249C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39.1</w:t>
            </w:r>
          </w:p>
        </w:tc>
        <w:tc>
          <w:tcPr>
            <w:tcW w:w="1214" w:type="dxa"/>
            <w:vAlign w:val="bottom"/>
          </w:tcPr>
          <w:p w14:paraId="06256F0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37</w:t>
            </w:r>
          </w:p>
        </w:tc>
        <w:tc>
          <w:tcPr>
            <w:tcW w:w="1062" w:type="dxa"/>
          </w:tcPr>
          <w:p w14:paraId="652117B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47</w:t>
            </w:r>
          </w:p>
        </w:tc>
        <w:tc>
          <w:tcPr>
            <w:tcW w:w="1238" w:type="dxa"/>
          </w:tcPr>
          <w:p w14:paraId="4197206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66</w:t>
            </w:r>
          </w:p>
        </w:tc>
      </w:tr>
      <w:tr w:rsidR="0081348F" w:rsidRPr="00F761ED" w14:paraId="4CCFA458" w14:textId="77777777" w:rsidTr="00006BCE">
        <w:trPr>
          <w:trHeight w:val="294"/>
          <w:jc w:val="center"/>
        </w:trPr>
        <w:tc>
          <w:tcPr>
            <w:tcW w:w="1193" w:type="dxa"/>
          </w:tcPr>
          <w:p w14:paraId="1DF0874F"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2F83A24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47</w:t>
            </w:r>
          </w:p>
        </w:tc>
        <w:tc>
          <w:tcPr>
            <w:tcW w:w="607" w:type="dxa"/>
          </w:tcPr>
          <w:p w14:paraId="67F5BA6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58FC491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169</w:t>
            </w:r>
          </w:p>
        </w:tc>
        <w:tc>
          <w:tcPr>
            <w:tcW w:w="1343" w:type="dxa"/>
          </w:tcPr>
          <w:p w14:paraId="618C20F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109</w:t>
            </w:r>
          </w:p>
        </w:tc>
        <w:tc>
          <w:tcPr>
            <w:tcW w:w="1214" w:type="dxa"/>
          </w:tcPr>
          <w:p w14:paraId="57D96D0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38.2</w:t>
            </w:r>
          </w:p>
        </w:tc>
        <w:tc>
          <w:tcPr>
            <w:tcW w:w="1214" w:type="dxa"/>
          </w:tcPr>
          <w:p w14:paraId="4B37D84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34</w:t>
            </w:r>
          </w:p>
        </w:tc>
        <w:tc>
          <w:tcPr>
            <w:tcW w:w="1062" w:type="dxa"/>
          </w:tcPr>
          <w:p w14:paraId="387184A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51</w:t>
            </w:r>
          </w:p>
        </w:tc>
        <w:tc>
          <w:tcPr>
            <w:tcW w:w="1238" w:type="dxa"/>
          </w:tcPr>
          <w:p w14:paraId="75FB82A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19</w:t>
            </w:r>
          </w:p>
        </w:tc>
      </w:tr>
      <w:tr w:rsidR="0081348F" w:rsidRPr="00F761ED" w14:paraId="4D064850" w14:textId="77777777" w:rsidTr="00006BCE">
        <w:trPr>
          <w:trHeight w:val="294"/>
          <w:jc w:val="center"/>
        </w:trPr>
        <w:tc>
          <w:tcPr>
            <w:tcW w:w="1193" w:type="dxa"/>
          </w:tcPr>
          <w:p w14:paraId="54E0AAFF"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4A0CC91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70</w:t>
            </w:r>
          </w:p>
        </w:tc>
        <w:tc>
          <w:tcPr>
            <w:tcW w:w="607" w:type="dxa"/>
          </w:tcPr>
          <w:p w14:paraId="678C142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tcPr>
          <w:p w14:paraId="03EE2C5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164</w:t>
            </w:r>
          </w:p>
        </w:tc>
        <w:tc>
          <w:tcPr>
            <w:tcW w:w="1343" w:type="dxa"/>
          </w:tcPr>
          <w:p w14:paraId="63277EA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82</w:t>
            </w:r>
          </w:p>
        </w:tc>
        <w:tc>
          <w:tcPr>
            <w:tcW w:w="1214" w:type="dxa"/>
          </w:tcPr>
          <w:p w14:paraId="7D32112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30.5</w:t>
            </w:r>
          </w:p>
        </w:tc>
        <w:tc>
          <w:tcPr>
            <w:tcW w:w="1214" w:type="dxa"/>
          </w:tcPr>
          <w:p w14:paraId="04C9BCA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28</w:t>
            </w:r>
          </w:p>
        </w:tc>
        <w:tc>
          <w:tcPr>
            <w:tcW w:w="1062" w:type="dxa"/>
          </w:tcPr>
          <w:p w14:paraId="4A56E2ED"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32</w:t>
            </w:r>
          </w:p>
        </w:tc>
        <w:tc>
          <w:tcPr>
            <w:tcW w:w="1238" w:type="dxa"/>
          </w:tcPr>
          <w:p w14:paraId="024C87E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13</w:t>
            </w:r>
          </w:p>
        </w:tc>
      </w:tr>
      <w:tr w:rsidR="0081348F" w:rsidRPr="00F761ED" w14:paraId="38F285E8" w14:textId="77777777" w:rsidTr="00006BCE">
        <w:trPr>
          <w:trHeight w:val="294"/>
          <w:jc w:val="center"/>
        </w:trPr>
        <w:tc>
          <w:tcPr>
            <w:tcW w:w="1193" w:type="dxa"/>
          </w:tcPr>
          <w:p w14:paraId="05110307"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78ADE57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44</w:t>
            </w:r>
          </w:p>
        </w:tc>
        <w:tc>
          <w:tcPr>
            <w:tcW w:w="607" w:type="dxa"/>
          </w:tcPr>
          <w:p w14:paraId="4249738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16E1E5C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165</w:t>
            </w:r>
          </w:p>
        </w:tc>
        <w:tc>
          <w:tcPr>
            <w:tcW w:w="1343" w:type="dxa"/>
          </w:tcPr>
          <w:p w14:paraId="7338ADB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101</w:t>
            </w:r>
          </w:p>
        </w:tc>
        <w:tc>
          <w:tcPr>
            <w:tcW w:w="1214" w:type="dxa"/>
          </w:tcPr>
          <w:p w14:paraId="606CA4E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37.1</w:t>
            </w:r>
          </w:p>
        </w:tc>
        <w:tc>
          <w:tcPr>
            <w:tcW w:w="1214" w:type="dxa"/>
          </w:tcPr>
          <w:p w14:paraId="42FE71D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36</w:t>
            </w:r>
          </w:p>
        </w:tc>
        <w:tc>
          <w:tcPr>
            <w:tcW w:w="1062" w:type="dxa"/>
          </w:tcPr>
          <w:p w14:paraId="3662ACC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62</w:t>
            </w:r>
          </w:p>
        </w:tc>
        <w:tc>
          <w:tcPr>
            <w:tcW w:w="1238" w:type="dxa"/>
          </w:tcPr>
          <w:p w14:paraId="028B66C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109</w:t>
            </w:r>
          </w:p>
        </w:tc>
      </w:tr>
      <w:tr w:rsidR="0081348F" w:rsidRPr="00F761ED" w14:paraId="6DAA276F" w14:textId="77777777" w:rsidTr="00006BCE">
        <w:trPr>
          <w:trHeight w:val="294"/>
          <w:jc w:val="center"/>
        </w:trPr>
        <w:tc>
          <w:tcPr>
            <w:tcW w:w="1193" w:type="dxa"/>
          </w:tcPr>
          <w:p w14:paraId="4B07F62A"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0B7B94C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52</w:t>
            </w:r>
          </w:p>
        </w:tc>
        <w:tc>
          <w:tcPr>
            <w:tcW w:w="607" w:type="dxa"/>
          </w:tcPr>
          <w:p w14:paraId="1F07893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7F288EB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173</w:t>
            </w:r>
          </w:p>
        </w:tc>
        <w:tc>
          <w:tcPr>
            <w:tcW w:w="1343" w:type="dxa"/>
          </w:tcPr>
          <w:p w14:paraId="51F742F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103</w:t>
            </w:r>
          </w:p>
        </w:tc>
        <w:tc>
          <w:tcPr>
            <w:tcW w:w="1214" w:type="dxa"/>
          </w:tcPr>
          <w:p w14:paraId="15CFF03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34.4</w:t>
            </w:r>
          </w:p>
        </w:tc>
        <w:tc>
          <w:tcPr>
            <w:tcW w:w="1214" w:type="dxa"/>
          </w:tcPr>
          <w:p w14:paraId="653E5D1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24</w:t>
            </w:r>
          </w:p>
        </w:tc>
        <w:tc>
          <w:tcPr>
            <w:tcW w:w="1062" w:type="dxa"/>
          </w:tcPr>
          <w:p w14:paraId="24854A2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37</w:t>
            </w:r>
          </w:p>
        </w:tc>
        <w:tc>
          <w:tcPr>
            <w:tcW w:w="1238" w:type="dxa"/>
          </w:tcPr>
          <w:p w14:paraId="287A0F5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44</w:t>
            </w:r>
          </w:p>
        </w:tc>
      </w:tr>
      <w:tr w:rsidR="0081348F" w:rsidRPr="00F761ED" w14:paraId="3E3FBC5B" w14:textId="77777777" w:rsidTr="00006BCE">
        <w:trPr>
          <w:trHeight w:val="294"/>
          <w:jc w:val="center"/>
        </w:trPr>
        <w:tc>
          <w:tcPr>
            <w:tcW w:w="1193" w:type="dxa"/>
          </w:tcPr>
          <w:p w14:paraId="33B7B015"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28EAD8B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60</w:t>
            </w:r>
          </w:p>
        </w:tc>
        <w:tc>
          <w:tcPr>
            <w:tcW w:w="607" w:type="dxa"/>
          </w:tcPr>
          <w:p w14:paraId="5487C79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78006B5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179</w:t>
            </w:r>
          </w:p>
        </w:tc>
        <w:tc>
          <w:tcPr>
            <w:tcW w:w="1343" w:type="dxa"/>
          </w:tcPr>
          <w:p w14:paraId="43226B4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123</w:t>
            </w:r>
          </w:p>
        </w:tc>
        <w:tc>
          <w:tcPr>
            <w:tcW w:w="1214" w:type="dxa"/>
          </w:tcPr>
          <w:p w14:paraId="1A7B577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32.1</w:t>
            </w:r>
          </w:p>
        </w:tc>
        <w:tc>
          <w:tcPr>
            <w:tcW w:w="1214" w:type="dxa"/>
          </w:tcPr>
          <w:p w14:paraId="08D8538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22</w:t>
            </w:r>
          </w:p>
        </w:tc>
        <w:tc>
          <w:tcPr>
            <w:tcW w:w="1062" w:type="dxa"/>
          </w:tcPr>
          <w:p w14:paraId="6E09BC0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41</w:t>
            </w:r>
          </w:p>
        </w:tc>
        <w:tc>
          <w:tcPr>
            <w:tcW w:w="1238" w:type="dxa"/>
          </w:tcPr>
          <w:p w14:paraId="067E81A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27</w:t>
            </w:r>
          </w:p>
        </w:tc>
      </w:tr>
      <w:tr w:rsidR="0081348F" w:rsidRPr="00F761ED" w14:paraId="43E22E14" w14:textId="77777777" w:rsidTr="00006BCE">
        <w:trPr>
          <w:trHeight w:val="308"/>
          <w:jc w:val="center"/>
        </w:trPr>
        <w:tc>
          <w:tcPr>
            <w:tcW w:w="1193" w:type="dxa"/>
          </w:tcPr>
          <w:p w14:paraId="2E29B1BF" w14:textId="77777777" w:rsidR="00351941" w:rsidRPr="00F761ED" w:rsidRDefault="00351941" w:rsidP="00351941">
            <w:pPr>
              <w:jc w:val="center"/>
              <w:rPr>
                <w:rFonts w:ascii="Book Antiqua" w:hAnsi="Book Antiqua" w:cs="Arial"/>
              </w:rPr>
            </w:pPr>
            <w:r w:rsidRPr="00F761ED">
              <w:rPr>
                <w:rFonts w:ascii="Book Antiqua" w:hAnsi="Book Antiqua" w:cs="Arial"/>
              </w:rPr>
              <w:t>NASH</w:t>
            </w:r>
          </w:p>
        </w:tc>
        <w:tc>
          <w:tcPr>
            <w:tcW w:w="1039" w:type="dxa"/>
          </w:tcPr>
          <w:p w14:paraId="1094B931"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61</w:t>
            </w:r>
          </w:p>
        </w:tc>
        <w:tc>
          <w:tcPr>
            <w:tcW w:w="607" w:type="dxa"/>
          </w:tcPr>
          <w:p w14:paraId="3491473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tcPr>
          <w:p w14:paraId="4467097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178</w:t>
            </w:r>
          </w:p>
        </w:tc>
        <w:tc>
          <w:tcPr>
            <w:tcW w:w="1343" w:type="dxa"/>
          </w:tcPr>
          <w:p w14:paraId="3FE1E77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97</w:t>
            </w:r>
          </w:p>
        </w:tc>
        <w:tc>
          <w:tcPr>
            <w:tcW w:w="1214" w:type="dxa"/>
          </w:tcPr>
          <w:p w14:paraId="587917D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30.6</w:t>
            </w:r>
          </w:p>
        </w:tc>
        <w:tc>
          <w:tcPr>
            <w:tcW w:w="1214" w:type="dxa"/>
          </w:tcPr>
          <w:p w14:paraId="389496F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18</w:t>
            </w:r>
          </w:p>
        </w:tc>
        <w:tc>
          <w:tcPr>
            <w:tcW w:w="1062" w:type="dxa"/>
          </w:tcPr>
          <w:p w14:paraId="3770E90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34</w:t>
            </w:r>
          </w:p>
        </w:tc>
        <w:tc>
          <w:tcPr>
            <w:tcW w:w="1238" w:type="dxa"/>
          </w:tcPr>
          <w:p w14:paraId="01A8CD8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50</w:t>
            </w:r>
          </w:p>
        </w:tc>
      </w:tr>
      <w:tr w:rsidR="0081348F" w:rsidRPr="00F761ED" w14:paraId="23CC0DEA" w14:textId="77777777" w:rsidTr="00006BCE">
        <w:trPr>
          <w:trHeight w:val="602"/>
          <w:jc w:val="center"/>
        </w:trPr>
        <w:tc>
          <w:tcPr>
            <w:tcW w:w="1193" w:type="dxa"/>
          </w:tcPr>
          <w:p w14:paraId="570E9446" w14:textId="7402F955" w:rsidR="00351941" w:rsidRPr="00F761ED" w:rsidRDefault="00006BCE" w:rsidP="00351941">
            <w:pPr>
              <w:jc w:val="center"/>
              <w:rPr>
                <w:rFonts w:ascii="Book Antiqua" w:hAnsi="Book Antiqua" w:cs="Arial"/>
                <w:b/>
              </w:rPr>
            </w:pPr>
            <w:r w:rsidRPr="00F761ED">
              <w:rPr>
                <w:rFonts w:ascii="Book Antiqua" w:hAnsi="Book Antiqua" w:cs="Arial"/>
                <w:b/>
              </w:rPr>
              <w:t>m</w:t>
            </w:r>
            <w:r w:rsidR="00351941" w:rsidRPr="00F761ED">
              <w:rPr>
                <w:rFonts w:ascii="Book Antiqua" w:hAnsi="Book Antiqua" w:cs="Arial"/>
                <w:b/>
              </w:rPr>
              <w:t>ean</w:t>
            </w:r>
          </w:p>
        </w:tc>
        <w:tc>
          <w:tcPr>
            <w:tcW w:w="1039" w:type="dxa"/>
          </w:tcPr>
          <w:p w14:paraId="655B3305" w14:textId="53744F07" w:rsidR="00351941" w:rsidRPr="00F761ED" w:rsidRDefault="00351941" w:rsidP="00351941">
            <w:pPr>
              <w:jc w:val="center"/>
              <w:rPr>
                <w:rFonts w:ascii="Book Antiqua" w:hAnsi="Book Antiqua" w:cs="Arial"/>
              </w:rPr>
            </w:pPr>
            <w:r w:rsidRPr="00F761ED">
              <w:rPr>
                <w:rFonts w:ascii="Book Antiqua" w:hAnsi="Book Antiqua" w:cs="Arial"/>
              </w:rPr>
              <w:t>55</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7.1</w:t>
            </w:r>
          </w:p>
        </w:tc>
        <w:tc>
          <w:tcPr>
            <w:tcW w:w="607" w:type="dxa"/>
          </w:tcPr>
          <w:p w14:paraId="76C12EBD" w14:textId="77777777" w:rsidR="00351941" w:rsidRPr="00F761ED" w:rsidRDefault="00351941" w:rsidP="00351941">
            <w:pPr>
              <w:jc w:val="center"/>
              <w:rPr>
                <w:rFonts w:ascii="Book Antiqua" w:hAnsi="Book Antiqua" w:cs="Arial"/>
              </w:rPr>
            </w:pPr>
          </w:p>
        </w:tc>
        <w:tc>
          <w:tcPr>
            <w:tcW w:w="1390" w:type="dxa"/>
          </w:tcPr>
          <w:p w14:paraId="6C2B0663" w14:textId="58918C80" w:rsidR="00351941" w:rsidRPr="00F761ED" w:rsidRDefault="00351941" w:rsidP="00351941">
            <w:pPr>
              <w:jc w:val="center"/>
              <w:rPr>
                <w:rFonts w:ascii="Book Antiqua" w:hAnsi="Book Antiqua"/>
              </w:rPr>
            </w:pPr>
            <w:r w:rsidRPr="00F761ED">
              <w:rPr>
                <w:rFonts w:ascii="Book Antiqua" w:hAnsi="Book Antiqua" w:cs="Arial"/>
              </w:rPr>
              <w:t>169.7</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7.4</w:t>
            </w:r>
          </w:p>
        </w:tc>
        <w:tc>
          <w:tcPr>
            <w:tcW w:w="1343" w:type="dxa"/>
          </w:tcPr>
          <w:p w14:paraId="49A0FC60" w14:textId="2B3BFC02" w:rsidR="00351941" w:rsidRPr="00F761ED" w:rsidRDefault="00351941" w:rsidP="00351941">
            <w:pPr>
              <w:jc w:val="center"/>
              <w:rPr>
                <w:rFonts w:ascii="Book Antiqua" w:hAnsi="Book Antiqua"/>
              </w:rPr>
            </w:pPr>
            <w:r w:rsidRPr="00F761ED">
              <w:rPr>
                <w:rFonts w:ascii="Book Antiqua" w:hAnsi="Book Antiqua" w:cs="Arial"/>
              </w:rPr>
              <w:t>97</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18.9</w:t>
            </w:r>
          </w:p>
        </w:tc>
        <w:tc>
          <w:tcPr>
            <w:tcW w:w="1214" w:type="dxa"/>
          </w:tcPr>
          <w:p w14:paraId="3FFEC4D1" w14:textId="21985784" w:rsidR="00351941" w:rsidRPr="00F761ED" w:rsidRDefault="00351941" w:rsidP="00351941">
            <w:pPr>
              <w:jc w:val="center"/>
              <w:rPr>
                <w:rFonts w:ascii="Book Antiqua" w:hAnsi="Book Antiqua"/>
              </w:rPr>
            </w:pPr>
            <w:r w:rsidRPr="00F761ED">
              <w:rPr>
                <w:rFonts w:ascii="Book Antiqua" w:hAnsi="Book Antiqua" w:cs="Arial"/>
              </w:rPr>
              <w:t>32.95</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4.6</w:t>
            </w:r>
          </w:p>
        </w:tc>
        <w:tc>
          <w:tcPr>
            <w:tcW w:w="1214" w:type="dxa"/>
          </w:tcPr>
          <w:p w14:paraId="2BD16CE1" w14:textId="09C12E9C" w:rsidR="00351941" w:rsidRPr="00F761ED" w:rsidRDefault="00351941" w:rsidP="00351941">
            <w:pPr>
              <w:jc w:val="center"/>
              <w:rPr>
                <w:rFonts w:ascii="Book Antiqua" w:hAnsi="Book Antiqua"/>
              </w:rPr>
            </w:pPr>
            <w:r w:rsidRPr="00F761ED">
              <w:rPr>
                <w:rFonts w:ascii="Book Antiqua" w:hAnsi="Book Antiqua" w:cs="Arial"/>
              </w:rPr>
              <w:t>30.6</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10.8</w:t>
            </w:r>
          </w:p>
        </w:tc>
        <w:tc>
          <w:tcPr>
            <w:tcW w:w="1062" w:type="dxa"/>
          </w:tcPr>
          <w:p w14:paraId="1C4ABD3F" w14:textId="6E6F46F4" w:rsidR="00351941" w:rsidRPr="00F761ED" w:rsidRDefault="00351941" w:rsidP="00351941">
            <w:pPr>
              <w:jc w:val="center"/>
              <w:rPr>
                <w:rFonts w:ascii="Book Antiqua" w:hAnsi="Book Antiqua"/>
              </w:rPr>
            </w:pPr>
            <w:r w:rsidRPr="00F761ED">
              <w:rPr>
                <w:rFonts w:ascii="Book Antiqua" w:hAnsi="Book Antiqua" w:cs="Arial"/>
              </w:rPr>
              <w:t>58</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26.2</w:t>
            </w:r>
          </w:p>
        </w:tc>
        <w:tc>
          <w:tcPr>
            <w:tcW w:w="1238" w:type="dxa"/>
          </w:tcPr>
          <w:p w14:paraId="7A4AD4A1" w14:textId="6B83CE45" w:rsidR="00351941" w:rsidRPr="00F761ED" w:rsidRDefault="00351941" w:rsidP="00351941">
            <w:pPr>
              <w:jc w:val="center"/>
              <w:rPr>
                <w:rFonts w:ascii="Book Antiqua" w:hAnsi="Book Antiqua"/>
              </w:rPr>
            </w:pPr>
            <w:r w:rsidRPr="00F761ED">
              <w:rPr>
                <w:rFonts w:ascii="Book Antiqua" w:hAnsi="Book Antiqua" w:cs="Arial"/>
              </w:rPr>
              <w:t>67</w:t>
            </w:r>
            <w:r w:rsidR="00006BCE" w:rsidRPr="00F761ED">
              <w:rPr>
                <w:rFonts w:ascii="Book Antiqua" w:eastAsia="SimSun" w:hAnsi="Book Antiqua" w:cs="Arial" w:hint="eastAsia"/>
                <w:lang w:eastAsia="zh-CN"/>
              </w:rPr>
              <w:t xml:space="preserve"> </w:t>
            </w:r>
            <w:r w:rsidRPr="00F761ED">
              <w:rPr>
                <w:rFonts w:ascii="Book Antiqua" w:hAnsi="Book Antiqua" w:cs="Arial"/>
              </w:rPr>
              <w:sym w:font="Symbol" w:char="F0B1"/>
            </w:r>
            <w:r w:rsidR="00006BCE" w:rsidRPr="00F761ED">
              <w:rPr>
                <w:rFonts w:ascii="Book Antiqua" w:eastAsia="SimSun" w:hAnsi="Book Antiqua" w:cs="Arial" w:hint="eastAsia"/>
                <w:lang w:eastAsia="zh-CN"/>
              </w:rPr>
              <w:t xml:space="preserve"> </w:t>
            </w:r>
            <w:r w:rsidRPr="00F761ED">
              <w:rPr>
                <w:rFonts w:ascii="Book Antiqua" w:hAnsi="Book Antiqua" w:cs="Arial"/>
              </w:rPr>
              <w:t>53.2</w:t>
            </w:r>
          </w:p>
        </w:tc>
      </w:tr>
      <w:tr w:rsidR="0081348F" w:rsidRPr="00F761ED" w14:paraId="034A7999" w14:textId="77777777" w:rsidTr="00006BCE">
        <w:trPr>
          <w:trHeight w:val="294"/>
          <w:jc w:val="center"/>
        </w:trPr>
        <w:tc>
          <w:tcPr>
            <w:tcW w:w="1193" w:type="dxa"/>
          </w:tcPr>
          <w:p w14:paraId="7992FC7C"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vAlign w:val="bottom"/>
          </w:tcPr>
          <w:p w14:paraId="16ED2AE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c>
          <w:tcPr>
            <w:tcW w:w="607" w:type="dxa"/>
          </w:tcPr>
          <w:p w14:paraId="2394353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07CB4406"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1BFD4C02"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5F59BA8C"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10567430"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062" w:type="dxa"/>
          </w:tcPr>
          <w:p w14:paraId="5FB41B6B"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1B8CCABD"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1D68E743" w14:textId="77777777" w:rsidTr="00006BCE">
        <w:trPr>
          <w:trHeight w:val="294"/>
          <w:jc w:val="center"/>
        </w:trPr>
        <w:tc>
          <w:tcPr>
            <w:tcW w:w="1193" w:type="dxa"/>
          </w:tcPr>
          <w:p w14:paraId="5B279A41"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195587E2"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014AB289"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29AFE58C"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5C05F30B"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6B49C167"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vAlign w:val="bottom"/>
          </w:tcPr>
          <w:p w14:paraId="078D6AD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119</w:t>
            </w:r>
          </w:p>
        </w:tc>
        <w:tc>
          <w:tcPr>
            <w:tcW w:w="1062" w:type="dxa"/>
          </w:tcPr>
          <w:p w14:paraId="57481BC2"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vAlign w:val="bottom"/>
          </w:tcPr>
          <w:p w14:paraId="045DCC0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14</w:t>
            </w:r>
          </w:p>
        </w:tc>
      </w:tr>
      <w:tr w:rsidR="0081348F" w:rsidRPr="00F761ED" w14:paraId="238C6ED0" w14:textId="77777777" w:rsidTr="00006BCE">
        <w:trPr>
          <w:trHeight w:val="294"/>
          <w:jc w:val="center"/>
        </w:trPr>
        <w:tc>
          <w:tcPr>
            <w:tcW w:w="1193" w:type="dxa"/>
          </w:tcPr>
          <w:p w14:paraId="5C7CAA17"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35960966"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57F36E1D"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30D42321"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55548599"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26962BE7"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vAlign w:val="bottom"/>
          </w:tcPr>
          <w:p w14:paraId="6A1F174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11</w:t>
            </w:r>
          </w:p>
        </w:tc>
        <w:tc>
          <w:tcPr>
            <w:tcW w:w="1062" w:type="dxa"/>
          </w:tcPr>
          <w:p w14:paraId="45CD013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vAlign w:val="bottom"/>
          </w:tcPr>
          <w:p w14:paraId="64B58A6D"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14</w:t>
            </w:r>
          </w:p>
        </w:tc>
      </w:tr>
      <w:tr w:rsidR="0081348F" w:rsidRPr="00F761ED" w14:paraId="16EA9C63" w14:textId="77777777" w:rsidTr="00006BCE">
        <w:trPr>
          <w:trHeight w:val="294"/>
          <w:jc w:val="center"/>
        </w:trPr>
        <w:tc>
          <w:tcPr>
            <w:tcW w:w="1193" w:type="dxa"/>
          </w:tcPr>
          <w:p w14:paraId="5D83D4AA"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258252F4"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13B52246"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26F0A3C9"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78C80D04"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2DA838BB"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vAlign w:val="bottom"/>
          </w:tcPr>
          <w:p w14:paraId="2995358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c>
          <w:tcPr>
            <w:tcW w:w="1062" w:type="dxa"/>
          </w:tcPr>
          <w:p w14:paraId="5C333C7B"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vAlign w:val="bottom"/>
          </w:tcPr>
          <w:p w14:paraId="34A41C9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r>
      <w:tr w:rsidR="0081348F" w:rsidRPr="00F761ED" w14:paraId="5E14AAFB" w14:textId="77777777" w:rsidTr="00006BCE">
        <w:trPr>
          <w:trHeight w:val="308"/>
          <w:jc w:val="center"/>
        </w:trPr>
        <w:tc>
          <w:tcPr>
            <w:tcW w:w="1193" w:type="dxa"/>
          </w:tcPr>
          <w:p w14:paraId="417E4447"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vAlign w:val="bottom"/>
          </w:tcPr>
          <w:p w14:paraId="240E281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77</w:t>
            </w:r>
          </w:p>
        </w:tc>
        <w:tc>
          <w:tcPr>
            <w:tcW w:w="607" w:type="dxa"/>
            <w:vAlign w:val="bottom"/>
          </w:tcPr>
          <w:p w14:paraId="4E25D5F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vAlign w:val="bottom"/>
          </w:tcPr>
          <w:p w14:paraId="1C8D96F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176</w:t>
            </w:r>
          </w:p>
        </w:tc>
        <w:tc>
          <w:tcPr>
            <w:tcW w:w="1343" w:type="dxa"/>
            <w:vAlign w:val="bottom"/>
          </w:tcPr>
          <w:p w14:paraId="7EE4FA0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80</w:t>
            </w:r>
          </w:p>
        </w:tc>
        <w:tc>
          <w:tcPr>
            <w:tcW w:w="1214" w:type="dxa"/>
            <w:vAlign w:val="bottom"/>
          </w:tcPr>
          <w:p w14:paraId="31582A1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25.8</w:t>
            </w:r>
          </w:p>
        </w:tc>
        <w:tc>
          <w:tcPr>
            <w:tcW w:w="1214" w:type="dxa"/>
            <w:vAlign w:val="bottom"/>
          </w:tcPr>
          <w:p w14:paraId="1E53AEDE"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55</w:t>
            </w:r>
          </w:p>
        </w:tc>
        <w:tc>
          <w:tcPr>
            <w:tcW w:w="1062" w:type="dxa"/>
          </w:tcPr>
          <w:p w14:paraId="0B682D74"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vAlign w:val="bottom"/>
          </w:tcPr>
          <w:p w14:paraId="36A4747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18</w:t>
            </w:r>
          </w:p>
        </w:tc>
      </w:tr>
      <w:tr w:rsidR="0081348F" w:rsidRPr="00F761ED" w14:paraId="68906B2E" w14:textId="77777777" w:rsidTr="00006BCE">
        <w:trPr>
          <w:trHeight w:val="294"/>
          <w:jc w:val="center"/>
        </w:trPr>
        <w:tc>
          <w:tcPr>
            <w:tcW w:w="1193" w:type="dxa"/>
          </w:tcPr>
          <w:p w14:paraId="59F05066"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vAlign w:val="bottom"/>
          </w:tcPr>
          <w:p w14:paraId="7349448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74</w:t>
            </w:r>
          </w:p>
        </w:tc>
        <w:tc>
          <w:tcPr>
            <w:tcW w:w="607" w:type="dxa"/>
            <w:vAlign w:val="bottom"/>
          </w:tcPr>
          <w:p w14:paraId="5CD5CE7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tcPr>
          <w:p w14:paraId="115EC80F"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7C2DA197"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7D9D1C42"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0F51FA4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062" w:type="dxa"/>
          </w:tcPr>
          <w:p w14:paraId="56FC2C38"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23394ECA"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41A14121" w14:textId="77777777" w:rsidTr="00006BCE">
        <w:trPr>
          <w:trHeight w:val="294"/>
          <w:jc w:val="center"/>
        </w:trPr>
        <w:tc>
          <w:tcPr>
            <w:tcW w:w="1193" w:type="dxa"/>
          </w:tcPr>
          <w:p w14:paraId="076CAEB6"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6F773E47"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4C9D128B"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40DD35F0"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016B110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037A09E6"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vAlign w:val="bottom"/>
          </w:tcPr>
          <w:p w14:paraId="7BDA7EC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c>
          <w:tcPr>
            <w:tcW w:w="1062" w:type="dxa"/>
          </w:tcPr>
          <w:p w14:paraId="083F069A"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74ECF5D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06E3F7F1" w14:textId="77777777" w:rsidTr="00006BCE">
        <w:trPr>
          <w:trHeight w:val="294"/>
          <w:jc w:val="center"/>
        </w:trPr>
        <w:tc>
          <w:tcPr>
            <w:tcW w:w="1193" w:type="dxa"/>
          </w:tcPr>
          <w:p w14:paraId="624C7603"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2A5847E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17CC2C16"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0EC40B6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11F740B9"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557AB0C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vAlign w:val="bottom"/>
          </w:tcPr>
          <w:p w14:paraId="5EDDA02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9</w:t>
            </w:r>
          </w:p>
        </w:tc>
        <w:tc>
          <w:tcPr>
            <w:tcW w:w="1062" w:type="dxa"/>
          </w:tcPr>
          <w:p w14:paraId="77551542"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vAlign w:val="bottom"/>
          </w:tcPr>
          <w:p w14:paraId="161D8E2C"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11</w:t>
            </w:r>
          </w:p>
        </w:tc>
      </w:tr>
      <w:tr w:rsidR="0081348F" w:rsidRPr="00F761ED" w14:paraId="7269C0FF" w14:textId="77777777" w:rsidTr="00006BCE">
        <w:trPr>
          <w:trHeight w:val="294"/>
          <w:jc w:val="center"/>
        </w:trPr>
        <w:tc>
          <w:tcPr>
            <w:tcW w:w="1193" w:type="dxa"/>
          </w:tcPr>
          <w:p w14:paraId="72AB96BD"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vAlign w:val="bottom"/>
          </w:tcPr>
          <w:p w14:paraId="3BC2C7B9"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39</w:t>
            </w:r>
          </w:p>
        </w:tc>
        <w:tc>
          <w:tcPr>
            <w:tcW w:w="607" w:type="dxa"/>
            <w:vAlign w:val="bottom"/>
          </w:tcPr>
          <w:p w14:paraId="3A74CFC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vAlign w:val="bottom"/>
          </w:tcPr>
          <w:p w14:paraId="2E551C9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176</w:t>
            </w:r>
          </w:p>
        </w:tc>
        <w:tc>
          <w:tcPr>
            <w:tcW w:w="1343" w:type="dxa"/>
            <w:vAlign w:val="bottom"/>
          </w:tcPr>
          <w:p w14:paraId="1237291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68.7</w:t>
            </w:r>
          </w:p>
        </w:tc>
        <w:tc>
          <w:tcPr>
            <w:tcW w:w="1214" w:type="dxa"/>
            <w:vAlign w:val="bottom"/>
          </w:tcPr>
          <w:p w14:paraId="692F6B4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22.2</w:t>
            </w:r>
          </w:p>
        </w:tc>
        <w:tc>
          <w:tcPr>
            <w:tcW w:w="1214" w:type="dxa"/>
            <w:vAlign w:val="bottom"/>
          </w:tcPr>
          <w:p w14:paraId="5B34926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63</w:t>
            </w:r>
          </w:p>
        </w:tc>
        <w:tc>
          <w:tcPr>
            <w:tcW w:w="1062" w:type="dxa"/>
            <w:vAlign w:val="bottom"/>
          </w:tcPr>
          <w:p w14:paraId="0AE0ADE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126</w:t>
            </w:r>
          </w:p>
        </w:tc>
        <w:tc>
          <w:tcPr>
            <w:tcW w:w="1238" w:type="dxa"/>
            <w:vAlign w:val="bottom"/>
          </w:tcPr>
          <w:p w14:paraId="687BDA12"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15</w:t>
            </w:r>
          </w:p>
        </w:tc>
      </w:tr>
      <w:tr w:rsidR="0081348F" w:rsidRPr="00F761ED" w14:paraId="0BF43360" w14:textId="77777777" w:rsidTr="00006BCE">
        <w:trPr>
          <w:trHeight w:val="294"/>
          <w:jc w:val="center"/>
        </w:trPr>
        <w:tc>
          <w:tcPr>
            <w:tcW w:w="1193" w:type="dxa"/>
          </w:tcPr>
          <w:p w14:paraId="5E1DFC62"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vAlign w:val="bottom"/>
          </w:tcPr>
          <w:p w14:paraId="3F681E4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w:t>
            </w:r>
          </w:p>
        </w:tc>
        <w:tc>
          <w:tcPr>
            <w:tcW w:w="607" w:type="dxa"/>
          </w:tcPr>
          <w:p w14:paraId="185E9277"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7F259EB1"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6145E6BB"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51B18CA4"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236D6152"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062" w:type="dxa"/>
          </w:tcPr>
          <w:p w14:paraId="363B564A"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1D6A2402"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513D92B8" w14:textId="77777777" w:rsidTr="00006BCE">
        <w:trPr>
          <w:trHeight w:val="294"/>
          <w:jc w:val="center"/>
        </w:trPr>
        <w:tc>
          <w:tcPr>
            <w:tcW w:w="1193" w:type="dxa"/>
          </w:tcPr>
          <w:p w14:paraId="3263AAC4"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vAlign w:val="bottom"/>
          </w:tcPr>
          <w:p w14:paraId="349AE03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46</w:t>
            </w:r>
          </w:p>
        </w:tc>
        <w:tc>
          <w:tcPr>
            <w:tcW w:w="607" w:type="dxa"/>
            <w:vAlign w:val="bottom"/>
          </w:tcPr>
          <w:p w14:paraId="349894F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M</w:t>
            </w:r>
          </w:p>
        </w:tc>
        <w:tc>
          <w:tcPr>
            <w:tcW w:w="1390" w:type="dxa"/>
            <w:vAlign w:val="bottom"/>
          </w:tcPr>
          <w:p w14:paraId="5C97B2A7"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171</w:t>
            </w:r>
          </w:p>
        </w:tc>
        <w:tc>
          <w:tcPr>
            <w:tcW w:w="1343" w:type="dxa"/>
            <w:vAlign w:val="bottom"/>
          </w:tcPr>
          <w:p w14:paraId="42AD923A"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51.3</w:t>
            </w:r>
          </w:p>
        </w:tc>
        <w:tc>
          <w:tcPr>
            <w:tcW w:w="1214" w:type="dxa"/>
            <w:vAlign w:val="bottom"/>
          </w:tcPr>
          <w:p w14:paraId="17CF8195"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17.54</w:t>
            </w:r>
          </w:p>
        </w:tc>
        <w:tc>
          <w:tcPr>
            <w:tcW w:w="1214" w:type="dxa"/>
            <w:vAlign w:val="bottom"/>
          </w:tcPr>
          <w:p w14:paraId="0EAAE1B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30</w:t>
            </w:r>
          </w:p>
        </w:tc>
        <w:tc>
          <w:tcPr>
            <w:tcW w:w="1062" w:type="dxa"/>
            <w:vAlign w:val="bottom"/>
          </w:tcPr>
          <w:p w14:paraId="4CA0C50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N/A</w:t>
            </w:r>
          </w:p>
        </w:tc>
        <w:tc>
          <w:tcPr>
            <w:tcW w:w="1238" w:type="dxa"/>
            <w:vAlign w:val="bottom"/>
          </w:tcPr>
          <w:p w14:paraId="4EB357D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23</w:t>
            </w:r>
          </w:p>
        </w:tc>
      </w:tr>
      <w:tr w:rsidR="0081348F" w:rsidRPr="00F761ED" w14:paraId="1E9C5A39" w14:textId="77777777" w:rsidTr="00006BCE">
        <w:trPr>
          <w:trHeight w:val="294"/>
          <w:jc w:val="center"/>
        </w:trPr>
        <w:tc>
          <w:tcPr>
            <w:tcW w:w="1193" w:type="dxa"/>
          </w:tcPr>
          <w:p w14:paraId="42327EDA"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26393B27"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7C9F055B"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7B9D6B1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61234FDD"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22BBB5C4"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1638E9EF"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062" w:type="dxa"/>
          </w:tcPr>
          <w:p w14:paraId="2073457A"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013D1006"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089B4CA5" w14:textId="77777777" w:rsidTr="00006BCE">
        <w:trPr>
          <w:trHeight w:val="308"/>
          <w:jc w:val="center"/>
        </w:trPr>
        <w:tc>
          <w:tcPr>
            <w:tcW w:w="1193" w:type="dxa"/>
          </w:tcPr>
          <w:p w14:paraId="6F3DFE58"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38535FC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718F3E5F"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1F58A8DE"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275304EC"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36F09505"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4691BF00"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062" w:type="dxa"/>
          </w:tcPr>
          <w:p w14:paraId="60594933"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5C5A2070"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71B968C7" w14:textId="77777777" w:rsidTr="00006BCE">
        <w:trPr>
          <w:trHeight w:val="294"/>
          <w:jc w:val="center"/>
        </w:trPr>
        <w:tc>
          <w:tcPr>
            <w:tcW w:w="1193" w:type="dxa"/>
          </w:tcPr>
          <w:p w14:paraId="48D81541"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24B44B1D"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33B24B9D"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5A0B82BA"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06A2F85C"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351E8C48"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6FF87C19"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062" w:type="dxa"/>
          </w:tcPr>
          <w:p w14:paraId="2ABDB209"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4A63CCEC"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59731296" w14:textId="77777777" w:rsidTr="00006BCE">
        <w:trPr>
          <w:trHeight w:val="294"/>
          <w:jc w:val="center"/>
        </w:trPr>
        <w:tc>
          <w:tcPr>
            <w:tcW w:w="1193" w:type="dxa"/>
          </w:tcPr>
          <w:p w14:paraId="70F57B79"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tcPr>
          <w:p w14:paraId="148EC16D"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607" w:type="dxa"/>
          </w:tcPr>
          <w:p w14:paraId="439F3ECD"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90" w:type="dxa"/>
          </w:tcPr>
          <w:p w14:paraId="4F390DE5"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343" w:type="dxa"/>
          </w:tcPr>
          <w:p w14:paraId="5AD6F8B6"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041034E3"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14" w:type="dxa"/>
          </w:tcPr>
          <w:p w14:paraId="7CC9A8FA"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062" w:type="dxa"/>
          </w:tcPr>
          <w:p w14:paraId="5F6467B8"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c>
          <w:tcPr>
            <w:tcW w:w="1238" w:type="dxa"/>
          </w:tcPr>
          <w:p w14:paraId="29EBE313" w14:textId="77777777" w:rsidR="00351941" w:rsidRPr="00F761ED" w:rsidRDefault="00351941" w:rsidP="00351941">
            <w:pPr>
              <w:jc w:val="center"/>
              <w:rPr>
                <w:rFonts w:ascii="Book Antiqua" w:hAnsi="Book Antiqua"/>
              </w:rPr>
            </w:pPr>
            <w:r w:rsidRPr="00F761ED">
              <w:rPr>
                <w:rFonts w:ascii="Book Antiqua" w:eastAsia="Times New Roman" w:hAnsi="Book Antiqua" w:cs="Arial"/>
              </w:rPr>
              <w:t>-</w:t>
            </w:r>
          </w:p>
        </w:tc>
      </w:tr>
      <w:tr w:rsidR="0081348F" w:rsidRPr="00F761ED" w14:paraId="290F0107" w14:textId="77777777" w:rsidTr="00006BCE">
        <w:trPr>
          <w:trHeight w:val="294"/>
          <w:jc w:val="center"/>
        </w:trPr>
        <w:tc>
          <w:tcPr>
            <w:tcW w:w="1193" w:type="dxa"/>
          </w:tcPr>
          <w:p w14:paraId="2E9CF7A9" w14:textId="77777777" w:rsidR="00351941" w:rsidRPr="00F761ED" w:rsidRDefault="00351941" w:rsidP="00351941">
            <w:pPr>
              <w:jc w:val="center"/>
              <w:rPr>
                <w:rFonts w:ascii="Book Antiqua" w:hAnsi="Book Antiqua" w:cs="Arial"/>
              </w:rPr>
            </w:pPr>
            <w:r w:rsidRPr="00F761ED">
              <w:rPr>
                <w:rFonts w:ascii="Book Antiqua" w:hAnsi="Book Antiqua" w:cs="Arial"/>
              </w:rPr>
              <w:t>Donor</w:t>
            </w:r>
          </w:p>
        </w:tc>
        <w:tc>
          <w:tcPr>
            <w:tcW w:w="1039" w:type="dxa"/>
            <w:vAlign w:val="bottom"/>
          </w:tcPr>
          <w:p w14:paraId="56D5C8D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55</w:t>
            </w:r>
          </w:p>
        </w:tc>
        <w:tc>
          <w:tcPr>
            <w:tcW w:w="607" w:type="dxa"/>
            <w:vAlign w:val="bottom"/>
          </w:tcPr>
          <w:p w14:paraId="6286ADA8"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F</w:t>
            </w:r>
          </w:p>
        </w:tc>
        <w:tc>
          <w:tcPr>
            <w:tcW w:w="1390" w:type="dxa"/>
            <w:vAlign w:val="bottom"/>
          </w:tcPr>
          <w:p w14:paraId="63C0DFCB"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163</w:t>
            </w:r>
          </w:p>
        </w:tc>
        <w:tc>
          <w:tcPr>
            <w:tcW w:w="1343" w:type="dxa"/>
            <w:vAlign w:val="bottom"/>
          </w:tcPr>
          <w:p w14:paraId="79565FCF"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56.1</w:t>
            </w:r>
          </w:p>
        </w:tc>
        <w:tc>
          <w:tcPr>
            <w:tcW w:w="1214" w:type="dxa"/>
            <w:vAlign w:val="bottom"/>
          </w:tcPr>
          <w:p w14:paraId="01A68C14"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21.1</w:t>
            </w:r>
          </w:p>
        </w:tc>
        <w:tc>
          <w:tcPr>
            <w:tcW w:w="1214" w:type="dxa"/>
            <w:vAlign w:val="bottom"/>
          </w:tcPr>
          <w:p w14:paraId="6D5882C0"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48</w:t>
            </w:r>
          </w:p>
        </w:tc>
        <w:tc>
          <w:tcPr>
            <w:tcW w:w="1062" w:type="dxa"/>
            <w:vAlign w:val="bottom"/>
          </w:tcPr>
          <w:p w14:paraId="779CF563"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97</w:t>
            </w:r>
          </w:p>
        </w:tc>
        <w:tc>
          <w:tcPr>
            <w:tcW w:w="1238" w:type="dxa"/>
            <w:vAlign w:val="bottom"/>
          </w:tcPr>
          <w:p w14:paraId="5B7EC316" w14:textId="77777777" w:rsidR="00351941" w:rsidRPr="00F761ED" w:rsidRDefault="00351941" w:rsidP="00351941">
            <w:pPr>
              <w:jc w:val="center"/>
              <w:rPr>
                <w:rFonts w:ascii="Book Antiqua" w:eastAsia="Times New Roman" w:hAnsi="Book Antiqua" w:cs="Arial"/>
              </w:rPr>
            </w:pPr>
            <w:r w:rsidRPr="00F761ED">
              <w:rPr>
                <w:rFonts w:ascii="Book Antiqua" w:eastAsia="Times New Roman" w:hAnsi="Book Antiqua" w:cs="Arial"/>
              </w:rPr>
              <w:t>7</w:t>
            </w:r>
          </w:p>
        </w:tc>
      </w:tr>
    </w:tbl>
    <w:p w14:paraId="114546EE" w14:textId="77777777" w:rsidR="00351941" w:rsidRPr="00F761ED" w:rsidRDefault="00351941" w:rsidP="00351941">
      <w:pPr>
        <w:jc w:val="center"/>
        <w:rPr>
          <w:rFonts w:ascii="Book Antiqua" w:hAnsi="Book Antiqua"/>
        </w:rPr>
      </w:pPr>
    </w:p>
    <w:p w14:paraId="3B915379" w14:textId="29AA1125" w:rsidR="00AB5CB8" w:rsidRPr="001C57F8" w:rsidRDefault="00351941" w:rsidP="005A2549">
      <w:pPr>
        <w:spacing w:line="360" w:lineRule="auto"/>
        <w:jc w:val="both"/>
        <w:rPr>
          <w:rFonts w:ascii="Book Antiqua" w:eastAsia="SimSun" w:hAnsi="Book Antiqua" w:cs="Arial"/>
          <w:lang w:eastAsia="zh-CN"/>
        </w:rPr>
      </w:pPr>
      <w:r w:rsidRPr="00F761ED">
        <w:rPr>
          <w:rFonts w:ascii="Book Antiqua" w:hAnsi="Book Antiqua" w:cs="Arial"/>
        </w:rPr>
        <w:lastRenderedPageBreak/>
        <w:t>Demographics of our patients at time of transplantation surgery</w:t>
      </w:r>
      <w:r w:rsidR="00006BCE" w:rsidRPr="00F761ED">
        <w:rPr>
          <w:rFonts w:ascii="Book Antiqua" w:eastAsia="SimSun" w:hAnsi="Book Antiqua" w:cs="Arial" w:hint="eastAsia"/>
          <w:lang w:eastAsia="zh-CN"/>
        </w:rPr>
        <w:t xml:space="preserve"> </w:t>
      </w:r>
      <w:r w:rsidRPr="00F761ED">
        <w:rPr>
          <w:rFonts w:ascii="Book Antiqua" w:hAnsi="Book Antiqua" w:cs="Arial"/>
        </w:rPr>
        <w:t>– indicates data unavailable. In particular for most organ donors, constraints of our ethical approval process meant we were unable to access anonymized clinical demographic information from deceased donors. Thus we only have data for selected steatotic donor liver samples.</w:t>
      </w:r>
      <w:r w:rsidR="00570AEB" w:rsidRPr="00F761ED">
        <w:rPr>
          <w:rFonts w:ascii="Book Antiqua" w:hAnsi="Book Antiqua" w:cs="Arial"/>
          <w:b/>
        </w:rPr>
        <w:t xml:space="preserve"> </w:t>
      </w:r>
      <w:r w:rsidR="00570AEB" w:rsidRPr="00F761ED">
        <w:rPr>
          <w:rFonts w:ascii="Book Antiqua" w:hAnsi="Book Antiqua" w:cs="Arial"/>
        </w:rPr>
        <w:t>BMI</w:t>
      </w:r>
      <w:r w:rsidR="00570AEB" w:rsidRPr="00F761ED">
        <w:rPr>
          <w:rFonts w:ascii="Book Antiqua" w:eastAsia="SimSun" w:hAnsi="Book Antiqua" w:cs="Arial" w:hint="eastAsia"/>
          <w:lang w:eastAsia="zh-CN"/>
        </w:rPr>
        <w:t xml:space="preserve">: </w:t>
      </w:r>
      <w:r w:rsidR="00570AEB" w:rsidRPr="00F761ED">
        <w:rPr>
          <w:rFonts w:ascii="Book Antiqua" w:eastAsia="SimSun" w:hAnsi="Book Antiqua" w:cs="Arial"/>
          <w:lang w:eastAsia="zh-CN"/>
        </w:rPr>
        <w:t>Body mass index</w:t>
      </w:r>
      <w:r w:rsidR="00570AEB" w:rsidRPr="00F761ED">
        <w:rPr>
          <w:rFonts w:ascii="Book Antiqua" w:eastAsia="SimSun" w:hAnsi="Book Antiqua" w:cs="Arial" w:hint="eastAsia"/>
          <w:lang w:eastAsia="zh-CN"/>
        </w:rPr>
        <w:t xml:space="preserve">; </w:t>
      </w:r>
      <w:r w:rsidR="00570AEB" w:rsidRPr="00F761ED">
        <w:rPr>
          <w:rFonts w:ascii="Book Antiqua" w:hAnsi="Book Antiqua" w:cs="Arial"/>
        </w:rPr>
        <w:t>ALT</w:t>
      </w:r>
      <w:r w:rsidR="00570AEB" w:rsidRPr="00F761ED">
        <w:rPr>
          <w:rFonts w:ascii="Book Antiqua" w:eastAsia="SimSun" w:hAnsi="Book Antiqua" w:cs="Arial" w:hint="eastAsia"/>
          <w:lang w:eastAsia="zh-CN"/>
        </w:rPr>
        <w:t xml:space="preserve">: </w:t>
      </w:r>
      <w:r w:rsidR="00570AEB" w:rsidRPr="00F761ED">
        <w:rPr>
          <w:rFonts w:ascii="Book Antiqua" w:eastAsia="SimSun" w:hAnsi="Book Antiqua" w:cs="Arial"/>
          <w:caps/>
          <w:lang w:eastAsia="zh-CN"/>
        </w:rPr>
        <w:t>a</w:t>
      </w:r>
      <w:r w:rsidR="00570AEB" w:rsidRPr="00F761ED">
        <w:rPr>
          <w:rFonts w:ascii="Book Antiqua" w:eastAsia="SimSun" w:hAnsi="Book Antiqua" w:cs="Arial"/>
          <w:lang w:eastAsia="zh-CN"/>
        </w:rPr>
        <w:t>lanine aminotransferase</w:t>
      </w:r>
      <w:r w:rsidR="00570AEB" w:rsidRPr="00F761ED">
        <w:rPr>
          <w:rFonts w:ascii="Book Antiqua" w:eastAsia="SimSun" w:hAnsi="Book Antiqua" w:cs="Arial" w:hint="eastAsia"/>
          <w:lang w:eastAsia="zh-CN"/>
        </w:rPr>
        <w:t>;</w:t>
      </w:r>
      <w:r w:rsidR="00570AEB" w:rsidRPr="00F761ED">
        <w:rPr>
          <w:rFonts w:ascii="Book Antiqua" w:eastAsia="SimSun" w:hAnsi="Book Antiqua" w:cs="Arial"/>
          <w:lang w:eastAsia="zh-CN"/>
        </w:rPr>
        <w:t xml:space="preserve"> </w:t>
      </w:r>
      <w:r w:rsidR="00570AEB" w:rsidRPr="00F761ED">
        <w:rPr>
          <w:rFonts w:ascii="Book Antiqua" w:hAnsi="Book Antiqua" w:cs="Arial"/>
        </w:rPr>
        <w:t>AST</w:t>
      </w:r>
      <w:r w:rsidR="00570AEB" w:rsidRPr="00F761ED">
        <w:rPr>
          <w:rFonts w:ascii="Book Antiqua" w:eastAsia="SimSun" w:hAnsi="Book Antiqua" w:cs="Arial" w:hint="eastAsia"/>
          <w:lang w:eastAsia="zh-CN"/>
        </w:rPr>
        <w:t xml:space="preserve">: </w:t>
      </w:r>
      <w:r w:rsidR="00570AEB" w:rsidRPr="00F761ED">
        <w:rPr>
          <w:rFonts w:ascii="Book Antiqua" w:eastAsia="SimSun" w:hAnsi="Book Antiqua" w:cs="Arial"/>
          <w:lang w:eastAsia="zh-CN"/>
        </w:rPr>
        <w:t>Aspartate transaminase</w:t>
      </w:r>
      <w:r w:rsidR="00FD2D48" w:rsidRPr="00F761ED">
        <w:rPr>
          <w:rFonts w:ascii="Book Antiqua" w:eastAsia="SimSun" w:hAnsi="Book Antiqua" w:cs="Arial" w:hint="eastAsia"/>
          <w:lang w:eastAsia="zh-CN"/>
        </w:rPr>
        <w:t xml:space="preserve">; </w:t>
      </w:r>
      <w:r w:rsidR="001C57F8" w:rsidRPr="00F761ED">
        <w:rPr>
          <w:rFonts w:ascii="Book Antiqua" w:hAnsi="Book Antiqua" w:cs="Arial"/>
          <w:lang w:val="en-US"/>
        </w:rPr>
        <w:t>NASH</w:t>
      </w:r>
      <w:r w:rsidR="001C57F8" w:rsidRPr="00F761ED">
        <w:rPr>
          <w:rFonts w:ascii="Book Antiqua" w:eastAsia="SimSun" w:hAnsi="Book Antiqua" w:cs="Arial" w:hint="eastAsia"/>
          <w:lang w:val="en-US" w:eastAsia="zh-CN"/>
        </w:rPr>
        <w:t>:</w:t>
      </w:r>
      <w:r w:rsidR="001C57F8" w:rsidRPr="00F761ED">
        <w:rPr>
          <w:rFonts w:ascii="Book Antiqua" w:hAnsi="Book Antiqua" w:cs="Arial"/>
          <w:lang w:val="en-US"/>
        </w:rPr>
        <w:t xml:space="preserve"> </w:t>
      </w:r>
      <w:r w:rsidR="001C57F8" w:rsidRPr="00F761ED">
        <w:rPr>
          <w:rFonts w:ascii="Book Antiqua" w:hAnsi="Book Antiqua" w:cs="Arial"/>
          <w:caps/>
          <w:lang w:val="en-US"/>
        </w:rPr>
        <w:t>n</w:t>
      </w:r>
      <w:r w:rsidR="001C57F8" w:rsidRPr="00F761ED">
        <w:rPr>
          <w:rFonts w:ascii="Book Antiqua" w:hAnsi="Book Antiqua" w:cs="Arial"/>
          <w:lang w:val="en-US"/>
        </w:rPr>
        <w:t>onalcoholic steatohepatitis</w:t>
      </w:r>
      <w:r w:rsidR="001C57F8" w:rsidRPr="00F761ED">
        <w:rPr>
          <w:rFonts w:ascii="Book Antiqua" w:eastAsia="SimSun" w:hAnsi="Book Antiqua" w:cs="Arial" w:hint="eastAsia"/>
          <w:lang w:val="en-US" w:eastAsia="zh-CN"/>
        </w:rPr>
        <w:t xml:space="preserve">; </w:t>
      </w:r>
      <w:r w:rsidR="001C57F8" w:rsidRPr="00F761ED">
        <w:rPr>
          <w:rFonts w:ascii="Book Antiqua" w:hAnsi="Book Antiqua" w:cs="Arial"/>
          <w:lang w:val="en-US"/>
        </w:rPr>
        <w:t>ARLD</w:t>
      </w:r>
      <w:r w:rsidR="001C57F8" w:rsidRPr="00F761ED">
        <w:rPr>
          <w:rFonts w:ascii="Book Antiqua" w:eastAsia="SimSun" w:hAnsi="Book Antiqua" w:cs="Arial" w:hint="eastAsia"/>
          <w:lang w:val="en-US" w:eastAsia="zh-CN"/>
        </w:rPr>
        <w:t>:</w:t>
      </w:r>
      <w:r w:rsidR="001C57F8" w:rsidRPr="00F761ED">
        <w:rPr>
          <w:rFonts w:ascii="Book Antiqua" w:hAnsi="Book Antiqua" w:cs="Arial"/>
          <w:lang w:val="en-US"/>
        </w:rPr>
        <w:t xml:space="preserve"> </w:t>
      </w:r>
      <w:r w:rsidR="001C57F8" w:rsidRPr="00F761ED">
        <w:rPr>
          <w:rFonts w:ascii="Book Antiqua" w:hAnsi="Book Antiqua" w:cs="Arial"/>
          <w:caps/>
          <w:lang w:val="en-US"/>
        </w:rPr>
        <w:t>a</w:t>
      </w:r>
      <w:r w:rsidR="001C57F8" w:rsidRPr="00F761ED">
        <w:rPr>
          <w:rFonts w:ascii="Book Antiqua" w:hAnsi="Book Antiqua" w:cs="Arial"/>
          <w:lang w:val="en-US"/>
        </w:rPr>
        <w:t>lcohol-related liver damage</w:t>
      </w:r>
      <w:r w:rsidR="001C57F8" w:rsidRPr="00F761ED">
        <w:rPr>
          <w:rFonts w:ascii="Book Antiqua" w:eastAsia="SimSun" w:hAnsi="Book Antiqua" w:cs="Arial" w:hint="eastAsia"/>
          <w:lang w:val="en-US" w:eastAsia="zh-CN"/>
        </w:rPr>
        <w:t>.</w:t>
      </w:r>
    </w:p>
    <w:sectPr w:rsidR="00AB5CB8" w:rsidRPr="001C57F8" w:rsidSect="00833B4E">
      <w:pgSz w:w="11900" w:h="16840"/>
      <w:pgMar w:top="1440" w:right="1985"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2C19" w14:textId="77777777" w:rsidR="008638D5" w:rsidRDefault="008638D5" w:rsidP="0079277F">
      <w:r>
        <w:separator/>
      </w:r>
    </w:p>
  </w:endnote>
  <w:endnote w:type="continuationSeparator" w:id="0">
    <w:p w14:paraId="6C73FDA3" w14:textId="77777777" w:rsidR="008638D5" w:rsidRDefault="008638D5" w:rsidP="0079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C0000063" w:usb2="00000038"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A157" w14:textId="77777777" w:rsidR="008638D5" w:rsidRDefault="008638D5" w:rsidP="0079277F">
      <w:r>
        <w:separator/>
      </w:r>
    </w:p>
  </w:footnote>
  <w:footnote w:type="continuationSeparator" w:id="0">
    <w:p w14:paraId="34C0456C" w14:textId="77777777" w:rsidR="008638D5" w:rsidRDefault="008638D5" w:rsidP="00792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4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140188"/>
    <w:multiLevelType w:val="hybridMultilevel"/>
    <w:tmpl w:val="D19861A2"/>
    <w:lvl w:ilvl="0" w:tplc="40EE6DB2">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9135B"/>
    <w:multiLevelType w:val="multilevel"/>
    <w:tmpl w:val="9300E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BF1BE1"/>
    <w:multiLevelType w:val="multilevel"/>
    <w:tmpl w:val="9DA4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9dp2pzvpe99weftz0xdr9l02xdr0def9xw&quot;&gt;DHA with trish additions&lt;record-ids&gt;&lt;item&gt;11015&lt;/item&gt;&lt;item&gt;12842&lt;/item&gt;&lt;item&gt;17225&lt;/item&gt;&lt;item&gt;26292&lt;/item&gt;&lt;item&gt;26530&lt;/item&gt;&lt;item&gt;26537&lt;/item&gt;&lt;item&gt;26540&lt;/item&gt;&lt;item&gt;26545&lt;/item&gt;&lt;item&gt;26546&lt;/item&gt;&lt;item&gt;26547&lt;/item&gt;&lt;item&gt;26548&lt;/item&gt;&lt;item&gt;26549&lt;/item&gt;&lt;item&gt;26550&lt;/item&gt;&lt;item&gt;26551&lt;/item&gt;&lt;item&gt;26552&lt;/item&gt;&lt;item&gt;26553&lt;/item&gt;&lt;item&gt;26554&lt;/item&gt;&lt;item&gt;26555&lt;/item&gt;&lt;item&gt;26556&lt;/item&gt;&lt;item&gt;26557&lt;/item&gt;&lt;item&gt;26560&lt;/item&gt;&lt;item&gt;26561&lt;/item&gt;&lt;item&gt;26563&lt;/item&gt;&lt;item&gt;26564&lt;/item&gt;&lt;item&gt;26565&lt;/item&gt;&lt;item&gt;26566&lt;/item&gt;&lt;item&gt;26568&lt;/item&gt;&lt;item&gt;26569&lt;/item&gt;&lt;item&gt;26570&lt;/item&gt;&lt;item&gt;26572&lt;/item&gt;&lt;item&gt;26573&lt;/item&gt;&lt;item&gt;26574&lt;/item&gt;&lt;item&gt;26575&lt;/item&gt;&lt;item&gt;26576&lt;/item&gt;&lt;item&gt;26578&lt;/item&gt;&lt;item&gt;26579&lt;/item&gt;&lt;item&gt;26586&lt;/item&gt;&lt;item&gt;26588&lt;/item&gt;&lt;item&gt;26611&lt;/item&gt;&lt;item&gt;26612&lt;/item&gt;&lt;item&gt;26614&lt;/item&gt;&lt;item&gt;26615&lt;/item&gt;&lt;item&gt;26756&lt;/item&gt;&lt;item&gt;26758&lt;/item&gt;&lt;item&gt;26759&lt;/item&gt;&lt;item&gt;26760&lt;/item&gt;&lt;/record-ids&gt;&lt;/item&gt;&lt;/Libraries&gt;"/>
  </w:docVars>
  <w:rsids>
    <w:rsidRoot w:val="009D323E"/>
    <w:rsid w:val="00006BCE"/>
    <w:rsid w:val="000122CB"/>
    <w:rsid w:val="0001380C"/>
    <w:rsid w:val="00043102"/>
    <w:rsid w:val="000474E6"/>
    <w:rsid w:val="000754A1"/>
    <w:rsid w:val="000852AA"/>
    <w:rsid w:val="00085A21"/>
    <w:rsid w:val="00086C1A"/>
    <w:rsid w:val="000A07FF"/>
    <w:rsid w:val="000A4189"/>
    <w:rsid w:val="000B673A"/>
    <w:rsid w:val="000C0B20"/>
    <w:rsid w:val="000D4E12"/>
    <w:rsid w:val="000E441C"/>
    <w:rsid w:val="000F76FE"/>
    <w:rsid w:val="00103CD2"/>
    <w:rsid w:val="001120DE"/>
    <w:rsid w:val="0011453B"/>
    <w:rsid w:val="00123525"/>
    <w:rsid w:val="00150398"/>
    <w:rsid w:val="00152DEE"/>
    <w:rsid w:val="00160D93"/>
    <w:rsid w:val="00181B5D"/>
    <w:rsid w:val="00187501"/>
    <w:rsid w:val="00187FD7"/>
    <w:rsid w:val="001A4DAA"/>
    <w:rsid w:val="001C0C5F"/>
    <w:rsid w:val="001C2CE1"/>
    <w:rsid w:val="001C57F8"/>
    <w:rsid w:val="001C67FD"/>
    <w:rsid w:val="001C7E57"/>
    <w:rsid w:val="001E1F8A"/>
    <w:rsid w:val="001F4738"/>
    <w:rsid w:val="001F5879"/>
    <w:rsid w:val="001F6A14"/>
    <w:rsid w:val="002138B1"/>
    <w:rsid w:val="00214D4C"/>
    <w:rsid w:val="0021644E"/>
    <w:rsid w:val="002223E9"/>
    <w:rsid w:val="00230C9C"/>
    <w:rsid w:val="00237880"/>
    <w:rsid w:val="002614CA"/>
    <w:rsid w:val="00273F53"/>
    <w:rsid w:val="0028331E"/>
    <w:rsid w:val="00287787"/>
    <w:rsid w:val="00294634"/>
    <w:rsid w:val="002B6E2D"/>
    <w:rsid w:val="002C29C9"/>
    <w:rsid w:val="002D08F6"/>
    <w:rsid w:val="002E4EB4"/>
    <w:rsid w:val="003032B5"/>
    <w:rsid w:val="0030391B"/>
    <w:rsid w:val="00306BD1"/>
    <w:rsid w:val="00315D49"/>
    <w:rsid w:val="003245D8"/>
    <w:rsid w:val="00334DA5"/>
    <w:rsid w:val="00346666"/>
    <w:rsid w:val="0035091C"/>
    <w:rsid w:val="00351941"/>
    <w:rsid w:val="00362F1F"/>
    <w:rsid w:val="003679CE"/>
    <w:rsid w:val="00380314"/>
    <w:rsid w:val="00384965"/>
    <w:rsid w:val="00385D6D"/>
    <w:rsid w:val="00394D94"/>
    <w:rsid w:val="003B3A22"/>
    <w:rsid w:val="003C77C1"/>
    <w:rsid w:val="003F1216"/>
    <w:rsid w:val="003F6861"/>
    <w:rsid w:val="004015FC"/>
    <w:rsid w:val="00405BB6"/>
    <w:rsid w:val="00411D70"/>
    <w:rsid w:val="00412370"/>
    <w:rsid w:val="00417A24"/>
    <w:rsid w:val="00426538"/>
    <w:rsid w:val="00442325"/>
    <w:rsid w:val="004434A7"/>
    <w:rsid w:val="00451D60"/>
    <w:rsid w:val="004573D5"/>
    <w:rsid w:val="00475678"/>
    <w:rsid w:val="0049400E"/>
    <w:rsid w:val="004A04A3"/>
    <w:rsid w:val="004A123E"/>
    <w:rsid w:val="004B7AA5"/>
    <w:rsid w:val="004C3B4B"/>
    <w:rsid w:val="004E0061"/>
    <w:rsid w:val="004E48D8"/>
    <w:rsid w:val="004E7B77"/>
    <w:rsid w:val="004F01F4"/>
    <w:rsid w:val="00505148"/>
    <w:rsid w:val="00511A58"/>
    <w:rsid w:val="005203B3"/>
    <w:rsid w:val="00531038"/>
    <w:rsid w:val="00545CBC"/>
    <w:rsid w:val="00557359"/>
    <w:rsid w:val="00561B49"/>
    <w:rsid w:val="00565CCC"/>
    <w:rsid w:val="00570AEB"/>
    <w:rsid w:val="00576795"/>
    <w:rsid w:val="00577A8D"/>
    <w:rsid w:val="00581C70"/>
    <w:rsid w:val="0058254B"/>
    <w:rsid w:val="00596BCC"/>
    <w:rsid w:val="005A2549"/>
    <w:rsid w:val="005A6A32"/>
    <w:rsid w:val="005B10AC"/>
    <w:rsid w:val="005C4FB2"/>
    <w:rsid w:val="005D018A"/>
    <w:rsid w:val="005D3F33"/>
    <w:rsid w:val="005E181B"/>
    <w:rsid w:val="005E6EF2"/>
    <w:rsid w:val="005F207A"/>
    <w:rsid w:val="005F5A3D"/>
    <w:rsid w:val="00600340"/>
    <w:rsid w:val="0061703F"/>
    <w:rsid w:val="00623D70"/>
    <w:rsid w:val="00630916"/>
    <w:rsid w:val="00632250"/>
    <w:rsid w:val="006361F5"/>
    <w:rsid w:val="00636678"/>
    <w:rsid w:val="00645658"/>
    <w:rsid w:val="0067030D"/>
    <w:rsid w:val="006729E7"/>
    <w:rsid w:val="006771D7"/>
    <w:rsid w:val="00680E28"/>
    <w:rsid w:val="00682617"/>
    <w:rsid w:val="00695A26"/>
    <w:rsid w:val="006973DE"/>
    <w:rsid w:val="006A4E12"/>
    <w:rsid w:val="006C4DF9"/>
    <w:rsid w:val="006C5C98"/>
    <w:rsid w:val="006D1505"/>
    <w:rsid w:val="006E4A47"/>
    <w:rsid w:val="006E7108"/>
    <w:rsid w:val="006F19CB"/>
    <w:rsid w:val="00707D11"/>
    <w:rsid w:val="00710715"/>
    <w:rsid w:val="00715317"/>
    <w:rsid w:val="00721CDF"/>
    <w:rsid w:val="00722517"/>
    <w:rsid w:val="00723D5D"/>
    <w:rsid w:val="00725D38"/>
    <w:rsid w:val="007328CA"/>
    <w:rsid w:val="00737B82"/>
    <w:rsid w:val="00740D99"/>
    <w:rsid w:val="00741BC2"/>
    <w:rsid w:val="00753DAC"/>
    <w:rsid w:val="0075428A"/>
    <w:rsid w:val="007563CA"/>
    <w:rsid w:val="00757554"/>
    <w:rsid w:val="007837C7"/>
    <w:rsid w:val="0079277F"/>
    <w:rsid w:val="00795FD4"/>
    <w:rsid w:val="007A124B"/>
    <w:rsid w:val="007A5A62"/>
    <w:rsid w:val="007B0F6E"/>
    <w:rsid w:val="007C2613"/>
    <w:rsid w:val="007C5A2C"/>
    <w:rsid w:val="007F40E0"/>
    <w:rsid w:val="0081348F"/>
    <w:rsid w:val="008147E9"/>
    <w:rsid w:val="008157C8"/>
    <w:rsid w:val="0083004D"/>
    <w:rsid w:val="00833B4E"/>
    <w:rsid w:val="00836932"/>
    <w:rsid w:val="0084353F"/>
    <w:rsid w:val="008607B9"/>
    <w:rsid w:val="008619A6"/>
    <w:rsid w:val="00862CEC"/>
    <w:rsid w:val="008638D5"/>
    <w:rsid w:val="00867082"/>
    <w:rsid w:val="00875321"/>
    <w:rsid w:val="00882FD5"/>
    <w:rsid w:val="0089263D"/>
    <w:rsid w:val="008A5DDA"/>
    <w:rsid w:val="008B1100"/>
    <w:rsid w:val="008B3280"/>
    <w:rsid w:val="008B4967"/>
    <w:rsid w:val="008B5C41"/>
    <w:rsid w:val="008B6762"/>
    <w:rsid w:val="008C06A9"/>
    <w:rsid w:val="008C2AFD"/>
    <w:rsid w:val="008F740D"/>
    <w:rsid w:val="00904A87"/>
    <w:rsid w:val="00911FAE"/>
    <w:rsid w:val="00917E65"/>
    <w:rsid w:val="00925B36"/>
    <w:rsid w:val="00927FB5"/>
    <w:rsid w:val="0093776D"/>
    <w:rsid w:val="00940542"/>
    <w:rsid w:val="00941B29"/>
    <w:rsid w:val="009508DC"/>
    <w:rsid w:val="00954B4D"/>
    <w:rsid w:val="009567F4"/>
    <w:rsid w:val="00957D83"/>
    <w:rsid w:val="00971988"/>
    <w:rsid w:val="009738EE"/>
    <w:rsid w:val="00973E19"/>
    <w:rsid w:val="00980BB9"/>
    <w:rsid w:val="009845A9"/>
    <w:rsid w:val="009A1B48"/>
    <w:rsid w:val="009A53E7"/>
    <w:rsid w:val="009A6E71"/>
    <w:rsid w:val="009B743A"/>
    <w:rsid w:val="009D323E"/>
    <w:rsid w:val="009E7343"/>
    <w:rsid w:val="00A019E7"/>
    <w:rsid w:val="00A11618"/>
    <w:rsid w:val="00A16A62"/>
    <w:rsid w:val="00A40311"/>
    <w:rsid w:val="00A45698"/>
    <w:rsid w:val="00A5414F"/>
    <w:rsid w:val="00A550C2"/>
    <w:rsid w:val="00A65AA1"/>
    <w:rsid w:val="00AA2376"/>
    <w:rsid w:val="00AA35F9"/>
    <w:rsid w:val="00AA6577"/>
    <w:rsid w:val="00AB15A4"/>
    <w:rsid w:val="00AB5690"/>
    <w:rsid w:val="00AB5CB8"/>
    <w:rsid w:val="00AE0E81"/>
    <w:rsid w:val="00AE7656"/>
    <w:rsid w:val="00AF53C8"/>
    <w:rsid w:val="00B01F8A"/>
    <w:rsid w:val="00B06EF2"/>
    <w:rsid w:val="00B228F2"/>
    <w:rsid w:val="00B31308"/>
    <w:rsid w:val="00B56054"/>
    <w:rsid w:val="00B66F1E"/>
    <w:rsid w:val="00B675E1"/>
    <w:rsid w:val="00B7722F"/>
    <w:rsid w:val="00B826AA"/>
    <w:rsid w:val="00B83998"/>
    <w:rsid w:val="00B96C43"/>
    <w:rsid w:val="00BA2C5E"/>
    <w:rsid w:val="00BB2574"/>
    <w:rsid w:val="00BB545F"/>
    <w:rsid w:val="00BB72B3"/>
    <w:rsid w:val="00BC0E5D"/>
    <w:rsid w:val="00BD11A0"/>
    <w:rsid w:val="00BD39DD"/>
    <w:rsid w:val="00BD4B76"/>
    <w:rsid w:val="00BE10DE"/>
    <w:rsid w:val="00BE4295"/>
    <w:rsid w:val="00C1373E"/>
    <w:rsid w:val="00C14B9E"/>
    <w:rsid w:val="00C20EDB"/>
    <w:rsid w:val="00C31529"/>
    <w:rsid w:val="00C3741E"/>
    <w:rsid w:val="00C57EBA"/>
    <w:rsid w:val="00C61108"/>
    <w:rsid w:val="00C63709"/>
    <w:rsid w:val="00C9225D"/>
    <w:rsid w:val="00CA094A"/>
    <w:rsid w:val="00CA24BF"/>
    <w:rsid w:val="00CA60C2"/>
    <w:rsid w:val="00CA7ADB"/>
    <w:rsid w:val="00CA7CA3"/>
    <w:rsid w:val="00CB05AD"/>
    <w:rsid w:val="00CB24F6"/>
    <w:rsid w:val="00CC74A8"/>
    <w:rsid w:val="00CD54EC"/>
    <w:rsid w:val="00CF3633"/>
    <w:rsid w:val="00CF6226"/>
    <w:rsid w:val="00D021CE"/>
    <w:rsid w:val="00D02224"/>
    <w:rsid w:val="00D04349"/>
    <w:rsid w:val="00D279BB"/>
    <w:rsid w:val="00D314D8"/>
    <w:rsid w:val="00D33DBB"/>
    <w:rsid w:val="00D34152"/>
    <w:rsid w:val="00D44FB1"/>
    <w:rsid w:val="00D4591F"/>
    <w:rsid w:val="00D525F1"/>
    <w:rsid w:val="00D5685E"/>
    <w:rsid w:val="00D71E43"/>
    <w:rsid w:val="00D726D7"/>
    <w:rsid w:val="00D82645"/>
    <w:rsid w:val="00D90A89"/>
    <w:rsid w:val="00DA37E9"/>
    <w:rsid w:val="00DC14F7"/>
    <w:rsid w:val="00DC72C5"/>
    <w:rsid w:val="00DD0846"/>
    <w:rsid w:val="00DD1FED"/>
    <w:rsid w:val="00DD5EF5"/>
    <w:rsid w:val="00DE060C"/>
    <w:rsid w:val="00DE0D50"/>
    <w:rsid w:val="00DE2604"/>
    <w:rsid w:val="00DE2DAE"/>
    <w:rsid w:val="00E43A5F"/>
    <w:rsid w:val="00E43E5C"/>
    <w:rsid w:val="00E52C18"/>
    <w:rsid w:val="00E541F6"/>
    <w:rsid w:val="00E736A1"/>
    <w:rsid w:val="00E80D70"/>
    <w:rsid w:val="00E837D0"/>
    <w:rsid w:val="00E90316"/>
    <w:rsid w:val="00E93340"/>
    <w:rsid w:val="00EA6EE0"/>
    <w:rsid w:val="00EC13CD"/>
    <w:rsid w:val="00EC238D"/>
    <w:rsid w:val="00ED5B43"/>
    <w:rsid w:val="00EE03B6"/>
    <w:rsid w:val="00EF22CC"/>
    <w:rsid w:val="00EF4759"/>
    <w:rsid w:val="00F067E3"/>
    <w:rsid w:val="00F162E6"/>
    <w:rsid w:val="00F208A4"/>
    <w:rsid w:val="00F2141E"/>
    <w:rsid w:val="00F23498"/>
    <w:rsid w:val="00F30D5F"/>
    <w:rsid w:val="00F35C0D"/>
    <w:rsid w:val="00F433F4"/>
    <w:rsid w:val="00F53968"/>
    <w:rsid w:val="00F60BB3"/>
    <w:rsid w:val="00F701E7"/>
    <w:rsid w:val="00F7118C"/>
    <w:rsid w:val="00F761ED"/>
    <w:rsid w:val="00F828B0"/>
    <w:rsid w:val="00F84130"/>
    <w:rsid w:val="00FC1299"/>
    <w:rsid w:val="00FC562D"/>
    <w:rsid w:val="00FD08C0"/>
    <w:rsid w:val="00FD2D48"/>
    <w:rsid w:val="00FE0AFD"/>
    <w:rsid w:val="00FE2B3E"/>
    <w:rsid w:val="00FE7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F309C9"/>
  <w14:defaultImageDpi w14:val="300"/>
  <w15:docId w15:val="{26D13C19-0EB8-4221-96FD-3158F26E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23E9"/>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3E"/>
    <w:rPr>
      <w:color w:val="0000FF" w:themeColor="hyperlink"/>
      <w:u w:val="single"/>
    </w:rPr>
  </w:style>
  <w:style w:type="paragraph" w:customStyle="1" w:styleId="EndNoteBibliographyTitle">
    <w:name w:val="EndNote Bibliography Title"/>
    <w:basedOn w:val="Normal"/>
    <w:rsid w:val="009D323E"/>
    <w:pPr>
      <w:jc w:val="center"/>
    </w:pPr>
    <w:rPr>
      <w:rFonts w:ascii="Cambria" w:hAnsi="Cambria"/>
      <w:lang w:val="en-US"/>
    </w:rPr>
  </w:style>
  <w:style w:type="paragraph" w:customStyle="1" w:styleId="EndNoteBibliography">
    <w:name w:val="EndNote Bibliography"/>
    <w:basedOn w:val="Normal"/>
    <w:rsid w:val="009D323E"/>
    <w:rPr>
      <w:rFonts w:ascii="Cambria" w:hAnsi="Cambria"/>
      <w:lang w:val="en-US"/>
    </w:rPr>
  </w:style>
  <w:style w:type="character" w:styleId="CommentReference">
    <w:name w:val="annotation reference"/>
    <w:basedOn w:val="DefaultParagraphFont"/>
    <w:uiPriority w:val="99"/>
    <w:semiHidden/>
    <w:unhideWhenUsed/>
    <w:rsid w:val="00BD4B76"/>
    <w:rPr>
      <w:sz w:val="18"/>
      <w:szCs w:val="18"/>
    </w:rPr>
  </w:style>
  <w:style w:type="paragraph" w:styleId="CommentText">
    <w:name w:val="annotation text"/>
    <w:basedOn w:val="Normal"/>
    <w:link w:val="CommentTextChar"/>
    <w:uiPriority w:val="99"/>
    <w:unhideWhenUsed/>
    <w:rsid w:val="00BD4B76"/>
  </w:style>
  <w:style w:type="character" w:customStyle="1" w:styleId="CommentTextChar">
    <w:name w:val="Comment Text Char"/>
    <w:basedOn w:val="DefaultParagraphFont"/>
    <w:link w:val="CommentText"/>
    <w:uiPriority w:val="99"/>
    <w:rsid w:val="00BD4B76"/>
  </w:style>
  <w:style w:type="paragraph" w:styleId="CommentSubject">
    <w:name w:val="annotation subject"/>
    <w:basedOn w:val="CommentText"/>
    <w:next w:val="CommentText"/>
    <w:link w:val="CommentSubjectChar"/>
    <w:uiPriority w:val="99"/>
    <w:semiHidden/>
    <w:unhideWhenUsed/>
    <w:rsid w:val="00BD4B76"/>
    <w:rPr>
      <w:b/>
      <w:bCs/>
      <w:sz w:val="20"/>
      <w:szCs w:val="20"/>
    </w:rPr>
  </w:style>
  <w:style w:type="character" w:customStyle="1" w:styleId="CommentSubjectChar">
    <w:name w:val="Comment Subject Char"/>
    <w:basedOn w:val="CommentTextChar"/>
    <w:link w:val="CommentSubject"/>
    <w:uiPriority w:val="99"/>
    <w:semiHidden/>
    <w:rsid w:val="00BD4B76"/>
    <w:rPr>
      <w:b/>
      <w:bCs/>
      <w:sz w:val="20"/>
      <w:szCs w:val="20"/>
    </w:rPr>
  </w:style>
  <w:style w:type="paragraph" w:styleId="BalloonText">
    <w:name w:val="Balloon Text"/>
    <w:basedOn w:val="Normal"/>
    <w:link w:val="BalloonTextChar"/>
    <w:uiPriority w:val="99"/>
    <w:semiHidden/>
    <w:unhideWhenUsed/>
    <w:rsid w:val="00BD4B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76"/>
    <w:rPr>
      <w:rFonts w:ascii="Lucida Grande" w:hAnsi="Lucida Grande" w:cs="Lucida Grande"/>
      <w:sz w:val="18"/>
      <w:szCs w:val="18"/>
    </w:rPr>
  </w:style>
  <w:style w:type="paragraph" w:styleId="ListParagraph">
    <w:name w:val="List Paragraph"/>
    <w:basedOn w:val="Normal"/>
    <w:uiPriority w:val="34"/>
    <w:qFormat/>
    <w:rsid w:val="001F4738"/>
    <w:pPr>
      <w:ind w:left="720"/>
      <w:contextualSpacing/>
    </w:pPr>
  </w:style>
  <w:style w:type="paragraph" w:styleId="Revision">
    <w:name w:val="Revision"/>
    <w:hidden/>
    <w:uiPriority w:val="99"/>
    <w:semiHidden/>
    <w:rsid w:val="00F35C0D"/>
  </w:style>
  <w:style w:type="paragraph" w:customStyle="1" w:styleId="P1">
    <w:name w:val="P1"/>
    <w:basedOn w:val="Normal"/>
    <w:qFormat/>
    <w:rsid w:val="00E93340"/>
    <w:pPr>
      <w:spacing w:line="225" w:lineRule="exact"/>
      <w:jc w:val="both"/>
    </w:pPr>
    <w:rPr>
      <w:rFonts w:ascii="Arial" w:eastAsia="MS Mincho" w:hAnsi="Arial" w:cs="Times New Roman"/>
      <w:sz w:val="17"/>
      <w:lang w:val="en-US" w:eastAsia="ja-JP"/>
    </w:rPr>
  </w:style>
  <w:style w:type="character" w:customStyle="1" w:styleId="tblh">
    <w:name w:val="tblh"/>
    <w:basedOn w:val="DefaultParagraphFont"/>
    <w:rsid w:val="00E93340"/>
  </w:style>
  <w:style w:type="paragraph" w:styleId="Header">
    <w:name w:val="header"/>
    <w:basedOn w:val="Normal"/>
    <w:link w:val="HeaderChar"/>
    <w:uiPriority w:val="99"/>
    <w:unhideWhenUsed/>
    <w:rsid w:val="0079277F"/>
    <w:pPr>
      <w:tabs>
        <w:tab w:val="center" w:pos="4513"/>
        <w:tab w:val="right" w:pos="9026"/>
      </w:tabs>
    </w:pPr>
  </w:style>
  <w:style w:type="character" w:customStyle="1" w:styleId="HeaderChar">
    <w:name w:val="Header Char"/>
    <w:basedOn w:val="DefaultParagraphFont"/>
    <w:link w:val="Header"/>
    <w:uiPriority w:val="99"/>
    <w:rsid w:val="0079277F"/>
  </w:style>
  <w:style w:type="paragraph" w:styleId="Footer">
    <w:name w:val="footer"/>
    <w:basedOn w:val="Normal"/>
    <w:link w:val="FooterChar"/>
    <w:uiPriority w:val="99"/>
    <w:unhideWhenUsed/>
    <w:rsid w:val="0079277F"/>
    <w:pPr>
      <w:tabs>
        <w:tab w:val="center" w:pos="4513"/>
        <w:tab w:val="right" w:pos="9026"/>
      </w:tabs>
    </w:pPr>
  </w:style>
  <w:style w:type="character" w:customStyle="1" w:styleId="FooterChar">
    <w:name w:val="Footer Char"/>
    <w:basedOn w:val="DefaultParagraphFont"/>
    <w:link w:val="Footer"/>
    <w:uiPriority w:val="99"/>
    <w:rsid w:val="0079277F"/>
  </w:style>
  <w:style w:type="character" w:customStyle="1" w:styleId="Heading1Char">
    <w:name w:val="Heading 1 Char"/>
    <w:basedOn w:val="DefaultParagraphFont"/>
    <w:link w:val="Heading1"/>
    <w:uiPriority w:val="9"/>
    <w:rsid w:val="002223E9"/>
    <w:rPr>
      <w:rFonts w:ascii="Times New Roman" w:hAnsi="Times New Roman" w:cs="Times New Roman"/>
      <w:b/>
      <w:bCs/>
      <w:kern w:val="36"/>
      <w:sz w:val="48"/>
      <w:szCs w:val="48"/>
      <w:lang w:val="en-US"/>
    </w:rPr>
  </w:style>
  <w:style w:type="character" w:styleId="FollowedHyperlink">
    <w:name w:val="FollowedHyperlink"/>
    <w:basedOn w:val="DefaultParagraphFont"/>
    <w:uiPriority w:val="99"/>
    <w:semiHidden/>
    <w:unhideWhenUsed/>
    <w:rsid w:val="00DD0846"/>
    <w:rPr>
      <w:color w:val="800080" w:themeColor="followedHyperlink"/>
      <w:u w:val="single"/>
    </w:rPr>
  </w:style>
  <w:style w:type="paragraph" w:customStyle="1" w:styleId="1">
    <w:name w:val="正文1"/>
    <w:uiPriority w:val="99"/>
    <w:rsid w:val="004E0061"/>
    <w:pPr>
      <w:spacing w:line="276" w:lineRule="auto"/>
    </w:pPr>
    <w:rPr>
      <w:rFonts w:ascii="Arial" w:eastAsia="SimSun" w:hAnsi="Arial" w:cs="Arial"/>
      <w:color w:val="000000"/>
      <w:sz w:val="22"/>
      <w:szCs w:val="20"/>
      <w:lang w:val="pl-PL" w:eastAsia="pl-PL"/>
    </w:rPr>
  </w:style>
  <w:style w:type="table" w:styleId="TableGrid">
    <w:name w:val="Table Grid"/>
    <w:basedOn w:val="TableNormal"/>
    <w:uiPriority w:val="59"/>
    <w:rsid w:val="00351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0806">
      <w:bodyDiv w:val="1"/>
      <w:marLeft w:val="0"/>
      <w:marRight w:val="0"/>
      <w:marTop w:val="0"/>
      <w:marBottom w:val="0"/>
      <w:divBdr>
        <w:top w:val="none" w:sz="0" w:space="0" w:color="auto"/>
        <w:left w:val="none" w:sz="0" w:space="0" w:color="auto"/>
        <w:bottom w:val="none" w:sz="0" w:space="0" w:color="auto"/>
        <w:right w:val="none" w:sz="0" w:space="0" w:color="auto"/>
      </w:divBdr>
    </w:div>
    <w:div w:id="140585012">
      <w:bodyDiv w:val="1"/>
      <w:marLeft w:val="0"/>
      <w:marRight w:val="0"/>
      <w:marTop w:val="0"/>
      <w:marBottom w:val="0"/>
      <w:divBdr>
        <w:top w:val="none" w:sz="0" w:space="0" w:color="auto"/>
        <w:left w:val="none" w:sz="0" w:space="0" w:color="auto"/>
        <w:bottom w:val="none" w:sz="0" w:space="0" w:color="auto"/>
        <w:right w:val="none" w:sz="0" w:space="0" w:color="auto"/>
      </w:divBdr>
    </w:div>
    <w:div w:id="655493654">
      <w:bodyDiv w:val="1"/>
      <w:marLeft w:val="0"/>
      <w:marRight w:val="0"/>
      <w:marTop w:val="0"/>
      <w:marBottom w:val="0"/>
      <w:divBdr>
        <w:top w:val="none" w:sz="0" w:space="0" w:color="auto"/>
        <w:left w:val="none" w:sz="0" w:space="0" w:color="auto"/>
        <w:bottom w:val="none" w:sz="0" w:space="0" w:color="auto"/>
        <w:right w:val="none" w:sz="0" w:space="0" w:color="auto"/>
      </w:divBdr>
    </w:div>
    <w:div w:id="913583103">
      <w:bodyDiv w:val="1"/>
      <w:marLeft w:val="0"/>
      <w:marRight w:val="0"/>
      <w:marTop w:val="0"/>
      <w:marBottom w:val="0"/>
      <w:divBdr>
        <w:top w:val="none" w:sz="0" w:space="0" w:color="auto"/>
        <w:left w:val="none" w:sz="0" w:space="0" w:color="auto"/>
        <w:bottom w:val="none" w:sz="0" w:space="0" w:color="auto"/>
        <w:right w:val="none" w:sz="0" w:space="0" w:color="auto"/>
      </w:divBdr>
      <w:divsChild>
        <w:div w:id="1159885089">
          <w:marLeft w:val="0"/>
          <w:marRight w:val="0"/>
          <w:marTop w:val="0"/>
          <w:marBottom w:val="0"/>
          <w:divBdr>
            <w:top w:val="none" w:sz="0" w:space="0" w:color="auto"/>
            <w:left w:val="none" w:sz="0" w:space="0" w:color="auto"/>
            <w:bottom w:val="none" w:sz="0" w:space="0" w:color="auto"/>
            <w:right w:val="none" w:sz="0" w:space="0" w:color="auto"/>
          </w:divBdr>
        </w:div>
        <w:div w:id="1370373556">
          <w:marLeft w:val="0"/>
          <w:marRight w:val="0"/>
          <w:marTop w:val="0"/>
          <w:marBottom w:val="0"/>
          <w:divBdr>
            <w:top w:val="none" w:sz="0" w:space="0" w:color="auto"/>
            <w:left w:val="none" w:sz="0" w:space="0" w:color="auto"/>
            <w:bottom w:val="none" w:sz="0" w:space="0" w:color="auto"/>
            <w:right w:val="none" w:sz="0" w:space="0" w:color="auto"/>
          </w:divBdr>
        </w:div>
      </w:divsChild>
    </w:div>
    <w:div w:id="1022588026">
      <w:bodyDiv w:val="1"/>
      <w:marLeft w:val="0"/>
      <w:marRight w:val="0"/>
      <w:marTop w:val="0"/>
      <w:marBottom w:val="0"/>
      <w:divBdr>
        <w:top w:val="none" w:sz="0" w:space="0" w:color="auto"/>
        <w:left w:val="none" w:sz="0" w:space="0" w:color="auto"/>
        <w:bottom w:val="none" w:sz="0" w:space="0" w:color="auto"/>
        <w:right w:val="none" w:sz="0" w:space="0" w:color="auto"/>
      </w:divBdr>
    </w:div>
    <w:div w:id="1345328452">
      <w:bodyDiv w:val="1"/>
      <w:marLeft w:val="0"/>
      <w:marRight w:val="0"/>
      <w:marTop w:val="0"/>
      <w:marBottom w:val="0"/>
      <w:divBdr>
        <w:top w:val="none" w:sz="0" w:space="0" w:color="auto"/>
        <w:left w:val="none" w:sz="0" w:space="0" w:color="auto"/>
        <w:bottom w:val="none" w:sz="0" w:space="0" w:color="auto"/>
        <w:right w:val="none" w:sz="0" w:space="0" w:color="auto"/>
      </w:divBdr>
    </w:div>
    <w:div w:id="1534029447">
      <w:bodyDiv w:val="1"/>
      <w:marLeft w:val="0"/>
      <w:marRight w:val="0"/>
      <w:marTop w:val="0"/>
      <w:marBottom w:val="0"/>
      <w:divBdr>
        <w:top w:val="none" w:sz="0" w:space="0" w:color="auto"/>
        <w:left w:val="none" w:sz="0" w:space="0" w:color="auto"/>
        <w:bottom w:val="none" w:sz="0" w:space="0" w:color="auto"/>
        <w:right w:val="none" w:sz="0" w:space="0" w:color="auto"/>
      </w:divBdr>
      <w:divsChild>
        <w:div w:id="711080943">
          <w:marLeft w:val="0"/>
          <w:marRight w:val="0"/>
          <w:marTop w:val="0"/>
          <w:marBottom w:val="0"/>
          <w:divBdr>
            <w:top w:val="none" w:sz="0" w:space="0" w:color="auto"/>
            <w:left w:val="none" w:sz="0" w:space="0" w:color="auto"/>
            <w:bottom w:val="none" w:sz="0" w:space="0" w:color="auto"/>
            <w:right w:val="none" w:sz="0" w:space="0" w:color="auto"/>
          </w:divBdr>
          <w:divsChild>
            <w:div w:id="1773355621">
              <w:marLeft w:val="0"/>
              <w:marRight w:val="0"/>
              <w:marTop w:val="0"/>
              <w:marBottom w:val="0"/>
              <w:divBdr>
                <w:top w:val="none" w:sz="0" w:space="0" w:color="auto"/>
                <w:left w:val="none" w:sz="0" w:space="0" w:color="auto"/>
                <w:bottom w:val="none" w:sz="0" w:space="0" w:color="auto"/>
                <w:right w:val="none" w:sz="0" w:space="0" w:color="auto"/>
              </w:divBdr>
              <w:divsChild>
                <w:div w:id="905606729">
                  <w:marLeft w:val="0"/>
                  <w:marRight w:val="0"/>
                  <w:marTop w:val="0"/>
                  <w:marBottom w:val="0"/>
                  <w:divBdr>
                    <w:top w:val="none" w:sz="0" w:space="0" w:color="auto"/>
                    <w:left w:val="none" w:sz="0" w:space="0" w:color="auto"/>
                    <w:bottom w:val="none" w:sz="0" w:space="0" w:color="auto"/>
                    <w:right w:val="none" w:sz="0" w:space="0" w:color="auto"/>
                  </w:divBdr>
                  <w:divsChild>
                    <w:div w:id="849567872">
                      <w:marLeft w:val="0"/>
                      <w:marRight w:val="0"/>
                      <w:marTop w:val="0"/>
                      <w:marBottom w:val="0"/>
                      <w:divBdr>
                        <w:top w:val="none" w:sz="0" w:space="0" w:color="auto"/>
                        <w:left w:val="none" w:sz="0" w:space="0" w:color="auto"/>
                        <w:bottom w:val="none" w:sz="0" w:space="0" w:color="auto"/>
                        <w:right w:val="none" w:sz="0" w:space="0" w:color="auto"/>
                      </w:divBdr>
                      <w:divsChild>
                        <w:div w:id="1408922226">
                          <w:marLeft w:val="0"/>
                          <w:marRight w:val="0"/>
                          <w:marTop w:val="0"/>
                          <w:marBottom w:val="0"/>
                          <w:divBdr>
                            <w:top w:val="none" w:sz="0" w:space="0" w:color="auto"/>
                            <w:left w:val="none" w:sz="0" w:space="0" w:color="auto"/>
                            <w:bottom w:val="none" w:sz="0" w:space="0" w:color="auto"/>
                            <w:right w:val="none" w:sz="0" w:space="0" w:color="auto"/>
                          </w:divBdr>
                          <w:divsChild>
                            <w:div w:id="2011711248">
                              <w:marLeft w:val="0"/>
                              <w:marRight w:val="0"/>
                              <w:marTop w:val="0"/>
                              <w:marBottom w:val="0"/>
                              <w:divBdr>
                                <w:top w:val="none" w:sz="0" w:space="0" w:color="auto"/>
                                <w:left w:val="none" w:sz="0" w:space="0" w:color="auto"/>
                                <w:bottom w:val="none" w:sz="0" w:space="0" w:color="auto"/>
                                <w:right w:val="none" w:sz="0" w:space="0" w:color="auto"/>
                              </w:divBdr>
                              <w:divsChild>
                                <w:div w:id="2144224717">
                                  <w:marLeft w:val="0"/>
                                  <w:marRight w:val="0"/>
                                  <w:marTop w:val="0"/>
                                  <w:marBottom w:val="0"/>
                                  <w:divBdr>
                                    <w:top w:val="none" w:sz="0" w:space="0" w:color="auto"/>
                                    <w:left w:val="none" w:sz="0" w:space="0" w:color="auto"/>
                                    <w:bottom w:val="none" w:sz="0" w:space="0" w:color="auto"/>
                                    <w:right w:val="none" w:sz="0" w:space="0" w:color="auto"/>
                                  </w:divBdr>
                                  <w:divsChild>
                                    <w:div w:id="626476560">
                                      <w:marLeft w:val="0"/>
                                      <w:marRight w:val="0"/>
                                      <w:marTop w:val="0"/>
                                      <w:marBottom w:val="0"/>
                                      <w:divBdr>
                                        <w:top w:val="none" w:sz="0" w:space="0" w:color="auto"/>
                                        <w:left w:val="none" w:sz="0" w:space="0" w:color="auto"/>
                                        <w:bottom w:val="none" w:sz="0" w:space="0" w:color="auto"/>
                                        <w:right w:val="none" w:sz="0" w:space="0" w:color="auto"/>
                                      </w:divBdr>
                                    </w:div>
                                    <w:div w:id="888227129">
                                      <w:marLeft w:val="0"/>
                                      <w:marRight w:val="0"/>
                                      <w:marTop w:val="0"/>
                                      <w:marBottom w:val="0"/>
                                      <w:divBdr>
                                        <w:top w:val="none" w:sz="0" w:space="0" w:color="auto"/>
                                        <w:left w:val="none" w:sz="0" w:space="0" w:color="auto"/>
                                        <w:bottom w:val="none" w:sz="0" w:space="0" w:color="auto"/>
                                        <w:right w:val="none" w:sz="0" w:space="0" w:color="auto"/>
                                      </w:divBdr>
                                      <w:divsChild>
                                        <w:div w:id="1641112521">
                                          <w:marLeft w:val="0"/>
                                          <w:marRight w:val="0"/>
                                          <w:marTop w:val="0"/>
                                          <w:marBottom w:val="0"/>
                                          <w:divBdr>
                                            <w:top w:val="none" w:sz="0" w:space="0" w:color="auto"/>
                                            <w:left w:val="none" w:sz="0" w:space="0" w:color="auto"/>
                                            <w:bottom w:val="none" w:sz="0" w:space="0" w:color="auto"/>
                                            <w:right w:val="none" w:sz="0" w:space="0" w:color="auto"/>
                                          </w:divBdr>
                                          <w:divsChild>
                                            <w:div w:id="1920484773">
                                              <w:marLeft w:val="0"/>
                                              <w:marRight w:val="0"/>
                                              <w:marTop w:val="0"/>
                                              <w:marBottom w:val="0"/>
                                              <w:divBdr>
                                                <w:top w:val="none" w:sz="0" w:space="0" w:color="auto"/>
                                                <w:left w:val="none" w:sz="0" w:space="0" w:color="auto"/>
                                                <w:bottom w:val="none" w:sz="0" w:space="0" w:color="auto"/>
                                                <w:right w:val="none" w:sz="0" w:space="0" w:color="auto"/>
                                              </w:divBdr>
                                              <w:divsChild>
                                                <w:div w:id="324864731">
                                                  <w:marLeft w:val="0"/>
                                                  <w:marRight w:val="0"/>
                                                  <w:marTop w:val="0"/>
                                                  <w:marBottom w:val="0"/>
                                                  <w:divBdr>
                                                    <w:top w:val="none" w:sz="0" w:space="0" w:color="auto"/>
                                                    <w:left w:val="none" w:sz="0" w:space="0" w:color="auto"/>
                                                    <w:bottom w:val="none" w:sz="0" w:space="0" w:color="auto"/>
                                                    <w:right w:val="none" w:sz="0" w:space="0" w:color="auto"/>
                                                  </w:divBdr>
                                                  <w:divsChild>
                                                    <w:div w:id="754975141">
                                                      <w:marLeft w:val="0"/>
                                                      <w:marRight w:val="0"/>
                                                      <w:marTop w:val="0"/>
                                                      <w:marBottom w:val="0"/>
                                                      <w:divBdr>
                                                        <w:top w:val="none" w:sz="0" w:space="0" w:color="auto"/>
                                                        <w:left w:val="none" w:sz="0" w:space="0" w:color="auto"/>
                                                        <w:bottom w:val="none" w:sz="0" w:space="0" w:color="auto"/>
                                                        <w:right w:val="none" w:sz="0" w:space="0" w:color="auto"/>
                                                      </w:divBdr>
                                                      <w:divsChild>
                                                        <w:div w:id="1304768760">
                                                          <w:marLeft w:val="0"/>
                                                          <w:marRight w:val="0"/>
                                                          <w:marTop w:val="0"/>
                                                          <w:marBottom w:val="0"/>
                                                          <w:divBdr>
                                                            <w:top w:val="none" w:sz="0" w:space="0" w:color="auto"/>
                                                            <w:left w:val="none" w:sz="0" w:space="0" w:color="auto"/>
                                                            <w:bottom w:val="none" w:sz="0" w:space="0" w:color="auto"/>
                                                            <w:right w:val="none" w:sz="0" w:space="0" w:color="auto"/>
                                                          </w:divBdr>
                                                          <w:divsChild>
                                                            <w:div w:id="1542664544">
                                                              <w:marLeft w:val="0"/>
                                                              <w:marRight w:val="0"/>
                                                              <w:marTop w:val="0"/>
                                                              <w:marBottom w:val="0"/>
                                                              <w:divBdr>
                                                                <w:top w:val="none" w:sz="0" w:space="0" w:color="auto"/>
                                                                <w:left w:val="none" w:sz="0" w:space="0" w:color="auto"/>
                                                                <w:bottom w:val="none" w:sz="0" w:space="0" w:color="auto"/>
                                                                <w:right w:val="none" w:sz="0" w:space="0" w:color="auto"/>
                                                              </w:divBdr>
                                                              <w:divsChild>
                                                                <w:div w:id="1189222404">
                                                                  <w:marLeft w:val="0"/>
                                                                  <w:marRight w:val="0"/>
                                                                  <w:marTop w:val="0"/>
                                                                  <w:marBottom w:val="0"/>
                                                                  <w:divBdr>
                                                                    <w:top w:val="none" w:sz="0" w:space="0" w:color="auto"/>
                                                                    <w:left w:val="none" w:sz="0" w:space="0" w:color="auto"/>
                                                                    <w:bottom w:val="none" w:sz="0" w:space="0" w:color="auto"/>
                                                                    <w:right w:val="none" w:sz="0" w:space="0" w:color="auto"/>
                                                                  </w:divBdr>
                                                                  <w:divsChild>
                                                                    <w:div w:id="738139944">
                                                                      <w:marLeft w:val="0"/>
                                                                      <w:marRight w:val="0"/>
                                                                      <w:marTop w:val="0"/>
                                                                      <w:marBottom w:val="0"/>
                                                                      <w:divBdr>
                                                                        <w:top w:val="none" w:sz="0" w:space="0" w:color="auto"/>
                                                                        <w:left w:val="none" w:sz="0" w:space="0" w:color="auto"/>
                                                                        <w:bottom w:val="none" w:sz="0" w:space="0" w:color="auto"/>
                                                                        <w:right w:val="none" w:sz="0" w:space="0" w:color="auto"/>
                                                                      </w:divBdr>
                                                                      <w:divsChild>
                                                                        <w:div w:id="1498887373">
                                                                          <w:marLeft w:val="0"/>
                                                                          <w:marRight w:val="0"/>
                                                                          <w:marTop w:val="0"/>
                                                                          <w:marBottom w:val="0"/>
                                                                          <w:divBdr>
                                                                            <w:top w:val="none" w:sz="0" w:space="0" w:color="auto"/>
                                                                            <w:left w:val="none" w:sz="0" w:space="0" w:color="auto"/>
                                                                            <w:bottom w:val="none" w:sz="0" w:space="0" w:color="auto"/>
                                                                            <w:right w:val="none" w:sz="0" w:space="0" w:color="auto"/>
                                                                          </w:divBdr>
                                                                          <w:divsChild>
                                                                            <w:div w:id="2084374247">
                                                                              <w:marLeft w:val="0"/>
                                                                              <w:marRight w:val="0"/>
                                                                              <w:marTop w:val="0"/>
                                                                              <w:marBottom w:val="0"/>
                                                                              <w:divBdr>
                                                                                <w:top w:val="none" w:sz="0" w:space="0" w:color="auto"/>
                                                                                <w:left w:val="none" w:sz="0" w:space="0" w:color="auto"/>
                                                                                <w:bottom w:val="none" w:sz="0" w:space="0" w:color="auto"/>
                                                                                <w:right w:val="none" w:sz="0" w:space="0" w:color="auto"/>
                                                                              </w:divBdr>
                                                                              <w:divsChild>
                                                                                <w:div w:id="1320961139">
                                                                                  <w:marLeft w:val="0"/>
                                                                                  <w:marRight w:val="0"/>
                                                                                  <w:marTop w:val="0"/>
                                                                                  <w:marBottom w:val="0"/>
                                                                                  <w:divBdr>
                                                                                    <w:top w:val="none" w:sz="0" w:space="0" w:color="auto"/>
                                                                                    <w:left w:val="none" w:sz="0" w:space="0" w:color="auto"/>
                                                                                    <w:bottom w:val="none" w:sz="0" w:space="0" w:color="auto"/>
                                                                                    <w:right w:val="none" w:sz="0" w:space="0" w:color="auto"/>
                                                                                  </w:divBdr>
                                                                                  <w:divsChild>
                                                                                    <w:div w:id="71658762">
                                                                                      <w:marLeft w:val="0"/>
                                                                                      <w:marRight w:val="0"/>
                                                                                      <w:marTop w:val="280"/>
                                                                                      <w:marBottom w:val="0"/>
                                                                                      <w:divBdr>
                                                                                        <w:top w:val="none" w:sz="0" w:space="0" w:color="auto"/>
                                                                                        <w:left w:val="none" w:sz="0" w:space="0" w:color="auto"/>
                                                                                        <w:bottom w:val="none" w:sz="0" w:space="0" w:color="auto"/>
                                                                                        <w:right w:val="none" w:sz="0" w:space="0" w:color="auto"/>
                                                                                      </w:divBdr>
                                                                                    </w:div>
                                                                                    <w:div w:id="87311378">
                                                                                      <w:marLeft w:val="0"/>
                                                                                      <w:marRight w:val="0"/>
                                                                                      <w:marTop w:val="280"/>
                                                                                      <w:marBottom w:val="0"/>
                                                                                      <w:divBdr>
                                                                                        <w:top w:val="none" w:sz="0" w:space="0" w:color="auto"/>
                                                                                        <w:left w:val="none" w:sz="0" w:space="0" w:color="auto"/>
                                                                                        <w:bottom w:val="none" w:sz="0" w:space="0" w:color="auto"/>
                                                                                        <w:right w:val="none" w:sz="0" w:space="0" w:color="auto"/>
                                                                                      </w:divBdr>
                                                                                    </w:div>
                                                                                    <w:div w:id="131993927">
                                                                                      <w:marLeft w:val="0"/>
                                                                                      <w:marRight w:val="0"/>
                                                                                      <w:marTop w:val="280"/>
                                                                                      <w:marBottom w:val="0"/>
                                                                                      <w:divBdr>
                                                                                        <w:top w:val="none" w:sz="0" w:space="0" w:color="auto"/>
                                                                                        <w:left w:val="none" w:sz="0" w:space="0" w:color="auto"/>
                                                                                        <w:bottom w:val="none" w:sz="0" w:space="0" w:color="auto"/>
                                                                                        <w:right w:val="none" w:sz="0" w:space="0" w:color="auto"/>
                                                                                      </w:divBdr>
                                                                                    </w:div>
                                                                                    <w:div w:id="398018863">
                                                                                      <w:marLeft w:val="0"/>
                                                                                      <w:marRight w:val="0"/>
                                                                                      <w:marTop w:val="280"/>
                                                                                      <w:marBottom w:val="0"/>
                                                                                      <w:divBdr>
                                                                                        <w:top w:val="none" w:sz="0" w:space="0" w:color="auto"/>
                                                                                        <w:left w:val="none" w:sz="0" w:space="0" w:color="auto"/>
                                                                                        <w:bottom w:val="none" w:sz="0" w:space="0" w:color="auto"/>
                                                                                        <w:right w:val="none" w:sz="0" w:space="0" w:color="auto"/>
                                                                                      </w:divBdr>
                                                                                    </w:div>
                                                                                    <w:div w:id="405080068">
                                                                                      <w:marLeft w:val="0"/>
                                                                                      <w:marRight w:val="0"/>
                                                                                      <w:marTop w:val="280"/>
                                                                                      <w:marBottom w:val="0"/>
                                                                                      <w:divBdr>
                                                                                        <w:top w:val="none" w:sz="0" w:space="0" w:color="auto"/>
                                                                                        <w:left w:val="none" w:sz="0" w:space="0" w:color="auto"/>
                                                                                        <w:bottom w:val="none" w:sz="0" w:space="0" w:color="auto"/>
                                                                                        <w:right w:val="none" w:sz="0" w:space="0" w:color="auto"/>
                                                                                      </w:divBdr>
                                                                                    </w:div>
                                                                                    <w:div w:id="495724532">
                                                                                      <w:marLeft w:val="0"/>
                                                                                      <w:marRight w:val="0"/>
                                                                                      <w:marTop w:val="280"/>
                                                                                      <w:marBottom w:val="0"/>
                                                                                      <w:divBdr>
                                                                                        <w:top w:val="none" w:sz="0" w:space="0" w:color="auto"/>
                                                                                        <w:left w:val="none" w:sz="0" w:space="0" w:color="auto"/>
                                                                                        <w:bottom w:val="none" w:sz="0" w:space="0" w:color="auto"/>
                                                                                        <w:right w:val="none" w:sz="0" w:space="0" w:color="auto"/>
                                                                                      </w:divBdr>
                                                                                    </w:div>
                                                                                    <w:div w:id="582880708">
                                                                                      <w:marLeft w:val="0"/>
                                                                                      <w:marRight w:val="0"/>
                                                                                      <w:marTop w:val="280"/>
                                                                                      <w:marBottom w:val="0"/>
                                                                                      <w:divBdr>
                                                                                        <w:top w:val="none" w:sz="0" w:space="0" w:color="auto"/>
                                                                                        <w:left w:val="none" w:sz="0" w:space="0" w:color="auto"/>
                                                                                        <w:bottom w:val="none" w:sz="0" w:space="0" w:color="auto"/>
                                                                                        <w:right w:val="none" w:sz="0" w:space="0" w:color="auto"/>
                                                                                      </w:divBdr>
                                                                                    </w:div>
                                                                                    <w:div w:id="583951470">
                                                                                      <w:marLeft w:val="465"/>
                                                                                      <w:marRight w:val="0"/>
                                                                                      <w:marTop w:val="280"/>
                                                                                      <w:marBottom w:val="0"/>
                                                                                      <w:divBdr>
                                                                                        <w:top w:val="none" w:sz="0" w:space="0" w:color="auto"/>
                                                                                        <w:left w:val="none" w:sz="0" w:space="0" w:color="auto"/>
                                                                                        <w:bottom w:val="none" w:sz="0" w:space="0" w:color="auto"/>
                                                                                        <w:right w:val="none" w:sz="0" w:space="0" w:color="auto"/>
                                                                                      </w:divBdr>
                                                                                    </w:div>
                                                                                    <w:div w:id="814025180">
                                                                                      <w:marLeft w:val="0"/>
                                                                                      <w:marRight w:val="0"/>
                                                                                      <w:marTop w:val="280"/>
                                                                                      <w:marBottom w:val="0"/>
                                                                                      <w:divBdr>
                                                                                        <w:top w:val="none" w:sz="0" w:space="0" w:color="auto"/>
                                                                                        <w:left w:val="none" w:sz="0" w:space="0" w:color="auto"/>
                                                                                        <w:bottom w:val="none" w:sz="0" w:space="0" w:color="auto"/>
                                                                                        <w:right w:val="none" w:sz="0" w:space="0" w:color="auto"/>
                                                                                      </w:divBdr>
                                                                                    </w:div>
                                                                                    <w:div w:id="1000616547">
                                                                                      <w:marLeft w:val="0"/>
                                                                                      <w:marRight w:val="0"/>
                                                                                      <w:marTop w:val="280"/>
                                                                                      <w:marBottom w:val="0"/>
                                                                                      <w:divBdr>
                                                                                        <w:top w:val="none" w:sz="0" w:space="0" w:color="auto"/>
                                                                                        <w:left w:val="none" w:sz="0" w:space="0" w:color="auto"/>
                                                                                        <w:bottom w:val="none" w:sz="0" w:space="0" w:color="auto"/>
                                                                                        <w:right w:val="none" w:sz="0" w:space="0" w:color="auto"/>
                                                                                      </w:divBdr>
                                                                                    </w:div>
                                                                                    <w:div w:id="1397778146">
                                                                                      <w:marLeft w:val="0"/>
                                                                                      <w:marRight w:val="0"/>
                                                                                      <w:marTop w:val="280"/>
                                                                                      <w:marBottom w:val="0"/>
                                                                                      <w:divBdr>
                                                                                        <w:top w:val="none" w:sz="0" w:space="0" w:color="auto"/>
                                                                                        <w:left w:val="none" w:sz="0" w:space="0" w:color="auto"/>
                                                                                        <w:bottom w:val="none" w:sz="0" w:space="0" w:color="auto"/>
                                                                                        <w:right w:val="none" w:sz="0" w:space="0" w:color="auto"/>
                                                                                      </w:divBdr>
                                                                                    </w:div>
                                                                                    <w:div w:id="1423843606">
                                                                                      <w:marLeft w:val="0"/>
                                                                                      <w:marRight w:val="0"/>
                                                                                      <w:marTop w:val="280"/>
                                                                                      <w:marBottom w:val="0"/>
                                                                                      <w:divBdr>
                                                                                        <w:top w:val="none" w:sz="0" w:space="0" w:color="auto"/>
                                                                                        <w:left w:val="none" w:sz="0" w:space="0" w:color="auto"/>
                                                                                        <w:bottom w:val="none" w:sz="0" w:space="0" w:color="auto"/>
                                                                                        <w:right w:val="none" w:sz="0" w:space="0" w:color="auto"/>
                                                                                      </w:divBdr>
                                                                                    </w:div>
                                                                                    <w:div w:id="1448154970">
                                                                                      <w:marLeft w:val="0"/>
                                                                                      <w:marRight w:val="0"/>
                                                                                      <w:marTop w:val="280"/>
                                                                                      <w:marBottom w:val="0"/>
                                                                                      <w:divBdr>
                                                                                        <w:top w:val="none" w:sz="0" w:space="0" w:color="auto"/>
                                                                                        <w:left w:val="none" w:sz="0" w:space="0" w:color="auto"/>
                                                                                        <w:bottom w:val="none" w:sz="0" w:space="0" w:color="auto"/>
                                                                                        <w:right w:val="none" w:sz="0" w:space="0" w:color="auto"/>
                                                                                      </w:divBdr>
                                                                                    </w:div>
                                                                                    <w:div w:id="1448232912">
                                                                                      <w:marLeft w:val="0"/>
                                                                                      <w:marRight w:val="0"/>
                                                                                      <w:marTop w:val="280"/>
                                                                                      <w:marBottom w:val="0"/>
                                                                                      <w:divBdr>
                                                                                        <w:top w:val="none" w:sz="0" w:space="0" w:color="auto"/>
                                                                                        <w:left w:val="none" w:sz="0" w:space="0" w:color="auto"/>
                                                                                        <w:bottom w:val="none" w:sz="0" w:space="0" w:color="auto"/>
                                                                                        <w:right w:val="none" w:sz="0" w:space="0" w:color="auto"/>
                                                                                      </w:divBdr>
                                                                                    </w:div>
                                                                                    <w:div w:id="1529221613">
                                                                                      <w:marLeft w:val="0"/>
                                                                                      <w:marRight w:val="0"/>
                                                                                      <w:marTop w:val="280"/>
                                                                                      <w:marBottom w:val="0"/>
                                                                                      <w:divBdr>
                                                                                        <w:top w:val="none" w:sz="0" w:space="0" w:color="auto"/>
                                                                                        <w:left w:val="none" w:sz="0" w:space="0" w:color="auto"/>
                                                                                        <w:bottom w:val="none" w:sz="0" w:space="0" w:color="auto"/>
                                                                                        <w:right w:val="none" w:sz="0" w:space="0" w:color="auto"/>
                                                                                      </w:divBdr>
                                                                                    </w:div>
                                                                                    <w:div w:id="1586764746">
                                                                                      <w:marLeft w:val="0"/>
                                                                                      <w:marRight w:val="0"/>
                                                                                      <w:marTop w:val="280"/>
                                                                                      <w:marBottom w:val="0"/>
                                                                                      <w:divBdr>
                                                                                        <w:top w:val="none" w:sz="0" w:space="0" w:color="auto"/>
                                                                                        <w:left w:val="none" w:sz="0" w:space="0" w:color="auto"/>
                                                                                        <w:bottom w:val="none" w:sz="0" w:space="0" w:color="auto"/>
                                                                                        <w:right w:val="none" w:sz="0" w:space="0" w:color="auto"/>
                                                                                      </w:divBdr>
                                                                                    </w:div>
                                                                                    <w:div w:id="1737237783">
                                                                                      <w:marLeft w:val="0"/>
                                                                                      <w:marRight w:val="0"/>
                                                                                      <w:marTop w:val="280"/>
                                                                                      <w:marBottom w:val="0"/>
                                                                                      <w:divBdr>
                                                                                        <w:top w:val="none" w:sz="0" w:space="0" w:color="auto"/>
                                                                                        <w:left w:val="none" w:sz="0" w:space="0" w:color="auto"/>
                                                                                        <w:bottom w:val="none" w:sz="0" w:space="0" w:color="auto"/>
                                                                                        <w:right w:val="none" w:sz="0" w:space="0" w:color="auto"/>
                                                                                      </w:divBdr>
                                                                                    </w:div>
                                                                                    <w:div w:id="2121873912">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066577">
                                      <w:marLeft w:val="0"/>
                                      <w:marRight w:val="0"/>
                                      <w:marTop w:val="0"/>
                                      <w:marBottom w:val="0"/>
                                      <w:divBdr>
                                        <w:top w:val="none" w:sz="0" w:space="0" w:color="auto"/>
                                        <w:left w:val="none" w:sz="0" w:space="0" w:color="auto"/>
                                        <w:bottom w:val="none" w:sz="0" w:space="0" w:color="auto"/>
                                        <w:right w:val="none" w:sz="0" w:space="0" w:color="auto"/>
                                      </w:divBdr>
                                      <w:divsChild>
                                        <w:div w:id="48505146">
                                          <w:marLeft w:val="0"/>
                                          <w:marRight w:val="0"/>
                                          <w:marTop w:val="0"/>
                                          <w:marBottom w:val="0"/>
                                          <w:divBdr>
                                            <w:top w:val="none" w:sz="0" w:space="0" w:color="auto"/>
                                            <w:left w:val="none" w:sz="0" w:space="0" w:color="auto"/>
                                            <w:bottom w:val="none" w:sz="0" w:space="0" w:color="auto"/>
                                            <w:right w:val="none" w:sz="0" w:space="0" w:color="auto"/>
                                          </w:divBdr>
                                          <w:divsChild>
                                            <w:div w:id="1840538057">
                                              <w:marLeft w:val="0"/>
                                              <w:marRight w:val="0"/>
                                              <w:marTop w:val="0"/>
                                              <w:marBottom w:val="0"/>
                                              <w:divBdr>
                                                <w:top w:val="none" w:sz="0" w:space="0" w:color="auto"/>
                                                <w:left w:val="none" w:sz="0" w:space="0" w:color="auto"/>
                                                <w:bottom w:val="none" w:sz="0" w:space="0" w:color="auto"/>
                                                <w:right w:val="none" w:sz="0" w:space="0" w:color="auto"/>
                                              </w:divBdr>
                                              <w:divsChild>
                                                <w:div w:id="13893668">
                                                  <w:marLeft w:val="0"/>
                                                  <w:marRight w:val="0"/>
                                                  <w:marTop w:val="0"/>
                                                  <w:marBottom w:val="0"/>
                                                  <w:divBdr>
                                                    <w:top w:val="none" w:sz="0" w:space="0" w:color="auto"/>
                                                    <w:left w:val="none" w:sz="0" w:space="0" w:color="auto"/>
                                                    <w:bottom w:val="none" w:sz="0" w:space="0" w:color="auto"/>
                                                    <w:right w:val="none" w:sz="0" w:space="0" w:color="auto"/>
                                                  </w:divBdr>
                                                </w:div>
                                                <w:div w:id="18484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71635">
                                          <w:marLeft w:val="0"/>
                                          <w:marRight w:val="0"/>
                                          <w:marTop w:val="0"/>
                                          <w:marBottom w:val="0"/>
                                          <w:divBdr>
                                            <w:top w:val="none" w:sz="0" w:space="0" w:color="auto"/>
                                            <w:left w:val="none" w:sz="0" w:space="0" w:color="auto"/>
                                            <w:bottom w:val="none" w:sz="0" w:space="0" w:color="auto"/>
                                            <w:right w:val="none" w:sz="0" w:space="0" w:color="auto"/>
                                          </w:divBdr>
                                          <w:divsChild>
                                            <w:div w:id="655957091">
                                              <w:marLeft w:val="0"/>
                                              <w:marRight w:val="0"/>
                                              <w:marTop w:val="0"/>
                                              <w:marBottom w:val="0"/>
                                              <w:divBdr>
                                                <w:top w:val="none" w:sz="0" w:space="0" w:color="auto"/>
                                                <w:left w:val="none" w:sz="0" w:space="0" w:color="auto"/>
                                                <w:bottom w:val="none" w:sz="0" w:space="0" w:color="auto"/>
                                                <w:right w:val="none" w:sz="0" w:space="0" w:color="auto"/>
                                              </w:divBdr>
                                              <w:divsChild>
                                                <w:div w:id="1748074409">
                                                  <w:marLeft w:val="0"/>
                                                  <w:marRight w:val="0"/>
                                                  <w:marTop w:val="0"/>
                                                  <w:marBottom w:val="0"/>
                                                  <w:divBdr>
                                                    <w:top w:val="none" w:sz="0" w:space="0" w:color="auto"/>
                                                    <w:left w:val="none" w:sz="0" w:space="0" w:color="auto"/>
                                                    <w:bottom w:val="none" w:sz="0" w:space="0" w:color="auto"/>
                                                    <w:right w:val="none" w:sz="0" w:space="0" w:color="auto"/>
                                                  </w:divBdr>
                                                  <w:divsChild>
                                                    <w:div w:id="994526252">
                                                      <w:marLeft w:val="0"/>
                                                      <w:marRight w:val="0"/>
                                                      <w:marTop w:val="0"/>
                                                      <w:marBottom w:val="0"/>
                                                      <w:divBdr>
                                                        <w:top w:val="none" w:sz="0" w:space="0" w:color="auto"/>
                                                        <w:left w:val="none" w:sz="0" w:space="0" w:color="auto"/>
                                                        <w:bottom w:val="none" w:sz="0" w:space="0" w:color="auto"/>
                                                        <w:right w:val="none" w:sz="0" w:space="0" w:color="auto"/>
                                                      </w:divBdr>
                                                    </w:div>
                                                    <w:div w:id="16871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5599">
                                              <w:marLeft w:val="0"/>
                                              <w:marRight w:val="0"/>
                                              <w:marTop w:val="0"/>
                                              <w:marBottom w:val="0"/>
                                              <w:divBdr>
                                                <w:top w:val="none" w:sz="0" w:space="0" w:color="auto"/>
                                                <w:left w:val="none" w:sz="0" w:space="0" w:color="auto"/>
                                                <w:bottom w:val="none" w:sz="0" w:space="0" w:color="auto"/>
                                                <w:right w:val="none" w:sz="0" w:space="0" w:color="auto"/>
                                              </w:divBdr>
                                              <w:divsChild>
                                                <w:div w:id="343242063">
                                                  <w:marLeft w:val="0"/>
                                                  <w:marRight w:val="0"/>
                                                  <w:marTop w:val="0"/>
                                                  <w:marBottom w:val="0"/>
                                                  <w:divBdr>
                                                    <w:top w:val="none" w:sz="0" w:space="0" w:color="auto"/>
                                                    <w:left w:val="none" w:sz="0" w:space="0" w:color="auto"/>
                                                    <w:bottom w:val="none" w:sz="0" w:space="0" w:color="auto"/>
                                                    <w:right w:val="none" w:sz="0" w:space="0" w:color="auto"/>
                                                  </w:divBdr>
                                                  <w:divsChild>
                                                    <w:div w:id="132448287">
                                                      <w:marLeft w:val="0"/>
                                                      <w:marRight w:val="0"/>
                                                      <w:marTop w:val="0"/>
                                                      <w:marBottom w:val="0"/>
                                                      <w:divBdr>
                                                        <w:top w:val="none" w:sz="0" w:space="0" w:color="auto"/>
                                                        <w:left w:val="none" w:sz="0" w:space="0" w:color="auto"/>
                                                        <w:bottom w:val="none" w:sz="0" w:space="0" w:color="auto"/>
                                                        <w:right w:val="none" w:sz="0" w:space="0" w:color="auto"/>
                                                      </w:divBdr>
                                                    </w:div>
                                                    <w:div w:id="286206499">
                                                      <w:marLeft w:val="0"/>
                                                      <w:marRight w:val="0"/>
                                                      <w:marTop w:val="0"/>
                                                      <w:marBottom w:val="0"/>
                                                      <w:divBdr>
                                                        <w:top w:val="none" w:sz="0" w:space="0" w:color="auto"/>
                                                        <w:left w:val="none" w:sz="0" w:space="0" w:color="auto"/>
                                                        <w:bottom w:val="none" w:sz="0" w:space="0" w:color="auto"/>
                                                        <w:right w:val="none" w:sz="0" w:space="0" w:color="auto"/>
                                                      </w:divBdr>
                                                    </w:div>
                                                    <w:div w:id="495847737">
                                                      <w:marLeft w:val="0"/>
                                                      <w:marRight w:val="0"/>
                                                      <w:marTop w:val="0"/>
                                                      <w:marBottom w:val="0"/>
                                                      <w:divBdr>
                                                        <w:top w:val="none" w:sz="0" w:space="0" w:color="auto"/>
                                                        <w:left w:val="none" w:sz="0" w:space="0" w:color="auto"/>
                                                        <w:bottom w:val="none" w:sz="0" w:space="0" w:color="auto"/>
                                                        <w:right w:val="none" w:sz="0" w:space="0" w:color="auto"/>
                                                      </w:divBdr>
                                                    </w:div>
                                                    <w:div w:id="822549120">
                                                      <w:marLeft w:val="0"/>
                                                      <w:marRight w:val="0"/>
                                                      <w:marTop w:val="0"/>
                                                      <w:marBottom w:val="0"/>
                                                      <w:divBdr>
                                                        <w:top w:val="none" w:sz="0" w:space="0" w:color="auto"/>
                                                        <w:left w:val="none" w:sz="0" w:space="0" w:color="auto"/>
                                                        <w:bottom w:val="none" w:sz="0" w:space="0" w:color="auto"/>
                                                        <w:right w:val="none" w:sz="0" w:space="0" w:color="auto"/>
                                                      </w:divBdr>
                                                    </w:div>
                                                    <w:div w:id="823470280">
                                                      <w:marLeft w:val="0"/>
                                                      <w:marRight w:val="0"/>
                                                      <w:marTop w:val="0"/>
                                                      <w:marBottom w:val="0"/>
                                                      <w:divBdr>
                                                        <w:top w:val="none" w:sz="0" w:space="0" w:color="auto"/>
                                                        <w:left w:val="none" w:sz="0" w:space="0" w:color="auto"/>
                                                        <w:bottom w:val="none" w:sz="0" w:space="0" w:color="auto"/>
                                                        <w:right w:val="none" w:sz="0" w:space="0" w:color="auto"/>
                                                      </w:divBdr>
                                                    </w:div>
                                                    <w:div w:id="966205513">
                                                      <w:marLeft w:val="0"/>
                                                      <w:marRight w:val="0"/>
                                                      <w:marTop w:val="0"/>
                                                      <w:marBottom w:val="0"/>
                                                      <w:divBdr>
                                                        <w:top w:val="none" w:sz="0" w:space="0" w:color="auto"/>
                                                        <w:left w:val="none" w:sz="0" w:space="0" w:color="auto"/>
                                                        <w:bottom w:val="none" w:sz="0" w:space="0" w:color="auto"/>
                                                        <w:right w:val="none" w:sz="0" w:space="0" w:color="auto"/>
                                                      </w:divBdr>
                                                    </w:div>
                                                    <w:div w:id="1406874480">
                                                      <w:marLeft w:val="0"/>
                                                      <w:marRight w:val="0"/>
                                                      <w:marTop w:val="0"/>
                                                      <w:marBottom w:val="0"/>
                                                      <w:divBdr>
                                                        <w:top w:val="none" w:sz="0" w:space="0" w:color="auto"/>
                                                        <w:left w:val="none" w:sz="0" w:space="0" w:color="auto"/>
                                                        <w:bottom w:val="none" w:sz="0" w:space="0" w:color="auto"/>
                                                        <w:right w:val="none" w:sz="0" w:space="0" w:color="auto"/>
                                                      </w:divBdr>
                                                    </w:div>
                                                    <w:div w:id="1592159436">
                                                      <w:marLeft w:val="0"/>
                                                      <w:marRight w:val="0"/>
                                                      <w:marTop w:val="0"/>
                                                      <w:marBottom w:val="0"/>
                                                      <w:divBdr>
                                                        <w:top w:val="none" w:sz="0" w:space="0" w:color="auto"/>
                                                        <w:left w:val="none" w:sz="0" w:space="0" w:color="auto"/>
                                                        <w:bottom w:val="none" w:sz="0" w:space="0" w:color="auto"/>
                                                        <w:right w:val="none" w:sz="0" w:space="0" w:color="auto"/>
                                                      </w:divBdr>
                                                    </w:div>
                                                    <w:div w:id="20902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99348">
                                          <w:marLeft w:val="0"/>
                                          <w:marRight w:val="0"/>
                                          <w:marTop w:val="0"/>
                                          <w:marBottom w:val="0"/>
                                          <w:divBdr>
                                            <w:top w:val="none" w:sz="0" w:space="0" w:color="auto"/>
                                            <w:left w:val="none" w:sz="0" w:space="0" w:color="auto"/>
                                            <w:bottom w:val="none" w:sz="0" w:space="0" w:color="auto"/>
                                            <w:right w:val="none" w:sz="0" w:space="0" w:color="auto"/>
                                          </w:divBdr>
                                          <w:divsChild>
                                            <w:div w:id="1139420422">
                                              <w:marLeft w:val="0"/>
                                              <w:marRight w:val="0"/>
                                              <w:marTop w:val="0"/>
                                              <w:marBottom w:val="0"/>
                                              <w:divBdr>
                                                <w:top w:val="none" w:sz="0" w:space="0" w:color="auto"/>
                                                <w:left w:val="none" w:sz="0" w:space="0" w:color="auto"/>
                                                <w:bottom w:val="none" w:sz="0" w:space="0" w:color="auto"/>
                                                <w:right w:val="none" w:sz="0" w:space="0" w:color="auto"/>
                                              </w:divBdr>
                                              <w:divsChild>
                                                <w:div w:id="1031422832">
                                                  <w:marLeft w:val="0"/>
                                                  <w:marRight w:val="0"/>
                                                  <w:marTop w:val="0"/>
                                                  <w:marBottom w:val="0"/>
                                                  <w:divBdr>
                                                    <w:top w:val="none" w:sz="0" w:space="0" w:color="auto"/>
                                                    <w:left w:val="none" w:sz="0" w:space="0" w:color="auto"/>
                                                    <w:bottom w:val="none" w:sz="0" w:space="0" w:color="auto"/>
                                                    <w:right w:val="none" w:sz="0" w:space="0" w:color="auto"/>
                                                  </w:divBdr>
                                                </w:div>
                                                <w:div w:id="1117145321">
                                                  <w:marLeft w:val="0"/>
                                                  <w:marRight w:val="0"/>
                                                  <w:marTop w:val="0"/>
                                                  <w:marBottom w:val="0"/>
                                                  <w:divBdr>
                                                    <w:top w:val="none" w:sz="0" w:space="0" w:color="auto"/>
                                                    <w:left w:val="none" w:sz="0" w:space="0" w:color="auto"/>
                                                    <w:bottom w:val="none" w:sz="0" w:space="0" w:color="auto"/>
                                                    <w:right w:val="none" w:sz="0" w:space="0" w:color="auto"/>
                                                  </w:divBdr>
                                                  <w:divsChild>
                                                    <w:div w:id="950671815">
                                                      <w:marLeft w:val="0"/>
                                                      <w:marRight w:val="0"/>
                                                      <w:marTop w:val="0"/>
                                                      <w:marBottom w:val="0"/>
                                                      <w:divBdr>
                                                        <w:top w:val="none" w:sz="0" w:space="0" w:color="auto"/>
                                                        <w:left w:val="none" w:sz="0" w:space="0" w:color="auto"/>
                                                        <w:bottom w:val="none" w:sz="0" w:space="0" w:color="auto"/>
                                                        <w:right w:val="none" w:sz="0" w:space="0" w:color="auto"/>
                                                      </w:divBdr>
                                                    </w:div>
                                                    <w:div w:id="1434667051">
                                                      <w:marLeft w:val="0"/>
                                                      <w:marRight w:val="0"/>
                                                      <w:marTop w:val="0"/>
                                                      <w:marBottom w:val="0"/>
                                                      <w:divBdr>
                                                        <w:top w:val="none" w:sz="0" w:space="0" w:color="auto"/>
                                                        <w:left w:val="none" w:sz="0" w:space="0" w:color="auto"/>
                                                        <w:bottom w:val="none" w:sz="0" w:space="0" w:color="auto"/>
                                                        <w:right w:val="none" w:sz="0" w:space="0" w:color="auto"/>
                                                      </w:divBdr>
                                                    </w:div>
                                                    <w:div w:id="1928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909649">
      <w:bodyDiv w:val="1"/>
      <w:marLeft w:val="0"/>
      <w:marRight w:val="0"/>
      <w:marTop w:val="0"/>
      <w:marBottom w:val="0"/>
      <w:divBdr>
        <w:top w:val="none" w:sz="0" w:space="0" w:color="auto"/>
        <w:left w:val="none" w:sz="0" w:space="0" w:color="auto"/>
        <w:bottom w:val="none" w:sz="0" w:space="0" w:color="auto"/>
        <w:right w:val="none" w:sz="0" w:space="0" w:color="auto"/>
      </w:divBdr>
    </w:div>
    <w:div w:id="1652978116">
      <w:bodyDiv w:val="1"/>
      <w:marLeft w:val="0"/>
      <w:marRight w:val="0"/>
      <w:marTop w:val="0"/>
      <w:marBottom w:val="0"/>
      <w:divBdr>
        <w:top w:val="none" w:sz="0" w:space="0" w:color="auto"/>
        <w:left w:val="none" w:sz="0" w:space="0" w:color="auto"/>
        <w:bottom w:val="none" w:sz="0" w:space="0" w:color="auto"/>
        <w:right w:val="none" w:sz="0" w:space="0" w:color="auto"/>
      </w:divBdr>
    </w:div>
    <w:div w:id="1867253764">
      <w:bodyDiv w:val="1"/>
      <w:marLeft w:val="0"/>
      <w:marRight w:val="0"/>
      <w:marTop w:val="0"/>
      <w:marBottom w:val="0"/>
      <w:divBdr>
        <w:top w:val="none" w:sz="0" w:space="0" w:color="auto"/>
        <w:left w:val="none" w:sz="0" w:space="0" w:color="auto"/>
        <w:bottom w:val="none" w:sz="0" w:space="0" w:color="auto"/>
        <w:right w:val="none" w:sz="0" w:space="0" w:color="auto"/>
      </w:divBdr>
    </w:div>
    <w:div w:id="2095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lalor@bham.ac.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14983</Words>
  <Characters>85405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Lalor</dc:creator>
  <cp:keywords/>
  <dc:description/>
  <cp:lastModifiedBy>Na Ma</cp:lastModifiedBy>
  <cp:revision>2</cp:revision>
  <dcterms:created xsi:type="dcterms:W3CDTF">2017-03-14T21:46:00Z</dcterms:created>
  <dcterms:modified xsi:type="dcterms:W3CDTF">2017-03-14T21:46:00Z</dcterms:modified>
</cp:coreProperties>
</file>