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A8868" w14:textId="77777777" w:rsidR="000474AF" w:rsidRPr="0042764A" w:rsidRDefault="000474AF" w:rsidP="0042764A">
      <w:pPr>
        <w:spacing w:after="0" w:line="360" w:lineRule="auto"/>
        <w:jc w:val="both"/>
        <w:rPr>
          <w:rFonts w:ascii="Book Antiqua" w:hAnsi="Book Antiqua"/>
          <w:b/>
          <w:sz w:val="24"/>
          <w:szCs w:val="24"/>
        </w:rPr>
      </w:pPr>
      <w:r w:rsidRPr="0042764A">
        <w:rPr>
          <w:rFonts w:ascii="Book Antiqua" w:hAnsi="Book Antiqua"/>
          <w:b/>
          <w:sz w:val="24"/>
          <w:szCs w:val="24"/>
        </w:rPr>
        <w:t xml:space="preserve">Name of Journal: </w:t>
      </w:r>
      <w:r w:rsidRPr="0042764A">
        <w:rPr>
          <w:rFonts w:ascii="Book Antiqua" w:hAnsi="Book Antiqua"/>
          <w:b/>
          <w:i/>
          <w:iCs/>
          <w:sz w:val="24"/>
          <w:szCs w:val="24"/>
        </w:rPr>
        <w:t>World Journal of Diabetes</w:t>
      </w:r>
    </w:p>
    <w:p w14:paraId="775FF25E" w14:textId="77777777" w:rsidR="000474AF" w:rsidRPr="0042764A" w:rsidRDefault="000474AF" w:rsidP="0042764A">
      <w:pPr>
        <w:spacing w:after="0" w:line="360" w:lineRule="auto"/>
        <w:jc w:val="both"/>
        <w:rPr>
          <w:rFonts w:ascii="Book Antiqua" w:hAnsi="Book Antiqua"/>
          <w:b/>
          <w:sz w:val="24"/>
          <w:szCs w:val="24"/>
          <w:lang w:eastAsia="zh-CN"/>
        </w:rPr>
      </w:pPr>
      <w:r w:rsidRPr="0042764A">
        <w:rPr>
          <w:rFonts w:ascii="Book Antiqua" w:hAnsi="Book Antiqua"/>
          <w:b/>
          <w:sz w:val="24"/>
          <w:szCs w:val="24"/>
        </w:rPr>
        <w:t xml:space="preserve">ESPS Manuscript NO: </w:t>
      </w:r>
      <w:r w:rsidRPr="0042764A">
        <w:rPr>
          <w:rFonts w:ascii="Book Antiqua" w:hAnsi="Book Antiqua"/>
          <w:b/>
          <w:sz w:val="24"/>
          <w:szCs w:val="24"/>
          <w:lang w:eastAsia="zh-CN"/>
        </w:rPr>
        <w:t>31591</w:t>
      </w:r>
    </w:p>
    <w:p w14:paraId="36E1F244" w14:textId="77777777" w:rsidR="000474AF" w:rsidRPr="0042764A" w:rsidRDefault="000474AF" w:rsidP="0042764A">
      <w:pPr>
        <w:spacing w:after="0" w:line="360" w:lineRule="auto"/>
        <w:jc w:val="both"/>
        <w:rPr>
          <w:rFonts w:ascii="Book Antiqua" w:hAnsi="Book Antiqua"/>
          <w:b/>
          <w:sz w:val="24"/>
          <w:szCs w:val="24"/>
          <w:lang w:eastAsia="zh-CN"/>
        </w:rPr>
      </w:pPr>
      <w:r w:rsidRPr="0042764A">
        <w:rPr>
          <w:rFonts w:ascii="Book Antiqua" w:hAnsi="Book Antiqua"/>
          <w:b/>
          <w:sz w:val="24"/>
          <w:szCs w:val="24"/>
        </w:rPr>
        <w:t>Manuscript Type: Minireviews</w:t>
      </w:r>
    </w:p>
    <w:p w14:paraId="1517E6C2" w14:textId="77777777" w:rsidR="000474AF" w:rsidRPr="0042764A" w:rsidRDefault="000474AF" w:rsidP="0042764A">
      <w:pPr>
        <w:spacing w:after="0" w:line="360" w:lineRule="auto"/>
        <w:jc w:val="both"/>
        <w:rPr>
          <w:rFonts w:ascii="Book Antiqua" w:hAnsi="Book Antiqua"/>
          <w:b/>
          <w:sz w:val="24"/>
          <w:szCs w:val="24"/>
          <w:lang w:eastAsia="zh-CN"/>
        </w:rPr>
      </w:pPr>
    </w:p>
    <w:p w14:paraId="50FC61F7" w14:textId="6F33DF97" w:rsidR="00E80332" w:rsidRPr="0042764A" w:rsidRDefault="00E80332" w:rsidP="0042764A">
      <w:pPr>
        <w:spacing w:after="0" w:line="360" w:lineRule="auto"/>
        <w:jc w:val="both"/>
        <w:rPr>
          <w:rFonts w:ascii="Book Antiqua" w:hAnsi="Book Antiqua"/>
          <w:b/>
          <w:sz w:val="24"/>
          <w:szCs w:val="24"/>
          <w:lang w:val="en-US" w:eastAsia="zh-CN"/>
        </w:rPr>
      </w:pPr>
      <w:r w:rsidRPr="0042764A">
        <w:rPr>
          <w:rFonts w:ascii="Book Antiqua" w:hAnsi="Book Antiqua"/>
          <w:b/>
          <w:sz w:val="24"/>
          <w:szCs w:val="24"/>
          <w:lang w:val="en-US"/>
        </w:rPr>
        <w:t>Osteomyelitis in diabetic foot</w:t>
      </w:r>
      <w:r w:rsidR="00921B5E" w:rsidRPr="0042764A">
        <w:rPr>
          <w:rFonts w:ascii="Book Antiqua" w:hAnsi="Book Antiqua"/>
          <w:b/>
          <w:sz w:val="24"/>
          <w:szCs w:val="24"/>
          <w:lang w:val="en-US"/>
        </w:rPr>
        <w:t xml:space="preserve">: </w:t>
      </w:r>
      <w:r w:rsidR="00B42526" w:rsidRPr="0042764A">
        <w:rPr>
          <w:rFonts w:ascii="Book Antiqua" w:hAnsi="Book Antiqua"/>
          <w:b/>
          <w:sz w:val="24"/>
          <w:szCs w:val="24"/>
          <w:lang w:val="en-US"/>
        </w:rPr>
        <w:t>A</w:t>
      </w:r>
      <w:r w:rsidR="00921B5E" w:rsidRPr="0042764A">
        <w:rPr>
          <w:rFonts w:ascii="Book Antiqua" w:hAnsi="Book Antiqua"/>
          <w:b/>
          <w:sz w:val="24"/>
          <w:szCs w:val="24"/>
          <w:lang w:val="en-US"/>
        </w:rPr>
        <w:t xml:space="preserve"> comprehensive overview</w:t>
      </w:r>
    </w:p>
    <w:p w14:paraId="7D471120" w14:textId="77777777" w:rsidR="000474AF" w:rsidRPr="0042764A" w:rsidRDefault="000474AF" w:rsidP="0042764A">
      <w:pPr>
        <w:spacing w:after="0" w:line="360" w:lineRule="auto"/>
        <w:jc w:val="both"/>
        <w:rPr>
          <w:rFonts w:ascii="Book Antiqua" w:hAnsi="Book Antiqua"/>
          <w:b/>
          <w:sz w:val="24"/>
          <w:szCs w:val="24"/>
          <w:lang w:val="en-US" w:eastAsia="zh-CN"/>
        </w:rPr>
      </w:pPr>
    </w:p>
    <w:p w14:paraId="2A68F502" w14:textId="61188AF4" w:rsidR="00217A8F" w:rsidRPr="0042764A" w:rsidRDefault="000C4B61" w:rsidP="0042764A">
      <w:pPr>
        <w:spacing w:after="0" w:line="360" w:lineRule="auto"/>
        <w:jc w:val="both"/>
        <w:rPr>
          <w:rFonts w:ascii="Book Antiqua" w:hAnsi="Book Antiqua"/>
          <w:sz w:val="24"/>
          <w:szCs w:val="24"/>
          <w:lang w:val="en-US" w:eastAsia="zh-CN"/>
        </w:rPr>
      </w:pPr>
      <w:proofErr w:type="spellStart"/>
      <w:r w:rsidRPr="0042764A">
        <w:rPr>
          <w:rFonts w:ascii="Book Antiqua" w:hAnsi="Book Antiqua"/>
          <w:sz w:val="24"/>
          <w:szCs w:val="24"/>
          <w:lang w:val="en-US"/>
        </w:rPr>
        <w:t>Giurato</w:t>
      </w:r>
      <w:proofErr w:type="spellEnd"/>
      <w:r w:rsidRPr="0042764A">
        <w:rPr>
          <w:rFonts w:ascii="Book Antiqua" w:hAnsi="Book Antiqua"/>
          <w:sz w:val="24"/>
          <w:szCs w:val="24"/>
          <w:lang w:val="en-US"/>
        </w:rPr>
        <w:t xml:space="preserve"> </w:t>
      </w:r>
      <w:r w:rsidR="00F603AF" w:rsidRPr="0042764A">
        <w:rPr>
          <w:rFonts w:ascii="Book Antiqua" w:hAnsi="Book Antiqua"/>
          <w:sz w:val="24"/>
          <w:szCs w:val="24"/>
          <w:lang w:val="en-US"/>
        </w:rPr>
        <w:t>L</w:t>
      </w:r>
      <w:r w:rsidR="00F603AF" w:rsidRPr="0042764A">
        <w:rPr>
          <w:rFonts w:ascii="Book Antiqua" w:hAnsi="Book Antiqua"/>
          <w:sz w:val="24"/>
          <w:szCs w:val="24"/>
          <w:lang w:val="en-US" w:eastAsia="zh-CN"/>
        </w:rPr>
        <w:t xml:space="preserve"> </w:t>
      </w:r>
      <w:r w:rsidR="00F603AF" w:rsidRPr="0042764A">
        <w:rPr>
          <w:rFonts w:ascii="Book Antiqua" w:hAnsi="Book Antiqua"/>
          <w:i/>
          <w:sz w:val="24"/>
          <w:szCs w:val="24"/>
          <w:lang w:val="en-US" w:eastAsia="zh-CN"/>
        </w:rPr>
        <w:t>et al.</w:t>
      </w:r>
      <w:r w:rsidR="00217A8F" w:rsidRPr="0042764A">
        <w:rPr>
          <w:rFonts w:ascii="Book Antiqua" w:hAnsi="Book Antiqua"/>
          <w:sz w:val="24"/>
          <w:szCs w:val="24"/>
          <w:lang w:val="en-US"/>
        </w:rPr>
        <w:t xml:space="preserve"> Osteomyelitis</w:t>
      </w:r>
    </w:p>
    <w:p w14:paraId="178C1549" w14:textId="77777777" w:rsidR="000474AF" w:rsidRPr="0042764A" w:rsidRDefault="000474AF" w:rsidP="0042764A">
      <w:pPr>
        <w:spacing w:after="0" w:line="360" w:lineRule="auto"/>
        <w:jc w:val="both"/>
        <w:rPr>
          <w:rFonts w:ascii="Book Antiqua" w:hAnsi="Book Antiqua"/>
          <w:sz w:val="24"/>
          <w:szCs w:val="24"/>
          <w:lang w:val="en-US" w:eastAsia="zh-CN"/>
        </w:rPr>
      </w:pPr>
    </w:p>
    <w:p w14:paraId="741956E6" w14:textId="431C9276" w:rsidR="00217A8F" w:rsidRPr="0042764A" w:rsidRDefault="000C4B61" w:rsidP="0042764A">
      <w:pPr>
        <w:spacing w:after="0" w:line="360" w:lineRule="auto"/>
        <w:jc w:val="both"/>
        <w:rPr>
          <w:rFonts w:ascii="Book Antiqua" w:hAnsi="Book Antiqua"/>
          <w:b/>
          <w:sz w:val="24"/>
          <w:szCs w:val="24"/>
          <w:lang w:val="en-US" w:eastAsia="zh-CN"/>
        </w:rPr>
      </w:pPr>
      <w:r w:rsidRPr="0042764A">
        <w:rPr>
          <w:rFonts w:ascii="Book Antiqua" w:hAnsi="Book Antiqua"/>
          <w:b/>
          <w:sz w:val="24"/>
          <w:szCs w:val="24"/>
          <w:lang w:val="en-US"/>
        </w:rPr>
        <w:t xml:space="preserve">Laura </w:t>
      </w:r>
      <w:proofErr w:type="spellStart"/>
      <w:r w:rsidR="00217A8F" w:rsidRPr="0042764A">
        <w:rPr>
          <w:rFonts w:ascii="Book Antiqua" w:hAnsi="Book Antiqua"/>
          <w:b/>
          <w:sz w:val="24"/>
          <w:szCs w:val="24"/>
          <w:lang w:val="en-US"/>
        </w:rPr>
        <w:t>Giurato</w:t>
      </w:r>
      <w:proofErr w:type="spellEnd"/>
      <w:r w:rsidR="00217A8F" w:rsidRPr="0042764A">
        <w:rPr>
          <w:rFonts w:ascii="Book Antiqua" w:hAnsi="Book Antiqua"/>
          <w:b/>
          <w:sz w:val="24"/>
          <w:szCs w:val="24"/>
          <w:lang w:val="en-US"/>
        </w:rPr>
        <w:t xml:space="preserve">, </w:t>
      </w:r>
      <w:r w:rsidRPr="0042764A">
        <w:rPr>
          <w:rFonts w:ascii="Book Antiqua" w:hAnsi="Book Antiqua"/>
          <w:b/>
          <w:sz w:val="24"/>
          <w:szCs w:val="24"/>
          <w:lang w:val="en-US"/>
        </w:rPr>
        <w:t xml:space="preserve">Marco </w:t>
      </w:r>
      <w:proofErr w:type="spellStart"/>
      <w:r w:rsidR="00217A8F" w:rsidRPr="0042764A">
        <w:rPr>
          <w:rFonts w:ascii="Book Antiqua" w:hAnsi="Book Antiqua"/>
          <w:b/>
          <w:sz w:val="24"/>
          <w:szCs w:val="24"/>
          <w:lang w:val="en-US"/>
        </w:rPr>
        <w:t>Meloni</w:t>
      </w:r>
      <w:proofErr w:type="spellEnd"/>
      <w:r w:rsidR="00217A8F" w:rsidRPr="0042764A">
        <w:rPr>
          <w:rFonts w:ascii="Book Antiqua" w:hAnsi="Book Antiqua"/>
          <w:b/>
          <w:sz w:val="24"/>
          <w:szCs w:val="24"/>
          <w:lang w:val="en-US"/>
        </w:rPr>
        <w:t>,</w:t>
      </w:r>
      <w:r w:rsidRPr="0042764A">
        <w:rPr>
          <w:rFonts w:ascii="Book Antiqua" w:hAnsi="Book Antiqua"/>
          <w:b/>
          <w:sz w:val="24"/>
          <w:szCs w:val="24"/>
          <w:lang w:val="en-US"/>
        </w:rPr>
        <w:t xml:space="preserve"> Valentina</w:t>
      </w:r>
      <w:r w:rsidR="00217A8F" w:rsidRPr="0042764A">
        <w:rPr>
          <w:rFonts w:ascii="Book Antiqua" w:hAnsi="Book Antiqua"/>
          <w:b/>
          <w:sz w:val="24"/>
          <w:szCs w:val="24"/>
          <w:lang w:val="en-US"/>
        </w:rPr>
        <w:t xml:space="preserve"> </w:t>
      </w:r>
      <w:proofErr w:type="spellStart"/>
      <w:r w:rsidR="00217A8F" w:rsidRPr="0042764A">
        <w:rPr>
          <w:rFonts w:ascii="Book Antiqua" w:hAnsi="Book Antiqua"/>
          <w:b/>
          <w:sz w:val="24"/>
          <w:szCs w:val="24"/>
          <w:lang w:val="en-US"/>
        </w:rPr>
        <w:t>Izzo</w:t>
      </w:r>
      <w:proofErr w:type="spellEnd"/>
      <w:r w:rsidR="000474AF" w:rsidRPr="0042764A">
        <w:rPr>
          <w:rFonts w:ascii="Book Antiqua" w:hAnsi="Book Antiqua"/>
          <w:b/>
          <w:sz w:val="24"/>
          <w:szCs w:val="24"/>
          <w:lang w:val="en-US" w:eastAsia="zh-CN"/>
        </w:rPr>
        <w:t>,</w:t>
      </w:r>
      <w:r w:rsidR="00217A8F" w:rsidRPr="0042764A">
        <w:rPr>
          <w:rFonts w:ascii="Book Antiqua" w:hAnsi="Book Antiqua"/>
          <w:b/>
          <w:sz w:val="24"/>
          <w:szCs w:val="24"/>
          <w:lang w:val="en-US"/>
        </w:rPr>
        <w:t xml:space="preserve"> </w:t>
      </w:r>
      <w:r w:rsidRPr="0042764A">
        <w:rPr>
          <w:rFonts w:ascii="Book Antiqua" w:hAnsi="Book Antiqua"/>
          <w:b/>
          <w:sz w:val="24"/>
          <w:szCs w:val="24"/>
          <w:lang w:val="en-US"/>
        </w:rPr>
        <w:t xml:space="preserve">Luigi </w:t>
      </w:r>
      <w:proofErr w:type="spellStart"/>
      <w:r w:rsidR="00217A8F" w:rsidRPr="0042764A">
        <w:rPr>
          <w:rFonts w:ascii="Book Antiqua" w:hAnsi="Book Antiqua"/>
          <w:b/>
          <w:sz w:val="24"/>
          <w:szCs w:val="24"/>
          <w:lang w:val="en-US"/>
        </w:rPr>
        <w:t>Uccioli</w:t>
      </w:r>
      <w:proofErr w:type="spellEnd"/>
      <w:r w:rsidR="00217A8F" w:rsidRPr="0042764A">
        <w:rPr>
          <w:rFonts w:ascii="Book Antiqua" w:hAnsi="Book Antiqua"/>
          <w:b/>
          <w:sz w:val="24"/>
          <w:szCs w:val="24"/>
          <w:lang w:val="en-US"/>
        </w:rPr>
        <w:t xml:space="preserve"> </w:t>
      </w:r>
    </w:p>
    <w:p w14:paraId="7E68192E" w14:textId="77777777" w:rsidR="000C4B61" w:rsidRPr="0042764A" w:rsidRDefault="000C4B61" w:rsidP="0042764A">
      <w:pPr>
        <w:spacing w:after="0" w:line="360" w:lineRule="auto"/>
        <w:jc w:val="both"/>
        <w:rPr>
          <w:rFonts w:ascii="Book Antiqua" w:hAnsi="Book Antiqua"/>
          <w:b/>
          <w:sz w:val="24"/>
          <w:szCs w:val="24"/>
          <w:lang w:val="en-US" w:eastAsia="zh-CN"/>
        </w:rPr>
      </w:pPr>
    </w:p>
    <w:p w14:paraId="0B27BD67" w14:textId="362C8C0D" w:rsidR="00217A8F" w:rsidRPr="0042764A" w:rsidRDefault="000C4B61" w:rsidP="0042764A">
      <w:pPr>
        <w:spacing w:after="0" w:line="360" w:lineRule="auto"/>
        <w:jc w:val="both"/>
        <w:rPr>
          <w:rFonts w:ascii="Book Antiqua" w:hAnsi="Book Antiqua"/>
          <w:b/>
          <w:sz w:val="24"/>
          <w:szCs w:val="24"/>
          <w:lang w:val="en-US" w:eastAsia="zh-CN"/>
        </w:rPr>
      </w:pPr>
      <w:r w:rsidRPr="0042764A">
        <w:rPr>
          <w:rFonts w:ascii="Book Antiqua" w:hAnsi="Book Antiqua"/>
          <w:b/>
          <w:sz w:val="24"/>
          <w:szCs w:val="24"/>
          <w:lang w:val="en-US"/>
        </w:rPr>
        <w:t xml:space="preserve">Laura </w:t>
      </w:r>
      <w:proofErr w:type="spellStart"/>
      <w:r w:rsidRPr="0042764A">
        <w:rPr>
          <w:rFonts w:ascii="Book Antiqua" w:hAnsi="Book Antiqua"/>
          <w:b/>
          <w:sz w:val="24"/>
          <w:szCs w:val="24"/>
          <w:lang w:val="en-US"/>
        </w:rPr>
        <w:t>Giurato</w:t>
      </w:r>
      <w:proofErr w:type="spellEnd"/>
      <w:r w:rsidRPr="0042764A">
        <w:rPr>
          <w:rFonts w:ascii="Book Antiqua" w:hAnsi="Book Antiqua"/>
          <w:b/>
          <w:sz w:val="24"/>
          <w:szCs w:val="24"/>
          <w:lang w:val="en-US"/>
        </w:rPr>
        <w:t xml:space="preserve">, Marco </w:t>
      </w:r>
      <w:proofErr w:type="spellStart"/>
      <w:r w:rsidRPr="0042764A">
        <w:rPr>
          <w:rFonts w:ascii="Book Antiqua" w:hAnsi="Book Antiqua"/>
          <w:b/>
          <w:sz w:val="24"/>
          <w:szCs w:val="24"/>
          <w:lang w:val="en-US"/>
        </w:rPr>
        <w:t>Meloni</w:t>
      </w:r>
      <w:proofErr w:type="spellEnd"/>
      <w:r w:rsidRPr="0042764A">
        <w:rPr>
          <w:rFonts w:ascii="Book Antiqua" w:hAnsi="Book Antiqua"/>
          <w:b/>
          <w:sz w:val="24"/>
          <w:szCs w:val="24"/>
          <w:lang w:val="en-US"/>
        </w:rPr>
        <w:t xml:space="preserve">, Valentina </w:t>
      </w:r>
      <w:proofErr w:type="spellStart"/>
      <w:r w:rsidRPr="0042764A">
        <w:rPr>
          <w:rFonts w:ascii="Book Antiqua" w:hAnsi="Book Antiqua"/>
          <w:b/>
          <w:sz w:val="24"/>
          <w:szCs w:val="24"/>
          <w:lang w:val="en-US"/>
        </w:rPr>
        <w:t>Izzo</w:t>
      </w:r>
      <w:proofErr w:type="spellEnd"/>
      <w:r w:rsidRPr="0042764A">
        <w:rPr>
          <w:rFonts w:ascii="Book Antiqua" w:hAnsi="Book Antiqua"/>
          <w:b/>
          <w:sz w:val="24"/>
          <w:szCs w:val="24"/>
          <w:lang w:val="en-US" w:eastAsia="zh-CN"/>
        </w:rPr>
        <w:t>,</w:t>
      </w:r>
      <w:r w:rsidRPr="0042764A">
        <w:rPr>
          <w:rFonts w:ascii="Book Antiqua" w:hAnsi="Book Antiqua"/>
          <w:b/>
          <w:sz w:val="24"/>
          <w:szCs w:val="24"/>
          <w:lang w:val="en-US"/>
        </w:rPr>
        <w:t xml:space="preserve"> Luigi </w:t>
      </w:r>
      <w:proofErr w:type="spellStart"/>
      <w:r w:rsidRPr="0042764A">
        <w:rPr>
          <w:rFonts w:ascii="Book Antiqua" w:hAnsi="Book Antiqua"/>
          <w:b/>
          <w:sz w:val="24"/>
          <w:szCs w:val="24"/>
          <w:lang w:val="en-US"/>
        </w:rPr>
        <w:t>Uccioli</w:t>
      </w:r>
      <w:proofErr w:type="spellEnd"/>
      <w:r w:rsidRPr="0042764A">
        <w:rPr>
          <w:rFonts w:ascii="Book Antiqua" w:hAnsi="Book Antiqua"/>
          <w:b/>
          <w:sz w:val="24"/>
          <w:szCs w:val="24"/>
          <w:lang w:val="en-US" w:eastAsia="zh-CN"/>
        </w:rPr>
        <w:t xml:space="preserve">, </w:t>
      </w:r>
      <w:r w:rsidR="00217A8F" w:rsidRPr="0042764A">
        <w:rPr>
          <w:rFonts w:ascii="Book Antiqua" w:hAnsi="Book Antiqua"/>
          <w:sz w:val="24"/>
          <w:szCs w:val="24"/>
          <w:lang w:val="en-US"/>
        </w:rPr>
        <w:t xml:space="preserve">Department of Systems Medicine, University of Tor </w:t>
      </w:r>
      <w:proofErr w:type="spellStart"/>
      <w:r w:rsidR="00217A8F" w:rsidRPr="0042764A">
        <w:rPr>
          <w:rFonts w:ascii="Book Antiqua" w:hAnsi="Book Antiqua"/>
          <w:sz w:val="24"/>
          <w:szCs w:val="24"/>
          <w:lang w:val="en-US"/>
        </w:rPr>
        <w:t>Vergata</w:t>
      </w:r>
      <w:proofErr w:type="spellEnd"/>
      <w:r w:rsidR="00217A8F" w:rsidRPr="0042764A">
        <w:rPr>
          <w:rFonts w:ascii="Book Antiqua" w:hAnsi="Book Antiqua"/>
          <w:sz w:val="24"/>
          <w:szCs w:val="24"/>
          <w:lang w:val="en-US"/>
        </w:rPr>
        <w:t xml:space="preserve">, 00133 </w:t>
      </w:r>
      <w:r w:rsidRPr="0042764A">
        <w:rPr>
          <w:rFonts w:ascii="Book Antiqua" w:hAnsi="Book Antiqua"/>
          <w:sz w:val="24"/>
          <w:szCs w:val="24"/>
          <w:lang w:val="en-US"/>
        </w:rPr>
        <w:t>Rome,</w:t>
      </w:r>
      <w:r w:rsidRPr="0042764A">
        <w:rPr>
          <w:rFonts w:ascii="Book Antiqua" w:hAnsi="Book Antiqua"/>
          <w:sz w:val="24"/>
          <w:szCs w:val="24"/>
          <w:lang w:val="en-US" w:eastAsia="zh-CN"/>
        </w:rPr>
        <w:t xml:space="preserve"> Italy</w:t>
      </w:r>
    </w:p>
    <w:p w14:paraId="5258ED6A" w14:textId="77777777" w:rsidR="000C4B61" w:rsidRPr="0042764A" w:rsidRDefault="000C4B61" w:rsidP="0042764A">
      <w:pPr>
        <w:spacing w:after="0" w:line="360" w:lineRule="auto"/>
        <w:jc w:val="both"/>
        <w:rPr>
          <w:rFonts w:ascii="Book Antiqua" w:hAnsi="Book Antiqua"/>
          <w:b/>
          <w:sz w:val="24"/>
          <w:szCs w:val="24"/>
          <w:lang w:val="en-US" w:eastAsia="zh-CN"/>
        </w:rPr>
      </w:pPr>
    </w:p>
    <w:p w14:paraId="0E99D809" w14:textId="6CF49780" w:rsidR="00217A8F" w:rsidRPr="0042764A" w:rsidRDefault="000C4B61" w:rsidP="0042764A">
      <w:pPr>
        <w:spacing w:after="0" w:line="360" w:lineRule="auto"/>
        <w:jc w:val="both"/>
        <w:rPr>
          <w:rFonts w:ascii="Book Antiqua" w:hAnsi="Book Antiqua"/>
          <w:sz w:val="24"/>
          <w:szCs w:val="24"/>
          <w:lang w:val="en-US" w:eastAsia="zh-CN"/>
        </w:rPr>
      </w:pPr>
      <w:r w:rsidRPr="0042764A">
        <w:rPr>
          <w:rFonts w:ascii="Book Antiqua" w:hAnsi="Book Antiqua"/>
          <w:b/>
          <w:sz w:val="24"/>
          <w:szCs w:val="24"/>
        </w:rPr>
        <w:t>Author contributions:</w:t>
      </w:r>
      <w:r w:rsidR="00217A8F" w:rsidRPr="0042764A">
        <w:rPr>
          <w:rFonts w:ascii="Book Antiqua" w:hAnsi="Book Antiqua"/>
          <w:sz w:val="24"/>
          <w:szCs w:val="24"/>
          <w:lang w:val="en-US"/>
        </w:rPr>
        <w:t xml:space="preserve"> </w:t>
      </w:r>
      <w:proofErr w:type="spellStart"/>
      <w:r w:rsidR="00217A8F" w:rsidRPr="0042764A">
        <w:rPr>
          <w:rFonts w:ascii="Book Antiqua" w:hAnsi="Book Antiqua"/>
          <w:sz w:val="24"/>
          <w:szCs w:val="24"/>
          <w:lang w:val="en-US"/>
        </w:rPr>
        <w:t>Giurato</w:t>
      </w:r>
      <w:proofErr w:type="spellEnd"/>
      <w:r w:rsidR="00217A8F" w:rsidRPr="0042764A">
        <w:rPr>
          <w:rFonts w:ascii="Book Antiqua" w:hAnsi="Book Antiqua"/>
          <w:sz w:val="24"/>
          <w:szCs w:val="24"/>
          <w:lang w:val="en-US"/>
        </w:rPr>
        <w:t xml:space="preserve"> L desig</w:t>
      </w:r>
      <w:r w:rsidR="007A010E" w:rsidRPr="0042764A">
        <w:rPr>
          <w:rFonts w:ascii="Book Antiqua" w:hAnsi="Book Antiqua"/>
          <w:sz w:val="24"/>
          <w:szCs w:val="24"/>
          <w:lang w:val="en-US"/>
        </w:rPr>
        <w:t>ned and wrote the paper</w:t>
      </w:r>
      <w:r w:rsidRPr="0042764A">
        <w:rPr>
          <w:rFonts w:ascii="Book Antiqua" w:hAnsi="Book Antiqua"/>
          <w:sz w:val="24"/>
          <w:szCs w:val="24"/>
          <w:lang w:val="en-US" w:eastAsia="zh-CN"/>
        </w:rPr>
        <w:t>;</w:t>
      </w:r>
      <w:r w:rsidR="00217A8F" w:rsidRPr="0042764A">
        <w:rPr>
          <w:rFonts w:ascii="Book Antiqua" w:hAnsi="Book Antiqua"/>
          <w:sz w:val="24"/>
          <w:szCs w:val="24"/>
          <w:lang w:val="en-US"/>
        </w:rPr>
        <w:t xml:space="preserve"> </w:t>
      </w:r>
      <w:proofErr w:type="spellStart"/>
      <w:r w:rsidR="00217A8F" w:rsidRPr="0042764A">
        <w:rPr>
          <w:rFonts w:ascii="Book Antiqua" w:hAnsi="Book Antiqua"/>
          <w:sz w:val="24"/>
          <w:szCs w:val="24"/>
          <w:lang w:val="en-US"/>
        </w:rPr>
        <w:t>Meloni</w:t>
      </w:r>
      <w:proofErr w:type="spellEnd"/>
      <w:r w:rsidR="00217A8F" w:rsidRPr="0042764A">
        <w:rPr>
          <w:rFonts w:ascii="Book Antiqua" w:hAnsi="Book Antiqua"/>
          <w:sz w:val="24"/>
          <w:szCs w:val="24"/>
          <w:lang w:val="en-US"/>
        </w:rPr>
        <w:t xml:space="preserve"> M and </w:t>
      </w:r>
      <w:proofErr w:type="spellStart"/>
      <w:r w:rsidR="00217A8F" w:rsidRPr="0042764A">
        <w:rPr>
          <w:rFonts w:ascii="Book Antiqua" w:hAnsi="Book Antiqua"/>
          <w:sz w:val="24"/>
          <w:szCs w:val="24"/>
          <w:lang w:val="en-US"/>
        </w:rPr>
        <w:t>Izzo</w:t>
      </w:r>
      <w:proofErr w:type="spellEnd"/>
      <w:r w:rsidR="00217A8F" w:rsidRPr="0042764A">
        <w:rPr>
          <w:rFonts w:ascii="Book Antiqua" w:hAnsi="Book Antiqua"/>
          <w:sz w:val="24"/>
          <w:szCs w:val="24"/>
          <w:lang w:val="en-US"/>
        </w:rPr>
        <w:t xml:space="preserve"> V provided scientific contribution in writing the paper</w:t>
      </w:r>
      <w:r w:rsidRPr="0042764A">
        <w:rPr>
          <w:rFonts w:ascii="Book Antiqua" w:hAnsi="Book Antiqua"/>
          <w:sz w:val="24"/>
          <w:szCs w:val="24"/>
          <w:lang w:val="en-US" w:eastAsia="zh-CN"/>
        </w:rPr>
        <w:t>;</w:t>
      </w:r>
      <w:r w:rsidR="00217A8F" w:rsidRPr="0042764A">
        <w:rPr>
          <w:rFonts w:ascii="Book Antiqua" w:hAnsi="Book Antiqua"/>
          <w:sz w:val="24"/>
          <w:szCs w:val="24"/>
          <w:lang w:val="en-US"/>
        </w:rPr>
        <w:t xml:space="preserve"> </w:t>
      </w:r>
      <w:proofErr w:type="spellStart"/>
      <w:r w:rsidR="00217A8F" w:rsidRPr="0042764A">
        <w:rPr>
          <w:rFonts w:ascii="Book Antiqua" w:hAnsi="Book Antiqua"/>
          <w:sz w:val="24"/>
          <w:szCs w:val="24"/>
          <w:lang w:val="en-US"/>
        </w:rPr>
        <w:t>Uccioli</w:t>
      </w:r>
      <w:proofErr w:type="spellEnd"/>
      <w:r w:rsidR="00217A8F" w:rsidRPr="0042764A">
        <w:rPr>
          <w:rFonts w:ascii="Book Antiqua" w:hAnsi="Book Antiqua"/>
          <w:sz w:val="24"/>
          <w:szCs w:val="24"/>
          <w:lang w:val="en-US"/>
        </w:rPr>
        <w:t xml:space="preserve"> L designed and coordinated the writing of the paper.</w:t>
      </w:r>
    </w:p>
    <w:p w14:paraId="7E64F83E" w14:textId="77777777" w:rsidR="000C4B61" w:rsidRPr="0042764A" w:rsidRDefault="000C4B61" w:rsidP="0042764A">
      <w:pPr>
        <w:spacing w:after="0" w:line="360" w:lineRule="auto"/>
        <w:jc w:val="both"/>
        <w:rPr>
          <w:rFonts w:ascii="Book Antiqua" w:hAnsi="Book Antiqua"/>
          <w:sz w:val="24"/>
          <w:szCs w:val="24"/>
          <w:lang w:val="en-US" w:eastAsia="zh-CN"/>
        </w:rPr>
      </w:pPr>
    </w:p>
    <w:p w14:paraId="566461C8" w14:textId="76D22A45" w:rsidR="00961744" w:rsidRPr="0042764A" w:rsidRDefault="00961744" w:rsidP="0042764A">
      <w:pPr>
        <w:spacing w:after="0" w:line="360" w:lineRule="auto"/>
        <w:jc w:val="both"/>
        <w:rPr>
          <w:rFonts w:ascii="Book Antiqua" w:hAnsi="Book Antiqua"/>
          <w:b/>
          <w:sz w:val="24"/>
          <w:szCs w:val="24"/>
        </w:rPr>
      </w:pPr>
      <w:r w:rsidRPr="0042764A">
        <w:rPr>
          <w:rFonts w:ascii="Book Antiqua" w:hAnsi="Book Antiqua"/>
          <w:b/>
          <w:sz w:val="24"/>
          <w:szCs w:val="24"/>
        </w:rPr>
        <w:t>Conflict-of-interest statement</w:t>
      </w:r>
      <w:r w:rsidRPr="0042764A">
        <w:rPr>
          <w:rFonts w:ascii="Book Antiqua" w:hAnsi="Book Antiqua" w:cs="TimesNewRomanPS-BoldItalicMT"/>
          <w:b/>
          <w:iCs/>
          <w:sz w:val="24"/>
          <w:szCs w:val="24"/>
        </w:rPr>
        <w:t xml:space="preserve">: </w:t>
      </w:r>
      <w:r w:rsidRPr="0042764A">
        <w:rPr>
          <w:rFonts w:ascii="Book Antiqua" w:hAnsi="Book Antiqua"/>
          <w:sz w:val="24"/>
          <w:szCs w:val="24"/>
          <w:lang w:val="en-US"/>
        </w:rPr>
        <w:t xml:space="preserve">The </w:t>
      </w:r>
      <w:r w:rsidR="001B0A94">
        <w:rPr>
          <w:rFonts w:ascii="Book Antiqua" w:hAnsi="Book Antiqua" w:hint="eastAsia"/>
          <w:sz w:val="24"/>
          <w:szCs w:val="24"/>
          <w:lang w:val="en-US" w:eastAsia="zh-CN"/>
        </w:rPr>
        <w:t>a</w:t>
      </w:r>
      <w:r w:rsidRPr="0042764A">
        <w:rPr>
          <w:rFonts w:ascii="Book Antiqua" w:hAnsi="Book Antiqua"/>
          <w:sz w:val="24"/>
          <w:szCs w:val="24"/>
          <w:lang w:val="en-US"/>
        </w:rPr>
        <w:t>uthors declare to have not conflicts of interest.</w:t>
      </w:r>
    </w:p>
    <w:p w14:paraId="26A2F1A7" w14:textId="77777777" w:rsidR="00961744" w:rsidRPr="0042764A" w:rsidRDefault="00961744" w:rsidP="0042764A">
      <w:pPr>
        <w:adjustRightInd w:val="0"/>
        <w:snapToGrid w:val="0"/>
        <w:spacing w:after="0" w:line="360" w:lineRule="auto"/>
        <w:jc w:val="both"/>
        <w:rPr>
          <w:rFonts w:ascii="Book Antiqua" w:hAnsi="Book Antiqua"/>
          <w:sz w:val="24"/>
          <w:szCs w:val="24"/>
        </w:rPr>
      </w:pPr>
    </w:p>
    <w:p w14:paraId="541D57A1" w14:textId="77777777" w:rsidR="00961744" w:rsidRPr="0042764A" w:rsidRDefault="00961744" w:rsidP="0042764A">
      <w:pPr>
        <w:adjustRightInd w:val="0"/>
        <w:snapToGrid w:val="0"/>
        <w:spacing w:after="0" w:line="360" w:lineRule="auto"/>
        <w:jc w:val="both"/>
        <w:rPr>
          <w:rFonts w:ascii="Book Antiqua" w:hAnsi="Book Antiqua"/>
          <w:sz w:val="24"/>
          <w:szCs w:val="24"/>
        </w:rPr>
      </w:pPr>
      <w:r w:rsidRPr="0042764A">
        <w:rPr>
          <w:rFonts w:ascii="Book Antiqua" w:hAnsi="Book Antiqua"/>
          <w:b/>
          <w:sz w:val="24"/>
          <w:szCs w:val="24"/>
        </w:rPr>
        <w:t xml:space="preserve">Open-Access: </w:t>
      </w:r>
      <w:r w:rsidRPr="0042764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2764A">
          <w:rPr>
            <w:rStyle w:val="Hyperlink"/>
            <w:rFonts w:ascii="Book Antiqua" w:hAnsi="Book Antiqua"/>
            <w:color w:val="auto"/>
            <w:sz w:val="24"/>
            <w:szCs w:val="24"/>
            <w:u w:val="none"/>
          </w:rPr>
          <w:t>http://creativecommons.org/licenses/by-nc/4.0/</w:t>
        </w:r>
      </w:hyperlink>
    </w:p>
    <w:p w14:paraId="02944E59" w14:textId="77777777" w:rsidR="000C4B61" w:rsidRPr="0042764A" w:rsidRDefault="000C4B61" w:rsidP="0042764A">
      <w:pPr>
        <w:spacing w:after="0" w:line="360" w:lineRule="auto"/>
        <w:jc w:val="both"/>
        <w:rPr>
          <w:rFonts w:ascii="Book Antiqua" w:hAnsi="Book Antiqua"/>
          <w:sz w:val="24"/>
          <w:szCs w:val="24"/>
          <w:lang w:val="en-US" w:eastAsia="zh-CN"/>
        </w:rPr>
      </w:pPr>
    </w:p>
    <w:p w14:paraId="35345C16" w14:textId="4A440986" w:rsidR="00961744" w:rsidRPr="0042764A" w:rsidRDefault="00961744" w:rsidP="0042764A">
      <w:pPr>
        <w:spacing w:after="0" w:line="360" w:lineRule="auto"/>
        <w:jc w:val="both"/>
        <w:rPr>
          <w:rFonts w:ascii="Book Antiqua" w:eastAsia="宋体" w:hAnsi="Book Antiqua" w:cs="宋体"/>
          <w:sz w:val="24"/>
          <w:szCs w:val="24"/>
          <w:lang w:eastAsia="zh-CN"/>
        </w:rPr>
      </w:pPr>
      <w:r w:rsidRPr="0042764A">
        <w:rPr>
          <w:rFonts w:ascii="Book Antiqua" w:eastAsia="宋体" w:hAnsi="Book Antiqua" w:cs="宋体"/>
          <w:b/>
          <w:sz w:val="24"/>
          <w:szCs w:val="24"/>
        </w:rPr>
        <w:t>Manuscript source:</w:t>
      </w:r>
      <w:r w:rsidRPr="0042764A">
        <w:rPr>
          <w:rFonts w:ascii="Book Antiqua" w:eastAsia="宋体" w:hAnsi="Book Antiqua" w:cs="宋体"/>
          <w:sz w:val="24"/>
          <w:szCs w:val="24"/>
        </w:rPr>
        <w:t> Invited manuscript</w:t>
      </w:r>
    </w:p>
    <w:p w14:paraId="2F2E3638" w14:textId="77777777" w:rsidR="00961744" w:rsidRPr="0042764A" w:rsidRDefault="00961744" w:rsidP="0042764A">
      <w:pPr>
        <w:spacing w:after="0" w:line="360" w:lineRule="auto"/>
        <w:jc w:val="both"/>
        <w:rPr>
          <w:rFonts w:ascii="Book Antiqua" w:hAnsi="Book Antiqua"/>
          <w:sz w:val="24"/>
          <w:szCs w:val="24"/>
          <w:lang w:val="en-US" w:eastAsia="zh-CN"/>
        </w:rPr>
      </w:pPr>
    </w:p>
    <w:p w14:paraId="3987B6F6" w14:textId="54E4B05D" w:rsidR="00217A8F" w:rsidRPr="0042764A" w:rsidRDefault="000C4B61" w:rsidP="0042764A">
      <w:pPr>
        <w:spacing w:after="0" w:line="360" w:lineRule="auto"/>
        <w:jc w:val="both"/>
        <w:rPr>
          <w:rStyle w:val="Hyperlink"/>
          <w:rFonts w:ascii="Book Antiqua" w:hAnsi="Book Antiqua"/>
          <w:color w:val="auto"/>
          <w:sz w:val="24"/>
          <w:szCs w:val="24"/>
          <w:u w:val="none"/>
          <w:lang w:val="en-US" w:eastAsia="zh-CN"/>
        </w:rPr>
      </w:pPr>
      <w:r w:rsidRPr="0042764A">
        <w:rPr>
          <w:rFonts w:ascii="Book Antiqua" w:hAnsi="Book Antiqua"/>
          <w:b/>
          <w:sz w:val="24"/>
          <w:szCs w:val="24"/>
        </w:rPr>
        <w:t>Correspondence to:</w:t>
      </w:r>
      <w:r w:rsidR="007A010E" w:rsidRPr="0042764A">
        <w:rPr>
          <w:rFonts w:ascii="Book Antiqua" w:hAnsi="Book Antiqua"/>
          <w:sz w:val="24"/>
          <w:szCs w:val="24"/>
          <w:lang w:val="en-US"/>
        </w:rPr>
        <w:t xml:space="preserve"> </w:t>
      </w:r>
      <w:r w:rsidRPr="0042764A">
        <w:rPr>
          <w:rFonts w:ascii="Book Antiqua" w:hAnsi="Book Antiqua"/>
          <w:b/>
          <w:sz w:val="24"/>
          <w:szCs w:val="24"/>
          <w:lang w:val="en-US"/>
        </w:rPr>
        <w:t xml:space="preserve">Marco </w:t>
      </w:r>
      <w:proofErr w:type="spellStart"/>
      <w:r w:rsidRPr="0042764A">
        <w:rPr>
          <w:rFonts w:ascii="Book Antiqua" w:hAnsi="Book Antiqua"/>
          <w:b/>
          <w:sz w:val="24"/>
          <w:szCs w:val="24"/>
          <w:lang w:val="en-US"/>
        </w:rPr>
        <w:t>Meloni</w:t>
      </w:r>
      <w:proofErr w:type="spellEnd"/>
      <w:r w:rsidRPr="0042764A">
        <w:rPr>
          <w:rFonts w:ascii="Book Antiqua" w:hAnsi="Book Antiqua"/>
          <w:b/>
          <w:sz w:val="24"/>
          <w:szCs w:val="24"/>
          <w:lang w:val="en-US"/>
        </w:rPr>
        <w:t>,</w:t>
      </w:r>
      <w:r w:rsidR="007A010E" w:rsidRPr="0042764A">
        <w:rPr>
          <w:rFonts w:ascii="Book Antiqua" w:hAnsi="Book Antiqua"/>
          <w:sz w:val="24"/>
          <w:szCs w:val="24"/>
          <w:lang w:val="en-US"/>
        </w:rPr>
        <w:t xml:space="preserve"> </w:t>
      </w:r>
      <w:r w:rsidR="007A010E" w:rsidRPr="0042764A">
        <w:rPr>
          <w:rFonts w:ascii="Book Antiqua" w:hAnsi="Book Antiqua"/>
          <w:b/>
          <w:sz w:val="24"/>
          <w:szCs w:val="24"/>
          <w:lang w:val="en-US"/>
        </w:rPr>
        <w:t xml:space="preserve">MD, </w:t>
      </w:r>
      <w:r w:rsidR="007A010E" w:rsidRPr="0042764A">
        <w:rPr>
          <w:rFonts w:ascii="Book Antiqua" w:hAnsi="Book Antiqua"/>
          <w:sz w:val="24"/>
          <w:szCs w:val="24"/>
          <w:lang w:val="en-US"/>
        </w:rPr>
        <w:t xml:space="preserve">Department of Systems </w:t>
      </w:r>
      <w:proofErr w:type="spellStart"/>
      <w:r w:rsidR="007A010E" w:rsidRPr="0042764A">
        <w:rPr>
          <w:rFonts w:ascii="Book Antiqua" w:hAnsi="Book Antiqua"/>
          <w:sz w:val="24"/>
          <w:szCs w:val="24"/>
          <w:lang w:val="en-US"/>
        </w:rPr>
        <w:t>Medicne</w:t>
      </w:r>
      <w:proofErr w:type="spellEnd"/>
      <w:r w:rsidR="007A010E" w:rsidRPr="0042764A">
        <w:rPr>
          <w:rFonts w:ascii="Book Antiqua" w:hAnsi="Book Antiqua"/>
          <w:sz w:val="24"/>
          <w:szCs w:val="24"/>
          <w:lang w:val="en-US"/>
        </w:rPr>
        <w:t xml:space="preserve">, University of Tor </w:t>
      </w:r>
      <w:proofErr w:type="spellStart"/>
      <w:r w:rsidR="007A010E" w:rsidRPr="0042764A">
        <w:rPr>
          <w:rFonts w:ascii="Book Antiqua" w:hAnsi="Book Antiqua"/>
          <w:sz w:val="24"/>
          <w:szCs w:val="24"/>
          <w:lang w:val="en-US"/>
        </w:rPr>
        <w:t>Vergata</w:t>
      </w:r>
      <w:proofErr w:type="spellEnd"/>
      <w:r w:rsidR="007A010E" w:rsidRPr="0042764A">
        <w:rPr>
          <w:rFonts w:ascii="Book Antiqua" w:hAnsi="Book Antiqua"/>
          <w:sz w:val="24"/>
          <w:szCs w:val="24"/>
          <w:lang w:val="en-US"/>
        </w:rPr>
        <w:t xml:space="preserve">, </w:t>
      </w:r>
      <w:proofErr w:type="spellStart"/>
      <w:r w:rsidR="007A010E" w:rsidRPr="0042764A">
        <w:rPr>
          <w:rFonts w:ascii="Book Antiqua" w:hAnsi="Book Antiqua"/>
          <w:sz w:val="24"/>
          <w:szCs w:val="24"/>
          <w:lang w:val="en-US"/>
        </w:rPr>
        <w:t>Viale</w:t>
      </w:r>
      <w:proofErr w:type="spellEnd"/>
      <w:r w:rsidR="007A010E" w:rsidRPr="0042764A">
        <w:rPr>
          <w:rFonts w:ascii="Book Antiqua" w:hAnsi="Book Antiqua"/>
          <w:sz w:val="24"/>
          <w:szCs w:val="24"/>
          <w:lang w:val="en-US"/>
        </w:rPr>
        <w:t xml:space="preserve"> Oxford 81, </w:t>
      </w:r>
      <w:r w:rsidRPr="0042764A">
        <w:rPr>
          <w:rFonts w:ascii="Book Antiqua" w:hAnsi="Book Antiqua"/>
          <w:sz w:val="24"/>
          <w:szCs w:val="24"/>
          <w:lang w:val="en-US"/>
        </w:rPr>
        <w:t>00133 Rome,</w:t>
      </w:r>
      <w:r w:rsidRPr="0042764A">
        <w:rPr>
          <w:rFonts w:ascii="Book Antiqua" w:hAnsi="Book Antiqua"/>
          <w:sz w:val="24"/>
          <w:szCs w:val="24"/>
          <w:lang w:val="en-US" w:eastAsia="zh-CN"/>
        </w:rPr>
        <w:t xml:space="preserve"> Italy.</w:t>
      </w:r>
      <w:r w:rsidRPr="0042764A">
        <w:rPr>
          <w:rFonts w:ascii="Book Antiqua" w:hAnsi="Book Antiqua"/>
          <w:sz w:val="24"/>
          <w:szCs w:val="24"/>
        </w:rPr>
        <w:t xml:space="preserve"> </w:t>
      </w:r>
      <w:hyperlink r:id="rId9" w:history="1">
        <w:r w:rsidRPr="0042764A">
          <w:rPr>
            <w:rStyle w:val="Hyperlink"/>
            <w:rFonts w:ascii="Book Antiqua" w:hAnsi="Book Antiqua"/>
            <w:color w:val="auto"/>
            <w:sz w:val="24"/>
            <w:szCs w:val="24"/>
            <w:u w:val="none"/>
            <w:lang w:val="en-US"/>
          </w:rPr>
          <w:t>meloni.marco@libero.it</w:t>
        </w:r>
      </w:hyperlink>
    </w:p>
    <w:p w14:paraId="54F1B92E" w14:textId="0F579F74" w:rsidR="000C4B61" w:rsidRPr="0042764A" w:rsidRDefault="000C4B61" w:rsidP="0042764A">
      <w:pPr>
        <w:spacing w:after="0" w:line="360" w:lineRule="auto"/>
        <w:jc w:val="both"/>
        <w:rPr>
          <w:rFonts w:ascii="Book Antiqua" w:hAnsi="Book Antiqua"/>
          <w:b/>
          <w:sz w:val="24"/>
          <w:szCs w:val="24"/>
        </w:rPr>
      </w:pPr>
      <w:r w:rsidRPr="0042764A">
        <w:rPr>
          <w:rFonts w:ascii="Book Antiqua" w:hAnsi="Book Antiqua"/>
          <w:b/>
          <w:sz w:val="24"/>
          <w:szCs w:val="24"/>
        </w:rPr>
        <w:t xml:space="preserve">Telephone: </w:t>
      </w:r>
      <w:r w:rsidRPr="0042764A">
        <w:rPr>
          <w:rFonts w:ascii="Book Antiqua" w:hAnsi="Book Antiqua"/>
          <w:sz w:val="24"/>
          <w:szCs w:val="24"/>
          <w:lang w:val="en-US"/>
        </w:rPr>
        <w:t>+30</w:t>
      </w:r>
      <w:r w:rsidRPr="0042764A">
        <w:rPr>
          <w:rFonts w:ascii="Book Antiqua" w:hAnsi="Book Antiqua"/>
          <w:sz w:val="24"/>
          <w:szCs w:val="24"/>
          <w:lang w:val="en-US" w:eastAsia="zh-CN"/>
        </w:rPr>
        <w:t>-</w:t>
      </w:r>
      <w:r w:rsidRPr="0042764A">
        <w:rPr>
          <w:rFonts w:ascii="Book Antiqua" w:hAnsi="Book Antiqua"/>
          <w:sz w:val="24"/>
          <w:szCs w:val="24"/>
          <w:lang w:val="en-US"/>
        </w:rPr>
        <w:t>06</w:t>
      </w:r>
      <w:r w:rsidRPr="0042764A">
        <w:rPr>
          <w:rFonts w:ascii="Book Antiqua" w:hAnsi="Book Antiqua"/>
          <w:sz w:val="24"/>
          <w:szCs w:val="24"/>
          <w:lang w:val="en-US" w:eastAsia="zh-CN"/>
        </w:rPr>
        <w:t>-</w:t>
      </w:r>
      <w:r w:rsidRPr="0042764A">
        <w:rPr>
          <w:rFonts w:ascii="Book Antiqua" w:hAnsi="Book Antiqua"/>
          <w:sz w:val="24"/>
          <w:szCs w:val="24"/>
          <w:lang w:val="en-US"/>
        </w:rPr>
        <w:t>20900359</w:t>
      </w:r>
    </w:p>
    <w:p w14:paraId="585A0D40" w14:textId="489EE4DE" w:rsidR="000C4B61" w:rsidRPr="0042764A" w:rsidRDefault="000C4B61" w:rsidP="0042764A">
      <w:pPr>
        <w:spacing w:after="0" w:line="360" w:lineRule="auto"/>
        <w:jc w:val="both"/>
        <w:rPr>
          <w:rFonts w:ascii="Book Antiqua" w:hAnsi="Book Antiqua"/>
          <w:b/>
          <w:sz w:val="24"/>
          <w:szCs w:val="24"/>
        </w:rPr>
      </w:pPr>
      <w:r w:rsidRPr="0042764A">
        <w:rPr>
          <w:rFonts w:ascii="Book Antiqua" w:hAnsi="Book Antiqua"/>
          <w:b/>
          <w:sz w:val="24"/>
          <w:szCs w:val="24"/>
        </w:rPr>
        <w:t>Fax:</w:t>
      </w:r>
      <w:r w:rsidRPr="0042764A">
        <w:rPr>
          <w:rFonts w:ascii="Book Antiqua" w:hAnsi="Book Antiqua"/>
          <w:sz w:val="24"/>
          <w:szCs w:val="24"/>
          <w:lang w:val="en-US"/>
        </w:rPr>
        <w:t xml:space="preserve"> +30</w:t>
      </w:r>
      <w:r w:rsidRPr="0042764A">
        <w:rPr>
          <w:rFonts w:ascii="Book Antiqua" w:hAnsi="Book Antiqua"/>
          <w:sz w:val="24"/>
          <w:szCs w:val="24"/>
          <w:lang w:val="en-US" w:eastAsia="zh-CN"/>
        </w:rPr>
        <w:t>-</w:t>
      </w:r>
      <w:r w:rsidRPr="0042764A">
        <w:rPr>
          <w:rFonts w:ascii="Book Antiqua" w:hAnsi="Book Antiqua"/>
          <w:sz w:val="24"/>
          <w:szCs w:val="24"/>
          <w:lang w:val="en-US"/>
        </w:rPr>
        <w:t>06</w:t>
      </w:r>
      <w:r w:rsidRPr="0042764A">
        <w:rPr>
          <w:rFonts w:ascii="Book Antiqua" w:hAnsi="Book Antiqua"/>
          <w:sz w:val="24"/>
          <w:szCs w:val="24"/>
          <w:lang w:val="en-US" w:eastAsia="zh-CN"/>
        </w:rPr>
        <w:t>-</w:t>
      </w:r>
      <w:r w:rsidRPr="0042764A">
        <w:rPr>
          <w:rFonts w:ascii="Book Antiqua" w:hAnsi="Book Antiqua"/>
          <w:sz w:val="24"/>
          <w:szCs w:val="24"/>
          <w:lang w:val="en-US"/>
        </w:rPr>
        <w:t>20900359</w:t>
      </w:r>
    </w:p>
    <w:p w14:paraId="644EB845" w14:textId="77777777" w:rsidR="000C4B61" w:rsidRPr="0042764A" w:rsidRDefault="000C4B61" w:rsidP="0042764A">
      <w:pPr>
        <w:spacing w:after="0" w:line="360" w:lineRule="auto"/>
        <w:jc w:val="both"/>
        <w:rPr>
          <w:rFonts w:ascii="Book Antiqua" w:hAnsi="Book Antiqua"/>
          <w:sz w:val="24"/>
          <w:szCs w:val="24"/>
          <w:lang w:val="en-US" w:eastAsia="zh-CN"/>
        </w:rPr>
      </w:pPr>
    </w:p>
    <w:p w14:paraId="16EA9FA0" w14:textId="79AA30BD" w:rsidR="00961744" w:rsidRPr="0042764A" w:rsidRDefault="00961744" w:rsidP="0042764A">
      <w:pPr>
        <w:spacing w:after="0" w:line="360" w:lineRule="auto"/>
        <w:jc w:val="both"/>
        <w:rPr>
          <w:rFonts w:ascii="Book Antiqua" w:hAnsi="Book Antiqua"/>
          <w:b/>
          <w:sz w:val="24"/>
          <w:szCs w:val="24"/>
        </w:rPr>
      </w:pPr>
      <w:r w:rsidRPr="0042764A">
        <w:rPr>
          <w:rFonts w:ascii="Book Antiqua" w:hAnsi="Book Antiqua"/>
          <w:b/>
          <w:sz w:val="24"/>
          <w:szCs w:val="24"/>
        </w:rPr>
        <w:t xml:space="preserve">Received: </w:t>
      </w:r>
      <w:r w:rsidR="0042764A" w:rsidRPr="0042764A">
        <w:rPr>
          <w:rFonts w:ascii="Book Antiqua" w:hAnsi="Book Antiqua"/>
          <w:sz w:val="24"/>
          <w:szCs w:val="24"/>
          <w:lang w:eastAsia="zh-CN"/>
        </w:rPr>
        <w:t>November 26, 2016</w:t>
      </w:r>
      <w:r w:rsidR="0042764A">
        <w:rPr>
          <w:rFonts w:ascii="Book Antiqua" w:hAnsi="Book Antiqua"/>
          <w:sz w:val="24"/>
          <w:szCs w:val="24"/>
        </w:rPr>
        <w:t xml:space="preserve"> </w:t>
      </w:r>
    </w:p>
    <w:p w14:paraId="41FA7FD0" w14:textId="182A2180" w:rsidR="00961744" w:rsidRPr="0042764A" w:rsidRDefault="00961744" w:rsidP="0042764A">
      <w:pPr>
        <w:spacing w:after="0" w:line="360" w:lineRule="auto"/>
        <w:jc w:val="both"/>
        <w:rPr>
          <w:rFonts w:ascii="Book Antiqua" w:hAnsi="Book Antiqua"/>
          <w:b/>
          <w:sz w:val="24"/>
          <w:szCs w:val="24"/>
        </w:rPr>
      </w:pPr>
      <w:r w:rsidRPr="0042764A">
        <w:rPr>
          <w:rFonts w:ascii="Book Antiqua" w:hAnsi="Book Antiqua"/>
          <w:b/>
          <w:sz w:val="24"/>
          <w:szCs w:val="24"/>
        </w:rPr>
        <w:t>Peer-review started:</w:t>
      </w:r>
      <w:r w:rsidR="0042764A" w:rsidRPr="0042764A">
        <w:rPr>
          <w:rFonts w:ascii="Book Antiqua" w:hAnsi="Book Antiqua"/>
          <w:sz w:val="24"/>
          <w:szCs w:val="24"/>
          <w:lang w:eastAsia="zh-CN"/>
        </w:rPr>
        <w:t xml:space="preserve"> November 29, 2016</w:t>
      </w:r>
      <w:r w:rsidR="0042764A">
        <w:rPr>
          <w:rFonts w:ascii="Book Antiqua" w:hAnsi="Book Antiqua"/>
          <w:sz w:val="24"/>
          <w:szCs w:val="24"/>
        </w:rPr>
        <w:t xml:space="preserve"> </w:t>
      </w:r>
    </w:p>
    <w:p w14:paraId="42061B5D" w14:textId="28D5A409" w:rsidR="00961744" w:rsidRPr="0042764A" w:rsidRDefault="00961744" w:rsidP="0042764A">
      <w:pPr>
        <w:spacing w:after="0" w:line="360" w:lineRule="auto"/>
        <w:jc w:val="both"/>
        <w:rPr>
          <w:rFonts w:ascii="Book Antiqua" w:hAnsi="Book Antiqua"/>
          <w:b/>
          <w:sz w:val="24"/>
          <w:szCs w:val="24"/>
          <w:lang w:eastAsia="zh-CN"/>
        </w:rPr>
      </w:pPr>
      <w:r w:rsidRPr="0042764A">
        <w:rPr>
          <w:rFonts w:ascii="Book Antiqua" w:hAnsi="Book Antiqua"/>
          <w:b/>
          <w:sz w:val="24"/>
          <w:szCs w:val="24"/>
        </w:rPr>
        <w:t>First decision:</w:t>
      </w:r>
      <w:r w:rsidR="0042764A" w:rsidRPr="0042764A">
        <w:rPr>
          <w:rFonts w:ascii="Book Antiqua" w:hAnsi="Book Antiqua"/>
          <w:b/>
          <w:sz w:val="24"/>
          <w:szCs w:val="24"/>
          <w:lang w:eastAsia="zh-CN"/>
        </w:rPr>
        <w:t xml:space="preserve"> </w:t>
      </w:r>
      <w:r w:rsidR="0042764A" w:rsidRPr="0042764A">
        <w:rPr>
          <w:rFonts w:ascii="Book Antiqua" w:hAnsi="Book Antiqua"/>
          <w:sz w:val="24"/>
          <w:szCs w:val="24"/>
          <w:lang w:eastAsia="zh-CN"/>
        </w:rPr>
        <w:t>January 16, 2017</w:t>
      </w:r>
    </w:p>
    <w:p w14:paraId="7F549F97" w14:textId="0FBC3B40" w:rsidR="00961744" w:rsidRPr="0042764A" w:rsidRDefault="00961744" w:rsidP="0042764A">
      <w:pPr>
        <w:spacing w:after="0" w:line="360" w:lineRule="auto"/>
        <w:jc w:val="both"/>
        <w:rPr>
          <w:rFonts w:ascii="Book Antiqua" w:hAnsi="Book Antiqua"/>
          <w:b/>
          <w:sz w:val="24"/>
          <w:szCs w:val="24"/>
        </w:rPr>
      </w:pPr>
      <w:r w:rsidRPr="0042764A">
        <w:rPr>
          <w:rFonts w:ascii="Book Antiqua" w:hAnsi="Book Antiqua"/>
          <w:b/>
          <w:sz w:val="24"/>
          <w:szCs w:val="24"/>
        </w:rPr>
        <w:t xml:space="preserve">Revised: </w:t>
      </w:r>
      <w:r w:rsidR="0042764A" w:rsidRPr="0042764A">
        <w:rPr>
          <w:rFonts w:ascii="Book Antiqua" w:hAnsi="Book Antiqua"/>
          <w:sz w:val="24"/>
          <w:szCs w:val="24"/>
          <w:lang w:eastAsia="zh-CN"/>
        </w:rPr>
        <w:t>February 9, 2017</w:t>
      </w:r>
      <w:r w:rsidRPr="0042764A">
        <w:rPr>
          <w:rFonts w:ascii="Book Antiqua" w:hAnsi="Book Antiqua"/>
          <w:b/>
          <w:sz w:val="24"/>
          <w:szCs w:val="24"/>
        </w:rPr>
        <w:t xml:space="preserve"> </w:t>
      </w:r>
    </w:p>
    <w:p w14:paraId="6C7B57C4" w14:textId="5027ABF9" w:rsidR="00961744" w:rsidRPr="00DD5628" w:rsidRDefault="00961744" w:rsidP="00DD5628">
      <w:pPr>
        <w:rPr>
          <w:rFonts w:ascii="Book Antiqua" w:hAnsi="Book Antiqua"/>
          <w:iCs/>
          <w:sz w:val="24"/>
        </w:rPr>
      </w:pPr>
      <w:r w:rsidRPr="0042764A">
        <w:rPr>
          <w:rFonts w:ascii="Book Antiqua" w:hAnsi="Book Antiqua"/>
          <w:b/>
          <w:sz w:val="24"/>
          <w:szCs w:val="24"/>
        </w:rPr>
        <w:t>Accepted:</w:t>
      </w:r>
      <w:r w:rsidR="0042764A">
        <w:rPr>
          <w:rFonts w:ascii="Book Antiqua" w:hAnsi="Book Antiqua"/>
          <w:b/>
          <w:sz w:val="24"/>
          <w:szCs w:val="24"/>
        </w:rPr>
        <w:t xml:space="preserve"> </w:t>
      </w:r>
      <w:proofErr w:type="spellStart"/>
      <w:r w:rsidR="00DD5628">
        <w:rPr>
          <w:rStyle w:val="Emphasis"/>
        </w:rPr>
        <w:t>February</w:t>
      </w:r>
      <w:proofErr w:type="spellEnd"/>
      <w:r w:rsidR="00DD5628">
        <w:rPr>
          <w:rStyle w:val="Emphasis"/>
          <w:rFonts w:ascii="宋体" w:hAnsi="宋体" w:cs="宋体" w:hint="eastAsia"/>
        </w:rPr>
        <w:t xml:space="preserve"> 28</w:t>
      </w:r>
      <w:r w:rsidR="00DD5628">
        <w:rPr>
          <w:rStyle w:val="Emphasis"/>
          <w:rFonts w:cs="宋体"/>
        </w:rPr>
        <w:t>,</w:t>
      </w:r>
      <w:r w:rsidR="00DD5628">
        <w:rPr>
          <w:rStyle w:val="Emphasis"/>
        </w:rPr>
        <w:t xml:space="preserve"> 2017</w:t>
      </w:r>
    </w:p>
    <w:p w14:paraId="52E2FA68" w14:textId="7FB54439" w:rsidR="00961744" w:rsidRPr="0042764A" w:rsidRDefault="00961744" w:rsidP="0042764A">
      <w:pPr>
        <w:spacing w:after="0" w:line="360" w:lineRule="auto"/>
        <w:jc w:val="both"/>
        <w:rPr>
          <w:rFonts w:ascii="Book Antiqua" w:hAnsi="Book Antiqua"/>
          <w:sz w:val="24"/>
          <w:szCs w:val="24"/>
        </w:rPr>
      </w:pPr>
      <w:r w:rsidRPr="0042764A">
        <w:rPr>
          <w:rFonts w:ascii="Book Antiqua" w:hAnsi="Book Antiqua"/>
          <w:b/>
          <w:sz w:val="24"/>
          <w:szCs w:val="24"/>
        </w:rPr>
        <w:t>Article in press:</w:t>
      </w:r>
      <w:r w:rsidR="0042764A">
        <w:rPr>
          <w:rFonts w:ascii="Book Antiqua" w:hAnsi="Book Antiqua"/>
          <w:sz w:val="24"/>
          <w:szCs w:val="24"/>
        </w:rPr>
        <w:t xml:space="preserve"> </w:t>
      </w:r>
    </w:p>
    <w:p w14:paraId="68AD3987" w14:textId="77777777" w:rsidR="00961744" w:rsidRPr="0042764A" w:rsidRDefault="00961744" w:rsidP="0042764A">
      <w:pPr>
        <w:spacing w:after="0" w:line="360" w:lineRule="auto"/>
        <w:jc w:val="both"/>
        <w:rPr>
          <w:rFonts w:ascii="Book Antiqua" w:hAnsi="Book Antiqua"/>
          <w:b/>
          <w:sz w:val="24"/>
          <w:szCs w:val="24"/>
        </w:rPr>
      </w:pPr>
      <w:r w:rsidRPr="0042764A">
        <w:rPr>
          <w:rFonts w:ascii="Book Antiqua" w:hAnsi="Book Antiqua"/>
          <w:b/>
          <w:sz w:val="24"/>
          <w:szCs w:val="24"/>
        </w:rPr>
        <w:t xml:space="preserve">Published online: </w:t>
      </w:r>
    </w:p>
    <w:p w14:paraId="4EDCF1DD" w14:textId="77777777" w:rsidR="00961744" w:rsidRPr="0042764A" w:rsidRDefault="00961744" w:rsidP="0042764A">
      <w:pPr>
        <w:spacing w:after="0" w:line="360" w:lineRule="auto"/>
        <w:jc w:val="both"/>
        <w:rPr>
          <w:rFonts w:ascii="Book Antiqua" w:hAnsi="Book Antiqua"/>
          <w:sz w:val="24"/>
          <w:szCs w:val="24"/>
          <w:lang w:val="en-US" w:eastAsia="zh-CN"/>
        </w:rPr>
      </w:pPr>
    </w:p>
    <w:p w14:paraId="1A1DD4A8" w14:textId="77777777" w:rsidR="0042764A" w:rsidRPr="0042764A" w:rsidRDefault="0042764A" w:rsidP="0042764A">
      <w:pPr>
        <w:spacing w:after="0" w:line="360" w:lineRule="auto"/>
        <w:jc w:val="both"/>
        <w:rPr>
          <w:rFonts w:ascii="Book Antiqua" w:hAnsi="Book Antiqua"/>
          <w:b/>
          <w:sz w:val="24"/>
          <w:szCs w:val="24"/>
          <w:lang w:val="en-US"/>
        </w:rPr>
      </w:pPr>
      <w:r w:rsidRPr="0042764A">
        <w:rPr>
          <w:rFonts w:ascii="Book Antiqua" w:hAnsi="Book Antiqua"/>
          <w:b/>
          <w:sz w:val="24"/>
          <w:szCs w:val="24"/>
          <w:lang w:val="en-US"/>
        </w:rPr>
        <w:br w:type="page"/>
      </w:r>
    </w:p>
    <w:p w14:paraId="05D53170" w14:textId="4339C3EB" w:rsidR="007C689F" w:rsidRPr="0042764A" w:rsidRDefault="007C689F" w:rsidP="0042764A">
      <w:pPr>
        <w:spacing w:after="0" w:line="360" w:lineRule="auto"/>
        <w:jc w:val="both"/>
        <w:rPr>
          <w:rFonts w:ascii="Book Antiqua" w:hAnsi="Book Antiqua"/>
          <w:b/>
          <w:sz w:val="24"/>
          <w:szCs w:val="24"/>
          <w:lang w:val="en-US"/>
        </w:rPr>
      </w:pPr>
      <w:r w:rsidRPr="0042764A">
        <w:rPr>
          <w:rFonts w:ascii="Book Antiqua" w:hAnsi="Book Antiqua"/>
          <w:b/>
          <w:sz w:val="24"/>
          <w:szCs w:val="24"/>
          <w:lang w:val="en-US"/>
        </w:rPr>
        <w:lastRenderedPageBreak/>
        <w:t>Abstract</w:t>
      </w:r>
    </w:p>
    <w:p w14:paraId="5ED63ADA" w14:textId="0573F30C" w:rsidR="007C689F" w:rsidRPr="0042764A" w:rsidRDefault="007C689F" w:rsidP="0042764A">
      <w:pPr>
        <w:spacing w:after="0" w:line="360" w:lineRule="auto"/>
        <w:jc w:val="both"/>
        <w:rPr>
          <w:rFonts w:ascii="Book Antiqua" w:hAnsi="Book Antiqua"/>
          <w:sz w:val="24"/>
          <w:szCs w:val="24"/>
          <w:lang w:eastAsia="zh-CN"/>
        </w:rPr>
      </w:pPr>
      <w:r w:rsidRPr="0042764A">
        <w:rPr>
          <w:rFonts w:ascii="Book Antiqua" w:hAnsi="Book Antiqua"/>
          <w:sz w:val="24"/>
          <w:szCs w:val="24"/>
        </w:rPr>
        <w:t xml:space="preserve">Foot infection is a well recognized risk factor for major amputation in diabetic patients. The osteomyelitis is one of the most common expression of diabetic foot infection, being present approximately in </w:t>
      </w:r>
      <w:r w:rsidR="0057594C" w:rsidRPr="0042764A">
        <w:rPr>
          <w:rFonts w:ascii="Book Antiqua" w:hAnsi="Book Antiqua" w:cs="Arial"/>
          <w:sz w:val="24"/>
          <w:szCs w:val="24"/>
          <w:lang w:val="en-US"/>
        </w:rPr>
        <w:t xml:space="preserve">being present </w:t>
      </w:r>
      <w:r w:rsidR="0057594C" w:rsidRPr="0042764A">
        <w:rPr>
          <w:rStyle w:val="hps"/>
          <w:rFonts w:ascii="Book Antiqua" w:hAnsi="Book Antiqua" w:cs="Arial"/>
          <w:sz w:val="24"/>
          <w:szCs w:val="24"/>
          <w:lang w:val="en-US"/>
        </w:rPr>
        <w:t>in 10</w:t>
      </w:r>
      <w:r w:rsidR="0042764A" w:rsidRPr="0042764A">
        <w:rPr>
          <w:rStyle w:val="hps"/>
          <w:rFonts w:ascii="Book Antiqua" w:hAnsi="Book Antiqua" w:cs="Arial"/>
          <w:sz w:val="24"/>
          <w:szCs w:val="24"/>
          <w:lang w:val="en-US" w:eastAsia="zh-CN"/>
        </w:rPr>
        <w:t>%</w:t>
      </w:r>
      <w:r w:rsidR="0057594C" w:rsidRPr="0042764A">
        <w:rPr>
          <w:rStyle w:val="hps"/>
          <w:rFonts w:ascii="Book Antiqua" w:hAnsi="Book Antiqua" w:cs="Arial"/>
          <w:sz w:val="24"/>
          <w:szCs w:val="24"/>
          <w:lang w:val="en-US"/>
        </w:rPr>
        <w:t>-15%</w:t>
      </w:r>
      <w:r w:rsidR="0057594C" w:rsidRPr="0042764A">
        <w:rPr>
          <w:rFonts w:ascii="Book Antiqua" w:hAnsi="Book Antiqua" w:cs="Arial"/>
          <w:sz w:val="24"/>
          <w:szCs w:val="24"/>
          <w:lang w:val="en-US"/>
        </w:rPr>
        <w:t xml:space="preserve"> </w:t>
      </w:r>
      <w:r w:rsidR="0057594C" w:rsidRPr="0042764A">
        <w:rPr>
          <w:rStyle w:val="hps"/>
          <w:rFonts w:ascii="Book Antiqua" w:hAnsi="Book Antiqua" w:cs="Arial"/>
          <w:sz w:val="24"/>
          <w:szCs w:val="24"/>
          <w:lang w:val="en-US"/>
        </w:rPr>
        <w:t>of</w:t>
      </w:r>
      <w:r w:rsidR="0057594C" w:rsidRPr="0042764A">
        <w:rPr>
          <w:rFonts w:ascii="Book Antiqua" w:hAnsi="Book Antiqua" w:cs="Arial"/>
          <w:sz w:val="24"/>
          <w:szCs w:val="24"/>
          <w:lang w:val="en-US"/>
        </w:rPr>
        <w:t xml:space="preserve"> </w:t>
      </w:r>
      <w:r w:rsidR="0057594C" w:rsidRPr="0042764A">
        <w:rPr>
          <w:rStyle w:val="hps"/>
          <w:rFonts w:ascii="Book Antiqua" w:hAnsi="Book Antiqua" w:cs="Arial"/>
          <w:sz w:val="24"/>
          <w:szCs w:val="24"/>
          <w:lang w:val="en-US"/>
        </w:rPr>
        <w:t>moderate and</w:t>
      </w:r>
      <w:r w:rsidR="0057594C" w:rsidRPr="0042764A">
        <w:rPr>
          <w:rFonts w:ascii="Book Antiqua" w:hAnsi="Book Antiqua" w:cs="Arial"/>
          <w:sz w:val="24"/>
          <w:szCs w:val="24"/>
          <w:lang w:val="en-US"/>
        </w:rPr>
        <w:t xml:space="preserve"> in </w:t>
      </w:r>
      <w:r w:rsidR="0057594C" w:rsidRPr="0042764A">
        <w:rPr>
          <w:rStyle w:val="hps"/>
          <w:rFonts w:ascii="Book Antiqua" w:hAnsi="Book Antiqua" w:cs="Arial"/>
          <w:sz w:val="24"/>
          <w:szCs w:val="24"/>
          <w:lang w:val="en-US"/>
        </w:rPr>
        <w:t>50</w:t>
      </w:r>
      <w:r w:rsidR="0057594C" w:rsidRPr="0042764A">
        <w:rPr>
          <w:rFonts w:ascii="Book Antiqua" w:hAnsi="Book Antiqua" w:cs="Arial"/>
          <w:sz w:val="24"/>
          <w:szCs w:val="24"/>
          <w:lang w:val="en-US"/>
        </w:rPr>
        <w:t xml:space="preserve">% </w:t>
      </w:r>
      <w:r w:rsidR="0057594C" w:rsidRPr="0042764A">
        <w:rPr>
          <w:rStyle w:val="hps"/>
          <w:rFonts w:ascii="Book Antiqua" w:hAnsi="Book Antiqua" w:cs="Arial"/>
          <w:sz w:val="24"/>
          <w:szCs w:val="24"/>
          <w:lang w:val="en-US"/>
        </w:rPr>
        <w:t>of</w:t>
      </w:r>
      <w:r w:rsidR="0057594C" w:rsidRPr="0042764A">
        <w:rPr>
          <w:rFonts w:ascii="Book Antiqua" w:hAnsi="Book Antiqua" w:cs="Arial"/>
          <w:sz w:val="24"/>
          <w:szCs w:val="24"/>
          <w:lang w:val="en-US"/>
        </w:rPr>
        <w:t xml:space="preserve"> </w:t>
      </w:r>
      <w:r w:rsidR="0057594C" w:rsidRPr="0042764A">
        <w:rPr>
          <w:rStyle w:val="hps"/>
          <w:rFonts w:ascii="Book Antiqua" w:hAnsi="Book Antiqua" w:cs="Arial"/>
          <w:sz w:val="24"/>
          <w:szCs w:val="24"/>
          <w:lang w:val="en-US"/>
        </w:rPr>
        <w:t xml:space="preserve">severe </w:t>
      </w:r>
      <w:r w:rsidRPr="0042764A">
        <w:rPr>
          <w:rFonts w:ascii="Book Antiqua" w:hAnsi="Book Antiqua"/>
          <w:sz w:val="24"/>
          <w:szCs w:val="24"/>
        </w:rPr>
        <w:t>infectious process. An early and accurate diagnosis is required to ensure a targeted treatment and reduce the risk of major amputation. The aim of this review is to report a complete overview about the management of diabetic foot osteomyelitis. Epidemiology, clinical aspects, diagnosis and treatment are widely described according to scientific reccomendations and our experience.</w:t>
      </w:r>
    </w:p>
    <w:p w14:paraId="4C3FC7CF" w14:textId="77777777" w:rsidR="0042764A" w:rsidRPr="0042764A" w:rsidRDefault="0042764A" w:rsidP="0042764A">
      <w:pPr>
        <w:spacing w:after="0" w:line="360" w:lineRule="auto"/>
        <w:jc w:val="both"/>
        <w:rPr>
          <w:rFonts w:ascii="Book Antiqua" w:hAnsi="Book Antiqua"/>
          <w:sz w:val="24"/>
          <w:szCs w:val="24"/>
          <w:lang w:eastAsia="zh-CN"/>
        </w:rPr>
      </w:pPr>
    </w:p>
    <w:p w14:paraId="5B9C9AA1" w14:textId="0295C0BA" w:rsidR="007C689F" w:rsidRPr="0042764A" w:rsidRDefault="007C689F" w:rsidP="0042764A">
      <w:pPr>
        <w:spacing w:after="0" w:line="360" w:lineRule="auto"/>
        <w:jc w:val="both"/>
        <w:rPr>
          <w:rFonts w:ascii="Book Antiqua" w:hAnsi="Book Antiqua"/>
          <w:sz w:val="24"/>
          <w:szCs w:val="24"/>
        </w:rPr>
      </w:pPr>
      <w:r w:rsidRPr="0042764A">
        <w:rPr>
          <w:rFonts w:ascii="Book Antiqua" w:hAnsi="Book Antiqua"/>
          <w:b/>
          <w:sz w:val="24"/>
          <w:szCs w:val="24"/>
        </w:rPr>
        <w:t>Key</w:t>
      </w:r>
      <w:r w:rsidR="0042764A" w:rsidRPr="0042764A">
        <w:rPr>
          <w:rFonts w:ascii="Book Antiqua" w:hAnsi="Book Antiqua"/>
          <w:b/>
          <w:sz w:val="24"/>
          <w:szCs w:val="24"/>
          <w:lang w:eastAsia="zh-CN"/>
        </w:rPr>
        <w:t xml:space="preserve"> </w:t>
      </w:r>
      <w:r w:rsidRPr="0042764A">
        <w:rPr>
          <w:rFonts w:ascii="Book Antiqua" w:hAnsi="Book Antiqua"/>
          <w:b/>
          <w:sz w:val="24"/>
          <w:szCs w:val="24"/>
        </w:rPr>
        <w:t>words</w:t>
      </w:r>
      <w:r w:rsidRPr="0042764A">
        <w:rPr>
          <w:rFonts w:ascii="Book Antiqua" w:hAnsi="Book Antiqua"/>
          <w:sz w:val="24"/>
          <w:szCs w:val="24"/>
        </w:rPr>
        <w:t xml:space="preserve">: </w:t>
      </w:r>
      <w:r w:rsidR="0042764A" w:rsidRPr="0042764A">
        <w:rPr>
          <w:rFonts w:ascii="Book Antiqua" w:hAnsi="Book Antiqua"/>
          <w:sz w:val="24"/>
          <w:szCs w:val="24"/>
        </w:rPr>
        <w:t>D</w:t>
      </w:r>
      <w:r w:rsidR="00AE08E4" w:rsidRPr="0042764A">
        <w:rPr>
          <w:rFonts w:ascii="Book Antiqua" w:hAnsi="Book Antiqua"/>
          <w:sz w:val="24"/>
          <w:szCs w:val="24"/>
        </w:rPr>
        <w:t>iabetic foot ulcers</w:t>
      </w:r>
      <w:r w:rsidR="0042764A" w:rsidRPr="0042764A">
        <w:rPr>
          <w:rFonts w:ascii="Book Antiqua" w:hAnsi="Book Antiqua"/>
          <w:sz w:val="24"/>
          <w:szCs w:val="24"/>
          <w:lang w:eastAsia="zh-CN"/>
        </w:rPr>
        <w:t>;</w:t>
      </w:r>
      <w:r w:rsidR="00AE08E4" w:rsidRPr="0042764A">
        <w:rPr>
          <w:rFonts w:ascii="Book Antiqua" w:hAnsi="Book Antiqua"/>
          <w:sz w:val="24"/>
          <w:szCs w:val="24"/>
        </w:rPr>
        <w:t xml:space="preserve"> </w:t>
      </w:r>
      <w:r w:rsidR="0042764A" w:rsidRPr="0042764A">
        <w:rPr>
          <w:rFonts w:ascii="Book Antiqua" w:hAnsi="Book Antiqua"/>
          <w:sz w:val="24"/>
          <w:szCs w:val="24"/>
        </w:rPr>
        <w:t>D</w:t>
      </w:r>
      <w:r w:rsidRPr="0042764A">
        <w:rPr>
          <w:rFonts w:ascii="Book Antiqua" w:hAnsi="Book Antiqua"/>
          <w:sz w:val="24"/>
          <w:szCs w:val="24"/>
        </w:rPr>
        <w:t>iabetic foot infections</w:t>
      </w:r>
      <w:r w:rsidR="0042764A" w:rsidRPr="0042764A">
        <w:rPr>
          <w:rFonts w:ascii="Book Antiqua" w:hAnsi="Book Antiqua"/>
          <w:sz w:val="24"/>
          <w:szCs w:val="24"/>
          <w:lang w:eastAsia="zh-CN"/>
        </w:rPr>
        <w:t>;</w:t>
      </w:r>
      <w:r w:rsidRPr="0042764A">
        <w:rPr>
          <w:rFonts w:ascii="Book Antiqua" w:hAnsi="Book Antiqua"/>
          <w:sz w:val="24"/>
          <w:szCs w:val="24"/>
        </w:rPr>
        <w:t xml:space="preserve"> </w:t>
      </w:r>
      <w:r w:rsidR="0042764A" w:rsidRPr="0042764A">
        <w:rPr>
          <w:rFonts w:ascii="Book Antiqua" w:hAnsi="Book Antiqua"/>
          <w:sz w:val="24"/>
          <w:szCs w:val="24"/>
        </w:rPr>
        <w:t>O</w:t>
      </w:r>
      <w:r w:rsidRPr="0042764A">
        <w:rPr>
          <w:rFonts w:ascii="Book Antiqua" w:hAnsi="Book Antiqua"/>
          <w:sz w:val="24"/>
          <w:szCs w:val="24"/>
        </w:rPr>
        <w:t>steomyelitis</w:t>
      </w:r>
      <w:r w:rsidR="0042764A" w:rsidRPr="0042764A">
        <w:rPr>
          <w:rFonts w:ascii="Book Antiqua" w:hAnsi="Book Antiqua"/>
          <w:sz w:val="24"/>
          <w:szCs w:val="24"/>
          <w:lang w:eastAsia="zh-CN"/>
        </w:rPr>
        <w:t>;</w:t>
      </w:r>
      <w:r w:rsidRPr="0042764A">
        <w:rPr>
          <w:rFonts w:ascii="Book Antiqua" w:hAnsi="Book Antiqua"/>
          <w:sz w:val="24"/>
          <w:szCs w:val="24"/>
        </w:rPr>
        <w:t xml:space="preserve"> </w:t>
      </w:r>
      <w:r w:rsidR="0042764A" w:rsidRPr="0042764A">
        <w:rPr>
          <w:rFonts w:ascii="Book Antiqua" w:hAnsi="Book Antiqua"/>
          <w:sz w:val="24"/>
          <w:szCs w:val="24"/>
        </w:rPr>
        <w:t>S</w:t>
      </w:r>
      <w:r w:rsidRPr="0042764A">
        <w:rPr>
          <w:rFonts w:ascii="Book Antiqua" w:hAnsi="Book Antiqua"/>
          <w:sz w:val="24"/>
          <w:szCs w:val="24"/>
        </w:rPr>
        <w:t>urgery</w:t>
      </w:r>
      <w:r w:rsidR="0042764A" w:rsidRPr="0042764A">
        <w:rPr>
          <w:rFonts w:ascii="Book Antiqua" w:hAnsi="Book Antiqua"/>
          <w:sz w:val="24"/>
          <w:szCs w:val="24"/>
          <w:lang w:eastAsia="zh-CN"/>
        </w:rPr>
        <w:t>;</w:t>
      </w:r>
      <w:r w:rsidRPr="0042764A">
        <w:rPr>
          <w:rFonts w:ascii="Book Antiqua" w:hAnsi="Book Antiqua"/>
          <w:sz w:val="24"/>
          <w:szCs w:val="24"/>
        </w:rPr>
        <w:t xml:space="preserve"> </w:t>
      </w:r>
      <w:r w:rsidR="0042764A" w:rsidRPr="0042764A">
        <w:rPr>
          <w:rFonts w:ascii="Book Antiqua" w:hAnsi="Book Antiqua"/>
          <w:sz w:val="24"/>
          <w:szCs w:val="24"/>
        </w:rPr>
        <w:t>A</w:t>
      </w:r>
      <w:r w:rsidRPr="0042764A">
        <w:rPr>
          <w:rFonts w:ascii="Book Antiqua" w:hAnsi="Book Antiqua"/>
          <w:sz w:val="24"/>
          <w:szCs w:val="24"/>
        </w:rPr>
        <w:t>ntibiotic therapy</w:t>
      </w:r>
    </w:p>
    <w:p w14:paraId="21E4FFBC" w14:textId="77777777" w:rsidR="00604289" w:rsidRPr="0042764A" w:rsidRDefault="00604289" w:rsidP="0042764A">
      <w:pPr>
        <w:spacing w:after="0" w:line="360" w:lineRule="auto"/>
        <w:jc w:val="both"/>
        <w:rPr>
          <w:rFonts w:ascii="Book Antiqua" w:hAnsi="Book Antiqua"/>
          <w:sz w:val="24"/>
          <w:szCs w:val="24"/>
          <w:lang w:eastAsia="zh-CN"/>
        </w:rPr>
      </w:pPr>
    </w:p>
    <w:p w14:paraId="25B35E13" w14:textId="77777777" w:rsidR="0042764A" w:rsidRPr="0042764A" w:rsidRDefault="0042764A" w:rsidP="0042764A">
      <w:pPr>
        <w:spacing w:after="0" w:line="360" w:lineRule="auto"/>
        <w:jc w:val="both"/>
        <w:rPr>
          <w:rFonts w:ascii="Book Antiqua" w:hAnsi="Book Antiqua" w:cs="Arial"/>
          <w:sz w:val="24"/>
          <w:szCs w:val="24"/>
        </w:rPr>
      </w:pPr>
      <w:r w:rsidRPr="0042764A">
        <w:rPr>
          <w:rFonts w:ascii="Book Antiqua" w:hAnsi="Book Antiqua"/>
          <w:b/>
          <w:sz w:val="24"/>
          <w:szCs w:val="24"/>
        </w:rPr>
        <w:t xml:space="preserve">© </w:t>
      </w:r>
      <w:r w:rsidRPr="0042764A">
        <w:rPr>
          <w:rFonts w:ascii="Book Antiqua" w:hAnsi="Book Antiqua" w:cs="Arial"/>
          <w:b/>
          <w:sz w:val="24"/>
          <w:szCs w:val="24"/>
        </w:rPr>
        <w:t>The Author(s) 2017.</w:t>
      </w:r>
      <w:r w:rsidRPr="0042764A">
        <w:rPr>
          <w:rFonts w:ascii="Book Antiqua" w:hAnsi="Book Antiqua" w:cs="Arial"/>
          <w:sz w:val="24"/>
          <w:szCs w:val="24"/>
        </w:rPr>
        <w:t xml:space="preserve"> Published by Baishideng Publishing Group Inc. All rights reserved.</w:t>
      </w:r>
    </w:p>
    <w:p w14:paraId="460F57FE" w14:textId="77777777" w:rsidR="0042764A" w:rsidRPr="0042764A" w:rsidRDefault="0042764A" w:rsidP="0042764A">
      <w:pPr>
        <w:spacing w:after="0" w:line="360" w:lineRule="auto"/>
        <w:jc w:val="both"/>
        <w:rPr>
          <w:rFonts w:ascii="Book Antiqua" w:hAnsi="Book Antiqua"/>
          <w:sz w:val="24"/>
          <w:szCs w:val="24"/>
          <w:lang w:eastAsia="zh-CN"/>
        </w:rPr>
      </w:pPr>
    </w:p>
    <w:p w14:paraId="6933A2B1" w14:textId="77777777" w:rsidR="00604289" w:rsidRPr="0042764A" w:rsidRDefault="00604289" w:rsidP="0042764A">
      <w:pPr>
        <w:spacing w:after="0" w:line="360" w:lineRule="auto"/>
        <w:jc w:val="both"/>
        <w:rPr>
          <w:rFonts w:ascii="Book Antiqua" w:hAnsi="Book Antiqua"/>
          <w:sz w:val="24"/>
          <w:szCs w:val="24"/>
        </w:rPr>
      </w:pPr>
      <w:r w:rsidRPr="0042764A">
        <w:rPr>
          <w:rFonts w:ascii="Book Antiqua" w:hAnsi="Book Antiqua"/>
          <w:b/>
          <w:sz w:val="24"/>
          <w:szCs w:val="24"/>
        </w:rPr>
        <w:t>Core tip</w:t>
      </w:r>
      <w:r w:rsidRPr="0042764A">
        <w:rPr>
          <w:rFonts w:ascii="Book Antiqua" w:hAnsi="Book Antiqua"/>
          <w:sz w:val="24"/>
          <w:szCs w:val="24"/>
        </w:rPr>
        <w:t xml:space="preserve">: Diabetic foot osteomyelitis is current topic in the field of diabetic foot. Bone infection is a recognized risk factor for minor and major amputation. An accurate description about the diagnosis and treatment is useful to help physicians in the management of osteomyelitis in patients affected by diabetic </w:t>
      </w:r>
      <w:r w:rsidR="00CE71BE" w:rsidRPr="0042764A">
        <w:rPr>
          <w:rFonts w:ascii="Book Antiqua" w:hAnsi="Book Antiqua"/>
          <w:sz w:val="24"/>
          <w:szCs w:val="24"/>
        </w:rPr>
        <w:t>foot ulcers</w:t>
      </w:r>
      <w:r w:rsidRPr="0042764A">
        <w:rPr>
          <w:rStyle w:val="hps"/>
          <w:rFonts w:ascii="Book Antiqua" w:hAnsi="Book Antiqua" w:cs="Arial"/>
          <w:sz w:val="24"/>
          <w:szCs w:val="24"/>
          <w:lang w:val="en-US"/>
        </w:rPr>
        <w:t>.</w:t>
      </w:r>
    </w:p>
    <w:p w14:paraId="4FFF7207" w14:textId="77777777" w:rsidR="0042764A" w:rsidRPr="0042764A" w:rsidRDefault="0042764A" w:rsidP="0042764A">
      <w:pPr>
        <w:spacing w:after="0" w:line="360" w:lineRule="auto"/>
        <w:jc w:val="both"/>
        <w:rPr>
          <w:rFonts w:ascii="Book Antiqua" w:hAnsi="Book Antiqua"/>
          <w:sz w:val="24"/>
          <w:szCs w:val="24"/>
          <w:lang w:val="en-US" w:eastAsia="zh-CN"/>
        </w:rPr>
      </w:pPr>
    </w:p>
    <w:p w14:paraId="20C9A554" w14:textId="01064FD6" w:rsidR="0042764A" w:rsidRPr="0042764A" w:rsidRDefault="0042764A" w:rsidP="0042764A">
      <w:pPr>
        <w:spacing w:after="0" w:line="360" w:lineRule="auto"/>
        <w:jc w:val="both"/>
        <w:rPr>
          <w:rFonts w:ascii="Book Antiqua" w:hAnsi="Book Antiqua"/>
          <w:sz w:val="24"/>
          <w:szCs w:val="24"/>
          <w:lang w:val="en-US" w:eastAsia="zh-CN"/>
        </w:rPr>
      </w:pPr>
      <w:proofErr w:type="spellStart"/>
      <w:r w:rsidRPr="0042764A">
        <w:rPr>
          <w:rFonts w:ascii="Book Antiqua" w:hAnsi="Book Antiqua"/>
          <w:sz w:val="24"/>
          <w:szCs w:val="24"/>
          <w:lang w:val="en-US"/>
        </w:rPr>
        <w:t>Giurato</w:t>
      </w:r>
      <w:proofErr w:type="spellEnd"/>
      <w:r w:rsidRPr="0042764A">
        <w:rPr>
          <w:rFonts w:ascii="Book Antiqua" w:hAnsi="Book Antiqua"/>
          <w:sz w:val="24"/>
          <w:szCs w:val="24"/>
          <w:lang w:val="en-US" w:eastAsia="zh-CN"/>
        </w:rPr>
        <w:t xml:space="preserve"> L</w:t>
      </w:r>
      <w:r w:rsidRPr="0042764A">
        <w:rPr>
          <w:rFonts w:ascii="Book Antiqua" w:hAnsi="Book Antiqua"/>
          <w:sz w:val="24"/>
          <w:szCs w:val="24"/>
          <w:lang w:val="en-US"/>
        </w:rPr>
        <w:t xml:space="preserve">, </w:t>
      </w:r>
      <w:proofErr w:type="spellStart"/>
      <w:r w:rsidRPr="0042764A">
        <w:rPr>
          <w:rFonts w:ascii="Book Antiqua" w:hAnsi="Book Antiqua"/>
          <w:sz w:val="24"/>
          <w:szCs w:val="24"/>
          <w:lang w:val="en-US"/>
        </w:rPr>
        <w:t>Meloni</w:t>
      </w:r>
      <w:proofErr w:type="spellEnd"/>
      <w:r w:rsidRPr="0042764A">
        <w:rPr>
          <w:rFonts w:ascii="Book Antiqua" w:hAnsi="Book Antiqua"/>
          <w:sz w:val="24"/>
          <w:szCs w:val="24"/>
          <w:lang w:val="en-US" w:eastAsia="zh-CN"/>
        </w:rPr>
        <w:t xml:space="preserve"> M</w:t>
      </w:r>
      <w:r w:rsidRPr="0042764A">
        <w:rPr>
          <w:rFonts w:ascii="Book Antiqua" w:hAnsi="Book Antiqua"/>
          <w:sz w:val="24"/>
          <w:szCs w:val="24"/>
          <w:lang w:val="en-US"/>
        </w:rPr>
        <w:t xml:space="preserve">, </w:t>
      </w:r>
      <w:proofErr w:type="spellStart"/>
      <w:r w:rsidRPr="0042764A">
        <w:rPr>
          <w:rFonts w:ascii="Book Antiqua" w:hAnsi="Book Antiqua"/>
          <w:sz w:val="24"/>
          <w:szCs w:val="24"/>
          <w:lang w:val="en-US"/>
        </w:rPr>
        <w:t>Izzo</w:t>
      </w:r>
      <w:proofErr w:type="spellEnd"/>
      <w:r w:rsidRPr="0042764A">
        <w:rPr>
          <w:rFonts w:ascii="Book Antiqua" w:hAnsi="Book Antiqua"/>
          <w:sz w:val="24"/>
          <w:szCs w:val="24"/>
          <w:lang w:val="en-US" w:eastAsia="zh-CN"/>
        </w:rPr>
        <w:t xml:space="preserve"> V,</w:t>
      </w:r>
      <w:r w:rsidRPr="0042764A">
        <w:rPr>
          <w:rFonts w:ascii="Book Antiqua" w:hAnsi="Book Antiqua"/>
          <w:sz w:val="24"/>
          <w:szCs w:val="24"/>
          <w:lang w:val="en-US"/>
        </w:rPr>
        <w:t xml:space="preserve"> </w:t>
      </w:r>
      <w:proofErr w:type="spellStart"/>
      <w:r w:rsidRPr="0042764A">
        <w:rPr>
          <w:rFonts w:ascii="Book Antiqua" w:hAnsi="Book Antiqua"/>
          <w:sz w:val="24"/>
          <w:szCs w:val="24"/>
          <w:lang w:val="en-US"/>
        </w:rPr>
        <w:t>Uccioli</w:t>
      </w:r>
      <w:proofErr w:type="spellEnd"/>
      <w:r w:rsidRPr="0042764A">
        <w:rPr>
          <w:rFonts w:ascii="Book Antiqua" w:hAnsi="Book Antiqua"/>
          <w:sz w:val="24"/>
          <w:szCs w:val="24"/>
          <w:lang w:val="en-US"/>
        </w:rPr>
        <w:t xml:space="preserve"> </w:t>
      </w:r>
      <w:r w:rsidRPr="0042764A">
        <w:rPr>
          <w:rFonts w:ascii="Book Antiqua" w:hAnsi="Book Antiqua"/>
          <w:sz w:val="24"/>
          <w:szCs w:val="24"/>
          <w:lang w:val="en-US" w:eastAsia="zh-CN"/>
        </w:rPr>
        <w:t>L.</w:t>
      </w:r>
      <w:r w:rsidRPr="0042764A">
        <w:rPr>
          <w:rFonts w:ascii="Book Antiqua" w:hAnsi="Book Antiqua"/>
          <w:sz w:val="24"/>
          <w:szCs w:val="24"/>
          <w:lang w:val="en-US"/>
        </w:rPr>
        <w:t xml:space="preserve"> Osteomyelitis in diabetic foot: A comprehensive overview</w:t>
      </w:r>
      <w:r w:rsidRPr="0042764A">
        <w:rPr>
          <w:rFonts w:ascii="Book Antiqua" w:hAnsi="Book Antiqua"/>
          <w:sz w:val="24"/>
          <w:szCs w:val="24"/>
          <w:lang w:val="en-US" w:eastAsia="zh-CN"/>
        </w:rPr>
        <w:t>.</w:t>
      </w:r>
      <w:r w:rsidRPr="0042764A">
        <w:rPr>
          <w:rFonts w:ascii="Book Antiqua" w:hAnsi="Book Antiqua"/>
          <w:i/>
          <w:iCs/>
          <w:sz w:val="24"/>
          <w:szCs w:val="24"/>
        </w:rPr>
        <w:t xml:space="preserve"> World J Diabetes</w:t>
      </w:r>
      <w:r w:rsidRPr="0042764A">
        <w:rPr>
          <w:rFonts w:ascii="Book Antiqua" w:hAnsi="Book Antiqua"/>
          <w:sz w:val="24"/>
          <w:szCs w:val="24"/>
          <w:lang w:eastAsia="zh-CN"/>
        </w:rPr>
        <w:t xml:space="preserve"> 2017; In press</w:t>
      </w:r>
    </w:p>
    <w:p w14:paraId="101F3D47" w14:textId="77777777" w:rsidR="0042764A" w:rsidRPr="0042764A" w:rsidRDefault="0042764A" w:rsidP="0042764A">
      <w:pPr>
        <w:spacing w:after="0" w:line="360" w:lineRule="auto"/>
        <w:jc w:val="both"/>
        <w:rPr>
          <w:rStyle w:val="hps"/>
          <w:rFonts w:ascii="Book Antiqua" w:hAnsi="Book Antiqua" w:cs="Arial"/>
          <w:b/>
          <w:sz w:val="24"/>
          <w:szCs w:val="24"/>
          <w:lang w:val="en-US"/>
        </w:rPr>
      </w:pPr>
      <w:r w:rsidRPr="0042764A">
        <w:rPr>
          <w:rStyle w:val="hps"/>
          <w:rFonts w:ascii="Book Antiqua" w:hAnsi="Book Antiqua" w:cs="Arial"/>
          <w:b/>
          <w:sz w:val="24"/>
          <w:szCs w:val="24"/>
          <w:lang w:val="en-US"/>
        </w:rPr>
        <w:br w:type="page"/>
      </w:r>
    </w:p>
    <w:p w14:paraId="70486BEA" w14:textId="4CFC8FA3" w:rsidR="00797350" w:rsidRPr="0042764A" w:rsidRDefault="0042764A" w:rsidP="0042764A">
      <w:pPr>
        <w:spacing w:after="0" w:line="360" w:lineRule="auto"/>
        <w:jc w:val="both"/>
        <w:rPr>
          <w:rStyle w:val="hps"/>
          <w:rFonts w:ascii="Book Antiqua" w:hAnsi="Book Antiqua" w:cs="Arial"/>
          <w:b/>
          <w:sz w:val="24"/>
          <w:szCs w:val="24"/>
          <w:lang w:val="en-US"/>
        </w:rPr>
      </w:pPr>
      <w:r w:rsidRPr="0042764A">
        <w:rPr>
          <w:rStyle w:val="hps"/>
          <w:rFonts w:ascii="Book Antiqua" w:hAnsi="Book Antiqua" w:cs="Arial"/>
          <w:b/>
          <w:sz w:val="24"/>
          <w:szCs w:val="24"/>
          <w:lang w:val="en-US"/>
        </w:rPr>
        <w:lastRenderedPageBreak/>
        <w:t>INTRODUCTION</w:t>
      </w:r>
    </w:p>
    <w:p w14:paraId="2560F54F" w14:textId="1B4A69C2" w:rsidR="00E80332" w:rsidRPr="0042764A" w:rsidRDefault="00E80332" w:rsidP="0042764A">
      <w:pPr>
        <w:spacing w:after="0" w:line="360" w:lineRule="auto"/>
        <w:jc w:val="both"/>
        <w:rPr>
          <w:rStyle w:val="hps"/>
          <w:rFonts w:ascii="Book Antiqua" w:hAnsi="Book Antiqua" w:cs="Arial"/>
          <w:sz w:val="24"/>
          <w:szCs w:val="24"/>
          <w:lang w:val="en-US"/>
        </w:rPr>
      </w:pPr>
      <w:r w:rsidRPr="0042764A">
        <w:rPr>
          <w:rStyle w:val="hps"/>
          <w:rFonts w:ascii="Book Antiqua" w:hAnsi="Book Antiqua" w:cs="Arial"/>
          <w:sz w:val="24"/>
          <w:szCs w:val="24"/>
          <w:lang w:val="en-US"/>
        </w:rPr>
        <w:t>Approximately 60% of diabetic foot ulcers (DFU</w:t>
      </w:r>
      <w:r w:rsidR="00CE0E75" w:rsidRPr="0042764A">
        <w:rPr>
          <w:rStyle w:val="hps"/>
          <w:rFonts w:ascii="Book Antiqua" w:hAnsi="Book Antiqua" w:cs="Arial"/>
          <w:sz w:val="24"/>
          <w:szCs w:val="24"/>
          <w:lang w:val="en-US"/>
        </w:rPr>
        <w:t xml:space="preserve">s) are complicated by </w:t>
      </w:r>
      <w:proofErr w:type="gramStart"/>
      <w:r w:rsidR="00CE0E75" w:rsidRPr="0042764A">
        <w:rPr>
          <w:rStyle w:val="hps"/>
          <w:rFonts w:ascii="Book Antiqua" w:hAnsi="Book Antiqua" w:cs="Arial"/>
          <w:sz w:val="24"/>
          <w:szCs w:val="24"/>
          <w:lang w:val="en-US"/>
        </w:rPr>
        <w:t>infection</w:t>
      </w:r>
      <w:r w:rsidR="001A370E" w:rsidRPr="0042764A">
        <w:rPr>
          <w:rStyle w:val="hps"/>
          <w:rFonts w:ascii="Book Antiqua" w:hAnsi="Book Antiqua" w:cs="Arial"/>
          <w:sz w:val="24"/>
          <w:szCs w:val="24"/>
          <w:vertAlign w:val="superscript"/>
          <w:lang w:val="en-US"/>
        </w:rPr>
        <w:t>[</w:t>
      </w:r>
      <w:proofErr w:type="gramEnd"/>
      <w:r w:rsidR="001A370E" w:rsidRPr="0042764A">
        <w:rPr>
          <w:rStyle w:val="hps"/>
          <w:rFonts w:ascii="Book Antiqua" w:hAnsi="Book Antiqua" w:cs="Arial"/>
          <w:sz w:val="24"/>
          <w:szCs w:val="24"/>
          <w:vertAlign w:val="superscript"/>
          <w:lang w:val="en-US"/>
        </w:rPr>
        <w:t>1]</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more than two</w:t>
      </w:r>
      <w:r w:rsidRPr="0042764A">
        <w:rPr>
          <w:rStyle w:val="atn"/>
          <w:rFonts w:ascii="Book Antiqua" w:hAnsi="Book Antiqua" w:cs="Arial"/>
          <w:sz w:val="24"/>
          <w:szCs w:val="24"/>
          <w:lang w:val="en-US"/>
        </w:rPr>
        <w:t>-</w:t>
      </w:r>
      <w:r w:rsidRPr="0042764A">
        <w:rPr>
          <w:rFonts w:ascii="Book Antiqua" w:hAnsi="Book Antiqua" w:cs="Arial"/>
          <w:sz w:val="24"/>
          <w:szCs w:val="24"/>
          <w:lang w:val="en-US"/>
        </w:rPr>
        <w:t xml:space="preserve">thirds of </w:t>
      </w:r>
      <w:r w:rsidR="00CE0E75" w:rsidRPr="0042764A">
        <w:rPr>
          <w:rFonts w:ascii="Book Antiqua" w:hAnsi="Book Antiqua" w:cs="Arial"/>
          <w:sz w:val="24"/>
          <w:szCs w:val="24"/>
          <w:lang w:val="en-US"/>
        </w:rPr>
        <w:t xml:space="preserve">the </w:t>
      </w:r>
      <w:r w:rsidRPr="0042764A">
        <w:rPr>
          <w:rFonts w:ascii="Book Antiqua" w:hAnsi="Book Antiqua" w:cs="Arial"/>
          <w:sz w:val="24"/>
          <w:szCs w:val="24"/>
          <w:lang w:val="en-US"/>
        </w:rPr>
        <w:t xml:space="preserve">cases, </w:t>
      </w:r>
      <w:r w:rsidRPr="0042764A">
        <w:rPr>
          <w:rStyle w:val="hps"/>
          <w:rFonts w:ascii="Book Antiqua" w:hAnsi="Book Antiqua" w:cs="Arial"/>
          <w:sz w:val="24"/>
          <w:szCs w:val="24"/>
          <w:lang w:val="en-US"/>
        </w:rPr>
        <w:t>infection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 the</w:t>
      </w:r>
      <w:r w:rsidRPr="0042764A">
        <w:rPr>
          <w:rFonts w:ascii="Book Antiqua" w:hAnsi="Book Antiqua" w:cs="Arial"/>
          <w:sz w:val="24"/>
          <w:szCs w:val="24"/>
          <w:lang w:val="en-US"/>
        </w:rPr>
        <w:t xml:space="preserve"> main </w:t>
      </w:r>
      <w:r w:rsidR="00CE0E75" w:rsidRPr="0042764A">
        <w:rPr>
          <w:rStyle w:val="hps"/>
          <w:rFonts w:ascii="Book Antiqua" w:hAnsi="Book Antiqua" w:cs="Arial"/>
          <w:sz w:val="24"/>
          <w:szCs w:val="24"/>
          <w:lang w:val="en-US"/>
        </w:rPr>
        <w:t>cause for</w:t>
      </w:r>
      <w:r w:rsidRPr="0042764A">
        <w:rPr>
          <w:rStyle w:val="hps"/>
          <w:rFonts w:ascii="Book Antiqua" w:hAnsi="Book Antiqua" w:cs="Arial"/>
          <w:sz w:val="24"/>
          <w:szCs w:val="24"/>
          <w:lang w:val="en-US"/>
        </w:rPr>
        <w:t xml:space="preserve"> major lower limb</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amputation </w:t>
      </w:r>
      <w:r w:rsidR="00CE0E75" w:rsidRPr="0042764A">
        <w:rPr>
          <w:rStyle w:val="hps"/>
          <w:rFonts w:ascii="Book Antiqua" w:hAnsi="Book Antiqua" w:cs="Arial"/>
          <w:sz w:val="24"/>
          <w:szCs w:val="24"/>
          <w:lang w:val="en-US"/>
        </w:rPr>
        <w:t xml:space="preserve">in </w:t>
      </w:r>
      <w:r w:rsidRPr="0042764A">
        <w:rPr>
          <w:rStyle w:val="hps"/>
          <w:rFonts w:ascii="Book Antiqua" w:hAnsi="Book Antiqua" w:cs="Arial"/>
          <w:sz w:val="24"/>
          <w:szCs w:val="24"/>
          <w:lang w:val="en-US"/>
        </w:rPr>
        <w:t>diabetic</w:t>
      </w:r>
      <w:r w:rsidR="0042764A">
        <w:rPr>
          <w:rStyle w:val="hps"/>
          <w:rFonts w:ascii="Book Antiqua" w:hAnsi="Book Antiqua" w:cs="Arial"/>
          <w:sz w:val="24"/>
          <w:szCs w:val="24"/>
          <w:lang w:val="en-US"/>
        </w:rPr>
        <w:t xml:space="preserve"> patients with foot </w:t>
      </w:r>
      <w:proofErr w:type="gramStart"/>
      <w:r w:rsidR="0042764A">
        <w:rPr>
          <w:rStyle w:val="hps"/>
          <w:rFonts w:ascii="Book Antiqua" w:hAnsi="Book Antiqua" w:cs="Arial"/>
          <w:sz w:val="24"/>
          <w:szCs w:val="24"/>
          <w:lang w:val="en-US"/>
        </w:rPr>
        <w:t>ulceration</w:t>
      </w:r>
      <w:r w:rsidR="001A370E" w:rsidRPr="0042764A">
        <w:rPr>
          <w:rStyle w:val="hps"/>
          <w:rFonts w:ascii="Book Antiqua" w:hAnsi="Book Antiqua" w:cs="Arial"/>
          <w:sz w:val="24"/>
          <w:szCs w:val="24"/>
          <w:vertAlign w:val="superscript"/>
          <w:lang w:val="en-US"/>
        </w:rPr>
        <w:t>[</w:t>
      </w:r>
      <w:proofErr w:type="gramEnd"/>
      <w:r w:rsidR="001A370E" w:rsidRPr="0042764A">
        <w:rPr>
          <w:rFonts w:ascii="Book Antiqua" w:hAnsi="Book Antiqua" w:cs="Arial"/>
          <w:sz w:val="24"/>
          <w:szCs w:val="24"/>
          <w:vertAlign w:val="superscript"/>
          <w:lang w:val="en-US"/>
        </w:rPr>
        <w:t>2-5]</w:t>
      </w:r>
      <w:r w:rsidRPr="0042764A">
        <w:rPr>
          <w:rFonts w:ascii="Book Antiqua" w:hAnsi="Book Antiqua" w:cs="Arial"/>
          <w:sz w:val="24"/>
          <w:szCs w:val="24"/>
          <w:lang w:val="en-US"/>
        </w:rPr>
        <w:t>.</w:t>
      </w:r>
      <w:r w:rsid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Infection</w:t>
      </w:r>
      <w:r w:rsidR="00CE0E75" w:rsidRPr="0042764A">
        <w:rPr>
          <w:rStyle w:val="hps"/>
          <w:rFonts w:ascii="Book Antiqua" w:hAnsi="Book Antiqua" w:cs="Arial"/>
          <w:sz w:val="24"/>
          <w:szCs w:val="24"/>
          <w:lang w:val="en-US"/>
        </w:rPr>
        <w:t>s</w:t>
      </w:r>
      <w:r w:rsidRPr="0042764A">
        <w:rPr>
          <w:rFonts w:ascii="Book Antiqua" w:hAnsi="Book Antiqua" w:cs="Arial"/>
          <w:sz w:val="24"/>
          <w:szCs w:val="24"/>
          <w:lang w:val="en-US"/>
        </w:rPr>
        <w:t xml:space="preserve"> may </w:t>
      </w:r>
      <w:r w:rsidRPr="0042764A">
        <w:rPr>
          <w:rStyle w:val="hps"/>
          <w:rFonts w:ascii="Book Antiqua" w:hAnsi="Book Antiqua" w:cs="Arial"/>
          <w:sz w:val="24"/>
          <w:szCs w:val="24"/>
          <w:lang w:val="en-US"/>
        </w:rPr>
        <w:t>complicate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DFUs </w:t>
      </w:r>
      <w:r w:rsidR="00CE0E75" w:rsidRPr="0042764A">
        <w:rPr>
          <w:rStyle w:val="hps"/>
          <w:rFonts w:ascii="Book Antiqua" w:hAnsi="Book Antiqua" w:cs="Arial"/>
          <w:sz w:val="24"/>
          <w:szCs w:val="24"/>
          <w:lang w:val="en-US"/>
        </w:rPr>
        <w:t xml:space="preserve">in both </w:t>
      </w:r>
      <w:r w:rsidRPr="0042764A">
        <w:rPr>
          <w:rStyle w:val="hps"/>
          <w:rFonts w:ascii="Book Antiqua" w:hAnsi="Book Antiqua" w:cs="Arial"/>
          <w:sz w:val="24"/>
          <w:szCs w:val="24"/>
          <w:lang w:val="en-US"/>
        </w:rPr>
        <w:t>neuropathic</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 ischemic ulcers</w:t>
      </w:r>
      <w:r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w:t>
      </w:r>
    </w:p>
    <w:p w14:paraId="13AF9093" w14:textId="38B3F974" w:rsidR="00E80332" w:rsidRPr="0042764A" w:rsidRDefault="00E80332" w:rsidP="0042764A">
      <w:pPr>
        <w:spacing w:after="0" w:line="360" w:lineRule="auto"/>
        <w:ind w:firstLineChars="100" w:firstLine="240"/>
        <w:jc w:val="both"/>
        <w:rPr>
          <w:rStyle w:val="hps"/>
          <w:rFonts w:ascii="Book Antiqua" w:hAnsi="Book Antiqua" w:cs="Arial"/>
          <w:sz w:val="24"/>
          <w:szCs w:val="24"/>
          <w:lang w:val="en-US"/>
        </w:rPr>
      </w:pPr>
      <w:r w:rsidRPr="0042764A">
        <w:rPr>
          <w:rStyle w:val="hps"/>
          <w:rFonts w:ascii="Book Antiqua" w:hAnsi="Book Antiqua" w:cs="Arial"/>
          <w:sz w:val="24"/>
          <w:szCs w:val="24"/>
          <w:lang w:val="en-US"/>
        </w:rPr>
        <w:t>However, the simultaneous presence of peripheral arterial disease (PAD) and infection</w:t>
      </w:r>
      <w:r w:rsidRPr="0042764A">
        <w:rPr>
          <w:rFonts w:ascii="Book Antiqua" w:hAnsi="Book Antiqua" w:cs="Arial"/>
          <w:sz w:val="24"/>
          <w:szCs w:val="24"/>
          <w:lang w:val="en-US"/>
        </w:rPr>
        <w:t xml:space="preserve"> influence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evolution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DFUs, increasing the risk of n</w:t>
      </w:r>
      <w:r w:rsidR="0042764A">
        <w:rPr>
          <w:rStyle w:val="hps"/>
          <w:rFonts w:ascii="Book Antiqua" w:hAnsi="Book Antiqua" w:cs="Arial"/>
          <w:sz w:val="24"/>
          <w:szCs w:val="24"/>
          <w:lang w:val="en-US"/>
        </w:rPr>
        <w:t xml:space="preserve">on-healing and major </w:t>
      </w:r>
      <w:proofErr w:type="gramStart"/>
      <w:r w:rsidR="0042764A">
        <w:rPr>
          <w:rStyle w:val="hps"/>
          <w:rFonts w:ascii="Book Antiqua" w:hAnsi="Book Antiqua" w:cs="Arial"/>
          <w:sz w:val="24"/>
          <w:szCs w:val="24"/>
          <w:lang w:val="en-US"/>
        </w:rPr>
        <w:t>amputation</w:t>
      </w:r>
      <w:r w:rsidR="0042764A" w:rsidRPr="0042764A">
        <w:rPr>
          <w:rStyle w:val="hps"/>
          <w:rFonts w:ascii="Book Antiqua" w:hAnsi="Book Antiqua" w:cs="Arial" w:hint="eastAsia"/>
          <w:sz w:val="24"/>
          <w:szCs w:val="24"/>
          <w:vertAlign w:val="superscript"/>
          <w:lang w:val="en-US" w:eastAsia="zh-CN"/>
        </w:rPr>
        <w:t>[</w:t>
      </w:r>
      <w:proofErr w:type="gramEnd"/>
      <w:r w:rsidRPr="0042764A">
        <w:rPr>
          <w:rStyle w:val="hps"/>
          <w:rFonts w:ascii="Book Antiqua" w:hAnsi="Book Antiqua" w:cs="Arial"/>
          <w:sz w:val="24"/>
          <w:szCs w:val="24"/>
          <w:vertAlign w:val="superscript"/>
          <w:lang w:val="en-US"/>
        </w:rPr>
        <w:t>1</w:t>
      </w:r>
      <w:r w:rsidR="0042764A" w:rsidRPr="0042764A">
        <w:rPr>
          <w:rStyle w:val="hps"/>
          <w:rFonts w:ascii="Book Antiqua" w:hAnsi="Book Antiqua" w:cs="Arial" w:hint="eastAsia"/>
          <w:sz w:val="24"/>
          <w:szCs w:val="24"/>
          <w:vertAlign w:val="superscript"/>
          <w:lang w:val="en-US" w:eastAsia="zh-CN"/>
        </w:rPr>
        <w:t>]</w:t>
      </w:r>
      <w:r w:rsidRPr="0042764A">
        <w:rPr>
          <w:rStyle w:val="hps"/>
          <w:rFonts w:ascii="Book Antiqua" w:hAnsi="Book Antiqua" w:cs="Arial"/>
          <w:sz w:val="24"/>
          <w:szCs w:val="24"/>
          <w:lang w:val="en-US"/>
        </w:rPr>
        <w:t xml:space="preserve">. Therefore, in </w:t>
      </w:r>
      <w:r w:rsidR="00CE0E75" w:rsidRPr="0042764A">
        <w:rPr>
          <w:rStyle w:val="hps"/>
          <w:rFonts w:ascii="Book Antiqua" w:hAnsi="Book Antiqua" w:cs="Arial"/>
          <w:sz w:val="24"/>
          <w:szCs w:val="24"/>
          <w:lang w:val="en-US"/>
        </w:rPr>
        <w:t xml:space="preserve">the </w:t>
      </w:r>
      <w:r w:rsidRPr="0042764A">
        <w:rPr>
          <w:rStyle w:val="hps"/>
          <w:rFonts w:ascii="Book Antiqua" w:hAnsi="Book Antiqua" w:cs="Arial"/>
          <w:sz w:val="24"/>
          <w:szCs w:val="24"/>
          <w:lang w:val="en-US"/>
        </w:rPr>
        <w:t>case of diabetic foot infection (DFI) and limb ischemia perform</w:t>
      </w:r>
      <w:r w:rsidR="00CE0E75" w:rsidRPr="0042764A">
        <w:rPr>
          <w:rStyle w:val="hps"/>
          <w:rFonts w:ascii="Book Antiqua" w:hAnsi="Book Antiqua" w:cs="Arial"/>
          <w:sz w:val="24"/>
          <w:szCs w:val="24"/>
          <w:lang w:val="en-US"/>
        </w:rPr>
        <w:t xml:space="preserve">ing revascularization, </w:t>
      </w:r>
      <w:r w:rsidRPr="0042764A">
        <w:rPr>
          <w:rStyle w:val="hps"/>
          <w:rFonts w:ascii="Book Antiqua" w:hAnsi="Book Antiqua" w:cs="Arial"/>
          <w:sz w:val="24"/>
          <w:szCs w:val="24"/>
          <w:lang w:val="en-US"/>
        </w:rPr>
        <w:t xml:space="preserve">allowing an adequate blood flow in the area of </w:t>
      </w:r>
      <w:r w:rsidR="00CE0E75" w:rsidRPr="0042764A">
        <w:rPr>
          <w:rStyle w:val="hps"/>
          <w:rFonts w:ascii="Book Antiqua" w:hAnsi="Book Antiqua" w:cs="Arial"/>
          <w:sz w:val="24"/>
          <w:szCs w:val="24"/>
          <w:lang w:val="en-US"/>
        </w:rPr>
        <w:t xml:space="preserve">the </w:t>
      </w:r>
      <w:r w:rsidRPr="0042764A">
        <w:rPr>
          <w:rStyle w:val="hps"/>
          <w:rFonts w:ascii="Book Antiqua" w:hAnsi="Book Antiqua" w:cs="Arial"/>
          <w:sz w:val="24"/>
          <w:szCs w:val="24"/>
          <w:lang w:val="en-US"/>
        </w:rPr>
        <w:t>infection</w:t>
      </w:r>
      <w:r w:rsidR="00CE0E75" w:rsidRPr="0042764A">
        <w:rPr>
          <w:rStyle w:val="hps"/>
          <w:rFonts w:ascii="Book Antiqua" w:hAnsi="Book Antiqua" w:cs="Arial"/>
          <w:sz w:val="24"/>
          <w:szCs w:val="24"/>
          <w:lang w:val="en-US"/>
        </w:rPr>
        <w:t>, is required</w:t>
      </w:r>
      <w:r w:rsidRPr="0042764A">
        <w:rPr>
          <w:rStyle w:val="hps"/>
          <w:rFonts w:ascii="Book Antiqua" w:hAnsi="Book Antiqua" w:cs="Arial"/>
          <w:sz w:val="24"/>
          <w:szCs w:val="24"/>
          <w:lang w:val="en-US"/>
        </w:rPr>
        <w:t>.</w:t>
      </w:r>
    </w:p>
    <w:p w14:paraId="514A05B5" w14:textId="77777777" w:rsidR="00E80332" w:rsidRPr="0042764A" w:rsidRDefault="00E80332" w:rsidP="0042764A">
      <w:pPr>
        <w:spacing w:after="0" w:line="360" w:lineRule="auto"/>
        <w:ind w:firstLineChars="100" w:firstLine="240"/>
        <w:jc w:val="both"/>
        <w:rPr>
          <w:rStyle w:val="hps"/>
          <w:rFonts w:ascii="Book Antiqua" w:hAnsi="Book Antiqua" w:cs="Arial"/>
          <w:sz w:val="24"/>
          <w:szCs w:val="24"/>
          <w:lang w:val="en-US"/>
        </w:rPr>
      </w:pPr>
      <w:r w:rsidRPr="0042764A">
        <w:rPr>
          <w:rStyle w:val="hps"/>
          <w:rFonts w:ascii="Book Antiqua" w:hAnsi="Book Antiqua" w:cs="Arial"/>
          <w:sz w:val="24"/>
          <w:szCs w:val="24"/>
          <w:lang w:val="en-US"/>
        </w:rPr>
        <w:t>Even if a large variety of bacteria may colonize foot ulcers, infection is considered only if an inflammatory reaction develops due to the interaction between bacteria and host tissues. Colonization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 usually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limited to skin surface</w:t>
      </w:r>
      <w:r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while infection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is </w:t>
      </w:r>
      <w:r w:rsidR="00CE0E75" w:rsidRPr="0042764A">
        <w:rPr>
          <w:rStyle w:val="hps"/>
          <w:rFonts w:ascii="Book Antiqua" w:hAnsi="Book Antiqua" w:cs="Arial"/>
          <w:sz w:val="24"/>
          <w:szCs w:val="24"/>
          <w:lang w:val="en-US"/>
        </w:rPr>
        <w:t>generally</w:t>
      </w:r>
      <w:r w:rsidRPr="0042764A">
        <w:rPr>
          <w:rStyle w:val="hps"/>
          <w:rFonts w:ascii="Book Antiqua" w:hAnsi="Book Antiqua" w:cs="Arial"/>
          <w:sz w:val="24"/>
          <w:szCs w:val="24"/>
          <w:lang w:val="en-US"/>
        </w:rPr>
        <w:t xml:space="preserve"> characterized by</w:t>
      </w:r>
      <w:r w:rsidRPr="0042764A">
        <w:rPr>
          <w:rFonts w:ascii="Book Antiqua" w:hAnsi="Book Antiqua" w:cs="Arial"/>
          <w:sz w:val="24"/>
          <w:szCs w:val="24"/>
          <w:lang w:val="en-US"/>
        </w:rPr>
        <w:t xml:space="preserve"> the involvement of subcutaneous or deepest </w:t>
      </w:r>
      <w:r w:rsidRPr="0042764A">
        <w:rPr>
          <w:rStyle w:val="hps"/>
          <w:rFonts w:ascii="Book Antiqua" w:hAnsi="Book Antiqua" w:cs="Arial"/>
          <w:sz w:val="24"/>
          <w:szCs w:val="24"/>
          <w:lang w:val="en-US"/>
        </w:rPr>
        <w:t>tissues</w:t>
      </w:r>
      <w:r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The severity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infection</w:t>
      </w:r>
      <w:r w:rsidRPr="0042764A">
        <w:rPr>
          <w:rFonts w:ascii="Book Antiqua" w:hAnsi="Book Antiqua" w:cs="Arial"/>
          <w:sz w:val="24"/>
          <w:szCs w:val="24"/>
          <w:lang w:val="en-US"/>
        </w:rPr>
        <w:t xml:space="preserve"> is </w:t>
      </w:r>
      <w:r w:rsidRPr="0042764A">
        <w:rPr>
          <w:rStyle w:val="hps"/>
          <w:rFonts w:ascii="Book Antiqua" w:hAnsi="Book Antiqua" w:cs="Arial"/>
          <w:sz w:val="24"/>
          <w:szCs w:val="24"/>
          <w:lang w:val="en-US"/>
        </w:rPr>
        <w:t>related to location, depth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fascia, </w:t>
      </w:r>
      <w:r w:rsidRPr="0042764A">
        <w:rPr>
          <w:rStyle w:val="hps"/>
          <w:rFonts w:ascii="Book Antiqua" w:hAnsi="Book Antiqua" w:cs="Arial"/>
          <w:sz w:val="24"/>
          <w:szCs w:val="24"/>
          <w:lang w:val="en-US"/>
        </w:rPr>
        <w:t>muscles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tendons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joints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or</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bone</w:t>
      </w:r>
      <w:r w:rsidRPr="0042764A">
        <w:rPr>
          <w:rFonts w:ascii="Book Antiqua" w:hAnsi="Book Antiqua" w:cs="Arial"/>
          <w:sz w:val="24"/>
          <w:szCs w:val="24"/>
          <w:lang w:val="en-US"/>
        </w:rPr>
        <w:t xml:space="preserve">), </w:t>
      </w:r>
      <w:proofErr w:type="gramStart"/>
      <w:r w:rsidRPr="0042764A">
        <w:rPr>
          <w:rStyle w:val="hps"/>
          <w:rFonts w:ascii="Book Antiqua" w:hAnsi="Book Antiqua" w:cs="Arial"/>
          <w:sz w:val="24"/>
          <w:szCs w:val="24"/>
          <w:lang w:val="en-US"/>
        </w:rPr>
        <w:t>presence</w:t>
      </w:r>
      <w:proofErr w:type="gramEnd"/>
      <w:r w:rsidRPr="0042764A">
        <w:rPr>
          <w:rStyle w:val="hps"/>
          <w:rFonts w:ascii="Book Antiqua" w:hAnsi="Book Antiqua" w:cs="Arial"/>
          <w:sz w:val="24"/>
          <w:szCs w:val="24"/>
          <w:lang w:val="en-US"/>
        </w:rPr>
        <w:t xml:space="preserve">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necrosis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and/or gangrene. </w:t>
      </w:r>
    </w:p>
    <w:p w14:paraId="1FC9D456" w14:textId="77777777" w:rsidR="00E80332" w:rsidRPr="0042764A" w:rsidRDefault="00E80332" w:rsidP="0042764A">
      <w:pPr>
        <w:spacing w:after="0" w:line="360" w:lineRule="auto"/>
        <w:ind w:firstLineChars="100" w:firstLine="240"/>
        <w:jc w:val="both"/>
        <w:rPr>
          <w:rStyle w:val="hps"/>
          <w:rFonts w:ascii="Book Antiqua" w:hAnsi="Book Antiqua" w:cs="Arial"/>
          <w:sz w:val="24"/>
          <w:szCs w:val="24"/>
          <w:lang w:val="en-US"/>
        </w:rPr>
      </w:pPr>
      <w:r w:rsidRPr="0042764A">
        <w:rPr>
          <w:rStyle w:val="hps"/>
          <w:rFonts w:ascii="Book Antiqua" w:hAnsi="Book Antiqua" w:cs="Arial"/>
          <w:sz w:val="24"/>
          <w:szCs w:val="24"/>
          <w:lang w:val="en-US"/>
        </w:rPr>
        <w:t>The diagnosis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infection</w:t>
      </w:r>
      <w:r w:rsidRPr="0042764A">
        <w:rPr>
          <w:rFonts w:ascii="Book Antiqua" w:hAnsi="Book Antiqua" w:cs="Arial"/>
          <w:sz w:val="24"/>
          <w:szCs w:val="24"/>
          <w:lang w:val="en-US"/>
        </w:rPr>
        <w:t xml:space="preserve"> is usually clinical </w:t>
      </w:r>
      <w:r w:rsidRPr="0042764A">
        <w:rPr>
          <w:rStyle w:val="hps"/>
          <w:rFonts w:ascii="Book Antiqua" w:hAnsi="Book Antiqua" w:cs="Arial"/>
          <w:sz w:val="24"/>
          <w:szCs w:val="24"/>
          <w:lang w:val="en-US"/>
        </w:rPr>
        <w:t>while</w:t>
      </w:r>
      <w:r w:rsidRPr="0042764A">
        <w:rPr>
          <w:rFonts w:ascii="Book Antiqua" w:hAnsi="Book Antiqua" w:cs="Arial"/>
          <w:sz w:val="24"/>
          <w:szCs w:val="24"/>
          <w:lang w:val="en-US"/>
        </w:rPr>
        <w:t xml:space="preserve"> the </w:t>
      </w:r>
      <w:r w:rsidRPr="0042764A">
        <w:rPr>
          <w:rStyle w:val="hps"/>
          <w:rFonts w:ascii="Book Antiqua" w:hAnsi="Book Antiqua" w:cs="Arial"/>
          <w:sz w:val="24"/>
          <w:szCs w:val="24"/>
          <w:lang w:val="en-US"/>
        </w:rPr>
        <w:t xml:space="preserve">microbiological characterization allows </w:t>
      </w:r>
      <w:proofErr w:type="gramStart"/>
      <w:r w:rsidRPr="0042764A">
        <w:rPr>
          <w:rStyle w:val="hps"/>
          <w:rFonts w:ascii="Book Antiqua" w:hAnsi="Book Antiqua" w:cs="Arial"/>
          <w:sz w:val="24"/>
          <w:szCs w:val="24"/>
          <w:lang w:val="en-US"/>
        </w:rPr>
        <w:t>to detect the</w:t>
      </w:r>
      <w:r w:rsidRPr="0042764A">
        <w:rPr>
          <w:rFonts w:ascii="Book Antiqua" w:hAnsi="Book Antiqua" w:cs="Arial"/>
          <w:sz w:val="24"/>
          <w:szCs w:val="24"/>
          <w:lang w:val="en-US"/>
        </w:rPr>
        <w:t xml:space="preserve"> bacteria involved and </w:t>
      </w:r>
      <w:r w:rsidRPr="0042764A">
        <w:rPr>
          <w:rStyle w:val="hps"/>
          <w:rFonts w:ascii="Book Antiqua" w:hAnsi="Book Antiqua" w:cs="Arial"/>
          <w:sz w:val="24"/>
          <w:szCs w:val="24"/>
          <w:lang w:val="en-US"/>
        </w:rPr>
        <w:t>drive</w:t>
      </w:r>
      <w:proofErr w:type="gramEnd"/>
      <w:r w:rsidRPr="0042764A">
        <w:rPr>
          <w:rStyle w:val="hps"/>
          <w:rFonts w:ascii="Book Antiqua" w:hAnsi="Book Antiqua" w:cs="Arial"/>
          <w:sz w:val="24"/>
          <w:szCs w:val="24"/>
          <w:lang w:val="en-US"/>
        </w:rPr>
        <w:t xml:space="preserve"> the targeted</w:t>
      </w:r>
      <w:r w:rsidRPr="0042764A">
        <w:rPr>
          <w:rFonts w:ascii="Book Antiqua" w:hAnsi="Book Antiqua" w:cs="Arial"/>
          <w:sz w:val="24"/>
          <w:szCs w:val="24"/>
          <w:lang w:val="en-US"/>
        </w:rPr>
        <w:t xml:space="preserve"> </w:t>
      </w:r>
      <w:r w:rsidR="00CE0E75" w:rsidRPr="0042764A">
        <w:rPr>
          <w:rStyle w:val="hps"/>
          <w:rFonts w:ascii="Book Antiqua" w:hAnsi="Book Antiqua" w:cs="Arial"/>
          <w:sz w:val="24"/>
          <w:szCs w:val="24"/>
          <w:lang w:val="en-US"/>
        </w:rPr>
        <w:t xml:space="preserve">antibiotic </w:t>
      </w:r>
      <w:r w:rsidRPr="0042764A">
        <w:rPr>
          <w:rStyle w:val="hps"/>
          <w:rFonts w:ascii="Book Antiqua" w:hAnsi="Book Antiqua" w:cs="Arial"/>
          <w:sz w:val="24"/>
          <w:szCs w:val="24"/>
          <w:lang w:val="en-US"/>
        </w:rPr>
        <w:t>treatment.</w:t>
      </w:r>
    </w:p>
    <w:p w14:paraId="636DAAED" w14:textId="5BC51155" w:rsidR="00E80332" w:rsidRPr="0042764A" w:rsidRDefault="00E80332" w:rsidP="0042764A">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Gram positive bacteria as staphylococcus aureus are the most involved in DFI. Nowadays, the resistance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to antibiotics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 increasing in diabetic population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multi-resistant organisms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MDRO) </w:t>
      </w:r>
      <w:r w:rsidR="00CE0E75" w:rsidRPr="0042764A">
        <w:rPr>
          <w:rStyle w:val="hps"/>
          <w:rFonts w:ascii="Book Antiqua" w:hAnsi="Book Antiqua" w:cs="Arial"/>
          <w:sz w:val="24"/>
          <w:szCs w:val="24"/>
          <w:lang w:val="en-US"/>
        </w:rPr>
        <w:t xml:space="preserve">are </w:t>
      </w:r>
      <w:r w:rsidRPr="0042764A">
        <w:rPr>
          <w:rStyle w:val="hps"/>
          <w:rFonts w:ascii="Book Antiqua" w:hAnsi="Book Antiqua" w:cs="Arial"/>
          <w:sz w:val="24"/>
          <w:szCs w:val="24"/>
          <w:lang w:val="en-US"/>
        </w:rPr>
        <w:t>common in DFI</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Hospitalization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surgical procedures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long antibiotic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induce the development </w:t>
      </w:r>
      <w:r w:rsidRPr="0042764A">
        <w:rPr>
          <w:rFonts w:ascii="Book Antiqua" w:hAnsi="Book Antiqua" w:cs="Arial"/>
          <w:sz w:val="24"/>
          <w:szCs w:val="24"/>
          <w:lang w:val="en-US"/>
        </w:rPr>
        <w:t xml:space="preserve">of MDRO </w:t>
      </w:r>
      <w:r w:rsidRPr="0042764A">
        <w:rPr>
          <w:rStyle w:val="hps"/>
          <w:rFonts w:ascii="Book Antiqua" w:hAnsi="Book Antiqua" w:cs="Arial"/>
          <w:sz w:val="24"/>
          <w:szCs w:val="24"/>
          <w:lang w:val="en-US"/>
        </w:rPr>
        <w:t>or</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methicillin-resistant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Staphylococcus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aureus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0042764A">
        <w:rPr>
          <w:rFonts w:ascii="Book Antiqua" w:hAnsi="Book Antiqua" w:cs="Arial"/>
          <w:sz w:val="24"/>
          <w:szCs w:val="24"/>
          <w:lang w:val="en-US"/>
        </w:rPr>
        <w:t>MRSA)</w:t>
      </w:r>
      <w:r w:rsidR="001A370E" w:rsidRPr="0042764A">
        <w:rPr>
          <w:rStyle w:val="hps"/>
          <w:rFonts w:ascii="Book Antiqua" w:hAnsi="Book Antiqua" w:cs="Arial"/>
          <w:sz w:val="24"/>
          <w:szCs w:val="24"/>
          <w:vertAlign w:val="superscript"/>
          <w:lang w:val="en-US"/>
        </w:rPr>
        <w:t>[6</w:t>
      </w:r>
      <w:r w:rsidRPr="0042764A">
        <w:rPr>
          <w:rStyle w:val="hps"/>
          <w:rFonts w:ascii="Book Antiqua" w:hAnsi="Book Antiqua" w:cs="Arial"/>
          <w:sz w:val="24"/>
          <w:szCs w:val="24"/>
          <w:vertAlign w:val="superscript"/>
          <w:lang w:val="en-US"/>
        </w:rPr>
        <w:t>-8</w:t>
      </w:r>
      <w:r w:rsidR="001A370E" w:rsidRPr="0042764A">
        <w:rPr>
          <w:rStyle w:val="hps"/>
          <w:rFonts w:ascii="Book Antiqua" w:hAnsi="Book Antiqua" w:cs="Arial"/>
          <w:sz w:val="24"/>
          <w:szCs w:val="24"/>
          <w:vertAlign w:val="superscript"/>
          <w:lang w:val="en-US"/>
        </w:rPr>
        <w: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Osteomyelitis is</w:t>
      </w:r>
      <w:r w:rsidRPr="0042764A">
        <w:rPr>
          <w:rFonts w:ascii="Book Antiqua" w:hAnsi="Book Antiqua" w:cs="Arial"/>
          <w:sz w:val="24"/>
          <w:szCs w:val="24"/>
          <w:lang w:val="en-US"/>
        </w:rPr>
        <w:t xml:space="preserve"> </w:t>
      </w:r>
      <w:r w:rsidR="00CE0E75" w:rsidRPr="0042764A">
        <w:rPr>
          <w:rStyle w:val="hps"/>
          <w:rFonts w:ascii="Book Antiqua" w:hAnsi="Book Antiqua" w:cs="Arial"/>
          <w:sz w:val="24"/>
          <w:szCs w:val="24"/>
          <w:lang w:val="en-US"/>
        </w:rPr>
        <w:t xml:space="preserve">a common </w:t>
      </w:r>
      <w:r w:rsidRPr="0042764A">
        <w:rPr>
          <w:rStyle w:val="hps"/>
          <w:rFonts w:ascii="Book Antiqua" w:hAnsi="Book Antiqua" w:cs="Arial"/>
          <w:sz w:val="24"/>
          <w:szCs w:val="24"/>
          <w:lang w:val="en-US"/>
        </w:rPr>
        <w:t>DFUs</w:t>
      </w:r>
      <w:r w:rsidR="002C3AAE" w:rsidRPr="0042764A">
        <w:rPr>
          <w:rStyle w:val="hps"/>
          <w:rFonts w:ascii="Book Antiqua" w:hAnsi="Book Antiqua" w:cs="Arial"/>
          <w:sz w:val="24"/>
          <w:szCs w:val="24"/>
          <w:lang w:val="en-US"/>
        </w:rPr>
        <w:t xml:space="preserve"> infection</w:t>
      </w:r>
      <w:r w:rsidRPr="0042764A">
        <w:rPr>
          <w:rFonts w:ascii="Book Antiqua" w:hAnsi="Book Antiqua" w:cs="Arial"/>
          <w:sz w:val="24"/>
          <w:szCs w:val="24"/>
          <w:lang w:val="en-US"/>
        </w:rPr>
        <w:t xml:space="preserve">, being present </w:t>
      </w:r>
      <w:r w:rsidRPr="0042764A">
        <w:rPr>
          <w:rStyle w:val="hps"/>
          <w:rFonts w:ascii="Book Antiqua" w:hAnsi="Book Antiqua" w:cs="Arial"/>
          <w:sz w:val="24"/>
          <w:szCs w:val="24"/>
          <w:lang w:val="en-US"/>
        </w:rPr>
        <w:t>in 10</w:t>
      </w:r>
      <w:r w:rsidR="00A906F4">
        <w:rPr>
          <w:rStyle w:val="hps"/>
          <w:rFonts w:ascii="Book Antiqua" w:hAnsi="Book Antiqua" w:cs="Arial" w:hint="eastAsia"/>
          <w:sz w:val="24"/>
          <w:szCs w:val="24"/>
          <w:lang w:val="en-US" w:eastAsia="zh-CN"/>
        </w:rPr>
        <w:t>%</w:t>
      </w:r>
      <w:r w:rsidRPr="0042764A">
        <w:rPr>
          <w:rStyle w:val="hps"/>
          <w:rFonts w:ascii="Book Antiqua" w:hAnsi="Book Antiqua" w:cs="Arial"/>
          <w:sz w:val="24"/>
          <w:szCs w:val="24"/>
          <w:lang w:val="en-US"/>
        </w:rPr>
        <w:t>-15%</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moderate and</w:t>
      </w:r>
      <w:r w:rsidRPr="0042764A">
        <w:rPr>
          <w:rFonts w:ascii="Book Antiqua" w:hAnsi="Book Antiqua" w:cs="Arial"/>
          <w:sz w:val="24"/>
          <w:szCs w:val="24"/>
          <w:lang w:val="en-US"/>
        </w:rPr>
        <w:t xml:space="preserve"> in </w:t>
      </w:r>
      <w:r w:rsidRPr="0042764A">
        <w:rPr>
          <w:rStyle w:val="hps"/>
          <w:rFonts w:ascii="Book Antiqua" w:hAnsi="Book Antiqua" w:cs="Arial"/>
          <w:sz w:val="24"/>
          <w:szCs w:val="24"/>
          <w:lang w:val="en-US"/>
        </w:rPr>
        <w:t>50</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severe </w:t>
      </w:r>
      <w:proofErr w:type="gramStart"/>
      <w:r w:rsidRPr="0042764A">
        <w:rPr>
          <w:rStyle w:val="hps"/>
          <w:rFonts w:ascii="Book Antiqua" w:hAnsi="Book Antiqua" w:cs="Arial"/>
          <w:sz w:val="24"/>
          <w:szCs w:val="24"/>
          <w:lang w:val="en-US"/>
        </w:rPr>
        <w:t>infections</w:t>
      </w:r>
      <w:r w:rsidR="00944E76" w:rsidRPr="0042764A">
        <w:rPr>
          <w:rStyle w:val="hps"/>
          <w:rFonts w:ascii="Book Antiqua" w:hAnsi="Book Antiqua" w:cs="Arial"/>
          <w:sz w:val="24"/>
          <w:szCs w:val="24"/>
          <w:vertAlign w:val="superscript"/>
          <w:lang w:val="en-US"/>
        </w:rPr>
        <w:t>[</w:t>
      </w:r>
      <w:proofErr w:type="gramEnd"/>
      <w:r w:rsidR="00944E76" w:rsidRPr="0042764A">
        <w:rPr>
          <w:rFonts w:ascii="Book Antiqua" w:hAnsi="Book Antiqua" w:cs="Arial"/>
          <w:sz w:val="24"/>
          <w:szCs w:val="24"/>
          <w:vertAlign w:val="superscript"/>
          <w:lang w:val="en-US"/>
        </w:rPr>
        <w:t>9]</w:t>
      </w:r>
      <w:r w:rsidRPr="0042764A">
        <w:rPr>
          <w:rFonts w:ascii="Book Antiqua" w:hAnsi="Book Antiqua" w:cs="Arial"/>
          <w:sz w:val="24"/>
          <w:szCs w:val="24"/>
          <w:lang w:val="en-US"/>
        </w:rPr>
        <w:t>.</w:t>
      </w:r>
      <w:r w:rsidR="0042764A">
        <w:rPr>
          <w:rFonts w:ascii="Book Antiqua" w:hAnsi="Book Antiqua" w:cs="Arial" w:hint="eastAsia"/>
          <w:sz w:val="24"/>
          <w:szCs w:val="24"/>
          <w:lang w:val="en-US" w:eastAsia="zh-CN"/>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ulcers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complicated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osteomyelitis</w:t>
      </w:r>
      <w:r w:rsidRPr="0042764A">
        <w:rPr>
          <w:rFonts w:ascii="Book Antiqua" w:hAnsi="Book Antiqua" w:cs="Arial"/>
          <w:sz w:val="24"/>
          <w:szCs w:val="24"/>
          <w:lang w:val="en-US"/>
        </w:rPr>
        <w:t xml:space="preserve"> </w:t>
      </w:r>
      <w:r w:rsidR="002C3AAE" w:rsidRPr="0042764A">
        <w:rPr>
          <w:rFonts w:ascii="Book Antiqua" w:hAnsi="Book Antiqua" w:cs="Arial"/>
          <w:sz w:val="24"/>
          <w:szCs w:val="24"/>
          <w:lang w:val="en-US"/>
        </w:rPr>
        <w:t xml:space="preserve">often </w:t>
      </w:r>
      <w:r w:rsidRPr="0042764A">
        <w:rPr>
          <w:rStyle w:val="hps"/>
          <w:rFonts w:ascii="Book Antiqua" w:hAnsi="Book Antiqua" w:cs="Arial"/>
          <w:sz w:val="24"/>
          <w:szCs w:val="24"/>
          <w:lang w:val="en-US"/>
        </w:rPr>
        <w:t>require surgical treatments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and a long antibiotic therapy </w:t>
      </w:r>
      <w:proofErr w:type="gramStart"/>
      <w:r w:rsidRPr="0042764A">
        <w:rPr>
          <w:rStyle w:val="hps"/>
          <w:rFonts w:ascii="Book Antiqua" w:hAnsi="Book Antiqua" w:cs="Arial"/>
          <w:sz w:val="24"/>
          <w:szCs w:val="24"/>
          <w:lang w:val="en-US"/>
        </w:rPr>
        <w:t>too</w:t>
      </w:r>
      <w:r w:rsidR="00944E76" w:rsidRPr="0042764A">
        <w:rPr>
          <w:rStyle w:val="hps"/>
          <w:rFonts w:ascii="Book Antiqua" w:hAnsi="Book Antiqua" w:cs="Arial"/>
          <w:sz w:val="24"/>
          <w:szCs w:val="24"/>
          <w:vertAlign w:val="superscript"/>
          <w:lang w:val="en-US"/>
        </w:rPr>
        <w:t>[</w:t>
      </w:r>
      <w:proofErr w:type="gramEnd"/>
      <w:r w:rsidRPr="0042764A">
        <w:rPr>
          <w:rStyle w:val="hps"/>
          <w:rFonts w:ascii="Book Antiqua" w:hAnsi="Book Antiqua" w:cs="Arial"/>
          <w:sz w:val="24"/>
          <w:szCs w:val="24"/>
          <w:vertAlign w:val="superscript"/>
          <w:lang w:val="en-US"/>
        </w:rPr>
        <w:t>10-12</w:t>
      </w:r>
      <w:r w:rsidR="00944E76" w:rsidRPr="0042764A">
        <w:rPr>
          <w:rFonts w:ascii="Book Antiqua" w:hAnsi="Book Antiqua" w:cs="Arial"/>
          <w:sz w:val="24"/>
          <w:szCs w:val="24"/>
          <w:vertAlign w:val="superscript"/>
          <w:lang w:val="en-US"/>
        </w:rPr>
        <w:t>]</w:t>
      </w:r>
      <w:r w:rsidRPr="0042764A">
        <w:rPr>
          <w:rFonts w:ascii="Book Antiqua" w:hAnsi="Book Antiqua" w:cs="Arial"/>
          <w:sz w:val="24"/>
          <w:szCs w:val="24"/>
          <w:lang w:val="en-US"/>
        </w:rPr>
        <w:t>.</w:t>
      </w:r>
    </w:p>
    <w:p w14:paraId="01433AC4" w14:textId="1AEB1D75" w:rsidR="00E80332" w:rsidRPr="0042764A" w:rsidRDefault="00E80332" w:rsidP="0042764A">
      <w:pPr>
        <w:spacing w:after="0" w:line="360" w:lineRule="auto"/>
        <w:jc w:val="both"/>
        <w:rPr>
          <w:rFonts w:ascii="Book Antiqua" w:hAnsi="Book Antiqua" w:cs="Arial"/>
          <w:sz w:val="24"/>
          <w:szCs w:val="24"/>
          <w:lang w:val="en-US"/>
        </w:rPr>
      </w:pPr>
      <w:r w:rsidRPr="0042764A">
        <w:rPr>
          <w:rStyle w:val="hps"/>
          <w:rFonts w:ascii="Book Antiqua" w:hAnsi="Book Antiqua" w:cs="Arial"/>
          <w:sz w:val="24"/>
          <w:szCs w:val="24"/>
          <w:lang w:val="en-US"/>
        </w:rPr>
        <w:t>Osteomyelitis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w:t>
      </w:r>
      <w:r w:rsidRPr="0042764A">
        <w:rPr>
          <w:rFonts w:ascii="Book Antiqua" w:hAnsi="Book Antiqua" w:cs="Arial"/>
          <w:sz w:val="24"/>
          <w:szCs w:val="24"/>
          <w:lang w:val="en-US"/>
        </w:rPr>
        <w:t xml:space="preserve"> usually </w:t>
      </w:r>
      <w:r w:rsidRPr="0042764A">
        <w:rPr>
          <w:rStyle w:val="hps"/>
          <w:rFonts w:ascii="Book Antiqua" w:hAnsi="Book Antiqua" w:cs="Arial"/>
          <w:sz w:val="24"/>
          <w:szCs w:val="24"/>
          <w:lang w:val="en-US"/>
        </w:rPr>
        <w:t>due to</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non-healing ulcers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it </w:t>
      </w:r>
      <w:r w:rsidRPr="0042764A">
        <w:rPr>
          <w:rStyle w:val="hps"/>
          <w:rFonts w:ascii="Book Antiqua" w:hAnsi="Book Antiqua" w:cs="Arial"/>
          <w:sz w:val="24"/>
          <w:szCs w:val="24"/>
          <w:lang w:val="en-US"/>
        </w:rPr>
        <w:t>is associated with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high risk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major </w:t>
      </w:r>
      <w:proofErr w:type="gramStart"/>
      <w:r w:rsidRPr="0042764A">
        <w:rPr>
          <w:rStyle w:val="hps"/>
          <w:rFonts w:ascii="Book Antiqua" w:hAnsi="Book Antiqua" w:cs="Arial"/>
          <w:sz w:val="24"/>
          <w:szCs w:val="24"/>
          <w:lang w:val="en-US"/>
        </w:rPr>
        <w:t>amputation</w:t>
      </w:r>
      <w:r w:rsidR="00944E76" w:rsidRPr="0042764A">
        <w:rPr>
          <w:rStyle w:val="hps"/>
          <w:rFonts w:ascii="Book Antiqua" w:hAnsi="Book Antiqua" w:cs="Arial"/>
          <w:sz w:val="24"/>
          <w:szCs w:val="24"/>
          <w:vertAlign w:val="superscript"/>
          <w:lang w:val="en-US"/>
        </w:rPr>
        <w:t>[</w:t>
      </w:r>
      <w:proofErr w:type="gramEnd"/>
      <w:r w:rsidR="00944E76" w:rsidRPr="0042764A">
        <w:rPr>
          <w:rFonts w:ascii="Book Antiqua" w:hAnsi="Book Antiqua" w:cs="Arial"/>
          <w:sz w:val="24"/>
          <w:szCs w:val="24"/>
          <w:vertAlign w:val="superscript"/>
          <w:lang w:val="en-US"/>
        </w:rPr>
        <w:t>13-15]</w:t>
      </w:r>
      <w:r w:rsidR="00944E76" w:rsidRPr="0042764A">
        <w:rPr>
          <w:rFonts w:ascii="Book Antiqua" w:hAnsi="Book Antiqua" w:cs="Arial"/>
          <w:sz w:val="24"/>
          <w:szCs w:val="24"/>
          <w:lang w:val="en-US"/>
        </w:rPr>
        <w:t>.</w:t>
      </w:r>
    </w:p>
    <w:p w14:paraId="1CA4E52C" w14:textId="48D5DB29" w:rsidR="00E80332" w:rsidRPr="0042764A" w:rsidRDefault="00E80332" w:rsidP="0042764A">
      <w:pPr>
        <w:spacing w:after="0" w:line="360" w:lineRule="auto"/>
        <w:ind w:firstLineChars="100" w:firstLine="240"/>
        <w:jc w:val="both"/>
        <w:rPr>
          <w:rFonts w:ascii="Book Antiqua" w:hAnsi="Book Antiqua" w:cs="Arial"/>
          <w:sz w:val="24"/>
          <w:szCs w:val="24"/>
          <w:lang w:val="en-US"/>
        </w:rPr>
      </w:pPr>
      <w:r w:rsidRPr="0042764A">
        <w:rPr>
          <w:rFonts w:ascii="Book Antiqua" w:hAnsi="Book Antiqua" w:cs="Arial"/>
          <w:sz w:val="24"/>
          <w:szCs w:val="24"/>
          <w:lang w:val="en-US"/>
        </w:rPr>
        <w:t xml:space="preserve">Diabetic foot osteomyelitis (DFO) is mostly the consequence of a soft tissue infection that spreads </w:t>
      </w:r>
      <w:r w:rsidR="002C3AAE" w:rsidRPr="0042764A">
        <w:rPr>
          <w:rFonts w:ascii="Book Antiqua" w:hAnsi="Book Antiqua" w:cs="Arial"/>
          <w:sz w:val="24"/>
          <w:szCs w:val="24"/>
          <w:lang w:val="en-US"/>
        </w:rPr>
        <w:t>into the bone, involving</w:t>
      </w:r>
      <w:r w:rsidRPr="0042764A">
        <w:rPr>
          <w:rFonts w:ascii="Book Antiqua" w:hAnsi="Book Antiqua" w:cs="Arial"/>
          <w:sz w:val="24"/>
          <w:szCs w:val="24"/>
          <w:lang w:val="en-US"/>
        </w:rPr>
        <w:t xml:space="preserve"> the cortex</w:t>
      </w:r>
      <w:r w:rsidR="002C3AAE" w:rsidRPr="0042764A">
        <w:rPr>
          <w:rFonts w:ascii="Book Antiqua" w:hAnsi="Book Antiqua" w:cs="Arial"/>
          <w:sz w:val="24"/>
          <w:szCs w:val="24"/>
          <w:lang w:val="en-US"/>
        </w:rPr>
        <w:t xml:space="preserve"> first</w:t>
      </w:r>
      <w:r w:rsidRPr="0042764A">
        <w:rPr>
          <w:rFonts w:ascii="Book Antiqua" w:hAnsi="Book Antiqua" w:cs="Arial"/>
          <w:sz w:val="24"/>
          <w:szCs w:val="24"/>
          <w:lang w:val="en-US"/>
        </w:rPr>
        <w:t xml:space="preserve"> </w:t>
      </w:r>
      <w:r w:rsidR="002C3AAE" w:rsidRPr="0042764A">
        <w:rPr>
          <w:rFonts w:ascii="Book Antiqua" w:hAnsi="Book Antiqua" w:cs="Arial"/>
          <w:sz w:val="24"/>
          <w:szCs w:val="24"/>
          <w:lang w:val="en-US"/>
        </w:rPr>
        <w:t>and then</w:t>
      </w:r>
      <w:r w:rsidRPr="0042764A">
        <w:rPr>
          <w:rFonts w:ascii="Book Antiqua" w:hAnsi="Book Antiqua" w:cs="Arial"/>
          <w:sz w:val="24"/>
          <w:szCs w:val="24"/>
          <w:lang w:val="en-US"/>
        </w:rPr>
        <w:t xml:space="preserve"> the marrow. </w:t>
      </w:r>
      <w:r w:rsidRPr="0042764A">
        <w:rPr>
          <w:rStyle w:val="hps"/>
          <w:rFonts w:ascii="Book Antiqua" w:hAnsi="Book Antiqua" w:cs="Arial"/>
          <w:sz w:val="24"/>
          <w:szCs w:val="24"/>
          <w:lang w:val="en-US"/>
        </w:rPr>
        <w:t>The possible</w:t>
      </w:r>
      <w:r w:rsidRPr="0042764A">
        <w:rPr>
          <w:rFonts w:ascii="Book Antiqua" w:hAnsi="Book Antiqua" w:cs="Arial"/>
          <w:sz w:val="24"/>
          <w:szCs w:val="24"/>
          <w:lang w:val="en-US"/>
        </w:rPr>
        <w:t xml:space="preserve"> bone </w:t>
      </w:r>
      <w:r w:rsidRPr="0042764A">
        <w:rPr>
          <w:rStyle w:val="hps"/>
          <w:rFonts w:ascii="Book Antiqua" w:hAnsi="Book Antiqua" w:cs="Arial"/>
          <w:sz w:val="24"/>
          <w:szCs w:val="24"/>
          <w:lang w:val="en-US"/>
        </w:rPr>
        <w:t>involvement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should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be suspected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all </w:t>
      </w:r>
      <w:r w:rsidRPr="0042764A">
        <w:rPr>
          <w:rFonts w:ascii="Book Antiqua" w:hAnsi="Book Antiqua" w:cs="Arial"/>
          <w:sz w:val="24"/>
          <w:szCs w:val="24"/>
          <w:lang w:val="en-US"/>
        </w:rPr>
        <w:t>DFUs</w:t>
      </w:r>
      <w:r w:rsidR="002C3AAE" w:rsidRPr="0042764A">
        <w:rPr>
          <w:rFonts w:ascii="Book Antiqua" w:hAnsi="Book Antiqua" w:cs="Arial"/>
          <w:sz w:val="24"/>
          <w:szCs w:val="24"/>
          <w:lang w:val="en-US"/>
        </w:rPr>
        <w:t xml:space="preserve"> patients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with </w:t>
      </w:r>
      <w:r w:rsidR="002C3AAE" w:rsidRPr="0042764A">
        <w:rPr>
          <w:rStyle w:val="hps"/>
          <w:rFonts w:ascii="Book Antiqua" w:hAnsi="Book Antiqua" w:cs="Arial"/>
          <w:sz w:val="24"/>
          <w:szCs w:val="24"/>
          <w:lang w:val="en-US"/>
        </w:rPr>
        <w:t xml:space="preserve">infection </w:t>
      </w:r>
      <w:r w:rsidRPr="0042764A">
        <w:rPr>
          <w:rStyle w:val="hps"/>
          <w:rFonts w:ascii="Book Antiqua" w:hAnsi="Book Antiqua" w:cs="Arial"/>
          <w:sz w:val="24"/>
          <w:szCs w:val="24"/>
          <w:lang w:val="en-US"/>
        </w:rPr>
        <w:t>clinical findings</w:t>
      </w:r>
      <w:r w:rsidRPr="0042764A">
        <w:rPr>
          <w:rFonts w:ascii="Book Antiqua" w:hAnsi="Book Antiqua" w:cs="Arial"/>
          <w:sz w:val="24"/>
          <w:szCs w:val="24"/>
          <w:lang w:val="en-US"/>
        </w:rPr>
        <w:t xml:space="preserve">, in </w:t>
      </w:r>
      <w:r w:rsidRPr="0042764A">
        <w:rPr>
          <w:rStyle w:val="hps"/>
          <w:rFonts w:ascii="Book Antiqua" w:hAnsi="Book Antiqua" w:cs="Arial"/>
          <w:sz w:val="24"/>
          <w:szCs w:val="24"/>
          <w:lang w:val="en-US"/>
        </w:rPr>
        <w:t>chronic wounds</w:t>
      </w:r>
      <w:r w:rsidRPr="0042764A">
        <w:rPr>
          <w:rFonts w:ascii="Book Antiqua" w:hAnsi="Book Antiqua" w:cs="Arial"/>
          <w:sz w:val="24"/>
          <w:szCs w:val="24"/>
          <w:lang w:val="en-US"/>
        </w:rPr>
        <w:t xml:space="preserve"> and in case of ulcer recurrence.</w:t>
      </w:r>
    </w:p>
    <w:p w14:paraId="7CF88F60" w14:textId="335BE886" w:rsidR="00E80332" w:rsidRPr="0042764A" w:rsidRDefault="00E80332" w:rsidP="0042764A">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Osteomyelitis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can affect any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bone but most frequently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forefoot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90%), </w:t>
      </w:r>
      <w:r w:rsidRPr="0042764A">
        <w:rPr>
          <w:rStyle w:val="hps"/>
          <w:rFonts w:ascii="Book Antiqua" w:hAnsi="Book Antiqua" w:cs="Arial"/>
          <w:sz w:val="24"/>
          <w:szCs w:val="24"/>
          <w:lang w:val="en-US"/>
        </w:rPr>
        <w:t>followed by 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midfoot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5%) and the </w:t>
      </w:r>
      <w:proofErr w:type="spellStart"/>
      <w:r w:rsidRPr="0042764A">
        <w:rPr>
          <w:rStyle w:val="hps"/>
          <w:rFonts w:ascii="Book Antiqua" w:hAnsi="Book Antiqua" w:cs="Arial"/>
          <w:sz w:val="24"/>
          <w:szCs w:val="24"/>
          <w:lang w:val="en-US"/>
        </w:rPr>
        <w:t>hindfoot</w:t>
      </w:r>
      <w:proofErr w:type="spellEnd"/>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5%).</w:t>
      </w:r>
      <w:r w:rsidRPr="0042764A">
        <w:rPr>
          <w:rStyle w:val="hps"/>
          <w:rFonts w:ascii="Book Antiqua" w:hAnsi="Book Antiqua" w:cs="Arial"/>
          <w:sz w:val="24"/>
          <w:szCs w:val="24"/>
          <w:lang w:val="en-US"/>
        </w:rPr>
        <w:t xml:space="preserve"> </w:t>
      </w:r>
      <w:r w:rsidR="002C3AAE" w:rsidRPr="0042764A">
        <w:rPr>
          <w:rStyle w:val="hps"/>
          <w:rFonts w:ascii="Book Antiqua" w:hAnsi="Book Antiqua" w:cs="Arial"/>
          <w:sz w:val="24"/>
          <w:szCs w:val="24"/>
          <w:lang w:val="en-US"/>
        </w:rPr>
        <w:t>Forefoot</w:t>
      </w:r>
      <w:r w:rsidRPr="0042764A">
        <w:rPr>
          <w:rStyle w:val="hps"/>
          <w:rFonts w:ascii="Book Antiqua" w:hAnsi="Book Antiqua" w:cs="Arial"/>
          <w:sz w:val="24"/>
          <w:szCs w:val="24"/>
          <w:lang w:val="en-US"/>
        </w:rPr>
        <w:t xml:space="preserve"> </w:t>
      </w:r>
      <w:r w:rsidR="002C3AAE" w:rsidRPr="0042764A">
        <w:rPr>
          <w:rStyle w:val="hps"/>
          <w:rFonts w:ascii="Book Antiqua" w:hAnsi="Book Antiqua" w:cs="Arial"/>
          <w:sz w:val="24"/>
          <w:szCs w:val="24"/>
          <w:lang w:val="en-US"/>
        </w:rPr>
        <w:t>have</w:t>
      </w:r>
      <w:r w:rsidRPr="0042764A">
        <w:rPr>
          <w:rStyle w:val="hps"/>
          <w:rFonts w:ascii="Book Antiqua" w:hAnsi="Book Antiqua" w:cs="Arial"/>
          <w:sz w:val="24"/>
          <w:szCs w:val="24"/>
          <w:lang w:val="en-US"/>
        </w:rPr>
        <w:t xml:space="preserve"> a better prognosis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than </w:t>
      </w:r>
      <w:r w:rsidRPr="0042764A">
        <w:rPr>
          <w:rFonts w:ascii="Book Antiqua" w:hAnsi="Book Antiqua" w:cs="Arial"/>
          <w:sz w:val="24"/>
          <w:szCs w:val="24"/>
          <w:lang w:val="en-US"/>
        </w:rPr>
        <w:t xml:space="preserve">midfoot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proofErr w:type="spellStart"/>
      <w:r w:rsidRPr="0042764A">
        <w:rPr>
          <w:rFonts w:ascii="Book Antiqua" w:hAnsi="Book Antiqua" w:cs="Arial"/>
          <w:sz w:val="24"/>
          <w:szCs w:val="24"/>
          <w:lang w:val="en-US"/>
        </w:rPr>
        <w:lastRenderedPageBreak/>
        <w:t>hindfoot</w:t>
      </w:r>
      <w:proofErr w:type="spellEnd"/>
      <w:r w:rsidR="002C3AAE" w:rsidRPr="0042764A">
        <w:rPr>
          <w:rFonts w:ascii="Book Antiqua" w:hAnsi="Book Antiqua" w:cs="Arial"/>
          <w:sz w:val="24"/>
          <w:szCs w:val="24"/>
          <w:lang w:val="en-US"/>
        </w:rPr>
        <w:t xml:space="preserve"> osteomyelitis</w:t>
      </w:r>
      <w:r w:rsidRPr="0042764A">
        <w:rPr>
          <w:rFonts w:ascii="Book Antiqua" w:hAnsi="Book Antiqua" w:cs="Arial"/>
          <w:sz w:val="24"/>
          <w:szCs w:val="24"/>
          <w:lang w:val="en-US"/>
        </w:rPr>
        <w:t xml:space="preserve">. </w:t>
      </w:r>
      <w:r w:rsidR="002C3AAE" w:rsidRPr="0042764A">
        <w:rPr>
          <w:rStyle w:val="hps"/>
          <w:rFonts w:ascii="Book Antiqua" w:hAnsi="Book Antiqua" w:cs="Arial"/>
          <w:sz w:val="24"/>
          <w:szCs w:val="24"/>
          <w:lang w:val="en-US"/>
        </w:rPr>
        <w:t>A</w:t>
      </w:r>
      <w:r w:rsidRPr="0042764A">
        <w:rPr>
          <w:rStyle w:val="hps"/>
          <w:rFonts w:ascii="Book Antiqua" w:hAnsi="Book Antiqua" w:cs="Arial"/>
          <w:sz w:val="24"/>
          <w:szCs w:val="24"/>
          <w:lang w:val="en-US"/>
        </w:rPr>
        <w:t>bove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ankle</w:t>
      </w:r>
      <w:r w:rsidRPr="0042764A">
        <w:rPr>
          <w:rFonts w:ascii="Book Antiqua" w:hAnsi="Book Antiqua" w:cs="Arial"/>
          <w:sz w:val="24"/>
          <w:szCs w:val="24"/>
          <w:lang w:val="en-US"/>
        </w:rPr>
        <w:t xml:space="preserve"> </w:t>
      </w:r>
      <w:r w:rsidR="002C3AAE" w:rsidRPr="0042764A">
        <w:rPr>
          <w:rStyle w:val="hps"/>
          <w:rFonts w:ascii="Book Antiqua" w:hAnsi="Book Antiqua" w:cs="Arial"/>
          <w:sz w:val="24"/>
          <w:szCs w:val="24"/>
          <w:lang w:val="en-US"/>
        </w:rPr>
        <w:t xml:space="preserve">amputation risk is </w:t>
      </w:r>
      <w:r w:rsidRPr="0042764A">
        <w:rPr>
          <w:rStyle w:val="hps"/>
          <w:rFonts w:ascii="Book Antiqua" w:hAnsi="Book Antiqua" w:cs="Arial"/>
          <w:sz w:val="24"/>
          <w:szCs w:val="24"/>
          <w:lang w:val="en-US"/>
        </w:rPr>
        <w:t xml:space="preserve">significantly higher </w:t>
      </w:r>
      <w:r w:rsidR="002C3AAE" w:rsidRPr="0042764A">
        <w:rPr>
          <w:rStyle w:val="hps"/>
          <w:rFonts w:ascii="Book Antiqua" w:hAnsi="Book Antiqua" w:cs="Arial"/>
          <w:sz w:val="24"/>
          <w:szCs w:val="24"/>
          <w:lang w:val="en-US"/>
        </w:rPr>
        <w:t>for</w:t>
      </w:r>
      <w:r w:rsidRPr="0042764A">
        <w:rPr>
          <w:rStyle w:val="hps"/>
          <w:rFonts w:ascii="Book Antiqua" w:hAnsi="Book Antiqua" w:cs="Arial"/>
          <w:sz w:val="24"/>
          <w:szCs w:val="24"/>
          <w:lang w:val="en-US"/>
        </w:rPr>
        <w:t xml:space="preserve"> </w:t>
      </w:r>
      <w:proofErr w:type="spellStart"/>
      <w:r w:rsidRPr="0042764A">
        <w:rPr>
          <w:rStyle w:val="hps"/>
          <w:rFonts w:ascii="Book Antiqua" w:hAnsi="Book Antiqua" w:cs="Arial"/>
          <w:sz w:val="24"/>
          <w:szCs w:val="24"/>
          <w:lang w:val="en-US"/>
        </w:rPr>
        <w:t>hindfoot</w:t>
      </w:r>
      <w:proofErr w:type="spellEnd"/>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002C3AAE" w:rsidRPr="0042764A">
        <w:rPr>
          <w:rFonts w:ascii="Book Antiqua" w:hAnsi="Book Antiqua" w:cs="Arial"/>
          <w:sz w:val="24"/>
          <w:szCs w:val="24"/>
          <w:lang w:val="en-US"/>
        </w:rPr>
        <w:t xml:space="preserve">50%), </w:t>
      </w:r>
      <w:r w:rsidRPr="0042764A">
        <w:rPr>
          <w:rStyle w:val="hps"/>
          <w:rFonts w:ascii="Book Antiqua" w:hAnsi="Book Antiqua" w:cs="Arial"/>
          <w:sz w:val="24"/>
          <w:szCs w:val="24"/>
          <w:lang w:val="en-US"/>
        </w:rPr>
        <w:t>midfoot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(18.5</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forefoot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0042764A">
        <w:rPr>
          <w:rFonts w:ascii="Book Antiqua" w:hAnsi="Book Antiqua" w:cs="Arial"/>
          <w:sz w:val="24"/>
          <w:szCs w:val="24"/>
          <w:lang w:val="en-US"/>
        </w:rPr>
        <w:t>0.33%)</w:t>
      </w:r>
      <w:r w:rsidR="00944E76" w:rsidRPr="0042764A">
        <w:rPr>
          <w:rStyle w:val="hps"/>
          <w:rFonts w:ascii="Book Antiqua" w:hAnsi="Book Antiqua" w:cs="Arial"/>
          <w:sz w:val="24"/>
          <w:szCs w:val="24"/>
          <w:vertAlign w:val="superscript"/>
          <w:lang w:val="en-US"/>
        </w:rPr>
        <w:t>[</w:t>
      </w:r>
      <w:r w:rsidR="00944E76" w:rsidRPr="0042764A">
        <w:rPr>
          <w:rFonts w:ascii="Book Antiqua" w:hAnsi="Book Antiqua" w:cs="Arial"/>
          <w:sz w:val="24"/>
          <w:szCs w:val="24"/>
          <w:vertAlign w:val="superscript"/>
          <w:lang w:val="en-US"/>
        </w:rPr>
        <w:t>16-18]</w:t>
      </w:r>
      <w:r w:rsidRPr="0042764A">
        <w:rPr>
          <w:rFonts w:ascii="Book Antiqua" w:hAnsi="Book Antiqua" w:cs="Arial"/>
          <w:sz w:val="24"/>
          <w:szCs w:val="24"/>
          <w:lang w:val="en-US"/>
        </w:rPr>
        <w:t>.</w:t>
      </w:r>
      <w:r w:rsidR="002C3AAE" w:rsidRPr="0042764A">
        <w:rPr>
          <w:rStyle w:val="hps"/>
          <w:rFonts w:ascii="Book Antiqua" w:hAnsi="Book Antiqua" w:cs="Arial"/>
          <w:sz w:val="24"/>
          <w:szCs w:val="24"/>
          <w:lang w:val="en-US"/>
        </w:rPr>
        <w:t xml:space="preserve"> An e</w:t>
      </w:r>
      <w:r w:rsidRPr="0042764A">
        <w:rPr>
          <w:rStyle w:val="hps"/>
          <w:rFonts w:ascii="Book Antiqua" w:hAnsi="Book Antiqua" w:cs="Arial"/>
          <w:sz w:val="24"/>
          <w:szCs w:val="24"/>
          <w:lang w:val="en-US"/>
        </w:rPr>
        <w:t xml:space="preserve">arly and accurate diagnosis is required </w:t>
      </w:r>
      <w:r w:rsidRPr="0042764A">
        <w:rPr>
          <w:rFonts w:ascii="Book Antiqua" w:hAnsi="Book Antiqua" w:cs="Arial"/>
          <w:sz w:val="24"/>
          <w:szCs w:val="24"/>
          <w:lang w:val="en-US"/>
        </w:rPr>
        <w:t>to ensure an</w:t>
      </w:r>
      <w:r w:rsidRPr="0042764A">
        <w:rPr>
          <w:rStyle w:val="hps"/>
          <w:rFonts w:ascii="Book Antiqua" w:hAnsi="Book Antiqua" w:cs="Arial"/>
          <w:sz w:val="24"/>
          <w:szCs w:val="24"/>
          <w:lang w:val="en-US"/>
        </w:rPr>
        <w:t xml:space="preserve"> effective treatment and reduce the risk of minor and major </w:t>
      </w:r>
      <w:proofErr w:type="gramStart"/>
      <w:r w:rsidRPr="0042764A">
        <w:rPr>
          <w:rStyle w:val="hps"/>
          <w:rFonts w:ascii="Book Antiqua" w:hAnsi="Book Antiqua" w:cs="Arial"/>
          <w:sz w:val="24"/>
          <w:szCs w:val="24"/>
          <w:lang w:val="en-US"/>
        </w:rPr>
        <w:t>amputation</w:t>
      </w:r>
      <w:r w:rsidR="00944E76" w:rsidRPr="0042764A">
        <w:rPr>
          <w:rStyle w:val="hps"/>
          <w:rFonts w:ascii="Book Antiqua" w:hAnsi="Book Antiqua" w:cs="Arial"/>
          <w:sz w:val="24"/>
          <w:szCs w:val="24"/>
          <w:vertAlign w:val="superscript"/>
          <w:lang w:val="en-US"/>
        </w:rPr>
        <w:t>[</w:t>
      </w:r>
      <w:proofErr w:type="gramEnd"/>
      <w:r w:rsidR="00944E76" w:rsidRPr="0042764A">
        <w:rPr>
          <w:rFonts w:ascii="Book Antiqua" w:hAnsi="Book Antiqua" w:cs="Arial"/>
          <w:sz w:val="24"/>
          <w:szCs w:val="24"/>
          <w:vertAlign w:val="superscript"/>
          <w:lang w:val="en-US"/>
        </w:rPr>
        <w:t>19,20]</w:t>
      </w:r>
      <w:r w:rsidRPr="0042764A">
        <w:rPr>
          <w:rFonts w:ascii="Book Antiqua" w:hAnsi="Book Antiqua" w:cs="Arial"/>
          <w:sz w:val="24"/>
          <w:szCs w:val="24"/>
          <w:lang w:val="en-US"/>
        </w:rPr>
        <w:t>.</w:t>
      </w:r>
    </w:p>
    <w:p w14:paraId="66A15BE2" w14:textId="77777777" w:rsidR="00E80332" w:rsidRPr="0042764A" w:rsidRDefault="00E80332" w:rsidP="0042764A">
      <w:pPr>
        <w:spacing w:after="0" w:line="360" w:lineRule="auto"/>
        <w:jc w:val="both"/>
        <w:rPr>
          <w:rFonts w:ascii="Book Antiqua" w:hAnsi="Book Antiqua" w:cs="Arial"/>
          <w:sz w:val="24"/>
          <w:szCs w:val="24"/>
          <w:lang w:val="en-US"/>
        </w:rPr>
      </w:pPr>
    </w:p>
    <w:p w14:paraId="574ED507" w14:textId="1BC301AF" w:rsidR="00E80332" w:rsidRPr="0042764A" w:rsidRDefault="0042764A" w:rsidP="0042764A">
      <w:pPr>
        <w:spacing w:after="0" w:line="360" w:lineRule="auto"/>
        <w:jc w:val="both"/>
        <w:rPr>
          <w:rFonts w:ascii="Book Antiqua" w:hAnsi="Book Antiqua" w:cs="Arial"/>
          <w:b/>
          <w:sz w:val="24"/>
          <w:szCs w:val="24"/>
          <w:lang w:val="en-US"/>
        </w:rPr>
      </w:pPr>
      <w:r w:rsidRPr="0042764A">
        <w:rPr>
          <w:rFonts w:ascii="Book Antiqua" w:hAnsi="Book Antiqua" w:cs="Arial"/>
          <w:b/>
          <w:sz w:val="24"/>
          <w:szCs w:val="24"/>
          <w:lang w:val="en-US"/>
        </w:rPr>
        <w:t xml:space="preserve">THE MICROBIOLOGY OF OSTEOMYELITIS </w:t>
      </w:r>
    </w:p>
    <w:p w14:paraId="064F44EA" w14:textId="353B103F" w:rsidR="00E80332" w:rsidRPr="0042764A" w:rsidRDefault="00E80332" w:rsidP="0042764A">
      <w:pPr>
        <w:spacing w:after="0" w:line="360" w:lineRule="auto"/>
        <w:jc w:val="both"/>
        <w:rPr>
          <w:rFonts w:ascii="Book Antiqua" w:hAnsi="Book Antiqua" w:cs="Arial"/>
          <w:sz w:val="24"/>
          <w:szCs w:val="24"/>
          <w:lang w:val="en-US"/>
        </w:rPr>
      </w:pP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microorganisms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involved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in </w:t>
      </w:r>
      <w:r w:rsidR="00760461" w:rsidRPr="0042764A">
        <w:rPr>
          <w:rStyle w:val="hps"/>
          <w:rFonts w:ascii="Book Antiqua" w:hAnsi="Book Antiqua" w:cs="Arial"/>
          <w:sz w:val="24"/>
          <w:szCs w:val="24"/>
          <w:lang w:val="en-US"/>
        </w:rPr>
        <w:t xml:space="preserve">DFI </w:t>
      </w:r>
      <w:r w:rsidRPr="0042764A">
        <w:rPr>
          <w:rStyle w:val="hps"/>
          <w:rFonts w:ascii="Book Antiqua" w:hAnsi="Book Antiqua" w:cs="Arial"/>
          <w:sz w:val="24"/>
          <w:szCs w:val="24"/>
          <w:lang w:val="en-US"/>
        </w:rPr>
        <w:t>show</w:t>
      </w:r>
      <w:r w:rsidRPr="0042764A">
        <w:rPr>
          <w:rFonts w:ascii="Book Antiqua" w:hAnsi="Book Antiqua" w:cs="Arial"/>
          <w:sz w:val="24"/>
          <w:szCs w:val="24"/>
          <w:lang w:val="en-US"/>
        </w:rPr>
        <w:t xml:space="preserve"> </w:t>
      </w:r>
      <w:r w:rsidR="00760461" w:rsidRPr="0042764A">
        <w:rPr>
          <w:rFonts w:ascii="Book Antiqua" w:hAnsi="Book Antiqua" w:cs="Arial"/>
          <w:sz w:val="24"/>
          <w:szCs w:val="24"/>
          <w:lang w:val="en-US"/>
        </w:rPr>
        <w:t xml:space="preserve">a </w:t>
      </w:r>
      <w:r w:rsidRPr="0042764A">
        <w:rPr>
          <w:rFonts w:ascii="Book Antiqua" w:hAnsi="Book Antiqua" w:cs="Arial"/>
          <w:sz w:val="24"/>
          <w:szCs w:val="24"/>
          <w:lang w:val="en-US"/>
        </w:rPr>
        <w:t xml:space="preserve">various </w:t>
      </w:r>
      <w:r w:rsidRPr="0042764A">
        <w:rPr>
          <w:rStyle w:val="hps"/>
          <w:rFonts w:ascii="Book Antiqua" w:hAnsi="Book Antiqua" w:cs="Arial"/>
          <w:sz w:val="24"/>
          <w:szCs w:val="24"/>
          <w:lang w:val="en-US"/>
        </w:rPr>
        <w:t>epidemiology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depending</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on the characteristics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the patient</w:t>
      </w:r>
      <w:r w:rsidRPr="0042764A">
        <w:rPr>
          <w:rFonts w:ascii="Book Antiqua" w:hAnsi="Book Antiqua" w:cs="Arial"/>
          <w:sz w:val="24"/>
          <w:szCs w:val="24"/>
          <w:lang w:val="en-US"/>
        </w:rPr>
        <w:t xml:space="preserve">, </w:t>
      </w:r>
      <w:r w:rsidR="00760461" w:rsidRPr="0042764A">
        <w:rPr>
          <w:rFonts w:ascii="Book Antiqua" w:hAnsi="Book Antiqua" w:cs="Arial"/>
          <w:sz w:val="24"/>
          <w:szCs w:val="24"/>
          <w:lang w:val="en-US"/>
        </w:rPr>
        <w:t xml:space="preserve">the </w:t>
      </w:r>
      <w:r w:rsidR="00760461" w:rsidRPr="0042764A">
        <w:rPr>
          <w:rStyle w:val="hps"/>
          <w:rFonts w:ascii="Book Antiqua" w:hAnsi="Book Antiqua" w:cs="Arial"/>
          <w:sz w:val="24"/>
          <w:szCs w:val="24"/>
          <w:lang w:val="en-US"/>
        </w:rPr>
        <w:t>clinical</w:t>
      </w:r>
      <w:r w:rsidR="00760461"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risk factors</w:t>
      </w:r>
      <w:r w:rsidR="00760461"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 xml:space="preserve">wounds </w:t>
      </w:r>
      <w:r w:rsidRPr="0042764A">
        <w:rPr>
          <w:rStyle w:val="hps"/>
          <w:rFonts w:ascii="Book Antiqua" w:hAnsi="Book Antiqua" w:cs="Arial"/>
          <w:sz w:val="24"/>
          <w:szCs w:val="24"/>
          <w:lang w:val="en-US"/>
        </w:rPr>
        <w:t>(</w:t>
      </w:r>
      <w:r w:rsidR="00760461" w:rsidRPr="0042764A">
        <w:rPr>
          <w:rStyle w:val="hps"/>
          <w:rFonts w:ascii="Book Antiqua" w:hAnsi="Book Antiqua" w:cs="Arial"/>
          <w:sz w:val="24"/>
          <w:szCs w:val="24"/>
          <w:lang w:val="en-US"/>
        </w:rPr>
        <w:t xml:space="preserve">extension and </w:t>
      </w:r>
      <w:r w:rsidR="00DD5628" w:rsidRPr="0042764A">
        <w:rPr>
          <w:rStyle w:val="hps"/>
          <w:rFonts w:ascii="Book Antiqua" w:hAnsi="Book Antiqua" w:cs="Arial"/>
          <w:sz w:val="24"/>
          <w:szCs w:val="24"/>
          <w:lang w:val="en-US"/>
        </w:rPr>
        <w:t>depth</w:t>
      </w:r>
      <w:bookmarkStart w:id="0" w:name="_GoBack"/>
      <w:bookmarkEnd w:id="0"/>
      <w:r w:rsidRPr="0042764A">
        <w:rPr>
          <w:rFonts w:ascii="Book Antiqua" w:hAnsi="Book Antiqua" w:cs="Arial"/>
          <w:sz w:val="24"/>
          <w:szCs w:val="24"/>
          <w:lang w:val="en-US"/>
        </w:rPr>
        <w:t xml:space="preserve">) and </w:t>
      </w:r>
      <w:r w:rsidRPr="0042764A">
        <w:rPr>
          <w:rStyle w:val="hps"/>
          <w:rFonts w:ascii="Book Antiqua" w:hAnsi="Book Antiqua" w:cs="Arial"/>
          <w:sz w:val="24"/>
          <w:szCs w:val="24"/>
          <w:lang w:val="en-US"/>
        </w:rPr>
        <w:t xml:space="preserve">the </w:t>
      </w:r>
      <w:r w:rsidR="00760461" w:rsidRPr="0042764A">
        <w:rPr>
          <w:rStyle w:val="hps"/>
          <w:rFonts w:ascii="Book Antiqua" w:hAnsi="Book Antiqua" w:cs="Arial"/>
          <w:sz w:val="24"/>
          <w:szCs w:val="24"/>
          <w:lang w:val="en-US"/>
        </w:rPr>
        <w:t>microenvironment.</w:t>
      </w:r>
    </w:p>
    <w:p w14:paraId="2A13708B" w14:textId="3DB39ADF" w:rsidR="00E80332" w:rsidRPr="0042764A" w:rsidRDefault="00E80332" w:rsidP="00C60870">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The epidemiology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osteomyelitis</w:t>
      </w:r>
      <w:r w:rsidRPr="0042764A">
        <w:rPr>
          <w:rFonts w:ascii="Book Antiqua" w:hAnsi="Book Antiqua" w:cs="Arial"/>
          <w:sz w:val="24"/>
          <w:szCs w:val="24"/>
          <w:lang w:val="en-US"/>
        </w:rPr>
        <w:t xml:space="preserve"> </w:t>
      </w:r>
      <w:r w:rsidR="00760461" w:rsidRPr="0042764A">
        <w:rPr>
          <w:rFonts w:ascii="Book Antiqua" w:hAnsi="Book Antiqua" w:cs="Arial"/>
          <w:sz w:val="24"/>
          <w:szCs w:val="24"/>
          <w:lang w:val="en-US"/>
        </w:rPr>
        <w:t xml:space="preserve">reflects </w:t>
      </w:r>
      <w:r w:rsidR="00BA4EA9" w:rsidRPr="0042764A">
        <w:rPr>
          <w:rStyle w:val="hps"/>
          <w:rFonts w:ascii="Book Antiqua" w:hAnsi="Book Antiqua" w:cs="Arial"/>
          <w:sz w:val="24"/>
          <w:szCs w:val="24"/>
          <w:lang w:val="en-US"/>
        </w:rPr>
        <w:t>the one</w:t>
      </w:r>
      <w:r w:rsidRPr="0042764A">
        <w:rPr>
          <w:rStyle w:val="hps"/>
          <w:rFonts w:ascii="Book Antiqua" w:hAnsi="Book Antiqua" w:cs="Arial"/>
          <w:sz w:val="24"/>
          <w:szCs w:val="24"/>
          <w:lang w:val="en-US"/>
        </w:rPr>
        <w:t xml:space="preserve"> found</w:t>
      </w:r>
      <w:r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in s</w:t>
      </w:r>
      <w:r w:rsidRPr="0042764A">
        <w:rPr>
          <w:rStyle w:val="hps"/>
          <w:rFonts w:ascii="Book Antiqua" w:hAnsi="Book Antiqua" w:cs="Arial"/>
          <w:sz w:val="24"/>
          <w:szCs w:val="24"/>
          <w:lang w:val="en-US"/>
        </w:rPr>
        <w:t xml:space="preserve">oft tissue </w:t>
      </w:r>
      <w:r w:rsidR="00760461" w:rsidRPr="0042764A">
        <w:rPr>
          <w:rStyle w:val="hps"/>
          <w:rFonts w:ascii="Book Antiqua" w:hAnsi="Book Antiqua" w:cs="Arial"/>
          <w:sz w:val="24"/>
          <w:szCs w:val="24"/>
          <w:lang w:val="en-US"/>
        </w:rPr>
        <w:t>infections</w:t>
      </w:r>
      <w:r w:rsidRPr="0042764A">
        <w:rPr>
          <w:rFonts w:ascii="Book Antiqua" w:hAnsi="Book Antiqua" w:cs="Arial"/>
          <w:sz w:val="24"/>
          <w:szCs w:val="24"/>
          <w:lang w:val="en-US"/>
        </w:rPr>
        <w:t xml:space="preserve">, </w:t>
      </w:r>
      <w:r w:rsidR="00760461" w:rsidRPr="0042764A">
        <w:rPr>
          <w:rFonts w:ascii="Book Antiqua" w:hAnsi="Book Antiqua" w:cs="Arial"/>
          <w:sz w:val="24"/>
          <w:szCs w:val="24"/>
          <w:lang w:val="en-US"/>
        </w:rPr>
        <w:t xml:space="preserve">rarely </w:t>
      </w:r>
      <w:r w:rsidRPr="0042764A">
        <w:rPr>
          <w:rFonts w:ascii="Book Antiqua" w:hAnsi="Book Antiqua" w:cs="Arial"/>
          <w:sz w:val="24"/>
          <w:szCs w:val="24"/>
          <w:lang w:val="en-US"/>
        </w:rPr>
        <w:t xml:space="preserve">mono-microbial </w:t>
      </w:r>
      <w:r w:rsidR="00760461" w:rsidRPr="0042764A">
        <w:rPr>
          <w:rStyle w:val="hps"/>
          <w:rFonts w:ascii="Book Antiqua" w:hAnsi="Book Antiqua" w:cs="Arial"/>
          <w:sz w:val="24"/>
          <w:szCs w:val="24"/>
          <w:lang w:val="en-US"/>
        </w:rPr>
        <w:t>and</w:t>
      </w:r>
      <w:r w:rsidRPr="0042764A">
        <w:rPr>
          <w:rStyle w:val="hps"/>
          <w:rFonts w:ascii="Book Antiqua" w:hAnsi="Book Antiqua" w:cs="Arial"/>
          <w:sz w:val="24"/>
          <w:szCs w:val="24"/>
          <w:lang w:val="en-US"/>
        </w:rPr>
        <w:t xml:space="preserve"> more often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poly-microbial</w:t>
      </w:r>
      <w:r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 xml:space="preserve">S. </w:t>
      </w:r>
      <w:proofErr w:type="gramStart"/>
      <w:r w:rsidR="00760461" w:rsidRPr="0042764A">
        <w:rPr>
          <w:rStyle w:val="hps"/>
          <w:rFonts w:ascii="Book Antiqua" w:hAnsi="Book Antiqua" w:cs="Arial"/>
          <w:sz w:val="24"/>
          <w:szCs w:val="24"/>
          <w:lang w:val="en-US"/>
        </w:rPr>
        <w:t>aureus</w:t>
      </w:r>
      <w:proofErr w:type="gramEnd"/>
      <w:r w:rsidR="00760461"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w:t>
      </w:r>
      <w:r w:rsidR="00760461" w:rsidRPr="0042764A">
        <w:rPr>
          <w:rFonts w:ascii="Book Antiqua" w:hAnsi="Book Antiqua" w:cs="Arial"/>
          <w:sz w:val="24"/>
          <w:szCs w:val="24"/>
          <w:lang w:val="en-US"/>
        </w:rPr>
        <w:t xml:space="preserve">up to 50% </w:t>
      </w:r>
      <w:r w:rsidR="00760461" w:rsidRPr="0042764A">
        <w:rPr>
          <w:rStyle w:val="hps"/>
          <w:rFonts w:ascii="Book Antiqua" w:hAnsi="Book Antiqua" w:cs="Arial"/>
          <w:sz w:val="24"/>
          <w:szCs w:val="24"/>
          <w:lang w:val="en-US"/>
        </w:rPr>
        <w:t>of cases)</w:t>
      </w:r>
      <w:r w:rsidR="00760461" w:rsidRPr="0042764A">
        <w:rPr>
          <w:rFonts w:ascii="Book Antiqua" w:hAnsi="Book Antiqua" w:cs="Arial"/>
          <w:sz w:val="24"/>
          <w:szCs w:val="24"/>
          <w:lang w:val="en-US"/>
        </w:rPr>
        <w:t xml:space="preserve">, </w:t>
      </w:r>
      <w:r w:rsidR="00760461" w:rsidRPr="002B28F2">
        <w:rPr>
          <w:rStyle w:val="hps"/>
          <w:rFonts w:ascii="Book Antiqua" w:hAnsi="Book Antiqua" w:cs="Arial"/>
          <w:i/>
          <w:sz w:val="24"/>
          <w:szCs w:val="24"/>
          <w:lang w:val="en-US"/>
        </w:rPr>
        <w:t>S. epidermidis</w:t>
      </w:r>
      <w:r w:rsidR="00760461"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w:t>
      </w:r>
      <w:r w:rsidR="00760461" w:rsidRPr="0042764A">
        <w:rPr>
          <w:rFonts w:ascii="Book Antiqua" w:hAnsi="Book Antiqua" w:cs="Arial"/>
          <w:sz w:val="24"/>
          <w:szCs w:val="24"/>
          <w:lang w:val="en-US"/>
        </w:rPr>
        <w:t xml:space="preserve">about 25%), </w:t>
      </w:r>
      <w:r w:rsidR="002B28F2" w:rsidRPr="002B28F2">
        <w:rPr>
          <w:rStyle w:val="hps"/>
          <w:rFonts w:ascii="Book Antiqua" w:hAnsi="Book Antiqua" w:cs="Arial"/>
          <w:i/>
          <w:sz w:val="24"/>
          <w:szCs w:val="24"/>
          <w:lang w:val="en-US"/>
        </w:rPr>
        <w:t>S</w:t>
      </w:r>
      <w:r w:rsidR="00760461" w:rsidRPr="002B28F2">
        <w:rPr>
          <w:rStyle w:val="hps"/>
          <w:rFonts w:ascii="Book Antiqua" w:hAnsi="Book Antiqua" w:cs="Arial"/>
          <w:i/>
          <w:sz w:val="24"/>
          <w:szCs w:val="24"/>
          <w:lang w:val="en-US"/>
        </w:rPr>
        <w:t>treptococci</w:t>
      </w:r>
      <w:r w:rsidR="00760461" w:rsidRPr="002B28F2">
        <w:rPr>
          <w:rFonts w:ascii="Book Antiqua" w:hAnsi="Book Antiqua" w:cs="Arial"/>
          <w:i/>
          <w:sz w:val="24"/>
          <w:szCs w:val="24"/>
          <w:lang w:val="en-US"/>
        </w:rPr>
        <w:t xml:space="preserve"> </w:t>
      </w:r>
      <w:r w:rsidR="00760461" w:rsidRPr="0042764A">
        <w:rPr>
          <w:rStyle w:val="hps"/>
          <w:rFonts w:ascii="Book Antiqua" w:hAnsi="Book Antiqua" w:cs="Arial"/>
          <w:sz w:val="24"/>
          <w:szCs w:val="24"/>
          <w:lang w:val="en-US"/>
        </w:rPr>
        <w:t>(</w:t>
      </w:r>
      <w:r w:rsidR="00760461" w:rsidRPr="0042764A">
        <w:rPr>
          <w:rFonts w:ascii="Book Antiqua" w:hAnsi="Book Antiqua" w:cs="Arial"/>
          <w:sz w:val="24"/>
          <w:szCs w:val="24"/>
          <w:lang w:val="en-US"/>
        </w:rPr>
        <w:t xml:space="preserve">about 30%) </w:t>
      </w:r>
      <w:r w:rsidR="00760461" w:rsidRPr="0042764A">
        <w:rPr>
          <w:rStyle w:val="hps"/>
          <w:rFonts w:ascii="Book Antiqua" w:hAnsi="Book Antiqua" w:cs="Arial"/>
          <w:sz w:val="24"/>
          <w:szCs w:val="24"/>
          <w:lang w:val="en-US"/>
        </w:rPr>
        <w:t xml:space="preserve">and </w:t>
      </w:r>
      <w:proofErr w:type="spellStart"/>
      <w:r w:rsidR="00760461" w:rsidRPr="002B28F2">
        <w:rPr>
          <w:rStyle w:val="hps"/>
          <w:rFonts w:ascii="Book Antiqua" w:hAnsi="Book Antiqua" w:cs="Arial"/>
          <w:i/>
          <w:sz w:val="24"/>
          <w:szCs w:val="24"/>
          <w:lang w:val="en-US"/>
        </w:rPr>
        <w:t>Enterobacteriaceae</w:t>
      </w:r>
      <w:proofErr w:type="spellEnd"/>
      <w:r w:rsidR="00760461" w:rsidRPr="0042764A">
        <w:rPr>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w:t>
      </w:r>
      <w:r w:rsidR="00760461" w:rsidRPr="0042764A">
        <w:rPr>
          <w:rFonts w:ascii="Book Antiqua" w:hAnsi="Book Antiqua" w:cs="Arial"/>
          <w:sz w:val="24"/>
          <w:szCs w:val="24"/>
          <w:lang w:val="en-US"/>
        </w:rPr>
        <w:t xml:space="preserve">up to 40%) are the </w:t>
      </w:r>
      <w:r w:rsidR="008D5218" w:rsidRPr="0042764A">
        <w:rPr>
          <w:rFonts w:ascii="Book Antiqua" w:hAnsi="Book Antiqua" w:cs="Arial"/>
          <w:sz w:val="24"/>
          <w:szCs w:val="24"/>
          <w:lang w:val="en-US"/>
        </w:rPr>
        <w:t xml:space="preserve">most commonly detected </w:t>
      </w:r>
      <w:r w:rsidR="00760461" w:rsidRPr="0042764A">
        <w:rPr>
          <w:rFonts w:ascii="Book Antiqua" w:hAnsi="Book Antiqua" w:cs="Arial"/>
          <w:sz w:val="24"/>
          <w:szCs w:val="24"/>
          <w:lang w:val="en-US"/>
        </w:rPr>
        <w:t>bacteria</w:t>
      </w:r>
      <w:r w:rsidRPr="0042764A">
        <w:rPr>
          <w:rFonts w:ascii="Book Antiqua" w:hAnsi="Book Antiqua" w:cs="Arial"/>
          <w:sz w:val="24"/>
          <w:szCs w:val="24"/>
          <w:lang w:val="en-US"/>
        </w:rPr>
        <w:t xml:space="preserve"> </w:t>
      </w:r>
      <w:r w:rsidR="00C60870">
        <w:rPr>
          <w:rFonts w:ascii="Book Antiqua" w:hAnsi="Book Antiqua" w:cs="Arial"/>
          <w:sz w:val="24"/>
          <w:szCs w:val="24"/>
          <w:lang w:val="en-US"/>
        </w:rPr>
        <w:t>in DFO</w:t>
      </w:r>
      <w:r w:rsidR="00944E76" w:rsidRPr="00C60870">
        <w:rPr>
          <w:rStyle w:val="hps"/>
          <w:rFonts w:ascii="Book Antiqua" w:hAnsi="Book Antiqua" w:cs="Arial"/>
          <w:sz w:val="24"/>
          <w:szCs w:val="24"/>
          <w:vertAlign w:val="superscript"/>
          <w:lang w:val="en-US"/>
        </w:rPr>
        <w:t>[</w:t>
      </w:r>
      <w:r w:rsidRPr="00C60870">
        <w:rPr>
          <w:rStyle w:val="hps"/>
          <w:rFonts w:ascii="Book Antiqua" w:hAnsi="Book Antiqua" w:cs="Arial"/>
          <w:sz w:val="24"/>
          <w:szCs w:val="24"/>
          <w:vertAlign w:val="superscript"/>
          <w:lang w:val="en-US"/>
        </w:rPr>
        <w:t>21</w:t>
      </w:r>
      <w:r w:rsidR="00944E76" w:rsidRPr="00C60870">
        <w:rPr>
          <w:rStyle w:val="hps"/>
          <w:rFonts w:ascii="Book Antiqua" w:hAnsi="Book Antiqua" w:cs="Arial"/>
          <w:sz w:val="24"/>
          <w:szCs w:val="24"/>
          <w:vertAlign w:val="superscript"/>
          <w:lang w:val="en-US"/>
        </w:rPr>
        <w:t>,22</w:t>
      </w:r>
      <w:r w:rsidR="00944E76" w:rsidRPr="00C60870">
        <w:rPr>
          <w:rFonts w:ascii="Book Antiqua" w:hAnsi="Book Antiqua" w:cs="Arial"/>
          <w:sz w:val="24"/>
          <w:szCs w:val="24"/>
          <w:vertAlign w:val="superscript"/>
          <w:lang w:val="en-US"/>
        </w:rPr>
        <w:t>]</w:t>
      </w:r>
      <w:r w:rsidR="00760461"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w:t>
      </w:r>
      <w:r w:rsidR="00760461" w:rsidRPr="0042764A">
        <w:rPr>
          <w:rStyle w:val="hps"/>
          <w:rFonts w:ascii="Book Antiqua" w:hAnsi="Book Antiqua" w:cs="Arial"/>
          <w:sz w:val="24"/>
          <w:szCs w:val="24"/>
          <w:lang w:val="en-US"/>
        </w:rPr>
        <w:t>Among the Gram negative</w:t>
      </w:r>
      <w:r w:rsidRPr="0042764A">
        <w:rPr>
          <w:rFonts w:ascii="Book Antiqua" w:hAnsi="Book Antiqua" w:cs="Arial"/>
          <w:sz w:val="24"/>
          <w:szCs w:val="24"/>
          <w:lang w:val="en-US"/>
        </w:rPr>
        <w:t xml:space="preserve">, </w:t>
      </w:r>
      <w:r w:rsidRPr="00200E5B">
        <w:rPr>
          <w:rStyle w:val="hps"/>
          <w:rFonts w:ascii="Book Antiqua" w:hAnsi="Book Antiqua" w:cs="Arial"/>
          <w:i/>
          <w:sz w:val="24"/>
          <w:szCs w:val="24"/>
          <w:lang w:val="en-US"/>
        </w:rPr>
        <w:t>Escherichia</w:t>
      </w:r>
      <w:r w:rsidRPr="00200E5B">
        <w:rPr>
          <w:rFonts w:ascii="Book Antiqua" w:hAnsi="Book Antiqua" w:cs="Arial"/>
          <w:i/>
          <w:sz w:val="24"/>
          <w:szCs w:val="24"/>
          <w:lang w:val="en-US"/>
        </w:rPr>
        <w:t xml:space="preserve"> </w:t>
      </w:r>
      <w:r w:rsidRPr="00200E5B">
        <w:rPr>
          <w:rStyle w:val="hps"/>
          <w:rFonts w:ascii="Book Antiqua" w:hAnsi="Book Antiqua" w:cs="Arial"/>
          <w:i/>
          <w:sz w:val="24"/>
          <w:szCs w:val="24"/>
          <w:lang w:val="en-US"/>
        </w:rPr>
        <w:t>coli</w:t>
      </w:r>
      <w:r w:rsidRPr="0042764A">
        <w:rPr>
          <w:rFonts w:ascii="Book Antiqua" w:hAnsi="Book Antiqua" w:cs="Arial"/>
          <w:sz w:val="24"/>
          <w:szCs w:val="24"/>
          <w:lang w:val="en-US"/>
        </w:rPr>
        <w:t xml:space="preserve">, </w:t>
      </w:r>
      <w:proofErr w:type="spellStart"/>
      <w:r w:rsidRPr="00200E5B">
        <w:rPr>
          <w:rStyle w:val="hps"/>
          <w:rFonts w:ascii="Book Antiqua" w:hAnsi="Book Antiqua" w:cs="Arial"/>
          <w:i/>
          <w:sz w:val="24"/>
          <w:szCs w:val="24"/>
          <w:lang w:val="en-US"/>
        </w:rPr>
        <w:t>Klebsiella</w:t>
      </w:r>
      <w:proofErr w:type="spellEnd"/>
      <w:r w:rsidRPr="00200E5B">
        <w:rPr>
          <w:rFonts w:ascii="Book Antiqua" w:hAnsi="Book Antiqua" w:cs="Arial"/>
          <w:i/>
          <w:sz w:val="24"/>
          <w:szCs w:val="24"/>
          <w:lang w:val="en-US"/>
        </w:rPr>
        <w:t xml:space="preserve"> </w:t>
      </w:r>
      <w:r w:rsidRPr="00200E5B">
        <w:rPr>
          <w:rStyle w:val="hps"/>
          <w:rFonts w:ascii="Book Antiqua" w:hAnsi="Book Antiqua" w:cs="Arial"/>
          <w:i/>
          <w:sz w:val="24"/>
          <w:szCs w:val="24"/>
          <w:lang w:val="en-US"/>
        </w:rPr>
        <w:t>pneumoniae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200E5B">
        <w:rPr>
          <w:rStyle w:val="hps"/>
          <w:rFonts w:ascii="Book Antiqua" w:hAnsi="Book Antiqua" w:cs="Arial"/>
          <w:i/>
          <w:sz w:val="24"/>
          <w:szCs w:val="24"/>
          <w:lang w:val="en-US"/>
        </w:rPr>
        <w:t>Proteus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are the </w:t>
      </w:r>
      <w:r w:rsidR="00760461" w:rsidRPr="0042764A">
        <w:rPr>
          <w:rStyle w:val="hps"/>
          <w:rFonts w:ascii="Book Antiqua" w:hAnsi="Book Antiqua" w:cs="Arial"/>
          <w:sz w:val="24"/>
          <w:szCs w:val="24"/>
          <w:lang w:val="en-US"/>
        </w:rPr>
        <w:t xml:space="preserve">most common microorganism </w:t>
      </w:r>
      <w:r w:rsidRPr="0042764A">
        <w:rPr>
          <w:rStyle w:val="hps"/>
          <w:rFonts w:ascii="Book Antiqua" w:hAnsi="Book Antiqua" w:cs="Arial"/>
          <w:sz w:val="24"/>
          <w:szCs w:val="24"/>
          <w:lang w:val="en-US"/>
        </w:rPr>
        <w:t>followed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by </w:t>
      </w:r>
      <w:r w:rsidRPr="00200E5B">
        <w:rPr>
          <w:rStyle w:val="hps"/>
          <w:rFonts w:ascii="Book Antiqua" w:hAnsi="Book Antiqua" w:cs="Arial"/>
          <w:i/>
          <w:sz w:val="24"/>
          <w:szCs w:val="24"/>
          <w:lang w:val="en-US"/>
        </w:rPr>
        <w:t>Pseudomonas</w:t>
      </w:r>
      <w:r w:rsidRPr="00200E5B">
        <w:rPr>
          <w:rFonts w:ascii="Book Antiqua" w:hAnsi="Book Antiqua" w:cs="Arial"/>
          <w:i/>
          <w:sz w:val="24"/>
          <w:szCs w:val="24"/>
          <w:lang w:val="en-US"/>
        </w:rPr>
        <w:t xml:space="preserve"> </w:t>
      </w:r>
      <w:r w:rsidRPr="00200E5B">
        <w:rPr>
          <w:rStyle w:val="hps"/>
          <w:rFonts w:ascii="Book Antiqua" w:hAnsi="Book Antiqua" w:cs="Arial"/>
          <w:i/>
          <w:sz w:val="24"/>
          <w:szCs w:val="24"/>
          <w:lang w:val="en-US"/>
        </w:rPr>
        <w:t>aeruginosa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The </w:t>
      </w:r>
      <w:r w:rsidR="00760461" w:rsidRPr="0042764A">
        <w:rPr>
          <w:rStyle w:val="hps"/>
          <w:rFonts w:ascii="Book Antiqua" w:hAnsi="Book Antiqua" w:cs="Arial"/>
          <w:sz w:val="24"/>
          <w:szCs w:val="24"/>
          <w:lang w:val="en-US"/>
        </w:rPr>
        <w:t>rate</w:t>
      </w:r>
      <w:r w:rsidRPr="0042764A">
        <w:rPr>
          <w:rFonts w:ascii="Book Antiqua" w:hAnsi="Book Antiqua" w:cs="Arial"/>
          <w:sz w:val="24"/>
          <w:szCs w:val="24"/>
          <w:lang w:val="en-US"/>
        </w:rPr>
        <w:t xml:space="preserve"> </w:t>
      </w:r>
      <w:r w:rsidR="008D5218" w:rsidRPr="0042764A">
        <w:rPr>
          <w:rFonts w:ascii="Book Antiqua" w:hAnsi="Book Antiqua" w:cs="Arial"/>
          <w:sz w:val="24"/>
          <w:szCs w:val="24"/>
          <w:lang w:val="en-US"/>
        </w:rPr>
        <w:t xml:space="preserve">of </w:t>
      </w:r>
      <w:r w:rsidRPr="0042764A">
        <w:rPr>
          <w:rStyle w:val="hps"/>
          <w:rFonts w:ascii="Book Antiqua" w:hAnsi="Book Antiqua" w:cs="Arial"/>
          <w:sz w:val="24"/>
          <w:szCs w:val="24"/>
          <w:lang w:val="en-US"/>
        </w:rPr>
        <w:t>anaerobes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is </w:t>
      </w:r>
      <w:r w:rsidR="00760461" w:rsidRPr="0042764A">
        <w:rPr>
          <w:rStyle w:val="hps"/>
          <w:rFonts w:ascii="Book Antiqua" w:hAnsi="Book Antiqua" w:cs="Arial"/>
          <w:sz w:val="24"/>
          <w:szCs w:val="24"/>
          <w:lang w:val="en-US"/>
        </w:rPr>
        <w:t xml:space="preserve">usually </w:t>
      </w:r>
      <w:proofErr w:type="gramStart"/>
      <w:r w:rsidRPr="0042764A">
        <w:rPr>
          <w:rStyle w:val="hps"/>
          <w:rFonts w:ascii="Book Antiqua" w:hAnsi="Book Antiqua" w:cs="Arial"/>
          <w:sz w:val="24"/>
          <w:szCs w:val="24"/>
          <w:lang w:val="en-US"/>
        </w:rPr>
        <w:t>low</w:t>
      </w:r>
      <w:r w:rsidR="00944E76" w:rsidRPr="00C60870">
        <w:rPr>
          <w:rFonts w:ascii="Book Antiqua" w:hAnsi="Book Antiqua" w:cs="Arial"/>
          <w:sz w:val="24"/>
          <w:szCs w:val="24"/>
          <w:vertAlign w:val="superscript"/>
          <w:lang w:val="en-US"/>
        </w:rPr>
        <w:t>[</w:t>
      </w:r>
      <w:proofErr w:type="gramEnd"/>
      <w:r w:rsidR="00760461" w:rsidRPr="00C60870">
        <w:rPr>
          <w:rFonts w:ascii="Book Antiqua" w:hAnsi="Book Antiqua" w:cs="Arial"/>
          <w:sz w:val="24"/>
          <w:szCs w:val="24"/>
          <w:vertAlign w:val="superscript"/>
          <w:lang w:val="en-US"/>
        </w:rPr>
        <w:t>21</w:t>
      </w:r>
      <w:r w:rsidR="00944E76" w:rsidRPr="00C60870">
        <w:rPr>
          <w:rFonts w:ascii="Book Antiqua" w:hAnsi="Book Antiqua" w:cs="Arial"/>
          <w:sz w:val="24"/>
          <w:szCs w:val="24"/>
          <w:vertAlign w:val="superscript"/>
          <w:lang w:val="en-US"/>
        </w:rPr>
        <w:t>,22]</w:t>
      </w:r>
      <w:r w:rsidR="00760461"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Also </w:t>
      </w:r>
      <w:r w:rsidR="008D5218" w:rsidRPr="0042764A">
        <w:rPr>
          <w:rStyle w:val="hps"/>
          <w:rFonts w:ascii="Book Antiqua" w:hAnsi="Book Antiqua" w:cs="Arial"/>
          <w:sz w:val="24"/>
          <w:szCs w:val="24"/>
          <w:lang w:val="en-US"/>
        </w:rPr>
        <w:t>DFO show an increased</w:t>
      </w:r>
      <w:r w:rsidR="00760461" w:rsidRPr="0042764A">
        <w:rPr>
          <w:rStyle w:val="hps"/>
          <w:rFonts w:ascii="Book Antiqua" w:hAnsi="Book Antiqua" w:cs="Arial"/>
          <w:sz w:val="24"/>
          <w:szCs w:val="24"/>
          <w:lang w:val="en-US"/>
        </w:rPr>
        <w:t xml:space="preserve"> MDRO mainly MRSA </w:t>
      </w:r>
      <w:r w:rsidRPr="0042764A">
        <w:rPr>
          <w:rStyle w:val="hps"/>
          <w:rFonts w:ascii="Book Antiqua" w:hAnsi="Book Antiqua" w:cs="Arial"/>
          <w:sz w:val="24"/>
          <w:szCs w:val="24"/>
          <w:lang w:val="en-US"/>
        </w:rPr>
        <w:t xml:space="preserve">or extended-spectrum </w:t>
      </w:r>
      <w:r w:rsidR="008D5218" w:rsidRPr="0042764A">
        <w:rPr>
          <w:rStyle w:val="hps"/>
          <w:rFonts w:ascii="Book Antiqua" w:hAnsi="Book Antiqua" w:cs="Arial"/>
          <w:sz w:val="24"/>
          <w:szCs w:val="24"/>
          <w:lang w:val="en-US"/>
        </w:rPr>
        <w:t xml:space="preserve">of </w:t>
      </w:r>
      <w:r w:rsidRPr="0042764A">
        <w:rPr>
          <w:rStyle w:val="hps"/>
          <w:rFonts w:ascii="Book Antiqua" w:hAnsi="Book Antiqua" w:cs="Arial"/>
          <w:sz w:val="24"/>
          <w:szCs w:val="24"/>
          <w:lang w:val="en-US"/>
        </w:rPr>
        <w:t>beta-lactamase-</w:t>
      </w:r>
      <w:proofErr w:type="gramStart"/>
      <w:r w:rsidRPr="0042764A">
        <w:rPr>
          <w:rStyle w:val="hps"/>
          <w:rFonts w:ascii="Book Antiqua" w:hAnsi="Book Antiqua" w:cs="Arial"/>
          <w:sz w:val="24"/>
          <w:szCs w:val="24"/>
          <w:lang w:val="en-US"/>
        </w:rPr>
        <w:t>producing</w:t>
      </w:r>
      <w:r w:rsidR="00944E76" w:rsidRPr="00C60870">
        <w:rPr>
          <w:rStyle w:val="hps"/>
          <w:rFonts w:ascii="Book Antiqua" w:hAnsi="Book Antiqua" w:cs="Arial"/>
          <w:sz w:val="24"/>
          <w:szCs w:val="24"/>
          <w:vertAlign w:val="superscript"/>
          <w:lang w:val="en-US"/>
        </w:rPr>
        <w:t>[</w:t>
      </w:r>
      <w:proofErr w:type="gramEnd"/>
      <w:r w:rsidR="00944E76" w:rsidRPr="00C60870">
        <w:rPr>
          <w:rStyle w:val="hps"/>
          <w:rFonts w:ascii="Book Antiqua" w:hAnsi="Book Antiqua" w:cs="Arial"/>
          <w:sz w:val="24"/>
          <w:szCs w:val="24"/>
          <w:vertAlign w:val="superscript"/>
          <w:lang w:val="en-US"/>
        </w:rPr>
        <w:t>6-8]</w:t>
      </w:r>
      <w:r w:rsidRPr="0042764A">
        <w:rPr>
          <w:rStyle w:val="hps"/>
          <w:rFonts w:ascii="Book Antiqua" w:hAnsi="Book Antiqua" w:cs="Arial"/>
          <w:sz w:val="24"/>
          <w:szCs w:val="24"/>
          <w:lang w:val="en-US"/>
        </w:rPr>
        <w:t xml:space="preserve">. </w:t>
      </w:r>
      <w:r w:rsidR="008D5218" w:rsidRPr="0042764A">
        <w:rPr>
          <w:rStyle w:val="hps"/>
          <w:rFonts w:ascii="Book Antiqua" w:hAnsi="Book Antiqua" w:cs="Arial"/>
          <w:sz w:val="24"/>
          <w:szCs w:val="24"/>
          <w:lang w:val="en-US"/>
        </w:rPr>
        <w:t>The multi-drug resista</w:t>
      </w:r>
      <w:r w:rsidR="00760461" w:rsidRPr="0042764A">
        <w:rPr>
          <w:rStyle w:val="hps"/>
          <w:rFonts w:ascii="Book Antiqua" w:hAnsi="Book Antiqua" w:cs="Arial"/>
          <w:sz w:val="24"/>
          <w:szCs w:val="24"/>
          <w:lang w:val="en-US"/>
        </w:rPr>
        <w:t>nce is a current topic for clinicians with significant influence on antibi</w:t>
      </w:r>
      <w:r w:rsidR="008D5218" w:rsidRPr="0042764A">
        <w:rPr>
          <w:rStyle w:val="hps"/>
          <w:rFonts w:ascii="Book Antiqua" w:hAnsi="Book Antiqua" w:cs="Arial"/>
          <w:sz w:val="24"/>
          <w:szCs w:val="24"/>
          <w:lang w:val="en-US"/>
        </w:rPr>
        <w:t>oti</w:t>
      </w:r>
      <w:r w:rsidR="00760461" w:rsidRPr="0042764A">
        <w:rPr>
          <w:rStyle w:val="hps"/>
          <w:rFonts w:ascii="Book Antiqua" w:hAnsi="Book Antiqua" w:cs="Arial"/>
          <w:sz w:val="24"/>
          <w:szCs w:val="24"/>
          <w:lang w:val="en-US"/>
        </w:rPr>
        <w:t>c approach</w:t>
      </w:r>
      <w:r w:rsidRPr="0042764A">
        <w:rPr>
          <w:rFonts w:ascii="Book Antiqua" w:hAnsi="Book Antiqua" w:cs="Arial"/>
          <w:sz w:val="24"/>
          <w:szCs w:val="24"/>
          <w:lang w:val="en-US"/>
        </w:rPr>
        <w:t>.</w:t>
      </w:r>
    </w:p>
    <w:p w14:paraId="2C62EC66" w14:textId="77777777" w:rsidR="00944E76" w:rsidRPr="0042764A" w:rsidRDefault="00944E76" w:rsidP="0042764A">
      <w:pPr>
        <w:spacing w:after="0" w:line="360" w:lineRule="auto"/>
        <w:jc w:val="both"/>
        <w:rPr>
          <w:rFonts w:ascii="Book Antiqua" w:hAnsi="Book Antiqua" w:cs="Arial"/>
          <w:sz w:val="24"/>
          <w:szCs w:val="24"/>
          <w:lang w:val="en-US" w:eastAsia="zh-CN"/>
        </w:rPr>
      </w:pPr>
    </w:p>
    <w:p w14:paraId="666DD9D2" w14:textId="307C59FA" w:rsidR="00E80332" w:rsidRPr="0042764A" w:rsidRDefault="00C60870" w:rsidP="0042764A">
      <w:pPr>
        <w:spacing w:after="0" w:line="360" w:lineRule="auto"/>
        <w:jc w:val="both"/>
        <w:rPr>
          <w:rFonts w:ascii="Book Antiqua" w:hAnsi="Book Antiqua" w:cs="Arial"/>
          <w:sz w:val="24"/>
          <w:szCs w:val="24"/>
          <w:lang w:val="en-US"/>
        </w:rPr>
      </w:pPr>
      <w:r w:rsidRPr="0042764A">
        <w:rPr>
          <w:rFonts w:ascii="Book Antiqua" w:hAnsi="Book Antiqua" w:cs="Arial"/>
          <w:sz w:val="24"/>
          <w:szCs w:val="24"/>
          <w:lang w:val="en-US"/>
        </w:rPr>
        <w:t>DIAGNOSIS OF OSTEOMYELITIS</w:t>
      </w:r>
    </w:p>
    <w:p w14:paraId="1F4A4088" w14:textId="77777777" w:rsidR="00E80332" w:rsidRPr="0042764A" w:rsidRDefault="008D5218" w:rsidP="0042764A">
      <w:pPr>
        <w:spacing w:after="0" w:line="360" w:lineRule="auto"/>
        <w:jc w:val="both"/>
        <w:rPr>
          <w:rStyle w:val="hps"/>
          <w:rFonts w:ascii="Book Antiqua" w:hAnsi="Book Antiqua" w:cs="Arial"/>
          <w:sz w:val="24"/>
          <w:szCs w:val="24"/>
          <w:lang w:val="en-US"/>
        </w:rPr>
      </w:pPr>
      <w:r w:rsidRPr="0042764A">
        <w:rPr>
          <w:rFonts w:ascii="Book Antiqua" w:hAnsi="Book Antiqua" w:cs="Arial"/>
          <w:sz w:val="24"/>
          <w:szCs w:val="24"/>
          <w:lang w:val="en-US"/>
        </w:rPr>
        <w:t>The d</w:t>
      </w:r>
      <w:r w:rsidR="00E80332" w:rsidRPr="0042764A">
        <w:rPr>
          <w:rFonts w:ascii="Book Antiqua" w:hAnsi="Book Antiqua" w:cs="Arial"/>
          <w:sz w:val="24"/>
          <w:szCs w:val="24"/>
          <w:lang w:val="en-US"/>
        </w:rPr>
        <w:t xml:space="preserve">iagnosis should be first based on </w:t>
      </w:r>
      <w:r w:rsidR="006646E5" w:rsidRPr="0042764A">
        <w:rPr>
          <w:rFonts w:ascii="Book Antiqua" w:hAnsi="Book Antiqua" w:cs="Arial"/>
          <w:sz w:val="24"/>
          <w:szCs w:val="24"/>
          <w:lang w:val="en-US"/>
        </w:rPr>
        <w:t xml:space="preserve">clinical </w:t>
      </w:r>
      <w:r w:rsidR="00E80332" w:rsidRPr="0042764A">
        <w:rPr>
          <w:rFonts w:ascii="Book Antiqua" w:hAnsi="Book Antiqua" w:cs="Arial"/>
          <w:sz w:val="24"/>
          <w:szCs w:val="24"/>
          <w:lang w:val="en-US"/>
        </w:rPr>
        <w:t>signs of infection</w:t>
      </w:r>
      <w:r w:rsidR="006646E5" w:rsidRPr="0042764A">
        <w:rPr>
          <w:rFonts w:ascii="Book Antiqua" w:hAnsi="Book Antiqua" w:cs="Arial"/>
          <w:sz w:val="24"/>
          <w:szCs w:val="24"/>
          <w:lang w:val="en-US"/>
        </w:rPr>
        <w:t xml:space="preserve"> </w:t>
      </w:r>
      <w:r w:rsidR="00E80332" w:rsidRPr="0042764A">
        <w:rPr>
          <w:rFonts w:ascii="Book Antiqua" w:hAnsi="Book Antiqua" w:cs="Arial"/>
          <w:sz w:val="24"/>
          <w:szCs w:val="24"/>
          <w:lang w:val="en-US"/>
        </w:rPr>
        <w:t xml:space="preserve">supported by </w:t>
      </w:r>
      <w:r w:rsidR="006646E5" w:rsidRPr="0042764A">
        <w:rPr>
          <w:rFonts w:ascii="Book Antiqua" w:hAnsi="Book Antiqua" w:cs="Arial"/>
          <w:sz w:val="24"/>
          <w:szCs w:val="24"/>
          <w:lang w:val="en-US"/>
        </w:rPr>
        <w:t xml:space="preserve">laboratory, microbiological </w:t>
      </w:r>
      <w:r w:rsidR="00E80332" w:rsidRPr="0042764A">
        <w:rPr>
          <w:rFonts w:ascii="Book Antiqua" w:hAnsi="Book Antiqua" w:cs="Arial"/>
          <w:sz w:val="24"/>
          <w:szCs w:val="24"/>
          <w:lang w:val="en-US"/>
        </w:rPr>
        <w:t>and radiologic</w:t>
      </w:r>
      <w:r w:rsidR="006646E5" w:rsidRPr="0042764A">
        <w:rPr>
          <w:rFonts w:ascii="Book Antiqua" w:hAnsi="Book Antiqua" w:cs="Arial"/>
          <w:sz w:val="24"/>
          <w:szCs w:val="24"/>
          <w:lang w:val="en-US"/>
        </w:rPr>
        <w:t>al evaluation</w:t>
      </w:r>
      <w:r w:rsidR="00E80332" w:rsidRPr="0042764A">
        <w:rPr>
          <w:rFonts w:ascii="Book Antiqua" w:hAnsi="Book Antiqua" w:cs="Arial"/>
          <w:sz w:val="24"/>
          <w:szCs w:val="24"/>
          <w:lang w:val="en-US"/>
        </w:rPr>
        <w:t xml:space="preserve">. </w:t>
      </w:r>
      <w:r w:rsidR="006646E5" w:rsidRPr="0042764A">
        <w:rPr>
          <w:rStyle w:val="hps"/>
          <w:rFonts w:ascii="Book Antiqua" w:hAnsi="Book Antiqua" w:cs="Arial"/>
          <w:sz w:val="24"/>
          <w:szCs w:val="24"/>
          <w:lang w:val="en-US"/>
        </w:rPr>
        <w:t>However, t</w:t>
      </w:r>
      <w:r w:rsidR="00E80332" w:rsidRPr="0042764A">
        <w:rPr>
          <w:rStyle w:val="hps"/>
          <w:rFonts w:ascii="Book Antiqua" w:hAnsi="Book Antiqua" w:cs="Arial"/>
          <w:sz w:val="24"/>
          <w:szCs w:val="24"/>
          <w:lang w:val="en-US"/>
        </w:rPr>
        <w:t>he diagnosis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remains a challenge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and </w:t>
      </w:r>
      <w:r w:rsidRPr="0042764A">
        <w:rPr>
          <w:rStyle w:val="hps"/>
          <w:rFonts w:ascii="Book Antiqua" w:hAnsi="Book Antiqua" w:cs="Arial"/>
          <w:sz w:val="24"/>
          <w:szCs w:val="24"/>
          <w:lang w:val="en-US"/>
        </w:rPr>
        <w:t>i</w:t>
      </w:r>
      <w:r w:rsidR="006646E5" w:rsidRPr="0042764A">
        <w:rPr>
          <w:rStyle w:val="hps"/>
          <w:rFonts w:ascii="Book Antiqua" w:hAnsi="Book Antiqua" w:cs="Arial"/>
          <w:sz w:val="24"/>
          <w:szCs w:val="24"/>
          <w:lang w:val="en-US"/>
        </w:rPr>
        <w:t xml:space="preserve">s </w:t>
      </w:r>
      <w:r w:rsidRPr="0042764A">
        <w:rPr>
          <w:rStyle w:val="hps"/>
          <w:rFonts w:ascii="Book Antiqua" w:hAnsi="Book Antiqua" w:cs="Arial"/>
          <w:sz w:val="24"/>
          <w:szCs w:val="24"/>
          <w:lang w:val="en-US"/>
        </w:rPr>
        <w:t xml:space="preserve">often </w:t>
      </w:r>
      <w:r w:rsidR="006646E5" w:rsidRPr="0042764A">
        <w:rPr>
          <w:rStyle w:val="hps"/>
          <w:rFonts w:ascii="Book Antiqua" w:hAnsi="Book Antiqua" w:cs="Arial"/>
          <w:sz w:val="24"/>
          <w:szCs w:val="24"/>
          <w:lang w:val="en-US"/>
        </w:rPr>
        <w:t>n</w:t>
      </w:r>
      <w:r w:rsidR="00E80332" w:rsidRPr="0042764A">
        <w:rPr>
          <w:rStyle w:val="hps"/>
          <w:rFonts w:ascii="Book Antiqua" w:hAnsi="Book Antiqua" w:cs="Arial"/>
          <w:sz w:val="24"/>
          <w:szCs w:val="24"/>
          <w:lang w:val="en-US"/>
        </w:rPr>
        <w:t>ot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recognized</w:t>
      </w:r>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easily </w:t>
      </w:r>
      <w:r w:rsidR="00E80332" w:rsidRPr="0042764A">
        <w:rPr>
          <w:rStyle w:val="hps"/>
          <w:rFonts w:ascii="Book Antiqua" w:hAnsi="Book Antiqua" w:cs="Arial"/>
          <w:sz w:val="24"/>
          <w:szCs w:val="24"/>
          <w:lang w:val="en-US"/>
        </w:rPr>
        <w:t>in its initial phase.</w:t>
      </w:r>
    </w:p>
    <w:p w14:paraId="03CDDBB9" w14:textId="01623F2F" w:rsidR="00E80332" w:rsidRPr="0042764A" w:rsidRDefault="001A061F" w:rsidP="00A85E38">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I</w:t>
      </w:r>
      <w:r w:rsidR="00E80332" w:rsidRPr="0042764A">
        <w:rPr>
          <w:rStyle w:val="hps"/>
          <w:rFonts w:ascii="Book Antiqua" w:hAnsi="Book Antiqua" w:cs="Arial"/>
          <w:sz w:val="24"/>
          <w:szCs w:val="24"/>
          <w:lang w:val="en-US"/>
        </w:rPr>
        <w:t xml:space="preserve">nfected wounds </w:t>
      </w:r>
      <w:r w:rsidRPr="0042764A">
        <w:rPr>
          <w:rStyle w:val="hps"/>
          <w:rFonts w:ascii="Book Antiqua" w:hAnsi="Book Antiqua" w:cs="Arial"/>
          <w:sz w:val="24"/>
          <w:szCs w:val="24"/>
          <w:lang w:val="en-US"/>
        </w:rPr>
        <w:t xml:space="preserve">usually </w:t>
      </w:r>
      <w:r w:rsidR="008D5218" w:rsidRPr="0042764A">
        <w:rPr>
          <w:rStyle w:val="hps"/>
          <w:rFonts w:ascii="Book Antiqua" w:hAnsi="Book Antiqua" w:cs="Arial"/>
          <w:sz w:val="24"/>
          <w:szCs w:val="24"/>
          <w:lang w:val="en-US"/>
        </w:rPr>
        <w:t xml:space="preserve">show </w:t>
      </w:r>
      <w:r w:rsidRPr="0042764A">
        <w:rPr>
          <w:rStyle w:val="hps"/>
          <w:rFonts w:ascii="Book Antiqua" w:hAnsi="Book Antiqua" w:cs="Arial"/>
          <w:sz w:val="24"/>
          <w:szCs w:val="24"/>
          <w:lang w:val="en-US"/>
        </w:rPr>
        <w:t>p</w:t>
      </w:r>
      <w:r w:rsidR="00E80332" w:rsidRPr="0042764A">
        <w:rPr>
          <w:rStyle w:val="hps"/>
          <w:rFonts w:ascii="Book Antiqua" w:hAnsi="Book Antiqua" w:cs="Arial"/>
          <w:sz w:val="24"/>
          <w:szCs w:val="24"/>
          <w:lang w:val="en-US"/>
        </w:rPr>
        <w:t>urulent secretions or at least two signs of inflammation (swelling</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erythema</w:t>
      </w:r>
      <w:r w:rsidR="00E80332" w:rsidRPr="0042764A">
        <w:rPr>
          <w:rFonts w:ascii="Book Antiqua" w:hAnsi="Book Antiqua" w:cs="Arial"/>
          <w:sz w:val="24"/>
          <w:szCs w:val="24"/>
          <w:lang w:val="en-US"/>
        </w:rPr>
        <w:t xml:space="preserve">, blood </w:t>
      </w:r>
      <w:r w:rsidR="00E80332" w:rsidRPr="0042764A">
        <w:rPr>
          <w:rStyle w:val="hps"/>
          <w:rFonts w:ascii="Book Antiqua" w:hAnsi="Book Antiqua" w:cs="Arial"/>
          <w:sz w:val="24"/>
          <w:szCs w:val="24"/>
          <w:lang w:val="en-US"/>
        </w:rPr>
        <w:t>serum</w:t>
      </w:r>
      <w:r w:rsidR="00E80332" w:rsidRPr="0042764A">
        <w:rPr>
          <w:rFonts w:ascii="Book Antiqua" w:hAnsi="Book Antiqua" w:cs="Arial"/>
          <w:sz w:val="24"/>
          <w:szCs w:val="24"/>
          <w:lang w:val="en-US"/>
        </w:rPr>
        <w:t xml:space="preserve"> </w:t>
      </w:r>
      <w:r w:rsidR="008D5218" w:rsidRPr="0042764A">
        <w:rPr>
          <w:rFonts w:ascii="Book Antiqua" w:hAnsi="Book Antiqua" w:cs="Arial"/>
          <w:sz w:val="24"/>
          <w:szCs w:val="24"/>
          <w:lang w:val="en-US"/>
        </w:rPr>
        <w:t xml:space="preserve">secretion </w:t>
      </w:r>
      <w:r w:rsidR="00E80332" w:rsidRPr="0042764A">
        <w:rPr>
          <w:rStyle w:val="hps"/>
          <w:rFonts w:ascii="Book Antiqua" w:hAnsi="Book Antiqua" w:cs="Arial"/>
          <w:sz w:val="24"/>
          <w:szCs w:val="24"/>
          <w:lang w:val="en-US"/>
        </w:rPr>
        <w:t>or</w:t>
      </w:r>
      <w:r w:rsidR="00E80332" w:rsidRPr="0042764A">
        <w:rPr>
          <w:rFonts w:ascii="Book Antiqua" w:hAnsi="Book Antiqua" w:cs="Arial"/>
          <w:sz w:val="24"/>
          <w:szCs w:val="24"/>
          <w:lang w:val="en-US"/>
        </w:rPr>
        <w:t xml:space="preserve"> </w:t>
      </w:r>
      <w:r w:rsidR="008D5218" w:rsidRPr="0042764A">
        <w:rPr>
          <w:rFonts w:ascii="Book Antiqua" w:hAnsi="Book Antiqua" w:cs="Arial"/>
          <w:sz w:val="24"/>
          <w:szCs w:val="24"/>
          <w:lang w:val="en-US"/>
        </w:rPr>
        <w:t xml:space="preserve">simply </w:t>
      </w:r>
      <w:r w:rsidR="00E80332" w:rsidRPr="0042764A">
        <w:rPr>
          <w:rStyle w:val="hps"/>
          <w:rFonts w:ascii="Book Antiqua" w:hAnsi="Book Antiqua" w:cs="Arial"/>
          <w:sz w:val="24"/>
          <w:szCs w:val="24"/>
          <w:lang w:val="en-US"/>
        </w:rPr>
        <w:t>blood</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with</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or without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bone fragments)</w:t>
      </w:r>
      <w:r w:rsidR="00944E76" w:rsidRPr="00A85E38">
        <w:rPr>
          <w:rStyle w:val="hps"/>
          <w:rFonts w:ascii="Book Antiqua" w:hAnsi="Book Antiqua" w:cs="Arial"/>
          <w:sz w:val="24"/>
          <w:szCs w:val="24"/>
          <w:vertAlign w:val="superscript"/>
          <w:lang w:val="en-US"/>
        </w:rPr>
        <w:t>[</w:t>
      </w:r>
      <w:r w:rsidR="00944E76" w:rsidRPr="00A85E38">
        <w:rPr>
          <w:rFonts w:ascii="Book Antiqua" w:hAnsi="Book Antiqua" w:cs="Arial"/>
          <w:sz w:val="24"/>
          <w:szCs w:val="24"/>
          <w:vertAlign w:val="superscript"/>
          <w:lang w:val="en-US"/>
        </w:rPr>
        <w:t>14]</w:t>
      </w:r>
      <w:r w:rsidRPr="0042764A">
        <w:rPr>
          <w:rFonts w:ascii="Book Antiqua" w:hAnsi="Book Antiqua" w:cs="Arial"/>
          <w:sz w:val="24"/>
          <w:szCs w:val="24"/>
          <w:lang w:val="en-US"/>
        </w:rPr>
        <w:t>.</w:t>
      </w:r>
      <w:r w:rsidR="00E80332" w:rsidRPr="0042764A">
        <w:rPr>
          <w:rFonts w:ascii="Book Antiqua" w:hAnsi="Book Antiqua" w:cs="Arial"/>
          <w:sz w:val="24"/>
          <w:szCs w:val="24"/>
          <w:lang w:val="en-US"/>
        </w:rPr>
        <w:t xml:space="preserve"> </w:t>
      </w:r>
      <w:r w:rsidR="00376AF4" w:rsidRPr="0042764A">
        <w:rPr>
          <w:rFonts w:ascii="Book Antiqua" w:hAnsi="Book Antiqua" w:cs="Arial"/>
          <w:sz w:val="24"/>
          <w:szCs w:val="24"/>
          <w:lang w:val="en-US"/>
        </w:rPr>
        <w:t>However, DFO can occur without any</w:t>
      </w:r>
      <w:r w:rsidR="008D5218" w:rsidRPr="0042764A">
        <w:rPr>
          <w:rFonts w:ascii="Book Antiqua" w:hAnsi="Book Antiqua" w:cs="Arial"/>
          <w:sz w:val="24"/>
          <w:szCs w:val="24"/>
          <w:lang w:val="en-US"/>
        </w:rPr>
        <w:t xml:space="preserve"> local sign</w:t>
      </w:r>
      <w:r w:rsidR="00E80332" w:rsidRPr="0042764A">
        <w:rPr>
          <w:rFonts w:ascii="Book Antiqua" w:hAnsi="Book Antiqua" w:cs="Arial"/>
          <w:sz w:val="24"/>
          <w:szCs w:val="24"/>
          <w:lang w:val="en-US"/>
        </w:rPr>
        <w:t xml:space="preserve"> of inflammation. </w:t>
      </w:r>
      <w:r w:rsidR="00A85E38">
        <w:rPr>
          <w:rFonts w:ascii="Book Antiqua" w:hAnsi="Book Antiqua" w:cs="Arial" w:hint="eastAsia"/>
          <w:sz w:val="24"/>
          <w:szCs w:val="24"/>
          <w:lang w:val="en-US" w:eastAsia="zh-CN"/>
        </w:rPr>
        <w:t xml:space="preserve"> </w:t>
      </w:r>
      <w:r w:rsidR="00E80332" w:rsidRPr="0042764A">
        <w:rPr>
          <w:rStyle w:val="hps"/>
          <w:rFonts w:ascii="Book Antiqua" w:hAnsi="Book Antiqua" w:cs="Arial"/>
          <w:sz w:val="24"/>
          <w:szCs w:val="24"/>
          <w:lang w:val="en-US"/>
        </w:rPr>
        <w:t>Systemic symptoms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such as fever</w:t>
      </w:r>
      <w:r w:rsidR="00E80332" w:rsidRPr="0042764A">
        <w:rPr>
          <w:rFonts w:ascii="Book Antiqua" w:hAnsi="Book Antiqua" w:cs="Arial"/>
          <w:sz w:val="24"/>
          <w:szCs w:val="24"/>
          <w:lang w:val="en-US"/>
        </w:rPr>
        <w:t xml:space="preserve"> and malaise </w:t>
      </w:r>
      <w:r w:rsidR="00E80332" w:rsidRPr="0042764A">
        <w:rPr>
          <w:rStyle w:val="hps"/>
          <w:rFonts w:ascii="Book Antiqua" w:hAnsi="Book Antiqua" w:cs="Arial"/>
          <w:sz w:val="24"/>
          <w:szCs w:val="24"/>
          <w:lang w:val="en-US"/>
        </w:rPr>
        <w:t>are rare</w:t>
      </w:r>
      <w:r w:rsidR="00376AF4"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especially in </w:t>
      </w:r>
      <w:r w:rsidR="00376AF4" w:rsidRPr="0042764A">
        <w:rPr>
          <w:rStyle w:val="hps"/>
          <w:rFonts w:ascii="Book Antiqua" w:hAnsi="Book Antiqua" w:cs="Arial"/>
          <w:sz w:val="24"/>
          <w:szCs w:val="24"/>
          <w:lang w:val="en-US"/>
        </w:rPr>
        <w:t xml:space="preserve">case of </w:t>
      </w:r>
      <w:r w:rsidR="00E80332" w:rsidRPr="0042764A">
        <w:rPr>
          <w:rStyle w:val="hps"/>
          <w:rFonts w:ascii="Book Antiqua" w:hAnsi="Book Antiqua" w:cs="Arial"/>
          <w:sz w:val="24"/>
          <w:szCs w:val="24"/>
          <w:lang w:val="en-US"/>
        </w:rPr>
        <w:t>chronic osteomyelitis.</w:t>
      </w:r>
    </w:p>
    <w:p w14:paraId="0B72FBFC" w14:textId="7FB5498E" w:rsidR="00E80332" w:rsidRPr="0042764A" w:rsidRDefault="00953CE8" w:rsidP="00A85E38">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 xml:space="preserve">Various clinical findings can </w:t>
      </w:r>
      <w:r w:rsidR="00E80332" w:rsidRPr="0042764A">
        <w:rPr>
          <w:rStyle w:val="hps"/>
          <w:rFonts w:ascii="Book Antiqua" w:hAnsi="Book Antiqua" w:cs="Arial"/>
          <w:sz w:val="24"/>
          <w:szCs w:val="24"/>
          <w:lang w:val="en-US"/>
        </w:rPr>
        <w:t>help</w:t>
      </w:r>
      <w:r w:rsidRPr="0042764A">
        <w:rPr>
          <w:rStyle w:val="hps"/>
          <w:rFonts w:ascii="Book Antiqua" w:hAnsi="Book Antiqua" w:cs="Arial"/>
          <w:sz w:val="24"/>
          <w:szCs w:val="24"/>
          <w:lang w:val="en-US"/>
        </w:rPr>
        <w:t xml:space="preserve"> clinician</w:t>
      </w:r>
      <w:r w:rsidR="008D5218" w:rsidRPr="0042764A">
        <w:rPr>
          <w:rStyle w:val="hps"/>
          <w:rFonts w:ascii="Book Antiqua" w:hAnsi="Book Antiqua" w:cs="Arial"/>
          <w:sz w:val="24"/>
          <w:szCs w:val="24"/>
          <w:lang w:val="en-US"/>
        </w:rPr>
        <w:t>s</w:t>
      </w:r>
      <w:r w:rsidR="00E80332" w:rsidRPr="0042764A">
        <w:rPr>
          <w:rStyle w:val="hps"/>
          <w:rFonts w:ascii="Book Antiqua" w:hAnsi="Book Antiqua" w:cs="Arial"/>
          <w:sz w:val="24"/>
          <w:szCs w:val="24"/>
          <w:lang w:val="en-US"/>
        </w:rPr>
        <w:t xml:space="preserve"> in </w:t>
      </w:r>
      <w:r w:rsidR="008D5218" w:rsidRPr="0042764A">
        <w:rPr>
          <w:rStyle w:val="hps"/>
          <w:rFonts w:ascii="Book Antiqua" w:hAnsi="Book Antiqua" w:cs="Arial"/>
          <w:sz w:val="24"/>
          <w:szCs w:val="24"/>
          <w:lang w:val="en-US"/>
        </w:rPr>
        <w:t>detecting</w:t>
      </w:r>
      <w:r w:rsidRPr="0042764A">
        <w:rPr>
          <w:rStyle w:val="hps"/>
          <w:rFonts w:ascii="Book Antiqua" w:hAnsi="Book Antiqua" w:cs="Arial"/>
          <w:sz w:val="24"/>
          <w:szCs w:val="24"/>
          <w:lang w:val="en-US"/>
        </w:rPr>
        <w:t xml:space="preserve"> b</w:t>
      </w:r>
      <w:r w:rsidR="00E80332" w:rsidRPr="0042764A">
        <w:rPr>
          <w:rStyle w:val="hps"/>
          <w:rFonts w:ascii="Book Antiqua" w:hAnsi="Book Antiqua" w:cs="Arial"/>
          <w:sz w:val="24"/>
          <w:szCs w:val="24"/>
          <w:lang w:val="en-US"/>
        </w:rPr>
        <w:t>one infection. Two specific</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clinical signs</w:t>
      </w:r>
      <w:r w:rsidR="00E80332"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are </w:t>
      </w:r>
      <w:r w:rsidR="00E80332" w:rsidRPr="0042764A">
        <w:rPr>
          <w:rStyle w:val="hps"/>
          <w:rFonts w:ascii="Book Antiqua" w:hAnsi="Book Antiqua" w:cs="Arial"/>
          <w:sz w:val="24"/>
          <w:szCs w:val="24"/>
          <w:lang w:val="en-US"/>
        </w:rPr>
        <w:t>predictive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of</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osteomyelitis</w:t>
      </w:r>
      <w:r w:rsidR="00E80332" w:rsidRPr="0042764A">
        <w:rPr>
          <w:rFonts w:ascii="Book Antiqua" w:hAnsi="Book Antiqua" w:cs="Arial"/>
          <w:sz w:val="24"/>
          <w:szCs w:val="24"/>
          <w:lang w:val="en-US"/>
        </w:rPr>
        <w:t xml:space="preserve">. </w:t>
      </w:r>
      <w:r w:rsidR="008D5218" w:rsidRPr="0042764A">
        <w:rPr>
          <w:rStyle w:val="hps"/>
          <w:rFonts w:ascii="Book Antiqua" w:hAnsi="Book Antiqua" w:cs="Arial"/>
          <w:sz w:val="24"/>
          <w:szCs w:val="24"/>
          <w:lang w:val="en-US"/>
        </w:rPr>
        <w:t>The first is</w:t>
      </w:r>
      <w:r w:rsidR="00E80332" w:rsidRPr="0042764A">
        <w:rPr>
          <w:rStyle w:val="hps"/>
          <w:rFonts w:ascii="Book Antiqua" w:hAnsi="Book Antiqua" w:cs="Arial"/>
          <w:sz w:val="24"/>
          <w:szCs w:val="24"/>
          <w:lang w:val="en-US"/>
        </w:rPr>
        <w:t xml:space="preserve"> the width</w:t>
      </w:r>
      <w:r w:rsidR="00E80332"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and </w:t>
      </w:r>
      <w:r w:rsidR="00E80332" w:rsidRPr="0042764A">
        <w:rPr>
          <w:rStyle w:val="hps"/>
          <w:rFonts w:ascii="Book Antiqua" w:hAnsi="Book Antiqua" w:cs="Arial"/>
          <w:sz w:val="24"/>
          <w:szCs w:val="24"/>
          <w:lang w:val="en-US"/>
        </w:rPr>
        <w:t>depth</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of the </w:t>
      </w:r>
      <w:r w:rsidRPr="0042764A">
        <w:rPr>
          <w:rStyle w:val="hps"/>
          <w:rFonts w:ascii="Book Antiqua" w:hAnsi="Book Antiqua" w:cs="Arial"/>
          <w:sz w:val="24"/>
          <w:szCs w:val="24"/>
          <w:lang w:val="en-US"/>
        </w:rPr>
        <w:t>foot ulcer</w:t>
      </w:r>
      <w:r w:rsidR="00E80332" w:rsidRPr="0042764A">
        <w:rPr>
          <w:rFonts w:ascii="Book Antiqua" w:hAnsi="Book Antiqua" w:cs="Arial"/>
          <w:sz w:val="24"/>
          <w:szCs w:val="24"/>
          <w:lang w:val="en-US"/>
        </w:rPr>
        <w:t xml:space="preserve">. </w:t>
      </w:r>
      <w:r w:rsidR="008D5218" w:rsidRPr="0042764A">
        <w:rPr>
          <w:rStyle w:val="hps"/>
          <w:rFonts w:ascii="Book Antiqua" w:hAnsi="Book Antiqua" w:cs="Arial"/>
          <w:sz w:val="24"/>
          <w:szCs w:val="24"/>
          <w:lang w:val="en-US"/>
        </w:rPr>
        <w:t xml:space="preserve">An ulcer larger </w:t>
      </w:r>
      <w:r w:rsidR="00E80332" w:rsidRPr="0042764A">
        <w:rPr>
          <w:rStyle w:val="hps"/>
          <w:rFonts w:ascii="Book Antiqua" w:hAnsi="Book Antiqua" w:cs="Arial"/>
          <w:sz w:val="24"/>
          <w:szCs w:val="24"/>
          <w:lang w:val="en-US"/>
        </w:rPr>
        <w:t>than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2</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cm</w:t>
      </w:r>
      <w:r w:rsidR="00E80332" w:rsidRPr="0042764A">
        <w:rPr>
          <w:rStyle w:val="hps"/>
          <w:rFonts w:ascii="Book Antiqua" w:hAnsi="Book Antiqua" w:cs="Arial"/>
          <w:sz w:val="24"/>
          <w:szCs w:val="24"/>
          <w:vertAlign w:val="superscript"/>
          <w:lang w:val="en-US"/>
        </w:rPr>
        <w:t>2</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has a sensitivity of</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56</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and a specificity of</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92</w:t>
      </w:r>
      <w:r w:rsidR="00E80332" w:rsidRPr="0042764A">
        <w:rPr>
          <w:rFonts w:ascii="Book Antiqua" w:hAnsi="Book Antiqua" w:cs="Arial"/>
          <w:sz w:val="24"/>
          <w:szCs w:val="24"/>
          <w:lang w:val="en-US"/>
        </w:rPr>
        <w:t>%</w:t>
      </w:r>
      <w:r w:rsidR="00D9230E" w:rsidRPr="0042764A">
        <w:rPr>
          <w:rStyle w:val="hps"/>
          <w:rFonts w:ascii="Book Antiqua" w:hAnsi="Book Antiqua" w:cs="Arial"/>
          <w:sz w:val="24"/>
          <w:szCs w:val="24"/>
          <w:lang w:val="en-US"/>
        </w:rPr>
        <w:t>. D</w:t>
      </w:r>
      <w:r w:rsidR="00E80332" w:rsidRPr="0042764A">
        <w:rPr>
          <w:rStyle w:val="hps"/>
          <w:rFonts w:ascii="Book Antiqua" w:hAnsi="Book Antiqua" w:cs="Arial"/>
          <w:sz w:val="24"/>
          <w:szCs w:val="24"/>
          <w:lang w:val="en-US"/>
        </w:rPr>
        <w:t>eep</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ulcer</w:t>
      </w:r>
      <w:r w:rsidR="00D9230E" w:rsidRPr="0042764A">
        <w:rPr>
          <w:rStyle w:val="hps"/>
          <w:rFonts w:ascii="Book Antiqua" w:hAnsi="Book Antiqua" w:cs="Arial"/>
          <w:sz w:val="24"/>
          <w:szCs w:val="24"/>
          <w:lang w:val="en-US"/>
        </w:rPr>
        <w:t>s</w:t>
      </w:r>
      <w:r w:rsidR="00E80332" w:rsidRPr="0042764A">
        <w:rPr>
          <w:rFonts w:ascii="Book Antiqua" w:hAnsi="Book Antiqua" w:cs="Arial"/>
          <w:sz w:val="24"/>
          <w:szCs w:val="24"/>
          <w:lang w:val="en-US"/>
        </w:rPr>
        <w:t xml:space="preserve"> </w:t>
      </w:r>
      <w:r w:rsidR="00D9230E" w:rsidRPr="0042764A">
        <w:rPr>
          <w:rFonts w:ascii="Book Antiqua" w:hAnsi="Book Antiqua" w:cs="Arial"/>
          <w:sz w:val="24"/>
          <w:szCs w:val="24"/>
          <w:lang w:val="en-US"/>
        </w:rPr>
        <w:t>(</w:t>
      </w:r>
      <w:r w:rsidR="00D9230E" w:rsidRPr="0042764A">
        <w:rPr>
          <w:rStyle w:val="hps"/>
          <w:rFonts w:ascii="Book Antiqua" w:hAnsi="Book Antiqua" w:cs="Arial"/>
          <w:sz w:val="24"/>
          <w:szCs w:val="24"/>
          <w:lang w:val="en-US"/>
        </w:rPr>
        <w:t>&gt;</w:t>
      </w:r>
      <w:r w:rsidR="00A85E38">
        <w:rPr>
          <w:rStyle w:val="hps"/>
          <w:rFonts w:ascii="Book Antiqua" w:hAnsi="Book Antiqua" w:cs="Arial" w:hint="eastAsia"/>
          <w:sz w:val="24"/>
          <w:szCs w:val="24"/>
          <w:lang w:val="en-US" w:eastAsia="zh-CN"/>
        </w:rPr>
        <w:t xml:space="preserve"> </w:t>
      </w:r>
      <w:r w:rsidR="00E80332" w:rsidRPr="0042764A">
        <w:rPr>
          <w:rStyle w:val="hps"/>
          <w:rFonts w:ascii="Book Antiqua" w:hAnsi="Book Antiqua" w:cs="Arial"/>
          <w:sz w:val="24"/>
          <w:szCs w:val="24"/>
          <w:lang w:val="en-US"/>
        </w:rPr>
        <w:t>3 mm</w:t>
      </w:r>
      <w:r w:rsidR="00D9230E" w:rsidRPr="0042764A">
        <w:rPr>
          <w:rStyle w:val="hps"/>
          <w:rFonts w:ascii="Book Antiqua" w:hAnsi="Book Antiqua" w:cs="Arial"/>
          <w:sz w:val="24"/>
          <w:szCs w:val="24"/>
          <w:lang w:val="en-US"/>
        </w:rPr>
        <w:t>)</w:t>
      </w:r>
      <w:r w:rsidR="00E80332" w:rsidRPr="0042764A">
        <w:rPr>
          <w:rFonts w:ascii="Book Antiqua" w:hAnsi="Book Antiqua" w:cs="Arial"/>
          <w:sz w:val="24"/>
          <w:szCs w:val="24"/>
          <w:lang w:val="en-US"/>
        </w:rPr>
        <w:t xml:space="preserve"> </w:t>
      </w:r>
      <w:r w:rsidR="00D9230E" w:rsidRPr="0042764A">
        <w:rPr>
          <w:rStyle w:val="hps"/>
          <w:rFonts w:ascii="Book Antiqua" w:hAnsi="Book Antiqua" w:cs="Arial"/>
          <w:sz w:val="24"/>
          <w:szCs w:val="24"/>
          <w:lang w:val="en-US"/>
        </w:rPr>
        <w:t>are</w:t>
      </w:r>
      <w:r w:rsidR="00E80332" w:rsidRPr="0042764A">
        <w:rPr>
          <w:rFonts w:ascii="Book Antiqua" w:hAnsi="Book Antiqua" w:cs="Arial"/>
          <w:sz w:val="24"/>
          <w:szCs w:val="24"/>
          <w:lang w:val="en-US"/>
        </w:rPr>
        <w:t xml:space="preserve"> </w:t>
      </w:r>
      <w:r w:rsidR="00D9230E" w:rsidRPr="0042764A">
        <w:rPr>
          <w:rStyle w:val="hps"/>
          <w:rFonts w:ascii="Book Antiqua" w:hAnsi="Book Antiqua" w:cs="Arial"/>
          <w:sz w:val="24"/>
          <w:szCs w:val="24"/>
          <w:lang w:val="en-US"/>
        </w:rPr>
        <w:t xml:space="preserve">more easily associated with </w:t>
      </w:r>
      <w:r w:rsidR="00E80332" w:rsidRPr="0042764A">
        <w:rPr>
          <w:rStyle w:val="hps"/>
          <w:rFonts w:ascii="Book Antiqua" w:hAnsi="Book Antiqua" w:cs="Arial"/>
          <w:sz w:val="24"/>
          <w:szCs w:val="24"/>
          <w:lang w:val="en-US"/>
        </w:rPr>
        <w:t>an underlying</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osteomyelitis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than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superficial</w:t>
      </w:r>
      <w:r w:rsidR="00E80332" w:rsidRPr="0042764A">
        <w:rPr>
          <w:rFonts w:ascii="Book Antiqua" w:hAnsi="Book Antiqua" w:cs="Arial"/>
          <w:sz w:val="24"/>
          <w:szCs w:val="24"/>
          <w:lang w:val="en-US"/>
        </w:rPr>
        <w:t xml:space="preserve"> </w:t>
      </w:r>
      <w:r w:rsidR="00D9230E" w:rsidRPr="0042764A">
        <w:rPr>
          <w:rFonts w:ascii="Book Antiqua" w:hAnsi="Book Antiqua" w:cs="Arial"/>
          <w:sz w:val="24"/>
          <w:szCs w:val="24"/>
          <w:lang w:val="en-US"/>
        </w:rPr>
        <w:t xml:space="preserve">ulcers </w:t>
      </w:r>
      <w:r w:rsidR="00E80332" w:rsidRPr="0042764A">
        <w:rPr>
          <w:rStyle w:val="hps"/>
          <w:rFonts w:ascii="Book Antiqua" w:hAnsi="Book Antiqua" w:cs="Arial"/>
          <w:sz w:val="24"/>
          <w:szCs w:val="24"/>
          <w:lang w:val="en-US"/>
        </w:rPr>
        <w:t>(</w:t>
      </w:r>
      <w:r w:rsidR="00E80332" w:rsidRPr="0042764A">
        <w:rPr>
          <w:rFonts w:ascii="Book Antiqua" w:hAnsi="Book Antiqua" w:cs="Arial"/>
          <w:sz w:val="24"/>
          <w:szCs w:val="24"/>
          <w:lang w:val="en-US"/>
        </w:rPr>
        <w:t>82%</w:t>
      </w:r>
      <w:r w:rsidR="00E80332" w:rsidRPr="00A85E38">
        <w:rPr>
          <w:rFonts w:ascii="Book Antiqua" w:hAnsi="Book Antiqua" w:cs="Arial"/>
          <w:i/>
          <w:sz w:val="24"/>
          <w:szCs w:val="24"/>
          <w:lang w:val="en-US"/>
        </w:rPr>
        <w:t xml:space="preserve"> </w:t>
      </w:r>
      <w:r w:rsidR="00E80332" w:rsidRPr="00A85E38">
        <w:rPr>
          <w:rStyle w:val="hps"/>
          <w:rFonts w:ascii="Book Antiqua" w:hAnsi="Book Antiqua" w:cs="Arial"/>
          <w:i/>
          <w:sz w:val="24"/>
          <w:szCs w:val="24"/>
          <w:lang w:val="en-US"/>
        </w:rPr>
        <w:t>vs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33</w:t>
      </w:r>
      <w:r w:rsidR="00E80332" w:rsidRPr="0042764A">
        <w:rPr>
          <w:rFonts w:ascii="Book Antiqua" w:hAnsi="Book Antiqua" w:cs="Arial"/>
          <w:sz w:val="24"/>
          <w:szCs w:val="24"/>
          <w:lang w:val="en-US"/>
        </w:rPr>
        <w:t>%)</w:t>
      </w:r>
      <w:r w:rsidR="00944E76" w:rsidRPr="00A85E38">
        <w:rPr>
          <w:rFonts w:ascii="Book Antiqua" w:hAnsi="Book Antiqua" w:cs="Arial"/>
          <w:sz w:val="24"/>
          <w:szCs w:val="24"/>
          <w:vertAlign w:val="superscript"/>
          <w:lang w:val="en-US"/>
        </w:rPr>
        <w:t>[</w:t>
      </w:r>
      <w:r w:rsidR="00D9230E" w:rsidRPr="00A85E38">
        <w:rPr>
          <w:rFonts w:ascii="Book Antiqua" w:hAnsi="Book Antiqua" w:cs="Arial"/>
          <w:sz w:val="24"/>
          <w:szCs w:val="24"/>
          <w:vertAlign w:val="superscript"/>
          <w:lang w:val="en-US"/>
        </w:rPr>
        <w:t>23</w:t>
      </w:r>
      <w:r w:rsidR="00944E76" w:rsidRPr="00A85E38">
        <w:rPr>
          <w:rFonts w:ascii="Book Antiqua" w:hAnsi="Book Antiqua" w:cs="Arial"/>
          <w:sz w:val="24"/>
          <w:szCs w:val="24"/>
          <w:vertAlign w:val="superscript"/>
          <w:lang w:val="en-US"/>
        </w:rPr>
        <w:t>]</w:t>
      </w:r>
      <w:r w:rsidR="00E80332" w:rsidRPr="0042764A">
        <w:rPr>
          <w:rFonts w:ascii="Book Antiqua" w:hAnsi="Book Antiqua" w:cs="Arial"/>
          <w:sz w:val="24"/>
          <w:szCs w:val="24"/>
          <w:lang w:val="en-US"/>
        </w:rPr>
        <w:t>.</w:t>
      </w:r>
      <w:r w:rsidR="0042764A">
        <w:rPr>
          <w:rFonts w:ascii="Book Antiqua" w:hAnsi="Book Antiqua" w:cs="Arial"/>
          <w:sz w:val="24"/>
          <w:szCs w:val="24"/>
          <w:lang w:val="en-US"/>
        </w:rPr>
        <w:t xml:space="preserve"> </w:t>
      </w:r>
    </w:p>
    <w:p w14:paraId="5539B9BA" w14:textId="723ED37E" w:rsidR="00E80332" w:rsidRPr="0042764A" w:rsidRDefault="00E80332" w:rsidP="00A85E38">
      <w:pPr>
        <w:spacing w:after="0" w:line="360" w:lineRule="auto"/>
        <w:ind w:firstLineChars="100" w:firstLine="240"/>
        <w:jc w:val="both"/>
        <w:rPr>
          <w:rFonts w:ascii="Book Antiqua" w:hAnsi="Book Antiqua"/>
          <w:sz w:val="24"/>
          <w:szCs w:val="24"/>
          <w:lang w:val="en-US"/>
        </w:rPr>
      </w:pPr>
      <w:r w:rsidRPr="0042764A">
        <w:rPr>
          <w:rStyle w:val="hps"/>
          <w:rFonts w:ascii="Book Antiqua" w:hAnsi="Book Antiqua" w:cs="Arial"/>
          <w:sz w:val="24"/>
          <w:szCs w:val="24"/>
          <w:lang w:val="en-US"/>
        </w:rPr>
        <w:lastRenderedPageBreak/>
        <w:t>A second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diagnostic criterion</w:t>
      </w:r>
      <w:r w:rsidRPr="0042764A">
        <w:rPr>
          <w:rFonts w:ascii="Book Antiqua" w:hAnsi="Book Antiqua" w:cs="Arial"/>
          <w:sz w:val="24"/>
          <w:szCs w:val="24"/>
          <w:lang w:val="en-US"/>
        </w:rPr>
        <w:t xml:space="preserve"> </w:t>
      </w:r>
      <w:r w:rsidR="009A0B68" w:rsidRPr="0042764A">
        <w:rPr>
          <w:rFonts w:ascii="Book Antiqua" w:hAnsi="Book Antiqua" w:cs="Arial"/>
          <w:sz w:val="24"/>
          <w:szCs w:val="24"/>
          <w:lang w:val="en-US"/>
        </w:rPr>
        <w:t xml:space="preserve">to detect DFO is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008F1038">
        <w:rPr>
          <w:rStyle w:val="hps"/>
          <w:rFonts w:ascii="Book Antiqua" w:hAnsi="Book Antiqua" w:cs="Arial"/>
          <w:sz w:val="24"/>
          <w:szCs w:val="24"/>
          <w:lang w:val="en-US" w:eastAsia="zh-CN"/>
        </w:rPr>
        <w:t>“</w:t>
      </w:r>
      <w:r w:rsidRPr="0042764A">
        <w:rPr>
          <w:rStyle w:val="hps"/>
          <w:rFonts w:ascii="Book Antiqua" w:hAnsi="Book Antiqua" w:cs="Arial"/>
          <w:sz w:val="24"/>
          <w:szCs w:val="24"/>
          <w:lang w:val="en-US"/>
        </w:rPr>
        <w:t>probe</w:t>
      </w:r>
      <w:r w:rsidRPr="0042764A">
        <w:rPr>
          <w:rFonts w:ascii="Book Antiqua" w:hAnsi="Book Antiqua" w:cs="Arial"/>
          <w:sz w:val="24"/>
          <w:szCs w:val="24"/>
          <w:lang w:val="en-US"/>
        </w:rPr>
        <w:t xml:space="preserve">-to-bone </w:t>
      </w:r>
      <w:r w:rsidRPr="0042764A">
        <w:rPr>
          <w:rStyle w:val="hps"/>
          <w:rFonts w:ascii="Book Antiqua" w:hAnsi="Book Antiqua" w:cs="Arial"/>
          <w:sz w:val="24"/>
          <w:szCs w:val="24"/>
          <w:lang w:val="en-US"/>
        </w:rPr>
        <w:t>test</w:t>
      </w:r>
      <w:r w:rsidR="008F1038">
        <w:rPr>
          <w:rStyle w:val="hps"/>
          <w:rFonts w:ascii="Book Antiqua" w:hAnsi="Book Antiqua" w:cs="Arial"/>
          <w:sz w:val="24"/>
          <w:szCs w:val="24"/>
          <w:lang w:val="en-US" w:eastAsia="zh-CN"/>
        </w:rPr>
        <w:t>”</w:t>
      </w:r>
      <w:r w:rsidRPr="0042764A">
        <w:rPr>
          <w:rStyle w:val="hps"/>
          <w:rFonts w:ascii="Book Antiqua" w:hAnsi="Book Antiqua" w:cs="Arial"/>
          <w:sz w:val="24"/>
          <w:szCs w:val="24"/>
          <w:lang w:val="en-US"/>
        </w:rPr>
        <w:t xml:space="preserve"> (PTB)</w:t>
      </w:r>
      <w:r w:rsidRPr="0042764A">
        <w:rPr>
          <w:rFonts w:ascii="Book Antiqua" w:hAnsi="Book Antiqua" w:cs="Arial"/>
          <w:sz w:val="24"/>
          <w:szCs w:val="24"/>
          <w:lang w:val="en-US"/>
        </w:rPr>
        <w:t xml:space="preserve">. </w:t>
      </w:r>
      <w:r w:rsidR="009A0B68" w:rsidRPr="0042764A">
        <w:rPr>
          <w:rFonts w:ascii="Book Antiqua" w:hAnsi="Book Antiqua" w:cs="Arial"/>
          <w:sz w:val="24"/>
          <w:szCs w:val="24"/>
          <w:lang w:val="en-US"/>
        </w:rPr>
        <w:t>PBT is performed probing the ulcer are</w:t>
      </w:r>
      <w:r w:rsidR="008D5218" w:rsidRPr="0042764A">
        <w:rPr>
          <w:rFonts w:ascii="Book Antiqua" w:hAnsi="Book Antiqua" w:cs="Arial"/>
          <w:sz w:val="24"/>
          <w:szCs w:val="24"/>
          <w:lang w:val="en-US"/>
        </w:rPr>
        <w:t>a with a sterile blunt probe. If the probe reaches the bone</w:t>
      </w:r>
      <w:r w:rsidR="009A0B68" w:rsidRPr="0042764A">
        <w:rPr>
          <w:rFonts w:ascii="Book Antiqua" w:hAnsi="Book Antiqua" w:cs="Arial"/>
          <w:sz w:val="24"/>
          <w:szCs w:val="24"/>
          <w:lang w:val="en-US"/>
        </w:rPr>
        <w:t xml:space="preserve"> surface the PTB is considered positive. </w:t>
      </w:r>
      <w:r w:rsidR="008D5218" w:rsidRPr="0042764A">
        <w:rPr>
          <w:rStyle w:val="hps"/>
          <w:rFonts w:ascii="Book Antiqua" w:hAnsi="Book Antiqua" w:cs="Arial"/>
          <w:sz w:val="24"/>
          <w:szCs w:val="24"/>
          <w:lang w:val="en-US"/>
        </w:rPr>
        <w:t xml:space="preserve">In a study involving </w:t>
      </w:r>
      <w:r w:rsidRPr="0042764A">
        <w:rPr>
          <w:rStyle w:val="hps"/>
          <w:rFonts w:ascii="Book Antiqua" w:hAnsi="Book Antiqua" w:cs="Arial"/>
          <w:sz w:val="24"/>
          <w:szCs w:val="24"/>
          <w:lang w:val="en-US"/>
        </w:rPr>
        <w:t>75</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diabetic patients</w:t>
      </w:r>
      <w:r w:rsidR="008D5218" w:rsidRPr="0042764A">
        <w:rPr>
          <w:rStyle w:val="hps"/>
          <w:rFonts w:ascii="Book Antiqua" w:hAnsi="Book Antiqua" w:cs="Arial"/>
          <w:sz w:val="24"/>
          <w:szCs w:val="24"/>
          <w:lang w:val="en-US"/>
        </w:rPr>
        <w:t>, PTB</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showed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 sensitivity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66</w:t>
      </w:r>
      <w:r w:rsidRPr="0042764A">
        <w:rPr>
          <w:rFonts w:ascii="Book Antiqua" w:hAnsi="Book Antiqua" w:cs="Arial"/>
          <w:sz w:val="24"/>
          <w:szCs w:val="24"/>
          <w:lang w:val="en-US"/>
        </w:rPr>
        <w:t xml:space="preserve">%, </w:t>
      </w:r>
      <w:r w:rsidR="00EA1897" w:rsidRPr="0042764A">
        <w:rPr>
          <w:rFonts w:ascii="Book Antiqua" w:hAnsi="Book Antiqua" w:cs="Arial"/>
          <w:sz w:val="24"/>
          <w:szCs w:val="24"/>
          <w:lang w:val="en-US"/>
        </w:rPr>
        <w:t xml:space="preserve">a </w:t>
      </w:r>
      <w:r w:rsidRPr="0042764A">
        <w:rPr>
          <w:rStyle w:val="hps"/>
          <w:rFonts w:ascii="Book Antiqua" w:hAnsi="Book Antiqua" w:cs="Arial"/>
          <w:sz w:val="24"/>
          <w:szCs w:val="24"/>
          <w:lang w:val="en-US"/>
        </w:rPr>
        <w:t>specificity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85</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positive predictive value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89</w:t>
      </w:r>
      <w:r w:rsidRPr="0042764A">
        <w:rPr>
          <w:rFonts w:ascii="Book Antiqua" w:hAnsi="Book Antiqua" w:cs="Arial"/>
          <w:sz w:val="24"/>
          <w:szCs w:val="24"/>
          <w:lang w:val="en-US"/>
        </w:rPr>
        <w:t>%</w:t>
      </w:r>
      <w:r w:rsidR="00944E76" w:rsidRPr="008F1038">
        <w:rPr>
          <w:rFonts w:ascii="Book Antiqua" w:hAnsi="Book Antiqua" w:cs="Arial"/>
          <w:sz w:val="24"/>
          <w:szCs w:val="24"/>
          <w:vertAlign w:val="superscript"/>
          <w:lang w:val="en-US"/>
        </w:rPr>
        <w:t>[24]</w:t>
      </w:r>
      <w:r w:rsidRPr="0042764A">
        <w:rPr>
          <w:rFonts w:ascii="Book Antiqua" w:hAnsi="Book Antiqua" w:cs="Arial"/>
          <w:sz w:val="24"/>
          <w:szCs w:val="24"/>
          <w:lang w:val="en-US"/>
        </w:rPr>
        <w:t xml:space="preserve">. </w:t>
      </w:r>
      <w:r w:rsidR="009A0B68" w:rsidRPr="0042764A">
        <w:rPr>
          <w:rFonts w:ascii="Book Antiqua" w:hAnsi="Book Antiqua" w:cs="Arial"/>
          <w:sz w:val="24"/>
          <w:szCs w:val="24"/>
          <w:lang w:val="en-US"/>
        </w:rPr>
        <w:t>T</w:t>
      </w:r>
      <w:r w:rsidRPr="0042764A">
        <w:rPr>
          <w:rStyle w:val="hps"/>
          <w:rFonts w:ascii="Book Antiqua" w:hAnsi="Book Antiqua" w:cs="Arial"/>
          <w:sz w:val="24"/>
          <w:szCs w:val="24"/>
          <w:lang w:val="en-US"/>
        </w:rPr>
        <w:t>he same test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evaluated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 a subsequent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prospective study of</w:t>
      </w:r>
      <w:r w:rsidRPr="0042764A">
        <w:rPr>
          <w:rFonts w:ascii="Book Antiqua" w:hAnsi="Book Antiqua" w:cs="Arial"/>
          <w:sz w:val="24"/>
          <w:szCs w:val="24"/>
          <w:lang w:val="en-US"/>
        </w:rPr>
        <w:t xml:space="preserve"> </w:t>
      </w:r>
      <w:r w:rsidR="00297926">
        <w:rPr>
          <w:rStyle w:val="hps"/>
          <w:rFonts w:ascii="Book Antiqua" w:hAnsi="Book Antiqua" w:cs="Arial"/>
          <w:sz w:val="24"/>
          <w:szCs w:val="24"/>
          <w:lang w:val="en-US"/>
        </w:rPr>
        <w:t>1</w:t>
      </w:r>
      <w:r w:rsidRPr="0042764A">
        <w:rPr>
          <w:rStyle w:val="hps"/>
          <w:rFonts w:ascii="Book Antiqua" w:hAnsi="Book Antiqua" w:cs="Arial"/>
          <w:sz w:val="24"/>
          <w:szCs w:val="24"/>
          <w:lang w:val="en-US"/>
        </w:rPr>
        <w:t>666</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diabetic patients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 compared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with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culture</w:t>
      </w:r>
      <w:r w:rsidRPr="0042764A">
        <w:rPr>
          <w:rFonts w:ascii="Book Antiqua" w:hAnsi="Book Antiqua" w:cs="Arial"/>
          <w:sz w:val="24"/>
          <w:szCs w:val="24"/>
          <w:lang w:val="en-US"/>
        </w:rPr>
        <w:t xml:space="preserve"> </w:t>
      </w:r>
      <w:r w:rsidR="00EA1897" w:rsidRPr="0042764A">
        <w:rPr>
          <w:rStyle w:val="hps"/>
          <w:rFonts w:ascii="Book Antiqua" w:hAnsi="Book Antiqua" w:cs="Arial"/>
          <w:sz w:val="24"/>
          <w:szCs w:val="24"/>
          <w:lang w:val="en-US"/>
        </w:rPr>
        <w:t xml:space="preserve">of infected </w:t>
      </w:r>
      <w:r w:rsidRPr="0042764A">
        <w:rPr>
          <w:rStyle w:val="hps"/>
          <w:rFonts w:ascii="Book Antiqua" w:hAnsi="Book Antiqua" w:cs="Arial"/>
          <w:sz w:val="24"/>
          <w:szCs w:val="24"/>
          <w:lang w:val="en-US"/>
        </w:rPr>
        <w:t>bone</w:t>
      </w:r>
      <w:r w:rsidR="00EA1897" w:rsidRPr="0042764A">
        <w:rPr>
          <w:rStyle w:val="hps"/>
          <w:rFonts w:ascii="Book Antiqua" w:hAnsi="Book Antiqua" w:cs="Arial"/>
          <w:sz w:val="24"/>
          <w:szCs w:val="24"/>
          <w:lang w:val="en-US"/>
        </w:rPr>
        <w: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was found to have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 sensitivity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87</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 specificity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91</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 positive predictive value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only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57</w:t>
      </w:r>
      <w:r w:rsidR="009A0B68" w:rsidRPr="0042764A">
        <w:rPr>
          <w:rFonts w:ascii="Book Antiqua" w:hAnsi="Book Antiqua" w:cs="Arial"/>
          <w:sz w:val="24"/>
          <w:szCs w:val="24"/>
          <w:lang w:val="en-US"/>
        </w:rPr>
        <w:t xml:space="preserve">% and </w:t>
      </w:r>
      <w:r w:rsidRPr="0042764A">
        <w:rPr>
          <w:rStyle w:val="hps"/>
          <w:rFonts w:ascii="Book Antiqua" w:hAnsi="Book Antiqua" w:cs="Arial"/>
          <w:sz w:val="24"/>
          <w:szCs w:val="24"/>
          <w:lang w:val="en-US"/>
        </w:rPr>
        <w:t>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negative predictive value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98</w:t>
      </w:r>
      <w:r w:rsidR="008F1038">
        <w:rPr>
          <w:rFonts w:ascii="Book Antiqua" w:hAnsi="Book Antiqua" w:cs="Arial"/>
          <w:sz w:val="24"/>
          <w:szCs w:val="24"/>
          <w:lang w:val="en-US"/>
        </w:rPr>
        <w:t>%</w:t>
      </w:r>
      <w:r w:rsidR="00944E76" w:rsidRPr="008F1038">
        <w:rPr>
          <w:rFonts w:ascii="Book Antiqua" w:hAnsi="Book Antiqua" w:cs="Arial"/>
          <w:sz w:val="24"/>
          <w:szCs w:val="24"/>
          <w:vertAlign w:val="superscript"/>
          <w:lang w:val="en-US"/>
        </w:rPr>
        <w:t>[</w:t>
      </w:r>
      <w:r w:rsidRPr="008F1038">
        <w:rPr>
          <w:rStyle w:val="hps"/>
          <w:rFonts w:ascii="Book Antiqua" w:hAnsi="Book Antiqua" w:cs="Arial"/>
          <w:sz w:val="24"/>
          <w:szCs w:val="24"/>
          <w:vertAlign w:val="superscript"/>
          <w:lang w:val="en-US"/>
        </w:rPr>
        <w:t>25</w:t>
      </w:r>
      <w:r w:rsidR="00944E76" w:rsidRPr="008F1038">
        <w:rPr>
          <w:rFonts w:ascii="Book Antiqua" w:hAnsi="Book Antiqua" w:cs="Arial"/>
          <w:sz w:val="24"/>
          <w:szCs w:val="24"/>
          <w:vertAlign w:val="superscript"/>
          <w:lang w:val="en-US"/>
        </w:rPr>
        <w:t>]</w:t>
      </w:r>
      <w:r w:rsidR="009A0B68" w:rsidRPr="0042764A">
        <w:rPr>
          <w:rFonts w:ascii="Book Antiqua" w:hAnsi="Book Antiqua" w:cs="Arial"/>
          <w:sz w:val="24"/>
          <w:szCs w:val="24"/>
          <w:lang w:val="en-US"/>
        </w:rPr>
        <w:t>.</w:t>
      </w:r>
      <w:r w:rsidRPr="0042764A">
        <w:rPr>
          <w:rFonts w:ascii="Book Antiqua" w:hAnsi="Book Antiqua"/>
          <w:sz w:val="24"/>
          <w:szCs w:val="24"/>
          <w:lang w:val="en-US"/>
        </w:rPr>
        <w:t xml:space="preserve"> </w:t>
      </w:r>
    </w:p>
    <w:p w14:paraId="229703D7" w14:textId="3856ABDD" w:rsidR="00E80332" w:rsidRPr="0042764A" w:rsidRDefault="00E80332" w:rsidP="008F1038">
      <w:pPr>
        <w:spacing w:after="0" w:line="360" w:lineRule="auto"/>
        <w:ind w:firstLineChars="100" w:firstLine="240"/>
        <w:jc w:val="both"/>
        <w:rPr>
          <w:rFonts w:ascii="Book Antiqua" w:hAnsi="Book Antiqua"/>
          <w:sz w:val="24"/>
          <w:szCs w:val="24"/>
          <w:lang w:val="en-US"/>
        </w:rPr>
      </w:pPr>
      <w:r w:rsidRPr="0042764A">
        <w:rPr>
          <w:rFonts w:ascii="Book Antiqua" w:hAnsi="Book Antiqua" w:cs="Arial"/>
          <w:sz w:val="24"/>
          <w:szCs w:val="24"/>
          <w:lang w:val="en-US"/>
        </w:rPr>
        <w:t>Therefore, in the presence of</w:t>
      </w:r>
      <w:r w:rsidR="009A0B68" w:rsidRPr="0042764A">
        <w:rPr>
          <w:rFonts w:ascii="Book Antiqua" w:hAnsi="Book Antiqua" w:cs="Arial"/>
          <w:sz w:val="24"/>
          <w:szCs w:val="24"/>
          <w:lang w:val="en-US"/>
        </w:rPr>
        <w:t xml:space="preserve"> infected ulcers</w:t>
      </w:r>
      <w:r w:rsidRPr="0042764A">
        <w:rPr>
          <w:rFonts w:ascii="Book Antiqua" w:hAnsi="Book Antiqua" w:cs="Arial"/>
          <w:sz w:val="24"/>
          <w:szCs w:val="24"/>
          <w:lang w:val="en-US"/>
        </w:rPr>
        <w:t xml:space="preserve">, a </w:t>
      </w:r>
      <w:r w:rsidR="009A0B68" w:rsidRPr="0042764A">
        <w:rPr>
          <w:rFonts w:ascii="Book Antiqua" w:hAnsi="Book Antiqua" w:cs="Arial"/>
          <w:sz w:val="24"/>
          <w:szCs w:val="24"/>
          <w:lang w:val="en-US"/>
        </w:rPr>
        <w:t xml:space="preserve">positive </w:t>
      </w:r>
      <w:r w:rsidRPr="0042764A">
        <w:rPr>
          <w:rFonts w:ascii="Book Antiqua" w:hAnsi="Book Antiqua" w:cs="Arial"/>
          <w:sz w:val="24"/>
          <w:szCs w:val="24"/>
          <w:lang w:val="en-US"/>
        </w:rPr>
        <w:t>PTB test is highly suggestive of osteomyelitis, but a negative test does not exclude it. Instead, in presence</w:t>
      </w:r>
      <w:r w:rsidR="009A0B68" w:rsidRPr="0042764A">
        <w:rPr>
          <w:rFonts w:ascii="Book Antiqua" w:hAnsi="Book Antiqua" w:cs="Arial"/>
          <w:sz w:val="24"/>
          <w:szCs w:val="24"/>
          <w:lang w:val="en-US"/>
        </w:rPr>
        <w:t xml:space="preserve"> of an </w:t>
      </w:r>
      <w:r w:rsidRPr="0042764A">
        <w:rPr>
          <w:rFonts w:ascii="Book Antiqua" w:hAnsi="Book Antiqua" w:cs="Arial"/>
          <w:sz w:val="24"/>
          <w:szCs w:val="24"/>
          <w:lang w:val="en-US"/>
        </w:rPr>
        <w:t>ulcer</w:t>
      </w:r>
      <w:r w:rsidR="009A0B68" w:rsidRPr="0042764A">
        <w:rPr>
          <w:rFonts w:ascii="Book Antiqua" w:hAnsi="Book Antiqua" w:cs="Arial"/>
          <w:sz w:val="24"/>
          <w:szCs w:val="24"/>
          <w:lang w:val="en-US"/>
        </w:rPr>
        <w:t xml:space="preserve"> without clinical signs of infection</w:t>
      </w:r>
      <w:r w:rsidRPr="0042764A">
        <w:rPr>
          <w:rFonts w:ascii="Book Antiqua" w:hAnsi="Book Antiqua" w:cs="Arial"/>
          <w:sz w:val="24"/>
          <w:szCs w:val="24"/>
          <w:lang w:val="en-US"/>
        </w:rPr>
        <w:t xml:space="preserve">, a positive test may </w:t>
      </w:r>
      <w:r w:rsidR="009A0B68" w:rsidRPr="0042764A">
        <w:rPr>
          <w:rFonts w:ascii="Book Antiqua" w:hAnsi="Book Antiqua" w:cs="Arial"/>
          <w:sz w:val="24"/>
          <w:szCs w:val="24"/>
          <w:lang w:val="en-US"/>
        </w:rPr>
        <w:t xml:space="preserve">be </w:t>
      </w:r>
      <w:r w:rsidR="007118A2" w:rsidRPr="0042764A">
        <w:rPr>
          <w:rFonts w:ascii="Book Antiqua" w:hAnsi="Book Antiqua" w:cs="Arial"/>
          <w:sz w:val="24"/>
          <w:szCs w:val="24"/>
          <w:lang w:val="en-US"/>
        </w:rPr>
        <w:t xml:space="preserve">not </w:t>
      </w:r>
      <w:r w:rsidRPr="0042764A">
        <w:rPr>
          <w:rFonts w:ascii="Book Antiqua" w:hAnsi="Book Antiqua" w:cs="Arial"/>
          <w:sz w:val="24"/>
          <w:szCs w:val="24"/>
          <w:lang w:val="en-US"/>
        </w:rPr>
        <w:t>specific for osteomyelitis</w:t>
      </w:r>
      <w:r w:rsidR="007118A2" w:rsidRPr="0042764A">
        <w:rPr>
          <w:rFonts w:ascii="Book Antiqua" w:hAnsi="Book Antiqua" w:cs="Arial"/>
          <w:sz w:val="24"/>
          <w:szCs w:val="24"/>
          <w:lang w:val="en-US"/>
        </w:rPr>
        <w:t xml:space="preserve"> while a negative PBT test should</w:t>
      </w:r>
      <w:r w:rsidRPr="0042764A">
        <w:rPr>
          <w:rFonts w:ascii="Book Antiqua" w:hAnsi="Book Antiqua" w:cs="Arial"/>
          <w:sz w:val="24"/>
          <w:szCs w:val="24"/>
          <w:lang w:val="en-US"/>
        </w:rPr>
        <w:t xml:space="preserve"> exclude a </w:t>
      </w:r>
      <w:r w:rsidR="008F1038">
        <w:rPr>
          <w:rFonts w:ascii="Book Antiqua" w:hAnsi="Book Antiqua" w:cs="Arial"/>
          <w:sz w:val="24"/>
          <w:szCs w:val="24"/>
          <w:lang w:val="en-US"/>
        </w:rPr>
        <w:t xml:space="preserve">bone </w:t>
      </w:r>
      <w:proofErr w:type="gramStart"/>
      <w:r w:rsidR="008F1038">
        <w:rPr>
          <w:rFonts w:ascii="Book Antiqua" w:hAnsi="Book Antiqua" w:cs="Arial"/>
          <w:sz w:val="24"/>
          <w:szCs w:val="24"/>
          <w:lang w:val="en-US"/>
        </w:rPr>
        <w:t>infection</w:t>
      </w:r>
      <w:r w:rsidR="00944E76" w:rsidRPr="008F1038">
        <w:rPr>
          <w:rFonts w:ascii="Book Antiqua" w:hAnsi="Book Antiqua" w:cs="Arial"/>
          <w:sz w:val="24"/>
          <w:szCs w:val="24"/>
          <w:vertAlign w:val="superscript"/>
          <w:lang w:val="en-US"/>
        </w:rPr>
        <w:t>[</w:t>
      </w:r>
      <w:proofErr w:type="gramEnd"/>
      <w:r w:rsidR="00944E76" w:rsidRPr="008F1038">
        <w:rPr>
          <w:rFonts w:ascii="Book Antiqua" w:hAnsi="Book Antiqua" w:cs="Arial"/>
          <w:sz w:val="24"/>
          <w:szCs w:val="24"/>
          <w:vertAlign w:val="superscript"/>
          <w:lang w:val="en-US"/>
        </w:rPr>
        <w:t>26]</w:t>
      </w:r>
      <w:r w:rsidR="007118A2" w:rsidRPr="0042764A">
        <w:rPr>
          <w:rFonts w:ascii="Book Antiqua" w:hAnsi="Book Antiqua" w:cs="Arial"/>
          <w:sz w:val="24"/>
          <w:szCs w:val="24"/>
          <w:lang w:val="en-US"/>
        </w:rPr>
        <w:t>.</w:t>
      </w:r>
      <w:r w:rsidRPr="0042764A">
        <w:rPr>
          <w:rFonts w:ascii="Book Antiqua" w:hAnsi="Book Antiqua"/>
          <w:sz w:val="24"/>
          <w:szCs w:val="24"/>
          <w:lang w:val="en-US"/>
        </w:rPr>
        <w:t xml:space="preserve"> </w:t>
      </w:r>
    </w:p>
    <w:p w14:paraId="167B1ED5" w14:textId="02638C73" w:rsidR="00E80332" w:rsidRPr="0042764A" w:rsidRDefault="0034013B" w:rsidP="008F1038">
      <w:pPr>
        <w:spacing w:after="0" w:line="360" w:lineRule="auto"/>
        <w:ind w:firstLineChars="100" w:firstLine="240"/>
        <w:jc w:val="both"/>
        <w:rPr>
          <w:rFonts w:ascii="Book Antiqua" w:hAnsi="Book Antiqua" w:cs="Arial"/>
          <w:sz w:val="24"/>
          <w:szCs w:val="24"/>
          <w:lang w:val="en-US"/>
        </w:rPr>
      </w:pPr>
      <w:r w:rsidRPr="0042764A">
        <w:rPr>
          <w:rFonts w:ascii="Book Antiqua" w:hAnsi="Book Antiqua" w:cs="Arial"/>
          <w:sz w:val="24"/>
          <w:szCs w:val="24"/>
          <w:lang w:val="en-US"/>
        </w:rPr>
        <w:t xml:space="preserve">The combination of </w:t>
      </w:r>
      <w:r w:rsidR="00EA1897" w:rsidRPr="0042764A">
        <w:rPr>
          <w:rFonts w:ascii="Book Antiqua" w:hAnsi="Book Antiqua" w:cs="Arial"/>
          <w:sz w:val="24"/>
          <w:szCs w:val="24"/>
          <w:lang w:val="en-US"/>
        </w:rPr>
        <w:t xml:space="preserve">the </w:t>
      </w:r>
      <w:r w:rsidRPr="0042764A">
        <w:rPr>
          <w:rFonts w:ascii="Book Antiqua" w:hAnsi="Book Antiqua" w:cs="Arial"/>
          <w:sz w:val="24"/>
          <w:szCs w:val="24"/>
          <w:lang w:val="en-US"/>
        </w:rPr>
        <w:t xml:space="preserve">PTB test with </w:t>
      </w:r>
      <w:r w:rsidR="006A75D1" w:rsidRPr="0042764A">
        <w:rPr>
          <w:rFonts w:ascii="Book Antiqua" w:hAnsi="Book Antiqua" w:cs="Arial"/>
          <w:sz w:val="24"/>
          <w:szCs w:val="24"/>
          <w:lang w:val="en-US"/>
        </w:rPr>
        <w:t>X</w:t>
      </w:r>
      <w:r w:rsidRPr="0042764A">
        <w:rPr>
          <w:rFonts w:ascii="Book Antiqua" w:hAnsi="Book Antiqua" w:cs="Arial"/>
          <w:sz w:val="24"/>
          <w:szCs w:val="24"/>
          <w:lang w:val="en-US"/>
        </w:rPr>
        <w:t>-ray</w:t>
      </w:r>
      <w:r w:rsidR="00E80332" w:rsidRPr="0042764A">
        <w:rPr>
          <w:rFonts w:ascii="Book Antiqua" w:hAnsi="Book Antiqua" w:cs="Arial"/>
          <w:sz w:val="24"/>
          <w:szCs w:val="24"/>
          <w:lang w:val="en-US"/>
        </w:rPr>
        <w:t xml:space="preserve"> </w:t>
      </w:r>
      <w:r w:rsidR="00EA1897" w:rsidRPr="0042764A">
        <w:rPr>
          <w:rFonts w:ascii="Book Antiqua" w:hAnsi="Book Antiqua" w:cs="Arial"/>
          <w:sz w:val="24"/>
          <w:szCs w:val="24"/>
          <w:lang w:val="en-US"/>
        </w:rPr>
        <w:t xml:space="preserve">improve the sensitivity </w:t>
      </w:r>
      <w:r w:rsidRPr="0042764A">
        <w:rPr>
          <w:rFonts w:ascii="Book Antiqua" w:hAnsi="Book Antiqua" w:cs="Arial"/>
          <w:sz w:val="24"/>
          <w:szCs w:val="24"/>
          <w:lang w:val="en-US"/>
        </w:rPr>
        <w:t>and spec</w:t>
      </w:r>
      <w:r w:rsidR="008F1038">
        <w:rPr>
          <w:rFonts w:ascii="Book Antiqua" w:hAnsi="Book Antiqua" w:cs="Arial"/>
          <w:sz w:val="24"/>
          <w:szCs w:val="24"/>
          <w:lang w:val="en-US"/>
        </w:rPr>
        <w:t xml:space="preserve">ificity in the diagnosis of </w:t>
      </w:r>
      <w:proofErr w:type="gramStart"/>
      <w:r w:rsidR="008F1038">
        <w:rPr>
          <w:rFonts w:ascii="Book Antiqua" w:hAnsi="Book Antiqua" w:cs="Arial"/>
          <w:sz w:val="24"/>
          <w:szCs w:val="24"/>
          <w:lang w:val="en-US"/>
        </w:rPr>
        <w:t>DFO</w:t>
      </w:r>
      <w:r w:rsidR="00944E76" w:rsidRPr="008F1038">
        <w:rPr>
          <w:rFonts w:ascii="Book Antiqua" w:hAnsi="Book Antiqua" w:cs="Arial"/>
          <w:sz w:val="24"/>
          <w:szCs w:val="24"/>
          <w:vertAlign w:val="superscript"/>
          <w:lang w:val="en-US"/>
        </w:rPr>
        <w:t>[</w:t>
      </w:r>
      <w:proofErr w:type="gramEnd"/>
      <w:r w:rsidR="00E80332" w:rsidRPr="008F1038">
        <w:rPr>
          <w:rFonts w:ascii="Book Antiqua" w:hAnsi="Book Antiqua" w:cs="Arial"/>
          <w:sz w:val="24"/>
          <w:szCs w:val="24"/>
          <w:vertAlign w:val="superscript"/>
          <w:lang w:val="en-US"/>
        </w:rPr>
        <w:t>27,</w:t>
      </w:r>
      <w:r w:rsidR="00944E76" w:rsidRPr="008F1038">
        <w:rPr>
          <w:rFonts w:ascii="Book Antiqua" w:hAnsi="Book Antiqua" w:cs="Arial"/>
          <w:sz w:val="24"/>
          <w:szCs w:val="24"/>
          <w:vertAlign w:val="superscript"/>
          <w:lang w:val="en-US"/>
        </w:rPr>
        <w:t>28]</w:t>
      </w:r>
      <w:r w:rsidRPr="0042764A">
        <w:rPr>
          <w:rFonts w:ascii="Book Antiqua" w:hAnsi="Book Antiqua" w:cs="Arial"/>
          <w:sz w:val="24"/>
          <w:szCs w:val="24"/>
          <w:lang w:val="en-US"/>
        </w:rPr>
        <w:t>.</w:t>
      </w:r>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Bone infection is also considered in case of visible or exposed bone </w:t>
      </w:r>
      <w:r w:rsidR="002011F1" w:rsidRPr="0042764A">
        <w:rPr>
          <w:rFonts w:ascii="Book Antiqua" w:hAnsi="Book Antiqua" w:cs="Arial"/>
          <w:sz w:val="24"/>
          <w:szCs w:val="24"/>
          <w:lang w:val="en-US"/>
        </w:rPr>
        <w:t>or discharge of</w:t>
      </w:r>
      <w:r w:rsidR="008F1038">
        <w:rPr>
          <w:rFonts w:ascii="Book Antiqua" w:hAnsi="Book Antiqua" w:cs="Arial"/>
          <w:sz w:val="24"/>
          <w:szCs w:val="24"/>
          <w:lang w:val="en-US"/>
        </w:rPr>
        <w:t xml:space="preserve"> bone fragments</w:t>
      </w:r>
      <w:r w:rsidR="00E80332" w:rsidRPr="0042764A">
        <w:rPr>
          <w:rFonts w:ascii="Book Antiqua" w:hAnsi="Book Antiqua" w:cs="Arial"/>
          <w:sz w:val="24"/>
          <w:szCs w:val="24"/>
          <w:lang w:val="en-US"/>
        </w:rPr>
        <w:t xml:space="preserve"> </w:t>
      </w:r>
      <w:r w:rsidR="008F1038">
        <w:rPr>
          <w:rFonts w:ascii="Book Antiqua" w:hAnsi="Book Antiqua" w:cs="Arial" w:hint="eastAsia"/>
          <w:sz w:val="24"/>
          <w:szCs w:val="24"/>
          <w:lang w:val="en-US" w:eastAsia="zh-CN"/>
        </w:rPr>
        <w:t>(</w:t>
      </w:r>
      <w:r w:rsidR="00E80332" w:rsidRPr="0042764A">
        <w:rPr>
          <w:rFonts w:ascii="Book Antiqua" w:hAnsi="Book Antiqua" w:cs="Arial"/>
          <w:sz w:val="24"/>
          <w:szCs w:val="24"/>
          <w:lang w:val="en-US"/>
        </w:rPr>
        <w:t>Figure</w:t>
      </w:r>
      <w:r w:rsidR="008F1038">
        <w:rPr>
          <w:rFonts w:ascii="Book Antiqua" w:hAnsi="Book Antiqua" w:cs="Arial" w:hint="eastAsia"/>
          <w:sz w:val="24"/>
          <w:szCs w:val="24"/>
          <w:lang w:val="en-US" w:eastAsia="zh-CN"/>
        </w:rPr>
        <w:t>s</w:t>
      </w:r>
      <w:r w:rsidR="00E80332" w:rsidRPr="0042764A">
        <w:rPr>
          <w:rFonts w:ascii="Book Antiqua" w:hAnsi="Book Antiqua" w:cs="Arial"/>
          <w:sz w:val="24"/>
          <w:szCs w:val="24"/>
          <w:lang w:val="en-US"/>
        </w:rPr>
        <w:t xml:space="preserve"> 1 and 2</w:t>
      </w:r>
      <w:r w:rsidR="008F1038">
        <w:rPr>
          <w:rFonts w:ascii="Book Antiqua" w:hAnsi="Book Antiqua" w:cs="Arial" w:hint="eastAsia"/>
          <w:sz w:val="24"/>
          <w:szCs w:val="24"/>
          <w:lang w:val="en-US" w:eastAsia="zh-CN"/>
        </w:rPr>
        <w:t>)</w:t>
      </w:r>
      <w:r w:rsidR="00E80332" w:rsidRPr="0042764A">
        <w:rPr>
          <w:rFonts w:ascii="Book Antiqua" w:hAnsi="Book Antiqua" w:cs="Arial"/>
          <w:sz w:val="24"/>
          <w:szCs w:val="24"/>
          <w:lang w:val="en-US"/>
        </w:rPr>
        <w:t>.</w:t>
      </w:r>
    </w:p>
    <w:p w14:paraId="092E85A5" w14:textId="4A165F38" w:rsidR="00E80332" w:rsidRPr="0042764A" w:rsidRDefault="00E8171E" w:rsidP="008F1038">
      <w:pPr>
        <w:spacing w:after="0" w:line="360" w:lineRule="auto"/>
        <w:ind w:firstLineChars="100" w:firstLine="240"/>
        <w:jc w:val="both"/>
        <w:rPr>
          <w:rFonts w:ascii="Book Antiqua" w:hAnsi="Book Antiqua" w:cs="Arial"/>
          <w:sz w:val="24"/>
          <w:szCs w:val="24"/>
          <w:lang w:val="en-US"/>
        </w:rPr>
      </w:pPr>
      <w:r w:rsidRPr="0042764A">
        <w:rPr>
          <w:rFonts w:ascii="Book Antiqua" w:hAnsi="Book Antiqua" w:cs="Arial"/>
          <w:sz w:val="24"/>
          <w:szCs w:val="24"/>
          <w:lang w:val="en-US"/>
        </w:rPr>
        <w:t>Serum inflammatory markers as white blood cel</w:t>
      </w:r>
      <w:r w:rsidR="00EA1897" w:rsidRPr="0042764A">
        <w:rPr>
          <w:rFonts w:ascii="Book Antiqua" w:hAnsi="Book Antiqua" w:cs="Arial"/>
          <w:sz w:val="24"/>
          <w:szCs w:val="24"/>
          <w:lang w:val="en-US"/>
        </w:rPr>
        <w:t>l</w:t>
      </w:r>
      <w:r w:rsidRPr="0042764A">
        <w:rPr>
          <w:rFonts w:ascii="Book Antiqua" w:hAnsi="Book Antiqua" w:cs="Arial"/>
          <w:sz w:val="24"/>
          <w:szCs w:val="24"/>
          <w:lang w:val="en-US"/>
        </w:rPr>
        <w:t xml:space="preserve">s (WBC), C-reactive protein (CPR), erythrocyte sedimentation rate (ESR) and </w:t>
      </w:r>
      <w:proofErr w:type="spellStart"/>
      <w:r w:rsidRPr="0042764A">
        <w:rPr>
          <w:rFonts w:ascii="Book Antiqua" w:hAnsi="Book Antiqua" w:cs="Arial"/>
          <w:sz w:val="24"/>
          <w:szCs w:val="24"/>
          <w:lang w:val="en-US"/>
        </w:rPr>
        <w:t>procalcitonin</w:t>
      </w:r>
      <w:proofErr w:type="spellEnd"/>
      <w:r w:rsidRPr="0042764A">
        <w:rPr>
          <w:rFonts w:ascii="Book Antiqua" w:hAnsi="Book Antiqua" w:cs="Arial"/>
          <w:sz w:val="24"/>
          <w:szCs w:val="24"/>
          <w:lang w:val="en-US"/>
        </w:rPr>
        <w:t xml:space="preserve"> (PCT) are usually higher in DFO than soft-tissue infections</w:t>
      </w:r>
      <w:r w:rsidRPr="0042764A">
        <w:rPr>
          <w:rStyle w:val="hps"/>
          <w:rFonts w:ascii="Book Antiqua" w:hAnsi="Book Antiqua" w:cs="Arial"/>
          <w:sz w:val="24"/>
          <w:szCs w:val="24"/>
          <w:lang w:val="en-US"/>
        </w:rPr>
        <w:t xml:space="preserve">. However, </w:t>
      </w:r>
      <w:r w:rsidRPr="0042764A">
        <w:rPr>
          <w:rFonts w:ascii="Book Antiqua" w:hAnsi="Book Antiqua" w:cs="Arial"/>
          <w:sz w:val="24"/>
          <w:szCs w:val="24"/>
          <w:lang w:val="en-US"/>
        </w:rPr>
        <w:t>WBC</w:t>
      </w:r>
      <w:r w:rsidR="00B50651"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and </w:t>
      </w:r>
      <w:proofErr w:type="spellStart"/>
      <w:r w:rsidRPr="0042764A">
        <w:rPr>
          <w:rFonts w:ascii="Book Antiqua" w:hAnsi="Book Antiqua" w:cs="Arial"/>
          <w:sz w:val="24"/>
          <w:szCs w:val="24"/>
          <w:lang w:val="en-US"/>
        </w:rPr>
        <w:t>procalctitonin</w:t>
      </w:r>
      <w:proofErr w:type="spellEnd"/>
      <w:r w:rsidRPr="0042764A">
        <w:rPr>
          <w:rFonts w:ascii="Book Antiqua" w:hAnsi="Book Antiqua" w:cs="Arial"/>
          <w:sz w:val="24"/>
          <w:szCs w:val="24"/>
          <w:lang w:val="en-US"/>
        </w:rPr>
        <w:t xml:space="preserve"> </w:t>
      </w:r>
      <w:r w:rsidR="00B50651" w:rsidRPr="0042764A">
        <w:rPr>
          <w:rStyle w:val="hps"/>
          <w:rFonts w:ascii="Book Antiqua" w:hAnsi="Book Antiqua" w:cs="Arial"/>
          <w:sz w:val="24"/>
          <w:szCs w:val="24"/>
          <w:lang w:val="en-US"/>
        </w:rPr>
        <w:t xml:space="preserve">may </w:t>
      </w:r>
      <w:r w:rsidR="00E80332" w:rsidRPr="0042764A">
        <w:rPr>
          <w:rStyle w:val="hps"/>
          <w:rFonts w:ascii="Book Antiqua" w:hAnsi="Book Antiqua" w:cs="Arial"/>
          <w:sz w:val="24"/>
          <w:szCs w:val="24"/>
          <w:lang w:val="en-US"/>
        </w:rPr>
        <w:t>be</w:t>
      </w:r>
      <w:r w:rsidR="00B50651" w:rsidRPr="0042764A">
        <w:rPr>
          <w:rStyle w:val="hps"/>
          <w:rFonts w:ascii="Book Antiqua" w:hAnsi="Book Antiqua" w:cs="Arial"/>
          <w:sz w:val="24"/>
          <w:szCs w:val="24"/>
          <w:lang w:val="en-US"/>
        </w:rPr>
        <w:t xml:space="preserve"> negative while</w:t>
      </w:r>
      <w:r w:rsidRPr="0042764A">
        <w:rPr>
          <w:rStyle w:val="hps"/>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ESR</w:t>
      </w:r>
      <w:r w:rsidR="00B50651" w:rsidRPr="0042764A">
        <w:rPr>
          <w:rStyle w:val="hps"/>
          <w:rFonts w:ascii="Book Antiqua" w:hAnsi="Book Antiqua" w:cs="Arial"/>
          <w:sz w:val="24"/>
          <w:szCs w:val="24"/>
          <w:lang w:val="en-US"/>
        </w:rPr>
        <w:t xml:space="preserve"> </w:t>
      </w:r>
      <w:r w:rsidR="00E80332" w:rsidRPr="0042764A">
        <w:rPr>
          <w:rFonts w:ascii="Book Antiqua" w:hAnsi="Book Antiqua" w:cs="Arial"/>
          <w:sz w:val="24"/>
          <w:szCs w:val="24"/>
          <w:lang w:val="en-US"/>
        </w:rPr>
        <w:t xml:space="preserve">&gt; </w:t>
      </w:r>
      <w:r w:rsidR="00E80332" w:rsidRPr="0042764A">
        <w:rPr>
          <w:rStyle w:val="hps"/>
          <w:rFonts w:ascii="Book Antiqua" w:hAnsi="Book Antiqua" w:cs="Arial"/>
          <w:sz w:val="24"/>
          <w:szCs w:val="24"/>
          <w:lang w:val="en-US"/>
        </w:rPr>
        <w:t>60</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mm/h and</w:t>
      </w:r>
      <w:r w:rsidR="00202549">
        <w:rPr>
          <w:rStyle w:val="hps"/>
          <w:rFonts w:ascii="Book Antiqua" w:hAnsi="Book Antiqua" w:cs="Arial"/>
          <w:sz w:val="24"/>
          <w:szCs w:val="24"/>
          <w:lang w:val="en-US"/>
        </w:rPr>
        <w:t>/</w:t>
      </w:r>
      <w:r w:rsidR="00E80332" w:rsidRPr="0042764A">
        <w:rPr>
          <w:rStyle w:val="hps"/>
          <w:rFonts w:ascii="Book Antiqua" w:hAnsi="Book Antiqua" w:cs="Arial"/>
          <w:sz w:val="24"/>
          <w:szCs w:val="24"/>
          <w:lang w:val="en-US"/>
        </w:rPr>
        <w:t>or</w:t>
      </w:r>
      <w:r w:rsidR="00E80332" w:rsidRPr="0042764A">
        <w:rPr>
          <w:rFonts w:ascii="Book Antiqua" w:hAnsi="Book Antiqua" w:cs="Arial"/>
          <w:sz w:val="24"/>
          <w:szCs w:val="24"/>
          <w:lang w:val="en-US"/>
        </w:rPr>
        <w:t xml:space="preserve"> </w:t>
      </w:r>
      <w:r w:rsidR="00B50651" w:rsidRPr="0042764A">
        <w:rPr>
          <w:rStyle w:val="hps"/>
          <w:rFonts w:ascii="Book Antiqua" w:hAnsi="Book Antiqua" w:cs="Arial"/>
          <w:sz w:val="24"/>
          <w:szCs w:val="24"/>
          <w:lang w:val="en-US"/>
        </w:rPr>
        <w:t xml:space="preserve">CRP </w:t>
      </w:r>
      <w:r w:rsidR="00E80332" w:rsidRPr="0042764A">
        <w:rPr>
          <w:rFonts w:ascii="Book Antiqua" w:hAnsi="Book Antiqua" w:cs="Arial"/>
          <w:sz w:val="24"/>
          <w:szCs w:val="24"/>
          <w:lang w:val="en-US"/>
        </w:rPr>
        <w:t xml:space="preserve">&gt; </w:t>
      </w:r>
      <w:r w:rsidR="00E80332" w:rsidRPr="0042764A">
        <w:rPr>
          <w:rStyle w:val="hps"/>
          <w:rFonts w:ascii="Book Antiqua" w:hAnsi="Book Antiqua" w:cs="Arial"/>
          <w:sz w:val="24"/>
          <w:szCs w:val="24"/>
          <w:lang w:val="en-US"/>
        </w:rPr>
        <w:t>3.2 mg/</w:t>
      </w:r>
      <w:proofErr w:type="spellStart"/>
      <w:r w:rsidR="00E80332" w:rsidRPr="0042764A">
        <w:rPr>
          <w:rStyle w:val="hps"/>
          <w:rFonts w:ascii="Book Antiqua" w:hAnsi="Book Antiqua" w:cs="Arial"/>
          <w:sz w:val="24"/>
          <w:szCs w:val="24"/>
          <w:lang w:val="en-US"/>
        </w:rPr>
        <w:t>d</w:t>
      </w:r>
      <w:r w:rsidR="00202549" w:rsidRPr="0042764A">
        <w:rPr>
          <w:rStyle w:val="hps"/>
          <w:rFonts w:ascii="Book Antiqua" w:hAnsi="Book Antiqua" w:cs="Arial"/>
          <w:sz w:val="24"/>
          <w:szCs w:val="24"/>
          <w:lang w:val="en-US"/>
        </w:rPr>
        <w:t>L</w:t>
      </w:r>
      <w:proofErr w:type="spellEnd"/>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in </w:t>
      </w:r>
      <w:r w:rsidR="00EA1897" w:rsidRPr="0042764A">
        <w:rPr>
          <w:rStyle w:val="hps"/>
          <w:rFonts w:ascii="Book Antiqua" w:hAnsi="Book Antiqua" w:cs="Arial"/>
          <w:sz w:val="24"/>
          <w:szCs w:val="24"/>
          <w:lang w:val="en-US"/>
        </w:rPr>
        <w:t xml:space="preserve">the </w:t>
      </w:r>
      <w:r w:rsidR="00E80332" w:rsidRPr="0042764A">
        <w:rPr>
          <w:rStyle w:val="hps"/>
          <w:rFonts w:ascii="Book Antiqua" w:hAnsi="Book Antiqua" w:cs="Arial"/>
          <w:sz w:val="24"/>
          <w:szCs w:val="24"/>
          <w:lang w:val="en-US"/>
        </w:rPr>
        <w:t>presence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of an ulcer</w:t>
      </w:r>
      <w:r w:rsidR="00E80332" w:rsidRPr="0042764A">
        <w:rPr>
          <w:rFonts w:ascii="Book Antiqua" w:hAnsi="Book Antiqua" w:cs="Arial"/>
          <w:sz w:val="24"/>
          <w:szCs w:val="24"/>
          <w:lang w:val="en-US"/>
        </w:rPr>
        <w:t xml:space="preserve"> </w:t>
      </w:r>
      <w:r w:rsidR="00B50651" w:rsidRPr="0042764A">
        <w:rPr>
          <w:rFonts w:ascii="Book Antiqua" w:hAnsi="Book Antiqua" w:cs="Arial"/>
          <w:sz w:val="24"/>
          <w:szCs w:val="24"/>
          <w:lang w:val="en-US"/>
        </w:rPr>
        <w:t xml:space="preserve">deeper than </w:t>
      </w:r>
      <w:r w:rsidR="00E80332" w:rsidRPr="0042764A">
        <w:rPr>
          <w:rFonts w:ascii="Book Antiqua" w:hAnsi="Book Antiqua" w:cs="Arial"/>
          <w:sz w:val="24"/>
          <w:szCs w:val="24"/>
          <w:lang w:val="en-US"/>
        </w:rPr>
        <w:t xml:space="preserve">&gt; </w:t>
      </w:r>
      <w:r w:rsidR="00E80332" w:rsidRPr="0042764A">
        <w:rPr>
          <w:rStyle w:val="hps"/>
          <w:rFonts w:ascii="Book Antiqua" w:hAnsi="Book Antiqua" w:cs="Arial"/>
          <w:sz w:val="24"/>
          <w:szCs w:val="24"/>
          <w:lang w:val="en-US"/>
        </w:rPr>
        <w:t>3</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mm</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are </w:t>
      </w:r>
      <w:r w:rsidR="00B50651" w:rsidRPr="0042764A">
        <w:rPr>
          <w:rStyle w:val="hps"/>
          <w:rFonts w:ascii="Book Antiqua" w:hAnsi="Book Antiqua" w:cs="Arial"/>
          <w:sz w:val="24"/>
          <w:szCs w:val="24"/>
          <w:lang w:val="en-US"/>
        </w:rPr>
        <w:t xml:space="preserve">significantly predictive </w:t>
      </w:r>
      <w:r w:rsidR="00E80332" w:rsidRPr="0042764A">
        <w:rPr>
          <w:rStyle w:val="hps"/>
          <w:rFonts w:ascii="Book Antiqua" w:hAnsi="Book Antiqua" w:cs="Arial"/>
          <w:sz w:val="24"/>
          <w:szCs w:val="24"/>
          <w:lang w:val="en-US"/>
        </w:rPr>
        <w:t>of</w:t>
      </w:r>
      <w:r w:rsidR="00E80332" w:rsidRPr="0042764A">
        <w:rPr>
          <w:rFonts w:ascii="Book Antiqua" w:hAnsi="Book Antiqua" w:cs="Arial"/>
          <w:sz w:val="24"/>
          <w:szCs w:val="24"/>
          <w:lang w:val="en-US"/>
        </w:rPr>
        <w:t xml:space="preserve"> </w:t>
      </w:r>
      <w:proofErr w:type="gramStart"/>
      <w:r w:rsidR="00202549">
        <w:rPr>
          <w:rFonts w:ascii="Book Antiqua" w:hAnsi="Book Antiqua" w:cs="Arial"/>
          <w:sz w:val="24"/>
          <w:szCs w:val="24"/>
          <w:lang w:val="en-US"/>
        </w:rPr>
        <w:t>DFO</w:t>
      </w:r>
      <w:r w:rsidR="00E94498" w:rsidRPr="00202549">
        <w:rPr>
          <w:rStyle w:val="hps"/>
          <w:rFonts w:ascii="Book Antiqua" w:hAnsi="Book Antiqua" w:cs="Arial"/>
          <w:sz w:val="24"/>
          <w:szCs w:val="24"/>
          <w:vertAlign w:val="superscript"/>
          <w:lang w:val="en-US"/>
        </w:rPr>
        <w:t>[</w:t>
      </w:r>
      <w:proofErr w:type="gramEnd"/>
      <w:r w:rsidR="00E80332" w:rsidRPr="00202549">
        <w:rPr>
          <w:rStyle w:val="hps"/>
          <w:rFonts w:ascii="Book Antiqua" w:hAnsi="Book Antiqua" w:cs="Arial"/>
          <w:sz w:val="24"/>
          <w:szCs w:val="24"/>
          <w:vertAlign w:val="superscript"/>
          <w:lang w:val="en-US"/>
        </w:rPr>
        <w:t>29</w:t>
      </w:r>
      <w:r w:rsidR="00E94498" w:rsidRPr="00202549">
        <w:rPr>
          <w:rFonts w:ascii="Book Antiqua" w:hAnsi="Book Antiqua" w:cs="Arial"/>
          <w:sz w:val="24"/>
          <w:szCs w:val="24"/>
          <w:vertAlign w:val="superscript"/>
          <w:lang w:val="en-US"/>
        </w:rPr>
        <w:t>]</w:t>
      </w:r>
      <w:r w:rsidR="00E80332" w:rsidRPr="0042764A">
        <w:rPr>
          <w:rFonts w:ascii="Book Antiqua" w:hAnsi="Book Antiqua" w:cs="Arial"/>
          <w:sz w:val="24"/>
          <w:szCs w:val="24"/>
          <w:lang w:val="en-US"/>
        </w:rPr>
        <w:t>.</w:t>
      </w:r>
      <w:r w:rsidR="00B50651" w:rsidRPr="0042764A">
        <w:rPr>
          <w:rFonts w:ascii="Book Antiqua" w:hAnsi="Book Antiqua" w:cs="Arial"/>
          <w:sz w:val="24"/>
          <w:szCs w:val="24"/>
          <w:lang w:val="en-US"/>
        </w:rPr>
        <w:t xml:space="preserve"> Furthermore</w:t>
      </w:r>
      <w:r w:rsidRPr="0042764A">
        <w:rPr>
          <w:rFonts w:ascii="Book Antiqua" w:hAnsi="Book Antiqua" w:cs="Arial"/>
          <w:sz w:val="24"/>
          <w:szCs w:val="24"/>
          <w:lang w:val="en-US"/>
        </w:rPr>
        <w:t>,</w:t>
      </w:r>
      <w:r w:rsidR="00160C08" w:rsidRPr="0042764A">
        <w:rPr>
          <w:rFonts w:ascii="Book Antiqua" w:hAnsi="Book Antiqua" w:cs="Arial"/>
          <w:sz w:val="24"/>
          <w:szCs w:val="24"/>
          <w:lang w:val="en-US"/>
        </w:rPr>
        <w:t xml:space="preserve"> </w:t>
      </w:r>
      <w:r w:rsidR="00B50651" w:rsidRPr="0042764A">
        <w:rPr>
          <w:rFonts w:ascii="Book Antiqua" w:hAnsi="Book Antiqua" w:cs="Arial"/>
          <w:sz w:val="24"/>
          <w:szCs w:val="24"/>
          <w:lang w:val="en-US"/>
        </w:rPr>
        <w:t xml:space="preserve">WBC, CRP </w:t>
      </w:r>
      <w:r w:rsidR="00E80332" w:rsidRPr="0042764A">
        <w:rPr>
          <w:rFonts w:ascii="Book Antiqua" w:hAnsi="Book Antiqua" w:cs="Arial"/>
          <w:sz w:val="24"/>
          <w:szCs w:val="24"/>
          <w:lang w:val="en-US"/>
        </w:rPr>
        <w:t xml:space="preserve">and PCT values return to </w:t>
      </w:r>
      <w:r w:rsidR="00B50651" w:rsidRPr="0042764A">
        <w:rPr>
          <w:rFonts w:ascii="Book Antiqua" w:hAnsi="Book Antiqua" w:cs="Arial"/>
          <w:sz w:val="24"/>
          <w:szCs w:val="24"/>
          <w:lang w:val="en-US"/>
        </w:rPr>
        <w:t xml:space="preserve">their </w:t>
      </w:r>
      <w:r w:rsidR="00160C08" w:rsidRPr="0042764A">
        <w:rPr>
          <w:rFonts w:ascii="Book Antiqua" w:hAnsi="Book Antiqua" w:cs="Arial"/>
          <w:sz w:val="24"/>
          <w:szCs w:val="24"/>
          <w:lang w:val="en-US"/>
        </w:rPr>
        <w:t xml:space="preserve">normal </w:t>
      </w:r>
      <w:r w:rsidR="00E80332" w:rsidRPr="0042764A">
        <w:rPr>
          <w:rFonts w:ascii="Book Antiqua" w:hAnsi="Book Antiqua" w:cs="Arial"/>
          <w:sz w:val="24"/>
          <w:szCs w:val="24"/>
          <w:lang w:val="en-US"/>
        </w:rPr>
        <w:t xml:space="preserve">range </w:t>
      </w:r>
      <w:r w:rsidR="00160C08" w:rsidRPr="0042764A">
        <w:rPr>
          <w:rFonts w:ascii="Book Antiqua" w:hAnsi="Book Antiqua" w:cs="Arial"/>
          <w:sz w:val="24"/>
          <w:szCs w:val="24"/>
          <w:lang w:val="en-US"/>
        </w:rPr>
        <w:t>approximately in three</w:t>
      </w:r>
      <w:r w:rsidR="00E80332" w:rsidRPr="0042764A">
        <w:rPr>
          <w:rFonts w:ascii="Book Antiqua" w:hAnsi="Book Antiqua" w:cs="Arial"/>
          <w:sz w:val="24"/>
          <w:szCs w:val="24"/>
          <w:lang w:val="en-US"/>
        </w:rPr>
        <w:t xml:space="preserve"> weeks </w:t>
      </w:r>
      <w:r w:rsidR="00B50651" w:rsidRPr="0042764A">
        <w:rPr>
          <w:rFonts w:ascii="Book Antiqua" w:hAnsi="Book Antiqua" w:cs="Arial"/>
          <w:sz w:val="24"/>
          <w:szCs w:val="24"/>
          <w:lang w:val="en-US"/>
        </w:rPr>
        <w:t xml:space="preserve">after the </w:t>
      </w:r>
      <w:r w:rsidR="00E80332" w:rsidRPr="0042764A">
        <w:rPr>
          <w:rFonts w:ascii="Book Antiqua" w:hAnsi="Book Antiqua" w:cs="Arial"/>
          <w:sz w:val="24"/>
          <w:szCs w:val="24"/>
          <w:lang w:val="en-US"/>
        </w:rPr>
        <w:t xml:space="preserve">treatment </w:t>
      </w:r>
      <w:r w:rsidR="00B50651" w:rsidRPr="0042764A">
        <w:rPr>
          <w:rFonts w:ascii="Book Antiqua" w:hAnsi="Book Antiqua" w:cs="Arial"/>
          <w:sz w:val="24"/>
          <w:szCs w:val="24"/>
          <w:lang w:val="en-US"/>
        </w:rPr>
        <w:t xml:space="preserve">in </w:t>
      </w:r>
      <w:r w:rsidR="00EA1897" w:rsidRPr="0042764A">
        <w:rPr>
          <w:rFonts w:ascii="Book Antiqua" w:hAnsi="Book Antiqua" w:cs="Arial"/>
          <w:sz w:val="24"/>
          <w:szCs w:val="24"/>
          <w:lang w:val="en-US"/>
        </w:rPr>
        <w:t>b</w:t>
      </w:r>
      <w:r w:rsidR="00B50651" w:rsidRPr="0042764A">
        <w:rPr>
          <w:rFonts w:ascii="Book Antiqua" w:hAnsi="Book Antiqua" w:cs="Arial"/>
          <w:sz w:val="24"/>
          <w:szCs w:val="24"/>
          <w:lang w:val="en-US"/>
        </w:rPr>
        <w:t>oth</w:t>
      </w:r>
      <w:r w:rsidR="00E80332" w:rsidRPr="0042764A">
        <w:rPr>
          <w:rFonts w:ascii="Book Antiqua" w:hAnsi="Book Antiqua" w:cs="Arial"/>
          <w:sz w:val="24"/>
          <w:szCs w:val="24"/>
          <w:lang w:val="en-US"/>
        </w:rPr>
        <w:t xml:space="preserve"> </w:t>
      </w:r>
      <w:r w:rsidR="00160C08" w:rsidRPr="0042764A">
        <w:rPr>
          <w:rFonts w:ascii="Book Antiqua" w:hAnsi="Book Antiqua" w:cs="Arial"/>
          <w:sz w:val="24"/>
          <w:szCs w:val="24"/>
          <w:lang w:val="en-US"/>
        </w:rPr>
        <w:t xml:space="preserve">of </w:t>
      </w:r>
      <w:r w:rsidR="00E80332" w:rsidRPr="0042764A">
        <w:rPr>
          <w:rFonts w:ascii="Book Antiqua" w:hAnsi="Book Antiqua" w:cs="Arial"/>
          <w:sz w:val="24"/>
          <w:szCs w:val="24"/>
          <w:lang w:val="en-US"/>
        </w:rPr>
        <w:t xml:space="preserve">soft-tissue and bone infection, </w:t>
      </w:r>
      <w:r w:rsidR="00EA1897" w:rsidRPr="0042764A">
        <w:rPr>
          <w:rFonts w:ascii="Book Antiqua" w:hAnsi="Book Antiqua" w:cs="Arial"/>
          <w:sz w:val="24"/>
          <w:szCs w:val="24"/>
          <w:lang w:val="en-US"/>
        </w:rPr>
        <w:t xml:space="preserve">while </w:t>
      </w:r>
      <w:r w:rsidR="00160C08" w:rsidRPr="0042764A">
        <w:rPr>
          <w:rFonts w:ascii="Book Antiqua" w:hAnsi="Book Antiqua" w:cs="Arial"/>
          <w:sz w:val="24"/>
          <w:szCs w:val="24"/>
          <w:lang w:val="en-US"/>
        </w:rPr>
        <w:t>ESR usually remains</w:t>
      </w:r>
      <w:r w:rsidR="00E80332" w:rsidRPr="0042764A">
        <w:rPr>
          <w:rFonts w:ascii="Book Antiqua" w:hAnsi="Book Antiqua" w:cs="Arial"/>
          <w:sz w:val="24"/>
          <w:szCs w:val="24"/>
          <w:lang w:val="en-US"/>
        </w:rPr>
        <w:t xml:space="preserve"> </w:t>
      </w:r>
      <w:r w:rsidR="00160C08" w:rsidRPr="0042764A">
        <w:rPr>
          <w:rFonts w:ascii="Book Antiqua" w:hAnsi="Book Antiqua" w:cs="Arial"/>
          <w:sz w:val="24"/>
          <w:szCs w:val="24"/>
          <w:lang w:val="en-US"/>
        </w:rPr>
        <w:t xml:space="preserve">high </w:t>
      </w:r>
      <w:r w:rsidR="00E80332" w:rsidRPr="0042764A">
        <w:rPr>
          <w:rFonts w:ascii="Book Antiqua" w:hAnsi="Book Antiqua" w:cs="Arial"/>
          <w:sz w:val="24"/>
          <w:szCs w:val="24"/>
          <w:lang w:val="en-US"/>
        </w:rPr>
        <w:t xml:space="preserve">only in </w:t>
      </w:r>
      <w:r w:rsidR="00202549">
        <w:rPr>
          <w:rFonts w:ascii="Book Antiqua" w:hAnsi="Book Antiqua" w:cs="Arial"/>
          <w:sz w:val="24"/>
          <w:szCs w:val="24"/>
          <w:lang w:val="en-US"/>
        </w:rPr>
        <w:t xml:space="preserve">case of </w:t>
      </w:r>
      <w:proofErr w:type="gramStart"/>
      <w:r w:rsidR="00202549">
        <w:rPr>
          <w:rFonts w:ascii="Book Antiqua" w:hAnsi="Book Antiqua" w:cs="Arial"/>
          <w:sz w:val="24"/>
          <w:szCs w:val="24"/>
          <w:lang w:val="en-US"/>
        </w:rPr>
        <w:t>osteomyelitis</w:t>
      </w:r>
      <w:r w:rsidR="000D6181" w:rsidRPr="00202549">
        <w:rPr>
          <w:rFonts w:ascii="Book Antiqua" w:hAnsi="Book Antiqua" w:cs="Arial"/>
          <w:sz w:val="24"/>
          <w:szCs w:val="24"/>
          <w:vertAlign w:val="superscript"/>
          <w:lang w:val="en-US"/>
        </w:rPr>
        <w:t>[</w:t>
      </w:r>
      <w:proofErr w:type="gramEnd"/>
      <w:r w:rsidR="000D6181" w:rsidRPr="00202549">
        <w:rPr>
          <w:rFonts w:ascii="Book Antiqua" w:hAnsi="Book Antiqua" w:cs="Arial"/>
          <w:sz w:val="24"/>
          <w:szCs w:val="24"/>
          <w:vertAlign w:val="superscript"/>
          <w:lang w:val="en-US"/>
        </w:rPr>
        <w:t>30]</w:t>
      </w:r>
      <w:r w:rsidR="00160C08" w:rsidRPr="0042764A">
        <w:rPr>
          <w:rFonts w:ascii="Book Antiqua" w:hAnsi="Book Antiqua" w:cs="Arial"/>
          <w:sz w:val="24"/>
          <w:szCs w:val="24"/>
          <w:lang w:val="en-US"/>
        </w:rPr>
        <w:t>.</w:t>
      </w:r>
      <w:r w:rsidR="0042764A">
        <w:rPr>
          <w:rFonts w:ascii="Book Antiqua" w:hAnsi="Book Antiqua" w:cs="Arial"/>
          <w:sz w:val="24"/>
          <w:szCs w:val="24"/>
          <w:lang w:val="en-US"/>
        </w:rPr>
        <w:t xml:space="preserve"> </w:t>
      </w:r>
    </w:p>
    <w:p w14:paraId="50C88774" w14:textId="1F91FB21" w:rsidR="00E80332" w:rsidRPr="0042764A" w:rsidRDefault="00961236" w:rsidP="002D19BB">
      <w:pPr>
        <w:spacing w:after="0" w:line="360" w:lineRule="auto"/>
        <w:ind w:firstLineChars="100" w:firstLine="240"/>
        <w:jc w:val="both"/>
        <w:rPr>
          <w:rStyle w:val="hps"/>
          <w:rFonts w:ascii="Book Antiqua" w:hAnsi="Book Antiqua" w:cs="Arial"/>
          <w:sz w:val="24"/>
          <w:szCs w:val="24"/>
          <w:lang w:val="en-US"/>
        </w:rPr>
      </w:pPr>
      <w:r w:rsidRPr="0042764A">
        <w:rPr>
          <w:rStyle w:val="hps"/>
          <w:rFonts w:ascii="Book Antiqua" w:hAnsi="Book Antiqua" w:cs="Arial"/>
          <w:sz w:val="24"/>
          <w:szCs w:val="24"/>
          <w:lang w:val="en-US"/>
        </w:rPr>
        <w:t>R</w:t>
      </w:r>
      <w:r w:rsidR="00E80332" w:rsidRPr="0042764A">
        <w:rPr>
          <w:rStyle w:val="hps"/>
          <w:rFonts w:ascii="Book Antiqua" w:hAnsi="Book Antiqua" w:cs="Arial"/>
          <w:sz w:val="24"/>
          <w:szCs w:val="24"/>
          <w:lang w:val="en-US"/>
        </w:rPr>
        <w:t>adiological tests</w:t>
      </w:r>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are usually required to </w:t>
      </w:r>
      <w:r w:rsidR="000145C4" w:rsidRPr="0042764A">
        <w:rPr>
          <w:rFonts w:ascii="Book Antiqua" w:hAnsi="Book Antiqua" w:cs="Arial"/>
          <w:sz w:val="24"/>
          <w:szCs w:val="24"/>
          <w:lang w:val="en-US"/>
        </w:rPr>
        <w:t xml:space="preserve">detect bone involvement in case </w:t>
      </w:r>
      <w:r w:rsidR="00EA1897" w:rsidRPr="0042764A">
        <w:rPr>
          <w:rFonts w:ascii="Book Antiqua" w:hAnsi="Book Antiqua" w:cs="Arial"/>
          <w:sz w:val="24"/>
          <w:szCs w:val="24"/>
          <w:lang w:val="en-US"/>
        </w:rPr>
        <w:t>of suspect</w:t>
      </w:r>
      <w:r w:rsidR="0042764A">
        <w:rPr>
          <w:rFonts w:ascii="Book Antiqua" w:hAnsi="Book Antiqua" w:cs="Arial"/>
          <w:sz w:val="24"/>
          <w:szCs w:val="24"/>
          <w:lang w:val="en-US"/>
        </w:rPr>
        <w:t xml:space="preserve"> </w:t>
      </w:r>
      <w:r w:rsidR="000145C4" w:rsidRPr="0042764A">
        <w:rPr>
          <w:rFonts w:ascii="Book Antiqua" w:hAnsi="Book Antiqua" w:cs="Arial"/>
          <w:sz w:val="24"/>
          <w:szCs w:val="24"/>
          <w:lang w:val="en-US"/>
        </w:rPr>
        <w:t>osteomyelitis without clinical sign</w:t>
      </w:r>
      <w:r w:rsidR="00EA1897" w:rsidRPr="0042764A">
        <w:rPr>
          <w:rFonts w:ascii="Book Antiqua" w:hAnsi="Book Antiqua" w:cs="Arial"/>
          <w:sz w:val="24"/>
          <w:szCs w:val="24"/>
          <w:lang w:val="en-US"/>
        </w:rPr>
        <w:t>s</w:t>
      </w:r>
      <w:r w:rsidR="000145C4" w:rsidRPr="0042764A">
        <w:rPr>
          <w:rFonts w:ascii="Book Antiqua" w:hAnsi="Book Antiqua" w:cs="Arial"/>
          <w:sz w:val="24"/>
          <w:szCs w:val="24"/>
          <w:lang w:val="en-US"/>
        </w:rPr>
        <w:t xml:space="preserve"> of infection, to </w:t>
      </w:r>
      <w:r w:rsidR="00DD4095" w:rsidRPr="0042764A">
        <w:rPr>
          <w:rFonts w:ascii="Book Antiqua" w:hAnsi="Book Antiqua" w:cs="Arial"/>
          <w:sz w:val="24"/>
          <w:szCs w:val="24"/>
          <w:lang w:val="en-US"/>
        </w:rPr>
        <w:t xml:space="preserve">confirm </w:t>
      </w:r>
      <w:r w:rsidRPr="0042764A">
        <w:rPr>
          <w:rFonts w:ascii="Book Antiqua" w:hAnsi="Book Antiqua" w:cs="Arial"/>
          <w:sz w:val="24"/>
          <w:szCs w:val="24"/>
          <w:lang w:val="en-US"/>
        </w:rPr>
        <w:t>the clinic</w:t>
      </w:r>
      <w:r w:rsidR="000145C4" w:rsidRPr="0042764A">
        <w:rPr>
          <w:rFonts w:ascii="Book Antiqua" w:hAnsi="Book Antiqua" w:cs="Arial"/>
          <w:sz w:val="24"/>
          <w:szCs w:val="24"/>
          <w:lang w:val="en-US"/>
        </w:rPr>
        <w:t xml:space="preserve">al suspicion </w:t>
      </w:r>
      <w:r w:rsidR="00EA1897" w:rsidRPr="0042764A">
        <w:rPr>
          <w:rFonts w:ascii="Book Antiqua" w:hAnsi="Book Antiqua" w:cs="Arial"/>
          <w:sz w:val="24"/>
          <w:szCs w:val="24"/>
          <w:lang w:val="en-US"/>
        </w:rPr>
        <w:t>and de</w:t>
      </w:r>
      <w:r w:rsidR="00DD4095" w:rsidRPr="0042764A">
        <w:rPr>
          <w:rFonts w:ascii="Book Antiqua" w:hAnsi="Book Antiqua" w:cs="Arial"/>
          <w:sz w:val="24"/>
          <w:szCs w:val="24"/>
          <w:lang w:val="en-US"/>
        </w:rPr>
        <w:t>te</w:t>
      </w:r>
      <w:r w:rsidR="00EA1897" w:rsidRPr="0042764A">
        <w:rPr>
          <w:rFonts w:ascii="Book Antiqua" w:hAnsi="Book Antiqua" w:cs="Arial"/>
          <w:sz w:val="24"/>
          <w:szCs w:val="24"/>
          <w:lang w:val="en-US"/>
        </w:rPr>
        <w:t>c</w:t>
      </w:r>
      <w:r w:rsidR="00DD4095" w:rsidRPr="0042764A">
        <w:rPr>
          <w:rFonts w:ascii="Book Antiqua" w:hAnsi="Book Antiqua" w:cs="Arial"/>
          <w:sz w:val="24"/>
          <w:szCs w:val="24"/>
          <w:lang w:val="en-US"/>
        </w:rPr>
        <w:t xml:space="preserve">t the </w:t>
      </w:r>
      <w:r w:rsidR="00EA1897" w:rsidRPr="0042764A">
        <w:rPr>
          <w:rFonts w:ascii="Book Antiqua" w:hAnsi="Book Antiqua" w:cs="Arial"/>
          <w:sz w:val="24"/>
          <w:szCs w:val="24"/>
          <w:lang w:val="en-US"/>
        </w:rPr>
        <w:t xml:space="preserve">affected </w:t>
      </w:r>
      <w:r w:rsidR="00DD4095" w:rsidRPr="0042764A">
        <w:rPr>
          <w:rFonts w:ascii="Book Antiqua" w:hAnsi="Book Antiqua" w:cs="Arial"/>
          <w:sz w:val="24"/>
          <w:szCs w:val="24"/>
          <w:lang w:val="en-US"/>
        </w:rPr>
        <w:t xml:space="preserve">bone/bones </w:t>
      </w:r>
      <w:r w:rsidR="000145C4" w:rsidRPr="0042764A">
        <w:rPr>
          <w:rFonts w:ascii="Book Antiqua" w:hAnsi="Book Antiqua" w:cs="Arial"/>
          <w:sz w:val="24"/>
          <w:szCs w:val="24"/>
          <w:lang w:val="en-US"/>
        </w:rPr>
        <w:t>and</w:t>
      </w:r>
      <w:r w:rsidRPr="0042764A">
        <w:rPr>
          <w:rFonts w:ascii="Book Antiqua" w:hAnsi="Book Antiqua" w:cs="Arial"/>
          <w:sz w:val="24"/>
          <w:szCs w:val="24"/>
          <w:lang w:val="en-US"/>
        </w:rPr>
        <w:t xml:space="preserve"> to distinguish DFO from soft </w:t>
      </w:r>
      <w:r w:rsidR="00E80332" w:rsidRPr="0042764A">
        <w:rPr>
          <w:rStyle w:val="hps"/>
          <w:rFonts w:ascii="Book Antiqua" w:hAnsi="Book Antiqua" w:cs="Arial"/>
          <w:sz w:val="24"/>
          <w:szCs w:val="24"/>
          <w:lang w:val="en-US"/>
        </w:rPr>
        <w:t>tissue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infection</w:t>
      </w:r>
      <w:r w:rsidRPr="0042764A">
        <w:rPr>
          <w:rStyle w:val="hps"/>
          <w:rFonts w:ascii="Book Antiqua" w:hAnsi="Book Antiqua" w:cs="Arial"/>
          <w:sz w:val="24"/>
          <w:szCs w:val="24"/>
          <w:lang w:val="en-US"/>
        </w:rPr>
        <w:t>.</w:t>
      </w:r>
      <w:r w:rsidR="0042764A">
        <w:rPr>
          <w:rStyle w:val="hps"/>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X-ray </w:t>
      </w:r>
      <w:r w:rsidR="00DD4095" w:rsidRPr="0042764A">
        <w:rPr>
          <w:rStyle w:val="hps"/>
          <w:rFonts w:ascii="Book Antiqua" w:hAnsi="Book Antiqua" w:cs="Arial"/>
          <w:sz w:val="24"/>
          <w:szCs w:val="24"/>
          <w:lang w:val="en-US"/>
        </w:rPr>
        <w:t xml:space="preserve">is the first </w:t>
      </w:r>
      <w:r w:rsidR="00EA1897" w:rsidRPr="0042764A">
        <w:rPr>
          <w:rStyle w:val="hps"/>
          <w:rFonts w:ascii="Book Antiqua" w:hAnsi="Book Antiqua" w:cs="Arial"/>
          <w:sz w:val="24"/>
          <w:szCs w:val="24"/>
          <w:lang w:val="en-US"/>
        </w:rPr>
        <w:t>instrumental tool</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although</w:t>
      </w:r>
      <w:r w:rsidR="00E80332" w:rsidRPr="0042764A">
        <w:rPr>
          <w:rFonts w:ascii="Book Antiqua" w:hAnsi="Book Antiqua" w:cs="Arial"/>
          <w:sz w:val="24"/>
          <w:szCs w:val="24"/>
          <w:lang w:val="en-US"/>
        </w:rPr>
        <w:t xml:space="preserve"> </w:t>
      </w:r>
      <w:r w:rsidR="00DD4095" w:rsidRPr="0042764A">
        <w:rPr>
          <w:rFonts w:ascii="Book Antiqua" w:hAnsi="Book Antiqua" w:cs="Arial"/>
          <w:sz w:val="24"/>
          <w:szCs w:val="24"/>
          <w:lang w:val="en-US"/>
        </w:rPr>
        <w:t xml:space="preserve">it’s arduous to detect </w:t>
      </w:r>
      <w:r w:rsidR="00EA1897" w:rsidRPr="0042764A">
        <w:rPr>
          <w:rFonts w:ascii="Book Antiqua" w:hAnsi="Book Antiqua" w:cs="Arial"/>
          <w:sz w:val="24"/>
          <w:szCs w:val="24"/>
          <w:lang w:val="en-US"/>
        </w:rPr>
        <w:t xml:space="preserve">the </w:t>
      </w:r>
      <w:r w:rsidR="00E80332" w:rsidRPr="0042764A">
        <w:rPr>
          <w:rStyle w:val="hps"/>
          <w:rFonts w:ascii="Book Antiqua" w:hAnsi="Book Antiqua" w:cs="Arial"/>
          <w:sz w:val="24"/>
          <w:szCs w:val="24"/>
          <w:lang w:val="en-US"/>
        </w:rPr>
        <w:t>infectious process</w:t>
      </w:r>
      <w:r w:rsidR="00E80332" w:rsidRPr="0042764A">
        <w:rPr>
          <w:rFonts w:ascii="Book Antiqua" w:hAnsi="Book Antiqua" w:cs="Arial"/>
          <w:sz w:val="24"/>
          <w:szCs w:val="24"/>
          <w:lang w:val="en-US"/>
        </w:rPr>
        <w:t xml:space="preserve"> </w:t>
      </w:r>
      <w:r w:rsidR="00DD4095" w:rsidRPr="0042764A">
        <w:rPr>
          <w:rStyle w:val="hps"/>
          <w:rFonts w:ascii="Book Antiqua" w:hAnsi="Book Antiqua" w:cs="Arial"/>
          <w:sz w:val="24"/>
          <w:szCs w:val="24"/>
          <w:lang w:val="en-US"/>
        </w:rPr>
        <w:t xml:space="preserve">during the </w:t>
      </w:r>
      <w:r w:rsidR="00E80332" w:rsidRPr="0042764A">
        <w:rPr>
          <w:rStyle w:val="hps"/>
          <w:rFonts w:ascii="Book Antiqua" w:hAnsi="Book Antiqua" w:cs="Arial"/>
          <w:sz w:val="24"/>
          <w:szCs w:val="24"/>
          <w:lang w:val="en-US"/>
        </w:rPr>
        <w:t>initial phase. Clear signs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related</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to osteomyelitis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are generally</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not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evident</w:t>
      </w:r>
      <w:r w:rsidR="00E80332" w:rsidRPr="0042764A">
        <w:rPr>
          <w:rFonts w:ascii="Book Antiqua" w:hAnsi="Book Antiqua" w:cs="Arial"/>
          <w:sz w:val="24"/>
          <w:szCs w:val="24"/>
          <w:lang w:val="en-US"/>
        </w:rPr>
        <w:t xml:space="preserve"> </w:t>
      </w:r>
      <w:r w:rsidR="00EA1897" w:rsidRPr="0042764A">
        <w:rPr>
          <w:rStyle w:val="hps"/>
          <w:rFonts w:ascii="Book Antiqua" w:hAnsi="Book Antiqua" w:cs="Arial"/>
          <w:sz w:val="24"/>
          <w:szCs w:val="24"/>
          <w:lang w:val="en-US"/>
        </w:rPr>
        <w:t>until 30</w:t>
      </w:r>
      <w:r w:rsidR="007D4166">
        <w:rPr>
          <w:rStyle w:val="hps"/>
          <w:rFonts w:ascii="Book Antiqua" w:hAnsi="Book Antiqua" w:cs="Arial" w:hint="eastAsia"/>
          <w:sz w:val="24"/>
          <w:szCs w:val="24"/>
          <w:lang w:val="en-US" w:eastAsia="zh-CN"/>
        </w:rPr>
        <w:t>%</w:t>
      </w:r>
      <w:r w:rsidR="00E80332" w:rsidRPr="0042764A">
        <w:rPr>
          <w:rStyle w:val="hps"/>
          <w:rFonts w:ascii="Book Antiqua" w:hAnsi="Book Antiqua" w:cs="Arial"/>
          <w:sz w:val="24"/>
          <w:szCs w:val="24"/>
          <w:lang w:val="en-US"/>
        </w:rPr>
        <w:t>-50</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of the bone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has not been </w:t>
      </w:r>
      <w:r w:rsidR="00DD4095" w:rsidRPr="0042764A">
        <w:rPr>
          <w:rStyle w:val="hps"/>
          <w:rFonts w:ascii="Book Antiqua" w:hAnsi="Book Antiqua" w:cs="Arial"/>
          <w:sz w:val="24"/>
          <w:szCs w:val="24"/>
          <w:lang w:val="en-US"/>
        </w:rPr>
        <w:t>involved; usually this condition happens after 2</w:t>
      </w:r>
      <w:r w:rsidR="007D4166">
        <w:rPr>
          <w:rStyle w:val="hps"/>
          <w:rFonts w:ascii="Book Antiqua" w:hAnsi="Book Antiqua" w:cs="Arial"/>
          <w:sz w:val="24"/>
          <w:szCs w:val="24"/>
          <w:lang w:val="en-US"/>
        </w:rPr>
        <w:t>-3 wk</w:t>
      </w:r>
      <w:r w:rsidR="00E80332" w:rsidRPr="0042764A">
        <w:rPr>
          <w:rStyle w:val="hps"/>
          <w:rFonts w:ascii="Book Antiqua" w:hAnsi="Book Antiqua" w:cs="Arial"/>
          <w:sz w:val="24"/>
          <w:szCs w:val="24"/>
          <w:lang w:val="en-US"/>
        </w:rPr>
        <w:t xml:space="preserve">. </w:t>
      </w:r>
      <w:r w:rsidR="00B11BF7" w:rsidRPr="0042764A">
        <w:rPr>
          <w:rStyle w:val="hps"/>
          <w:rFonts w:ascii="Book Antiqua" w:hAnsi="Book Antiqua" w:cs="Arial"/>
          <w:sz w:val="24"/>
          <w:szCs w:val="24"/>
          <w:lang w:val="en-US"/>
        </w:rPr>
        <w:t xml:space="preserve">X-ray </w:t>
      </w:r>
      <w:r w:rsidR="00DD4095" w:rsidRPr="0042764A">
        <w:rPr>
          <w:rStyle w:val="hps"/>
          <w:rFonts w:ascii="Book Antiqua" w:hAnsi="Book Antiqua" w:cs="Arial"/>
          <w:sz w:val="24"/>
          <w:szCs w:val="24"/>
          <w:lang w:val="en-US"/>
        </w:rPr>
        <w:t xml:space="preserve">DFO </w:t>
      </w:r>
      <w:r w:rsidR="00B11BF7" w:rsidRPr="0042764A">
        <w:rPr>
          <w:rStyle w:val="hps"/>
          <w:rFonts w:ascii="Book Antiqua" w:hAnsi="Book Antiqua" w:cs="Arial"/>
          <w:sz w:val="24"/>
          <w:szCs w:val="24"/>
          <w:lang w:val="en-US"/>
        </w:rPr>
        <w:t>imaging are</w:t>
      </w:r>
      <w:r w:rsidR="00DD4095" w:rsidRPr="0042764A">
        <w:rPr>
          <w:rStyle w:val="hps"/>
          <w:rFonts w:ascii="Book Antiqua" w:hAnsi="Book Antiqua" w:cs="Arial"/>
          <w:sz w:val="24"/>
          <w:szCs w:val="24"/>
          <w:lang w:val="en-US"/>
        </w:rPr>
        <w:t xml:space="preserve"> </w:t>
      </w:r>
      <w:r w:rsidR="00B11BF7" w:rsidRPr="0042764A">
        <w:rPr>
          <w:rStyle w:val="hps"/>
          <w:rFonts w:ascii="Book Antiqua" w:hAnsi="Book Antiqua" w:cs="Arial"/>
          <w:sz w:val="24"/>
          <w:szCs w:val="24"/>
          <w:lang w:val="en-US"/>
        </w:rPr>
        <w:t xml:space="preserve">usually characterized by </w:t>
      </w:r>
      <w:r w:rsidR="00E80332" w:rsidRPr="0042764A">
        <w:rPr>
          <w:rStyle w:val="hps"/>
          <w:rFonts w:ascii="Book Antiqua" w:hAnsi="Book Antiqua" w:cs="Arial"/>
          <w:sz w:val="24"/>
          <w:szCs w:val="24"/>
          <w:lang w:val="en-US"/>
        </w:rPr>
        <w:t>osteopenia</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erosion of</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cortical</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bone,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cortical</w:t>
      </w:r>
      <w:r w:rsidR="00DD4095" w:rsidRPr="0042764A">
        <w:rPr>
          <w:rStyle w:val="hps"/>
          <w:rFonts w:ascii="Book Antiqua" w:hAnsi="Book Antiqua" w:cs="Arial"/>
          <w:sz w:val="24"/>
          <w:szCs w:val="24"/>
          <w:lang w:val="en-US"/>
        </w:rPr>
        <w:t xml:space="preserve"> lysis</w:t>
      </w:r>
      <w:r w:rsidR="00E80332" w:rsidRPr="0042764A">
        <w:rPr>
          <w:rStyle w:val="hps"/>
          <w:rFonts w:ascii="Book Antiqua" w:hAnsi="Book Antiqua" w:cs="Arial"/>
          <w:sz w:val="24"/>
          <w:szCs w:val="24"/>
          <w:lang w:val="en-US"/>
        </w:rPr>
        <w:t>,</w:t>
      </w:r>
      <w:r w:rsidR="00E80332" w:rsidRPr="0042764A">
        <w:rPr>
          <w:rFonts w:ascii="Book Antiqua" w:hAnsi="Book Antiqua" w:cs="Arial"/>
          <w:sz w:val="24"/>
          <w:szCs w:val="24"/>
          <w:lang w:val="en-US"/>
        </w:rPr>
        <w:t xml:space="preserve"> </w:t>
      </w:r>
      <w:proofErr w:type="spellStart"/>
      <w:r w:rsidR="00E80332" w:rsidRPr="0042764A">
        <w:rPr>
          <w:rStyle w:val="hps"/>
          <w:rFonts w:ascii="Book Antiqua" w:hAnsi="Book Antiqua" w:cs="Arial"/>
          <w:sz w:val="24"/>
          <w:szCs w:val="24"/>
          <w:lang w:val="en-US"/>
        </w:rPr>
        <w:t>osteolysis</w:t>
      </w:r>
      <w:proofErr w:type="spellEnd"/>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periosteal thickening</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bone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sequestration</w:t>
      </w:r>
      <w:r w:rsidR="000D6181" w:rsidRPr="007D4166">
        <w:rPr>
          <w:rStyle w:val="hps"/>
          <w:rFonts w:ascii="Book Antiqua" w:hAnsi="Book Antiqua" w:cs="Arial"/>
          <w:sz w:val="24"/>
          <w:szCs w:val="24"/>
          <w:vertAlign w:val="superscript"/>
          <w:lang w:val="en-US"/>
        </w:rPr>
        <w:t>[</w:t>
      </w:r>
      <w:r w:rsidR="00E80332" w:rsidRPr="007D4166">
        <w:rPr>
          <w:rStyle w:val="hps"/>
          <w:rFonts w:ascii="Book Antiqua" w:hAnsi="Book Antiqua" w:cs="Arial"/>
          <w:sz w:val="24"/>
          <w:szCs w:val="24"/>
          <w:vertAlign w:val="superscript"/>
          <w:lang w:val="en-US"/>
        </w:rPr>
        <w:t>31,</w:t>
      </w:r>
      <w:r w:rsidR="000D6181" w:rsidRPr="007D4166">
        <w:rPr>
          <w:rFonts w:ascii="Book Antiqua" w:hAnsi="Book Antiqua" w:cs="Arial"/>
          <w:sz w:val="24"/>
          <w:szCs w:val="24"/>
          <w:vertAlign w:val="superscript"/>
          <w:lang w:val="en-US"/>
        </w:rPr>
        <w:t>32]</w:t>
      </w:r>
      <w:r w:rsidR="00DD4095" w:rsidRPr="0042764A">
        <w:rPr>
          <w:rFonts w:ascii="Book Antiqua" w:hAnsi="Book Antiqua" w:cs="Arial"/>
          <w:sz w:val="24"/>
          <w:szCs w:val="24"/>
          <w:lang w:val="en-US"/>
        </w:rPr>
        <w:t>.</w:t>
      </w:r>
      <w:r w:rsidR="00E80332" w:rsidRPr="0042764A">
        <w:rPr>
          <w:rFonts w:ascii="Book Antiqua" w:hAnsi="Book Antiqua" w:cs="Arial"/>
          <w:sz w:val="24"/>
          <w:szCs w:val="24"/>
          <w:lang w:val="en-US"/>
        </w:rPr>
        <w:t xml:space="preserve"> Radiological criteria </w:t>
      </w:r>
      <w:r w:rsidR="00DD4095" w:rsidRPr="0042764A">
        <w:rPr>
          <w:rFonts w:ascii="Book Antiqua" w:hAnsi="Book Antiqua" w:cs="Arial"/>
          <w:sz w:val="24"/>
          <w:szCs w:val="24"/>
          <w:lang w:val="en-US"/>
        </w:rPr>
        <w:t xml:space="preserve">of bone healing </w:t>
      </w:r>
      <w:r w:rsidR="00E80332" w:rsidRPr="0042764A">
        <w:rPr>
          <w:rFonts w:ascii="Book Antiqua" w:hAnsi="Book Antiqua" w:cs="Arial"/>
          <w:sz w:val="24"/>
          <w:szCs w:val="24"/>
          <w:lang w:val="en-US"/>
        </w:rPr>
        <w:t>include</w:t>
      </w:r>
      <w:r w:rsidR="00145B12" w:rsidRPr="0042764A">
        <w:rPr>
          <w:rFonts w:ascii="Book Antiqua" w:hAnsi="Book Antiqua" w:cs="Arial"/>
          <w:sz w:val="24"/>
          <w:szCs w:val="24"/>
          <w:lang w:val="en-US"/>
        </w:rPr>
        <w:t>:</w:t>
      </w:r>
      <w:r w:rsidR="00E80332" w:rsidRPr="0042764A">
        <w:rPr>
          <w:rFonts w:ascii="Book Antiqua" w:hAnsi="Book Antiqua" w:cs="Arial"/>
          <w:sz w:val="24"/>
          <w:szCs w:val="24"/>
          <w:lang w:val="en-US"/>
        </w:rPr>
        <w:t xml:space="preserve"> </w:t>
      </w:r>
      <w:r w:rsidR="00145B12" w:rsidRPr="0042764A">
        <w:rPr>
          <w:rFonts w:ascii="Book Antiqua" w:hAnsi="Book Antiqua" w:cs="Arial"/>
          <w:sz w:val="24"/>
          <w:szCs w:val="24"/>
          <w:lang w:val="en-US"/>
        </w:rPr>
        <w:t xml:space="preserve">well-organized </w:t>
      </w:r>
      <w:r w:rsidR="00E80332" w:rsidRPr="0042764A">
        <w:rPr>
          <w:rFonts w:ascii="Book Antiqua" w:hAnsi="Book Antiqua" w:cs="Arial"/>
          <w:sz w:val="24"/>
          <w:szCs w:val="24"/>
          <w:lang w:val="en-US"/>
        </w:rPr>
        <w:t xml:space="preserve">consolidation of </w:t>
      </w:r>
      <w:r w:rsidR="00145B12" w:rsidRPr="0042764A">
        <w:rPr>
          <w:rFonts w:ascii="Book Antiqua" w:hAnsi="Book Antiqua" w:cs="Arial"/>
          <w:sz w:val="24"/>
          <w:szCs w:val="24"/>
          <w:lang w:val="en-US"/>
        </w:rPr>
        <w:t>periosteum, reduction of</w:t>
      </w:r>
      <w:r w:rsidR="00E80332" w:rsidRPr="0042764A">
        <w:rPr>
          <w:rFonts w:ascii="Book Antiqua" w:hAnsi="Book Antiqua" w:cs="Arial"/>
          <w:sz w:val="24"/>
          <w:szCs w:val="24"/>
          <w:lang w:val="en-US"/>
        </w:rPr>
        <w:t xml:space="preserve"> bone </w:t>
      </w:r>
      <w:proofErr w:type="spellStart"/>
      <w:r w:rsidR="00E80332" w:rsidRPr="0042764A">
        <w:rPr>
          <w:rFonts w:ascii="Book Antiqua" w:hAnsi="Book Antiqua" w:cs="Arial"/>
          <w:sz w:val="24"/>
          <w:szCs w:val="24"/>
          <w:lang w:val="en-US"/>
        </w:rPr>
        <w:t>lucency</w:t>
      </w:r>
      <w:proofErr w:type="spellEnd"/>
      <w:r w:rsidR="00E80332" w:rsidRPr="0042764A">
        <w:rPr>
          <w:rFonts w:ascii="Book Antiqua" w:hAnsi="Book Antiqua" w:cs="Arial"/>
          <w:sz w:val="24"/>
          <w:szCs w:val="24"/>
          <w:lang w:val="en-US"/>
        </w:rPr>
        <w:t xml:space="preserve">, </w:t>
      </w:r>
      <w:r w:rsidR="00145B12" w:rsidRPr="0042764A">
        <w:rPr>
          <w:rFonts w:ascii="Book Antiqua" w:hAnsi="Book Antiqua" w:cs="Arial"/>
          <w:sz w:val="24"/>
          <w:szCs w:val="24"/>
          <w:lang w:val="en-US"/>
        </w:rPr>
        <w:t>reduction o</w:t>
      </w:r>
      <w:r w:rsidR="00E80332" w:rsidRPr="0042764A">
        <w:rPr>
          <w:rFonts w:ascii="Book Antiqua" w:hAnsi="Book Antiqua" w:cs="Arial"/>
          <w:sz w:val="24"/>
          <w:szCs w:val="24"/>
          <w:lang w:val="en-US"/>
        </w:rPr>
        <w:t xml:space="preserve">f pathological fractures </w:t>
      </w:r>
      <w:r w:rsidR="00145B12" w:rsidRPr="0042764A">
        <w:rPr>
          <w:rFonts w:ascii="Book Antiqua" w:hAnsi="Book Antiqua" w:cs="Arial"/>
          <w:sz w:val="24"/>
          <w:szCs w:val="24"/>
          <w:lang w:val="en-US"/>
        </w:rPr>
        <w:t>related to</w:t>
      </w:r>
      <w:r w:rsidR="00E80332" w:rsidRPr="0042764A">
        <w:rPr>
          <w:rFonts w:ascii="Book Antiqua" w:hAnsi="Book Antiqua" w:cs="Arial"/>
          <w:sz w:val="24"/>
          <w:szCs w:val="24"/>
          <w:lang w:val="en-US"/>
        </w:rPr>
        <w:t xml:space="preserve"> </w:t>
      </w:r>
      <w:r w:rsidR="00145B12" w:rsidRPr="0042764A">
        <w:rPr>
          <w:rFonts w:ascii="Book Antiqua" w:hAnsi="Book Antiqua" w:cs="Arial"/>
          <w:sz w:val="24"/>
          <w:szCs w:val="24"/>
          <w:lang w:val="en-US"/>
        </w:rPr>
        <w:t xml:space="preserve">bone infection, </w:t>
      </w:r>
      <w:proofErr w:type="spellStart"/>
      <w:r w:rsidR="00145B12" w:rsidRPr="0042764A">
        <w:rPr>
          <w:rFonts w:ascii="Book Antiqua" w:hAnsi="Book Antiqua" w:cs="Arial"/>
          <w:sz w:val="24"/>
          <w:szCs w:val="24"/>
          <w:lang w:val="en-US"/>
        </w:rPr>
        <w:t>neoformation</w:t>
      </w:r>
      <w:proofErr w:type="spellEnd"/>
      <w:r w:rsidR="00145B12" w:rsidRPr="0042764A">
        <w:rPr>
          <w:rFonts w:ascii="Book Antiqua" w:hAnsi="Book Antiqua" w:cs="Arial"/>
          <w:sz w:val="24"/>
          <w:szCs w:val="24"/>
          <w:lang w:val="en-US"/>
        </w:rPr>
        <w:t xml:space="preserve"> of </w:t>
      </w:r>
      <w:r w:rsidR="00E80332" w:rsidRPr="0042764A">
        <w:rPr>
          <w:rFonts w:ascii="Book Antiqua" w:hAnsi="Book Antiqua" w:cs="Arial"/>
          <w:sz w:val="24"/>
          <w:szCs w:val="24"/>
          <w:lang w:val="en-US"/>
        </w:rPr>
        <w:t xml:space="preserve">mineralized bone in </w:t>
      </w:r>
      <w:r w:rsidR="00145B12" w:rsidRPr="0042764A">
        <w:rPr>
          <w:rFonts w:ascii="Book Antiqua" w:hAnsi="Book Antiqua" w:cs="Arial"/>
          <w:sz w:val="24"/>
          <w:szCs w:val="24"/>
          <w:lang w:val="en-US"/>
        </w:rPr>
        <w:t xml:space="preserve">the </w:t>
      </w:r>
      <w:r w:rsidR="00E80332" w:rsidRPr="0042764A">
        <w:rPr>
          <w:rFonts w:ascii="Book Antiqua" w:hAnsi="Book Antiqua" w:cs="Arial"/>
          <w:sz w:val="24"/>
          <w:szCs w:val="24"/>
          <w:lang w:val="en-US"/>
        </w:rPr>
        <w:t xml:space="preserve">areas </w:t>
      </w:r>
      <w:r w:rsidR="00145B12" w:rsidRPr="0042764A">
        <w:rPr>
          <w:rFonts w:ascii="Book Antiqua" w:hAnsi="Book Antiqua" w:cs="Arial"/>
          <w:sz w:val="24"/>
          <w:szCs w:val="24"/>
          <w:lang w:val="en-US"/>
        </w:rPr>
        <w:t xml:space="preserve">destroyed by the </w:t>
      </w:r>
      <w:proofErr w:type="gramStart"/>
      <w:r w:rsidR="00145B12" w:rsidRPr="0042764A">
        <w:rPr>
          <w:rFonts w:ascii="Book Antiqua" w:hAnsi="Book Antiqua" w:cs="Arial"/>
          <w:sz w:val="24"/>
          <w:szCs w:val="24"/>
          <w:lang w:val="en-US"/>
        </w:rPr>
        <w:t>infection</w:t>
      </w:r>
      <w:r w:rsidR="000D6181" w:rsidRPr="007D4166">
        <w:rPr>
          <w:rFonts w:ascii="Book Antiqua" w:hAnsi="Book Antiqua" w:cs="Arial"/>
          <w:sz w:val="24"/>
          <w:szCs w:val="24"/>
          <w:vertAlign w:val="superscript"/>
          <w:lang w:val="en-US"/>
        </w:rPr>
        <w:t>[</w:t>
      </w:r>
      <w:proofErr w:type="gramEnd"/>
      <w:r w:rsidR="000D6181" w:rsidRPr="007D4166">
        <w:rPr>
          <w:rFonts w:ascii="Book Antiqua" w:hAnsi="Book Antiqua" w:cs="Arial"/>
          <w:sz w:val="24"/>
          <w:szCs w:val="24"/>
          <w:vertAlign w:val="superscript"/>
          <w:lang w:val="en-US"/>
        </w:rPr>
        <w:t>33]</w:t>
      </w:r>
      <w:r w:rsidR="00145B12" w:rsidRPr="0042764A">
        <w:rPr>
          <w:rFonts w:ascii="Book Antiqua" w:hAnsi="Book Antiqua" w:cs="Arial"/>
          <w:sz w:val="24"/>
          <w:szCs w:val="24"/>
          <w:lang w:val="en-US"/>
        </w:rPr>
        <w:t>.</w:t>
      </w:r>
      <w:r w:rsidR="00E80332" w:rsidRPr="0042764A">
        <w:rPr>
          <w:rFonts w:ascii="Book Antiqua" w:hAnsi="Book Antiqua" w:cs="Arial"/>
          <w:sz w:val="24"/>
          <w:szCs w:val="24"/>
          <w:lang w:val="en-US"/>
        </w:rPr>
        <w:t xml:space="preserve"> </w:t>
      </w:r>
    </w:p>
    <w:p w14:paraId="38014CAD" w14:textId="328CD90D" w:rsidR="00E80332" w:rsidRPr="0042764A" w:rsidRDefault="00E80332" w:rsidP="007D4166">
      <w:pPr>
        <w:spacing w:after="0" w:line="360" w:lineRule="auto"/>
        <w:ind w:firstLineChars="100" w:firstLine="240"/>
        <w:jc w:val="both"/>
        <w:rPr>
          <w:rFonts w:ascii="Book Antiqua" w:hAnsi="Book Antiqua" w:cs="Arial"/>
          <w:sz w:val="24"/>
          <w:szCs w:val="24"/>
          <w:lang w:val="en-US"/>
        </w:rPr>
      </w:pPr>
      <w:proofErr w:type="spellStart"/>
      <w:r w:rsidRPr="0042764A">
        <w:rPr>
          <w:rStyle w:val="hps"/>
          <w:rFonts w:ascii="Book Antiqua" w:hAnsi="Book Antiqua" w:cs="Arial"/>
          <w:sz w:val="24"/>
          <w:szCs w:val="24"/>
          <w:lang w:val="en-US"/>
        </w:rPr>
        <w:lastRenderedPageBreak/>
        <w:t>Scintigraphic</w:t>
      </w:r>
      <w:proofErr w:type="spellEnd"/>
      <w:r w:rsidRPr="0042764A">
        <w:rPr>
          <w:rFonts w:ascii="Book Antiqua" w:hAnsi="Book Antiqua" w:cs="Arial"/>
          <w:sz w:val="24"/>
          <w:szCs w:val="24"/>
          <w:lang w:val="en-US"/>
        </w:rPr>
        <w:t xml:space="preserve"> </w:t>
      </w:r>
      <w:r w:rsidR="00916033" w:rsidRPr="0042764A">
        <w:rPr>
          <w:rFonts w:ascii="Book Antiqua" w:hAnsi="Book Antiqua" w:cs="Arial"/>
          <w:sz w:val="24"/>
          <w:szCs w:val="24"/>
          <w:lang w:val="en-US"/>
        </w:rPr>
        <w:t xml:space="preserve">examinations </w:t>
      </w:r>
      <w:r w:rsidRPr="0042764A">
        <w:rPr>
          <w:rStyle w:val="hps"/>
          <w:rFonts w:ascii="Book Antiqua" w:hAnsi="Book Antiqua" w:cs="Arial"/>
          <w:sz w:val="24"/>
          <w:szCs w:val="24"/>
          <w:lang w:val="en-US"/>
        </w:rPr>
        <w:t>are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more sensitive than</w:t>
      </w:r>
      <w:r w:rsidRPr="0042764A">
        <w:rPr>
          <w:rFonts w:ascii="Book Antiqua" w:hAnsi="Book Antiqua" w:cs="Arial"/>
          <w:sz w:val="24"/>
          <w:szCs w:val="24"/>
          <w:lang w:val="en-US"/>
        </w:rPr>
        <w:t xml:space="preserve"> </w:t>
      </w:r>
      <w:r w:rsidR="00297926" w:rsidRPr="0042764A">
        <w:rPr>
          <w:rFonts w:ascii="Book Antiqua" w:hAnsi="Book Antiqua" w:cs="Arial"/>
          <w:sz w:val="24"/>
          <w:szCs w:val="24"/>
          <w:lang w:val="en-US"/>
        </w:rPr>
        <w:t>X</w:t>
      </w:r>
      <w:r w:rsidR="00916033" w:rsidRPr="0042764A">
        <w:rPr>
          <w:rFonts w:ascii="Book Antiqua" w:hAnsi="Book Antiqua" w:cs="Arial"/>
          <w:sz w:val="24"/>
          <w:szCs w:val="24"/>
          <w:lang w:val="en-US"/>
        </w:rPr>
        <w:t xml:space="preserve">-ray, </w:t>
      </w:r>
      <w:r w:rsidRPr="0042764A">
        <w:rPr>
          <w:rStyle w:val="hps"/>
          <w:rFonts w:ascii="Book Antiqua" w:hAnsi="Book Antiqua" w:cs="Arial"/>
          <w:sz w:val="24"/>
          <w:szCs w:val="24"/>
          <w:lang w:val="en-US"/>
        </w:rPr>
        <w:t>especially</w:t>
      </w:r>
      <w:r w:rsidRPr="0042764A">
        <w:rPr>
          <w:rFonts w:ascii="Book Antiqua" w:hAnsi="Book Antiqua" w:cs="Arial"/>
          <w:sz w:val="24"/>
          <w:szCs w:val="24"/>
          <w:lang w:val="en-US"/>
        </w:rPr>
        <w:t xml:space="preserve"> </w:t>
      </w:r>
      <w:r w:rsidR="00916033" w:rsidRPr="0042764A">
        <w:rPr>
          <w:rFonts w:ascii="Book Antiqua" w:hAnsi="Book Antiqua" w:cs="Arial"/>
          <w:sz w:val="24"/>
          <w:szCs w:val="24"/>
          <w:lang w:val="en-US"/>
        </w:rPr>
        <w:t xml:space="preserve">during </w:t>
      </w:r>
      <w:r w:rsidRPr="0042764A">
        <w:rPr>
          <w:rStyle w:val="hps"/>
          <w:rFonts w:ascii="Book Antiqua" w:hAnsi="Book Antiqua" w:cs="Arial"/>
          <w:sz w:val="24"/>
          <w:szCs w:val="24"/>
          <w:lang w:val="en-US"/>
        </w:rPr>
        <w:t>the earliest stage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of bone infection and </w:t>
      </w:r>
      <w:r w:rsidR="00916033" w:rsidRPr="0042764A">
        <w:rPr>
          <w:rStyle w:val="hps"/>
          <w:rFonts w:ascii="Book Antiqua" w:hAnsi="Book Antiqua" w:cs="Arial"/>
          <w:sz w:val="24"/>
          <w:szCs w:val="24"/>
          <w:lang w:val="en-US"/>
        </w:rPr>
        <w:t xml:space="preserve">the </w:t>
      </w:r>
      <w:r w:rsidRPr="0042764A">
        <w:rPr>
          <w:rStyle w:val="hps"/>
          <w:rFonts w:ascii="Book Antiqua" w:hAnsi="Book Antiqua" w:cs="Arial"/>
          <w:sz w:val="24"/>
          <w:szCs w:val="24"/>
          <w:lang w:val="en-US"/>
        </w:rPr>
        <w:t>follow-</w:t>
      </w:r>
      <w:r w:rsidRPr="0042764A">
        <w:rPr>
          <w:rFonts w:ascii="Book Antiqua" w:hAnsi="Book Antiqua" w:cs="Arial"/>
          <w:sz w:val="24"/>
          <w:szCs w:val="24"/>
          <w:lang w:val="en-US"/>
        </w:rPr>
        <w:t>up.</w:t>
      </w:r>
      <w:r w:rsidRPr="0042764A">
        <w:rPr>
          <w:rStyle w:val="hps"/>
          <w:rFonts w:ascii="Book Antiqua" w:hAnsi="Book Antiqua" w:cs="Arial"/>
          <w:sz w:val="24"/>
          <w:szCs w:val="24"/>
          <w:lang w:val="en-US"/>
        </w:rPr>
        <w:t xml:space="preserve"> </w:t>
      </w:r>
      <w:r w:rsidR="00BE4AF4" w:rsidRPr="0042764A">
        <w:rPr>
          <w:rFonts w:ascii="Book Antiqua" w:hAnsi="Book Antiqua" w:cs="Arial"/>
          <w:sz w:val="24"/>
          <w:szCs w:val="24"/>
          <w:lang w:val="en-US"/>
        </w:rPr>
        <w:t>H</w:t>
      </w:r>
      <w:r w:rsidRPr="0042764A">
        <w:rPr>
          <w:rFonts w:ascii="Book Antiqua" w:hAnsi="Book Antiqua" w:cs="Arial"/>
          <w:sz w:val="24"/>
          <w:szCs w:val="24"/>
          <w:lang w:val="en-US"/>
        </w:rPr>
        <w:t xml:space="preserve">owever, </w:t>
      </w:r>
      <w:r w:rsidR="00BE4AF4" w:rsidRPr="0042764A">
        <w:rPr>
          <w:rFonts w:ascii="Book Antiqua" w:hAnsi="Book Antiqua" w:cs="Arial"/>
          <w:sz w:val="24"/>
          <w:szCs w:val="24"/>
          <w:lang w:val="en-US"/>
        </w:rPr>
        <w:t xml:space="preserve">the common limitation </w:t>
      </w:r>
      <w:r w:rsidRPr="0042764A">
        <w:rPr>
          <w:rStyle w:val="hps"/>
          <w:rFonts w:ascii="Book Antiqua" w:hAnsi="Book Antiqua" w:cs="Arial"/>
          <w:sz w:val="24"/>
          <w:szCs w:val="24"/>
          <w:lang w:val="en-US"/>
        </w:rPr>
        <w:t xml:space="preserve">is </w:t>
      </w:r>
      <w:r w:rsidR="00BE4AF4" w:rsidRPr="0042764A">
        <w:rPr>
          <w:rStyle w:val="hps"/>
          <w:rFonts w:ascii="Book Antiqua" w:hAnsi="Book Antiqua" w:cs="Arial"/>
          <w:sz w:val="24"/>
          <w:szCs w:val="24"/>
          <w:lang w:val="en-US"/>
        </w:rPr>
        <w:t xml:space="preserve">the low specificity in </w:t>
      </w:r>
      <w:r w:rsidR="00E443B0" w:rsidRPr="0042764A">
        <w:rPr>
          <w:rStyle w:val="hps"/>
          <w:rFonts w:ascii="Book Antiqua" w:hAnsi="Book Antiqua" w:cs="Arial"/>
          <w:sz w:val="24"/>
          <w:szCs w:val="24"/>
          <w:lang w:val="en-US"/>
        </w:rPr>
        <w:t xml:space="preserve">the discrimination between soft tissues and bone </w:t>
      </w:r>
      <w:proofErr w:type="gramStart"/>
      <w:r w:rsidR="00E443B0" w:rsidRPr="0042764A">
        <w:rPr>
          <w:rStyle w:val="hps"/>
          <w:rFonts w:ascii="Book Antiqua" w:hAnsi="Book Antiqua" w:cs="Arial"/>
          <w:sz w:val="24"/>
          <w:szCs w:val="24"/>
          <w:lang w:val="en-US"/>
        </w:rPr>
        <w:t>infection</w:t>
      </w:r>
      <w:r w:rsidR="000D6181" w:rsidRPr="007D4166">
        <w:rPr>
          <w:rStyle w:val="hps"/>
          <w:rFonts w:ascii="Book Antiqua" w:hAnsi="Book Antiqua" w:cs="Arial"/>
          <w:sz w:val="24"/>
          <w:szCs w:val="24"/>
          <w:vertAlign w:val="superscript"/>
          <w:lang w:val="en-US"/>
        </w:rPr>
        <w:t>[</w:t>
      </w:r>
      <w:proofErr w:type="gramEnd"/>
      <w:r w:rsidRPr="007D4166">
        <w:rPr>
          <w:rFonts w:ascii="Book Antiqua" w:hAnsi="Book Antiqua" w:cs="Arial"/>
          <w:sz w:val="24"/>
          <w:szCs w:val="24"/>
          <w:vertAlign w:val="superscript"/>
          <w:lang w:val="en-US"/>
        </w:rPr>
        <w:t>34</w:t>
      </w:r>
      <w:r w:rsidR="000D6181" w:rsidRPr="007D4166">
        <w:rPr>
          <w:rFonts w:ascii="Book Antiqua" w:hAnsi="Book Antiqua" w:cs="Arial"/>
          <w:sz w:val="24"/>
          <w:szCs w:val="24"/>
          <w:vertAlign w:val="superscript"/>
          <w:lang w:val="en-US"/>
        </w:rPr>
        <w:t>]</w:t>
      </w:r>
      <w:r w:rsidR="000D6181" w:rsidRPr="0042764A">
        <w:rPr>
          <w:rFonts w:ascii="Book Antiqua" w:hAnsi="Book Antiqua" w:cs="Arial"/>
          <w:sz w:val="24"/>
          <w:szCs w:val="24"/>
          <w:lang w:val="en-US"/>
        </w:rPr>
        <w:t>.</w:t>
      </w:r>
      <w:r w:rsidRPr="0042764A">
        <w:rPr>
          <w:rFonts w:ascii="Book Antiqua" w:hAnsi="Book Antiqua" w:cs="Arial"/>
          <w:sz w:val="24"/>
          <w:szCs w:val="24"/>
          <w:lang w:val="en-US"/>
        </w:rPr>
        <w:t xml:space="preserve"> The specificity of leucocyte scan is better than triple-phase bone sc</w:t>
      </w:r>
      <w:r w:rsidR="00E443B0" w:rsidRPr="0042764A">
        <w:rPr>
          <w:rFonts w:ascii="Book Antiqua" w:hAnsi="Book Antiqua" w:cs="Arial"/>
          <w:sz w:val="24"/>
          <w:szCs w:val="24"/>
          <w:lang w:val="en-US"/>
        </w:rPr>
        <w:t xml:space="preserve">an even if the </w:t>
      </w:r>
      <w:r w:rsidRPr="0042764A">
        <w:rPr>
          <w:rFonts w:ascii="Book Antiqua" w:hAnsi="Book Antiqua" w:cs="Arial"/>
          <w:sz w:val="24"/>
          <w:szCs w:val="24"/>
          <w:lang w:val="en-US"/>
        </w:rPr>
        <w:t>spatial resolution can</w:t>
      </w:r>
      <w:r w:rsidR="00E443B0" w:rsidRPr="0042764A">
        <w:rPr>
          <w:rFonts w:ascii="Book Antiqua" w:hAnsi="Book Antiqua" w:cs="Arial"/>
          <w:sz w:val="24"/>
          <w:szCs w:val="24"/>
          <w:lang w:val="en-US"/>
        </w:rPr>
        <w:t xml:space="preserve"> be a limiting factor.</w:t>
      </w:r>
      <w:r w:rsidR="0042764A">
        <w:rPr>
          <w:rFonts w:ascii="Book Antiqua" w:hAnsi="Book Antiqua" w:cs="Arial"/>
          <w:sz w:val="24"/>
          <w:szCs w:val="24"/>
          <w:lang w:val="en-US"/>
        </w:rPr>
        <w:t xml:space="preserve"> </w:t>
      </w:r>
      <w:r w:rsidR="00E443B0" w:rsidRPr="0042764A">
        <w:rPr>
          <w:rFonts w:ascii="Book Antiqua" w:hAnsi="Book Antiqua" w:cs="Arial"/>
          <w:sz w:val="24"/>
          <w:szCs w:val="24"/>
          <w:lang w:val="en-US"/>
        </w:rPr>
        <w:t>However, label</w:t>
      </w:r>
      <w:r w:rsidRPr="0042764A">
        <w:rPr>
          <w:rFonts w:ascii="Book Antiqua" w:hAnsi="Book Antiqua" w:cs="Arial"/>
          <w:sz w:val="24"/>
          <w:szCs w:val="24"/>
          <w:lang w:val="en-US"/>
        </w:rPr>
        <w:t>ed leukocyte imaging are more useful t</w:t>
      </w:r>
      <w:r w:rsidR="00E443B0" w:rsidRPr="0042764A">
        <w:rPr>
          <w:rFonts w:ascii="Book Antiqua" w:hAnsi="Book Antiqua" w:cs="Arial"/>
          <w:sz w:val="24"/>
          <w:szCs w:val="24"/>
          <w:lang w:val="en-US"/>
        </w:rPr>
        <w:t xml:space="preserve">han bone scan for diagnosis, </w:t>
      </w:r>
      <w:r w:rsidRPr="0042764A">
        <w:rPr>
          <w:rFonts w:ascii="Book Antiqua" w:hAnsi="Book Antiqua" w:cs="Arial"/>
          <w:sz w:val="24"/>
          <w:szCs w:val="24"/>
          <w:lang w:val="en-US"/>
        </w:rPr>
        <w:t xml:space="preserve">evaluation of </w:t>
      </w:r>
      <w:r w:rsidR="00E443B0" w:rsidRPr="0042764A">
        <w:rPr>
          <w:rFonts w:ascii="Book Antiqua" w:hAnsi="Book Antiqua" w:cs="Arial"/>
          <w:sz w:val="24"/>
          <w:szCs w:val="24"/>
          <w:lang w:val="en-US"/>
        </w:rPr>
        <w:t xml:space="preserve">bone affected and </w:t>
      </w:r>
      <w:r w:rsidRPr="0042764A">
        <w:rPr>
          <w:rFonts w:ascii="Book Antiqua" w:hAnsi="Book Antiqua" w:cs="Arial"/>
          <w:sz w:val="24"/>
          <w:szCs w:val="24"/>
          <w:lang w:val="en-US"/>
        </w:rPr>
        <w:t xml:space="preserve">follow-up </w:t>
      </w:r>
      <w:r w:rsidR="00E443B0" w:rsidRPr="0042764A">
        <w:rPr>
          <w:rFonts w:ascii="Book Antiqua" w:hAnsi="Book Antiqua" w:cs="Arial"/>
          <w:sz w:val="24"/>
          <w:szCs w:val="24"/>
          <w:lang w:val="en-US"/>
        </w:rPr>
        <w:t xml:space="preserve">during </w:t>
      </w:r>
      <w:r w:rsidRPr="0042764A">
        <w:rPr>
          <w:rFonts w:ascii="Book Antiqua" w:hAnsi="Book Antiqua" w:cs="Arial"/>
          <w:sz w:val="24"/>
          <w:szCs w:val="24"/>
          <w:lang w:val="en-US"/>
        </w:rPr>
        <w:t xml:space="preserve">medical </w:t>
      </w:r>
      <w:proofErr w:type="gramStart"/>
      <w:r w:rsidRPr="0042764A">
        <w:rPr>
          <w:rFonts w:ascii="Book Antiqua" w:hAnsi="Book Antiqua" w:cs="Arial"/>
          <w:sz w:val="24"/>
          <w:szCs w:val="24"/>
          <w:lang w:val="en-US"/>
        </w:rPr>
        <w:t>treatment</w:t>
      </w:r>
      <w:r w:rsidR="000D6181" w:rsidRPr="007D4166">
        <w:rPr>
          <w:rFonts w:ascii="Book Antiqua" w:hAnsi="Book Antiqua" w:cs="Arial"/>
          <w:sz w:val="24"/>
          <w:szCs w:val="24"/>
          <w:vertAlign w:val="superscript"/>
          <w:lang w:val="en-US"/>
        </w:rPr>
        <w:t>[</w:t>
      </w:r>
      <w:proofErr w:type="gramEnd"/>
      <w:r w:rsidR="000D6181" w:rsidRPr="007D4166">
        <w:rPr>
          <w:rFonts w:ascii="Book Antiqua" w:hAnsi="Book Antiqua" w:cs="Arial"/>
          <w:sz w:val="24"/>
          <w:szCs w:val="24"/>
          <w:vertAlign w:val="superscript"/>
          <w:lang w:val="en-US"/>
        </w:rPr>
        <w:t>35,36]</w:t>
      </w:r>
      <w:r w:rsidR="00E443B0" w:rsidRPr="0042764A">
        <w:rPr>
          <w:rFonts w:ascii="Book Antiqua" w:hAnsi="Book Antiqua" w:cs="Arial"/>
          <w:sz w:val="24"/>
          <w:szCs w:val="24"/>
          <w:lang w:val="en-US"/>
        </w:rPr>
        <w:t>.</w:t>
      </w:r>
    </w:p>
    <w:p w14:paraId="24E75307" w14:textId="30EABFBD" w:rsidR="00E80332" w:rsidRPr="0042764A" w:rsidRDefault="00E443B0" w:rsidP="007D4166">
      <w:pPr>
        <w:spacing w:after="0" w:line="360" w:lineRule="auto"/>
        <w:ind w:firstLineChars="100" w:firstLine="240"/>
        <w:jc w:val="both"/>
        <w:rPr>
          <w:rFonts w:ascii="Book Antiqua" w:hAnsi="Book Antiqua" w:cs="Arial"/>
          <w:sz w:val="24"/>
          <w:szCs w:val="24"/>
          <w:lang w:val="en-US"/>
        </w:rPr>
      </w:pPr>
      <w:r w:rsidRPr="0042764A">
        <w:rPr>
          <w:rFonts w:ascii="Book Antiqua" w:hAnsi="Book Antiqua" w:cs="Arial"/>
          <w:sz w:val="24"/>
          <w:szCs w:val="24"/>
          <w:lang w:val="en-US"/>
        </w:rPr>
        <w:t xml:space="preserve">More recently, it has been shown that </w:t>
      </w:r>
      <w:r w:rsidR="00E80332" w:rsidRPr="0042764A">
        <w:rPr>
          <w:rFonts w:ascii="Book Antiqua" w:hAnsi="Book Antiqua" w:cs="Arial"/>
          <w:sz w:val="24"/>
          <w:szCs w:val="24"/>
          <w:lang w:val="en-US"/>
        </w:rPr>
        <w:t>combin</w:t>
      </w:r>
      <w:r w:rsidRPr="0042764A">
        <w:rPr>
          <w:rFonts w:ascii="Book Antiqua" w:hAnsi="Book Antiqua" w:cs="Arial"/>
          <w:sz w:val="24"/>
          <w:szCs w:val="24"/>
          <w:lang w:val="en-US"/>
        </w:rPr>
        <w:t>ed 99mTc white blood cell-label</w:t>
      </w:r>
      <w:r w:rsidR="00E80332" w:rsidRPr="0042764A">
        <w:rPr>
          <w:rFonts w:ascii="Book Antiqua" w:hAnsi="Book Antiqua" w:cs="Arial"/>
          <w:sz w:val="24"/>
          <w:szCs w:val="24"/>
          <w:lang w:val="en-US"/>
        </w:rPr>
        <w:t>ed single-photon emission computed tomography and computed tomography (99mTc WBC lab</w:t>
      </w:r>
      <w:r w:rsidRPr="0042764A">
        <w:rPr>
          <w:rFonts w:ascii="Book Antiqua" w:hAnsi="Book Antiqua" w:cs="Arial"/>
          <w:sz w:val="24"/>
          <w:szCs w:val="24"/>
          <w:lang w:val="en-US"/>
        </w:rPr>
        <w:t>elled-SPECT/CT) imaging provide</w:t>
      </w:r>
      <w:r w:rsidR="00E80332" w:rsidRPr="0042764A">
        <w:rPr>
          <w:rFonts w:ascii="Book Antiqua" w:hAnsi="Book Antiqua" w:cs="Arial"/>
          <w:sz w:val="24"/>
          <w:szCs w:val="24"/>
          <w:lang w:val="en-US"/>
        </w:rPr>
        <w:t xml:space="preserve"> good spatial resolution with the three-dimensional CT-scan images and WBC uptake intensity yielding more information about the location and </w:t>
      </w:r>
      <w:proofErr w:type="spellStart"/>
      <w:r w:rsidR="00E80332" w:rsidRPr="0042764A">
        <w:rPr>
          <w:rFonts w:ascii="Book Antiqua" w:hAnsi="Book Antiqua" w:cs="Arial"/>
          <w:sz w:val="24"/>
          <w:szCs w:val="24"/>
          <w:lang w:val="en-US"/>
        </w:rPr>
        <w:t>extent</w:t>
      </w:r>
      <w:r w:rsidRPr="0042764A">
        <w:rPr>
          <w:rFonts w:ascii="Book Antiqua" w:hAnsi="Book Antiqua" w:cs="Arial"/>
          <w:sz w:val="24"/>
          <w:szCs w:val="24"/>
          <w:lang w:val="en-US"/>
        </w:rPr>
        <w:t>ions</w:t>
      </w:r>
      <w:proofErr w:type="spellEnd"/>
      <w:r w:rsidR="00E80332" w:rsidRPr="0042764A">
        <w:rPr>
          <w:rFonts w:ascii="Book Antiqua" w:hAnsi="Book Antiqua" w:cs="Arial"/>
          <w:sz w:val="24"/>
          <w:szCs w:val="24"/>
          <w:lang w:val="en-US"/>
        </w:rPr>
        <w:t xml:space="preserve"> of infection</w:t>
      </w:r>
      <w:r w:rsidR="000D6181" w:rsidRPr="007D4166">
        <w:rPr>
          <w:rFonts w:ascii="Book Antiqua" w:hAnsi="Book Antiqua" w:cs="Arial"/>
          <w:sz w:val="24"/>
          <w:szCs w:val="24"/>
          <w:vertAlign w:val="superscript"/>
          <w:lang w:val="en-US"/>
        </w:rPr>
        <w:t>[</w:t>
      </w:r>
      <w:r w:rsidR="00E80332" w:rsidRPr="007D4166">
        <w:rPr>
          <w:rFonts w:ascii="Book Antiqua" w:hAnsi="Book Antiqua" w:cs="Arial"/>
          <w:sz w:val="24"/>
          <w:szCs w:val="24"/>
          <w:vertAlign w:val="superscript"/>
          <w:lang w:val="en-US"/>
        </w:rPr>
        <w:t>3</w:t>
      </w:r>
      <w:r w:rsidR="000D6181" w:rsidRPr="007D4166">
        <w:rPr>
          <w:rFonts w:ascii="Book Antiqua" w:hAnsi="Book Antiqua" w:cs="Arial"/>
          <w:sz w:val="24"/>
          <w:szCs w:val="24"/>
          <w:vertAlign w:val="superscript"/>
          <w:lang w:val="en-US"/>
        </w:rPr>
        <w:t>7,38]</w:t>
      </w:r>
      <w:r w:rsidRPr="0042764A">
        <w:rPr>
          <w:rFonts w:ascii="Book Antiqua" w:hAnsi="Book Antiqua" w:cs="Arial"/>
          <w:sz w:val="24"/>
          <w:szCs w:val="24"/>
          <w:lang w:val="en-US"/>
        </w:rPr>
        <w:t>. Particularly, the role of 99mTc WBC label</w:t>
      </w:r>
      <w:r w:rsidR="00E80332" w:rsidRPr="0042764A">
        <w:rPr>
          <w:rFonts w:ascii="Book Antiqua" w:hAnsi="Book Antiqua" w:cs="Arial"/>
          <w:sz w:val="24"/>
          <w:szCs w:val="24"/>
          <w:lang w:val="en-US"/>
        </w:rPr>
        <w:t xml:space="preserve">ed-SPECT/CT </w:t>
      </w:r>
      <w:r w:rsidRPr="0042764A">
        <w:rPr>
          <w:rFonts w:ascii="Book Antiqua" w:hAnsi="Book Antiqua" w:cs="Arial"/>
          <w:sz w:val="24"/>
          <w:szCs w:val="24"/>
          <w:lang w:val="en-US"/>
        </w:rPr>
        <w:t xml:space="preserve">has been positively evaluated </w:t>
      </w:r>
      <w:r w:rsidR="002B0AD1" w:rsidRPr="0042764A">
        <w:rPr>
          <w:rFonts w:ascii="Book Antiqua" w:hAnsi="Book Antiqua" w:cs="Arial"/>
          <w:sz w:val="24"/>
          <w:szCs w:val="24"/>
          <w:lang w:val="en-US"/>
        </w:rPr>
        <w:t>to identify</w:t>
      </w:r>
      <w:r w:rsidR="0042764A">
        <w:rPr>
          <w:rFonts w:ascii="Book Antiqua" w:hAnsi="Book Antiqua" w:cs="Arial"/>
          <w:sz w:val="24"/>
          <w:szCs w:val="24"/>
          <w:lang w:val="en-US"/>
        </w:rPr>
        <w:t xml:space="preserve"> </w:t>
      </w:r>
      <w:r w:rsidR="002B0AD1" w:rsidRPr="0042764A">
        <w:rPr>
          <w:rFonts w:ascii="Book Antiqua" w:hAnsi="Book Antiqua" w:cs="Arial"/>
          <w:sz w:val="24"/>
          <w:szCs w:val="24"/>
          <w:lang w:val="en-US"/>
        </w:rPr>
        <w:t xml:space="preserve">the complete resolution of infection </w:t>
      </w:r>
      <w:proofErr w:type="spellStart"/>
      <w:r w:rsidR="002B0AD1" w:rsidRPr="0042764A">
        <w:rPr>
          <w:rFonts w:ascii="Book Antiqua" w:hAnsi="Book Antiqua" w:cs="Arial"/>
          <w:sz w:val="24"/>
          <w:szCs w:val="24"/>
          <w:lang w:val="en-US"/>
        </w:rPr>
        <w:t>during</w:t>
      </w:r>
      <w:r w:rsidR="00E80332" w:rsidRPr="0042764A">
        <w:rPr>
          <w:rFonts w:ascii="Book Antiqua" w:hAnsi="Book Antiqua" w:cs="Arial"/>
          <w:sz w:val="24"/>
          <w:szCs w:val="24"/>
          <w:lang w:val="en-US"/>
        </w:rPr>
        <w:t>in</w:t>
      </w:r>
      <w:proofErr w:type="spellEnd"/>
      <w:r w:rsidR="00E80332" w:rsidRPr="0042764A">
        <w:rPr>
          <w:rFonts w:ascii="Book Antiqua" w:hAnsi="Book Antiqua" w:cs="Arial"/>
          <w:sz w:val="24"/>
          <w:szCs w:val="24"/>
          <w:lang w:val="en-US"/>
        </w:rPr>
        <w:t xml:space="preserve"> the follow-up of patients treated </w:t>
      </w:r>
      <w:r w:rsidRPr="0042764A">
        <w:rPr>
          <w:rFonts w:ascii="Book Antiqua" w:hAnsi="Book Antiqua" w:cs="Arial"/>
          <w:sz w:val="24"/>
          <w:szCs w:val="24"/>
          <w:lang w:val="en-US"/>
        </w:rPr>
        <w:t xml:space="preserve">by </w:t>
      </w:r>
      <w:proofErr w:type="gramStart"/>
      <w:r w:rsidR="007D4166">
        <w:rPr>
          <w:rFonts w:ascii="Book Antiqua" w:hAnsi="Book Antiqua" w:cs="Arial"/>
          <w:sz w:val="24"/>
          <w:szCs w:val="24"/>
          <w:lang w:val="en-US"/>
        </w:rPr>
        <w:t>antibiotics</w:t>
      </w:r>
      <w:r w:rsidR="000D6181" w:rsidRPr="007D4166">
        <w:rPr>
          <w:rFonts w:ascii="Book Antiqua" w:hAnsi="Book Antiqua" w:cs="Arial"/>
          <w:sz w:val="24"/>
          <w:szCs w:val="24"/>
          <w:vertAlign w:val="superscript"/>
          <w:lang w:val="en-US"/>
        </w:rPr>
        <w:t>[</w:t>
      </w:r>
      <w:proofErr w:type="gramEnd"/>
      <w:r w:rsidR="000D6181" w:rsidRPr="007D4166">
        <w:rPr>
          <w:rFonts w:ascii="Book Antiqua" w:hAnsi="Book Antiqua" w:cs="Arial"/>
          <w:sz w:val="24"/>
          <w:szCs w:val="24"/>
          <w:vertAlign w:val="superscript"/>
          <w:lang w:val="en-US"/>
        </w:rPr>
        <w:t>39]</w:t>
      </w:r>
      <w:r w:rsidR="00E80332" w:rsidRPr="0042764A">
        <w:rPr>
          <w:rFonts w:ascii="Book Antiqua" w:hAnsi="Book Antiqua" w:cs="Arial"/>
          <w:sz w:val="24"/>
          <w:szCs w:val="24"/>
          <w:lang w:val="en-US"/>
        </w:rPr>
        <w:t xml:space="preserve"> </w:t>
      </w:r>
      <w:r w:rsidR="007D4166">
        <w:rPr>
          <w:rFonts w:ascii="Book Antiqua" w:hAnsi="Book Antiqua" w:cs="Arial" w:hint="eastAsia"/>
          <w:sz w:val="24"/>
          <w:szCs w:val="24"/>
          <w:lang w:val="en-US" w:eastAsia="zh-CN"/>
        </w:rPr>
        <w:t>(</w:t>
      </w:r>
      <w:r w:rsidR="00E80332" w:rsidRPr="0042764A">
        <w:rPr>
          <w:rFonts w:ascii="Book Antiqua" w:hAnsi="Book Antiqua" w:cs="Arial"/>
          <w:sz w:val="24"/>
          <w:szCs w:val="24"/>
          <w:lang w:val="en-US"/>
        </w:rPr>
        <w:t>Figure 3</w:t>
      </w:r>
      <w:r w:rsidR="007D4166">
        <w:rPr>
          <w:rFonts w:ascii="Book Antiqua" w:hAnsi="Book Antiqua" w:cs="Arial" w:hint="eastAsia"/>
          <w:sz w:val="24"/>
          <w:szCs w:val="24"/>
          <w:lang w:val="en-US" w:eastAsia="zh-CN"/>
        </w:rPr>
        <w:t>)</w:t>
      </w:r>
      <w:r w:rsidR="00E80332" w:rsidRPr="0042764A">
        <w:rPr>
          <w:rFonts w:ascii="Book Antiqua" w:hAnsi="Book Antiqua" w:cs="Arial"/>
          <w:sz w:val="24"/>
          <w:szCs w:val="24"/>
          <w:lang w:val="en-US"/>
        </w:rPr>
        <w:t>.</w:t>
      </w:r>
    </w:p>
    <w:p w14:paraId="596906A3" w14:textId="538E1B72" w:rsidR="00E80332" w:rsidRPr="0042764A" w:rsidRDefault="0037215E" w:rsidP="007D4166">
      <w:pPr>
        <w:spacing w:after="0" w:line="360" w:lineRule="auto"/>
        <w:ind w:firstLineChars="100" w:firstLine="240"/>
        <w:jc w:val="both"/>
        <w:rPr>
          <w:rFonts w:ascii="Book Antiqua" w:hAnsi="Book Antiqua" w:cs="Arial"/>
          <w:sz w:val="24"/>
          <w:szCs w:val="24"/>
          <w:lang w:val="en-US"/>
        </w:rPr>
      </w:pPr>
      <w:r w:rsidRPr="0042764A">
        <w:rPr>
          <w:rFonts w:ascii="Book Antiqua" w:hAnsi="Book Antiqua" w:cs="Arial"/>
          <w:sz w:val="24"/>
          <w:szCs w:val="24"/>
          <w:lang w:val="en-US"/>
        </w:rPr>
        <w:t xml:space="preserve">The </w:t>
      </w:r>
      <w:r w:rsidR="007D4166" w:rsidRPr="0042764A">
        <w:rPr>
          <w:rFonts w:ascii="Book Antiqua" w:hAnsi="Book Antiqua" w:cs="Arial"/>
          <w:sz w:val="24"/>
          <w:szCs w:val="24"/>
          <w:lang w:val="en-US"/>
        </w:rPr>
        <w:t>positron emission tomography-computed tomograph</w:t>
      </w:r>
      <w:r w:rsidRPr="0042764A">
        <w:rPr>
          <w:rFonts w:ascii="Book Antiqua" w:hAnsi="Book Antiqua" w:cs="Arial"/>
          <w:sz w:val="24"/>
          <w:szCs w:val="24"/>
          <w:lang w:val="en-US"/>
        </w:rPr>
        <w:t>y (</w:t>
      </w:r>
      <w:r w:rsidR="00E80332" w:rsidRPr="0042764A">
        <w:rPr>
          <w:rFonts w:ascii="Book Antiqua" w:hAnsi="Book Antiqua" w:cs="Arial"/>
          <w:sz w:val="24"/>
          <w:szCs w:val="24"/>
          <w:lang w:val="en-US"/>
        </w:rPr>
        <w:t>PET/CT</w:t>
      </w:r>
      <w:r w:rsidR="007D4166">
        <w:rPr>
          <w:rFonts w:ascii="Book Antiqua" w:hAnsi="Book Antiqua" w:cs="Arial" w:hint="eastAsia"/>
          <w:sz w:val="24"/>
          <w:szCs w:val="24"/>
          <w:lang w:val="en-US" w:eastAsia="zh-CN"/>
        </w:rPr>
        <w:t>)</w:t>
      </w:r>
      <w:r w:rsidRPr="0042764A">
        <w:rPr>
          <w:rFonts w:ascii="Book Antiqua" w:hAnsi="Book Antiqua" w:cs="Arial"/>
          <w:sz w:val="24"/>
          <w:szCs w:val="24"/>
          <w:lang w:val="en-US"/>
        </w:rPr>
        <w:t xml:space="preserve"> </w:t>
      </w:r>
      <w:r w:rsidR="00051669" w:rsidRPr="0042764A">
        <w:rPr>
          <w:rFonts w:ascii="Book Antiqua" w:hAnsi="Book Antiqua" w:cs="Arial"/>
          <w:sz w:val="24"/>
          <w:szCs w:val="24"/>
          <w:lang w:val="en-US"/>
        </w:rPr>
        <w:t xml:space="preserve">with </w:t>
      </w:r>
      <w:r w:rsidR="00BA728C" w:rsidRPr="0042764A">
        <w:rPr>
          <w:rFonts w:ascii="Book Antiqua" w:hAnsi="Book Antiqua" w:cs="Arial"/>
          <w:sz w:val="24"/>
          <w:szCs w:val="24"/>
          <w:lang w:val="en-US"/>
        </w:rPr>
        <w:t>f</w:t>
      </w:r>
      <w:r w:rsidR="00051669" w:rsidRPr="0042764A">
        <w:rPr>
          <w:rFonts w:ascii="Book Antiqua" w:hAnsi="Book Antiqua" w:cs="Arial"/>
          <w:sz w:val="24"/>
          <w:szCs w:val="24"/>
          <w:lang w:val="en-US"/>
        </w:rPr>
        <w:t xml:space="preserve">luorine-18-fluorodeoxyglucose (18F-FDG) </w:t>
      </w:r>
      <w:r w:rsidRPr="0042764A">
        <w:rPr>
          <w:rFonts w:ascii="Book Antiqua" w:hAnsi="Book Antiqua" w:cs="Arial"/>
          <w:sz w:val="24"/>
          <w:szCs w:val="24"/>
          <w:lang w:val="en-US"/>
        </w:rPr>
        <w:t>is a</w:t>
      </w:r>
      <w:r w:rsidR="00BC2529" w:rsidRPr="0042764A">
        <w:rPr>
          <w:rFonts w:ascii="Book Antiqua" w:hAnsi="Book Antiqua" w:cs="Arial"/>
          <w:sz w:val="24"/>
          <w:szCs w:val="24"/>
          <w:lang w:val="en-US"/>
        </w:rPr>
        <w:t>n</w:t>
      </w:r>
      <w:r w:rsidRPr="0042764A">
        <w:rPr>
          <w:rFonts w:ascii="Book Antiqua" w:hAnsi="Book Antiqua" w:cs="Arial"/>
          <w:sz w:val="24"/>
          <w:szCs w:val="24"/>
          <w:lang w:val="en-US"/>
        </w:rPr>
        <w:t xml:space="preserve"> </w:t>
      </w:r>
      <w:r w:rsidR="00051669" w:rsidRPr="0042764A">
        <w:rPr>
          <w:rFonts w:ascii="Book Antiqua" w:hAnsi="Book Antiqua" w:cs="Arial"/>
          <w:sz w:val="24"/>
          <w:szCs w:val="24"/>
          <w:lang w:val="en-US"/>
        </w:rPr>
        <w:t xml:space="preserve">excellent </w:t>
      </w:r>
      <w:r w:rsidRPr="0042764A">
        <w:rPr>
          <w:rFonts w:ascii="Book Antiqua" w:hAnsi="Book Antiqua" w:cs="Arial"/>
          <w:sz w:val="24"/>
          <w:szCs w:val="24"/>
          <w:lang w:val="en-US"/>
        </w:rPr>
        <w:t>hybrid imaging that can be used</w:t>
      </w:r>
      <w:r w:rsidR="00051669" w:rsidRPr="0042764A">
        <w:rPr>
          <w:rFonts w:ascii="Book Antiqua" w:hAnsi="Book Antiqua" w:cs="Arial"/>
          <w:sz w:val="24"/>
          <w:szCs w:val="24"/>
          <w:lang w:val="en-US"/>
        </w:rPr>
        <w:t xml:space="preserve"> in the diagnosis of DFO and to distinguish bone from soft tissues infections</w:t>
      </w:r>
      <w:r w:rsidR="00E80332" w:rsidRPr="0042764A">
        <w:rPr>
          <w:rFonts w:ascii="Book Antiqua" w:hAnsi="Book Antiqua" w:cs="Arial"/>
          <w:sz w:val="24"/>
          <w:szCs w:val="24"/>
          <w:lang w:val="en-US"/>
        </w:rPr>
        <w:t xml:space="preserve">. </w:t>
      </w:r>
      <w:r w:rsidR="00051669" w:rsidRPr="0042764A">
        <w:rPr>
          <w:rFonts w:ascii="Book Antiqua" w:hAnsi="Book Antiqua" w:cs="Arial"/>
          <w:sz w:val="24"/>
          <w:szCs w:val="24"/>
          <w:lang w:val="en-US"/>
        </w:rPr>
        <w:t>18F-FDG is a non-specific tracer to evaluate</w:t>
      </w:r>
      <w:r w:rsidR="00E80332" w:rsidRPr="0042764A">
        <w:rPr>
          <w:rFonts w:ascii="Book Antiqua" w:hAnsi="Book Antiqua" w:cs="Arial"/>
          <w:sz w:val="24"/>
          <w:szCs w:val="24"/>
          <w:lang w:val="en-US"/>
        </w:rPr>
        <w:t xml:space="preserve"> i</w:t>
      </w:r>
      <w:r w:rsidR="00051669" w:rsidRPr="0042764A">
        <w:rPr>
          <w:rFonts w:ascii="Book Antiqua" w:hAnsi="Book Antiqua" w:cs="Arial"/>
          <w:sz w:val="24"/>
          <w:szCs w:val="24"/>
          <w:lang w:val="en-US"/>
        </w:rPr>
        <w:t xml:space="preserve">ntracellular glucose metabolism; its uptake in increased in </w:t>
      </w:r>
      <w:r w:rsidR="009D4D98" w:rsidRPr="0042764A">
        <w:rPr>
          <w:rFonts w:ascii="Book Antiqua" w:hAnsi="Book Antiqua" w:cs="Arial"/>
          <w:sz w:val="24"/>
          <w:szCs w:val="24"/>
          <w:lang w:val="en-US"/>
        </w:rPr>
        <w:t xml:space="preserve">the areas </w:t>
      </w:r>
      <w:r w:rsidR="00E80332" w:rsidRPr="0042764A">
        <w:rPr>
          <w:rFonts w:ascii="Book Antiqua" w:hAnsi="Book Antiqua" w:cs="Arial"/>
          <w:sz w:val="24"/>
          <w:szCs w:val="24"/>
          <w:lang w:val="en-US"/>
        </w:rPr>
        <w:t xml:space="preserve">of infection and </w:t>
      </w:r>
      <w:proofErr w:type="gramStart"/>
      <w:r w:rsidR="00E80332" w:rsidRPr="0042764A">
        <w:rPr>
          <w:rFonts w:ascii="Book Antiqua" w:hAnsi="Book Antiqua" w:cs="Arial"/>
          <w:sz w:val="24"/>
          <w:szCs w:val="24"/>
          <w:lang w:val="en-US"/>
        </w:rPr>
        <w:t>i</w:t>
      </w:r>
      <w:r w:rsidR="00051669" w:rsidRPr="0042764A">
        <w:rPr>
          <w:rFonts w:ascii="Book Antiqua" w:hAnsi="Book Antiqua" w:cs="Arial"/>
          <w:sz w:val="24"/>
          <w:szCs w:val="24"/>
          <w:lang w:val="en-US"/>
        </w:rPr>
        <w:t>nflammation</w:t>
      </w:r>
      <w:r w:rsidR="000D6181" w:rsidRPr="00B64708">
        <w:rPr>
          <w:rFonts w:ascii="Book Antiqua" w:hAnsi="Book Antiqua" w:cs="Arial"/>
          <w:sz w:val="24"/>
          <w:szCs w:val="24"/>
          <w:vertAlign w:val="superscript"/>
          <w:lang w:val="en-US"/>
        </w:rPr>
        <w:t>[</w:t>
      </w:r>
      <w:proofErr w:type="gramEnd"/>
      <w:r w:rsidR="000D6181" w:rsidRPr="00B64708">
        <w:rPr>
          <w:rFonts w:ascii="Book Antiqua" w:hAnsi="Book Antiqua" w:cs="Arial"/>
          <w:sz w:val="24"/>
          <w:szCs w:val="24"/>
          <w:vertAlign w:val="superscript"/>
          <w:lang w:val="en-US"/>
        </w:rPr>
        <w:t>40-42]</w:t>
      </w:r>
      <w:r w:rsidR="00E80332" w:rsidRPr="0042764A">
        <w:rPr>
          <w:rFonts w:ascii="Book Antiqua" w:hAnsi="Book Antiqua" w:cs="Arial"/>
          <w:sz w:val="24"/>
          <w:szCs w:val="24"/>
          <w:lang w:val="en-US"/>
        </w:rPr>
        <w:t xml:space="preserve"> </w:t>
      </w:r>
      <w:r w:rsidR="00B64708">
        <w:rPr>
          <w:rFonts w:ascii="Book Antiqua" w:hAnsi="Book Antiqua" w:cs="Arial" w:hint="eastAsia"/>
          <w:sz w:val="24"/>
          <w:szCs w:val="24"/>
          <w:lang w:val="en-US" w:eastAsia="zh-CN"/>
        </w:rPr>
        <w:t>(</w:t>
      </w:r>
      <w:r w:rsidR="00E80332" w:rsidRPr="0042764A">
        <w:rPr>
          <w:rFonts w:ascii="Book Antiqua" w:hAnsi="Book Antiqua" w:cs="Arial"/>
          <w:sz w:val="24"/>
          <w:szCs w:val="24"/>
          <w:lang w:val="en-US"/>
        </w:rPr>
        <w:t>Figure 4</w:t>
      </w:r>
      <w:r w:rsidR="00B64708">
        <w:rPr>
          <w:rFonts w:ascii="Book Antiqua" w:hAnsi="Book Antiqua" w:cs="Arial" w:hint="eastAsia"/>
          <w:sz w:val="24"/>
          <w:szCs w:val="24"/>
          <w:lang w:val="en-US" w:eastAsia="zh-CN"/>
        </w:rPr>
        <w:t>)</w:t>
      </w:r>
      <w:r w:rsidR="00E80332" w:rsidRPr="0042764A">
        <w:rPr>
          <w:rFonts w:ascii="Book Antiqua" w:hAnsi="Book Antiqua" w:cs="Arial"/>
          <w:sz w:val="24"/>
          <w:szCs w:val="24"/>
          <w:lang w:val="en-US"/>
        </w:rPr>
        <w:t>.</w:t>
      </w:r>
    </w:p>
    <w:p w14:paraId="398E2EA9" w14:textId="3D497ADE" w:rsidR="00E80332" w:rsidRPr="0042764A" w:rsidRDefault="00E80332" w:rsidP="00B64708">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Magnetic resonance imaging (</w:t>
      </w:r>
      <w:r w:rsidRPr="0042764A">
        <w:rPr>
          <w:rFonts w:ascii="Book Antiqua" w:hAnsi="Book Antiqua" w:cs="Arial"/>
          <w:sz w:val="24"/>
          <w:szCs w:val="24"/>
          <w:lang w:val="en-US"/>
        </w:rPr>
        <w:t xml:space="preserve">MRI) </w:t>
      </w:r>
      <w:r w:rsidRPr="0042764A">
        <w:rPr>
          <w:rStyle w:val="hps"/>
          <w:rFonts w:ascii="Book Antiqua" w:hAnsi="Book Antiqua" w:cs="Arial"/>
          <w:sz w:val="24"/>
          <w:szCs w:val="24"/>
          <w:lang w:val="en-US"/>
        </w:rPr>
        <w:t>with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gadolinium</w:t>
      </w:r>
      <w:r w:rsidRPr="0042764A">
        <w:rPr>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 xml:space="preserve">shows </w:t>
      </w:r>
      <w:r w:rsidRPr="0042764A">
        <w:rPr>
          <w:rStyle w:val="hps"/>
          <w:rFonts w:ascii="Book Antiqua" w:hAnsi="Book Antiqua" w:cs="Arial"/>
          <w:sz w:val="24"/>
          <w:szCs w:val="24"/>
          <w:lang w:val="en-US"/>
        </w:rPr>
        <w:t xml:space="preserve">very </w:t>
      </w:r>
      <w:r w:rsidR="00FA12AA" w:rsidRPr="0042764A">
        <w:rPr>
          <w:rStyle w:val="hps"/>
          <w:rFonts w:ascii="Book Antiqua" w:hAnsi="Book Antiqua" w:cs="Arial"/>
          <w:sz w:val="24"/>
          <w:szCs w:val="24"/>
          <w:lang w:val="en-US"/>
        </w:rPr>
        <w:t xml:space="preserve">high </w:t>
      </w:r>
      <w:r w:rsidRPr="0042764A">
        <w:rPr>
          <w:rStyle w:val="hps"/>
          <w:rFonts w:ascii="Book Antiqua" w:hAnsi="Book Antiqua" w:cs="Arial"/>
          <w:sz w:val="24"/>
          <w:szCs w:val="24"/>
          <w:lang w:val="en-US"/>
        </w:rPr>
        <w:t>sensitivity</w:t>
      </w:r>
      <w:r w:rsidRPr="0042764A">
        <w:rPr>
          <w:rFonts w:ascii="Book Antiqua" w:hAnsi="Book Antiqua" w:cs="Arial"/>
          <w:sz w:val="24"/>
          <w:szCs w:val="24"/>
          <w:lang w:val="en-US"/>
        </w:rPr>
        <w:t xml:space="preserve"> </w:t>
      </w:r>
      <w:r w:rsidR="00FA12AA" w:rsidRPr="0042764A">
        <w:rPr>
          <w:rFonts w:ascii="Book Antiqua" w:hAnsi="Book Antiqua" w:cs="Arial"/>
          <w:sz w:val="24"/>
          <w:szCs w:val="24"/>
          <w:lang w:val="en-US"/>
        </w:rPr>
        <w:t>(</w:t>
      </w:r>
      <w:r w:rsidRPr="0042764A">
        <w:rPr>
          <w:rStyle w:val="hps"/>
          <w:rFonts w:ascii="Book Antiqua" w:hAnsi="Book Antiqua" w:cs="Arial"/>
          <w:sz w:val="24"/>
          <w:szCs w:val="24"/>
          <w:lang w:val="en-US"/>
        </w:rPr>
        <w:t>90%</w:t>
      </w:r>
      <w:r w:rsidR="00FA12AA"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 </w:t>
      </w:r>
      <w:r w:rsidR="00FA12AA" w:rsidRPr="0042764A">
        <w:rPr>
          <w:rFonts w:ascii="Book Antiqua" w:hAnsi="Book Antiqua" w:cs="Arial"/>
          <w:sz w:val="24"/>
          <w:szCs w:val="24"/>
          <w:lang w:val="en-US"/>
        </w:rPr>
        <w:t xml:space="preserve">and </w:t>
      </w:r>
      <w:r w:rsidRPr="0042764A">
        <w:rPr>
          <w:rFonts w:ascii="Book Antiqua" w:hAnsi="Book Antiqua" w:cs="Arial"/>
          <w:sz w:val="24"/>
          <w:szCs w:val="24"/>
          <w:lang w:val="en-US"/>
        </w:rPr>
        <w:t xml:space="preserve">specificity </w:t>
      </w:r>
      <w:r w:rsidR="00FA12AA" w:rsidRPr="0042764A">
        <w:rPr>
          <w:rFonts w:ascii="Book Antiqua" w:hAnsi="Book Antiqua" w:cs="Arial"/>
          <w:sz w:val="24"/>
          <w:szCs w:val="24"/>
          <w:lang w:val="en-US"/>
        </w:rPr>
        <w:t>(</w:t>
      </w:r>
      <w:r w:rsidRPr="0042764A">
        <w:rPr>
          <w:rStyle w:val="hps"/>
          <w:rFonts w:ascii="Book Antiqua" w:hAnsi="Book Antiqua" w:cs="Arial"/>
          <w:sz w:val="24"/>
          <w:szCs w:val="24"/>
          <w:lang w:val="en-US"/>
        </w:rPr>
        <w:t>85</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 the diagnosis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of </w:t>
      </w:r>
      <w:r w:rsidR="00FA12AA" w:rsidRPr="0042764A">
        <w:rPr>
          <w:rStyle w:val="hps"/>
          <w:rFonts w:ascii="Book Antiqua" w:hAnsi="Book Antiqua" w:cs="Arial"/>
          <w:sz w:val="24"/>
          <w:szCs w:val="24"/>
          <w:lang w:val="en-US"/>
        </w:rPr>
        <w:t>DFO.</w:t>
      </w:r>
      <w:r w:rsidR="0042764A">
        <w:rPr>
          <w:rStyle w:val="hps"/>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 xml:space="preserve">The gadolinium uptake allows to distinguish </w:t>
      </w:r>
      <w:r w:rsidRPr="0042764A">
        <w:rPr>
          <w:rStyle w:val="hps"/>
          <w:rFonts w:ascii="Book Antiqua" w:hAnsi="Book Antiqua" w:cs="Arial"/>
          <w:sz w:val="24"/>
          <w:szCs w:val="24"/>
          <w:lang w:val="en-US"/>
        </w:rPr>
        <w:t>between</w:t>
      </w:r>
      <w:r w:rsidRPr="0042764A">
        <w:rPr>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soft tissues and bone better than</w:t>
      </w:r>
      <w:r w:rsidRPr="0042764A">
        <w:rPr>
          <w:rStyle w:val="hps"/>
          <w:rFonts w:ascii="Book Antiqua" w:hAnsi="Book Antiqua" w:cs="Arial"/>
          <w:sz w:val="24"/>
          <w:szCs w:val="24"/>
          <w:lang w:val="en-US"/>
        </w:rPr>
        <w:t xml:space="preserve"> CT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proofErr w:type="spellStart"/>
      <w:r w:rsidRPr="0042764A">
        <w:rPr>
          <w:rStyle w:val="hps"/>
          <w:rFonts w:ascii="Book Antiqua" w:hAnsi="Book Antiqua" w:cs="Arial"/>
          <w:sz w:val="24"/>
          <w:szCs w:val="24"/>
          <w:lang w:val="en-US"/>
        </w:rPr>
        <w:t>scintigraphic</w:t>
      </w:r>
      <w:proofErr w:type="spellEnd"/>
      <w:r w:rsidRPr="0042764A">
        <w:rPr>
          <w:rFonts w:ascii="Book Antiqua" w:hAnsi="Book Antiqua" w:cs="Arial"/>
          <w:sz w:val="24"/>
          <w:szCs w:val="24"/>
          <w:lang w:val="en-US"/>
        </w:rPr>
        <w:t xml:space="preserve"> </w:t>
      </w:r>
      <w:proofErr w:type="gramStart"/>
      <w:r w:rsidR="00FA12AA" w:rsidRPr="0042764A">
        <w:rPr>
          <w:rStyle w:val="hps"/>
          <w:rFonts w:ascii="Book Antiqua" w:hAnsi="Book Antiqua" w:cs="Arial"/>
          <w:sz w:val="24"/>
          <w:szCs w:val="24"/>
          <w:lang w:val="en-US"/>
        </w:rPr>
        <w:t>methods</w:t>
      </w:r>
      <w:r w:rsidR="000D6181" w:rsidRPr="00AC152C">
        <w:rPr>
          <w:rFonts w:ascii="Book Antiqua" w:hAnsi="Book Antiqua" w:cs="Arial"/>
          <w:sz w:val="24"/>
          <w:szCs w:val="24"/>
          <w:vertAlign w:val="superscript"/>
          <w:lang w:val="en-US"/>
        </w:rPr>
        <w:t>[</w:t>
      </w:r>
      <w:proofErr w:type="gramEnd"/>
      <w:r w:rsidRPr="00AC152C">
        <w:rPr>
          <w:rFonts w:ascii="Book Antiqua" w:hAnsi="Book Antiqua" w:cs="Arial"/>
          <w:sz w:val="24"/>
          <w:szCs w:val="24"/>
          <w:vertAlign w:val="superscript"/>
          <w:lang w:val="en-US"/>
        </w:rPr>
        <w:t>43,44</w:t>
      </w:r>
      <w:r w:rsidR="000D6181" w:rsidRPr="00AC152C">
        <w:rPr>
          <w:rFonts w:ascii="Book Antiqua" w:hAnsi="Book Antiqua" w:cs="Arial"/>
          <w:sz w:val="24"/>
          <w:szCs w:val="24"/>
          <w:vertAlign w:val="superscript"/>
          <w:lang w:val="en-US"/>
        </w:rPr>
        <w:t>]</w:t>
      </w:r>
      <w:r w:rsidR="000D6181"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The typical changes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 the bone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marrow</w:t>
      </w:r>
      <w:r w:rsidRPr="0042764A">
        <w:rPr>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 xml:space="preserve">predictive for </w:t>
      </w:r>
      <w:r w:rsidRPr="0042764A">
        <w:rPr>
          <w:rStyle w:val="hps"/>
          <w:rFonts w:ascii="Book Antiqua" w:hAnsi="Book Antiqua" w:cs="Arial"/>
          <w:sz w:val="24"/>
          <w:szCs w:val="24"/>
          <w:lang w:val="en-US"/>
        </w:rPr>
        <w:t>osteomyelitis</w:t>
      </w:r>
      <w:r w:rsidRPr="0042764A">
        <w:rPr>
          <w:rFonts w:ascii="Book Antiqua" w:hAnsi="Book Antiqua" w:cs="Arial"/>
          <w:sz w:val="24"/>
          <w:szCs w:val="24"/>
          <w:lang w:val="en-US"/>
        </w:rPr>
        <w:t xml:space="preserve"> </w:t>
      </w:r>
      <w:r w:rsidR="00FA12AA" w:rsidRPr="0042764A">
        <w:rPr>
          <w:rFonts w:ascii="Book Antiqua" w:hAnsi="Book Antiqua" w:cs="Arial"/>
          <w:sz w:val="24"/>
          <w:szCs w:val="24"/>
          <w:lang w:val="en-US"/>
        </w:rPr>
        <w:t xml:space="preserve">are </w:t>
      </w:r>
      <w:r w:rsidRPr="0042764A">
        <w:rPr>
          <w:rStyle w:val="hps"/>
          <w:rFonts w:ascii="Book Antiqua" w:hAnsi="Book Antiqua" w:cs="Arial"/>
          <w:sz w:val="24"/>
          <w:szCs w:val="24"/>
          <w:lang w:val="en-US"/>
        </w:rPr>
        <w:t>low</w:t>
      </w:r>
      <w:r w:rsidRPr="0042764A">
        <w:rPr>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 xml:space="preserve">signal </w:t>
      </w:r>
      <w:r w:rsidRPr="0042764A">
        <w:rPr>
          <w:rStyle w:val="hps"/>
          <w:rFonts w:ascii="Book Antiqua" w:hAnsi="Book Antiqua" w:cs="Arial"/>
          <w:sz w:val="24"/>
          <w:szCs w:val="24"/>
          <w:lang w:val="en-US"/>
        </w:rPr>
        <w:t>intensity 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T1-weighted sequences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 high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signal intensity 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T2-weighted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sequences</w:t>
      </w:r>
      <w:r w:rsidRPr="0042764A">
        <w:rPr>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 xml:space="preserve">These findings </w:t>
      </w:r>
      <w:r w:rsidRPr="0042764A">
        <w:rPr>
          <w:rStyle w:val="hps"/>
          <w:rFonts w:ascii="Book Antiqua" w:hAnsi="Book Antiqua" w:cs="Arial"/>
          <w:sz w:val="24"/>
          <w:szCs w:val="24"/>
          <w:lang w:val="en-US"/>
        </w:rPr>
        <w:t>may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be</w:t>
      </w:r>
      <w:r w:rsidRPr="0042764A">
        <w:rPr>
          <w:rFonts w:ascii="Book Antiqua" w:hAnsi="Book Antiqua" w:cs="Arial"/>
          <w:sz w:val="24"/>
          <w:szCs w:val="24"/>
          <w:lang w:val="en-US"/>
        </w:rPr>
        <w:t xml:space="preserve"> </w:t>
      </w:r>
      <w:r w:rsidR="00FA12AA" w:rsidRPr="0042764A">
        <w:rPr>
          <w:rFonts w:ascii="Book Antiqua" w:hAnsi="Book Antiqua" w:cs="Arial"/>
          <w:sz w:val="24"/>
          <w:szCs w:val="24"/>
          <w:lang w:val="en-US"/>
        </w:rPr>
        <w:t xml:space="preserve">already </w:t>
      </w:r>
      <w:r w:rsidRPr="0042764A">
        <w:rPr>
          <w:rStyle w:val="hps"/>
          <w:rFonts w:ascii="Book Antiqua" w:hAnsi="Book Antiqua" w:cs="Arial"/>
          <w:sz w:val="24"/>
          <w:szCs w:val="24"/>
          <w:lang w:val="en-US"/>
        </w:rPr>
        <w:t>evident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3 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after the onset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infection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major limit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 the reduced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resolution</w:t>
      </w:r>
      <w:r w:rsidRPr="0042764A">
        <w:rPr>
          <w:rFonts w:ascii="Book Antiqua" w:hAnsi="Book Antiqua" w:cs="Arial"/>
          <w:sz w:val="24"/>
          <w:szCs w:val="24"/>
          <w:lang w:val="en-US"/>
        </w:rPr>
        <w:t xml:space="preserve"> </w:t>
      </w:r>
      <w:r w:rsidR="00FA12AA" w:rsidRPr="0042764A">
        <w:rPr>
          <w:rStyle w:val="hps"/>
          <w:rFonts w:ascii="Book Antiqua" w:hAnsi="Book Antiqua" w:cs="Arial"/>
          <w:sz w:val="24"/>
          <w:szCs w:val="24"/>
          <w:lang w:val="en-US"/>
        </w:rPr>
        <w:t xml:space="preserve">in the evaluation of </w:t>
      </w:r>
      <w:r w:rsidRPr="0042764A">
        <w:rPr>
          <w:rStyle w:val="hps"/>
          <w:rFonts w:ascii="Book Antiqua" w:hAnsi="Book Antiqua" w:cs="Arial"/>
          <w:sz w:val="24"/>
          <w:szCs w:val="24"/>
          <w:lang w:val="en-US"/>
        </w:rPr>
        <w:t xml:space="preserve">cortical bone </w:t>
      </w:r>
      <w:r w:rsidR="00FA12AA" w:rsidRPr="0042764A">
        <w:rPr>
          <w:rStyle w:val="hps"/>
          <w:rFonts w:ascii="Book Antiqua" w:hAnsi="Book Antiqua" w:cs="Arial"/>
          <w:sz w:val="24"/>
          <w:szCs w:val="24"/>
          <w:lang w:val="en-US"/>
        </w:rPr>
        <w:t xml:space="preserve">that </w:t>
      </w:r>
      <w:r w:rsidRPr="0042764A">
        <w:rPr>
          <w:rStyle w:val="hps"/>
          <w:rFonts w:ascii="Book Antiqua" w:hAnsi="Book Antiqua" w:cs="Arial"/>
          <w:sz w:val="24"/>
          <w:szCs w:val="24"/>
          <w:lang w:val="en-US"/>
        </w:rPr>
        <w:t>does not allow</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to highlight</w:t>
      </w:r>
      <w:r w:rsidRPr="0042764A">
        <w:rPr>
          <w:rFonts w:ascii="Book Antiqua" w:hAnsi="Book Antiqua" w:cs="Arial"/>
          <w:sz w:val="24"/>
          <w:szCs w:val="24"/>
          <w:lang w:val="en-US"/>
        </w:rPr>
        <w:t xml:space="preserve"> </w:t>
      </w:r>
      <w:r w:rsidR="00FA12AA" w:rsidRPr="0042764A">
        <w:rPr>
          <w:rFonts w:ascii="Book Antiqua" w:hAnsi="Book Antiqua" w:cs="Arial"/>
          <w:sz w:val="24"/>
          <w:szCs w:val="24"/>
          <w:lang w:val="en-US"/>
        </w:rPr>
        <w:t xml:space="preserve">few </w:t>
      </w:r>
      <w:r w:rsidRPr="0042764A">
        <w:rPr>
          <w:rStyle w:val="hps"/>
          <w:rFonts w:ascii="Book Antiqua" w:hAnsi="Book Antiqua" w:cs="Arial"/>
          <w:sz w:val="24"/>
          <w:szCs w:val="24"/>
          <w:lang w:val="en-US"/>
        </w:rPr>
        <w:t>cases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infection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such as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osteitis</w:t>
      </w:r>
      <w:r w:rsidRPr="0042764A">
        <w:rPr>
          <w:rFonts w:ascii="Book Antiqua" w:hAnsi="Book Antiqua" w:cs="Arial"/>
          <w:sz w:val="24"/>
          <w:szCs w:val="24"/>
          <w:lang w:val="en-US"/>
        </w:rPr>
        <w:t xml:space="preserve"> </w:t>
      </w:r>
      <w:r w:rsidR="008A3DFB" w:rsidRPr="0042764A">
        <w:rPr>
          <w:rFonts w:ascii="Book Antiqua" w:hAnsi="Book Antiqua" w:cs="Arial"/>
          <w:sz w:val="24"/>
          <w:szCs w:val="24"/>
          <w:lang w:val="en-US"/>
        </w:rPr>
        <w:t xml:space="preserve">or to distinguish other causes of </w:t>
      </w:r>
      <w:r w:rsidRPr="0042764A">
        <w:rPr>
          <w:rStyle w:val="hps"/>
          <w:rFonts w:ascii="Book Antiqua" w:hAnsi="Book Antiqua" w:cs="Arial"/>
          <w:sz w:val="24"/>
          <w:szCs w:val="24"/>
          <w:lang w:val="en-US"/>
        </w:rPr>
        <w:t>bone</w:t>
      </w:r>
      <w:r w:rsidR="008A3DFB" w:rsidRPr="0042764A">
        <w:rPr>
          <w:rStyle w:val="hps"/>
          <w:rFonts w:ascii="Book Antiqua" w:hAnsi="Book Antiqua" w:cs="Arial"/>
          <w:sz w:val="24"/>
          <w:szCs w:val="24"/>
          <w:lang w:val="en-US"/>
        </w:rPr>
        <w:t xml:space="preserve"> </w:t>
      </w:r>
      <w:proofErr w:type="gramStart"/>
      <w:r w:rsidR="008A3DFB" w:rsidRPr="0042764A">
        <w:rPr>
          <w:rStyle w:val="hps"/>
          <w:rFonts w:ascii="Book Antiqua" w:hAnsi="Book Antiqua" w:cs="Arial"/>
          <w:sz w:val="24"/>
          <w:szCs w:val="24"/>
          <w:lang w:val="en-US"/>
        </w:rPr>
        <w:t>injury</w:t>
      </w:r>
      <w:r w:rsidR="000D6181" w:rsidRPr="00AC152C">
        <w:rPr>
          <w:rStyle w:val="hps"/>
          <w:rFonts w:ascii="Book Antiqua" w:hAnsi="Book Antiqua" w:cs="Arial"/>
          <w:sz w:val="24"/>
          <w:szCs w:val="24"/>
          <w:vertAlign w:val="superscript"/>
          <w:lang w:val="en-US"/>
        </w:rPr>
        <w:t>[</w:t>
      </w:r>
      <w:proofErr w:type="gramEnd"/>
      <w:r w:rsidR="000D6181" w:rsidRPr="00AC152C">
        <w:rPr>
          <w:rStyle w:val="hps"/>
          <w:rFonts w:ascii="Book Antiqua" w:hAnsi="Book Antiqua" w:cs="Arial"/>
          <w:sz w:val="24"/>
          <w:szCs w:val="24"/>
          <w:vertAlign w:val="superscript"/>
          <w:lang w:val="en-US"/>
        </w:rPr>
        <w:t>45,46]</w:t>
      </w:r>
      <w:r w:rsidR="008A3DFB" w:rsidRPr="0042764A">
        <w:rPr>
          <w:rStyle w:val="hps"/>
          <w:rFonts w:ascii="Book Antiqua" w:hAnsi="Book Antiqua" w:cs="Arial"/>
          <w:sz w:val="24"/>
          <w:szCs w:val="24"/>
          <w:lang w:val="en-US"/>
        </w:rPr>
        <w:t>.</w:t>
      </w:r>
    </w:p>
    <w:p w14:paraId="1EA0DC45" w14:textId="31C48EF5" w:rsidR="00E80332" w:rsidRPr="0042764A" w:rsidRDefault="00E80332" w:rsidP="00AC152C">
      <w:pPr>
        <w:spacing w:after="0" w:line="360" w:lineRule="auto"/>
        <w:ind w:firstLineChars="100" w:firstLine="240"/>
        <w:jc w:val="both"/>
        <w:rPr>
          <w:rFonts w:ascii="Book Antiqua" w:hAnsi="Book Antiqua" w:cs="Arial"/>
          <w:sz w:val="24"/>
          <w:szCs w:val="24"/>
          <w:lang w:val="en-US"/>
        </w:rPr>
      </w:pPr>
      <w:r w:rsidRPr="0042764A">
        <w:rPr>
          <w:rFonts w:ascii="Book Antiqua" w:hAnsi="Book Antiqua" w:cs="Arial"/>
          <w:sz w:val="24"/>
          <w:szCs w:val="24"/>
          <w:lang w:val="en-US"/>
        </w:rPr>
        <w:t xml:space="preserve">The guidelines suggest that </w:t>
      </w:r>
      <w:r w:rsidR="00FC560E" w:rsidRPr="0042764A">
        <w:rPr>
          <w:rFonts w:ascii="Book Antiqua" w:hAnsi="Book Antiqua" w:cs="Arial"/>
          <w:sz w:val="24"/>
          <w:szCs w:val="24"/>
          <w:lang w:val="en-US"/>
        </w:rPr>
        <w:t xml:space="preserve">the </w:t>
      </w:r>
      <w:r w:rsidRPr="0042764A">
        <w:rPr>
          <w:rFonts w:ascii="Book Antiqua" w:hAnsi="Book Antiqua" w:cs="Arial"/>
          <w:sz w:val="24"/>
          <w:szCs w:val="24"/>
          <w:lang w:val="en-US"/>
        </w:rPr>
        <w:t xml:space="preserve">diagnosis of </w:t>
      </w:r>
      <w:r w:rsidR="00FC560E" w:rsidRPr="0042764A">
        <w:rPr>
          <w:rFonts w:ascii="Book Antiqua" w:hAnsi="Book Antiqua" w:cs="Arial"/>
          <w:sz w:val="24"/>
          <w:szCs w:val="24"/>
          <w:lang w:val="en-US"/>
        </w:rPr>
        <w:t xml:space="preserve">DFO include the </w:t>
      </w:r>
      <w:r w:rsidRPr="0042764A">
        <w:rPr>
          <w:rFonts w:ascii="Book Antiqua" w:hAnsi="Book Antiqua" w:cs="Arial"/>
          <w:sz w:val="24"/>
          <w:szCs w:val="24"/>
          <w:lang w:val="en-US"/>
        </w:rPr>
        <w:t xml:space="preserve">combination of </w:t>
      </w:r>
      <w:r w:rsidR="00FC560E" w:rsidRPr="0042764A">
        <w:rPr>
          <w:rFonts w:ascii="Book Antiqua" w:hAnsi="Book Antiqua" w:cs="Arial"/>
          <w:sz w:val="24"/>
          <w:szCs w:val="24"/>
          <w:lang w:val="en-US"/>
        </w:rPr>
        <w:t xml:space="preserve">different </w:t>
      </w:r>
      <w:r w:rsidRPr="0042764A">
        <w:rPr>
          <w:rFonts w:ascii="Book Antiqua" w:hAnsi="Book Antiqua" w:cs="Arial"/>
          <w:sz w:val="24"/>
          <w:szCs w:val="24"/>
          <w:lang w:val="en-US"/>
        </w:rPr>
        <w:t xml:space="preserve">diagnostic tests, such as </w:t>
      </w:r>
      <w:r w:rsidR="00FC560E" w:rsidRPr="0042764A">
        <w:rPr>
          <w:rFonts w:ascii="Book Antiqua" w:hAnsi="Book Antiqua" w:cs="Arial"/>
          <w:sz w:val="24"/>
          <w:szCs w:val="24"/>
          <w:lang w:val="en-US"/>
        </w:rPr>
        <w:t>PTB</w:t>
      </w:r>
      <w:r w:rsidRPr="0042764A">
        <w:rPr>
          <w:rFonts w:ascii="Book Antiqua" w:hAnsi="Book Antiqua" w:cs="Arial"/>
          <w:sz w:val="24"/>
          <w:szCs w:val="24"/>
          <w:lang w:val="en-US"/>
        </w:rPr>
        <w:t>, serum inflammatory markers, X-ray, MRI or radionuclide scanning</w:t>
      </w:r>
      <w:r w:rsidR="00FC560E" w:rsidRPr="0042764A">
        <w:rPr>
          <w:rFonts w:ascii="Book Antiqua" w:hAnsi="Book Antiqua" w:cs="Arial"/>
          <w:sz w:val="24"/>
          <w:szCs w:val="24"/>
          <w:lang w:val="en-US"/>
        </w:rPr>
        <w:t>. X-ray should be always the first imaging evaluation; when more specific imaging are</w:t>
      </w:r>
      <w:r w:rsidRPr="0042764A">
        <w:rPr>
          <w:rFonts w:ascii="Book Antiqua" w:hAnsi="Book Antiqua" w:cs="Arial"/>
          <w:sz w:val="24"/>
          <w:szCs w:val="24"/>
          <w:lang w:val="en-US"/>
        </w:rPr>
        <w:t xml:space="preserve"> </w:t>
      </w:r>
      <w:r w:rsidR="00FC560E" w:rsidRPr="0042764A">
        <w:rPr>
          <w:rFonts w:ascii="Book Antiqua" w:hAnsi="Book Antiqua" w:cs="Arial"/>
          <w:sz w:val="24"/>
          <w:szCs w:val="24"/>
          <w:lang w:val="en-US"/>
        </w:rPr>
        <w:t xml:space="preserve">required, </w:t>
      </w:r>
      <w:r w:rsidRPr="0042764A">
        <w:rPr>
          <w:rFonts w:ascii="Book Antiqua" w:hAnsi="Book Antiqua" w:cs="Arial"/>
          <w:sz w:val="24"/>
          <w:szCs w:val="24"/>
          <w:lang w:val="en-US"/>
        </w:rPr>
        <w:t xml:space="preserve">MRI is </w:t>
      </w:r>
      <w:r w:rsidR="00FC560E" w:rsidRPr="0042764A">
        <w:rPr>
          <w:rFonts w:ascii="Book Antiqua" w:hAnsi="Book Antiqua" w:cs="Arial"/>
          <w:sz w:val="24"/>
          <w:szCs w:val="24"/>
          <w:lang w:val="en-US"/>
        </w:rPr>
        <w:t xml:space="preserve">the first </w:t>
      </w:r>
      <w:r w:rsidRPr="0042764A">
        <w:rPr>
          <w:rFonts w:ascii="Book Antiqua" w:hAnsi="Book Antiqua" w:cs="Arial"/>
          <w:sz w:val="24"/>
          <w:szCs w:val="24"/>
          <w:lang w:val="en-US"/>
        </w:rPr>
        <w:t>choice</w:t>
      </w:r>
      <w:r w:rsidR="00FC560E" w:rsidRPr="0042764A">
        <w:rPr>
          <w:rFonts w:ascii="Book Antiqua" w:hAnsi="Book Antiqua" w:cs="Arial"/>
          <w:sz w:val="24"/>
          <w:szCs w:val="24"/>
          <w:lang w:val="en-US"/>
        </w:rPr>
        <w:t xml:space="preserve"> while</w:t>
      </w:r>
      <w:r w:rsidRPr="0042764A">
        <w:rPr>
          <w:rFonts w:ascii="Book Antiqua" w:hAnsi="Book Antiqua" w:cs="Arial"/>
          <w:sz w:val="24"/>
          <w:szCs w:val="24"/>
          <w:lang w:val="en-US"/>
        </w:rPr>
        <w:t xml:space="preserve"> white blood cell</w:t>
      </w:r>
      <w:r w:rsidR="00FC560E" w:rsidRPr="0042764A">
        <w:rPr>
          <w:rFonts w:ascii="Book Antiqua" w:hAnsi="Book Antiqua" w:cs="Arial"/>
          <w:sz w:val="24"/>
          <w:szCs w:val="24"/>
          <w:lang w:val="en-US"/>
        </w:rPr>
        <w:t>-labelled radionuclide scan, SPECT/CT and</w:t>
      </w:r>
      <w:r w:rsidR="00297926">
        <w:rPr>
          <w:rFonts w:ascii="Book Antiqua" w:hAnsi="Book Antiqua" w:cs="Arial"/>
          <w:sz w:val="24"/>
          <w:szCs w:val="24"/>
          <w:lang w:val="en-US"/>
        </w:rPr>
        <w:t xml:space="preserve"> 18 F-</w:t>
      </w:r>
      <w:r w:rsidRPr="0042764A">
        <w:rPr>
          <w:rFonts w:ascii="Book Antiqua" w:hAnsi="Book Antiqua" w:cs="Arial"/>
          <w:sz w:val="24"/>
          <w:szCs w:val="24"/>
          <w:lang w:val="en-US"/>
        </w:rPr>
        <w:t xml:space="preserve">FDG PET/CT </w:t>
      </w:r>
      <w:r w:rsidR="00FC560E" w:rsidRPr="0042764A">
        <w:rPr>
          <w:rFonts w:ascii="Book Antiqua" w:hAnsi="Book Antiqua" w:cs="Arial"/>
          <w:sz w:val="24"/>
          <w:szCs w:val="24"/>
          <w:lang w:val="en-US"/>
        </w:rPr>
        <w:t>are used</w:t>
      </w:r>
      <w:r w:rsidR="00AC152C">
        <w:rPr>
          <w:rFonts w:ascii="Book Antiqua" w:hAnsi="Book Antiqua" w:cs="Arial"/>
          <w:sz w:val="24"/>
          <w:szCs w:val="24"/>
          <w:lang w:val="en-US"/>
        </w:rPr>
        <w:t xml:space="preserve"> only if MRI is contraindicated</w:t>
      </w:r>
      <w:r w:rsidR="000D6181" w:rsidRPr="00AC152C">
        <w:rPr>
          <w:rFonts w:ascii="Book Antiqua" w:hAnsi="Book Antiqua" w:cs="Arial"/>
          <w:sz w:val="24"/>
          <w:szCs w:val="24"/>
          <w:vertAlign w:val="superscript"/>
          <w:lang w:val="en-US"/>
        </w:rPr>
        <w:t>[21,22]</w:t>
      </w:r>
      <w:r w:rsidRPr="0042764A">
        <w:rPr>
          <w:rFonts w:ascii="Book Antiqua" w:hAnsi="Book Antiqua" w:cs="Arial"/>
          <w:sz w:val="24"/>
          <w:szCs w:val="24"/>
          <w:lang w:val="en-US"/>
        </w:rPr>
        <w:t xml:space="preserve"> </w:t>
      </w:r>
      <w:r w:rsidR="00AC152C">
        <w:rPr>
          <w:rFonts w:ascii="Book Antiqua" w:hAnsi="Book Antiqua" w:cs="Arial" w:hint="eastAsia"/>
          <w:sz w:val="24"/>
          <w:szCs w:val="24"/>
          <w:lang w:val="en-US" w:eastAsia="zh-CN"/>
        </w:rPr>
        <w:t>(</w:t>
      </w:r>
      <w:r w:rsidRPr="0042764A">
        <w:rPr>
          <w:rFonts w:ascii="Book Antiqua" w:hAnsi="Book Antiqua" w:cs="Arial"/>
          <w:sz w:val="24"/>
          <w:szCs w:val="24"/>
          <w:lang w:val="en-US"/>
        </w:rPr>
        <w:t>Figure</w:t>
      </w:r>
      <w:r w:rsidR="00703AA0">
        <w:rPr>
          <w:rFonts w:ascii="Book Antiqua" w:hAnsi="Book Antiqua" w:cs="Arial" w:hint="eastAsia"/>
          <w:sz w:val="24"/>
          <w:szCs w:val="24"/>
          <w:lang w:val="en-US" w:eastAsia="zh-CN"/>
        </w:rPr>
        <w:t>s</w:t>
      </w:r>
      <w:r w:rsidRPr="0042764A">
        <w:rPr>
          <w:rFonts w:ascii="Book Antiqua" w:hAnsi="Book Antiqua" w:cs="Arial"/>
          <w:sz w:val="24"/>
          <w:szCs w:val="24"/>
          <w:lang w:val="en-US"/>
        </w:rPr>
        <w:t xml:space="preserve"> 5</w:t>
      </w:r>
      <w:r w:rsidR="00703AA0">
        <w:rPr>
          <w:rFonts w:ascii="Book Antiqua" w:hAnsi="Book Antiqua" w:cs="Arial" w:hint="eastAsia"/>
          <w:sz w:val="24"/>
          <w:szCs w:val="24"/>
          <w:lang w:val="en-US" w:eastAsia="zh-CN"/>
        </w:rPr>
        <w:t>-</w:t>
      </w:r>
      <w:r w:rsidR="001C4B49" w:rsidRPr="0042764A">
        <w:rPr>
          <w:rFonts w:ascii="Book Antiqua" w:hAnsi="Book Antiqua" w:cs="Arial"/>
          <w:sz w:val="24"/>
          <w:szCs w:val="24"/>
          <w:lang w:val="en-US"/>
        </w:rPr>
        <w:t>7</w:t>
      </w:r>
      <w:r w:rsidR="00AC152C">
        <w:rPr>
          <w:rFonts w:ascii="Book Antiqua" w:hAnsi="Book Antiqua" w:cs="Arial" w:hint="eastAsia"/>
          <w:sz w:val="24"/>
          <w:szCs w:val="24"/>
          <w:lang w:val="en-US" w:eastAsia="zh-CN"/>
        </w:rPr>
        <w:t>)</w:t>
      </w:r>
      <w:r w:rsidRPr="0042764A">
        <w:rPr>
          <w:rFonts w:ascii="Book Antiqua" w:hAnsi="Book Antiqua" w:cs="Arial"/>
          <w:sz w:val="24"/>
          <w:szCs w:val="24"/>
          <w:lang w:val="en-US"/>
        </w:rPr>
        <w:t>.</w:t>
      </w:r>
      <w:r w:rsidR="0042764A">
        <w:rPr>
          <w:rFonts w:ascii="Book Antiqua" w:hAnsi="Book Antiqua" w:cs="Arial"/>
          <w:sz w:val="24"/>
          <w:szCs w:val="24"/>
          <w:lang w:val="en-US"/>
        </w:rPr>
        <w:t xml:space="preserve"> </w:t>
      </w:r>
    </w:p>
    <w:p w14:paraId="1C2EF280" w14:textId="3388DC73" w:rsidR="00E80332" w:rsidRPr="0042764A" w:rsidRDefault="00E80332" w:rsidP="00AC152C">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lastRenderedPageBreak/>
        <w:t>The gold standard for</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diagnosis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osteomyelitis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w:t>
      </w:r>
      <w:r w:rsidRPr="0042764A">
        <w:rPr>
          <w:rFonts w:ascii="Book Antiqua" w:hAnsi="Book Antiqua" w:cs="Arial"/>
          <w:sz w:val="24"/>
          <w:szCs w:val="24"/>
          <w:lang w:val="en-US"/>
        </w:rPr>
        <w:t xml:space="preserve"> </w:t>
      </w:r>
      <w:r w:rsidR="006C4731" w:rsidRPr="0042764A">
        <w:rPr>
          <w:rStyle w:val="hps"/>
          <w:rFonts w:ascii="Book Antiqua" w:hAnsi="Book Antiqua" w:cs="Arial"/>
          <w:sz w:val="24"/>
          <w:szCs w:val="24"/>
          <w:lang w:val="en-US"/>
        </w:rPr>
        <w:t xml:space="preserve">the </w:t>
      </w:r>
      <w:r w:rsidRPr="0042764A">
        <w:rPr>
          <w:rStyle w:val="hps"/>
          <w:rFonts w:ascii="Book Antiqua" w:hAnsi="Book Antiqua" w:cs="Arial"/>
          <w:sz w:val="24"/>
          <w:szCs w:val="24"/>
          <w:lang w:val="en-US"/>
        </w:rPr>
        <w:t>bone biopsy</w:t>
      </w:r>
      <w:r w:rsidRPr="0042764A">
        <w:rPr>
          <w:rFonts w:ascii="Book Antiqua" w:hAnsi="Book Antiqua" w:cs="Arial"/>
          <w:sz w:val="24"/>
          <w:szCs w:val="24"/>
          <w:lang w:val="en-US"/>
        </w:rPr>
        <w:t xml:space="preserve"> </w:t>
      </w:r>
      <w:r w:rsidR="006C4731" w:rsidRPr="0042764A">
        <w:rPr>
          <w:rFonts w:ascii="Book Antiqua" w:hAnsi="Book Antiqua" w:cs="Arial"/>
          <w:sz w:val="24"/>
          <w:szCs w:val="24"/>
          <w:lang w:val="en-US"/>
        </w:rPr>
        <w:t>w</w:t>
      </w:r>
      <w:r w:rsidR="00B11BF7" w:rsidRPr="0042764A">
        <w:rPr>
          <w:rFonts w:ascii="Book Antiqua" w:hAnsi="Book Antiqua" w:cs="Arial"/>
          <w:sz w:val="24"/>
          <w:szCs w:val="24"/>
          <w:lang w:val="en-US"/>
        </w:rPr>
        <w:t>h</w:t>
      </w:r>
      <w:r w:rsidR="006C4731" w:rsidRPr="0042764A">
        <w:rPr>
          <w:rFonts w:ascii="Book Antiqua" w:hAnsi="Book Antiqua" w:cs="Arial"/>
          <w:sz w:val="24"/>
          <w:szCs w:val="24"/>
          <w:lang w:val="en-US"/>
        </w:rPr>
        <w:t>ich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provides histological</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microbiological</w:t>
      </w:r>
      <w:r w:rsidR="00B11BF7" w:rsidRPr="0042764A">
        <w:rPr>
          <w:rStyle w:val="hps"/>
          <w:rFonts w:ascii="Book Antiqua" w:hAnsi="Book Antiqua" w:cs="Arial"/>
          <w:sz w:val="24"/>
          <w:szCs w:val="24"/>
          <w:lang w:val="en-US"/>
        </w:rPr>
        <w:t xml:space="preserve"> </w:t>
      </w:r>
      <w:proofErr w:type="gramStart"/>
      <w:r w:rsidR="00B11BF7" w:rsidRPr="0042764A">
        <w:rPr>
          <w:rStyle w:val="hps"/>
          <w:rFonts w:ascii="Book Antiqua" w:hAnsi="Book Antiqua" w:cs="Arial"/>
          <w:sz w:val="24"/>
          <w:szCs w:val="24"/>
          <w:lang w:val="en-US"/>
        </w:rPr>
        <w:t>findings</w:t>
      </w:r>
      <w:r w:rsidR="000D6181" w:rsidRPr="00AC152C">
        <w:rPr>
          <w:rFonts w:ascii="Book Antiqua" w:hAnsi="Book Antiqua" w:cs="Arial"/>
          <w:sz w:val="24"/>
          <w:szCs w:val="24"/>
          <w:vertAlign w:val="superscript"/>
          <w:lang w:val="en-US"/>
        </w:rPr>
        <w:t>[</w:t>
      </w:r>
      <w:proofErr w:type="gramEnd"/>
      <w:r w:rsidRPr="00AC152C">
        <w:rPr>
          <w:rFonts w:ascii="Book Antiqua" w:hAnsi="Book Antiqua" w:cs="Arial"/>
          <w:sz w:val="24"/>
          <w:szCs w:val="24"/>
          <w:vertAlign w:val="superscript"/>
          <w:lang w:val="en-US"/>
        </w:rPr>
        <w:t>21,22</w:t>
      </w:r>
      <w:r w:rsidR="000D6181" w:rsidRPr="00AC152C">
        <w:rPr>
          <w:rFonts w:ascii="Book Antiqua" w:hAnsi="Book Antiqua" w:cs="Arial"/>
          <w:sz w:val="24"/>
          <w:szCs w:val="24"/>
          <w:vertAlign w:val="superscript"/>
          <w:lang w:val="en-US"/>
        </w:rPr>
        <w:t>]</w:t>
      </w:r>
      <w:r w:rsidR="000D6181" w:rsidRPr="0042764A">
        <w:rPr>
          <w:rFonts w:ascii="Book Antiqua" w:hAnsi="Book Antiqua" w:cs="Arial"/>
          <w:sz w:val="24"/>
          <w:szCs w:val="24"/>
          <w:lang w:val="en-US"/>
        </w:rPr>
        <w: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Histological criteria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are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bone</w:t>
      </w:r>
      <w:r w:rsidRPr="0042764A">
        <w:rPr>
          <w:rFonts w:ascii="Book Antiqua" w:hAnsi="Book Antiqua" w:cs="Arial"/>
          <w:sz w:val="24"/>
          <w:szCs w:val="24"/>
          <w:lang w:val="en-US"/>
        </w:rPr>
        <w:t xml:space="preserve"> </w:t>
      </w:r>
      <w:r w:rsidR="006C4731" w:rsidRPr="0042764A">
        <w:rPr>
          <w:rFonts w:ascii="Book Antiqua" w:hAnsi="Book Antiqua" w:cs="Arial"/>
          <w:sz w:val="24"/>
          <w:szCs w:val="24"/>
          <w:lang w:val="en-US"/>
        </w:rPr>
        <w:t xml:space="preserve">erosion, </w:t>
      </w:r>
      <w:r w:rsidRPr="0042764A">
        <w:rPr>
          <w:rStyle w:val="hps"/>
          <w:rFonts w:ascii="Book Antiqua" w:hAnsi="Book Antiqua" w:cs="Arial"/>
          <w:sz w:val="24"/>
          <w:szCs w:val="24"/>
          <w:lang w:val="en-US"/>
        </w:rPr>
        <w:t>marrow edema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fibrosis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necrosis</w:t>
      </w:r>
      <w:r w:rsidRPr="0042764A">
        <w:rPr>
          <w:rFonts w:ascii="Book Antiqua" w:hAnsi="Book Antiqua" w:cs="Arial"/>
          <w:sz w:val="24"/>
          <w:szCs w:val="24"/>
          <w:lang w:val="en-US"/>
        </w:rPr>
        <w:t xml:space="preserve">, </w:t>
      </w:r>
      <w:proofErr w:type="gramStart"/>
      <w:r w:rsidR="006C4731" w:rsidRPr="0042764A">
        <w:rPr>
          <w:rStyle w:val="hps"/>
          <w:rFonts w:ascii="Book Antiqua" w:hAnsi="Book Antiqua" w:cs="Arial"/>
          <w:sz w:val="24"/>
          <w:szCs w:val="24"/>
          <w:lang w:val="en-US"/>
        </w:rPr>
        <w:t xml:space="preserve">presence of </w:t>
      </w:r>
      <w:r w:rsidRPr="0042764A">
        <w:rPr>
          <w:rStyle w:val="hps"/>
          <w:rFonts w:ascii="Book Antiqua" w:hAnsi="Book Antiqua" w:cs="Arial"/>
          <w:sz w:val="24"/>
          <w:szCs w:val="24"/>
          <w:lang w:val="en-US"/>
        </w:rPr>
        <w:t>inflammatory cells</w:t>
      </w:r>
      <w:r w:rsidRPr="0042764A">
        <w:rPr>
          <w:rFonts w:ascii="Book Antiqua" w:hAnsi="Book Antiqua" w:cs="Arial"/>
          <w:sz w:val="24"/>
          <w:szCs w:val="24"/>
          <w:lang w:val="en-US"/>
        </w:rPr>
        <w:t xml:space="preserve"> </w:t>
      </w:r>
      <w:r w:rsidR="006C4731" w:rsidRPr="0042764A">
        <w:rPr>
          <w:rStyle w:val="hps"/>
          <w:rFonts w:ascii="Book Antiqua" w:hAnsi="Book Antiqua" w:cs="Arial"/>
          <w:sz w:val="24"/>
          <w:szCs w:val="24"/>
          <w:lang w:val="en-US"/>
        </w:rPr>
        <w:t>(</w:t>
      </w:r>
      <w:r w:rsidRPr="0042764A">
        <w:rPr>
          <w:rStyle w:val="hps"/>
          <w:rFonts w:ascii="Book Antiqua" w:hAnsi="Book Antiqua" w:cs="Arial"/>
          <w:sz w:val="24"/>
          <w:szCs w:val="24"/>
          <w:lang w:val="en-US"/>
        </w:rPr>
        <w:t>both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acute 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chronic</w:t>
      </w:r>
      <w:r w:rsidR="006C4731" w:rsidRPr="0042764A">
        <w:rPr>
          <w:rStyle w:val="hps"/>
          <w:rFonts w:ascii="Book Antiqua" w:hAnsi="Book Antiqua" w:cs="Arial"/>
          <w:sz w:val="24"/>
          <w:szCs w:val="24"/>
          <w:lang w:val="en-US"/>
        </w:rPr>
        <w:t>), seizure</w:t>
      </w:r>
      <w:proofErr w:type="gramEnd"/>
      <w:r w:rsidRPr="0042764A">
        <w:rPr>
          <w:rStyle w:val="hps"/>
          <w:rFonts w:ascii="Book Antiqua" w:hAnsi="Book Antiqua" w:cs="Arial"/>
          <w:sz w:val="24"/>
          <w:szCs w:val="24"/>
          <w:lang w:val="en-US"/>
        </w:rPr>
        <w:t xml:space="preserve">. </w:t>
      </w:r>
      <w:r w:rsidR="006C4731" w:rsidRPr="0042764A">
        <w:rPr>
          <w:rStyle w:val="hps"/>
          <w:rFonts w:ascii="Book Antiqua" w:hAnsi="Book Antiqua" w:cs="Arial"/>
          <w:sz w:val="24"/>
          <w:szCs w:val="24"/>
          <w:lang w:val="en-US"/>
        </w:rPr>
        <w:t xml:space="preserve">Furthermore, </w:t>
      </w:r>
      <w:r w:rsidRPr="0042764A">
        <w:rPr>
          <w:rFonts w:ascii="Book Antiqua" w:hAnsi="Book Antiqua" w:cs="Arial"/>
          <w:sz w:val="24"/>
          <w:szCs w:val="24"/>
          <w:lang w:val="en-US"/>
        </w:rPr>
        <w:t xml:space="preserve">the </w:t>
      </w:r>
      <w:r w:rsidRPr="0042764A">
        <w:rPr>
          <w:rStyle w:val="hps"/>
          <w:rFonts w:ascii="Book Antiqua" w:hAnsi="Book Antiqua" w:cs="Arial"/>
          <w:sz w:val="24"/>
          <w:szCs w:val="24"/>
          <w:lang w:val="en-US"/>
        </w:rPr>
        <w:t xml:space="preserve">bone biopsy </w:t>
      </w:r>
      <w:r w:rsidR="006C4731" w:rsidRPr="0042764A">
        <w:rPr>
          <w:rStyle w:val="hps"/>
          <w:rFonts w:ascii="Book Antiqua" w:hAnsi="Book Antiqua" w:cs="Arial"/>
          <w:sz w:val="24"/>
          <w:szCs w:val="24"/>
          <w:lang w:val="en-US"/>
        </w:rPr>
        <w:t>allow</w:t>
      </w:r>
      <w:r w:rsidR="00B11BF7" w:rsidRPr="0042764A">
        <w:rPr>
          <w:rStyle w:val="hps"/>
          <w:rFonts w:ascii="Book Antiqua" w:hAnsi="Book Antiqua" w:cs="Arial"/>
          <w:sz w:val="24"/>
          <w:szCs w:val="24"/>
          <w:lang w:val="en-US"/>
        </w:rPr>
        <w:t>s</w:t>
      </w:r>
      <w:r w:rsidR="006C4731" w:rsidRP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to</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identify</w:t>
      </w:r>
      <w:r w:rsidRPr="0042764A">
        <w:rPr>
          <w:rFonts w:ascii="Book Antiqua" w:hAnsi="Book Antiqua" w:cs="Arial"/>
          <w:sz w:val="24"/>
          <w:szCs w:val="24"/>
          <w:lang w:val="en-US"/>
        </w:rPr>
        <w:t xml:space="preserve"> </w:t>
      </w:r>
      <w:r w:rsidR="006C4731" w:rsidRPr="0042764A">
        <w:rPr>
          <w:rFonts w:ascii="Book Antiqua" w:hAnsi="Book Antiqua" w:cs="Arial"/>
          <w:sz w:val="24"/>
          <w:szCs w:val="24"/>
          <w:lang w:val="en-US"/>
        </w:rPr>
        <w:t>prec</w:t>
      </w:r>
      <w:r w:rsidR="00B11BF7" w:rsidRPr="0042764A">
        <w:rPr>
          <w:rFonts w:ascii="Book Antiqua" w:hAnsi="Book Antiqua" w:cs="Arial"/>
          <w:sz w:val="24"/>
          <w:szCs w:val="24"/>
          <w:lang w:val="en-US"/>
        </w:rPr>
        <w:t xml:space="preserve">isely the bacteria involved in </w:t>
      </w:r>
      <w:r w:rsidR="006C4731" w:rsidRPr="0042764A">
        <w:rPr>
          <w:rFonts w:ascii="Book Antiqua" w:hAnsi="Book Antiqua" w:cs="Arial"/>
          <w:sz w:val="24"/>
          <w:szCs w:val="24"/>
          <w:lang w:val="en-US"/>
        </w:rPr>
        <w:t xml:space="preserve">the </w:t>
      </w:r>
      <w:r w:rsidR="006C4731" w:rsidRPr="0042764A">
        <w:rPr>
          <w:rStyle w:val="hps"/>
          <w:rFonts w:ascii="Book Antiqua" w:hAnsi="Book Antiqua" w:cs="Arial"/>
          <w:sz w:val="24"/>
          <w:szCs w:val="24"/>
          <w:lang w:val="en-US"/>
        </w:rPr>
        <w:t>infectious</w:t>
      </w:r>
      <w:r w:rsidRPr="0042764A">
        <w:rPr>
          <w:rStyle w:val="hps"/>
          <w:rFonts w:ascii="Book Antiqua" w:hAnsi="Book Antiqua" w:cs="Arial"/>
          <w:sz w:val="24"/>
          <w:szCs w:val="24"/>
          <w:lang w:val="en-US"/>
        </w:rPr>
        <w:t xml:space="preserve"> process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and to </w:t>
      </w:r>
      <w:r w:rsidR="006C4731" w:rsidRPr="0042764A">
        <w:rPr>
          <w:rStyle w:val="hps"/>
          <w:rFonts w:ascii="Book Antiqua" w:hAnsi="Book Antiqua" w:cs="Arial"/>
          <w:sz w:val="24"/>
          <w:szCs w:val="24"/>
          <w:lang w:val="en-US"/>
        </w:rPr>
        <w:t xml:space="preserve">evaluate </w:t>
      </w:r>
      <w:r w:rsidRPr="0042764A">
        <w:rPr>
          <w:rStyle w:val="hps"/>
          <w:rFonts w:ascii="Book Antiqua" w:hAnsi="Book Antiqua" w:cs="Arial"/>
          <w:sz w:val="24"/>
          <w:szCs w:val="24"/>
          <w:lang w:val="en-US"/>
        </w:rPr>
        <w:t>the susceptibility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to antibiotic</w:t>
      </w:r>
      <w:r w:rsidR="006C4731" w:rsidRPr="0042764A">
        <w:rPr>
          <w:rStyle w:val="hps"/>
          <w:rFonts w:ascii="Book Antiqua" w:hAnsi="Book Antiqua" w:cs="Arial"/>
          <w:sz w:val="24"/>
          <w:szCs w:val="24"/>
          <w:lang w:val="en-US"/>
        </w:rPr>
        <w:t xml:space="preserve">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bone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can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removed</w:t>
      </w:r>
      <w:r w:rsidRPr="0042764A">
        <w:rPr>
          <w:rFonts w:ascii="Book Antiqua" w:hAnsi="Book Antiqua" w:cs="Arial"/>
          <w:sz w:val="24"/>
          <w:szCs w:val="24"/>
          <w:lang w:val="en-US"/>
        </w:rPr>
        <w:t xml:space="preserve"> </w:t>
      </w:r>
      <w:r w:rsidR="006C4731" w:rsidRPr="0042764A">
        <w:rPr>
          <w:rStyle w:val="hps"/>
          <w:rFonts w:ascii="Book Antiqua" w:hAnsi="Book Antiqua" w:cs="Arial"/>
          <w:sz w:val="24"/>
          <w:szCs w:val="24"/>
          <w:lang w:val="en-US"/>
        </w:rPr>
        <w:t>by a percutaneous approach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through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w:t>
      </w:r>
      <w:r w:rsidRPr="0042764A">
        <w:rPr>
          <w:rFonts w:ascii="Book Antiqua" w:hAnsi="Book Antiqua" w:cs="Arial"/>
          <w:sz w:val="24"/>
          <w:szCs w:val="24"/>
          <w:lang w:val="en-US"/>
        </w:rPr>
        <w:t xml:space="preserve"> not infected </w:t>
      </w:r>
      <w:r w:rsidR="00B11BF7" w:rsidRPr="0042764A">
        <w:rPr>
          <w:rStyle w:val="hps"/>
          <w:rFonts w:ascii="Book Antiqua" w:hAnsi="Book Antiqua" w:cs="Arial"/>
          <w:sz w:val="24"/>
          <w:szCs w:val="24"/>
          <w:lang w:val="en-US"/>
        </w:rPr>
        <w:t>skin</w:t>
      </w:r>
      <w:r w:rsidR="006C4731" w:rsidRP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or</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during the </w:t>
      </w:r>
      <w:r w:rsidR="006C4731" w:rsidRPr="0042764A">
        <w:rPr>
          <w:rStyle w:val="hps"/>
          <w:rFonts w:ascii="Book Antiqua" w:hAnsi="Book Antiqua" w:cs="Arial"/>
          <w:sz w:val="24"/>
          <w:szCs w:val="24"/>
          <w:lang w:val="en-US"/>
        </w:rPr>
        <w:t xml:space="preserve">open </w:t>
      </w:r>
      <w:r w:rsidRPr="0042764A">
        <w:rPr>
          <w:rStyle w:val="hps"/>
          <w:rFonts w:ascii="Book Antiqua" w:hAnsi="Book Antiqua" w:cs="Arial"/>
          <w:sz w:val="24"/>
          <w:szCs w:val="24"/>
          <w:lang w:val="en-US"/>
        </w:rPr>
        <w:t>surgical procedure</w:t>
      </w:r>
      <w:r w:rsidR="006C4731" w:rsidRPr="0042764A">
        <w:rPr>
          <w:rStyle w:val="hps"/>
          <w:rFonts w:ascii="Book Antiqua" w:hAnsi="Book Antiqua" w:cs="Arial"/>
          <w:sz w:val="24"/>
          <w:szCs w:val="24"/>
          <w:lang w:val="en-US"/>
        </w:rPr>
        <w:t>s</w:t>
      </w:r>
      <w:r w:rsidRPr="0042764A">
        <w:rPr>
          <w:rFonts w:ascii="Book Antiqua" w:hAnsi="Book Antiqua" w:cs="Arial"/>
          <w:sz w:val="24"/>
          <w:szCs w:val="24"/>
          <w:lang w:val="en-US"/>
        </w:rPr>
        <w:t xml:space="preserve">. </w:t>
      </w:r>
      <w:r w:rsidR="00BA06AE" w:rsidRPr="0042764A">
        <w:rPr>
          <w:rFonts w:ascii="Book Antiqua" w:hAnsi="Book Antiqua" w:cs="Arial"/>
          <w:sz w:val="24"/>
          <w:szCs w:val="24"/>
          <w:lang w:val="en-US"/>
        </w:rPr>
        <w:t>In case of bone infection, superficial swab shows a low sensitivity, in fact a reliable correspondence between bacteria isolated form bone biopsy and swab cult</w:t>
      </w:r>
      <w:r w:rsidR="00503B94">
        <w:rPr>
          <w:rFonts w:ascii="Book Antiqua" w:hAnsi="Book Antiqua" w:cs="Arial"/>
          <w:sz w:val="24"/>
          <w:szCs w:val="24"/>
          <w:lang w:val="en-US"/>
        </w:rPr>
        <w:t>ure is approximately of 38%</w:t>
      </w:r>
      <w:r w:rsidR="000D6181" w:rsidRPr="00503B94">
        <w:rPr>
          <w:rFonts w:ascii="Book Antiqua" w:hAnsi="Book Antiqua" w:cs="Arial"/>
          <w:sz w:val="24"/>
          <w:szCs w:val="24"/>
          <w:vertAlign w:val="superscript"/>
          <w:lang w:val="en-US"/>
        </w:rPr>
        <w:t>[</w:t>
      </w:r>
      <w:r w:rsidR="00B11BF7" w:rsidRPr="00503B94">
        <w:rPr>
          <w:rFonts w:ascii="Book Antiqua" w:hAnsi="Book Antiqua" w:cs="Arial"/>
          <w:sz w:val="24"/>
          <w:szCs w:val="24"/>
          <w:vertAlign w:val="superscript"/>
          <w:lang w:val="en-US"/>
        </w:rPr>
        <w:t>47</w:t>
      </w:r>
      <w:r w:rsidR="000D6181" w:rsidRPr="00503B94">
        <w:rPr>
          <w:rFonts w:ascii="Book Antiqua" w:hAnsi="Book Antiqua" w:cs="Arial"/>
          <w:sz w:val="24"/>
          <w:szCs w:val="24"/>
          <w:vertAlign w:val="superscript"/>
          <w:lang w:val="en-US"/>
        </w:rPr>
        <w:t>]</w:t>
      </w:r>
      <w:r w:rsidR="00FF052C" w:rsidRPr="0042764A">
        <w:rPr>
          <w:rFonts w:ascii="Book Antiqua" w:hAnsi="Book Antiqua" w:cs="Arial"/>
          <w:sz w:val="24"/>
          <w:szCs w:val="24"/>
          <w:lang w:val="en-US"/>
        </w:rPr>
        <w:t>.</w:t>
      </w:r>
      <w:r w:rsidRPr="0042764A">
        <w:rPr>
          <w:rFonts w:ascii="Book Antiqua" w:hAnsi="Book Antiqua" w:cs="Arial"/>
          <w:sz w:val="24"/>
          <w:szCs w:val="24"/>
          <w:lang w:val="en-US"/>
        </w:rPr>
        <w:t xml:space="preserve"> </w:t>
      </w:r>
      <w:r w:rsidR="00BA06AE" w:rsidRPr="0042764A">
        <w:rPr>
          <w:rFonts w:ascii="Book Antiqua" w:hAnsi="Book Antiqua" w:cs="Arial"/>
          <w:sz w:val="24"/>
          <w:szCs w:val="24"/>
          <w:lang w:val="en-US"/>
        </w:rPr>
        <w:t xml:space="preserve">Therefore, superficial swab should not be used in case of DFO. </w:t>
      </w:r>
      <w:r w:rsidR="00971574" w:rsidRPr="0042764A">
        <w:rPr>
          <w:rStyle w:val="hps"/>
          <w:rFonts w:ascii="Book Antiqua" w:hAnsi="Book Antiqua" w:cs="Arial"/>
          <w:sz w:val="24"/>
          <w:szCs w:val="24"/>
          <w:lang w:val="en-US"/>
        </w:rPr>
        <w:t>B</w:t>
      </w:r>
      <w:r w:rsidRPr="0042764A">
        <w:rPr>
          <w:rStyle w:val="hps"/>
          <w:rFonts w:ascii="Book Antiqua" w:hAnsi="Book Antiqua" w:cs="Arial"/>
          <w:sz w:val="24"/>
          <w:szCs w:val="24"/>
          <w:lang w:val="en-US"/>
        </w:rPr>
        <w:t>one biopsy</w:t>
      </w:r>
      <w:r w:rsidR="00971574" w:rsidRPr="0042764A">
        <w:rPr>
          <w:rFonts w:ascii="Book Antiqua" w:hAnsi="Book Antiqua" w:cs="Arial"/>
          <w:sz w:val="24"/>
          <w:szCs w:val="24"/>
          <w:lang w:val="en-US"/>
        </w:rPr>
        <w:t xml:space="preserve"> </w:t>
      </w:r>
      <w:r w:rsidR="001516B7" w:rsidRPr="0042764A">
        <w:rPr>
          <w:rStyle w:val="hps"/>
          <w:rFonts w:ascii="Book Antiqua" w:hAnsi="Book Antiqua" w:cs="Arial"/>
          <w:sz w:val="24"/>
          <w:szCs w:val="24"/>
          <w:lang w:val="en-US"/>
        </w:rPr>
        <w:t>is the most</w:t>
      </w:r>
      <w:r w:rsidRPr="0042764A">
        <w:rPr>
          <w:rStyle w:val="hps"/>
          <w:rFonts w:ascii="Book Antiqua" w:hAnsi="Book Antiqua" w:cs="Arial"/>
          <w:sz w:val="24"/>
          <w:szCs w:val="24"/>
          <w:lang w:val="en-US"/>
        </w:rPr>
        <w:t xml:space="preserve"> accurate</w:t>
      </w:r>
      <w:r w:rsidRPr="0042764A">
        <w:rPr>
          <w:rFonts w:ascii="Book Antiqua" w:hAnsi="Book Antiqua" w:cs="Arial"/>
          <w:sz w:val="24"/>
          <w:szCs w:val="24"/>
          <w:lang w:val="en-US"/>
        </w:rPr>
        <w:t xml:space="preserve"> </w:t>
      </w:r>
      <w:r w:rsidR="00971574" w:rsidRPr="0042764A">
        <w:rPr>
          <w:rFonts w:ascii="Book Antiqua" w:hAnsi="Book Antiqua" w:cs="Arial"/>
          <w:sz w:val="24"/>
          <w:szCs w:val="24"/>
          <w:lang w:val="en-US"/>
        </w:rPr>
        <w:t xml:space="preserve">test </w:t>
      </w:r>
      <w:r w:rsidR="00971574" w:rsidRPr="0042764A">
        <w:rPr>
          <w:rStyle w:val="hps"/>
          <w:rFonts w:ascii="Book Antiqua" w:hAnsi="Book Antiqua" w:cs="Arial"/>
          <w:sz w:val="24"/>
          <w:szCs w:val="24"/>
          <w:lang w:val="en-US"/>
        </w:rPr>
        <w:t>(preferably after 10 d of antibiotic suspension)</w:t>
      </w:r>
      <w:r w:rsidR="009B7CD8" w:rsidRPr="0042764A">
        <w:rPr>
          <w:rFonts w:ascii="Book Antiqua" w:hAnsi="Book Antiqua" w:cs="Arial"/>
          <w:sz w:val="24"/>
          <w:szCs w:val="24"/>
          <w:lang w:val="en-US"/>
        </w:rPr>
        <w:t xml:space="preserve"> even if </w:t>
      </w:r>
      <w:r w:rsidRPr="0042764A">
        <w:rPr>
          <w:rStyle w:val="hps"/>
          <w:rFonts w:ascii="Book Antiqua" w:hAnsi="Book Antiqua" w:cs="Arial"/>
          <w:sz w:val="24"/>
          <w:szCs w:val="24"/>
          <w:lang w:val="en-US"/>
        </w:rPr>
        <w:t>in</w:t>
      </w:r>
      <w:r w:rsidR="009B7CD8" w:rsidRPr="0042764A">
        <w:rPr>
          <w:rStyle w:val="hps"/>
          <w:rFonts w:ascii="Book Antiqua" w:hAnsi="Book Antiqua" w:cs="Arial"/>
          <w:sz w:val="24"/>
          <w:szCs w:val="24"/>
          <w:lang w:val="en-US"/>
        </w:rPr>
        <w:t xml:space="preserve"> several</w:t>
      </w:r>
      <w:r w:rsidRPr="0042764A">
        <w:rPr>
          <w:rStyle w:val="hps"/>
          <w:rFonts w:ascii="Book Antiqua" w:hAnsi="Book Antiqua" w:cs="Arial"/>
          <w:sz w:val="24"/>
          <w:szCs w:val="24"/>
          <w:lang w:val="en-US"/>
        </w:rPr>
        <w:t xml:space="preserve"> cases </w:t>
      </w:r>
      <w:r w:rsidR="00B11BF7" w:rsidRPr="0042764A">
        <w:rPr>
          <w:rStyle w:val="hps"/>
          <w:rFonts w:ascii="Book Antiqua" w:hAnsi="Book Antiqua" w:cs="Arial"/>
          <w:sz w:val="24"/>
          <w:szCs w:val="24"/>
          <w:lang w:val="en-US"/>
        </w:rPr>
        <w:t>it i</w:t>
      </w:r>
      <w:r w:rsidR="009B7CD8" w:rsidRPr="0042764A">
        <w:rPr>
          <w:rStyle w:val="hps"/>
          <w:rFonts w:ascii="Book Antiqua" w:hAnsi="Book Antiqua" w:cs="Arial"/>
          <w:sz w:val="24"/>
          <w:szCs w:val="24"/>
          <w:lang w:val="en-US"/>
        </w:rPr>
        <w:t xml:space="preserve">s </w:t>
      </w:r>
      <w:r w:rsidRPr="0042764A">
        <w:rPr>
          <w:rStyle w:val="hps"/>
          <w:rFonts w:ascii="Book Antiqua" w:hAnsi="Book Antiqua" w:cs="Arial"/>
          <w:sz w:val="24"/>
          <w:szCs w:val="24"/>
          <w:lang w:val="en-US"/>
        </w:rPr>
        <w:t>not</w:t>
      </w:r>
      <w:r w:rsidRPr="0042764A">
        <w:rPr>
          <w:rFonts w:ascii="Book Antiqua" w:hAnsi="Book Antiqua" w:cs="Arial"/>
          <w:sz w:val="24"/>
          <w:szCs w:val="24"/>
          <w:lang w:val="en-US"/>
        </w:rPr>
        <w:t xml:space="preserve"> </w:t>
      </w:r>
      <w:r w:rsidR="009B7CD8" w:rsidRPr="0042764A">
        <w:rPr>
          <w:rFonts w:ascii="Book Antiqua" w:hAnsi="Book Antiqua" w:cs="Arial"/>
          <w:sz w:val="24"/>
          <w:szCs w:val="24"/>
          <w:lang w:val="en-US"/>
        </w:rPr>
        <w:t xml:space="preserve">technically </w:t>
      </w:r>
      <w:r w:rsidR="009B7CD8" w:rsidRPr="0042764A">
        <w:rPr>
          <w:rStyle w:val="hps"/>
          <w:rFonts w:ascii="Book Antiqua" w:hAnsi="Book Antiqua" w:cs="Arial"/>
          <w:sz w:val="24"/>
          <w:szCs w:val="24"/>
          <w:lang w:val="en-US"/>
        </w:rPr>
        <w:t>f</w:t>
      </w:r>
      <w:r w:rsidRPr="0042764A">
        <w:rPr>
          <w:rStyle w:val="hps"/>
          <w:rFonts w:ascii="Book Antiqua" w:hAnsi="Book Antiqua" w:cs="Arial"/>
          <w:sz w:val="24"/>
          <w:szCs w:val="24"/>
          <w:lang w:val="en-US"/>
        </w:rPr>
        <w:t>easible.</w:t>
      </w:r>
      <w:r w:rsidR="001516B7" w:rsidRPr="0042764A">
        <w:rPr>
          <w:rStyle w:val="hps"/>
          <w:rFonts w:ascii="Book Antiqua" w:hAnsi="Book Antiqua" w:cs="Arial"/>
          <w:sz w:val="24"/>
          <w:szCs w:val="24"/>
          <w:lang w:val="en-US"/>
        </w:rPr>
        <w:t xml:space="preserve"> </w:t>
      </w:r>
      <w:r w:rsidR="00BA06AE" w:rsidRPr="0042764A">
        <w:rPr>
          <w:rStyle w:val="hps"/>
          <w:rFonts w:ascii="Book Antiqua" w:hAnsi="Book Antiqua" w:cs="Arial"/>
          <w:sz w:val="24"/>
          <w:szCs w:val="24"/>
          <w:lang w:val="en-US"/>
        </w:rPr>
        <w:t>However</w:t>
      </w:r>
      <w:r w:rsidR="009B7CD8" w:rsidRPr="0042764A">
        <w:rPr>
          <w:rStyle w:val="hps"/>
          <w:rFonts w:ascii="Book Antiqua" w:hAnsi="Book Antiqua" w:cs="Arial"/>
          <w:sz w:val="24"/>
          <w:szCs w:val="24"/>
          <w:lang w:val="en-US"/>
        </w:rPr>
        <w:t>, a</w:t>
      </w:r>
      <w:r w:rsidRPr="0042764A">
        <w:rPr>
          <w:rStyle w:val="hps"/>
          <w:rFonts w:ascii="Book Antiqua" w:hAnsi="Book Antiqua" w:cs="Arial"/>
          <w:sz w:val="24"/>
          <w:szCs w:val="24"/>
          <w:lang w:val="en-US"/>
        </w:rPr>
        <w:t xml:space="preserve"> recent study </w:t>
      </w:r>
      <w:r w:rsidR="009B7CD8" w:rsidRPr="0042764A">
        <w:rPr>
          <w:rStyle w:val="hps"/>
          <w:rFonts w:ascii="Book Antiqua" w:hAnsi="Book Antiqua" w:cs="Arial"/>
          <w:sz w:val="24"/>
          <w:szCs w:val="24"/>
          <w:lang w:val="en-US"/>
        </w:rPr>
        <w:t xml:space="preserve">showed </w:t>
      </w:r>
      <w:r w:rsidRPr="0042764A">
        <w:rPr>
          <w:rStyle w:val="hps"/>
          <w:rFonts w:ascii="Book Antiqua" w:hAnsi="Book Antiqua" w:cs="Arial"/>
          <w:sz w:val="24"/>
          <w:szCs w:val="24"/>
          <w:lang w:val="en-US"/>
        </w:rPr>
        <w:t>that</w:t>
      </w:r>
      <w:r w:rsidRPr="0042764A">
        <w:rPr>
          <w:rFonts w:ascii="Book Antiqua" w:hAnsi="Book Antiqua" w:cs="Arial"/>
          <w:sz w:val="24"/>
          <w:szCs w:val="24"/>
          <w:lang w:val="en-US"/>
        </w:rPr>
        <w:t xml:space="preserve"> </w:t>
      </w:r>
      <w:r w:rsidR="009B7CD8" w:rsidRPr="0042764A">
        <w:rPr>
          <w:rStyle w:val="hps"/>
          <w:rFonts w:ascii="Book Antiqua" w:hAnsi="Book Antiqua" w:cs="Arial"/>
          <w:sz w:val="24"/>
          <w:szCs w:val="24"/>
          <w:lang w:val="en-US"/>
        </w:rPr>
        <w:t>the pathogens isolated from culture o</w:t>
      </w:r>
      <w:r w:rsidRPr="0042764A">
        <w:rPr>
          <w:rStyle w:val="hps"/>
          <w:rFonts w:ascii="Book Antiqua" w:hAnsi="Book Antiqua" w:cs="Arial"/>
          <w:sz w:val="24"/>
          <w:szCs w:val="24"/>
          <w:lang w:val="en-US"/>
        </w:rPr>
        <w:t>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deep tissue</w:t>
      </w:r>
      <w:r w:rsidR="009B7CD8" w:rsidRPr="0042764A">
        <w:rPr>
          <w:rStyle w:val="hps"/>
          <w:rFonts w:ascii="Book Antiqua" w:hAnsi="Book Antiqua" w:cs="Arial"/>
          <w:sz w:val="24"/>
          <w:szCs w:val="24"/>
          <w:lang w:val="en-US"/>
        </w:rPr>
        <w: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009B7CD8" w:rsidRPr="0042764A">
        <w:rPr>
          <w:rStyle w:val="hps"/>
          <w:rFonts w:ascii="Book Antiqua" w:hAnsi="Book Antiqua" w:cs="Arial"/>
          <w:sz w:val="24"/>
          <w:szCs w:val="24"/>
          <w:lang w:val="en-US"/>
        </w:rPr>
        <w:t xml:space="preserve">removed from </w:t>
      </w:r>
      <w:r w:rsidRPr="0042764A">
        <w:rPr>
          <w:rStyle w:val="hps"/>
          <w:rFonts w:ascii="Book Antiqua" w:hAnsi="Book Antiqua" w:cs="Arial"/>
          <w:sz w:val="24"/>
          <w:szCs w:val="24"/>
          <w:lang w:val="en-US"/>
        </w:rPr>
        <w:t xml:space="preserve">the </w:t>
      </w:r>
      <w:r w:rsidR="009B7CD8" w:rsidRPr="0042764A">
        <w:rPr>
          <w:rStyle w:val="hps"/>
          <w:rFonts w:ascii="Book Antiqua" w:hAnsi="Book Antiqua" w:cs="Arial"/>
          <w:sz w:val="24"/>
          <w:szCs w:val="24"/>
          <w:lang w:val="en-US"/>
        </w:rPr>
        <w:t xml:space="preserve">area closest to the </w:t>
      </w:r>
      <w:r w:rsidRPr="0042764A">
        <w:rPr>
          <w:rStyle w:val="hps"/>
          <w:rFonts w:ascii="Book Antiqua" w:hAnsi="Book Antiqua" w:cs="Arial"/>
          <w:sz w:val="24"/>
          <w:szCs w:val="24"/>
          <w:lang w:val="en-US"/>
        </w:rPr>
        <w:t>bone</w:t>
      </w:r>
      <w:r w:rsidRPr="0042764A">
        <w:rPr>
          <w:rFonts w:ascii="Book Antiqua" w:hAnsi="Book Antiqua" w:cs="Arial"/>
          <w:sz w:val="24"/>
          <w:szCs w:val="24"/>
          <w:lang w:val="en-US"/>
        </w:rPr>
        <w:t xml:space="preserve">) </w:t>
      </w:r>
      <w:r w:rsidR="009B7CD8" w:rsidRPr="0042764A">
        <w:rPr>
          <w:rStyle w:val="hps"/>
          <w:rFonts w:ascii="Book Antiqua" w:hAnsi="Book Antiqua" w:cs="Arial"/>
          <w:sz w:val="24"/>
          <w:szCs w:val="24"/>
          <w:lang w:val="en-US"/>
        </w:rPr>
        <w:t xml:space="preserve">are very </w:t>
      </w:r>
      <w:r w:rsidRPr="0042764A">
        <w:rPr>
          <w:rStyle w:val="hps"/>
          <w:rFonts w:ascii="Book Antiqua" w:hAnsi="Book Antiqua" w:cs="Arial"/>
          <w:sz w:val="24"/>
          <w:szCs w:val="24"/>
          <w:lang w:val="en-US"/>
        </w:rPr>
        <w:t xml:space="preserve">similar to </w:t>
      </w:r>
      <w:r w:rsidR="009B7CD8" w:rsidRPr="0042764A">
        <w:rPr>
          <w:rStyle w:val="hps"/>
          <w:rFonts w:ascii="Book Antiqua" w:hAnsi="Book Antiqua" w:cs="Arial"/>
          <w:sz w:val="24"/>
          <w:szCs w:val="24"/>
          <w:lang w:val="en-US"/>
        </w:rPr>
        <w:t xml:space="preserve">those obtained from </w:t>
      </w:r>
      <w:r w:rsidRPr="0042764A">
        <w:rPr>
          <w:rStyle w:val="hps"/>
          <w:rFonts w:ascii="Book Antiqua" w:hAnsi="Book Antiqua" w:cs="Arial"/>
          <w:sz w:val="24"/>
          <w:szCs w:val="24"/>
          <w:lang w:val="en-US"/>
        </w:rPr>
        <w:t>bone biopsy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74.3% </w:t>
      </w:r>
      <w:r w:rsidRPr="00503B94">
        <w:rPr>
          <w:rStyle w:val="hps"/>
          <w:rFonts w:ascii="Book Antiqua" w:hAnsi="Book Antiqua" w:cs="Arial"/>
          <w:i/>
          <w:sz w:val="24"/>
          <w:szCs w:val="24"/>
          <w:lang w:val="en-US"/>
        </w:rPr>
        <w:t>vs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82.8</w:t>
      </w:r>
      <w:r w:rsidR="00503B94">
        <w:rPr>
          <w:rFonts w:ascii="Book Antiqua" w:hAnsi="Book Antiqua" w:cs="Arial"/>
          <w:sz w:val="24"/>
          <w:szCs w:val="24"/>
          <w:lang w:val="en-US"/>
        </w:rPr>
        <w:t>%)</w:t>
      </w:r>
      <w:r w:rsidR="000D6181" w:rsidRPr="00503B94">
        <w:rPr>
          <w:rFonts w:ascii="Book Antiqua" w:hAnsi="Book Antiqua" w:cs="Arial"/>
          <w:sz w:val="24"/>
          <w:szCs w:val="24"/>
          <w:vertAlign w:val="superscript"/>
          <w:lang w:val="en-US"/>
        </w:rPr>
        <w:t>[</w:t>
      </w:r>
      <w:r w:rsidRPr="00503B94">
        <w:rPr>
          <w:rStyle w:val="hps"/>
          <w:rFonts w:ascii="Book Antiqua" w:hAnsi="Book Antiqua" w:cs="Arial"/>
          <w:sz w:val="24"/>
          <w:szCs w:val="24"/>
          <w:vertAlign w:val="superscript"/>
          <w:lang w:val="en-US"/>
        </w:rPr>
        <w:t>48</w:t>
      </w:r>
      <w:r w:rsidR="000D6181" w:rsidRPr="00503B94">
        <w:rPr>
          <w:rFonts w:ascii="Book Antiqua" w:hAnsi="Book Antiqua" w:cs="Arial"/>
          <w:sz w:val="24"/>
          <w:szCs w:val="24"/>
          <w:vertAlign w:val="superscript"/>
          <w:lang w:val="en-US"/>
        </w:rPr>
        <w:t>]</w:t>
      </w:r>
      <w:r w:rsidR="000D6181" w:rsidRPr="0042764A">
        <w:rPr>
          <w:rFonts w:ascii="Book Antiqua" w:hAnsi="Book Antiqua" w:cs="Arial"/>
          <w:sz w:val="24"/>
          <w:szCs w:val="24"/>
          <w:lang w:val="en-US"/>
        </w:rPr>
        <w:t>.</w:t>
      </w:r>
    </w:p>
    <w:p w14:paraId="5019CB27" w14:textId="77777777" w:rsidR="00E80332" w:rsidRPr="0042764A" w:rsidRDefault="00E80332" w:rsidP="0042764A">
      <w:pPr>
        <w:spacing w:after="0" w:line="360" w:lineRule="auto"/>
        <w:jc w:val="both"/>
        <w:rPr>
          <w:rFonts w:ascii="Book Antiqua" w:hAnsi="Book Antiqua" w:cs="Arial"/>
          <w:sz w:val="24"/>
          <w:szCs w:val="24"/>
          <w:lang w:val="en-US"/>
        </w:rPr>
      </w:pPr>
    </w:p>
    <w:p w14:paraId="089368EB" w14:textId="0EE3352A" w:rsidR="00E80332" w:rsidRPr="00503B94" w:rsidRDefault="00503B94" w:rsidP="0042764A">
      <w:pPr>
        <w:spacing w:after="0" w:line="360" w:lineRule="auto"/>
        <w:jc w:val="both"/>
        <w:rPr>
          <w:rStyle w:val="hps"/>
          <w:rFonts w:ascii="Book Antiqua" w:hAnsi="Book Antiqua" w:cs="Arial"/>
          <w:b/>
          <w:sz w:val="24"/>
          <w:szCs w:val="24"/>
          <w:lang w:val="en-US"/>
        </w:rPr>
      </w:pPr>
      <w:r w:rsidRPr="00503B94">
        <w:rPr>
          <w:rStyle w:val="hps"/>
          <w:rFonts w:ascii="Book Antiqua" w:hAnsi="Book Antiqua" w:cs="Arial"/>
          <w:b/>
          <w:sz w:val="24"/>
          <w:szCs w:val="24"/>
          <w:lang w:val="en-US"/>
        </w:rPr>
        <w:t xml:space="preserve">TREATMENT OF OSTEOMYELITIS </w:t>
      </w:r>
    </w:p>
    <w:p w14:paraId="1A2CB95E" w14:textId="77777777" w:rsidR="00E80332" w:rsidRPr="0042764A" w:rsidRDefault="00E85D2B" w:rsidP="0042764A">
      <w:pPr>
        <w:spacing w:after="0" w:line="360" w:lineRule="auto"/>
        <w:jc w:val="both"/>
        <w:rPr>
          <w:rFonts w:ascii="Book Antiqua" w:hAnsi="Book Antiqua" w:cs="Arial"/>
          <w:sz w:val="24"/>
          <w:szCs w:val="24"/>
          <w:lang w:val="en-US"/>
        </w:rPr>
      </w:pPr>
      <w:r w:rsidRPr="0042764A">
        <w:rPr>
          <w:rStyle w:val="hps"/>
          <w:rFonts w:ascii="Book Antiqua" w:hAnsi="Book Antiqua" w:cs="Arial"/>
          <w:sz w:val="24"/>
          <w:szCs w:val="24"/>
          <w:lang w:val="en-US"/>
        </w:rPr>
        <w:t xml:space="preserve">The treatment of DFO </w:t>
      </w:r>
      <w:r w:rsidR="00E80332" w:rsidRPr="0042764A">
        <w:rPr>
          <w:rStyle w:val="hps"/>
          <w:rFonts w:ascii="Book Antiqua" w:hAnsi="Book Antiqua" w:cs="Arial"/>
          <w:sz w:val="24"/>
          <w:szCs w:val="24"/>
          <w:lang w:val="en-US"/>
        </w:rPr>
        <w:t>remains a</w:t>
      </w:r>
      <w:r w:rsidR="00E80332"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hot </w:t>
      </w:r>
      <w:r w:rsidR="00E80332" w:rsidRPr="0042764A">
        <w:rPr>
          <w:rStyle w:val="hps"/>
          <w:rFonts w:ascii="Book Antiqua" w:hAnsi="Book Antiqua" w:cs="Arial"/>
          <w:sz w:val="24"/>
          <w:szCs w:val="24"/>
          <w:lang w:val="en-US"/>
        </w:rPr>
        <w:t>topic</w:t>
      </w:r>
      <w:r w:rsidRPr="0042764A">
        <w:rPr>
          <w:rStyle w:val="hps"/>
          <w:rFonts w:ascii="Book Antiqua" w:hAnsi="Book Antiqua" w:cs="Arial"/>
          <w:sz w:val="24"/>
          <w:szCs w:val="24"/>
          <w:lang w:val="en-US"/>
        </w:rPr>
        <w:t xml:space="preserve"> in the field of diabetic foot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Over the years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the most </w:t>
      </w:r>
      <w:r w:rsidRPr="0042764A">
        <w:rPr>
          <w:rStyle w:val="hps"/>
          <w:rFonts w:ascii="Book Antiqua" w:hAnsi="Book Antiqua" w:cs="Arial"/>
          <w:sz w:val="24"/>
          <w:szCs w:val="24"/>
          <w:lang w:val="en-US"/>
        </w:rPr>
        <w:t xml:space="preserve">debated </w:t>
      </w:r>
      <w:r w:rsidR="00E80332" w:rsidRPr="0042764A">
        <w:rPr>
          <w:rFonts w:ascii="Book Antiqua" w:hAnsi="Book Antiqua" w:cs="Arial"/>
          <w:sz w:val="24"/>
          <w:szCs w:val="24"/>
          <w:lang w:val="en-US"/>
        </w:rPr>
        <w:t xml:space="preserve">theories </w:t>
      </w:r>
      <w:r w:rsidR="00E80332" w:rsidRPr="0042764A">
        <w:rPr>
          <w:rStyle w:val="hps"/>
          <w:rFonts w:ascii="Book Antiqua" w:hAnsi="Book Antiqua" w:cs="Arial"/>
          <w:sz w:val="24"/>
          <w:szCs w:val="24"/>
          <w:lang w:val="en-US"/>
        </w:rPr>
        <w:t>have been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surgical </w:t>
      </w:r>
      <w:r w:rsidRPr="0042764A">
        <w:rPr>
          <w:rStyle w:val="hps"/>
          <w:rFonts w:ascii="Book Antiqua" w:hAnsi="Book Antiqua" w:cs="Arial"/>
          <w:sz w:val="24"/>
          <w:szCs w:val="24"/>
          <w:lang w:val="en-US"/>
        </w:rPr>
        <w:t xml:space="preserve">or </w:t>
      </w:r>
      <w:r w:rsidR="00E80332" w:rsidRPr="0042764A">
        <w:rPr>
          <w:rStyle w:val="hps"/>
          <w:rFonts w:ascii="Book Antiqua" w:hAnsi="Book Antiqua" w:cs="Arial"/>
          <w:sz w:val="24"/>
          <w:szCs w:val="24"/>
          <w:lang w:val="en-US"/>
        </w:rPr>
        <w:t>antibiotic therapy</w:t>
      </w:r>
      <w:r w:rsidRPr="0042764A">
        <w:rPr>
          <w:rStyle w:val="hps"/>
          <w:rFonts w:ascii="Book Antiqua" w:hAnsi="Book Antiqua" w:cs="Arial"/>
          <w:sz w:val="24"/>
          <w:szCs w:val="24"/>
          <w:lang w:val="en-US"/>
        </w:rPr>
        <w:t xml:space="preserve"> as first approach</w:t>
      </w:r>
      <w:r w:rsidR="00E80332" w:rsidRPr="0042764A">
        <w:rPr>
          <w:rFonts w:ascii="Book Antiqua" w:hAnsi="Book Antiqua" w:cs="Arial"/>
          <w:sz w:val="24"/>
          <w:szCs w:val="24"/>
          <w:lang w:val="en-US"/>
        </w:rPr>
        <w:t>.</w:t>
      </w:r>
    </w:p>
    <w:p w14:paraId="09CC2ABE" w14:textId="4C2EB078" w:rsidR="00E80332" w:rsidRPr="0042764A" w:rsidRDefault="00E85D2B" w:rsidP="001838DC">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 xml:space="preserve">Nowadays the treatment of </w:t>
      </w:r>
      <w:r w:rsidR="00E80332" w:rsidRPr="0042764A">
        <w:rPr>
          <w:rStyle w:val="hps"/>
          <w:rFonts w:ascii="Book Antiqua" w:hAnsi="Book Antiqua" w:cs="Arial"/>
          <w:sz w:val="24"/>
          <w:szCs w:val="24"/>
          <w:lang w:val="en-US"/>
        </w:rPr>
        <w:t xml:space="preserve">osteomyelitis is not </w:t>
      </w:r>
      <w:r w:rsidRPr="0042764A">
        <w:rPr>
          <w:rStyle w:val="hps"/>
          <w:rFonts w:ascii="Book Antiqua" w:hAnsi="Book Antiqua" w:cs="Arial"/>
          <w:sz w:val="24"/>
          <w:szCs w:val="24"/>
          <w:lang w:val="en-US"/>
        </w:rPr>
        <w:t xml:space="preserve">completely </w:t>
      </w:r>
      <w:r w:rsidR="00E80332" w:rsidRPr="0042764A">
        <w:rPr>
          <w:rStyle w:val="hps"/>
          <w:rFonts w:ascii="Book Antiqua" w:hAnsi="Book Antiqua" w:cs="Arial"/>
          <w:sz w:val="24"/>
          <w:szCs w:val="24"/>
          <w:lang w:val="en-US"/>
        </w:rPr>
        <w:t>standardized</w:t>
      </w:r>
      <w:r w:rsidRPr="0042764A">
        <w:rPr>
          <w:rStyle w:val="hps"/>
          <w:rFonts w:ascii="Book Antiqua" w:hAnsi="Book Antiqua" w:cs="Arial"/>
          <w:sz w:val="24"/>
          <w:szCs w:val="24"/>
          <w:lang w:val="en-US"/>
        </w:rPr>
        <w:t xml:space="preserve"> and evaluated case by case</w:t>
      </w:r>
      <w:r w:rsidR="00E80332" w:rsidRPr="0042764A">
        <w:rPr>
          <w:rStyle w:val="hps"/>
          <w:rFonts w:ascii="Book Antiqua" w:hAnsi="Book Antiqua" w:cs="Arial"/>
          <w:sz w:val="24"/>
          <w:szCs w:val="24"/>
          <w:lang w:val="en-US"/>
        </w:rPr>
        <w:t>.</w:t>
      </w:r>
      <w:r w:rsid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001516B7" w:rsidRPr="0042764A">
        <w:rPr>
          <w:rStyle w:val="hps"/>
          <w:rFonts w:ascii="Book Antiqua" w:hAnsi="Book Antiqua" w:cs="Arial"/>
          <w:sz w:val="24"/>
          <w:szCs w:val="24"/>
          <w:lang w:val="en-US"/>
        </w:rPr>
        <w:t xml:space="preserve">refore, the </w:t>
      </w:r>
      <w:r w:rsidRPr="0042764A">
        <w:rPr>
          <w:rStyle w:val="hps"/>
          <w:rFonts w:ascii="Book Antiqua" w:hAnsi="Book Antiqua" w:cs="Arial"/>
          <w:sz w:val="24"/>
          <w:szCs w:val="24"/>
          <w:lang w:val="en-US"/>
        </w:rPr>
        <w:t>g</w:t>
      </w:r>
      <w:r w:rsidR="00E80332" w:rsidRPr="0042764A">
        <w:rPr>
          <w:rStyle w:val="hps"/>
          <w:rFonts w:ascii="Book Antiqua" w:hAnsi="Book Antiqua" w:cs="Arial"/>
          <w:sz w:val="24"/>
          <w:szCs w:val="24"/>
          <w:lang w:val="en-US"/>
        </w:rPr>
        <w:t xml:space="preserve">uidelines </w:t>
      </w:r>
      <w:r w:rsidR="00B11BF7" w:rsidRPr="0042764A">
        <w:rPr>
          <w:rStyle w:val="hps"/>
          <w:rFonts w:ascii="Book Antiqua" w:hAnsi="Book Antiqua" w:cs="Arial"/>
          <w:sz w:val="24"/>
          <w:szCs w:val="24"/>
          <w:lang w:val="en-US"/>
        </w:rPr>
        <w:t xml:space="preserve">broadly recommend </w:t>
      </w:r>
      <w:r w:rsidR="001516B7" w:rsidRPr="0042764A">
        <w:rPr>
          <w:rStyle w:val="hps"/>
          <w:rFonts w:ascii="Book Antiqua" w:hAnsi="Book Antiqua" w:cs="Arial"/>
          <w:sz w:val="24"/>
          <w:szCs w:val="24"/>
          <w:lang w:val="en-US"/>
        </w:rPr>
        <w:t xml:space="preserve">the </w:t>
      </w:r>
      <w:r w:rsidR="00B11BF7" w:rsidRPr="0042764A">
        <w:rPr>
          <w:rStyle w:val="hps"/>
          <w:rFonts w:ascii="Book Antiqua" w:hAnsi="Book Antiqua" w:cs="Arial"/>
          <w:sz w:val="24"/>
          <w:szCs w:val="24"/>
          <w:lang w:val="en-US"/>
        </w:rPr>
        <w:t xml:space="preserve">specific </w:t>
      </w:r>
      <w:r w:rsidR="001516B7" w:rsidRPr="0042764A">
        <w:rPr>
          <w:rStyle w:val="hps"/>
          <w:rFonts w:ascii="Book Antiqua" w:hAnsi="Book Antiqua" w:cs="Arial"/>
          <w:sz w:val="24"/>
          <w:szCs w:val="24"/>
          <w:lang w:val="en-US"/>
        </w:rPr>
        <w:t xml:space="preserve">conditions </w:t>
      </w:r>
      <w:r w:rsidR="00B11BF7" w:rsidRPr="0042764A">
        <w:rPr>
          <w:rStyle w:val="hps"/>
          <w:rFonts w:ascii="Book Antiqua" w:hAnsi="Book Antiqua" w:cs="Arial"/>
          <w:sz w:val="24"/>
          <w:szCs w:val="24"/>
          <w:lang w:val="en-US"/>
        </w:rPr>
        <w:t>for</w:t>
      </w:r>
      <w:r w:rsidR="0042764A">
        <w:rPr>
          <w:rStyle w:val="hps"/>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surgical </w:t>
      </w:r>
      <w:r w:rsidRPr="0042764A">
        <w:rPr>
          <w:rStyle w:val="hps"/>
          <w:rFonts w:ascii="Book Antiqua" w:hAnsi="Book Antiqua" w:cs="Arial"/>
          <w:sz w:val="24"/>
          <w:szCs w:val="24"/>
          <w:lang w:val="en-US"/>
        </w:rPr>
        <w:t xml:space="preserve">or medical </w:t>
      </w:r>
      <w:r w:rsidR="00E80332" w:rsidRPr="0042764A">
        <w:rPr>
          <w:rStyle w:val="hps"/>
          <w:rFonts w:ascii="Book Antiqua" w:hAnsi="Book Antiqua" w:cs="Arial"/>
          <w:sz w:val="24"/>
          <w:szCs w:val="24"/>
          <w:lang w:val="en-US"/>
        </w:rPr>
        <w:t>approach</w:t>
      </w:r>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combined with conservative</w:t>
      </w:r>
      <w:r w:rsidR="001838DC">
        <w:rPr>
          <w:rFonts w:ascii="Book Antiqua" w:hAnsi="Book Antiqua" w:cs="Arial"/>
          <w:sz w:val="24"/>
          <w:szCs w:val="24"/>
          <w:lang w:val="en-US"/>
        </w:rPr>
        <w:t xml:space="preserve"> surgery</w:t>
      </w:r>
      <w:r w:rsidR="00B11BF7"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w:t>
      </w:r>
      <w:r w:rsidR="00E80332" w:rsidRPr="0042764A">
        <w:rPr>
          <w:rStyle w:val="hps"/>
          <w:rFonts w:ascii="Book Antiqua" w:hAnsi="Book Antiqua" w:cs="Arial"/>
          <w:sz w:val="24"/>
          <w:szCs w:val="24"/>
          <w:lang w:val="en-US"/>
        </w:rPr>
        <w:t>onservative surgery</w:t>
      </w:r>
      <w:r w:rsidR="00E80332"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means usually a </w:t>
      </w:r>
      <w:r w:rsidR="00E80332" w:rsidRPr="0042764A">
        <w:rPr>
          <w:rStyle w:val="hps"/>
          <w:rFonts w:ascii="Book Antiqua" w:hAnsi="Book Antiqua" w:cs="Arial"/>
          <w:sz w:val="24"/>
          <w:szCs w:val="24"/>
          <w:lang w:val="en-US"/>
        </w:rPr>
        <w:t>procedure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in which only the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infected bone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and</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the non-viable</w:t>
      </w:r>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soft tissues </w:t>
      </w:r>
      <w:r w:rsidR="00E80332" w:rsidRPr="0042764A">
        <w:rPr>
          <w:rStyle w:val="hps"/>
          <w:rFonts w:ascii="Book Antiqua" w:hAnsi="Book Antiqua" w:cs="Arial"/>
          <w:sz w:val="24"/>
          <w:szCs w:val="24"/>
          <w:lang w:val="en-US"/>
        </w:rPr>
        <w:t>are</w:t>
      </w:r>
      <w:r w:rsidR="00E80332" w:rsidRPr="0042764A">
        <w:rPr>
          <w:rFonts w:ascii="Book Antiqua" w:hAnsi="Book Antiqua" w:cs="Arial"/>
          <w:sz w:val="24"/>
          <w:szCs w:val="24"/>
          <w:lang w:val="en-US"/>
        </w:rPr>
        <w:t xml:space="preserve"> r</w:t>
      </w:r>
      <w:r w:rsidR="00E80332" w:rsidRPr="0042764A">
        <w:rPr>
          <w:rStyle w:val="hps"/>
          <w:rFonts w:ascii="Book Antiqua" w:hAnsi="Book Antiqua" w:cs="Arial"/>
          <w:sz w:val="24"/>
          <w:szCs w:val="24"/>
          <w:lang w:val="en-US"/>
        </w:rPr>
        <w:t>emoved without</w:t>
      </w:r>
      <w:r w:rsidR="00E80332" w:rsidRPr="0042764A">
        <w:rPr>
          <w:rFonts w:ascii="Book Antiqua" w:hAnsi="Book Antiqua" w:cs="Arial"/>
          <w:sz w:val="24"/>
          <w:szCs w:val="24"/>
          <w:lang w:val="en-US"/>
        </w:rPr>
        <w:t xml:space="preserve"> </w:t>
      </w:r>
      <w:r w:rsidR="00B11BF7" w:rsidRPr="0042764A">
        <w:rPr>
          <w:rFonts w:ascii="Book Antiqua" w:hAnsi="Book Antiqua" w:cs="Arial"/>
          <w:sz w:val="24"/>
          <w:szCs w:val="24"/>
          <w:lang w:val="en-US"/>
        </w:rPr>
        <w:t xml:space="preserve">any </w:t>
      </w:r>
      <w:proofErr w:type="gramStart"/>
      <w:r w:rsidR="00E80332" w:rsidRPr="0042764A">
        <w:rPr>
          <w:rStyle w:val="hps"/>
          <w:rFonts w:ascii="Book Antiqua" w:hAnsi="Book Antiqua" w:cs="Arial"/>
          <w:sz w:val="24"/>
          <w:szCs w:val="24"/>
          <w:lang w:val="en-US"/>
        </w:rPr>
        <w:t>amputation</w:t>
      </w:r>
      <w:r w:rsidR="000D6181" w:rsidRPr="001838DC">
        <w:rPr>
          <w:rStyle w:val="hps"/>
          <w:rFonts w:ascii="Book Antiqua" w:hAnsi="Book Antiqua" w:cs="Arial"/>
          <w:sz w:val="24"/>
          <w:szCs w:val="24"/>
          <w:vertAlign w:val="superscript"/>
          <w:lang w:val="en-US"/>
        </w:rPr>
        <w:t>[</w:t>
      </w:r>
      <w:proofErr w:type="gramEnd"/>
      <w:r w:rsidR="000D6181" w:rsidRPr="001838DC">
        <w:rPr>
          <w:rFonts w:ascii="Book Antiqua" w:hAnsi="Book Antiqua" w:cs="Arial"/>
          <w:sz w:val="24"/>
          <w:szCs w:val="24"/>
          <w:vertAlign w:val="superscript"/>
          <w:lang w:val="en-US"/>
        </w:rPr>
        <w:t>16]</w:t>
      </w:r>
      <w:r w:rsidRPr="0042764A">
        <w:rPr>
          <w:rFonts w:ascii="Book Antiqua" w:hAnsi="Book Antiqua" w:cs="Arial"/>
          <w:sz w:val="24"/>
          <w:szCs w:val="24"/>
          <w:lang w:val="en-US"/>
        </w:rPr>
        <w:t>.</w:t>
      </w:r>
    </w:p>
    <w:p w14:paraId="7890837A" w14:textId="0CAE4906" w:rsidR="00E80332" w:rsidRPr="0042764A" w:rsidRDefault="00F21CEC" w:rsidP="001838DC">
      <w:pPr>
        <w:spacing w:after="0" w:line="360" w:lineRule="auto"/>
        <w:ind w:firstLineChars="100" w:firstLine="240"/>
        <w:jc w:val="both"/>
        <w:rPr>
          <w:rStyle w:val="hps"/>
          <w:rFonts w:ascii="Book Antiqua" w:hAnsi="Book Antiqua" w:cs="Arial"/>
          <w:sz w:val="24"/>
          <w:szCs w:val="24"/>
          <w:lang w:val="en-US"/>
        </w:rPr>
      </w:pPr>
      <w:r>
        <w:rPr>
          <w:rFonts w:ascii="Book Antiqua" w:hAnsi="Book Antiqua" w:cs="Arial"/>
          <w:sz w:val="24"/>
          <w:szCs w:val="24"/>
          <w:lang w:val="en-US"/>
        </w:rPr>
        <w:t>Tan</w:t>
      </w:r>
      <w:r>
        <w:rPr>
          <w:rFonts w:ascii="Book Antiqua" w:hAnsi="Book Antiqua" w:cs="Arial" w:hint="eastAsia"/>
          <w:sz w:val="24"/>
          <w:szCs w:val="24"/>
          <w:lang w:val="en-US" w:eastAsia="zh-CN"/>
        </w:rPr>
        <w:t xml:space="preserve"> </w:t>
      </w:r>
      <w:r w:rsidR="00E85D2B" w:rsidRPr="00F21CEC">
        <w:rPr>
          <w:rStyle w:val="hps"/>
          <w:rFonts w:ascii="Book Antiqua" w:hAnsi="Book Antiqua" w:cs="Arial"/>
          <w:i/>
          <w:sz w:val="24"/>
          <w:szCs w:val="24"/>
          <w:lang w:val="en-US"/>
        </w:rPr>
        <w:t xml:space="preserve">et </w:t>
      </w:r>
      <w:proofErr w:type="gramStart"/>
      <w:r w:rsidR="00E85D2B" w:rsidRPr="00F21CEC">
        <w:rPr>
          <w:rStyle w:val="hps"/>
          <w:rFonts w:ascii="Book Antiqua" w:hAnsi="Book Antiqua" w:cs="Arial"/>
          <w:i/>
          <w:sz w:val="24"/>
          <w:szCs w:val="24"/>
          <w:lang w:val="en-US"/>
        </w:rPr>
        <w:t>al</w:t>
      </w:r>
      <w:r w:rsidRPr="00F21CEC">
        <w:rPr>
          <w:rStyle w:val="hps"/>
          <w:rFonts w:ascii="Book Antiqua" w:hAnsi="Book Antiqua" w:cs="Arial"/>
          <w:sz w:val="24"/>
          <w:szCs w:val="24"/>
          <w:vertAlign w:val="superscript"/>
          <w:lang w:val="en-US"/>
        </w:rPr>
        <w:t>[</w:t>
      </w:r>
      <w:proofErr w:type="gramEnd"/>
      <w:r w:rsidRPr="00F21CEC">
        <w:rPr>
          <w:rStyle w:val="hps"/>
          <w:rFonts w:ascii="Book Antiqua" w:hAnsi="Book Antiqua" w:cs="Arial"/>
          <w:sz w:val="24"/>
          <w:szCs w:val="24"/>
          <w:vertAlign w:val="superscript"/>
          <w:lang w:val="en-US"/>
        </w:rPr>
        <w:t>49]</w:t>
      </w:r>
      <w:r w:rsidR="00E85D2B" w:rsidRPr="0042764A">
        <w:rPr>
          <w:rStyle w:val="hps"/>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have shown that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aggressive surgical approach</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with</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minor amputation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reduces</w:t>
      </w:r>
      <w:r w:rsidR="00E80332" w:rsidRPr="0042764A">
        <w:rPr>
          <w:rFonts w:ascii="Book Antiqua" w:hAnsi="Book Antiqua" w:cs="Arial"/>
          <w:sz w:val="24"/>
          <w:szCs w:val="24"/>
          <w:lang w:val="en-US"/>
        </w:rPr>
        <w:t xml:space="preserve"> </w:t>
      </w:r>
      <w:r w:rsidR="00E85D2B" w:rsidRPr="0042764A">
        <w:rPr>
          <w:rStyle w:val="hps"/>
          <w:rFonts w:ascii="Book Antiqua" w:hAnsi="Book Antiqua" w:cs="Arial"/>
          <w:sz w:val="24"/>
          <w:szCs w:val="24"/>
          <w:lang w:val="en-US"/>
        </w:rPr>
        <w:t>the risk of major</w:t>
      </w:r>
      <w:r w:rsidR="00E80332" w:rsidRPr="0042764A">
        <w:rPr>
          <w:rStyle w:val="hps"/>
          <w:rFonts w:ascii="Book Antiqua" w:hAnsi="Book Antiqua" w:cs="Arial"/>
          <w:sz w:val="24"/>
          <w:szCs w:val="24"/>
          <w:lang w:val="en-US"/>
        </w:rPr>
        <w:t xml:space="preserve"> amputation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above the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ankle and</w:t>
      </w:r>
      <w:r w:rsidR="00E80332" w:rsidRPr="0042764A">
        <w:rPr>
          <w:rFonts w:ascii="Book Antiqua" w:hAnsi="Book Antiqua" w:cs="Arial"/>
          <w:sz w:val="24"/>
          <w:szCs w:val="24"/>
          <w:lang w:val="en-US"/>
        </w:rPr>
        <w:t xml:space="preserve"> </w:t>
      </w:r>
      <w:r w:rsidR="00E85D2B" w:rsidRPr="0042764A">
        <w:rPr>
          <w:rStyle w:val="hps"/>
          <w:rFonts w:ascii="Book Antiqua" w:hAnsi="Book Antiqua" w:cs="Arial"/>
          <w:sz w:val="24"/>
          <w:szCs w:val="24"/>
          <w:lang w:val="en-US"/>
        </w:rPr>
        <w:t xml:space="preserve">reduce the length of </w:t>
      </w:r>
      <w:r w:rsidR="00E80332" w:rsidRPr="0042764A">
        <w:rPr>
          <w:rStyle w:val="hps"/>
          <w:rFonts w:ascii="Book Antiqua" w:hAnsi="Book Antiqua" w:cs="Arial"/>
          <w:sz w:val="24"/>
          <w:szCs w:val="24"/>
          <w:lang w:val="en-US"/>
        </w:rPr>
        <w:t xml:space="preserve">hospitalization </w:t>
      </w:r>
      <w:r w:rsidR="00E85D2B" w:rsidRPr="0042764A">
        <w:rPr>
          <w:rStyle w:val="hps"/>
          <w:rFonts w:ascii="Book Antiqua" w:hAnsi="Book Antiqua" w:cs="Arial"/>
          <w:sz w:val="24"/>
          <w:szCs w:val="24"/>
          <w:lang w:val="en-US"/>
        </w:rPr>
        <w:t xml:space="preserve">and </w:t>
      </w:r>
      <w:r w:rsidR="00E80332" w:rsidRPr="0042764A">
        <w:rPr>
          <w:rStyle w:val="hps"/>
          <w:rFonts w:ascii="Book Antiqua" w:hAnsi="Book Antiqua" w:cs="Arial"/>
          <w:sz w:val="24"/>
          <w:szCs w:val="24"/>
          <w:lang w:val="en-US"/>
        </w:rPr>
        <w:t>associated costs</w:t>
      </w:r>
      <w:r w:rsidR="00E80332" w:rsidRPr="0042764A">
        <w:rPr>
          <w:rFonts w:ascii="Book Antiqua" w:hAnsi="Book Antiqua" w:cs="Arial"/>
          <w:sz w:val="24"/>
          <w:szCs w:val="24"/>
          <w:lang w:val="en-US"/>
        </w:rPr>
        <w:t>.</w:t>
      </w:r>
      <w:r w:rsidR="00E80332" w:rsidRPr="0042764A">
        <w:rPr>
          <w:rStyle w:val="hps"/>
          <w:rFonts w:ascii="Book Antiqua" w:hAnsi="Book Antiqua" w:cs="Arial"/>
          <w:sz w:val="24"/>
          <w:szCs w:val="24"/>
          <w:lang w:val="en-US"/>
        </w:rPr>
        <w:t xml:space="preserve"> The </w:t>
      </w:r>
      <w:r w:rsidR="00E85D2B" w:rsidRPr="0042764A">
        <w:rPr>
          <w:rStyle w:val="hps"/>
          <w:rFonts w:ascii="Book Antiqua" w:hAnsi="Book Antiqua" w:cs="Arial"/>
          <w:sz w:val="24"/>
          <w:szCs w:val="24"/>
          <w:lang w:val="en-US"/>
        </w:rPr>
        <w:t xml:space="preserve">Authors report </w:t>
      </w:r>
      <w:r w:rsidR="00E80332" w:rsidRPr="0042764A">
        <w:rPr>
          <w:rStyle w:val="hps"/>
          <w:rFonts w:ascii="Book Antiqua" w:hAnsi="Book Antiqua" w:cs="Arial"/>
          <w:sz w:val="24"/>
          <w:szCs w:val="24"/>
          <w:lang w:val="en-US"/>
        </w:rPr>
        <w:t xml:space="preserve">that </w:t>
      </w:r>
      <w:r w:rsidR="00E85D2B" w:rsidRPr="0042764A">
        <w:rPr>
          <w:rStyle w:val="hps"/>
          <w:rFonts w:ascii="Book Antiqua" w:hAnsi="Book Antiqua" w:cs="Arial"/>
          <w:sz w:val="24"/>
          <w:szCs w:val="24"/>
          <w:lang w:val="en-US"/>
        </w:rPr>
        <w:t xml:space="preserve">forefoot </w:t>
      </w:r>
      <w:r w:rsidR="00E80332" w:rsidRPr="0042764A">
        <w:rPr>
          <w:rStyle w:val="hps"/>
          <w:rFonts w:ascii="Book Antiqua" w:hAnsi="Book Antiqua" w:cs="Arial"/>
          <w:sz w:val="24"/>
          <w:szCs w:val="24"/>
          <w:lang w:val="en-US"/>
        </w:rPr>
        <w:t>amputation</w:t>
      </w:r>
      <w:r w:rsidR="00E80332" w:rsidRPr="0042764A">
        <w:rPr>
          <w:rFonts w:ascii="Book Antiqua" w:hAnsi="Book Antiqua" w:cs="Arial"/>
          <w:sz w:val="24"/>
          <w:szCs w:val="24"/>
          <w:lang w:val="en-US"/>
        </w:rPr>
        <w:t xml:space="preserve"> </w:t>
      </w:r>
      <w:r w:rsidR="00F136D1" w:rsidRPr="0042764A">
        <w:rPr>
          <w:rStyle w:val="hps"/>
          <w:rFonts w:ascii="Book Antiqua" w:hAnsi="Book Antiqua" w:cs="Arial"/>
          <w:sz w:val="24"/>
          <w:szCs w:val="24"/>
          <w:lang w:val="en-US"/>
        </w:rPr>
        <w:t>reduces the risk of</w:t>
      </w:r>
      <w:r w:rsidR="00F136D1" w:rsidRPr="0042764A">
        <w:rPr>
          <w:rFonts w:ascii="Book Antiqua" w:hAnsi="Book Antiqua" w:cs="Arial"/>
          <w:sz w:val="24"/>
          <w:szCs w:val="24"/>
          <w:lang w:val="en-US"/>
        </w:rPr>
        <w:t xml:space="preserve"> </w:t>
      </w:r>
      <w:r w:rsidR="00F136D1" w:rsidRPr="0042764A">
        <w:rPr>
          <w:rStyle w:val="hps"/>
          <w:rFonts w:ascii="Book Antiqua" w:hAnsi="Book Antiqua" w:cs="Arial"/>
          <w:sz w:val="24"/>
          <w:szCs w:val="24"/>
          <w:lang w:val="en-US"/>
        </w:rPr>
        <w:t xml:space="preserve">major amputation in comparison to </w:t>
      </w:r>
      <w:r w:rsidR="00E80332" w:rsidRPr="0042764A">
        <w:rPr>
          <w:rStyle w:val="hps"/>
          <w:rFonts w:ascii="Book Antiqua" w:hAnsi="Book Antiqua" w:cs="Arial"/>
          <w:sz w:val="24"/>
          <w:szCs w:val="24"/>
          <w:lang w:val="en-US"/>
        </w:rPr>
        <w:t>medical therapy</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performed</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for 3</w:t>
      </w:r>
      <w:r w:rsidR="00E80332" w:rsidRPr="0042764A">
        <w:rPr>
          <w:rFonts w:ascii="Book Antiqua" w:hAnsi="Book Antiqua" w:cs="Arial"/>
          <w:sz w:val="24"/>
          <w:szCs w:val="24"/>
          <w:lang w:val="en-US"/>
        </w:rPr>
        <w:t xml:space="preserve"> </w:t>
      </w:r>
      <w:proofErr w:type="gramStart"/>
      <w:r w:rsidR="00607B5C">
        <w:rPr>
          <w:rStyle w:val="hps"/>
          <w:rFonts w:ascii="Book Antiqua" w:hAnsi="Book Antiqua" w:cs="Arial"/>
          <w:sz w:val="24"/>
          <w:szCs w:val="24"/>
          <w:lang w:val="en-US"/>
        </w:rPr>
        <w:t>d</w:t>
      </w:r>
      <w:r w:rsidR="000D6181" w:rsidRPr="00607B5C">
        <w:rPr>
          <w:rFonts w:ascii="Book Antiqua" w:hAnsi="Book Antiqua" w:cs="Arial"/>
          <w:sz w:val="24"/>
          <w:szCs w:val="24"/>
          <w:vertAlign w:val="superscript"/>
          <w:lang w:val="en-US"/>
        </w:rPr>
        <w:t>[</w:t>
      </w:r>
      <w:proofErr w:type="gramEnd"/>
      <w:r w:rsidR="00E80332" w:rsidRPr="00607B5C">
        <w:rPr>
          <w:rStyle w:val="hps"/>
          <w:rFonts w:ascii="Book Antiqua" w:hAnsi="Book Antiqua" w:cs="Arial"/>
          <w:sz w:val="24"/>
          <w:szCs w:val="24"/>
          <w:vertAlign w:val="superscript"/>
          <w:lang w:val="en-US"/>
        </w:rPr>
        <w:t>49</w:t>
      </w:r>
      <w:r w:rsidR="000D6181" w:rsidRPr="00607B5C">
        <w:rPr>
          <w:rStyle w:val="hps"/>
          <w:rFonts w:ascii="Book Antiqua" w:hAnsi="Book Antiqua" w:cs="Arial"/>
          <w:sz w:val="24"/>
          <w:szCs w:val="24"/>
          <w:vertAlign w:val="superscript"/>
          <w:lang w:val="en-US"/>
        </w:rPr>
        <w:t>]</w:t>
      </w:r>
      <w:r w:rsidR="000D6181" w:rsidRPr="0042764A">
        <w:rPr>
          <w:rStyle w:val="hps"/>
          <w:rFonts w:ascii="Book Antiqua" w:hAnsi="Book Antiqua" w:cs="Arial"/>
          <w:sz w:val="24"/>
          <w:szCs w:val="24"/>
          <w:lang w:val="en-US"/>
        </w:rPr>
        <w:t>.</w:t>
      </w:r>
      <w:r w:rsidR="00E80332" w:rsidRPr="0042764A">
        <w:rPr>
          <w:rStyle w:val="hps"/>
          <w:rFonts w:ascii="Book Antiqua" w:hAnsi="Book Antiqua" w:cs="Arial"/>
          <w:sz w:val="24"/>
          <w:szCs w:val="24"/>
          <w:lang w:val="en-US"/>
        </w:rPr>
        <w:t xml:space="preserve"> </w:t>
      </w:r>
      <w:r w:rsidR="000D6181" w:rsidRPr="0042764A">
        <w:rPr>
          <w:rStyle w:val="hps"/>
          <w:rFonts w:ascii="Book Antiqua" w:hAnsi="Book Antiqua" w:cs="Arial"/>
          <w:sz w:val="24"/>
          <w:szCs w:val="24"/>
          <w:lang w:val="en-US"/>
        </w:rPr>
        <w:t xml:space="preserve">However, </w:t>
      </w:r>
      <w:r w:rsidR="00F136D1" w:rsidRPr="0042764A">
        <w:rPr>
          <w:rStyle w:val="hps"/>
          <w:rFonts w:ascii="Book Antiqua" w:hAnsi="Book Antiqua" w:cs="Arial"/>
          <w:sz w:val="24"/>
          <w:szCs w:val="24"/>
          <w:lang w:val="en-US"/>
        </w:rPr>
        <w:t>antibiotic therapy was performed only for 3</w:t>
      </w:r>
      <w:r w:rsidR="00F136D1" w:rsidRPr="0042764A">
        <w:rPr>
          <w:rFonts w:ascii="Book Antiqua" w:hAnsi="Book Antiqua" w:cs="Arial"/>
          <w:sz w:val="24"/>
          <w:szCs w:val="24"/>
          <w:lang w:val="en-US"/>
        </w:rPr>
        <w:t xml:space="preserve"> </w:t>
      </w:r>
      <w:r w:rsidR="00F136D1" w:rsidRPr="0042764A">
        <w:rPr>
          <w:rStyle w:val="hps"/>
          <w:rFonts w:ascii="Book Antiqua" w:hAnsi="Book Antiqua" w:cs="Arial"/>
          <w:sz w:val="24"/>
          <w:szCs w:val="24"/>
          <w:lang w:val="en-US"/>
        </w:rPr>
        <w:t xml:space="preserve">d </w:t>
      </w:r>
      <w:r w:rsidR="00B11BF7" w:rsidRPr="0042764A">
        <w:rPr>
          <w:rStyle w:val="hps"/>
          <w:rFonts w:ascii="Book Antiqua" w:hAnsi="Book Antiqua" w:cs="Arial"/>
          <w:sz w:val="24"/>
          <w:szCs w:val="24"/>
          <w:lang w:val="en-US"/>
        </w:rPr>
        <w:t xml:space="preserve">and it is well known that DFO </w:t>
      </w:r>
      <w:r w:rsidR="00F136D1" w:rsidRPr="0042764A">
        <w:rPr>
          <w:rStyle w:val="hps"/>
          <w:rFonts w:ascii="Book Antiqua" w:hAnsi="Book Antiqua" w:cs="Arial"/>
          <w:sz w:val="24"/>
          <w:szCs w:val="24"/>
          <w:lang w:val="en-US"/>
        </w:rPr>
        <w:t xml:space="preserve">can require long antibiotic therapy. </w:t>
      </w:r>
    </w:p>
    <w:p w14:paraId="5B10D1F6" w14:textId="2129D4E7" w:rsidR="00E80332" w:rsidRPr="0042764A" w:rsidRDefault="00E80332" w:rsidP="00607B5C">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Although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aggressive surgical approach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could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be</w:t>
      </w:r>
      <w:r w:rsidRPr="0042764A">
        <w:rPr>
          <w:rFonts w:ascii="Book Antiqua" w:hAnsi="Book Antiqua" w:cs="Arial"/>
          <w:sz w:val="24"/>
          <w:szCs w:val="24"/>
          <w:lang w:val="en-US"/>
        </w:rPr>
        <w:t xml:space="preserve"> </w:t>
      </w:r>
      <w:r w:rsidR="00B11BF7" w:rsidRPr="0042764A">
        <w:rPr>
          <w:rStyle w:val="hps"/>
          <w:rFonts w:ascii="Book Antiqua" w:hAnsi="Book Antiqua" w:cs="Arial"/>
          <w:sz w:val="24"/>
          <w:szCs w:val="24"/>
          <w:lang w:val="en-US"/>
        </w:rPr>
        <w:t xml:space="preserve">mandatory under </w:t>
      </w:r>
      <w:r w:rsidR="004E18C9" w:rsidRPr="0042764A">
        <w:rPr>
          <w:rStyle w:val="hps"/>
          <w:rFonts w:ascii="Book Antiqua" w:hAnsi="Book Antiqua" w:cs="Arial"/>
          <w:sz w:val="24"/>
          <w:szCs w:val="24"/>
          <w:lang w:val="en-US"/>
        </w:rPr>
        <w:t>some circumstances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retrospective studies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have shown</w:t>
      </w:r>
      <w:r w:rsidRPr="0042764A">
        <w:rPr>
          <w:rFonts w:ascii="Book Antiqua" w:hAnsi="Book Antiqua" w:cs="Arial"/>
          <w:sz w:val="24"/>
          <w:szCs w:val="24"/>
          <w:lang w:val="en-US"/>
        </w:rPr>
        <w:t xml:space="preserve"> that conservative </w:t>
      </w:r>
      <w:r w:rsidRPr="0042764A">
        <w:rPr>
          <w:rStyle w:val="hps"/>
          <w:rFonts w:ascii="Book Antiqua" w:hAnsi="Book Antiqua" w:cs="Arial"/>
          <w:sz w:val="24"/>
          <w:szCs w:val="24"/>
          <w:lang w:val="en-US"/>
        </w:rPr>
        <w:t>treatment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associated with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prolonged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antibiotic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effective </w:t>
      </w:r>
      <w:r w:rsidR="004E18C9" w:rsidRPr="0042764A">
        <w:rPr>
          <w:rStyle w:val="hps"/>
          <w:rFonts w:ascii="Book Antiqua" w:hAnsi="Book Antiqua" w:cs="Arial"/>
          <w:sz w:val="24"/>
          <w:szCs w:val="24"/>
          <w:lang w:val="en-US"/>
        </w:rPr>
        <w:t xml:space="preserve">to promote wound healing and reduce the </w:t>
      </w:r>
      <w:r w:rsidRPr="0042764A">
        <w:rPr>
          <w:rStyle w:val="hps"/>
          <w:rFonts w:ascii="Book Antiqua" w:hAnsi="Book Antiqua" w:cs="Arial"/>
          <w:sz w:val="24"/>
          <w:szCs w:val="24"/>
          <w:lang w:val="en-US"/>
        </w:rPr>
        <w:t>risk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major amputation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of </w:t>
      </w:r>
      <w:r w:rsidR="004F615A" w:rsidRPr="0042764A">
        <w:rPr>
          <w:rFonts w:ascii="Book Antiqua" w:hAnsi="Book Antiqua" w:cs="Arial"/>
          <w:sz w:val="24"/>
          <w:szCs w:val="24"/>
          <w:lang w:val="en-US"/>
        </w:rPr>
        <w:t>ulcer</w:t>
      </w:r>
      <w:r w:rsidR="00B11BF7" w:rsidRPr="0042764A">
        <w:rPr>
          <w:rFonts w:ascii="Book Antiqua" w:hAnsi="Book Antiqua" w:cs="Arial"/>
          <w:sz w:val="24"/>
          <w:szCs w:val="24"/>
          <w:lang w:val="en-US"/>
        </w:rPr>
        <w:t>s</w:t>
      </w:r>
      <w:r w:rsidRPr="0042764A">
        <w:rPr>
          <w:rFonts w:ascii="Book Antiqua" w:hAnsi="Book Antiqua" w:cs="Arial"/>
          <w:sz w:val="24"/>
          <w:szCs w:val="24"/>
          <w:lang w:val="en-US"/>
        </w:rPr>
        <w:t xml:space="preserve"> </w:t>
      </w:r>
      <w:proofErr w:type="gramStart"/>
      <w:r w:rsidR="00B11BF7" w:rsidRPr="0042764A">
        <w:rPr>
          <w:rFonts w:ascii="Book Antiqua" w:hAnsi="Book Antiqua" w:cs="Arial"/>
          <w:sz w:val="24"/>
          <w:szCs w:val="24"/>
          <w:lang w:val="en-US"/>
        </w:rPr>
        <w:t>recurrence</w:t>
      </w:r>
      <w:r w:rsidR="000D6181" w:rsidRPr="00607B5C">
        <w:rPr>
          <w:rStyle w:val="hps"/>
          <w:rFonts w:ascii="Book Antiqua" w:hAnsi="Book Antiqua" w:cs="Arial"/>
          <w:sz w:val="24"/>
          <w:szCs w:val="24"/>
          <w:vertAlign w:val="superscript"/>
          <w:lang w:val="en-US"/>
        </w:rPr>
        <w:t>[</w:t>
      </w:r>
      <w:proofErr w:type="gramEnd"/>
      <w:r w:rsidR="00607B5C" w:rsidRPr="00607B5C">
        <w:rPr>
          <w:rFonts w:ascii="Book Antiqua" w:hAnsi="Book Antiqua" w:cs="Arial"/>
          <w:sz w:val="24"/>
          <w:szCs w:val="24"/>
          <w:vertAlign w:val="superscript"/>
          <w:lang w:val="en-US"/>
        </w:rPr>
        <w:t>16,50,</w:t>
      </w:r>
      <w:r w:rsidR="000D6181" w:rsidRPr="00607B5C">
        <w:rPr>
          <w:rFonts w:ascii="Book Antiqua" w:hAnsi="Book Antiqua" w:cs="Arial"/>
          <w:sz w:val="24"/>
          <w:szCs w:val="24"/>
          <w:vertAlign w:val="superscript"/>
          <w:lang w:val="en-US"/>
        </w:rPr>
        <w:t>51]</w:t>
      </w:r>
      <w:r w:rsidR="004F615A" w:rsidRPr="0042764A">
        <w:rPr>
          <w:rFonts w:ascii="Book Antiqua" w:hAnsi="Book Antiqua" w:cs="Arial"/>
          <w:sz w:val="24"/>
          <w:szCs w:val="24"/>
          <w:lang w:val="en-US"/>
        </w:rPr>
        <w:t>.</w:t>
      </w:r>
    </w:p>
    <w:p w14:paraId="2F53A0E9" w14:textId="71DA1BCD" w:rsidR="00E80332" w:rsidRPr="0042764A" w:rsidRDefault="00E80332" w:rsidP="00607B5C">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lastRenderedPageBreak/>
        <w:t>Ha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Van</w:t>
      </w:r>
      <w:r w:rsidR="001944BC" w:rsidRPr="001E7862">
        <w:rPr>
          <w:rStyle w:val="hps"/>
          <w:rFonts w:ascii="Book Antiqua" w:hAnsi="Book Antiqua" w:cs="Arial"/>
          <w:i/>
          <w:sz w:val="24"/>
          <w:szCs w:val="24"/>
          <w:lang w:val="en-US"/>
        </w:rPr>
        <w:t xml:space="preserve"> et </w:t>
      </w:r>
      <w:proofErr w:type="gramStart"/>
      <w:r w:rsidR="001944BC" w:rsidRPr="001E7862">
        <w:rPr>
          <w:rStyle w:val="hps"/>
          <w:rFonts w:ascii="Book Antiqua" w:hAnsi="Book Antiqua" w:cs="Arial"/>
          <w:i/>
          <w:sz w:val="24"/>
          <w:szCs w:val="24"/>
          <w:lang w:val="en-US"/>
        </w:rPr>
        <w:t>al</w:t>
      </w:r>
      <w:r w:rsidR="001E7862" w:rsidRPr="001E7862">
        <w:rPr>
          <w:rFonts w:ascii="Book Antiqua" w:hAnsi="Book Antiqua" w:cs="Arial"/>
          <w:sz w:val="24"/>
          <w:szCs w:val="24"/>
          <w:vertAlign w:val="superscript"/>
          <w:lang w:val="en-US"/>
        </w:rPr>
        <w:t>[</w:t>
      </w:r>
      <w:proofErr w:type="gramEnd"/>
      <w:r w:rsidR="001E7862" w:rsidRPr="001E7862">
        <w:rPr>
          <w:rStyle w:val="hps"/>
          <w:rFonts w:ascii="Book Antiqua" w:hAnsi="Book Antiqua" w:cs="Arial"/>
          <w:sz w:val="24"/>
          <w:szCs w:val="24"/>
          <w:vertAlign w:val="superscript"/>
          <w:lang w:val="en-US"/>
        </w:rPr>
        <w:t>50]</w:t>
      </w:r>
      <w:r w:rsidR="001944BC" w:rsidRPr="0042764A">
        <w:rPr>
          <w:rStyle w:val="hps"/>
          <w:rFonts w:ascii="Book Antiqua" w:hAnsi="Book Antiqua" w:cs="Arial"/>
          <w:sz w:val="24"/>
          <w:szCs w:val="24"/>
          <w:lang w:val="en-US"/>
        </w:rPr>
        <w:t xml:space="preserve"> have</w:t>
      </w:r>
      <w:r w:rsidRPr="0042764A">
        <w:rPr>
          <w:rFonts w:ascii="Book Antiqua" w:hAnsi="Book Antiqua" w:cs="Arial"/>
          <w:sz w:val="24"/>
          <w:szCs w:val="24"/>
          <w:lang w:val="en-US"/>
        </w:rPr>
        <w:t xml:space="preserve"> </w:t>
      </w:r>
      <w:r w:rsidR="001944BC" w:rsidRPr="0042764A">
        <w:rPr>
          <w:rStyle w:val="hps"/>
          <w:rFonts w:ascii="Book Antiqua" w:hAnsi="Book Antiqua" w:cs="Arial"/>
          <w:sz w:val="24"/>
          <w:szCs w:val="24"/>
          <w:lang w:val="en-US"/>
        </w:rPr>
        <w:t>compared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conservative surgical treatment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defined as</w:t>
      </w:r>
      <w:r w:rsidRPr="0042764A">
        <w:rPr>
          <w:rFonts w:ascii="Book Antiqua" w:hAnsi="Book Antiqua" w:cs="Arial"/>
          <w:sz w:val="24"/>
          <w:szCs w:val="24"/>
          <w:lang w:val="en-US"/>
        </w:rPr>
        <w:t xml:space="preserve"> </w:t>
      </w:r>
      <w:r w:rsidR="00CE5C5C" w:rsidRPr="0042764A">
        <w:rPr>
          <w:rFonts w:ascii="Book Antiqua" w:hAnsi="Book Antiqua" w:cs="Arial"/>
          <w:sz w:val="24"/>
          <w:szCs w:val="24"/>
          <w:lang w:val="en-US"/>
        </w:rPr>
        <w:t xml:space="preserve">the </w:t>
      </w:r>
      <w:r w:rsidRPr="0042764A">
        <w:rPr>
          <w:rStyle w:val="hps"/>
          <w:rFonts w:ascii="Book Antiqua" w:hAnsi="Book Antiqua" w:cs="Arial"/>
          <w:sz w:val="24"/>
          <w:szCs w:val="24"/>
          <w:lang w:val="en-US"/>
        </w:rPr>
        <w:t>resection</w:t>
      </w:r>
      <w:r w:rsidRPr="0042764A">
        <w:rPr>
          <w:rFonts w:ascii="Book Antiqua" w:hAnsi="Book Antiqua" w:cs="Arial"/>
          <w:sz w:val="24"/>
          <w:szCs w:val="24"/>
          <w:lang w:val="en-US"/>
        </w:rPr>
        <w:t xml:space="preserve"> </w:t>
      </w:r>
      <w:r w:rsidR="00CE5C5C" w:rsidRPr="0042764A">
        <w:rPr>
          <w:rFonts w:ascii="Book Antiqua" w:hAnsi="Book Antiqua" w:cs="Arial"/>
          <w:sz w:val="24"/>
          <w:szCs w:val="24"/>
          <w:lang w:val="en-US"/>
        </w:rPr>
        <w:t xml:space="preserve">of </w:t>
      </w:r>
      <w:r w:rsidR="00CE5C5C" w:rsidRPr="0042764A">
        <w:rPr>
          <w:rStyle w:val="hps"/>
          <w:rFonts w:ascii="Book Antiqua" w:hAnsi="Book Antiqua" w:cs="Arial"/>
          <w:sz w:val="24"/>
          <w:szCs w:val="24"/>
          <w:lang w:val="en-US"/>
        </w:rPr>
        <w:t xml:space="preserve">limited </w:t>
      </w:r>
      <w:r w:rsidRPr="0042764A">
        <w:rPr>
          <w:rStyle w:val="hps"/>
          <w:rFonts w:ascii="Book Antiqua" w:hAnsi="Book Antiqua" w:cs="Arial"/>
          <w:sz w:val="24"/>
          <w:szCs w:val="24"/>
          <w:lang w:val="en-US"/>
        </w:rPr>
        <w:t>part</w:t>
      </w:r>
      <w:r w:rsidRPr="0042764A">
        <w:rPr>
          <w:rFonts w:ascii="Book Antiqua" w:hAnsi="Book Antiqua" w:cs="Arial"/>
          <w:sz w:val="24"/>
          <w:szCs w:val="24"/>
          <w:lang w:val="en-US"/>
        </w:rPr>
        <w:t xml:space="preserve"> </w:t>
      </w:r>
      <w:r w:rsidR="00CE5C5C" w:rsidRPr="0042764A">
        <w:rPr>
          <w:rStyle w:val="hps"/>
          <w:rFonts w:ascii="Book Antiqua" w:hAnsi="Book Antiqua" w:cs="Arial"/>
          <w:sz w:val="24"/>
          <w:szCs w:val="24"/>
          <w:lang w:val="en-US"/>
        </w:rPr>
        <w:t xml:space="preserve">of </w:t>
      </w:r>
      <w:r w:rsidRPr="0042764A">
        <w:rPr>
          <w:rStyle w:val="hps"/>
          <w:rFonts w:ascii="Book Antiqua" w:hAnsi="Book Antiqua" w:cs="Arial"/>
          <w:sz w:val="24"/>
          <w:szCs w:val="24"/>
          <w:lang w:val="en-US"/>
        </w:rPr>
        <w:t>infected bone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phalanx </w:t>
      </w:r>
      <w:r w:rsidRPr="0042764A">
        <w:rPr>
          <w:rStyle w:val="hps"/>
          <w:rFonts w:ascii="Book Antiqua" w:hAnsi="Book Antiqua" w:cs="Arial"/>
          <w:sz w:val="24"/>
          <w:szCs w:val="24"/>
          <w:lang w:val="en-US"/>
        </w:rPr>
        <w:t>and/or</w:t>
      </w:r>
      <w:r w:rsidR="00CE5C5C" w:rsidRPr="0042764A">
        <w:rPr>
          <w:rStyle w:val="hps"/>
          <w:rFonts w:ascii="Book Antiqua" w:hAnsi="Book Antiqua" w:cs="Arial"/>
          <w:sz w:val="24"/>
          <w:szCs w:val="24"/>
          <w:lang w:val="en-US"/>
        </w:rPr>
        <w:t xml:space="preserve"> metatarsal</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head</w:t>
      </w:r>
      <w:r w:rsidRPr="0042764A">
        <w:rPr>
          <w:rFonts w:ascii="Book Antiqua" w:hAnsi="Book Antiqua" w:cs="Arial"/>
          <w:sz w:val="24"/>
          <w:szCs w:val="24"/>
          <w:lang w:val="en-US"/>
        </w:rPr>
        <w:t>)</w:t>
      </w:r>
      <w:r w:rsidR="00CE5C5C"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associated with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antibiotic therapy</w:t>
      </w:r>
      <w:r w:rsidR="00CE5C5C" w:rsidRPr="0042764A">
        <w:rPr>
          <w:rStyle w:val="hps"/>
          <w:rFonts w:ascii="Book Antiqua" w:hAnsi="Book Antiqua" w:cs="Arial"/>
          <w:sz w:val="24"/>
          <w:szCs w:val="24"/>
          <w:lang w:val="en-US"/>
        </w:rPr>
        <w:t xml:space="preserve"> against </w:t>
      </w:r>
      <w:r w:rsidRPr="0042764A">
        <w:rPr>
          <w:rStyle w:val="hps"/>
          <w:rFonts w:ascii="Book Antiqua" w:hAnsi="Book Antiqua" w:cs="Arial"/>
          <w:sz w:val="24"/>
          <w:szCs w:val="24"/>
          <w:lang w:val="en-US"/>
        </w:rPr>
        <w:t>antibiotic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alone</w:t>
      </w:r>
      <w:r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w:t>
      </w:r>
      <w:r w:rsidR="00BC7322" w:rsidRPr="0042764A">
        <w:rPr>
          <w:rStyle w:val="hps"/>
          <w:rFonts w:ascii="Book Antiqua" w:hAnsi="Book Antiqua" w:cs="Arial"/>
          <w:sz w:val="24"/>
          <w:szCs w:val="24"/>
          <w:lang w:val="en-US"/>
        </w:rPr>
        <w:t xml:space="preserve">The </w:t>
      </w:r>
      <w:r w:rsidRPr="0042764A">
        <w:rPr>
          <w:rStyle w:val="hps"/>
          <w:rFonts w:ascii="Book Antiqua" w:hAnsi="Book Antiqua" w:cs="Arial"/>
          <w:sz w:val="24"/>
          <w:szCs w:val="24"/>
          <w:lang w:val="en-US"/>
        </w:rPr>
        <w:t>conservative approach</w:t>
      </w:r>
      <w:r w:rsidRPr="0042764A">
        <w:rPr>
          <w:rFonts w:ascii="Book Antiqua" w:hAnsi="Book Antiqua" w:cs="Arial"/>
          <w:sz w:val="24"/>
          <w:szCs w:val="24"/>
          <w:lang w:val="en-US"/>
        </w:rPr>
        <w:t xml:space="preserve"> </w:t>
      </w:r>
      <w:r w:rsidR="00CE5C5C" w:rsidRPr="0042764A">
        <w:rPr>
          <w:rStyle w:val="hps"/>
          <w:rFonts w:ascii="Book Antiqua" w:hAnsi="Book Antiqua" w:cs="Arial"/>
          <w:sz w:val="24"/>
          <w:szCs w:val="24"/>
          <w:lang w:val="en-US"/>
        </w:rPr>
        <w:t>was</w:t>
      </w:r>
      <w:r w:rsidRPr="0042764A">
        <w:rPr>
          <w:rStyle w:val="hps"/>
          <w:rFonts w:ascii="Book Antiqua" w:hAnsi="Book Antiqua" w:cs="Arial"/>
          <w:sz w:val="24"/>
          <w:szCs w:val="24"/>
          <w:lang w:val="en-US"/>
        </w:rPr>
        <w:t xml:space="preserve"> more effective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 terms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ulcer healing</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78% </w:t>
      </w:r>
      <w:r w:rsidRPr="006E0B50">
        <w:rPr>
          <w:rStyle w:val="hps"/>
          <w:rFonts w:ascii="Book Antiqua" w:hAnsi="Book Antiqua" w:cs="Arial"/>
          <w:i/>
          <w:sz w:val="24"/>
          <w:szCs w:val="24"/>
          <w:lang w:val="en-US"/>
        </w:rPr>
        <w:t>vs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57</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healing time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181 </w:t>
      </w:r>
      <w:r w:rsidRPr="0042764A">
        <w:rPr>
          <w:rStyle w:val="hps"/>
          <w:rFonts w:ascii="Book Antiqua" w:hAnsi="Book Antiqua" w:cs="Arial"/>
          <w:sz w:val="24"/>
          <w:szCs w:val="24"/>
        </w:rPr>
        <w:sym w:font="Symbol" w:char="F0B1"/>
      </w:r>
      <w:r w:rsidRPr="0042764A">
        <w:rPr>
          <w:rStyle w:val="hps"/>
          <w:rFonts w:ascii="Book Antiqua" w:hAnsi="Book Antiqua" w:cs="Arial"/>
          <w:sz w:val="24"/>
          <w:szCs w:val="24"/>
          <w:lang w:val="en-US"/>
        </w:rPr>
        <w:t xml:space="preserve"> 30</w:t>
      </w:r>
      <w:r w:rsidRPr="0042764A">
        <w:rPr>
          <w:rFonts w:ascii="Book Antiqua" w:hAnsi="Book Antiqua" w:cs="Arial"/>
          <w:sz w:val="24"/>
          <w:szCs w:val="24"/>
          <w:lang w:val="en-US"/>
        </w:rPr>
        <w:t xml:space="preserve"> </w:t>
      </w:r>
      <w:r w:rsidR="006E0B50">
        <w:rPr>
          <w:rFonts w:ascii="Book Antiqua" w:hAnsi="Book Antiqua" w:cs="Arial" w:hint="eastAsia"/>
          <w:sz w:val="24"/>
          <w:szCs w:val="24"/>
          <w:lang w:val="en-US" w:eastAsia="zh-CN"/>
        </w:rPr>
        <w:t xml:space="preserve">d </w:t>
      </w:r>
      <w:r w:rsidR="006E0B50" w:rsidRPr="006E0B50">
        <w:rPr>
          <w:rStyle w:val="hps"/>
          <w:rFonts w:ascii="Book Antiqua" w:hAnsi="Book Antiqua" w:cs="Arial"/>
          <w:i/>
          <w:sz w:val="24"/>
          <w:szCs w:val="24"/>
          <w:lang w:val="en-US"/>
        </w:rPr>
        <w:t>vs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462 </w:t>
      </w:r>
      <w:r w:rsidRPr="0042764A">
        <w:rPr>
          <w:rStyle w:val="hps"/>
          <w:rFonts w:ascii="Book Antiqua" w:hAnsi="Book Antiqua" w:cs="Arial"/>
          <w:sz w:val="24"/>
          <w:szCs w:val="24"/>
        </w:rPr>
        <w:sym w:font="Symbol" w:char="F0B1"/>
      </w:r>
      <w:r w:rsidRPr="0042764A">
        <w:rPr>
          <w:rStyle w:val="hps"/>
          <w:rFonts w:ascii="Book Antiqua" w:hAnsi="Book Antiqua" w:cs="Arial"/>
          <w:sz w:val="24"/>
          <w:szCs w:val="24"/>
          <w:lang w:val="en-US"/>
        </w:rPr>
        <w:t xml:space="preserve"> 98 d</w:t>
      </w:r>
      <w:r w:rsidR="006E0B50">
        <w:rPr>
          <w:rStyle w:val="hps"/>
          <w:rFonts w:ascii="Book Antiqua" w:hAnsi="Book Antiqua" w:cs="Arial" w:hint="eastAsia"/>
          <w:sz w:val="24"/>
          <w:szCs w:val="24"/>
          <w:lang w:val="en-US" w:eastAsia="zh-CN"/>
        </w:rPr>
        <w:t>,</w:t>
      </w:r>
      <w:r w:rsidRPr="0042764A">
        <w:rPr>
          <w:rFonts w:ascii="Book Antiqua" w:hAnsi="Book Antiqua" w:cs="Arial"/>
          <w:sz w:val="24"/>
          <w:szCs w:val="24"/>
          <w:lang w:val="en-US"/>
        </w:rPr>
        <w:t xml:space="preserve"> </w:t>
      </w:r>
      <w:r w:rsidR="006E0B50" w:rsidRPr="006E0B50">
        <w:rPr>
          <w:rStyle w:val="hps"/>
          <w:rFonts w:ascii="Book Antiqua" w:hAnsi="Book Antiqua" w:cs="Arial"/>
          <w:i/>
          <w:sz w:val="24"/>
          <w:szCs w:val="24"/>
          <w:lang w:val="en-US"/>
        </w:rPr>
        <w:t>P</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&lt;</w:t>
      </w:r>
      <w:r w:rsidR="006E0B50">
        <w:rPr>
          <w:rStyle w:val="hps"/>
          <w:rFonts w:ascii="Book Antiqua" w:hAnsi="Book Antiqua" w:cs="Arial" w:hint="eastAsia"/>
          <w:sz w:val="24"/>
          <w:szCs w:val="24"/>
          <w:lang w:val="en-US" w:eastAsia="zh-CN"/>
        </w:rPr>
        <w:t xml:space="preserve"> </w:t>
      </w:r>
      <w:r w:rsidRPr="0042764A">
        <w:rPr>
          <w:rFonts w:ascii="Book Antiqua" w:hAnsi="Book Antiqua" w:cs="Arial"/>
          <w:sz w:val="24"/>
          <w:szCs w:val="24"/>
          <w:lang w:val="en-US"/>
        </w:rPr>
        <w:t xml:space="preserve">0.008) </w:t>
      </w:r>
      <w:r w:rsidR="00BC7322" w:rsidRPr="0042764A">
        <w:rPr>
          <w:rFonts w:ascii="Book Antiqua" w:hAnsi="Book Antiqua" w:cs="Arial"/>
          <w:sz w:val="24"/>
          <w:szCs w:val="24"/>
          <w:lang w:val="en-US"/>
        </w:rPr>
        <w:t xml:space="preserve">compared </w:t>
      </w:r>
      <w:r w:rsidR="00CE5C5C" w:rsidRPr="0042764A">
        <w:rPr>
          <w:rFonts w:ascii="Book Antiqua" w:hAnsi="Book Antiqua" w:cs="Arial"/>
          <w:sz w:val="24"/>
          <w:szCs w:val="24"/>
          <w:lang w:val="en-US"/>
        </w:rPr>
        <w:t xml:space="preserve">to antibiotic therapy alone. Furthermore, </w:t>
      </w:r>
      <w:r w:rsidR="00CE5C5C"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00BC7322" w:rsidRPr="0042764A">
        <w:rPr>
          <w:rStyle w:val="hps"/>
          <w:rFonts w:ascii="Book Antiqua" w:hAnsi="Book Antiqua" w:cs="Arial"/>
          <w:sz w:val="24"/>
          <w:szCs w:val="24"/>
          <w:lang w:val="en-US"/>
        </w:rPr>
        <w:t>leng</w:t>
      </w:r>
      <w:r w:rsidR="00501DB9" w:rsidRPr="0042764A">
        <w:rPr>
          <w:rStyle w:val="hps"/>
          <w:rFonts w:ascii="Book Antiqua" w:hAnsi="Book Antiqua" w:cs="Arial"/>
          <w:sz w:val="24"/>
          <w:szCs w:val="24"/>
          <w:lang w:val="en-US"/>
        </w:rPr>
        <w:t>t</w:t>
      </w:r>
      <w:r w:rsidR="00BC7322" w:rsidRPr="0042764A">
        <w:rPr>
          <w:rStyle w:val="hps"/>
          <w:rFonts w:ascii="Book Antiqua" w:hAnsi="Book Antiqua" w:cs="Arial"/>
          <w:sz w:val="24"/>
          <w:szCs w:val="24"/>
          <w:lang w:val="en-US"/>
        </w:rPr>
        <w: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antibiotic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was significantly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reduced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 the</w:t>
      </w:r>
      <w:r w:rsidRPr="0042764A">
        <w:rPr>
          <w:rFonts w:ascii="Book Antiqua" w:hAnsi="Book Antiqua" w:cs="Arial"/>
          <w:sz w:val="24"/>
          <w:szCs w:val="24"/>
          <w:lang w:val="en-US"/>
        </w:rPr>
        <w:t xml:space="preserve"> </w:t>
      </w:r>
      <w:r w:rsidR="00CE5C5C" w:rsidRPr="0042764A">
        <w:rPr>
          <w:rFonts w:ascii="Book Antiqua" w:hAnsi="Book Antiqua" w:cs="Arial"/>
          <w:sz w:val="24"/>
          <w:szCs w:val="24"/>
          <w:lang w:val="en-US"/>
        </w:rPr>
        <w:t xml:space="preserve">group treated by </w:t>
      </w:r>
      <w:r w:rsidRPr="0042764A">
        <w:rPr>
          <w:rStyle w:val="hps"/>
          <w:rFonts w:ascii="Book Antiqua" w:hAnsi="Book Antiqua" w:cs="Arial"/>
          <w:sz w:val="24"/>
          <w:szCs w:val="24"/>
          <w:lang w:val="en-US"/>
        </w:rPr>
        <w:t xml:space="preserve">conservative </w:t>
      </w:r>
      <w:r w:rsidR="00CE5C5C" w:rsidRPr="0042764A">
        <w:rPr>
          <w:rStyle w:val="hps"/>
          <w:rFonts w:ascii="Book Antiqua" w:hAnsi="Book Antiqua" w:cs="Arial"/>
          <w:sz w:val="24"/>
          <w:szCs w:val="24"/>
          <w:lang w:val="en-US"/>
        </w:rPr>
        <w:t xml:space="preserve">approach than the </w:t>
      </w:r>
      <w:r w:rsidRPr="0042764A">
        <w:rPr>
          <w:rStyle w:val="hps"/>
          <w:rFonts w:ascii="Book Antiqua" w:hAnsi="Book Antiqua" w:cs="Arial"/>
          <w:sz w:val="24"/>
          <w:szCs w:val="24"/>
          <w:lang w:val="en-US"/>
        </w:rPr>
        <w:t>group</w:t>
      </w:r>
      <w:r w:rsidRPr="0042764A">
        <w:rPr>
          <w:rFonts w:ascii="Book Antiqua" w:hAnsi="Book Antiqua" w:cs="Arial"/>
          <w:sz w:val="24"/>
          <w:szCs w:val="24"/>
          <w:lang w:val="en-US"/>
        </w:rPr>
        <w:t xml:space="preserve"> </w:t>
      </w:r>
      <w:r w:rsidR="00297926">
        <w:rPr>
          <w:rFonts w:ascii="Book Antiqua" w:hAnsi="Book Antiqua" w:cs="Arial"/>
          <w:sz w:val="24"/>
          <w:szCs w:val="24"/>
          <w:lang w:val="en-US"/>
        </w:rPr>
        <w:t>treated by antibiotic alone</w:t>
      </w:r>
      <w:r w:rsidR="00297926">
        <w:rPr>
          <w:rFonts w:ascii="Book Antiqua" w:hAnsi="Book Antiqua" w:cs="Arial" w:hint="eastAsia"/>
          <w:sz w:val="24"/>
          <w:szCs w:val="24"/>
          <w:lang w:val="en-US" w:eastAsia="zh-CN"/>
        </w:rPr>
        <w:t xml:space="preserve"> </w:t>
      </w:r>
      <w:r w:rsidRPr="0042764A">
        <w:rPr>
          <w:rStyle w:val="hps"/>
          <w:rFonts w:ascii="Book Antiqua" w:hAnsi="Book Antiqua" w:cs="Arial"/>
          <w:sz w:val="24"/>
          <w:szCs w:val="24"/>
          <w:lang w:val="en-US"/>
        </w:rPr>
        <w:t xml:space="preserve">(111 </w:t>
      </w:r>
      <w:r w:rsidRPr="0042764A">
        <w:rPr>
          <w:rStyle w:val="hps"/>
          <w:rFonts w:ascii="Book Antiqua" w:hAnsi="Book Antiqua" w:cs="Arial"/>
          <w:sz w:val="24"/>
          <w:szCs w:val="24"/>
        </w:rPr>
        <w:sym w:font="Symbol" w:char="F0B1"/>
      </w:r>
      <w:r w:rsidRPr="0042764A">
        <w:rPr>
          <w:rStyle w:val="hps"/>
          <w:rFonts w:ascii="Book Antiqua" w:hAnsi="Book Antiqua" w:cs="Arial"/>
          <w:sz w:val="24"/>
          <w:szCs w:val="24"/>
          <w:lang w:val="en-US"/>
        </w:rPr>
        <w:t xml:space="preserve"> 121 </w:t>
      </w:r>
      <w:r w:rsidR="006E0B50">
        <w:rPr>
          <w:rStyle w:val="hps"/>
          <w:rFonts w:ascii="Book Antiqua" w:hAnsi="Book Antiqua" w:cs="Arial" w:hint="eastAsia"/>
          <w:sz w:val="24"/>
          <w:szCs w:val="24"/>
          <w:lang w:val="en-US" w:eastAsia="zh-CN"/>
        </w:rPr>
        <w:t xml:space="preserve">d </w:t>
      </w:r>
      <w:r w:rsidRPr="006E0B50">
        <w:rPr>
          <w:rStyle w:val="hps"/>
          <w:rFonts w:ascii="Book Antiqua" w:hAnsi="Book Antiqua" w:cs="Arial"/>
          <w:i/>
          <w:sz w:val="24"/>
          <w:szCs w:val="24"/>
          <w:lang w:val="en-US"/>
        </w:rPr>
        <w:t>vs</w:t>
      </w:r>
      <w:r w:rsidR="0042764A" w:rsidRPr="006E0B50">
        <w:rPr>
          <w:rStyle w:val="hps"/>
          <w:rFonts w:ascii="Book Antiqua" w:hAnsi="Book Antiqua" w:cs="Arial"/>
          <w:i/>
          <w:sz w:val="24"/>
          <w:szCs w:val="24"/>
          <w:lang w:val="en-US"/>
        </w:rPr>
        <w:t xml:space="preserve"> </w:t>
      </w:r>
      <w:r w:rsidRPr="0042764A">
        <w:rPr>
          <w:rStyle w:val="hps"/>
          <w:rFonts w:ascii="Book Antiqua" w:hAnsi="Book Antiqua" w:cs="Arial"/>
          <w:sz w:val="24"/>
          <w:szCs w:val="24"/>
          <w:lang w:val="en-US"/>
        </w:rPr>
        <w:t>246.9</w:t>
      </w:r>
      <w:r w:rsidRPr="0042764A">
        <w:rPr>
          <w:rFonts w:ascii="Book Antiqua" w:hAnsi="Book Antiqua" w:cs="Arial"/>
          <w:sz w:val="24"/>
          <w:szCs w:val="24"/>
          <w:lang w:val="en-US"/>
        </w:rPr>
        <w:t xml:space="preserve"> </w:t>
      </w:r>
      <w:r w:rsidRPr="0042764A">
        <w:rPr>
          <w:rStyle w:val="hps"/>
          <w:rFonts w:ascii="Book Antiqua" w:hAnsi="Book Antiqua" w:cs="Arial"/>
          <w:sz w:val="24"/>
          <w:szCs w:val="24"/>
        </w:rPr>
        <w:sym w:font="Symbol" w:char="F0B1"/>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232</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w:t>
      </w:r>
      <w:r w:rsidR="006E0B50">
        <w:rPr>
          <w:rStyle w:val="hps"/>
          <w:rFonts w:ascii="Book Antiqua" w:hAnsi="Book Antiqua" w:cs="Arial" w:hint="eastAsia"/>
          <w:sz w:val="24"/>
          <w:szCs w:val="24"/>
          <w:lang w:val="en-US" w:eastAsia="zh-CN"/>
        </w:rPr>
        <w:t>,</w:t>
      </w:r>
      <w:r w:rsidRPr="0042764A">
        <w:rPr>
          <w:rFonts w:ascii="Book Antiqua" w:hAnsi="Book Antiqua" w:cs="Arial"/>
          <w:sz w:val="24"/>
          <w:szCs w:val="24"/>
          <w:lang w:val="en-US"/>
        </w:rPr>
        <w:t xml:space="preserve"> </w:t>
      </w:r>
      <w:r w:rsidR="006E0B50" w:rsidRPr="006E0B50">
        <w:rPr>
          <w:rStyle w:val="hps"/>
          <w:rFonts w:ascii="Book Antiqua" w:hAnsi="Book Antiqua" w:cs="Arial"/>
          <w:i/>
          <w:sz w:val="24"/>
          <w:szCs w:val="24"/>
          <w:lang w:val="en-US"/>
        </w:rPr>
        <w:t>P</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&lt;</w:t>
      </w:r>
      <w:r w:rsidR="006E0B50">
        <w:rPr>
          <w:rFonts w:ascii="Book Antiqua" w:hAnsi="Book Antiqua" w:cs="Arial"/>
          <w:sz w:val="24"/>
          <w:szCs w:val="24"/>
          <w:lang w:val="en-US"/>
        </w:rPr>
        <w:t>0.007)</w:t>
      </w:r>
      <w:r w:rsidR="000D6181" w:rsidRPr="001E7862">
        <w:rPr>
          <w:rFonts w:ascii="Book Antiqua" w:hAnsi="Book Antiqua" w:cs="Arial"/>
          <w:sz w:val="24"/>
          <w:szCs w:val="24"/>
          <w:vertAlign w:val="superscript"/>
          <w:lang w:val="en-US"/>
        </w:rPr>
        <w:t>[</w:t>
      </w:r>
      <w:r w:rsidR="000D6181" w:rsidRPr="001E7862">
        <w:rPr>
          <w:rStyle w:val="hps"/>
          <w:rFonts w:ascii="Book Antiqua" w:hAnsi="Book Antiqua" w:cs="Arial"/>
          <w:sz w:val="24"/>
          <w:szCs w:val="24"/>
          <w:vertAlign w:val="superscript"/>
          <w:lang w:val="en-US"/>
        </w:rPr>
        <w:t>50]</w:t>
      </w:r>
      <w:r w:rsidR="000D6181"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 </w:t>
      </w:r>
    </w:p>
    <w:p w14:paraId="3650DC9E" w14:textId="48078B18" w:rsidR="00E80332" w:rsidRPr="0042764A" w:rsidRDefault="00E80332" w:rsidP="006E0B50">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Antibiotic therapy</w:t>
      </w:r>
      <w:r w:rsidRPr="0042764A">
        <w:rPr>
          <w:rFonts w:ascii="Book Antiqua" w:hAnsi="Book Antiqua" w:cs="Arial"/>
          <w:sz w:val="24"/>
          <w:szCs w:val="24"/>
          <w:lang w:val="en-US"/>
        </w:rPr>
        <w:t xml:space="preserve"> </w:t>
      </w:r>
      <w:r w:rsidR="00501DB9" w:rsidRPr="0042764A">
        <w:rPr>
          <w:rFonts w:ascii="Book Antiqua" w:hAnsi="Book Antiqua" w:cs="Arial"/>
          <w:sz w:val="24"/>
          <w:szCs w:val="24"/>
          <w:lang w:val="en-US"/>
        </w:rPr>
        <w:t xml:space="preserve">is </w:t>
      </w:r>
      <w:r w:rsidRPr="0042764A">
        <w:rPr>
          <w:rStyle w:val="hps"/>
          <w:rFonts w:ascii="Book Antiqua" w:hAnsi="Book Antiqua" w:cs="Arial"/>
          <w:sz w:val="24"/>
          <w:szCs w:val="24"/>
          <w:lang w:val="en-US"/>
        </w:rPr>
        <w:t>widely</w:t>
      </w:r>
      <w:r w:rsidRPr="0042764A">
        <w:rPr>
          <w:rFonts w:ascii="Book Antiqua" w:hAnsi="Book Antiqua" w:cs="Arial"/>
          <w:sz w:val="24"/>
          <w:szCs w:val="24"/>
          <w:lang w:val="en-US"/>
        </w:rPr>
        <w:t xml:space="preserve"> </w:t>
      </w:r>
      <w:r w:rsidR="00501DB9" w:rsidRPr="0042764A">
        <w:rPr>
          <w:rFonts w:ascii="Book Antiqua" w:hAnsi="Book Antiqua" w:cs="Arial"/>
          <w:sz w:val="24"/>
          <w:szCs w:val="24"/>
          <w:lang w:val="en-US"/>
        </w:rPr>
        <w:t xml:space="preserve">used in association to surgical approach, both for minimal or extended procedures; however, </w:t>
      </w:r>
      <w:r w:rsidRPr="0042764A">
        <w:rPr>
          <w:rStyle w:val="hps"/>
          <w:rFonts w:ascii="Book Antiqua" w:hAnsi="Book Antiqua" w:cs="Arial"/>
          <w:sz w:val="24"/>
          <w:szCs w:val="24"/>
          <w:lang w:val="en-US"/>
        </w:rPr>
        <w:t>several</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studies have reported</w:t>
      </w:r>
      <w:r w:rsidRPr="0042764A">
        <w:rPr>
          <w:rFonts w:ascii="Book Antiqua" w:hAnsi="Book Antiqua" w:cs="Arial"/>
          <w:sz w:val="24"/>
          <w:szCs w:val="24"/>
          <w:lang w:val="en-US"/>
        </w:rPr>
        <w:t xml:space="preserve"> </w:t>
      </w:r>
      <w:r w:rsidR="00501DB9" w:rsidRPr="0042764A">
        <w:rPr>
          <w:rFonts w:ascii="Book Antiqua" w:hAnsi="Book Antiqua" w:cs="Arial"/>
          <w:sz w:val="24"/>
          <w:szCs w:val="24"/>
          <w:lang w:val="en-US"/>
        </w:rPr>
        <w:t xml:space="preserve">many </w:t>
      </w:r>
      <w:r w:rsidRPr="0042764A">
        <w:rPr>
          <w:rStyle w:val="hps"/>
          <w:rFonts w:ascii="Book Antiqua" w:hAnsi="Book Antiqua" w:cs="Arial"/>
          <w:sz w:val="24"/>
          <w:szCs w:val="24"/>
          <w:lang w:val="en-US"/>
        </w:rPr>
        <w:t>cases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00501DB9" w:rsidRPr="0042764A">
        <w:rPr>
          <w:rFonts w:ascii="Book Antiqua" w:hAnsi="Book Antiqua" w:cs="Arial"/>
          <w:sz w:val="24"/>
          <w:szCs w:val="24"/>
          <w:lang w:val="en-US"/>
        </w:rPr>
        <w:t xml:space="preserve">DFO treated only by antibiotic therapy without surgery. Some Authors have reduced the </w:t>
      </w:r>
      <w:r w:rsidR="00D02852" w:rsidRPr="0042764A">
        <w:rPr>
          <w:rFonts w:ascii="Book Antiqua" w:hAnsi="Book Antiqua" w:cs="Arial"/>
          <w:sz w:val="24"/>
          <w:szCs w:val="24"/>
          <w:lang w:val="en-US"/>
        </w:rPr>
        <w:t xml:space="preserve">role </w:t>
      </w:r>
      <w:r w:rsidR="00501DB9" w:rsidRPr="0042764A">
        <w:rPr>
          <w:rFonts w:ascii="Book Antiqua" w:hAnsi="Book Antiqua" w:cs="Arial"/>
          <w:sz w:val="24"/>
          <w:szCs w:val="24"/>
          <w:lang w:val="en-US"/>
        </w:rPr>
        <w:t>o</w:t>
      </w:r>
      <w:r w:rsidR="00D02852" w:rsidRPr="0042764A">
        <w:rPr>
          <w:rFonts w:ascii="Book Antiqua" w:hAnsi="Book Antiqua" w:cs="Arial"/>
          <w:sz w:val="24"/>
          <w:szCs w:val="24"/>
          <w:lang w:val="en-US"/>
        </w:rPr>
        <w:t>f surgery to treat bone infection, mainly i</w:t>
      </w:r>
      <w:r w:rsidR="00BD70DE">
        <w:rPr>
          <w:rFonts w:ascii="Book Antiqua" w:hAnsi="Book Antiqua" w:cs="Arial"/>
          <w:sz w:val="24"/>
          <w:szCs w:val="24"/>
          <w:lang w:val="en-US"/>
        </w:rPr>
        <w:t xml:space="preserve">n case of chronic </w:t>
      </w:r>
      <w:proofErr w:type="gramStart"/>
      <w:r w:rsidR="00BD70DE">
        <w:rPr>
          <w:rFonts w:ascii="Book Antiqua" w:hAnsi="Book Antiqua" w:cs="Arial"/>
          <w:sz w:val="24"/>
          <w:szCs w:val="24"/>
          <w:lang w:val="en-US"/>
        </w:rPr>
        <w:t>osteomyelitis</w:t>
      </w:r>
      <w:r w:rsidR="000D6181" w:rsidRPr="00BD70DE">
        <w:rPr>
          <w:rStyle w:val="hps"/>
          <w:rFonts w:ascii="Book Antiqua" w:hAnsi="Book Antiqua" w:cs="Arial"/>
          <w:sz w:val="24"/>
          <w:szCs w:val="24"/>
          <w:vertAlign w:val="superscript"/>
          <w:lang w:val="en-US"/>
        </w:rPr>
        <w:t>[</w:t>
      </w:r>
      <w:proofErr w:type="gramEnd"/>
      <w:r w:rsidRPr="00BD70DE">
        <w:rPr>
          <w:rStyle w:val="hps"/>
          <w:rFonts w:ascii="Book Antiqua" w:hAnsi="Book Antiqua" w:cs="Arial"/>
          <w:sz w:val="24"/>
          <w:szCs w:val="24"/>
          <w:vertAlign w:val="superscript"/>
          <w:lang w:val="en-US"/>
        </w:rPr>
        <w:t>52-54</w:t>
      </w:r>
      <w:r w:rsidR="000D6181" w:rsidRPr="00BD70DE">
        <w:rPr>
          <w:rFonts w:ascii="Book Antiqua" w:hAnsi="Book Antiqua" w:cs="Arial"/>
          <w:sz w:val="24"/>
          <w:szCs w:val="24"/>
          <w:vertAlign w:val="superscript"/>
          <w:lang w:val="en-US"/>
        </w:rPr>
        <w:t>]</w:t>
      </w:r>
      <w:r w:rsidR="00D02852" w:rsidRPr="0042764A">
        <w:rPr>
          <w:rFonts w:ascii="Book Antiqua" w:hAnsi="Book Antiqua" w:cs="Arial"/>
          <w:sz w:val="24"/>
          <w:szCs w:val="24"/>
          <w:lang w:val="en-US"/>
        </w:rPr>
        <w:t>.</w:t>
      </w:r>
    </w:p>
    <w:p w14:paraId="572C684C" w14:textId="092A6D01" w:rsidR="00E80332" w:rsidRPr="0042764A" w:rsidRDefault="00E80332" w:rsidP="00BD70DE">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A recent</w:t>
      </w:r>
      <w:r w:rsidRPr="0042764A">
        <w:rPr>
          <w:rFonts w:ascii="Book Antiqua" w:hAnsi="Book Antiqua" w:cs="Arial"/>
          <w:sz w:val="24"/>
          <w:szCs w:val="24"/>
          <w:lang w:val="en-US"/>
        </w:rPr>
        <w:t xml:space="preserve"> </w:t>
      </w:r>
      <w:r w:rsidR="004F12BE" w:rsidRPr="0042764A">
        <w:rPr>
          <w:rFonts w:ascii="Book Antiqua" w:hAnsi="Book Antiqua" w:cs="Arial"/>
          <w:sz w:val="24"/>
          <w:szCs w:val="24"/>
          <w:lang w:val="en-US"/>
        </w:rPr>
        <w:t xml:space="preserve">prospective randomized </w:t>
      </w:r>
      <w:r w:rsidRPr="0042764A">
        <w:rPr>
          <w:rStyle w:val="hps"/>
          <w:rFonts w:ascii="Book Antiqua" w:hAnsi="Book Antiqua" w:cs="Arial"/>
          <w:sz w:val="24"/>
          <w:szCs w:val="24"/>
          <w:lang w:val="en-US"/>
        </w:rPr>
        <w:t>clinical study</w:t>
      </w:r>
      <w:r w:rsidR="004F12BE"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has compared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conservative surgery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removal of bone </w:t>
      </w:r>
      <w:r w:rsidRPr="0042764A">
        <w:rPr>
          <w:rStyle w:val="hps"/>
          <w:rFonts w:ascii="Book Antiqua" w:hAnsi="Book Antiqua" w:cs="Arial"/>
          <w:sz w:val="24"/>
          <w:szCs w:val="24"/>
          <w:lang w:val="en-US"/>
        </w:rPr>
        <w:t>without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amputation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part of the foot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antibiotic therapy</w:t>
      </w:r>
      <w:r w:rsidR="004F12BE" w:rsidRPr="0042764A">
        <w:rPr>
          <w:rStyle w:val="hps"/>
          <w:rFonts w:ascii="Book Antiqua" w:hAnsi="Book Antiqua" w:cs="Arial"/>
          <w:sz w:val="24"/>
          <w:szCs w:val="24"/>
          <w:lang w:val="en-US"/>
        </w:rPr>
        <w:t xml:space="preserve"> alone</w:t>
      </w:r>
      <w:r w:rsidRPr="0042764A">
        <w:rPr>
          <w:rFonts w:ascii="Book Antiqua" w:hAnsi="Book Antiqua" w:cs="Arial"/>
          <w:sz w:val="24"/>
          <w:szCs w:val="24"/>
          <w:lang w:val="en-US"/>
        </w:rPr>
        <w:t xml:space="preserve">. </w:t>
      </w:r>
      <w:r w:rsidR="00C120BB" w:rsidRPr="0042764A">
        <w:rPr>
          <w:rStyle w:val="hps"/>
          <w:rFonts w:ascii="Book Antiqua" w:hAnsi="Book Antiqua" w:cs="Arial"/>
          <w:sz w:val="24"/>
          <w:szCs w:val="24"/>
          <w:lang w:val="en-US"/>
        </w:rPr>
        <w:t>Severe infection</w:t>
      </w:r>
      <w:r w:rsidR="00C120BB" w:rsidRPr="0042764A">
        <w:rPr>
          <w:rFonts w:ascii="Book Antiqua" w:hAnsi="Book Antiqua" w:cs="Arial"/>
          <w:sz w:val="24"/>
          <w:szCs w:val="24"/>
          <w:lang w:val="en-US"/>
        </w:rPr>
        <w:t xml:space="preserve">, </w:t>
      </w:r>
      <w:r w:rsidR="00C120BB" w:rsidRPr="0042764A">
        <w:rPr>
          <w:rStyle w:val="hps"/>
          <w:rFonts w:ascii="Book Antiqua" w:hAnsi="Book Antiqua" w:cs="Arial"/>
          <w:sz w:val="24"/>
          <w:szCs w:val="24"/>
          <w:lang w:val="en-US"/>
        </w:rPr>
        <w:t>patients</w:t>
      </w:r>
      <w:r w:rsidR="00C120BB" w:rsidRPr="0042764A">
        <w:rPr>
          <w:rFonts w:ascii="Book Antiqua" w:hAnsi="Book Antiqua" w:cs="Arial"/>
          <w:sz w:val="24"/>
          <w:szCs w:val="24"/>
          <w:lang w:val="en-US"/>
        </w:rPr>
        <w:t xml:space="preserve"> </w:t>
      </w:r>
      <w:r w:rsidR="00C120BB" w:rsidRPr="0042764A">
        <w:rPr>
          <w:rStyle w:val="hps"/>
          <w:rFonts w:ascii="Book Antiqua" w:hAnsi="Book Antiqua" w:cs="Arial"/>
          <w:sz w:val="24"/>
          <w:szCs w:val="24"/>
          <w:lang w:val="en-US"/>
        </w:rPr>
        <w:t>with</w:t>
      </w:r>
      <w:r w:rsidR="00C120BB" w:rsidRPr="0042764A">
        <w:rPr>
          <w:rFonts w:ascii="Book Antiqua" w:hAnsi="Book Antiqua" w:cs="Arial"/>
          <w:sz w:val="24"/>
          <w:szCs w:val="24"/>
          <w:lang w:val="en-US"/>
        </w:rPr>
        <w:t xml:space="preserve"> </w:t>
      </w:r>
      <w:r w:rsidR="0081741E" w:rsidRPr="0042764A">
        <w:rPr>
          <w:rStyle w:val="hps"/>
          <w:rFonts w:ascii="Book Antiqua" w:hAnsi="Book Antiqua" w:cs="Arial"/>
          <w:sz w:val="24"/>
          <w:szCs w:val="24"/>
          <w:lang w:val="en-US"/>
        </w:rPr>
        <w:t xml:space="preserve">PAD </w:t>
      </w:r>
      <w:r w:rsidR="00C120BB" w:rsidRPr="0042764A">
        <w:rPr>
          <w:rFonts w:ascii="Book Antiqua" w:hAnsi="Book Antiqua" w:cs="Arial"/>
          <w:sz w:val="24"/>
          <w:szCs w:val="24"/>
          <w:lang w:val="en-US"/>
        </w:rPr>
        <w:t xml:space="preserve">and </w:t>
      </w:r>
      <w:r w:rsidR="00C120BB" w:rsidRPr="0042764A">
        <w:rPr>
          <w:rStyle w:val="hps"/>
          <w:rFonts w:ascii="Book Antiqua" w:hAnsi="Book Antiqua" w:cs="Arial"/>
          <w:sz w:val="24"/>
          <w:szCs w:val="24"/>
          <w:lang w:val="en-US"/>
        </w:rPr>
        <w:t>severe</w:t>
      </w:r>
      <w:r w:rsidR="00C120BB" w:rsidRPr="0042764A">
        <w:rPr>
          <w:rFonts w:ascii="Book Antiqua" w:hAnsi="Book Antiqua" w:cs="Arial"/>
          <w:sz w:val="24"/>
          <w:szCs w:val="24"/>
          <w:lang w:val="en-US"/>
        </w:rPr>
        <w:t xml:space="preserve"> </w:t>
      </w:r>
      <w:r w:rsidR="00C120BB" w:rsidRPr="0042764A">
        <w:rPr>
          <w:rStyle w:val="hps"/>
          <w:rFonts w:ascii="Book Antiqua" w:hAnsi="Book Antiqua" w:cs="Arial"/>
          <w:sz w:val="24"/>
          <w:szCs w:val="24"/>
          <w:lang w:val="en-US"/>
        </w:rPr>
        <w:t>co</w:t>
      </w:r>
      <w:r w:rsidR="00C120BB" w:rsidRPr="0042764A">
        <w:rPr>
          <w:rStyle w:val="atn"/>
          <w:rFonts w:ascii="Book Antiqua" w:hAnsi="Book Antiqua" w:cs="Arial"/>
          <w:sz w:val="24"/>
          <w:szCs w:val="24"/>
          <w:lang w:val="en-US"/>
        </w:rPr>
        <w:t>-</w:t>
      </w:r>
      <w:r w:rsidR="00C120BB" w:rsidRPr="0042764A">
        <w:rPr>
          <w:rFonts w:ascii="Book Antiqua" w:hAnsi="Book Antiqua" w:cs="Arial"/>
          <w:sz w:val="24"/>
          <w:szCs w:val="24"/>
          <w:lang w:val="en-US"/>
        </w:rPr>
        <w:t>morbidity</w:t>
      </w:r>
      <w:r w:rsidR="00BC7322" w:rsidRPr="0042764A">
        <w:rPr>
          <w:rFonts w:ascii="Book Antiqua" w:hAnsi="Book Antiqua" w:cs="Arial"/>
          <w:sz w:val="24"/>
          <w:szCs w:val="24"/>
          <w:lang w:val="en-US"/>
        </w:rPr>
        <w:t xml:space="preserve"> were excluded</w:t>
      </w:r>
      <w:r w:rsidR="00C120BB" w:rsidRPr="0042764A">
        <w:rPr>
          <w:rFonts w:ascii="Book Antiqua" w:hAnsi="Book Antiqua" w:cs="Arial"/>
          <w:sz w:val="24"/>
          <w:szCs w:val="24"/>
          <w:lang w:val="en-US"/>
        </w:rPr>
        <w:t xml:space="preserve">. </w:t>
      </w:r>
      <w:r w:rsidR="000A52B9" w:rsidRPr="0042764A">
        <w:rPr>
          <w:rStyle w:val="hps"/>
          <w:rFonts w:ascii="Book Antiqua" w:hAnsi="Book Antiqua" w:cs="Arial"/>
          <w:sz w:val="24"/>
          <w:szCs w:val="24"/>
          <w:lang w:val="en-US"/>
        </w:rPr>
        <w:t>Osteomyeli</w:t>
      </w:r>
      <w:r w:rsidR="00B16CBA" w:rsidRPr="0042764A">
        <w:rPr>
          <w:rStyle w:val="hps"/>
          <w:rFonts w:ascii="Book Antiqua" w:hAnsi="Book Antiqua" w:cs="Arial"/>
          <w:sz w:val="24"/>
          <w:szCs w:val="24"/>
          <w:lang w:val="en-US"/>
        </w:rPr>
        <w:t xml:space="preserve">tis </w:t>
      </w:r>
      <w:proofErr w:type="gramStart"/>
      <w:r w:rsidR="00C120BB" w:rsidRPr="0042764A">
        <w:rPr>
          <w:rStyle w:val="hps"/>
          <w:rFonts w:ascii="Book Antiqua" w:hAnsi="Book Antiqua" w:cs="Arial"/>
          <w:sz w:val="24"/>
          <w:szCs w:val="24"/>
          <w:lang w:val="en-US"/>
        </w:rPr>
        <w:t>were</w:t>
      </w:r>
      <w:proofErr w:type="gramEnd"/>
      <w:r w:rsidR="00C120BB" w:rsidRPr="0042764A">
        <w:rPr>
          <w:rStyle w:val="hps"/>
          <w:rFonts w:ascii="Book Antiqua" w:hAnsi="Book Antiqua" w:cs="Arial"/>
          <w:sz w:val="24"/>
          <w:szCs w:val="24"/>
          <w:lang w:val="en-US"/>
        </w:rPr>
        <w:t xml:space="preserve"> located in the forefoot</w:t>
      </w:r>
      <w:r w:rsidR="00C120BB"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surgical group</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received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empirical antibiotic therapy</w:t>
      </w:r>
      <w:r w:rsidRPr="0042764A">
        <w:rPr>
          <w:rFonts w:ascii="Book Antiqua" w:hAnsi="Book Antiqua" w:cs="Arial"/>
          <w:sz w:val="24"/>
          <w:szCs w:val="24"/>
          <w:lang w:val="en-US"/>
        </w:rPr>
        <w:t xml:space="preserve"> </w:t>
      </w:r>
      <w:r w:rsidR="004F12BE" w:rsidRPr="0042764A">
        <w:rPr>
          <w:rFonts w:ascii="Book Antiqua" w:hAnsi="Book Antiqua" w:cs="Arial"/>
          <w:sz w:val="24"/>
          <w:szCs w:val="24"/>
          <w:lang w:val="en-US"/>
        </w:rPr>
        <w:t>after the procedure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group</w:t>
      </w:r>
      <w:r w:rsidRPr="0042764A">
        <w:rPr>
          <w:rFonts w:ascii="Book Antiqua" w:hAnsi="Book Antiqua" w:cs="Arial"/>
          <w:sz w:val="24"/>
          <w:szCs w:val="24"/>
          <w:lang w:val="en-US"/>
        </w:rPr>
        <w:t xml:space="preserve"> </w:t>
      </w:r>
      <w:r w:rsidR="004F12BE" w:rsidRPr="0042764A">
        <w:rPr>
          <w:rStyle w:val="hps"/>
          <w:rFonts w:ascii="Book Antiqua" w:hAnsi="Book Antiqua" w:cs="Arial"/>
          <w:sz w:val="24"/>
          <w:szCs w:val="24"/>
          <w:lang w:val="en-US"/>
        </w:rPr>
        <w:t>treated</w:t>
      </w:r>
      <w:r w:rsidRPr="0042764A">
        <w:rPr>
          <w:rFonts w:ascii="Book Antiqua" w:hAnsi="Book Antiqua" w:cs="Arial"/>
          <w:sz w:val="24"/>
          <w:szCs w:val="24"/>
          <w:lang w:val="en-US"/>
        </w:rPr>
        <w:t xml:space="preserve"> </w:t>
      </w:r>
      <w:r w:rsidR="004F12BE" w:rsidRPr="0042764A">
        <w:rPr>
          <w:rFonts w:ascii="Book Antiqua" w:hAnsi="Book Antiqua" w:cs="Arial"/>
          <w:sz w:val="24"/>
          <w:szCs w:val="24"/>
          <w:lang w:val="en-US"/>
        </w:rPr>
        <w:t xml:space="preserve">by </w:t>
      </w:r>
      <w:r w:rsidRPr="0042764A">
        <w:rPr>
          <w:rStyle w:val="hps"/>
          <w:rFonts w:ascii="Book Antiqua" w:hAnsi="Book Antiqua" w:cs="Arial"/>
          <w:sz w:val="24"/>
          <w:szCs w:val="24"/>
          <w:lang w:val="en-US"/>
        </w:rPr>
        <w:t>antibiotic</w:t>
      </w:r>
      <w:r w:rsidR="004F12BE" w:rsidRPr="0042764A">
        <w:rPr>
          <w:rStyle w:val="hps"/>
          <w:rFonts w:ascii="Book Antiqua" w:hAnsi="Book Antiqua" w:cs="Arial"/>
          <w:sz w:val="24"/>
          <w:szCs w:val="24"/>
          <w:lang w:val="en-US"/>
        </w:rPr>
        <w:t>s alone</w:t>
      </w:r>
      <w:r w:rsidRPr="0042764A">
        <w:rPr>
          <w:rFonts w:ascii="Book Antiqua" w:hAnsi="Book Antiqua" w:cs="Arial"/>
          <w:sz w:val="24"/>
          <w:szCs w:val="24"/>
          <w:lang w:val="en-US"/>
        </w:rPr>
        <w:t xml:space="preserve"> </w:t>
      </w:r>
      <w:r w:rsidR="004F12BE" w:rsidRPr="0042764A">
        <w:rPr>
          <w:rFonts w:ascii="Book Antiqua" w:hAnsi="Book Antiqua" w:cs="Arial"/>
          <w:sz w:val="24"/>
          <w:szCs w:val="24"/>
          <w:lang w:val="en-US"/>
        </w:rPr>
        <w:t xml:space="preserve">received for 90 d a targeted treatment according to the microbiological culture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deep soft tissues</w:t>
      </w:r>
      <w:r w:rsidRPr="0042764A">
        <w:rPr>
          <w:rFonts w:ascii="Book Antiqua" w:hAnsi="Book Antiqua" w:cs="Arial"/>
          <w:sz w:val="24"/>
          <w:szCs w:val="24"/>
          <w:lang w:val="en-US"/>
        </w:rPr>
        <w:t xml:space="preserve"> </w:t>
      </w:r>
      <w:r w:rsidR="004F12BE" w:rsidRPr="0042764A">
        <w:rPr>
          <w:rStyle w:val="hps"/>
          <w:rFonts w:ascii="Book Antiqua" w:hAnsi="Book Antiqua" w:cs="Arial"/>
          <w:sz w:val="24"/>
          <w:szCs w:val="24"/>
          <w:lang w:val="en-US"/>
        </w:rPr>
        <w:t xml:space="preserve">localized near </w:t>
      </w:r>
      <w:r w:rsidRPr="0042764A">
        <w:rPr>
          <w:rStyle w:val="hps"/>
          <w:rFonts w:ascii="Book Antiqua" w:hAnsi="Book Antiqua" w:cs="Arial"/>
          <w:sz w:val="24"/>
          <w:szCs w:val="24"/>
          <w:lang w:val="en-US"/>
        </w:rPr>
        <w:t>the bone</w:t>
      </w:r>
      <w:r w:rsidR="004F12BE" w:rsidRPr="0042764A">
        <w:rPr>
          <w:rFonts w:ascii="Book Antiqua" w:hAnsi="Book Antiqua" w:cs="Arial"/>
          <w:sz w:val="24"/>
          <w:szCs w:val="24"/>
          <w:lang w:val="en-US"/>
        </w:rPr>
        <w:t xml:space="preserve">. </w:t>
      </w:r>
      <w:r w:rsidR="00294618" w:rsidRPr="0042764A">
        <w:rPr>
          <w:rStyle w:val="hps"/>
          <w:rFonts w:ascii="Book Antiqua" w:hAnsi="Book Antiqua" w:cs="Arial"/>
          <w:sz w:val="24"/>
          <w:szCs w:val="24"/>
          <w:lang w:val="en-US"/>
        </w:rPr>
        <w:t xml:space="preserve">The patient were followed for 12 </w:t>
      </w:r>
      <w:proofErr w:type="spellStart"/>
      <w:r w:rsidR="00294618" w:rsidRPr="0042764A">
        <w:rPr>
          <w:rStyle w:val="hps"/>
          <w:rFonts w:ascii="Book Antiqua" w:hAnsi="Book Antiqua" w:cs="Arial"/>
          <w:sz w:val="24"/>
          <w:szCs w:val="24"/>
          <w:lang w:val="en-US"/>
        </w:rPr>
        <w:t>mo</w:t>
      </w:r>
      <w:proofErr w:type="spellEnd"/>
      <w:r w:rsidR="00294618" w:rsidRPr="0042764A">
        <w:rPr>
          <w:rFonts w:ascii="Book Antiqua" w:hAnsi="Book Antiqua" w:cs="Arial"/>
          <w:sz w:val="24"/>
          <w:szCs w:val="24"/>
          <w:lang w:val="en-US"/>
        </w:rPr>
        <w:t xml:space="preserve"> </w:t>
      </w:r>
      <w:r w:rsidR="00294618" w:rsidRPr="0042764A">
        <w:rPr>
          <w:rStyle w:val="hps"/>
          <w:rFonts w:ascii="Book Antiqua" w:hAnsi="Book Antiqua" w:cs="Arial"/>
          <w:sz w:val="24"/>
          <w:szCs w:val="24"/>
          <w:lang w:val="en-US"/>
        </w:rPr>
        <w:t xml:space="preserve">after wound healing </w:t>
      </w:r>
      <w:r w:rsidR="004F12BE" w:rsidRPr="0042764A">
        <w:rPr>
          <w:rStyle w:val="hps"/>
          <w:rFonts w:ascii="Book Antiqua" w:hAnsi="Book Antiqua" w:cs="Arial"/>
          <w:sz w:val="24"/>
          <w:szCs w:val="24"/>
          <w:lang w:val="en-US"/>
        </w:rPr>
        <w:t xml:space="preserve">The rate </w:t>
      </w:r>
      <w:r w:rsidRPr="0042764A">
        <w:rPr>
          <w:rStyle w:val="hps"/>
          <w:rFonts w:ascii="Book Antiqua" w:hAnsi="Book Antiqua" w:cs="Arial"/>
          <w:sz w:val="24"/>
          <w:szCs w:val="24"/>
          <w:lang w:val="en-US"/>
        </w:rPr>
        <w:t>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wound healing</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healing time</w:t>
      </w:r>
      <w:r w:rsidRPr="0042764A">
        <w:rPr>
          <w:rFonts w:ascii="Book Antiqua" w:hAnsi="Book Antiqua" w:cs="Arial"/>
          <w:sz w:val="24"/>
          <w:szCs w:val="24"/>
          <w:lang w:val="en-US"/>
        </w:rPr>
        <w:t xml:space="preserve"> </w:t>
      </w:r>
      <w:r w:rsidR="004F12BE" w:rsidRPr="0042764A">
        <w:rPr>
          <w:rFonts w:ascii="Book Antiqua" w:hAnsi="Book Antiqua" w:cs="Arial"/>
          <w:sz w:val="24"/>
          <w:szCs w:val="24"/>
          <w:lang w:val="en-US"/>
        </w:rPr>
        <w:t>for respectively surgic</w:t>
      </w:r>
      <w:r w:rsidR="00BC7322" w:rsidRPr="0042764A">
        <w:rPr>
          <w:rFonts w:ascii="Book Antiqua" w:hAnsi="Book Antiqua" w:cs="Arial"/>
          <w:sz w:val="24"/>
          <w:szCs w:val="24"/>
          <w:lang w:val="en-US"/>
        </w:rPr>
        <w:t>al and medical groups was</w:t>
      </w:r>
      <w:r w:rsidR="004F12BE" w:rsidRPr="0042764A">
        <w:rPr>
          <w:rFonts w:ascii="Book Antiqua" w:hAnsi="Book Antiqua" w:cs="Arial"/>
          <w:sz w:val="24"/>
          <w:szCs w:val="24"/>
          <w:lang w:val="en-US"/>
        </w:rPr>
        <w:t xml:space="preserve"> similar </w:t>
      </w:r>
      <w:r w:rsidR="004F12BE" w:rsidRPr="0042764A">
        <w:rPr>
          <w:rStyle w:val="hps"/>
          <w:rFonts w:ascii="Book Antiqua" w:hAnsi="Book Antiqua" w:cs="Arial"/>
          <w:sz w:val="24"/>
          <w:szCs w:val="24"/>
          <w:lang w:val="en-US"/>
        </w:rPr>
        <w:t>(</w:t>
      </w:r>
      <w:r w:rsidR="004F12BE" w:rsidRPr="0042764A">
        <w:rPr>
          <w:rFonts w:ascii="Book Antiqua" w:hAnsi="Book Antiqua" w:cs="Arial"/>
          <w:sz w:val="24"/>
          <w:szCs w:val="24"/>
          <w:lang w:val="en-US"/>
        </w:rPr>
        <w:t>86.3%</w:t>
      </w:r>
      <w:r w:rsidR="004F12BE" w:rsidRPr="00BD70DE">
        <w:rPr>
          <w:rFonts w:ascii="Book Antiqua" w:hAnsi="Book Antiqua" w:cs="Arial"/>
          <w:i/>
          <w:sz w:val="24"/>
          <w:szCs w:val="24"/>
          <w:lang w:val="en-US"/>
        </w:rPr>
        <w:t xml:space="preserve"> </w:t>
      </w:r>
      <w:r w:rsidR="004F12BE" w:rsidRPr="00BD70DE">
        <w:rPr>
          <w:rStyle w:val="hps"/>
          <w:rFonts w:ascii="Book Antiqua" w:hAnsi="Book Antiqua" w:cs="Arial"/>
          <w:i/>
          <w:sz w:val="24"/>
          <w:szCs w:val="24"/>
          <w:lang w:val="en-US"/>
        </w:rPr>
        <w:t>vs</w:t>
      </w:r>
      <w:r w:rsidR="004F12BE" w:rsidRPr="00BD70DE">
        <w:rPr>
          <w:rFonts w:ascii="Book Antiqua" w:hAnsi="Book Antiqua" w:cs="Arial"/>
          <w:i/>
          <w:sz w:val="24"/>
          <w:szCs w:val="24"/>
          <w:lang w:val="en-US"/>
        </w:rPr>
        <w:t xml:space="preserve"> </w:t>
      </w:r>
      <w:r w:rsidR="004F12BE" w:rsidRPr="0042764A">
        <w:rPr>
          <w:rStyle w:val="hps"/>
          <w:rFonts w:ascii="Book Antiqua" w:hAnsi="Book Antiqua" w:cs="Arial"/>
          <w:sz w:val="24"/>
          <w:szCs w:val="24"/>
          <w:lang w:val="en-US"/>
        </w:rPr>
        <w:t>75</w:t>
      </w:r>
      <w:r w:rsidR="004F12BE" w:rsidRPr="0042764A">
        <w:rPr>
          <w:rFonts w:ascii="Book Antiqua" w:hAnsi="Book Antiqua" w:cs="Arial"/>
          <w:sz w:val="24"/>
          <w:szCs w:val="24"/>
          <w:lang w:val="en-US"/>
        </w:rPr>
        <w:t xml:space="preserve">%) and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6 </w:t>
      </w:r>
      <w:proofErr w:type="spellStart"/>
      <w:r w:rsidR="00BC0358">
        <w:rPr>
          <w:rFonts w:ascii="Book Antiqua" w:hAnsi="Book Antiqua" w:cs="Arial" w:hint="eastAsia"/>
          <w:sz w:val="24"/>
          <w:szCs w:val="24"/>
          <w:lang w:val="en-US" w:eastAsia="zh-CN"/>
        </w:rPr>
        <w:t>wk</w:t>
      </w:r>
      <w:proofErr w:type="spellEnd"/>
      <w:r w:rsidR="00BC0358">
        <w:rPr>
          <w:rFonts w:ascii="Book Antiqua" w:hAnsi="Book Antiqua" w:cs="Arial" w:hint="eastAsia"/>
          <w:sz w:val="24"/>
          <w:szCs w:val="24"/>
          <w:lang w:val="en-US" w:eastAsia="zh-CN"/>
        </w:rPr>
        <w:t xml:space="preserve"> </w:t>
      </w:r>
      <w:r w:rsidRPr="00BC0358">
        <w:rPr>
          <w:rStyle w:val="hps"/>
          <w:rFonts w:ascii="Book Antiqua" w:hAnsi="Book Antiqua" w:cs="Arial"/>
          <w:i/>
          <w:sz w:val="24"/>
          <w:szCs w:val="24"/>
          <w:lang w:val="en-US"/>
        </w:rPr>
        <w:t>vs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7 </w:t>
      </w:r>
      <w:proofErr w:type="spellStart"/>
      <w:r w:rsidRPr="0042764A">
        <w:rPr>
          <w:rStyle w:val="hps"/>
          <w:rFonts w:ascii="Book Antiqua" w:hAnsi="Book Antiqua" w:cs="Arial"/>
          <w:sz w:val="24"/>
          <w:szCs w:val="24"/>
          <w:lang w:val="en-US"/>
        </w:rPr>
        <w:t>w</w:t>
      </w:r>
      <w:r w:rsidR="00BC0358">
        <w:rPr>
          <w:rStyle w:val="hps"/>
          <w:rFonts w:ascii="Book Antiqua" w:hAnsi="Book Antiqua" w:cs="Arial" w:hint="eastAsia"/>
          <w:sz w:val="24"/>
          <w:szCs w:val="24"/>
          <w:lang w:val="en-US" w:eastAsia="zh-CN"/>
        </w:rPr>
        <w:t>k</w:t>
      </w:r>
      <w:proofErr w:type="spellEnd"/>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Only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16.6</w:t>
      </w:r>
      <w:r w:rsidRPr="0042764A">
        <w:rPr>
          <w:rFonts w:ascii="Book Antiqua" w:hAnsi="Book Antiqua" w:cs="Arial"/>
          <w:sz w:val="24"/>
          <w:szCs w:val="24"/>
          <w:lang w:val="en-US"/>
        </w:rPr>
        <w:t xml:space="preserve">% </w:t>
      </w:r>
      <w:r w:rsidR="00294618" w:rsidRPr="0042764A">
        <w:rPr>
          <w:rStyle w:val="hps"/>
          <w:rFonts w:ascii="Book Antiqua" w:hAnsi="Book Antiqua" w:cs="Arial"/>
          <w:sz w:val="24"/>
          <w:szCs w:val="24"/>
          <w:lang w:val="en-US"/>
        </w:rPr>
        <w:t xml:space="preserve">of subjects treated by </w:t>
      </w:r>
      <w:r w:rsidRPr="0042764A">
        <w:rPr>
          <w:rStyle w:val="hps"/>
          <w:rFonts w:ascii="Book Antiqua" w:hAnsi="Book Antiqua" w:cs="Arial"/>
          <w:sz w:val="24"/>
          <w:szCs w:val="24"/>
          <w:lang w:val="en-US"/>
        </w:rPr>
        <w:t>antibiotic</w:t>
      </w:r>
      <w:r w:rsidR="00294618" w:rsidRPr="0042764A">
        <w:rPr>
          <w:rStyle w:val="hps"/>
          <w:rFonts w:ascii="Book Antiqua" w:hAnsi="Book Antiqua" w:cs="Arial"/>
          <w:sz w:val="24"/>
          <w:szCs w:val="24"/>
          <w:lang w:val="en-US"/>
        </w:rPr>
        <w:t xml:space="preserve">s alone required a secondary </w:t>
      </w:r>
      <w:r w:rsidRPr="0042764A">
        <w:rPr>
          <w:rStyle w:val="hps"/>
          <w:rFonts w:ascii="Book Antiqua" w:hAnsi="Book Antiqua" w:cs="Arial"/>
          <w:sz w:val="24"/>
          <w:szCs w:val="24"/>
          <w:lang w:val="en-US"/>
        </w:rPr>
        <w:t>surgical approach</w:t>
      </w:r>
      <w:r w:rsidRPr="0042764A">
        <w:rPr>
          <w:rFonts w:ascii="Book Antiqua" w:hAnsi="Book Antiqua" w:cs="Arial"/>
          <w:sz w:val="24"/>
          <w:szCs w:val="24"/>
          <w:lang w:val="en-US"/>
        </w:rPr>
        <w:t xml:space="preserve">. </w:t>
      </w:r>
      <w:r w:rsidR="00BC7322" w:rsidRPr="0042764A">
        <w:rPr>
          <w:rStyle w:val="hps"/>
          <w:rFonts w:ascii="Book Antiqua" w:hAnsi="Book Antiqua" w:cs="Arial"/>
          <w:sz w:val="24"/>
          <w:szCs w:val="24"/>
          <w:lang w:val="en-US"/>
        </w:rPr>
        <w:t>No</w:t>
      </w:r>
      <w:r w:rsidR="00294618" w:rsidRPr="0042764A">
        <w:rPr>
          <w:rStyle w:val="hps"/>
          <w:rFonts w:ascii="Book Antiqua" w:hAnsi="Book Antiqua" w:cs="Arial"/>
          <w:sz w:val="24"/>
          <w:szCs w:val="24"/>
          <w:lang w:val="en-US"/>
        </w:rPr>
        <w:t xml:space="preserve"> patient received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major </w:t>
      </w:r>
      <w:proofErr w:type="gramStart"/>
      <w:r w:rsidRPr="0042764A">
        <w:rPr>
          <w:rStyle w:val="hps"/>
          <w:rFonts w:ascii="Book Antiqua" w:hAnsi="Book Antiqua" w:cs="Arial"/>
          <w:sz w:val="24"/>
          <w:szCs w:val="24"/>
          <w:lang w:val="en-US"/>
        </w:rPr>
        <w:t>amputation</w:t>
      </w:r>
      <w:r w:rsidR="000D6181" w:rsidRPr="00017F5B">
        <w:rPr>
          <w:rFonts w:ascii="Book Antiqua" w:hAnsi="Book Antiqua" w:cs="Arial"/>
          <w:sz w:val="24"/>
          <w:szCs w:val="24"/>
          <w:vertAlign w:val="superscript"/>
          <w:lang w:val="en-US"/>
        </w:rPr>
        <w:t>[</w:t>
      </w:r>
      <w:proofErr w:type="gramEnd"/>
      <w:r w:rsidR="000D6181" w:rsidRPr="00017F5B">
        <w:rPr>
          <w:rStyle w:val="hps"/>
          <w:rFonts w:ascii="Book Antiqua" w:hAnsi="Book Antiqua" w:cs="Arial"/>
          <w:sz w:val="24"/>
          <w:szCs w:val="24"/>
          <w:vertAlign w:val="superscript"/>
          <w:lang w:val="en-US"/>
        </w:rPr>
        <w:t>55]</w:t>
      </w:r>
      <w:r w:rsidR="000D6181" w:rsidRPr="0042764A">
        <w:rPr>
          <w:rStyle w:val="hps"/>
          <w:rFonts w:ascii="Book Antiqua" w:hAnsi="Book Antiqua" w:cs="Arial"/>
          <w:sz w:val="24"/>
          <w:szCs w:val="24"/>
          <w:lang w:val="en-US"/>
        </w:rPr>
        <w:t>.</w:t>
      </w:r>
    </w:p>
    <w:p w14:paraId="5DAA0FB6" w14:textId="5978FD15" w:rsidR="00E80332" w:rsidRPr="0042764A" w:rsidRDefault="0081741E" w:rsidP="00017F5B">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 xml:space="preserve">Also </w:t>
      </w:r>
      <w:r w:rsidR="00E80332" w:rsidRPr="0042764A">
        <w:rPr>
          <w:rStyle w:val="hps"/>
          <w:rFonts w:ascii="Book Antiqua" w:hAnsi="Book Antiqua" w:cs="Arial"/>
          <w:sz w:val="24"/>
          <w:szCs w:val="24"/>
          <w:lang w:val="en-US"/>
        </w:rPr>
        <w:t xml:space="preserve">the optimal duration of antibiotic </w:t>
      </w:r>
      <w:r w:rsidR="00BC7322" w:rsidRPr="0042764A">
        <w:rPr>
          <w:rStyle w:val="hps"/>
          <w:rFonts w:ascii="Book Antiqua" w:hAnsi="Book Antiqua" w:cs="Arial"/>
          <w:sz w:val="24"/>
          <w:szCs w:val="24"/>
          <w:lang w:val="en-US"/>
        </w:rPr>
        <w:t xml:space="preserve">therapy </w:t>
      </w:r>
      <w:r w:rsidRPr="0042764A">
        <w:rPr>
          <w:rStyle w:val="hps"/>
          <w:rFonts w:ascii="Book Antiqua" w:hAnsi="Book Antiqua" w:cs="Arial"/>
          <w:sz w:val="24"/>
          <w:szCs w:val="24"/>
          <w:lang w:val="en-US"/>
        </w:rPr>
        <w:t xml:space="preserve">is </w:t>
      </w:r>
      <w:r w:rsidR="00BC7322" w:rsidRPr="0042764A">
        <w:rPr>
          <w:rStyle w:val="hps"/>
          <w:rFonts w:ascii="Book Antiqua" w:hAnsi="Book Antiqua" w:cs="Arial"/>
          <w:sz w:val="24"/>
          <w:szCs w:val="24"/>
          <w:lang w:val="en-US"/>
        </w:rPr>
        <w:t xml:space="preserve">not </w:t>
      </w:r>
      <w:r w:rsidRPr="0042764A">
        <w:rPr>
          <w:rStyle w:val="hps"/>
          <w:rFonts w:ascii="Book Antiqua" w:hAnsi="Book Antiqua" w:cs="Arial"/>
          <w:sz w:val="24"/>
          <w:szCs w:val="24"/>
          <w:lang w:val="en-US"/>
        </w:rPr>
        <w:t>completely defined</w:t>
      </w:r>
      <w:r w:rsidR="00E80332" w:rsidRPr="0042764A">
        <w:rPr>
          <w:rFonts w:ascii="Book Antiqua" w:hAnsi="Book Antiqua" w:cs="Arial"/>
          <w:sz w:val="24"/>
          <w:szCs w:val="24"/>
          <w:lang w:val="en-US"/>
        </w:rPr>
        <w:t>.</w:t>
      </w:r>
      <w:r w:rsidRPr="0042764A">
        <w:rPr>
          <w:rStyle w:val="hps"/>
          <w:rFonts w:ascii="Book Antiqua" w:hAnsi="Book Antiqua" w:cs="Arial"/>
          <w:sz w:val="24"/>
          <w:szCs w:val="24"/>
          <w:lang w:val="en-US"/>
        </w:rPr>
        <w:t xml:space="preserve"> </w:t>
      </w:r>
      <w:r w:rsidR="001F3B34" w:rsidRPr="0042764A">
        <w:rPr>
          <w:rStyle w:val="hps"/>
          <w:rFonts w:ascii="Book Antiqua" w:hAnsi="Book Antiqua" w:cs="Arial"/>
          <w:sz w:val="24"/>
          <w:szCs w:val="24"/>
          <w:lang w:val="en-US"/>
        </w:rPr>
        <w:t xml:space="preserve">The </w:t>
      </w:r>
      <w:r w:rsidR="001F3B34" w:rsidRPr="0042764A">
        <w:rPr>
          <w:rFonts w:ascii="Book Antiqua" w:hAnsi="Book Antiqua" w:cs="Arial"/>
          <w:sz w:val="24"/>
          <w:szCs w:val="24"/>
          <w:lang w:val="en-GB"/>
        </w:rPr>
        <w:t xml:space="preserve">Infectious Disease Society of America </w:t>
      </w:r>
      <w:r w:rsidR="000A52B9" w:rsidRPr="0042764A">
        <w:rPr>
          <w:rFonts w:ascii="Book Antiqua" w:hAnsi="Book Antiqua" w:cs="Arial"/>
          <w:sz w:val="24"/>
          <w:szCs w:val="24"/>
          <w:lang w:val="en-GB"/>
        </w:rPr>
        <w:t xml:space="preserve">(IDSA) </w:t>
      </w:r>
      <w:r w:rsidRPr="0042764A">
        <w:rPr>
          <w:rStyle w:val="hps"/>
          <w:rFonts w:ascii="Book Antiqua" w:hAnsi="Book Antiqua" w:cs="Arial"/>
          <w:sz w:val="24"/>
          <w:szCs w:val="24"/>
          <w:lang w:val="en-US"/>
        </w:rPr>
        <w:t>consider</w:t>
      </w:r>
      <w:r w:rsidR="00BC7322" w:rsidRPr="0042764A">
        <w:rPr>
          <w:rStyle w:val="hps"/>
          <w:rFonts w:ascii="Book Antiqua" w:hAnsi="Book Antiqua" w:cs="Arial"/>
          <w:sz w:val="24"/>
          <w:szCs w:val="24"/>
          <w:lang w:val="en-US"/>
        </w:rPr>
        <w:t>s</w:t>
      </w:r>
      <w:r w:rsidRPr="0042764A">
        <w:rPr>
          <w:rStyle w:val="hps"/>
          <w:rFonts w:ascii="Book Antiqua" w:hAnsi="Book Antiqua" w:cs="Arial"/>
          <w:sz w:val="24"/>
          <w:szCs w:val="24"/>
          <w:lang w:val="en-US"/>
        </w:rPr>
        <w:t xml:space="preserve"> </w:t>
      </w:r>
      <w:r w:rsidR="0064697E">
        <w:rPr>
          <w:rStyle w:val="hps"/>
          <w:rFonts w:ascii="Book Antiqua" w:hAnsi="Book Antiqua" w:cs="Arial"/>
          <w:sz w:val="24"/>
          <w:szCs w:val="24"/>
          <w:lang w:val="en-US"/>
        </w:rPr>
        <w:t xml:space="preserve">4-6 </w:t>
      </w:r>
      <w:proofErr w:type="spellStart"/>
      <w:r w:rsidR="0064697E">
        <w:rPr>
          <w:rStyle w:val="hps"/>
          <w:rFonts w:ascii="Book Antiqua" w:hAnsi="Book Antiqua" w:cs="Arial"/>
          <w:sz w:val="24"/>
          <w:szCs w:val="24"/>
          <w:lang w:val="en-US"/>
        </w:rPr>
        <w:t>wk</w:t>
      </w:r>
      <w:proofErr w:type="spellEnd"/>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adequate when the infected bone is not completely removed by surgery </w:t>
      </w:r>
      <w:r w:rsidR="00E80332" w:rsidRPr="0042764A">
        <w:rPr>
          <w:rFonts w:ascii="Book Antiqua" w:hAnsi="Book Antiqua" w:cs="Arial"/>
          <w:sz w:val="24"/>
          <w:szCs w:val="24"/>
          <w:lang w:val="en-US"/>
        </w:rPr>
        <w:t>while</w:t>
      </w:r>
      <w:r w:rsidRPr="0042764A">
        <w:rPr>
          <w:rFonts w:ascii="Book Antiqua" w:hAnsi="Book Antiqua" w:cs="Arial"/>
          <w:sz w:val="24"/>
          <w:szCs w:val="24"/>
          <w:lang w:val="en-US"/>
        </w:rPr>
        <w:t xml:space="preserve"> at </w:t>
      </w:r>
      <w:r w:rsidR="00E80332" w:rsidRPr="0042764A">
        <w:rPr>
          <w:rStyle w:val="hps"/>
          <w:rFonts w:ascii="Book Antiqua" w:hAnsi="Book Antiqua" w:cs="Arial"/>
          <w:sz w:val="24"/>
          <w:szCs w:val="24"/>
          <w:lang w:val="en-US"/>
        </w:rPr>
        <w:t>least 3</w:t>
      </w:r>
      <w:r w:rsidR="00E80332" w:rsidRPr="0042764A">
        <w:rPr>
          <w:rFonts w:ascii="Book Antiqua" w:hAnsi="Book Antiqua" w:cs="Arial"/>
          <w:sz w:val="24"/>
          <w:szCs w:val="24"/>
          <w:lang w:val="en-US"/>
        </w:rPr>
        <w:t xml:space="preserve"> </w:t>
      </w:r>
      <w:proofErr w:type="spellStart"/>
      <w:r w:rsidR="00E80332" w:rsidRPr="0042764A">
        <w:rPr>
          <w:rStyle w:val="hps"/>
          <w:rFonts w:ascii="Book Antiqua" w:hAnsi="Book Antiqua" w:cs="Arial"/>
          <w:sz w:val="24"/>
          <w:szCs w:val="24"/>
          <w:lang w:val="en-US"/>
        </w:rPr>
        <w:t>mo</w:t>
      </w:r>
      <w:proofErr w:type="spellEnd"/>
      <w:r w:rsidRPr="0042764A">
        <w:rPr>
          <w:rStyle w:val="hps"/>
          <w:rFonts w:ascii="Book Antiqua" w:hAnsi="Book Antiqua" w:cs="Arial"/>
          <w:sz w:val="24"/>
          <w:szCs w:val="24"/>
          <w:lang w:val="en-US"/>
        </w:rPr>
        <w:t xml:space="preserve"> in case of antibiotic therapy alone</w:t>
      </w:r>
      <w:r w:rsidR="000D6181" w:rsidRPr="0064697E">
        <w:rPr>
          <w:rStyle w:val="hps"/>
          <w:rFonts w:ascii="Book Antiqua" w:hAnsi="Book Antiqua" w:cs="Arial"/>
          <w:sz w:val="24"/>
          <w:szCs w:val="24"/>
          <w:vertAlign w:val="superscript"/>
          <w:lang w:val="en-US"/>
        </w:rPr>
        <w:t>[</w:t>
      </w:r>
      <w:r w:rsidR="00E80332" w:rsidRPr="0064697E">
        <w:rPr>
          <w:rStyle w:val="hps"/>
          <w:rFonts w:ascii="Book Antiqua" w:hAnsi="Book Antiqua" w:cs="Arial"/>
          <w:sz w:val="24"/>
          <w:szCs w:val="24"/>
          <w:vertAlign w:val="superscript"/>
          <w:lang w:val="en-US"/>
        </w:rPr>
        <w:t>21</w:t>
      </w:r>
      <w:r w:rsidR="000D6181" w:rsidRPr="0064697E">
        <w:rPr>
          <w:rFonts w:ascii="Book Antiqua" w:hAnsi="Book Antiqua" w:cs="Arial"/>
          <w:sz w:val="24"/>
          <w:szCs w:val="24"/>
          <w:vertAlign w:val="superscript"/>
          <w:lang w:val="en-US"/>
        </w:rPr>
        <w:t>]</w:t>
      </w:r>
      <w:r w:rsidR="00E80332" w:rsidRPr="0042764A">
        <w:rPr>
          <w:rFonts w:ascii="Book Antiqua" w:hAnsi="Book Antiqua" w:cs="Arial"/>
          <w:sz w:val="24"/>
          <w:szCs w:val="24"/>
          <w:lang w:val="en-US"/>
        </w:rPr>
        <w:t xml:space="preserve">. </w:t>
      </w:r>
      <w:r w:rsidR="001F3B34" w:rsidRPr="0042764A">
        <w:rPr>
          <w:rFonts w:ascii="Book Antiqua" w:hAnsi="Book Antiqua" w:cs="Arial"/>
          <w:sz w:val="24"/>
          <w:szCs w:val="24"/>
          <w:lang w:val="en-US"/>
        </w:rPr>
        <w:t>However, the recent report of International Working Group of Diabetic Foot</w:t>
      </w:r>
      <w:r w:rsidR="00E51435" w:rsidRPr="0042764A">
        <w:rPr>
          <w:rFonts w:ascii="Book Antiqua" w:hAnsi="Book Antiqua" w:cs="Arial"/>
          <w:sz w:val="24"/>
          <w:szCs w:val="24"/>
          <w:lang w:val="en-US"/>
        </w:rPr>
        <w:t xml:space="preserve"> (IWGDF)</w:t>
      </w:r>
      <w:r w:rsidR="001F3B34" w:rsidRPr="0042764A">
        <w:rPr>
          <w:rFonts w:ascii="Book Antiqua" w:hAnsi="Book Antiqua" w:cs="Arial"/>
          <w:sz w:val="24"/>
          <w:szCs w:val="24"/>
          <w:lang w:val="en-US"/>
        </w:rPr>
        <w:t xml:space="preserve"> suggested </w:t>
      </w:r>
      <w:r w:rsidR="006A75D1">
        <w:rPr>
          <w:rFonts w:ascii="Book Antiqua" w:hAnsi="Book Antiqua" w:cs="Arial"/>
          <w:sz w:val="24"/>
          <w:szCs w:val="24"/>
          <w:lang w:val="en-US"/>
        </w:rPr>
        <w:t xml:space="preserve">6 </w:t>
      </w:r>
      <w:proofErr w:type="spellStart"/>
      <w:r w:rsidR="006A75D1">
        <w:rPr>
          <w:rFonts w:ascii="Book Antiqua" w:hAnsi="Book Antiqua" w:cs="Arial"/>
          <w:sz w:val="24"/>
          <w:szCs w:val="24"/>
          <w:lang w:val="en-US"/>
        </w:rPr>
        <w:t>wk</w:t>
      </w:r>
      <w:proofErr w:type="spellEnd"/>
      <w:r w:rsidR="00E80332" w:rsidRPr="0042764A">
        <w:rPr>
          <w:rFonts w:ascii="Book Antiqua" w:hAnsi="Book Antiqua" w:cs="Arial"/>
          <w:sz w:val="24"/>
          <w:szCs w:val="24"/>
          <w:lang w:val="en-US"/>
        </w:rPr>
        <w:t xml:space="preserve"> of antibiotic therapy </w:t>
      </w:r>
      <w:r w:rsidR="001F3B34" w:rsidRPr="0042764A">
        <w:rPr>
          <w:rFonts w:ascii="Book Antiqua" w:hAnsi="Book Antiqua" w:cs="Arial"/>
          <w:sz w:val="24"/>
          <w:szCs w:val="24"/>
          <w:lang w:val="en-US"/>
        </w:rPr>
        <w:t xml:space="preserve">if the </w:t>
      </w:r>
      <w:r w:rsidR="00E80332" w:rsidRPr="0042764A">
        <w:rPr>
          <w:rFonts w:ascii="Book Antiqua" w:hAnsi="Book Antiqua" w:cs="Arial"/>
          <w:sz w:val="24"/>
          <w:szCs w:val="24"/>
          <w:lang w:val="en-US"/>
        </w:rPr>
        <w:t xml:space="preserve">infected bone </w:t>
      </w:r>
      <w:r w:rsidR="001F3B34" w:rsidRPr="0042764A">
        <w:rPr>
          <w:rFonts w:ascii="Book Antiqua" w:hAnsi="Book Antiqua" w:cs="Arial"/>
          <w:sz w:val="24"/>
          <w:szCs w:val="24"/>
          <w:lang w:val="en-US"/>
        </w:rPr>
        <w:t xml:space="preserve">was not removed by surgery </w:t>
      </w:r>
      <w:r w:rsidR="00E80332" w:rsidRPr="0042764A">
        <w:rPr>
          <w:rFonts w:ascii="Book Antiqua" w:hAnsi="Book Antiqua" w:cs="Arial"/>
          <w:sz w:val="24"/>
          <w:szCs w:val="24"/>
          <w:lang w:val="en-US"/>
        </w:rPr>
        <w:t xml:space="preserve">and no more than a week </w:t>
      </w:r>
      <w:r w:rsidR="001F3B34" w:rsidRPr="0042764A">
        <w:rPr>
          <w:rFonts w:ascii="Book Antiqua" w:hAnsi="Book Antiqua" w:cs="Arial"/>
          <w:sz w:val="24"/>
          <w:szCs w:val="24"/>
          <w:lang w:val="en-US"/>
        </w:rPr>
        <w:t>if infected bone was</w:t>
      </w:r>
      <w:r w:rsidR="0064697E">
        <w:rPr>
          <w:rFonts w:ascii="Book Antiqua" w:hAnsi="Book Antiqua" w:cs="Arial"/>
          <w:sz w:val="24"/>
          <w:szCs w:val="24"/>
          <w:lang w:val="en-US"/>
        </w:rPr>
        <w:t xml:space="preserve"> </w:t>
      </w:r>
      <w:proofErr w:type="gramStart"/>
      <w:r w:rsidR="0064697E">
        <w:rPr>
          <w:rFonts w:ascii="Book Antiqua" w:hAnsi="Book Antiqua" w:cs="Arial"/>
          <w:sz w:val="24"/>
          <w:szCs w:val="24"/>
          <w:lang w:val="en-US"/>
        </w:rPr>
        <w:t>resected</w:t>
      </w:r>
      <w:r w:rsidR="000D6181" w:rsidRPr="0064697E">
        <w:rPr>
          <w:rFonts w:ascii="Book Antiqua" w:hAnsi="Book Antiqua" w:cs="Arial"/>
          <w:sz w:val="24"/>
          <w:szCs w:val="24"/>
          <w:vertAlign w:val="superscript"/>
          <w:lang w:val="en-US"/>
        </w:rPr>
        <w:t>[</w:t>
      </w:r>
      <w:proofErr w:type="gramEnd"/>
      <w:r w:rsidR="000D6181" w:rsidRPr="0064697E">
        <w:rPr>
          <w:rFonts w:ascii="Book Antiqua" w:hAnsi="Book Antiqua" w:cs="Arial"/>
          <w:sz w:val="24"/>
          <w:szCs w:val="24"/>
          <w:vertAlign w:val="superscript"/>
          <w:lang w:val="en-US"/>
        </w:rPr>
        <w:t>22]</w:t>
      </w:r>
      <w:r w:rsidR="00BC7322" w:rsidRPr="0042764A">
        <w:rPr>
          <w:rFonts w:ascii="Book Antiqua" w:hAnsi="Book Antiqua" w:cs="Arial"/>
          <w:sz w:val="24"/>
          <w:szCs w:val="24"/>
          <w:lang w:val="en-US"/>
        </w:rPr>
        <w:t>.</w:t>
      </w:r>
      <w:r w:rsidR="001F3B34" w:rsidRPr="0042764A">
        <w:rPr>
          <w:rFonts w:ascii="Book Antiqua" w:hAnsi="Book Antiqua" w:cs="Arial"/>
          <w:sz w:val="24"/>
          <w:szCs w:val="24"/>
          <w:lang w:val="en-US"/>
        </w:rPr>
        <w:t xml:space="preserve"> </w:t>
      </w:r>
      <w:r w:rsidR="00BC7322" w:rsidRPr="0042764A">
        <w:rPr>
          <w:rFonts w:ascii="Book Antiqua" w:hAnsi="Book Antiqua" w:cs="Arial"/>
          <w:sz w:val="24"/>
          <w:szCs w:val="24"/>
          <w:lang w:val="en-US"/>
        </w:rPr>
        <w:t>Lately</w:t>
      </w:r>
      <w:r w:rsidR="001F3B34" w:rsidRPr="0042764A">
        <w:rPr>
          <w:rFonts w:ascii="Book Antiqua" w:hAnsi="Book Antiqua" w:cs="Arial"/>
          <w:sz w:val="24"/>
          <w:szCs w:val="24"/>
          <w:lang w:val="en-US"/>
        </w:rPr>
        <w:t xml:space="preserve">, the aim is to reduce the duration of antibiotic therapy. In fact, </w:t>
      </w:r>
      <w:r w:rsidR="001F3B34" w:rsidRPr="0042764A">
        <w:rPr>
          <w:rStyle w:val="hps"/>
          <w:rFonts w:ascii="Book Antiqua" w:hAnsi="Book Antiqua" w:cs="Arial"/>
          <w:sz w:val="24"/>
          <w:szCs w:val="24"/>
          <w:lang w:val="en-US"/>
        </w:rPr>
        <w:t>p</w:t>
      </w:r>
      <w:r w:rsidR="00E80332" w:rsidRPr="0042764A">
        <w:rPr>
          <w:rStyle w:val="hps"/>
          <w:rFonts w:ascii="Book Antiqua" w:hAnsi="Book Antiqua" w:cs="Arial"/>
          <w:sz w:val="24"/>
          <w:szCs w:val="24"/>
          <w:lang w:val="en-US"/>
        </w:rPr>
        <w:t>rolonged use of</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antibiotic</w:t>
      </w:r>
      <w:r w:rsidR="001F3B34" w:rsidRPr="0042764A">
        <w:rPr>
          <w:rStyle w:val="hps"/>
          <w:rFonts w:ascii="Book Antiqua" w:hAnsi="Book Antiqua" w:cs="Arial"/>
          <w:sz w:val="24"/>
          <w:szCs w:val="24"/>
          <w:lang w:val="en-US"/>
        </w:rPr>
        <w:t>s</w:t>
      </w:r>
      <w:r w:rsidR="00E80332" w:rsidRPr="0042764A">
        <w:rPr>
          <w:rStyle w:val="hps"/>
          <w:rFonts w:ascii="Book Antiqua" w:hAnsi="Book Antiqua" w:cs="Arial"/>
          <w:sz w:val="24"/>
          <w:szCs w:val="24"/>
          <w:lang w:val="en-US"/>
        </w:rPr>
        <w:t xml:space="preserve"> increases the risk</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of bacterial resistance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side effects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and costs. </w:t>
      </w:r>
    </w:p>
    <w:p w14:paraId="6029ACBB" w14:textId="56597FF0" w:rsidR="00E80332" w:rsidRPr="0042764A" w:rsidRDefault="002749D9" w:rsidP="0064697E">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 xml:space="preserve">A prospective </w:t>
      </w:r>
      <w:r w:rsidR="00E80332" w:rsidRPr="0042764A">
        <w:rPr>
          <w:rStyle w:val="hps"/>
          <w:rFonts w:ascii="Book Antiqua" w:hAnsi="Book Antiqua" w:cs="Arial"/>
          <w:sz w:val="24"/>
          <w:szCs w:val="24"/>
          <w:lang w:val="en-US"/>
        </w:rPr>
        <w:t>randomized</w:t>
      </w:r>
      <w:r w:rsidRPr="0042764A">
        <w:rPr>
          <w:rStyle w:val="hps"/>
          <w:rFonts w:ascii="Book Antiqua" w:hAnsi="Book Antiqua" w:cs="Arial"/>
          <w:sz w:val="24"/>
          <w:szCs w:val="24"/>
          <w:lang w:val="en-US"/>
        </w:rPr>
        <w:t xml:space="preserve"> study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compared</w:t>
      </w:r>
      <w:r w:rsidR="00E80332" w:rsidRPr="0042764A">
        <w:rPr>
          <w:rStyle w:val="hps"/>
          <w:rFonts w:ascii="Book Antiqua" w:hAnsi="Book Antiqua" w:cs="Arial"/>
          <w:sz w:val="24"/>
          <w:szCs w:val="24"/>
          <w:lang w:val="en-US"/>
        </w:rPr>
        <w:t xml:space="preserve"> two</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groups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of</w:t>
      </w:r>
      <w:r w:rsidR="00E80332" w:rsidRPr="0042764A">
        <w:rPr>
          <w:rFonts w:ascii="Book Antiqua" w:hAnsi="Book Antiqua" w:cs="Arial"/>
          <w:sz w:val="24"/>
          <w:szCs w:val="24"/>
          <w:lang w:val="en-US"/>
        </w:rPr>
        <w:t xml:space="preserve"> </w:t>
      </w:r>
      <w:r w:rsidR="001F3B34" w:rsidRPr="0042764A">
        <w:rPr>
          <w:rFonts w:ascii="Book Antiqua" w:hAnsi="Book Antiqua" w:cs="Arial"/>
          <w:sz w:val="24"/>
          <w:szCs w:val="24"/>
          <w:lang w:val="en-US"/>
        </w:rPr>
        <w:t xml:space="preserve">not ischemic </w:t>
      </w:r>
      <w:r w:rsidR="00E80332" w:rsidRPr="0042764A">
        <w:rPr>
          <w:rStyle w:val="hps"/>
          <w:rFonts w:ascii="Book Antiqua" w:hAnsi="Book Antiqua" w:cs="Arial"/>
          <w:sz w:val="24"/>
          <w:szCs w:val="24"/>
          <w:lang w:val="en-US"/>
        </w:rPr>
        <w:t>patients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with</w:t>
      </w:r>
      <w:r w:rsidR="00E80332" w:rsidRPr="0042764A">
        <w:rPr>
          <w:rFonts w:ascii="Book Antiqua" w:hAnsi="Book Antiqua" w:cs="Arial"/>
          <w:sz w:val="24"/>
          <w:szCs w:val="24"/>
          <w:lang w:val="en-US"/>
        </w:rPr>
        <w:t xml:space="preserve"> </w:t>
      </w:r>
      <w:r w:rsidR="001F3B34" w:rsidRPr="0042764A">
        <w:rPr>
          <w:rFonts w:ascii="Book Antiqua" w:hAnsi="Book Antiqua" w:cs="Arial"/>
          <w:sz w:val="24"/>
          <w:szCs w:val="24"/>
          <w:lang w:val="en-US"/>
        </w:rPr>
        <w:t xml:space="preserve">DFUs </w:t>
      </w:r>
      <w:r w:rsidR="00E80332" w:rsidRPr="0042764A">
        <w:rPr>
          <w:rStyle w:val="hps"/>
          <w:rFonts w:ascii="Book Antiqua" w:hAnsi="Book Antiqua" w:cs="Arial"/>
          <w:sz w:val="24"/>
          <w:szCs w:val="24"/>
          <w:lang w:val="en-US"/>
        </w:rPr>
        <w:t>on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the forefoot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complicated</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by</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osteomyelitis</w:t>
      </w:r>
      <w:r w:rsidR="001F3B34"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treated with</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antibiotic therapy</w:t>
      </w:r>
      <w:r w:rsidR="00E80332" w:rsidRPr="0042764A">
        <w:rPr>
          <w:rFonts w:ascii="Book Antiqua" w:hAnsi="Book Antiqua" w:cs="Arial"/>
          <w:sz w:val="24"/>
          <w:szCs w:val="24"/>
          <w:lang w:val="en-US"/>
        </w:rPr>
        <w:t xml:space="preserve"> </w:t>
      </w:r>
      <w:r w:rsidR="001F3B34" w:rsidRPr="0042764A">
        <w:rPr>
          <w:rFonts w:ascii="Book Antiqua" w:hAnsi="Book Antiqua" w:cs="Arial"/>
          <w:sz w:val="24"/>
          <w:szCs w:val="24"/>
          <w:lang w:val="en-US"/>
        </w:rPr>
        <w:t xml:space="preserve">respectively </w:t>
      </w:r>
      <w:r w:rsidR="00E80332" w:rsidRPr="0042764A">
        <w:rPr>
          <w:rStyle w:val="hps"/>
          <w:rFonts w:ascii="Book Antiqua" w:hAnsi="Book Antiqua" w:cs="Arial"/>
          <w:sz w:val="24"/>
          <w:szCs w:val="24"/>
          <w:lang w:val="en-US"/>
        </w:rPr>
        <w:t>for</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6</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or 12 w</w:t>
      </w:r>
      <w:r w:rsidR="00C15871">
        <w:rPr>
          <w:rStyle w:val="hps"/>
          <w:rFonts w:ascii="Book Antiqua" w:hAnsi="Book Antiqua" w:cs="Arial" w:hint="eastAsia"/>
          <w:sz w:val="24"/>
          <w:szCs w:val="24"/>
          <w:lang w:val="en-US" w:eastAsia="zh-CN"/>
        </w:rPr>
        <w:t>k</w:t>
      </w:r>
      <w:r w:rsidR="00E80332" w:rsidRPr="0042764A">
        <w:rPr>
          <w:rFonts w:ascii="Book Antiqua" w:hAnsi="Book Antiqua" w:cs="Arial"/>
          <w:sz w:val="24"/>
          <w:szCs w:val="24"/>
          <w:lang w:val="en-US"/>
        </w:rPr>
        <w:t xml:space="preserve">. </w:t>
      </w:r>
      <w:r w:rsidR="00E51435" w:rsidRPr="0042764A">
        <w:rPr>
          <w:rFonts w:ascii="Book Antiqua" w:hAnsi="Book Antiqua" w:cs="Arial"/>
          <w:sz w:val="24"/>
          <w:szCs w:val="24"/>
          <w:lang w:val="en-US"/>
        </w:rPr>
        <w:t xml:space="preserve">At the beginning </w:t>
      </w:r>
      <w:r w:rsidR="00E51435" w:rsidRPr="0042764A">
        <w:rPr>
          <w:rStyle w:val="hps"/>
          <w:rFonts w:ascii="Book Antiqua" w:hAnsi="Book Antiqua" w:cs="Arial"/>
          <w:sz w:val="24"/>
          <w:szCs w:val="24"/>
          <w:lang w:val="en-US"/>
        </w:rPr>
        <w:t>a</w:t>
      </w:r>
      <w:r w:rsidR="00E80332" w:rsidRPr="0042764A">
        <w:rPr>
          <w:rStyle w:val="hps"/>
          <w:rFonts w:ascii="Book Antiqua" w:hAnsi="Book Antiqua" w:cs="Arial"/>
          <w:sz w:val="24"/>
          <w:szCs w:val="24"/>
          <w:lang w:val="en-US"/>
        </w:rPr>
        <w:t>ntibiotic</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therapy</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was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empirical</w:t>
      </w:r>
      <w:r w:rsidR="00E51435" w:rsidRPr="0042764A">
        <w:rPr>
          <w:rFonts w:ascii="Book Antiqua" w:hAnsi="Book Antiqua" w:cs="Arial"/>
          <w:sz w:val="24"/>
          <w:szCs w:val="24"/>
          <w:lang w:val="en-US"/>
        </w:rPr>
        <w:t xml:space="preserve"> and </w:t>
      </w:r>
      <w:r w:rsidR="00BC7322" w:rsidRPr="0042764A">
        <w:rPr>
          <w:rFonts w:ascii="Book Antiqua" w:hAnsi="Book Antiqua" w:cs="Arial"/>
          <w:sz w:val="24"/>
          <w:szCs w:val="24"/>
          <w:lang w:val="en-US"/>
        </w:rPr>
        <w:t>then</w:t>
      </w:r>
      <w:r w:rsidR="00E51435" w:rsidRPr="0042764A">
        <w:rPr>
          <w:rFonts w:ascii="Book Antiqua" w:hAnsi="Book Antiqua" w:cs="Arial"/>
          <w:sz w:val="24"/>
          <w:szCs w:val="24"/>
          <w:lang w:val="en-US"/>
        </w:rPr>
        <w:t xml:space="preserve"> driven by m</w:t>
      </w:r>
      <w:r w:rsidR="00E80332" w:rsidRPr="0042764A">
        <w:rPr>
          <w:rStyle w:val="hps"/>
          <w:rFonts w:ascii="Book Antiqua" w:hAnsi="Book Antiqua" w:cs="Arial"/>
          <w:sz w:val="24"/>
          <w:szCs w:val="24"/>
          <w:lang w:val="en-US"/>
        </w:rPr>
        <w:t>icrobiological</w:t>
      </w:r>
      <w:r w:rsidR="00E51435" w:rsidRPr="0042764A">
        <w:rPr>
          <w:rStyle w:val="hps"/>
          <w:rFonts w:ascii="Book Antiqua" w:hAnsi="Book Antiqua" w:cs="Arial"/>
          <w:sz w:val="24"/>
          <w:szCs w:val="24"/>
          <w:lang w:val="en-US"/>
        </w:rPr>
        <w:t xml:space="preserve"> results</w:t>
      </w:r>
      <w:r w:rsidR="00E80332" w:rsidRPr="0042764A">
        <w:rPr>
          <w:rFonts w:ascii="Book Antiqua" w:hAnsi="Book Antiqua" w:cs="Arial"/>
          <w:sz w:val="24"/>
          <w:szCs w:val="24"/>
          <w:lang w:val="en-US"/>
        </w:rPr>
        <w:t xml:space="preserve">. </w:t>
      </w:r>
      <w:r w:rsidR="00E51435" w:rsidRPr="0042764A">
        <w:rPr>
          <w:rFonts w:ascii="Book Antiqua" w:hAnsi="Book Antiqua" w:cs="Arial"/>
          <w:sz w:val="24"/>
          <w:szCs w:val="24"/>
          <w:lang w:val="en-US"/>
        </w:rPr>
        <w:t>Sixty-six percent</w:t>
      </w:r>
      <w:r w:rsidR="00E80332" w:rsidRPr="0042764A">
        <w:rPr>
          <w:rFonts w:ascii="Book Antiqua" w:hAnsi="Book Antiqua" w:cs="Arial"/>
          <w:sz w:val="24"/>
          <w:szCs w:val="24"/>
          <w:lang w:val="en-US"/>
        </w:rPr>
        <w:t xml:space="preserve"> of patients </w:t>
      </w:r>
      <w:r w:rsidR="00E51435" w:rsidRPr="0042764A">
        <w:rPr>
          <w:rFonts w:ascii="Book Antiqua" w:hAnsi="Book Antiqua" w:cs="Arial"/>
          <w:sz w:val="24"/>
          <w:szCs w:val="24"/>
          <w:lang w:val="en-US"/>
        </w:rPr>
        <w:t xml:space="preserve">resolved the </w:t>
      </w:r>
      <w:r w:rsidR="00E80332" w:rsidRPr="0042764A">
        <w:rPr>
          <w:rStyle w:val="hps"/>
          <w:rFonts w:ascii="Book Antiqua" w:hAnsi="Book Antiqua" w:cs="Arial"/>
          <w:sz w:val="24"/>
          <w:szCs w:val="24"/>
          <w:lang w:val="en-US"/>
        </w:rPr>
        <w:t xml:space="preserve">osteomyelitis </w:t>
      </w:r>
      <w:r w:rsidR="00BC7322" w:rsidRPr="0042764A">
        <w:rPr>
          <w:rStyle w:val="hps"/>
          <w:rFonts w:ascii="Book Antiqua" w:hAnsi="Book Antiqua" w:cs="Arial"/>
          <w:sz w:val="24"/>
          <w:szCs w:val="24"/>
          <w:lang w:val="en-US"/>
        </w:rPr>
        <w:lastRenderedPageBreak/>
        <w:t xml:space="preserve">and there was not a </w:t>
      </w:r>
      <w:r w:rsidR="00E51435" w:rsidRPr="0042764A">
        <w:rPr>
          <w:rStyle w:val="hps"/>
          <w:rFonts w:ascii="Book Antiqua" w:hAnsi="Book Antiqua" w:cs="Arial"/>
          <w:sz w:val="24"/>
          <w:szCs w:val="24"/>
          <w:lang w:val="en-US"/>
        </w:rPr>
        <w:t>significant</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difference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between the two groups</w:t>
      </w:r>
      <w:r w:rsidR="00E80332" w:rsidRPr="0042764A">
        <w:rPr>
          <w:rFonts w:ascii="Book Antiqua" w:hAnsi="Book Antiqua" w:cs="Arial"/>
          <w:sz w:val="24"/>
          <w:szCs w:val="24"/>
          <w:lang w:val="en-US"/>
        </w:rPr>
        <w:t xml:space="preserve">. </w:t>
      </w:r>
      <w:r w:rsidR="00E51435" w:rsidRPr="0042764A">
        <w:rPr>
          <w:rFonts w:ascii="Book Antiqua" w:hAnsi="Book Antiqua" w:cs="Arial"/>
          <w:sz w:val="24"/>
          <w:szCs w:val="24"/>
          <w:lang w:val="en-US"/>
        </w:rPr>
        <w:t xml:space="preserve">Furthermore, the group treated for 12 </w:t>
      </w:r>
      <w:proofErr w:type="spellStart"/>
      <w:r w:rsidR="00E51435" w:rsidRPr="0042764A">
        <w:rPr>
          <w:rFonts w:ascii="Book Antiqua" w:hAnsi="Book Antiqua" w:cs="Arial"/>
          <w:sz w:val="24"/>
          <w:szCs w:val="24"/>
          <w:lang w:val="en-US"/>
        </w:rPr>
        <w:t>w</w:t>
      </w:r>
      <w:r w:rsidR="00C15871">
        <w:rPr>
          <w:rFonts w:ascii="Book Antiqua" w:hAnsi="Book Antiqua" w:cs="Arial" w:hint="eastAsia"/>
          <w:sz w:val="24"/>
          <w:szCs w:val="24"/>
          <w:lang w:val="en-US" w:eastAsia="zh-CN"/>
        </w:rPr>
        <w:t>k</w:t>
      </w:r>
      <w:proofErr w:type="spellEnd"/>
      <w:r w:rsidR="00E51435" w:rsidRPr="0042764A">
        <w:rPr>
          <w:rFonts w:ascii="Book Antiqua" w:hAnsi="Book Antiqua" w:cs="Arial"/>
          <w:sz w:val="24"/>
          <w:szCs w:val="24"/>
          <w:lang w:val="en-US"/>
        </w:rPr>
        <w:t xml:space="preserve"> showed more side effects than the group treated for six </w:t>
      </w:r>
      <w:proofErr w:type="gramStart"/>
      <w:r w:rsidR="00E51435" w:rsidRPr="0042764A">
        <w:rPr>
          <w:rFonts w:ascii="Book Antiqua" w:hAnsi="Book Antiqua" w:cs="Arial"/>
          <w:sz w:val="24"/>
          <w:szCs w:val="24"/>
          <w:lang w:val="en-US"/>
        </w:rPr>
        <w:t>weeks</w:t>
      </w:r>
      <w:r w:rsidR="000D6181" w:rsidRPr="00C15871">
        <w:rPr>
          <w:rStyle w:val="hps"/>
          <w:rFonts w:ascii="Book Antiqua" w:hAnsi="Book Antiqua" w:cs="Arial"/>
          <w:sz w:val="24"/>
          <w:szCs w:val="24"/>
          <w:vertAlign w:val="superscript"/>
          <w:lang w:val="en-US"/>
        </w:rPr>
        <w:t>[</w:t>
      </w:r>
      <w:proofErr w:type="gramEnd"/>
      <w:r w:rsidR="000D6181" w:rsidRPr="00C15871">
        <w:rPr>
          <w:rStyle w:val="hps"/>
          <w:rFonts w:ascii="Book Antiqua" w:hAnsi="Book Antiqua" w:cs="Arial"/>
          <w:sz w:val="24"/>
          <w:szCs w:val="24"/>
          <w:vertAlign w:val="superscript"/>
          <w:lang w:val="en-US"/>
        </w:rPr>
        <w:t>56]</w:t>
      </w:r>
      <w:r w:rsidR="000D6181" w:rsidRPr="0042764A">
        <w:rPr>
          <w:rStyle w:val="hps"/>
          <w:rFonts w:ascii="Book Antiqua" w:hAnsi="Book Antiqua" w:cs="Arial"/>
          <w:sz w:val="24"/>
          <w:szCs w:val="24"/>
          <w:lang w:val="en-US"/>
        </w:rPr>
        <w:t>.</w:t>
      </w:r>
    </w:p>
    <w:p w14:paraId="39D46630" w14:textId="6B877478" w:rsidR="00E80332" w:rsidRPr="0042764A" w:rsidRDefault="00E51435" w:rsidP="00C15871">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 xml:space="preserve">A significant </w:t>
      </w:r>
      <w:r w:rsidR="00BC7322" w:rsidRPr="0042764A">
        <w:rPr>
          <w:rStyle w:val="hps"/>
          <w:rFonts w:ascii="Book Antiqua" w:hAnsi="Book Antiqua" w:cs="Arial"/>
          <w:sz w:val="24"/>
          <w:szCs w:val="24"/>
          <w:lang w:val="en-US"/>
        </w:rPr>
        <w:t xml:space="preserve">aspect </w:t>
      </w:r>
      <w:r w:rsidRPr="0042764A">
        <w:rPr>
          <w:rStyle w:val="hps"/>
          <w:rFonts w:ascii="Book Antiqua" w:hAnsi="Book Antiqua" w:cs="Arial"/>
          <w:sz w:val="24"/>
          <w:szCs w:val="24"/>
          <w:lang w:val="en-US"/>
        </w:rPr>
        <w:t xml:space="preserve">is to define the resolution of bone infection. </w:t>
      </w:r>
      <w:r w:rsidRPr="0042764A">
        <w:rPr>
          <w:rFonts w:ascii="Book Antiqua" w:hAnsi="Book Antiqua" w:cs="Arial"/>
          <w:sz w:val="24"/>
          <w:szCs w:val="24"/>
          <w:lang w:val="en-US"/>
        </w:rPr>
        <w:t xml:space="preserve">Nowadays, </w:t>
      </w:r>
      <w:r w:rsidR="00E80332" w:rsidRPr="0042764A">
        <w:rPr>
          <w:rFonts w:ascii="Book Antiqua" w:hAnsi="Book Antiqua" w:cs="Arial"/>
          <w:sz w:val="24"/>
          <w:szCs w:val="24"/>
          <w:lang w:val="en-US"/>
        </w:rPr>
        <w:t xml:space="preserve">there are </w:t>
      </w:r>
      <w:r w:rsidR="00BC7322" w:rsidRPr="0042764A">
        <w:rPr>
          <w:rFonts w:ascii="Book Antiqua" w:hAnsi="Book Antiqua" w:cs="Arial"/>
          <w:sz w:val="24"/>
          <w:szCs w:val="24"/>
          <w:lang w:val="en-US"/>
        </w:rPr>
        <w:t>no</w:t>
      </w:r>
      <w:r w:rsidRPr="0042764A">
        <w:rPr>
          <w:rFonts w:ascii="Book Antiqua" w:hAnsi="Book Antiqua" w:cs="Arial"/>
          <w:sz w:val="24"/>
          <w:szCs w:val="24"/>
          <w:lang w:val="en-US"/>
        </w:rPr>
        <w:t xml:space="preserve"> test</w:t>
      </w:r>
      <w:r w:rsidR="00BC7322" w:rsidRPr="0042764A">
        <w:rPr>
          <w:rFonts w:ascii="Book Antiqua" w:hAnsi="Book Antiqua" w:cs="Arial"/>
          <w:sz w:val="24"/>
          <w:szCs w:val="24"/>
          <w:lang w:val="en-US"/>
        </w:rPr>
        <w:t>s</w:t>
      </w:r>
      <w:r w:rsidR="00E80332"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correlated to </w:t>
      </w:r>
      <w:r w:rsidR="00E80332" w:rsidRPr="0042764A">
        <w:rPr>
          <w:rFonts w:ascii="Book Antiqua" w:hAnsi="Book Antiqua" w:cs="Arial"/>
          <w:sz w:val="24"/>
          <w:szCs w:val="24"/>
          <w:lang w:val="en-US"/>
        </w:rPr>
        <w:t>long-term resolution of osteomyelitis</w:t>
      </w:r>
      <w:r w:rsidRPr="0042764A">
        <w:rPr>
          <w:rFonts w:ascii="Book Antiqua" w:hAnsi="Book Antiqua" w:cs="Arial"/>
          <w:sz w:val="24"/>
          <w:szCs w:val="24"/>
          <w:lang w:val="en-US"/>
        </w:rPr>
        <w:t xml:space="preserve">. The IWGDF </w:t>
      </w:r>
      <w:r w:rsidR="00E80332" w:rsidRPr="0042764A">
        <w:rPr>
          <w:rFonts w:ascii="Book Antiqua" w:hAnsi="Book Antiqua" w:cs="Arial"/>
          <w:sz w:val="24"/>
          <w:szCs w:val="24"/>
          <w:lang w:val="en-US"/>
        </w:rPr>
        <w:t xml:space="preserve">suggest that a decrease </w:t>
      </w:r>
      <w:r w:rsidRPr="0042764A">
        <w:rPr>
          <w:rFonts w:ascii="Book Antiqua" w:hAnsi="Book Antiqua" w:cs="Arial"/>
          <w:sz w:val="24"/>
          <w:szCs w:val="24"/>
          <w:lang w:val="en-US"/>
        </w:rPr>
        <w:t xml:space="preserve">of serum </w:t>
      </w:r>
      <w:r w:rsidR="00E80332" w:rsidRPr="0042764A">
        <w:rPr>
          <w:rFonts w:ascii="Book Antiqua" w:hAnsi="Book Antiqua" w:cs="Arial"/>
          <w:sz w:val="24"/>
          <w:szCs w:val="24"/>
          <w:lang w:val="en-US"/>
        </w:rPr>
        <w:t xml:space="preserve">inflammatory markers, especially ESR, </w:t>
      </w:r>
      <w:r w:rsidRPr="0042764A">
        <w:rPr>
          <w:rFonts w:ascii="Book Antiqua" w:hAnsi="Book Antiqua" w:cs="Arial"/>
          <w:sz w:val="24"/>
          <w:szCs w:val="24"/>
          <w:lang w:val="en-US"/>
        </w:rPr>
        <w:t xml:space="preserve">associated with the </w:t>
      </w:r>
      <w:r w:rsidR="00E80332" w:rsidRPr="0042764A">
        <w:rPr>
          <w:rFonts w:ascii="Book Antiqua" w:hAnsi="Book Antiqua" w:cs="Arial"/>
          <w:sz w:val="24"/>
          <w:szCs w:val="24"/>
          <w:lang w:val="en-US"/>
        </w:rPr>
        <w:t xml:space="preserve">resolution of </w:t>
      </w:r>
      <w:r w:rsidRPr="0042764A">
        <w:rPr>
          <w:rFonts w:ascii="Book Antiqua" w:hAnsi="Book Antiqua" w:cs="Arial"/>
          <w:sz w:val="24"/>
          <w:szCs w:val="24"/>
          <w:lang w:val="en-US"/>
        </w:rPr>
        <w:t xml:space="preserve">soft tissue infection, healing </w:t>
      </w:r>
      <w:r w:rsidR="00E80332" w:rsidRPr="0042764A">
        <w:rPr>
          <w:rFonts w:ascii="Book Antiqua" w:hAnsi="Book Antiqua" w:cs="Arial"/>
          <w:sz w:val="24"/>
          <w:szCs w:val="24"/>
          <w:lang w:val="en-US"/>
        </w:rPr>
        <w:t xml:space="preserve">and </w:t>
      </w:r>
      <w:r w:rsidR="00AA24CA" w:rsidRPr="0042764A">
        <w:rPr>
          <w:rFonts w:ascii="Book Antiqua" w:hAnsi="Book Antiqua" w:cs="Arial"/>
          <w:sz w:val="24"/>
          <w:szCs w:val="24"/>
          <w:lang w:val="en-US"/>
        </w:rPr>
        <w:t xml:space="preserve">positive evolution of </w:t>
      </w:r>
      <w:r w:rsidRPr="0042764A">
        <w:rPr>
          <w:rFonts w:ascii="Book Antiqua" w:hAnsi="Book Antiqua" w:cs="Arial"/>
          <w:sz w:val="24"/>
          <w:szCs w:val="24"/>
          <w:lang w:val="en-US"/>
        </w:rPr>
        <w:t>radiological signs</w:t>
      </w:r>
      <w:r w:rsidR="00E80332" w:rsidRPr="0042764A">
        <w:rPr>
          <w:rFonts w:ascii="Book Antiqua" w:hAnsi="Book Antiqua" w:cs="Arial"/>
          <w:sz w:val="24"/>
          <w:szCs w:val="24"/>
          <w:lang w:val="en-US"/>
        </w:rPr>
        <w:t xml:space="preserve"> </w:t>
      </w:r>
      <w:r w:rsidR="00AA24CA" w:rsidRPr="0042764A">
        <w:rPr>
          <w:rFonts w:ascii="Book Antiqua" w:hAnsi="Book Antiqua" w:cs="Arial"/>
          <w:sz w:val="24"/>
          <w:szCs w:val="24"/>
          <w:lang w:val="en-US"/>
        </w:rPr>
        <w:t xml:space="preserve">can </w:t>
      </w:r>
      <w:r w:rsidR="00E80332" w:rsidRPr="0042764A">
        <w:rPr>
          <w:rFonts w:ascii="Book Antiqua" w:hAnsi="Book Antiqua" w:cs="Arial"/>
          <w:sz w:val="24"/>
          <w:szCs w:val="24"/>
          <w:lang w:val="en-US"/>
        </w:rPr>
        <w:t xml:space="preserve">be used </w:t>
      </w:r>
      <w:r w:rsidR="00AA24CA" w:rsidRPr="0042764A">
        <w:rPr>
          <w:rFonts w:ascii="Book Antiqua" w:hAnsi="Book Antiqua" w:cs="Arial"/>
          <w:sz w:val="24"/>
          <w:szCs w:val="24"/>
          <w:lang w:val="en-US"/>
        </w:rPr>
        <w:t xml:space="preserve">to </w:t>
      </w:r>
      <w:r w:rsidR="00BC7322" w:rsidRPr="0042764A">
        <w:rPr>
          <w:rFonts w:ascii="Book Antiqua" w:hAnsi="Book Antiqua" w:cs="Arial"/>
          <w:sz w:val="24"/>
          <w:szCs w:val="24"/>
          <w:lang w:val="en-US"/>
        </w:rPr>
        <w:t>stop</w:t>
      </w:r>
      <w:r w:rsidR="00AA24CA" w:rsidRPr="0042764A">
        <w:rPr>
          <w:rFonts w:ascii="Book Antiqua" w:hAnsi="Book Antiqua" w:cs="Arial"/>
          <w:sz w:val="24"/>
          <w:szCs w:val="24"/>
          <w:lang w:val="en-US"/>
        </w:rPr>
        <w:t xml:space="preserve"> antibiotic therapy</w:t>
      </w:r>
      <w:r w:rsidR="00E80332" w:rsidRPr="0042764A">
        <w:rPr>
          <w:rFonts w:ascii="Book Antiqua" w:hAnsi="Book Antiqua" w:cs="Arial"/>
          <w:sz w:val="24"/>
          <w:szCs w:val="24"/>
          <w:lang w:val="en-US"/>
        </w:rPr>
        <w:t>.</w:t>
      </w:r>
      <w:r w:rsidR="0042764A">
        <w:rPr>
          <w:rFonts w:ascii="Book Antiqua" w:hAnsi="Book Antiqua" w:cs="Arial"/>
          <w:sz w:val="24"/>
          <w:szCs w:val="24"/>
          <w:lang w:val="en-US"/>
        </w:rPr>
        <w:t xml:space="preserve"> </w:t>
      </w:r>
    </w:p>
    <w:p w14:paraId="3C474823" w14:textId="2D47375A" w:rsidR="00E80332" w:rsidRPr="0042764A" w:rsidRDefault="00E80332" w:rsidP="00C15871">
      <w:pPr>
        <w:spacing w:after="0" w:line="360" w:lineRule="auto"/>
        <w:ind w:firstLineChars="100" w:firstLine="240"/>
        <w:jc w:val="both"/>
        <w:rPr>
          <w:rStyle w:val="hps"/>
          <w:rFonts w:ascii="Book Antiqua" w:hAnsi="Book Antiqua" w:cs="Arial"/>
          <w:sz w:val="24"/>
          <w:szCs w:val="24"/>
          <w:lang w:val="en-US"/>
        </w:rPr>
      </w:pPr>
      <w:r w:rsidRPr="0042764A">
        <w:rPr>
          <w:rStyle w:val="hps"/>
          <w:rFonts w:ascii="Book Antiqua" w:hAnsi="Book Antiqua" w:cs="Arial"/>
          <w:sz w:val="24"/>
          <w:szCs w:val="24"/>
          <w:lang w:val="en-US"/>
        </w:rPr>
        <w:t>Chronic osteomyelitis</w:t>
      </w:r>
      <w:r w:rsidRPr="0042764A">
        <w:rPr>
          <w:rFonts w:ascii="Book Antiqua" w:hAnsi="Book Antiqua" w:cs="Arial"/>
          <w:sz w:val="24"/>
          <w:szCs w:val="24"/>
          <w:lang w:val="en-US"/>
        </w:rPr>
        <w:t xml:space="preserve"> </w:t>
      </w:r>
      <w:r w:rsidR="00BC7322" w:rsidRPr="0042764A">
        <w:rPr>
          <w:rFonts w:ascii="Book Antiqua" w:hAnsi="Book Antiqua" w:cs="Arial"/>
          <w:sz w:val="24"/>
          <w:szCs w:val="24"/>
          <w:lang w:val="en-US"/>
        </w:rPr>
        <w:t>is</w:t>
      </w:r>
      <w:r w:rsidR="00AA24CA"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associated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with </w:t>
      </w:r>
      <w:r w:rsidR="00BC7322" w:rsidRPr="0042764A">
        <w:rPr>
          <w:rStyle w:val="hps"/>
          <w:rFonts w:ascii="Book Antiqua" w:hAnsi="Book Antiqua" w:cs="Arial"/>
          <w:sz w:val="24"/>
          <w:szCs w:val="24"/>
          <w:lang w:val="en-US"/>
        </w:rPr>
        <w:t xml:space="preserve">a </w:t>
      </w:r>
      <w:r w:rsidRPr="0042764A">
        <w:rPr>
          <w:rStyle w:val="hps"/>
          <w:rFonts w:ascii="Book Antiqua" w:hAnsi="Book Antiqua" w:cs="Arial"/>
          <w:sz w:val="24"/>
          <w:szCs w:val="24"/>
          <w:lang w:val="en-US"/>
        </w:rPr>
        <w:t>high percentage of</w:t>
      </w:r>
      <w:r w:rsidRPr="0042764A">
        <w:rPr>
          <w:rFonts w:ascii="Book Antiqua" w:hAnsi="Book Antiqua" w:cs="Arial"/>
          <w:sz w:val="24"/>
          <w:szCs w:val="24"/>
          <w:lang w:val="en-US"/>
        </w:rPr>
        <w:t xml:space="preserve"> </w:t>
      </w:r>
      <w:r w:rsidR="003175C9" w:rsidRPr="0042764A">
        <w:rPr>
          <w:rStyle w:val="hps"/>
          <w:rFonts w:ascii="Book Antiqua" w:hAnsi="Book Antiqua" w:cs="Arial"/>
          <w:sz w:val="24"/>
          <w:szCs w:val="24"/>
          <w:lang w:val="en-US"/>
        </w:rPr>
        <w:t>recurrence</w:t>
      </w:r>
      <w:r w:rsidRPr="0042764A">
        <w:rPr>
          <w:rFonts w:ascii="Book Antiqua" w:hAnsi="Book Antiqua" w:cs="Arial"/>
          <w:sz w:val="24"/>
          <w:szCs w:val="24"/>
          <w:lang w:val="en-US"/>
        </w:rPr>
        <w:t xml:space="preserve"> </w:t>
      </w:r>
      <w:r w:rsidR="00BC7322" w:rsidRPr="0042764A">
        <w:rPr>
          <w:rFonts w:ascii="Book Antiqua" w:hAnsi="Book Antiqua" w:cs="Arial"/>
          <w:sz w:val="24"/>
          <w:szCs w:val="24"/>
          <w:lang w:val="en-US"/>
        </w:rPr>
        <w:t xml:space="preserve">despite a </w:t>
      </w:r>
      <w:r w:rsidR="00AA24CA" w:rsidRPr="0042764A">
        <w:rPr>
          <w:rFonts w:ascii="Book Antiqua" w:hAnsi="Book Antiqua" w:cs="Arial"/>
          <w:sz w:val="24"/>
          <w:szCs w:val="24"/>
          <w:lang w:val="en-US"/>
        </w:rPr>
        <w:t xml:space="preserve">long antibiotic therapy. </w:t>
      </w:r>
      <w:r w:rsidR="00AA24CA" w:rsidRPr="0042764A">
        <w:rPr>
          <w:rStyle w:val="hps"/>
          <w:rFonts w:ascii="Book Antiqua" w:hAnsi="Book Antiqua" w:cs="Arial"/>
          <w:sz w:val="24"/>
          <w:szCs w:val="24"/>
          <w:lang w:val="en-US"/>
        </w:rPr>
        <w:t xml:space="preserve">The rate of infection </w:t>
      </w:r>
      <w:r w:rsidRPr="0042764A">
        <w:rPr>
          <w:rStyle w:val="hps"/>
          <w:rFonts w:ascii="Book Antiqua" w:hAnsi="Book Antiqua" w:cs="Arial"/>
          <w:sz w:val="24"/>
          <w:szCs w:val="24"/>
          <w:lang w:val="en-US"/>
        </w:rPr>
        <w:t xml:space="preserve">recurrence </w:t>
      </w:r>
      <w:r w:rsidR="00AA24CA" w:rsidRPr="0042764A">
        <w:rPr>
          <w:rStyle w:val="hps"/>
          <w:rFonts w:ascii="Book Antiqua" w:hAnsi="Book Antiqua" w:cs="Arial"/>
          <w:sz w:val="24"/>
          <w:szCs w:val="24"/>
          <w:lang w:val="en-US"/>
        </w:rPr>
        <w:t xml:space="preserve">is approximately </w:t>
      </w:r>
      <w:r w:rsidRPr="0042764A">
        <w:rPr>
          <w:rStyle w:val="hps"/>
          <w:rFonts w:ascii="Book Antiqua" w:hAnsi="Book Antiqua" w:cs="Arial"/>
          <w:sz w:val="24"/>
          <w:szCs w:val="24"/>
          <w:lang w:val="en-US"/>
        </w:rPr>
        <w:t>of 30</w:t>
      </w:r>
      <w:r w:rsidR="00C15871">
        <w:rPr>
          <w:rFonts w:ascii="Book Antiqua" w:hAnsi="Book Antiqua" w:cs="Arial"/>
          <w:sz w:val="24"/>
          <w:szCs w:val="24"/>
          <w:lang w:val="en-US"/>
        </w:rPr>
        <w:t>%</w:t>
      </w:r>
      <w:r w:rsidR="000D6181" w:rsidRPr="00C15871">
        <w:rPr>
          <w:rFonts w:ascii="Book Antiqua" w:hAnsi="Book Antiqua" w:cs="Arial"/>
          <w:sz w:val="24"/>
          <w:szCs w:val="24"/>
          <w:vertAlign w:val="superscript"/>
          <w:lang w:val="en-US"/>
        </w:rPr>
        <w:t>[</w:t>
      </w:r>
      <w:r w:rsidR="000D6181" w:rsidRPr="00C15871">
        <w:rPr>
          <w:rStyle w:val="hps"/>
          <w:rFonts w:ascii="Book Antiqua" w:hAnsi="Book Antiqua" w:cs="Arial"/>
          <w:sz w:val="24"/>
          <w:szCs w:val="24"/>
          <w:vertAlign w:val="superscript"/>
          <w:lang w:val="en-US"/>
        </w:rPr>
        <w:t>31,</w:t>
      </w:r>
      <w:r w:rsidRPr="00C15871">
        <w:rPr>
          <w:rStyle w:val="hps"/>
          <w:rFonts w:ascii="Book Antiqua" w:hAnsi="Book Antiqua" w:cs="Arial"/>
          <w:sz w:val="24"/>
          <w:szCs w:val="24"/>
          <w:vertAlign w:val="superscript"/>
          <w:lang w:val="en-US"/>
        </w:rPr>
        <w:t>54</w:t>
      </w:r>
      <w:r w:rsidR="000D6181" w:rsidRPr="00C15871">
        <w:rPr>
          <w:rFonts w:ascii="Book Antiqua" w:hAnsi="Book Antiqua" w:cs="Arial"/>
          <w:sz w:val="24"/>
          <w:szCs w:val="24"/>
          <w:vertAlign w:val="superscript"/>
          <w:lang w:val="en-US"/>
        </w:rPr>
        <w:t>]</w:t>
      </w:r>
      <w:r w:rsidR="000D6181" w:rsidRPr="0042764A">
        <w:rPr>
          <w:rFonts w:ascii="Book Antiqua" w:hAnsi="Book Antiqua" w:cs="Arial"/>
          <w:sz w:val="24"/>
          <w:szCs w:val="24"/>
          <w:lang w:val="en-US"/>
        </w:rPr>
        <w: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w:t>
      </w:r>
      <w:r w:rsidR="00AA24CA" w:rsidRPr="0042764A">
        <w:rPr>
          <w:rStyle w:val="hps"/>
          <w:rFonts w:ascii="Book Antiqua" w:hAnsi="Book Antiqua" w:cs="Arial"/>
          <w:sz w:val="24"/>
          <w:szCs w:val="24"/>
          <w:lang w:val="en-US"/>
        </w:rPr>
        <w:t xml:space="preserve">currence </w:t>
      </w:r>
      <w:r w:rsidRPr="0042764A">
        <w:rPr>
          <w:rStyle w:val="hps"/>
          <w:rFonts w:ascii="Book Antiqua" w:hAnsi="Book Antiqua" w:cs="Arial"/>
          <w:sz w:val="24"/>
          <w:szCs w:val="24"/>
          <w:lang w:val="en-US"/>
        </w:rPr>
        <w:t>might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be</w:t>
      </w:r>
      <w:r w:rsidRPr="0042764A">
        <w:rPr>
          <w:rFonts w:ascii="Book Antiqua" w:hAnsi="Book Antiqua" w:cs="Arial"/>
          <w:sz w:val="24"/>
          <w:szCs w:val="24"/>
          <w:lang w:val="en-US"/>
        </w:rPr>
        <w:t xml:space="preserve"> </w:t>
      </w:r>
      <w:r w:rsidR="00AA24CA" w:rsidRPr="0042764A">
        <w:rPr>
          <w:rFonts w:ascii="Book Antiqua" w:hAnsi="Book Antiqua" w:cs="Arial"/>
          <w:sz w:val="24"/>
          <w:szCs w:val="24"/>
          <w:lang w:val="en-US"/>
        </w:rPr>
        <w:t xml:space="preserve">related to </w:t>
      </w:r>
      <w:r w:rsidR="003175C9" w:rsidRPr="0042764A">
        <w:rPr>
          <w:rFonts w:ascii="Book Antiqua" w:hAnsi="Book Antiqua" w:cs="Arial"/>
          <w:sz w:val="24"/>
          <w:szCs w:val="24"/>
          <w:lang w:val="en-US"/>
        </w:rPr>
        <w:t xml:space="preserve">the </w:t>
      </w:r>
      <w:r w:rsidR="003175C9" w:rsidRPr="0042764A">
        <w:rPr>
          <w:rStyle w:val="hps"/>
          <w:rFonts w:ascii="Book Antiqua" w:hAnsi="Book Antiqua" w:cs="Arial"/>
          <w:sz w:val="24"/>
          <w:szCs w:val="24"/>
          <w:lang w:val="en-US"/>
        </w:rPr>
        <w:t>incomplete resection of infected bone</w:t>
      </w:r>
      <w:r w:rsidR="003175C9" w:rsidRPr="0042764A">
        <w:rPr>
          <w:rFonts w:ascii="Book Antiqua" w:hAnsi="Book Antiqua" w:cs="Arial"/>
          <w:sz w:val="24"/>
          <w:szCs w:val="24"/>
          <w:lang w:val="en-US"/>
        </w:rPr>
        <w:t xml:space="preserve"> or to </w:t>
      </w:r>
      <w:r w:rsidR="003175C9" w:rsidRPr="0042764A">
        <w:rPr>
          <w:rStyle w:val="hps"/>
          <w:rFonts w:ascii="Book Antiqua" w:hAnsi="Book Antiqua" w:cs="Arial"/>
          <w:sz w:val="24"/>
          <w:szCs w:val="24"/>
          <w:lang w:val="en-US"/>
        </w:rPr>
        <w:t>resistant microorganisms persistently remaining</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in the</w:t>
      </w:r>
      <w:r w:rsidR="00AA24CA" w:rsidRPr="0042764A">
        <w:rPr>
          <w:rStyle w:val="hps"/>
          <w:rFonts w:ascii="Book Antiqua" w:hAnsi="Book Antiqua" w:cs="Arial"/>
          <w:sz w:val="24"/>
          <w:szCs w:val="24"/>
          <w:lang w:val="en-US"/>
        </w:rPr>
        <w:t>ir</w:t>
      </w:r>
      <w:r w:rsidRPr="0042764A">
        <w:rPr>
          <w:rFonts w:ascii="Book Antiqua" w:hAnsi="Book Antiqua" w:cs="Arial"/>
          <w:sz w:val="24"/>
          <w:szCs w:val="24"/>
          <w:lang w:val="en-US"/>
        </w:rPr>
        <w:t xml:space="preserve"> </w:t>
      </w:r>
      <w:proofErr w:type="gramStart"/>
      <w:r w:rsidRPr="0042764A">
        <w:rPr>
          <w:rStyle w:val="hps"/>
          <w:rFonts w:ascii="Book Antiqua" w:hAnsi="Book Antiqua" w:cs="Arial"/>
          <w:sz w:val="24"/>
          <w:szCs w:val="24"/>
          <w:lang w:val="en-US"/>
        </w:rPr>
        <w:t>biofilm</w:t>
      </w:r>
      <w:r w:rsidR="000D6181" w:rsidRPr="00C15871">
        <w:rPr>
          <w:rStyle w:val="hps"/>
          <w:rFonts w:ascii="Book Antiqua" w:hAnsi="Book Antiqua" w:cs="Arial"/>
          <w:sz w:val="24"/>
          <w:szCs w:val="24"/>
          <w:vertAlign w:val="superscript"/>
          <w:lang w:val="en-US"/>
        </w:rPr>
        <w:t>[</w:t>
      </w:r>
      <w:proofErr w:type="gramEnd"/>
      <w:r w:rsidRPr="00C15871">
        <w:rPr>
          <w:rStyle w:val="hps"/>
          <w:rFonts w:ascii="Book Antiqua" w:hAnsi="Book Antiqua" w:cs="Arial"/>
          <w:sz w:val="24"/>
          <w:szCs w:val="24"/>
          <w:vertAlign w:val="superscript"/>
          <w:lang w:val="en-US"/>
        </w:rPr>
        <w:t>57</w:t>
      </w:r>
      <w:r w:rsidR="000D6181" w:rsidRPr="00C15871">
        <w:rPr>
          <w:rFonts w:ascii="Book Antiqua" w:hAnsi="Book Antiqua" w:cs="Arial"/>
          <w:sz w:val="24"/>
          <w:szCs w:val="24"/>
          <w:vertAlign w:val="superscript"/>
          <w:lang w:val="en-US"/>
        </w:rPr>
        <w:t>]</w:t>
      </w:r>
      <w:r w:rsidR="00847B6E" w:rsidRPr="0042764A">
        <w:rPr>
          <w:rFonts w:ascii="Book Antiqua" w:hAnsi="Book Antiqua" w:cs="Arial"/>
          <w:sz w:val="24"/>
          <w:szCs w:val="24"/>
          <w:lang w:val="en-US"/>
        </w:rPr>
        <w:t>.</w:t>
      </w:r>
      <w:r w:rsidR="00C15871">
        <w:rPr>
          <w:rFonts w:ascii="Book Antiqua" w:hAnsi="Book Antiqua" w:cs="Arial" w:hint="eastAsia"/>
          <w:sz w:val="24"/>
          <w:szCs w:val="24"/>
          <w:lang w:val="en-US" w:eastAsia="zh-CN"/>
        </w:rPr>
        <w:t xml:space="preserve"> </w:t>
      </w:r>
      <w:r w:rsidR="00847B6E" w:rsidRPr="0042764A">
        <w:rPr>
          <w:rStyle w:val="hps"/>
          <w:rFonts w:ascii="Book Antiqua" w:hAnsi="Book Antiqua" w:cs="Arial"/>
          <w:sz w:val="24"/>
          <w:szCs w:val="24"/>
          <w:lang w:val="en-US"/>
        </w:rPr>
        <w:t>T</w:t>
      </w:r>
      <w:r w:rsidR="00847B6E" w:rsidRPr="0042764A">
        <w:rPr>
          <w:rFonts w:ascii="Book Antiqua" w:hAnsi="Book Antiqua" w:cs="Arial"/>
          <w:sz w:val="24"/>
          <w:szCs w:val="24"/>
          <w:lang w:val="en-US"/>
        </w:rPr>
        <w:t xml:space="preserve">he recurrence of DFO has to be considered in case of </w:t>
      </w:r>
      <w:r w:rsidR="003175C9" w:rsidRPr="0042764A">
        <w:rPr>
          <w:rFonts w:ascii="Book Antiqua" w:hAnsi="Book Antiqua" w:cs="Arial"/>
          <w:sz w:val="24"/>
          <w:szCs w:val="24"/>
          <w:lang w:val="en-US"/>
        </w:rPr>
        <w:t xml:space="preserve">ulcer reappearance within </w:t>
      </w:r>
      <w:r w:rsidRPr="0042764A">
        <w:rPr>
          <w:rStyle w:val="hps"/>
          <w:rFonts w:ascii="Book Antiqua" w:hAnsi="Book Antiqua" w:cs="Arial"/>
          <w:sz w:val="24"/>
          <w:szCs w:val="24"/>
          <w:lang w:val="en-US"/>
        </w:rPr>
        <w:t xml:space="preserve">12 </w:t>
      </w:r>
      <w:proofErr w:type="spellStart"/>
      <w:proofErr w:type="gramStart"/>
      <w:r w:rsidRPr="0042764A">
        <w:rPr>
          <w:rStyle w:val="hps"/>
          <w:rFonts w:ascii="Book Antiqua" w:hAnsi="Book Antiqua" w:cs="Arial"/>
          <w:sz w:val="24"/>
          <w:szCs w:val="24"/>
          <w:lang w:val="en-US"/>
        </w:rPr>
        <w:t>mo</w:t>
      </w:r>
      <w:proofErr w:type="spellEnd"/>
      <w:proofErr w:type="gramEnd"/>
      <w:r w:rsidR="00847B6E" w:rsidRPr="0042764A">
        <w:rPr>
          <w:rStyle w:val="hps"/>
          <w:rFonts w:ascii="Book Antiqua" w:hAnsi="Book Antiqua" w:cs="Arial"/>
          <w:sz w:val="24"/>
          <w:szCs w:val="24"/>
          <w:lang w:val="en-US"/>
        </w:rPr>
        <w:t xml:space="preserve"> after </w:t>
      </w:r>
      <w:r w:rsidR="003175C9" w:rsidRPr="0042764A">
        <w:rPr>
          <w:rStyle w:val="hps"/>
          <w:rFonts w:ascii="Book Antiqua" w:hAnsi="Book Antiqua" w:cs="Arial"/>
          <w:sz w:val="24"/>
          <w:szCs w:val="24"/>
          <w:lang w:val="en-US"/>
        </w:rPr>
        <w:t xml:space="preserve">the </w:t>
      </w:r>
      <w:r w:rsidR="00847B6E" w:rsidRPr="0042764A">
        <w:rPr>
          <w:rStyle w:val="hps"/>
          <w:rFonts w:ascii="Book Antiqua" w:hAnsi="Book Antiqua" w:cs="Arial"/>
          <w:sz w:val="24"/>
          <w:szCs w:val="24"/>
          <w:lang w:val="en-US"/>
        </w:rPr>
        <w:t>first healing</w:t>
      </w:r>
      <w:r w:rsidRPr="0042764A">
        <w:rPr>
          <w:rStyle w:val="hps"/>
          <w:rFonts w:ascii="Book Antiqua" w:hAnsi="Book Antiqua" w:cs="Arial"/>
          <w:sz w:val="24"/>
          <w:szCs w:val="24"/>
          <w:lang w:val="en-US"/>
        </w:rPr>
        <w:t xml:space="preserve">. </w:t>
      </w:r>
      <w:r w:rsidR="00847B6E" w:rsidRPr="0042764A">
        <w:rPr>
          <w:rStyle w:val="hps"/>
          <w:rFonts w:ascii="Book Antiqua" w:hAnsi="Book Antiqua" w:cs="Arial"/>
          <w:sz w:val="24"/>
          <w:szCs w:val="24"/>
          <w:lang w:val="en-US"/>
        </w:rPr>
        <w:t>Furthermore, recurrent foot ulceration can promote the reapp</w:t>
      </w:r>
      <w:r w:rsidR="004E55F9" w:rsidRPr="0042764A">
        <w:rPr>
          <w:rStyle w:val="hps"/>
          <w:rFonts w:ascii="Book Antiqua" w:hAnsi="Book Antiqua" w:cs="Arial"/>
          <w:sz w:val="24"/>
          <w:szCs w:val="24"/>
          <w:lang w:val="en-US"/>
        </w:rPr>
        <w:t>eara</w:t>
      </w:r>
      <w:r w:rsidR="00847B6E" w:rsidRPr="0042764A">
        <w:rPr>
          <w:rStyle w:val="hps"/>
          <w:rFonts w:ascii="Book Antiqua" w:hAnsi="Book Antiqua" w:cs="Arial"/>
          <w:sz w:val="24"/>
          <w:szCs w:val="24"/>
          <w:lang w:val="en-US"/>
        </w:rPr>
        <w:t>nce of</w:t>
      </w:r>
      <w:r w:rsidR="004E55F9" w:rsidRPr="0042764A">
        <w:rPr>
          <w:rStyle w:val="hps"/>
          <w:rFonts w:ascii="Book Antiqua" w:hAnsi="Book Antiqua" w:cs="Arial"/>
          <w:sz w:val="24"/>
          <w:szCs w:val="24"/>
          <w:lang w:val="en-US"/>
        </w:rPr>
        <w:t xml:space="preserve"> bone infection</w:t>
      </w:r>
      <w:r w:rsidRPr="0042764A">
        <w:rPr>
          <w:rStyle w:val="hps"/>
          <w:rFonts w:ascii="Book Antiqua" w:hAnsi="Book Antiqua" w:cs="Arial"/>
          <w:sz w:val="24"/>
          <w:szCs w:val="24"/>
          <w:lang w:val="en-US"/>
        </w:rPr>
        <w:t xml:space="preserve">. </w:t>
      </w:r>
      <w:r w:rsidR="003175C9" w:rsidRPr="0042764A">
        <w:rPr>
          <w:rStyle w:val="hps"/>
          <w:rFonts w:ascii="Book Antiqua" w:hAnsi="Book Antiqua" w:cs="Arial"/>
          <w:sz w:val="24"/>
          <w:szCs w:val="24"/>
          <w:lang w:val="en-US"/>
        </w:rPr>
        <w:t>Adequate prevention i</w:t>
      </w:r>
      <w:r w:rsidR="009436B4" w:rsidRPr="0042764A">
        <w:rPr>
          <w:rStyle w:val="hps"/>
          <w:rFonts w:ascii="Book Antiqua" w:hAnsi="Book Antiqua" w:cs="Arial"/>
          <w:sz w:val="24"/>
          <w:szCs w:val="24"/>
          <w:lang w:val="en-US"/>
        </w:rPr>
        <w:t>s mandatory.</w:t>
      </w:r>
    </w:p>
    <w:p w14:paraId="15A742A8" w14:textId="77777777" w:rsidR="00E80332" w:rsidRPr="0042764A" w:rsidRDefault="00E80332" w:rsidP="0042764A">
      <w:pPr>
        <w:spacing w:after="0" w:line="360" w:lineRule="auto"/>
        <w:jc w:val="both"/>
        <w:rPr>
          <w:rStyle w:val="hps"/>
          <w:rFonts w:ascii="Book Antiqua" w:hAnsi="Book Antiqua" w:cs="Arial"/>
          <w:sz w:val="24"/>
          <w:szCs w:val="24"/>
          <w:lang w:val="en-US"/>
        </w:rPr>
      </w:pPr>
    </w:p>
    <w:p w14:paraId="4CB4D5A3" w14:textId="05328F80" w:rsidR="00E80332" w:rsidRPr="00C15871" w:rsidRDefault="00C15871" w:rsidP="0042764A">
      <w:pPr>
        <w:spacing w:after="0" w:line="360" w:lineRule="auto"/>
        <w:jc w:val="both"/>
        <w:rPr>
          <w:rStyle w:val="hps"/>
          <w:rFonts w:ascii="Book Antiqua" w:hAnsi="Book Antiqua" w:cs="Arial"/>
          <w:b/>
          <w:sz w:val="24"/>
          <w:szCs w:val="24"/>
          <w:lang w:val="en-US"/>
        </w:rPr>
      </w:pPr>
      <w:r w:rsidRPr="00C15871">
        <w:rPr>
          <w:rStyle w:val="hps"/>
          <w:rFonts w:ascii="Book Antiqua" w:hAnsi="Book Antiqua" w:cs="Arial"/>
          <w:b/>
          <w:sz w:val="24"/>
          <w:szCs w:val="24"/>
          <w:lang w:val="en-US"/>
        </w:rPr>
        <w:t>CRITICAL ISSUES</w:t>
      </w:r>
    </w:p>
    <w:p w14:paraId="5074A74E" w14:textId="73112AB0" w:rsidR="00E80332" w:rsidRPr="0042764A" w:rsidRDefault="00E80332" w:rsidP="0042764A">
      <w:pPr>
        <w:spacing w:after="0" w:line="360" w:lineRule="auto"/>
        <w:jc w:val="both"/>
        <w:rPr>
          <w:rFonts w:ascii="Book Antiqua" w:hAnsi="Book Antiqua" w:cs="Arial"/>
          <w:sz w:val="24"/>
          <w:szCs w:val="24"/>
          <w:lang w:val="en-US"/>
        </w:rPr>
      </w:pP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00ED33CE" w:rsidRPr="0042764A">
        <w:rPr>
          <w:rStyle w:val="hps"/>
          <w:rFonts w:ascii="Book Antiqua" w:hAnsi="Book Antiqua" w:cs="Arial"/>
          <w:sz w:val="24"/>
          <w:szCs w:val="24"/>
          <w:lang w:val="en-US"/>
        </w:rPr>
        <w:t xml:space="preserve">appropriate </w:t>
      </w:r>
      <w:r w:rsidRPr="0042764A">
        <w:rPr>
          <w:rStyle w:val="hps"/>
          <w:rFonts w:ascii="Book Antiqua" w:hAnsi="Book Antiqua" w:cs="Arial"/>
          <w:sz w:val="24"/>
          <w:szCs w:val="24"/>
          <w:lang w:val="en-US"/>
        </w:rPr>
        <w:t>management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of </w:t>
      </w:r>
      <w:r w:rsidR="00ED33CE" w:rsidRPr="0042764A">
        <w:rPr>
          <w:rStyle w:val="hps"/>
          <w:rFonts w:ascii="Book Antiqua" w:hAnsi="Book Antiqua" w:cs="Arial"/>
          <w:sz w:val="24"/>
          <w:szCs w:val="24"/>
          <w:lang w:val="en-US"/>
        </w:rPr>
        <w:t>DFO is closely based on both the severity of infection and patient’s characteristics</w:t>
      </w:r>
      <w:r w:rsidRPr="0042764A">
        <w:rPr>
          <w:rStyle w:val="hps"/>
          <w:rFonts w:ascii="Book Antiqua" w:hAnsi="Book Antiqua" w:cs="Arial"/>
          <w:sz w:val="24"/>
          <w:szCs w:val="24"/>
          <w:lang w:val="en-US"/>
        </w:rPr>
        <w:t>.</w:t>
      </w:r>
      <w:r w:rsidR="0042764A">
        <w:rPr>
          <w:rStyle w:val="hps"/>
          <w:rFonts w:ascii="Book Antiqua" w:hAnsi="Book Antiqua" w:cs="Arial"/>
          <w:sz w:val="24"/>
          <w:szCs w:val="24"/>
          <w:lang w:val="en-US"/>
        </w:rPr>
        <w:t xml:space="preserve"> </w:t>
      </w:r>
      <w:r w:rsidR="00ED33CE" w:rsidRPr="0042764A">
        <w:rPr>
          <w:rFonts w:ascii="Book Antiqua" w:hAnsi="Book Antiqua"/>
          <w:sz w:val="24"/>
          <w:szCs w:val="24"/>
          <w:lang w:val="en-US"/>
        </w:rPr>
        <w:t>Surgical and conservative approach show</w:t>
      </w:r>
      <w:r w:rsidR="00316A65">
        <w:rPr>
          <w:rFonts w:ascii="Book Antiqua" w:hAnsi="Book Antiqua" w:hint="eastAsia"/>
          <w:sz w:val="24"/>
          <w:szCs w:val="24"/>
          <w:lang w:val="en-US" w:eastAsia="zh-CN"/>
        </w:rPr>
        <w:t>s</w:t>
      </w:r>
      <w:r w:rsidR="00ED33CE" w:rsidRPr="0042764A">
        <w:rPr>
          <w:rFonts w:ascii="Book Antiqua" w:hAnsi="Book Antiqua"/>
          <w:sz w:val="24"/>
          <w:szCs w:val="24"/>
          <w:lang w:val="en-US"/>
        </w:rPr>
        <w:t xml:space="preserve"> advantages in some conditions and disadvantages in other. Several factor</w:t>
      </w:r>
      <w:r w:rsidR="003175C9" w:rsidRPr="0042764A">
        <w:rPr>
          <w:rFonts w:ascii="Book Antiqua" w:hAnsi="Book Antiqua"/>
          <w:sz w:val="24"/>
          <w:szCs w:val="24"/>
          <w:lang w:val="en-US"/>
        </w:rPr>
        <w:t>s</w:t>
      </w:r>
      <w:r w:rsidR="00ED33CE" w:rsidRPr="0042764A">
        <w:rPr>
          <w:rFonts w:ascii="Book Antiqua" w:hAnsi="Book Antiqua"/>
          <w:sz w:val="24"/>
          <w:szCs w:val="24"/>
          <w:lang w:val="en-US"/>
        </w:rPr>
        <w:t xml:space="preserve"> can influence the outcome.</w:t>
      </w:r>
      <w:r w:rsidR="00ED33CE" w:rsidRP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Among the advantages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surgical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there 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complete removal</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the infected bone</w:t>
      </w:r>
      <w:r w:rsidR="00ED33CE" w:rsidRPr="0042764A">
        <w:rPr>
          <w:rFonts w:ascii="Book Antiqua" w:hAnsi="Book Antiqua" w:cs="Arial"/>
          <w:sz w:val="24"/>
          <w:szCs w:val="24"/>
          <w:lang w:val="en-US"/>
        </w:rPr>
        <w:t xml:space="preserve"> </w:t>
      </w:r>
      <w:r w:rsidRPr="0042764A">
        <w:rPr>
          <w:rFonts w:ascii="Book Antiqua" w:hAnsi="Book Antiqua" w:cs="Arial"/>
          <w:sz w:val="24"/>
          <w:szCs w:val="24"/>
          <w:lang w:val="en-US"/>
        </w:rPr>
        <w:t xml:space="preserve">and </w:t>
      </w:r>
      <w:r w:rsidR="00ED33CE" w:rsidRPr="0042764A">
        <w:rPr>
          <w:rFonts w:ascii="Book Antiqua" w:hAnsi="Book Antiqua" w:cs="Arial"/>
          <w:sz w:val="24"/>
          <w:szCs w:val="24"/>
          <w:lang w:val="en-US"/>
        </w:rPr>
        <w:t xml:space="preserve">the </w:t>
      </w:r>
      <w:r w:rsidRPr="0042764A">
        <w:rPr>
          <w:rStyle w:val="hps"/>
          <w:rFonts w:ascii="Book Antiqua" w:hAnsi="Book Antiqua" w:cs="Arial"/>
          <w:sz w:val="24"/>
          <w:szCs w:val="24"/>
          <w:lang w:val="en-US"/>
        </w:rPr>
        <w:t>reduce</w:t>
      </w:r>
      <w:r w:rsidR="00ED33CE" w:rsidRPr="0042764A">
        <w:rPr>
          <w:rStyle w:val="hps"/>
          <w:rFonts w:ascii="Book Antiqua" w:hAnsi="Book Antiqua" w:cs="Arial"/>
          <w:sz w:val="24"/>
          <w:szCs w:val="24"/>
          <w:lang w:val="en-US"/>
        </w:rPr>
        <w:t>d</w:t>
      </w:r>
      <w:r w:rsidRPr="0042764A">
        <w:rPr>
          <w:rStyle w:val="hps"/>
          <w:rFonts w:ascii="Book Antiqua" w:hAnsi="Book Antiqua" w:cs="Arial"/>
          <w:sz w:val="24"/>
          <w:szCs w:val="24"/>
          <w:lang w:val="en-US"/>
        </w:rPr>
        <w:t xml:space="preserve"> </w:t>
      </w:r>
      <w:r w:rsidR="00ED33CE" w:rsidRPr="0042764A">
        <w:rPr>
          <w:rStyle w:val="hps"/>
          <w:rFonts w:ascii="Book Antiqua" w:hAnsi="Book Antiqua" w:cs="Arial"/>
          <w:sz w:val="24"/>
          <w:szCs w:val="24"/>
          <w:lang w:val="en-US"/>
        </w:rPr>
        <w:t xml:space="preserve">duration of </w:t>
      </w:r>
      <w:r w:rsidRPr="0042764A">
        <w:rPr>
          <w:rStyle w:val="hps"/>
          <w:rFonts w:ascii="Book Antiqua" w:hAnsi="Book Antiqua" w:cs="Arial"/>
          <w:sz w:val="24"/>
          <w:szCs w:val="24"/>
          <w:lang w:val="en-US"/>
        </w:rPr>
        <w:t>antibiotic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On the other side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 aggressive approach</w:t>
      </w:r>
      <w:r w:rsidR="00ED33CE" w:rsidRPr="0042764A">
        <w:rPr>
          <w:rStyle w:val="hps"/>
          <w:rFonts w:ascii="Book Antiqua" w:hAnsi="Book Antiqua" w:cs="Arial"/>
          <w:sz w:val="24"/>
          <w:szCs w:val="24"/>
          <w:lang w:val="en-US"/>
        </w:rPr>
        <w:t xml:space="preserve"> can lead to an extended tissue loss and </w:t>
      </w:r>
      <w:r w:rsidR="00ED33CE" w:rsidRPr="0042764A">
        <w:rPr>
          <w:rFonts w:ascii="Book Antiqua" w:hAnsi="Book Antiqua" w:cs="Arial"/>
          <w:sz w:val="24"/>
          <w:szCs w:val="24"/>
          <w:lang w:val="en-US"/>
        </w:rPr>
        <w:t xml:space="preserve">it should </w:t>
      </w:r>
      <w:r w:rsidRPr="0042764A">
        <w:rPr>
          <w:rStyle w:val="hps"/>
          <w:rFonts w:ascii="Book Antiqua" w:hAnsi="Book Antiqua" w:cs="Arial"/>
          <w:sz w:val="24"/>
          <w:szCs w:val="24"/>
          <w:lang w:val="en-US"/>
        </w:rPr>
        <w:t xml:space="preserve">be </w:t>
      </w:r>
      <w:r w:rsidR="003175C9" w:rsidRPr="0042764A">
        <w:rPr>
          <w:rStyle w:val="hps"/>
          <w:rFonts w:ascii="Book Antiqua" w:hAnsi="Book Antiqua" w:cs="Arial"/>
          <w:sz w:val="24"/>
          <w:szCs w:val="24"/>
          <w:lang w:val="en-US"/>
        </w:rPr>
        <w:t>done</w:t>
      </w:r>
      <w:r w:rsidRPr="0042764A">
        <w:rPr>
          <w:rFonts w:ascii="Book Antiqua" w:hAnsi="Book Antiqua" w:cs="Arial"/>
          <w:sz w:val="24"/>
          <w:szCs w:val="24"/>
          <w:lang w:val="en-US"/>
        </w:rPr>
        <w:t xml:space="preserve"> </w:t>
      </w:r>
      <w:r w:rsidR="00ED33CE" w:rsidRPr="0042764A">
        <w:rPr>
          <w:rFonts w:ascii="Book Antiqua" w:hAnsi="Book Antiqua" w:cs="Arial"/>
          <w:sz w:val="24"/>
          <w:szCs w:val="24"/>
          <w:lang w:val="en-US"/>
        </w:rPr>
        <w:t xml:space="preserve">only </w:t>
      </w:r>
      <w:r w:rsidRPr="0042764A">
        <w:rPr>
          <w:rStyle w:val="hps"/>
          <w:rFonts w:ascii="Book Antiqua" w:hAnsi="Book Antiqua" w:cs="Arial"/>
          <w:sz w:val="24"/>
          <w:szCs w:val="24"/>
          <w:lang w:val="en-US"/>
        </w:rPr>
        <w:t>in patients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with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w:t>
      </w:r>
      <w:r w:rsidR="00ED33CE" w:rsidRPr="0042764A">
        <w:rPr>
          <w:rStyle w:val="hps"/>
          <w:rFonts w:ascii="Book Antiqua" w:hAnsi="Book Antiqua" w:cs="Arial"/>
          <w:sz w:val="24"/>
          <w:szCs w:val="24"/>
          <w:lang w:val="en-US"/>
        </w:rPr>
        <w:t>n adequate blood perfusion</w:t>
      </w:r>
      <w:r w:rsidR="00ED33CE" w:rsidRPr="0042764A">
        <w:rPr>
          <w:rFonts w:ascii="Book Antiqua" w:hAnsi="Book Antiqua" w:cs="Arial"/>
          <w:sz w:val="24"/>
          <w:szCs w:val="24"/>
          <w:lang w:val="en-US"/>
        </w:rPr>
        <w:t>.</w:t>
      </w:r>
    </w:p>
    <w:p w14:paraId="2643340E" w14:textId="68491E6D" w:rsidR="00E80332" w:rsidRPr="0042764A" w:rsidRDefault="00ED33CE" w:rsidP="00316A65">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Further, the s</w:t>
      </w:r>
      <w:r w:rsidR="00E80332" w:rsidRPr="0042764A">
        <w:rPr>
          <w:rStyle w:val="hps"/>
          <w:rFonts w:ascii="Book Antiqua" w:hAnsi="Book Antiqua" w:cs="Arial"/>
          <w:sz w:val="24"/>
          <w:szCs w:val="24"/>
          <w:lang w:val="en-US"/>
        </w:rPr>
        <w:t>urgical treatment</w:t>
      </w:r>
      <w:r w:rsidR="00E80332"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can impair the foot balance</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In fact</w:t>
      </w:r>
      <w:r w:rsidR="00AA5921"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a partial amputation</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(such as</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removal</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of a ray</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or a</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metatarsal head</w:t>
      </w:r>
      <w:r w:rsidR="00E80332" w:rsidRPr="0042764A">
        <w:rPr>
          <w:rFonts w:ascii="Book Antiqua" w:hAnsi="Book Antiqua" w:cs="Arial"/>
          <w:sz w:val="24"/>
          <w:szCs w:val="24"/>
          <w:lang w:val="en-US"/>
        </w:rPr>
        <w:t xml:space="preserve">), </w:t>
      </w:r>
      <w:r w:rsidR="00AA5921" w:rsidRPr="0042764A">
        <w:rPr>
          <w:rFonts w:ascii="Book Antiqua" w:hAnsi="Book Antiqua" w:cs="Arial"/>
          <w:sz w:val="24"/>
          <w:szCs w:val="24"/>
          <w:lang w:val="en-US"/>
        </w:rPr>
        <w:t xml:space="preserve">mainly if associated to </w:t>
      </w:r>
      <w:r w:rsidR="00E80332" w:rsidRPr="0042764A">
        <w:rPr>
          <w:rStyle w:val="hps"/>
          <w:rFonts w:ascii="Book Antiqua" w:hAnsi="Book Antiqua" w:cs="Arial"/>
          <w:sz w:val="24"/>
          <w:szCs w:val="24"/>
          <w:lang w:val="en-US"/>
        </w:rPr>
        <w:t>a</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pre-</w:t>
      </w:r>
      <w:r w:rsidR="00E80332" w:rsidRPr="0042764A">
        <w:rPr>
          <w:rFonts w:ascii="Book Antiqua" w:hAnsi="Book Antiqua" w:cs="Arial"/>
          <w:sz w:val="24"/>
          <w:szCs w:val="24"/>
          <w:lang w:val="en-US"/>
        </w:rPr>
        <w:t xml:space="preserve">existing </w:t>
      </w:r>
      <w:r w:rsidR="00E80332" w:rsidRPr="0042764A">
        <w:rPr>
          <w:rStyle w:val="hps"/>
          <w:rFonts w:ascii="Book Antiqua" w:hAnsi="Book Antiqua" w:cs="Arial"/>
          <w:sz w:val="24"/>
          <w:szCs w:val="24"/>
          <w:lang w:val="en-US"/>
        </w:rPr>
        <w:t>peripheral neuropathy</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 xml:space="preserve">can </w:t>
      </w:r>
      <w:r w:rsidR="00AA5921" w:rsidRPr="0042764A">
        <w:rPr>
          <w:rStyle w:val="hps"/>
          <w:rFonts w:ascii="Book Antiqua" w:hAnsi="Book Antiqua" w:cs="Arial"/>
          <w:sz w:val="24"/>
          <w:szCs w:val="24"/>
          <w:lang w:val="en-US"/>
        </w:rPr>
        <w:t>increase biomechanical</w:t>
      </w:r>
      <w:r w:rsidR="00E80332" w:rsidRPr="0042764A">
        <w:rPr>
          <w:rFonts w:ascii="Book Antiqua" w:hAnsi="Book Antiqua" w:cs="Arial"/>
          <w:sz w:val="24"/>
          <w:szCs w:val="24"/>
          <w:lang w:val="en-US"/>
        </w:rPr>
        <w:t xml:space="preserve"> </w:t>
      </w:r>
      <w:r w:rsidR="00AA5921" w:rsidRPr="0042764A">
        <w:rPr>
          <w:rFonts w:ascii="Book Antiqua" w:hAnsi="Book Antiqua" w:cs="Arial"/>
          <w:sz w:val="24"/>
          <w:szCs w:val="24"/>
          <w:lang w:val="en-US"/>
        </w:rPr>
        <w:t xml:space="preserve">impairments </w:t>
      </w:r>
      <w:r w:rsidR="00E80332" w:rsidRPr="0042764A">
        <w:rPr>
          <w:rStyle w:val="hps"/>
          <w:rFonts w:ascii="Book Antiqua" w:hAnsi="Book Antiqua" w:cs="Arial"/>
          <w:sz w:val="24"/>
          <w:szCs w:val="24"/>
          <w:lang w:val="en-US"/>
        </w:rPr>
        <w:t>of the foot and</w:t>
      </w:r>
      <w:r w:rsidR="00E80332" w:rsidRPr="0042764A">
        <w:rPr>
          <w:rFonts w:ascii="Book Antiqua" w:hAnsi="Book Antiqua" w:cs="Arial"/>
          <w:sz w:val="24"/>
          <w:szCs w:val="24"/>
          <w:lang w:val="en-US"/>
        </w:rPr>
        <w:t xml:space="preserve"> </w:t>
      </w:r>
      <w:r w:rsidR="00AA5921" w:rsidRPr="0042764A">
        <w:rPr>
          <w:rFonts w:ascii="Book Antiqua" w:hAnsi="Book Antiqua" w:cs="Arial"/>
          <w:sz w:val="24"/>
          <w:szCs w:val="24"/>
          <w:lang w:val="en-US"/>
        </w:rPr>
        <w:t>promote</w:t>
      </w:r>
      <w:r w:rsidR="0042764A">
        <w:rPr>
          <w:rFonts w:ascii="Book Antiqua" w:hAnsi="Book Antiqua" w:cs="Arial"/>
          <w:sz w:val="24"/>
          <w:szCs w:val="24"/>
          <w:lang w:val="en-US"/>
        </w:rPr>
        <w:t xml:space="preserve"> </w:t>
      </w:r>
      <w:r w:rsidR="003175C9" w:rsidRPr="0042764A">
        <w:rPr>
          <w:rStyle w:val="hps"/>
          <w:rFonts w:ascii="Book Antiqua" w:hAnsi="Book Antiqua" w:cs="Arial"/>
          <w:sz w:val="24"/>
          <w:szCs w:val="24"/>
          <w:lang w:val="en-US"/>
        </w:rPr>
        <w:t>re</w:t>
      </w:r>
      <w:r w:rsidR="00E80332" w:rsidRPr="0042764A">
        <w:rPr>
          <w:rStyle w:val="hps"/>
          <w:rFonts w:ascii="Book Antiqua" w:hAnsi="Book Antiqua" w:cs="Arial"/>
          <w:sz w:val="24"/>
          <w:szCs w:val="24"/>
          <w:lang w:val="en-US"/>
        </w:rPr>
        <w:t>-</w:t>
      </w:r>
      <w:r w:rsidR="00E80332" w:rsidRPr="0042764A">
        <w:rPr>
          <w:rFonts w:ascii="Book Antiqua" w:hAnsi="Book Antiqua" w:cs="Arial"/>
          <w:sz w:val="24"/>
          <w:szCs w:val="24"/>
          <w:lang w:val="en-US"/>
        </w:rPr>
        <w:t xml:space="preserve">ulceration </w:t>
      </w:r>
      <w:r w:rsidR="00E80332" w:rsidRPr="0042764A">
        <w:rPr>
          <w:rStyle w:val="hps"/>
          <w:rFonts w:ascii="Book Antiqua" w:hAnsi="Book Antiqua" w:cs="Arial"/>
          <w:sz w:val="24"/>
          <w:szCs w:val="24"/>
          <w:lang w:val="en-US"/>
        </w:rPr>
        <w:t>or new</w:t>
      </w:r>
      <w:r w:rsidR="00E80332" w:rsidRPr="0042764A">
        <w:rPr>
          <w:rFonts w:ascii="Book Antiqua" w:hAnsi="Book Antiqua" w:cs="Arial"/>
          <w:sz w:val="24"/>
          <w:szCs w:val="24"/>
          <w:lang w:val="en-US"/>
        </w:rPr>
        <w:t xml:space="preserve"> </w:t>
      </w:r>
      <w:r w:rsidR="00E80332" w:rsidRPr="0042764A">
        <w:rPr>
          <w:rStyle w:val="hps"/>
          <w:rFonts w:ascii="Book Antiqua" w:hAnsi="Book Antiqua" w:cs="Arial"/>
          <w:sz w:val="24"/>
          <w:szCs w:val="24"/>
          <w:lang w:val="en-US"/>
        </w:rPr>
        <w:t>ulcerations</w:t>
      </w:r>
      <w:r w:rsidR="00E80332" w:rsidRPr="0042764A">
        <w:rPr>
          <w:rFonts w:ascii="Book Antiqua" w:hAnsi="Book Antiqua" w:cs="Arial"/>
          <w:sz w:val="24"/>
          <w:szCs w:val="24"/>
          <w:lang w:val="en-US"/>
        </w:rPr>
        <w:t xml:space="preserve"> </w:t>
      </w:r>
      <w:r w:rsidR="00AA5921" w:rsidRPr="0042764A">
        <w:rPr>
          <w:rStyle w:val="hps"/>
          <w:rFonts w:ascii="Book Antiqua" w:hAnsi="Book Antiqua" w:cs="Arial"/>
          <w:sz w:val="24"/>
          <w:szCs w:val="24"/>
          <w:lang w:val="en-US"/>
        </w:rPr>
        <w:t>in different areas</w:t>
      </w:r>
      <w:r w:rsidR="00E80332" w:rsidRPr="0042764A">
        <w:rPr>
          <w:rFonts w:ascii="Book Antiqua" w:hAnsi="Book Antiqua" w:cs="Arial"/>
          <w:sz w:val="24"/>
          <w:szCs w:val="24"/>
          <w:lang w:val="en-US"/>
        </w:rPr>
        <w:t xml:space="preserve">. </w:t>
      </w:r>
    </w:p>
    <w:p w14:paraId="7B30B2F5" w14:textId="418379C2" w:rsidR="00E80332" w:rsidRPr="0042764A" w:rsidRDefault="00E80332" w:rsidP="00316A65">
      <w:pPr>
        <w:spacing w:after="0" w:line="360" w:lineRule="auto"/>
        <w:ind w:firstLineChars="100" w:firstLine="240"/>
        <w:jc w:val="both"/>
        <w:rPr>
          <w:rFonts w:ascii="Book Antiqua" w:hAnsi="Book Antiqua" w:cs="Arial"/>
          <w:sz w:val="24"/>
          <w:szCs w:val="24"/>
          <w:lang w:val="en-US"/>
        </w:rPr>
      </w:pPr>
      <w:r w:rsidRPr="0042764A">
        <w:rPr>
          <w:rStyle w:val="hps"/>
          <w:rFonts w:ascii="Book Antiqua" w:hAnsi="Book Antiqua" w:cs="Arial"/>
          <w:sz w:val="24"/>
          <w:szCs w:val="24"/>
          <w:lang w:val="en-US"/>
        </w:rPr>
        <w:t>Armstrong and</w:t>
      </w:r>
      <w:r w:rsidRPr="0042764A">
        <w:rPr>
          <w:rFonts w:ascii="Book Antiqua" w:hAnsi="Book Antiqua" w:cs="Arial"/>
          <w:sz w:val="24"/>
          <w:szCs w:val="24"/>
          <w:lang w:val="en-US"/>
        </w:rPr>
        <w:t xml:space="preserve"> </w:t>
      </w:r>
      <w:proofErr w:type="spellStart"/>
      <w:proofErr w:type="gramStart"/>
      <w:r w:rsidRPr="0042764A">
        <w:rPr>
          <w:rStyle w:val="hps"/>
          <w:rFonts w:ascii="Book Antiqua" w:hAnsi="Book Antiqua" w:cs="Arial"/>
          <w:sz w:val="24"/>
          <w:szCs w:val="24"/>
          <w:lang w:val="en-US"/>
        </w:rPr>
        <w:t>Lavery</w:t>
      </w:r>
      <w:proofErr w:type="spellEnd"/>
      <w:r w:rsidR="000E7ACB" w:rsidRPr="000E7ACB">
        <w:rPr>
          <w:rStyle w:val="hps"/>
          <w:rFonts w:ascii="Book Antiqua" w:hAnsi="Book Antiqua" w:cs="Arial"/>
          <w:sz w:val="24"/>
          <w:szCs w:val="24"/>
          <w:vertAlign w:val="superscript"/>
          <w:lang w:val="en-US"/>
        </w:rPr>
        <w:t>[</w:t>
      </w:r>
      <w:proofErr w:type="gramEnd"/>
      <w:r w:rsidR="000E7ACB" w:rsidRPr="000E7ACB">
        <w:rPr>
          <w:rStyle w:val="hps"/>
          <w:rFonts w:ascii="Book Antiqua" w:hAnsi="Book Antiqua" w:cs="Arial"/>
          <w:sz w:val="24"/>
          <w:szCs w:val="24"/>
          <w:vertAlign w:val="superscript"/>
          <w:lang w:val="en-US"/>
        </w:rPr>
        <w:t>58</w:t>
      </w:r>
      <w:r w:rsidR="000E7ACB" w:rsidRPr="000E7ACB">
        <w:rPr>
          <w:rFonts w:ascii="Book Antiqua" w:hAnsi="Book Antiqua" w:cs="Arial"/>
          <w:sz w:val="24"/>
          <w:szCs w:val="24"/>
          <w:vertAlign w:val="superscript"/>
          <w:lang w:val="en-US"/>
        </w:rPr>
        <w: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have s</w:t>
      </w:r>
      <w:r w:rsidR="00AA5921" w:rsidRPr="0042764A">
        <w:rPr>
          <w:rStyle w:val="hps"/>
          <w:rFonts w:ascii="Book Antiqua" w:hAnsi="Book Antiqua" w:cs="Arial"/>
          <w:sz w:val="24"/>
          <w:szCs w:val="24"/>
          <w:lang w:val="en-US"/>
        </w:rPr>
        <w:t xml:space="preserve">hown that forefoot amputation (toes or rays) reduces the </w:t>
      </w:r>
      <w:r w:rsidRPr="0042764A">
        <w:rPr>
          <w:rStyle w:val="hps"/>
          <w:rFonts w:ascii="Book Antiqua" w:hAnsi="Book Antiqua" w:cs="Arial"/>
          <w:sz w:val="24"/>
          <w:szCs w:val="24"/>
          <w:lang w:val="en-US"/>
        </w:rPr>
        <w:t>joint mobility</w:t>
      </w:r>
      <w:r w:rsidRPr="0042764A">
        <w:rPr>
          <w:rFonts w:ascii="Book Antiqua" w:hAnsi="Book Antiqua" w:cs="Arial"/>
          <w:sz w:val="24"/>
          <w:szCs w:val="24"/>
          <w:lang w:val="en-US"/>
        </w:rPr>
        <w:t xml:space="preserve"> </w:t>
      </w:r>
      <w:r w:rsidR="00AA5921" w:rsidRPr="0042764A">
        <w:rPr>
          <w:rStyle w:val="hps"/>
          <w:rFonts w:ascii="Book Antiqua" w:hAnsi="Book Antiqua" w:cs="Arial"/>
          <w:sz w:val="24"/>
          <w:szCs w:val="24"/>
          <w:lang w:val="en-US"/>
        </w:rPr>
        <w:t>and increases 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plantar pressure</w:t>
      </w:r>
      <w:r w:rsidR="00AA5921" w:rsidRPr="0042764A">
        <w:rPr>
          <w:rStyle w:val="hps"/>
          <w:rFonts w:ascii="Book Antiqua" w:hAnsi="Book Antiqua" w:cs="Arial"/>
          <w:sz w:val="24"/>
          <w:szCs w:val="24"/>
          <w:lang w:val="en-US"/>
        </w:rPr>
        <w:t>s</w:t>
      </w:r>
      <w:r w:rsidR="00AA5921"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10</w:t>
      </w:r>
      <w:r w:rsidRPr="0042764A">
        <w:rPr>
          <w:rFonts w:ascii="Book Antiqua" w:hAnsi="Book Antiqua" w:cs="Arial"/>
          <w:sz w:val="24"/>
          <w:szCs w:val="24"/>
          <w:lang w:val="en-US"/>
        </w:rPr>
        <w:t xml:space="preserve">-fold higher than </w:t>
      </w:r>
      <w:r w:rsidR="00AA5921" w:rsidRPr="0042764A">
        <w:rPr>
          <w:rFonts w:ascii="Book Antiqua" w:hAnsi="Book Antiqua" w:cs="Arial"/>
          <w:sz w:val="24"/>
          <w:szCs w:val="24"/>
          <w:lang w:val="en-US"/>
        </w:rPr>
        <w:t xml:space="preserve">that found in patients </w:t>
      </w:r>
      <w:r w:rsidRPr="0042764A">
        <w:rPr>
          <w:rStyle w:val="hps"/>
          <w:rFonts w:ascii="Book Antiqua" w:hAnsi="Book Antiqua" w:cs="Arial"/>
          <w:sz w:val="24"/>
          <w:szCs w:val="24"/>
          <w:lang w:val="en-US"/>
        </w:rPr>
        <w:t>without</w:t>
      </w:r>
      <w:r w:rsidRPr="0042764A">
        <w:rPr>
          <w:rFonts w:ascii="Book Antiqua" w:hAnsi="Book Antiqua" w:cs="Arial"/>
          <w:sz w:val="24"/>
          <w:szCs w:val="24"/>
          <w:lang w:val="en-US"/>
        </w:rPr>
        <w:t xml:space="preserve"> </w:t>
      </w:r>
      <w:r w:rsidR="00AA5921" w:rsidRPr="0042764A">
        <w:rPr>
          <w:rFonts w:ascii="Book Antiqua" w:hAnsi="Book Antiqua" w:cs="Arial"/>
          <w:sz w:val="24"/>
          <w:szCs w:val="24"/>
          <w:lang w:val="en-US"/>
        </w:rPr>
        <w:t xml:space="preserve">forefoot </w:t>
      </w:r>
      <w:r w:rsidRPr="0042764A">
        <w:rPr>
          <w:rStyle w:val="hps"/>
          <w:rFonts w:ascii="Book Antiqua" w:hAnsi="Book Antiqua" w:cs="Arial"/>
          <w:sz w:val="24"/>
          <w:szCs w:val="24"/>
          <w:lang w:val="en-US"/>
        </w:rPr>
        <w:t>amputation</w:t>
      </w:r>
      <w:r w:rsidRPr="0042764A">
        <w:rPr>
          <w:rFonts w:ascii="Book Antiqua" w:hAnsi="Book Antiqua" w:cs="Arial"/>
          <w:sz w:val="24"/>
          <w:szCs w:val="24"/>
          <w:lang w:val="en-US"/>
        </w:rPr>
        <w:t xml:space="preserve">. </w:t>
      </w:r>
      <w:r w:rsidR="00AA5921" w:rsidRPr="0042764A">
        <w:rPr>
          <w:rFonts w:ascii="Book Antiqua" w:hAnsi="Book Antiqua" w:cs="Arial"/>
          <w:sz w:val="24"/>
          <w:szCs w:val="24"/>
          <w:lang w:val="en-US"/>
        </w:rPr>
        <w:t xml:space="preserve">Furthermore, </w:t>
      </w:r>
      <w:r w:rsidR="003175C9" w:rsidRPr="0042764A">
        <w:rPr>
          <w:rStyle w:val="hps"/>
          <w:rFonts w:ascii="Book Antiqua" w:hAnsi="Book Antiqua" w:cs="Arial"/>
          <w:sz w:val="24"/>
          <w:szCs w:val="24"/>
          <w:lang w:val="en-US"/>
        </w:rPr>
        <w:t>increased</w:t>
      </w:r>
      <w:r w:rsidR="00AA5921" w:rsidRP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peak</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pressure 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limited joint mobility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are </w:t>
      </w:r>
      <w:r w:rsidR="00AA5921" w:rsidRPr="0042764A">
        <w:rPr>
          <w:rStyle w:val="hps"/>
          <w:rFonts w:ascii="Book Antiqua" w:hAnsi="Book Antiqua" w:cs="Arial"/>
          <w:sz w:val="24"/>
          <w:szCs w:val="24"/>
          <w:lang w:val="en-US"/>
        </w:rPr>
        <w:t>significant</w:t>
      </w:r>
      <w:r w:rsidR="003175C9" w:rsidRPr="0042764A">
        <w:rPr>
          <w:rStyle w:val="hps"/>
          <w:rFonts w:ascii="Book Antiqua" w:hAnsi="Book Antiqua" w:cs="Arial"/>
          <w:sz w:val="24"/>
          <w:szCs w:val="24"/>
          <w:lang w:val="en-US"/>
        </w:rPr>
        <w:t>ly</w:t>
      </w:r>
      <w:r w:rsidR="00AA5921" w:rsidRPr="0042764A">
        <w:rPr>
          <w:rStyle w:val="hps"/>
          <w:rFonts w:ascii="Book Antiqua" w:hAnsi="Book Antiqua" w:cs="Arial"/>
          <w:sz w:val="24"/>
          <w:szCs w:val="24"/>
          <w:lang w:val="en-US"/>
        </w:rPr>
        <w:t xml:space="preserve"> related high</w:t>
      </w:r>
      <w:r w:rsidRPr="0042764A">
        <w:rPr>
          <w:rStyle w:val="hps"/>
          <w:rFonts w:ascii="Book Antiqua" w:hAnsi="Book Antiqua" w:cs="Arial"/>
          <w:sz w:val="24"/>
          <w:szCs w:val="24"/>
          <w:lang w:val="en-US"/>
        </w:rPr>
        <w:t xml:space="preserve"> risk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w:t>
      </w:r>
      <w:r w:rsidR="00CA11E4" w:rsidRPr="0042764A">
        <w:rPr>
          <w:rFonts w:ascii="Book Antiqua" w:hAnsi="Book Antiqua" w:cs="Arial"/>
          <w:sz w:val="24"/>
          <w:szCs w:val="24"/>
          <w:lang w:val="en-US"/>
        </w:rPr>
        <w:t>amputation.</w:t>
      </w:r>
    </w:p>
    <w:p w14:paraId="55A6BA96" w14:textId="55FF7DAD" w:rsidR="00E80332" w:rsidRPr="0042764A" w:rsidRDefault="00E80332" w:rsidP="00703AA0">
      <w:pPr>
        <w:spacing w:after="0" w:line="360" w:lineRule="auto"/>
        <w:ind w:firstLineChars="100" w:firstLine="240"/>
        <w:jc w:val="both"/>
        <w:rPr>
          <w:rStyle w:val="hps"/>
          <w:rFonts w:ascii="Book Antiqua" w:hAnsi="Book Antiqua" w:cs="Arial"/>
          <w:sz w:val="24"/>
          <w:szCs w:val="24"/>
          <w:lang w:val="en-US"/>
        </w:rPr>
      </w:pPr>
      <w:proofErr w:type="spellStart"/>
      <w:r w:rsidRPr="0042764A">
        <w:rPr>
          <w:rStyle w:val="hps"/>
          <w:rFonts w:ascii="Book Antiqua" w:hAnsi="Book Antiqua" w:cs="Arial"/>
          <w:sz w:val="24"/>
          <w:szCs w:val="24"/>
          <w:lang w:val="en-US"/>
        </w:rPr>
        <w:t>Molines</w:t>
      </w:r>
      <w:r w:rsidRPr="0042764A">
        <w:rPr>
          <w:rStyle w:val="atn"/>
          <w:rFonts w:ascii="Book Antiqua" w:hAnsi="Book Antiqua" w:cs="Arial"/>
          <w:sz w:val="24"/>
          <w:szCs w:val="24"/>
          <w:lang w:val="en-US"/>
        </w:rPr>
        <w:t>-</w:t>
      </w:r>
      <w:r w:rsidRPr="0042764A">
        <w:rPr>
          <w:rFonts w:ascii="Book Antiqua" w:hAnsi="Book Antiqua" w:cs="Arial"/>
          <w:sz w:val="24"/>
          <w:szCs w:val="24"/>
          <w:lang w:val="en-US"/>
        </w:rPr>
        <w:t>Barroso</w:t>
      </w:r>
      <w:proofErr w:type="spellEnd"/>
      <w:r w:rsidRPr="009075A6">
        <w:rPr>
          <w:rFonts w:ascii="Book Antiqua" w:hAnsi="Book Antiqua" w:cs="Arial"/>
          <w:i/>
          <w:sz w:val="24"/>
          <w:szCs w:val="24"/>
          <w:lang w:val="en-US"/>
        </w:rPr>
        <w:t xml:space="preserve"> </w:t>
      </w:r>
      <w:r w:rsidRPr="009075A6">
        <w:rPr>
          <w:rStyle w:val="hps"/>
          <w:rFonts w:ascii="Book Antiqua" w:hAnsi="Book Antiqua" w:cs="Arial"/>
          <w:i/>
          <w:sz w:val="24"/>
          <w:szCs w:val="24"/>
          <w:lang w:val="en-US"/>
        </w:rPr>
        <w:t xml:space="preserve">et </w:t>
      </w:r>
      <w:proofErr w:type="gramStart"/>
      <w:r w:rsidRPr="009075A6">
        <w:rPr>
          <w:rStyle w:val="hps"/>
          <w:rFonts w:ascii="Book Antiqua" w:hAnsi="Book Antiqua" w:cs="Arial"/>
          <w:i/>
          <w:sz w:val="24"/>
          <w:szCs w:val="24"/>
          <w:lang w:val="en-US"/>
        </w:rPr>
        <w:t>al</w:t>
      </w:r>
      <w:r w:rsidR="009075A6" w:rsidRPr="009075A6">
        <w:rPr>
          <w:rStyle w:val="hps"/>
          <w:rFonts w:ascii="Book Antiqua" w:hAnsi="Book Antiqua" w:cs="Arial"/>
          <w:sz w:val="24"/>
          <w:szCs w:val="24"/>
          <w:vertAlign w:val="superscript"/>
          <w:lang w:val="en-US"/>
        </w:rPr>
        <w:t>[</w:t>
      </w:r>
      <w:proofErr w:type="gramEnd"/>
      <w:r w:rsidR="009075A6" w:rsidRPr="009075A6">
        <w:rPr>
          <w:rStyle w:val="hps"/>
          <w:rFonts w:ascii="Book Antiqua" w:hAnsi="Book Antiqua" w:cs="Arial"/>
          <w:sz w:val="24"/>
          <w:szCs w:val="24"/>
          <w:vertAlign w:val="superscript"/>
          <w:lang w:val="en-US"/>
        </w:rPr>
        <w:t>59</w:t>
      </w:r>
      <w:r w:rsidR="009075A6" w:rsidRPr="009075A6">
        <w:rPr>
          <w:rFonts w:ascii="Book Antiqua" w:hAnsi="Book Antiqua" w:cs="Arial"/>
          <w:sz w:val="24"/>
          <w:szCs w:val="24"/>
          <w:vertAlign w:val="superscript"/>
          <w:lang w:val="en-US"/>
        </w:rPr>
        <w: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analyzed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the risk </w:t>
      </w:r>
      <w:r w:rsidR="002119B2" w:rsidRPr="0042764A">
        <w:rPr>
          <w:rStyle w:val="hps"/>
          <w:rFonts w:ascii="Book Antiqua" w:hAnsi="Book Antiqua" w:cs="Arial"/>
          <w:sz w:val="24"/>
          <w:szCs w:val="24"/>
          <w:lang w:val="en-US"/>
        </w:rPr>
        <w:t xml:space="preserve">factors </w:t>
      </w:r>
      <w:r w:rsidRPr="0042764A">
        <w:rPr>
          <w:rStyle w:val="hps"/>
          <w:rFonts w:ascii="Book Antiqua" w:hAnsi="Book Antiqua" w:cs="Arial"/>
          <w:sz w:val="24"/>
          <w:szCs w:val="24"/>
          <w:lang w:val="en-US"/>
        </w:rPr>
        <w:t>of re</w:t>
      </w:r>
      <w:r w:rsidRPr="0042764A">
        <w:rPr>
          <w:rStyle w:val="atn"/>
          <w:rFonts w:ascii="Book Antiqua" w:hAnsi="Book Antiqua" w:cs="Arial"/>
          <w:sz w:val="24"/>
          <w:szCs w:val="24"/>
          <w:lang w:val="en-US"/>
        </w:rPr>
        <w:t>-</w:t>
      </w:r>
      <w:r w:rsidR="002119B2" w:rsidRPr="0042764A">
        <w:rPr>
          <w:rStyle w:val="atn"/>
          <w:rFonts w:ascii="Book Antiqua" w:hAnsi="Book Antiqua" w:cs="Arial"/>
          <w:sz w:val="24"/>
          <w:szCs w:val="24"/>
          <w:lang w:val="en-US"/>
        </w:rPr>
        <w:t xml:space="preserve">ulceration </w:t>
      </w:r>
      <w:r w:rsidRPr="0042764A">
        <w:rPr>
          <w:rStyle w:val="hps"/>
          <w:rFonts w:ascii="Book Antiqua" w:hAnsi="Book Antiqua" w:cs="Arial"/>
          <w:sz w:val="24"/>
          <w:szCs w:val="24"/>
          <w:lang w:val="en-US"/>
        </w:rPr>
        <w:t>in</w:t>
      </w:r>
      <w:r w:rsidR="002119B2" w:rsidRPr="0042764A">
        <w:rPr>
          <w:rStyle w:val="hps"/>
          <w:rFonts w:ascii="Book Antiqua" w:hAnsi="Book Antiqua" w:cs="Arial"/>
          <w:sz w:val="24"/>
          <w:szCs w:val="24"/>
          <w:lang w:val="en-US"/>
        </w:rPr>
        <w:t xml:space="preserve"> 119</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diabetic patients</w:t>
      </w:r>
      <w:r w:rsidRPr="0042764A">
        <w:rPr>
          <w:rFonts w:ascii="Book Antiqua" w:hAnsi="Book Antiqua" w:cs="Arial"/>
          <w:sz w:val="24"/>
          <w:szCs w:val="24"/>
          <w:lang w:val="en-US"/>
        </w:rPr>
        <w:t xml:space="preserve"> </w:t>
      </w:r>
      <w:r w:rsidR="002119B2" w:rsidRPr="0042764A">
        <w:rPr>
          <w:rStyle w:val="hps"/>
          <w:rFonts w:ascii="Book Antiqua" w:hAnsi="Book Antiqua" w:cs="Arial"/>
          <w:sz w:val="24"/>
          <w:szCs w:val="24"/>
          <w:lang w:val="en-US"/>
        </w:rPr>
        <w:t xml:space="preserve">who </w:t>
      </w:r>
      <w:r w:rsidRPr="0042764A">
        <w:rPr>
          <w:rStyle w:val="hps"/>
          <w:rFonts w:ascii="Book Antiqua" w:hAnsi="Book Antiqua" w:cs="Arial"/>
          <w:sz w:val="24"/>
          <w:szCs w:val="24"/>
          <w:lang w:val="en-US"/>
        </w:rPr>
        <w:t>underwent resection</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the</w:t>
      </w:r>
      <w:r w:rsidRPr="0042764A">
        <w:rPr>
          <w:rFonts w:ascii="Book Antiqua" w:hAnsi="Book Antiqua" w:cs="Arial"/>
          <w:sz w:val="24"/>
          <w:szCs w:val="24"/>
          <w:lang w:val="en-US"/>
        </w:rPr>
        <w:t xml:space="preserve"> </w:t>
      </w:r>
      <w:r w:rsidR="002119B2" w:rsidRPr="0042764A">
        <w:rPr>
          <w:rStyle w:val="hps"/>
          <w:rFonts w:ascii="Book Antiqua" w:hAnsi="Book Antiqua" w:cs="Arial"/>
          <w:sz w:val="24"/>
          <w:szCs w:val="24"/>
          <w:lang w:val="en-US"/>
        </w:rPr>
        <w:t>metatarsal</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heads</w:t>
      </w:r>
      <w:r w:rsidRPr="0042764A">
        <w:rPr>
          <w:rFonts w:ascii="Book Antiqua" w:hAnsi="Book Antiqua" w:cs="Arial"/>
          <w:sz w:val="24"/>
          <w:szCs w:val="24"/>
          <w:lang w:val="en-US"/>
        </w:rPr>
        <w:t xml:space="preserve"> </w:t>
      </w:r>
      <w:r w:rsidR="002119B2" w:rsidRPr="0042764A">
        <w:rPr>
          <w:rFonts w:ascii="Book Antiqua" w:hAnsi="Book Antiqua" w:cs="Arial"/>
          <w:sz w:val="24"/>
          <w:szCs w:val="24"/>
          <w:lang w:val="en-US"/>
        </w:rPr>
        <w:t>due to</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osteomyelitis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002119B2" w:rsidRPr="0042764A">
        <w:rPr>
          <w:rFonts w:ascii="Book Antiqua" w:hAnsi="Book Antiqua" w:cs="Arial"/>
          <w:sz w:val="24"/>
          <w:szCs w:val="24"/>
          <w:lang w:val="en-US"/>
        </w:rPr>
        <w:t>rate of</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w:t>
      </w:r>
      <w:r w:rsidRPr="0042764A">
        <w:rPr>
          <w:rFonts w:ascii="Book Antiqua" w:hAnsi="Book Antiqua" w:cs="Arial"/>
          <w:sz w:val="24"/>
          <w:szCs w:val="24"/>
          <w:lang w:val="en-US"/>
        </w:rPr>
        <w:lastRenderedPageBreak/>
        <w:t xml:space="preserve">ulceration </w:t>
      </w:r>
      <w:r w:rsidR="002119B2" w:rsidRPr="0042764A">
        <w:rPr>
          <w:rStyle w:val="hps"/>
          <w:rFonts w:ascii="Book Antiqua" w:hAnsi="Book Antiqua" w:cs="Arial"/>
          <w:sz w:val="24"/>
          <w:szCs w:val="24"/>
          <w:lang w:val="en-US"/>
        </w:rPr>
        <w:t xml:space="preserve">was higher in case of </w:t>
      </w:r>
      <w:r w:rsidRPr="0042764A">
        <w:rPr>
          <w:rStyle w:val="hps"/>
          <w:rFonts w:ascii="Book Antiqua" w:hAnsi="Book Antiqua" w:cs="Arial"/>
          <w:sz w:val="24"/>
          <w:szCs w:val="24"/>
          <w:lang w:val="en-US"/>
        </w:rPr>
        <w:t>1</w:t>
      </w:r>
      <w:r w:rsidRPr="009075A6">
        <w:rPr>
          <w:rStyle w:val="hps"/>
          <w:rFonts w:ascii="Book Antiqua" w:hAnsi="Book Antiqua" w:cs="Arial"/>
          <w:sz w:val="24"/>
          <w:szCs w:val="24"/>
          <w:vertAlign w:val="superscript"/>
          <w:lang w:val="en-US"/>
        </w:rPr>
        <w:t>st</w:t>
      </w:r>
      <w:r w:rsidRPr="009075A6">
        <w:rPr>
          <w:rFonts w:ascii="Book Antiqua" w:hAnsi="Book Antiqua" w:cs="Arial"/>
          <w:sz w:val="24"/>
          <w:szCs w:val="24"/>
          <w:vertAlign w:val="superscript"/>
          <w:lang w:val="en-US"/>
        </w:rPr>
        <w:t xml:space="preserve"> </w:t>
      </w:r>
      <w:r w:rsidRPr="0042764A">
        <w:rPr>
          <w:rStyle w:val="hps"/>
          <w:rFonts w:ascii="Book Antiqua" w:hAnsi="Book Antiqua" w:cs="Arial"/>
          <w:sz w:val="24"/>
          <w:szCs w:val="24"/>
          <w:lang w:val="en-US"/>
        </w:rPr>
        <w:t>and 3</w:t>
      </w:r>
      <w:r w:rsidRPr="009075A6">
        <w:rPr>
          <w:rStyle w:val="hps"/>
          <w:rFonts w:ascii="Book Antiqua" w:hAnsi="Book Antiqua" w:cs="Arial"/>
          <w:sz w:val="24"/>
          <w:szCs w:val="24"/>
          <w:vertAlign w:val="superscript"/>
          <w:lang w:val="en-US"/>
        </w:rPr>
        <w:t>rd</w:t>
      </w:r>
      <w:r w:rsidRPr="0042764A">
        <w:rPr>
          <w:rFonts w:ascii="Book Antiqua" w:hAnsi="Book Antiqua" w:cs="Arial"/>
          <w:sz w:val="24"/>
          <w:szCs w:val="24"/>
          <w:lang w:val="en-US"/>
        </w:rPr>
        <w:t xml:space="preserve"> </w:t>
      </w:r>
      <w:r w:rsidR="002119B2" w:rsidRPr="0042764A">
        <w:rPr>
          <w:rFonts w:ascii="Book Antiqua" w:hAnsi="Book Antiqua" w:cs="Arial"/>
          <w:sz w:val="24"/>
          <w:szCs w:val="24"/>
          <w:lang w:val="en-US"/>
        </w:rPr>
        <w:t xml:space="preserve">metatarsal </w:t>
      </w:r>
      <w:r w:rsidRPr="0042764A">
        <w:rPr>
          <w:rStyle w:val="hps"/>
          <w:rFonts w:ascii="Book Antiqua" w:hAnsi="Book Antiqua" w:cs="Arial"/>
          <w:sz w:val="24"/>
          <w:szCs w:val="24"/>
          <w:lang w:val="en-US"/>
        </w:rPr>
        <w:t>head</w:t>
      </w:r>
      <w:r w:rsidRPr="0042764A">
        <w:rPr>
          <w:rFonts w:ascii="Book Antiqua" w:hAnsi="Book Antiqua" w:cs="Arial"/>
          <w:sz w:val="24"/>
          <w:szCs w:val="24"/>
          <w:lang w:val="en-US"/>
        </w:rPr>
        <w:t xml:space="preserve"> </w:t>
      </w:r>
      <w:r w:rsidR="002119B2" w:rsidRPr="0042764A">
        <w:rPr>
          <w:rFonts w:ascii="Book Antiqua" w:hAnsi="Book Antiqua" w:cs="Arial"/>
          <w:sz w:val="24"/>
          <w:szCs w:val="24"/>
          <w:lang w:val="en-US"/>
        </w:rPr>
        <w:t xml:space="preserve">resection </w:t>
      </w:r>
      <w:r w:rsidRPr="0042764A">
        <w:rPr>
          <w:rStyle w:val="hps"/>
          <w:rFonts w:ascii="Book Antiqua" w:hAnsi="Book Antiqua" w:cs="Arial"/>
          <w:sz w:val="24"/>
          <w:szCs w:val="24"/>
          <w:lang w:val="en-US"/>
        </w:rPr>
        <w:t>(</w:t>
      </w:r>
      <w:r w:rsidR="002119B2" w:rsidRPr="0042764A">
        <w:rPr>
          <w:rFonts w:ascii="Book Antiqua" w:hAnsi="Book Antiqua" w:cs="Arial"/>
          <w:sz w:val="24"/>
          <w:szCs w:val="24"/>
          <w:lang w:val="en-US"/>
        </w:rPr>
        <w:t xml:space="preserve">69% and </w:t>
      </w:r>
      <w:r w:rsidRPr="0042764A">
        <w:rPr>
          <w:rStyle w:val="hps"/>
          <w:rFonts w:ascii="Book Antiqua" w:hAnsi="Book Antiqua" w:cs="Arial"/>
          <w:sz w:val="24"/>
          <w:szCs w:val="24"/>
          <w:lang w:val="en-US"/>
        </w:rPr>
        <w:t>52</w:t>
      </w:r>
      <w:r w:rsidR="002119B2"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respectively</w:t>
      </w:r>
      <w:r w:rsidRPr="0042764A">
        <w:rPr>
          <w:rFonts w:ascii="Book Antiqua" w:hAnsi="Book Antiqua" w:cs="Arial"/>
          <w:sz w:val="24"/>
          <w:szCs w:val="24"/>
          <w:lang w:val="en-US"/>
        </w:rPr>
        <w:t xml:space="preserve">), followed </w:t>
      </w:r>
      <w:r w:rsidR="002119B2" w:rsidRPr="0042764A">
        <w:rPr>
          <w:rStyle w:val="hps"/>
          <w:rFonts w:ascii="Book Antiqua" w:hAnsi="Book Antiqua" w:cs="Arial"/>
          <w:sz w:val="24"/>
          <w:szCs w:val="24"/>
          <w:lang w:val="en-US"/>
        </w:rPr>
        <w:t xml:space="preserve">by the resection of </w:t>
      </w:r>
      <w:r w:rsidRPr="0042764A">
        <w:rPr>
          <w:rStyle w:val="hps"/>
          <w:rFonts w:ascii="Book Antiqua" w:hAnsi="Book Antiqua" w:cs="Arial"/>
          <w:sz w:val="24"/>
          <w:szCs w:val="24"/>
          <w:lang w:val="en-US"/>
        </w:rPr>
        <w:t>2</w:t>
      </w:r>
      <w:r w:rsidRPr="009075A6">
        <w:rPr>
          <w:rStyle w:val="hps"/>
          <w:rFonts w:ascii="Book Antiqua" w:hAnsi="Book Antiqua" w:cs="Arial"/>
          <w:sz w:val="24"/>
          <w:szCs w:val="24"/>
          <w:vertAlign w:val="superscript"/>
          <w:lang w:val="en-US"/>
        </w:rPr>
        <w:t>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4</w:t>
      </w:r>
      <w:r w:rsidRPr="009075A6">
        <w:rPr>
          <w:rStyle w:val="hps"/>
          <w:rFonts w:ascii="Book Antiqua" w:hAnsi="Book Antiqua" w:cs="Arial"/>
          <w:sz w:val="24"/>
          <w:szCs w:val="24"/>
          <w:vertAlign w:val="superscript"/>
          <w:lang w:val="en-US"/>
        </w:rPr>
        <w:t>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 5</w:t>
      </w:r>
      <w:r w:rsidRPr="009075A6">
        <w:rPr>
          <w:rStyle w:val="hps"/>
          <w:rFonts w:ascii="Book Antiqua" w:hAnsi="Book Antiqua" w:cs="Arial"/>
          <w:sz w:val="24"/>
          <w:szCs w:val="24"/>
          <w:vertAlign w:val="superscript"/>
          <w:lang w:val="en-US"/>
        </w:rPr>
        <w:t>th</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metatarsal head</w:t>
      </w:r>
      <w:r w:rsidR="008C7C30" w:rsidRP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w:t>
      </w:r>
      <w:r w:rsidRPr="0042764A">
        <w:rPr>
          <w:rFonts w:ascii="Book Antiqua" w:hAnsi="Book Antiqua" w:cs="Arial"/>
          <w:sz w:val="24"/>
          <w:szCs w:val="24"/>
          <w:lang w:val="en-US"/>
        </w:rPr>
        <w:t xml:space="preserve">44%, </w:t>
      </w:r>
      <w:r w:rsidRPr="0042764A">
        <w:rPr>
          <w:rStyle w:val="hps"/>
          <w:rFonts w:ascii="Book Antiqua" w:hAnsi="Book Antiqua" w:cs="Arial"/>
          <w:sz w:val="24"/>
          <w:szCs w:val="24"/>
          <w:lang w:val="en-US"/>
        </w:rPr>
        <w:t>25</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19</w:t>
      </w:r>
      <w:r w:rsidR="002119B2" w:rsidRPr="0042764A">
        <w:rPr>
          <w:rStyle w:val="hps"/>
          <w:rFonts w:ascii="Book Antiqua" w:hAnsi="Book Antiqua" w:cs="Arial"/>
          <w:sz w:val="24"/>
          <w:szCs w:val="24"/>
          <w:lang w:val="en-US"/>
        </w:rPr>
        <w:t xml:space="preserve">% </w:t>
      </w:r>
      <w:r w:rsidRPr="0042764A">
        <w:rPr>
          <w:rStyle w:val="hps"/>
          <w:rFonts w:ascii="Book Antiqua" w:hAnsi="Book Antiqua" w:cs="Arial"/>
          <w:sz w:val="24"/>
          <w:szCs w:val="24"/>
          <w:lang w:val="en-US"/>
        </w:rPr>
        <w:t>respectively)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removal of more</w:t>
      </w:r>
      <w:r w:rsidRPr="0042764A">
        <w:rPr>
          <w:rFonts w:ascii="Book Antiqua" w:hAnsi="Book Antiqua" w:cs="Arial"/>
          <w:sz w:val="24"/>
          <w:szCs w:val="24"/>
          <w:lang w:val="en-US"/>
        </w:rPr>
        <w:t xml:space="preserve"> </w:t>
      </w:r>
      <w:r w:rsidR="002119B2" w:rsidRPr="0042764A">
        <w:rPr>
          <w:rFonts w:ascii="Book Antiqua" w:hAnsi="Book Antiqua" w:cs="Arial"/>
          <w:sz w:val="24"/>
          <w:szCs w:val="24"/>
          <w:lang w:val="en-US"/>
        </w:rPr>
        <w:t xml:space="preserve">than one </w:t>
      </w:r>
      <w:r w:rsidRPr="0042764A">
        <w:rPr>
          <w:rStyle w:val="hps"/>
          <w:rFonts w:ascii="Book Antiqua" w:hAnsi="Book Antiqua" w:cs="Arial"/>
          <w:sz w:val="24"/>
          <w:szCs w:val="24"/>
          <w:lang w:val="en-US"/>
        </w:rPr>
        <w:t>metatarsal heads</w:t>
      </w:r>
      <w:r w:rsidRPr="0042764A">
        <w:rPr>
          <w:rFonts w:ascii="Book Antiqua" w:hAnsi="Book Antiqua" w:cs="Arial"/>
          <w:sz w:val="24"/>
          <w:szCs w:val="24"/>
          <w:lang w:val="en-US"/>
        </w:rPr>
        <w:t xml:space="preserve"> </w:t>
      </w:r>
      <w:r w:rsidR="002119B2" w:rsidRPr="0042764A">
        <w:rPr>
          <w:rStyle w:val="hps"/>
          <w:rFonts w:ascii="Book Antiqua" w:hAnsi="Book Antiqua" w:cs="Arial"/>
          <w:sz w:val="24"/>
          <w:szCs w:val="24"/>
          <w:lang w:val="en-US"/>
        </w:rPr>
        <w:t>was</w:t>
      </w:r>
      <w:r w:rsidRPr="0042764A">
        <w:rPr>
          <w:rStyle w:val="hps"/>
          <w:rFonts w:ascii="Book Antiqua" w:hAnsi="Book Antiqua" w:cs="Arial"/>
          <w:sz w:val="24"/>
          <w:szCs w:val="24"/>
          <w:lang w:val="en-US"/>
        </w:rPr>
        <w:t xml:space="preserve"> associated with a</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risk of re</w:t>
      </w:r>
      <w:r w:rsidRPr="0042764A">
        <w:rPr>
          <w:rStyle w:val="atn"/>
          <w:rFonts w:ascii="Book Antiqua" w:hAnsi="Book Antiqua" w:cs="Arial"/>
          <w:sz w:val="24"/>
          <w:szCs w:val="24"/>
          <w:lang w:val="en-US"/>
        </w:rPr>
        <w:t>-</w:t>
      </w:r>
      <w:r w:rsidRPr="0042764A">
        <w:rPr>
          <w:rFonts w:ascii="Book Antiqua" w:hAnsi="Book Antiqua" w:cs="Arial"/>
          <w:sz w:val="24"/>
          <w:szCs w:val="24"/>
          <w:lang w:val="en-US"/>
        </w:rPr>
        <w:t xml:space="preserve">ulceration </w:t>
      </w:r>
      <w:r w:rsidR="002119B2" w:rsidRPr="0042764A">
        <w:rPr>
          <w:rFonts w:ascii="Book Antiqua" w:hAnsi="Book Antiqua" w:cs="Arial"/>
          <w:sz w:val="24"/>
          <w:szCs w:val="24"/>
          <w:lang w:val="en-US"/>
        </w:rPr>
        <w:t xml:space="preserve">approximately </w:t>
      </w:r>
      <w:r w:rsidRPr="0042764A">
        <w:rPr>
          <w:rStyle w:val="hps"/>
          <w:rFonts w:ascii="Book Antiqua" w:hAnsi="Book Antiqua" w:cs="Arial"/>
          <w:sz w:val="24"/>
          <w:szCs w:val="24"/>
          <w:lang w:val="en-US"/>
        </w:rPr>
        <w:t>of 50%.</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 risk of</w:t>
      </w:r>
      <w:r w:rsidRPr="0042764A">
        <w:rPr>
          <w:rFonts w:ascii="Book Antiqua" w:hAnsi="Book Antiqua" w:cs="Arial"/>
          <w:sz w:val="24"/>
          <w:szCs w:val="24"/>
          <w:lang w:val="en-US"/>
        </w:rPr>
        <w:t xml:space="preserve"> </w:t>
      </w:r>
      <w:r w:rsidR="002119B2" w:rsidRPr="0042764A">
        <w:rPr>
          <w:rFonts w:ascii="Book Antiqua" w:hAnsi="Book Antiqua" w:cs="Arial"/>
          <w:sz w:val="24"/>
          <w:szCs w:val="24"/>
          <w:lang w:val="en-US"/>
        </w:rPr>
        <w:t xml:space="preserve">ulceration </w:t>
      </w:r>
      <w:r w:rsidRPr="0042764A">
        <w:rPr>
          <w:rStyle w:val="hps"/>
          <w:rFonts w:ascii="Book Antiqua" w:hAnsi="Book Antiqua" w:cs="Arial"/>
          <w:sz w:val="24"/>
          <w:szCs w:val="24"/>
          <w:lang w:val="en-US"/>
        </w:rPr>
        <w:t>transfer</w:t>
      </w:r>
      <w:r w:rsidR="002119B2" w:rsidRPr="0042764A">
        <w:rPr>
          <w:rStyle w:val="hps"/>
          <w:rFonts w:ascii="Book Antiqua" w:hAnsi="Book Antiqua" w:cs="Arial"/>
          <w:sz w:val="24"/>
          <w:szCs w:val="24"/>
          <w:lang w:val="en-US"/>
        </w:rPr>
        <w:t xml:space="preserve"> was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significantly higher</w:t>
      </w:r>
      <w:r w:rsidRPr="0042764A">
        <w:rPr>
          <w:rFonts w:ascii="Book Antiqua" w:hAnsi="Book Antiqua" w:cs="Arial"/>
          <w:sz w:val="24"/>
          <w:szCs w:val="24"/>
          <w:lang w:val="en-US"/>
        </w:rPr>
        <w:t xml:space="preserve"> </w:t>
      </w:r>
      <w:r w:rsidR="000A52B9" w:rsidRPr="0042764A">
        <w:rPr>
          <w:rStyle w:val="hps"/>
          <w:rFonts w:ascii="Book Antiqua" w:hAnsi="Book Antiqua" w:cs="Arial"/>
          <w:sz w:val="24"/>
          <w:szCs w:val="24"/>
          <w:lang w:val="en-US"/>
        </w:rPr>
        <w:t xml:space="preserve">in case of </w:t>
      </w:r>
      <w:r w:rsidRPr="0042764A">
        <w:rPr>
          <w:rStyle w:val="hps"/>
          <w:rFonts w:ascii="Book Antiqua" w:hAnsi="Book Antiqua" w:cs="Arial"/>
          <w:sz w:val="24"/>
          <w:szCs w:val="24"/>
          <w:lang w:val="en-US"/>
        </w:rPr>
        <w:t>1st</w:t>
      </w:r>
      <w:r w:rsidRPr="0042764A">
        <w:rPr>
          <w:rFonts w:ascii="Book Antiqua" w:hAnsi="Book Antiqua" w:cs="Arial"/>
          <w:sz w:val="24"/>
          <w:szCs w:val="24"/>
          <w:lang w:val="en-US"/>
        </w:rPr>
        <w:t xml:space="preserve"> </w:t>
      </w:r>
      <w:r w:rsidR="000A52B9" w:rsidRPr="0042764A">
        <w:rPr>
          <w:rFonts w:ascii="Book Antiqua" w:hAnsi="Book Antiqua" w:cs="Arial"/>
          <w:sz w:val="24"/>
          <w:szCs w:val="24"/>
          <w:lang w:val="en-US"/>
        </w:rPr>
        <w:t xml:space="preserve">metatarsal </w:t>
      </w:r>
      <w:r w:rsidRPr="0042764A">
        <w:rPr>
          <w:rStyle w:val="hps"/>
          <w:rFonts w:ascii="Book Antiqua" w:hAnsi="Book Antiqua" w:cs="Arial"/>
          <w:sz w:val="24"/>
          <w:szCs w:val="24"/>
          <w:lang w:val="en-US"/>
        </w:rPr>
        <w:t>head</w:t>
      </w:r>
      <w:r w:rsidRPr="0042764A">
        <w:rPr>
          <w:rFonts w:ascii="Book Antiqua" w:hAnsi="Book Antiqua" w:cs="Arial"/>
          <w:sz w:val="24"/>
          <w:szCs w:val="24"/>
          <w:lang w:val="en-US"/>
        </w:rPr>
        <w:t xml:space="preserve"> </w:t>
      </w:r>
      <w:r w:rsidR="000A52B9" w:rsidRPr="0042764A">
        <w:rPr>
          <w:rFonts w:ascii="Book Antiqua" w:hAnsi="Book Antiqua" w:cs="Arial"/>
          <w:sz w:val="24"/>
          <w:szCs w:val="24"/>
          <w:lang w:val="en-US"/>
        </w:rPr>
        <w:t xml:space="preserve">resection </w:t>
      </w:r>
      <w:r w:rsidRPr="0042764A">
        <w:rPr>
          <w:rStyle w:val="hps"/>
          <w:rFonts w:ascii="Book Antiqua" w:hAnsi="Book Antiqua" w:cs="Arial"/>
          <w:sz w:val="24"/>
          <w:szCs w:val="24"/>
          <w:lang w:val="en-US"/>
        </w:rPr>
        <w:t>(</w:t>
      </w:r>
      <w:r w:rsidR="00703AA0" w:rsidRPr="00703AA0">
        <w:rPr>
          <w:rFonts w:ascii="Book Antiqua" w:hAnsi="Book Antiqua" w:cs="Arial"/>
          <w:i/>
          <w:sz w:val="24"/>
          <w:szCs w:val="24"/>
          <w:lang w:val="en-US"/>
        </w:rPr>
        <w:t>P</w:t>
      </w:r>
      <w:r w:rsidRPr="0042764A">
        <w:rPr>
          <w:rFonts w:ascii="Book Antiqua" w:hAnsi="Book Antiqua" w:cs="Arial"/>
          <w:sz w:val="24"/>
          <w:szCs w:val="24"/>
          <w:lang w:val="en-US"/>
        </w:rPr>
        <w:t xml:space="preserve"> = </w:t>
      </w:r>
      <w:r w:rsidRPr="0042764A">
        <w:rPr>
          <w:rStyle w:val="hps"/>
          <w:rFonts w:ascii="Book Antiqua" w:hAnsi="Book Antiqua" w:cs="Arial"/>
          <w:sz w:val="24"/>
          <w:szCs w:val="24"/>
          <w:lang w:val="en-US"/>
        </w:rPr>
        <w:t>0.004)</w:t>
      </w:r>
      <w:r w:rsidR="008C7C30" w:rsidRPr="009075A6">
        <w:rPr>
          <w:rStyle w:val="hps"/>
          <w:rFonts w:ascii="Book Antiqua" w:hAnsi="Book Antiqua" w:cs="Arial"/>
          <w:sz w:val="24"/>
          <w:szCs w:val="24"/>
          <w:vertAlign w:val="superscript"/>
          <w:lang w:val="en-US"/>
        </w:rPr>
        <w:t>[</w:t>
      </w:r>
      <w:r w:rsidRPr="009075A6">
        <w:rPr>
          <w:rStyle w:val="hps"/>
          <w:rFonts w:ascii="Book Antiqua" w:hAnsi="Book Antiqua" w:cs="Arial"/>
          <w:sz w:val="24"/>
          <w:szCs w:val="24"/>
          <w:vertAlign w:val="superscript"/>
          <w:lang w:val="en-US"/>
        </w:rPr>
        <w:t>59</w:t>
      </w:r>
      <w:r w:rsidR="008C7C30" w:rsidRPr="009075A6">
        <w:rPr>
          <w:rFonts w:ascii="Book Antiqua" w:hAnsi="Book Antiqua" w:cs="Arial"/>
          <w:sz w:val="24"/>
          <w:szCs w:val="24"/>
          <w:vertAlign w:val="superscript"/>
          <w:lang w:val="en-US"/>
        </w:rPr>
        <w:t>]</w:t>
      </w:r>
      <w:r w:rsidR="000A52B9" w:rsidRPr="0042764A">
        <w:rPr>
          <w:rFonts w:ascii="Book Antiqua" w:hAnsi="Book Antiqua" w:cs="Arial"/>
          <w:sz w:val="24"/>
          <w:szCs w:val="24"/>
          <w:lang w:val="en-US"/>
        </w:rPr>
        <w:t>.</w:t>
      </w:r>
      <w:r w:rsidR="00703AA0">
        <w:rPr>
          <w:rFonts w:ascii="Book Antiqua" w:hAnsi="Book Antiqua" w:cs="Arial" w:hint="eastAsia"/>
          <w:sz w:val="24"/>
          <w:szCs w:val="24"/>
          <w:lang w:val="en-US" w:eastAsia="zh-CN"/>
        </w:rPr>
        <w:t xml:space="preserve"> </w:t>
      </w:r>
      <w:r w:rsidR="000A52B9" w:rsidRPr="0042764A">
        <w:rPr>
          <w:rStyle w:val="hps"/>
          <w:rFonts w:ascii="Book Antiqua" w:hAnsi="Book Antiqua" w:cs="Arial"/>
          <w:sz w:val="24"/>
          <w:szCs w:val="24"/>
          <w:lang w:val="en-US"/>
        </w:rPr>
        <w:t>T</w:t>
      </w:r>
      <w:r w:rsidRPr="0042764A">
        <w:rPr>
          <w:rStyle w:val="hps"/>
          <w:rFonts w:ascii="Book Antiqua" w:hAnsi="Book Antiqua" w:cs="Arial"/>
          <w:sz w:val="24"/>
          <w:szCs w:val="24"/>
          <w:lang w:val="en-US"/>
        </w:rPr>
        <w:t>he main</w:t>
      </w:r>
      <w:r w:rsidRPr="0042764A">
        <w:rPr>
          <w:rFonts w:ascii="Book Antiqua" w:hAnsi="Book Antiqua" w:cs="Arial"/>
          <w:sz w:val="24"/>
          <w:szCs w:val="24"/>
          <w:lang w:val="en-US"/>
        </w:rPr>
        <w:t xml:space="preserve"> </w:t>
      </w:r>
      <w:proofErr w:type="gramStart"/>
      <w:r w:rsidRPr="0042764A">
        <w:rPr>
          <w:rStyle w:val="hps"/>
          <w:rFonts w:ascii="Book Antiqua" w:hAnsi="Book Antiqua" w:cs="Arial"/>
          <w:sz w:val="24"/>
          <w:szCs w:val="24"/>
          <w:lang w:val="en-US"/>
        </w:rPr>
        <w:t>advantages of 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medical treatment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is</w:t>
      </w:r>
      <w:proofErr w:type="gramEnd"/>
      <w:r w:rsidRPr="0042764A">
        <w:rPr>
          <w:rStyle w:val="hps"/>
          <w:rFonts w:ascii="Book Antiqua" w:hAnsi="Book Antiqua" w:cs="Arial"/>
          <w:sz w:val="24"/>
          <w:szCs w:val="24"/>
          <w:lang w:val="en-US"/>
        </w:rPr>
        <w:t xml:space="preserve"> to </w:t>
      </w:r>
      <w:r w:rsidR="000A52B9" w:rsidRPr="0042764A">
        <w:rPr>
          <w:rStyle w:val="hps"/>
          <w:rFonts w:ascii="Book Antiqua" w:hAnsi="Book Antiqua" w:cs="Arial"/>
          <w:sz w:val="24"/>
          <w:szCs w:val="24"/>
          <w:lang w:val="en-US"/>
        </w:rPr>
        <w:t xml:space="preserve">avoid the </w:t>
      </w:r>
      <w:r w:rsidRPr="0042764A">
        <w:rPr>
          <w:rStyle w:val="hps"/>
          <w:rFonts w:ascii="Book Antiqua" w:hAnsi="Book Antiqua" w:cs="Arial"/>
          <w:sz w:val="24"/>
          <w:szCs w:val="24"/>
          <w:lang w:val="en-US"/>
        </w:rPr>
        <w:t>surgical treatment</w:t>
      </w:r>
      <w:r w:rsidR="000A52B9" w:rsidRPr="0042764A">
        <w:rPr>
          <w:rStyle w:val="hps"/>
          <w:rFonts w:ascii="Book Antiqua" w:hAnsi="Book Antiqua" w:cs="Arial"/>
          <w:sz w:val="24"/>
          <w:szCs w:val="24"/>
          <w:lang w:val="en-US"/>
        </w:rPr>
        <w:t xml:space="preserve"> preserving the foot architecture and biomechanics. </w:t>
      </w:r>
    </w:p>
    <w:p w14:paraId="6823CB6A" w14:textId="52C97E1D" w:rsidR="00E80332" w:rsidRPr="0042764A" w:rsidRDefault="00E80332" w:rsidP="00703AA0">
      <w:pPr>
        <w:spacing w:after="0" w:line="360" w:lineRule="auto"/>
        <w:ind w:firstLineChars="100" w:firstLine="240"/>
        <w:jc w:val="both"/>
        <w:rPr>
          <w:rFonts w:ascii="Book Antiqua" w:hAnsi="Book Antiqua" w:cs="Arial"/>
          <w:sz w:val="24"/>
          <w:szCs w:val="24"/>
          <w:lang w:val="en-US" w:eastAsia="zh-CN"/>
        </w:rPr>
      </w:pP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IDSA</w:t>
      </w:r>
      <w:r w:rsidRPr="0042764A">
        <w:rPr>
          <w:rFonts w:ascii="Book Antiqua" w:hAnsi="Book Antiqua" w:cs="Arial"/>
          <w:sz w:val="24"/>
          <w:szCs w:val="24"/>
          <w:lang w:val="en-US"/>
        </w:rPr>
        <w:t xml:space="preserve"> </w:t>
      </w:r>
      <w:r w:rsidR="009A708C" w:rsidRPr="0042764A">
        <w:rPr>
          <w:rStyle w:val="hps"/>
          <w:rFonts w:ascii="Book Antiqua" w:hAnsi="Book Antiqua" w:cs="Arial"/>
          <w:sz w:val="24"/>
          <w:szCs w:val="24"/>
          <w:lang w:val="en-US"/>
        </w:rPr>
        <w:t xml:space="preserve">guidelines </w:t>
      </w:r>
      <w:r w:rsidRPr="0042764A">
        <w:rPr>
          <w:rFonts w:ascii="Book Antiqua" w:hAnsi="Book Antiqua" w:cs="Arial"/>
          <w:sz w:val="24"/>
          <w:szCs w:val="24"/>
          <w:lang w:val="en-US"/>
        </w:rPr>
        <w:t xml:space="preserve">define </w:t>
      </w:r>
      <w:r w:rsidRPr="0042764A">
        <w:rPr>
          <w:rStyle w:val="hps"/>
          <w:rFonts w:ascii="Book Antiqua" w:hAnsi="Book Antiqua" w:cs="Arial"/>
          <w:sz w:val="24"/>
          <w:szCs w:val="24"/>
          <w:lang w:val="en-US"/>
        </w:rPr>
        <w:t>the four</w:t>
      </w:r>
      <w:r w:rsidRPr="0042764A">
        <w:rPr>
          <w:rFonts w:ascii="Book Antiqua" w:hAnsi="Book Antiqua" w:cs="Arial"/>
          <w:sz w:val="24"/>
          <w:szCs w:val="24"/>
          <w:lang w:val="en-US"/>
        </w:rPr>
        <w:t xml:space="preserve"> </w:t>
      </w:r>
      <w:r w:rsidR="009A708C" w:rsidRPr="0042764A">
        <w:rPr>
          <w:rFonts w:ascii="Book Antiqua" w:hAnsi="Book Antiqua" w:cs="Arial"/>
          <w:sz w:val="24"/>
          <w:szCs w:val="24"/>
          <w:lang w:val="en-US"/>
        </w:rPr>
        <w:t xml:space="preserve">clinical patterns where antibiotic therapy without surgery should be considered: </w:t>
      </w:r>
      <w:r w:rsidR="00703AA0">
        <w:rPr>
          <w:rFonts w:ascii="Book Antiqua" w:hAnsi="Book Antiqua" w:cs="Arial" w:hint="eastAsia"/>
          <w:sz w:val="24"/>
          <w:szCs w:val="24"/>
          <w:lang w:val="en-US" w:eastAsia="zh-CN"/>
        </w:rPr>
        <w:t xml:space="preserve">(1) </w:t>
      </w:r>
      <w:r w:rsidR="009A708C" w:rsidRPr="0042764A">
        <w:rPr>
          <w:rStyle w:val="hps"/>
          <w:rFonts w:ascii="Book Antiqua" w:hAnsi="Book Antiqua" w:cs="Arial"/>
          <w:sz w:val="24"/>
          <w:szCs w:val="24"/>
          <w:lang w:val="en-US"/>
        </w:rPr>
        <w:t>High risk of foot function loss in case of radical resection of infected bone;</w:t>
      </w:r>
      <w:r w:rsidR="0042764A">
        <w:rPr>
          <w:rStyle w:val="hps"/>
          <w:rFonts w:ascii="Book Antiqua" w:hAnsi="Book Antiqua" w:cs="Arial"/>
          <w:sz w:val="24"/>
          <w:szCs w:val="24"/>
          <w:lang w:val="en-US"/>
        </w:rPr>
        <w:t xml:space="preserve"> </w:t>
      </w:r>
      <w:r w:rsidR="00703AA0">
        <w:rPr>
          <w:rFonts w:ascii="Book Antiqua" w:hAnsi="Book Antiqua" w:cs="Arial" w:hint="eastAsia"/>
          <w:sz w:val="24"/>
          <w:szCs w:val="24"/>
          <w:lang w:val="en-US" w:eastAsia="zh-CN"/>
        </w:rPr>
        <w:t xml:space="preserve">(2) </w:t>
      </w:r>
      <w:r w:rsidR="009A708C" w:rsidRPr="00703AA0">
        <w:rPr>
          <w:rStyle w:val="hps"/>
          <w:rFonts w:ascii="Book Antiqua" w:hAnsi="Book Antiqua" w:cs="Arial"/>
          <w:sz w:val="24"/>
          <w:szCs w:val="24"/>
          <w:lang w:val="en-US"/>
        </w:rPr>
        <w:t>Severe d</w:t>
      </w:r>
      <w:r w:rsidRPr="00703AA0">
        <w:rPr>
          <w:rStyle w:val="hps"/>
          <w:rFonts w:ascii="Book Antiqua" w:hAnsi="Book Antiqua" w:cs="Arial"/>
          <w:sz w:val="24"/>
          <w:szCs w:val="24"/>
          <w:lang w:val="en-US"/>
        </w:rPr>
        <w:t xml:space="preserve">eficiency in </w:t>
      </w:r>
      <w:r w:rsidR="009A708C" w:rsidRPr="00703AA0">
        <w:rPr>
          <w:rStyle w:val="hps"/>
          <w:rFonts w:ascii="Book Antiqua" w:hAnsi="Book Antiqua" w:cs="Arial"/>
          <w:sz w:val="24"/>
          <w:szCs w:val="24"/>
          <w:lang w:val="en-US"/>
        </w:rPr>
        <w:t xml:space="preserve">foot perfusion without chance of revascularization; </w:t>
      </w:r>
      <w:r w:rsidR="00703AA0" w:rsidRPr="00703AA0">
        <w:rPr>
          <w:rFonts w:ascii="Book Antiqua" w:hAnsi="Book Antiqua" w:cs="Arial" w:hint="eastAsia"/>
          <w:sz w:val="24"/>
          <w:szCs w:val="24"/>
          <w:lang w:val="en-US" w:eastAsia="zh-CN"/>
        </w:rPr>
        <w:t>(3)</w:t>
      </w:r>
      <w:r w:rsidR="00703AA0" w:rsidRPr="00703AA0">
        <w:rPr>
          <w:rStyle w:val="hps"/>
          <w:rFonts w:ascii="Book Antiqua" w:hAnsi="Book Antiqua" w:cs="Arial" w:hint="eastAsia"/>
          <w:sz w:val="24"/>
          <w:szCs w:val="24"/>
          <w:lang w:val="en-US" w:eastAsia="zh-CN"/>
        </w:rPr>
        <w:t xml:space="preserve"> </w:t>
      </w:r>
      <w:r w:rsidR="009A708C" w:rsidRPr="00703AA0">
        <w:rPr>
          <w:rStyle w:val="hps"/>
          <w:rFonts w:ascii="Book Antiqua" w:hAnsi="Book Antiqua" w:cs="Arial"/>
          <w:sz w:val="24"/>
          <w:szCs w:val="24"/>
          <w:lang w:val="en-US"/>
        </w:rPr>
        <w:t xml:space="preserve">Infection </w:t>
      </w:r>
      <w:r w:rsidRPr="00703AA0">
        <w:rPr>
          <w:rStyle w:val="hps"/>
          <w:rFonts w:ascii="Book Antiqua" w:hAnsi="Book Antiqua" w:cs="Arial"/>
          <w:sz w:val="24"/>
          <w:szCs w:val="24"/>
          <w:lang w:val="en-US"/>
        </w:rPr>
        <w:t>confined</w:t>
      </w:r>
      <w:r w:rsidRPr="00703AA0">
        <w:rPr>
          <w:rFonts w:ascii="Book Antiqua" w:hAnsi="Book Antiqua" w:cs="Arial"/>
          <w:sz w:val="24"/>
          <w:szCs w:val="24"/>
          <w:lang w:val="en-US"/>
        </w:rPr>
        <w:t xml:space="preserve"> </w:t>
      </w:r>
      <w:r w:rsidRPr="00703AA0">
        <w:rPr>
          <w:rStyle w:val="hps"/>
          <w:rFonts w:ascii="Book Antiqua" w:hAnsi="Book Antiqua" w:cs="Arial"/>
          <w:sz w:val="24"/>
          <w:szCs w:val="24"/>
          <w:lang w:val="en-US"/>
        </w:rPr>
        <w:t>to the forefoot</w:t>
      </w:r>
      <w:r w:rsidRPr="00703AA0">
        <w:rPr>
          <w:rFonts w:ascii="Book Antiqua" w:hAnsi="Book Antiqua" w:cs="Arial"/>
          <w:sz w:val="24"/>
          <w:szCs w:val="24"/>
          <w:lang w:val="en-US"/>
        </w:rPr>
        <w:t xml:space="preserve"> </w:t>
      </w:r>
      <w:r w:rsidRPr="00703AA0">
        <w:rPr>
          <w:rStyle w:val="hps"/>
          <w:rFonts w:ascii="Book Antiqua" w:hAnsi="Book Antiqua" w:cs="Arial"/>
          <w:sz w:val="24"/>
          <w:szCs w:val="24"/>
          <w:lang w:val="en-US"/>
        </w:rPr>
        <w:t>with</w:t>
      </w:r>
      <w:r w:rsidRPr="00703AA0">
        <w:rPr>
          <w:rFonts w:ascii="Book Antiqua" w:hAnsi="Book Antiqua" w:cs="Arial"/>
          <w:sz w:val="24"/>
          <w:szCs w:val="24"/>
          <w:lang w:val="en-US"/>
        </w:rPr>
        <w:t xml:space="preserve"> </w:t>
      </w:r>
      <w:r w:rsidRPr="00703AA0">
        <w:rPr>
          <w:rStyle w:val="hps"/>
          <w:rFonts w:ascii="Book Antiqua" w:hAnsi="Book Antiqua" w:cs="Arial"/>
          <w:sz w:val="24"/>
          <w:szCs w:val="24"/>
          <w:lang w:val="en-US"/>
        </w:rPr>
        <w:t>only</w:t>
      </w:r>
      <w:r w:rsidRPr="00703AA0">
        <w:rPr>
          <w:rFonts w:ascii="Book Antiqua" w:hAnsi="Book Antiqua" w:cs="Arial"/>
          <w:sz w:val="24"/>
          <w:szCs w:val="24"/>
          <w:lang w:val="en-US"/>
        </w:rPr>
        <w:t xml:space="preserve"> </w:t>
      </w:r>
      <w:r w:rsidRPr="00703AA0">
        <w:rPr>
          <w:rStyle w:val="hps"/>
          <w:rFonts w:ascii="Book Antiqua" w:hAnsi="Book Antiqua" w:cs="Arial"/>
          <w:sz w:val="24"/>
          <w:szCs w:val="24"/>
          <w:lang w:val="en-US"/>
        </w:rPr>
        <w:t>a minimal loss</w:t>
      </w:r>
      <w:r w:rsidRPr="00703AA0">
        <w:rPr>
          <w:rFonts w:ascii="Book Antiqua" w:hAnsi="Book Antiqua" w:cs="Arial"/>
          <w:sz w:val="24"/>
          <w:szCs w:val="24"/>
          <w:lang w:val="en-US"/>
        </w:rPr>
        <w:t xml:space="preserve"> </w:t>
      </w:r>
      <w:r w:rsidRPr="00703AA0">
        <w:rPr>
          <w:rStyle w:val="hps"/>
          <w:rFonts w:ascii="Book Antiqua" w:hAnsi="Book Antiqua" w:cs="Arial"/>
          <w:sz w:val="24"/>
          <w:szCs w:val="24"/>
          <w:lang w:val="en-US"/>
        </w:rPr>
        <w:t>of soft tissue</w:t>
      </w:r>
      <w:r w:rsidR="009A708C" w:rsidRPr="00703AA0">
        <w:rPr>
          <w:rStyle w:val="hps"/>
          <w:rFonts w:ascii="Book Antiqua" w:hAnsi="Book Antiqua" w:cs="Arial"/>
          <w:sz w:val="24"/>
          <w:szCs w:val="24"/>
          <w:lang w:val="en-US"/>
        </w:rPr>
        <w:t>;</w:t>
      </w:r>
      <w:r w:rsidR="00703AA0" w:rsidRPr="00703AA0">
        <w:rPr>
          <w:rStyle w:val="hps"/>
          <w:rFonts w:ascii="Book Antiqua" w:hAnsi="Book Antiqua" w:cs="Arial" w:hint="eastAsia"/>
          <w:sz w:val="24"/>
          <w:szCs w:val="24"/>
          <w:lang w:val="en-US" w:eastAsia="zh-CN"/>
        </w:rPr>
        <w:t xml:space="preserve"> and</w:t>
      </w:r>
      <w:r w:rsidR="009A708C" w:rsidRPr="00703AA0">
        <w:rPr>
          <w:rStyle w:val="hps"/>
          <w:rFonts w:ascii="Book Antiqua" w:hAnsi="Book Antiqua" w:cs="Arial"/>
          <w:sz w:val="24"/>
          <w:szCs w:val="24"/>
          <w:lang w:val="en-US"/>
        </w:rPr>
        <w:t xml:space="preserve"> </w:t>
      </w:r>
      <w:r w:rsidR="00703AA0" w:rsidRPr="00703AA0">
        <w:rPr>
          <w:rFonts w:ascii="Book Antiqua" w:hAnsi="Book Antiqua" w:cs="Arial" w:hint="eastAsia"/>
          <w:sz w:val="24"/>
          <w:szCs w:val="24"/>
          <w:lang w:val="en-US" w:eastAsia="zh-CN"/>
        </w:rPr>
        <w:t>(4)</w:t>
      </w:r>
      <w:r w:rsidR="00703AA0" w:rsidRPr="00703AA0">
        <w:rPr>
          <w:rStyle w:val="hps"/>
          <w:rFonts w:ascii="Book Antiqua" w:hAnsi="Book Antiqua" w:cs="Arial" w:hint="eastAsia"/>
          <w:sz w:val="24"/>
          <w:szCs w:val="24"/>
          <w:lang w:val="en-US" w:eastAsia="zh-CN"/>
        </w:rPr>
        <w:t xml:space="preserve"> </w:t>
      </w:r>
      <w:r w:rsidR="009A708C" w:rsidRPr="00703AA0">
        <w:rPr>
          <w:rStyle w:val="hps"/>
          <w:rFonts w:ascii="Book Antiqua" w:hAnsi="Book Antiqua" w:cs="Arial"/>
          <w:sz w:val="24"/>
          <w:szCs w:val="24"/>
          <w:lang w:val="en-US"/>
        </w:rPr>
        <w:t>Excessive sur</w:t>
      </w:r>
      <w:r w:rsidR="003175C9" w:rsidRPr="00703AA0">
        <w:rPr>
          <w:rStyle w:val="hps"/>
          <w:rFonts w:ascii="Book Antiqua" w:hAnsi="Book Antiqua" w:cs="Arial"/>
          <w:sz w:val="24"/>
          <w:szCs w:val="24"/>
          <w:lang w:val="en-US"/>
        </w:rPr>
        <w:t>gical risk according to patient</w:t>
      </w:r>
      <w:r w:rsidR="009A708C" w:rsidRPr="00703AA0">
        <w:rPr>
          <w:rStyle w:val="hps"/>
          <w:rFonts w:ascii="Book Antiqua" w:hAnsi="Book Antiqua" w:cs="Arial"/>
          <w:sz w:val="24"/>
          <w:szCs w:val="24"/>
          <w:lang w:val="en-US"/>
        </w:rPr>
        <w:t xml:space="preserve">s general conditions. </w:t>
      </w:r>
      <w:r w:rsidR="00B67E99" w:rsidRPr="0042764A">
        <w:rPr>
          <w:rStyle w:val="hps"/>
          <w:rFonts w:ascii="Book Antiqua" w:hAnsi="Book Antiqua" w:cs="Arial"/>
          <w:sz w:val="24"/>
          <w:szCs w:val="24"/>
          <w:lang w:val="en-US"/>
        </w:rPr>
        <w:t xml:space="preserve">Furthermore, </w:t>
      </w:r>
      <w:r w:rsidRPr="0042764A">
        <w:rPr>
          <w:rStyle w:val="hps"/>
          <w:rFonts w:ascii="Book Antiqua" w:hAnsi="Book Antiqua" w:cs="Arial"/>
          <w:sz w:val="24"/>
          <w:szCs w:val="24"/>
          <w:lang w:val="en-US"/>
        </w:rPr>
        <w:t>antibiotic</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 xml:space="preserve">therapy </w:t>
      </w:r>
      <w:r w:rsidR="00B67E99" w:rsidRPr="0042764A">
        <w:rPr>
          <w:rStyle w:val="hps"/>
          <w:rFonts w:ascii="Book Antiqua" w:hAnsi="Book Antiqua" w:cs="Arial"/>
          <w:sz w:val="24"/>
          <w:szCs w:val="24"/>
          <w:lang w:val="en-US"/>
        </w:rPr>
        <w:t xml:space="preserve">should be the first choice in case of small ulcers </w:t>
      </w:r>
      <w:r w:rsidRPr="0042764A">
        <w:rPr>
          <w:rStyle w:val="hps"/>
          <w:rFonts w:ascii="Book Antiqua" w:hAnsi="Book Antiqua" w:cs="Arial"/>
          <w:sz w:val="24"/>
          <w:szCs w:val="24"/>
          <w:lang w:val="en-US"/>
        </w:rPr>
        <w:t>of the forefoot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without</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bone exposure</w:t>
      </w:r>
      <w:r w:rsidRPr="0042764A">
        <w:rPr>
          <w:rFonts w:ascii="Book Antiqua" w:hAnsi="Book Antiqua" w:cs="Arial"/>
          <w:sz w:val="24"/>
          <w:szCs w:val="24"/>
          <w:lang w:val="en-US"/>
        </w:rPr>
        <w:t>.</w:t>
      </w:r>
    </w:p>
    <w:p w14:paraId="14D57FE9" w14:textId="7F72A9BB" w:rsidR="00E80332" w:rsidRDefault="00E80332" w:rsidP="00703AA0">
      <w:pPr>
        <w:spacing w:after="0" w:line="360" w:lineRule="auto"/>
        <w:ind w:firstLineChars="100" w:firstLine="240"/>
        <w:jc w:val="both"/>
        <w:rPr>
          <w:rFonts w:ascii="Book Antiqua" w:hAnsi="Book Antiqua" w:cs="Arial"/>
          <w:sz w:val="24"/>
          <w:szCs w:val="24"/>
          <w:lang w:val="en-US" w:eastAsia="zh-CN"/>
        </w:rPr>
      </w:pPr>
      <w:r w:rsidRPr="0042764A">
        <w:rPr>
          <w:rStyle w:val="hps"/>
          <w:rFonts w:ascii="Book Antiqua" w:hAnsi="Book Antiqua" w:cs="Arial"/>
          <w:sz w:val="24"/>
          <w:szCs w:val="24"/>
          <w:lang w:val="en-US"/>
        </w:rPr>
        <w:t>The main disadvantages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of medical therapy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may</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be the increased</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risk of</w:t>
      </w:r>
      <w:r w:rsidRPr="0042764A">
        <w:rPr>
          <w:rFonts w:ascii="Book Antiqua" w:hAnsi="Book Antiqua" w:cs="Arial"/>
          <w:sz w:val="24"/>
          <w:szCs w:val="24"/>
          <w:lang w:val="en-US"/>
        </w:rPr>
        <w:t xml:space="preserve"> </w:t>
      </w:r>
      <w:r w:rsidR="00B67E99" w:rsidRPr="0042764A">
        <w:rPr>
          <w:rFonts w:ascii="Book Antiqua" w:hAnsi="Book Antiqua" w:cs="Arial"/>
          <w:sz w:val="24"/>
          <w:szCs w:val="24"/>
          <w:lang w:val="en-US"/>
        </w:rPr>
        <w:t xml:space="preserve">infection </w:t>
      </w:r>
      <w:r w:rsidRPr="0042764A">
        <w:rPr>
          <w:rStyle w:val="hps"/>
          <w:rFonts w:ascii="Book Antiqua" w:hAnsi="Book Antiqua" w:cs="Arial"/>
          <w:sz w:val="24"/>
          <w:szCs w:val="24"/>
          <w:lang w:val="en-US"/>
        </w:rPr>
        <w:t>recurrence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the</w:t>
      </w:r>
      <w:r w:rsidRPr="0042764A">
        <w:rPr>
          <w:rFonts w:ascii="Book Antiqua" w:hAnsi="Book Antiqua" w:cs="Arial"/>
          <w:sz w:val="24"/>
          <w:szCs w:val="24"/>
          <w:lang w:val="en-US"/>
        </w:rPr>
        <w:t xml:space="preserve"> </w:t>
      </w:r>
      <w:r w:rsidR="00B67E99" w:rsidRPr="0042764A">
        <w:rPr>
          <w:rStyle w:val="hps"/>
          <w:rFonts w:ascii="Book Antiqua" w:hAnsi="Book Antiqua" w:cs="Arial"/>
          <w:sz w:val="24"/>
          <w:szCs w:val="24"/>
          <w:lang w:val="en-US"/>
        </w:rPr>
        <w:t>long duration</w:t>
      </w:r>
      <w:r w:rsidRPr="0042764A">
        <w:rPr>
          <w:rFonts w:ascii="Book Antiqua" w:hAnsi="Book Antiqua" w:cs="Arial"/>
          <w:sz w:val="24"/>
          <w:szCs w:val="24"/>
          <w:lang w:val="en-US"/>
        </w:rPr>
        <w:t xml:space="preserve"> </w:t>
      </w:r>
      <w:r w:rsidR="00B67E99" w:rsidRPr="0042764A">
        <w:rPr>
          <w:rStyle w:val="hps"/>
          <w:rFonts w:ascii="Book Antiqua" w:hAnsi="Book Antiqua" w:cs="Arial"/>
          <w:sz w:val="24"/>
          <w:szCs w:val="24"/>
          <w:lang w:val="en-US"/>
        </w:rPr>
        <w:t>that</w:t>
      </w:r>
      <w:r w:rsidRPr="0042764A">
        <w:rPr>
          <w:rStyle w:val="hps"/>
          <w:rFonts w:ascii="Book Antiqua" w:hAnsi="Book Antiqua" w:cs="Arial"/>
          <w:sz w:val="24"/>
          <w:szCs w:val="24"/>
          <w:lang w:val="en-US"/>
        </w:rPr>
        <w:t xml:space="preserve"> </w:t>
      </w:r>
      <w:r w:rsidR="00B67E99" w:rsidRPr="0042764A">
        <w:rPr>
          <w:rStyle w:val="hps"/>
          <w:rFonts w:ascii="Book Antiqua" w:hAnsi="Book Antiqua" w:cs="Arial"/>
          <w:sz w:val="24"/>
          <w:szCs w:val="24"/>
          <w:lang w:val="en-US"/>
        </w:rPr>
        <w:t xml:space="preserve">can </w:t>
      </w:r>
      <w:r w:rsidRPr="0042764A">
        <w:rPr>
          <w:rStyle w:val="hps"/>
          <w:rFonts w:ascii="Book Antiqua" w:hAnsi="Book Antiqua" w:cs="Arial"/>
          <w:sz w:val="24"/>
          <w:szCs w:val="24"/>
          <w:lang w:val="en-US"/>
        </w:rPr>
        <w:t>predispose</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to</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side effects</w:t>
      </w:r>
      <w:r w:rsidRPr="0042764A">
        <w:rPr>
          <w:rFonts w:ascii="Book Antiqua" w:hAnsi="Book Antiqua" w:cs="Arial"/>
          <w:sz w:val="24"/>
          <w:szCs w:val="24"/>
          <w:lang w:val="en-US"/>
        </w:rPr>
        <w:t xml:space="preserve"> </w:t>
      </w:r>
      <w:r w:rsidRPr="0042764A">
        <w:rPr>
          <w:rStyle w:val="hps"/>
          <w:rFonts w:ascii="Book Antiqua" w:hAnsi="Book Antiqua" w:cs="Arial"/>
          <w:sz w:val="24"/>
          <w:szCs w:val="24"/>
          <w:lang w:val="en-US"/>
        </w:rPr>
        <w:t>and</w:t>
      </w:r>
      <w:r w:rsidRPr="0042764A">
        <w:rPr>
          <w:rFonts w:ascii="Book Antiqua" w:hAnsi="Book Antiqua" w:cs="Arial"/>
          <w:sz w:val="24"/>
          <w:szCs w:val="24"/>
          <w:lang w:val="en-US"/>
        </w:rPr>
        <w:t xml:space="preserve"> </w:t>
      </w:r>
      <w:r w:rsidR="003175C9" w:rsidRPr="0042764A">
        <w:rPr>
          <w:rFonts w:ascii="Book Antiqua" w:hAnsi="Book Antiqua" w:cs="Arial"/>
          <w:sz w:val="24"/>
          <w:szCs w:val="24"/>
          <w:lang w:val="en-US"/>
        </w:rPr>
        <w:t xml:space="preserve">promote </w:t>
      </w:r>
      <w:r w:rsidR="00B67E99" w:rsidRPr="0042764A">
        <w:rPr>
          <w:rFonts w:ascii="Book Antiqua" w:hAnsi="Book Antiqua" w:cs="Arial"/>
          <w:sz w:val="24"/>
          <w:szCs w:val="24"/>
          <w:lang w:val="en-US"/>
        </w:rPr>
        <w:t xml:space="preserve">antibiotic </w:t>
      </w:r>
      <w:r w:rsidR="00B67E99" w:rsidRPr="0042764A">
        <w:rPr>
          <w:rStyle w:val="hps"/>
          <w:rFonts w:ascii="Book Antiqua" w:hAnsi="Book Antiqua" w:cs="Arial"/>
          <w:sz w:val="24"/>
          <w:szCs w:val="24"/>
          <w:lang w:val="en-US"/>
        </w:rPr>
        <w:t>resistance</w:t>
      </w:r>
      <w:r w:rsidRPr="0042764A">
        <w:rPr>
          <w:rFonts w:ascii="Book Antiqua" w:hAnsi="Book Antiqua" w:cs="Arial"/>
          <w:sz w:val="24"/>
          <w:szCs w:val="24"/>
          <w:lang w:val="en-US"/>
        </w:rPr>
        <w:t>.</w:t>
      </w:r>
      <w:r w:rsidR="00703AA0">
        <w:rPr>
          <w:rFonts w:ascii="Book Antiqua" w:hAnsi="Book Antiqua" w:cs="Arial" w:hint="eastAsia"/>
          <w:sz w:val="24"/>
          <w:szCs w:val="24"/>
          <w:lang w:val="en-US" w:eastAsia="zh-CN"/>
        </w:rPr>
        <w:t xml:space="preserve"> </w:t>
      </w:r>
      <w:r w:rsidRPr="0042764A">
        <w:rPr>
          <w:rFonts w:ascii="Book Antiqua" w:hAnsi="Book Antiqua" w:cs="Arial"/>
          <w:sz w:val="24"/>
          <w:szCs w:val="24"/>
          <w:lang w:val="en-US"/>
        </w:rPr>
        <w:t xml:space="preserve">According to IWGDF guidance, </w:t>
      </w:r>
      <w:r w:rsidR="00B67E99" w:rsidRPr="0042764A">
        <w:rPr>
          <w:rFonts w:ascii="Book Antiqua" w:hAnsi="Book Antiqua" w:cs="Arial"/>
          <w:sz w:val="24"/>
          <w:szCs w:val="24"/>
          <w:lang w:val="en-US"/>
        </w:rPr>
        <w:t xml:space="preserve">surgical </w:t>
      </w:r>
      <w:r w:rsidRPr="0042764A">
        <w:rPr>
          <w:rFonts w:ascii="Book Antiqua" w:hAnsi="Book Antiqua" w:cs="Arial"/>
          <w:sz w:val="24"/>
          <w:szCs w:val="24"/>
          <w:lang w:val="en-US"/>
        </w:rPr>
        <w:t xml:space="preserve">bone resection is recommended in cases of </w:t>
      </w:r>
      <w:r w:rsidR="00B67E99" w:rsidRPr="0042764A">
        <w:rPr>
          <w:rFonts w:ascii="Book Antiqua" w:hAnsi="Book Antiqua" w:cs="Arial"/>
          <w:sz w:val="24"/>
          <w:szCs w:val="24"/>
          <w:lang w:val="en-US"/>
        </w:rPr>
        <w:t>bone exposure, pr</w:t>
      </w:r>
      <w:r w:rsidR="005026ED" w:rsidRPr="0042764A">
        <w:rPr>
          <w:rFonts w:ascii="Book Antiqua" w:hAnsi="Book Antiqua" w:cs="Arial"/>
          <w:sz w:val="24"/>
          <w:szCs w:val="24"/>
          <w:lang w:val="en-US"/>
        </w:rPr>
        <w:t xml:space="preserve">ogressive bone destruction and </w:t>
      </w:r>
      <w:r w:rsidRPr="0042764A">
        <w:rPr>
          <w:rFonts w:ascii="Book Antiqua" w:hAnsi="Book Antiqua" w:cs="Arial"/>
          <w:sz w:val="24"/>
          <w:szCs w:val="24"/>
          <w:lang w:val="en-US"/>
        </w:rPr>
        <w:t>spreadi</w:t>
      </w:r>
      <w:r w:rsidR="00B67E99" w:rsidRPr="0042764A">
        <w:rPr>
          <w:rFonts w:ascii="Book Antiqua" w:hAnsi="Book Antiqua" w:cs="Arial"/>
          <w:sz w:val="24"/>
          <w:szCs w:val="24"/>
          <w:lang w:val="en-US"/>
        </w:rPr>
        <w:t xml:space="preserve">ng of infection along the </w:t>
      </w:r>
      <w:r w:rsidRPr="0042764A">
        <w:rPr>
          <w:rFonts w:ascii="Book Antiqua" w:hAnsi="Book Antiqua" w:cs="Arial"/>
          <w:sz w:val="24"/>
          <w:szCs w:val="24"/>
          <w:lang w:val="en-US"/>
        </w:rPr>
        <w:t xml:space="preserve">soft </w:t>
      </w:r>
      <w:proofErr w:type="gramStart"/>
      <w:r w:rsidRPr="0042764A">
        <w:rPr>
          <w:rFonts w:ascii="Book Antiqua" w:hAnsi="Book Antiqua" w:cs="Arial"/>
          <w:sz w:val="24"/>
          <w:szCs w:val="24"/>
          <w:lang w:val="en-US"/>
        </w:rPr>
        <w:t>tissue</w:t>
      </w:r>
      <w:r w:rsidR="00B67E99" w:rsidRPr="0042764A">
        <w:rPr>
          <w:rFonts w:ascii="Book Antiqua" w:hAnsi="Book Antiqua" w:cs="Arial"/>
          <w:sz w:val="24"/>
          <w:szCs w:val="24"/>
          <w:lang w:val="en-US"/>
        </w:rPr>
        <w:t>s</w:t>
      </w:r>
      <w:r w:rsidR="008C7C30" w:rsidRPr="00703AA0">
        <w:rPr>
          <w:rFonts w:ascii="Book Antiqua" w:hAnsi="Book Antiqua" w:cs="Arial"/>
          <w:sz w:val="24"/>
          <w:szCs w:val="24"/>
          <w:vertAlign w:val="superscript"/>
          <w:lang w:val="en-US"/>
        </w:rPr>
        <w:t>[</w:t>
      </w:r>
      <w:proofErr w:type="gramEnd"/>
      <w:r w:rsidR="008C7C30" w:rsidRPr="00703AA0">
        <w:rPr>
          <w:rFonts w:ascii="Book Antiqua" w:hAnsi="Book Antiqua" w:cs="Arial"/>
          <w:sz w:val="24"/>
          <w:szCs w:val="24"/>
          <w:vertAlign w:val="superscript"/>
          <w:lang w:val="en-US"/>
        </w:rPr>
        <w:t>22]</w:t>
      </w:r>
      <w:r w:rsidR="00B67E99" w:rsidRPr="0042764A">
        <w:rPr>
          <w:rFonts w:ascii="Book Antiqua" w:hAnsi="Book Antiqua" w:cs="Arial"/>
          <w:sz w:val="24"/>
          <w:szCs w:val="24"/>
          <w:lang w:val="en-US"/>
        </w:rPr>
        <w:t>.</w:t>
      </w:r>
    </w:p>
    <w:p w14:paraId="52BE58E7" w14:textId="77777777" w:rsidR="00703AA0" w:rsidRDefault="00703AA0" w:rsidP="00703AA0">
      <w:pPr>
        <w:spacing w:after="0" w:line="360" w:lineRule="auto"/>
        <w:ind w:firstLineChars="100" w:firstLine="240"/>
        <w:jc w:val="both"/>
        <w:rPr>
          <w:rFonts w:ascii="Book Antiqua" w:hAnsi="Book Antiqua" w:cs="Arial"/>
          <w:sz w:val="24"/>
          <w:szCs w:val="24"/>
          <w:lang w:val="en-US" w:eastAsia="zh-CN"/>
        </w:rPr>
      </w:pPr>
    </w:p>
    <w:p w14:paraId="6B65687D" w14:textId="2C6663B2" w:rsidR="00703AA0" w:rsidRDefault="00703AA0">
      <w:pPr>
        <w:spacing w:after="0" w:line="240" w:lineRule="auto"/>
        <w:rPr>
          <w:rFonts w:ascii="Book Antiqua" w:hAnsi="Book Antiqua" w:cs="Arial"/>
          <w:sz w:val="24"/>
          <w:szCs w:val="24"/>
          <w:lang w:val="en-US" w:eastAsia="zh-CN"/>
        </w:rPr>
      </w:pPr>
      <w:r>
        <w:rPr>
          <w:rFonts w:ascii="Book Antiqua" w:hAnsi="Book Antiqua" w:cs="Arial"/>
          <w:sz w:val="24"/>
          <w:szCs w:val="24"/>
          <w:lang w:val="en-US" w:eastAsia="zh-CN"/>
        </w:rPr>
        <w:br w:type="page"/>
      </w:r>
    </w:p>
    <w:p w14:paraId="6F0B66DF" w14:textId="2A3EFD17" w:rsidR="00703AA0" w:rsidRPr="00E73B6E" w:rsidRDefault="00703AA0" w:rsidP="00E73B6E">
      <w:pPr>
        <w:spacing w:after="0" w:line="360" w:lineRule="auto"/>
        <w:jc w:val="both"/>
        <w:rPr>
          <w:rFonts w:ascii="Book Antiqua" w:hAnsi="Book Antiqua" w:cs="Arial"/>
          <w:b/>
          <w:sz w:val="24"/>
          <w:szCs w:val="24"/>
          <w:lang w:val="en-US" w:eastAsia="zh-CN"/>
        </w:rPr>
      </w:pPr>
      <w:r w:rsidRPr="00E73B6E">
        <w:rPr>
          <w:rFonts w:ascii="Book Antiqua" w:hAnsi="Book Antiqua" w:cs="Arial"/>
          <w:b/>
          <w:sz w:val="24"/>
          <w:szCs w:val="24"/>
          <w:lang w:val="en-US" w:eastAsia="zh-CN"/>
        </w:rPr>
        <w:lastRenderedPageBreak/>
        <w:t>REFERENCES</w:t>
      </w:r>
    </w:p>
    <w:p w14:paraId="27434DA8"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 </w:t>
      </w:r>
      <w:proofErr w:type="spellStart"/>
      <w:r w:rsidRPr="00E73B6E">
        <w:rPr>
          <w:rFonts w:ascii="Book Antiqua" w:eastAsia="宋体" w:hAnsi="Book Antiqua" w:cs="宋体"/>
          <w:b/>
          <w:bCs/>
          <w:sz w:val="24"/>
          <w:szCs w:val="24"/>
          <w:lang w:val="en-US" w:eastAsia="zh-CN"/>
        </w:rPr>
        <w:t>Prompers</w:t>
      </w:r>
      <w:proofErr w:type="spellEnd"/>
      <w:r w:rsidRPr="00E73B6E">
        <w:rPr>
          <w:rFonts w:ascii="Book Antiqua" w:eastAsia="宋体" w:hAnsi="Book Antiqua" w:cs="宋体"/>
          <w:b/>
          <w:bCs/>
          <w:sz w:val="24"/>
          <w:szCs w:val="24"/>
          <w:lang w:val="en-US" w:eastAsia="zh-CN"/>
        </w:rPr>
        <w:t xml:space="preserve"> L</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Huijberts</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Apelqvist</w:t>
      </w:r>
      <w:proofErr w:type="spellEnd"/>
      <w:r w:rsidRPr="00E73B6E">
        <w:rPr>
          <w:rFonts w:ascii="Book Antiqua" w:eastAsia="宋体" w:hAnsi="Book Antiqua" w:cs="宋体"/>
          <w:sz w:val="24"/>
          <w:szCs w:val="24"/>
          <w:lang w:val="en-US" w:eastAsia="zh-CN"/>
        </w:rPr>
        <w:t xml:space="preserve"> J, Jude E, </w:t>
      </w:r>
      <w:proofErr w:type="spellStart"/>
      <w:r w:rsidRPr="00E73B6E">
        <w:rPr>
          <w:rFonts w:ascii="Book Antiqua" w:eastAsia="宋体" w:hAnsi="Book Antiqua" w:cs="宋体"/>
          <w:sz w:val="24"/>
          <w:szCs w:val="24"/>
          <w:lang w:val="en-US" w:eastAsia="zh-CN"/>
        </w:rPr>
        <w:t>Piaggesi</w:t>
      </w:r>
      <w:proofErr w:type="spellEnd"/>
      <w:r w:rsidRPr="00E73B6E">
        <w:rPr>
          <w:rFonts w:ascii="Book Antiqua" w:eastAsia="宋体" w:hAnsi="Book Antiqua" w:cs="宋体"/>
          <w:sz w:val="24"/>
          <w:szCs w:val="24"/>
          <w:lang w:val="en-US" w:eastAsia="zh-CN"/>
        </w:rPr>
        <w:t xml:space="preserve"> A, Bakker K, Edmonds M, Holstein P, </w:t>
      </w:r>
      <w:proofErr w:type="spellStart"/>
      <w:r w:rsidRPr="00E73B6E">
        <w:rPr>
          <w:rFonts w:ascii="Book Antiqua" w:eastAsia="宋体" w:hAnsi="Book Antiqua" w:cs="宋体"/>
          <w:sz w:val="24"/>
          <w:szCs w:val="24"/>
          <w:lang w:val="en-US" w:eastAsia="zh-CN"/>
        </w:rPr>
        <w:t>Jirkovska</w:t>
      </w:r>
      <w:proofErr w:type="spellEnd"/>
      <w:r w:rsidRPr="00E73B6E">
        <w:rPr>
          <w:rFonts w:ascii="Book Antiqua" w:eastAsia="宋体" w:hAnsi="Book Antiqua" w:cs="宋体"/>
          <w:sz w:val="24"/>
          <w:szCs w:val="24"/>
          <w:lang w:val="en-US" w:eastAsia="zh-CN"/>
        </w:rPr>
        <w:t xml:space="preserve"> A, Mauricio D, </w:t>
      </w:r>
      <w:proofErr w:type="spellStart"/>
      <w:r w:rsidRPr="00E73B6E">
        <w:rPr>
          <w:rFonts w:ascii="Book Antiqua" w:eastAsia="宋体" w:hAnsi="Book Antiqua" w:cs="宋体"/>
          <w:sz w:val="24"/>
          <w:szCs w:val="24"/>
          <w:lang w:val="en-US" w:eastAsia="zh-CN"/>
        </w:rPr>
        <w:t>Ragnarson</w:t>
      </w:r>
      <w:proofErr w:type="spell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Tennvall</w:t>
      </w:r>
      <w:proofErr w:type="spellEnd"/>
      <w:r w:rsidRPr="00E73B6E">
        <w:rPr>
          <w:rFonts w:ascii="Book Antiqua" w:eastAsia="宋体" w:hAnsi="Book Antiqua" w:cs="宋体"/>
          <w:sz w:val="24"/>
          <w:szCs w:val="24"/>
          <w:lang w:val="en-US" w:eastAsia="zh-CN"/>
        </w:rPr>
        <w:t xml:space="preserve"> G, </w:t>
      </w:r>
      <w:proofErr w:type="spellStart"/>
      <w:r w:rsidRPr="00E73B6E">
        <w:rPr>
          <w:rFonts w:ascii="Book Antiqua" w:eastAsia="宋体" w:hAnsi="Book Antiqua" w:cs="宋体"/>
          <w:sz w:val="24"/>
          <w:szCs w:val="24"/>
          <w:lang w:val="en-US" w:eastAsia="zh-CN"/>
        </w:rPr>
        <w:t>Reike</w:t>
      </w:r>
      <w:proofErr w:type="spellEnd"/>
      <w:r w:rsidRPr="00E73B6E">
        <w:rPr>
          <w:rFonts w:ascii="Book Antiqua" w:eastAsia="宋体" w:hAnsi="Book Antiqua" w:cs="宋体"/>
          <w:sz w:val="24"/>
          <w:szCs w:val="24"/>
          <w:lang w:val="en-US" w:eastAsia="zh-CN"/>
        </w:rPr>
        <w:t xml:space="preserve"> H, </w:t>
      </w:r>
      <w:proofErr w:type="spellStart"/>
      <w:r w:rsidRPr="00E73B6E">
        <w:rPr>
          <w:rFonts w:ascii="Book Antiqua" w:eastAsia="宋体" w:hAnsi="Book Antiqua" w:cs="宋体"/>
          <w:sz w:val="24"/>
          <w:szCs w:val="24"/>
          <w:lang w:val="en-US" w:eastAsia="zh-CN"/>
        </w:rPr>
        <w:t>Spraul</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Uccioli</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Urbancic</w:t>
      </w:r>
      <w:proofErr w:type="spellEnd"/>
      <w:r w:rsidRPr="00E73B6E">
        <w:rPr>
          <w:rFonts w:ascii="Book Antiqua" w:eastAsia="宋体" w:hAnsi="Book Antiqua" w:cs="宋体"/>
          <w:sz w:val="24"/>
          <w:szCs w:val="24"/>
          <w:lang w:val="en-US" w:eastAsia="zh-CN"/>
        </w:rPr>
        <w:t xml:space="preserve"> V, Van Acker K, van Baal J, van </w:t>
      </w:r>
      <w:proofErr w:type="spellStart"/>
      <w:r w:rsidRPr="00E73B6E">
        <w:rPr>
          <w:rFonts w:ascii="Book Antiqua" w:eastAsia="宋体" w:hAnsi="Book Antiqua" w:cs="宋体"/>
          <w:sz w:val="24"/>
          <w:szCs w:val="24"/>
          <w:lang w:val="en-US" w:eastAsia="zh-CN"/>
        </w:rPr>
        <w:t>Merode</w:t>
      </w:r>
      <w:proofErr w:type="spellEnd"/>
      <w:r w:rsidRPr="00E73B6E">
        <w:rPr>
          <w:rFonts w:ascii="Book Antiqua" w:eastAsia="宋体" w:hAnsi="Book Antiqua" w:cs="宋体"/>
          <w:sz w:val="24"/>
          <w:szCs w:val="24"/>
          <w:lang w:val="en-US" w:eastAsia="zh-CN"/>
        </w:rPr>
        <w:t xml:space="preserve"> F, </w:t>
      </w:r>
      <w:proofErr w:type="spellStart"/>
      <w:r w:rsidRPr="00E73B6E">
        <w:rPr>
          <w:rFonts w:ascii="Book Antiqua" w:eastAsia="宋体" w:hAnsi="Book Antiqua" w:cs="宋体"/>
          <w:sz w:val="24"/>
          <w:szCs w:val="24"/>
          <w:lang w:val="en-US" w:eastAsia="zh-CN"/>
        </w:rPr>
        <w:t>Schaper</w:t>
      </w:r>
      <w:proofErr w:type="spellEnd"/>
      <w:r w:rsidRPr="00E73B6E">
        <w:rPr>
          <w:rFonts w:ascii="Book Antiqua" w:eastAsia="宋体" w:hAnsi="Book Antiqua" w:cs="宋体"/>
          <w:sz w:val="24"/>
          <w:szCs w:val="24"/>
          <w:lang w:val="en-US" w:eastAsia="zh-CN"/>
        </w:rPr>
        <w:t xml:space="preserve"> N. High prevalence of </w:t>
      </w:r>
      <w:proofErr w:type="spellStart"/>
      <w:r w:rsidRPr="00E73B6E">
        <w:rPr>
          <w:rFonts w:ascii="Book Antiqua" w:eastAsia="宋体" w:hAnsi="Book Antiqua" w:cs="宋体"/>
          <w:sz w:val="24"/>
          <w:szCs w:val="24"/>
          <w:lang w:val="en-US" w:eastAsia="zh-CN"/>
        </w:rPr>
        <w:t>ischaemia</w:t>
      </w:r>
      <w:proofErr w:type="spellEnd"/>
      <w:r w:rsidRPr="00E73B6E">
        <w:rPr>
          <w:rFonts w:ascii="Book Antiqua" w:eastAsia="宋体" w:hAnsi="Book Antiqua" w:cs="宋体"/>
          <w:sz w:val="24"/>
          <w:szCs w:val="24"/>
          <w:lang w:val="en-US" w:eastAsia="zh-CN"/>
        </w:rPr>
        <w:t xml:space="preserve">, infection and serious comorbidity in patients with diabetic foot disease in Europe. Baseline results from the </w:t>
      </w:r>
      <w:proofErr w:type="spellStart"/>
      <w:r w:rsidRPr="00E73B6E">
        <w:rPr>
          <w:rFonts w:ascii="Book Antiqua" w:eastAsia="宋体" w:hAnsi="Book Antiqua" w:cs="宋体"/>
          <w:sz w:val="24"/>
          <w:szCs w:val="24"/>
          <w:lang w:val="en-US" w:eastAsia="zh-CN"/>
        </w:rPr>
        <w:t>Eurodiale</w:t>
      </w:r>
      <w:proofErr w:type="spellEnd"/>
      <w:r w:rsidRPr="00E73B6E">
        <w:rPr>
          <w:rFonts w:ascii="Book Antiqua" w:eastAsia="宋体" w:hAnsi="Book Antiqua" w:cs="宋体"/>
          <w:sz w:val="24"/>
          <w:szCs w:val="24"/>
          <w:lang w:val="en-US" w:eastAsia="zh-CN"/>
        </w:rPr>
        <w:t xml:space="preserve"> study. </w:t>
      </w:r>
      <w:proofErr w:type="spellStart"/>
      <w:r w:rsidRPr="00E73B6E">
        <w:rPr>
          <w:rFonts w:ascii="Book Antiqua" w:eastAsia="宋体" w:hAnsi="Book Antiqua" w:cs="宋体"/>
          <w:i/>
          <w:iCs/>
          <w:sz w:val="24"/>
          <w:szCs w:val="24"/>
          <w:lang w:val="en-US" w:eastAsia="zh-CN"/>
        </w:rPr>
        <w:t>Diabetologia</w:t>
      </w:r>
      <w:proofErr w:type="spellEnd"/>
      <w:r w:rsidRPr="00E73B6E">
        <w:rPr>
          <w:rFonts w:ascii="Book Antiqua" w:eastAsia="宋体" w:hAnsi="Book Antiqua" w:cs="宋体"/>
          <w:sz w:val="24"/>
          <w:szCs w:val="24"/>
          <w:lang w:val="en-US" w:eastAsia="zh-CN"/>
        </w:rPr>
        <w:t xml:space="preserve"> 2007; </w:t>
      </w:r>
      <w:r w:rsidRPr="00E73B6E">
        <w:rPr>
          <w:rFonts w:ascii="Book Antiqua" w:eastAsia="宋体" w:hAnsi="Book Antiqua" w:cs="宋体"/>
          <w:b/>
          <w:bCs/>
          <w:sz w:val="24"/>
          <w:szCs w:val="24"/>
          <w:lang w:val="en-US" w:eastAsia="zh-CN"/>
        </w:rPr>
        <w:t>50</w:t>
      </w:r>
      <w:r w:rsidRPr="00E73B6E">
        <w:rPr>
          <w:rFonts w:ascii="Book Antiqua" w:eastAsia="宋体" w:hAnsi="Book Antiqua" w:cs="宋体"/>
          <w:sz w:val="24"/>
          <w:szCs w:val="24"/>
          <w:lang w:val="en-US" w:eastAsia="zh-CN"/>
        </w:rPr>
        <w:t>: 18-25 [PMID: 17093942 DOI: 10.1007/s00125-006-0491-1]</w:t>
      </w:r>
    </w:p>
    <w:p w14:paraId="5C06EF3C"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 </w:t>
      </w:r>
      <w:proofErr w:type="spellStart"/>
      <w:r w:rsidRPr="00E73B6E">
        <w:rPr>
          <w:rFonts w:ascii="Book Antiqua" w:eastAsia="宋体" w:hAnsi="Book Antiqua" w:cs="宋体"/>
          <w:b/>
          <w:bCs/>
          <w:sz w:val="24"/>
          <w:szCs w:val="24"/>
          <w:lang w:val="en-US" w:eastAsia="zh-CN"/>
        </w:rPr>
        <w:t>Reiber</w:t>
      </w:r>
      <w:proofErr w:type="spellEnd"/>
      <w:r w:rsidRPr="00E73B6E">
        <w:rPr>
          <w:rFonts w:ascii="Book Antiqua" w:eastAsia="宋体" w:hAnsi="Book Antiqua" w:cs="宋体"/>
          <w:b/>
          <w:bCs/>
          <w:sz w:val="24"/>
          <w:szCs w:val="24"/>
          <w:lang w:val="en-US" w:eastAsia="zh-CN"/>
        </w:rPr>
        <w:t xml:space="preserve"> GE</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Pecoraro</w:t>
      </w:r>
      <w:proofErr w:type="spellEnd"/>
      <w:r w:rsidRPr="00E73B6E">
        <w:rPr>
          <w:rFonts w:ascii="Book Antiqua" w:eastAsia="宋体" w:hAnsi="Book Antiqua" w:cs="宋体"/>
          <w:sz w:val="24"/>
          <w:szCs w:val="24"/>
          <w:lang w:val="en-US" w:eastAsia="zh-CN"/>
        </w:rPr>
        <w:t xml:space="preserve"> RE, </w:t>
      </w:r>
      <w:proofErr w:type="spellStart"/>
      <w:r w:rsidRPr="00E73B6E">
        <w:rPr>
          <w:rFonts w:ascii="Book Antiqua" w:eastAsia="宋体" w:hAnsi="Book Antiqua" w:cs="宋体"/>
          <w:sz w:val="24"/>
          <w:szCs w:val="24"/>
          <w:lang w:val="en-US" w:eastAsia="zh-CN"/>
        </w:rPr>
        <w:t>Koepsell</w:t>
      </w:r>
      <w:proofErr w:type="spellEnd"/>
      <w:r w:rsidRPr="00E73B6E">
        <w:rPr>
          <w:rFonts w:ascii="Book Antiqua" w:eastAsia="宋体" w:hAnsi="Book Antiqua" w:cs="宋体"/>
          <w:sz w:val="24"/>
          <w:szCs w:val="24"/>
          <w:lang w:val="en-US" w:eastAsia="zh-CN"/>
        </w:rPr>
        <w:t xml:space="preserve"> TD. Risk factors for amputation in patients with diabetes mellitus. </w:t>
      </w:r>
      <w:proofErr w:type="gramStart"/>
      <w:r w:rsidRPr="00E73B6E">
        <w:rPr>
          <w:rFonts w:ascii="Book Antiqua" w:eastAsia="宋体" w:hAnsi="Book Antiqua" w:cs="宋体"/>
          <w:sz w:val="24"/>
          <w:szCs w:val="24"/>
          <w:lang w:val="en-US" w:eastAsia="zh-CN"/>
        </w:rPr>
        <w:t>A case-control study.</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Ann Intern Med</w:t>
      </w:r>
      <w:r w:rsidRPr="00E73B6E">
        <w:rPr>
          <w:rFonts w:ascii="Book Antiqua" w:eastAsia="宋体" w:hAnsi="Book Antiqua" w:cs="宋体"/>
          <w:sz w:val="24"/>
          <w:szCs w:val="24"/>
          <w:lang w:val="en-US" w:eastAsia="zh-CN"/>
        </w:rPr>
        <w:t xml:space="preserve"> 1992; </w:t>
      </w:r>
      <w:r w:rsidRPr="00E73B6E">
        <w:rPr>
          <w:rFonts w:ascii="Book Antiqua" w:eastAsia="宋体" w:hAnsi="Book Antiqua" w:cs="宋体"/>
          <w:b/>
          <w:bCs/>
          <w:sz w:val="24"/>
          <w:szCs w:val="24"/>
          <w:lang w:val="en-US" w:eastAsia="zh-CN"/>
        </w:rPr>
        <w:t>117</w:t>
      </w:r>
      <w:r w:rsidRPr="00E73B6E">
        <w:rPr>
          <w:rFonts w:ascii="Book Antiqua" w:eastAsia="宋体" w:hAnsi="Book Antiqua" w:cs="宋体"/>
          <w:sz w:val="24"/>
          <w:szCs w:val="24"/>
          <w:lang w:val="en-US" w:eastAsia="zh-CN"/>
        </w:rPr>
        <w:t>: 97-105 [PMID: 1605439]</w:t>
      </w:r>
    </w:p>
    <w:p w14:paraId="1114BC66"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 </w:t>
      </w:r>
      <w:proofErr w:type="spellStart"/>
      <w:r w:rsidRPr="00E73B6E">
        <w:rPr>
          <w:rFonts w:ascii="Book Antiqua" w:eastAsia="宋体" w:hAnsi="Book Antiqua" w:cs="宋体"/>
          <w:b/>
          <w:bCs/>
          <w:sz w:val="24"/>
          <w:szCs w:val="24"/>
          <w:lang w:val="en-US" w:eastAsia="zh-CN"/>
        </w:rPr>
        <w:t>Boulton</w:t>
      </w:r>
      <w:proofErr w:type="spellEnd"/>
      <w:r w:rsidRPr="00E73B6E">
        <w:rPr>
          <w:rFonts w:ascii="Book Antiqua" w:eastAsia="宋体" w:hAnsi="Book Antiqua" w:cs="宋体"/>
          <w:b/>
          <w:bCs/>
          <w:sz w:val="24"/>
          <w:szCs w:val="24"/>
          <w:lang w:val="en-US" w:eastAsia="zh-CN"/>
        </w:rPr>
        <w:t xml:space="preserve"> AJ</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Vileikyte</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Ragnarson-Tennvall</w:t>
      </w:r>
      <w:proofErr w:type="spellEnd"/>
      <w:r w:rsidRPr="00E73B6E">
        <w:rPr>
          <w:rFonts w:ascii="Book Antiqua" w:eastAsia="宋体" w:hAnsi="Book Antiqua" w:cs="宋体"/>
          <w:sz w:val="24"/>
          <w:szCs w:val="24"/>
          <w:lang w:val="en-US" w:eastAsia="zh-CN"/>
        </w:rPr>
        <w:t xml:space="preserve"> G, </w:t>
      </w:r>
      <w:proofErr w:type="spellStart"/>
      <w:r w:rsidRPr="00E73B6E">
        <w:rPr>
          <w:rFonts w:ascii="Book Antiqua" w:eastAsia="宋体" w:hAnsi="Book Antiqua" w:cs="宋体"/>
          <w:sz w:val="24"/>
          <w:szCs w:val="24"/>
          <w:lang w:val="en-US" w:eastAsia="zh-CN"/>
        </w:rPr>
        <w:t>Apelqvist</w:t>
      </w:r>
      <w:proofErr w:type="spellEnd"/>
      <w:r w:rsidRPr="00E73B6E">
        <w:rPr>
          <w:rFonts w:ascii="Book Antiqua" w:eastAsia="宋体" w:hAnsi="Book Antiqua" w:cs="宋体"/>
          <w:sz w:val="24"/>
          <w:szCs w:val="24"/>
          <w:lang w:val="en-US" w:eastAsia="zh-CN"/>
        </w:rPr>
        <w:t xml:space="preserve"> J. </w:t>
      </w:r>
      <w:proofErr w:type="gramStart"/>
      <w:r w:rsidRPr="00E73B6E">
        <w:rPr>
          <w:rFonts w:ascii="Book Antiqua" w:eastAsia="宋体" w:hAnsi="Book Antiqua" w:cs="宋体"/>
          <w:sz w:val="24"/>
          <w:szCs w:val="24"/>
          <w:lang w:val="en-US" w:eastAsia="zh-CN"/>
        </w:rPr>
        <w:t>The global burden of diabetic foot disease.</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Lancet</w:t>
      </w:r>
      <w:r w:rsidRPr="00E73B6E">
        <w:rPr>
          <w:rFonts w:ascii="Book Antiqua" w:eastAsia="宋体" w:hAnsi="Book Antiqua" w:cs="宋体"/>
          <w:sz w:val="24"/>
          <w:szCs w:val="24"/>
          <w:lang w:val="en-US" w:eastAsia="zh-CN"/>
        </w:rPr>
        <w:t xml:space="preserve"> 2005; </w:t>
      </w:r>
      <w:r w:rsidRPr="00E73B6E">
        <w:rPr>
          <w:rFonts w:ascii="Book Antiqua" w:eastAsia="宋体" w:hAnsi="Book Antiqua" w:cs="宋体"/>
          <w:b/>
          <w:bCs/>
          <w:sz w:val="24"/>
          <w:szCs w:val="24"/>
          <w:lang w:val="en-US" w:eastAsia="zh-CN"/>
        </w:rPr>
        <w:t>366</w:t>
      </w:r>
      <w:r w:rsidRPr="00E73B6E">
        <w:rPr>
          <w:rFonts w:ascii="Book Antiqua" w:eastAsia="宋体" w:hAnsi="Book Antiqua" w:cs="宋体"/>
          <w:sz w:val="24"/>
          <w:szCs w:val="24"/>
          <w:lang w:val="en-US" w:eastAsia="zh-CN"/>
        </w:rPr>
        <w:t>: 1719-1724 [PMID: 16291066 DOI: 10.1016/S0140-6736(05)67698-2]</w:t>
      </w:r>
    </w:p>
    <w:p w14:paraId="638C423C"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 </w:t>
      </w:r>
      <w:proofErr w:type="spellStart"/>
      <w:r w:rsidRPr="00E73B6E">
        <w:rPr>
          <w:rFonts w:ascii="Book Antiqua" w:eastAsia="宋体" w:hAnsi="Book Antiqua" w:cs="宋体"/>
          <w:b/>
          <w:bCs/>
          <w:sz w:val="24"/>
          <w:szCs w:val="24"/>
          <w:lang w:val="en-US" w:eastAsia="zh-CN"/>
        </w:rPr>
        <w:t>Lavery</w:t>
      </w:r>
      <w:proofErr w:type="spellEnd"/>
      <w:r w:rsidRPr="00E73B6E">
        <w:rPr>
          <w:rFonts w:ascii="Book Antiqua" w:eastAsia="宋体" w:hAnsi="Book Antiqua" w:cs="宋体"/>
          <w:b/>
          <w:bCs/>
          <w:sz w:val="24"/>
          <w:szCs w:val="24"/>
          <w:lang w:val="en-US" w:eastAsia="zh-CN"/>
        </w:rPr>
        <w:t xml:space="preserve"> LA</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Ashry</w:t>
      </w:r>
      <w:proofErr w:type="spellEnd"/>
      <w:r w:rsidRPr="00E73B6E">
        <w:rPr>
          <w:rFonts w:ascii="Book Antiqua" w:eastAsia="宋体" w:hAnsi="Book Antiqua" w:cs="宋体"/>
          <w:sz w:val="24"/>
          <w:szCs w:val="24"/>
          <w:lang w:val="en-US" w:eastAsia="zh-CN"/>
        </w:rPr>
        <w:t xml:space="preserve"> HR, van </w:t>
      </w:r>
      <w:proofErr w:type="spellStart"/>
      <w:r w:rsidRPr="00E73B6E">
        <w:rPr>
          <w:rFonts w:ascii="Book Antiqua" w:eastAsia="宋体" w:hAnsi="Book Antiqua" w:cs="宋体"/>
          <w:sz w:val="24"/>
          <w:szCs w:val="24"/>
          <w:lang w:val="en-US" w:eastAsia="zh-CN"/>
        </w:rPr>
        <w:t>Houtum</w:t>
      </w:r>
      <w:proofErr w:type="spellEnd"/>
      <w:r w:rsidRPr="00E73B6E">
        <w:rPr>
          <w:rFonts w:ascii="Book Antiqua" w:eastAsia="宋体" w:hAnsi="Book Antiqua" w:cs="宋体"/>
          <w:sz w:val="24"/>
          <w:szCs w:val="24"/>
          <w:lang w:val="en-US" w:eastAsia="zh-CN"/>
        </w:rPr>
        <w:t xml:space="preserve"> W, Pugh JA, </w:t>
      </w:r>
      <w:proofErr w:type="spellStart"/>
      <w:r w:rsidRPr="00E73B6E">
        <w:rPr>
          <w:rFonts w:ascii="Book Antiqua" w:eastAsia="宋体" w:hAnsi="Book Antiqua" w:cs="宋体"/>
          <w:sz w:val="24"/>
          <w:szCs w:val="24"/>
          <w:lang w:val="en-US" w:eastAsia="zh-CN"/>
        </w:rPr>
        <w:t>Harkless</w:t>
      </w:r>
      <w:proofErr w:type="spellEnd"/>
      <w:r w:rsidRPr="00E73B6E">
        <w:rPr>
          <w:rFonts w:ascii="Book Antiqua" w:eastAsia="宋体" w:hAnsi="Book Antiqua" w:cs="宋体"/>
          <w:sz w:val="24"/>
          <w:szCs w:val="24"/>
          <w:lang w:val="en-US" w:eastAsia="zh-CN"/>
        </w:rPr>
        <w:t xml:space="preserve"> LB, </w:t>
      </w:r>
      <w:proofErr w:type="spellStart"/>
      <w:r w:rsidRPr="00E73B6E">
        <w:rPr>
          <w:rFonts w:ascii="Book Antiqua" w:eastAsia="宋体" w:hAnsi="Book Antiqua" w:cs="宋体"/>
          <w:sz w:val="24"/>
          <w:szCs w:val="24"/>
          <w:lang w:val="en-US" w:eastAsia="zh-CN"/>
        </w:rPr>
        <w:t>Basu</w:t>
      </w:r>
      <w:proofErr w:type="spellEnd"/>
      <w:r w:rsidRPr="00E73B6E">
        <w:rPr>
          <w:rFonts w:ascii="Book Antiqua" w:eastAsia="宋体" w:hAnsi="Book Antiqua" w:cs="宋体"/>
          <w:sz w:val="24"/>
          <w:szCs w:val="24"/>
          <w:lang w:val="en-US" w:eastAsia="zh-CN"/>
        </w:rPr>
        <w:t xml:space="preserve"> S. Variation in the incidence and proportion of diabetes-related amputations in minorities.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1996; </w:t>
      </w:r>
      <w:r w:rsidRPr="00E73B6E">
        <w:rPr>
          <w:rFonts w:ascii="Book Antiqua" w:eastAsia="宋体" w:hAnsi="Book Antiqua" w:cs="宋体"/>
          <w:b/>
          <w:bCs/>
          <w:sz w:val="24"/>
          <w:szCs w:val="24"/>
          <w:lang w:val="en-US" w:eastAsia="zh-CN"/>
        </w:rPr>
        <w:t>19</w:t>
      </w:r>
      <w:r w:rsidRPr="00E73B6E">
        <w:rPr>
          <w:rFonts w:ascii="Book Antiqua" w:eastAsia="宋体" w:hAnsi="Book Antiqua" w:cs="宋体"/>
          <w:sz w:val="24"/>
          <w:szCs w:val="24"/>
          <w:lang w:val="en-US" w:eastAsia="zh-CN"/>
        </w:rPr>
        <w:t>: 48-52 [PMID: 8720533]</w:t>
      </w:r>
    </w:p>
    <w:p w14:paraId="16D5E5F2" w14:textId="6F9F00D3"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 </w:t>
      </w:r>
      <w:proofErr w:type="spellStart"/>
      <w:r w:rsidRPr="00E73B6E">
        <w:rPr>
          <w:rFonts w:ascii="Book Antiqua" w:eastAsia="宋体" w:hAnsi="Book Antiqua" w:cs="宋体"/>
          <w:b/>
          <w:bCs/>
          <w:sz w:val="24"/>
          <w:szCs w:val="24"/>
          <w:lang w:val="en-US" w:eastAsia="zh-CN"/>
        </w:rPr>
        <w:t>Nicolau</w:t>
      </w:r>
      <w:proofErr w:type="spellEnd"/>
      <w:r w:rsidRPr="00E73B6E">
        <w:rPr>
          <w:rFonts w:ascii="Book Antiqua" w:eastAsia="宋体" w:hAnsi="Book Antiqua" w:cs="宋体"/>
          <w:b/>
          <w:bCs/>
          <w:sz w:val="24"/>
          <w:szCs w:val="24"/>
          <w:lang w:val="en-US" w:eastAsia="zh-CN"/>
        </w:rPr>
        <w:t xml:space="preserve"> DP</w:t>
      </w:r>
      <w:r w:rsidRPr="00E73B6E">
        <w:rPr>
          <w:rFonts w:ascii="Book Antiqua" w:eastAsia="宋体" w:hAnsi="Book Antiqua" w:cs="宋体"/>
          <w:sz w:val="24"/>
          <w:szCs w:val="24"/>
          <w:lang w:val="en-US" w:eastAsia="zh-CN"/>
        </w:rPr>
        <w:t xml:space="preserve">, Stein GE. Therapeutic options for diabetic foot infections: a review with an emphasis on tissue penetration characteristics. </w:t>
      </w:r>
      <w:r w:rsidRPr="00E73B6E">
        <w:rPr>
          <w:rFonts w:ascii="Book Antiqua" w:eastAsia="宋体" w:hAnsi="Book Antiqua" w:cs="宋体"/>
          <w:i/>
          <w:iCs/>
          <w:sz w:val="24"/>
          <w:szCs w:val="24"/>
          <w:lang w:val="en-US" w:eastAsia="zh-CN"/>
        </w:rPr>
        <w:t xml:space="preserve">J Am </w:t>
      </w:r>
      <w:proofErr w:type="spellStart"/>
      <w:r w:rsidRPr="00E73B6E">
        <w:rPr>
          <w:rFonts w:ascii="Book Antiqua" w:eastAsia="宋体" w:hAnsi="Book Antiqua" w:cs="宋体"/>
          <w:i/>
          <w:iCs/>
          <w:sz w:val="24"/>
          <w:szCs w:val="24"/>
          <w:lang w:val="en-US" w:eastAsia="zh-CN"/>
        </w:rPr>
        <w:t>Podiatr</w:t>
      </w:r>
      <w:proofErr w:type="spellEnd"/>
      <w:r w:rsidRPr="00E73B6E">
        <w:rPr>
          <w:rFonts w:ascii="Book Antiqua" w:eastAsia="宋体" w:hAnsi="Book Antiqua" w:cs="宋体"/>
          <w:i/>
          <w:iCs/>
          <w:sz w:val="24"/>
          <w:szCs w:val="24"/>
          <w:lang w:val="en-US" w:eastAsia="zh-CN"/>
        </w:rPr>
        <w:t xml:space="preserve"> Med </w:t>
      </w:r>
      <w:proofErr w:type="spellStart"/>
      <w:r w:rsidRPr="00E73B6E">
        <w:rPr>
          <w:rFonts w:ascii="Book Antiqua" w:eastAsia="宋体" w:hAnsi="Book Antiqua" w:cs="宋体"/>
          <w:i/>
          <w:iCs/>
          <w:sz w:val="24"/>
          <w:szCs w:val="24"/>
          <w:lang w:val="en-US" w:eastAsia="zh-CN"/>
        </w:rPr>
        <w:t>Assoc</w:t>
      </w:r>
      <w:proofErr w:type="spellEnd"/>
      <w:r w:rsidRPr="00E73B6E">
        <w:rPr>
          <w:rFonts w:ascii="Book Antiqua" w:eastAsia="宋体" w:hAnsi="Book Antiqua" w:cs="宋体"/>
          <w:sz w:val="24"/>
          <w:szCs w:val="24"/>
          <w:lang w:val="en-US" w:eastAsia="zh-CN"/>
        </w:rPr>
        <w:t xml:space="preserve"> </w:t>
      </w:r>
      <w:r w:rsidR="003339F7">
        <w:rPr>
          <w:rFonts w:ascii="Book Antiqua" w:eastAsia="宋体" w:hAnsi="Book Antiqua" w:cs="宋体" w:hint="eastAsia"/>
          <w:sz w:val="24"/>
          <w:szCs w:val="24"/>
          <w:lang w:val="en-US" w:eastAsia="zh-CN"/>
        </w:rPr>
        <w:t>2010</w:t>
      </w:r>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b/>
          <w:bCs/>
          <w:sz w:val="24"/>
          <w:szCs w:val="24"/>
          <w:lang w:val="en-US" w:eastAsia="zh-CN"/>
        </w:rPr>
        <w:t>100</w:t>
      </w:r>
      <w:r w:rsidRPr="00E73B6E">
        <w:rPr>
          <w:rFonts w:ascii="Book Antiqua" w:eastAsia="宋体" w:hAnsi="Book Antiqua" w:cs="宋体"/>
          <w:sz w:val="24"/>
          <w:szCs w:val="24"/>
          <w:lang w:val="en-US" w:eastAsia="zh-CN"/>
        </w:rPr>
        <w:t>: 52-63 [PMID: 20093545]</w:t>
      </w:r>
    </w:p>
    <w:p w14:paraId="26E328D7"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6 </w:t>
      </w:r>
      <w:proofErr w:type="spellStart"/>
      <w:r w:rsidRPr="00E73B6E">
        <w:rPr>
          <w:rFonts w:ascii="Book Antiqua" w:eastAsia="宋体" w:hAnsi="Book Antiqua" w:cs="宋体"/>
          <w:b/>
          <w:bCs/>
          <w:sz w:val="24"/>
          <w:szCs w:val="24"/>
          <w:lang w:val="en-US" w:eastAsia="zh-CN"/>
        </w:rPr>
        <w:t>Eady</w:t>
      </w:r>
      <w:proofErr w:type="spellEnd"/>
      <w:r w:rsidRPr="00E73B6E">
        <w:rPr>
          <w:rFonts w:ascii="Book Antiqua" w:eastAsia="宋体" w:hAnsi="Book Antiqua" w:cs="宋体"/>
          <w:b/>
          <w:bCs/>
          <w:sz w:val="24"/>
          <w:szCs w:val="24"/>
          <w:lang w:val="en-US" w:eastAsia="zh-CN"/>
        </w:rPr>
        <w:t xml:space="preserve"> EA</w:t>
      </w:r>
      <w:r w:rsidRPr="00E73B6E">
        <w:rPr>
          <w:rFonts w:ascii="Book Antiqua" w:eastAsia="宋体" w:hAnsi="Book Antiqua" w:cs="宋体"/>
          <w:sz w:val="24"/>
          <w:szCs w:val="24"/>
          <w:lang w:val="en-US" w:eastAsia="zh-CN"/>
        </w:rPr>
        <w:t xml:space="preserve">, Cove JH. Staphylococcal resistance revisited: community-acquired methicillin resistant Staphylococcus aureus--an emerging problem for the management of skin and soft tissue infections. </w:t>
      </w:r>
      <w:proofErr w:type="spellStart"/>
      <w:r w:rsidRPr="00E73B6E">
        <w:rPr>
          <w:rFonts w:ascii="Book Antiqua" w:eastAsia="宋体" w:hAnsi="Book Antiqua" w:cs="宋体"/>
          <w:i/>
          <w:iCs/>
          <w:sz w:val="24"/>
          <w:szCs w:val="24"/>
          <w:lang w:val="en-US" w:eastAsia="zh-CN"/>
        </w:rPr>
        <w:t>Curr</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Opin</w:t>
      </w:r>
      <w:proofErr w:type="spellEnd"/>
      <w:r w:rsidRPr="00E73B6E">
        <w:rPr>
          <w:rFonts w:ascii="Book Antiqua" w:eastAsia="宋体" w:hAnsi="Book Antiqua" w:cs="宋体"/>
          <w:i/>
          <w:iCs/>
          <w:sz w:val="24"/>
          <w:szCs w:val="24"/>
          <w:lang w:val="en-US" w:eastAsia="zh-CN"/>
        </w:rPr>
        <w:t xml:space="preserve"> Infect Dis</w:t>
      </w:r>
      <w:r w:rsidRPr="00E73B6E">
        <w:rPr>
          <w:rFonts w:ascii="Book Antiqua" w:eastAsia="宋体" w:hAnsi="Book Antiqua" w:cs="宋体"/>
          <w:sz w:val="24"/>
          <w:szCs w:val="24"/>
          <w:lang w:val="en-US" w:eastAsia="zh-CN"/>
        </w:rPr>
        <w:t xml:space="preserve"> 2003; </w:t>
      </w:r>
      <w:r w:rsidRPr="00E73B6E">
        <w:rPr>
          <w:rFonts w:ascii="Book Antiqua" w:eastAsia="宋体" w:hAnsi="Book Antiqua" w:cs="宋体"/>
          <w:b/>
          <w:bCs/>
          <w:sz w:val="24"/>
          <w:szCs w:val="24"/>
          <w:lang w:val="en-US" w:eastAsia="zh-CN"/>
        </w:rPr>
        <w:t>16</w:t>
      </w:r>
      <w:r w:rsidRPr="00E73B6E">
        <w:rPr>
          <w:rFonts w:ascii="Book Antiqua" w:eastAsia="宋体" w:hAnsi="Book Antiqua" w:cs="宋体"/>
          <w:sz w:val="24"/>
          <w:szCs w:val="24"/>
          <w:lang w:val="en-US" w:eastAsia="zh-CN"/>
        </w:rPr>
        <w:t>: 103-124 [PMID: 12734443 DOI: 10.1097/01.aco.0000065071.06965.ca]</w:t>
      </w:r>
    </w:p>
    <w:p w14:paraId="73A29539"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7 </w:t>
      </w:r>
      <w:r w:rsidRPr="00E73B6E">
        <w:rPr>
          <w:rFonts w:ascii="Book Antiqua" w:eastAsia="宋体" w:hAnsi="Book Antiqua" w:cs="宋体"/>
          <w:b/>
          <w:bCs/>
          <w:sz w:val="24"/>
          <w:szCs w:val="24"/>
          <w:lang w:val="en-US" w:eastAsia="zh-CN"/>
        </w:rPr>
        <w:t>Nelson SB</w:t>
      </w:r>
      <w:r w:rsidRPr="00E73B6E">
        <w:rPr>
          <w:rFonts w:ascii="Book Antiqua" w:eastAsia="宋体" w:hAnsi="Book Antiqua" w:cs="宋体"/>
          <w:sz w:val="24"/>
          <w:szCs w:val="24"/>
          <w:lang w:val="en-US" w:eastAsia="zh-CN"/>
        </w:rPr>
        <w:t>. Management of diabetic foot infections in an era of increasing microbial resistance.</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Curr</w:t>
      </w:r>
      <w:proofErr w:type="spellEnd"/>
      <w:r w:rsidRPr="00E73B6E">
        <w:rPr>
          <w:rFonts w:ascii="Book Antiqua" w:eastAsia="宋体" w:hAnsi="Book Antiqua" w:cs="宋体"/>
          <w:i/>
          <w:iCs/>
          <w:sz w:val="24"/>
          <w:szCs w:val="24"/>
          <w:lang w:val="en-US" w:eastAsia="zh-CN"/>
        </w:rPr>
        <w:t xml:space="preserve"> Infect Dis Rep</w:t>
      </w:r>
      <w:r w:rsidRPr="00E73B6E">
        <w:rPr>
          <w:rFonts w:ascii="Book Antiqua" w:eastAsia="宋体" w:hAnsi="Book Antiqua" w:cs="宋体"/>
          <w:sz w:val="24"/>
          <w:szCs w:val="24"/>
          <w:lang w:val="en-US" w:eastAsia="zh-CN"/>
        </w:rPr>
        <w:t xml:space="preserve"> 2009; </w:t>
      </w:r>
      <w:r w:rsidRPr="00E73B6E">
        <w:rPr>
          <w:rFonts w:ascii="Book Antiqua" w:eastAsia="宋体" w:hAnsi="Book Antiqua" w:cs="宋体"/>
          <w:b/>
          <w:bCs/>
          <w:sz w:val="24"/>
          <w:szCs w:val="24"/>
          <w:lang w:val="en-US" w:eastAsia="zh-CN"/>
        </w:rPr>
        <w:t>11</w:t>
      </w:r>
      <w:r w:rsidRPr="00E73B6E">
        <w:rPr>
          <w:rFonts w:ascii="Book Antiqua" w:eastAsia="宋体" w:hAnsi="Book Antiqua" w:cs="宋体"/>
          <w:sz w:val="24"/>
          <w:szCs w:val="24"/>
          <w:lang w:val="en-US" w:eastAsia="zh-CN"/>
        </w:rPr>
        <w:t>: 375-382 [PMID: 19698281]</w:t>
      </w:r>
    </w:p>
    <w:p w14:paraId="3F4392BC"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8 </w:t>
      </w:r>
      <w:proofErr w:type="spellStart"/>
      <w:r w:rsidRPr="00E73B6E">
        <w:rPr>
          <w:rFonts w:ascii="Book Antiqua" w:eastAsia="宋体" w:hAnsi="Book Antiqua" w:cs="宋体"/>
          <w:b/>
          <w:bCs/>
          <w:sz w:val="24"/>
          <w:szCs w:val="24"/>
          <w:lang w:val="en-US" w:eastAsia="zh-CN"/>
        </w:rPr>
        <w:t>Eleftheriadou</w:t>
      </w:r>
      <w:proofErr w:type="spellEnd"/>
      <w:r w:rsidRPr="00E73B6E">
        <w:rPr>
          <w:rFonts w:ascii="Book Antiqua" w:eastAsia="宋体" w:hAnsi="Book Antiqua" w:cs="宋体"/>
          <w:b/>
          <w:bCs/>
          <w:sz w:val="24"/>
          <w:szCs w:val="24"/>
          <w:lang w:val="en-US" w:eastAsia="zh-CN"/>
        </w:rPr>
        <w:t xml:space="preserve"> I</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Tentolouris</w:t>
      </w:r>
      <w:proofErr w:type="spellEnd"/>
      <w:r w:rsidRPr="00E73B6E">
        <w:rPr>
          <w:rFonts w:ascii="Book Antiqua" w:eastAsia="宋体" w:hAnsi="Book Antiqua" w:cs="宋体"/>
          <w:sz w:val="24"/>
          <w:szCs w:val="24"/>
          <w:lang w:val="en-US" w:eastAsia="zh-CN"/>
        </w:rPr>
        <w:t xml:space="preserve"> N, </w:t>
      </w:r>
      <w:proofErr w:type="spellStart"/>
      <w:r w:rsidRPr="00E73B6E">
        <w:rPr>
          <w:rFonts w:ascii="Book Antiqua" w:eastAsia="宋体" w:hAnsi="Book Antiqua" w:cs="宋体"/>
          <w:sz w:val="24"/>
          <w:szCs w:val="24"/>
          <w:lang w:val="en-US" w:eastAsia="zh-CN"/>
        </w:rPr>
        <w:t>Argiana</w:t>
      </w:r>
      <w:proofErr w:type="spellEnd"/>
      <w:r w:rsidRPr="00E73B6E">
        <w:rPr>
          <w:rFonts w:ascii="Book Antiqua" w:eastAsia="宋体" w:hAnsi="Book Antiqua" w:cs="宋体"/>
          <w:sz w:val="24"/>
          <w:szCs w:val="24"/>
          <w:lang w:val="en-US" w:eastAsia="zh-CN"/>
        </w:rPr>
        <w:t xml:space="preserve"> V, Jude E, </w:t>
      </w:r>
      <w:proofErr w:type="spellStart"/>
      <w:r w:rsidRPr="00E73B6E">
        <w:rPr>
          <w:rFonts w:ascii="Book Antiqua" w:eastAsia="宋体" w:hAnsi="Book Antiqua" w:cs="宋体"/>
          <w:sz w:val="24"/>
          <w:szCs w:val="24"/>
          <w:lang w:val="en-US" w:eastAsia="zh-CN"/>
        </w:rPr>
        <w:t>Boulton</w:t>
      </w:r>
      <w:proofErr w:type="spellEnd"/>
      <w:r w:rsidRPr="00E73B6E">
        <w:rPr>
          <w:rFonts w:ascii="Book Antiqua" w:eastAsia="宋体" w:hAnsi="Book Antiqua" w:cs="宋体"/>
          <w:sz w:val="24"/>
          <w:szCs w:val="24"/>
          <w:lang w:val="en-US" w:eastAsia="zh-CN"/>
        </w:rPr>
        <w:t xml:space="preserve"> AJ. </w:t>
      </w:r>
      <w:proofErr w:type="gramStart"/>
      <w:r w:rsidRPr="00E73B6E">
        <w:rPr>
          <w:rFonts w:ascii="Book Antiqua" w:eastAsia="宋体" w:hAnsi="Book Antiqua" w:cs="宋体"/>
          <w:sz w:val="24"/>
          <w:szCs w:val="24"/>
          <w:lang w:val="en-US" w:eastAsia="zh-CN"/>
        </w:rPr>
        <w:t>Methicillin-resistant Staphylococcus aureus in diabetic foot infections.</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Drugs</w:t>
      </w:r>
      <w:r w:rsidRPr="00E73B6E">
        <w:rPr>
          <w:rFonts w:ascii="Book Antiqua" w:eastAsia="宋体" w:hAnsi="Book Antiqua" w:cs="宋体"/>
          <w:sz w:val="24"/>
          <w:szCs w:val="24"/>
          <w:lang w:val="en-US" w:eastAsia="zh-CN"/>
        </w:rPr>
        <w:t xml:space="preserve"> 2010; </w:t>
      </w:r>
      <w:r w:rsidRPr="00E73B6E">
        <w:rPr>
          <w:rFonts w:ascii="Book Antiqua" w:eastAsia="宋体" w:hAnsi="Book Antiqua" w:cs="宋体"/>
          <w:b/>
          <w:bCs/>
          <w:sz w:val="24"/>
          <w:szCs w:val="24"/>
          <w:lang w:val="en-US" w:eastAsia="zh-CN"/>
        </w:rPr>
        <w:t>70</w:t>
      </w:r>
      <w:r w:rsidRPr="00E73B6E">
        <w:rPr>
          <w:rFonts w:ascii="Book Antiqua" w:eastAsia="宋体" w:hAnsi="Book Antiqua" w:cs="宋体"/>
          <w:sz w:val="24"/>
          <w:szCs w:val="24"/>
          <w:lang w:val="en-US" w:eastAsia="zh-CN"/>
        </w:rPr>
        <w:t>: 1785-1797 [PMID: 20836573 DOI: 10.2165/11538070-000000000-00000]</w:t>
      </w:r>
    </w:p>
    <w:p w14:paraId="1E6106D9"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9 </w:t>
      </w:r>
      <w:proofErr w:type="spellStart"/>
      <w:r w:rsidRPr="00E73B6E">
        <w:rPr>
          <w:rFonts w:ascii="Book Antiqua" w:eastAsia="宋体" w:hAnsi="Book Antiqua" w:cs="宋体"/>
          <w:b/>
          <w:bCs/>
          <w:sz w:val="24"/>
          <w:szCs w:val="24"/>
          <w:lang w:val="en-US" w:eastAsia="zh-CN"/>
        </w:rPr>
        <w:t>Lipsky</w:t>
      </w:r>
      <w:proofErr w:type="spellEnd"/>
      <w:r w:rsidRPr="00E73B6E">
        <w:rPr>
          <w:rFonts w:ascii="Book Antiqua" w:eastAsia="宋体" w:hAnsi="Book Antiqua" w:cs="宋体"/>
          <w:b/>
          <w:bCs/>
          <w:sz w:val="24"/>
          <w:szCs w:val="24"/>
          <w:lang w:val="en-US" w:eastAsia="zh-CN"/>
        </w:rPr>
        <w:t xml:space="preserve"> BA</w:t>
      </w:r>
      <w:r w:rsidRPr="00E73B6E">
        <w:rPr>
          <w:rFonts w:ascii="Book Antiqua" w:eastAsia="宋体" w:hAnsi="Book Antiqua" w:cs="宋体"/>
          <w:sz w:val="24"/>
          <w:szCs w:val="24"/>
          <w:lang w:val="en-US" w:eastAsia="zh-CN"/>
        </w:rPr>
        <w:t xml:space="preserve">, Berendt AR, </w:t>
      </w:r>
      <w:proofErr w:type="spellStart"/>
      <w:r w:rsidRPr="00E73B6E">
        <w:rPr>
          <w:rFonts w:ascii="Book Antiqua" w:eastAsia="宋体" w:hAnsi="Book Antiqua" w:cs="宋体"/>
          <w:sz w:val="24"/>
          <w:szCs w:val="24"/>
          <w:lang w:val="en-US" w:eastAsia="zh-CN"/>
        </w:rPr>
        <w:t>Deery</w:t>
      </w:r>
      <w:proofErr w:type="spellEnd"/>
      <w:r w:rsidRPr="00E73B6E">
        <w:rPr>
          <w:rFonts w:ascii="Book Antiqua" w:eastAsia="宋体" w:hAnsi="Book Antiqua" w:cs="宋体"/>
          <w:sz w:val="24"/>
          <w:szCs w:val="24"/>
          <w:lang w:val="en-US" w:eastAsia="zh-CN"/>
        </w:rPr>
        <w:t xml:space="preserve"> HG, </w:t>
      </w:r>
      <w:proofErr w:type="spellStart"/>
      <w:r w:rsidRPr="00E73B6E">
        <w:rPr>
          <w:rFonts w:ascii="Book Antiqua" w:eastAsia="宋体" w:hAnsi="Book Antiqua" w:cs="宋体"/>
          <w:sz w:val="24"/>
          <w:szCs w:val="24"/>
          <w:lang w:val="en-US" w:eastAsia="zh-CN"/>
        </w:rPr>
        <w:t>Embil</w:t>
      </w:r>
      <w:proofErr w:type="spellEnd"/>
      <w:r w:rsidRPr="00E73B6E">
        <w:rPr>
          <w:rFonts w:ascii="Book Antiqua" w:eastAsia="宋体" w:hAnsi="Book Antiqua" w:cs="宋体"/>
          <w:sz w:val="24"/>
          <w:szCs w:val="24"/>
          <w:lang w:val="en-US" w:eastAsia="zh-CN"/>
        </w:rPr>
        <w:t xml:space="preserve"> JM, Joseph WS, </w:t>
      </w:r>
      <w:proofErr w:type="spellStart"/>
      <w:r w:rsidRPr="00E73B6E">
        <w:rPr>
          <w:rFonts w:ascii="Book Antiqua" w:eastAsia="宋体" w:hAnsi="Book Antiqua" w:cs="宋体"/>
          <w:sz w:val="24"/>
          <w:szCs w:val="24"/>
          <w:lang w:val="en-US" w:eastAsia="zh-CN"/>
        </w:rPr>
        <w:t>Karchmer</w:t>
      </w:r>
      <w:proofErr w:type="spellEnd"/>
      <w:r w:rsidRPr="00E73B6E">
        <w:rPr>
          <w:rFonts w:ascii="Book Antiqua" w:eastAsia="宋体" w:hAnsi="Book Antiqua" w:cs="宋体"/>
          <w:sz w:val="24"/>
          <w:szCs w:val="24"/>
          <w:lang w:val="en-US" w:eastAsia="zh-CN"/>
        </w:rPr>
        <w:t xml:space="preserve"> AW, </w:t>
      </w:r>
      <w:proofErr w:type="spellStart"/>
      <w:r w:rsidRPr="00E73B6E">
        <w:rPr>
          <w:rFonts w:ascii="Book Antiqua" w:eastAsia="宋体" w:hAnsi="Book Antiqua" w:cs="宋体"/>
          <w:sz w:val="24"/>
          <w:szCs w:val="24"/>
          <w:lang w:val="en-US" w:eastAsia="zh-CN"/>
        </w:rPr>
        <w:t>LeFrock</w:t>
      </w:r>
      <w:proofErr w:type="spellEnd"/>
      <w:r w:rsidRPr="00E73B6E">
        <w:rPr>
          <w:rFonts w:ascii="Book Antiqua" w:eastAsia="宋体" w:hAnsi="Book Antiqua" w:cs="宋体"/>
          <w:sz w:val="24"/>
          <w:szCs w:val="24"/>
          <w:lang w:val="en-US" w:eastAsia="zh-CN"/>
        </w:rPr>
        <w:t xml:space="preserve"> JL, Lew DP, </w:t>
      </w:r>
      <w:proofErr w:type="spellStart"/>
      <w:r w:rsidRPr="00E73B6E">
        <w:rPr>
          <w:rFonts w:ascii="Book Antiqua" w:eastAsia="宋体" w:hAnsi="Book Antiqua" w:cs="宋体"/>
          <w:sz w:val="24"/>
          <w:szCs w:val="24"/>
          <w:lang w:val="en-US" w:eastAsia="zh-CN"/>
        </w:rPr>
        <w:t>Mader</w:t>
      </w:r>
      <w:proofErr w:type="spellEnd"/>
      <w:r w:rsidRPr="00E73B6E">
        <w:rPr>
          <w:rFonts w:ascii="Book Antiqua" w:eastAsia="宋体" w:hAnsi="Book Antiqua" w:cs="宋体"/>
          <w:sz w:val="24"/>
          <w:szCs w:val="24"/>
          <w:lang w:val="en-US" w:eastAsia="zh-CN"/>
        </w:rPr>
        <w:t xml:space="preserve"> JT, </w:t>
      </w:r>
      <w:proofErr w:type="spellStart"/>
      <w:r w:rsidRPr="00E73B6E">
        <w:rPr>
          <w:rFonts w:ascii="Book Antiqua" w:eastAsia="宋体" w:hAnsi="Book Antiqua" w:cs="宋体"/>
          <w:sz w:val="24"/>
          <w:szCs w:val="24"/>
          <w:lang w:val="en-US" w:eastAsia="zh-CN"/>
        </w:rPr>
        <w:t>Norden</w:t>
      </w:r>
      <w:proofErr w:type="spellEnd"/>
      <w:r w:rsidRPr="00E73B6E">
        <w:rPr>
          <w:rFonts w:ascii="Book Antiqua" w:eastAsia="宋体" w:hAnsi="Book Antiqua" w:cs="宋体"/>
          <w:sz w:val="24"/>
          <w:szCs w:val="24"/>
          <w:lang w:val="en-US" w:eastAsia="zh-CN"/>
        </w:rPr>
        <w:t xml:space="preserve"> C, Tan JS. </w:t>
      </w:r>
      <w:proofErr w:type="gramStart"/>
      <w:r w:rsidRPr="00E73B6E">
        <w:rPr>
          <w:rFonts w:ascii="Book Antiqua" w:eastAsia="宋体" w:hAnsi="Book Antiqua" w:cs="宋体"/>
          <w:sz w:val="24"/>
          <w:szCs w:val="24"/>
          <w:lang w:val="en-US" w:eastAsia="zh-CN"/>
        </w:rPr>
        <w:t>Diagnosis and treatment of diabetic foot infections.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Plast</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Reconstr</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Surg</w:t>
      </w:r>
      <w:proofErr w:type="spellEnd"/>
      <w:r w:rsidRPr="00E73B6E">
        <w:rPr>
          <w:rFonts w:ascii="Book Antiqua" w:eastAsia="宋体" w:hAnsi="Book Antiqua" w:cs="宋体"/>
          <w:sz w:val="24"/>
          <w:szCs w:val="24"/>
          <w:lang w:val="en-US" w:eastAsia="zh-CN"/>
        </w:rPr>
        <w:t xml:space="preserve"> 2006; </w:t>
      </w:r>
      <w:r w:rsidRPr="00E73B6E">
        <w:rPr>
          <w:rFonts w:ascii="Book Antiqua" w:eastAsia="宋体" w:hAnsi="Book Antiqua" w:cs="宋体"/>
          <w:b/>
          <w:bCs/>
          <w:sz w:val="24"/>
          <w:szCs w:val="24"/>
          <w:lang w:val="en-US" w:eastAsia="zh-CN"/>
        </w:rPr>
        <w:t>117</w:t>
      </w:r>
      <w:r w:rsidRPr="00E73B6E">
        <w:rPr>
          <w:rFonts w:ascii="Book Antiqua" w:eastAsia="宋体" w:hAnsi="Book Antiqua" w:cs="宋体"/>
          <w:sz w:val="24"/>
          <w:szCs w:val="24"/>
          <w:lang w:val="en-US" w:eastAsia="zh-CN"/>
        </w:rPr>
        <w:t>: 212S-238S [PMID: 16799390 DOI: 10.1097/01.prs.0000222737.09322.77]</w:t>
      </w:r>
    </w:p>
    <w:p w14:paraId="0B50706D" w14:textId="41EF9052"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lastRenderedPageBreak/>
        <w:t xml:space="preserve">10 </w:t>
      </w:r>
      <w:proofErr w:type="spellStart"/>
      <w:r w:rsidRPr="00E73B6E">
        <w:rPr>
          <w:rFonts w:ascii="Book Antiqua" w:eastAsia="宋体" w:hAnsi="Book Antiqua" w:cs="宋体"/>
          <w:b/>
          <w:bCs/>
          <w:sz w:val="24"/>
          <w:szCs w:val="24"/>
          <w:lang w:val="en-US" w:eastAsia="zh-CN"/>
        </w:rPr>
        <w:t>Lipsky</w:t>
      </w:r>
      <w:proofErr w:type="spellEnd"/>
      <w:r w:rsidRPr="00E73B6E">
        <w:rPr>
          <w:rFonts w:ascii="Book Antiqua" w:eastAsia="宋体" w:hAnsi="Book Antiqua" w:cs="宋体"/>
          <w:b/>
          <w:bCs/>
          <w:sz w:val="24"/>
          <w:szCs w:val="24"/>
          <w:lang w:val="en-US" w:eastAsia="zh-CN"/>
        </w:rPr>
        <w:t xml:space="preserve"> BA</w:t>
      </w:r>
      <w:r w:rsidRPr="00E73B6E">
        <w:rPr>
          <w:rFonts w:ascii="Book Antiqua" w:eastAsia="宋体" w:hAnsi="Book Antiqua" w:cs="宋体"/>
          <w:sz w:val="24"/>
          <w:szCs w:val="24"/>
          <w:lang w:val="en-US" w:eastAsia="zh-CN"/>
        </w:rPr>
        <w:t xml:space="preserve">, Berendt AR, </w:t>
      </w:r>
      <w:proofErr w:type="spellStart"/>
      <w:r w:rsidRPr="00E73B6E">
        <w:rPr>
          <w:rFonts w:ascii="Book Antiqua" w:eastAsia="宋体" w:hAnsi="Book Antiqua" w:cs="宋体"/>
          <w:sz w:val="24"/>
          <w:szCs w:val="24"/>
          <w:lang w:val="en-US" w:eastAsia="zh-CN"/>
        </w:rPr>
        <w:t>Embil</w:t>
      </w:r>
      <w:proofErr w:type="spellEnd"/>
      <w:r w:rsidRPr="00E73B6E">
        <w:rPr>
          <w:rFonts w:ascii="Book Antiqua" w:eastAsia="宋体" w:hAnsi="Book Antiqua" w:cs="宋体"/>
          <w:sz w:val="24"/>
          <w:szCs w:val="24"/>
          <w:lang w:val="en-US" w:eastAsia="zh-CN"/>
        </w:rPr>
        <w:t xml:space="preserve"> J, De </w:t>
      </w:r>
      <w:proofErr w:type="spellStart"/>
      <w:r w:rsidRPr="00E73B6E">
        <w:rPr>
          <w:rFonts w:ascii="Book Antiqua" w:eastAsia="宋体" w:hAnsi="Book Antiqua" w:cs="宋体"/>
          <w:sz w:val="24"/>
          <w:szCs w:val="24"/>
          <w:lang w:val="en-US" w:eastAsia="zh-CN"/>
        </w:rPr>
        <w:t>Lalla</w:t>
      </w:r>
      <w:proofErr w:type="spellEnd"/>
      <w:r w:rsidRPr="00E73B6E">
        <w:rPr>
          <w:rFonts w:ascii="Book Antiqua" w:eastAsia="宋体" w:hAnsi="Book Antiqua" w:cs="宋体"/>
          <w:sz w:val="24"/>
          <w:szCs w:val="24"/>
          <w:lang w:val="en-US" w:eastAsia="zh-CN"/>
        </w:rPr>
        <w:t xml:space="preserve"> F. Diagnosing and treating diabetic foot infections. </w:t>
      </w:r>
      <w:r w:rsidRPr="00E73B6E">
        <w:rPr>
          <w:rFonts w:ascii="Book Antiqua" w:eastAsia="宋体" w:hAnsi="Book Antiqua" w:cs="宋体"/>
          <w:i/>
          <w:iCs/>
          <w:sz w:val="24"/>
          <w:szCs w:val="24"/>
          <w:lang w:val="en-US" w:eastAsia="zh-CN"/>
        </w:rPr>
        <w:t xml:space="preserve">Diabetes </w:t>
      </w:r>
      <w:proofErr w:type="spellStart"/>
      <w:r w:rsidRPr="00E73B6E">
        <w:rPr>
          <w:rFonts w:ascii="Book Antiqua" w:eastAsia="宋体" w:hAnsi="Book Antiqua" w:cs="宋体"/>
          <w:i/>
          <w:iCs/>
          <w:sz w:val="24"/>
          <w:szCs w:val="24"/>
          <w:lang w:val="en-US" w:eastAsia="zh-CN"/>
        </w:rPr>
        <w:t>Metab</w:t>
      </w:r>
      <w:proofErr w:type="spellEnd"/>
      <w:r w:rsidRPr="00E73B6E">
        <w:rPr>
          <w:rFonts w:ascii="Book Antiqua" w:eastAsia="宋体" w:hAnsi="Book Antiqua" w:cs="宋体"/>
          <w:i/>
          <w:iCs/>
          <w:sz w:val="24"/>
          <w:szCs w:val="24"/>
          <w:lang w:val="en-US" w:eastAsia="zh-CN"/>
        </w:rPr>
        <w:t xml:space="preserve"> Res Rev</w:t>
      </w:r>
      <w:r w:rsidRPr="00E73B6E">
        <w:rPr>
          <w:rFonts w:ascii="Book Antiqua" w:eastAsia="宋体" w:hAnsi="Book Antiqua" w:cs="宋体"/>
          <w:sz w:val="24"/>
          <w:szCs w:val="24"/>
          <w:lang w:val="en-US" w:eastAsia="zh-CN"/>
        </w:rPr>
        <w:t xml:space="preserve"> </w:t>
      </w:r>
      <w:r w:rsidR="003339F7">
        <w:rPr>
          <w:rFonts w:ascii="Book Antiqua" w:eastAsia="宋体" w:hAnsi="Book Antiqua" w:cs="宋体" w:hint="eastAsia"/>
          <w:sz w:val="24"/>
          <w:szCs w:val="24"/>
          <w:lang w:val="en-US" w:eastAsia="zh-CN"/>
        </w:rPr>
        <w:t>2004</w:t>
      </w:r>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b/>
          <w:bCs/>
          <w:sz w:val="24"/>
          <w:szCs w:val="24"/>
          <w:lang w:val="en-US" w:eastAsia="zh-CN"/>
        </w:rPr>
        <w:t xml:space="preserve">20 </w:t>
      </w:r>
      <w:proofErr w:type="spellStart"/>
      <w:r w:rsidRPr="00E73B6E">
        <w:rPr>
          <w:rFonts w:ascii="Book Antiqua" w:eastAsia="宋体" w:hAnsi="Book Antiqua" w:cs="宋体"/>
          <w:bCs/>
          <w:sz w:val="24"/>
          <w:szCs w:val="24"/>
          <w:lang w:val="en-US" w:eastAsia="zh-CN"/>
        </w:rPr>
        <w:t>Suppl</w:t>
      </w:r>
      <w:proofErr w:type="spellEnd"/>
      <w:r w:rsidRPr="00E73B6E">
        <w:rPr>
          <w:rFonts w:ascii="Book Antiqua" w:eastAsia="宋体" w:hAnsi="Book Antiqua" w:cs="宋体"/>
          <w:bCs/>
          <w:sz w:val="24"/>
          <w:szCs w:val="24"/>
          <w:lang w:val="en-US" w:eastAsia="zh-CN"/>
        </w:rPr>
        <w:t xml:space="preserve"> 1</w:t>
      </w:r>
      <w:r w:rsidRPr="00E73B6E">
        <w:rPr>
          <w:rFonts w:ascii="Book Antiqua" w:eastAsia="宋体" w:hAnsi="Book Antiqua" w:cs="宋体"/>
          <w:sz w:val="24"/>
          <w:szCs w:val="24"/>
          <w:lang w:val="en-US" w:eastAsia="zh-CN"/>
        </w:rPr>
        <w:t>: S56-S64 [PMID: 15150816 DOI: 10.1002/dmrr.441]</w:t>
      </w:r>
    </w:p>
    <w:p w14:paraId="27F5C4EA" w14:textId="2C28371C"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11 </w:t>
      </w:r>
      <w:r w:rsidRPr="00E73B6E">
        <w:rPr>
          <w:rFonts w:ascii="Book Antiqua" w:eastAsia="宋体" w:hAnsi="Book Antiqua" w:cs="宋体"/>
          <w:b/>
          <w:sz w:val="24"/>
          <w:szCs w:val="24"/>
          <w:lang w:val="en-US" w:eastAsia="zh-CN"/>
        </w:rPr>
        <w:t xml:space="preserve">M </w:t>
      </w:r>
      <w:proofErr w:type="spellStart"/>
      <w:r w:rsidRPr="00E73B6E">
        <w:rPr>
          <w:rFonts w:ascii="Book Antiqua" w:eastAsia="宋体" w:hAnsi="Book Antiqua" w:cs="宋体"/>
          <w:b/>
          <w:sz w:val="24"/>
          <w:szCs w:val="24"/>
          <w:lang w:val="en-US" w:eastAsia="zh-CN"/>
        </w:rPr>
        <w:t>Embil</w:t>
      </w:r>
      <w:proofErr w:type="spellEnd"/>
      <w:r w:rsidR="003339F7" w:rsidRPr="003339F7">
        <w:rPr>
          <w:rFonts w:ascii="Book Antiqua" w:eastAsia="宋体" w:hAnsi="Book Antiqua" w:cs="宋体" w:hint="eastAsia"/>
          <w:b/>
          <w:sz w:val="24"/>
          <w:szCs w:val="24"/>
          <w:lang w:val="en-US" w:eastAsia="zh-CN"/>
        </w:rPr>
        <w:t xml:space="preserve"> JM</w:t>
      </w:r>
      <w:r w:rsidRPr="00E73B6E">
        <w:rPr>
          <w:rFonts w:ascii="Book Antiqua" w:eastAsia="宋体" w:hAnsi="Book Antiqua" w:cs="宋体"/>
          <w:sz w:val="24"/>
          <w:szCs w:val="24"/>
          <w:lang w:val="en-US" w:eastAsia="zh-CN"/>
        </w:rPr>
        <w:t xml:space="preserve">. </w:t>
      </w:r>
      <w:proofErr w:type="gramStart"/>
      <w:r w:rsidRPr="00E73B6E">
        <w:rPr>
          <w:rFonts w:ascii="Book Antiqua" w:eastAsia="宋体" w:hAnsi="Book Antiqua" w:cs="宋体"/>
          <w:sz w:val="24"/>
          <w:szCs w:val="24"/>
          <w:lang w:val="en-US" w:eastAsia="zh-CN"/>
        </w:rPr>
        <w:t>The management of diabetic foot osteomyelitis.</w:t>
      </w:r>
      <w:proofErr w:type="gramEnd"/>
      <w:r w:rsidRPr="00E73B6E">
        <w:rPr>
          <w:rFonts w:ascii="Book Antiqua" w:eastAsia="宋体" w:hAnsi="Book Antiqua" w:cs="宋体"/>
          <w:i/>
          <w:sz w:val="24"/>
          <w:szCs w:val="24"/>
          <w:lang w:val="en-US" w:eastAsia="zh-CN"/>
        </w:rPr>
        <w:t xml:space="preserve"> The </w:t>
      </w:r>
      <w:r w:rsidR="003339F7" w:rsidRPr="003339F7">
        <w:rPr>
          <w:rFonts w:ascii="Book Antiqua" w:eastAsia="宋体" w:hAnsi="Book Antiqua" w:cs="宋体"/>
          <w:i/>
          <w:sz w:val="24"/>
          <w:szCs w:val="24"/>
          <w:lang w:val="en-US" w:eastAsia="zh-CN"/>
        </w:rPr>
        <w:t>Diabetic Foot</w:t>
      </w:r>
      <w:r w:rsidRPr="00E73B6E">
        <w:rPr>
          <w:rFonts w:ascii="Book Antiqua" w:eastAsia="宋体" w:hAnsi="Book Antiqua" w:cs="宋体"/>
          <w:sz w:val="24"/>
          <w:szCs w:val="24"/>
          <w:lang w:val="en-US" w:eastAsia="zh-CN"/>
        </w:rPr>
        <w:t xml:space="preserve"> 2000; </w:t>
      </w:r>
      <w:r w:rsidRPr="00E73B6E">
        <w:rPr>
          <w:rFonts w:ascii="Book Antiqua" w:eastAsia="宋体" w:hAnsi="Book Antiqua" w:cs="宋体"/>
          <w:b/>
          <w:sz w:val="24"/>
          <w:szCs w:val="24"/>
          <w:lang w:val="en-US" w:eastAsia="zh-CN"/>
        </w:rPr>
        <w:t>3</w:t>
      </w:r>
      <w:r w:rsidRPr="00E73B6E">
        <w:rPr>
          <w:rFonts w:ascii="Book Antiqua" w:eastAsia="宋体" w:hAnsi="Book Antiqua" w:cs="宋体"/>
          <w:sz w:val="24"/>
          <w:szCs w:val="24"/>
          <w:lang w:val="en-US" w:eastAsia="zh-CN"/>
        </w:rPr>
        <w:t>: 76-84</w:t>
      </w:r>
    </w:p>
    <w:p w14:paraId="1A900B25"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12 </w:t>
      </w:r>
      <w:r w:rsidRPr="00E73B6E">
        <w:rPr>
          <w:rFonts w:ascii="Book Antiqua" w:eastAsia="宋体" w:hAnsi="Book Antiqua" w:cs="宋体"/>
          <w:b/>
          <w:bCs/>
          <w:sz w:val="24"/>
          <w:szCs w:val="24"/>
          <w:lang w:val="en-US" w:eastAsia="zh-CN"/>
        </w:rPr>
        <w:t>Armstrong DG</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Lipsky</w:t>
      </w:r>
      <w:proofErr w:type="spellEnd"/>
      <w:r w:rsidRPr="00E73B6E">
        <w:rPr>
          <w:rFonts w:ascii="Book Antiqua" w:eastAsia="宋体" w:hAnsi="Book Antiqua" w:cs="宋体"/>
          <w:sz w:val="24"/>
          <w:szCs w:val="24"/>
          <w:lang w:val="en-US" w:eastAsia="zh-CN"/>
        </w:rPr>
        <w:t xml:space="preserve"> BA. </w:t>
      </w:r>
      <w:proofErr w:type="gramStart"/>
      <w:r w:rsidRPr="00E73B6E">
        <w:rPr>
          <w:rFonts w:ascii="Book Antiqua" w:eastAsia="宋体" w:hAnsi="Book Antiqua" w:cs="宋体"/>
          <w:sz w:val="24"/>
          <w:szCs w:val="24"/>
          <w:lang w:val="en-US" w:eastAsia="zh-CN"/>
        </w:rPr>
        <w:t>Advances in the treatment of diabetic foot infections.</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 xml:space="preserve">Diabetes </w:t>
      </w:r>
      <w:proofErr w:type="spellStart"/>
      <w:r w:rsidRPr="00E73B6E">
        <w:rPr>
          <w:rFonts w:ascii="Book Antiqua" w:eastAsia="宋体" w:hAnsi="Book Antiqua" w:cs="宋体"/>
          <w:i/>
          <w:iCs/>
          <w:sz w:val="24"/>
          <w:szCs w:val="24"/>
          <w:lang w:val="en-US" w:eastAsia="zh-CN"/>
        </w:rPr>
        <w:t>Technol</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Ther</w:t>
      </w:r>
      <w:proofErr w:type="spellEnd"/>
      <w:r w:rsidRPr="00E73B6E">
        <w:rPr>
          <w:rFonts w:ascii="Book Antiqua" w:eastAsia="宋体" w:hAnsi="Book Antiqua" w:cs="宋体"/>
          <w:sz w:val="24"/>
          <w:szCs w:val="24"/>
          <w:lang w:val="en-US" w:eastAsia="zh-CN"/>
        </w:rPr>
        <w:t xml:space="preserve"> 2004; </w:t>
      </w:r>
      <w:r w:rsidRPr="00E73B6E">
        <w:rPr>
          <w:rFonts w:ascii="Book Antiqua" w:eastAsia="宋体" w:hAnsi="Book Antiqua" w:cs="宋体"/>
          <w:b/>
          <w:bCs/>
          <w:sz w:val="24"/>
          <w:szCs w:val="24"/>
          <w:lang w:val="en-US" w:eastAsia="zh-CN"/>
        </w:rPr>
        <w:t>6</w:t>
      </w:r>
      <w:r w:rsidRPr="00E73B6E">
        <w:rPr>
          <w:rFonts w:ascii="Book Antiqua" w:eastAsia="宋体" w:hAnsi="Book Antiqua" w:cs="宋体"/>
          <w:sz w:val="24"/>
          <w:szCs w:val="24"/>
          <w:lang w:val="en-US" w:eastAsia="zh-CN"/>
        </w:rPr>
        <w:t>: 167-177 [PMID: 15117583 DOI: 10.1089/152091504773731357]</w:t>
      </w:r>
    </w:p>
    <w:p w14:paraId="23083E85"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13 </w:t>
      </w:r>
      <w:r w:rsidRPr="00E73B6E">
        <w:rPr>
          <w:rFonts w:ascii="Book Antiqua" w:eastAsia="宋体" w:hAnsi="Book Antiqua" w:cs="宋体"/>
          <w:b/>
          <w:bCs/>
          <w:sz w:val="24"/>
          <w:szCs w:val="24"/>
          <w:lang w:val="en-US" w:eastAsia="zh-CN"/>
        </w:rPr>
        <w:t>Hill SL</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Holtzman</w:t>
      </w:r>
      <w:proofErr w:type="spellEnd"/>
      <w:r w:rsidRPr="00E73B6E">
        <w:rPr>
          <w:rFonts w:ascii="Book Antiqua" w:eastAsia="宋体" w:hAnsi="Book Antiqua" w:cs="宋体"/>
          <w:sz w:val="24"/>
          <w:szCs w:val="24"/>
          <w:lang w:val="en-US" w:eastAsia="zh-CN"/>
        </w:rPr>
        <w:t xml:space="preserve"> GI, </w:t>
      </w:r>
      <w:proofErr w:type="spellStart"/>
      <w:r w:rsidRPr="00E73B6E">
        <w:rPr>
          <w:rFonts w:ascii="Book Antiqua" w:eastAsia="宋体" w:hAnsi="Book Antiqua" w:cs="宋体"/>
          <w:sz w:val="24"/>
          <w:szCs w:val="24"/>
          <w:lang w:val="en-US" w:eastAsia="zh-CN"/>
        </w:rPr>
        <w:t>Buse</w:t>
      </w:r>
      <w:proofErr w:type="spellEnd"/>
      <w:r w:rsidRPr="00E73B6E">
        <w:rPr>
          <w:rFonts w:ascii="Book Antiqua" w:eastAsia="宋体" w:hAnsi="Book Antiqua" w:cs="宋体"/>
          <w:sz w:val="24"/>
          <w:szCs w:val="24"/>
          <w:lang w:val="en-US" w:eastAsia="zh-CN"/>
        </w:rPr>
        <w:t xml:space="preserve"> R. </w:t>
      </w:r>
      <w:proofErr w:type="gramStart"/>
      <w:r w:rsidRPr="00E73B6E">
        <w:rPr>
          <w:rFonts w:ascii="Book Antiqua" w:eastAsia="宋体" w:hAnsi="Book Antiqua" w:cs="宋体"/>
          <w:sz w:val="24"/>
          <w:szCs w:val="24"/>
          <w:lang w:val="en-US" w:eastAsia="zh-CN"/>
        </w:rPr>
        <w:t>The effects of peripheral vascular disease with osteomyelitis in the diabetic foot.</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 xml:space="preserve">Am J </w:t>
      </w:r>
      <w:proofErr w:type="spellStart"/>
      <w:r w:rsidRPr="00E73B6E">
        <w:rPr>
          <w:rFonts w:ascii="Book Antiqua" w:eastAsia="宋体" w:hAnsi="Book Antiqua" w:cs="宋体"/>
          <w:i/>
          <w:iCs/>
          <w:sz w:val="24"/>
          <w:szCs w:val="24"/>
          <w:lang w:val="en-US" w:eastAsia="zh-CN"/>
        </w:rPr>
        <w:t>Surg</w:t>
      </w:r>
      <w:proofErr w:type="spellEnd"/>
      <w:r w:rsidRPr="00E73B6E">
        <w:rPr>
          <w:rFonts w:ascii="Book Antiqua" w:eastAsia="宋体" w:hAnsi="Book Antiqua" w:cs="宋体"/>
          <w:sz w:val="24"/>
          <w:szCs w:val="24"/>
          <w:lang w:val="en-US" w:eastAsia="zh-CN"/>
        </w:rPr>
        <w:t xml:space="preserve"> 1999; </w:t>
      </w:r>
      <w:r w:rsidRPr="00E73B6E">
        <w:rPr>
          <w:rFonts w:ascii="Book Antiqua" w:eastAsia="宋体" w:hAnsi="Book Antiqua" w:cs="宋体"/>
          <w:b/>
          <w:bCs/>
          <w:sz w:val="24"/>
          <w:szCs w:val="24"/>
          <w:lang w:val="en-US" w:eastAsia="zh-CN"/>
        </w:rPr>
        <w:t>177</w:t>
      </w:r>
      <w:r w:rsidRPr="00E73B6E">
        <w:rPr>
          <w:rFonts w:ascii="Book Antiqua" w:eastAsia="宋体" w:hAnsi="Book Antiqua" w:cs="宋体"/>
          <w:sz w:val="24"/>
          <w:szCs w:val="24"/>
          <w:lang w:val="en-US" w:eastAsia="zh-CN"/>
        </w:rPr>
        <w:t>: 282-286 [PMID: 10326843]</w:t>
      </w:r>
    </w:p>
    <w:p w14:paraId="0E533103" w14:textId="4196DAEB"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14 </w:t>
      </w:r>
      <w:proofErr w:type="spellStart"/>
      <w:r w:rsidRPr="00E73B6E">
        <w:rPr>
          <w:rFonts w:ascii="Book Antiqua" w:eastAsia="宋体" w:hAnsi="Book Antiqua" w:cs="宋体"/>
          <w:b/>
          <w:bCs/>
          <w:sz w:val="24"/>
          <w:szCs w:val="24"/>
          <w:lang w:val="en-US" w:eastAsia="zh-CN"/>
        </w:rPr>
        <w:t>Eneroth</w:t>
      </w:r>
      <w:proofErr w:type="spellEnd"/>
      <w:r w:rsidRPr="00E73B6E">
        <w:rPr>
          <w:rFonts w:ascii="Book Antiqua" w:eastAsia="宋体" w:hAnsi="Book Antiqua" w:cs="宋体"/>
          <w:b/>
          <w:bCs/>
          <w:sz w:val="24"/>
          <w:szCs w:val="24"/>
          <w:lang w:val="en-US" w:eastAsia="zh-CN"/>
        </w:rPr>
        <w:t xml:space="preserve"> M</w:t>
      </w:r>
      <w:r w:rsidRPr="00E73B6E">
        <w:rPr>
          <w:rFonts w:ascii="Book Antiqua" w:eastAsia="宋体" w:hAnsi="Book Antiqua" w:cs="宋体"/>
          <w:sz w:val="24"/>
          <w:szCs w:val="24"/>
          <w:lang w:val="en-US" w:eastAsia="zh-CN"/>
        </w:rPr>
        <w:t xml:space="preserve">, Larsson J, </w:t>
      </w:r>
      <w:proofErr w:type="spellStart"/>
      <w:r w:rsidRPr="00E73B6E">
        <w:rPr>
          <w:rFonts w:ascii="Book Antiqua" w:eastAsia="宋体" w:hAnsi="Book Antiqua" w:cs="宋体"/>
          <w:sz w:val="24"/>
          <w:szCs w:val="24"/>
          <w:lang w:val="en-US" w:eastAsia="zh-CN"/>
        </w:rPr>
        <w:t>Apelqvist</w:t>
      </w:r>
      <w:proofErr w:type="spellEnd"/>
      <w:r w:rsidRPr="00E73B6E">
        <w:rPr>
          <w:rFonts w:ascii="Book Antiqua" w:eastAsia="宋体" w:hAnsi="Book Antiqua" w:cs="宋体"/>
          <w:sz w:val="24"/>
          <w:szCs w:val="24"/>
          <w:lang w:val="en-US" w:eastAsia="zh-CN"/>
        </w:rPr>
        <w:t xml:space="preserve"> J. Deep foot infections in patients with diabetes and foot ulcer: an entity with different characteristics, treatments, and prognosis. </w:t>
      </w:r>
      <w:r w:rsidRPr="00E73B6E">
        <w:rPr>
          <w:rFonts w:ascii="Book Antiqua" w:eastAsia="宋体" w:hAnsi="Book Antiqua" w:cs="宋体"/>
          <w:i/>
          <w:iCs/>
          <w:sz w:val="24"/>
          <w:szCs w:val="24"/>
          <w:lang w:val="en-US" w:eastAsia="zh-CN"/>
        </w:rPr>
        <w:t>J Diabetes Complications</w:t>
      </w:r>
      <w:r w:rsidRPr="00E73B6E">
        <w:rPr>
          <w:rFonts w:ascii="Book Antiqua" w:eastAsia="宋体" w:hAnsi="Book Antiqua" w:cs="宋体"/>
          <w:sz w:val="24"/>
          <w:szCs w:val="24"/>
          <w:lang w:val="en-US" w:eastAsia="zh-CN"/>
        </w:rPr>
        <w:t xml:space="preserve"> </w:t>
      </w:r>
      <w:r w:rsidR="009F6C87">
        <w:rPr>
          <w:rFonts w:ascii="Book Antiqua" w:eastAsia="宋体" w:hAnsi="Book Antiqua" w:cs="宋体" w:hint="eastAsia"/>
          <w:sz w:val="24"/>
          <w:szCs w:val="24"/>
          <w:lang w:val="en-US" w:eastAsia="zh-CN"/>
        </w:rPr>
        <w:t>1999</w:t>
      </w:r>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b/>
          <w:bCs/>
          <w:sz w:val="24"/>
          <w:szCs w:val="24"/>
          <w:lang w:val="en-US" w:eastAsia="zh-CN"/>
        </w:rPr>
        <w:t>13</w:t>
      </w:r>
      <w:r w:rsidRPr="00E73B6E">
        <w:rPr>
          <w:rFonts w:ascii="Book Antiqua" w:eastAsia="宋体" w:hAnsi="Book Antiqua" w:cs="宋体"/>
          <w:sz w:val="24"/>
          <w:szCs w:val="24"/>
          <w:lang w:val="en-US" w:eastAsia="zh-CN"/>
        </w:rPr>
        <w:t>: 254-263 [PMID: 10764999]</w:t>
      </w:r>
    </w:p>
    <w:p w14:paraId="288BF883"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15 </w:t>
      </w:r>
      <w:proofErr w:type="spellStart"/>
      <w:r w:rsidRPr="00E73B6E">
        <w:rPr>
          <w:rFonts w:ascii="Book Antiqua" w:eastAsia="宋体" w:hAnsi="Book Antiqua" w:cs="宋体"/>
          <w:b/>
          <w:bCs/>
          <w:sz w:val="24"/>
          <w:szCs w:val="24"/>
          <w:lang w:val="en-US" w:eastAsia="zh-CN"/>
        </w:rPr>
        <w:t>Mutluoglu</w:t>
      </w:r>
      <w:proofErr w:type="spellEnd"/>
      <w:r w:rsidRPr="00E73B6E">
        <w:rPr>
          <w:rFonts w:ascii="Book Antiqua" w:eastAsia="宋体" w:hAnsi="Book Antiqua" w:cs="宋体"/>
          <w:b/>
          <w:bCs/>
          <w:sz w:val="24"/>
          <w:szCs w:val="24"/>
          <w:lang w:val="en-US" w:eastAsia="zh-CN"/>
        </w:rPr>
        <w:t xml:space="preserve"> M</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Sivrioglu</w:t>
      </w:r>
      <w:proofErr w:type="spellEnd"/>
      <w:r w:rsidRPr="00E73B6E">
        <w:rPr>
          <w:rFonts w:ascii="Book Antiqua" w:eastAsia="宋体" w:hAnsi="Book Antiqua" w:cs="宋体"/>
          <w:sz w:val="24"/>
          <w:szCs w:val="24"/>
          <w:lang w:val="en-US" w:eastAsia="zh-CN"/>
        </w:rPr>
        <w:t xml:space="preserve"> AK, </w:t>
      </w:r>
      <w:proofErr w:type="spellStart"/>
      <w:r w:rsidRPr="00E73B6E">
        <w:rPr>
          <w:rFonts w:ascii="Book Antiqua" w:eastAsia="宋体" w:hAnsi="Book Antiqua" w:cs="宋体"/>
          <w:sz w:val="24"/>
          <w:szCs w:val="24"/>
          <w:lang w:val="en-US" w:eastAsia="zh-CN"/>
        </w:rPr>
        <w:t>Eroglu</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Uzun</w:t>
      </w:r>
      <w:proofErr w:type="spellEnd"/>
      <w:r w:rsidRPr="00E73B6E">
        <w:rPr>
          <w:rFonts w:ascii="Book Antiqua" w:eastAsia="宋体" w:hAnsi="Book Antiqua" w:cs="宋体"/>
          <w:sz w:val="24"/>
          <w:szCs w:val="24"/>
          <w:lang w:val="en-US" w:eastAsia="zh-CN"/>
        </w:rPr>
        <w:t xml:space="preserve"> G, </w:t>
      </w:r>
      <w:proofErr w:type="spellStart"/>
      <w:r w:rsidRPr="00E73B6E">
        <w:rPr>
          <w:rFonts w:ascii="Book Antiqua" w:eastAsia="宋体" w:hAnsi="Book Antiqua" w:cs="宋体"/>
          <w:sz w:val="24"/>
          <w:szCs w:val="24"/>
          <w:lang w:val="en-US" w:eastAsia="zh-CN"/>
        </w:rPr>
        <w:t>Turhan</w:t>
      </w:r>
      <w:proofErr w:type="spellEnd"/>
      <w:r w:rsidRPr="00E73B6E">
        <w:rPr>
          <w:rFonts w:ascii="Book Antiqua" w:eastAsia="宋体" w:hAnsi="Book Antiqua" w:cs="宋体"/>
          <w:sz w:val="24"/>
          <w:szCs w:val="24"/>
          <w:lang w:val="en-US" w:eastAsia="zh-CN"/>
        </w:rPr>
        <w:t xml:space="preserve"> V, Ay H, </w:t>
      </w:r>
      <w:proofErr w:type="spellStart"/>
      <w:r w:rsidRPr="00E73B6E">
        <w:rPr>
          <w:rFonts w:ascii="Book Antiqua" w:eastAsia="宋体" w:hAnsi="Book Antiqua" w:cs="宋体"/>
          <w:sz w:val="24"/>
          <w:szCs w:val="24"/>
          <w:lang w:val="en-US" w:eastAsia="zh-CN"/>
        </w:rPr>
        <w:t>Lipsky</w:t>
      </w:r>
      <w:proofErr w:type="spellEnd"/>
      <w:r w:rsidRPr="00E73B6E">
        <w:rPr>
          <w:rFonts w:ascii="Book Antiqua" w:eastAsia="宋体" w:hAnsi="Book Antiqua" w:cs="宋体"/>
          <w:sz w:val="24"/>
          <w:szCs w:val="24"/>
          <w:lang w:val="en-US" w:eastAsia="zh-CN"/>
        </w:rPr>
        <w:t xml:space="preserve"> BA. </w:t>
      </w:r>
      <w:proofErr w:type="gramStart"/>
      <w:r w:rsidRPr="00E73B6E">
        <w:rPr>
          <w:rFonts w:ascii="Book Antiqua" w:eastAsia="宋体" w:hAnsi="Book Antiqua" w:cs="宋体"/>
          <w:sz w:val="24"/>
          <w:szCs w:val="24"/>
          <w:lang w:val="en-US" w:eastAsia="zh-CN"/>
        </w:rPr>
        <w:t>The implications of the presence of osteomyelitis on outcomes of infected diabetic foot wounds.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Scand</w:t>
      </w:r>
      <w:proofErr w:type="spellEnd"/>
      <w:r w:rsidRPr="00E73B6E">
        <w:rPr>
          <w:rFonts w:ascii="Book Antiqua" w:eastAsia="宋体" w:hAnsi="Book Antiqua" w:cs="宋体"/>
          <w:i/>
          <w:iCs/>
          <w:sz w:val="24"/>
          <w:szCs w:val="24"/>
          <w:lang w:val="en-US" w:eastAsia="zh-CN"/>
        </w:rPr>
        <w:t xml:space="preserve"> J Infect Dis</w:t>
      </w:r>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45</w:t>
      </w:r>
      <w:r w:rsidRPr="00E73B6E">
        <w:rPr>
          <w:rFonts w:ascii="Book Antiqua" w:eastAsia="宋体" w:hAnsi="Book Antiqua" w:cs="宋体"/>
          <w:sz w:val="24"/>
          <w:szCs w:val="24"/>
          <w:lang w:val="en-US" w:eastAsia="zh-CN"/>
        </w:rPr>
        <w:t>: 497-503 [PMID: 23384323 DOI: 10.3109/00365548.2013.765589]</w:t>
      </w:r>
    </w:p>
    <w:p w14:paraId="1CC98AD1"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16 </w:t>
      </w:r>
      <w:r w:rsidRPr="00E73B6E">
        <w:rPr>
          <w:rFonts w:ascii="Book Antiqua" w:eastAsia="宋体" w:hAnsi="Book Antiqua" w:cs="宋体"/>
          <w:b/>
          <w:bCs/>
          <w:sz w:val="24"/>
          <w:szCs w:val="24"/>
          <w:lang w:val="en-US" w:eastAsia="zh-CN"/>
        </w:rPr>
        <w:t>Aragón-Sánchez FJ</w:t>
      </w:r>
      <w:r w:rsidRPr="00E73B6E">
        <w:rPr>
          <w:rFonts w:ascii="Book Antiqua" w:eastAsia="宋体" w:hAnsi="Book Antiqua" w:cs="宋体"/>
          <w:sz w:val="24"/>
          <w:szCs w:val="24"/>
          <w:lang w:val="en-US" w:eastAsia="zh-CN"/>
        </w:rPr>
        <w:t>, Cabrera-</w:t>
      </w:r>
      <w:proofErr w:type="spellStart"/>
      <w:r w:rsidRPr="00E73B6E">
        <w:rPr>
          <w:rFonts w:ascii="Book Antiqua" w:eastAsia="宋体" w:hAnsi="Book Antiqua" w:cs="宋体"/>
          <w:sz w:val="24"/>
          <w:szCs w:val="24"/>
          <w:lang w:val="en-US" w:eastAsia="zh-CN"/>
        </w:rPr>
        <w:t>Galván</w:t>
      </w:r>
      <w:proofErr w:type="spellEnd"/>
      <w:r w:rsidRPr="00E73B6E">
        <w:rPr>
          <w:rFonts w:ascii="Book Antiqua" w:eastAsia="宋体" w:hAnsi="Book Antiqua" w:cs="宋体"/>
          <w:sz w:val="24"/>
          <w:szCs w:val="24"/>
          <w:lang w:val="en-US" w:eastAsia="zh-CN"/>
        </w:rPr>
        <w:t xml:space="preserve"> JJ, Quintana-Marrero Y, Hernández-Herrero MJ, </w:t>
      </w:r>
      <w:proofErr w:type="spellStart"/>
      <w:r w:rsidRPr="00E73B6E">
        <w:rPr>
          <w:rFonts w:ascii="Book Antiqua" w:eastAsia="宋体" w:hAnsi="Book Antiqua" w:cs="宋体"/>
          <w:sz w:val="24"/>
          <w:szCs w:val="24"/>
          <w:lang w:val="en-US" w:eastAsia="zh-CN"/>
        </w:rPr>
        <w:t>Lázaro-Martínez</w:t>
      </w:r>
      <w:proofErr w:type="spellEnd"/>
      <w:r w:rsidRPr="00E73B6E">
        <w:rPr>
          <w:rFonts w:ascii="Book Antiqua" w:eastAsia="宋体" w:hAnsi="Book Antiqua" w:cs="宋体"/>
          <w:sz w:val="24"/>
          <w:szCs w:val="24"/>
          <w:lang w:val="en-US" w:eastAsia="zh-CN"/>
        </w:rPr>
        <w:t xml:space="preserve"> JL, </w:t>
      </w:r>
      <w:proofErr w:type="spellStart"/>
      <w:r w:rsidRPr="00E73B6E">
        <w:rPr>
          <w:rFonts w:ascii="Book Antiqua" w:eastAsia="宋体" w:hAnsi="Book Antiqua" w:cs="宋体"/>
          <w:sz w:val="24"/>
          <w:szCs w:val="24"/>
          <w:lang w:val="en-US" w:eastAsia="zh-CN"/>
        </w:rPr>
        <w:t>García</w:t>
      </w:r>
      <w:proofErr w:type="spellEnd"/>
      <w:r w:rsidRPr="00E73B6E">
        <w:rPr>
          <w:rFonts w:ascii="Book Antiqua" w:eastAsia="宋体" w:hAnsi="Book Antiqua" w:cs="宋体"/>
          <w:sz w:val="24"/>
          <w:szCs w:val="24"/>
          <w:lang w:val="en-US" w:eastAsia="zh-CN"/>
        </w:rPr>
        <w:t xml:space="preserve">-Morales E, </w:t>
      </w:r>
      <w:proofErr w:type="spellStart"/>
      <w:r w:rsidRPr="00E73B6E">
        <w:rPr>
          <w:rFonts w:ascii="Book Antiqua" w:eastAsia="宋体" w:hAnsi="Book Antiqua" w:cs="宋体"/>
          <w:sz w:val="24"/>
          <w:szCs w:val="24"/>
          <w:lang w:val="en-US" w:eastAsia="zh-CN"/>
        </w:rPr>
        <w:t>Beneit-Montesinos</w:t>
      </w:r>
      <w:proofErr w:type="spellEnd"/>
      <w:r w:rsidRPr="00E73B6E">
        <w:rPr>
          <w:rFonts w:ascii="Book Antiqua" w:eastAsia="宋体" w:hAnsi="Book Antiqua" w:cs="宋体"/>
          <w:sz w:val="24"/>
          <w:szCs w:val="24"/>
          <w:lang w:val="en-US" w:eastAsia="zh-CN"/>
        </w:rPr>
        <w:t xml:space="preserve"> JV, Armstrong DG. Outcomes of surgical treatment of diabetic foot osteomyelitis: a series of 185 patients with histopathological confirmation of bone involvement. </w:t>
      </w:r>
      <w:proofErr w:type="spellStart"/>
      <w:r w:rsidRPr="00E73B6E">
        <w:rPr>
          <w:rFonts w:ascii="Book Antiqua" w:eastAsia="宋体" w:hAnsi="Book Antiqua" w:cs="宋体"/>
          <w:i/>
          <w:iCs/>
          <w:sz w:val="24"/>
          <w:szCs w:val="24"/>
          <w:lang w:val="en-US" w:eastAsia="zh-CN"/>
        </w:rPr>
        <w:t>Diabetologia</w:t>
      </w:r>
      <w:proofErr w:type="spellEnd"/>
      <w:r w:rsidRPr="00E73B6E">
        <w:rPr>
          <w:rFonts w:ascii="Book Antiqua" w:eastAsia="宋体" w:hAnsi="Book Antiqua" w:cs="宋体"/>
          <w:sz w:val="24"/>
          <w:szCs w:val="24"/>
          <w:lang w:val="en-US" w:eastAsia="zh-CN"/>
        </w:rPr>
        <w:t xml:space="preserve"> 2008; </w:t>
      </w:r>
      <w:r w:rsidRPr="00E73B6E">
        <w:rPr>
          <w:rFonts w:ascii="Book Antiqua" w:eastAsia="宋体" w:hAnsi="Book Antiqua" w:cs="宋体"/>
          <w:b/>
          <w:bCs/>
          <w:sz w:val="24"/>
          <w:szCs w:val="24"/>
          <w:lang w:val="en-US" w:eastAsia="zh-CN"/>
        </w:rPr>
        <w:t>51</w:t>
      </w:r>
      <w:r w:rsidRPr="00E73B6E">
        <w:rPr>
          <w:rFonts w:ascii="Book Antiqua" w:eastAsia="宋体" w:hAnsi="Book Antiqua" w:cs="宋体"/>
          <w:sz w:val="24"/>
          <w:szCs w:val="24"/>
          <w:lang w:val="en-US" w:eastAsia="zh-CN"/>
        </w:rPr>
        <w:t>: 1962-1970 [PMID: 18719880 DOI: 10.1007/s00125-008-1131-8]</w:t>
      </w:r>
    </w:p>
    <w:p w14:paraId="7ADF2381" w14:textId="5ABF69AD"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17 </w:t>
      </w:r>
      <w:r w:rsidRPr="00E73B6E">
        <w:rPr>
          <w:rFonts w:ascii="Book Antiqua" w:eastAsia="宋体" w:hAnsi="Book Antiqua" w:cs="宋体"/>
          <w:b/>
          <w:bCs/>
          <w:sz w:val="24"/>
          <w:szCs w:val="24"/>
          <w:lang w:val="en-US" w:eastAsia="zh-CN"/>
        </w:rPr>
        <w:t>Aragón-Sánchez J</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Lázaro-Martínez</w:t>
      </w:r>
      <w:proofErr w:type="spellEnd"/>
      <w:r w:rsidRPr="00E73B6E">
        <w:rPr>
          <w:rFonts w:ascii="Book Antiqua" w:eastAsia="宋体" w:hAnsi="Book Antiqua" w:cs="宋体"/>
          <w:sz w:val="24"/>
          <w:szCs w:val="24"/>
          <w:lang w:val="en-US" w:eastAsia="zh-CN"/>
        </w:rPr>
        <w:t xml:space="preserve"> JL, Hernández-Herrero C, </w:t>
      </w:r>
      <w:proofErr w:type="spellStart"/>
      <w:r w:rsidRPr="00E73B6E">
        <w:rPr>
          <w:rFonts w:ascii="Book Antiqua" w:eastAsia="宋体" w:hAnsi="Book Antiqua" w:cs="宋体"/>
          <w:sz w:val="24"/>
          <w:szCs w:val="24"/>
          <w:lang w:val="en-US" w:eastAsia="zh-CN"/>
        </w:rPr>
        <w:t>Campillo-Vilorio</w:t>
      </w:r>
      <w:proofErr w:type="spellEnd"/>
      <w:r w:rsidRPr="00E73B6E">
        <w:rPr>
          <w:rFonts w:ascii="Book Antiqua" w:eastAsia="宋体" w:hAnsi="Book Antiqua" w:cs="宋体"/>
          <w:sz w:val="24"/>
          <w:szCs w:val="24"/>
          <w:lang w:val="en-US" w:eastAsia="zh-CN"/>
        </w:rPr>
        <w:t xml:space="preserve"> N, Quintana-Marrero Y, </w:t>
      </w:r>
      <w:proofErr w:type="spellStart"/>
      <w:r w:rsidRPr="00E73B6E">
        <w:rPr>
          <w:rFonts w:ascii="Book Antiqua" w:eastAsia="宋体" w:hAnsi="Book Antiqua" w:cs="宋体"/>
          <w:sz w:val="24"/>
          <w:szCs w:val="24"/>
          <w:lang w:val="en-US" w:eastAsia="zh-CN"/>
        </w:rPr>
        <w:t>García</w:t>
      </w:r>
      <w:proofErr w:type="spellEnd"/>
      <w:r w:rsidRPr="00E73B6E">
        <w:rPr>
          <w:rFonts w:ascii="Book Antiqua" w:eastAsia="宋体" w:hAnsi="Book Antiqua" w:cs="宋体"/>
          <w:sz w:val="24"/>
          <w:szCs w:val="24"/>
          <w:lang w:val="en-US" w:eastAsia="zh-CN"/>
        </w:rPr>
        <w:t xml:space="preserve">-Morales E, Hernández-Herrero MJ. Does osteomyelitis in the feet of patients with diabetes really recur after surgical treatment? </w:t>
      </w:r>
      <w:proofErr w:type="gramStart"/>
      <w:r w:rsidRPr="00E73B6E">
        <w:rPr>
          <w:rFonts w:ascii="Book Antiqua" w:eastAsia="宋体" w:hAnsi="Book Antiqua" w:cs="宋体"/>
          <w:sz w:val="24"/>
          <w:szCs w:val="24"/>
          <w:lang w:val="en-US" w:eastAsia="zh-CN"/>
        </w:rPr>
        <w:t>Natural history of a surgical series.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Diabet</w:t>
      </w:r>
      <w:proofErr w:type="spellEnd"/>
      <w:r w:rsidRPr="00E73B6E">
        <w:rPr>
          <w:rFonts w:ascii="Book Antiqua" w:eastAsia="宋体" w:hAnsi="Book Antiqua" w:cs="宋体"/>
          <w:i/>
          <w:iCs/>
          <w:sz w:val="24"/>
          <w:szCs w:val="24"/>
          <w:lang w:val="en-US" w:eastAsia="zh-CN"/>
        </w:rPr>
        <w:t xml:space="preserve"> Med</w:t>
      </w:r>
      <w:r w:rsidRPr="00E73B6E">
        <w:rPr>
          <w:rFonts w:ascii="Book Antiqua" w:eastAsia="宋体" w:hAnsi="Book Antiqua" w:cs="宋体"/>
          <w:sz w:val="24"/>
          <w:szCs w:val="24"/>
          <w:lang w:val="en-US" w:eastAsia="zh-CN"/>
        </w:rPr>
        <w:t xml:space="preserve"> 2012; </w:t>
      </w:r>
      <w:r w:rsidRPr="00E73B6E">
        <w:rPr>
          <w:rFonts w:ascii="Book Antiqua" w:eastAsia="宋体" w:hAnsi="Book Antiqua" w:cs="宋体"/>
          <w:b/>
          <w:bCs/>
          <w:sz w:val="24"/>
          <w:szCs w:val="24"/>
          <w:lang w:val="en-US" w:eastAsia="zh-CN"/>
        </w:rPr>
        <w:t>29</w:t>
      </w:r>
      <w:r w:rsidRPr="00E73B6E">
        <w:rPr>
          <w:rFonts w:ascii="Book Antiqua" w:eastAsia="宋体" w:hAnsi="Book Antiqua" w:cs="宋体"/>
          <w:sz w:val="24"/>
          <w:szCs w:val="24"/>
          <w:lang w:val="en-US" w:eastAsia="zh-CN"/>
        </w:rPr>
        <w:t>: 813-818 [PMID: 22151429 DOI: 10.1111/j.1464-5491.2011.03528.x</w:t>
      </w:r>
      <w:r w:rsidR="007E6BE0">
        <w:rPr>
          <w:rFonts w:ascii="Book Antiqua" w:eastAsia="宋体" w:hAnsi="Book Antiqua" w:cs="宋体" w:hint="eastAsia"/>
          <w:sz w:val="24"/>
          <w:szCs w:val="24"/>
          <w:lang w:val="en-US" w:eastAsia="zh-CN"/>
        </w:rPr>
        <w:t>]</w:t>
      </w:r>
    </w:p>
    <w:p w14:paraId="5D61F2D0" w14:textId="23DF548C"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18 </w:t>
      </w:r>
      <w:proofErr w:type="spellStart"/>
      <w:r w:rsidRPr="00E73B6E">
        <w:rPr>
          <w:rFonts w:ascii="Book Antiqua" w:eastAsia="宋体" w:hAnsi="Book Antiqua" w:cs="宋体"/>
          <w:b/>
          <w:bCs/>
          <w:sz w:val="24"/>
          <w:szCs w:val="24"/>
          <w:lang w:val="en-US" w:eastAsia="zh-CN"/>
        </w:rPr>
        <w:t>Faglia</w:t>
      </w:r>
      <w:proofErr w:type="spellEnd"/>
      <w:r w:rsidRPr="00E73B6E">
        <w:rPr>
          <w:rFonts w:ascii="Book Antiqua" w:eastAsia="宋体" w:hAnsi="Book Antiqua" w:cs="宋体"/>
          <w:b/>
          <w:bCs/>
          <w:sz w:val="24"/>
          <w:szCs w:val="24"/>
          <w:lang w:val="en-US" w:eastAsia="zh-CN"/>
        </w:rPr>
        <w:t xml:space="preserve"> E</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Clerici</w:t>
      </w:r>
      <w:proofErr w:type="spellEnd"/>
      <w:r w:rsidRPr="00E73B6E">
        <w:rPr>
          <w:rFonts w:ascii="Book Antiqua" w:eastAsia="宋体" w:hAnsi="Book Antiqua" w:cs="宋体"/>
          <w:sz w:val="24"/>
          <w:szCs w:val="24"/>
          <w:lang w:val="en-US" w:eastAsia="zh-CN"/>
        </w:rPr>
        <w:t xml:space="preserve"> G, </w:t>
      </w:r>
      <w:proofErr w:type="spellStart"/>
      <w:r w:rsidRPr="00E73B6E">
        <w:rPr>
          <w:rFonts w:ascii="Book Antiqua" w:eastAsia="宋体" w:hAnsi="Book Antiqua" w:cs="宋体"/>
          <w:sz w:val="24"/>
          <w:szCs w:val="24"/>
          <w:lang w:val="en-US" w:eastAsia="zh-CN"/>
        </w:rPr>
        <w:t>Caminiti</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Curci</w:t>
      </w:r>
      <w:proofErr w:type="spellEnd"/>
      <w:r w:rsidRPr="00E73B6E">
        <w:rPr>
          <w:rFonts w:ascii="Book Antiqua" w:eastAsia="宋体" w:hAnsi="Book Antiqua" w:cs="宋体"/>
          <w:sz w:val="24"/>
          <w:szCs w:val="24"/>
          <w:lang w:val="en-US" w:eastAsia="zh-CN"/>
        </w:rPr>
        <w:t xml:space="preserve"> V, </w:t>
      </w:r>
      <w:proofErr w:type="spellStart"/>
      <w:r w:rsidRPr="00E73B6E">
        <w:rPr>
          <w:rFonts w:ascii="Book Antiqua" w:eastAsia="宋体" w:hAnsi="Book Antiqua" w:cs="宋体"/>
          <w:sz w:val="24"/>
          <w:szCs w:val="24"/>
          <w:lang w:val="en-US" w:eastAsia="zh-CN"/>
        </w:rPr>
        <w:t>Somalvico</w:t>
      </w:r>
      <w:proofErr w:type="spellEnd"/>
      <w:r w:rsidRPr="00E73B6E">
        <w:rPr>
          <w:rFonts w:ascii="Book Antiqua" w:eastAsia="宋体" w:hAnsi="Book Antiqua" w:cs="宋体"/>
          <w:sz w:val="24"/>
          <w:szCs w:val="24"/>
          <w:lang w:val="en-US" w:eastAsia="zh-CN"/>
        </w:rPr>
        <w:t xml:space="preserve"> F. Influence of osteomyelitis location in the foot of diabetic patients with </w:t>
      </w:r>
      <w:proofErr w:type="spellStart"/>
      <w:r w:rsidRPr="00E73B6E">
        <w:rPr>
          <w:rFonts w:ascii="Book Antiqua" w:eastAsia="宋体" w:hAnsi="Book Antiqua" w:cs="宋体"/>
          <w:sz w:val="24"/>
          <w:szCs w:val="24"/>
          <w:lang w:val="en-US" w:eastAsia="zh-CN"/>
        </w:rPr>
        <w:t>transtibial</w:t>
      </w:r>
      <w:proofErr w:type="spellEnd"/>
      <w:r w:rsidRPr="00E73B6E">
        <w:rPr>
          <w:rFonts w:ascii="Book Antiqua" w:eastAsia="宋体" w:hAnsi="Book Antiqua" w:cs="宋体"/>
          <w:sz w:val="24"/>
          <w:szCs w:val="24"/>
          <w:lang w:val="en-US" w:eastAsia="zh-CN"/>
        </w:rPr>
        <w:t xml:space="preserve"> amputation. </w:t>
      </w:r>
      <w:r w:rsidRPr="00E73B6E">
        <w:rPr>
          <w:rFonts w:ascii="Book Antiqua" w:eastAsia="宋体" w:hAnsi="Book Antiqua" w:cs="宋体"/>
          <w:i/>
          <w:iCs/>
          <w:sz w:val="24"/>
          <w:szCs w:val="24"/>
          <w:lang w:val="en-US" w:eastAsia="zh-CN"/>
        </w:rPr>
        <w:t xml:space="preserve">Foot Ankle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34</w:t>
      </w:r>
      <w:r w:rsidRPr="00E73B6E">
        <w:rPr>
          <w:rFonts w:ascii="Book Antiqua" w:eastAsia="宋体" w:hAnsi="Book Antiqua" w:cs="宋体"/>
          <w:sz w:val="24"/>
          <w:szCs w:val="24"/>
          <w:lang w:val="en-US" w:eastAsia="zh-CN"/>
        </w:rPr>
        <w:t>: 222-227 [PMID: 23413061 DOI: 10.1177/1071100712467436</w:t>
      </w:r>
      <w:r w:rsidR="007E6BE0">
        <w:rPr>
          <w:rFonts w:ascii="Book Antiqua" w:eastAsia="宋体" w:hAnsi="Book Antiqua" w:cs="宋体" w:hint="eastAsia"/>
          <w:sz w:val="24"/>
          <w:szCs w:val="24"/>
          <w:lang w:val="en-US" w:eastAsia="zh-CN"/>
        </w:rPr>
        <w:t>]</w:t>
      </w:r>
    </w:p>
    <w:p w14:paraId="11AD0595"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19 </w:t>
      </w:r>
      <w:r w:rsidRPr="00E73B6E">
        <w:rPr>
          <w:rFonts w:ascii="Book Antiqua" w:eastAsia="宋体" w:hAnsi="Book Antiqua" w:cs="宋体"/>
          <w:b/>
          <w:bCs/>
          <w:sz w:val="24"/>
          <w:szCs w:val="24"/>
          <w:lang w:val="en-US" w:eastAsia="zh-CN"/>
        </w:rPr>
        <w:t>Bonham P</w:t>
      </w:r>
      <w:r w:rsidRPr="00E73B6E">
        <w:rPr>
          <w:rFonts w:ascii="Book Antiqua" w:eastAsia="宋体" w:hAnsi="Book Antiqua" w:cs="宋体"/>
          <w:sz w:val="24"/>
          <w:szCs w:val="24"/>
          <w:lang w:val="en-US" w:eastAsia="zh-CN"/>
        </w:rPr>
        <w:t>.</w:t>
      </w:r>
      <w:proofErr w:type="gramEnd"/>
      <w:r w:rsidRPr="00E73B6E">
        <w:rPr>
          <w:rFonts w:ascii="Book Antiqua" w:eastAsia="宋体" w:hAnsi="Book Antiqua" w:cs="宋体"/>
          <w:sz w:val="24"/>
          <w:szCs w:val="24"/>
          <w:lang w:val="en-US" w:eastAsia="zh-CN"/>
        </w:rPr>
        <w:t xml:space="preserve"> A critical review of the literature: part I: diagnosing osteomyelitis in patients with diabetes and foot ulcers. </w:t>
      </w:r>
      <w:r w:rsidRPr="00E73B6E">
        <w:rPr>
          <w:rFonts w:ascii="Book Antiqua" w:eastAsia="宋体" w:hAnsi="Book Antiqua" w:cs="宋体"/>
          <w:i/>
          <w:iCs/>
          <w:sz w:val="24"/>
          <w:szCs w:val="24"/>
          <w:lang w:val="en-US" w:eastAsia="zh-CN"/>
        </w:rPr>
        <w:t xml:space="preserve">J Wound Ostomy Continence </w:t>
      </w:r>
      <w:proofErr w:type="spellStart"/>
      <w:r w:rsidRPr="00E73B6E">
        <w:rPr>
          <w:rFonts w:ascii="Book Antiqua" w:eastAsia="宋体" w:hAnsi="Book Antiqua" w:cs="宋体"/>
          <w:i/>
          <w:iCs/>
          <w:sz w:val="24"/>
          <w:szCs w:val="24"/>
          <w:lang w:val="en-US" w:eastAsia="zh-CN"/>
        </w:rPr>
        <w:t>Nurs</w:t>
      </w:r>
      <w:proofErr w:type="spellEnd"/>
      <w:r w:rsidRPr="00E73B6E">
        <w:rPr>
          <w:rFonts w:ascii="Book Antiqua" w:eastAsia="宋体" w:hAnsi="Book Antiqua" w:cs="宋体"/>
          <w:sz w:val="24"/>
          <w:szCs w:val="24"/>
          <w:lang w:val="en-US" w:eastAsia="zh-CN"/>
        </w:rPr>
        <w:t xml:space="preserve"> 2001; </w:t>
      </w:r>
      <w:r w:rsidRPr="00E73B6E">
        <w:rPr>
          <w:rFonts w:ascii="Book Antiqua" w:eastAsia="宋体" w:hAnsi="Book Antiqua" w:cs="宋体"/>
          <w:b/>
          <w:bCs/>
          <w:sz w:val="24"/>
          <w:szCs w:val="24"/>
          <w:lang w:val="en-US" w:eastAsia="zh-CN"/>
        </w:rPr>
        <w:t>28</w:t>
      </w:r>
      <w:r w:rsidRPr="00E73B6E">
        <w:rPr>
          <w:rFonts w:ascii="Book Antiqua" w:eastAsia="宋体" w:hAnsi="Book Antiqua" w:cs="宋体"/>
          <w:sz w:val="24"/>
          <w:szCs w:val="24"/>
          <w:lang w:val="en-US" w:eastAsia="zh-CN"/>
        </w:rPr>
        <w:t>: 73-88 [PMID: 11248728 DOI: 10.1067/mjw.2001.113243]</w:t>
      </w:r>
    </w:p>
    <w:p w14:paraId="35BBEDCF"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lastRenderedPageBreak/>
        <w:t xml:space="preserve">20 </w:t>
      </w:r>
      <w:r w:rsidRPr="00E73B6E">
        <w:rPr>
          <w:rFonts w:ascii="Book Antiqua" w:eastAsia="宋体" w:hAnsi="Book Antiqua" w:cs="宋体"/>
          <w:b/>
          <w:bCs/>
          <w:sz w:val="24"/>
          <w:szCs w:val="24"/>
          <w:lang w:val="en-US" w:eastAsia="zh-CN"/>
        </w:rPr>
        <w:t>Bonham P</w:t>
      </w:r>
      <w:r w:rsidRPr="00E73B6E">
        <w:rPr>
          <w:rFonts w:ascii="Book Antiqua" w:eastAsia="宋体" w:hAnsi="Book Antiqua" w:cs="宋体"/>
          <w:sz w:val="24"/>
          <w:szCs w:val="24"/>
          <w:lang w:val="en-US" w:eastAsia="zh-CN"/>
        </w:rPr>
        <w:t>.</w:t>
      </w:r>
      <w:proofErr w:type="gramEnd"/>
      <w:r w:rsidRPr="00E73B6E">
        <w:rPr>
          <w:rFonts w:ascii="Book Antiqua" w:eastAsia="宋体" w:hAnsi="Book Antiqua" w:cs="宋体"/>
          <w:sz w:val="24"/>
          <w:szCs w:val="24"/>
          <w:lang w:val="en-US" w:eastAsia="zh-CN"/>
        </w:rPr>
        <w:t xml:space="preserve"> A critical review of the literature: part II: antibiotic treatment of osteomyelitis in patients with diabetes and foot ulcers. </w:t>
      </w:r>
      <w:r w:rsidRPr="00E73B6E">
        <w:rPr>
          <w:rFonts w:ascii="Book Antiqua" w:eastAsia="宋体" w:hAnsi="Book Antiqua" w:cs="宋体"/>
          <w:i/>
          <w:iCs/>
          <w:sz w:val="24"/>
          <w:szCs w:val="24"/>
          <w:lang w:val="en-US" w:eastAsia="zh-CN"/>
        </w:rPr>
        <w:t xml:space="preserve">J Wound Ostomy Continence </w:t>
      </w:r>
      <w:proofErr w:type="spellStart"/>
      <w:r w:rsidRPr="00E73B6E">
        <w:rPr>
          <w:rFonts w:ascii="Book Antiqua" w:eastAsia="宋体" w:hAnsi="Book Antiqua" w:cs="宋体"/>
          <w:i/>
          <w:iCs/>
          <w:sz w:val="24"/>
          <w:szCs w:val="24"/>
          <w:lang w:val="en-US" w:eastAsia="zh-CN"/>
        </w:rPr>
        <w:t>Nurs</w:t>
      </w:r>
      <w:proofErr w:type="spellEnd"/>
      <w:r w:rsidRPr="00E73B6E">
        <w:rPr>
          <w:rFonts w:ascii="Book Antiqua" w:eastAsia="宋体" w:hAnsi="Book Antiqua" w:cs="宋体"/>
          <w:sz w:val="24"/>
          <w:szCs w:val="24"/>
          <w:lang w:val="en-US" w:eastAsia="zh-CN"/>
        </w:rPr>
        <w:t xml:space="preserve"> 2001; </w:t>
      </w:r>
      <w:r w:rsidRPr="00E73B6E">
        <w:rPr>
          <w:rFonts w:ascii="Book Antiqua" w:eastAsia="宋体" w:hAnsi="Book Antiqua" w:cs="宋体"/>
          <w:b/>
          <w:bCs/>
          <w:sz w:val="24"/>
          <w:szCs w:val="24"/>
          <w:lang w:val="en-US" w:eastAsia="zh-CN"/>
        </w:rPr>
        <w:t>28</w:t>
      </w:r>
      <w:r w:rsidRPr="00E73B6E">
        <w:rPr>
          <w:rFonts w:ascii="Book Antiqua" w:eastAsia="宋体" w:hAnsi="Book Antiqua" w:cs="宋体"/>
          <w:sz w:val="24"/>
          <w:szCs w:val="24"/>
          <w:lang w:val="en-US" w:eastAsia="zh-CN"/>
        </w:rPr>
        <w:t>: 141-149 [PMID: 11337700 DOI: 10.1067/mjw.2001.114892]</w:t>
      </w:r>
    </w:p>
    <w:p w14:paraId="059EFF63" w14:textId="316F31E9"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21 </w:t>
      </w:r>
      <w:proofErr w:type="spellStart"/>
      <w:r w:rsidRPr="00E73B6E">
        <w:rPr>
          <w:rFonts w:ascii="Book Antiqua" w:eastAsia="宋体" w:hAnsi="Book Antiqua" w:cs="宋体"/>
          <w:b/>
          <w:bCs/>
          <w:sz w:val="24"/>
          <w:szCs w:val="24"/>
          <w:lang w:val="en-US" w:eastAsia="zh-CN"/>
        </w:rPr>
        <w:t>Lipsky</w:t>
      </w:r>
      <w:proofErr w:type="spellEnd"/>
      <w:r w:rsidRPr="00E73B6E">
        <w:rPr>
          <w:rFonts w:ascii="Book Antiqua" w:eastAsia="宋体" w:hAnsi="Book Antiqua" w:cs="宋体"/>
          <w:b/>
          <w:bCs/>
          <w:sz w:val="24"/>
          <w:szCs w:val="24"/>
          <w:lang w:val="en-US" w:eastAsia="zh-CN"/>
        </w:rPr>
        <w:t xml:space="preserve"> BA</w:t>
      </w:r>
      <w:r w:rsidRPr="00E73B6E">
        <w:rPr>
          <w:rFonts w:ascii="Book Antiqua" w:eastAsia="宋体" w:hAnsi="Book Antiqua" w:cs="宋体"/>
          <w:sz w:val="24"/>
          <w:szCs w:val="24"/>
          <w:lang w:val="en-US" w:eastAsia="zh-CN"/>
        </w:rPr>
        <w:t xml:space="preserve">, Berendt AR, </w:t>
      </w:r>
      <w:proofErr w:type="spellStart"/>
      <w:r w:rsidRPr="00E73B6E">
        <w:rPr>
          <w:rFonts w:ascii="Book Antiqua" w:eastAsia="宋体" w:hAnsi="Book Antiqua" w:cs="宋体"/>
          <w:sz w:val="24"/>
          <w:szCs w:val="24"/>
          <w:lang w:val="en-US" w:eastAsia="zh-CN"/>
        </w:rPr>
        <w:t>Cornia</w:t>
      </w:r>
      <w:proofErr w:type="spellEnd"/>
      <w:r w:rsidRPr="00E73B6E">
        <w:rPr>
          <w:rFonts w:ascii="Book Antiqua" w:eastAsia="宋体" w:hAnsi="Book Antiqua" w:cs="宋体"/>
          <w:sz w:val="24"/>
          <w:szCs w:val="24"/>
          <w:lang w:val="en-US" w:eastAsia="zh-CN"/>
        </w:rPr>
        <w:t xml:space="preserve"> PB, Pile JC, Peters EJ, Armstrong DG, </w:t>
      </w:r>
      <w:proofErr w:type="spellStart"/>
      <w:r w:rsidRPr="00E73B6E">
        <w:rPr>
          <w:rFonts w:ascii="Book Antiqua" w:eastAsia="宋体" w:hAnsi="Book Antiqua" w:cs="宋体"/>
          <w:sz w:val="24"/>
          <w:szCs w:val="24"/>
          <w:lang w:val="en-US" w:eastAsia="zh-CN"/>
        </w:rPr>
        <w:t>Deery</w:t>
      </w:r>
      <w:proofErr w:type="spellEnd"/>
      <w:r w:rsidRPr="00E73B6E">
        <w:rPr>
          <w:rFonts w:ascii="Book Antiqua" w:eastAsia="宋体" w:hAnsi="Book Antiqua" w:cs="宋体"/>
          <w:sz w:val="24"/>
          <w:szCs w:val="24"/>
          <w:lang w:val="en-US" w:eastAsia="zh-CN"/>
        </w:rPr>
        <w:t xml:space="preserve"> HG, </w:t>
      </w:r>
      <w:proofErr w:type="spellStart"/>
      <w:r w:rsidRPr="00E73B6E">
        <w:rPr>
          <w:rFonts w:ascii="Book Antiqua" w:eastAsia="宋体" w:hAnsi="Book Antiqua" w:cs="宋体"/>
          <w:sz w:val="24"/>
          <w:szCs w:val="24"/>
          <w:lang w:val="en-US" w:eastAsia="zh-CN"/>
        </w:rPr>
        <w:t>Embil</w:t>
      </w:r>
      <w:proofErr w:type="spellEnd"/>
      <w:r w:rsidRPr="00E73B6E">
        <w:rPr>
          <w:rFonts w:ascii="Book Antiqua" w:eastAsia="宋体" w:hAnsi="Book Antiqua" w:cs="宋体"/>
          <w:sz w:val="24"/>
          <w:szCs w:val="24"/>
          <w:lang w:val="en-US" w:eastAsia="zh-CN"/>
        </w:rPr>
        <w:t xml:space="preserve"> JM, Joseph WS, </w:t>
      </w:r>
      <w:proofErr w:type="spellStart"/>
      <w:r w:rsidRPr="00E73B6E">
        <w:rPr>
          <w:rFonts w:ascii="Book Antiqua" w:eastAsia="宋体" w:hAnsi="Book Antiqua" w:cs="宋体"/>
          <w:sz w:val="24"/>
          <w:szCs w:val="24"/>
          <w:lang w:val="en-US" w:eastAsia="zh-CN"/>
        </w:rPr>
        <w:t>Karchmer</w:t>
      </w:r>
      <w:proofErr w:type="spellEnd"/>
      <w:r w:rsidRPr="00E73B6E">
        <w:rPr>
          <w:rFonts w:ascii="Book Antiqua" w:eastAsia="宋体" w:hAnsi="Book Antiqua" w:cs="宋体"/>
          <w:sz w:val="24"/>
          <w:szCs w:val="24"/>
          <w:lang w:val="en-US" w:eastAsia="zh-CN"/>
        </w:rPr>
        <w:t xml:space="preserve"> AW, </w:t>
      </w:r>
      <w:proofErr w:type="spellStart"/>
      <w:r w:rsidRPr="00E73B6E">
        <w:rPr>
          <w:rFonts w:ascii="Book Antiqua" w:eastAsia="宋体" w:hAnsi="Book Antiqua" w:cs="宋体"/>
          <w:sz w:val="24"/>
          <w:szCs w:val="24"/>
          <w:lang w:val="en-US" w:eastAsia="zh-CN"/>
        </w:rPr>
        <w:t>Pinzur</w:t>
      </w:r>
      <w:proofErr w:type="spellEnd"/>
      <w:r w:rsidRPr="00E73B6E">
        <w:rPr>
          <w:rFonts w:ascii="Book Antiqua" w:eastAsia="宋体" w:hAnsi="Book Antiqua" w:cs="宋体"/>
          <w:sz w:val="24"/>
          <w:szCs w:val="24"/>
          <w:lang w:val="en-US" w:eastAsia="zh-CN"/>
        </w:rPr>
        <w:t xml:space="preserve"> MS, </w:t>
      </w:r>
      <w:proofErr w:type="spellStart"/>
      <w:r w:rsidRPr="00E73B6E">
        <w:rPr>
          <w:rFonts w:ascii="Book Antiqua" w:eastAsia="宋体" w:hAnsi="Book Antiqua" w:cs="宋体"/>
          <w:sz w:val="24"/>
          <w:szCs w:val="24"/>
          <w:lang w:val="en-US" w:eastAsia="zh-CN"/>
        </w:rPr>
        <w:t>Senneville</w:t>
      </w:r>
      <w:proofErr w:type="spellEnd"/>
      <w:r w:rsidRPr="00E73B6E">
        <w:rPr>
          <w:rFonts w:ascii="Book Antiqua" w:eastAsia="宋体" w:hAnsi="Book Antiqua" w:cs="宋体"/>
          <w:sz w:val="24"/>
          <w:szCs w:val="24"/>
          <w:lang w:val="en-US" w:eastAsia="zh-CN"/>
        </w:rPr>
        <w:t xml:space="preserve"> E. 2012 Infectious Diseases Society of America clinical practice guideline for the diagnosis and treatment of diabetic foot infections.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Infect Dis</w:t>
      </w:r>
      <w:r w:rsidRPr="00E73B6E">
        <w:rPr>
          <w:rFonts w:ascii="Book Antiqua" w:eastAsia="宋体" w:hAnsi="Book Antiqua" w:cs="宋体"/>
          <w:sz w:val="24"/>
          <w:szCs w:val="24"/>
          <w:lang w:val="en-US" w:eastAsia="zh-CN"/>
        </w:rPr>
        <w:t xml:space="preserve"> 2012; </w:t>
      </w:r>
      <w:r w:rsidRPr="00E73B6E">
        <w:rPr>
          <w:rFonts w:ascii="Book Antiqua" w:eastAsia="宋体" w:hAnsi="Book Antiqua" w:cs="宋体"/>
          <w:b/>
          <w:bCs/>
          <w:sz w:val="24"/>
          <w:szCs w:val="24"/>
          <w:lang w:val="en-US" w:eastAsia="zh-CN"/>
        </w:rPr>
        <w:t>54</w:t>
      </w:r>
      <w:r w:rsidRPr="00E73B6E">
        <w:rPr>
          <w:rFonts w:ascii="Book Antiqua" w:eastAsia="宋体" w:hAnsi="Book Antiqua" w:cs="宋体"/>
          <w:sz w:val="24"/>
          <w:szCs w:val="24"/>
          <w:lang w:val="en-US" w:eastAsia="zh-CN"/>
        </w:rPr>
        <w:t>: e132-e173 [PMID: 22619242 DOI: 10.1093/</w:t>
      </w:r>
      <w:proofErr w:type="spellStart"/>
      <w:r w:rsidRPr="00E73B6E">
        <w:rPr>
          <w:rFonts w:ascii="Book Antiqua" w:eastAsia="宋体" w:hAnsi="Book Antiqua" w:cs="宋体"/>
          <w:sz w:val="24"/>
          <w:szCs w:val="24"/>
          <w:lang w:val="en-US" w:eastAsia="zh-CN"/>
        </w:rPr>
        <w:t>cid</w:t>
      </w:r>
      <w:proofErr w:type="spellEnd"/>
      <w:r w:rsidRPr="00E73B6E">
        <w:rPr>
          <w:rFonts w:ascii="Book Antiqua" w:eastAsia="宋体" w:hAnsi="Book Antiqua" w:cs="宋体"/>
          <w:sz w:val="24"/>
          <w:szCs w:val="24"/>
          <w:lang w:val="en-US" w:eastAsia="zh-CN"/>
        </w:rPr>
        <w:t>/cis346</w:t>
      </w:r>
      <w:r w:rsidR="007E6BE0">
        <w:rPr>
          <w:rFonts w:ascii="Book Antiqua" w:eastAsia="宋体" w:hAnsi="Book Antiqua" w:cs="宋体" w:hint="eastAsia"/>
          <w:sz w:val="24"/>
          <w:szCs w:val="24"/>
          <w:lang w:val="en-US" w:eastAsia="zh-CN"/>
        </w:rPr>
        <w:t>]</w:t>
      </w:r>
    </w:p>
    <w:p w14:paraId="3FB81CA2" w14:textId="06C76DD9"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22 </w:t>
      </w:r>
      <w:proofErr w:type="spellStart"/>
      <w:r w:rsidRPr="00E73B6E">
        <w:rPr>
          <w:rFonts w:ascii="Book Antiqua" w:eastAsia="宋体" w:hAnsi="Book Antiqua" w:cs="宋体"/>
          <w:b/>
          <w:bCs/>
          <w:sz w:val="24"/>
          <w:szCs w:val="24"/>
          <w:lang w:val="en-US" w:eastAsia="zh-CN"/>
        </w:rPr>
        <w:t>Lipsky</w:t>
      </w:r>
      <w:proofErr w:type="spellEnd"/>
      <w:r w:rsidRPr="00E73B6E">
        <w:rPr>
          <w:rFonts w:ascii="Book Antiqua" w:eastAsia="宋体" w:hAnsi="Book Antiqua" w:cs="宋体"/>
          <w:b/>
          <w:bCs/>
          <w:sz w:val="24"/>
          <w:szCs w:val="24"/>
          <w:lang w:val="en-US" w:eastAsia="zh-CN"/>
        </w:rPr>
        <w:t xml:space="preserve"> BA</w:t>
      </w:r>
      <w:r w:rsidRPr="00E73B6E">
        <w:rPr>
          <w:rFonts w:ascii="Book Antiqua" w:eastAsia="宋体" w:hAnsi="Book Antiqua" w:cs="宋体"/>
          <w:sz w:val="24"/>
          <w:szCs w:val="24"/>
          <w:lang w:val="en-US" w:eastAsia="zh-CN"/>
        </w:rPr>
        <w:t xml:space="preserve">, Aragón-Sánchez J, Diggle M, </w:t>
      </w:r>
      <w:proofErr w:type="spellStart"/>
      <w:r w:rsidRPr="00E73B6E">
        <w:rPr>
          <w:rFonts w:ascii="Book Antiqua" w:eastAsia="宋体" w:hAnsi="Book Antiqua" w:cs="宋体"/>
          <w:sz w:val="24"/>
          <w:szCs w:val="24"/>
          <w:lang w:val="en-US" w:eastAsia="zh-CN"/>
        </w:rPr>
        <w:t>Embil</w:t>
      </w:r>
      <w:proofErr w:type="spellEnd"/>
      <w:r w:rsidRPr="00E73B6E">
        <w:rPr>
          <w:rFonts w:ascii="Book Antiqua" w:eastAsia="宋体" w:hAnsi="Book Antiqua" w:cs="宋体"/>
          <w:sz w:val="24"/>
          <w:szCs w:val="24"/>
          <w:lang w:val="en-US" w:eastAsia="zh-CN"/>
        </w:rPr>
        <w:t xml:space="preserve"> J, </w:t>
      </w:r>
      <w:proofErr w:type="spellStart"/>
      <w:r w:rsidRPr="00E73B6E">
        <w:rPr>
          <w:rFonts w:ascii="Book Antiqua" w:eastAsia="宋体" w:hAnsi="Book Antiqua" w:cs="宋体"/>
          <w:sz w:val="24"/>
          <w:szCs w:val="24"/>
          <w:lang w:val="en-US" w:eastAsia="zh-CN"/>
        </w:rPr>
        <w:t>Kono</w:t>
      </w:r>
      <w:proofErr w:type="spellEnd"/>
      <w:r w:rsidRPr="00E73B6E">
        <w:rPr>
          <w:rFonts w:ascii="Book Antiqua" w:eastAsia="宋体" w:hAnsi="Book Antiqua" w:cs="宋体"/>
          <w:sz w:val="24"/>
          <w:szCs w:val="24"/>
          <w:lang w:val="en-US" w:eastAsia="zh-CN"/>
        </w:rPr>
        <w:t xml:space="preserve"> S, </w:t>
      </w:r>
      <w:proofErr w:type="spellStart"/>
      <w:r w:rsidRPr="00E73B6E">
        <w:rPr>
          <w:rFonts w:ascii="Book Antiqua" w:eastAsia="宋体" w:hAnsi="Book Antiqua" w:cs="宋体"/>
          <w:sz w:val="24"/>
          <w:szCs w:val="24"/>
          <w:lang w:val="en-US" w:eastAsia="zh-CN"/>
        </w:rPr>
        <w:t>Lavery</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Senneville</w:t>
      </w:r>
      <w:proofErr w:type="spellEnd"/>
      <w:r w:rsidRPr="00E73B6E">
        <w:rPr>
          <w:rFonts w:ascii="Book Antiqua" w:eastAsia="宋体" w:hAnsi="Book Antiqua" w:cs="宋体"/>
          <w:sz w:val="24"/>
          <w:szCs w:val="24"/>
          <w:lang w:val="en-US" w:eastAsia="zh-CN"/>
        </w:rPr>
        <w:t xml:space="preserve"> É, </w:t>
      </w:r>
      <w:proofErr w:type="spellStart"/>
      <w:r w:rsidRPr="00E73B6E">
        <w:rPr>
          <w:rFonts w:ascii="Book Antiqua" w:eastAsia="宋体" w:hAnsi="Book Antiqua" w:cs="宋体"/>
          <w:sz w:val="24"/>
          <w:szCs w:val="24"/>
          <w:lang w:val="en-US" w:eastAsia="zh-CN"/>
        </w:rPr>
        <w:t>Urban</w:t>
      </w:r>
      <w:r w:rsidRPr="00E73B6E">
        <w:rPr>
          <w:rFonts w:ascii="Book Antiqua" w:eastAsia="MS Mincho" w:hAnsi="Book Antiqua" w:cs="MS Mincho"/>
          <w:sz w:val="24"/>
          <w:szCs w:val="24"/>
          <w:lang w:val="en-US" w:eastAsia="zh-CN"/>
        </w:rPr>
        <w:t>č</w:t>
      </w:r>
      <w:r w:rsidRPr="00E73B6E">
        <w:rPr>
          <w:rFonts w:ascii="Book Antiqua" w:eastAsia="宋体" w:hAnsi="Book Antiqua" w:cs="宋体"/>
          <w:sz w:val="24"/>
          <w:szCs w:val="24"/>
          <w:lang w:val="en-US" w:eastAsia="zh-CN"/>
        </w:rPr>
        <w:t>i</w:t>
      </w:r>
      <w:r w:rsidRPr="00E73B6E">
        <w:rPr>
          <w:rFonts w:ascii="Book Antiqua" w:eastAsia="MS Mincho" w:hAnsi="Book Antiqua" w:cs="MS Mincho"/>
          <w:sz w:val="24"/>
          <w:szCs w:val="24"/>
          <w:lang w:val="en-US" w:eastAsia="zh-CN"/>
        </w:rPr>
        <w:t>č</w:t>
      </w:r>
      <w:r w:rsidRPr="00E73B6E">
        <w:rPr>
          <w:rFonts w:ascii="Book Antiqua" w:eastAsia="宋体" w:hAnsi="Book Antiqua" w:cs="宋体"/>
          <w:sz w:val="24"/>
          <w:szCs w:val="24"/>
          <w:lang w:val="en-US" w:eastAsia="zh-CN"/>
        </w:rPr>
        <w:t>-Rovan</w:t>
      </w:r>
      <w:proofErr w:type="spellEnd"/>
      <w:r w:rsidRPr="00E73B6E">
        <w:rPr>
          <w:rFonts w:ascii="Book Antiqua" w:eastAsia="宋体" w:hAnsi="Book Antiqua" w:cs="宋体"/>
          <w:sz w:val="24"/>
          <w:szCs w:val="24"/>
          <w:lang w:val="en-US" w:eastAsia="zh-CN"/>
        </w:rPr>
        <w:t xml:space="preserve"> V, Van </w:t>
      </w:r>
      <w:proofErr w:type="spellStart"/>
      <w:r w:rsidRPr="00E73B6E">
        <w:rPr>
          <w:rFonts w:ascii="Book Antiqua" w:eastAsia="宋体" w:hAnsi="Book Antiqua" w:cs="宋体"/>
          <w:sz w:val="24"/>
          <w:szCs w:val="24"/>
          <w:lang w:val="en-US" w:eastAsia="zh-CN"/>
        </w:rPr>
        <w:t>Asten</w:t>
      </w:r>
      <w:proofErr w:type="spellEnd"/>
      <w:r w:rsidRPr="00E73B6E">
        <w:rPr>
          <w:rFonts w:ascii="Book Antiqua" w:eastAsia="宋体" w:hAnsi="Book Antiqua" w:cs="宋体"/>
          <w:sz w:val="24"/>
          <w:szCs w:val="24"/>
          <w:lang w:val="en-US" w:eastAsia="zh-CN"/>
        </w:rPr>
        <w:t xml:space="preserve"> S, Peters EJ. </w:t>
      </w:r>
      <w:proofErr w:type="gramStart"/>
      <w:r w:rsidRPr="00E73B6E">
        <w:rPr>
          <w:rFonts w:ascii="Book Antiqua" w:eastAsia="宋体" w:hAnsi="Book Antiqua" w:cs="宋体"/>
          <w:sz w:val="24"/>
          <w:szCs w:val="24"/>
          <w:lang w:val="en-US" w:eastAsia="zh-CN"/>
        </w:rPr>
        <w:t>IWGDF guidance on the diagnosis and management of foot infections in persons with diabetes.</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 xml:space="preserve">Diabetes </w:t>
      </w:r>
      <w:proofErr w:type="spellStart"/>
      <w:r w:rsidRPr="00E73B6E">
        <w:rPr>
          <w:rFonts w:ascii="Book Antiqua" w:eastAsia="宋体" w:hAnsi="Book Antiqua" w:cs="宋体"/>
          <w:i/>
          <w:iCs/>
          <w:sz w:val="24"/>
          <w:szCs w:val="24"/>
          <w:lang w:val="en-US" w:eastAsia="zh-CN"/>
        </w:rPr>
        <w:t>Metab</w:t>
      </w:r>
      <w:proofErr w:type="spellEnd"/>
      <w:r w:rsidRPr="00E73B6E">
        <w:rPr>
          <w:rFonts w:ascii="Book Antiqua" w:eastAsia="宋体" w:hAnsi="Book Antiqua" w:cs="宋体"/>
          <w:i/>
          <w:iCs/>
          <w:sz w:val="24"/>
          <w:szCs w:val="24"/>
          <w:lang w:val="en-US" w:eastAsia="zh-CN"/>
        </w:rPr>
        <w:t xml:space="preserve"> Res Rev</w:t>
      </w:r>
      <w:r w:rsidRPr="00E73B6E">
        <w:rPr>
          <w:rFonts w:ascii="Book Antiqua" w:eastAsia="宋体" w:hAnsi="Book Antiqua" w:cs="宋体"/>
          <w:sz w:val="24"/>
          <w:szCs w:val="24"/>
          <w:lang w:val="en-US" w:eastAsia="zh-CN"/>
        </w:rPr>
        <w:t xml:space="preserve"> 2016; </w:t>
      </w:r>
      <w:r w:rsidRPr="00E73B6E">
        <w:rPr>
          <w:rFonts w:ascii="Book Antiqua" w:eastAsia="宋体" w:hAnsi="Book Antiqua" w:cs="宋体"/>
          <w:b/>
          <w:bCs/>
          <w:sz w:val="24"/>
          <w:szCs w:val="24"/>
          <w:lang w:val="en-US" w:eastAsia="zh-CN"/>
        </w:rPr>
        <w:t xml:space="preserve">32 </w:t>
      </w:r>
      <w:proofErr w:type="spellStart"/>
      <w:r w:rsidRPr="00E73B6E">
        <w:rPr>
          <w:rFonts w:ascii="Book Antiqua" w:eastAsia="宋体" w:hAnsi="Book Antiqua" w:cs="宋体"/>
          <w:bCs/>
          <w:sz w:val="24"/>
          <w:szCs w:val="24"/>
          <w:lang w:val="en-US" w:eastAsia="zh-CN"/>
        </w:rPr>
        <w:t>Suppl</w:t>
      </w:r>
      <w:proofErr w:type="spellEnd"/>
      <w:r w:rsidRPr="00E73B6E">
        <w:rPr>
          <w:rFonts w:ascii="Book Antiqua" w:eastAsia="宋体" w:hAnsi="Book Antiqua" w:cs="宋体"/>
          <w:bCs/>
          <w:sz w:val="24"/>
          <w:szCs w:val="24"/>
          <w:lang w:val="en-US" w:eastAsia="zh-CN"/>
        </w:rPr>
        <w:t xml:space="preserve"> 1</w:t>
      </w:r>
      <w:r w:rsidRPr="00E73B6E">
        <w:rPr>
          <w:rFonts w:ascii="Book Antiqua" w:eastAsia="宋体" w:hAnsi="Book Antiqua" w:cs="宋体"/>
          <w:sz w:val="24"/>
          <w:szCs w:val="24"/>
          <w:lang w:val="en-US" w:eastAsia="zh-CN"/>
        </w:rPr>
        <w:t>: 45-74 [PMID: 26386266 DOI: 10.1002/dmrr.2699</w:t>
      </w:r>
      <w:r w:rsidR="007E6BE0">
        <w:rPr>
          <w:rFonts w:ascii="Book Antiqua" w:eastAsia="宋体" w:hAnsi="Book Antiqua" w:cs="宋体" w:hint="eastAsia"/>
          <w:sz w:val="24"/>
          <w:szCs w:val="24"/>
          <w:lang w:val="en-US" w:eastAsia="zh-CN"/>
        </w:rPr>
        <w:t>]</w:t>
      </w:r>
    </w:p>
    <w:p w14:paraId="152F3803"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23 </w:t>
      </w:r>
      <w:proofErr w:type="spellStart"/>
      <w:r w:rsidRPr="00E73B6E">
        <w:rPr>
          <w:rFonts w:ascii="Book Antiqua" w:eastAsia="宋体" w:hAnsi="Book Antiqua" w:cs="宋体"/>
          <w:b/>
          <w:bCs/>
          <w:sz w:val="24"/>
          <w:szCs w:val="24"/>
          <w:lang w:val="en-US" w:eastAsia="zh-CN"/>
        </w:rPr>
        <w:t>Lipsky</w:t>
      </w:r>
      <w:proofErr w:type="spellEnd"/>
      <w:r w:rsidRPr="00E73B6E">
        <w:rPr>
          <w:rFonts w:ascii="Book Antiqua" w:eastAsia="宋体" w:hAnsi="Book Antiqua" w:cs="宋体"/>
          <w:b/>
          <w:bCs/>
          <w:sz w:val="24"/>
          <w:szCs w:val="24"/>
          <w:lang w:val="en-US" w:eastAsia="zh-CN"/>
        </w:rPr>
        <w:t xml:space="preserve"> BA</w:t>
      </w:r>
      <w:r w:rsidRPr="00E73B6E">
        <w:rPr>
          <w:rFonts w:ascii="Book Antiqua" w:eastAsia="宋体" w:hAnsi="Book Antiqua" w:cs="宋体"/>
          <w:sz w:val="24"/>
          <w:szCs w:val="24"/>
          <w:lang w:val="en-US" w:eastAsia="zh-CN"/>
        </w:rPr>
        <w:t>.</w:t>
      </w:r>
      <w:proofErr w:type="gramEnd"/>
      <w:r w:rsidRPr="00E73B6E">
        <w:rPr>
          <w:rFonts w:ascii="Book Antiqua" w:eastAsia="宋体" w:hAnsi="Book Antiqua" w:cs="宋体"/>
          <w:sz w:val="24"/>
          <w:szCs w:val="24"/>
          <w:lang w:val="en-US" w:eastAsia="zh-CN"/>
        </w:rPr>
        <w:t xml:space="preserve"> </w:t>
      </w:r>
      <w:proofErr w:type="gramStart"/>
      <w:r w:rsidRPr="00E73B6E">
        <w:rPr>
          <w:rFonts w:ascii="Book Antiqua" w:eastAsia="宋体" w:hAnsi="Book Antiqua" w:cs="宋体"/>
          <w:sz w:val="24"/>
          <w:szCs w:val="24"/>
          <w:lang w:val="en-US" w:eastAsia="zh-CN"/>
        </w:rPr>
        <w:t>Osteomyelitis of the foot in diabetic patients.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Infect Dis</w:t>
      </w:r>
      <w:r w:rsidRPr="00E73B6E">
        <w:rPr>
          <w:rFonts w:ascii="Book Antiqua" w:eastAsia="宋体" w:hAnsi="Book Antiqua" w:cs="宋体"/>
          <w:sz w:val="24"/>
          <w:szCs w:val="24"/>
          <w:lang w:val="en-US" w:eastAsia="zh-CN"/>
        </w:rPr>
        <w:t xml:space="preserve"> 1997; </w:t>
      </w:r>
      <w:r w:rsidRPr="00E73B6E">
        <w:rPr>
          <w:rFonts w:ascii="Book Antiqua" w:eastAsia="宋体" w:hAnsi="Book Antiqua" w:cs="宋体"/>
          <w:b/>
          <w:bCs/>
          <w:sz w:val="24"/>
          <w:szCs w:val="24"/>
          <w:lang w:val="en-US" w:eastAsia="zh-CN"/>
        </w:rPr>
        <w:t>25</w:t>
      </w:r>
      <w:r w:rsidRPr="00E73B6E">
        <w:rPr>
          <w:rFonts w:ascii="Book Antiqua" w:eastAsia="宋体" w:hAnsi="Book Antiqua" w:cs="宋体"/>
          <w:sz w:val="24"/>
          <w:szCs w:val="24"/>
          <w:lang w:val="en-US" w:eastAsia="zh-CN"/>
        </w:rPr>
        <w:t>: 1318-1326 [PMID: 9431370]</w:t>
      </w:r>
    </w:p>
    <w:p w14:paraId="4F8497AA"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24 </w:t>
      </w:r>
      <w:r w:rsidRPr="00E73B6E">
        <w:rPr>
          <w:rFonts w:ascii="Book Antiqua" w:eastAsia="宋体" w:hAnsi="Book Antiqua" w:cs="宋体"/>
          <w:b/>
          <w:bCs/>
          <w:sz w:val="24"/>
          <w:szCs w:val="24"/>
          <w:lang w:val="en-US" w:eastAsia="zh-CN"/>
        </w:rPr>
        <w:t>Grayson ML</w:t>
      </w:r>
      <w:r w:rsidRPr="00E73B6E">
        <w:rPr>
          <w:rFonts w:ascii="Book Antiqua" w:eastAsia="宋体" w:hAnsi="Book Antiqua" w:cs="宋体"/>
          <w:sz w:val="24"/>
          <w:szCs w:val="24"/>
          <w:lang w:val="en-US" w:eastAsia="zh-CN"/>
        </w:rPr>
        <w:t xml:space="preserve">, Gibbons GW, </w:t>
      </w:r>
      <w:proofErr w:type="spellStart"/>
      <w:r w:rsidRPr="00E73B6E">
        <w:rPr>
          <w:rFonts w:ascii="Book Antiqua" w:eastAsia="宋体" w:hAnsi="Book Antiqua" w:cs="宋体"/>
          <w:sz w:val="24"/>
          <w:szCs w:val="24"/>
          <w:lang w:val="en-US" w:eastAsia="zh-CN"/>
        </w:rPr>
        <w:t>Balogh</w:t>
      </w:r>
      <w:proofErr w:type="spellEnd"/>
      <w:r w:rsidRPr="00E73B6E">
        <w:rPr>
          <w:rFonts w:ascii="Book Antiqua" w:eastAsia="宋体" w:hAnsi="Book Antiqua" w:cs="宋体"/>
          <w:sz w:val="24"/>
          <w:szCs w:val="24"/>
          <w:lang w:val="en-US" w:eastAsia="zh-CN"/>
        </w:rPr>
        <w:t xml:space="preserve"> K, Levin E, </w:t>
      </w:r>
      <w:proofErr w:type="spellStart"/>
      <w:r w:rsidRPr="00E73B6E">
        <w:rPr>
          <w:rFonts w:ascii="Book Antiqua" w:eastAsia="宋体" w:hAnsi="Book Antiqua" w:cs="宋体"/>
          <w:sz w:val="24"/>
          <w:szCs w:val="24"/>
          <w:lang w:val="en-US" w:eastAsia="zh-CN"/>
        </w:rPr>
        <w:t>Karchmer</w:t>
      </w:r>
      <w:proofErr w:type="spellEnd"/>
      <w:r w:rsidRPr="00E73B6E">
        <w:rPr>
          <w:rFonts w:ascii="Book Antiqua" w:eastAsia="宋体" w:hAnsi="Book Antiqua" w:cs="宋体"/>
          <w:sz w:val="24"/>
          <w:szCs w:val="24"/>
          <w:lang w:val="en-US" w:eastAsia="zh-CN"/>
        </w:rPr>
        <w:t xml:space="preserve"> AW. Probing to bone in infected pedal ulcers. </w:t>
      </w:r>
      <w:proofErr w:type="gramStart"/>
      <w:r w:rsidRPr="00E73B6E">
        <w:rPr>
          <w:rFonts w:ascii="Book Antiqua" w:eastAsia="宋体" w:hAnsi="Book Antiqua" w:cs="宋体"/>
          <w:sz w:val="24"/>
          <w:szCs w:val="24"/>
          <w:lang w:val="en-US" w:eastAsia="zh-CN"/>
        </w:rPr>
        <w:t>A clinical sign of underlying osteomyelitis in diabetic patients.</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JAMA</w:t>
      </w:r>
      <w:r w:rsidRPr="00E73B6E">
        <w:rPr>
          <w:rFonts w:ascii="Book Antiqua" w:eastAsia="宋体" w:hAnsi="Book Antiqua" w:cs="宋体"/>
          <w:sz w:val="24"/>
          <w:szCs w:val="24"/>
          <w:lang w:val="en-US" w:eastAsia="zh-CN"/>
        </w:rPr>
        <w:t xml:space="preserve"> 1995; </w:t>
      </w:r>
      <w:r w:rsidRPr="00E73B6E">
        <w:rPr>
          <w:rFonts w:ascii="Book Antiqua" w:eastAsia="宋体" w:hAnsi="Book Antiqua" w:cs="宋体"/>
          <w:b/>
          <w:bCs/>
          <w:sz w:val="24"/>
          <w:szCs w:val="24"/>
          <w:lang w:val="en-US" w:eastAsia="zh-CN"/>
        </w:rPr>
        <w:t>273</w:t>
      </w:r>
      <w:r w:rsidRPr="00E73B6E">
        <w:rPr>
          <w:rFonts w:ascii="Book Antiqua" w:eastAsia="宋体" w:hAnsi="Book Antiqua" w:cs="宋体"/>
          <w:sz w:val="24"/>
          <w:szCs w:val="24"/>
          <w:lang w:val="en-US" w:eastAsia="zh-CN"/>
        </w:rPr>
        <w:t>: 721-723 [PMID: 7853630]</w:t>
      </w:r>
    </w:p>
    <w:p w14:paraId="2CBB4706"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25 </w:t>
      </w:r>
      <w:proofErr w:type="spellStart"/>
      <w:r w:rsidRPr="00E73B6E">
        <w:rPr>
          <w:rFonts w:ascii="Book Antiqua" w:eastAsia="宋体" w:hAnsi="Book Antiqua" w:cs="宋体"/>
          <w:b/>
          <w:bCs/>
          <w:sz w:val="24"/>
          <w:szCs w:val="24"/>
          <w:lang w:val="en-US" w:eastAsia="zh-CN"/>
        </w:rPr>
        <w:t>Lavery</w:t>
      </w:r>
      <w:proofErr w:type="spellEnd"/>
      <w:r w:rsidRPr="00E73B6E">
        <w:rPr>
          <w:rFonts w:ascii="Book Antiqua" w:eastAsia="宋体" w:hAnsi="Book Antiqua" w:cs="宋体"/>
          <w:b/>
          <w:bCs/>
          <w:sz w:val="24"/>
          <w:szCs w:val="24"/>
          <w:lang w:val="en-US" w:eastAsia="zh-CN"/>
        </w:rPr>
        <w:t xml:space="preserve"> LA</w:t>
      </w:r>
      <w:proofErr w:type="gramEnd"/>
      <w:r w:rsidRPr="00E73B6E">
        <w:rPr>
          <w:rFonts w:ascii="Book Antiqua" w:eastAsia="宋体" w:hAnsi="Book Antiqua" w:cs="宋体"/>
          <w:sz w:val="24"/>
          <w:szCs w:val="24"/>
          <w:lang w:val="en-US" w:eastAsia="zh-CN"/>
        </w:rPr>
        <w:t xml:space="preserve">, Armstrong DG, Peters EJ, </w:t>
      </w:r>
      <w:proofErr w:type="spellStart"/>
      <w:r w:rsidRPr="00E73B6E">
        <w:rPr>
          <w:rFonts w:ascii="Book Antiqua" w:eastAsia="宋体" w:hAnsi="Book Antiqua" w:cs="宋体"/>
          <w:sz w:val="24"/>
          <w:szCs w:val="24"/>
          <w:lang w:val="en-US" w:eastAsia="zh-CN"/>
        </w:rPr>
        <w:t>Lipsky</w:t>
      </w:r>
      <w:proofErr w:type="spellEnd"/>
      <w:r w:rsidRPr="00E73B6E">
        <w:rPr>
          <w:rFonts w:ascii="Book Antiqua" w:eastAsia="宋体" w:hAnsi="Book Antiqua" w:cs="宋体"/>
          <w:sz w:val="24"/>
          <w:szCs w:val="24"/>
          <w:lang w:val="en-US" w:eastAsia="zh-CN"/>
        </w:rPr>
        <w:t xml:space="preserve"> BA. Probe-to-bone test for diagnosing diabetic foot osteomyelitis: reliable or relic?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2007; </w:t>
      </w:r>
      <w:r w:rsidRPr="00E73B6E">
        <w:rPr>
          <w:rFonts w:ascii="Book Antiqua" w:eastAsia="宋体" w:hAnsi="Book Antiqua" w:cs="宋体"/>
          <w:b/>
          <w:bCs/>
          <w:sz w:val="24"/>
          <w:szCs w:val="24"/>
          <w:lang w:val="en-US" w:eastAsia="zh-CN"/>
        </w:rPr>
        <w:t>30</w:t>
      </w:r>
      <w:r w:rsidRPr="00E73B6E">
        <w:rPr>
          <w:rFonts w:ascii="Book Antiqua" w:eastAsia="宋体" w:hAnsi="Book Antiqua" w:cs="宋体"/>
          <w:sz w:val="24"/>
          <w:szCs w:val="24"/>
          <w:lang w:val="en-US" w:eastAsia="zh-CN"/>
        </w:rPr>
        <w:t>: 270-274 [PMID: 17259493 DOI: 10.2337/dc06-1572]</w:t>
      </w:r>
    </w:p>
    <w:p w14:paraId="27A08B18"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26 </w:t>
      </w:r>
      <w:r w:rsidRPr="00E73B6E">
        <w:rPr>
          <w:rFonts w:ascii="Book Antiqua" w:eastAsia="宋体" w:hAnsi="Book Antiqua" w:cs="宋体"/>
          <w:b/>
          <w:bCs/>
          <w:sz w:val="24"/>
          <w:szCs w:val="24"/>
          <w:lang w:val="en-US" w:eastAsia="zh-CN"/>
        </w:rPr>
        <w:t>Morales Lozano R</w:t>
      </w:r>
      <w:r w:rsidRPr="00E73B6E">
        <w:rPr>
          <w:rFonts w:ascii="Book Antiqua" w:eastAsia="宋体" w:hAnsi="Book Antiqua" w:cs="宋体"/>
          <w:sz w:val="24"/>
          <w:szCs w:val="24"/>
          <w:lang w:val="en-US" w:eastAsia="zh-CN"/>
        </w:rPr>
        <w:t xml:space="preserve">, González </w:t>
      </w:r>
      <w:proofErr w:type="spellStart"/>
      <w:r w:rsidRPr="00E73B6E">
        <w:rPr>
          <w:rFonts w:ascii="Book Antiqua" w:eastAsia="宋体" w:hAnsi="Book Antiqua" w:cs="宋体"/>
          <w:sz w:val="24"/>
          <w:szCs w:val="24"/>
          <w:lang w:val="en-US" w:eastAsia="zh-CN"/>
        </w:rPr>
        <w:t>Fernández</w:t>
      </w:r>
      <w:proofErr w:type="spellEnd"/>
      <w:r w:rsidRPr="00E73B6E">
        <w:rPr>
          <w:rFonts w:ascii="Book Antiqua" w:eastAsia="宋体" w:hAnsi="Book Antiqua" w:cs="宋体"/>
          <w:sz w:val="24"/>
          <w:szCs w:val="24"/>
          <w:lang w:val="en-US" w:eastAsia="zh-CN"/>
        </w:rPr>
        <w:t xml:space="preserve"> ML, Martinez Hernández D, </w:t>
      </w:r>
      <w:proofErr w:type="spellStart"/>
      <w:r w:rsidRPr="00E73B6E">
        <w:rPr>
          <w:rFonts w:ascii="Book Antiqua" w:eastAsia="宋体" w:hAnsi="Book Antiqua" w:cs="宋体"/>
          <w:sz w:val="24"/>
          <w:szCs w:val="24"/>
          <w:lang w:val="en-US" w:eastAsia="zh-CN"/>
        </w:rPr>
        <w:t>Beneit</w:t>
      </w:r>
      <w:proofErr w:type="spell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Montesinos</w:t>
      </w:r>
      <w:proofErr w:type="spellEnd"/>
      <w:r w:rsidRPr="00E73B6E">
        <w:rPr>
          <w:rFonts w:ascii="Book Antiqua" w:eastAsia="宋体" w:hAnsi="Book Antiqua" w:cs="宋体"/>
          <w:sz w:val="24"/>
          <w:szCs w:val="24"/>
          <w:lang w:val="en-US" w:eastAsia="zh-CN"/>
        </w:rPr>
        <w:t xml:space="preserve"> JV, </w:t>
      </w:r>
      <w:proofErr w:type="spellStart"/>
      <w:r w:rsidRPr="00E73B6E">
        <w:rPr>
          <w:rFonts w:ascii="Book Antiqua" w:eastAsia="宋体" w:hAnsi="Book Antiqua" w:cs="宋体"/>
          <w:sz w:val="24"/>
          <w:szCs w:val="24"/>
          <w:lang w:val="en-US" w:eastAsia="zh-CN"/>
        </w:rPr>
        <w:t>Guisado</w:t>
      </w:r>
      <w:proofErr w:type="spellEnd"/>
      <w:r w:rsidRPr="00E73B6E">
        <w:rPr>
          <w:rFonts w:ascii="Book Antiqua" w:eastAsia="宋体" w:hAnsi="Book Antiqua" w:cs="宋体"/>
          <w:sz w:val="24"/>
          <w:szCs w:val="24"/>
          <w:lang w:val="en-US" w:eastAsia="zh-CN"/>
        </w:rPr>
        <w:t xml:space="preserve"> Jiménez S, Gonzalez </w:t>
      </w:r>
      <w:proofErr w:type="spellStart"/>
      <w:r w:rsidRPr="00E73B6E">
        <w:rPr>
          <w:rFonts w:ascii="Book Antiqua" w:eastAsia="宋体" w:hAnsi="Book Antiqua" w:cs="宋体"/>
          <w:sz w:val="24"/>
          <w:szCs w:val="24"/>
          <w:lang w:val="en-US" w:eastAsia="zh-CN"/>
        </w:rPr>
        <w:t>Jurado</w:t>
      </w:r>
      <w:proofErr w:type="spellEnd"/>
      <w:r w:rsidRPr="00E73B6E">
        <w:rPr>
          <w:rFonts w:ascii="Book Antiqua" w:eastAsia="宋体" w:hAnsi="Book Antiqua" w:cs="宋体"/>
          <w:sz w:val="24"/>
          <w:szCs w:val="24"/>
          <w:lang w:val="en-US" w:eastAsia="zh-CN"/>
        </w:rPr>
        <w:t xml:space="preserve"> MA. Validating the probe-to-bone test and other tests for diagnosing chronic osteomyelitis in the diabetic foot.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2010; </w:t>
      </w:r>
      <w:r w:rsidRPr="00E73B6E">
        <w:rPr>
          <w:rFonts w:ascii="Book Antiqua" w:eastAsia="宋体" w:hAnsi="Book Antiqua" w:cs="宋体"/>
          <w:b/>
          <w:bCs/>
          <w:sz w:val="24"/>
          <w:szCs w:val="24"/>
          <w:lang w:val="en-US" w:eastAsia="zh-CN"/>
        </w:rPr>
        <w:t>33</w:t>
      </w:r>
      <w:r w:rsidRPr="00E73B6E">
        <w:rPr>
          <w:rFonts w:ascii="Book Antiqua" w:eastAsia="宋体" w:hAnsi="Book Antiqua" w:cs="宋体"/>
          <w:sz w:val="24"/>
          <w:szCs w:val="24"/>
          <w:lang w:val="en-US" w:eastAsia="zh-CN"/>
        </w:rPr>
        <w:t>: 2140-2145 [PMID: 20622159 DOI: 10.2337/dc09-2309]</w:t>
      </w:r>
    </w:p>
    <w:p w14:paraId="5504F05C" w14:textId="1017AA11"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27 </w:t>
      </w:r>
      <w:r w:rsidRPr="00E73B6E">
        <w:rPr>
          <w:rFonts w:ascii="Book Antiqua" w:eastAsia="宋体" w:hAnsi="Book Antiqua" w:cs="宋体"/>
          <w:b/>
          <w:bCs/>
          <w:sz w:val="24"/>
          <w:szCs w:val="24"/>
          <w:lang w:val="en-US" w:eastAsia="zh-CN"/>
        </w:rPr>
        <w:t>Aragón-Sánchez J</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Lipsky</w:t>
      </w:r>
      <w:proofErr w:type="spellEnd"/>
      <w:r w:rsidRPr="00E73B6E">
        <w:rPr>
          <w:rFonts w:ascii="Book Antiqua" w:eastAsia="宋体" w:hAnsi="Book Antiqua" w:cs="宋体"/>
          <w:sz w:val="24"/>
          <w:szCs w:val="24"/>
          <w:lang w:val="en-US" w:eastAsia="zh-CN"/>
        </w:rPr>
        <w:t xml:space="preserve"> BA, </w:t>
      </w:r>
      <w:proofErr w:type="spellStart"/>
      <w:r w:rsidRPr="00E73B6E">
        <w:rPr>
          <w:rFonts w:ascii="Book Antiqua" w:eastAsia="宋体" w:hAnsi="Book Antiqua" w:cs="宋体"/>
          <w:sz w:val="24"/>
          <w:szCs w:val="24"/>
          <w:lang w:val="en-US" w:eastAsia="zh-CN"/>
        </w:rPr>
        <w:t>Lázaro-Martínez</w:t>
      </w:r>
      <w:proofErr w:type="spellEnd"/>
      <w:r w:rsidRPr="00E73B6E">
        <w:rPr>
          <w:rFonts w:ascii="Book Antiqua" w:eastAsia="宋体" w:hAnsi="Book Antiqua" w:cs="宋体"/>
          <w:sz w:val="24"/>
          <w:szCs w:val="24"/>
          <w:lang w:val="en-US" w:eastAsia="zh-CN"/>
        </w:rPr>
        <w:t xml:space="preserve"> JL. Diagnosing diabetic foot osteomyelitis: is the combination of probe-to-bone test and plain radiography sufficient for high-risk inpatients? </w:t>
      </w:r>
      <w:proofErr w:type="spellStart"/>
      <w:r w:rsidRPr="00E73B6E">
        <w:rPr>
          <w:rFonts w:ascii="Book Antiqua" w:eastAsia="宋体" w:hAnsi="Book Antiqua" w:cs="宋体"/>
          <w:i/>
          <w:iCs/>
          <w:sz w:val="24"/>
          <w:szCs w:val="24"/>
          <w:lang w:val="en-US" w:eastAsia="zh-CN"/>
        </w:rPr>
        <w:t>Diabet</w:t>
      </w:r>
      <w:proofErr w:type="spellEnd"/>
      <w:r w:rsidRPr="00E73B6E">
        <w:rPr>
          <w:rFonts w:ascii="Book Antiqua" w:eastAsia="宋体" w:hAnsi="Book Antiqua" w:cs="宋体"/>
          <w:i/>
          <w:iCs/>
          <w:sz w:val="24"/>
          <w:szCs w:val="24"/>
          <w:lang w:val="en-US" w:eastAsia="zh-CN"/>
        </w:rPr>
        <w:t xml:space="preserve"> Med</w:t>
      </w:r>
      <w:r w:rsidRPr="00E73B6E">
        <w:rPr>
          <w:rFonts w:ascii="Book Antiqua" w:eastAsia="宋体" w:hAnsi="Book Antiqua" w:cs="宋体"/>
          <w:sz w:val="24"/>
          <w:szCs w:val="24"/>
          <w:lang w:val="en-US" w:eastAsia="zh-CN"/>
        </w:rPr>
        <w:t xml:space="preserve"> 2011; </w:t>
      </w:r>
      <w:r w:rsidRPr="00E73B6E">
        <w:rPr>
          <w:rFonts w:ascii="Book Antiqua" w:eastAsia="宋体" w:hAnsi="Book Antiqua" w:cs="宋体"/>
          <w:b/>
          <w:bCs/>
          <w:sz w:val="24"/>
          <w:szCs w:val="24"/>
          <w:lang w:val="en-US" w:eastAsia="zh-CN"/>
        </w:rPr>
        <w:t>28</w:t>
      </w:r>
      <w:r w:rsidRPr="00E73B6E">
        <w:rPr>
          <w:rFonts w:ascii="Book Antiqua" w:eastAsia="宋体" w:hAnsi="Book Antiqua" w:cs="宋体"/>
          <w:sz w:val="24"/>
          <w:szCs w:val="24"/>
          <w:lang w:val="en-US" w:eastAsia="zh-CN"/>
        </w:rPr>
        <w:t>: 191-194 [PMID: 21219428 DOI: 10.1111/j.1464-5491.2010.03150.x</w:t>
      </w:r>
      <w:r w:rsidR="007E6BE0">
        <w:rPr>
          <w:rFonts w:ascii="Book Antiqua" w:eastAsia="宋体" w:hAnsi="Book Antiqua" w:cs="宋体" w:hint="eastAsia"/>
          <w:sz w:val="24"/>
          <w:szCs w:val="24"/>
          <w:lang w:val="en-US" w:eastAsia="zh-CN"/>
        </w:rPr>
        <w:t>]</w:t>
      </w:r>
    </w:p>
    <w:p w14:paraId="3985CEB1" w14:textId="2522E9B4"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28 </w:t>
      </w:r>
      <w:r w:rsidRPr="00E73B6E">
        <w:rPr>
          <w:rFonts w:ascii="Book Antiqua" w:eastAsia="宋体" w:hAnsi="Book Antiqua" w:cs="宋体"/>
          <w:b/>
          <w:bCs/>
          <w:sz w:val="24"/>
          <w:szCs w:val="24"/>
          <w:lang w:val="en-US" w:eastAsia="zh-CN"/>
        </w:rPr>
        <w:t>Álvaro-</w:t>
      </w:r>
      <w:proofErr w:type="spellStart"/>
      <w:r w:rsidRPr="00E73B6E">
        <w:rPr>
          <w:rFonts w:ascii="Book Antiqua" w:eastAsia="宋体" w:hAnsi="Book Antiqua" w:cs="宋体"/>
          <w:b/>
          <w:bCs/>
          <w:sz w:val="24"/>
          <w:szCs w:val="24"/>
          <w:lang w:val="en-US" w:eastAsia="zh-CN"/>
        </w:rPr>
        <w:t>Afonso</w:t>
      </w:r>
      <w:proofErr w:type="spellEnd"/>
      <w:r w:rsidRPr="00E73B6E">
        <w:rPr>
          <w:rFonts w:ascii="Book Antiqua" w:eastAsia="宋体" w:hAnsi="Book Antiqua" w:cs="宋体"/>
          <w:b/>
          <w:bCs/>
          <w:sz w:val="24"/>
          <w:szCs w:val="24"/>
          <w:lang w:val="en-US" w:eastAsia="zh-CN"/>
        </w:rPr>
        <w:t xml:space="preserve"> FJ</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Lázaro-Martínez</w:t>
      </w:r>
      <w:proofErr w:type="spellEnd"/>
      <w:r w:rsidRPr="00E73B6E">
        <w:rPr>
          <w:rFonts w:ascii="Book Antiqua" w:eastAsia="宋体" w:hAnsi="Book Antiqua" w:cs="宋体"/>
          <w:sz w:val="24"/>
          <w:szCs w:val="24"/>
          <w:lang w:val="en-US" w:eastAsia="zh-CN"/>
        </w:rPr>
        <w:t xml:space="preserve"> JL, Aragón-Sánchez J, </w:t>
      </w:r>
      <w:proofErr w:type="spellStart"/>
      <w:r w:rsidRPr="00E73B6E">
        <w:rPr>
          <w:rFonts w:ascii="Book Antiqua" w:eastAsia="宋体" w:hAnsi="Book Antiqua" w:cs="宋体"/>
          <w:sz w:val="24"/>
          <w:szCs w:val="24"/>
          <w:lang w:val="en-US" w:eastAsia="zh-CN"/>
        </w:rPr>
        <w:t>García</w:t>
      </w:r>
      <w:proofErr w:type="spellEnd"/>
      <w:r w:rsidRPr="00E73B6E">
        <w:rPr>
          <w:rFonts w:ascii="Book Antiqua" w:eastAsia="宋体" w:hAnsi="Book Antiqua" w:cs="宋体"/>
          <w:sz w:val="24"/>
          <w:szCs w:val="24"/>
          <w:lang w:val="en-US" w:eastAsia="zh-CN"/>
        </w:rPr>
        <w:t xml:space="preserve">-Morales E, </w:t>
      </w:r>
      <w:proofErr w:type="spellStart"/>
      <w:r w:rsidRPr="00E73B6E">
        <w:rPr>
          <w:rFonts w:ascii="Book Antiqua" w:eastAsia="宋体" w:hAnsi="Book Antiqua" w:cs="宋体"/>
          <w:sz w:val="24"/>
          <w:szCs w:val="24"/>
          <w:lang w:val="en-US" w:eastAsia="zh-CN"/>
        </w:rPr>
        <w:t>García-Álvarez</w:t>
      </w:r>
      <w:proofErr w:type="spellEnd"/>
      <w:r w:rsidRPr="00E73B6E">
        <w:rPr>
          <w:rFonts w:ascii="Book Antiqua" w:eastAsia="宋体" w:hAnsi="Book Antiqua" w:cs="宋体"/>
          <w:sz w:val="24"/>
          <w:szCs w:val="24"/>
          <w:lang w:val="en-US" w:eastAsia="zh-CN"/>
        </w:rPr>
        <w:t xml:space="preserve"> Y, </w:t>
      </w:r>
      <w:proofErr w:type="spellStart"/>
      <w:r w:rsidRPr="00E73B6E">
        <w:rPr>
          <w:rFonts w:ascii="Book Antiqua" w:eastAsia="宋体" w:hAnsi="Book Antiqua" w:cs="宋体"/>
          <w:sz w:val="24"/>
          <w:szCs w:val="24"/>
          <w:lang w:val="en-US" w:eastAsia="zh-CN"/>
        </w:rPr>
        <w:t>Molines-Barroso</w:t>
      </w:r>
      <w:proofErr w:type="spellEnd"/>
      <w:r w:rsidRPr="00E73B6E">
        <w:rPr>
          <w:rFonts w:ascii="Book Antiqua" w:eastAsia="宋体" w:hAnsi="Book Antiqua" w:cs="宋体"/>
          <w:sz w:val="24"/>
          <w:szCs w:val="24"/>
          <w:lang w:val="en-US" w:eastAsia="zh-CN"/>
        </w:rPr>
        <w:t xml:space="preserve"> RJ. </w:t>
      </w:r>
      <w:proofErr w:type="gramStart"/>
      <w:r w:rsidRPr="00E73B6E">
        <w:rPr>
          <w:rFonts w:ascii="Book Antiqua" w:eastAsia="宋体" w:hAnsi="Book Antiqua" w:cs="宋体"/>
          <w:sz w:val="24"/>
          <w:szCs w:val="24"/>
          <w:lang w:val="en-US" w:eastAsia="zh-CN"/>
        </w:rPr>
        <w:t>Inter-observer reproducibility of diagnosis of diabetic foot osteomyelitis based on a combination of probe-to-bone test and simple radiography.</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 xml:space="preserve">Diabetes Res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Pract</w:t>
      </w:r>
      <w:proofErr w:type="spellEnd"/>
      <w:r w:rsidRPr="00E73B6E">
        <w:rPr>
          <w:rFonts w:ascii="Book Antiqua" w:eastAsia="宋体" w:hAnsi="Book Antiqua" w:cs="宋体"/>
          <w:sz w:val="24"/>
          <w:szCs w:val="24"/>
          <w:lang w:val="en-US" w:eastAsia="zh-CN"/>
        </w:rPr>
        <w:t xml:space="preserve"> 2014; </w:t>
      </w:r>
      <w:r w:rsidRPr="00E73B6E">
        <w:rPr>
          <w:rFonts w:ascii="Book Antiqua" w:eastAsia="宋体" w:hAnsi="Book Antiqua" w:cs="宋体"/>
          <w:b/>
          <w:bCs/>
          <w:sz w:val="24"/>
          <w:szCs w:val="24"/>
          <w:lang w:val="en-US" w:eastAsia="zh-CN"/>
        </w:rPr>
        <w:t>105</w:t>
      </w:r>
      <w:r w:rsidRPr="00E73B6E">
        <w:rPr>
          <w:rFonts w:ascii="Book Antiqua" w:eastAsia="宋体" w:hAnsi="Book Antiqua" w:cs="宋体"/>
          <w:sz w:val="24"/>
          <w:szCs w:val="24"/>
          <w:lang w:val="en-US" w:eastAsia="zh-CN"/>
        </w:rPr>
        <w:t>: e3-e5 [PMID: 24857262 DOI: 10.1016/j.diabres.2014.04.024</w:t>
      </w:r>
      <w:r w:rsidR="007E6BE0">
        <w:rPr>
          <w:rFonts w:ascii="Book Antiqua" w:eastAsia="宋体" w:hAnsi="Book Antiqua" w:cs="宋体" w:hint="eastAsia"/>
          <w:sz w:val="24"/>
          <w:szCs w:val="24"/>
          <w:lang w:val="en-US" w:eastAsia="zh-CN"/>
        </w:rPr>
        <w:t>]</w:t>
      </w:r>
    </w:p>
    <w:p w14:paraId="5D572AE6" w14:textId="1C11F61D"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29 </w:t>
      </w:r>
      <w:r w:rsidRPr="00E73B6E">
        <w:rPr>
          <w:rFonts w:ascii="Book Antiqua" w:eastAsia="宋体" w:hAnsi="Book Antiqua" w:cs="宋体"/>
          <w:b/>
          <w:bCs/>
          <w:sz w:val="24"/>
          <w:szCs w:val="24"/>
          <w:lang w:val="en-US" w:eastAsia="zh-CN"/>
        </w:rPr>
        <w:t>Fleischer AE</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Didyk</w:t>
      </w:r>
      <w:proofErr w:type="spellEnd"/>
      <w:r w:rsidRPr="00E73B6E">
        <w:rPr>
          <w:rFonts w:ascii="Book Antiqua" w:eastAsia="宋体" w:hAnsi="Book Antiqua" w:cs="宋体"/>
          <w:sz w:val="24"/>
          <w:szCs w:val="24"/>
          <w:lang w:val="en-US" w:eastAsia="zh-CN"/>
        </w:rPr>
        <w:t xml:space="preserve"> AA, Woods JB, Burns SE, </w:t>
      </w:r>
      <w:proofErr w:type="spellStart"/>
      <w:r w:rsidRPr="00E73B6E">
        <w:rPr>
          <w:rFonts w:ascii="Book Antiqua" w:eastAsia="宋体" w:hAnsi="Book Antiqua" w:cs="宋体"/>
          <w:sz w:val="24"/>
          <w:szCs w:val="24"/>
          <w:lang w:val="en-US" w:eastAsia="zh-CN"/>
        </w:rPr>
        <w:t>Wrobel</w:t>
      </w:r>
      <w:proofErr w:type="spellEnd"/>
      <w:r w:rsidRPr="00E73B6E">
        <w:rPr>
          <w:rFonts w:ascii="Book Antiqua" w:eastAsia="宋体" w:hAnsi="Book Antiqua" w:cs="宋体"/>
          <w:sz w:val="24"/>
          <w:szCs w:val="24"/>
          <w:lang w:val="en-US" w:eastAsia="zh-CN"/>
        </w:rPr>
        <w:t xml:space="preserve"> JS, Armstrong DG. Combined clinical and laboratory testing improves diagnostic accuracy for osteomyelitis in the </w:t>
      </w:r>
      <w:r w:rsidRPr="00E73B6E">
        <w:rPr>
          <w:rFonts w:ascii="Book Antiqua" w:eastAsia="宋体" w:hAnsi="Book Antiqua" w:cs="宋体"/>
          <w:sz w:val="24"/>
          <w:szCs w:val="24"/>
          <w:lang w:val="en-US" w:eastAsia="zh-CN"/>
        </w:rPr>
        <w:lastRenderedPageBreak/>
        <w:t xml:space="preserve">diabetic foot. </w:t>
      </w:r>
      <w:r w:rsidRPr="00E73B6E">
        <w:rPr>
          <w:rFonts w:ascii="Book Antiqua" w:eastAsia="宋体" w:hAnsi="Book Antiqua" w:cs="宋体"/>
          <w:i/>
          <w:iCs/>
          <w:sz w:val="24"/>
          <w:szCs w:val="24"/>
          <w:lang w:val="en-US" w:eastAsia="zh-CN"/>
        </w:rPr>
        <w:t xml:space="preserve">J Foot Ankle </w:t>
      </w:r>
      <w:proofErr w:type="spellStart"/>
      <w:r w:rsidRPr="00E73B6E">
        <w:rPr>
          <w:rFonts w:ascii="Book Antiqua" w:eastAsia="宋体" w:hAnsi="Book Antiqua" w:cs="宋体"/>
          <w:i/>
          <w:iCs/>
          <w:sz w:val="24"/>
          <w:szCs w:val="24"/>
          <w:lang w:val="en-US" w:eastAsia="zh-CN"/>
        </w:rPr>
        <w:t>Surg</w:t>
      </w:r>
      <w:proofErr w:type="spellEnd"/>
      <w:r w:rsidRPr="00E73B6E">
        <w:rPr>
          <w:rFonts w:ascii="Book Antiqua" w:eastAsia="宋体" w:hAnsi="Book Antiqua" w:cs="宋体"/>
          <w:sz w:val="24"/>
          <w:szCs w:val="24"/>
          <w:lang w:val="en-US" w:eastAsia="zh-CN"/>
        </w:rPr>
        <w:t xml:space="preserve"> </w:t>
      </w:r>
      <w:r w:rsidR="009F6C87">
        <w:rPr>
          <w:rFonts w:ascii="Book Antiqua" w:eastAsia="宋体" w:hAnsi="Book Antiqua" w:cs="宋体" w:hint="eastAsia"/>
          <w:sz w:val="24"/>
          <w:szCs w:val="24"/>
          <w:lang w:val="en-US" w:eastAsia="zh-CN"/>
        </w:rPr>
        <w:t>2009</w:t>
      </w:r>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b/>
          <w:bCs/>
          <w:sz w:val="24"/>
          <w:szCs w:val="24"/>
          <w:lang w:val="en-US" w:eastAsia="zh-CN"/>
        </w:rPr>
        <w:t>48</w:t>
      </w:r>
      <w:r w:rsidRPr="00E73B6E">
        <w:rPr>
          <w:rFonts w:ascii="Book Antiqua" w:eastAsia="宋体" w:hAnsi="Book Antiqua" w:cs="宋体"/>
          <w:sz w:val="24"/>
          <w:szCs w:val="24"/>
          <w:lang w:val="en-US" w:eastAsia="zh-CN"/>
        </w:rPr>
        <w:t xml:space="preserve">: 39-46 [PMID: 19110158 </w:t>
      </w:r>
      <w:r w:rsidR="009F6C87">
        <w:rPr>
          <w:rFonts w:ascii="Book Antiqua" w:eastAsia="宋体" w:hAnsi="Book Antiqua" w:cs="宋体"/>
          <w:sz w:val="24"/>
          <w:szCs w:val="24"/>
          <w:lang w:val="en-US" w:eastAsia="zh-CN"/>
        </w:rPr>
        <w:t>DOI: 10.1053/j.jfas.2008.09.003</w:t>
      </w:r>
      <w:r w:rsidRPr="00E73B6E">
        <w:rPr>
          <w:rFonts w:ascii="Book Antiqua" w:eastAsia="宋体" w:hAnsi="Book Antiqua" w:cs="宋体"/>
          <w:sz w:val="24"/>
          <w:szCs w:val="24"/>
          <w:lang w:val="en-US" w:eastAsia="zh-CN"/>
        </w:rPr>
        <w:t>]</w:t>
      </w:r>
    </w:p>
    <w:p w14:paraId="7415A825" w14:textId="53733093"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30 </w:t>
      </w:r>
      <w:proofErr w:type="spellStart"/>
      <w:r w:rsidRPr="00E73B6E">
        <w:rPr>
          <w:rFonts w:ascii="Book Antiqua" w:eastAsia="宋体" w:hAnsi="Book Antiqua" w:cs="宋体"/>
          <w:b/>
          <w:bCs/>
          <w:sz w:val="24"/>
          <w:szCs w:val="24"/>
          <w:lang w:val="en-US" w:eastAsia="zh-CN"/>
        </w:rPr>
        <w:t>Michail</w:t>
      </w:r>
      <w:proofErr w:type="spellEnd"/>
      <w:r w:rsidRPr="00E73B6E">
        <w:rPr>
          <w:rFonts w:ascii="Book Antiqua" w:eastAsia="宋体" w:hAnsi="Book Antiqua" w:cs="宋体"/>
          <w:b/>
          <w:bCs/>
          <w:sz w:val="24"/>
          <w:szCs w:val="24"/>
          <w:lang w:val="en-US" w:eastAsia="zh-CN"/>
        </w:rPr>
        <w:t xml:space="preserve"> M</w:t>
      </w:r>
      <w:r w:rsidRPr="00E73B6E">
        <w:rPr>
          <w:rFonts w:ascii="Book Antiqua" w:eastAsia="宋体" w:hAnsi="Book Antiqua" w:cs="宋体"/>
          <w:sz w:val="24"/>
          <w:szCs w:val="24"/>
          <w:lang w:val="en-US" w:eastAsia="zh-CN"/>
        </w:rPr>
        <w:t xml:space="preserve">, Jude E, </w:t>
      </w:r>
      <w:proofErr w:type="spellStart"/>
      <w:r w:rsidRPr="00E73B6E">
        <w:rPr>
          <w:rFonts w:ascii="Book Antiqua" w:eastAsia="宋体" w:hAnsi="Book Antiqua" w:cs="宋体"/>
          <w:sz w:val="24"/>
          <w:szCs w:val="24"/>
          <w:lang w:val="en-US" w:eastAsia="zh-CN"/>
        </w:rPr>
        <w:t>Liaskos</w:t>
      </w:r>
      <w:proofErr w:type="spellEnd"/>
      <w:r w:rsidRPr="00E73B6E">
        <w:rPr>
          <w:rFonts w:ascii="Book Antiqua" w:eastAsia="宋体" w:hAnsi="Book Antiqua" w:cs="宋体"/>
          <w:sz w:val="24"/>
          <w:szCs w:val="24"/>
          <w:lang w:val="en-US" w:eastAsia="zh-CN"/>
        </w:rPr>
        <w:t xml:space="preserve"> C, </w:t>
      </w:r>
      <w:proofErr w:type="spellStart"/>
      <w:r w:rsidRPr="00E73B6E">
        <w:rPr>
          <w:rFonts w:ascii="Book Antiqua" w:eastAsia="宋体" w:hAnsi="Book Antiqua" w:cs="宋体"/>
          <w:sz w:val="24"/>
          <w:szCs w:val="24"/>
          <w:lang w:val="en-US" w:eastAsia="zh-CN"/>
        </w:rPr>
        <w:t>Karamagiolis</w:t>
      </w:r>
      <w:proofErr w:type="spellEnd"/>
      <w:r w:rsidRPr="00E73B6E">
        <w:rPr>
          <w:rFonts w:ascii="Book Antiqua" w:eastAsia="宋体" w:hAnsi="Book Antiqua" w:cs="宋体"/>
          <w:sz w:val="24"/>
          <w:szCs w:val="24"/>
          <w:lang w:val="en-US" w:eastAsia="zh-CN"/>
        </w:rPr>
        <w:t xml:space="preserve"> S, </w:t>
      </w:r>
      <w:proofErr w:type="spellStart"/>
      <w:r w:rsidRPr="00E73B6E">
        <w:rPr>
          <w:rFonts w:ascii="Book Antiqua" w:eastAsia="宋体" w:hAnsi="Book Antiqua" w:cs="宋体"/>
          <w:sz w:val="24"/>
          <w:szCs w:val="24"/>
          <w:lang w:val="en-US" w:eastAsia="zh-CN"/>
        </w:rPr>
        <w:t>Makrilakis</w:t>
      </w:r>
      <w:proofErr w:type="spellEnd"/>
      <w:r w:rsidRPr="00E73B6E">
        <w:rPr>
          <w:rFonts w:ascii="Book Antiqua" w:eastAsia="宋体" w:hAnsi="Book Antiqua" w:cs="宋体"/>
          <w:sz w:val="24"/>
          <w:szCs w:val="24"/>
          <w:lang w:val="en-US" w:eastAsia="zh-CN"/>
        </w:rPr>
        <w:t xml:space="preserve"> K, </w:t>
      </w:r>
      <w:proofErr w:type="spellStart"/>
      <w:r w:rsidRPr="00E73B6E">
        <w:rPr>
          <w:rFonts w:ascii="Book Antiqua" w:eastAsia="宋体" w:hAnsi="Book Antiqua" w:cs="宋体"/>
          <w:sz w:val="24"/>
          <w:szCs w:val="24"/>
          <w:lang w:val="en-US" w:eastAsia="zh-CN"/>
        </w:rPr>
        <w:t>Dimitroulis</w:t>
      </w:r>
      <w:proofErr w:type="spellEnd"/>
      <w:r w:rsidRPr="00E73B6E">
        <w:rPr>
          <w:rFonts w:ascii="Book Antiqua" w:eastAsia="宋体" w:hAnsi="Book Antiqua" w:cs="宋体"/>
          <w:sz w:val="24"/>
          <w:szCs w:val="24"/>
          <w:lang w:val="en-US" w:eastAsia="zh-CN"/>
        </w:rPr>
        <w:t xml:space="preserve"> D, </w:t>
      </w:r>
      <w:proofErr w:type="spellStart"/>
      <w:r w:rsidRPr="00E73B6E">
        <w:rPr>
          <w:rFonts w:ascii="Book Antiqua" w:eastAsia="宋体" w:hAnsi="Book Antiqua" w:cs="宋体"/>
          <w:sz w:val="24"/>
          <w:szCs w:val="24"/>
          <w:lang w:val="en-US" w:eastAsia="zh-CN"/>
        </w:rPr>
        <w:t>Michail</w:t>
      </w:r>
      <w:proofErr w:type="spellEnd"/>
      <w:r w:rsidRPr="00E73B6E">
        <w:rPr>
          <w:rFonts w:ascii="Book Antiqua" w:eastAsia="宋体" w:hAnsi="Book Antiqua" w:cs="宋体"/>
          <w:sz w:val="24"/>
          <w:szCs w:val="24"/>
          <w:lang w:val="en-US" w:eastAsia="zh-CN"/>
        </w:rPr>
        <w:t xml:space="preserve"> O, </w:t>
      </w:r>
      <w:proofErr w:type="spellStart"/>
      <w:r w:rsidRPr="00E73B6E">
        <w:rPr>
          <w:rFonts w:ascii="Book Antiqua" w:eastAsia="宋体" w:hAnsi="Book Antiqua" w:cs="宋体"/>
          <w:sz w:val="24"/>
          <w:szCs w:val="24"/>
          <w:lang w:val="en-US" w:eastAsia="zh-CN"/>
        </w:rPr>
        <w:t>Tentolouris</w:t>
      </w:r>
      <w:proofErr w:type="spellEnd"/>
      <w:r w:rsidRPr="00E73B6E">
        <w:rPr>
          <w:rFonts w:ascii="Book Antiqua" w:eastAsia="宋体" w:hAnsi="Book Antiqua" w:cs="宋体"/>
          <w:sz w:val="24"/>
          <w:szCs w:val="24"/>
          <w:lang w:val="en-US" w:eastAsia="zh-CN"/>
        </w:rPr>
        <w:t xml:space="preserve"> N. </w:t>
      </w:r>
      <w:proofErr w:type="gramStart"/>
      <w:r w:rsidRPr="00E73B6E">
        <w:rPr>
          <w:rFonts w:ascii="Book Antiqua" w:eastAsia="宋体" w:hAnsi="Book Antiqua" w:cs="宋体"/>
          <w:sz w:val="24"/>
          <w:szCs w:val="24"/>
          <w:lang w:val="en-US" w:eastAsia="zh-CN"/>
        </w:rPr>
        <w:t>The performance of serum inflammatory markers for the diagnosis and follow-up of patients with osteomyelitis.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i/>
          <w:iCs/>
          <w:sz w:val="24"/>
          <w:szCs w:val="24"/>
          <w:lang w:val="en-US" w:eastAsia="zh-CN"/>
        </w:rPr>
        <w:t xml:space="preserve"> J Low </w:t>
      </w:r>
      <w:proofErr w:type="spellStart"/>
      <w:r w:rsidRPr="00E73B6E">
        <w:rPr>
          <w:rFonts w:ascii="Book Antiqua" w:eastAsia="宋体" w:hAnsi="Book Antiqua" w:cs="宋体"/>
          <w:i/>
          <w:iCs/>
          <w:sz w:val="24"/>
          <w:szCs w:val="24"/>
          <w:lang w:val="en-US" w:eastAsia="zh-CN"/>
        </w:rPr>
        <w:t>Extrem</w:t>
      </w:r>
      <w:proofErr w:type="spellEnd"/>
      <w:r w:rsidRPr="00E73B6E">
        <w:rPr>
          <w:rFonts w:ascii="Book Antiqua" w:eastAsia="宋体" w:hAnsi="Book Antiqua" w:cs="宋体"/>
          <w:i/>
          <w:iCs/>
          <w:sz w:val="24"/>
          <w:szCs w:val="24"/>
          <w:lang w:val="en-US" w:eastAsia="zh-CN"/>
        </w:rPr>
        <w:t xml:space="preserve"> Wounds</w:t>
      </w:r>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12</w:t>
      </w:r>
      <w:r w:rsidRPr="00E73B6E">
        <w:rPr>
          <w:rFonts w:ascii="Book Antiqua" w:eastAsia="宋体" w:hAnsi="Book Antiqua" w:cs="宋体"/>
          <w:sz w:val="24"/>
          <w:szCs w:val="24"/>
          <w:lang w:val="en-US" w:eastAsia="zh-CN"/>
        </w:rPr>
        <w:t>: 94-99 [PMID: 2366710</w:t>
      </w:r>
      <w:r w:rsidR="009F6C87">
        <w:rPr>
          <w:rFonts w:ascii="Book Antiqua" w:eastAsia="宋体" w:hAnsi="Book Antiqua" w:cs="宋体"/>
          <w:sz w:val="24"/>
          <w:szCs w:val="24"/>
          <w:lang w:val="en-US" w:eastAsia="zh-CN"/>
        </w:rPr>
        <w:t>2 DOI: 10.1177/1534734613486152</w:t>
      </w:r>
      <w:r w:rsidRPr="00E73B6E">
        <w:rPr>
          <w:rFonts w:ascii="Book Antiqua" w:eastAsia="宋体" w:hAnsi="Book Antiqua" w:cs="宋体"/>
          <w:sz w:val="24"/>
          <w:szCs w:val="24"/>
          <w:lang w:val="en-US" w:eastAsia="zh-CN"/>
        </w:rPr>
        <w:t>]</w:t>
      </w:r>
    </w:p>
    <w:p w14:paraId="7DE09789" w14:textId="03EBCA7E"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31 </w:t>
      </w:r>
      <w:r w:rsidRPr="00E73B6E">
        <w:rPr>
          <w:rFonts w:ascii="Book Antiqua" w:eastAsia="宋体" w:hAnsi="Book Antiqua" w:cs="宋体"/>
          <w:b/>
          <w:bCs/>
          <w:sz w:val="24"/>
          <w:szCs w:val="24"/>
          <w:lang w:val="en-US" w:eastAsia="zh-CN"/>
        </w:rPr>
        <w:t>Game FL</w:t>
      </w:r>
      <w:r w:rsidRPr="00E73B6E">
        <w:rPr>
          <w:rFonts w:ascii="Book Antiqua" w:eastAsia="宋体" w:hAnsi="Book Antiqua" w:cs="宋体"/>
          <w:sz w:val="24"/>
          <w:szCs w:val="24"/>
          <w:lang w:val="en-US" w:eastAsia="zh-CN"/>
        </w:rPr>
        <w:t xml:space="preserve">. Osteomyelitis in the diabetic foot: diagnosis and management. </w:t>
      </w:r>
      <w:r w:rsidRPr="00E73B6E">
        <w:rPr>
          <w:rFonts w:ascii="Book Antiqua" w:eastAsia="宋体" w:hAnsi="Book Antiqua" w:cs="宋体"/>
          <w:i/>
          <w:iCs/>
          <w:sz w:val="24"/>
          <w:szCs w:val="24"/>
          <w:lang w:val="en-US" w:eastAsia="zh-CN"/>
        </w:rPr>
        <w:t xml:space="preserve">Med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North Am</w:t>
      </w:r>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97</w:t>
      </w:r>
      <w:r w:rsidRPr="00E73B6E">
        <w:rPr>
          <w:rFonts w:ascii="Book Antiqua" w:eastAsia="宋体" w:hAnsi="Book Antiqua" w:cs="宋体"/>
          <w:sz w:val="24"/>
          <w:szCs w:val="24"/>
          <w:lang w:val="en-US" w:eastAsia="zh-CN"/>
        </w:rPr>
        <w:t xml:space="preserve">: 947-956 [PMID: 23992902 </w:t>
      </w:r>
      <w:r w:rsidR="009F6C87">
        <w:rPr>
          <w:rFonts w:ascii="Book Antiqua" w:eastAsia="宋体" w:hAnsi="Book Antiqua" w:cs="宋体"/>
          <w:sz w:val="24"/>
          <w:szCs w:val="24"/>
          <w:lang w:val="en-US" w:eastAsia="zh-CN"/>
        </w:rPr>
        <w:t>DOI: 10.1016/j.mcna.2013.03.010</w:t>
      </w:r>
      <w:r w:rsidRPr="00E73B6E">
        <w:rPr>
          <w:rFonts w:ascii="Book Antiqua" w:eastAsia="宋体" w:hAnsi="Book Antiqua" w:cs="宋体"/>
          <w:sz w:val="24"/>
          <w:szCs w:val="24"/>
          <w:lang w:val="en-US" w:eastAsia="zh-CN"/>
        </w:rPr>
        <w:t>]</w:t>
      </w:r>
    </w:p>
    <w:p w14:paraId="2C226BF7" w14:textId="044D1FCA"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32 </w:t>
      </w:r>
      <w:proofErr w:type="spellStart"/>
      <w:r w:rsidRPr="00E73B6E">
        <w:rPr>
          <w:rFonts w:ascii="Book Antiqua" w:eastAsia="宋体" w:hAnsi="Book Antiqua" w:cs="宋体"/>
          <w:b/>
          <w:bCs/>
          <w:sz w:val="24"/>
          <w:szCs w:val="24"/>
          <w:lang w:val="en-US" w:eastAsia="zh-CN"/>
        </w:rPr>
        <w:t>Hartemann-Heurtier</w:t>
      </w:r>
      <w:proofErr w:type="spellEnd"/>
      <w:r w:rsidRPr="00E73B6E">
        <w:rPr>
          <w:rFonts w:ascii="Book Antiqua" w:eastAsia="宋体" w:hAnsi="Book Antiqua" w:cs="宋体"/>
          <w:b/>
          <w:bCs/>
          <w:sz w:val="24"/>
          <w:szCs w:val="24"/>
          <w:lang w:val="en-US" w:eastAsia="zh-CN"/>
        </w:rPr>
        <w:t xml:space="preserve"> A</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Senneville</w:t>
      </w:r>
      <w:proofErr w:type="spellEnd"/>
      <w:r w:rsidRPr="00E73B6E">
        <w:rPr>
          <w:rFonts w:ascii="Book Antiqua" w:eastAsia="宋体" w:hAnsi="Book Antiqua" w:cs="宋体"/>
          <w:sz w:val="24"/>
          <w:szCs w:val="24"/>
          <w:lang w:val="en-US" w:eastAsia="zh-CN"/>
        </w:rPr>
        <w:t xml:space="preserve"> E. Diabetic foot osteomyelitis. </w:t>
      </w:r>
      <w:r w:rsidRPr="00E73B6E">
        <w:rPr>
          <w:rFonts w:ascii="Book Antiqua" w:eastAsia="宋体" w:hAnsi="Book Antiqua" w:cs="宋体"/>
          <w:i/>
          <w:iCs/>
          <w:sz w:val="24"/>
          <w:szCs w:val="24"/>
          <w:lang w:val="en-US" w:eastAsia="zh-CN"/>
        </w:rPr>
        <w:t xml:space="preserve">Diabetes </w:t>
      </w:r>
      <w:proofErr w:type="spellStart"/>
      <w:r w:rsidRPr="00E73B6E">
        <w:rPr>
          <w:rFonts w:ascii="Book Antiqua" w:eastAsia="宋体" w:hAnsi="Book Antiqua" w:cs="宋体"/>
          <w:i/>
          <w:iCs/>
          <w:sz w:val="24"/>
          <w:szCs w:val="24"/>
          <w:lang w:val="en-US" w:eastAsia="zh-CN"/>
        </w:rPr>
        <w:t>Metab</w:t>
      </w:r>
      <w:proofErr w:type="spellEnd"/>
      <w:r w:rsidRPr="00E73B6E">
        <w:rPr>
          <w:rFonts w:ascii="Book Antiqua" w:eastAsia="宋体" w:hAnsi="Book Antiqua" w:cs="宋体"/>
          <w:sz w:val="24"/>
          <w:szCs w:val="24"/>
          <w:lang w:val="en-US" w:eastAsia="zh-CN"/>
        </w:rPr>
        <w:t xml:space="preserve"> 2008; </w:t>
      </w:r>
      <w:r w:rsidRPr="00E73B6E">
        <w:rPr>
          <w:rFonts w:ascii="Book Antiqua" w:eastAsia="宋体" w:hAnsi="Book Antiqua" w:cs="宋体"/>
          <w:b/>
          <w:bCs/>
          <w:sz w:val="24"/>
          <w:szCs w:val="24"/>
          <w:lang w:val="en-US" w:eastAsia="zh-CN"/>
        </w:rPr>
        <w:t>34</w:t>
      </w:r>
      <w:r w:rsidRPr="00E73B6E">
        <w:rPr>
          <w:rFonts w:ascii="Book Antiqua" w:eastAsia="宋体" w:hAnsi="Book Antiqua" w:cs="宋体"/>
          <w:sz w:val="24"/>
          <w:szCs w:val="24"/>
          <w:lang w:val="en-US" w:eastAsia="zh-CN"/>
        </w:rPr>
        <w:t>: 87-95 [PMID: 18242114 DO</w:t>
      </w:r>
      <w:r w:rsidR="009F6C87">
        <w:rPr>
          <w:rFonts w:ascii="Book Antiqua" w:eastAsia="宋体" w:hAnsi="Book Antiqua" w:cs="宋体"/>
          <w:sz w:val="24"/>
          <w:szCs w:val="24"/>
          <w:lang w:val="en-US" w:eastAsia="zh-CN"/>
        </w:rPr>
        <w:t>I: 10.1016/j.diabet.2007.09.005</w:t>
      </w:r>
      <w:r w:rsidRPr="00E73B6E">
        <w:rPr>
          <w:rFonts w:ascii="Book Antiqua" w:eastAsia="宋体" w:hAnsi="Book Antiqua" w:cs="宋体"/>
          <w:sz w:val="24"/>
          <w:szCs w:val="24"/>
          <w:lang w:val="en-US" w:eastAsia="zh-CN"/>
        </w:rPr>
        <w:t>]</w:t>
      </w:r>
    </w:p>
    <w:p w14:paraId="3F94ACAF" w14:textId="2BE6D5C2"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33 </w:t>
      </w:r>
      <w:r w:rsidRPr="00E73B6E">
        <w:rPr>
          <w:rFonts w:ascii="Book Antiqua" w:eastAsia="宋体" w:hAnsi="Book Antiqua" w:cs="宋体"/>
          <w:b/>
          <w:bCs/>
          <w:sz w:val="24"/>
          <w:szCs w:val="24"/>
          <w:lang w:val="en-US" w:eastAsia="zh-CN"/>
        </w:rPr>
        <w:t>Berendt AR</w:t>
      </w:r>
      <w:r w:rsidRPr="00E73B6E">
        <w:rPr>
          <w:rFonts w:ascii="Book Antiqua" w:eastAsia="宋体" w:hAnsi="Book Antiqua" w:cs="宋体"/>
          <w:sz w:val="24"/>
          <w:szCs w:val="24"/>
          <w:lang w:val="en-US" w:eastAsia="zh-CN"/>
        </w:rPr>
        <w:t xml:space="preserve">, Peters EJ, Bakker K, </w:t>
      </w:r>
      <w:proofErr w:type="spellStart"/>
      <w:r w:rsidRPr="00E73B6E">
        <w:rPr>
          <w:rFonts w:ascii="Book Antiqua" w:eastAsia="宋体" w:hAnsi="Book Antiqua" w:cs="宋体"/>
          <w:sz w:val="24"/>
          <w:szCs w:val="24"/>
          <w:lang w:val="en-US" w:eastAsia="zh-CN"/>
        </w:rPr>
        <w:t>Embil</w:t>
      </w:r>
      <w:proofErr w:type="spellEnd"/>
      <w:r w:rsidRPr="00E73B6E">
        <w:rPr>
          <w:rFonts w:ascii="Book Antiqua" w:eastAsia="宋体" w:hAnsi="Book Antiqua" w:cs="宋体"/>
          <w:sz w:val="24"/>
          <w:szCs w:val="24"/>
          <w:lang w:val="en-US" w:eastAsia="zh-CN"/>
        </w:rPr>
        <w:t xml:space="preserve"> JM, </w:t>
      </w:r>
      <w:proofErr w:type="spellStart"/>
      <w:r w:rsidRPr="00E73B6E">
        <w:rPr>
          <w:rFonts w:ascii="Book Antiqua" w:eastAsia="宋体" w:hAnsi="Book Antiqua" w:cs="宋体"/>
          <w:sz w:val="24"/>
          <w:szCs w:val="24"/>
          <w:lang w:val="en-US" w:eastAsia="zh-CN"/>
        </w:rPr>
        <w:t>Eneroth</w:t>
      </w:r>
      <w:proofErr w:type="spellEnd"/>
      <w:r w:rsidRPr="00E73B6E">
        <w:rPr>
          <w:rFonts w:ascii="Book Antiqua" w:eastAsia="宋体" w:hAnsi="Book Antiqua" w:cs="宋体"/>
          <w:sz w:val="24"/>
          <w:szCs w:val="24"/>
          <w:lang w:val="en-US" w:eastAsia="zh-CN"/>
        </w:rPr>
        <w:t xml:space="preserve"> M, Hinchliffe RJ, </w:t>
      </w:r>
      <w:proofErr w:type="spellStart"/>
      <w:r w:rsidRPr="00E73B6E">
        <w:rPr>
          <w:rFonts w:ascii="Book Antiqua" w:eastAsia="宋体" w:hAnsi="Book Antiqua" w:cs="宋体"/>
          <w:sz w:val="24"/>
          <w:szCs w:val="24"/>
          <w:lang w:val="en-US" w:eastAsia="zh-CN"/>
        </w:rPr>
        <w:t>Jeffcoate</w:t>
      </w:r>
      <w:proofErr w:type="spellEnd"/>
      <w:r w:rsidRPr="00E73B6E">
        <w:rPr>
          <w:rFonts w:ascii="Book Antiqua" w:eastAsia="宋体" w:hAnsi="Book Antiqua" w:cs="宋体"/>
          <w:sz w:val="24"/>
          <w:szCs w:val="24"/>
          <w:lang w:val="en-US" w:eastAsia="zh-CN"/>
        </w:rPr>
        <w:t xml:space="preserve"> WJ, </w:t>
      </w:r>
      <w:proofErr w:type="spellStart"/>
      <w:r w:rsidRPr="00E73B6E">
        <w:rPr>
          <w:rFonts w:ascii="Book Antiqua" w:eastAsia="宋体" w:hAnsi="Book Antiqua" w:cs="宋体"/>
          <w:sz w:val="24"/>
          <w:szCs w:val="24"/>
          <w:lang w:val="en-US" w:eastAsia="zh-CN"/>
        </w:rPr>
        <w:t>Lipsky</w:t>
      </w:r>
      <w:proofErr w:type="spellEnd"/>
      <w:r w:rsidRPr="00E73B6E">
        <w:rPr>
          <w:rFonts w:ascii="Book Antiqua" w:eastAsia="宋体" w:hAnsi="Book Antiqua" w:cs="宋体"/>
          <w:sz w:val="24"/>
          <w:szCs w:val="24"/>
          <w:lang w:val="en-US" w:eastAsia="zh-CN"/>
        </w:rPr>
        <w:t xml:space="preserve"> BA, </w:t>
      </w:r>
      <w:proofErr w:type="spellStart"/>
      <w:r w:rsidRPr="00E73B6E">
        <w:rPr>
          <w:rFonts w:ascii="Book Antiqua" w:eastAsia="宋体" w:hAnsi="Book Antiqua" w:cs="宋体"/>
          <w:sz w:val="24"/>
          <w:szCs w:val="24"/>
          <w:lang w:val="en-US" w:eastAsia="zh-CN"/>
        </w:rPr>
        <w:t>Senneville</w:t>
      </w:r>
      <w:proofErr w:type="spellEnd"/>
      <w:r w:rsidRPr="00E73B6E">
        <w:rPr>
          <w:rFonts w:ascii="Book Antiqua" w:eastAsia="宋体" w:hAnsi="Book Antiqua" w:cs="宋体"/>
          <w:sz w:val="24"/>
          <w:szCs w:val="24"/>
          <w:lang w:val="en-US" w:eastAsia="zh-CN"/>
        </w:rPr>
        <w:t xml:space="preserve"> E, </w:t>
      </w:r>
      <w:proofErr w:type="spellStart"/>
      <w:r w:rsidRPr="00E73B6E">
        <w:rPr>
          <w:rFonts w:ascii="Book Antiqua" w:eastAsia="宋体" w:hAnsi="Book Antiqua" w:cs="宋体"/>
          <w:sz w:val="24"/>
          <w:szCs w:val="24"/>
          <w:lang w:val="en-US" w:eastAsia="zh-CN"/>
        </w:rPr>
        <w:t>Teh</w:t>
      </w:r>
      <w:proofErr w:type="spellEnd"/>
      <w:r w:rsidRPr="00E73B6E">
        <w:rPr>
          <w:rFonts w:ascii="Book Antiqua" w:eastAsia="宋体" w:hAnsi="Book Antiqua" w:cs="宋体"/>
          <w:sz w:val="24"/>
          <w:szCs w:val="24"/>
          <w:lang w:val="en-US" w:eastAsia="zh-CN"/>
        </w:rPr>
        <w:t xml:space="preserve"> J, </w:t>
      </w:r>
      <w:proofErr w:type="spellStart"/>
      <w:r w:rsidRPr="00E73B6E">
        <w:rPr>
          <w:rFonts w:ascii="Book Antiqua" w:eastAsia="宋体" w:hAnsi="Book Antiqua" w:cs="宋体"/>
          <w:sz w:val="24"/>
          <w:szCs w:val="24"/>
          <w:lang w:val="en-US" w:eastAsia="zh-CN"/>
        </w:rPr>
        <w:t>Valk</w:t>
      </w:r>
      <w:proofErr w:type="spellEnd"/>
      <w:r w:rsidRPr="00E73B6E">
        <w:rPr>
          <w:rFonts w:ascii="Book Antiqua" w:eastAsia="宋体" w:hAnsi="Book Antiqua" w:cs="宋体"/>
          <w:sz w:val="24"/>
          <w:szCs w:val="24"/>
          <w:lang w:val="en-US" w:eastAsia="zh-CN"/>
        </w:rPr>
        <w:t xml:space="preserve"> GD. Diabetic foot osteomyelitis: a progress report on diagnosis and a systematic review of treatment. </w:t>
      </w:r>
      <w:r w:rsidRPr="00E73B6E">
        <w:rPr>
          <w:rFonts w:ascii="Book Antiqua" w:eastAsia="宋体" w:hAnsi="Book Antiqua" w:cs="宋体"/>
          <w:i/>
          <w:iCs/>
          <w:sz w:val="24"/>
          <w:szCs w:val="24"/>
          <w:lang w:val="en-US" w:eastAsia="zh-CN"/>
        </w:rPr>
        <w:t xml:space="preserve">Diabetes </w:t>
      </w:r>
      <w:proofErr w:type="spellStart"/>
      <w:r w:rsidRPr="00E73B6E">
        <w:rPr>
          <w:rFonts w:ascii="Book Antiqua" w:eastAsia="宋体" w:hAnsi="Book Antiqua" w:cs="宋体"/>
          <w:i/>
          <w:iCs/>
          <w:sz w:val="24"/>
          <w:szCs w:val="24"/>
          <w:lang w:val="en-US" w:eastAsia="zh-CN"/>
        </w:rPr>
        <w:t>Metab</w:t>
      </w:r>
      <w:proofErr w:type="spellEnd"/>
      <w:r w:rsidRPr="00E73B6E">
        <w:rPr>
          <w:rFonts w:ascii="Book Antiqua" w:eastAsia="宋体" w:hAnsi="Book Antiqua" w:cs="宋体"/>
          <w:i/>
          <w:iCs/>
          <w:sz w:val="24"/>
          <w:szCs w:val="24"/>
          <w:lang w:val="en-US" w:eastAsia="zh-CN"/>
        </w:rPr>
        <w:t xml:space="preserve"> Res Rev</w:t>
      </w:r>
      <w:r w:rsidRPr="00E73B6E">
        <w:rPr>
          <w:rFonts w:ascii="Book Antiqua" w:eastAsia="宋体" w:hAnsi="Book Antiqua" w:cs="宋体"/>
          <w:sz w:val="24"/>
          <w:szCs w:val="24"/>
          <w:lang w:val="en-US" w:eastAsia="zh-CN"/>
        </w:rPr>
        <w:t xml:space="preserve"> </w:t>
      </w:r>
      <w:r w:rsidR="009F6C87">
        <w:rPr>
          <w:rFonts w:ascii="Book Antiqua" w:eastAsia="宋体" w:hAnsi="Book Antiqua" w:cs="宋体" w:hint="eastAsia"/>
          <w:sz w:val="24"/>
          <w:szCs w:val="24"/>
          <w:lang w:val="en-US" w:eastAsia="zh-CN"/>
        </w:rPr>
        <w:t>2008</w:t>
      </w:r>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b/>
          <w:bCs/>
          <w:sz w:val="24"/>
          <w:szCs w:val="24"/>
          <w:lang w:val="en-US" w:eastAsia="zh-CN"/>
        </w:rPr>
        <w:t>24</w:t>
      </w:r>
      <w:r w:rsidRPr="00E73B6E">
        <w:rPr>
          <w:rFonts w:ascii="Book Antiqua" w:eastAsia="宋体" w:hAnsi="Book Antiqua" w:cs="宋体"/>
          <w:bCs/>
          <w:sz w:val="24"/>
          <w:szCs w:val="24"/>
          <w:lang w:val="en-US" w:eastAsia="zh-CN"/>
        </w:rPr>
        <w:t xml:space="preserve"> </w:t>
      </w:r>
      <w:proofErr w:type="spellStart"/>
      <w:r w:rsidRPr="00E73B6E">
        <w:rPr>
          <w:rFonts w:ascii="Book Antiqua" w:eastAsia="宋体" w:hAnsi="Book Antiqua" w:cs="宋体"/>
          <w:bCs/>
          <w:sz w:val="24"/>
          <w:szCs w:val="24"/>
          <w:lang w:val="en-US" w:eastAsia="zh-CN"/>
        </w:rPr>
        <w:t>Suppl</w:t>
      </w:r>
      <w:proofErr w:type="spellEnd"/>
      <w:r w:rsidRPr="00E73B6E">
        <w:rPr>
          <w:rFonts w:ascii="Book Antiqua" w:eastAsia="宋体" w:hAnsi="Book Antiqua" w:cs="宋体"/>
          <w:bCs/>
          <w:sz w:val="24"/>
          <w:szCs w:val="24"/>
          <w:lang w:val="en-US" w:eastAsia="zh-CN"/>
        </w:rPr>
        <w:t xml:space="preserve"> 1</w:t>
      </w:r>
      <w:r w:rsidRPr="00E73B6E">
        <w:rPr>
          <w:rFonts w:ascii="Book Antiqua" w:eastAsia="宋体" w:hAnsi="Book Antiqua" w:cs="宋体"/>
          <w:sz w:val="24"/>
          <w:szCs w:val="24"/>
          <w:lang w:val="en-US" w:eastAsia="zh-CN"/>
        </w:rPr>
        <w:t>: S145-S161 [PMID:</w:t>
      </w:r>
      <w:r w:rsidR="009F6C87">
        <w:rPr>
          <w:rFonts w:ascii="Book Antiqua" w:eastAsia="宋体" w:hAnsi="Book Antiqua" w:cs="宋体"/>
          <w:sz w:val="24"/>
          <w:szCs w:val="24"/>
          <w:lang w:val="en-US" w:eastAsia="zh-CN"/>
        </w:rPr>
        <w:t xml:space="preserve"> 18442163 DOI: 10.1002/dmrr.836</w:t>
      </w:r>
      <w:r w:rsidRPr="00E73B6E">
        <w:rPr>
          <w:rFonts w:ascii="Book Antiqua" w:eastAsia="宋体" w:hAnsi="Book Antiqua" w:cs="宋体"/>
          <w:sz w:val="24"/>
          <w:szCs w:val="24"/>
          <w:lang w:val="en-US" w:eastAsia="zh-CN"/>
        </w:rPr>
        <w:t>]</w:t>
      </w:r>
    </w:p>
    <w:p w14:paraId="45B19A21"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34 </w:t>
      </w:r>
      <w:r w:rsidRPr="00E73B6E">
        <w:rPr>
          <w:rFonts w:ascii="Book Antiqua" w:eastAsia="宋体" w:hAnsi="Book Antiqua" w:cs="宋体"/>
          <w:b/>
          <w:bCs/>
          <w:sz w:val="24"/>
          <w:szCs w:val="24"/>
          <w:lang w:val="en-US" w:eastAsia="zh-CN"/>
        </w:rPr>
        <w:t>Sella EJ</w:t>
      </w:r>
      <w:r w:rsidRPr="00E73B6E">
        <w:rPr>
          <w:rFonts w:ascii="Book Antiqua" w:eastAsia="宋体" w:hAnsi="Book Antiqua" w:cs="宋体"/>
          <w:sz w:val="24"/>
          <w:szCs w:val="24"/>
          <w:lang w:val="en-US" w:eastAsia="zh-CN"/>
        </w:rPr>
        <w:t>, Grosser DM. Imaging modalities of the diabetic foot.</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Podiatr</w:t>
      </w:r>
      <w:proofErr w:type="spellEnd"/>
      <w:r w:rsidRPr="00E73B6E">
        <w:rPr>
          <w:rFonts w:ascii="Book Antiqua" w:eastAsia="宋体" w:hAnsi="Book Antiqua" w:cs="宋体"/>
          <w:i/>
          <w:iCs/>
          <w:sz w:val="24"/>
          <w:szCs w:val="24"/>
          <w:lang w:val="en-US" w:eastAsia="zh-CN"/>
        </w:rPr>
        <w:t xml:space="preserve"> Med </w:t>
      </w:r>
      <w:proofErr w:type="spellStart"/>
      <w:r w:rsidRPr="00E73B6E">
        <w:rPr>
          <w:rFonts w:ascii="Book Antiqua" w:eastAsia="宋体" w:hAnsi="Book Antiqua" w:cs="宋体"/>
          <w:i/>
          <w:iCs/>
          <w:sz w:val="24"/>
          <w:szCs w:val="24"/>
          <w:lang w:val="en-US" w:eastAsia="zh-CN"/>
        </w:rPr>
        <w:t>Surg</w:t>
      </w:r>
      <w:proofErr w:type="spellEnd"/>
      <w:r w:rsidRPr="00E73B6E">
        <w:rPr>
          <w:rFonts w:ascii="Book Antiqua" w:eastAsia="宋体" w:hAnsi="Book Antiqua" w:cs="宋体"/>
          <w:sz w:val="24"/>
          <w:szCs w:val="24"/>
          <w:lang w:val="en-US" w:eastAsia="zh-CN"/>
        </w:rPr>
        <w:t xml:space="preserve"> 2003; </w:t>
      </w:r>
      <w:r w:rsidRPr="00E73B6E">
        <w:rPr>
          <w:rFonts w:ascii="Book Antiqua" w:eastAsia="宋体" w:hAnsi="Book Antiqua" w:cs="宋体"/>
          <w:b/>
          <w:bCs/>
          <w:sz w:val="24"/>
          <w:szCs w:val="24"/>
          <w:lang w:val="en-US" w:eastAsia="zh-CN"/>
        </w:rPr>
        <w:t>20</w:t>
      </w:r>
      <w:r w:rsidRPr="00E73B6E">
        <w:rPr>
          <w:rFonts w:ascii="Book Antiqua" w:eastAsia="宋体" w:hAnsi="Book Antiqua" w:cs="宋体"/>
          <w:sz w:val="24"/>
          <w:szCs w:val="24"/>
          <w:lang w:val="en-US" w:eastAsia="zh-CN"/>
        </w:rPr>
        <w:t>: 729-740 [PMID: 14636035 DOI: 10.1016/S0891-8422(03)00070-3]</w:t>
      </w:r>
    </w:p>
    <w:p w14:paraId="4972B4B0"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35 </w:t>
      </w:r>
      <w:proofErr w:type="spellStart"/>
      <w:r w:rsidRPr="00E73B6E">
        <w:rPr>
          <w:rFonts w:ascii="Book Antiqua" w:eastAsia="宋体" w:hAnsi="Book Antiqua" w:cs="宋体"/>
          <w:b/>
          <w:bCs/>
          <w:sz w:val="24"/>
          <w:szCs w:val="24"/>
          <w:lang w:val="en-US" w:eastAsia="zh-CN"/>
        </w:rPr>
        <w:t>Capriotti</w:t>
      </w:r>
      <w:proofErr w:type="spellEnd"/>
      <w:r w:rsidRPr="00E73B6E">
        <w:rPr>
          <w:rFonts w:ascii="Book Antiqua" w:eastAsia="宋体" w:hAnsi="Book Antiqua" w:cs="宋体"/>
          <w:b/>
          <w:bCs/>
          <w:sz w:val="24"/>
          <w:szCs w:val="24"/>
          <w:lang w:val="en-US" w:eastAsia="zh-CN"/>
        </w:rPr>
        <w:t xml:space="preserve"> G</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Chianelli</w:t>
      </w:r>
      <w:proofErr w:type="spellEnd"/>
      <w:r w:rsidRPr="00E73B6E">
        <w:rPr>
          <w:rFonts w:ascii="Book Antiqua" w:eastAsia="宋体" w:hAnsi="Book Antiqua" w:cs="宋体"/>
          <w:sz w:val="24"/>
          <w:szCs w:val="24"/>
          <w:lang w:val="en-US" w:eastAsia="zh-CN"/>
        </w:rPr>
        <w:t xml:space="preserve"> M, Signore A. Nuclear medicine imaging of diabetic foot infection: results of meta-analysis. </w:t>
      </w:r>
      <w:proofErr w:type="spellStart"/>
      <w:r w:rsidRPr="00E73B6E">
        <w:rPr>
          <w:rFonts w:ascii="Book Antiqua" w:eastAsia="宋体" w:hAnsi="Book Antiqua" w:cs="宋体"/>
          <w:i/>
          <w:iCs/>
          <w:sz w:val="24"/>
          <w:szCs w:val="24"/>
          <w:lang w:val="en-US" w:eastAsia="zh-CN"/>
        </w:rPr>
        <w:t>Nucl</w:t>
      </w:r>
      <w:proofErr w:type="spellEnd"/>
      <w:r w:rsidRPr="00E73B6E">
        <w:rPr>
          <w:rFonts w:ascii="Book Antiqua" w:eastAsia="宋体" w:hAnsi="Book Antiqua" w:cs="宋体"/>
          <w:i/>
          <w:iCs/>
          <w:sz w:val="24"/>
          <w:szCs w:val="24"/>
          <w:lang w:val="en-US" w:eastAsia="zh-CN"/>
        </w:rPr>
        <w:t xml:space="preserve"> Med </w:t>
      </w:r>
      <w:proofErr w:type="spellStart"/>
      <w:r w:rsidRPr="00E73B6E">
        <w:rPr>
          <w:rFonts w:ascii="Book Antiqua" w:eastAsia="宋体" w:hAnsi="Book Antiqua" w:cs="宋体"/>
          <w:i/>
          <w:iCs/>
          <w:sz w:val="24"/>
          <w:szCs w:val="24"/>
          <w:lang w:val="en-US" w:eastAsia="zh-CN"/>
        </w:rPr>
        <w:t>Commun</w:t>
      </w:r>
      <w:proofErr w:type="spellEnd"/>
      <w:r w:rsidRPr="00E73B6E">
        <w:rPr>
          <w:rFonts w:ascii="Book Antiqua" w:eastAsia="宋体" w:hAnsi="Book Antiqua" w:cs="宋体"/>
          <w:sz w:val="24"/>
          <w:szCs w:val="24"/>
          <w:lang w:val="en-US" w:eastAsia="zh-CN"/>
        </w:rPr>
        <w:t xml:space="preserve"> 2006; </w:t>
      </w:r>
      <w:r w:rsidRPr="00E73B6E">
        <w:rPr>
          <w:rFonts w:ascii="Book Antiqua" w:eastAsia="宋体" w:hAnsi="Book Antiqua" w:cs="宋体"/>
          <w:b/>
          <w:bCs/>
          <w:sz w:val="24"/>
          <w:szCs w:val="24"/>
          <w:lang w:val="en-US" w:eastAsia="zh-CN"/>
        </w:rPr>
        <w:t>27</w:t>
      </w:r>
      <w:r w:rsidRPr="00E73B6E">
        <w:rPr>
          <w:rFonts w:ascii="Book Antiqua" w:eastAsia="宋体" w:hAnsi="Book Antiqua" w:cs="宋体"/>
          <w:sz w:val="24"/>
          <w:szCs w:val="24"/>
          <w:lang w:val="en-US" w:eastAsia="zh-CN"/>
        </w:rPr>
        <w:t>: 757-764 [PMID: 16969256 DOI: 10.1097/01.mnm.0000230065.85705.b3]</w:t>
      </w:r>
    </w:p>
    <w:p w14:paraId="508A8F77"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36 </w:t>
      </w:r>
      <w:r w:rsidRPr="00E73B6E">
        <w:rPr>
          <w:rFonts w:ascii="Book Antiqua" w:eastAsia="宋体" w:hAnsi="Book Antiqua" w:cs="宋体"/>
          <w:b/>
          <w:bCs/>
          <w:sz w:val="24"/>
          <w:szCs w:val="24"/>
          <w:lang w:val="en-US" w:eastAsia="zh-CN"/>
        </w:rPr>
        <w:t>Newman LG</w:t>
      </w:r>
      <w:r w:rsidRPr="00E73B6E">
        <w:rPr>
          <w:rFonts w:ascii="Book Antiqua" w:eastAsia="宋体" w:hAnsi="Book Antiqua" w:cs="宋体"/>
          <w:sz w:val="24"/>
          <w:szCs w:val="24"/>
          <w:lang w:val="en-US" w:eastAsia="zh-CN"/>
        </w:rPr>
        <w:t xml:space="preserve">, Waller J, </w:t>
      </w:r>
      <w:proofErr w:type="spellStart"/>
      <w:r w:rsidRPr="00E73B6E">
        <w:rPr>
          <w:rFonts w:ascii="Book Antiqua" w:eastAsia="宋体" w:hAnsi="Book Antiqua" w:cs="宋体"/>
          <w:sz w:val="24"/>
          <w:szCs w:val="24"/>
          <w:lang w:val="en-US" w:eastAsia="zh-CN"/>
        </w:rPr>
        <w:t>Palestro</w:t>
      </w:r>
      <w:proofErr w:type="spellEnd"/>
      <w:r w:rsidRPr="00E73B6E">
        <w:rPr>
          <w:rFonts w:ascii="Book Antiqua" w:eastAsia="宋体" w:hAnsi="Book Antiqua" w:cs="宋体"/>
          <w:sz w:val="24"/>
          <w:szCs w:val="24"/>
          <w:lang w:val="en-US" w:eastAsia="zh-CN"/>
        </w:rPr>
        <w:t xml:space="preserve"> CJ, Hermann G, Klein MJ, Schwartz M, Harrington E, Harrington M, Roman SH, </w:t>
      </w:r>
      <w:proofErr w:type="spellStart"/>
      <w:r w:rsidRPr="00E73B6E">
        <w:rPr>
          <w:rFonts w:ascii="Book Antiqua" w:eastAsia="宋体" w:hAnsi="Book Antiqua" w:cs="宋体"/>
          <w:sz w:val="24"/>
          <w:szCs w:val="24"/>
          <w:lang w:val="en-US" w:eastAsia="zh-CN"/>
        </w:rPr>
        <w:t>Stagnaro</w:t>
      </w:r>
      <w:proofErr w:type="spellEnd"/>
      <w:r w:rsidRPr="00E73B6E">
        <w:rPr>
          <w:rFonts w:ascii="Book Antiqua" w:eastAsia="宋体" w:hAnsi="Book Antiqua" w:cs="宋体"/>
          <w:sz w:val="24"/>
          <w:szCs w:val="24"/>
          <w:lang w:val="en-US" w:eastAsia="zh-CN"/>
        </w:rPr>
        <w:t xml:space="preserve">-Green A. Leukocyte scanning with 111In is superior to magnetic resonance imaging in diagnosis of clinically unsuspected osteomyelitis in diabetic foot ulcers.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1992; </w:t>
      </w:r>
      <w:r w:rsidRPr="00E73B6E">
        <w:rPr>
          <w:rFonts w:ascii="Book Antiqua" w:eastAsia="宋体" w:hAnsi="Book Antiqua" w:cs="宋体"/>
          <w:b/>
          <w:bCs/>
          <w:sz w:val="24"/>
          <w:szCs w:val="24"/>
          <w:lang w:val="en-US" w:eastAsia="zh-CN"/>
        </w:rPr>
        <w:t>15</w:t>
      </w:r>
      <w:r w:rsidRPr="00E73B6E">
        <w:rPr>
          <w:rFonts w:ascii="Book Antiqua" w:eastAsia="宋体" w:hAnsi="Book Antiqua" w:cs="宋体"/>
          <w:sz w:val="24"/>
          <w:szCs w:val="24"/>
          <w:lang w:val="en-US" w:eastAsia="zh-CN"/>
        </w:rPr>
        <w:t>: 1527-1530 [PMID: 1468281]</w:t>
      </w:r>
    </w:p>
    <w:p w14:paraId="6EAEA5AA" w14:textId="2364EE1D"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37 </w:t>
      </w:r>
      <w:proofErr w:type="spellStart"/>
      <w:r w:rsidRPr="00E73B6E">
        <w:rPr>
          <w:rFonts w:ascii="Book Antiqua" w:eastAsia="宋体" w:hAnsi="Book Antiqua" w:cs="宋体"/>
          <w:b/>
          <w:bCs/>
          <w:sz w:val="24"/>
          <w:szCs w:val="24"/>
          <w:lang w:val="en-US" w:eastAsia="zh-CN"/>
        </w:rPr>
        <w:t>Przybylski</w:t>
      </w:r>
      <w:proofErr w:type="spellEnd"/>
      <w:r w:rsidRPr="00E73B6E">
        <w:rPr>
          <w:rFonts w:ascii="Book Antiqua" w:eastAsia="宋体" w:hAnsi="Book Antiqua" w:cs="宋体"/>
          <w:b/>
          <w:bCs/>
          <w:sz w:val="24"/>
          <w:szCs w:val="24"/>
          <w:lang w:val="en-US" w:eastAsia="zh-CN"/>
        </w:rPr>
        <w:t xml:space="preserve"> MM</w:t>
      </w:r>
      <w:r w:rsidRPr="00E73B6E">
        <w:rPr>
          <w:rFonts w:ascii="Book Antiqua" w:eastAsia="宋体" w:hAnsi="Book Antiqua" w:cs="宋体"/>
          <w:sz w:val="24"/>
          <w:szCs w:val="24"/>
          <w:lang w:val="en-US" w:eastAsia="zh-CN"/>
        </w:rPr>
        <w:t xml:space="preserve">, Holloway S, </w:t>
      </w:r>
      <w:proofErr w:type="spellStart"/>
      <w:r w:rsidRPr="00E73B6E">
        <w:rPr>
          <w:rFonts w:ascii="Book Antiqua" w:eastAsia="宋体" w:hAnsi="Book Antiqua" w:cs="宋体"/>
          <w:sz w:val="24"/>
          <w:szCs w:val="24"/>
          <w:lang w:val="en-US" w:eastAsia="zh-CN"/>
        </w:rPr>
        <w:t>Vyce</w:t>
      </w:r>
      <w:proofErr w:type="spellEnd"/>
      <w:r w:rsidRPr="00E73B6E">
        <w:rPr>
          <w:rFonts w:ascii="Book Antiqua" w:eastAsia="宋体" w:hAnsi="Book Antiqua" w:cs="宋体"/>
          <w:sz w:val="24"/>
          <w:szCs w:val="24"/>
          <w:lang w:val="en-US" w:eastAsia="zh-CN"/>
        </w:rPr>
        <w:t xml:space="preserve"> SD, </w:t>
      </w:r>
      <w:proofErr w:type="spellStart"/>
      <w:r w:rsidRPr="00E73B6E">
        <w:rPr>
          <w:rFonts w:ascii="Book Antiqua" w:eastAsia="宋体" w:hAnsi="Book Antiqua" w:cs="宋体"/>
          <w:sz w:val="24"/>
          <w:szCs w:val="24"/>
          <w:lang w:val="en-US" w:eastAsia="zh-CN"/>
        </w:rPr>
        <w:t>Obando</w:t>
      </w:r>
      <w:proofErr w:type="spellEnd"/>
      <w:r w:rsidRPr="00E73B6E">
        <w:rPr>
          <w:rFonts w:ascii="Book Antiqua" w:eastAsia="宋体" w:hAnsi="Book Antiqua" w:cs="宋体"/>
          <w:sz w:val="24"/>
          <w:szCs w:val="24"/>
          <w:lang w:val="en-US" w:eastAsia="zh-CN"/>
        </w:rPr>
        <w:t xml:space="preserve"> A. Diagnosing osteomyelitis in the diabetic foot: a pilot study to examine the sensitivity and specificity of </w:t>
      </w:r>
      <w:proofErr w:type="gramStart"/>
      <w:r w:rsidRPr="00E73B6E">
        <w:rPr>
          <w:rFonts w:ascii="Book Antiqua" w:eastAsia="宋体" w:hAnsi="Book Antiqua" w:cs="宋体"/>
          <w:sz w:val="24"/>
          <w:szCs w:val="24"/>
          <w:lang w:val="en-US" w:eastAsia="zh-CN"/>
        </w:rPr>
        <w:t>Tc(</w:t>
      </w:r>
      <w:proofErr w:type="gramEnd"/>
      <w:r w:rsidRPr="00E73B6E">
        <w:rPr>
          <w:rFonts w:ascii="Book Antiqua" w:eastAsia="宋体" w:hAnsi="Book Antiqua" w:cs="宋体"/>
          <w:sz w:val="24"/>
          <w:szCs w:val="24"/>
          <w:lang w:val="en-US" w:eastAsia="zh-CN"/>
        </w:rPr>
        <w:t xml:space="preserve">99m) white blood cell-labelled single photon emission computed tomography/computed tomography.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i/>
          <w:iCs/>
          <w:sz w:val="24"/>
          <w:szCs w:val="24"/>
          <w:lang w:val="en-US" w:eastAsia="zh-CN"/>
        </w:rPr>
        <w:t xml:space="preserve"> Wound J</w:t>
      </w:r>
      <w:r w:rsidRPr="00E73B6E">
        <w:rPr>
          <w:rFonts w:ascii="Book Antiqua" w:eastAsia="宋体" w:hAnsi="Book Antiqua" w:cs="宋体"/>
          <w:sz w:val="24"/>
          <w:szCs w:val="24"/>
          <w:lang w:val="en-US" w:eastAsia="zh-CN"/>
        </w:rPr>
        <w:t xml:space="preserve"> 2016; </w:t>
      </w:r>
      <w:r w:rsidRPr="00E73B6E">
        <w:rPr>
          <w:rFonts w:ascii="Book Antiqua" w:eastAsia="宋体" w:hAnsi="Book Antiqua" w:cs="宋体"/>
          <w:b/>
          <w:bCs/>
          <w:sz w:val="24"/>
          <w:szCs w:val="24"/>
          <w:lang w:val="en-US" w:eastAsia="zh-CN"/>
        </w:rPr>
        <w:t>13</w:t>
      </w:r>
      <w:r w:rsidRPr="00E73B6E">
        <w:rPr>
          <w:rFonts w:ascii="Book Antiqua" w:eastAsia="宋体" w:hAnsi="Book Antiqua" w:cs="宋体"/>
          <w:sz w:val="24"/>
          <w:szCs w:val="24"/>
          <w:lang w:val="en-US" w:eastAsia="zh-CN"/>
        </w:rPr>
        <w:t>: 382-389 [PMID: 24976368 DOI: 10.1111/iwj.12316</w:t>
      </w:r>
      <w:r w:rsidR="007E6BE0">
        <w:rPr>
          <w:rFonts w:ascii="Book Antiqua" w:eastAsia="宋体" w:hAnsi="Book Antiqua" w:cs="宋体" w:hint="eastAsia"/>
          <w:sz w:val="24"/>
          <w:szCs w:val="24"/>
          <w:lang w:val="en-US" w:eastAsia="zh-CN"/>
        </w:rPr>
        <w:t>]</w:t>
      </w:r>
    </w:p>
    <w:p w14:paraId="3D165801" w14:textId="7DB2326F"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38 </w:t>
      </w:r>
      <w:proofErr w:type="spellStart"/>
      <w:r w:rsidRPr="00E73B6E">
        <w:rPr>
          <w:rFonts w:ascii="Book Antiqua" w:eastAsia="宋体" w:hAnsi="Book Antiqua" w:cs="宋体"/>
          <w:b/>
          <w:bCs/>
          <w:sz w:val="24"/>
          <w:szCs w:val="24"/>
          <w:lang w:val="en-US" w:eastAsia="zh-CN"/>
        </w:rPr>
        <w:t>Filippi</w:t>
      </w:r>
      <w:proofErr w:type="spellEnd"/>
      <w:r w:rsidRPr="00E73B6E">
        <w:rPr>
          <w:rFonts w:ascii="Book Antiqua" w:eastAsia="宋体" w:hAnsi="Book Antiqua" w:cs="宋体"/>
          <w:b/>
          <w:bCs/>
          <w:sz w:val="24"/>
          <w:szCs w:val="24"/>
          <w:lang w:val="en-US" w:eastAsia="zh-CN"/>
        </w:rPr>
        <w:t xml:space="preserve"> L</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Uccioli</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Giurato</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Schillaci</w:t>
      </w:r>
      <w:proofErr w:type="spellEnd"/>
      <w:r w:rsidRPr="00E73B6E">
        <w:rPr>
          <w:rFonts w:ascii="Book Antiqua" w:eastAsia="宋体" w:hAnsi="Book Antiqua" w:cs="宋体"/>
          <w:sz w:val="24"/>
          <w:szCs w:val="24"/>
          <w:lang w:val="en-US" w:eastAsia="zh-CN"/>
        </w:rPr>
        <w:t xml:space="preserve"> O. Diabetic foot infection: usefulness of SPECT/CT for 99mTc-HMPAO-labeled leukocyte imaging. </w:t>
      </w:r>
      <w:r w:rsidRPr="00E73B6E">
        <w:rPr>
          <w:rFonts w:ascii="Book Antiqua" w:eastAsia="宋体" w:hAnsi="Book Antiqua" w:cs="宋体"/>
          <w:i/>
          <w:iCs/>
          <w:sz w:val="24"/>
          <w:szCs w:val="24"/>
          <w:lang w:val="en-US" w:eastAsia="zh-CN"/>
        </w:rPr>
        <w:t xml:space="preserve">J </w:t>
      </w:r>
      <w:proofErr w:type="spellStart"/>
      <w:r w:rsidRPr="00E73B6E">
        <w:rPr>
          <w:rFonts w:ascii="Book Antiqua" w:eastAsia="宋体" w:hAnsi="Book Antiqua" w:cs="宋体"/>
          <w:i/>
          <w:iCs/>
          <w:sz w:val="24"/>
          <w:szCs w:val="24"/>
          <w:lang w:val="en-US" w:eastAsia="zh-CN"/>
        </w:rPr>
        <w:t>Nucl</w:t>
      </w:r>
      <w:proofErr w:type="spellEnd"/>
      <w:r w:rsidRPr="00E73B6E">
        <w:rPr>
          <w:rFonts w:ascii="Book Antiqua" w:eastAsia="宋体" w:hAnsi="Book Antiqua" w:cs="宋体"/>
          <w:i/>
          <w:iCs/>
          <w:sz w:val="24"/>
          <w:szCs w:val="24"/>
          <w:lang w:val="en-US" w:eastAsia="zh-CN"/>
        </w:rPr>
        <w:t xml:space="preserve"> Med</w:t>
      </w:r>
      <w:r w:rsidRPr="00E73B6E">
        <w:rPr>
          <w:rFonts w:ascii="Book Antiqua" w:eastAsia="宋体" w:hAnsi="Book Antiqua" w:cs="宋体"/>
          <w:sz w:val="24"/>
          <w:szCs w:val="24"/>
          <w:lang w:val="en-US" w:eastAsia="zh-CN"/>
        </w:rPr>
        <w:t xml:space="preserve"> 2009; </w:t>
      </w:r>
      <w:r w:rsidRPr="00E73B6E">
        <w:rPr>
          <w:rFonts w:ascii="Book Antiqua" w:eastAsia="宋体" w:hAnsi="Book Antiqua" w:cs="宋体"/>
          <w:b/>
          <w:bCs/>
          <w:sz w:val="24"/>
          <w:szCs w:val="24"/>
          <w:lang w:val="en-US" w:eastAsia="zh-CN"/>
        </w:rPr>
        <w:t>50</w:t>
      </w:r>
      <w:r w:rsidRPr="00E73B6E">
        <w:rPr>
          <w:rFonts w:ascii="Book Antiqua" w:eastAsia="宋体" w:hAnsi="Book Antiqua" w:cs="宋体"/>
          <w:sz w:val="24"/>
          <w:szCs w:val="24"/>
          <w:lang w:val="en-US" w:eastAsia="zh-CN"/>
        </w:rPr>
        <w:t>: 1042-1046 [PMID: 19525471</w:t>
      </w:r>
      <w:r w:rsidR="009F6C87">
        <w:rPr>
          <w:rFonts w:ascii="Book Antiqua" w:eastAsia="宋体" w:hAnsi="Book Antiqua" w:cs="宋体"/>
          <w:sz w:val="24"/>
          <w:szCs w:val="24"/>
          <w:lang w:val="en-US" w:eastAsia="zh-CN"/>
        </w:rPr>
        <w:t xml:space="preserve"> DOI: 10.2967/jnumed.108.059493</w:t>
      </w:r>
      <w:r w:rsidRPr="00E73B6E">
        <w:rPr>
          <w:rFonts w:ascii="Book Antiqua" w:eastAsia="宋体" w:hAnsi="Book Antiqua" w:cs="宋体"/>
          <w:sz w:val="24"/>
          <w:szCs w:val="24"/>
          <w:lang w:val="en-US" w:eastAsia="zh-CN"/>
        </w:rPr>
        <w:t>]</w:t>
      </w:r>
    </w:p>
    <w:p w14:paraId="1D3AF1E9" w14:textId="69C3FD34"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39 </w:t>
      </w:r>
      <w:proofErr w:type="spellStart"/>
      <w:r w:rsidRPr="00E73B6E">
        <w:rPr>
          <w:rFonts w:ascii="Book Antiqua" w:eastAsia="宋体" w:hAnsi="Book Antiqua" w:cs="宋体"/>
          <w:b/>
          <w:bCs/>
          <w:sz w:val="24"/>
          <w:szCs w:val="24"/>
          <w:lang w:val="en-US" w:eastAsia="zh-CN"/>
        </w:rPr>
        <w:t>Lazaga</w:t>
      </w:r>
      <w:proofErr w:type="spellEnd"/>
      <w:r w:rsidRPr="00E73B6E">
        <w:rPr>
          <w:rFonts w:ascii="Book Antiqua" w:eastAsia="宋体" w:hAnsi="Book Antiqua" w:cs="宋体"/>
          <w:b/>
          <w:bCs/>
          <w:sz w:val="24"/>
          <w:szCs w:val="24"/>
          <w:lang w:val="en-US" w:eastAsia="zh-CN"/>
        </w:rPr>
        <w:t xml:space="preserve"> F</w:t>
      </w:r>
      <w:r w:rsidRPr="00E73B6E">
        <w:rPr>
          <w:rFonts w:ascii="Book Antiqua" w:eastAsia="宋体" w:hAnsi="Book Antiqua" w:cs="宋体"/>
          <w:sz w:val="24"/>
          <w:szCs w:val="24"/>
          <w:lang w:val="en-US" w:eastAsia="zh-CN"/>
        </w:rPr>
        <w:t xml:space="preserve">, Van </w:t>
      </w:r>
      <w:proofErr w:type="spellStart"/>
      <w:r w:rsidRPr="00E73B6E">
        <w:rPr>
          <w:rFonts w:ascii="Book Antiqua" w:eastAsia="宋体" w:hAnsi="Book Antiqua" w:cs="宋体"/>
          <w:sz w:val="24"/>
          <w:szCs w:val="24"/>
          <w:lang w:val="en-US" w:eastAsia="zh-CN"/>
        </w:rPr>
        <w:t>Asten</w:t>
      </w:r>
      <w:proofErr w:type="spellEnd"/>
      <w:r w:rsidRPr="00E73B6E">
        <w:rPr>
          <w:rFonts w:ascii="Book Antiqua" w:eastAsia="宋体" w:hAnsi="Book Antiqua" w:cs="宋体"/>
          <w:sz w:val="24"/>
          <w:szCs w:val="24"/>
          <w:lang w:val="en-US" w:eastAsia="zh-CN"/>
        </w:rPr>
        <w:t xml:space="preserve"> SA, Nichols A, </w:t>
      </w:r>
      <w:proofErr w:type="spellStart"/>
      <w:r w:rsidRPr="00E73B6E">
        <w:rPr>
          <w:rFonts w:ascii="Book Antiqua" w:eastAsia="宋体" w:hAnsi="Book Antiqua" w:cs="宋体"/>
          <w:sz w:val="24"/>
          <w:szCs w:val="24"/>
          <w:lang w:val="en-US" w:eastAsia="zh-CN"/>
        </w:rPr>
        <w:t>Bhavan</w:t>
      </w:r>
      <w:proofErr w:type="spellEnd"/>
      <w:r w:rsidRPr="00E73B6E">
        <w:rPr>
          <w:rFonts w:ascii="Book Antiqua" w:eastAsia="宋体" w:hAnsi="Book Antiqua" w:cs="宋体"/>
          <w:sz w:val="24"/>
          <w:szCs w:val="24"/>
          <w:lang w:val="en-US" w:eastAsia="zh-CN"/>
        </w:rPr>
        <w:t xml:space="preserve"> K, La Fontaine J, Oz OK, </w:t>
      </w:r>
      <w:proofErr w:type="spellStart"/>
      <w:r w:rsidRPr="00E73B6E">
        <w:rPr>
          <w:rFonts w:ascii="Book Antiqua" w:eastAsia="宋体" w:hAnsi="Book Antiqua" w:cs="宋体"/>
          <w:sz w:val="24"/>
          <w:szCs w:val="24"/>
          <w:lang w:val="en-US" w:eastAsia="zh-CN"/>
        </w:rPr>
        <w:t>Lavery</w:t>
      </w:r>
      <w:proofErr w:type="spellEnd"/>
      <w:r w:rsidRPr="00E73B6E">
        <w:rPr>
          <w:rFonts w:ascii="Book Antiqua" w:eastAsia="宋体" w:hAnsi="Book Antiqua" w:cs="宋体"/>
          <w:sz w:val="24"/>
          <w:szCs w:val="24"/>
          <w:lang w:val="en-US" w:eastAsia="zh-CN"/>
        </w:rPr>
        <w:t xml:space="preserve"> LA. </w:t>
      </w:r>
      <w:proofErr w:type="gramStart"/>
      <w:r w:rsidRPr="00E73B6E">
        <w:rPr>
          <w:rFonts w:ascii="Book Antiqua" w:eastAsia="宋体" w:hAnsi="Book Antiqua" w:cs="宋体"/>
          <w:sz w:val="24"/>
          <w:szCs w:val="24"/>
          <w:lang w:val="en-US" w:eastAsia="zh-CN"/>
        </w:rPr>
        <w:t xml:space="preserve">Hybrid imaging with 99mTc-WBC SPECT/CT to monitor the effect of therapy in diabetic </w:t>
      </w:r>
      <w:r w:rsidRPr="00E73B6E">
        <w:rPr>
          <w:rFonts w:ascii="Book Antiqua" w:eastAsia="宋体" w:hAnsi="Book Antiqua" w:cs="宋体"/>
          <w:sz w:val="24"/>
          <w:szCs w:val="24"/>
          <w:lang w:val="en-US" w:eastAsia="zh-CN"/>
        </w:rPr>
        <w:lastRenderedPageBreak/>
        <w:t>foot osteomyelitis.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i/>
          <w:iCs/>
          <w:sz w:val="24"/>
          <w:szCs w:val="24"/>
          <w:lang w:val="en-US" w:eastAsia="zh-CN"/>
        </w:rPr>
        <w:t xml:space="preserve"> Wound J</w:t>
      </w:r>
      <w:r w:rsidRPr="00E73B6E">
        <w:rPr>
          <w:rFonts w:ascii="Book Antiqua" w:eastAsia="宋体" w:hAnsi="Book Antiqua" w:cs="宋体"/>
          <w:sz w:val="24"/>
          <w:szCs w:val="24"/>
          <w:lang w:val="en-US" w:eastAsia="zh-CN"/>
        </w:rPr>
        <w:t xml:space="preserve"> 2016; </w:t>
      </w:r>
      <w:r w:rsidRPr="00E73B6E">
        <w:rPr>
          <w:rFonts w:ascii="Book Antiqua" w:eastAsia="宋体" w:hAnsi="Book Antiqua" w:cs="宋体"/>
          <w:b/>
          <w:bCs/>
          <w:sz w:val="24"/>
          <w:szCs w:val="24"/>
          <w:lang w:val="en-US" w:eastAsia="zh-CN"/>
        </w:rPr>
        <w:t>13</w:t>
      </w:r>
      <w:r w:rsidRPr="00E73B6E">
        <w:rPr>
          <w:rFonts w:ascii="Book Antiqua" w:eastAsia="宋体" w:hAnsi="Book Antiqua" w:cs="宋体"/>
          <w:sz w:val="24"/>
          <w:szCs w:val="24"/>
          <w:lang w:val="en-US" w:eastAsia="zh-CN"/>
        </w:rPr>
        <w:t xml:space="preserve">: 1158-1160 [PMID: </w:t>
      </w:r>
      <w:r w:rsidR="009F6C87">
        <w:rPr>
          <w:rFonts w:ascii="Book Antiqua" w:eastAsia="宋体" w:hAnsi="Book Antiqua" w:cs="宋体"/>
          <w:sz w:val="24"/>
          <w:szCs w:val="24"/>
          <w:lang w:val="en-US" w:eastAsia="zh-CN"/>
        </w:rPr>
        <w:t>25851182 DOI: 10.1111/iwj.12433</w:t>
      </w:r>
      <w:r w:rsidRPr="00E73B6E">
        <w:rPr>
          <w:rFonts w:ascii="Book Antiqua" w:eastAsia="宋体" w:hAnsi="Book Antiqua" w:cs="宋体"/>
          <w:sz w:val="24"/>
          <w:szCs w:val="24"/>
          <w:lang w:val="en-US" w:eastAsia="zh-CN"/>
        </w:rPr>
        <w:t>]</w:t>
      </w:r>
    </w:p>
    <w:p w14:paraId="795F3F6C"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40 </w:t>
      </w:r>
      <w:proofErr w:type="spellStart"/>
      <w:r w:rsidRPr="00E73B6E">
        <w:rPr>
          <w:rFonts w:ascii="Book Antiqua" w:eastAsia="宋体" w:hAnsi="Book Antiqua" w:cs="宋体"/>
          <w:b/>
          <w:bCs/>
          <w:sz w:val="24"/>
          <w:szCs w:val="24"/>
          <w:lang w:val="en-US" w:eastAsia="zh-CN"/>
        </w:rPr>
        <w:t>Keidar</w:t>
      </w:r>
      <w:proofErr w:type="spellEnd"/>
      <w:r w:rsidRPr="00E73B6E">
        <w:rPr>
          <w:rFonts w:ascii="Book Antiqua" w:eastAsia="宋体" w:hAnsi="Book Antiqua" w:cs="宋体"/>
          <w:b/>
          <w:bCs/>
          <w:sz w:val="24"/>
          <w:szCs w:val="24"/>
          <w:lang w:val="en-US" w:eastAsia="zh-CN"/>
        </w:rPr>
        <w:t xml:space="preserve"> Z</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Militianu</w:t>
      </w:r>
      <w:proofErr w:type="spellEnd"/>
      <w:r w:rsidRPr="00E73B6E">
        <w:rPr>
          <w:rFonts w:ascii="Book Antiqua" w:eastAsia="宋体" w:hAnsi="Book Antiqua" w:cs="宋体"/>
          <w:sz w:val="24"/>
          <w:szCs w:val="24"/>
          <w:lang w:val="en-US" w:eastAsia="zh-CN"/>
        </w:rPr>
        <w:t xml:space="preserve"> D, </w:t>
      </w:r>
      <w:proofErr w:type="spellStart"/>
      <w:r w:rsidRPr="00E73B6E">
        <w:rPr>
          <w:rFonts w:ascii="Book Antiqua" w:eastAsia="宋体" w:hAnsi="Book Antiqua" w:cs="宋体"/>
          <w:sz w:val="24"/>
          <w:szCs w:val="24"/>
          <w:lang w:val="en-US" w:eastAsia="zh-CN"/>
        </w:rPr>
        <w:t>Melamed</w:t>
      </w:r>
      <w:proofErr w:type="spellEnd"/>
      <w:r w:rsidRPr="00E73B6E">
        <w:rPr>
          <w:rFonts w:ascii="Book Antiqua" w:eastAsia="宋体" w:hAnsi="Book Antiqua" w:cs="宋体"/>
          <w:sz w:val="24"/>
          <w:szCs w:val="24"/>
          <w:lang w:val="en-US" w:eastAsia="zh-CN"/>
        </w:rPr>
        <w:t xml:space="preserve"> E, Bar-Shalom R, Israel O.</w:t>
      </w:r>
      <w:proofErr w:type="gramEnd"/>
      <w:r w:rsidRPr="00E73B6E">
        <w:rPr>
          <w:rFonts w:ascii="Book Antiqua" w:eastAsia="宋体" w:hAnsi="Book Antiqua" w:cs="宋体"/>
          <w:sz w:val="24"/>
          <w:szCs w:val="24"/>
          <w:lang w:val="en-US" w:eastAsia="zh-CN"/>
        </w:rPr>
        <w:t xml:space="preserve"> The diabetic foot: initial experience with 18F-FDG PET/CT. </w:t>
      </w:r>
      <w:r w:rsidRPr="00E73B6E">
        <w:rPr>
          <w:rFonts w:ascii="Book Antiqua" w:eastAsia="宋体" w:hAnsi="Book Antiqua" w:cs="宋体"/>
          <w:i/>
          <w:iCs/>
          <w:sz w:val="24"/>
          <w:szCs w:val="24"/>
          <w:lang w:val="en-US" w:eastAsia="zh-CN"/>
        </w:rPr>
        <w:t xml:space="preserve">J </w:t>
      </w:r>
      <w:proofErr w:type="spellStart"/>
      <w:r w:rsidRPr="00E73B6E">
        <w:rPr>
          <w:rFonts w:ascii="Book Antiqua" w:eastAsia="宋体" w:hAnsi="Book Antiqua" w:cs="宋体"/>
          <w:i/>
          <w:iCs/>
          <w:sz w:val="24"/>
          <w:szCs w:val="24"/>
          <w:lang w:val="en-US" w:eastAsia="zh-CN"/>
        </w:rPr>
        <w:t>Nucl</w:t>
      </w:r>
      <w:proofErr w:type="spellEnd"/>
      <w:r w:rsidRPr="00E73B6E">
        <w:rPr>
          <w:rFonts w:ascii="Book Antiqua" w:eastAsia="宋体" w:hAnsi="Book Antiqua" w:cs="宋体"/>
          <w:i/>
          <w:iCs/>
          <w:sz w:val="24"/>
          <w:szCs w:val="24"/>
          <w:lang w:val="en-US" w:eastAsia="zh-CN"/>
        </w:rPr>
        <w:t xml:space="preserve"> Med</w:t>
      </w:r>
      <w:r w:rsidRPr="00E73B6E">
        <w:rPr>
          <w:rFonts w:ascii="Book Antiqua" w:eastAsia="宋体" w:hAnsi="Book Antiqua" w:cs="宋体"/>
          <w:sz w:val="24"/>
          <w:szCs w:val="24"/>
          <w:lang w:val="en-US" w:eastAsia="zh-CN"/>
        </w:rPr>
        <w:t xml:space="preserve"> 2005; </w:t>
      </w:r>
      <w:r w:rsidRPr="00E73B6E">
        <w:rPr>
          <w:rFonts w:ascii="Book Antiqua" w:eastAsia="宋体" w:hAnsi="Book Antiqua" w:cs="宋体"/>
          <w:b/>
          <w:bCs/>
          <w:sz w:val="24"/>
          <w:szCs w:val="24"/>
          <w:lang w:val="en-US" w:eastAsia="zh-CN"/>
        </w:rPr>
        <w:t>46</w:t>
      </w:r>
      <w:r w:rsidRPr="00E73B6E">
        <w:rPr>
          <w:rFonts w:ascii="Book Antiqua" w:eastAsia="宋体" w:hAnsi="Book Antiqua" w:cs="宋体"/>
          <w:sz w:val="24"/>
          <w:szCs w:val="24"/>
          <w:lang w:val="en-US" w:eastAsia="zh-CN"/>
        </w:rPr>
        <w:t>: 444-449 [PMID: 15750157]</w:t>
      </w:r>
    </w:p>
    <w:p w14:paraId="561112E3" w14:textId="5A1DA630"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41 </w:t>
      </w:r>
      <w:proofErr w:type="spellStart"/>
      <w:r w:rsidRPr="00E73B6E">
        <w:rPr>
          <w:rFonts w:ascii="Book Antiqua" w:eastAsia="宋体" w:hAnsi="Book Antiqua" w:cs="宋体"/>
          <w:b/>
          <w:bCs/>
          <w:sz w:val="24"/>
          <w:szCs w:val="24"/>
          <w:lang w:val="en-US" w:eastAsia="zh-CN"/>
        </w:rPr>
        <w:t>Palestro</w:t>
      </w:r>
      <w:proofErr w:type="spellEnd"/>
      <w:r w:rsidRPr="00E73B6E">
        <w:rPr>
          <w:rFonts w:ascii="Book Antiqua" w:eastAsia="宋体" w:hAnsi="Book Antiqua" w:cs="宋体"/>
          <w:b/>
          <w:bCs/>
          <w:sz w:val="24"/>
          <w:szCs w:val="24"/>
          <w:lang w:val="en-US" w:eastAsia="zh-CN"/>
        </w:rPr>
        <w:t xml:space="preserve"> CJ</w:t>
      </w:r>
      <w:r w:rsidRPr="00E73B6E">
        <w:rPr>
          <w:rFonts w:ascii="Book Antiqua" w:eastAsia="宋体" w:hAnsi="Book Antiqua" w:cs="宋体"/>
          <w:sz w:val="24"/>
          <w:szCs w:val="24"/>
          <w:lang w:val="en-US" w:eastAsia="zh-CN"/>
        </w:rPr>
        <w:t>.</w:t>
      </w:r>
      <w:proofErr w:type="gramEnd"/>
      <w:r w:rsidRPr="00E73B6E">
        <w:rPr>
          <w:rFonts w:ascii="Book Antiqua" w:eastAsia="宋体" w:hAnsi="Book Antiqua" w:cs="宋体"/>
          <w:sz w:val="24"/>
          <w:szCs w:val="24"/>
          <w:lang w:val="en-US" w:eastAsia="zh-CN"/>
        </w:rPr>
        <w:t xml:space="preserve"> 18F-FDG and diabetic foot infections: the verdict is... </w:t>
      </w:r>
      <w:r w:rsidRPr="00E73B6E">
        <w:rPr>
          <w:rFonts w:ascii="Book Antiqua" w:eastAsia="宋体" w:hAnsi="Book Antiqua" w:cs="宋体"/>
          <w:i/>
          <w:iCs/>
          <w:sz w:val="24"/>
          <w:szCs w:val="24"/>
          <w:lang w:val="en-US" w:eastAsia="zh-CN"/>
        </w:rPr>
        <w:t xml:space="preserve">J </w:t>
      </w:r>
      <w:proofErr w:type="spellStart"/>
      <w:r w:rsidRPr="00E73B6E">
        <w:rPr>
          <w:rFonts w:ascii="Book Antiqua" w:eastAsia="宋体" w:hAnsi="Book Antiqua" w:cs="宋体"/>
          <w:i/>
          <w:iCs/>
          <w:sz w:val="24"/>
          <w:szCs w:val="24"/>
          <w:lang w:val="en-US" w:eastAsia="zh-CN"/>
        </w:rPr>
        <w:t>Nucl</w:t>
      </w:r>
      <w:proofErr w:type="spellEnd"/>
      <w:r w:rsidRPr="00E73B6E">
        <w:rPr>
          <w:rFonts w:ascii="Book Antiqua" w:eastAsia="宋体" w:hAnsi="Book Antiqua" w:cs="宋体"/>
          <w:i/>
          <w:iCs/>
          <w:sz w:val="24"/>
          <w:szCs w:val="24"/>
          <w:lang w:val="en-US" w:eastAsia="zh-CN"/>
        </w:rPr>
        <w:t xml:space="preserve"> Med</w:t>
      </w:r>
      <w:r w:rsidRPr="00E73B6E">
        <w:rPr>
          <w:rFonts w:ascii="Book Antiqua" w:eastAsia="宋体" w:hAnsi="Book Antiqua" w:cs="宋体"/>
          <w:sz w:val="24"/>
          <w:szCs w:val="24"/>
          <w:lang w:val="en-US" w:eastAsia="zh-CN"/>
        </w:rPr>
        <w:t xml:space="preserve"> 2011; </w:t>
      </w:r>
      <w:r w:rsidRPr="00E73B6E">
        <w:rPr>
          <w:rFonts w:ascii="Book Antiqua" w:eastAsia="宋体" w:hAnsi="Book Antiqua" w:cs="宋体"/>
          <w:b/>
          <w:bCs/>
          <w:sz w:val="24"/>
          <w:szCs w:val="24"/>
          <w:lang w:val="en-US" w:eastAsia="zh-CN"/>
        </w:rPr>
        <w:t>52</w:t>
      </w:r>
      <w:r w:rsidRPr="00E73B6E">
        <w:rPr>
          <w:rFonts w:ascii="Book Antiqua" w:eastAsia="宋体" w:hAnsi="Book Antiqua" w:cs="宋体"/>
          <w:sz w:val="24"/>
          <w:szCs w:val="24"/>
          <w:lang w:val="en-US" w:eastAsia="zh-CN"/>
        </w:rPr>
        <w:t>: 1009-1011 [PMID: 21680695 DOI: 10.2967/jnumed.111.087478</w:t>
      </w:r>
      <w:r w:rsidR="007E6BE0">
        <w:rPr>
          <w:rFonts w:ascii="Book Antiqua" w:eastAsia="宋体" w:hAnsi="Book Antiqua" w:cs="宋体" w:hint="eastAsia"/>
          <w:sz w:val="24"/>
          <w:szCs w:val="24"/>
          <w:lang w:val="en-US" w:eastAsia="zh-CN"/>
        </w:rPr>
        <w:t>]</w:t>
      </w:r>
    </w:p>
    <w:p w14:paraId="680E63A8" w14:textId="7CBD9B81"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42 </w:t>
      </w:r>
      <w:r w:rsidRPr="00E73B6E">
        <w:rPr>
          <w:rFonts w:ascii="Book Antiqua" w:eastAsia="宋体" w:hAnsi="Book Antiqua" w:cs="宋体"/>
          <w:b/>
          <w:bCs/>
          <w:sz w:val="24"/>
          <w:szCs w:val="24"/>
          <w:lang w:val="en-US" w:eastAsia="zh-CN"/>
        </w:rPr>
        <w:t>Nawaz A</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Torigian</w:t>
      </w:r>
      <w:proofErr w:type="spellEnd"/>
      <w:r w:rsidRPr="00E73B6E">
        <w:rPr>
          <w:rFonts w:ascii="Book Antiqua" w:eastAsia="宋体" w:hAnsi="Book Antiqua" w:cs="宋体"/>
          <w:sz w:val="24"/>
          <w:szCs w:val="24"/>
          <w:lang w:val="en-US" w:eastAsia="zh-CN"/>
        </w:rPr>
        <w:t xml:space="preserve"> DA, </w:t>
      </w:r>
      <w:proofErr w:type="spellStart"/>
      <w:r w:rsidRPr="00E73B6E">
        <w:rPr>
          <w:rFonts w:ascii="Book Antiqua" w:eastAsia="宋体" w:hAnsi="Book Antiqua" w:cs="宋体"/>
          <w:sz w:val="24"/>
          <w:szCs w:val="24"/>
          <w:lang w:val="en-US" w:eastAsia="zh-CN"/>
        </w:rPr>
        <w:t>Siegelman</w:t>
      </w:r>
      <w:proofErr w:type="spellEnd"/>
      <w:r w:rsidRPr="00E73B6E">
        <w:rPr>
          <w:rFonts w:ascii="Book Antiqua" w:eastAsia="宋体" w:hAnsi="Book Antiqua" w:cs="宋体"/>
          <w:sz w:val="24"/>
          <w:szCs w:val="24"/>
          <w:lang w:val="en-US" w:eastAsia="zh-CN"/>
        </w:rPr>
        <w:t xml:space="preserve"> ES, </w:t>
      </w:r>
      <w:proofErr w:type="spellStart"/>
      <w:r w:rsidRPr="00E73B6E">
        <w:rPr>
          <w:rFonts w:ascii="Book Antiqua" w:eastAsia="宋体" w:hAnsi="Book Antiqua" w:cs="宋体"/>
          <w:sz w:val="24"/>
          <w:szCs w:val="24"/>
          <w:lang w:val="en-US" w:eastAsia="zh-CN"/>
        </w:rPr>
        <w:t>Basu</w:t>
      </w:r>
      <w:proofErr w:type="spellEnd"/>
      <w:r w:rsidRPr="00E73B6E">
        <w:rPr>
          <w:rFonts w:ascii="Book Antiqua" w:eastAsia="宋体" w:hAnsi="Book Antiqua" w:cs="宋体"/>
          <w:sz w:val="24"/>
          <w:szCs w:val="24"/>
          <w:lang w:val="en-US" w:eastAsia="zh-CN"/>
        </w:rPr>
        <w:t xml:space="preserve"> S, </w:t>
      </w:r>
      <w:proofErr w:type="spellStart"/>
      <w:r w:rsidRPr="00E73B6E">
        <w:rPr>
          <w:rFonts w:ascii="Book Antiqua" w:eastAsia="宋体" w:hAnsi="Book Antiqua" w:cs="宋体"/>
          <w:sz w:val="24"/>
          <w:szCs w:val="24"/>
          <w:lang w:val="en-US" w:eastAsia="zh-CN"/>
        </w:rPr>
        <w:t>Chryssikos</w:t>
      </w:r>
      <w:proofErr w:type="spellEnd"/>
      <w:r w:rsidRPr="00E73B6E">
        <w:rPr>
          <w:rFonts w:ascii="Book Antiqua" w:eastAsia="宋体" w:hAnsi="Book Antiqua" w:cs="宋体"/>
          <w:sz w:val="24"/>
          <w:szCs w:val="24"/>
          <w:lang w:val="en-US" w:eastAsia="zh-CN"/>
        </w:rPr>
        <w:t xml:space="preserve"> T, </w:t>
      </w:r>
      <w:proofErr w:type="spellStart"/>
      <w:r w:rsidRPr="00E73B6E">
        <w:rPr>
          <w:rFonts w:ascii="Book Antiqua" w:eastAsia="宋体" w:hAnsi="Book Antiqua" w:cs="宋体"/>
          <w:sz w:val="24"/>
          <w:szCs w:val="24"/>
          <w:lang w:val="en-US" w:eastAsia="zh-CN"/>
        </w:rPr>
        <w:t>Alavi</w:t>
      </w:r>
      <w:proofErr w:type="spellEnd"/>
      <w:r w:rsidRPr="00E73B6E">
        <w:rPr>
          <w:rFonts w:ascii="Book Antiqua" w:eastAsia="宋体" w:hAnsi="Book Antiqua" w:cs="宋体"/>
          <w:sz w:val="24"/>
          <w:szCs w:val="24"/>
          <w:lang w:val="en-US" w:eastAsia="zh-CN"/>
        </w:rPr>
        <w:t xml:space="preserve"> A. Diagnostic performance of FDG-PET, MRI, and plain film radiography (PFR) for the diagnosis of osteomyelitis in the diabetic foot. </w:t>
      </w:r>
      <w:proofErr w:type="spellStart"/>
      <w:r w:rsidRPr="00E73B6E">
        <w:rPr>
          <w:rFonts w:ascii="Book Antiqua" w:eastAsia="宋体" w:hAnsi="Book Antiqua" w:cs="宋体"/>
          <w:i/>
          <w:iCs/>
          <w:sz w:val="24"/>
          <w:szCs w:val="24"/>
          <w:lang w:val="en-US" w:eastAsia="zh-CN"/>
        </w:rPr>
        <w:t>Mol</w:t>
      </w:r>
      <w:proofErr w:type="spellEnd"/>
      <w:r w:rsidRPr="00E73B6E">
        <w:rPr>
          <w:rFonts w:ascii="Book Antiqua" w:eastAsia="宋体" w:hAnsi="Book Antiqua" w:cs="宋体"/>
          <w:i/>
          <w:iCs/>
          <w:sz w:val="24"/>
          <w:szCs w:val="24"/>
          <w:lang w:val="en-US" w:eastAsia="zh-CN"/>
        </w:rPr>
        <w:t xml:space="preserve"> Imaging </w:t>
      </w:r>
      <w:proofErr w:type="spellStart"/>
      <w:r w:rsidRPr="00E73B6E">
        <w:rPr>
          <w:rFonts w:ascii="Book Antiqua" w:eastAsia="宋体" w:hAnsi="Book Antiqua" w:cs="宋体"/>
          <w:i/>
          <w:iCs/>
          <w:sz w:val="24"/>
          <w:szCs w:val="24"/>
          <w:lang w:val="en-US" w:eastAsia="zh-CN"/>
        </w:rPr>
        <w:t>Biol</w:t>
      </w:r>
      <w:proofErr w:type="spellEnd"/>
      <w:r w:rsidRPr="00E73B6E">
        <w:rPr>
          <w:rFonts w:ascii="Book Antiqua" w:eastAsia="宋体" w:hAnsi="Book Antiqua" w:cs="宋体"/>
          <w:sz w:val="24"/>
          <w:szCs w:val="24"/>
          <w:lang w:val="en-US" w:eastAsia="zh-CN"/>
        </w:rPr>
        <w:t xml:space="preserve"> 2010; </w:t>
      </w:r>
      <w:r w:rsidRPr="00E73B6E">
        <w:rPr>
          <w:rFonts w:ascii="Book Antiqua" w:eastAsia="宋体" w:hAnsi="Book Antiqua" w:cs="宋体"/>
          <w:b/>
          <w:bCs/>
          <w:sz w:val="24"/>
          <w:szCs w:val="24"/>
          <w:lang w:val="en-US" w:eastAsia="zh-CN"/>
        </w:rPr>
        <w:t>12</w:t>
      </w:r>
      <w:r w:rsidRPr="00E73B6E">
        <w:rPr>
          <w:rFonts w:ascii="Book Antiqua" w:eastAsia="宋体" w:hAnsi="Book Antiqua" w:cs="宋体"/>
          <w:sz w:val="24"/>
          <w:szCs w:val="24"/>
          <w:lang w:val="en-US" w:eastAsia="zh-CN"/>
        </w:rPr>
        <w:t>: 335-342 [PMID: 19816744</w:t>
      </w:r>
      <w:r w:rsidR="00E42E7C">
        <w:rPr>
          <w:rFonts w:ascii="Book Antiqua" w:eastAsia="宋体" w:hAnsi="Book Antiqua" w:cs="宋体"/>
          <w:sz w:val="24"/>
          <w:szCs w:val="24"/>
          <w:lang w:val="en-US" w:eastAsia="zh-CN"/>
        </w:rPr>
        <w:t xml:space="preserve"> DOI: 10.1007/s11307-009-0268-2</w:t>
      </w:r>
      <w:r w:rsidRPr="00E73B6E">
        <w:rPr>
          <w:rFonts w:ascii="Book Antiqua" w:eastAsia="宋体" w:hAnsi="Book Antiqua" w:cs="宋体"/>
          <w:sz w:val="24"/>
          <w:szCs w:val="24"/>
          <w:lang w:val="en-US" w:eastAsia="zh-CN"/>
        </w:rPr>
        <w:t>]</w:t>
      </w:r>
    </w:p>
    <w:p w14:paraId="0B121208"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43 </w:t>
      </w:r>
      <w:r w:rsidRPr="00E73B6E">
        <w:rPr>
          <w:rFonts w:ascii="Book Antiqua" w:eastAsia="宋体" w:hAnsi="Book Antiqua" w:cs="宋体"/>
          <w:b/>
          <w:bCs/>
          <w:sz w:val="24"/>
          <w:szCs w:val="24"/>
          <w:lang w:val="en-US" w:eastAsia="zh-CN"/>
        </w:rPr>
        <w:t>Levine SE</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Neagle</w:t>
      </w:r>
      <w:proofErr w:type="spellEnd"/>
      <w:r w:rsidRPr="00E73B6E">
        <w:rPr>
          <w:rFonts w:ascii="Book Antiqua" w:eastAsia="宋体" w:hAnsi="Book Antiqua" w:cs="宋体"/>
          <w:sz w:val="24"/>
          <w:szCs w:val="24"/>
          <w:lang w:val="en-US" w:eastAsia="zh-CN"/>
        </w:rPr>
        <w:t xml:space="preserve"> CE, </w:t>
      </w:r>
      <w:proofErr w:type="spellStart"/>
      <w:r w:rsidRPr="00E73B6E">
        <w:rPr>
          <w:rFonts w:ascii="Book Antiqua" w:eastAsia="宋体" w:hAnsi="Book Antiqua" w:cs="宋体"/>
          <w:sz w:val="24"/>
          <w:szCs w:val="24"/>
          <w:lang w:val="en-US" w:eastAsia="zh-CN"/>
        </w:rPr>
        <w:t>Esterhai</w:t>
      </w:r>
      <w:proofErr w:type="spellEnd"/>
      <w:r w:rsidRPr="00E73B6E">
        <w:rPr>
          <w:rFonts w:ascii="Book Antiqua" w:eastAsia="宋体" w:hAnsi="Book Antiqua" w:cs="宋体"/>
          <w:sz w:val="24"/>
          <w:szCs w:val="24"/>
          <w:lang w:val="en-US" w:eastAsia="zh-CN"/>
        </w:rPr>
        <w:t xml:space="preserve"> JL, Wright DG, </w:t>
      </w:r>
      <w:proofErr w:type="spellStart"/>
      <w:r w:rsidRPr="00E73B6E">
        <w:rPr>
          <w:rFonts w:ascii="Book Antiqua" w:eastAsia="宋体" w:hAnsi="Book Antiqua" w:cs="宋体"/>
          <w:sz w:val="24"/>
          <w:szCs w:val="24"/>
          <w:lang w:val="en-US" w:eastAsia="zh-CN"/>
        </w:rPr>
        <w:t>Dalinka</w:t>
      </w:r>
      <w:proofErr w:type="spellEnd"/>
      <w:r w:rsidRPr="00E73B6E">
        <w:rPr>
          <w:rFonts w:ascii="Book Antiqua" w:eastAsia="宋体" w:hAnsi="Book Antiqua" w:cs="宋体"/>
          <w:sz w:val="24"/>
          <w:szCs w:val="24"/>
          <w:lang w:val="en-US" w:eastAsia="zh-CN"/>
        </w:rPr>
        <w:t xml:space="preserve"> MK. Magnetic resonance imaging for the diagnosis of osteomyelitis in the diabetic patient with a foot ulcer. </w:t>
      </w:r>
      <w:r w:rsidRPr="00E73B6E">
        <w:rPr>
          <w:rFonts w:ascii="Book Antiqua" w:eastAsia="宋体" w:hAnsi="Book Antiqua" w:cs="宋体"/>
          <w:i/>
          <w:iCs/>
          <w:sz w:val="24"/>
          <w:szCs w:val="24"/>
          <w:lang w:val="en-US" w:eastAsia="zh-CN"/>
        </w:rPr>
        <w:t xml:space="preserve">Foot Ankle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sz w:val="24"/>
          <w:szCs w:val="24"/>
          <w:lang w:val="en-US" w:eastAsia="zh-CN"/>
        </w:rPr>
        <w:t xml:space="preserve"> 1994; </w:t>
      </w:r>
      <w:r w:rsidRPr="00E73B6E">
        <w:rPr>
          <w:rFonts w:ascii="Book Antiqua" w:eastAsia="宋体" w:hAnsi="Book Antiqua" w:cs="宋体"/>
          <w:b/>
          <w:bCs/>
          <w:sz w:val="24"/>
          <w:szCs w:val="24"/>
          <w:lang w:val="en-US" w:eastAsia="zh-CN"/>
        </w:rPr>
        <w:t>15</w:t>
      </w:r>
      <w:r w:rsidRPr="00E73B6E">
        <w:rPr>
          <w:rFonts w:ascii="Book Antiqua" w:eastAsia="宋体" w:hAnsi="Book Antiqua" w:cs="宋体"/>
          <w:sz w:val="24"/>
          <w:szCs w:val="24"/>
          <w:lang w:val="en-US" w:eastAsia="zh-CN"/>
        </w:rPr>
        <w:t>: 151-156 [PMID: 7951944]</w:t>
      </w:r>
    </w:p>
    <w:p w14:paraId="4F4A62E5" w14:textId="5266CCB9"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44 </w:t>
      </w:r>
      <w:proofErr w:type="spellStart"/>
      <w:r w:rsidRPr="00E73B6E">
        <w:rPr>
          <w:rFonts w:ascii="Book Antiqua" w:eastAsia="宋体" w:hAnsi="Book Antiqua" w:cs="宋体"/>
          <w:b/>
          <w:bCs/>
          <w:sz w:val="24"/>
          <w:szCs w:val="24"/>
          <w:lang w:val="en-US" w:eastAsia="zh-CN"/>
        </w:rPr>
        <w:t>Dinh</w:t>
      </w:r>
      <w:proofErr w:type="spellEnd"/>
      <w:r w:rsidRPr="00E73B6E">
        <w:rPr>
          <w:rFonts w:ascii="Book Antiqua" w:eastAsia="宋体" w:hAnsi="Book Antiqua" w:cs="宋体"/>
          <w:b/>
          <w:bCs/>
          <w:sz w:val="24"/>
          <w:szCs w:val="24"/>
          <w:lang w:val="en-US" w:eastAsia="zh-CN"/>
        </w:rPr>
        <w:t xml:space="preserve"> MT</w:t>
      </w:r>
      <w:r w:rsidRPr="00E73B6E">
        <w:rPr>
          <w:rFonts w:ascii="Book Antiqua" w:eastAsia="宋体" w:hAnsi="Book Antiqua" w:cs="宋体"/>
          <w:sz w:val="24"/>
          <w:szCs w:val="24"/>
          <w:lang w:val="en-US" w:eastAsia="zh-CN"/>
        </w:rPr>
        <w:t xml:space="preserve">, Abad CL, </w:t>
      </w:r>
      <w:proofErr w:type="spellStart"/>
      <w:r w:rsidRPr="00E73B6E">
        <w:rPr>
          <w:rFonts w:ascii="Book Antiqua" w:eastAsia="宋体" w:hAnsi="Book Antiqua" w:cs="宋体"/>
          <w:sz w:val="24"/>
          <w:szCs w:val="24"/>
          <w:lang w:val="en-US" w:eastAsia="zh-CN"/>
        </w:rPr>
        <w:t>Safdar</w:t>
      </w:r>
      <w:proofErr w:type="spellEnd"/>
      <w:r w:rsidRPr="00E73B6E">
        <w:rPr>
          <w:rFonts w:ascii="Book Antiqua" w:eastAsia="宋体" w:hAnsi="Book Antiqua" w:cs="宋体"/>
          <w:sz w:val="24"/>
          <w:szCs w:val="24"/>
          <w:lang w:val="en-US" w:eastAsia="zh-CN"/>
        </w:rPr>
        <w:t xml:space="preserve"> N. Diagnostic accuracy of the physical examination and imaging tests for osteomyelitis underlying diabetic foot ulcers: meta-analysis.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Infect Dis</w:t>
      </w:r>
      <w:r w:rsidRPr="00E73B6E">
        <w:rPr>
          <w:rFonts w:ascii="Book Antiqua" w:eastAsia="宋体" w:hAnsi="Book Antiqua" w:cs="宋体"/>
          <w:sz w:val="24"/>
          <w:szCs w:val="24"/>
          <w:lang w:val="en-US" w:eastAsia="zh-CN"/>
        </w:rPr>
        <w:t xml:space="preserve"> 2008; </w:t>
      </w:r>
      <w:r w:rsidRPr="00E73B6E">
        <w:rPr>
          <w:rFonts w:ascii="Book Antiqua" w:eastAsia="宋体" w:hAnsi="Book Antiqua" w:cs="宋体"/>
          <w:b/>
          <w:bCs/>
          <w:sz w:val="24"/>
          <w:szCs w:val="24"/>
          <w:lang w:val="en-US" w:eastAsia="zh-CN"/>
        </w:rPr>
        <w:t>47</w:t>
      </w:r>
      <w:r w:rsidRPr="00E73B6E">
        <w:rPr>
          <w:rFonts w:ascii="Book Antiqua" w:eastAsia="宋体" w:hAnsi="Book Antiqua" w:cs="宋体"/>
          <w:sz w:val="24"/>
          <w:szCs w:val="24"/>
          <w:lang w:val="en-US" w:eastAsia="zh-CN"/>
        </w:rPr>
        <w:t>: 519-527 [PMI</w:t>
      </w:r>
      <w:r w:rsidR="00E42E7C">
        <w:rPr>
          <w:rFonts w:ascii="Book Antiqua" w:eastAsia="宋体" w:hAnsi="Book Antiqua" w:cs="宋体"/>
          <w:sz w:val="24"/>
          <w:szCs w:val="24"/>
          <w:lang w:val="en-US" w:eastAsia="zh-CN"/>
        </w:rPr>
        <w:t>D: 18611152 DOI: 10.1086/590011</w:t>
      </w:r>
      <w:r w:rsidRPr="00E73B6E">
        <w:rPr>
          <w:rFonts w:ascii="Book Antiqua" w:eastAsia="宋体" w:hAnsi="Book Antiqua" w:cs="宋体"/>
          <w:sz w:val="24"/>
          <w:szCs w:val="24"/>
          <w:lang w:val="en-US" w:eastAsia="zh-CN"/>
        </w:rPr>
        <w:t>]</w:t>
      </w:r>
    </w:p>
    <w:p w14:paraId="73C0C88D"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45 </w:t>
      </w:r>
      <w:r w:rsidRPr="00E73B6E">
        <w:rPr>
          <w:rFonts w:ascii="Book Antiqua" w:eastAsia="宋体" w:hAnsi="Book Antiqua" w:cs="宋体"/>
          <w:b/>
          <w:bCs/>
          <w:sz w:val="24"/>
          <w:szCs w:val="24"/>
          <w:lang w:val="en-US" w:eastAsia="zh-CN"/>
        </w:rPr>
        <w:t>Masala S</w:t>
      </w:r>
      <w:r w:rsidRPr="00E73B6E">
        <w:rPr>
          <w:rFonts w:ascii="Book Antiqua" w:eastAsia="宋体" w:hAnsi="Book Antiqua" w:cs="宋体"/>
          <w:sz w:val="24"/>
          <w:szCs w:val="24"/>
          <w:lang w:val="en-US" w:eastAsia="zh-CN"/>
        </w:rPr>
        <w:t xml:space="preserve">, Fiori R, Marinetti A, </w:t>
      </w:r>
      <w:proofErr w:type="spellStart"/>
      <w:r w:rsidRPr="00E73B6E">
        <w:rPr>
          <w:rFonts w:ascii="Book Antiqua" w:eastAsia="宋体" w:hAnsi="Book Antiqua" w:cs="宋体"/>
          <w:sz w:val="24"/>
          <w:szCs w:val="24"/>
          <w:lang w:val="en-US" w:eastAsia="zh-CN"/>
        </w:rPr>
        <w:t>Uccioli</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Giurato</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Simonetti</w:t>
      </w:r>
      <w:proofErr w:type="spellEnd"/>
      <w:r w:rsidRPr="00E73B6E">
        <w:rPr>
          <w:rFonts w:ascii="Book Antiqua" w:eastAsia="宋体" w:hAnsi="Book Antiqua" w:cs="宋体"/>
          <w:sz w:val="24"/>
          <w:szCs w:val="24"/>
          <w:lang w:val="en-US" w:eastAsia="zh-CN"/>
        </w:rPr>
        <w:t xml:space="preserve"> G. Imaging the ankle and foot and using magnetic resonance imaging.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i/>
          <w:iCs/>
          <w:sz w:val="24"/>
          <w:szCs w:val="24"/>
          <w:lang w:val="en-US" w:eastAsia="zh-CN"/>
        </w:rPr>
        <w:t xml:space="preserve"> J Low </w:t>
      </w:r>
      <w:proofErr w:type="spellStart"/>
      <w:r w:rsidRPr="00E73B6E">
        <w:rPr>
          <w:rFonts w:ascii="Book Antiqua" w:eastAsia="宋体" w:hAnsi="Book Antiqua" w:cs="宋体"/>
          <w:i/>
          <w:iCs/>
          <w:sz w:val="24"/>
          <w:szCs w:val="24"/>
          <w:lang w:val="en-US" w:eastAsia="zh-CN"/>
        </w:rPr>
        <w:t>Extrem</w:t>
      </w:r>
      <w:proofErr w:type="spellEnd"/>
      <w:r w:rsidRPr="00E73B6E">
        <w:rPr>
          <w:rFonts w:ascii="Book Antiqua" w:eastAsia="宋体" w:hAnsi="Book Antiqua" w:cs="宋体"/>
          <w:i/>
          <w:iCs/>
          <w:sz w:val="24"/>
          <w:szCs w:val="24"/>
          <w:lang w:val="en-US" w:eastAsia="zh-CN"/>
        </w:rPr>
        <w:t xml:space="preserve"> Wounds</w:t>
      </w:r>
      <w:r w:rsidRPr="00E73B6E">
        <w:rPr>
          <w:rFonts w:ascii="Book Antiqua" w:eastAsia="宋体" w:hAnsi="Book Antiqua" w:cs="宋体"/>
          <w:sz w:val="24"/>
          <w:szCs w:val="24"/>
          <w:lang w:val="en-US" w:eastAsia="zh-CN"/>
        </w:rPr>
        <w:t xml:space="preserve"> 2003; </w:t>
      </w:r>
      <w:r w:rsidRPr="00E73B6E">
        <w:rPr>
          <w:rFonts w:ascii="Book Antiqua" w:eastAsia="宋体" w:hAnsi="Book Antiqua" w:cs="宋体"/>
          <w:b/>
          <w:bCs/>
          <w:sz w:val="24"/>
          <w:szCs w:val="24"/>
          <w:lang w:val="en-US" w:eastAsia="zh-CN"/>
        </w:rPr>
        <w:t>2</w:t>
      </w:r>
      <w:r w:rsidRPr="00E73B6E">
        <w:rPr>
          <w:rFonts w:ascii="Book Antiqua" w:eastAsia="宋体" w:hAnsi="Book Antiqua" w:cs="宋体"/>
          <w:sz w:val="24"/>
          <w:szCs w:val="24"/>
          <w:lang w:val="en-US" w:eastAsia="zh-CN"/>
        </w:rPr>
        <w:t>: 217-232 [PMID: 15866850 DOI: 10.1177/1534734603260862]</w:t>
      </w:r>
    </w:p>
    <w:p w14:paraId="45DAAF80"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46 </w:t>
      </w:r>
      <w:proofErr w:type="spellStart"/>
      <w:r w:rsidRPr="00E73B6E">
        <w:rPr>
          <w:rFonts w:ascii="Book Antiqua" w:eastAsia="宋体" w:hAnsi="Book Antiqua" w:cs="宋体"/>
          <w:b/>
          <w:bCs/>
          <w:sz w:val="24"/>
          <w:szCs w:val="24"/>
          <w:lang w:val="en-US" w:eastAsia="zh-CN"/>
        </w:rPr>
        <w:t>Giurato</w:t>
      </w:r>
      <w:proofErr w:type="spellEnd"/>
      <w:r w:rsidRPr="00E73B6E">
        <w:rPr>
          <w:rFonts w:ascii="Book Antiqua" w:eastAsia="宋体" w:hAnsi="Book Antiqua" w:cs="宋体"/>
          <w:b/>
          <w:bCs/>
          <w:sz w:val="24"/>
          <w:szCs w:val="24"/>
          <w:lang w:val="en-US" w:eastAsia="zh-CN"/>
        </w:rPr>
        <w:t xml:space="preserve"> L</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Uccioli</w:t>
      </w:r>
      <w:proofErr w:type="spellEnd"/>
      <w:r w:rsidRPr="00E73B6E">
        <w:rPr>
          <w:rFonts w:ascii="Book Antiqua" w:eastAsia="宋体" w:hAnsi="Book Antiqua" w:cs="宋体"/>
          <w:sz w:val="24"/>
          <w:szCs w:val="24"/>
          <w:lang w:val="en-US" w:eastAsia="zh-CN"/>
        </w:rPr>
        <w:t xml:space="preserve"> L. The diabetic foot: Charcot joint and osteomyelitis. </w:t>
      </w:r>
      <w:proofErr w:type="spellStart"/>
      <w:r w:rsidRPr="00E73B6E">
        <w:rPr>
          <w:rFonts w:ascii="Book Antiqua" w:eastAsia="宋体" w:hAnsi="Book Antiqua" w:cs="宋体"/>
          <w:i/>
          <w:iCs/>
          <w:sz w:val="24"/>
          <w:szCs w:val="24"/>
          <w:lang w:val="en-US" w:eastAsia="zh-CN"/>
        </w:rPr>
        <w:t>Nucl</w:t>
      </w:r>
      <w:proofErr w:type="spellEnd"/>
      <w:r w:rsidRPr="00E73B6E">
        <w:rPr>
          <w:rFonts w:ascii="Book Antiqua" w:eastAsia="宋体" w:hAnsi="Book Antiqua" w:cs="宋体"/>
          <w:i/>
          <w:iCs/>
          <w:sz w:val="24"/>
          <w:szCs w:val="24"/>
          <w:lang w:val="en-US" w:eastAsia="zh-CN"/>
        </w:rPr>
        <w:t xml:space="preserve"> Med </w:t>
      </w:r>
      <w:proofErr w:type="spellStart"/>
      <w:r w:rsidRPr="00E73B6E">
        <w:rPr>
          <w:rFonts w:ascii="Book Antiqua" w:eastAsia="宋体" w:hAnsi="Book Antiqua" w:cs="宋体"/>
          <w:i/>
          <w:iCs/>
          <w:sz w:val="24"/>
          <w:szCs w:val="24"/>
          <w:lang w:val="en-US" w:eastAsia="zh-CN"/>
        </w:rPr>
        <w:t>Commun</w:t>
      </w:r>
      <w:proofErr w:type="spellEnd"/>
      <w:r w:rsidRPr="00E73B6E">
        <w:rPr>
          <w:rFonts w:ascii="Book Antiqua" w:eastAsia="宋体" w:hAnsi="Book Antiqua" w:cs="宋体"/>
          <w:sz w:val="24"/>
          <w:szCs w:val="24"/>
          <w:lang w:val="en-US" w:eastAsia="zh-CN"/>
        </w:rPr>
        <w:t xml:space="preserve"> 2006; </w:t>
      </w:r>
      <w:r w:rsidRPr="00E73B6E">
        <w:rPr>
          <w:rFonts w:ascii="Book Antiqua" w:eastAsia="宋体" w:hAnsi="Book Antiqua" w:cs="宋体"/>
          <w:b/>
          <w:bCs/>
          <w:sz w:val="24"/>
          <w:szCs w:val="24"/>
          <w:lang w:val="en-US" w:eastAsia="zh-CN"/>
        </w:rPr>
        <w:t>27</w:t>
      </w:r>
      <w:r w:rsidRPr="00E73B6E">
        <w:rPr>
          <w:rFonts w:ascii="Book Antiqua" w:eastAsia="宋体" w:hAnsi="Book Antiqua" w:cs="宋体"/>
          <w:sz w:val="24"/>
          <w:szCs w:val="24"/>
          <w:lang w:val="en-US" w:eastAsia="zh-CN"/>
        </w:rPr>
        <w:t>: 745-749 [PMID: 16894330 DOI: 10.1097/01.mnm.0000230066.23823.cc]</w:t>
      </w:r>
    </w:p>
    <w:p w14:paraId="718B9917" w14:textId="48E4DD0F"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47 </w:t>
      </w:r>
      <w:proofErr w:type="spellStart"/>
      <w:r w:rsidRPr="00E73B6E">
        <w:rPr>
          <w:rFonts w:ascii="Book Antiqua" w:eastAsia="宋体" w:hAnsi="Book Antiqua" w:cs="宋体"/>
          <w:b/>
          <w:bCs/>
          <w:sz w:val="24"/>
          <w:szCs w:val="24"/>
          <w:lang w:val="en-US" w:eastAsia="zh-CN"/>
        </w:rPr>
        <w:t>Elamurugan</w:t>
      </w:r>
      <w:proofErr w:type="spellEnd"/>
      <w:r w:rsidRPr="00E73B6E">
        <w:rPr>
          <w:rFonts w:ascii="Book Antiqua" w:eastAsia="宋体" w:hAnsi="Book Antiqua" w:cs="宋体"/>
          <w:b/>
          <w:bCs/>
          <w:sz w:val="24"/>
          <w:szCs w:val="24"/>
          <w:lang w:val="en-US" w:eastAsia="zh-CN"/>
        </w:rPr>
        <w:t xml:space="preserve"> TP</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Jagdish</w:t>
      </w:r>
      <w:proofErr w:type="spellEnd"/>
      <w:r w:rsidRPr="00E73B6E">
        <w:rPr>
          <w:rFonts w:ascii="Book Antiqua" w:eastAsia="宋体" w:hAnsi="Book Antiqua" w:cs="宋体"/>
          <w:sz w:val="24"/>
          <w:szCs w:val="24"/>
          <w:lang w:val="en-US" w:eastAsia="zh-CN"/>
        </w:rPr>
        <w:t xml:space="preserve"> S, Kate V, Chandra </w:t>
      </w:r>
      <w:proofErr w:type="spellStart"/>
      <w:r w:rsidRPr="00E73B6E">
        <w:rPr>
          <w:rFonts w:ascii="Book Antiqua" w:eastAsia="宋体" w:hAnsi="Book Antiqua" w:cs="宋体"/>
          <w:sz w:val="24"/>
          <w:szCs w:val="24"/>
          <w:lang w:val="en-US" w:eastAsia="zh-CN"/>
        </w:rPr>
        <w:t>Parija</w:t>
      </w:r>
      <w:proofErr w:type="spellEnd"/>
      <w:r w:rsidRPr="00E73B6E">
        <w:rPr>
          <w:rFonts w:ascii="Book Antiqua" w:eastAsia="宋体" w:hAnsi="Book Antiqua" w:cs="宋体"/>
          <w:sz w:val="24"/>
          <w:szCs w:val="24"/>
          <w:lang w:val="en-US" w:eastAsia="zh-CN"/>
        </w:rPr>
        <w:t xml:space="preserve"> S. Role of bone biopsy specimen culture in the management of diabetic foot osteomyelitis. </w:t>
      </w:r>
      <w:proofErr w:type="spellStart"/>
      <w:r w:rsidRPr="00E73B6E">
        <w:rPr>
          <w:rFonts w:ascii="Book Antiqua" w:eastAsia="宋体" w:hAnsi="Book Antiqua" w:cs="宋体"/>
          <w:i/>
          <w:iCs/>
          <w:sz w:val="24"/>
          <w:szCs w:val="24"/>
          <w:lang w:val="en-US" w:eastAsia="zh-CN"/>
        </w:rPr>
        <w:t>Int</w:t>
      </w:r>
      <w:proofErr w:type="spellEnd"/>
      <w:r w:rsidRPr="00E73B6E">
        <w:rPr>
          <w:rFonts w:ascii="Book Antiqua" w:eastAsia="宋体" w:hAnsi="Book Antiqua" w:cs="宋体"/>
          <w:i/>
          <w:iCs/>
          <w:sz w:val="24"/>
          <w:szCs w:val="24"/>
          <w:lang w:val="en-US" w:eastAsia="zh-CN"/>
        </w:rPr>
        <w:t xml:space="preserve"> J </w:t>
      </w:r>
      <w:proofErr w:type="spellStart"/>
      <w:r w:rsidRPr="00E73B6E">
        <w:rPr>
          <w:rFonts w:ascii="Book Antiqua" w:eastAsia="宋体" w:hAnsi="Book Antiqua" w:cs="宋体"/>
          <w:i/>
          <w:iCs/>
          <w:sz w:val="24"/>
          <w:szCs w:val="24"/>
          <w:lang w:val="en-US" w:eastAsia="zh-CN"/>
        </w:rPr>
        <w:t>Surg</w:t>
      </w:r>
      <w:proofErr w:type="spellEnd"/>
      <w:r w:rsidRPr="00E73B6E">
        <w:rPr>
          <w:rFonts w:ascii="Book Antiqua" w:eastAsia="宋体" w:hAnsi="Book Antiqua" w:cs="宋体"/>
          <w:sz w:val="24"/>
          <w:szCs w:val="24"/>
          <w:lang w:val="en-US" w:eastAsia="zh-CN"/>
        </w:rPr>
        <w:t xml:space="preserve"> 2011; </w:t>
      </w:r>
      <w:r w:rsidRPr="00E73B6E">
        <w:rPr>
          <w:rFonts w:ascii="Book Antiqua" w:eastAsia="宋体" w:hAnsi="Book Antiqua" w:cs="宋体"/>
          <w:b/>
          <w:bCs/>
          <w:sz w:val="24"/>
          <w:szCs w:val="24"/>
          <w:lang w:val="en-US" w:eastAsia="zh-CN"/>
        </w:rPr>
        <w:t>9</w:t>
      </w:r>
      <w:r w:rsidRPr="00E73B6E">
        <w:rPr>
          <w:rFonts w:ascii="Book Antiqua" w:eastAsia="宋体" w:hAnsi="Book Antiqua" w:cs="宋体"/>
          <w:sz w:val="24"/>
          <w:szCs w:val="24"/>
          <w:lang w:val="en-US" w:eastAsia="zh-CN"/>
        </w:rPr>
        <w:t xml:space="preserve">: 214-216 [PMID: 21129507 </w:t>
      </w:r>
      <w:r w:rsidR="00E42E7C">
        <w:rPr>
          <w:rFonts w:ascii="Book Antiqua" w:eastAsia="宋体" w:hAnsi="Book Antiqua" w:cs="宋体"/>
          <w:sz w:val="24"/>
          <w:szCs w:val="24"/>
          <w:lang w:val="en-US" w:eastAsia="zh-CN"/>
        </w:rPr>
        <w:t>DOI: 10.1016/j.ijsu.2010.11.011</w:t>
      </w:r>
      <w:r w:rsidRPr="00E73B6E">
        <w:rPr>
          <w:rFonts w:ascii="Book Antiqua" w:eastAsia="宋体" w:hAnsi="Book Antiqua" w:cs="宋体"/>
          <w:sz w:val="24"/>
          <w:szCs w:val="24"/>
          <w:lang w:val="en-US" w:eastAsia="zh-CN"/>
        </w:rPr>
        <w:t>]</w:t>
      </w:r>
    </w:p>
    <w:p w14:paraId="137CEE29" w14:textId="4304E3FA"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48 </w:t>
      </w:r>
      <w:r w:rsidRPr="00E73B6E">
        <w:rPr>
          <w:rFonts w:ascii="Book Antiqua" w:eastAsia="宋体" w:hAnsi="Book Antiqua" w:cs="宋体"/>
          <w:b/>
          <w:bCs/>
          <w:sz w:val="24"/>
          <w:szCs w:val="24"/>
          <w:lang w:val="en-US" w:eastAsia="zh-CN"/>
        </w:rPr>
        <w:t>Malone M</w:t>
      </w:r>
      <w:r w:rsidRPr="00E73B6E">
        <w:rPr>
          <w:rFonts w:ascii="Book Antiqua" w:eastAsia="宋体" w:hAnsi="Book Antiqua" w:cs="宋体"/>
          <w:sz w:val="24"/>
          <w:szCs w:val="24"/>
          <w:lang w:val="en-US" w:eastAsia="zh-CN"/>
        </w:rPr>
        <w:t xml:space="preserve">, Bowling FL, </w:t>
      </w:r>
      <w:proofErr w:type="spellStart"/>
      <w:r w:rsidRPr="00E73B6E">
        <w:rPr>
          <w:rFonts w:ascii="Book Antiqua" w:eastAsia="宋体" w:hAnsi="Book Antiqua" w:cs="宋体"/>
          <w:sz w:val="24"/>
          <w:szCs w:val="24"/>
          <w:lang w:val="en-US" w:eastAsia="zh-CN"/>
        </w:rPr>
        <w:t>Gannass</w:t>
      </w:r>
      <w:proofErr w:type="spellEnd"/>
      <w:r w:rsidRPr="00E73B6E">
        <w:rPr>
          <w:rFonts w:ascii="Book Antiqua" w:eastAsia="宋体" w:hAnsi="Book Antiqua" w:cs="宋体"/>
          <w:sz w:val="24"/>
          <w:szCs w:val="24"/>
          <w:lang w:val="en-US" w:eastAsia="zh-CN"/>
        </w:rPr>
        <w:t xml:space="preserve"> A, Jude EB, </w:t>
      </w:r>
      <w:proofErr w:type="spellStart"/>
      <w:r w:rsidRPr="00E73B6E">
        <w:rPr>
          <w:rFonts w:ascii="Book Antiqua" w:eastAsia="宋体" w:hAnsi="Book Antiqua" w:cs="宋体"/>
          <w:sz w:val="24"/>
          <w:szCs w:val="24"/>
          <w:lang w:val="en-US" w:eastAsia="zh-CN"/>
        </w:rPr>
        <w:t>Boulton</w:t>
      </w:r>
      <w:proofErr w:type="spellEnd"/>
      <w:r w:rsidRPr="00E73B6E">
        <w:rPr>
          <w:rFonts w:ascii="Book Antiqua" w:eastAsia="宋体" w:hAnsi="Book Antiqua" w:cs="宋体"/>
          <w:sz w:val="24"/>
          <w:szCs w:val="24"/>
          <w:lang w:val="en-US" w:eastAsia="zh-CN"/>
        </w:rPr>
        <w:t xml:space="preserve"> AJ. Deep wound cultures correlate well with bone biopsy culture in diabetic foot osteomyelitis. </w:t>
      </w:r>
      <w:r w:rsidRPr="00E73B6E">
        <w:rPr>
          <w:rFonts w:ascii="Book Antiqua" w:eastAsia="宋体" w:hAnsi="Book Antiqua" w:cs="宋体"/>
          <w:i/>
          <w:iCs/>
          <w:sz w:val="24"/>
          <w:szCs w:val="24"/>
          <w:lang w:val="en-US" w:eastAsia="zh-CN"/>
        </w:rPr>
        <w:t xml:space="preserve">Diabetes </w:t>
      </w:r>
      <w:proofErr w:type="spellStart"/>
      <w:r w:rsidRPr="00E73B6E">
        <w:rPr>
          <w:rFonts w:ascii="Book Antiqua" w:eastAsia="宋体" w:hAnsi="Book Antiqua" w:cs="宋体"/>
          <w:i/>
          <w:iCs/>
          <w:sz w:val="24"/>
          <w:szCs w:val="24"/>
          <w:lang w:val="en-US" w:eastAsia="zh-CN"/>
        </w:rPr>
        <w:t>Metab</w:t>
      </w:r>
      <w:proofErr w:type="spellEnd"/>
      <w:r w:rsidRPr="00E73B6E">
        <w:rPr>
          <w:rFonts w:ascii="Book Antiqua" w:eastAsia="宋体" w:hAnsi="Book Antiqua" w:cs="宋体"/>
          <w:i/>
          <w:iCs/>
          <w:sz w:val="24"/>
          <w:szCs w:val="24"/>
          <w:lang w:val="en-US" w:eastAsia="zh-CN"/>
        </w:rPr>
        <w:t xml:space="preserve"> Res Rev</w:t>
      </w:r>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29</w:t>
      </w:r>
      <w:r w:rsidRPr="00E73B6E">
        <w:rPr>
          <w:rFonts w:ascii="Book Antiqua" w:eastAsia="宋体" w:hAnsi="Book Antiqua" w:cs="宋体"/>
          <w:sz w:val="24"/>
          <w:szCs w:val="24"/>
          <w:lang w:val="en-US" w:eastAsia="zh-CN"/>
        </w:rPr>
        <w:t xml:space="preserve">: 546-550 [PMID: </w:t>
      </w:r>
      <w:r w:rsidR="00E42E7C">
        <w:rPr>
          <w:rFonts w:ascii="Book Antiqua" w:eastAsia="宋体" w:hAnsi="Book Antiqua" w:cs="宋体"/>
          <w:sz w:val="24"/>
          <w:szCs w:val="24"/>
          <w:lang w:val="en-US" w:eastAsia="zh-CN"/>
        </w:rPr>
        <w:t>23653368 DOI: 10.1002/dmrr.2425</w:t>
      </w:r>
      <w:r w:rsidRPr="00E73B6E">
        <w:rPr>
          <w:rFonts w:ascii="Book Antiqua" w:eastAsia="宋体" w:hAnsi="Book Antiqua" w:cs="宋体"/>
          <w:sz w:val="24"/>
          <w:szCs w:val="24"/>
          <w:lang w:val="en-US" w:eastAsia="zh-CN"/>
        </w:rPr>
        <w:t>]</w:t>
      </w:r>
    </w:p>
    <w:p w14:paraId="3AC95677"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49 </w:t>
      </w:r>
      <w:r w:rsidRPr="00E73B6E">
        <w:rPr>
          <w:rFonts w:ascii="Book Antiqua" w:eastAsia="宋体" w:hAnsi="Book Antiqua" w:cs="宋体"/>
          <w:b/>
          <w:bCs/>
          <w:sz w:val="24"/>
          <w:szCs w:val="24"/>
          <w:lang w:val="en-US" w:eastAsia="zh-CN"/>
        </w:rPr>
        <w:t>Tan JS</w:t>
      </w:r>
      <w:r w:rsidRPr="00E73B6E">
        <w:rPr>
          <w:rFonts w:ascii="Book Antiqua" w:eastAsia="宋体" w:hAnsi="Book Antiqua" w:cs="宋体"/>
          <w:sz w:val="24"/>
          <w:szCs w:val="24"/>
          <w:lang w:val="en-US" w:eastAsia="zh-CN"/>
        </w:rPr>
        <w:t xml:space="preserve">, Friedman NM, Hazelton-Miller C, Flanagan JP, File TM. Can aggressive treatment of diabetic foot infections reduce the need for above-ankle amputation?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Infect Dis</w:t>
      </w:r>
      <w:r w:rsidRPr="00E73B6E">
        <w:rPr>
          <w:rFonts w:ascii="Book Antiqua" w:eastAsia="宋体" w:hAnsi="Book Antiqua" w:cs="宋体"/>
          <w:sz w:val="24"/>
          <w:szCs w:val="24"/>
          <w:lang w:val="en-US" w:eastAsia="zh-CN"/>
        </w:rPr>
        <w:t xml:space="preserve"> 1996; </w:t>
      </w:r>
      <w:r w:rsidRPr="00E73B6E">
        <w:rPr>
          <w:rFonts w:ascii="Book Antiqua" w:eastAsia="宋体" w:hAnsi="Book Antiqua" w:cs="宋体"/>
          <w:b/>
          <w:bCs/>
          <w:sz w:val="24"/>
          <w:szCs w:val="24"/>
          <w:lang w:val="en-US" w:eastAsia="zh-CN"/>
        </w:rPr>
        <w:t>23</w:t>
      </w:r>
      <w:r w:rsidRPr="00E73B6E">
        <w:rPr>
          <w:rFonts w:ascii="Book Antiqua" w:eastAsia="宋体" w:hAnsi="Book Antiqua" w:cs="宋体"/>
          <w:sz w:val="24"/>
          <w:szCs w:val="24"/>
          <w:lang w:val="en-US" w:eastAsia="zh-CN"/>
        </w:rPr>
        <w:t>: 286-291 [PMID: 8842265]</w:t>
      </w:r>
    </w:p>
    <w:p w14:paraId="5906D637"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50 </w:t>
      </w:r>
      <w:r w:rsidRPr="00E73B6E">
        <w:rPr>
          <w:rFonts w:ascii="Book Antiqua" w:eastAsia="宋体" w:hAnsi="Book Antiqua" w:cs="宋体"/>
          <w:b/>
          <w:bCs/>
          <w:sz w:val="24"/>
          <w:szCs w:val="24"/>
          <w:lang w:val="en-US" w:eastAsia="zh-CN"/>
        </w:rPr>
        <w:t>Ha Van G</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Siney</w:t>
      </w:r>
      <w:proofErr w:type="spellEnd"/>
      <w:r w:rsidRPr="00E73B6E">
        <w:rPr>
          <w:rFonts w:ascii="Book Antiqua" w:eastAsia="宋体" w:hAnsi="Book Antiqua" w:cs="宋体"/>
          <w:sz w:val="24"/>
          <w:szCs w:val="24"/>
          <w:lang w:val="en-US" w:eastAsia="zh-CN"/>
        </w:rPr>
        <w:t xml:space="preserve"> H, </w:t>
      </w:r>
      <w:proofErr w:type="spellStart"/>
      <w:r w:rsidRPr="00E73B6E">
        <w:rPr>
          <w:rFonts w:ascii="Book Antiqua" w:eastAsia="宋体" w:hAnsi="Book Antiqua" w:cs="宋体"/>
          <w:sz w:val="24"/>
          <w:szCs w:val="24"/>
          <w:lang w:val="en-US" w:eastAsia="zh-CN"/>
        </w:rPr>
        <w:t>Danan</w:t>
      </w:r>
      <w:proofErr w:type="spellEnd"/>
      <w:r w:rsidRPr="00E73B6E">
        <w:rPr>
          <w:rFonts w:ascii="Book Antiqua" w:eastAsia="宋体" w:hAnsi="Book Antiqua" w:cs="宋体"/>
          <w:sz w:val="24"/>
          <w:szCs w:val="24"/>
          <w:lang w:val="en-US" w:eastAsia="zh-CN"/>
        </w:rPr>
        <w:t xml:space="preserve"> JP, </w:t>
      </w:r>
      <w:proofErr w:type="spellStart"/>
      <w:r w:rsidRPr="00E73B6E">
        <w:rPr>
          <w:rFonts w:ascii="Book Antiqua" w:eastAsia="宋体" w:hAnsi="Book Antiqua" w:cs="宋体"/>
          <w:sz w:val="24"/>
          <w:szCs w:val="24"/>
          <w:lang w:val="en-US" w:eastAsia="zh-CN"/>
        </w:rPr>
        <w:t>Sachon</w:t>
      </w:r>
      <w:proofErr w:type="spellEnd"/>
      <w:r w:rsidRPr="00E73B6E">
        <w:rPr>
          <w:rFonts w:ascii="Book Antiqua" w:eastAsia="宋体" w:hAnsi="Book Antiqua" w:cs="宋体"/>
          <w:sz w:val="24"/>
          <w:szCs w:val="24"/>
          <w:lang w:val="en-US" w:eastAsia="zh-CN"/>
        </w:rPr>
        <w:t xml:space="preserve"> C, </w:t>
      </w:r>
      <w:proofErr w:type="spellStart"/>
      <w:r w:rsidRPr="00E73B6E">
        <w:rPr>
          <w:rFonts w:ascii="Book Antiqua" w:eastAsia="宋体" w:hAnsi="Book Antiqua" w:cs="宋体"/>
          <w:sz w:val="24"/>
          <w:szCs w:val="24"/>
          <w:lang w:val="en-US" w:eastAsia="zh-CN"/>
        </w:rPr>
        <w:t>Grimaldi</w:t>
      </w:r>
      <w:proofErr w:type="spellEnd"/>
      <w:r w:rsidRPr="00E73B6E">
        <w:rPr>
          <w:rFonts w:ascii="Book Antiqua" w:eastAsia="宋体" w:hAnsi="Book Antiqua" w:cs="宋体"/>
          <w:sz w:val="24"/>
          <w:szCs w:val="24"/>
          <w:lang w:val="en-US" w:eastAsia="zh-CN"/>
        </w:rPr>
        <w:t xml:space="preserve"> A. Treatment of osteomyelitis in the diabetic foot. </w:t>
      </w:r>
      <w:proofErr w:type="gramStart"/>
      <w:r w:rsidRPr="00E73B6E">
        <w:rPr>
          <w:rFonts w:ascii="Book Antiqua" w:eastAsia="宋体" w:hAnsi="Book Antiqua" w:cs="宋体"/>
          <w:sz w:val="24"/>
          <w:szCs w:val="24"/>
          <w:lang w:val="en-US" w:eastAsia="zh-CN"/>
        </w:rPr>
        <w:t>Contribution of conservative surgery.</w:t>
      </w:r>
      <w:proofErr w:type="gramEnd"/>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1996; </w:t>
      </w:r>
      <w:r w:rsidRPr="00E73B6E">
        <w:rPr>
          <w:rFonts w:ascii="Book Antiqua" w:eastAsia="宋体" w:hAnsi="Book Antiqua" w:cs="宋体"/>
          <w:b/>
          <w:bCs/>
          <w:sz w:val="24"/>
          <w:szCs w:val="24"/>
          <w:lang w:val="en-US" w:eastAsia="zh-CN"/>
        </w:rPr>
        <w:t>19</w:t>
      </w:r>
      <w:r w:rsidRPr="00E73B6E">
        <w:rPr>
          <w:rFonts w:ascii="Book Antiqua" w:eastAsia="宋体" w:hAnsi="Book Antiqua" w:cs="宋体"/>
          <w:sz w:val="24"/>
          <w:szCs w:val="24"/>
          <w:lang w:val="en-US" w:eastAsia="zh-CN"/>
        </w:rPr>
        <w:t>: 1257-1260 [PMID: 8908390]</w:t>
      </w:r>
    </w:p>
    <w:p w14:paraId="7654E4A7" w14:textId="77777777"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lastRenderedPageBreak/>
        <w:t xml:space="preserve">51 </w:t>
      </w:r>
      <w:proofErr w:type="spellStart"/>
      <w:r w:rsidRPr="00E73B6E">
        <w:rPr>
          <w:rFonts w:ascii="Book Antiqua" w:eastAsia="宋体" w:hAnsi="Book Antiqua" w:cs="宋体"/>
          <w:b/>
          <w:bCs/>
          <w:sz w:val="24"/>
          <w:szCs w:val="24"/>
          <w:lang w:val="en-US" w:eastAsia="zh-CN"/>
        </w:rPr>
        <w:t>Pittet</w:t>
      </w:r>
      <w:proofErr w:type="spellEnd"/>
      <w:r w:rsidRPr="00E73B6E">
        <w:rPr>
          <w:rFonts w:ascii="Book Antiqua" w:eastAsia="宋体" w:hAnsi="Book Antiqua" w:cs="宋体"/>
          <w:b/>
          <w:bCs/>
          <w:sz w:val="24"/>
          <w:szCs w:val="24"/>
          <w:lang w:val="en-US" w:eastAsia="zh-CN"/>
        </w:rPr>
        <w:t xml:space="preserve"> D</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Wyssa</w:t>
      </w:r>
      <w:proofErr w:type="spellEnd"/>
      <w:r w:rsidRPr="00E73B6E">
        <w:rPr>
          <w:rFonts w:ascii="Book Antiqua" w:eastAsia="宋体" w:hAnsi="Book Antiqua" w:cs="宋体"/>
          <w:sz w:val="24"/>
          <w:szCs w:val="24"/>
          <w:lang w:val="en-US" w:eastAsia="zh-CN"/>
        </w:rPr>
        <w:t xml:space="preserve"> B, Herter-</w:t>
      </w:r>
      <w:proofErr w:type="spellStart"/>
      <w:r w:rsidRPr="00E73B6E">
        <w:rPr>
          <w:rFonts w:ascii="Book Antiqua" w:eastAsia="宋体" w:hAnsi="Book Antiqua" w:cs="宋体"/>
          <w:sz w:val="24"/>
          <w:szCs w:val="24"/>
          <w:lang w:val="en-US" w:eastAsia="zh-CN"/>
        </w:rPr>
        <w:t>Clavel</w:t>
      </w:r>
      <w:proofErr w:type="spellEnd"/>
      <w:r w:rsidRPr="00E73B6E">
        <w:rPr>
          <w:rFonts w:ascii="Book Antiqua" w:eastAsia="宋体" w:hAnsi="Book Antiqua" w:cs="宋体"/>
          <w:sz w:val="24"/>
          <w:szCs w:val="24"/>
          <w:lang w:val="en-US" w:eastAsia="zh-CN"/>
        </w:rPr>
        <w:t xml:space="preserve"> C, </w:t>
      </w:r>
      <w:proofErr w:type="spellStart"/>
      <w:r w:rsidRPr="00E73B6E">
        <w:rPr>
          <w:rFonts w:ascii="Book Antiqua" w:eastAsia="宋体" w:hAnsi="Book Antiqua" w:cs="宋体"/>
          <w:sz w:val="24"/>
          <w:szCs w:val="24"/>
          <w:lang w:val="en-US" w:eastAsia="zh-CN"/>
        </w:rPr>
        <w:t>Kursteiner</w:t>
      </w:r>
      <w:proofErr w:type="spellEnd"/>
      <w:r w:rsidRPr="00E73B6E">
        <w:rPr>
          <w:rFonts w:ascii="Book Antiqua" w:eastAsia="宋体" w:hAnsi="Book Antiqua" w:cs="宋体"/>
          <w:sz w:val="24"/>
          <w:szCs w:val="24"/>
          <w:lang w:val="en-US" w:eastAsia="zh-CN"/>
        </w:rPr>
        <w:t xml:space="preserve"> K, </w:t>
      </w:r>
      <w:proofErr w:type="spellStart"/>
      <w:r w:rsidRPr="00E73B6E">
        <w:rPr>
          <w:rFonts w:ascii="Book Antiqua" w:eastAsia="宋体" w:hAnsi="Book Antiqua" w:cs="宋体"/>
          <w:sz w:val="24"/>
          <w:szCs w:val="24"/>
          <w:lang w:val="en-US" w:eastAsia="zh-CN"/>
        </w:rPr>
        <w:t>Vaucher</w:t>
      </w:r>
      <w:proofErr w:type="spellEnd"/>
      <w:r w:rsidRPr="00E73B6E">
        <w:rPr>
          <w:rFonts w:ascii="Book Antiqua" w:eastAsia="宋体" w:hAnsi="Book Antiqua" w:cs="宋体"/>
          <w:sz w:val="24"/>
          <w:szCs w:val="24"/>
          <w:lang w:val="en-US" w:eastAsia="zh-CN"/>
        </w:rPr>
        <w:t xml:space="preserve"> J, Lew PD. Outcome of diabetic foot infections treated conservatively: a retrospective cohort study with long-term follow-up. </w:t>
      </w:r>
      <w:r w:rsidRPr="00E73B6E">
        <w:rPr>
          <w:rFonts w:ascii="Book Antiqua" w:eastAsia="宋体" w:hAnsi="Book Antiqua" w:cs="宋体"/>
          <w:i/>
          <w:iCs/>
          <w:sz w:val="24"/>
          <w:szCs w:val="24"/>
          <w:lang w:val="en-US" w:eastAsia="zh-CN"/>
        </w:rPr>
        <w:t>Arch Intern Med</w:t>
      </w:r>
      <w:r w:rsidRPr="00E73B6E">
        <w:rPr>
          <w:rFonts w:ascii="Book Antiqua" w:eastAsia="宋体" w:hAnsi="Book Antiqua" w:cs="宋体"/>
          <w:sz w:val="24"/>
          <w:szCs w:val="24"/>
          <w:lang w:val="en-US" w:eastAsia="zh-CN"/>
        </w:rPr>
        <w:t xml:space="preserve"> 1999; </w:t>
      </w:r>
      <w:r w:rsidRPr="00E73B6E">
        <w:rPr>
          <w:rFonts w:ascii="Book Antiqua" w:eastAsia="宋体" w:hAnsi="Book Antiqua" w:cs="宋体"/>
          <w:b/>
          <w:bCs/>
          <w:sz w:val="24"/>
          <w:szCs w:val="24"/>
          <w:lang w:val="en-US" w:eastAsia="zh-CN"/>
        </w:rPr>
        <w:t>159</w:t>
      </w:r>
      <w:r w:rsidRPr="00E73B6E">
        <w:rPr>
          <w:rFonts w:ascii="Book Antiqua" w:eastAsia="宋体" w:hAnsi="Book Antiqua" w:cs="宋体"/>
          <w:sz w:val="24"/>
          <w:szCs w:val="24"/>
          <w:lang w:val="en-US" w:eastAsia="zh-CN"/>
        </w:rPr>
        <w:t>: 851-856 [PMID: 10219931]</w:t>
      </w:r>
    </w:p>
    <w:p w14:paraId="31D4D15B" w14:textId="0CB484D2"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52 </w:t>
      </w:r>
      <w:r w:rsidRPr="00E73B6E">
        <w:rPr>
          <w:rFonts w:ascii="Book Antiqua" w:eastAsia="宋体" w:hAnsi="Book Antiqua" w:cs="宋体"/>
          <w:b/>
          <w:bCs/>
          <w:sz w:val="24"/>
          <w:szCs w:val="24"/>
          <w:lang w:val="en-US" w:eastAsia="zh-CN"/>
        </w:rPr>
        <w:t>Game FL</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Jeffcoate</w:t>
      </w:r>
      <w:proofErr w:type="spellEnd"/>
      <w:r w:rsidRPr="00E73B6E">
        <w:rPr>
          <w:rFonts w:ascii="Book Antiqua" w:eastAsia="宋体" w:hAnsi="Book Antiqua" w:cs="宋体"/>
          <w:sz w:val="24"/>
          <w:szCs w:val="24"/>
          <w:lang w:val="en-US" w:eastAsia="zh-CN"/>
        </w:rPr>
        <w:t xml:space="preserve"> WJ. </w:t>
      </w:r>
      <w:proofErr w:type="gramStart"/>
      <w:r w:rsidRPr="00E73B6E">
        <w:rPr>
          <w:rFonts w:ascii="Book Antiqua" w:eastAsia="宋体" w:hAnsi="Book Antiqua" w:cs="宋体"/>
          <w:sz w:val="24"/>
          <w:szCs w:val="24"/>
          <w:lang w:val="en-US" w:eastAsia="zh-CN"/>
        </w:rPr>
        <w:t>Primarily non-surgical management of osteomyelitis of the foot in diabetes.</w:t>
      </w:r>
      <w:proofErr w:type="gramEnd"/>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i/>
          <w:iCs/>
          <w:sz w:val="24"/>
          <w:szCs w:val="24"/>
          <w:lang w:val="en-US" w:eastAsia="zh-CN"/>
        </w:rPr>
        <w:t>Diabetologia</w:t>
      </w:r>
      <w:proofErr w:type="spellEnd"/>
      <w:r w:rsidRPr="00E73B6E">
        <w:rPr>
          <w:rFonts w:ascii="Book Antiqua" w:eastAsia="宋体" w:hAnsi="Book Antiqua" w:cs="宋体"/>
          <w:sz w:val="24"/>
          <w:szCs w:val="24"/>
          <w:lang w:val="en-US" w:eastAsia="zh-CN"/>
        </w:rPr>
        <w:t xml:space="preserve"> 2008; </w:t>
      </w:r>
      <w:r w:rsidRPr="00E73B6E">
        <w:rPr>
          <w:rFonts w:ascii="Book Antiqua" w:eastAsia="宋体" w:hAnsi="Book Antiqua" w:cs="宋体"/>
          <w:b/>
          <w:bCs/>
          <w:sz w:val="24"/>
          <w:szCs w:val="24"/>
          <w:lang w:val="en-US" w:eastAsia="zh-CN"/>
        </w:rPr>
        <w:t>51</w:t>
      </w:r>
      <w:r w:rsidRPr="00E73B6E">
        <w:rPr>
          <w:rFonts w:ascii="Book Antiqua" w:eastAsia="宋体" w:hAnsi="Book Antiqua" w:cs="宋体"/>
          <w:sz w:val="24"/>
          <w:szCs w:val="24"/>
          <w:lang w:val="en-US" w:eastAsia="zh-CN"/>
        </w:rPr>
        <w:t>: 962-967 [PMID: 18385975</w:t>
      </w:r>
      <w:r w:rsidR="00E42E7C">
        <w:rPr>
          <w:rFonts w:ascii="Book Antiqua" w:eastAsia="宋体" w:hAnsi="Book Antiqua" w:cs="宋体"/>
          <w:sz w:val="24"/>
          <w:szCs w:val="24"/>
          <w:lang w:val="en-US" w:eastAsia="zh-CN"/>
        </w:rPr>
        <w:t xml:space="preserve"> DOI: 10.1007/s00125-008-0976-1</w:t>
      </w:r>
      <w:r w:rsidRPr="00E73B6E">
        <w:rPr>
          <w:rFonts w:ascii="Book Antiqua" w:eastAsia="宋体" w:hAnsi="Book Antiqua" w:cs="宋体"/>
          <w:sz w:val="24"/>
          <w:szCs w:val="24"/>
          <w:lang w:val="en-US" w:eastAsia="zh-CN"/>
        </w:rPr>
        <w:t>]</w:t>
      </w:r>
    </w:p>
    <w:p w14:paraId="4C705F1C" w14:textId="41B96B8B"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53 </w:t>
      </w:r>
      <w:proofErr w:type="spellStart"/>
      <w:r w:rsidRPr="00E73B6E">
        <w:rPr>
          <w:rFonts w:ascii="Book Antiqua" w:eastAsia="宋体" w:hAnsi="Book Antiqua" w:cs="宋体"/>
          <w:b/>
          <w:bCs/>
          <w:sz w:val="24"/>
          <w:szCs w:val="24"/>
          <w:lang w:val="en-US" w:eastAsia="zh-CN"/>
        </w:rPr>
        <w:t>Senneville</w:t>
      </w:r>
      <w:proofErr w:type="spellEnd"/>
      <w:r w:rsidRPr="00E73B6E">
        <w:rPr>
          <w:rFonts w:ascii="Book Antiqua" w:eastAsia="宋体" w:hAnsi="Book Antiqua" w:cs="宋体"/>
          <w:b/>
          <w:bCs/>
          <w:sz w:val="24"/>
          <w:szCs w:val="24"/>
          <w:lang w:val="en-US" w:eastAsia="zh-CN"/>
        </w:rPr>
        <w:t xml:space="preserve"> E</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Lombart</w:t>
      </w:r>
      <w:proofErr w:type="spellEnd"/>
      <w:r w:rsidRPr="00E73B6E">
        <w:rPr>
          <w:rFonts w:ascii="Book Antiqua" w:eastAsia="宋体" w:hAnsi="Book Antiqua" w:cs="宋体"/>
          <w:sz w:val="24"/>
          <w:szCs w:val="24"/>
          <w:lang w:val="en-US" w:eastAsia="zh-CN"/>
        </w:rPr>
        <w:t xml:space="preserve"> A, </w:t>
      </w:r>
      <w:proofErr w:type="spellStart"/>
      <w:r w:rsidRPr="00E73B6E">
        <w:rPr>
          <w:rFonts w:ascii="Book Antiqua" w:eastAsia="宋体" w:hAnsi="Book Antiqua" w:cs="宋体"/>
          <w:sz w:val="24"/>
          <w:szCs w:val="24"/>
          <w:lang w:val="en-US" w:eastAsia="zh-CN"/>
        </w:rPr>
        <w:t>Beltrand</w:t>
      </w:r>
      <w:proofErr w:type="spellEnd"/>
      <w:r w:rsidRPr="00E73B6E">
        <w:rPr>
          <w:rFonts w:ascii="Book Antiqua" w:eastAsia="宋体" w:hAnsi="Book Antiqua" w:cs="宋体"/>
          <w:sz w:val="24"/>
          <w:szCs w:val="24"/>
          <w:lang w:val="en-US" w:eastAsia="zh-CN"/>
        </w:rPr>
        <w:t xml:space="preserve"> E, </w:t>
      </w:r>
      <w:proofErr w:type="spellStart"/>
      <w:r w:rsidRPr="00E73B6E">
        <w:rPr>
          <w:rFonts w:ascii="Book Antiqua" w:eastAsia="宋体" w:hAnsi="Book Antiqua" w:cs="宋体"/>
          <w:sz w:val="24"/>
          <w:szCs w:val="24"/>
          <w:lang w:val="en-US" w:eastAsia="zh-CN"/>
        </w:rPr>
        <w:t>Valette</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Legout</w:t>
      </w:r>
      <w:proofErr w:type="spellEnd"/>
      <w:r w:rsidRPr="00E73B6E">
        <w:rPr>
          <w:rFonts w:ascii="Book Antiqua" w:eastAsia="宋体" w:hAnsi="Book Antiqua" w:cs="宋体"/>
          <w:sz w:val="24"/>
          <w:szCs w:val="24"/>
          <w:lang w:val="en-US" w:eastAsia="zh-CN"/>
        </w:rPr>
        <w:t xml:space="preserve"> L, </w:t>
      </w:r>
      <w:proofErr w:type="spellStart"/>
      <w:r w:rsidRPr="00E73B6E">
        <w:rPr>
          <w:rFonts w:ascii="Book Antiqua" w:eastAsia="宋体" w:hAnsi="Book Antiqua" w:cs="宋体"/>
          <w:sz w:val="24"/>
          <w:szCs w:val="24"/>
          <w:lang w:val="en-US" w:eastAsia="zh-CN"/>
        </w:rPr>
        <w:t>Cazaubiel</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Yazdanpanah</w:t>
      </w:r>
      <w:proofErr w:type="spellEnd"/>
      <w:r w:rsidRPr="00E73B6E">
        <w:rPr>
          <w:rFonts w:ascii="Book Antiqua" w:eastAsia="宋体" w:hAnsi="Book Antiqua" w:cs="宋体"/>
          <w:sz w:val="24"/>
          <w:szCs w:val="24"/>
          <w:lang w:val="en-US" w:eastAsia="zh-CN"/>
        </w:rPr>
        <w:t xml:space="preserve"> Y, Fontaine P. Outcome of diabetic foot osteomyelitis treated </w:t>
      </w:r>
      <w:proofErr w:type="spellStart"/>
      <w:r w:rsidRPr="00E73B6E">
        <w:rPr>
          <w:rFonts w:ascii="Book Antiqua" w:eastAsia="宋体" w:hAnsi="Book Antiqua" w:cs="宋体"/>
          <w:sz w:val="24"/>
          <w:szCs w:val="24"/>
          <w:lang w:val="en-US" w:eastAsia="zh-CN"/>
        </w:rPr>
        <w:t>nonsurgically</w:t>
      </w:r>
      <w:proofErr w:type="spellEnd"/>
      <w:r w:rsidRPr="00E73B6E">
        <w:rPr>
          <w:rFonts w:ascii="Book Antiqua" w:eastAsia="宋体" w:hAnsi="Book Antiqua" w:cs="宋体"/>
          <w:sz w:val="24"/>
          <w:szCs w:val="24"/>
          <w:lang w:val="en-US" w:eastAsia="zh-CN"/>
        </w:rPr>
        <w:t xml:space="preserve">: a retrospective cohort study.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2008; </w:t>
      </w:r>
      <w:r w:rsidRPr="00E73B6E">
        <w:rPr>
          <w:rFonts w:ascii="Book Antiqua" w:eastAsia="宋体" w:hAnsi="Book Antiqua" w:cs="宋体"/>
          <w:b/>
          <w:bCs/>
          <w:sz w:val="24"/>
          <w:szCs w:val="24"/>
          <w:lang w:val="en-US" w:eastAsia="zh-CN"/>
        </w:rPr>
        <w:t>31</w:t>
      </w:r>
      <w:r w:rsidRPr="00E73B6E">
        <w:rPr>
          <w:rFonts w:ascii="Book Antiqua" w:eastAsia="宋体" w:hAnsi="Book Antiqua" w:cs="宋体"/>
          <w:sz w:val="24"/>
          <w:szCs w:val="24"/>
          <w:lang w:val="en-US" w:eastAsia="zh-CN"/>
        </w:rPr>
        <w:t xml:space="preserve">: 637-642 [PMID: </w:t>
      </w:r>
      <w:r w:rsidR="00E42E7C">
        <w:rPr>
          <w:rFonts w:ascii="Book Antiqua" w:eastAsia="宋体" w:hAnsi="Book Antiqua" w:cs="宋体"/>
          <w:sz w:val="24"/>
          <w:szCs w:val="24"/>
          <w:lang w:val="en-US" w:eastAsia="zh-CN"/>
        </w:rPr>
        <w:t>18184898 DOI: 10.2337/dc07-1744</w:t>
      </w:r>
      <w:r w:rsidRPr="00E73B6E">
        <w:rPr>
          <w:rFonts w:ascii="Book Antiqua" w:eastAsia="宋体" w:hAnsi="Book Antiqua" w:cs="宋体"/>
          <w:sz w:val="24"/>
          <w:szCs w:val="24"/>
          <w:lang w:val="en-US" w:eastAsia="zh-CN"/>
        </w:rPr>
        <w:t>]</w:t>
      </w:r>
    </w:p>
    <w:p w14:paraId="0DFD80DA" w14:textId="47B5A552"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54 </w:t>
      </w:r>
      <w:r w:rsidRPr="00E73B6E">
        <w:rPr>
          <w:rFonts w:ascii="Book Antiqua" w:eastAsia="宋体" w:hAnsi="Book Antiqua" w:cs="宋体"/>
          <w:b/>
          <w:bCs/>
          <w:sz w:val="24"/>
          <w:szCs w:val="24"/>
          <w:lang w:val="en-US" w:eastAsia="zh-CN"/>
        </w:rPr>
        <w:t>Acharya S</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Soliman</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Egun</w:t>
      </w:r>
      <w:proofErr w:type="spellEnd"/>
      <w:r w:rsidRPr="00E73B6E">
        <w:rPr>
          <w:rFonts w:ascii="Book Antiqua" w:eastAsia="宋体" w:hAnsi="Book Antiqua" w:cs="宋体"/>
          <w:sz w:val="24"/>
          <w:szCs w:val="24"/>
          <w:lang w:val="en-US" w:eastAsia="zh-CN"/>
        </w:rPr>
        <w:t xml:space="preserve"> A, </w:t>
      </w:r>
      <w:proofErr w:type="spellStart"/>
      <w:r w:rsidRPr="00E73B6E">
        <w:rPr>
          <w:rFonts w:ascii="Book Antiqua" w:eastAsia="宋体" w:hAnsi="Book Antiqua" w:cs="宋体"/>
          <w:sz w:val="24"/>
          <w:szCs w:val="24"/>
          <w:lang w:val="en-US" w:eastAsia="zh-CN"/>
        </w:rPr>
        <w:t>Rajbhandari</w:t>
      </w:r>
      <w:proofErr w:type="spellEnd"/>
      <w:r w:rsidRPr="00E73B6E">
        <w:rPr>
          <w:rFonts w:ascii="Book Antiqua" w:eastAsia="宋体" w:hAnsi="Book Antiqua" w:cs="宋体"/>
          <w:sz w:val="24"/>
          <w:szCs w:val="24"/>
          <w:lang w:val="en-US" w:eastAsia="zh-CN"/>
        </w:rPr>
        <w:t xml:space="preserve"> SM. Conservative management of diabetic foot osteomyelitis. </w:t>
      </w:r>
      <w:r w:rsidRPr="00E73B6E">
        <w:rPr>
          <w:rFonts w:ascii="Book Antiqua" w:eastAsia="宋体" w:hAnsi="Book Antiqua" w:cs="宋体"/>
          <w:i/>
          <w:iCs/>
          <w:sz w:val="24"/>
          <w:szCs w:val="24"/>
          <w:lang w:val="en-US" w:eastAsia="zh-CN"/>
        </w:rPr>
        <w:t xml:space="preserve">Diabetes Res </w:t>
      </w:r>
      <w:proofErr w:type="spellStart"/>
      <w:r w:rsidRPr="00E73B6E">
        <w:rPr>
          <w:rFonts w:ascii="Book Antiqua" w:eastAsia="宋体" w:hAnsi="Book Antiqua" w:cs="宋体"/>
          <w:i/>
          <w:iCs/>
          <w:sz w:val="24"/>
          <w:szCs w:val="24"/>
          <w:lang w:val="en-US" w:eastAsia="zh-CN"/>
        </w:rPr>
        <w:t>Clin</w:t>
      </w:r>
      <w:proofErr w:type="spellEnd"/>
      <w:r w:rsidRPr="00E73B6E">
        <w:rPr>
          <w:rFonts w:ascii="Book Antiqua" w:eastAsia="宋体" w:hAnsi="Book Antiqua" w:cs="宋体"/>
          <w:i/>
          <w:iCs/>
          <w:sz w:val="24"/>
          <w:szCs w:val="24"/>
          <w:lang w:val="en-US" w:eastAsia="zh-CN"/>
        </w:rPr>
        <w:t xml:space="preserve"> </w:t>
      </w:r>
      <w:proofErr w:type="spellStart"/>
      <w:r w:rsidRPr="00E73B6E">
        <w:rPr>
          <w:rFonts w:ascii="Book Antiqua" w:eastAsia="宋体" w:hAnsi="Book Antiqua" w:cs="宋体"/>
          <w:i/>
          <w:iCs/>
          <w:sz w:val="24"/>
          <w:szCs w:val="24"/>
          <w:lang w:val="en-US" w:eastAsia="zh-CN"/>
        </w:rPr>
        <w:t>Pract</w:t>
      </w:r>
      <w:proofErr w:type="spellEnd"/>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101</w:t>
      </w:r>
      <w:r w:rsidRPr="00E73B6E">
        <w:rPr>
          <w:rFonts w:ascii="Book Antiqua" w:eastAsia="宋体" w:hAnsi="Book Antiqua" w:cs="宋体"/>
          <w:sz w:val="24"/>
          <w:szCs w:val="24"/>
          <w:lang w:val="en-US" w:eastAsia="zh-CN"/>
        </w:rPr>
        <w:t>: e18-e20 [PMID: 23850116 DOI</w:t>
      </w:r>
      <w:r w:rsidR="00E42E7C">
        <w:rPr>
          <w:rFonts w:ascii="Book Antiqua" w:eastAsia="宋体" w:hAnsi="Book Antiqua" w:cs="宋体"/>
          <w:sz w:val="24"/>
          <w:szCs w:val="24"/>
          <w:lang w:val="en-US" w:eastAsia="zh-CN"/>
        </w:rPr>
        <w:t>: 10.1016/j.diabres.2013.06.010</w:t>
      </w:r>
      <w:r w:rsidRPr="00E73B6E">
        <w:rPr>
          <w:rFonts w:ascii="Book Antiqua" w:eastAsia="宋体" w:hAnsi="Book Antiqua" w:cs="宋体"/>
          <w:sz w:val="24"/>
          <w:szCs w:val="24"/>
          <w:lang w:val="en-US" w:eastAsia="zh-CN"/>
        </w:rPr>
        <w:t>]</w:t>
      </w:r>
    </w:p>
    <w:p w14:paraId="5144F034" w14:textId="3463850B"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55 </w:t>
      </w:r>
      <w:proofErr w:type="spellStart"/>
      <w:r w:rsidRPr="00E73B6E">
        <w:rPr>
          <w:rFonts w:ascii="Book Antiqua" w:eastAsia="宋体" w:hAnsi="Book Antiqua" w:cs="宋体"/>
          <w:b/>
          <w:bCs/>
          <w:sz w:val="24"/>
          <w:szCs w:val="24"/>
          <w:lang w:val="en-US" w:eastAsia="zh-CN"/>
        </w:rPr>
        <w:t>Lázaro-Martínez</w:t>
      </w:r>
      <w:proofErr w:type="spellEnd"/>
      <w:r w:rsidRPr="00E73B6E">
        <w:rPr>
          <w:rFonts w:ascii="Book Antiqua" w:eastAsia="宋体" w:hAnsi="Book Antiqua" w:cs="宋体"/>
          <w:b/>
          <w:bCs/>
          <w:sz w:val="24"/>
          <w:szCs w:val="24"/>
          <w:lang w:val="en-US" w:eastAsia="zh-CN"/>
        </w:rPr>
        <w:t xml:space="preserve"> JL</w:t>
      </w:r>
      <w:r w:rsidRPr="00E73B6E">
        <w:rPr>
          <w:rFonts w:ascii="Book Antiqua" w:eastAsia="宋体" w:hAnsi="Book Antiqua" w:cs="宋体"/>
          <w:sz w:val="24"/>
          <w:szCs w:val="24"/>
          <w:lang w:val="en-US" w:eastAsia="zh-CN"/>
        </w:rPr>
        <w:t xml:space="preserve">, Aragón-Sánchez J, </w:t>
      </w:r>
      <w:proofErr w:type="spellStart"/>
      <w:r w:rsidRPr="00E73B6E">
        <w:rPr>
          <w:rFonts w:ascii="Book Antiqua" w:eastAsia="宋体" w:hAnsi="Book Antiqua" w:cs="宋体"/>
          <w:sz w:val="24"/>
          <w:szCs w:val="24"/>
          <w:lang w:val="en-US" w:eastAsia="zh-CN"/>
        </w:rPr>
        <w:t>García</w:t>
      </w:r>
      <w:proofErr w:type="spellEnd"/>
      <w:r w:rsidRPr="00E73B6E">
        <w:rPr>
          <w:rFonts w:ascii="Book Antiqua" w:eastAsia="宋体" w:hAnsi="Book Antiqua" w:cs="宋体"/>
          <w:sz w:val="24"/>
          <w:szCs w:val="24"/>
          <w:lang w:val="en-US" w:eastAsia="zh-CN"/>
        </w:rPr>
        <w:t xml:space="preserve">-Morales E. Antibiotics versus conservative surgery for treating diabetic foot osteomyelitis: a randomized comparative trial.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2014; </w:t>
      </w:r>
      <w:r w:rsidRPr="00E73B6E">
        <w:rPr>
          <w:rFonts w:ascii="Book Antiqua" w:eastAsia="宋体" w:hAnsi="Book Antiqua" w:cs="宋体"/>
          <w:b/>
          <w:bCs/>
          <w:sz w:val="24"/>
          <w:szCs w:val="24"/>
          <w:lang w:val="en-US" w:eastAsia="zh-CN"/>
        </w:rPr>
        <w:t>37</w:t>
      </w:r>
      <w:r w:rsidRPr="00E73B6E">
        <w:rPr>
          <w:rFonts w:ascii="Book Antiqua" w:eastAsia="宋体" w:hAnsi="Book Antiqua" w:cs="宋体"/>
          <w:sz w:val="24"/>
          <w:szCs w:val="24"/>
          <w:lang w:val="en-US" w:eastAsia="zh-CN"/>
        </w:rPr>
        <w:t xml:space="preserve">: 789-795 [PMID: </w:t>
      </w:r>
      <w:r w:rsidR="00E42E7C">
        <w:rPr>
          <w:rFonts w:ascii="Book Antiqua" w:eastAsia="宋体" w:hAnsi="Book Antiqua" w:cs="宋体"/>
          <w:sz w:val="24"/>
          <w:szCs w:val="24"/>
          <w:lang w:val="en-US" w:eastAsia="zh-CN"/>
        </w:rPr>
        <w:t>24130347 DOI: 10.2337/dc13-1526</w:t>
      </w:r>
      <w:r w:rsidRPr="00E73B6E">
        <w:rPr>
          <w:rFonts w:ascii="Book Antiqua" w:eastAsia="宋体" w:hAnsi="Book Antiqua" w:cs="宋体"/>
          <w:sz w:val="24"/>
          <w:szCs w:val="24"/>
          <w:lang w:val="en-US" w:eastAsia="zh-CN"/>
        </w:rPr>
        <w:t>]</w:t>
      </w:r>
    </w:p>
    <w:p w14:paraId="5CBFDFE4" w14:textId="6CD8F0D3"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56 </w:t>
      </w:r>
      <w:r w:rsidRPr="00E73B6E">
        <w:rPr>
          <w:rFonts w:ascii="Book Antiqua" w:eastAsia="宋体" w:hAnsi="Book Antiqua" w:cs="宋体"/>
          <w:b/>
          <w:bCs/>
          <w:sz w:val="24"/>
          <w:szCs w:val="24"/>
          <w:lang w:val="en-US" w:eastAsia="zh-CN"/>
        </w:rPr>
        <w:t>Tone A</w:t>
      </w:r>
      <w:r w:rsidRPr="00E73B6E">
        <w:rPr>
          <w:rFonts w:ascii="Book Antiqua" w:eastAsia="宋体" w:hAnsi="Book Antiqua" w:cs="宋体"/>
          <w:sz w:val="24"/>
          <w:szCs w:val="24"/>
          <w:lang w:val="en-US" w:eastAsia="zh-CN"/>
        </w:rPr>
        <w:t xml:space="preserve">, Nguyen S, </w:t>
      </w:r>
      <w:proofErr w:type="spellStart"/>
      <w:r w:rsidRPr="00E73B6E">
        <w:rPr>
          <w:rFonts w:ascii="Book Antiqua" w:eastAsia="宋体" w:hAnsi="Book Antiqua" w:cs="宋体"/>
          <w:sz w:val="24"/>
          <w:szCs w:val="24"/>
          <w:lang w:val="en-US" w:eastAsia="zh-CN"/>
        </w:rPr>
        <w:t>Devemy</w:t>
      </w:r>
      <w:proofErr w:type="spellEnd"/>
      <w:r w:rsidRPr="00E73B6E">
        <w:rPr>
          <w:rFonts w:ascii="Book Antiqua" w:eastAsia="宋体" w:hAnsi="Book Antiqua" w:cs="宋体"/>
          <w:sz w:val="24"/>
          <w:szCs w:val="24"/>
          <w:lang w:val="en-US" w:eastAsia="zh-CN"/>
        </w:rPr>
        <w:t xml:space="preserve"> F, </w:t>
      </w:r>
      <w:proofErr w:type="spellStart"/>
      <w:r w:rsidRPr="00E73B6E">
        <w:rPr>
          <w:rFonts w:ascii="Book Antiqua" w:eastAsia="宋体" w:hAnsi="Book Antiqua" w:cs="宋体"/>
          <w:sz w:val="24"/>
          <w:szCs w:val="24"/>
          <w:lang w:val="en-US" w:eastAsia="zh-CN"/>
        </w:rPr>
        <w:t>Topolinski</w:t>
      </w:r>
      <w:proofErr w:type="spellEnd"/>
      <w:r w:rsidRPr="00E73B6E">
        <w:rPr>
          <w:rFonts w:ascii="Book Antiqua" w:eastAsia="宋体" w:hAnsi="Book Antiqua" w:cs="宋体"/>
          <w:sz w:val="24"/>
          <w:szCs w:val="24"/>
          <w:lang w:val="en-US" w:eastAsia="zh-CN"/>
        </w:rPr>
        <w:t xml:space="preserve"> H, </w:t>
      </w:r>
      <w:proofErr w:type="spellStart"/>
      <w:r w:rsidRPr="00E73B6E">
        <w:rPr>
          <w:rFonts w:ascii="Book Antiqua" w:eastAsia="宋体" w:hAnsi="Book Antiqua" w:cs="宋体"/>
          <w:sz w:val="24"/>
          <w:szCs w:val="24"/>
          <w:lang w:val="en-US" w:eastAsia="zh-CN"/>
        </w:rPr>
        <w:t>Valette</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Cazaubiel</w:t>
      </w:r>
      <w:proofErr w:type="spellEnd"/>
      <w:r w:rsidRPr="00E73B6E">
        <w:rPr>
          <w:rFonts w:ascii="Book Antiqua" w:eastAsia="宋体" w:hAnsi="Book Antiqua" w:cs="宋体"/>
          <w:sz w:val="24"/>
          <w:szCs w:val="24"/>
          <w:lang w:val="en-US" w:eastAsia="zh-CN"/>
        </w:rPr>
        <w:t xml:space="preserve"> M, </w:t>
      </w:r>
      <w:proofErr w:type="spellStart"/>
      <w:r w:rsidRPr="00E73B6E">
        <w:rPr>
          <w:rFonts w:ascii="Book Antiqua" w:eastAsia="宋体" w:hAnsi="Book Antiqua" w:cs="宋体"/>
          <w:sz w:val="24"/>
          <w:szCs w:val="24"/>
          <w:lang w:val="en-US" w:eastAsia="zh-CN"/>
        </w:rPr>
        <w:t>Fayard</w:t>
      </w:r>
      <w:proofErr w:type="spellEnd"/>
      <w:r w:rsidRPr="00E73B6E">
        <w:rPr>
          <w:rFonts w:ascii="Book Antiqua" w:eastAsia="宋体" w:hAnsi="Book Antiqua" w:cs="宋体"/>
          <w:sz w:val="24"/>
          <w:szCs w:val="24"/>
          <w:lang w:val="en-US" w:eastAsia="zh-CN"/>
        </w:rPr>
        <w:t xml:space="preserve"> A, </w:t>
      </w:r>
      <w:proofErr w:type="spellStart"/>
      <w:r w:rsidRPr="00E73B6E">
        <w:rPr>
          <w:rFonts w:ascii="Book Antiqua" w:eastAsia="宋体" w:hAnsi="Book Antiqua" w:cs="宋体"/>
          <w:sz w:val="24"/>
          <w:szCs w:val="24"/>
          <w:lang w:val="en-US" w:eastAsia="zh-CN"/>
        </w:rPr>
        <w:t>Beltrand</w:t>
      </w:r>
      <w:proofErr w:type="spellEnd"/>
      <w:r w:rsidRPr="00E73B6E">
        <w:rPr>
          <w:rFonts w:ascii="Book Antiqua" w:eastAsia="宋体" w:hAnsi="Book Antiqua" w:cs="宋体"/>
          <w:sz w:val="24"/>
          <w:szCs w:val="24"/>
          <w:lang w:val="en-US" w:eastAsia="zh-CN"/>
        </w:rPr>
        <w:t xml:space="preserve"> É, </w:t>
      </w:r>
      <w:proofErr w:type="spellStart"/>
      <w:r w:rsidRPr="00E73B6E">
        <w:rPr>
          <w:rFonts w:ascii="Book Antiqua" w:eastAsia="宋体" w:hAnsi="Book Antiqua" w:cs="宋体"/>
          <w:sz w:val="24"/>
          <w:szCs w:val="24"/>
          <w:lang w:val="en-US" w:eastAsia="zh-CN"/>
        </w:rPr>
        <w:t>Lemaire</w:t>
      </w:r>
      <w:proofErr w:type="spellEnd"/>
      <w:r w:rsidRPr="00E73B6E">
        <w:rPr>
          <w:rFonts w:ascii="Book Antiqua" w:eastAsia="宋体" w:hAnsi="Book Antiqua" w:cs="宋体"/>
          <w:sz w:val="24"/>
          <w:szCs w:val="24"/>
          <w:lang w:val="en-US" w:eastAsia="zh-CN"/>
        </w:rPr>
        <w:t xml:space="preserve"> C, </w:t>
      </w:r>
      <w:proofErr w:type="spellStart"/>
      <w:r w:rsidRPr="00E73B6E">
        <w:rPr>
          <w:rFonts w:ascii="Book Antiqua" w:eastAsia="宋体" w:hAnsi="Book Antiqua" w:cs="宋体"/>
          <w:sz w:val="24"/>
          <w:szCs w:val="24"/>
          <w:lang w:val="en-US" w:eastAsia="zh-CN"/>
        </w:rPr>
        <w:t>Senneville</w:t>
      </w:r>
      <w:proofErr w:type="spellEnd"/>
      <w:r w:rsidRPr="00E73B6E">
        <w:rPr>
          <w:rFonts w:ascii="Book Antiqua" w:eastAsia="宋体" w:hAnsi="Book Antiqua" w:cs="宋体"/>
          <w:sz w:val="24"/>
          <w:szCs w:val="24"/>
          <w:lang w:val="en-US" w:eastAsia="zh-CN"/>
        </w:rPr>
        <w:t xml:space="preserve"> É. Six-week versus twelve-week antibiotic therapy for </w:t>
      </w:r>
      <w:proofErr w:type="spellStart"/>
      <w:r w:rsidRPr="00E73B6E">
        <w:rPr>
          <w:rFonts w:ascii="Book Antiqua" w:eastAsia="宋体" w:hAnsi="Book Antiqua" w:cs="宋体"/>
          <w:sz w:val="24"/>
          <w:szCs w:val="24"/>
          <w:lang w:val="en-US" w:eastAsia="zh-CN"/>
        </w:rPr>
        <w:t>nonsurgically</w:t>
      </w:r>
      <w:proofErr w:type="spellEnd"/>
      <w:r w:rsidRPr="00E73B6E">
        <w:rPr>
          <w:rFonts w:ascii="Book Antiqua" w:eastAsia="宋体" w:hAnsi="Book Antiqua" w:cs="宋体"/>
          <w:sz w:val="24"/>
          <w:szCs w:val="24"/>
          <w:lang w:val="en-US" w:eastAsia="zh-CN"/>
        </w:rPr>
        <w:t xml:space="preserve"> treated diabetic foot osteomyelitis: a multicenter open-label controlled randomized study. Diabetes Care 2015; 38: 302-307. </w:t>
      </w:r>
      <w:r w:rsidRPr="00E73B6E">
        <w:rPr>
          <w:rFonts w:ascii="Book Antiqua" w:eastAsia="宋体" w:hAnsi="Book Antiqua" w:cs="宋体"/>
          <w:i/>
          <w:iCs/>
          <w:sz w:val="24"/>
          <w:szCs w:val="24"/>
          <w:lang w:val="en-US" w:eastAsia="zh-CN"/>
        </w:rPr>
        <w:t>Diabetes Care</w:t>
      </w:r>
      <w:r w:rsidRPr="00E73B6E">
        <w:rPr>
          <w:rFonts w:ascii="Book Antiqua" w:eastAsia="宋体" w:hAnsi="Book Antiqua" w:cs="宋体"/>
          <w:sz w:val="24"/>
          <w:szCs w:val="24"/>
          <w:lang w:val="en-US" w:eastAsia="zh-CN"/>
        </w:rPr>
        <w:t xml:space="preserve"> 2015; </w:t>
      </w:r>
      <w:r w:rsidRPr="00E73B6E">
        <w:rPr>
          <w:rFonts w:ascii="Book Antiqua" w:eastAsia="宋体" w:hAnsi="Book Antiqua" w:cs="宋体"/>
          <w:b/>
          <w:bCs/>
          <w:sz w:val="24"/>
          <w:szCs w:val="24"/>
          <w:lang w:val="en-US" w:eastAsia="zh-CN"/>
        </w:rPr>
        <w:t>38</w:t>
      </w:r>
      <w:r w:rsidRPr="00E73B6E">
        <w:rPr>
          <w:rFonts w:ascii="Book Antiqua" w:eastAsia="宋体" w:hAnsi="Book Antiqua" w:cs="宋体"/>
          <w:sz w:val="24"/>
          <w:szCs w:val="24"/>
          <w:lang w:val="en-US" w:eastAsia="zh-CN"/>
        </w:rPr>
        <w:t>: 735 [PMID: 25805867 DOI: 10.2337/dc1</w:t>
      </w:r>
      <w:r w:rsidR="00E42E7C">
        <w:rPr>
          <w:rFonts w:ascii="Book Antiqua" w:eastAsia="宋体" w:hAnsi="Book Antiqua" w:cs="宋体"/>
          <w:sz w:val="24"/>
          <w:szCs w:val="24"/>
          <w:lang w:val="en-US" w:eastAsia="zh-CN"/>
        </w:rPr>
        <w:t>5-er04b</w:t>
      </w:r>
      <w:r w:rsidRPr="00E73B6E">
        <w:rPr>
          <w:rFonts w:ascii="Book Antiqua" w:eastAsia="宋体" w:hAnsi="Book Antiqua" w:cs="宋体"/>
          <w:sz w:val="24"/>
          <w:szCs w:val="24"/>
          <w:lang w:val="en-US" w:eastAsia="zh-CN"/>
        </w:rPr>
        <w:t>]</w:t>
      </w:r>
    </w:p>
    <w:p w14:paraId="47FD2856" w14:textId="02BB9AAA"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57 </w:t>
      </w:r>
      <w:r w:rsidRPr="00E73B6E">
        <w:rPr>
          <w:rFonts w:ascii="Book Antiqua" w:eastAsia="宋体" w:hAnsi="Book Antiqua" w:cs="宋体"/>
          <w:b/>
          <w:bCs/>
          <w:sz w:val="24"/>
          <w:szCs w:val="24"/>
          <w:lang w:val="en-US" w:eastAsia="zh-CN"/>
        </w:rPr>
        <w:t>Kowalski TJ</w:t>
      </w:r>
      <w:r w:rsidRPr="00E73B6E">
        <w:rPr>
          <w:rFonts w:ascii="Book Antiqua" w:eastAsia="宋体" w:hAnsi="Book Antiqua" w:cs="宋体"/>
          <w:sz w:val="24"/>
          <w:szCs w:val="24"/>
          <w:lang w:val="en-US" w:eastAsia="zh-CN"/>
        </w:rPr>
        <w:t xml:space="preserve">, Matsuda M, Sorenson MD, </w:t>
      </w:r>
      <w:proofErr w:type="spellStart"/>
      <w:r w:rsidRPr="00E73B6E">
        <w:rPr>
          <w:rFonts w:ascii="Book Antiqua" w:eastAsia="宋体" w:hAnsi="Book Antiqua" w:cs="宋体"/>
          <w:sz w:val="24"/>
          <w:szCs w:val="24"/>
          <w:lang w:val="en-US" w:eastAsia="zh-CN"/>
        </w:rPr>
        <w:t>Gundrum</w:t>
      </w:r>
      <w:proofErr w:type="spellEnd"/>
      <w:r w:rsidRPr="00E73B6E">
        <w:rPr>
          <w:rFonts w:ascii="Book Antiqua" w:eastAsia="宋体" w:hAnsi="Book Antiqua" w:cs="宋体"/>
          <w:sz w:val="24"/>
          <w:szCs w:val="24"/>
          <w:lang w:val="en-US" w:eastAsia="zh-CN"/>
        </w:rPr>
        <w:t xml:space="preserve"> JD, </w:t>
      </w:r>
      <w:proofErr w:type="spellStart"/>
      <w:r w:rsidRPr="00E73B6E">
        <w:rPr>
          <w:rFonts w:ascii="Book Antiqua" w:eastAsia="宋体" w:hAnsi="Book Antiqua" w:cs="宋体"/>
          <w:sz w:val="24"/>
          <w:szCs w:val="24"/>
          <w:lang w:val="en-US" w:eastAsia="zh-CN"/>
        </w:rPr>
        <w:t>Agger</w:t>
      </w:r>
      <w:proofErr w:type="spellEnd"/>
      <w:r w:rsidRPr="00E73B6E">
        <w:rPr>
          <w:rFonts w:ascii="Book Antiqua" w:eastAsia="宋体" w:hAnsi="Book Antiqua" w:cs="宋体"/>
          <w:sz w:val="24"/>
          <w:szCs w:val="24"/>
          <w:lang w:val="en-US" w:eastAsia="zh-CN"/>
        </w:rPr>
        <w:t xml:space="preserve"> WA. The effect of residual osteomyelitis at the resection margin in patients with surgically treated diabetic foot infection. </w:t>
      </w:r>
      <w:r w:rsidRPr="00E73B6E">
        <w:rPr>
          <w:rFonts w:ascii="Book Antiqua" w:eastAsia="宋体" w:hAnsi="Book Antiqua" w:cs="宋体"/>
          <w:i/>
          <w:iCs/>
          <w:sz w:val="24"/>
          <w:szCs w:val="24"/>
          <w:lang w:val="en-US" w:eastAsia="zh-CN"/>
        </w:rPr>
        <w:t xml:space="preserve">J Foot Ankle </w:t>
      </w:r>
      <w:proofErr w:type="spellStart"/>
      <w:r w:rsidRPr="00E73B6E">
        <w:rPr>
          <w:rFonts w:ascii="Book Antiqua" w:eastAsia="宋体" w:hAnsi="Book Antiqua" w:cs="宋体"/>
          <w:i/>
          <w:iCs/>
          <w:sz w:val="24"/>
          <w:szCs w:val="24"/>
          <w:lang w:val="en-US" w:eastAsia="zh-CN"/>
        </w:rPr>
        <w:t>Surg</w:t>
      </w:r>
      <w:proofErr w:type="spellEnd"/>
      <w:r w:rsidRPr="00E73B6E">
        <w:rPr>
          <w:rFonts w:ascii="Book Antiqua" w:eastAsia="宋体" w:hAnsi="Book Antiqua" w:cs="宋体"/>
          <w:sz w:val="24"/>
          <w:szCs w:val="24"/>
          <w:lang w:val="en-US" w:eastAsia="zh-CN"/>
        </w:rPr>
        <w:t xml:space="preserve"> </w:t>
      </w:r>
      <w:r w:rsidR="00E42E7C">
        <w:rPr>
          <w:rFonts w:ascii="Book Antiqua" w:eastAsia="宋体" w:hAnsi="Book Antiqua" w:cs="宋体" w:hint="eastAsia"/>
          <w:sz w:val="24"/>
          <w:szCs w:val="24"/>
          <w:lang w:val="en-US" w:eastAsia="zh-CN"/>
        </w:rPr>
        <w:t>2011</w:t>
      </w:r>
      <w:r w:rsidRPr="00E73B6E">
        <w:rPr>
          <w:rFonts w:ascii="Book Antiqua" w:eastAsia="宋体" w:hAnsi="Book Antiqua" w:cs="宋体"/>
          <w:sz w:val="24"/>
          <w:szCs w:val="24"/>
          <w:lang w:val="en-US" w:eastAsia="zh-CN"/>
        </w:rPr>
        <w:t xml:space="preserve">; </w:t>
      </w:r>
      <w:r w:rsidRPr="00E73B6E">
        <w:rPr>
          <w:rFonts w:ascii="Book Antiqua" w:eastAsia="宋体" w:hAnsi="Book Antiqua" w:cs="宋体"/>
          <w:b/>
          <w:bCs/>
          <w:sz w:val="24"/>
          <w:szCs w:val="24"/>
          <w:lang w:val="en-US" w:eastAsia="zh-CN"/>
        </w:rPr>
        <w:t>50</w:t>
      </w:r>
      <w:r w:rsidRPr="00E73B6E">
        <w:rPr>
          <w:rFonts w:ascii="Book Antiqua" w:eastAsia="宋体" w:hAnsi="Book Antiqua" w:cs="宋体"/>
          <w:sz w:val="24"/>
          <w:szCs w:val="24"/>
          <w:lang w:val="en-US" w:eastAsia="zh-CN"/>
        </w:rPr>
        <w:t>: 171-175 [PMID: 21354001 DOI: 10.1053/j</w:t>
      </w:r>
      <w:r w:rsidR="00E42E7C">
        <w:rPr>
          <w:rFonts w:ascii="Book Antiqua" w:eastAsia="宋体" w:hAnsi="Book Antiqua" w:cs="宋体"/>
          <w:sz w:val="24"/>
          <w:szCs w:val="24"/>
          <w:lang w:val="en-US" w:eastAsia="zh-CN"/>
        </w:rPr>
        <w:t>.jfas.2010.12.009</w:t>
      </w:r>
      <w:r w:rsidRPr="00E73B6E">
        <w:rPr>
          <w:rFonts w:ascii="Book Antiqua" w:eastAsia="宋体" w:hAnsi="Book Antiqua" w:cs="宋体"/>
          <w:sz w:val="24"/>
          <w:szCs w:val="24"/>
          <w:lang w:val="en-US" w:eastAsia="zh-CN"/>
        </w:rPr>
        <w:t>]</w:t>
      </w:r>
    </w:p>
    <w:p w14:paraId="56014468" w14:textId="72291723" w:rsidR="00E73B6E" w:rsidRPr="00E73B6E" w:rsidRDefault="00E73B6E" w:rsidP="00E73B6E">
      <w:pPr>
        <w:spacing w:after="0" w:line="360" w:lineRule="auto"/>
        <w:jc w:val="both"/>
        <w:rPr>
          <w:rFonts w:ascii="Book Antiqua" w:eastAsia="宋体" w:hAnsi="Book Antiqua" w:cs="宋体"/>
          <w:sz w:val="24"/>
          <w:szCs w:val="24"/>
          <w:lang w:val="en-US" w:eastAsia="zh-CN"/>
        </w:rPr>
      </w:pPr>
      <w:proofErr w:type="gramStart"/>
      <w:r w:rsidRPr="00E73B6E">
        <w:rPr>
          <w:rFonts w:ascii="Book Antiqua" w:eastAsia="宋体" w:hAnsi="Book Antiqua" w:cs="宋体"/>
          <w:sz w:val="24"/>
          <w:szCs w:val="24"/>
          <w:lang w:val="en-US" w:eastAsia="zh-CN"/>
        </w:rPr>
        <w:t xml:space="preserve">58 </w:t>
      </w:r>
      <w:r w:rsidRPr="00E73B6E">
        <w:rPr>
          <w:rFonts w:ascii="Book Antiqua" w:eastAsia="宋体" w:hAnsi="Book Antiqua" w:cs="宋体"/>
          <w:b/>
          <w:bCs/>
          <w:sz w:val="24"/>
          <w:szCs w:val="24"/>
          <w:lang w:val="en-US" w:eastAsia="zh-CN"/>
        </w:rPr>
        <w:t>Armstrong DG</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Lavery</w:t>
      </w:r>
      <w:proofErr w:type="spellEnd"/>
      <w:r w:rsidRPr="00E73B6E">
        <w:rPr>
          <w:rFonts w:ascii="Book Antiqua" w:eastAsia="宋体" w:hAnsi="Book Antiqua" w:cs="宋体"/>
          <w:sz w:val="24"/>
          <w:szCs w:val="24"/>
          <w:lang w:val="en-US" w:eastAsia="zh-CN"/>
        </w:rPr>
        <w:t xml:space="preserve"> LA.</w:t>
      </w:r>
      <w:proofErr w:type="gramEnd"/>
      <w:r w:rsidRPr="00E73B6E">
        <w:rPr>
          <w:rFonts w:ascii="Book Antiqua" w:eastAsia="宋体" w:hAnsi="Book Antiqua" w:cs="宋体"/>
          <w:sz w:val="24"/>
          <w:szCs w:val="24"/>
          <w:lang w:val="en-US" w:eastAsia="zh-CN"/>
        </w:rPr>
        <w:t xml:space="preserve"> Plantar pressures are higher in diabetic patients following partial foot amputation. </w:t>
      </w:r>
      <w:r w:rsidRPr="00E73B6E">
        <w:rPr>
          <w:rFonts w:ascii="Book Antiqua" w:eastAsia="宋体" w:hAnsi="Book Antiqua" w:cs="宋体"/>
          <w:i/>
          <w:iCs/>
          <w:sz w:val="24"/>
          <w:szCs w:val="24"/>
          <w:lang w:val="en-US" w:eastAsia="zh-CN"/>
        </w:rPr>
        <w:t>Ostomy Wound Manage</w:t>
      </w:r>
      <w:r w:rsidRPr="00E73B6E">
        <w:rPr>
          <w:rFonts w:ascii="Book Antiqua" w:eastAsia="宋体" w:hAnsi="Book Antiqua" w:cs="宋体"/>
          <w:sz w:val="24"/>
          <w:szCs w:val="24"/>
          <w:lang w:val="en-US" w:eastAsia="zh-CN"/>
        </w:rPr>
        <w:t xml:space="preserve"> 1998; </w:t>
      </w:r>
      <w:r w:rsidRPr="00E73B6E">
        <w:rPr>
          <w:rFonts w:ascii="Book Antiqua" w:eastAsia="宋体" w:hAnsi="Book Antiqua" w:cs="宋体"/>
          <w:b/>
          <w:bCs/>
          <w:sz w:val="24"/>
          <w:szCs w:val="24"/>
          <w:lang w:val="en-US" w:eastAsia="zh-CN"/>
        </w:rPr>
        <w:t>44</w:t>
      </w:r>
      <w:r w:rsidRPr="00E73B6E">
        <w:rPr>
          <w:rFonts w:ascii="Book Antiqua" w:eastAsia="宋体" w:hAnsi="Book Antiqua" w:cs="宋体"/>
          <w:sz w:val="24"/>
          <w:szCs w:val="24"/>
          <w:lang w:val="en-US" w:eastAsia="zh-CN"/>
        </w:rPr>
        <w:t>: 30-</w:t>
      </w:r>
      <w:r w:rsidR="00E42E7C">
        <w:rPr>
          <w:rFonts w:ascii="Book Antiqua" w:eastAsia="宋体" w:hAnsi="Book Antiqua" w:cs="宋体" w:hint="eastAsia"/>
          <w:sz w:val="24"/>
          <w:szCs w:val="24"/>
          <w:lang w:val="en-US" w:eastAsia="zh-CN"/>
        </w:rPr>
        <w:t>3</w:t>
      </w:r>
      <w:r w:rsidRPr="00E73B6E">
        <w:rPr>
          <w:rFonts w:ascii="Book Antiqua" w:eastAsia="宋体" w:hAnsi="Book Antiqua" w:cs="宋体"/>
          <w:sz w:val="24"/>
          <w:szCs w:val="24"/>
          <w:lang w:val="en-US" w:eastAsia="zh-CN"/>
        </w:rPr>
        <w:t>2, 34, 36 passim [PMID: 9626005]</w:t>
      </w:r>
    </w:p>
    <w:p w14:paraId="09AA2978" w14:textId="6D29A42F" w:rsidR="00E73B6E" w:rsidRPr="00E73B6E" w:rsidRDefault="00E73B6E" w:rsidP="00E73B6E">
      <w:pPr>
        <w:spacing w:after="0" w:line="360" w:lineRule="auto"/>
        <w:jc w:val="both"/>
        <w:rPr>
          <w:rFonts w:ascii="Book Antiqua" w:eastAsia="宋体" w:hAnsi="Book Antiqua" w:cs="宋体"/>
          <w:sz w:val="24"/>
          <w:szCs w:val="24"/>
          <w:lang w:val="en-US" w:eastAsia="zh-CN"/>
        </w:rPr>
      </w:pPr>
      <w:r w:rsidRPr="00E73B6E">
        <w:rPr>
          <w:rFonts w:ascii="Book Antiqua" w:eastAsia="宋体" w:hAnsi="Book Antiqua" w:cs="宋体"/>
          <w:sz w:val="24"/>
          <w:szCs w:val="24"/>
          <w:lang w:val="en-US" w:eastAsia="zh-CN"/>
        </w:rPr>
        <w:t xml:space="preserve">59 </w:t>
      </w:r>
      <w:proofErr w:type="spellStart"/>
      <w:r w:rsidRPr="00E73B6E">
        <w:rPr>
          <w:rFonts w:ascii="Book Antiqua" w:eastAsia="宋体" w:hAnsi="Book Antiqua" w:cs="宋体"/>
          <w:b/>
          <w:bCs/>
          <w:sz w:val="24"/>
          <w:szCs w:val="24"/>
          <w:lang w:val="en-US" w:eastAsia="zh-CN"/>
        </w:rPr>
        <w:t>Molines-Barroso</w:t>
      </w:r>
      <w:proofErr w:type="spellEnd"/>
      <w:r w:rsidRPr="00E73B6E">
        <w:rPr>
          <w:rFonts w:ascii="Book Antiqua" w:eastAsia="宋体" w:hAnsi="Book Antiqua" w:cs="宋体"/>
          <w:b/>
          <w:bCs/>
          <w:sz w:val="24"/>
          <w:szCs w:val="24"/>
          <w:lang w:val="en-US" w:eastAsia="zh-CN"/>
        </w:rPr>
        <w:t xml:space="preserve"> RJ</w:t>
      </w:r>
      <w:r w:rsidRPr="00E73B6E">
        <w:rPr>
          <w:rFonts w:ascii="Book Antiqua" w:eastAsia="宋体" w:hAnsi="Book Antiqua" w:cs="宋体"/>
          <w:sz w:val="24"/>
          <w:szCs w:val="24"/>
          <w:lang w:val="en-US" w:eastAsia="zh-CN"/>
        </w:rPr>
        <w:t xml:space="preserve">, </w:t>
      </w:r>
      <w:proofErr w:type="spellStart"/>
      <w:r w:rsidRPr="00E73B6E">
        <w:rPr>
          <w:rFonts w:ascii="Book Antiqua" w:eastAsia="宋体" w:hAnsi="Book Antiqua" w:cs="宋体"/>
          <w:sz w:val="24"/>
          <w:szCs w:val="24"/>
          <w:lang w:val="en-US" w:eastAsia="zh-CN"/>
        </w:rPr>
        <w:t>Lázaro-Martínez</w:t>
      </w:r>
      <w:proofErr w:type="spellEnd"/>
      <w:r w:rsidRPr="00E73B6E">
        <w:rPr>
          <w:rFonts w:ascii="Book Antiqua" w:eastAsia="宋体" w:hAnsi="Book Antiqua" w:cs="宋体"/>
          <w:sz w:val="24"/>
          <w:szCs w:val="24"/>
          <w:lang w:val="en-US" w:eastAsia="zh-CN"/>
        </w:rPr>
        <w:t xml:space="preserve"> JL, Aragón-Sánchez J, </w:t>
      </w:r>
      <w:proofErr w:type="spellStart"/>
      <w:r w:rsidRPr="00E73B6E">
        <w:rPr>
          <w:rFonts w:ascii="Book Antiqua" w:eastAsia="宋体" w:hAnsi="Book Antiqua" w:cs="宋体"/>
          <w:sz w:val="24"/>
          <w:szCs w:val="24"/>
          <w:lang w:val="en-US" w:eastAsia="zh-CN"/>
        </w:rPr>
        <w:t>García</w:t>
      </w:r>
      <w:proofErr w:type="spellEnd"/>
      <w:r w:rsidRPr="00E73B6E">
        <w:rPr>
          <w:rFonts w:ascii="Book Antiqua" w:eastAsia="宋体" w:hAnsi="Book Antiqua" w:cs="宋体"/>
          <w:sz w:val="24"/>
          <w:szCs w:val="24"/>
          <w:lang w:val="en-US" w:eastAsia="zh-CN"/>
        </w:rPr>
        <w:t xml:space="preserve">-Morales E, </w:t>
      </w:r>
      <w:proofErr w:type="spellStart"/>
      <w:r w:rsidRPr="00E73B6E">
        <w:rPr>
          <w:rFonts w:ascii="Book Antiqua" w:eastAsia="宋体" w:hAnsi="Book Antiqua" w:cs="宋体"/>
          <w:sz w:val="24"/>
          <w:szCs w:val="24"/>
          <w:lang w:val="en-US" w:eastAsia="zh-CN"/>
        </w:rPr>
        <w:t>Beneit-Montesinos</w:t>
      </w:r>
      <w:proofErr w:type="spellEnd"/>
      <w:r w:rsidRPr="00E73B6E">
        <w:rPr>
          <w:rFonts w:ascii="Book Antiqua" w:eastAsia="宋体" w:hAnsi="Book Antiqua" w:cs="宋体"/>
          <w:sz w:val="24"/>
          <w:szCs w:val="24"/>
          <w:lang w:val="en-US" w:eastAsia="zh-CN"/>
        </w:rPr>
        <w:t xml:space="preserve"> JV, Álvaro-</w:t>
      </w:r>
      <w:proofErr w:type="spellStart"/>
      <w:r w:rsidRPr="00E73B6E">
        <w:rPr>
          <w:rFonts w:ascii="Book Antiqua" w:eastAsia="宋体" w:hAnsi="Book Antiqua" w:cs="宋体"/>
          <w:sz w:val="24"/>
          <w:szCs w:val="24"/>
          <w:lang w:val="en-US" w:eastAsia="zh-CN"/>
        </w:rPr>
        <w:t>Afonso</w:t>
      </w:r>
      <w:proofErr w:type="spellEnd"/>
      <w:r w:rsidRPr="00E73B6E">
        <w:rPr>
          <w:rFonts w:ascii="Book Antiqua" w:eastAsia="宋体" w:hAnsi="Book Antiqua" w:cs="宋体"/>
          <w:sz w:val="24"/>
          <w:szCs w:val="24"/>
          <w:lang w:val="en-US" w:eastAsia="zh-CN"/>
        </w:rPr>
        <w:t xml:space="preserve"> FJ. Analysis of transfer lesions in patients who underwent surgery for diabetic foot ulcers located on the plantar aspect of the metatarsal heads. </w:t>
      </w:r>
      <w:proofErr w:type="spellStart"/>
      <w:r w:rsidRPr="00E73B6E">
        <w:rPr>
          <w:rFonts w:ascii="Book Antiqua" w:eastAsia="宋体" w:hAnsi="Book Antiqua" w:cs="宋体"/>
          <w:i/>
          <w:iCs/>
          <w:sz w:val="24"/>
          <w:szCs w:val="24"/>
          <w:lang w:val="en-US" w:eastAsia="zh-CN"/>
        </w:rPr>
        <w:t>Diabet</w:t>
      </w:r>
      <w:proofErr w:type="spellEnd"/>
      <w:r w:rsidRPr="00E73B6E">
        <w:rPr>
          <w:rFonts w:ascii="Book Antiqua" w:eastAsia="宋体" w:hAnsi="Book Antiqua" w:cs="宋体"/>
          <w:i/>
          <w:iCs/>
          <w:sz w:val="24"/>
          <w:szCs w:val="24"/>
          <w:lang w:val="en-US" w:eastAsia="zh-CN"/>
        </w:rPr>
        <w:t xml:space="preserve"> Med</w:t>
      </w:r>
      <w:r w:rsidRPr="00E73B6E">
        <w:rPr>
          <w:rFonts w:ascii="Book Antiqua" w:eastAsia="宋体" w:hAnsi="Book Antiqua" w:cs="宋体"/>
          <w:sz w:val="24"/>
          <w:szCs w:val="24"/>
          <w:lang w:val="en-US" w:eastAsia="zh-CN"/>
        </w:rPr>
        <w:t xml:space="preserve"> 2013; </w:t>
      </w:r>
      <w:r w:rsidRPr="00E73B6E">
        <w:rPr>
          <w:rFonts w:ascii="Book Antiqua" w:eastAsia="宋体" w:hAnsi="Book Antiqua" w:cs="宋体"/>
          <w:b/>
          <w:bCs/>
          <w:sz w:val="24"/>
          <w:szCs w:val="24"/>
          <w:lang w:val="en-US" w:eastAsia="zh-CN"/>
        </w:rPr>
        <w:t>30</w:t>
      </w:r>
      <w:r w:rsidRPr="00E73B6E">
        <w:rPr>
          <w:rFonts w:ascii="Book Antiqua" w:eastAsia="宋体" w:hAnsi="Book Antiqua" w:cs="宋体"/>
          <w:sz w:val="24"/>
          <w:szCs w:val="24"/>
          <w:lang w:val="en-US" w:eastAsia="zh-CN"/>
        </w:rPr>
        <w:t>: 973-976 [PMID: 23600614 DOI: 10.1111/dme.12202</w:t>
      </w:r>
      <w:r w:rsidR="007E6BE0">
        <w:rPr>
          <w:rFonts w:ascii="Book Antiqua" w:eastAsia="宋体" w:hAnsi="Book Antiqua" w:cs="宋体" w:hint="eastAsia"/>
          <w:sz w:val="24"/>
          <w:szCs w:val="24"/>
          <w:lang w:val="en-US" w:eastAsia="zh-CN"/>
        </w:rPr>
        <w:t>]</w:t>
      </w:r>
    </w:p>
    <w:p w14:paraId="23767698" w14:textId="77777777" w:rsidR="00703AA0" w:rsidRPr="00E73B6E" w:rsidRDefault="00703AA0" w:rsidP="00E73B6E">
      <w:pPr>
        <w:spacing w:after="0" w:line="360" w:lineRule="auto"/>
        <w:jc w:val="both"/>
        <w:rPr>
          <w:rFonts w:ascii="Book Antiqua" w:hAnsi="Book Antiqua" w:cs="Arial"/>
          <w:sz w:val="24"/>
          <w:szCs w:val="24"/>
          <w:lang w:val="en-US" w:eastAsia="zh-CN"/>
        </w:rPr>
      </w:pPr>
    </w:p>
    <w:p w14:paraId="4134F3B0" w14:textId="708DFB51" w:rsidR="00703AA0" w:rsidRPr="00E42E7C" w:rsidRDefault="00703AA0" w:rsidP="00E42E7C">
      <w:pPr>
        <w:spacing w:after="0" w:line="360" w:lineRule="auto"/>
        <w:jc w:val="right"/>
        <w:rPr>
          <w:rFonts w:ascii="Book Antiqua" w:hAnsi="Book Antiqua"/>
          <w:b/>
          <w:sz w:val="24"/>
          <w:szCs w:val="24"/>
        </w:rPr>
      </w:pPr>
      <w:r w:rsidRPr="00E42E7C">
        <w:rPr>
          <w:rFonts w:ascii="Book Antiqua" w:hAnsi="Book Antiqua"/>
          <w:b/>
          <w:sz w:val="24"/>
          <w:szCs w:val="24"/>
        </w:rPr>
        <w:t xml:space="preserve">P-Reviewer: </w:t>
      </w:r>
      <w:r w:rsidRPr="00E42E7C">
        <w:rPr>
          <w:rFonts w:ascii="Book Antiqua" w:hAnsi="Book Antiqua"/>
          <w:color w:val="000000"/>
          <w:sz w:val="24"/>
          <w:szCs w:val="24"/>
        </w:rPr>
        <w:t>Guerado</w:t>
      </w:r>
      <w:r w:rsidRPr="00E42E7C">
        <w:rPr>
          <w:rFonts w:ascii="Book Antiqua" w:hAnsi="Book Antiqua"/>
          <w:color w:val="000000"/>
          <w:sz w:val="24"/>
          <w:szCs w:val="24"/>
          <w:lang w:eastAsia="zh-CN"/>
        </w:rPr>
        <w:t xml:space="preserve"> E, </w:t>
      </w:r>
      <w:r w:rsidRPr="00E42E7C">
        <w:rPr>
          <w:rFonts w:ascii="Book Antiqua" w:hAnsi="Book Antiqua"/>
          <w:color w:val="000000"/>
          <w:sz w:val="24"/>
          <w:szCs w:val="24"/>
        </w:rPr>
        <w:t>Lowery</w:t>
      </w:r>
      <w:r w:rsidRPr="00E42E7C">
        <w:rPr>
          <w:rFonts w:ascii="Book Antiqua" w:hAnsi="Book Antiqua"/>
          <w:color w:val="000000"/>
          <w:sz w:val="24"/>
          <w:szCs w:val="24"/>
          <w:lang w:eastAsia="zh-CN"/>
        </w:rPr>
        <w:t xml:space="preserve"> NJ, </w:t>
      </w:r>
      <w:r w:rsidRPr="00E42E7C">
        <w:rPr>
          <w:rFonts w:ascii="Book Antiqua" w:hAnsi="Book Antiqua"/>
          <w:color w:val="000000"/>
          <w:sz w:val="24"/>
          <w:szCs w:val="24"/>
        </w:rPr>
        <w:t>Puri</w:t>
      </w:r>
      <w:r w:rsidRPr="00E42E7C">
        <w:rPr>
          <w:rFonts w:ascii="Book Antiqua" w:hAnsi="Book Antiqua"/>
          <w:color w:val="000000"/>
          <w:sz w:val="24"/>
          <w:szCs w:val="24"/>
          <w:lang w:eastAsia="zh-CN"/>
        </w:rPr>
        <w:t xml:space="preserve"> K </w:t>
      </w:r>
      <w:r w:rsidRPr="00E42E7C">
        <w:rPr>
          <w:rFonts w:ascii="Book Antiqua" w:hAnsi="Book Antiqua"/>
          <w:b/>
          <w:sz w:val="24"/>
          <w:szCs w:val="24"/>
        </w:rPr>
        <w:t xml:space="preserve">S-Editor: </w:t>
      </w:r>
      <w:r w:rsidRPr="00E42E7C">
        <w:rPr>
          <w:rFonts w:ascii="Book Antiqua" w:hAnsi="Book Antiqua"/>
          <w:sz w:val="24"/>
          <w:szCs w:val="24"/>
        </w:rPr>
        <w:t>Ji FF</w:t>
      </w:r>
      <w:r w:rsidRPr="00E42E7C">
        <w:rPr>
          <w:rFonts w:ascii="Book Antiqua" w:hAnsi="Book Antiqua"/>
          <w:b/>
          <w:sz w:val="24"/>
          <w:szCs w:val="24"/>
        </w:rPr>
        <w:t xml:space="preserve"> L-Editor: E-Editor:</w:t>
      </w:r>
    </w:p>
    <w:p w14:paraId="35E857FD" w14:textId="77777777" w:rsidR="00703AA0" w:rsidRDefault="00703AA0">
      <w:pPr>
        <w:spacing w:after="0" w:line="240" w:lineRule="auto"/>
        <w:rPr>
          <w:rFonts w:ascii="Book Antiqua" w:hAnsi="Book Antiqua"/>
          <w:b/>
          <w:sz w:val="24"/>
          <w:szCs w:val="24"/>
        </w:rPr>
      </w:pPr>
      <w:r>
        <w:rPr>
          <w:rFonts w:ascii="Book Antiqua" w:hAnsi="Book Antiqua"/>
          <w:b/>
          <w:sz w:val="24"/>
          <w:szCs w:val="24"/>
        </w:rPr>
        <w:br w:type="page"/>
      </w:r>
    </w:p>
    <w:p w14:paraId="594523CE" w14:textId="77777777" w:rsidR="00703AA0" w:rsidRPr="00703AA0" w:rsidRDefault="00703AA0" w:rsidP="00703AA0">
      <w:pPr>
        <w:spacing w:after="0" w:line="360" w:lineRule="auto"/>
        <w:jc w:val="both"/>
        <w:rPr>
          <w:rFonts w:ascii="Book Antiqua" w:hAnsi="Book Antiqua" w:cs="Arial"/>
          <w:sz w:val="24"/>
          <w:szCs w:val="24"/>
          <w:lang w:val="en-US" w:eastAsia="zh-CN"/>
        </w:rPr>
      </w:pPr>
    </w:p>
    <w:p w14:paraId="5D98C0AB" w14:textId="77777777" w:rsidR="00E80332" w:rsidRPr="0042764A" w:rsidRDefault="000F0C21" w:rsidP="0042764A">
      <w:pPr>
        <w:spacing w:after="0" w:line="360" w:lineRule="auto"/>
        <w:jc w:val="both"/>
        <w:rPr>
          <w:rFonts w:ascii="Book Antiqua" w:hAnsi="Book Antiqua" w:cs="Arial"/>
          <w:sz w:val="24"/>
          <w:szCs w:val="24"/>
          <w:lang w:val="en-US"/>
        </w:rPr>
      </w:pPr>
      <w:r w:rsidRPr="0042764A">
        <w:rPr>
          <w:rFonts w:ascii="Book Antiqua" w:hAnsi="Book Antiqua" w:cs="Arial"/>
          <w:noProof/>
          <w:sz w:val="24"/>
          <w:szCs w:val="24"/>
          <w:lang w:val="en-US"/>
        </w:rPr>
        <w:drawing>
          <wp:inline distT="0" distB="0" distL="0" distR="0" wp14:anchorId="1DC38BA6" wp14:editId="71D128E2">
            <wp:extent cx="2828925" cy="2077804"/>
            <wp:effectExtent l="89853" t="81597" r="80327" b="99378"/>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0" cstate="print">
                      <a:extLst/>
                    </a:blip>
                    <a:srcRect r="3830" b="4666"/>
                    <a:stretch/>
                  </pic:blipFill>
                  <pic:spPr>
                    <a:xfrm rot="16200000" flipH="1">
                      <a:off x="0" y="0"/>
                      <a:ext cx="2828925" cy="20777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2454B6" w14:textId="184CCA36" w:rsidR="00E80332" w:rsidRPr="00703AA0" w:rsidRDefault="00703AA0" w:rsidP="0042764A">
      <w:pPr>
        <w:spacing w:after="0" w:line="360" w:lineRule="auto"/>
        <w:jc w:val="both"/>
        <w:rPr>
          <w:rFonts w:ascii="Book Antiqua" w:hAnsi="Book Antiqua" w:cs="Arial"/>
          <w:b/>
          <w:sz w:val="24"/>
          <w:szCs w:val="24"/>
          <w:lang w:val="en-US"/>
        </w:rPr>
      </w:pPr>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Pr="00703AA0">
        <w:rPr>
          <w:rFonts w:ascii="Book Antiqua" w:hAnsi="Book Antiqua" w:cs="Arial"/>
          <w:b/>
          <w:sz w:val="24"/>
          <w:szCs w:val="24"/>
          <w:lang w:val="en-US"/>
        </w:rPr>
        <w:t xml:space="preserve"> 1</w:t>
      </w:r>
      <w:r w:rsidR="0042764A" w:rsidRPr="00703AA0">
        <w:rPr>
          <w:rFonts w:ascii="Book Antiqua" w:hAnsi="Book Antiqua" w:cs="Arial"/>
          <w:b/>
          <w:sz w:val="24"/>
          <w:szCs w:val="24"/>
          <w:lang w:val="en-US"/>
        </w:rPr>
        <w:t xml:space="preserve"> </w:t>
      </w:r>
      <w:r w:rsidRPr="00703AA0">
        <w:rPr>
          <w:rFonts w:ascii="Book Antiqua" w:hAnsi="Book Antiqua" w:cs="Arial"/>
          <w:b/>
          <w:sz w:val="24"/>
          <w:szCs w:val="24"/>
          <w:lang w:val="en-US"/>
        </w:rPr>
        <w:t>P</w:t>
      </w:r>
      <w:r w:rsidR="006A75D1">
        <w:rPr>
          <w:rFonts w:ascii="Book Antiqua" w:hAnsi="Book Antiqua" w:cs="Arial"/>
          <w:b/>
          <w:sz w:val="24"/>
          <w:szCs w:val="24"/>
          <w:lang w:val="en-US"/>
        </w:rPr>
        <w:t>ositive probe-to-</w:t>
      </w:r>
      <w:r w:rsidR="00E80332" w:rsidRPr="00703AA0">
        <w:rPr>
          <w:rFonts w:ascii="Book Antiqua" w:hAnsi="Book Antiqua" w:cs="Arial"/>
          <w:b/>
          <w:sz w:val="24"/>
          <w:szCs w:val="24"/>
          <w:lang w:val="en-US"/>
        </w:rPr>
        <w:t>bone test for first metatarsal head</w:t>
      </w:r>
      <w:r w:rsidRPr="00703AA0">
        <w:rPr>
          <w:rFonts w:ascii="Book Antiqua" w:hAnsi="Book Antiqua" w:cs="Arial" w:hint="eastAsia"/>
          <w:b/>
          <w:sz w:val="24"/>
          <w:szCs w:val="24"/>
          <w:lang w:val="en-US" w:eastAsia="zh-CN"/>
        </w:rPr>
        <w:t>.</w:t>
      </w:r>
      <w:r w:rsidR="00E80332" w:rsidRPr="00703AA0">
        <w:rPr>
          <w:rFonts w:ascii="Book Antiqua" w:hAnsi="Book Antiqua" w:cs="Arial"/>
          <w:b/>
          <w:sz w:val="24"/>
          <w:szCs w:val="24"/>
          <w:lang w:val="en-US"/>
        </w:rPr>
        <w:t xml:space="preserve"> </w:t>
      </w:r>
    </w:p>
    <w:p w14:paraId="34D295DF" w14:textId="5040CC04" w:rsidR="00703AA0" w:rsidRDefault="00703AA0">
      <w:pPr>
        <w:spacing w:after="0" w:line="240" w:lineRule="auto"/>
        <w:rPr>
          <w:rFonts w:ascii="Book Antiqua" w:hAnsi="Book Antiqua" w:cs="Arial"/>
          <w:sz w:val="24"/>
          <w:szCs w:val="24"/>
          <w:lang w:val="en-US"/>
        </w:rPr>
      </w:pPr>
      <w:r>
        <w:rPr>
          <w:rFonts w:ascii="Book Antiqua" w:hAnsi="Book Antiqua" w:cs="Arial"/>
          <w:sz w:val="24"/>
          <w:szCs w:val="24"/>
          <w:lang w:val="en-US"/>
        </w:rPr>
        <w:br w:type="page"/>
      </w:r>
    </w:p>
    <w:p w14:paraId="60DF83C0" w14:textId="77777777" w:rsidR="00E80332" w:rsidRPr="0042764A" w:rsidRDefault="00E80332" w:rsidP="0042764A">
      <w:pPr>
        <w:spacing w:after="0" w:line="360" w:lineRule="auto"/>
        <w:jc w:val="both"/>
        <w:rPr>
          <w:rFonts w:ascii="Book Antiqua" w:hAnsi="Book Antiqua" w:cs="Arial"/>
          <w:sz w:val="24"/>
          <w:szCs w:val="24"/>
          <w:lang w:val="en-US"/>
        </w:rPr>
      </w:pPr>
    </w:p>
    <w:p w14:paraId="0DCC57FE" w14:textId="090BA80F" w:rsidR="00E80332" w:rsidRPr="0042764A" w:rsidRDefault="000F0C21" w:rsidP="0042764A">
      <w:pPr>
        <w:spacing w:after="0" w:line="360" w:lineRule="auto"/>
        <w:jc w:val="both"/>
        <w:rPr>
          <w:rFonts w:ascii="Book Antiqua" w:hAnsi="Book Antiqua"/>
          <w:noProof/>
          <w:sz w:val="24"/>
          <w:szCs w:val="24"/>
          <w:lang w:val="en-US" w:eastAsia="it-IT"/>
        </w:rPr>
      </w:pPr>
      <w:r w:rsidRPr="0042764A">
        <w:rPr>
          <w:rFonts w:ascii="Book Antiqua" w:hAnsi="Book Antiqua" w:cs="Arial"/>
          <w:noProof/>
          <w:sz w:val="24"/>
          <w:szCs w:val="24"/>
          <w:lang w:val="en-US"/>
        </w:rPr>
        <w:drawing>
          <wp:inline distT="0" distB="0" distL="0" distR="0" wp14:anchorId="001A4E2E" wp14:editId="0C35F9BB">
            <wp:extent cx="2895600" cy="1750155"/>
            <wp:effectExtent l="77470" t="93980" r="77470" b="9652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rotWithShape="1">
                    <a:blip r:embed="rId11" cstate="print">
                      <a:extLst/>
                    </a:blip>
                    <a:srcRect l="6667" t="22010" r="158" b="3810"/>
                    <a:stretch/>
                  </pic:blipFill>
                  <pic:spPr>
                    <a:xfrm rot="5400000">
                      <a:off x="0" y="0"/>
                      <a:ext cx="2895600" cy="17500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2764A">
        <w:rPr>
          <w:rFonts w:ascii="Book Antiqua" w:hAnsi="Book Antiqua"/>
          <w:noProof/>
          <w:sz w:val="24"/>
          <w:szCs w:val="24"/>
          <w:lang w:val="en-US" w:eastAsia="it-IT"/>
        </w:rPr>
        <w:t xml:space="preserve"> </w:t>
      </w:r>
    </w:p>
    <w:p w14:paraId="735865CA" w14:textId="77777777" w:rsidR="00E80332" w:rsidRPr="0042764A" w:rsidRDefault="00E80332" w:rsidP="0042764A">
      <w:pPr>
        <w:spacing w:after="0" w:line="360" w:lineRule="auto"/>
        <w:jc w:val="both"/>
        <w:rPr>
          <w:rFonts w:ascii="Book Antiqua" w:hAnsi="Book Antiqua"/>
          <w:noProof/>
          <w:sz w:val="24"/>
          <w:szCs w:val="24"/>
          <w:lang w:val="en-US" w:eastAsia="it-IT"/>
        </w:rPr>
      </w:pPr>
    </w:p>
    <w:p w14:paraId="2145F144" w14:textId="79CE55D5" w:rsidR="00E80332" w:rsidRPr="00703AA0" w:rsidRDefault="00703AA0" w:rsidP="0042764A">
      <w:pPr>
        <w:spacing w:after="0" w:line="360" w:lineRule="auto"/>
        <w:jc w:val="both"/>
        <w:rPr>
          <w:rFonts w:ascii="Book Antiqua" w:hAnsi="Book Antiqua" w:cs="Arial"/>
          <w:b/>
          <w:sz w:val="24"/>
          <w:szCs w:val="24"/>
          <w:lang w:val="en-US"/>
        </w:rPr>
      </w:pPr>
      <w:proofErr w:type="gramStart"/>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00E80332" w:rsidRPr="00703AA0">
        <w:rPr>
          <w:rFonts w:ascii="Book Antiqua" w:hAnsi="Book Antiqua" w:cs="Arial"/>
          <w:b/>
          <w:sz w:val="24"/>
          <w:szCs w:val="24"/>
          <w:lang w:val="en-US"/>
        </w:rPr>
        <w:t xml:space="preserve"> 2 X-ray showing destruction of first</w:t>
      </w:r>
      <w:r w:rsidR="0042764A" w:rsidRPr="00703AA0">
        <w:rPr>
          <w:rFonts w:ascii="Book Antiqua" w:hAnsi="Book Antiqua" w:cs="Arial"/>
          <w:b/>
          <w:sz w:val="24"/>
          <w:szCs w:val="24"/>
          <w:lang w:val="en-US"/>
        </w:rPr>
        <w:t xml:space="preserve"> </w:t>
      </w:r>
      <w:r w:rsidR="00E80332" w:rsidRPr="00703AA0">
        <w:rPr>
          <w:rFonts w:ascii="Book Antiqua" w:hAnsi="Book Antiqua" w:cs="Arial"/>
          <w:b/>
          <w:sz w:val="24"/>
          <w:szCs w:val="24"/>
          <w:lang w:val="en-US"/>
        </w:rPr>
        <w:t>metatarsal head</w:t>
      </w:r>
      <w:r w:rsidRPr="00703AA0">
        <w:rPr>
          <w:rFonts w:ascii="Book Antiqua" w:hAnsi="Book Antiqua" w:cs="Arial" w:hint="eastAsia"/>
          <w:b/>
          <w:sz w:val="24"/>
          <w:szCs w:val="24"/>
          <w:lang w:val="en-US" w:eastAsia="zh-CN"/>
        </w:rPr>
        <w:t>.</w:t>
      </w:r>
      <w:proofErr w:type="gramEnd"/>
      <w:r w:rsidR="0042764A" w:rsidRPr="00703AA0">
        <w:rPr>
          <w:rFonts w:ascii="Book Antiqua" w:hAnsi="Book Antiqua" w:cs="Arial"/>
          <w:b/>
          <w:sz w:val="24"/>
          <w:szCs w:val="24"/>
          <w:lang w:val="en-US"/>
        </w:rPr>
        <w:t xml:space="preserve"> </w:t>
      </w:r>
    </w:p>
    <w:p w14:paraId="47CD3E09" w14:textId="7BBFBA98" w:rsidR="00703AA0" w:rsidRDefault="00703AA0">
      <w:pPr>
        <w:spacing w:after="0" w:line="240" w:lineRule="auto"/>
        <w:rPr>
          <w:rFonts w:ascii="Book Antiqua" w:hAnsi="Book Antiqua"/>
          <w:noProof/>
          <w:sz w:val="24"/>
          <w:szCs w:val="24"/>
          <w:lang w:val="en-US" w:eastAsia="it-IT"/>
        </w:rPr>
      </w:pPr>
      <w:r>
        <w:rPr>
          <w:rFonts w:ascii="Book Antiqua" w:hAnsi="Book Antiqua"/>
          <w:noProof/>
          <w:sz w:val="24"/>
          <w:szCs w:val="24"/>
          <w:lang w:val="en-US" w:eastAsia="it-IT"/>
        </w:rPr>
        <w:br w:type="page"/>
      </w:r>
    </w:p>
    <w:p w14:paraId="056660EB" w14:textId="77777777" w:rsidR="00E80332" w:rsidRPr="0042764A" w:rsidRDefault="00E80332" w:rsidP="0042764A">
      <w:pPr>
        <w:spacing w:after="0" w:line="360" w:lineRule="auto"/>
        <w:jc w:val="both"/>
        <w:rPr>
          <w:rFonts w:ascii="Book Antiqua" w:hAnsi="Book Antiqua"/>
          <w:noProof/>
          <w:sz w:val="24"/>
          <w:szCs w:val="24"/>
          <w:lang w:val="en-US" w:eastAsia="zh-CN"/>
        </w:rPr>
      </w:pPr>
    </w:p>
    <w:p w14:paraId="27D1B763" w14:textId="77777777" w:rsidR="00E80332" w:rsidRPr="0042764A" w:rsidRDefault="00E80332" w:rsidP="0042764A">
      <w:pPr>
        <w:spacing w:after="0" w:line="360" w:lineRule="auto"/>
        <w:jc w:val="both"/>
        <w:rPr>
          <w:rFonts w:ascii="Book Antiqua" w:hAnsi="Book Antiqua" w:cs="Arial"/>
          <w:sz w:val="24"/>
          <w:szCs w:val="24"/>
        </w:rPr>
      </w:pPr>
      <w:r w:rsidRPr="0042764A">
        <w:rPr>
          <w:rFonts w:ascii="Book Antiqua" w:hAnsi="Book Antiqua"/>
          <w:noProof/>
          <w:sz w:val="24"/>
          <w:szCs w:val="24"/>
          <w:lang w:val="en-US" w:eastAsia="it-IT"/>
        </w:rPr>
        <w:t xml:space="preserve"> </w:t>
      </w:r>
      <w:r w:rsidR="000F0C21" w:rsidRPr="0042764A">
        <w:rPr>
          <w:rFonts w:ascii="Book Antiqua" w:hAnsi="Book Antiqua" w:cs="Arial"/>
          <w:noProof/>
          <w:sz w:val="24"/>
          <w:szCs w:val="24"/>
          <w:lang w:val="en-US"/>
        </w:rPr>
        <w:drawing>
          <wp:inline distT="0" distB="0" distL="0" distR="0" wp14:anchorId="0DBA2533" wp14:editId="3931C21A">
            <wp:extent cx="1521960" cy="3058016"/>
            <wp:effectExtent l="57150" t="38100" r="40640" b="66675"/>
            <wp:docPr id="3" name="Picture 2" descr="C:\Documents and Settings\ucciolil\Desktop\MASTROMATTEI\23-03-0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Documents and Settings\ucciolil\Desktop\MASTROMATTEI\23-03-06-01.JPG"/>
                    <pic:cNvPicPr>
                      <a:picLocks noChangeAspect="1" noChangeArrowheads="1"/>
                    </pic:cNvPicPr>
                  </pic:nvPicPr>
                  <pic:blipFill>
                    <a:blip r:embed="rId12">
                      <a:extLst/>
                    </a:blip>
                    <a:srcRect l="15433" t="6718" r="50394" b="2940"/>
                    <a:stretch>
                      <a:fillRect/>
                    </a:stretch>
                  </pic:blipFill>
                  <pic:spPr bwMode="auto">
                    <a:xfrm>
                      <a:off x="0" y="0"/>
                      <a:ext cx="1521460" cy="30575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pic:spPr>
                </pic:pic>
              </a:graphicData>
            </a:graphic>
          </wp:inline>
        </w:drawing>
      </w:r>
    </w:p>
    <w:p w14:paraId="3070D896" w14:textId="28C1920E" w:rsidR="00E80332" w:rsidRPr="00703AA0" w:rsidRDefault="00703AA0" w:rsidP="0042764A">
      <w:pPr>
        <w:spacing w:after="0" w:line="360" w:lineRule="auto"/>
        <w:jc w:val="both"/>
        <w:rPr>
          <w:rFonts w:ascii="Book Antiqua" w:hAnsi="Book Antiqua" w:cs="Arial"/>
          <w:b/>
          <w:sz w:val="24"/>
          <w:szCs w:val="24"/>
          <w:lang w:val="en-US"/>
        </w:rPr>
      </w:pPr>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Pr="00703AA0">
        <w:rPr>
          <w:rFonts w:ascii="Book Antiqua" w:hAnsi="Book Antiqua" w:cs="Arial"/>
          <w:b/>
          <w:sz w:val="24"/>
          <w:szCs w:val="24"/>
          <w:lang w:val="en-US"/>
        </w:rPr>
        <w:t xml:space="preserve"> 3</w:t>
      </w:r>
      <w:r w:rsidR="00E80332" w:rsidRPr="00703AA0">
        <w:rPr>
          <w:rFonts w:ascii="Book Antiqua" w:hAnsi="Book Antiqua" w:cs="Arial"/>
          <w:b/>
          <w:sz w:val="24"/>
          <w:szCs w:val="24"/>
          <w:lang w:val="en-US"/>
        </w:rPr>
        <w:t xml:space="preserve"> </w:t>
      </w:r>
      <w:r w:rsidRPr="00703AA0">
        <w:rPr>
          <w:rFonts w:ascii="Book Antiqua" w:hAnsi="Book Antiqua" w:cs="Arial"/>
          <w:b/>
          <w:sz w:val="24"/>
          <w:szCs w:val="24"/>
          <w:lang w:val="en-US"/>
        </w:rPr>
        <w:t>L</w:t>
      </w:r>
      <w:r w:rsidR="00E80332" w:rsidRPr="00703AA0">
        <w:rPr>
          <w:rFonts w:ascii="Book Antiqua" w:hAnsi="Book Antiqua" w:cs="Arial"/>
          <w:b/>
          <w:sz w:val="24"/>
          <w:szCs w:val="24"/>
          <w:lang w:val="en-US"/>
        </w:rPr>
        <w:t>eucocyte scan images showing</w:t>
      </w:r>
      <w:r w:rsidR="0042764A" w:rsidRPr="00703AA0">
        <w:rPr>
          <w:rFonts w:ascii="Book Antiqua" w:hAnsi="Book Antiqua" w:cs="Arial"/>
          <w:b/>
          <w:sz w:val="24"/>
          <w:szCs w:val="24"/>
          <w:lang w:val="en-US"/>
        </w:rPr>
        <w:t xml:space="preserve"> </w:t>
      </w:r>
      <w:r w:rsidR="00E80332" w:rsidRPr="00703AA0">
        <w:rPr>
          <w:rFonts w:ascii="Book Antiqua" w:hAnsi="Book Antiqua" w:cs="Arial"/>
          <w:b/>
          <w:sz w:val="24"/>
          <w:szCs w:val="24"/>
          <w:lang w:val="en-US"/>
        </w:rPr>
        <w:t>area of increased uptake</w:t>
      </w:r>
      <w:r w:rsidRPr="00703AA0">
        <w:rPr>
          <w:rFonts w:ascii="Book Antiqua" w:hAnsi="Book Antiqua" w:cs="Arial" w:hint="eastAsia"/>
          <w:b/>
          <w:sz w:val="24"/>
          <w:szCs w:val="24"/>
          <w:lang w:val="en-US" w:eastAsia="zh-CN"/>
        </w:rPr>
        <w:t xml:space="preserve"> </w:t>
      </w:r>
      <w:r w:rsidR="00E80332" w:rsidRPr="00703AA0">
        <w:rPr>
          <w:rFonts w:ascii="Book Antiqua" w:hAnsi="Book Antiqua" w:cs="Arial"/>
          <w:b/>
          <w:sz w:val="24"/>
          <w:szCs w:val="24"/>
          <w:lang w:val="en-US"/>
        </w:rPr>
        <w:t>strongly suggestive</w:t>
      </w:r>
      <w:r w:rsidR="0042764A" w:rsidRPr="00703AA0">
        <w:rPr>
          <w:rFonts w:ascii="Book Antiqua" w:hAnsi="Book Antiqua" w:cs="Arial"/>
          <w:b/>
          <w:sz w:val="24"/>
          <w:szCs w:val="24"/>
          <w:lang w:val="en-US"/>
        </w:rPr>
        <w:t xml:space="preserve"> </w:t>
      </w:r>
      <w:r w:rsidR="00E80332" w:rsidRPr="00703AA0">
        <w:rPr>
          <w:rFonts w:ascii="Book Antiqua" w:hAnsi="Book Antiqua" w:cs="Arial"/>
          <w:b/>
          <w:sz w:val="24"/>
          <w:szCs w:val="24"/>
          <w:lang w:val="en-US"/>
        </w:rPr>
        <w:t xml:space="preserve">of osteomyelitis in left mid and </w:t>
      </w:r>
      <w:proofErr w:type="spellStart"/>
      <w:r w:rsidR="00E80332" w:rsidRPr="00703AA0">
        <w:rPr>
          <w:rFonts w:ascii="Book Antiqua" w:hAnsi="Book Antiqua" w:cs="Arial"/>
          <w:b/>
          <w:sz w:val="24"/>
          <w:szCs w:val="24"/>
          <w:lang w:val="en-US"/>
        </w:rPr>
        <w:t>hindfoot</w:t>
      </w:r>
      <w:proofErr w:type="spellEnd"/>
      <w:r w:rsidRPr="00703AA0">
        <w:rPr>
          <w:rFonts w:ascii="Book Antiqua" w:hAnsi="Book Antiqua" w:cs="Arial" w:hint="eastAsia"/>
          <w:b/>
          <w:sz w:val="24"/>
          <w:szCs w:val="24"/>
          <w:lang w:val="en-US" w:eastAsia="zh-CN"/>
        </w:rPr>
        <w:t>.</w:t>
      </w:r>
      <w:r w:rsidR="00E80332" w:rsidRPr="00703AA0">
        <w:rPr>
          <w:rFonts w:ascii="Book Antiqua" w:hAnsi="Book Antiqua" w:cs="Arial"/>
          <w:b/>
          <w:sz w:val="24"/>
          <w:szCs w:val="24"/>
          <w:lang w:val="en-US"/>
        </w:rPr>
        <w:t xml:space="preserve"> </w:t>
      </w:r>
    </w:p>
    <w:p w14:paraId="7431CDC1" w14:textId="250CE3C0" w:rsidR="00703AA0" w:rsidRDefault="00703AA0">
      <w:pPr>
        <w:spacing w:after="0" w:line="240" w:lineRule="auto"/>
        <w:rPr>
          <w:rFonts w:ascii="Book Antiqua" w:hAnsi="Book Antiqua" w:cs="Arial"/>
          <w:sz w:val="24"/>
          <w:szCs w:val="24"/>
          <w:lang w:val="en-US"/>
        </w:rPr>
      </w:pPr>
      <w:r>
        <w:rPr>
          <w:rFonts w:ascii="Book Antiqua" w:hAnsi="Book Antiqua" w:cs="Arial"/>
          <w:sz w:val="24"/>
          <w:szCs w:val="24"/>
          <w:lang w:val="en-US"/>
        </w:rPr>
        <w:br w:type="page"/>
      </w:r>
    </w:p>
    <w:p w14:paraId="7A8A0D38" w14:textId="77777777" w:rsidR="00E80332" w:rsidRPr="0042764A" w:rsidRDefault="00E80332" w:rsidP="0042764A">
      <w:pPr>
        <w:spacing w:after="0" w:line="360" w:lineRule="auto"/>
        <w:jc w:val="both"/>
        <w:rPr>
          <w:rFonts w:ascii="Book Antiqua" w:hAnsi="Book Antiqua" w:cs="Arial"/>
          <w:sz w:val="24"/>
          <w:szCs w:val="24"/>
          <w:lang w:val="en-US"/>
        </w:rPr>
      </w:pPr>
    </w:p>
    <w:p w14:paraId="35AF4818" w14:textId="77777777" w:rsidR="00E80332" w:rsidRPr="00703AA0" w:rsidRDefault="000F0C21" w:rsidP="0042764A">
      <w:pPr>
        <w:spacing w:after="0" w:line="360" w:lineRule="auto"/>
        <w:jc w:val="both"/>
        <w:rPr>
          <w:rFonts w:ascii="Book Antiqua" w:hAnsi="Book Antiqua" w:cs="Arial"/>
          <w:b/>
          <w:sz w:val="24"/>
          <w:szCs w:val="24"/>
          <w:lang w:val="en-US"/>
        </w:rPr>
      </w:pPr>
      <w:r w:rsidRPr="00703AA0">
        <w:rPr>
          <w:rFonts w:ascii="Book Antiqua" w:hAnsi="Book Antiqua" w:cs="Arial"/>
          <w:b/>
          <w:noProof/>
          <w:sz w:val="24"/>
          <w:szCs w:val="24"/>
          <w:lang w:val="en-US"/>
        </w:rPr>
        <w:drawing>
          <wp:inline distT="0" distB="0" distL="0" distR="0" wp14:anchorId="44F02CF5" wp14:editId="4CF99C81">
            <wp:extent cx="2628900" cy="1800225"/>
            <wp:effectExtent l="0" t="0" r="0" b="0"/>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p w14:paraId="1F88B8FF" w14:textId="539BF10D" w:rsidR="00E80332" w:rsidRPr="00703AA0" w:rsidRDefault="00703AA0" w:rsidP="0042764A">
      <w:pPr>
        <w:spacing w:after="0" w:line="360" w:lineRule="auto"/>
        <w:jc w:val="both"/>
        <w:rPr>
          <w:rFonts w:ascii="Book Antiqua" w:hAnsi="Book Antiqua" w:cs="Arial"/>
          <w:b/>
          <w:sz w:val="24"/>
          <w:szCs w:val="24"/>
          <w:lang w:val="en-US"/>
        </w:rPr>
      </w:pPr>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Pr="00703AA0">
        <w:rPr>
          <w:rFonts w:ascii="Book Antiqua" w:hAnsi="Book Antiqua" w:cs="Arial"/>
          <w:b/>
          <w:sz w:val="24"/>
          <w:szCs w:val="24"/>
          <w:lang w:val="en-US"/>
        </w:rPr>
        <w:t xml:space="preserve"> 4</w:t>
      </w:r>
      <w:r w:rsidR="00E80332" w:rsidRPr="00703AA0">
        <w:rPr>
          <w:rFonts w:ascii="Book Antiqua" w:hAnsi="Book Antiqua" w:cs="Arial"/>
          <w:b/>
          <w:sz w:val="24"/>
          <w:szCs w:val="24"/>
          <w:lang w:val="en-US"/>
        </w:rPr>
        <w:t xml:space="preserve"> Positron emission tomography images demonstrating diffuse increased</w:t>
      </w:r>
      <w:r w:rsidR="0042764A" w:rsidRPr="00703AA0">
        <w:rPr>
          <w:rFonts w:ascii="Book Antiqua" w:hAnsi="Book Antiqua" w:cs="Arial"/>
          <w:b/>
          <w:sz w:val="24"/>
          <w:szCs w:val="24"/>
          <w:lang w:val="en-US"/>
        </w:rPr>
        <w:t xml:space="preserve"> </w:t>
      </w:r>
      <w:r w:rsidR="00E80332" w:rsidRPr="00703AA0">
        <w:rPr>
          <w:rFonts w:ascii="Book Antiqua" w:hAnsi="Book Antiqua" w:cs="Arial"/>
          <w:b/>
          <w:sz w:val="24"/>
          <w:szCs w:val="24"/>
          <w:lang w:val="en-US"/>
        </w:rPr>
        <w:t>of 18F- 2-fluoro-2-deoxy-D-glucose uptake of the right foot suggestive</w:t>
      </w:r>
      <w:r w:rsidRPr="00703AA0">
        <w:rPr>
          <w:rFonts w:ascii="Book Antiqua" w:hAnsi="Book Antiqua" w:cs="Arial" w:hint="eastAsia"/>
          <w:b/>
          <w:sz w:val="24"/>
          <w:szCs w:val="24"/>
          <w:lang w:val="en-US" w:eastAsia="zh-CN"/>
        </w:rPr>
        <w:t xml:space="preserve"> </w:t>
      </w:r>
      <w:r w:rsidR="00E80332" w:rsidRPr="00703AA0">
        <w:rPr>
          <w:rFonts w:ascii="Book Antiqua" w:hAnsi="Book Antiqua" w:cs="Arial"/>
          <w:b/>
          <w:sz w:val="24"/>
          <w:szCs w:val="24"/>
        </w:rPr>
        <w:t>of severe osteomyelitis</w:t>
      </w:r>
      <w:r w:rsidRPr="00703AA0">
        <w:rPr>
          <w:rFonts w:ascii="Book Antiqua" w:hAnsi="Book Antiqua" w:cs="Arial" w:hint="eastAsia"/>
          <w:b/>
          <w:sz w:val="24"/>
          <w:szCs w:val="24"/>
          <w:lang w:eastAsia="zh-CN"/>
        </w:rPr>
        <w:t>.</w:t>
      </w:r>
      <w:r w:rsidR="0042764A" w:rsidRPr="00703AA0">
        <w:rPr>
          <w:rFonts w:ascii="Book Antiqua" w:hAnsi="Book Antiqua" w:cs="Arial"/>
          <w:b/>
          <w:sz w:val="24"/>
          <w:szCs w:val="24"/>
        </w:rPr>
        <w:t xml:space="preserve"> </w:t>
      </w:r>
    </w:p>
    <w:p w14:paraId="5B2DD31F" w14:textId="77777777" w:rsidR="00E80332" w:rsidRPr="0042764A" w:rsidRDefault="00E80332" w:rsidP="0042764A">
      <w:pPr>
        <w:spacing w:after="0" w:line="360" w:lineRule="auto"/>
        <w:jc w:val="both"/>
        <w:rPr>
          <w:rFonts w:ascii="Book Antiqua" w:hAnsi="Book Antiqua" w:cs="Arial"/>
          <w:sz w:val="24"/>
          <w:szCs w:val="24"/>
          <w:lang w:val="en-US"/>
        </w:rPr>
      </w:pPr>
    </w:p>
    <w:p w14:paraId="080926DB" w14:textId="207B7450" w:rsidR="00703AA0" w:rsidRDefault="00703AA0">
      <w:pPr>
        <w:spacing w:after="0" w:line="240" w:lineRule="auto"/>
        <w:rPr>
          <w:rFonts w:ascii="Book Antiqua" w:hAnsi="Book Antiqua" w:cs="Arial"/>
          <w:sz w:val="24"/>
          <w:szCs w:val="24"/>
          <w:lang w:val="en-US"/>
        </w:rPr>
      </w:pPr>
      <w:r>
        <w:rPr>
          <w:rFonts w:ascii="Book Antiqua" w:hAnsi="Book Antiqua" w:cs="Arial"/>
          <w:sz w:val="24"/>
          <w:szCs w:val="24"/>
          <w:lang w:val="en-US"/>
        </w:rPr>
        <w:br w:type="page"/>
      </w:r>
    </w:p>
    <w:p w14:paraId="3B29ECD1" w14:textId="77777777" w:rsidR="00E80332" w:rsidRPr="0042764A" w:rsidRDefault="00E80332" w:rsidP="0042764A">
      <w:pPr>
        <w:spacing w:after="0" w:line="360" w:lineRule="auto"/>
        <w:jc w:val="both"/>
        <w:rPr>
          <w:rFonts w:ascii="Book Antiqua" w:hAnsi="Book Antiqua" w:cs="Arial"/>
          <w:sz w:val="24"/>
          <w:szCs w:val="24"/>
          <w:lang w:val="en-US"/>
        </w:rPr>
      </w:pPr>
    </w:p>
    <w:p w14:paraId="622443D2" w14:textId="77777777" w:rsidR="00E80332" w:rsidRPr="0042764A" w:rsidRDefault="000F0C21" w:rsidP="0042764A">
      <w:pPr>
        <w:spacing w:after="0" w:line="360" w:lineRule="auto"/>
        <w:jc w:val="both"/>
        <w:rPr>
          <w:rFonts w:ascii="Book Antiqua" w:hAnsi="Book Antiqua" w:cs="Arial"/>
          <w:sz w:val="24"/>
          <w:szCs w:val="24"/>
          <w:lang w:val="en-US"/>
        </w:rPr>
      </w:pPr>
      <w:r w:rsidRPr="0042764A">
        <w:rPr>
          <w:rFonts w:ascii="Book Antiqua" w:hAnsi="Book Antiqua" w:cs="Arial"/>
          <w:noProof/>
          <w:sz w:val="24"/>
          <w:szCs w:val="24"/>
          <w:lang w:val="en-US"/>
        </w:rPr>
        <w:drawing>
          <wp:inline distT="0" distB="0" distL="0" distR="0" wp14:anchorId="1EF5D11D" wp14:editId="57640D9D">
            <wp:extent cx="3017695" cy="2054083"/>
            <wp:effectExtent l="57150" t="57150" r="49530" b="8001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4" cstate="print">
                      <a:extLst/>
                    </a:blip>
                    <a:srcRect/>
                    <a:stretch>
                      <a:fillRect/>
                    </a:stretch>
                  </pic:blipFill>
                  <pic:spPr bwMode="auto">
                    <a:xfrm>
                      <a:off x="0" y="0"/>
                      <a:ext cx="3017520" cy="205359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14:paraId="64886C22" w14:textId="3FBA777E" w:rsidR="00E80332" w:rsidRPr="00703AA0" w:rsidRDefault="0042764A" w:rsidP="0042764A">
      <w:pPr>
        <w:spacing w:after="0" w:line="360" w:lineRule="auto"/>
        <w:jc w:val="both"/>
        <w:rPr>
          <w:rFonts w:ascii="Book Antiqua" w:hAnsi="Book Antiqua" w:cstheme="minorHAnsi"/>
          <w:b/>
          <w:bCs/>
          <w:sz w:val="24"/>
          <w:szCs w:val="24"/>
          <w:lang w:val="en-US" w:eastAsia="zh-CN"/>
        </w:rPr>
      </w:pPr>
      <w:r>
        <w:rPr>
          <w:rFonts w:ascii="Book Antiqua" w:hAnsi="Book Antiqua" w:cstheme="minorHAnsi"/>
          <w:sz w:val="24"/>
          <w:szCs w:val="24"/>
          <w:lang w:val="en-US"/>
        </w:rPr>
        <w:t xml:space="preserve"> </w:t>
      </w:r>
    </w:p>
    <w:p w14:paraId="0C9CA4C2" w14:textId="16F514CE" w:rsidR="00E80332" w:rsidRPr="00703AA0" w:rsidRDefault="000F0C21" w:rsidP="0042764A">
      <w:pPr>
        <w:spacing w:after="0" w:line="360" w:lineRule="auto"/>
        <w:jc w:val="both"/>
        <w:rPr>
          <w:rFonts w:ascii="Book Antiqua" w:hAnsi="Book Antiqua"/>
          <w:noProof/>
          <w:sz w:val="24"/>
          <w:szCs w:val="24"/>
          <w:lang w:val="en-US" w:eastAsia="zh-CN"/>
        </w:rPr>
      </w:pPr>
      <w:r w:rsidRPr="0042764A">
        <w:rPr>
          <w:rFonts w:ascii="Book Antiqua" w:hAnsi="Book Antiqua"/>
          <w:noProof/>
          <w:sz w:val="24"/>
          <w:szCs w:val="24"/>
          <w:lang w:val="en-US"/>
        </w:rPr>
        <w:drawing>
          <wp:anchor distT="0" distB="0" distL="114300" distR="114300" simplePos="0" relativeHeight="251658240" behindDoc="0" locked="0" layoutInCell="1" allowOverlap="1" wp14:anchorId="346B3633" wp14:editId="100B072A">
            <wp:simplePos x="0" y="0"/>
            <wp:positionH relativeFrom="column">
              <wp:align>left</wp:align>
            </wp:positionH>
            <wp:positionV relativeFrom="paragraph">
              <wp:align>top</wp:align>
            </wp:positionV>
            <wp:extent cx="3177052" cy="2124127"/>
            <wp:effectExtent l="0" t="0" r="0" b="0"/>
            <wp:wrapSquare wrapText="bothSides"/>
            <wp:docPr id="11" name="Picture 18" descr="osteomielity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descr="osteomielitye"/>
                    <pic:cNvPicPr>
                      <a:picLocks noChangeAspect="1" noChangeArrowheads="1"/>
                    </pic:cNvPicPr>
                  </pic:nvPicPr>
                  <pic:blipFill>
                    <a:blip r:embed="rId15">
                      <a:extLst/>
                    </a:blip>
                    <a:srcRect/>
                    <a:stretch>
                      <a:fillRect/>
                    </a:stretch>
                  </pic:blipFill>
                  <pic:spPr bwMode="auto">
                    <a:xfrm>
                      <a:off x="0" y="0"/>
                      <a:ext cx="3176905" cy="2124075"/>
                    </a:xfrm>
                    <a:prstGeom prst="rect">
                      <a:avLst/>
                    </a:prstGeom>
                    <a:ln>
                      <a:noFill/>
                    </a:ln>
                    <a:effectLst>
                      <a:softEdge rad="112500"/>
                    </a:effectLst>
                    <a:extLst/>
                  </pic:spPr>
                </pic:pic>
              </a:graphicData>
            </a:graphic>
          </wp:anchor>
        </w:drawing>
      </w:r>
      <w:r w:rsidR="00E80332" w:rsidRPr="0042764A">
        <w:rPr>
          <w:rFonts w:ascii="Book Antiqua" w:hAnsi="Book Antiqua"/>
          <w:noProof/>
          <w:sz w:val="24"/>
          <w:szCs w:val="24"/>
          <w:lang w:val="en-US" w:eastAsia="it-IT"/>
        </w:rPr>
        <w:br w:type="textWrapping" w:clear="all"/>
      </w:r>
      <w:r w:rsidRPr="0042764A">
        <w:rPr>
          <w:rFonts w:ascii="Book Antiqua" w:hAnsi="Book Antiqua"/>
          <w:noProof/>
          <w:sz w:val="24"/>
          <w:szCs w:val="24"/>
          <w:lang w:val="en-US"/>
        </w:rPr>
        <w:drawing>
          <wp:anchor distT="0" distB="0" distL="114300" distR="114300" simplePos="0" relativeHeight="251659264" behindDoc="0" locked="0" layoutInCell="1" allowOverlap="1" wp14:anchorId="121E986C" wp14:editId="3ACA299F">
            <wp:simplePos x="0" y="0"/>
            <wp:positionH relativeFrom="column">
              <wp:align>left</wp:align>
            </wp:positionH>
            <wp:positionV relativeFrom="paragraph">
              <wp:align>top</wp:align>
            </wp:positionV>
            <wp:extent cx="3297413" cy="2160381"/>
            <wp:effectExtent l="0" t="0" r="0" b="0"/>
            <wp:wrapSquare wrapText="bothSides"/>
            <wp:docPr id="10" name="Picture 19" descr="osteomielit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9" descr="osteomielite1"/>
                    <pic:cNvPicPr>
                      <a:picLocks noChangeAspect="1" noChangeArrowheads="1"/>
                    </pic:cNvPicPr>
                  </pic:nvPicPr>
                  <pic:blipFill>
                    <a:blip r:embed="rId16">
                      <a:extLst/>
                    </a:blip>
                    <a:srcRect/>
                    <a:stretch>
                      <a:fillRect/>
                    </a:stretch>
                  </pic:blipFill>
                  <pic:spPr bwMode="auto">
                    <a:xfrm>
                      <a:off x="0" y="0"/>
                      <a:ext cx="3296920" cy="2160270"/>
                    </a:xfrm>
                    <a:prstGeom prst="rect">
                      <a:avLst/>
                    </a:prstGeom>
                    <a:ln>
                      <a:noFill/>
                    </a:ln>
                    <a:effectLst>
                      <a:softEdge rad="112500"/>
                    </a:effectLst>
                    <a:extLst/>
                  </pic:spPr>
                </pic:pic>
              </a:graphicData>
            </a:graphic>
          </wp:anchor>
        </w:drawing>
      </w:r>
    </w:p>
    <w:p w14:paraId="70695C33" w14:textId="77777777" w:rsidR="00E80332" w:rsidRPr="0042764A" w:rsidRDefault="000F0C21" w:rsidP="0042764A">
      <w:pPr>
        <w:spacing w:after="0" w:line="360" w:lineRule="auto"/>
        <w:jc w:val="both"/>
        <w:rPr>
          <w:rFonts w:ascii="Book Antiqua" w:hAnsi="Book Antiqua"/>
          <w:noProof/>
          <w:sz w:val="24"/>
          <w:szCs w:val="24"/>
          <w:lang w:eastAsia="it-IT"/>
        </w:rPr>
      </w:pPr>
      <w:r w:rsidRPr="0042764A">
        <w:rPr>
          <w:rFonts w:ascii="Book Antiqua" w:hAnsi="Book Antiqua" w:cs="Arial"/>
          <w:b/>
          <w:noProof/>
          <w:sz w:val="24"/>
          <w:szCs w:val="24"/>
          <w:lang w:val="en-US"/>
        </w:rPr>
        <w:drawing>
          <wp:inline distT="0" distB="0" distL="0" distR="0" wp14:anchorId="78AB900D" wp14:editId="68C23403">
            <wp:extent cx="3171825" cy="3038475"/>
            <wp:effectExtent l="0" t="0" r="0"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7" cstate="print">
                      <a:extLst/>
                    </a:blip>
                    <a:srcRect l="21710"/>
                    <a:stretch/>
                  </pic:blipFill>
                  <pic:spPr>
                    <a:xfrm>
                      <a:off x="0" y="0"/>
                      <a:ext cx="3171825" cy="3038475"/>
                    </a:xfrm>
                    <a:prstGeom prst="rect">
                      <a:avLst/>
                    </a:prstGeom>
                    <a:ln>
                      <a:noFill/>
                    </a:ln>
                    <a:effectLst>
                      <a:softEdge rad="112500"/>
                    </a:effectLst>
                  </pic:spPr>
                </pic:pic>
              </a:graphicData>
            </a:graphic>
          </wp:inline>
        </w:drawing>
      </w:r>
      <w:r w:rsidR="00E80332" w:rsidRPr="0042764A">
        <w:rPr>
          <w:rFonts w:ascii="Book Antiqua" w:hAnsi="Book Antiqua"/>
          <w:noProof/>
          <w:sz w:val="24"/>
          <w:szCs w:val="24"/>
          <w:lang w:eastAsia="it-IT"/>
        </w:rPr>
        <w:t xml:space="preserve"> </w:t>
      </w:r>
    </w:p>
    <w:p w14:paraId="1D4AB8EE" w14:textId="08B40254" w:rsidR="00703AA0" w:rsidRPr="00703AA0" w:rsidRDefault="00703AA0" w:rsidP="00703AA0">
      <w:pPr>
        <w:spacing w:after="0" w:line="360" w:lineRule="auto"/>
        <w:jc w:val="both"/>
        <w:rPr>
          <w:rFonts w:ascii="Book Antiqua" w:hAnsi="Book Antiqua" w:cs="Arial"/>
          <w:b/>
          <w:bCs/>
          <w:sz w:val="24"/>
          <w:szCs w:val="24"/>
          <w:lang w:val="en-US"/>
        </w:rPr>
      </w:pPr>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Pr="00703AA0">
        <w:rPr>
          <w:rFonts w:ascii="Book Antiqua" w:hAnsi="Book Antiqua" w:cs="Arial"/>
          <w:b/>
          <w:bCs/>
          <w:sz w:val="24"/>
          <w:szCs w:val="24"/>
          <w:lang w:val="en-US"/>
        </w:rPr>
        <w:t xml:space="preserve"> 5 Osteomyelitis of second toe (distal phalanx) revealed by </w:t>
      </w:r>
      <w:r w:rsidRPr="00703AA0">
        <w:rPr>
          <w:rStyle w:val="hps"/>
          <w:rFonts w:ascii="Book Antiqua" w:hAnsi="Book Antiqua" w:cs="Arial"/>
          <w:b/>
          <w:sz w:val="24"/>
          <w:szCs w:val="24"/>
          <w:lang w:val="en-US"/>
        </w:rPr>
        <w:t>magnetic resonance imaging</w:t>
      </w:r>
      <w:r w:rsidRPr="00703AA0">
        <w:rPr>
          <w:rFonts w:ascii="Book Antiqua" w:hAnsi="Book Antiqua" w:cs="Arial"/>
          <w:b/>
          <w:bCs/>
          <w:sz w:val="24"/>
          <w:szCs w:val="24"/>
          <w:lang w:val="en-US"/>
        </w:rPr>
        <w:t xml:space="preserve">. </w:t>
      </w:r>
    </w:p>
    <w:p w14:paraId="1502F370" w14:textId="7CC9F993" w:rsidR="00E80332" w:rsidRPr="0042764A" w:rsidRDefault="00E80332" w:rsidP="0042764A">
      <w:pPr>
        <w:spacing w:after="0" w:line="360" w:lineRule="auto"/>
        <w:jc w:val="both"/>
        <w:rPr>
          <w:rFonts w:ascii="Book Antiqua" w:hAnsi="Book Antiqua"/>
          <w:noProof/>
          <w:sz w:val="24"/>
          <w:szCs w:val="24"/>
          <w:lang w:eastAsia="zh-CN"/>
        </w:rPr>
      </w:pPr>
    </w:p>
    <w:p w14:paraId="2D41BA2C" w14:textId="77777777" w:rsidR="00E80332" w:rsidRPr="0042764A" w:rsidRDefault="000F0C21" w:rsidP="0042764A">
      <w:pPr>
        <w:spacing w:after="0" w:line="360" w:lineRule="auto"/>
        <w:jc w:val="both"/>
        <w:rPr>
          <w:rFonts w:ascii="Book Antiqua" w:hAnsi="Book Antiqua" w:cs="Arial"/>
          <w:b/>
          <w:bCs/>
          <w:sz w:val="24"/>
          <w:szCs w:val="24"/>
        </w:rPr>
      </w:pPr>
      <w:r w:rsidRPr="0042764A">
        <w:rPr>
          <w:rFonts w:ascii="Book Antiqua" w:hAnsi="Book Antiqua" w:cs="Arial"/>
          <w:b/>
          <w:noProof/>
          <w:sz w:val="24"/>
          <w:szCs w:val="24"/>
          <w:lang w:val="en-US"/>
        </w:rPr>
        <w:drawing>
          <wp:inline distT="0" distB="0" distL="0" distR="0" wp14:anchorId="7D524980" wp14:editId="58DAC1B6">
            <wp:extent cx="4029075" cy="3076575"/>
            <wp:effectExtent l="0" t="0" r="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rotWithShape="1">
                    <a:blip r:embed="rId18">
                      <a:extLst/>
                    </a:blip>
                    <a:srcRect r="12799" b="8571"/>
                    <a:stretch/>
                  </pic:blipFill>
                  <pic:spPr>
                    <a:xfrm>
                      <a:off x="0" y="0"/>
                      <a:ext cx="4029075" cy="3076575"/>
                    </a:xfrm>
                    <a:prstGeom prst="rect">
                      <a:avLst/>
                    </a:prstGeom>
                    <a:ln>
                      <a:noFill/>
                    </a:ln>
                    <a:effectLst>
                      <a:softEdge rad="112500"/>
                    </a:effectLst>
                  </pic:spPr>
                </pic:pic>
              </a:graphicData>
            </a:graphic>
          </wp:inline>
        </w:drawing>
      </w:r>
    </w:p>
    <w:p w14:paraId="28E127F9" w14:textId="012B1354" w:rsidR="00E80332" w:rsidRPr="00703AA0" w:rsidRDefault="00E80332" w:rsidP="0042764A">
      <w:pPr>
        <w:spacing w:after="0" w:line="360" w:lineRule="auto"/>
        <w:jc w:val="both"/>
        <w:rPr>
          <w:rFonts w:ascii="Book Antiqua" w:hAnsi="Book Antiqua" w:cstheme="minorHAnsi"/>
          <w:bCs/>
          <w:sz w:val="24"/>
          <w:szCs w:val="24"/>
          <w:lang w:val="en-US" w:eastAsia="zh-CN"/>
        </w:rPr>
      </w:pPr>
    </w:p>
    <w:p w14:paraId="5D5110B4" w14:textId="6C911C89" w:rsidR="00A87677" w:rsidRPr="00703AA0" w:rsidRDefault="00703AA0" w:rsidP="0042764A">
      <w:pPr>
        <w:spacing w:after="0" w:line="360" w:lineRule="auto"/>
        <w:jc w:val="both"/>
        <w:rPr>
          <w:rFonts w:ascii="Book Antiqua" w:hAnsi="Book Antiqua" w:cs="Arial"/>
          <w:b/>
          <w:bCs/>
          <w:sz w:val="24"/>
          <w:szCs w:val="24"/>
          <w:lang w:val="en-US"/>
        </w:rPr>
      </w:pPr>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00A87677" w:rsidRPr="00703AA0">
        <w:rPr>
          <w:rFonts w:ascii="Book Antiqua" w:hAnsi="Book Antiqua" w:cs="Arial"/>
          <w:b/>
          <w:bCs/>
          <w:sz w:val="24"/>
          <w:szCs w:val="24"/>
          <w:lang w:val="en-US"/>
        </w:rPr>
        <w:t xml:space="preserve"> </w:t>
      </w:r>
      <w:r w:rsidR="00E80332" w:rsidRPr="00703AA0">
        <w:rPr>
          <w:rFonts w:ascii="Book Antiqua" w:hAnsi="Book Antiqua" w:cs="Arial"/>
          <w:b/>
          <w:bCs/>
          <w:sz w:val="24"/>
          <w:szCs w:val="24"/>
          <w:lang w:val="en-US"/>
        </w:rPr>
        <w:t>6</w:t>
      </w:r>
      <w:r w:rsidR="00070435" w:rsidRPr="00703AA0">
        <w:rPr>
          <w:rFonts w:ascii="Book Antiqua" w:hAnsi="Book Antiqua" w:cs="Arial"/>
          <w:b/>
          <w:bCs/>
          <w:sz w:val="24"/>
          <w:szCs w:val="24"/>
          <w:lang w:val="en-US"/>
        </w:rPr>
        <w:t xml:space="preserve"> Severe o</w:t>
      </w:r>
      <w:r w:rsidR="00A87677" w:rsidRPr="00703AA0">
        <w:rPr>
          <w:rFonts w:ascii="Book Antiqua" w:hAnsi="Book Antiqua" w:cs="Arial"/>
          <w:b/>
          <w:bCs/>
          <w:sz w:val="24"/>
          <w:szCs w:val="24"/>
          <w:lang w:val="en-US"/>
        </w:rPr>
        <w:t xml:space="preserve">steomyelitis involving midfoot, </w:t>
      </w:r>
      <w:proofErr w:type="spellStart"/>
      <w:r w:rsidR="00A87677" w:rsidRPr="00703AA0">
        <w:rPr>
          <w:rFonts w:ascii="Book Antiqua" w:hAnsi="Book Antiqua" w:cs="Arial"/>
          <w:b/>
          <w:bCs/>
          <w:sz w:val="24"/>
          <w:szCs w:val="24"/>
          <w:lang w:val="en-US"/>
        </w:rPr>
        <w:t>hindfoot</w:t>
      </w:r>
      <w:proofErr w:type="spellEnd"/>
      <w:r w:rsidR="00A87677" w:rsidRPr="00703AA0">
        <w:rPr>
          <w:rFonts w:ascii="Book Antiqua" w:hAnsi="Book Antiqua" w:cs="Arial"/>
          <w:b/>
          <w:bCs/>
          <w:sz w:val="24"/>
          <w:szCs w:val="24"/>
          <w:lang w:val="en-US"/>
        </w:rPr>
        <w:t xml:space="preserve"> and ankle</w:t>
      </w:r>
      <w:r w:rsidR="00070435" w:rsidRPr="00703AA0">
        <w:rPr>
          <w:rFonts w:ascii="Book Antiqua" w:hAnsi="Book Antiqua" w:cs="Arial"/>
          <w:b/>
          <w:bCs/>
          <w:sz w:val="24"/>
          <w:szCs w:val="24"/>
          <w:lang w:val="en-US"/>
        </w:rPr>
        <w:t xml:space="preserve"> detected by </w:t>
      </w:r>
      <w:r w:rsidRPr="00703AA0">
        <w:rPr>
          <w:rStyle w:val="hps"/>
          <w:rFonts w:ascii="Book Antiqua" w:hAnsi="Book Antiqua" w:cs="Arial"/>
          <w:b/>
          <w:sz w:val="24"/>
          <w:szCs w:val="24"/>
          <w:lang w:val="en-US"/>
        </w:rPr>
        <w:t>magnetic resonance imaging</w:t>
      </w:r>
      <w:r w:rsidR="00A87677" w:rsidRPr="00703AA0">
        <w:rPr>
          <w:rFonts w:ascii="Book Antiqua" w:hAnsi="Book Antiqua" w:cs="Arial"/>
          <w:b/>
          <w:bCs/>
          <w:sz w:val="24"/>
          <w:szCs w:val="24"/>
          <w:lang w:val="en-US"/>
        </w:rPr>
        <w:t xml:space="preserve">. </w:t>
      </w:r>
    </w:p>
    <w:p w14:paraId="576595B5" w14:textId="16009541" w:rsidR="00703AA0" w:rsidRDefault="00703AA0">
      <w:pPr>
        <w:spacing w:after="0" w:line="240" w:lineRule="auto"/>
        <w:rPr>
          <w:rFonts w:ascii="Book Antiqua" w:hAnsi="Book Antiqua" w:cs="Arial"/>
          <w:bCs/>
          <w:sz w:val="24"/>
          <w:szCs w:val="24"/>
          <w:lang w:val="en-US"/>
        </w:rPr>
      </w:pPr>
      <w:r>
        <w:rPr>
          <w:rFonts w:ascii="Book Antiqua" w:hAnsi="Book Antiqua" w:cs="Arial"/>
          <w:bCs/>
          <w:sz w:val="24"/>
          <w:szCs w:val="24"/>
          <w:lang w:val="en-US"/>
        </w:rPr>
        <w:br w:type="page"/>
      </w:r>
    </w:p>
    <w:p w14:paraId="2F6AA9C5" w14:textId="77777777" w:rsidR="00E80332" w:rsidRPr="0042764A" w:rsidRDefault="00E80332" w:rsidP="0042764A">
      <w:pPr>
        <w:spacing w:after="0" w:line="360" w:lineRule="auto"/>
        <w:jc w:val="both"/>
        <w:rPr>
          <w:rFonts w:ascii="Book Antiqua" w:hAnsi="Book Antiqua" w:cs="Arial"/>
          <w:bCs/>
          <w:sz w:val="24"/>
          <w:szCs w:val="24"/>
          <w:lang w:val="en-US"/>
        </w:rPr>
      </w:pPr>
    </w:p>
    <w:p w14:paraId="6F2D1E1D" w14:textId="77777777" w:rsidR="00E80332" w:rsidRPr="0042764A" w:rsidRDefault="000F0C21" w:rsidP="0042764A">
      <w:pPr>
        <w:spacing w:after="0" w:line="360" w:lineRule="auto"/>
        <w:jc w:val="both"/>
        <w:rPr>
          <w:rFonts w:ascii="Book Antiqua" w:hAnsi="Book Antiqua" w:cs="Arial"/>
          <w:bCs/>
          <w:sz w:val="24"/>
          <w:szCs w:val="24"/>
        </w:rPr>
      </w:pPr>
      <w:r w:rsidRPr="0042764A">
        <w:rPr>
          <w:rFonts w:ascii="Book Antiqua" w:hAnsi="Book Antiqua" w:cs="Arial"/>
          <w:noProof/>
          <w:sz w:val="24"/>
          <w:szCs w:val="24"/>
          <w:lang w:val="en-US"/>
        </w:rPr>
        <w:drawing>
          <wp:inline distT="0" distB="0" distL="0" distR="0" wp14:anchorId="5B465A07" wp14:editId="34F8A280">
            <wp:extent cx="3648075" cy="2314575"/>
            <wp:effectExtent l="0" t="0" r="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9" cstate="print">
                      <a:extLst/>
                    </a:blip>
                    <a:srcRect l="-1986" t="-5298" r="1986" b="17240"/>
                    <a:stretch/>
                  </pic:blipFill>
                  <pic:spPr>
                    <a:xfrm>
                      <a:off x="0" y="0"/>
                      <a:ext cx="3648075" cy="2314575"/>
                    </a:xfrm>
                    <a:prstGeom prst="rect">
                      <a:avLst/>
                    </a:prstGeom>
                    <a:ln>
                      <a:noFill/>
                    </a:ln>
                    <a:effectLst>
                      <a:softEdge rad="112500"/>
                    </a:effectLst>
                  </pic:spPr>
                </pic:pic>
              </a:graphicData>
            </a:graphic>
          </wp:inline>
        </w:drawing>
      </w:r>
    </w:p>
    <w:p w14:paraId="7B361726" w14:textId="77777777" w:rsidR="00E80332" w:rsidRPr="0042764A" w:rsidRDefault="00E80332" w:rsidP="0042764A">
      <w:pPr>
        <w:spacing w:after="0" w:line="360" w:lineRule="auto"/>
        <w:jc w:val="both"/>
        <w:rPr>
          <w:rFonts w:ascii="Book Antiqua" w:hAnsi="Book Antiqua" w:cs="Arial"/>
          <w:bCs/>
          <w:sz w:val="24"/>
          <w:szCs w:val="24"/>
          <w:lang w:eastAsia="zh-CN"/>
        </w:rPr>
      </w:pPr>
    </w:p>
    <w:p w14:paraId="652319F8" w14:textId="77777777" w:rsidR="00E80332" w:rsidRPr="0042764A" w:rsidRDefault="000F0C21" w:rsidP="0042764A">
      <w:pPr>
        <w:spacing w:after="0" w:line="360" w:lineRule="auto"/>
        <w:jc w:val="both"/>
        <w:rPr>
          <w:rFonts w:ascii="Book Antiqua" w:hAnsi="Book Antiqua" w:cs="Arial"/>
          <w:bCs/>
          <w:sz w:val="24"/>
          <w:szCs w:val="24"/>
        </w:rPr>
      </w:pPr>
      <w:r w:rsidRPr="0042764A">
        <w:rPr>
          <w:rFonts w:ascii="Book Antiqua" w:hAnsi="Book Antiqua" w:cs="Arial"/>
          <w:noProof/>
          <w:sz w:val="24"/>
          <w:szCs w:val="24"/>
          <w:lang w:val="en-US"/>
        </w:rPr>
        <w:drawing>
          <wp:inline distT="0" distB="0" distL="0" distR="0" wp14:anchorId="417EC7D1" wp14:editId="37C4630F">
            <wp:extent cx="3886200" cy="2295525"/>
            <wp:effectExtent l="14287" t="23813" r="0" b="0"/>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0">
                      <a:extLst>
                        <a:ext uri="{28A0092B-C50C-407E-A947-70E740481C1C}">
                          <a14:useLocalDpi xmlns:a14="http://schemas.microsoft.com/office/drawing/2010/main" val="0"/>
                        </a:ext>
                      </a:extLst>
                    </a:blip>
                    <a:srcRect t="5681" b="15430"/>
                    <a:stretch>
                      <a:fillRect/>
                    </a:stretch>
                  </pic:blipFill>
                  <pic:spPr bwMode="auto">
                    <a:xfrm rot="-5400000">
                      <a:off x="0" y="0"/>
                      <a:ext cx="3886200" cy="2295525"/>
                    </a:xfrm>
                    <a:prstGeom prst="rect">
                      <a:avLst/>
                    </a:prstGeom>
                    <a:noFill/>
                    <a:ln w="9525" cmpd="sng">
                      <a:solidFill>
                        <a:srgbClr val="FF0000"/>
                      </a:solidFill>
                      <a:miter lim="800000"/>
                      <a:headEnd/>
                      <a:tailEnd/>
                    </a:ln>
                    <a:effectLst/>
                  </pic:spPr>
                </pic:pic>
              </a:graphicData>
            </a:graphic>
          </wp:inline>
        </w:drawing>
      </w:r>
    </w:p>
    <w:p w14:paraId="3D3E3FB8" w14:textId="77777777" w:rsidR="00E80332" w:rsidRPr="0042764A" w:rsidRDefault="00E80332" w:rsidP="0042764A">
      <w:pPr>
        <w:spacing w:after="0" w:line="360" w:lineRule="auto"/>
        <w:jc w:val="both"/>
        <w:rPr>
          <w:rFonts w:ascii="Book Antiqua" w:hAnsi="Book Antiqua" w:cs="Arial"/>
          <w:bCs/>
          <w:sz w:val="24"/>
          <w:szCs w:val="24"/>
          <w:lang w:val="en-US" w:eastAsia="zh-CN"/>
        </w:rPr>
      </w:pPr>
    </w:p>
    <w:p w14:paraId="181F462B" w14:textId="0A96B585" w:rsidR="00E80332" w:rsidRPr="00703AA0" w:rsidRDefault="00703AA0" w:rsidP="0042764A">
      <w:pPr>
        <w:spacing w:after="0" w:line="360" w:lineRule="auto"/>
        <w:jc w:val="both"/>
        <w:rPr>
          <w:rFonts w:ascii="Book Antiqua" w:hAnsi="Book Antiqua" w:cs="Arial"/>
          <w:b/>
          <w:bCs/>
          <w:sz w:val="24"/>
          <w:szCs w:val="24"/>
          <w:lang w:val="en-US"/>
        </w:rPr>
      </w:pPr>
      <w:r w:rsidRPr="00703AA0">
        <w:rPr>
          <w:rFonts w:ascii="Book Antiqua" w:hAnsi="Book Antiqua" w:cs="Arial"/>
          <w:b/>
          <w:sz w:val="24"/>
          <w:szCs w:val="24"/>
          <w:lang w:val="en-US"/>
        </w:rPr>
        <w:t>Fig</w:t>
      </w:r>
      <w:r w:rsidRPr="00703AA0">
        <w:rPr>
          <w:rFonts w:ascii="Book Antiqua" w:hAnsi="Book Antiqua" w:cs="Arial" w:hint="eastAsia"/>
          <w:b/>
          <w:sz w:val="24"/>
          <w:szCs w:val="24"/>
          <w:lang w:val="en-US" w:eastAsia="zh-CN"/>
        </w:rPr>
        <w:t>ure</w:t>
      </w:r>
      <w:r w:rsidR="00E80332" w:rsidRPr="00703AA0">
        <w:rPr>
          <w:rFonts w:ascii="Book Antiqua" w:hAnsi="Book Antiqua" w:cs="Arial"/>
          <w:b/>
          <w:bCs/>
          <w:sz w:val="24"/>
          <w:szCs w:val="24"/>
          <w:lang w:val="en-US"/>
        </w:rPr>
        <w:t xml:space="preserve"> 7</w:t>
      </w:r>
      <w:r w:rsidRPr="00703AA0">
        <w:rPr>
          <w:rFonts w:ascii="Book Antiqua" w:hAnsi="Book Antiqua" w:cs="Arial"/>
          <w:b/>
          <w:bCs/>
          <w:sz w:val="24"/>
          <w:szCs w:val="24"/>
          <w:lang w:val="en-US"/>
        </w:rPr>
        <w:t xml:space="preserve"> S</w:t>
      </w:r>
      <w:r w:rsidR="00E80332" w:rsidRPr="00703AA0">
        <w:rPr>
          <w:rFonts w:ascii="Book Antiqua" w:hAnsi="Book Antiqua" w:cs="Arial"/>
          <w:b/>
          <w:bCs/>
          <w:sz w:val="24"/>
          <w:szCs w:val="24"/>
          <w:lang w:val="en-US"/>
        </w:rPr>
        <w:t xml:space="preserve">evere osteomyelitis of forefoot, mid and </w:t>
      </w:r>
      <w:proofErr w:type="spellStart"/>
      <w:r w:rsidR="00E80332" w:rsidRPr="00703AA0">
        <w:rPr>
          <w:rFonts w:ascii="Book Antiqua" w:hAnsi="Book Antiqua" w:cs="Arial"/>
          <w:b/>
          <w:bCs/>
          <w:sz w:val="24"/>
          <w:szCs w:val="24"/>
          <w:lang w:val="en-US"/>
        </w:rPr>
        <w:t>hindfoot</w:t>
      </w:r>
      <w:proofErr w:type="spellEnd"/>
      <w:r w:rsidR="00E80332" w:rsidRPr="00703AA0">
        <w:rPr>
          <w:rFonts w:ascii="Book Antiqua" w:hAnsi="Book Antiqua" w:cs="Arial"/>
          <w:b/>
          <w:bCs/>
          <w:sz w:val="24"/>
          <w:szCs w:val="24"/>
          <w:lang w:val="en-US"/>
        </w:rPr>
        <w:t xml:space="preserve"> by</w:t>
      </w:r>
      <w:r w:rsidR="0042764A" w:rsidRPr="00703AA0">
        <w:rPr>
          <w:rFonts w:ascii="Book Antiqua" w:hAnsi="Book Antiqua" w:cs="Arial"/>
          <w:b/>
          <w:bCs/>
          <w:sz w:val="24"/>
          <w:szCs w:val="24"/>
          <w:lang w:val="en-US"/>
        </w:rPr>
        <w:t xml:space="preserve"> </w:t>
      </w:r>
      <w:r w:rsidRPr="00703AA0">
        <w:rPr>
          <w:rFonts w:ascii="Book Antiqua" w:hAnsi="Book Antiqua" w:cs="Arial"/>
          <w:b/>
          <w:sz w:val="24"/>
          <w:szCs w:val="24"/>
          <w:lang w:val="en-US"/>
        </w:rPr>
        <w:t>positron emission tomography-computed tomography</w:t>
      </w:r>
      <w:r w:rsidR="00E80332" w:rsidRPr="00703AA0">
        <w:rPr>
          <w:rFonts w:ascii="Book Antiqua" w:hAnsi="Book Antiqua" w:cs="Arial"/>
          <w:b/>
          <w:bCs/>
          <w:sz w:val="24"/>
          <w:szCs w:val="24"/>
          <w:lang w:val="en-US"/>
        </w:rPr>
        <w:t xml:space="preserve">. </w:t>
      </w:r>
    </w:p>
    <w:p w14:paraId="5E953949" w14:textId="77777777" w:rsidR="00E80332" w:rsidRPr="0042764A" w:rsidRDefault="00E80332" w:rsidP="0042764A">
      <w:pPr>
        <w:spacing w:after="0" w:line="360" w:lineRule="auto"/>
        <w:jc w:val="both"/>
        <w:rPr>
          <w:rStyle w:val="hps"/>
          <w:rFonts w:ascii="Book Antiqua" w:hAnsi="Book Antiqua" w:cs="Arial"/>
          <w:sz w:val="24"/>
          <w:szCs w:val="24"/>
          <w:lang w:val="en-US"/>
        </w:rPr>
      </w:pPr>
    </w:p>
    <w:sectPr w:rsidR="00E80332" w:rsidRPr="0042764A" w:rsidSect="00D37268">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9F1C10" w15:done="0"/>
  <w15:commentEx w15:paraId="31C92AC1" w15:done="0"/>
  <w15:commentEx w15:paraId="69524224" w15:done="0"/>
  <w15:commentEx w15:paraId="4317E494" w15:done="0"/>
  <w15:commentEx w15:paraId="0982EEEA" w15:done="0"/>
  <w15:commentEx w15:paraId="73BBA0E3" w15:done="0"/>
  <w15:commentEx w15:paraId="7834248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E50EE" w14:textId="77777777" w:rsidR="009E3FF3" w:rsidRDefault="009E3FF3" w:rsidP="00A92B3C">
      <w:pPr>
        <w:spacing w:after="0" w:line="240" w:lineRule="auto"/>
      </w:pPr>
      <w:r>
        <w:separator/>
      </w:r>
    </w:p>
  </w:endnote>
  <w:endnote w:type="continuationSeparator" w:id="0">
    <w:p w14:paraId="5A7CC8A0" w14:textId="77777777" w:rsidR="009E3FF3" w:rsidRDefault="009E3FF3" w:rsidP="00A92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464E6" w14:textId="77777777" w:rsidR="009E3FF3" w:rsidRDefault="009E3FF3" w:rsidP="00A92B3C">
      <w:pPr>
        <w:spacing w:after="0" w:line="240" w:lineRule="auto"/>
      </w:pPr>
      <w:r>
        <w:separator/>
      </w:r>
    </w:p>
  </w:footnote>
  <w:footnote w:type="continuationSeparator" w:id="0">
    <w:p w14:paraId="61D5956A" w14:textId="77777777" w:rsidR="009E3FF3" w:rsidRDefault="009E3FF3" w:rsidP="00A92B3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B4A63"/>
    <w:multiLevelType w:val="hybridMultilevel"/>
    <w:tmpl w:val="FCE0CB8C"/>
    <w:lvl w:ilvl="0" w:tplc="0410000F">
      <w:start w:val="1"/>
      <w:numFmt w:val="decimal"/>
      <w:lvlText w:val="%1."/>
      <w:lvlJc w:val="left"/>
      <w:pPr>
        <w:tabs>
          <w:tab w:val="num" w:pos="786"/>
        </w:tabs>
        <w:ind w:left="786"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nsid w:val="36DC64E6"/>
    <w:multiLevelType w:val="hybridMultilevel"/>
    <w:tmpl w:val="CA98E13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7F3740E7"/>
    <w:multiLevelType w:val="hybridMultilevel"/>
    <w:tmpl w:val="21F62FB0"/>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A79"/>
    <w:rsid w:val="00012B86"/>
    <w:rsid w:val="000145C4"/>
    <w:rsid w:val="00016F34"/>
    <w:rsid w:val="00017F5B"/>
    <w:rsid w:val="000440DE"/>
    <w:rsid w:val="000474AF"/>
    <w:rsid w:val="00050AD5"/>
    <w:rsid w:val="00051669"/>
    <w:rsid w:val="00056608"/>
    <w:rsid w:val="000569B2"/>
    <w:rsid w:val="00056FB2"/>
    <w:rsid w:val="00057850"/>
    <w:rsid w:val="00064D92"/>
    <w:rsid w:val="00064E93"/>
    <w:rsid w:val="00070435"/>
    <w:rsid w:val="00072DB3"/>
    <w:rsid w:val="00076A66"/>
    <w:rsid w:val="00087B4C"/>
    <w:rsid w:val="000A52B9"/>
    <w:rsid w:val="000B69CE"/>
    <w:rsid w:val="000C4B61"/>
    <w:rsid w:val="000D6181"/>
    <w:rsid w:val="000D7F51"/>
    <w:rsid w:val="000E7ACB"/>
    <w:rsid w:val="000F0C21"/>
    <w:rsid w:val="000F6F6A"/>
    <w:rsid w:val="00126F20"/>
    <w:rsid w:val="00127610"/>
    <w:rsid w:val="00145B12"/>
    <w:rsid w:val="00145D90"/>
    <w:rsid w:val="001516B7"/>
    <w:rsid w:val="00160C08"/>
    <w:rsid w:val="001613F3"/>
    <w:rsid w:val="00170534"/>
    <w:rsid w:val="00180FE3"/>
    <w:rsid w:val="00182326"/>
    <w:rsid w:val="001838DC"/>
    <w:rsid w:val="001944BC"/>
    <w:rsid w:val="00195689"/>
    <w:rsid w:val="001A061F"/>
    <w:rsid w:val="001A370E"/>
    <w:rsid w:val="001A5FF1"/>
    <w:rsid w:val="001B0A94"/>
    <w:rsid w:val="001B10A1"/>
    <w:rsid w:val="001C4B49"/>
    <w:rsid w:val="001D2B0C"/>
    <w:rsid w:val="001E1226"/>
    <w:rsid w:val="001E7862"/>
    <w:rsid w:val="001F2195"/>
    <w:rsid w:val="001F3B34"/>
    <w:rsid w:val="00200E5B"/>
    <w:rsid w:val="002011F1"/>
    <w:rsid w:val="00202549"/>
    <w:rsid w:val="002119B2"/>
    <w:rsid w:val="00217A8F"/>
    <w:rsid w:val="002265A5"/>
    <w:rsid w:val="00231CA0"/>
    <w:rsid w:val="002350FC"/>
    <w:rsid w:val="0024521B"/>
    <w:rsid w:val="00251C3F"/>
    <w:rsid w:val="00254448"/>
    <w:rsid w:val="002571B9"/>
    <w:rsid w:val="00260865"/>
    <w:rsid w:val="00260EAE"/>
    <w:rsid w:val="002749D9"/>
    <w:rsid w:val="002812C5"/>
    <w:rsid w:val="002919C0"/>
    <w:rsid w:val="00293D9E"/>
    <w:rsid w:val="00294618"/>
    <w:rsid w:val="00297926"/>
    <w:rsid w:val="002A6CCD"/>
    <w:rsid w:val="002B0AD1"/>
    <w:rsid w:val="002B28F2"/>
    <w:rsid w:val="002B4F91"/>
    <w:rsid w:val="002C3AAE"/>
    <w:rsid w:val="002D19BB"/>
    <w:rsid w:val="002D32F4"/>
    <w:rsid w:val="002D3881"/>
    <w:rsid w:val="002D5E0D"/>
    <w:rsid w:val="002E4521"/>
    <w:rsid w:val="002F4409"/>
    <w:rsid w:val="002F50CE"/>
    <w:rsid w:val="00310A63"/>
    <w:rsid w:val="003132F6"/>
    <w:rsid w:val="00316A65"/>
    <w:rsid w:val="003175C9"/>
    <w:rsid w:val="00317FCB"/>
    <w:rsid w:val="00330087"/>
    <w:rsid w:val="003339F7"/>
    <w:rsid w:val="0034013B"/>
    <w:rsid w:val="00353B25"/>
    <w:rsid w:val="00357CF7"/>
    <w:rsid w:val="0037215E"/>
    <w:rsid w:val="00376AF4"/>
    <w:rsid w:val="0038348D"/>
    <w:rsid w:val="0038648E"/>
    <w:rsid w:val="00386D97"/>
    <w:rsid w:val="00397F34"/>
    <w:rsid w:val="003A217A"/>
    <w:rsid w:val="003A4A79"/>
    <w:rsid w:val="003A78A4"/>
    <w:rsid w:val="003C1E0D"/>
    <w:rsid w:val="003C7DE3"/>
    <w:rsid w:val="003D53A0"/>
    <w:rsid w:val="004008D5"/>
    <w:rsid w:val="00423AC3"/>
    <w:rsid w:val="0042764A"/>
    <w:rsid w:val="004414C3"/>
    <w:rsid w:val="004417E3"/>
    <w:rsid w:val="004566F9"/>
    <w:rsid w:val="0048481F"/>
    <w:rsid w:val="004A3FC6"/>
    <w:rsid w:val="004C50F8"/>
    <w:rsid w:val="004C6645"/>
    <w:rsid w:val="004E18C9"/>
    <w:rsid w:val="004E35E3"/>
    <w:rsid w:val="004E3D92"/>
    <w:rsid w:val="004E55F9"/>
    <w:rsid w:val="004E5660"/>
    <w:rsid w:val="004E61E8"/>
    <w:rsid w:val="004F12BE"/>
    <w:rsid w:val="004F615A"/>
    <w:rsid w:val="00501DB9"/>
    <w:rsid w:val="005026ED"/>
    <w:rsid w:val="00503B94"/>
    <w:rsid w:val="00512167"/>
    <w:rsid w:val="005504B2"/>
    <w:rsid w:val="00560410"/>
    <w:rsid w:val="00567465"/>
    <w:rsid w:val="0057594C"/>
    <w:rsid w:val="0058499A"/>
    <w:rsid w:val="00594709"/>
    <w:rsid w:val="005A0451"/>
    <w:rsid w:val="005B7FF1"/>
    <w:rsid w:val="005F374C"/>
    <w:rsid w:val="005F4506"/>
    <w:rsid w:val="00604289"/>
    <w:rsid w:val="00607B5C"/>
    <w:rsid w:val="006108B6"/>
    <w:rsid w:val="0062328A"/>
    <w:rsid w:val="00631686"/>
    <w:rsid w:val="00632C04"/>
    <w:rsid w:val="00644142"/>
    <w:rsid w:val="0064697E"/>
    <w:rsid w:val="00652D13"/>
    <w:rsid w:val="006646E5"/>
    <w:rsid w:val="00666FD3"/>
    <w:rsid w:val="00667DC8"/>
    <w:rsid w:val="00672138"/>
    <w:rsid w:val="0067387F"/>
    <w:rsid w:val="006800C4"/>
    <w:rsid w:val="0068510F"/>
    <w:rsid w:val="006879BA"/>
    <w:rsid w:val="00693906"/>
    <w:rsid w:val="006A0C30"/>
    <w:rsid w:val="006A3E56"/>
    <w:rsid w:val="006A75D1"/>
    <w:rsid w:val="006B4082"/>
    <w:rsid w:val="006C4731"/>
    <w:rsid w:val="006D4CE2"/>
    <w:rsid w:val="006D7576"/>
    <w:rsid w:val="006E0B50"/>
    <w:rsid w:val="006E2B63"/>
    <w:rsid w:val="006E7F10"/>
    <w:rsid w:val="006F0C04"/>
    <w:rsid w:val="006F0FF0"/>
    <w:rsid w:val="00702138"/>
    <w:rsid w:val="00703AA0"/>
    <w:rsid w:val="007060E7"/>
    <w:rsid w:val="0070770D"/>
    <w:rsid w:val="00707B6B"/>
    <w:rsid w:val="007118A2"/>
    <w:rsid w:val="00727B8F"/>
    <w:rsid w:val="00734D6C"/>
    <w:rsid w:val="0073716F"/>
    <w:rsid w:val="007372CB"/>
    <w:rsid w:val="0074083A"/>
    <w:rsid w:val="00745BE7"/>
    <w:rsid w:val="007552AB"/>
    <w:rsid w:val="00756F35"/>
    <w:rsid w:val="00760461"/>
    <w:rsid w:val="00770F39"/>
    <w:rsid w:val="0078142C"/>
    <w:rsid w:val="007817B9"/>
    <w:rsid w:val="00783C33"/>
    <w:rsid w:val="00787D16"/>
    <w:rsid w:val="007901D5"/>
    <w:rsid w:val="00797350"/>
    <w:rsid w:val="007A010E"/>
    <w:rsid w:val="007C134B"/>
    <w:rsid w:val="007C2778"/>
    <w:rsid w:val="007C689F"/>
    <w:rsid w:val="007D4166"/>
    <w:rsid w:val="007E6BE0"/>
    <w:rsid w:val="007F1DDB"/>
    <w:rsid w:val="007F6583"/>
    <w:rsid w:val="008004E5"/>
    <w:rsid w:val="00803BB6"/>
    <w:rsid w:val="008122A4"/>
    <w:rsid w:val="0081741E"/>
    <w:rsid w:val="00820EB4"/>
    <w:rsid w:val="008307A5"/>
    <w:rsid w:val="00831523"/>
    <w:rsid w:val="0083679E"/>
    <w:rsid w:val="00847B6E"/>
    <w:rsid w:val="008577F9"/>
    <w:rsid w:val="00867EF2"/>
    <w:rsid w:val="008727B5"/>
    <w:rsid w:val="00877662"/>
    <w:rsid w:val="00881997"/>
    <w:rsid w:val="008837F6"/>
    <w:rsid w:val="00884574"/>
    <w:rsid w:val="008A3DFB"/>
    <w:rsid w:val="008B2652"/>
    <w:rsid w:val="008B76BE"/>
    <w:rsid w:val="008C2289"/>
    <w:rsid w:val="008C7C30"/>
    <w:rsid w:val="008D5218"/>
    <w:rsid w:val="008E06C7"/>
    <w:rsid w:val="008E108C"/>
    <w:rsid w:val="008E54D6"/>
    <w:rsid w:val="008F1038"/>
    <w:rsid w:val="009042A9"/>
    <w:rsid w:val="00906FEF"/>
    <w:rsid w:val="009075A6"/>
    <w:rsid w:val="00912E6F"/>
    <w:rsid w:val="00916033"/>
    <w:rsid w:val="00917D17"/>
    <w:rsid w:val="0092023E"/>
    <w:rsid w:val="00921B5E"/>
    <w:rsid w:val="00927DC2"/>
    <w:rsid w:val="0093086D"/>
    <w:rsid w:val="00935620"/>
    <w:rsid w:val="00936087"/>
    <w:rsid w:val="009436B4"/>
    <w:rsid w:val="00944E76"/>
    <w:rsid w:val="00953CE8"/>
    <w:rsid w:val="00961236"/>
    <w:rsid w:val="00961744"/>
    <w:rsid w:val="009654C9"/>
    <w:rsid w:val="00970BC1"/>
    <w:rsid w:val="00971574"/>
    <w:rsid w:val="00973AA6"/>
    <w:rsid w:val="0097726A"/>
    <w:rsid w:val="009861FF"/>
    <w:rsid w:val="009A0B68"/>
    <w:rsid w:val="009A41DB"/>
    <w:rsid w:val="009A708C"/>
    <w:rsid w:val="009B7CD8"/>
    <w:rsid w:val="009C119B"/>
    <w:rsid w:val="009C382E"/>
    <w:rsid w:val="009D4D98"/>
    <w:rsid w:val="009E3FF3"/>
    <w:rsid w:val="009E45E8"/>
    <w:rsid w:val="009F4071"/>
    <w:rsid w:val="009F6C87"/>
    <w:rsid w:val="00A0090C"/>
    <w:rsid w:val="00A01010"/>
    <w:rsid w:val="00A018B6"/>
    <w:rsid w:val="00A12D0F"/>
    <w:rsid w:val="00A22707"/>
    <w:rsid w:val="00A33462"/>
    <w:rsid w:val="00A34AD8"/>
    <w:rsid w:val="00A3744E"/>
    <w:rsid w:val="00A406A2"/>
    <w:rsid w:val="00A62D95"/>
    <w:rsid w:val="00A646B8"/>
    <w:rsid w:val="00A66772"/>
    <w:rsid w:val="00A72CA9"/>
    <w:rsid w:val="00A8140C"/>
    <w:rsid w:val="00A82082"/>
    <w:rsid w:val="00A85455"/>
    <w:rsid w:val="00A85E38"/>
    <w:rsid w:val="00A87677"/>
    <w:rsid w:val="00A906F4"/>
    <w:rsid w:val="00A92212"/>
    <w:rsid w:val="00A92B3C"/>
    <w:rsid w:val="00AA24CA"/>
    <w:rsid w:val="00AA5921"/>
    <w:rsid w:val="00AB4ECA"/>
    <w:rsid w:val="00AC0389"/>
    <w:rsid w:val="00AC152C"/>
    <w:rsid w:val="00AC4D7F"/>
    <w:rsid w:val="00AC6427"/>
    <w:rsid w:val="00AE08E4"/>
    <w:rsid w:val="00AF57F0"/>
    <w:rsid w:val="00B11BF7"/>
    <w:rsid w:val="00B16CBA"/>
    <w:rsid w:val="00B17D39"/>
    <w:rsid w:val="00B27E47"/>
    <w:rsid w:val="00B42526"/>
    <w:rsid w:val="00B4574A"/>
    <w:rsid w:val="00B50651"/>
    <w:rsid w:val="00B53717"/>
    <w:rsid w:val="00B646E7"/>
    <w:rsid w:val="00B64708"/>
    <w:rsid w:val="00B64F2C"/>
    <w:rsid w:val="00B67E99"/>
    <w:rsid w:val="00B827BD"/>
    <w:rsid w:val="00B95227"/>
    <w:rsid w:val="00BA06AE"/>
    <w:rsid w:val="00BA32AF"/>
    <w:rsid w:val="00BA4EA9"/>
    <w:rsid w:val="00BA6DBF"/>
    <w:rsid w:val="00BA721B"/>
    <w:rsid w:val="00BA728C"/>
    <w:rsid w:val="00BB5861"/>
    <w:rsid w:val="00BC0358"/>
    <w:rsid w:val="00BC2529"/>
    <w:rsid w:val="00BC7322"/>
    <w:rsid w:val="00BC743E"/>
    <w:rsid w:val="00BD1346"/>
    <w:rsid w:val="00BD70DE"/>
    <w:rsid w:val="00BE4AF4"/>
    <w:rsid w:val="00C033B3"/>
    <w:rsid w:val="00C07F90"/>
    <w:rsid w:val="00C11708"/>
    <w:rsid w:val="00C120BB"/>
    <w:rsid w:val="00C15871"/>
    <w:rsid w:val="00C40D29"/>
    <w:rsid w:val="00C60870"/>
    <w:rsid w:val="00C7620C"/>
    <w:rsid w:val="00C9162F"/>
    <w:rsid w:val="00C96752"/>
    <w:rsid w:val="00CA11E4"/>
    <w:rsid w:val="00CA1C40"/>
    <w:rsid w:val="00CA7E99"/>
    <w:rsid w:val="00CC63E4"/>
    <w:rsid w:val="00CD6B2C"/>
    <w:rsid w:val="00CE0CF1"/>
    <w:rsid w:val="00CE0E75"/>
    <w:rsid w:val="00CE48C1"/>
    <w:rsid w:val="00CE5C5C"/>
    <w:rsid w:val="00CE71BE"/>
    <w:rsid w:val="00CE71E7"/>
    <w:rsid w:val="00D02852"/>
    <w:rsid w:val="00D0622C"/>
    <w:rsid w:val="00D12E8A"/>
    <w:rsid w:val="00D37268"/>
    <w:rsid w:val="00D452D6"/>
    <w:rsid w:val="00D543C3"/>
    <w:rsid w:val="00D54BB4"/>
    <w:rsid w:val="00D56EFA"/>
    <w:rsid w:val="00D60F7A"/>
    <w:rsid w:val="00D659E4"/>
    <w:rsid w:val="00D727BF"/>
    <w:rsid w:val="00D84932"/>
    <w:rsid w:val="00D9230E"/>
    <w:rsid w:val="00D93CCE"/>
    <w:rsid w:val="00DB3A9A"/>
    <w:rsid w:val="00DC3988"/>
    <w:rsid w:val="00DD4095"/>
    <w:rsid w:val="00DD5628"/>
    <w:rsid w:val="00DF7698"/>
    <w:rsid w:val="00E024E0"/>
    <w:rsid w:val="00E32118"/>
    <w:rsid w:val="00E42E7C"/>
    <w:rsid w:val="00E443B0"/>
    <w:rsid w:val="00E44F3B"/>
    <w:rsid w:val="00E477EC"/>
    <w:rsid w:val="00E51435"/>
    <w:rsid w:val="00E530C3"/>
    <w:rsid w:val="00E5502E"/>
    <w:rsid w:val="00E63893"/>
    <w:rsid w:val="00E70E99"/>
    <w:rsid w:val="00E72F8D"/>
    <w:rsid w:val="00E73B6E"/>
    <w:rsid w:val="00E73CF8"/>
    <w:rsid w:val="00E73F92"/>
    <w:rsid w:val="00E80332"/>
    <w:rsid w:val="00E8171E"/>
    <w:rsid w:val="00E85D2B"/>
    <w:rsid w:val="00E87ACD"/>
    <w:rsid w:val="00E93687"/>
    <w:rsid w:val="00E94498"/>
    <w:rsid w:val="00E9460E"/>
    <w:rsid w:val="00EA1897"/>
    <w:rsid w:val="00EB4230"/>
    <w:rsid w:val="00EC04FC"/>
    <w:rsid w:val="00EC3FA9"/>
    <w:rsid w:val="00ED33CE"/>
    <w:rsid w:val="00ED45D3"/>
    <w:rsid w:val="00EE31D3"/>
    <w:rsid w:val="00EE69A1"/>
    <w:rsid w:val="00EF3277"/>
    <w:rsid w:val="00F0619D"/>
    <w:rsid w:val="00F10ADF"/>
    <w:rsid w:val="00F136D1"/>
    <w:rsid w:val="00F21CEC"/>
    <w:rsid w:val="00F2434C"/>
    <w:rsid w:val="00F25CBD"/>
    <w:rsid w:val="00F26A81"/>
    <w:rsid w:val="00F26F5A"/>
    <w:rsid w:val="00F31A18"/>
    <w:rsid w:val="00F603AF"/>
    <w:rsid w:val="00F61C09"/>
    <w:rsid w:val="00F879C5"/>
    <w:rsid w:val="00F973DF"/>
    <w:rsid w:val="00FA12AA"/>
    <w:rsid w:val="00FB1A9F"/>
    <w:rsid w:val="00FC560E"/>
    <w:rsid w:val="00FD51AC"/>
    <w:rsid w:val="00FE40BC"/>
    <w:rsid w:val="00FE5B86"/>
    <w:rsid w:val="00FF052C"/>
    <w:rsid w:val="00FF43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FFBC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26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A66772"/>
    <w:rPr>
      <w:rFonts w:cs="Times New Roman"/>
    </w:rPr>
  </w:style>
  <w:style w:type="character" w:customStyle="1" w:styleId="atn">
    <w:name w:val="atn"/>
    <w:basedOn w:val="DefaultParagraphFont"/>
    <w:uiPriority w:val="99"/>
    <w:rsid w:val="00A66772"/>
    <w:rPr>
      <w:rFonts w:cs="Times New Roman"/>
    </w:rPr>
  </w:style>
  <w:style w:type="paragraph" w:styleId="BodyText">
    <w:name w:val="Body Text"/>
    <w:basedOn w:val="Normal"/>
    <w:link w:val="BodyTextChar"/>
    <w:uiPriority w:val="99"/>
    <w:rsid w:val="006A3E56"/>
    <w:pPr>
      <w:spacing w:after="0" w:line="360" w:lineRule="auto"/>
    </w:pPr>
    <w:rPr>
      <w:rFonts w:ascii="Times New Roman" w:eastAsia="Times New Roman" w:hAnsi="Times New Roman"/>
      <w:sz w:val="24"/>
      <w:szCs w:val="20"/>
      <w:lang w:eastAsia="it-IT" w:bidi="he-IL"/>
    </w:rPr>
  </w:style>
  <w:style w:type="character" w:customStyle="1" w:styleId="BodyTextChar">
    <w:name w:val="Body Text Char"/>
    <w:basedOn w:val="DefaultParagraphFont"/>
    <w:link w:val="BodyText"/>
    <w:uiPriority w:val="99"/>
    <w:locked/>
    <w:rsid w:val="006A3E56"/>
    <w:rPr>
      <w:rFonts w:ascii="Times New Roman" w:hAnsi="Times New Roman" w:cs="Times New Roman"/>
      <w:sz w:val="20"/>
      <w:szCs w:val="20"/>
      <w:lang w:eastAsia="it-IT" w:bidi="he-IL"/>
    </w:rPr>
  </w:style>
  <w:style w:type="paragraph" w:styleId="Header">
    <w:name w:val="header"/>
    <w:basedOn w:val="Normal"/>
    <w:link w:val="HeaderChar"/>
    <w:uiPriority w:val="99"/>
    <w:semiHidden/>
    <w:rsid w:val="00A92B3C"/>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A92B3C"/>
    <w:rPr>
      <w:rFonts w:cs="Times New Roman"/>
    </w:rPr>
  </w:style>
  <w:style w:type="paragraph" w:styleId="Footer">
    <w:name w:val="footer"/>
    <w:basedOn w:val="Normal"/>
    <w:link w:val="FooterChar"/>
    <w:uiPriority w:val="99"/>
    <w:semiHidden/>
    <w:rsid w:val="00A92B3C"/>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A92B3C"/>
    <w:rPr>
      <w:rFonts w:cs="Times New Roman"/>
    </w:rPr>
  </w:style>
  <w:style w:type="character" w:customStyle="1" w:styleId="shorttext">
    <w:name w:val="short_text"/>
    <w:basedOn w:val="DefaultParagraphFont"/>
    <w:uiPriority w:val="99"/>
    <w:rsid w:val="007F1DDB"/>
    <w:rPr>
      <w:rFonts w:cs="Times New Roman"/>
    </w:rPr>
  </w:style>
  <w:style w:type="paragraph" w:customStyle="1" w:styleId="Default">
    <w:name w:val="Default"/>
    <w:uiPriority w:val="99"/>
    <w:rsid w:val="000F6F6A"/>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99"/>
    <w:qFormat/>
    <w:rsid w:val="00AF57F0"/>
    <w:pPr>
      <w:ind w:left="720"/>
      <w:contextualSpacing/>
    </w:pPr>
  </w:style>
  <w:style w:type="paragraph" w:styleId="NormalWeb">
    <w:name w:val="Normal (Web)"/>
    <w:basedOn w:val="Normal"/>
    <w:uiPriority w:val="99"/>
    <w:semiHidden/>
    <w:rsid w:val="001D2B0C"/>
    <w:pPr>
      <w:spacing w:before="100" w:beforeAutospacing="1" w:after="100" w:afterAutospacing="1" w:line="240" w:lineRule="auto"/>
    </w:pPr>
    <w:rPr>
      <w:rFonts w:ascii="Times New Roman" w:eastAsia="Times New Roman" w:hAnsi="Times New Roman"/>
      <w:sz w:val="24"/>
      <w:szCs w:val="24"/>
      <w:lang w:eastAsia="it-IT"/>
    </w:rPr>
  </w:style>
  <w:style w:type="paragraph" w:styleId="BalloonText">
    <w:name w:val="Balloon Text"/>
    <w:basedOn w:val="Normal"/>
    <w:link w:val="BalloonTextChar"/>
    <w:uiPriority w:val="99"/>
    <w:semiHidden/>
    <w:unhideWhenUsed/>
    <w:rsid w:val="00927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DC2"/>
    <w:rPr>
      <w:rFonts w:ascii="Tahoma" w:hAnsi="Tahoma" w:cs="Tahoma"/>
      <w:sz w:val="16"/>
      <w:szCs w:val="16"/>
      <w:lang w:eastAsia="en-US"/>
    </w:rPr>
  </w:style>
  <w:style w:type="character" w:styleId="Hyperlink">
    <w:name w:val="Hyperlink"/>
    <w:basedOn w:val="DefaultParagraphFont"/>
    <w:uiPriority w:val="99"/>
    <w:unhideWhenUsed/>
    <w:rsid w:val="007C689F"/>
    <w:rPr>
      <w:color w:val="0000FF" w:themeColor="hyperlink"/>
      <w:u w:val="single"/>
    </w:rPr>
  </w:style>
  <w:style w:type="character" w:styleId="CommentReference">
    <w:name w:val="annotation reference"/>
    <w:basedOn w:val="DefaultParagraphFont"/>
    <w:uiPriority w:val="99"/>
    <w:semiHidden/>
    <w:unhideWhenUsed/>
    <w:rsid w:val="00A62D95"/>
    <w:rPr>
      <w:sz w:val="21"/>
      <w:szCs w:val="21"/>
    </w:rPr>
  </w:style>
  <w:style w:type="paragraph" w:styleId="CommentText">
    <w:name w:val="annotation text"/>
    <w:basedOn w:val="Normal"/>
    <w:link w:val="CommentTextChar"/>
    <w:uiPriority w:val="99"/>
    <w:unhideWhenUsed/>
    <w:rsid w:val="00A62D95"/>
  </w:style>
  <w:style w:type="character" w:customStyle="1" w:styleId="CommentTextChar">
    <w:name w:val="Comment Text Char"/>
    <w:basedOn w:val="DefaultParagraphFont"/>
    <w:link w:val="CommentText"/>
    <w:uiPriority w:val="99"/>
    <w:rsid w:val="00A62D95"/>
    <w:rPr>
      <w:lang w:eastAsia="en-US"/>
    </w:rPr>
  </w:style>
  <w:style w:type="paragraph" w:styleId="CommentSubject">
    <w:name w:val="annotation subject"/>
    <w:basedOn w:val="CommentText"/>
    <w:next w:val="CommentText"/>
    <w:link w:val="CommentSubjectChar"/>
    <w:uiPriority w:val="99"/>
    <w:semiHidden/>
    <w:unhideWhenUsed/>
    <w:rsid w:val="00A62D95"/>
    <w:rPr>
      <w:b/>
      <w:bCs/>
    </w:rPr>
  </w:style>
  <w:style w:type="character" w:customStyle="1" w:styleId="CommentSubjectChar">
    <w:name w:val="Comment Subject Char"/>
    <w:basedOn w:val="CommentTextChar"/>
    <w:link w:val="CommentSubject"/>
    <w:uiPriority w:val="99"/>
    <w:semiHidden/>
    <w:rsid w:val="00A62D95"/>
    <w:rPr>
      <w:b/>
      <w:bCs/>
      <w:lang w:eastAsia="en-US"/>
    </w:rPr>
  </w:style>
  <w:style w:type="paragraph" w:styleId="HTMLPreformatted">
    <w:name w:val="HTML Preformatted"/>
    <w:basedOn w:val="Normal"/>
    <w:link w:val="HTMLPreformattedChar"/>
    <w:uiPriority w:val="99"/>
    <w:semiHidden/>
    <w:unhideWhenUsed/>
    <w:rsid w:val="002B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semiHidden/>
    <w:rsid w:val="002B4F91"/>
    <w:rPr>
      <w:rFonts w:ascii="Courier New" w:eastAsia="Times New Roman" w:hAnsi="Courier New" w:cs="Courier New"/>
      <w:sz w:val="20"/>
      <w:szCs w:val="20"/>
    </w:rPr>
  </w:style>
  <w:style w:type="character" w:styleId="Emphasis">
    <w:name w:val="Emphasis"/>
    <w:qFormat/>
    <w:locked/>
    <w:rsid w:val="00DD562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26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A66772"/>
    <w:rPr>
      <w:rFonts w:cs="Times New Roman"/>
    </w:rPr>
  </w:style>
  <w:style w:type="character" w:customStyle="1" w:styleId="atn">
    <w:name w:val="atn"/>
    <w:basedOn w:val="DefaultParagraphFont"/>
    <w:uiPriority w:val="99"/>
    <w:rsid w:val="00A66772"/>
    <w:rPr>
      <w:rFonts w:cs="Times New Roman"/>
    </w:rPr>
  </w:style>
  <w:style w:type="paragraph" w:styleId="BodyText">
    <w:name w:val="Body Text"/>
    <w:basedOn w:val="Normal"/>
    <w:link w:val="BodyTextChar"/>
    <w:uiPriority w:val="99"/>
    <w:rsid w:val="006A3E56"/>
    <w:pPr>
      <w:spacing w:after="0" w:line="360" w:lineRule="auto"/>
    </w:pPr>
    <w:rPr>
      <w:rFonts w:ascii="Times New Roman" w:eastAsia="Times New Roman" w:hAnsi="Times New Roman"/>
      <w:sz w:val="24"/>
      <w:szCs w:val="20"/>
      <w:lang w:eastAsia="it-IT" w:bidi="he-IL"/>
    </w:rPr>
  </w:style>
  <w:style w:type="character" w:customStyle="1" w:styleId="BodyTextChar">
    <w:name w:val="Body Text Char"/>
    <w:basedOn w:val="DefaultParagraphFont"/>
    <w:link w:val="BodyText"/>
    <w:uiPriority w:val="99"/>
    <w:locked/>
    <w:rsid w:val="006A3E56"/>
    <w:rPr>
      <w:rFonts w:ascii="Times New Roman" w:hAnsi="Times New Roman" w:cs="Times New Roman"/>
      <w:sz w:val="20"/>
      <w:szCs w:val="20"/>
      <w:lang w:eastAsia="it-IT" w:bidi="he-IL"/>
    </w:rPr>
  </w:style>
  <w:style w:type="paragraph" w:styleId="Header">
    <w:name w:val="header"/>
    <w:basedOn w:val="Normal"/>
    <w:link w:val="HeaderChar"/>
    <w:uiPriority w:val="99"/>
    <w:semiHidden/>
    <w:rsid w:val="00A92B3C"/>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A92B3C"/>
    <w:rPr>
      <w:rFonts w:cs="Times New Roman"/>
    </w:rPr>
  </w:style>
  <w:style w:type="paragraph" w:styleId="Footer">
    <w:name w:val="footer"/>
    <w:basedOn w:val="Normal"/>
    <w:link w:val="FooterChar"/>
    <w:uiPriority w:val="99"/>
    <w:semiHidden/>
    <w:rsid w:val="00A92B3C"/>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A92B3C"/>
    <w:rPr>
      <w:rFonts w:cs="Times New Roman"/>
    </w:rPr>
  </w:style>
  <w:style w:type="character" w:customStyle="1" w:styleId="shorttext">
    <w:name w:val="short_text"/>
    <w:basedOn w:val="DefaultParagraphFont"/>
    <w:uiPriority w:val="99"/>
    <w:rsid w:val="007F1DDB"/>
    <w:rPr>
      <w:rFonts w:cs="Times New Roman"/>
    </w:rPr>
  </w:style>
  <w:style w:type="paragraph" w:customStyle="1" w:styleId="Default">
    <w:name w:val="Default"/>
    <w:uiPriority w:val="99"/>
    <w:rsid w:val="000F6F6A"/>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99"/>
    <w:qFormat/>
    <w:rsid w:val="00AF57F0"/>
    <w:pPr>
      <w:ind w:left="720"/>
      <w:contextualSpacing/>
    </w:pPr>
  </w:style>
  <w:style w:type="paragraph" w:styleId="NormalWeb">
    <w:name w:val="Normal (Web)"/>
    <w:basedOn w:val="Normal"/>
    <w:uiPriority w:val="99"/>
    <w:semiHidden/>
    <w:rsid w:val="001D2B0C"/>
    <w:pPr>
      <w:spacing w:before="100" w:beforeAutospacing="1" w:after="100" w:afterAutospacing="1" w:line="240" w:lineRule="auto"/>
    </w:pPr>
    <w:rPr>
      <w:rFonts w:ascii="Times New Roman" w:eastAsia="Times New Roman" w:hAnsi="Times New Roman"/>
      <w:sz w:val="24"/>
      <w:szCs w:val="24"/>
      <w:lang w:eastAsia="it-IT"/>
    </w:rPr>
  </w:style>
  <w:style w:type="paragraph" w:styleId="BalloonText">
    <w:name w:val="Balloon Text"/>
    <w:basedOn w:val="Normal"/>
    <w:link w:val="BalloonTextChar"/>
    <w:uiPriority w:val="99"/>
    <w:semiHidden/>
    <w:unhideWhenUsed/>
    <w:rsid w:val="00927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DC2"/>
    <w:rPr>
      <w:rFonts w:ascii="Tahoma" w:hAnsi="Tahoma" w:cs="Tahoma"/>
      <w:sz w:val="16"/>
      <w:szCs w:val="16"/>
      <w:lang w:eastAsia="en-US"/>
    </w:rPr>
  </w:style>
  <w:style w:type="character" w:styleId="Hyperlink">
    <w:name w:val="Hyperlink"/>
    <w:basedOn w:val="DefaultParagraphFont"/>
    <w:uiPriority w:val="99"/>
    <w:unhideWhenUsed/>
    <w:rsid w:val="007C689F"/>
    <w:rPr>
      <w:color w:val="0000FF" w:themeColor="hyperlink"/>
      <w:u w:val="single"/>
    </w:rPr>
  </w:style>
  <w:style w:type="character" w:styleId="CommentReference">
    <w:name w:val="annotation reference"/>
    <w:basedOn w:val="DefaultParagraphFont"/>
    <w:uiPriority w:val="99"/>
    <w:semiHidden/>
    <w:unhideWhenUsed/>
    <w:rsid w:val="00A62D95"/>
    <w:rPr>
      <w:sz w:val="21"/>
      <w:szCs w:val="21"/>
    </w:rPr>
  </w:style>
  <w:style w:type="paragraph" w:styleId="CommentText">
    <w:name w:val="annotation text"/>
    <w:basedOn w:val="Normal"/>
    <w:link w:val="CommentTextChar"/>
    <w:uiPriority w:val="99"/>
    <w:unhideWhenUsed/>
    <w:rsid w:val="00A62D95"/>
  </w:style>
  <w:style w:type="character" w:customStyle="1" w:styleId="CommentTextChar">
    <w:name w:val="Comment Text Char"/>
    <w:basedOn w:val="DefaultParagraphFont"/>
    <w:link w:val="CommentText"/>
    <w:uiPriority w:val="99"/>
    <w:rsid w:val="00A62D95"/>
    <w:rPr>
      <w:lang w:eastAsia="en-US"/>
    </w:rPr>
  </w:style>
  <w:style w:type="paragraph" w:styleId="CommentSubject">
    <w:name w:val="annotation subject"/>
    <w:basedOn w:val="CommentText"/>
    <w:next w:val="CommentText"/>
    <w:link w:val="CommentSubjectChar"/>
    <w:uiPriority w:val="99"/>
    <w:semiHidden/>
    <w:unhideWhenUsed/>
    <w:rsid w:val="00A62D95"/>
    <w:rPr>
      <w:b/>
      <w:bCs/>
    </w:rPr>
  </w:style>
  <w:style w:type="character" w:customStyle="1" w:styleId="CommentSubjectChar">
    <w:name w:val="Comment Subject Char"/>
    <w:basedOn w:val="CommentTextChar"/>
    <w:link w:val="CommentSubject"/>
    <w:uiPriority w:val="99"/>
    <w:semiHidden/>
    <w:rsid w:val="00A62D95"/>
    <w:rPr>
      <w:b/>
      <w:bCs/>
      <w:lang w:eastAsia="en-US"/>
    </w:rPr>
  </w:style>
  <w:style w:type="paragraph" w:styleId="HTMLPreformatted">
    <w:name w:val="HTML Preformatted"/>
    <w:basedOn w:val="Normal"/>
    <w:link w:val="HTMLPreformattedChar"/>
    <w:uiPriority w:val="99"/>
    <w:semiHidden/>
    <w:unhideWhenUsed/>
    <w:rsid w:val="002B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semiHidden/>
    <w:rsid w:val="002B4F91"/>
    <w:rPr>
      <w:rFonts w:ascii="Courier New" w:eastAsia="Times New Roman" w:hAnsi="Courier New" w:cs="Courier New"/>
      <w:sz w:val="20"/>
      <w:szCs w:val="20"/>
    </w:rPr>
  </w:style>
  <w:style w:type="character" w:styleId="Emphasis">
    <w:name w:val="Emphasis"/>
    <w:qFormat/>
    <w:locked/>
    <w:rsid w:val="00DD562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3851">
      <w:marLeft w:val="0"/>
      <w:marRight w:val="0"/>
      <w:marTop w:val="0"/>
      <w:marBottom w:val="0"/>
      <w:divBdr>
        <w:top w:val="none" w:sz="0" w:space="0" w:color="auto"/>
        <w:left w:val="none" w:sz="0" w:space="0" w:color="auto"/>
        <w:bottom w:val="none" w:sz="0" w:space="0" w:color="auto"/>
        <w:right w:val="none" w:sz="0" w:space="0" w:color="auto"/>
      </w:divBdr>
    </w:div>
    <w:div w:id="449473858">
      <w:marLeft w:val="0"/>
      <w:marRight w:val="0"/>
      <w:marTop w:val="0"/>
      <w:marBottom w:val="0"/>
      <w:divBdr>
        <w:top w:val="none" w:sz="0" w:space="0" w:color="auto"/>
        <w:left w:val="none" w:sz="0" w:space="0" w:color="auto"/>
        <w:bottom w:val="none" w:sz="0" w:space="0" w:color="auto"/>
        <w:right w:val="none" w:sz="0" w:space="0" w:color="auto"/>
      </w:divBdr>
      <w:divsChild>
        <w:div w:id="449473930">
          <w:marLeft w:val="0"/>
          <w:marRight w:val="0"/>
          <w:marTop w:val="0"/>
          <w:marBottom w:val="0"/>
          <w:divBdr>
            <w:top w:val="none" w:sz="0" w:space="0" w:color="auto"/>
            <w:left w:val="none" w:sz="0" w:space="0" w:color="auto"/>
            <w:bottom w:val="none" w:sz="0" w:space="0" w:color="auto"/>
            <w:right w:val="none" w:sz="0" w:space="0" w:color="auto"/>
          </w:divBdr>
          <w:divsChild>
            <w:div w:id="449473924">
              <w:marLeft w:val="0"/>
              <w:marRight w:val="0"/>
              <w:marTop w:val="0"/>
              <w:marBottom w:val="0"/>
              <w:divBdr>
                <w:top w:val="none" w:sz="0" w:space="0" w:color="auto"/>
                <w:left w:val="none" w:sz="0" w:space="0" w:color="auto"/>
                <w:bottom w:val="none" w:sz="0" w:space="0" w:color="auto"/>
                <w:right w:val="none" w:sz="0" w:space="0" w:color="auto"/>
              </w:divBdr>
              <w:divsChild>
                <w:div w:id="449473933">
                  <w:marLeft w:val="0"/>
                  <w:marRight w:val="0"/>
                  <w:marTop w:val="0"/>
                  <w:marBottom w:val="0"/>
                  <w:divBdr>
                    <w:top w:val="none" w:sz="0" w:space="0" w:color="auto"/>
                    <w:left w:val="none" w:sz="0" w:space="0" w:color="auto"/>
                    <w:bottom w:val="none" w:sz="0" w:space="0" w:color="auto"/>
                    <w:right w:val="none" w:sz="0" w:space="0" w:color="auto"/>
                  </w:divBdr>
                  <w:divsChild>
                    <w:div w:id="449473868">
                      <w:marLeft w:val="0"/>
                      <w:marRight w:val="0"/>
                      <w:marTop w:val="0"/>
                      <w:marBottom w:val="0"/>
                      <w:divBdr>
                        <w:top w:val="none" w:sz="0" w:space="0" w:color="auto"/>
                        <w:left w:val="none" w:sz="0" w:space="0" w:color="auto"/>
                        <w:bottom w:val="none" w:sz="0" w:space="0" w:color="auto"/>
                        <w:right w:val="none" w:sz="0" w:space="0" w:color="auto"/>
                      </w:divBdr>
                      <w:divsChild>
                        <w:div w:id="449473871">
                          <w:marLeft w:val="0"/>
                          <w:marRight w:val="0"/>
                          <w:marTop w:val="0"/>
                          <w:marBottom w:val="0"/>
                          <w:divBdr>
                            <w:top w:val="none" w:sz="0" w:space="0" w:color="auto"/>
                            <w:left w:val="none" w:sz="0" w:space="0" w:color="auto"/>
                            <w:bottom w:val="none" w:sz="0" w:space="0" w:color="auto"/>
                            <w:right w:val="none" w:sz="0" w:space="0" w:color="auto"/>
                          </w:divBdr>
                          <w:divsChild>
                            <w:div w:id="449473880">
                              <w:marLeft w:val="0"/>
                              <w:marRight w:val="0"/>
                              <w:marTop w:val="0"/>
                              <w:marBottom w:val="0"/>
                              <w:divBdr>
                                <w:top w:val="none" w:sz="0" w:space="0" w:color="auto"/>
                                <w:left w:val="none" w:sz="0" w:space="0" w:color="auto"/>
                                <w:bottom w:val="none" w:sz="0" w:space="0" w:color="auto"/>
                                <w:right w:val="none" w:sz="0" w:space="0" w:color="auto"/>
                              </w:divBdr>
                              <w:divsChild>
                                <w:div w:id="449473942">
                                  <w:marLeft w:val="0"/>
                                  <w:marRight w:val="0"/>
                                  <w:marTop w:val="0"/>
                                  <w:marBottom w:val="0"/>
                                  <w:divBdr>
                                    <w:top w:val="none" w:sz="0" w:space="0" w:color="auto"/>
                                    <w:left w:val="none" w:sz="0" w:space="0" w:color="auto"/>
                                    <w:bottom w:val="none" w:sz="0" w:space="0" w:color="auto"/>
                                    <w:right w:val="none" w:sz="0" w:space="0" w:color="auto"/>
                                  </w:divBdr>
                                  <w:divsChild>
                                    <w:div w:id="449473857">
                                      <w:marLeft w:val="60"/>
                                      <w:marRight w:val="0"/>
                                      <w:marTop w:val="0"/>
                                      <w:marBottom w:val="0"/>
                                      <w:divBdr>
                                        <w:top w:val="none" w:sz="0" w:space="0" w:color="auto"/>
                                        <w:left w:val="none" w:sz="0" w:space="0" w:color="auto"/>
                                        <w:bottom w:val="none" w:sz="0" w:space="0" w:color="auto"/>
                                        <w:right w:val="none" w:sz="0" w:space="0" w:color="auto"/>
                                      </w:divBdr>
                                      <w:divsChild>
                                        <w:div w:id="449473913">
                                          <w:marLeft w:val="0"/>
                                          <w:marRight w:val="0"/>
                                          <w:marTop w:val="0"/>
                                          <w:marBottom w:val="0"/>
                                          <w:divBdr>
                                            <w:top w:val="none" w:sz="0" w:space="0" w:color="auto"/>
                                            <w:left w:val="none" w:sz="0" w:space="0" w:color="auto"/>
                                            <w:bottom w:val="none" w:sz="0" w:space="0" w:color="auto"/>
                                            <w:right w:val="none" w:sz="0" w:space="0" w:color="auto"/>
                                          </w:divBdr>
                                          <w:divsChild>
                                            <w:div w:id="449473904">
                                              <w:marLeft w:val="0"/>
                                              <w:marRight w:val="0"/>
                                              <w:marTop w:val="0"/>
                                              <w:marBottom w:val="120"/>
                                              <w:divBdr>
                                                <w:top w:val="single" w:sz="6" w:space="0" w:color="F5F5F5"/>
                                                <w:left w:val="single" w:sz="6" w:space="0" w:color="F5F5F5"/>
                                                <w:bottom w:val="single" w:sz="6" w:space="0" w:color="F5F5F5"/>
                                                <w:right w:val="single" w:sz="6" w:space="0" w:color="F5F5F5"/>
                                              </w:divBdr>
                                              <w:divsChild>
                                                <w:div w:id="449473867">
                                                  <w:marLeft w:val="0"/>
                                                  <w:marRight w:val="0"/>
                                                  <w:marTop w:val="0"/>
                                                  <w:marBottom w:val="0"/>
                                                  <w:divBdr>
                                                    <w:top w:val="none" w:sz="0" w:space="0" w:color="auto"/>
                                                    <w:left w:val="none" w:sz="0" w:space="0" w:color="auto"/>
                                                    <w:bottom w:val="none" w:sz="0" w:space="0" w:color="auto"/>
                                                    <w:right w:val="none" w:sz="0" w:space="0" w:color="auto"/>
                                                  </w:divBdr>
                                                  <w:divsChild>
                                                    <w:div w:id="449473927">
                                                      <w:marLeft w:val="0"/>
                                                      <w:marRight w:val="0"/>
                                                      <w:marTop w:val="0"/>
                                                      <w:marBottom w:val="0"/>
                                                      <w:divBdr>
                                                        <w:top w:val="none" w:sz="0" w:space="0" w:color="auto"/>
                                                        <w:left w:val="none" w:sz="0" w:space="0" w:color="auto"/>
                                                        <w:bottom w:val="none" w:sz="0" w:space="0" w:color="auto"/>
                                                        <w:right w:val="none" w:sz="0" w:space="0" w:color="auto"/>
                                                      </w:divBdr>
                                                    </w:div>
                                                  </w:divsChild>
                                                </w:div>
                                                <w:div w:id="449473887">
                                                  <w:marLeft w:val="0"/>
                                                  <w:marRight w:val="0"/>
                                                  <w:marTop w:val="0"/>
                                                  <w:marBottom w:val="0"/>
                                                  <w:divBdr>
                                                    <w:top w:val="none" w:sz="0" w:space="0" w:color="auto"/>
                                                    <w:left w:val="none" w:sz="0" w:space="0" w:color="auto"/>
                                                    <w:bottom w:val="none" w:sz="0" w:space="0" w:color="auto"/>
                                                    <w:right w:val="none" w:sz="0" w:space="0" w:color="auto"/>
                                                  </w:divBdr>
                                                  <w:divsChild>
                                                    <w:div w:id="449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473861">
      <w:marLeft w:val="0"/>
      <w:marRight w:val="0"/>
      <w:marTop w:val="0"/>
      <w:marBottom w:val="0"/>
      <w:divBdr>
        <w:top w:val="none" w:sz="0" w:space="0" w:color="auto"/>
        <w:left w:val="none" w:sz="0" w:space="0" w:color="auto"/>
        <w:bottom w:val="none" w:sz="0" w:space="0" w:color="auto"/>
        <w:right w:val="none" w:sz="0" w:space="0" w:color="auto"/>
      </w:divBdr>
      <w:divsChild>
        <w:div w:id="449473865">
          <w:marLeft w:val="0"/>
          <w:marRight w:val="0"/>
          <w:marTop w:val="0"/>
          <w:marBottom w:val="0"/>
          <w:divBdr>
            <w:top w:val="none" w:sz="0" w:space="0" w:color="auto"/>
            <w:left w:val="none" w:sz="0" w:space="0" w:color="auto"/>
            <w:bottom w:val="none" w:sz="0" w:space="0" w:color="auto"/>
            <w:right w:val="none" w:sz="0" w:space="0" w:color="auto"/>
          </w:divBdr>
          <w:divsChild>
            <w:div w:id="449473911">
              <w:marLeft w:val="0"/>
              <w:marRight w:val="0"/>
              <w:marTop w:val="0"/>
              <w:marBottom w:val="0"/>
              <w:divBdr>
                <w:top w:val="none" w:sz="0" w:space="0" w:color="auto"/>
                <w:left w:val="none" w:sz="0" w:space="0" w:color="auto"/>
                <w:bottom w:val="none" w:sz="0" w:space="0" w:color="auto"/>
                <w:right w:val="none" w:sz="0" w:space="0" w:color="auto"/>
              </w:divBdr>
              <w:divsChild>
                <w:div w:id="449473908">
                  <w:marLeft w:val="0"/>
                  <w:marRight w:val="0"/>
                  <w:marTop w:val="0"/>
                  <w:marBottom w:val="0"/>
                  <w:divBdr>
                    <w:top w:val="none" w:sz="0" w:space="0" w:color="auto"/>
                    <w:left w:val="none" w:sz="0" w:space="0" w:color="auto"/>
                    <w:bottom w:val="none" w:sz="0" w:space="0" w:color="auto"/>
                    <w:right w:val="none" w:sz="0" w:space="0" w:color="auto"/>
                  </w:divBdr>
                  <w:divsChild>
                    <w:div w:id="449473896">
                      <w:marLeft w:val="0"/>
                      <w:marRight w:val="0"/>
                      <w:marTop w:val="0"/>
                      <w:marBottom w:val="0"/>
                      <w:divBdr>
                        <w:top w:val="none" w:sz="0" w:space="0" w:color="auto"/>
                        <w:left w:val="none" w:sz="0" w:space="0" w:color="auto"/>
                        <w:bottom w:val="none" w:sz="0" w:space="0" w:color="auto"/>
                        <w:right w:val="none" w:sz="0" w:space="0" w:color="auto"/>
                      </w:divBdr>
                      <w:divsChild>
                        <w:div w:id="449473907">
                          <w:marLeft w:val="0"/>
                          <w:marRight w:val="0"/>
                          <w:marTop w:val="0"/>
                          <w:marBottom w:val="0"/>
                          <w:divBdr>
                            <w:top w:val="none" w:sz="0" w:space="0" w:color="auto"/>
                            <w:left w:val="none" w:sz="0" w:space="0" w:color="auto"/>
                            <w:bottom w:val="none" w:sz="0" w:space="0" w:color="auto"/>
                            <w:right w:val="none" w:sz="0" w:space="0" w:color="auto"/>
                          </w:divBdr>
                          <w:divsChild>
                            <w:div w:id="449473940">
                              <w:marLeft w:val="0"/>
                              <w:marRight w:val="0"/>
                              <w:marTop w:val="0"/>
                              <w:marBottom w:val="0"/>
                              <w:divBdr>
                                <w:top w:val="none" w:sz="0" w:space="0" w:color="auto"/>
                                <w:left w:val="none" w:sz="0" w:space="0" w:color="auto"/>
                                <w:bottom w:val="none" w:sz="0" w:space="0" w:color="auto"/>
                                <w:right w:val="none" w:sz="0" w:space="0" w:color="auto"/>
                              </w:divBdr>
                              <w:divsChild>
                                <w:div w:id="449473921">
                                  <w:marLeft w:val="0"/>
                                  <w:marRight w:val="0"/>
                                  <w:marTop w:val="0"/>
                                  <w:marBottom w:val="0"/>
                                  <w:divBdr>
                                    <w:top w:val="none" w:sz="0" w:space="0" w:color="auto"/>
                                    <w:left w:val="none" w:sz="0" w:space="0" w:color="auto"/>
                                    <w:bottom w:val="none" w:sz="0" w:space="0" w:color="auto"/>
                                    <w:right w:val="none" w:sz="0" w:space="0" w:color="auto"/>
                                  </w:divBdr>
                                  <w:divsChild>
                                    <w:div w:id="449473923">
                                      <w:marLeft w:val="60"/>
                                      <w:marRight w:val="0"/>
                                      <w:marTop w:val="0"/>
                                      <w:marBottom w:val="0"/>
                                      <w:divBdr>
                                        <w:top w:val="none" w:sz="0" w:space="0" w:color="auto"/>
                                        <w:left w:val="none" w:sz="0" w:space="0" w:color="auto"/>
                                        <w:bottom w:val="none" w:sz="0" w:space="0" w:color="auto"/>
                                        <w:right w:val="none" w:sz="0" w:space="0" w:color="auto"/>
                                      </w:divBdr>
                                      <w:divsChild>
                                        <w:div w:id="449473935">
                                          <w:marLeft w:val="0"/>
                                          <w:marRight w:val="0"/>
                                          <w:marTop w:val="0"/>
                                          <w:marBottom w:val="0"/>
                                          <w:divBdr>
                                            <w:top w:val="none" w:sz="0" w:space="0" w:color="auto"/>
                                            <w:left w:val="none" w:sz="0" w:space="0" w:color="auto"/>
                                            <w:bottom w:val="none" w:sz="0" w:space="0" w:color="auto"/>
                                            <w:right w:val="none" w:sz="0" w:space="0" w:color="auto"/>
                                          </w:divBdr>
                                          <w:divsChild>
                                            <w:div w:id="449473912">
                                              <w:marLeft w:val="0"/>
                                              <w:marRight w:val="0"/>
                                              <w:marTop w:val="0"/>
                                              <w:marBottom w:val="120"/>
                                              <w:divBdr>
                                                <w:top w:val="single" w:sz="6" w:space="0" w:color="F5F5F5"/>
                                                <w:left w:val="single" w:sz="6" w:space="0" w:color="F5F5F5"/>
                                                <w:bottom w:val="single" w:sz="6" w:space="0" w:color="F5F5F5"/>
                                                <w:right w:val="single" w:sz="6" w:space="0" w:color="F5F5F5"/>
                                              </w:divBdr>
                                              <w:divsChild>
                                                <w:div w:id="449473931">
                                                  <w:marLeft w:val="0"/>
                                                  <w:marRight w:val="0"/>
                                                  <w:marTop w:val="0"/>
                                                  <w:marBottom w:val="0"/>
                                                  <w:divBdr>
                                                    <w:top w:val="none" w:sz="0" w:space="0" w:color="auto"/>
                                                    <w:left w:val="none" w:sz="0" w:space="0" w:color="auto"/>
                                                    <w:bottom w:val="none" w:sz="0" w:space="0" w:color="auto"/>
                                                    <w:right w:val="none" w:sz="0" w:space="0" w:color="auto"/>
                                                  </w:divBdr>
                                                  <w:divsChild>
                                                    <w:div w:id="449473854">
                                                      <w:marLeft w:val="0"/>
                                                      <w:marRight w:val="0"/>
                                                      <w:marTop w:val="0"/>
                                                      <w:marBottom w:val="0"/>
                                                      <w:divBdr>
                                                        <w:top w:val="none" w:sz="0" w:space="0" w:color="auto"/>
                                                        <w:left w:val="none" w:sz="0" w:space="0" w:color="auto"/>
                                                        <w:bottom w:val="none" w:sz="0" w:space="0" w:color="auto"/>
                                                        <w:right w:val="none" w:sz="0" w:space="0" w:color="auto"/>
                                                      </w:divBdr>
                                                    </w:div>
                                                  </w:divsChild>
                                                </w:div>
                                                <w:div w:id="449473943">
                                                  <w:marLeft w:val="0"/>
                                                  <w:marRight w:val="0"/>
                                                  <w:marTop w:val="0"/>
                                                  <w:marBottom w:val="0"/>
                                                  <w:divBdr>
                                                    <w:top w:val="none" w:sz="0" w:space="0" w:color="auto"/>
                                                    <w:left w:val="none" w:sz="0" w:space="0" w:color="auto"/>
                                                    <w:bottom w:val="none" w:sz="0" w:space="0" w:color="auto"/>
                                                    <w:right w:val="none" w:sz="0" w:space="0" w:color="auto"/>
                                                  </w:divBdr>
                                                  <w:divsChild>
                                                    <w:div w:id="44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473863">
      <w:marLeft w:val="0"/>
      <w:marRight w:val="0"/>
      <w:marTop w:val="0"/>
      <w:marBottom w:val="0"/>
      <w:divBdr>
        <w:top w:val="none" w:sz="0" w:space="0" w:color="auto"/>
        <w:left w:val="none" w:sz="0" w:space="0" w:color="auto"/>
        <w:bottom w:val="none" w:sz="0" w:space="0" w:color="auto"/>
        <w:right w:val="none" w:sz="0" w:space="0" w:color="auto"/>
      </w:divBdr>
      <w:divsChild>
        <w:div w:id="449473875">
          <w:marLeft w:val="0"/>
          <w:marRight w:val="0"/>
          <w:marTop w:val="0"/>
          <w:marBottom w:val="0"/>
          <w:divBdr>
            <w:top w:val="none" w:sz="0" w:space="0" w:color="auto"/>
            <w:left w:val="none" w:sz="0" w:space="0" w:color="auto"/>
            <w:bottom w:val="none" w:sz="0" w:space="0" w:color="auto"/>
            <w:right w:val="none" w:sz="0" w:space="0" w:color="auto"/>
          </w:divBdr>
          <w:divsChild>
            <w:div w:id="449473926">
              <w:marLeft w:val="0"/>
              <w:marRight w:val="0"/>
              <w:marTop w:val="0"/>
              <w:marBottom w:val="0"/>
              <w:divBdr>
                <w:top w:val="none" w:sz="0" w:space="0" w:color="auto"/>
                <w:left w:val="none" w:sz="0" w:space="0" w:color="auto"/>
                <w:bottom w:val="none" w:sz="0" w:space="0" w:color="auto"/>
                <w:right w:val="none" w:sz="0" w:space="0" w:color="auto"/>
              </w:divBdr>
              <w:divsChild>
                <w:div w:id="449473914">
                  <w:marLeft w:val="0"/>
                  <w:marRight w:val="0"/>
                  <w:marTop w:val="0"/>
                  <w:marBottom w:val="0"/>
                  <w:divBdr>
                    <w:top w:val="none" w:sz="0" w:space="0" w:color="auto"/>
                    <w:left w:val="none" w:sz="0" w:space="0" w:color="auto"/>
                    <w:bottom w:val="none" w:sz="0" w:space="0" w:color="auto"/>
                    <w:right w:val="none" w:sz="0" w:space="0" w:color="auto"/>
                  </w:divBdr>
                  <w:divsChild>
                    <w:div w:id="449473910">
                      <w:marLeft w:val="0"/>
                      <w:marRight w:val="0"/>
                      <w:marTop w:val="0"/>
                      <w:marBottom w:val="0"/>
                      <w:divBdr>
                        <w:top w:val="none" w:sz="0" w:space="0" w:color="auto"/>
                        <w:left w:val="none" w:sz="0" w:space="0" w:color="auto"/>
                        <w:bottom w:val="none" w:sz="0" w:space="0" w:color="auto"/>
                        <w:right w:val="none" w:sz="0" w:space="0" w:color="auto"/>
                      </w:divBdr>
                      <w:divsChild>
                        <w:div w:id="449473936">
                          <w:marLeft w:val="0"/>
                          <w:marRight w:val="0"/>
                          <w:marTop w:val="0"/>
                          <w:marBottom w:val="0"/>
                          <w:divBdr>
                            <w:top w:val="none" w:sz="0" w:space="0" w:color="auto"/>
                            <w:left w:val="none" w:sz="0" w:space="0" w:color="auto"/>
                            <w:bottom w:val="none" w:sz="0" w:space="0" w:color="auto"/>
                            <w:right w:val="none" w:sz="0" w:space="0" w:color="auto"/>
                          </w:divBdr>
                          <w:divsChild>
                            <w:div w:id="449473860">
                              <w:marLeft w:val="0"/>
                              <w:marRight w:val="0"/>
                              <w:marTop w:val="0"/>
                              <w:marBottom w:val="0"/>
                              <w:divBdr>
                                <w:top w:val="none" w:sz="0" w:space="0" w:color="auto"/>
                                <w:left w:val="none" w:sz="0" w:space="0" w:color="auto"/>
                                <w:bottom w:val="none" w:sz="0" w:space="0" w:color="auto"/>
                                <w:right w:val="none" w:sz="0" w:space="0" w:color="auto"/>
                              </w:divBdr>
                              <w:divsChild>
                                <w:div w:id="449473866">
                                  <w:marLeft w:val="0"/>
                                  <w:marRight w:val="0"/>
                                  <w:marTop w:val="0"/>
                                  <w:marBottom w:val="0"/>
                                  <w:divBdr>
                                    <w:top w:val="none" w:sz="0" w:space="0" w:color="auto"/>
                                    <w:left w:val="none" w:sz="0" w:space="0" w:color="auto"/>
                                    <w:bottom w:val="none" w:sz="0" w:space="0" w:color="auto"/>
                                    <w:right w:val="none" w:sz="0" w:space="0" w:color="auto"/>
                                  </w:divBdr>
                                  <w:divsChild>
                                    <w:div w:id="449473902">
                                      <w:marLeft w:val="60"/>
                                      <w:marRight w:val="0"/>
                                      <w:marTop w:val="0"/>
                                      <w:marBottom w:val="0"/>
                                      <w:divBdr>
                                        <w:top w:val="none" w:sz="0" w:space="0" w:color="auto"/>
                                        <w:left w:val="none" w:sz="0" w:space="0" w:color="auto"/>
                                        <w:bottom w:val="none" w:sz="0" w:space="0" w:color="auto"/>
                                        <w:right w:val="none" w:sz="0" w:space="0" w:color="auto"/>
                                      </w:divBdr>
                                      <w:divsChild>
                                        <w:div w:id="449473925">
                                          <w:marLeft w:val="0"/>
                                          <w:marRight w:val="0"/>
                                          <w:marTop w:val="0"/>
                                          <w:marBottom w:val="0"/>
                                          <w:divBdr>
                                            <w:top w:val="none" w:sz="0" w:space="0" w:color="auto"/>
                                            <w:left w:val="none" w:sz="0" w:space="0" w:color="auto"/>
                                            <w:bottom w:val="none" w:sz="0" w:space="0" w:color="auto"/>
                                            <w:right w:val="none" w:sz="0" w:space="0" w:color="auto"/>
                                          </w:divBdr>
                                          <w:divsChild>
                                            <w:div w:id="449473905">
                                              <w:marLeft w:val="0"/>
                                              <w:marRight w:val="0"/>
                                              <w:marTop w:val="0"/>
                                              <w:marBottom w:val="120"/>
                                              <w:divBdr>
                                                <w:top w:val="single" w:sz="6" w:space="0" w:color="F5F5F5"/>
                                                <w:left w:val="single" w:sz="6" w:space="0" w:color="F5F5F5"/>
                                                <w:bottom w:val="single" w:sz="6" w:space="0" w:color="F5F5F5"/>
                                                <w:right w:val="single" w:sz="6" w:space="0" w:color="F5F5F5"/>
                                              </w:divBdr>
                                              <w:divsChild>
                                                <w:div w:id="449473872">
                                                  <w:marLeft w:val="0"/>
                                                  <w:marRight w:val="0"/>
                                                  <w:marTop w:val="0"/>
                                                  <w:marBottom w:val="0"/>
                                                  <w:divBdr>
                                                    <w:top w:val="none" w:sz="0" w:space="0" w:color="auto"/>
                                                    <w:left w:val="none" w:sz="0" w:space="0" w:color="auto"/>
                                                    <w:bottom w:val="none" w:sz="0" w:space="0" w:color="auto"/>
                                                    <w:right w:val="none" w:sz="0" w:space="0" w:color="auto"/>
                                                  </w:divBdr>
                                                  <w:divsChild>
                                                    <w:div w:id="449473932">
                                                      <w:marLeft w:val="0"/>
                                                      <w:marRight w:val="0"/>
                                                      <w:marTop w:val="0"/>
                                                      <w:marBottom w:val="0"/>
                                                      <w:divBdr>
                                                        <w:top w:val="none" w:sz="0" w:space="0" w:color="auto"/>
                                                        <w:left w:val="none" w:sz="0" w:space="0" w:color="auto"/>
                                                        <w:bottom w:val="none" w:sz="0" w:space="0" w:color="auto"/>
                                                        <w:right w:val="none" w:sz="0" w:space="0" w:color="auto"/>
                                                      </w:divBdr>
                                                    </w:div>
                                                  </w:divsChild>
                                                </w:div>
                                                <w:div w:id="449473945">
                                                  <w:marLeft w:val="0"/>
                                                  <w:marRight w:val="0"/>
                                                  <w:marTop w:val="0"/>
                                                  <w:marBottom w:val="0"/>
                                                  <w:divBdr>
                                                    <w:top w:val="none" w:sz="0" w:space="0" w:color="auto"/>
                                                    <w:left w:val="none" w:sz="0" w:space="0" w:color="auto"/>
                                                    <w:bottom w:val="none" w:sz="0" w:space="0" w:color="auto"/>
                                                    <w:right w:val="none" w:sz="0" w:space="0" w:color="auto"/>
                                                  </w:divBdr>
                                                  <w:divsChild>
                                                    <w:div w:id="4494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473864">
      <w:marLeft w:val="0"/>
      <w:marRight w:val="0"/>
      <w:marTop w:val="0"/>
      <w:marBottom w:val="0"/>
      <w:divBdr>
        <w:top w:val="none" w:sz="0" w:space="0" w:color="auto"/>
        <w:left w:val="none" w:sz="0" w:space="0" w:color="auto"/>
        <w:bottom w:val="none" w:sz="0" w:space="0" w:color="auto"/>
        <w:right w:val="none" w:sz="0" w:space="0" w:color="auto"/>
      </w:divBdr>
      <w:divsChild>
        <w:div w:id="449473862">
          <w:marLeft w:val="0"/>
          <w:marRight w:val="0"/>
          <w:marTop w:val="0"/>
          <w:marBottom w:val="0"/>
          <w:divBdr>
            <w:top w:val="none" w:sz="0" w:space="0" w:color="auto"/>
            <w:left w:val="none" w:sz="0" w:space="0" w:color="auto"/>
            <w:bottom w:val="none" w:sz="0" w:space="0" w:color="auto"/>
            <w:right w:val="none" w:sz="0" w:space="0" w:color="auto"/>
          </w:divBdr>
          <w:divsChild>
            <w:div w:id="449473883">
              <w:marLeft w:val="0"/>
              <w:marRight w:val="0"/>
              <w:marTop w:val="0"/>
              <w:marBottom w:val="0"/>
              <w:divBdr>
                <w:top w:val="none" w:sz="0" w:space="0" w:color="auto"/>
                <w:left w:val="none" w:sz="0" w:space="0" w:color="auto"/>
                <w:bottom w:val="none" w:sz="0" w:space="0" w:color="auto"/>
                <w:right w:val="none" w:sz="0" w:space="0" w:color="auto"/>
              </w:divBdr>
              <w:divsChild>
                <w:div w:id="449473934">
                  <w:marLeft w:val="0"/>
                  <w:marRight w:val="0"/>
                  <w:marTop w:val="0"/>
                  <w:marBottom w:val="0"/>
                  <w:divBdr>
                    <w:top w:val="none" w:sz="0" w:space="0" w:color="auto"/>
                    <w:left w:val="none" w:sz="0" w:space="0" w:color="auto"/>
                    <w:bottom w:val="none" w:sz="0" w:space="0" w:color="auto"/>
                    <w:right w:val="none" w:sz="0" w:space="0" w:color="auto"/>
                  </w:divBdr>
                  <w:divsChild>
                    <w:div w:id="449473882">
                      <w:marLeft w:val="0"/>
                      <w:marRight w:val="0"/>
                      <w:marTop w:val="0"/>
                      <w:marBottom w:val="0"/>
                      <w:divBdr>
                        <w:top w:val="none" w:sz="0" w:space="0" w:color="auto"/>
                        <w:left w:val="none" w:sz="0" w:space="0" w:color="auto"/>
                        <w:bottom w:val="none" w:sz="0" w:space="0" w:color="auto"/>
                        <w:right w:val="none" w:sz="0" w:space="0" w:color="auto"/>
                      </w:divBdr>
                      <w:divsChild>
                        <w:div w:id="449473869">
                          <w:marLeft w:val="0"/>
                          <w:marRight w:val="0"/>
                          <w:marTop w:val="0"/>
                          <w:marBottom w:val="0"/>
                          <w:divBdr>
                            <w:top w:val="none" w:sz="0" w:space="0" w:color="auto"/>
                            <w:left w:val="none" w:sz="0" w:space="0" w:color="auto"/>
                            <w:bottom w:val="none" w:sz="0" w:space="0" w:color="auto"/>
                            <w:right w:val="none" w:sz="0" w:space="0" w:color="auto"/>
                          </w:divBdr>
                          <w:divsChild>
                            <w:div w:id="449473928">
                              <w:marLeft w:val="0"/>
                              <w:marRight w:val="0"/>
                              <w:marTop w:val="0"/>
                              <w:marBottom w:val="0"/>
                              <w:divBdr>
                                <w:top w:val="none" w:sz="0" w:space="0" w:color="auto"/>
                                <w:left w:val="none" w:sz="0" w:space="0" w:color="auto"/>
                                <w:bottom w:val="none" w:sz="0" w:space="0" w:color="auto"/>
                                <w:right w:val="none" w:sz="0" w:space="0" w:color="auto"/>
                              </w:divBdr>
                              <w:divsChild>
                                <w:div w:id="449473929">
                                  <w:marLeft w:val="0"/>
                                  <w:marRight w:val="0"/>
                                  <w:marTop w:val="0"/>
                                  <w:marBottom w:val="0"/>
                                  <w:divBdr>
                                    <w:top w:val="none" w:sz="0" w:space="0" w:color="auto"/>
                                    <w:left w:val="none" w:sz="0" w:space="0" w:color="auto"/>
                                    <w:bottom w:val="none" w:sz="0" w:space="0" w:color="auto"/>
                                    <w:right w:val="none" w:sz="0" w:space="0" w:color="auto"/>
                                  </w:divBdr>
                                  <w:divsChild>
                                    <w:div w:id="449473918">
                                      <w:marLeft w:val="60"/>
                                      <w:marRight w:val="0"/>
                                      <w:marTop w:val="0"/>
                                      <w:marBottom w:val="0"/>
                                      <w:divBdr>
                                        <w:top w:val="none" w:sz="0" w:space="0" w:color="auto"/>
                                        <w:left w:val="none" w:sz="0" w:space="0" w:color="auto"/>
                                        <w:bottom w:val="none" w:sz="0" w:space="0" w:color="auto"/>
                                        <w:right w:val="none" w:sz="0" w:space="0" w:color="auto"/>
                                      </w:divBdr>
                                      <w:divsChild>
                                        <w:div w:id="449473853">
                                          <w:marLeft w:val="0"/>
                                          <w:marRight w:val="0"/>
                                          <w:marTop w:val="0"/>
                                          <w:marBottom w:val="0"/>
                                          <w:divBdr>
                                            <w:top w:val="none" w:sz="0" w:space="0" w:color="auto"/>
                                            <w:left w:val="none" w:sz="0" w:space="0" w:color="auto"/>
                                            <w:bottom w:val="none" w:sz="0" w:space="0" w:color="auto"/>
                                            <w:right w:val="none" w:sz="0" w:space="0" w:color="auto"/>
                                          </w:divBdr>
                                          <w:divsChild>
                                            <w:div w:id="449473881">
                                              <w:marLeft w:val="0"/>
                                              <w:marRight w:val="0"/>
                                              <w:marTop w:val="0"/>
                                              <w:marBottom w:val="120"/>
                                              <w:divBdr>
                                                <w:top w:val="single" w:sz="6" w:space="0" w:color="F5F5F5"/>
                                                <w:left w:val="single" w:sz="6" w:space="0" w:color="F5F5F5"/>
                                                <w:bottom w:val="single" w:sz="6" w:space="0" w:color="F5F5F5"/>
                                                <w:right w:val="single" w:sz="6" w:space="0" w:color="F5F5F5"/>
                                              </w:divBdr>
                                              <w:divsChild>
                                                <w:div w:id="449473874">
                                                  <w:marLeft w:val="0"/>
                                                  <w:marRight w:val="0"/>
                                                  <w:marTop w:val="0"/>
                                                  <w:marBottom w:val="0"/>
                                                  <w:divBdr>
                                                    <w:top w:val="none" w:sz="0" w:space="0" w:color="auto"/>
                                                    <w:left w:val="none" w:sz="0" w:space="0" w:color="auto"/>
                                                    <w:bottom w:val="none" w:sz="0" w:space="0" w:color="auto"/>
                                                    <w:right w:val="none" w:sz="0" w:space="0" w:color="auto"/>
                                                  </w:divBdr>
                                                  <w:divsChild>
                                                    <w:div w:id="449473859">
                                                      <w:marLeft w:val="0"/>
                                                      <w:marRight w:val="0"/>
                                                      <w:marTop w:val="0"/>
                                                      <w:marBottom w:val="0"/>
                                                      <w:divBdr>
                                                        <w:top w:val="none" w:sz="0" w:space="0" w:color="auto"/>
                                                        <w:left w:val="none" w:sz="0" w:space="0" w:color="auto"/>
                                                        <w:bottom w:val="none" w:sz="0" w:space="0" w:color="auto"/>
                                                        <w:right w:val="none" w:sz="0" w:space="0" w:color="auto"/>
                                                      </w:divBdr>
                                                    </w:div>
                                                  </w:divsChild>
                                                </w:div>
                                                <w:div w:id="449473894">
                                                  <w:marLeft w:val="0"/>
                                                  <w:marRight w:val="0"/>
                                                  <w:marTop w:val="0"/>
                                                  <w:marBottom w:val="0"/>
                                                  <w:divBdr>
                                                    <w:top w:val="none" w:sz="0" w:space="0" w:color="auto"/>
                                                    <w:left w:val="none" w:sz="0" w:space="0" w:color="auto"/>
                                                    <w:bottom w:val="none" w:sz="0" w:space="0" w:color="auto"/>
                                                    <w:right w:val="none" w:sz="0" w:space="0" w:color="auto"/>
                                                  </w:divBdr>
                                                  <w:divsChild>
                                                    <w:div w:id="4494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473877">
      <w:marLeft w:val="0"/>
      <w:marRight w:val="0"/>
      <w:marTop w:val="0"/>
      <w:marBottom w:val="0"/>
      <w:divBdr>
        <w:top w:val="none" w:sz="0" w:space="0" w:color="auto"/>
        <w:left w:val="none" w:sz="0" w:space="0" w:color="auto"/>
        <w:bottom w:val="none" w:sz="0" w:space="0" w:color="auto"/>
        <w:right w:val="none" w:sz="0" w:space="0" w:color="auto"/>
      </w:divBdr>
    </w:div>
    <w:div w:id="449473884">
      <w:marLeft w:val="0"/>
      <w:marRight w:val="0"/>
      <w:marTop w:val="0"/>
      <w:marBottom w:val="0"/>
      <w:divBdr>
        <w:top w:val="none" w:sz="0" w:space="0" w:color="auto"/>
        <w:left w:val="none" w:sz="0" w:space="0" w:color="auto"/>
        <w:bottom w:val="none" w:sz="0" w:space="0" w:color="auto"/>
        <w:right w:val="none" w:sz="0" w:space="0" w:color="auto"/>
      </w:divBdr>
    </w:div>
    <w:div w:id="449473886">
      <w:marLeft w:val="0"/>
      <w:marRight w:val="0"/>
      <w:marTop w:val="0"/>
      <w:marBottom w:val="0"/>
      <w:divBdr>
        <w:top w:val="none" w:sz="0" w:space="0" w:color="auto"/>
        <w:left w:val="none" w:sz="0" w:space="0" w:color="auto"/>
        <w:bottom w:val="none" w:sz="0" w:space="0" w:color="auto"/>
        <w:right w:val="none" w:sz="0" w:space="0" w:color="auto"/>
      </w:divBdr>
    </w:div>
    <w:div w:id="449473891">
      <w:marLeft w:val="0"/>
      <w:marRight w:val="0"/>
      <w:marTop w:val="0"/>
      <w:marBottom w:val="0"/>
      <w:divBdr>
        <w:top w:val="none" w:sz="0" w:space="0" w:color="auto"/>
        <w:left w:val="none" w:sz="0" w:space="0" w:color="auto"/>
        <w:bottom w:val="none" w:sz="0" w:space="0" w:color="auto"/>
        <w:right w:val="none" w:sz="0" w:space="0" w:color="auto"/>
      </w:divBdr>
      <w:divsChild>
        <w:div w:id="449473903">
          <w:marLeft w:val="0"/>
          <w:marRight w:val="0"/>
          <w:marTop w:val="0"/>
          <w:marBottom w:val="0"/>
          <w:divBdr>
            <w:top w:val="none" w:sz="0" w:space="0" w:color="auto"/>
            <w:left w:val="none" w:sz="0" w:space="0" w:color="auto"/>
            <w:bottom w:val="none" w:sz="0" w:space="0" w:color="auto"/>
            <w:right w:val="none" w:sz="0" w:space="0" w:color="auto"/>
          </w:divBdr>
          <w:divsChild>
            <w:div w:id="449473895">
              <w:marLeft w:val="0"/>
              <w:marRight w:val="0"/>
              <w:marTop w:val="0"/>
              <w:marBottom w:val="0"/>
              <w:divBdr>
                <w:top w:val="none" w:sz="0" w:space="0" w:color="auto"/>
                <w:left w:val="none" w:sz="0" w:space="0" w:color="auto"/>
                <w:bottom w:val="none" w:sz="0" w:space="0" w:color="auto"/>
                <w:right w:val="none" w:sz="0" w:space="0" w:color="auto"/>
              </w:divBdr>
              <w:divsChild>
                <w:div w:id="449473879">
                  <w:marLeft w:val="0"/>
                  <w:marRight w:val="0"/>
                  <w:marTop w:val="0"/>
                  <w:marBottom w:val="0"/>
                  <w:divBdr>
                    <w:top w:val="none" w:sz="0" w:space="0" w:color="auto"/>
                    <w:left w:val="none" w:sz="0" w:space="0" w:color="auto"/>
                    <w:bottom w:val="none" w:sz="0" w:space="0" w:color="auto"/>
                    <w:right w:val="none" w:sz="0" w:space="0" w:color="auto"/>
                  </w:divBdr>
                  <w:divsChild>
                    <w:div w:id="449473938">
                      <w:marLeft w:val="0"/>
                      <w:marRight w:val="0"/>
                      <w:marTop w:val="0"/>
                      <w:marBottom w:val="0"/>
                      <w:divBdr>
                        <w:top w:val="none" w:sz="0" w:space="0" w:color="auto"/>
                        <w:left w:val="none" w:sz="0" w:space="0" w:color="auto"/>
                        <w:bottom w:val="none" w:sz="0" w:space="0" w:color="auto"/>
                        <w:right w:val="none" w:sz="0" w:space="0" w:color="auto"/>
                      </w:divBdr>
                      <w:divsChild>
                        <w:div w:id="449473885">
                          <w:marLeft w:val="0"/>
                          <w:marRight w:val="0"/>
                          <w:marTop w:val="0"/>
                          <w:marBottom w:val="0"/>
                          <w:divBdr>
                            <w:top w:val="none" w:sz="0" w:space="0" w:color="auto"/>
                            <w:left w:val="none" w:sz="0" w:space="0" w:color="auto"/>
                            <w:bottom w:val="none" w:sz="0" w:space="0" w:color="auto"/>
                            <w:right w:val="none" w:sz="0" w:space="0" w:color="auto"/>
                          </w:divBdr>
                          <w:divsChild>
                            <w:div w:id="449473941">
                              <w:marLeft w:val="0"/>
                              <w:marRight w:val="0"/>
                              <w:marTop w:val="0"/>
                              <w:marBottom w:val="0"/>
                              <w:divBdr>
                                <w:top w:val="none" w:sz="0" w:space="0" w:color="auto"/>
                                <w:left w:val="none" w:sz="0" w:space="0" w:color="auto"/>
                                <w:bottom w:val="none" w:sz="0" w:space="0" w:color="auto"/>
                                <w:right w:val="none" w:sz="0" w:space="0" w:color="auto"/>
                              </w:divBdr>
                              <w:divsChild>
                                <w:div w:id="449473901">
                                  <w:marLeft w:val="0"/>
                                  <w:marRight w:val="0"/>
                                  <w:marTop w:val="0"/>
                                  <w:marBottom w:val="0"/>
                                  <w:divBdr>
                                    <w:top w:val="none" w:sz="0" w:space="0" w:color="auto"/>
                                    <w:left w:val="none" w:sz="0" w:space="0" w:color="auto"/>
                                    <w:bottom w:val="none" w:sz="0" w:space="0" w:color="auto"/>
                                    <w:right w:val="none" w:sz="0" w:space="0" w:color="auto"/>
                                  </w:divBdr>
                                  <w:divsChild>
                                    <w:div w:id="449473878">
                                      <w:marLeft w:val="60"/>
                                      <w:marRight w:val="0"/>
                                      <w:marTop w:val="0"/>
                                      <w:marBottom w:val="0"/>
                                      <w:divBdr>
                                        <w:top w:val="none" w:sz="0" w:space="0" w:color="auto"/>
                                        <w:left w:val="none" w:sz="0" w:space="0" w:color="auto"/>
                                        <w:bottom w:val="none" w:sz="0" w:space="0" w:color="auto"/>
                                        <w:right w:val="none" w:sz="0" w:space="0" w:color="auto"/>
                                      </w:divBdr>
                                      <w:divsChild>
                                        <w:div w:id="449473890">
                                          <w:marLeft w:val="0"/>
                                          <w:marRight w:val="0"/>
                                          <w:marTop w:val="0"/>
                                          <w:marBottom w:val="0"/>
                                          <w:divBdr>
                                            <w:top w:val="none" w:sz="0" w:space="0" w:color="auto"/>
                                            <w:left w:val="none" w:sz="0" w:space="0" w:color="auto"/>
                                            <w:bottom w:val="none" w:sz="0" w:space="0" w:color="auto"/>
                                            <w:right w:val="none" w:sz="0" w:space="0" w:color="auto"/>
                                          </w:divBdr>
                                          <w:divsChild>
                                            <w:div w:id="449473856">
                                              <w:marLeft w:val="0"/>
                                              <w:marRight w:val="0"/>
                                              <w:marTop w:val="0"/>
                                              <w:marBottom w:val="120"/>
                                              <w:divBdr>
                                                <w:top w:val="single" w:sz="6" w:space="0" w:color="F5F5F5"/>
                                                <w:left w:val="single" w:sz="6" w:space="0" w:color="F5F5F5"/>
                                                <w:bottom w:val="single" w:sz="6" w:space="0" w:color="F5F5F5"/>
                                                <w:right w:val="single" w:sz="6" w:space="0" w:color="F5F5F5"/>
                                              </w:divBdr>
                                              <w:divsChild>
                                                <w:div w:id="449473897">
                                                  <w:marLeft w:val="0"/>
                                                  <w:marRight w:val="0"/>
                                                  <w:marTop w:val="0"/>
                                                  <w:marBottom w:val="0"/>
                                                  <w:divBdr>
                                                    <w:top w:val="none" w:sz="0" w:space="0" w:color="auto"/>
                                                    <w:left w:val="none" w:sz="0" w:space="0" w:color="auto"/>
                                                    <w:bottom w:val="none" w:sz="0" w:space="0" w:color="auto"/>
                                                    <w:right w:val="none" w:sz="0" w:space="0" w:color="auto"/>
                                                  </w:divBdr>
                                                  <w:divsChild>
                                                    <w:div w:id="449473919">
                                                      <w:marLeft w:val="0"/>
                                                      <w:marRight w:val="0"/>
                                                      <w:marTop w:val="0"/>
                                                      <w:marBottom w:val="0"/>
                                                      <w:divBdr>
                                                        <w:top w:val="none" w:sz="0" w:space="0" w:color="auto"/>
                                                        <w:left w:val="none" w:sz="0" w:space="0" w:color="auto"/>
                                                        <w:bottom w:val="none" w:sz="0" w:space="0" w:color="auto"/>
                                                        <w:right w:val="none" w:sz="0" w:space="0" w:color="auto"/>
                                                      </w:divBdr>
                                                    </w:div>
                                                  </w:divsChild>
                                                </w:div>
                                                <w:div w:id="449473909">
                                                  <w:marLeft w:val="0"/>
                                                  <w:marRight w:val="0"/>
                                                  <w:marTop w:val="0"/>
                                                  <w:marBottom w:val="0"/>
                                                  <w:divBdr>
                                                    <w:top w:val="none" w:sz="0" w:space="0" w:color="auto"/>
                                                    <w:left w:val="none" w:sz="0" w:space="0" w:color="auto"/>
                                                    <w:bottom w:val="none" w:sz="0" w:space="0" w:color="auto"/>
                                                    <w:right w:val="none" w:sz="0" w:space="0" w:color="auto"/>
                                                  </w:divBdr>
                                                  <w:divsChild>
                                                    <w:div w:id="4494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473899">
      <w:marLeft w:val="0"/>
      <w:marRight w:val="0"/>
      <w:marTop w:val="0"/>
      <w:marBottom w:val="0"/>
      <w:divBdr>
        <w:top w:val="none" w:sz="0" w:space="0" w:color="auto"/>
        <w:left w:val="none" w:sz="0" w:space="0" w:color="auto"/>
        <w:bottom w:val="none" w:sz="0" w:space="0" w:color="auto"/>
        <w:right w:val="none" w:sz="0" w:space="0" w:color="auto"/>
      </w:divBdr>
    </w:div>
    <w:div w:id="449473915">
      <w:marLeft w:val="0"/>
      <w:marRight w:val="0"/>
      <w:marTop w:val="0"/>
      <w:marBottom w:val="0"/>
      <w:divBdr>
        <w:top w:val="none" w:sz="0" w:space="0" w:color="auto"/>
        <w:left w:val="none" w:sz="0" w:space="0" w:color="auto"/>
        <w:bottom w:val="none" w:sz="0" w:space="0" w:color="auto"/>
        <w:right w:val="none" w:sz="0" w:space="0" w:color="auto"/>
      </w:divBdr>
    </w:div>
    <w:div w:id="449473937">
      <w:marLeft w:val="0"/>
      <w:marRight w:val="0"/>
      <w:marTop w:val="0"/>
      <w:marBottom w:val="0"/>
      <w:divBdr>
        <w:top w:val="none" w:sz="0" w:space="0" w:color="auto"/>
        <w:left w:val="none" w:sz="0" w:space="0" w:color="auto"/>
        <w:bottom w:val="none" w:sz="0" w:space="0" w:color="auto"/>
        <w:right w:val="none" w:sz="0" w:space="0" w:color="auto"/>
      </w:divBdr>
    </w:div>
    <w:div w:id="449473939">
      <w:marLeft w:val="0"/>
      <w:marRight w:val="0"/>
      <w:marTop w:val="0"/>
      <w:marBottom w:val="0"/>
      <w:divBdr>
        <w:top w:val="none" w:sz="0" w:space="0" w:color="auto"/>
        <w:left w:val="none" w:sz="0" w:space="0" w:color="auto"/>
        <w:bottom w:val="none" w:sz="0" w:space="0" w:color="auto"/>
        <w:right w:val="none" w:sz="0" w:space="0" w:color="auto"/>
      </w:divBdr>
      <w:divsChild>
        <w:div w:id="449473946">
          <w:marLeft w:val="0"/>
          <w:marRight w:val="0"/>
          <w:marTop w:val="0"/>
          <w:marBottom w:val="0"/>
          <w:divBdr>
            <w:top w:val="none" w:sz="0" w:space="0" w:color="auto"/>
            <w:left w:val="none" w:sz="0" w:space="0" w:color="auto"/>
            <w:bottom w:val="none" w:sz="0" w:space="0" w:color="auto"/>
            <w:right w:val="none" w:sz="0" w:space="0" w:color="auto"/>
          </w:divBdr>
          <w:divsChild>
            <w:div w:id="449473917">
              <w:marLeft w:val="0"/>
              <w:marRight w:val="0"/>
              <w:marTop w:val="0"/>
              <w:marBottom w:val="0"/>
              <w:divBdr>
                <w:top w:val="none" w:sz="0" w:space="0" w:color="auto"/>
                <w:left w:val="none" w:sz="0" w:space="0" w:color="auto"/>
                <w:bottom w:val="none" w:sz="0" w:space="0" w:color="auto"/>
                <w:right w:val="none" w:sz="0" w:space="0" w:color="auto"/>
              </w:divBdr>
              <w:divsChild>
                <w:div w:id="449473893">
                  <w:marLeft w:val="0"/>
                  <w:marRight w:val="0"/>
                  <w:marTop w:val="0"/>
                  <w:marBottom w:val="0"/>
                  <w:divBdr>
                    <w:top w:val="none" w:sz="0" w:space="0" w:color="auto"/>
                    <w:left w:val="none" w:sz="0" w:space="0" w:color="auto"/>
                    <w:bottom w:val="none" w:sz="0" w:space="0" w:color="auto"/>
                    <w:right w:val="none" w:sz="0" w:space="0" w:color="auto"/>
                  </w:divBdr>
                  <w:divsChild>
                    <w:div w:id="449473922">
                      <w:marLeft w:val="0"/>
                      <w:marRight w:val="0"/>
                      <w:marTop w:val="0"/>
                      <w:marBottom w:val="0"/>
                      <w:divBdr>
                        <w:top w:val="none" w:sz="0" w:space="0" w:color="auto"/>
                        <w:left w:val="none" w:sz="0" w:space="0" w:color="auto"/>
                        <w:bottom w:val="none" w:sz="0" w:space="0" w:color="auto"/>
                        <w:right w:val="none" w:sz="0" w:space="0" w:color="auto"/>
                      </w:divBdr>
                      <w:divsChild>
                        <w:div w:id="449473888">
                          <w:marLeft w:val="0"/>
                          <w:marRight w:val="0"/>
                          <w:marTop w:val="0"/>
                          <w:marBottom w:val="0"/>
                          <w:divBdr>
                            <w:top w:val="none" w:sz="0" w:space="0" w:color="auto"/>
                            <w:left w:val="none" w:sz="0" w:space="0" w:color="auto"/>
                            <w:bottom w:val="none" w:sz="0" w:space="0" w:color="auto"/>
                            <w:right w:val="none" w:sz="0" w:space="0" w:color="auto"/>
                          </w:divBdr>
                          <w:divsChild>
                            <w:div w:id="449473873">
                              <w:marLeft w:val="0"/>
                              <w:marRight w:val="0"/>
                              <w:marTop w:val="0"/>
                              <w:marBottom w:val="0"/>
                              <w:divBdr>
                                <w:top w:val="none" w:sz="0" w:space="0" w:color="auto"/>
                                <w:left w:val="none" w:sz="0" w:space="0" w:color="auto"/>
                                <w:bottom w:val="none" w:sz="0" w:space="0" w:color="auto"/>
                                <w:right w:val="none" w:sz="0" w:space="0" w:color="auto"/>
                              </w:divBdr>
                              <w:divsChild>
                                <w:div w:id="449473889">
                                  <w:marLeft w:val="0"/>
                                  <w:marRight w:val="0"/>
                                  <w:marTop w:val="0"/>
                                  <w:marBottom w:val="0"/>
                                  <w:divBdr>
                                    <w:top w:val="none" w:sz="0" w:space="0" w:color="auto"/>
                                    <w:left w:val="none" w:sz="0" w:space="0" w:color="auto"/>
                                    <w:bottom w:val="none" w:sz="0" w:space="0" w:color="auto"/>
                                    <w:right w:val="none" w:sz="0" w:space="0" w:color="auto"/>
                                  </w:divBdr>
                                  <w:divsChild>
                                    <w:div w:id="449473876">
                                      <w:marLeft w:val="60"/>
                                      <w:marRight w:val="0"/>
                                      <w:marTop w:val="0"/>
                                      <w:marBottom w:val="0"/>
                                      <w:divBdr>
                                        <w:top w:val="none" w:sz="0" w:space="0" w:color="auto"/>
                                        <w:left w:val="none" w:sz="0" w:space="0" w:color="auto"/>
                                        <w:bottom w:val="none" w:sz="0" w:space="0" w:color="auto"/>
                                        <w:right w:val="none" w:sz="0" w:space="0" w:color="auto"/>
                                      </w:divBdr>
                                      <w:divsChild>
                                        <w:div w:id="449473870">
                                          <w:marLeft w:val="0"/>
                                          <w:marRight w:val="0"/>
                                          <w:marTop w:val="0"/>
                                          <w:marBottom w:val="0"/>
                                          <w:divBdr>
                                            <w:top w:val="none" w:sz="0" w:space="0" w:color="auto"/>
                                            <w:left w:val="none" w:sz="0" w:space="0" w:color="auto"/>
                                            <w:bottom w:val="none" w:sz="0" w:space="0" w:color="auto"/>
                                            <w:right w:val="none" w:sz="0" w:space="0" w:color="auto"/>
                                          </w:divBdr>
                                          <w:divsChild>
                                            <w:div w:id="449473898">
                                              <w:marLeft w:val="0"/>
                                              <w:marRight w:val="0"/>
                                              <w:marTop w:val="0"/>
                                              <w:marBottom w:val="120"/>
                                              <w:divBdr>
                                                <w:top w:val="single" w:sz="6" w:space="0" w:color="F5F5F5"/>
                                                <w:left w:val="single" w:sz="6" w:space="0" w:color="F5F5F5"/>
                                                <w:bottom w:val="single" w:sz="6" w:space="0" w:color="F5F5F5"/>
                                                <w:right w:val="single" w:sz="6" w:space="0" w:color="F5F5F5"/>
                                              </w:divBdr>
                                              <w:divsChild>
                                                <w:div w:id="449473855">
                                                  <w:marLeft w:val="0"/>
                                                  <w:marRight w:val="0"/>
                                                  <w:marTop w:val="0"/>
                                                  <w:marBottom w:val="0"/>
                                                  <w:divBdr>
                                                    <w:top w:val="none" w:sz="0" w:space="0" w:color="auto"/>
                                                    <w:left w:val="none" w:sz="0" w:space="0" w:color="auto"/>
                                                    <w:bottom w:val="none" w:sz="0" w:space="0" w:color="auto"/>
                                                    <w:right w:val="none" w:sz="0" w:space="0" w:color="auto"/>
                                                  </w:divBdr>
                                                  <w:divsChild>
                                                    <w:div w:id="449473916">
                                                      <w:marLeft w:val="0"/>
                                                      <w:marRight w:val="0"/>
                                                      <w:marTop w:val="0"/>
                                                      <w:marBottom w:val="0"/>
                                                      <w:divBdr>
                                                        <w:top w:val="none" w:sz="0" w:space="0" w:color="auto"/>
                                                        <w:left w:val="none" w:sz="0" w:space="0" w:color="auto"/>
                                                        <w:bottom w:val="none" w:sz="0" w:space="0" w:color="auto"/>
                                                        <w:right w:val="none" w:sz="0" w:space="0" w:color="auto"/>
                                                      </w:divBdr>
                                                    </w:div>
                                                  </w:divsChild>
                                                </w:div>
                                                <w:div w:id="449473944">
                                                  <w:marLeft w:val="0"/>
                                                  <w:marRight w:val="0"/>
                                                  <w:marTop w:val="0"/>
                                                  <w:marBottom w:val="0"/>
                                                  <w:divBdr>
                                                    <w:top w:val="none" w:sz="0" w:space="0" w:color="auto"/>
                                                    <w:left w:val="none" w:sz="0" w:space="0" w:color="auto"/>
                                                    <w:bottom w:val="none" w:sz="0" w:space="0" w:color="auto"/>
                                                    <w:right w:val="none" w:sz="0" w:space="0" w:color="auto"/>
                                                  </w:divBdr>
                                                  <w:divsChild>
                                                    <w:div w:id="4494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473947">
      <w:marLeft w:val="0"/>
      <w:marRight w:val="0"/>
      <w:marTop w:val="0"/>
      <w:marBottom w:val="0"/>
      <w:divBdr>
        <w:top w:val="none" w:sz="0" w:space="0" w:color="auto"/>
        <w:left w:val="none" w:sz="0" w:space="0" w:color="auto"/>
        <w:bottom w:val="none" w:sz="0" w:space="0" w:color="auto"/>
        <w:right w:val="none" w:sz="0" w:space="0" w:color="auto"/>
      </w:divBdr>
    </w:div>
    <w:div w:id="449473948">
      <w:marLeft w:val="0"/>
      <w:marRight w:val="0"/>
      <w:marTop w:val="0"/>
      <w:marBottom w:val="0"/>
      <w:divBdr>
        <w:top w:val="none" w:sz="0" w:space="0" w:color="auto"/>
        <w:left w:val="none" w:sz="0" w:space="0" w:color="auto"/>
        <w:bottom w:val="none" w:sz="0" w:space="0" w:color="auto"/>
        <w:right w:val="none" w:sz="0" w:space="0" w:color="auto"/>
      </w:divBdr>
    </w:div>
    <w:div w:id="546918138">
      <w:bodyDiv w:val="1"/>
      <w:marLeft w:val="0"/>
      <w:marRight w:val="0"/>
      <w:marTop w:val="0"/>
      <w:marBottom w:val="0"/>
      <w:divBdr>
        <w:top w:val="none" w:sz="0" w:space="0" w:color="auto"/>
        <w:left w:val="none" w:sz="0" w:space="0" w:color="auto"/>
        <w:bottom w:val="none" w:sz="0" w:space="0" w:color="auto"/>
        <w:right w:val="none" w:sz="0" w:space="0" w:color="auto"/>
      </w:divBdr>
      <w:divsChild>
        <w:div w:id="470899737">
          <w:marLeft w:val="0"/>
          <w:marRight w:val="0"/>
          <w:marTop w:val="0"/>
          <w:marBottom w:val="0"/>
          <w:divBdr>
            <w:top w:val="none" w:sz="0" w:space="0" w:color="auto"/>
            <w:left w:val="none" w:sz="0" w:space="0" w:color="auto"/>
            <w:bottom w:val="none" w:sz="0" w:space="0" w:color="auto"/>
            <w:right w:val="none" w:sz="0" w:space="0" w:color="auto"/>
          </w:divBdr>
          <w:divsChild>
            <w:div w:id="1134181212">
              <w:marLeft w:val="0"/>
              <w:marRight w:val="0"/>
              <w:marTop w:val="0"/>
              <w:marBottom w:val="0"/>
              <w:divBdr>
                <w:top w:val="none" w:sz="0" w:space="0" w:color="auto"/>
                <w:left w:val="none" w:sz="0" w:space="0" w:color="auto"/>
                <w:bottom w:val="none" w:sz="0" w:space="0" w:color="auto"/>
                <w:right w:val="none" w:sz="0" w:space="0" w:color="auto"/>
              </w:divBdr>
            </w:div>
            <w:div w:id="1087506503">
              <w:marLeft w:val="0"/>
              <w:marRight w:val="0"/>
              <w:marTop w:val="0"/>
              <w:marBottom w:val="0"/>
              <w:divBdr>
                <w:top w:val="none" w:sz="0" w:space="0" w:color="auto"/>
                <w:left w:val="none" w:sz="0" w:space="0" w:color="auto"/>
                <w:bottom w:val="none" w:sz="0" w:space="0" w:color="auto"/>
                <w:right w:val="none" w:sz="0" w:space="0" w:color="auto"/>
              </w:divBdr>
            </w:div>
            <w:div w:id="158621397">
              <w:marLeft w:val="0"/>
              <w:marRight w:val="0"/>
              <w:marTop w:val="0"/>
              <w:marBottom w:val="0"/>
              <w:divBdr>
                <w:top w:val="none" w:sz="0" w:space="0" w:color="auto"/>
                <w:left w:val="none" w:sz="0" w:space="0" w:color="auto"/>
                <w:bottom w:val="none" w:sz="0" w:space="0" w:color="auto"/>
                <w:right w:val="none" w:sz="0" w:space="0" w:color="auto"/>
              </w:divBdr>
            </w:div>
            <w:div w:id="641159921">
              <w:marLeft w:val="0"/>
              <w:marRight w:val="0"/>
              <w:marTop w:val="0"/>
              <w:marBottom w:val="0"/>
              <w:divBdr>
                <w:top w:val="none" w:sz="0" w:space="0" w:color="auto"/>
                <w:left w:val="none" w:sz="0" w:space="0" w:color="auto"/>
                <w:bottom w:val="none" w:sz="0" w:space="0" w:color="auto"/>
                <w:right w:val="none" w:sz="0" w:space="0" w:color="auto"/>
              </w:divBdr>
            </w:div>
            <w:div w:id="411006615">
              <w:marLeft w:val="0"/>
              <w:marRight w:val="0"/>
              <w:marTop w:val="0"/>
              <w:marBottom w:val="0"/>
              <w:divBdr>
                <w:top w:val="none" w:sz="0" w:space="0" w:color="auto"/>
                <w:left w:val="none" w:sz="0" w:space="0" w:color="auto"/>
                <w:bottom w:val="none" w:sz="0" w:space="0" w:color="auto"/>
                <w:right w:val="none" w:sz="0" w:space="0" w:color="auto"/>
              </w:divBdr>
            </w:div>
            <w:div w:id="950209369">
              <w:marLeft w:val="0"/>
              <w:marRight w:val="0"/>
              <w:marTop w:val="0"/>
              <w:marBottom w:val="0"/>
              <w:divBdr>
                <w:top w:val="none" w:sz="0" w:space="0" w:color="auto"/>
                <w:left w:val="none" w:sz="0" w:space="0" w:color="auto"/>
                <w:bottom w:val="none" w:sz="0" w:space="0" w:color="auto"/>
                <w:right w:val="none" w:sz="0" w:space="0" w:color="auto"/>
              </w:divBdr>
            </w:div>
            <w:div w:id="1656572379">
              <w:marLeft w:val="0"/>
              <w:marRight w:val="0"/>
              <w:marTop w:val="0"/>
              <w:marBottom w:val="0"/>
              <w:divBdr>
                <w:top w:val="none" w:sz="0" w:space="0" w:color="auto"/>
                <w:left w:val="none" w:sz="0" w:space="0" w:color="auto"/>
                <w:bottom w:val="none" w:sz="0" w:space="0" w:color="auto"/>
                <w:right w:val="none" w:sz="0" w:space="0" w:color="auto"/>
              </w:divBdr>
            </w:div>
            <w:div w:id="1689523488">
              <w:marLeft w:val="0"/>
              <w:marRight w:val="0"/>
              <w:marTop w:val="0"/>
              <w:marBottom w:val="0"/>
              <w:divBdr>
                <w:top w:val="none" w:sz="0" w:space="0" w:color="auto"/>
                <w:left w:val="none" w:sz="0" w:space="0" w:color="auto"/>
                <w:bottom w:val="none" w:sz="0" w:space="0" w:color="auto"/>
                <w:right w:val="none" w:sz="0" w:space="0" w:color="auto"/>
              </w:divBdr>
            </w:div>
            <w:div w:id="1739552002">
              <w:marLeft w:val="0"/>
              <w:marRight w:val="0"/>
              <w:marTop w:val="0"/>
              <w:marBottom w:val="0"/>
              <w:divBdr>
                <w:top w:val="none" w:sz="0" w:space="0" w:color="auto"/>
                <w:left w:val="none" w:sz="0" w:space="0" w:color="auto"/>
                <w:bottom w:val="none" w:sz="0" w:space="0" w:color="auto"/>
                <w:right w:val="none" w:sz="0" w:space="0" w:color="auto"/>
              </w:divBdr>
            </w:div>
            <w:div w:id="85155179">
              <w:marLeft w:val="0"/>
              <w:marRight w:val="0"/>
              <w:marTop w:val="0"/>
              <w:marBottom w:val="0"/>
              <w:divBdr>
                <w:top w:val="none" w:sz="0" w:space="0" w:color="auto"/>
                <w:left w:val="none" w:sz="0" w:space="0" w:color="auto"/>
                <w:bottom w:val="none" w:sz="0" w:space="0" w:color="auto"/>
                <w:right w:val="none" w:sz="0" w:space="0" w:color="auto"/>
              </w:divBdr>
            </w:div>
            <w:div w:id="1683898919">
              <w:marLeft w:val="0"/>
              <w:marRight w:val="0"/>
              <w:marTop w:val="0"/>
              <w:marBottom w:val="0"/>
              <w:divBdr>
                <w:top w:val="none" w:sz="0" w:space="0" w:color="auto"/>
                <w:left w:val="none" w:sz="0" w:space="0" w:color="auto"/>
                <w:bottom w:val="none" w:sz="0" w:space="0" w:color="auto"/>
                <w:right w:val="none" w:sz="0" w:space="0" w:color="auto"/>
              </w:divBdr>
            </w:div>
            <w:div w:id="1784229700">
              <w:marLeft w:val="0"/>
              <w:marRight w:val="0"/>
              <w:marTop w:val="0"/>
              <w:marBottom w:val="0"/>
              <w:divBdr>
                <w:top w:val="none" w:sz="0" w:space="0" w:color="auto"/>
                <w:left w:val="none" w:sz="0" w:space="0" w:color="auto"/>
                <w:bottom w:val="none" w:sz="0" w:space="0" w:color="auto"/>
                <w:right w:val="none" w:sz="0" w:space="0" w:color="auto"/>
              </w:divBdr>
            </w:div>
            <w:div w:id="1203712296">
              <w:marLeft w:val="0"/>
              <w:marRight w:val="0"/>
              <w:marTop w:val="0"/>
              <w:marBottom w:val="0"/>
              <w:divBdr>
                <w:top w:val="none" w:sz="0" w:space="0" w:color="auto"/>
                <w:left w:val="none" w:sz="0" w:space="0" w:color="auto"/>
                <w:bottom w:val="none" w:sz="0" w:space="0" w:color="auto"/>
                <w:right w:val="none" w:sz="0" w:space="0" w:color="auto"/>
              </w:divBdr>
            </w:div>
            <w:div w:id="1967659635">
              <w:marLeft w:val="0"/>
              <w:marRight w:val="0"/>
              <w:marTop w:val="0"/>
              <w:marBottom w:val="0"/>
              <w:divBdr>
                <w:top w:val="none" w:sz="0" w:space="0" w:color="auto"/>
                <w:left w:val="none" w:sz="0" w:space="0" w:color="auto"/>
                <w:bottom w:val="none" w:sz="0" w:space="0" w:color="auto"/>
                <w:right w:val="none" w:sz="0" w:space="0" w:color="auto"/>
              </w:divBdr>
            </w:div>
            <w:div w:id="1039745086">
              <w:marLeft w:val="0"/>
              <w:marRight w:val="0"/>
              <w:marTop w:val="0"/>
              <w:marBottom w:val="0"/>
              <w:divBdr>
                <w:top w:val="none" w:sz="0" w:space="0" w:color="auto"/>
                <w:left w:val="none" w:sz="0" w:space="0" w:color="auto"/>
                <w:bottom w:val="none" w:sz="0" w:space="0" w:color="auto"/>
                <w:right w:val="none" w:sz="0" w:space="0" w:color="auto"/>
              </w:divBdr>
            </w:div>
            <w:div w:id="750198105">
              <w:marLeft w:val="0"/>
              <w:marRight w:val="0"/>
              <w:marTop w:val="0"/>
              <w:marBottom w:val="0"/>
              <w:divBdr>
                <w:top w:val="none" w:sz="0" w:space="0" w:color="auto"/>
                <w:left w:val="none" w:sz="0" w:space="0" w:color="auto"/>
                <w:bottom w:val="none" w:sz="0" w:space="0" w:color="auto"/>
                <w:right w:val="none" w:sz="0" w:space="0" w:color="auto"/>
              </w:divBdr>
            </w:div>
            <w:div w:id="2105881920">
              <w:marLeft w:val="0"/>
              <w:marRight w:val="0"/>
              <w:marTop w:val="0"/>
              <w:marBottom w:val="0"/>
              <w:divBdr>
                <w:top w:val="none" w:sz="0" w:space="0" w:color="auto"/>
                <w:left w:val="none" w:sz="0" w:space="0" w:color="auto"/>
                <w:bottom w:val="none" w:sz="0" w:space="0" w:color="auto"/>
                <w:right w:val="none" w:sz="0" w:space="0" w:color="auto"/>
              </w:divBdr>
            </w:div>
            <w:div w:id="2017725186">
              <w:marLeft w:val="0"/>
              <w:marRight w:val="0"/>
              <w:marTop w:val="0"/>
              <w:marBottom w:val="0"/>
              <w:divBdr>
                <w:top w:val="none" w:sz="0" w:space="0" w:color="auto"/>
                <w:left w:val="none" w:sz="0" w:space="0" w:color="auto"/>
                <w:bottom w:val="none" w:sz="0" w:space="0" w:color="auto"/>
                <w:right w:val="none" w:sz="0" w:space="0" w:color="auto"/>
              </w:divBdr>
            </w:div>
            <w:div w:id="1149444278">
              <w:marLeft w:val="0"/>
              <w:marRight w:val="0"/>
              <w:marTop w:val="0"/>
              <w:marBottom w:val="0"/>
              <w:divBdr>
                <w:top w:val="none" w:sz="0" w:space="0" w:color="auto"/>
                <w:left w:val="none" w:sz="0" w:space="0" w:color="auto"/>
                <w:bottom w:val="none" w:sz="0" w:space="0" w:color="auto"/>
                <w:right w:val="none" w:sz="0" w:space="0" w:color="auto"/>
              </w:divBdr>
            </w:div>
            <w:div w:id="1768698059">
              <w:marLeft w:val="0"/>
              <w:marRight w:val="0"/>
              <w:marTop w:val="0"/>
              <w:marBottom w:val="0"/>
              <w:divBdr>
                <w:top w:val="none" w:sz="0" w:space="0" w:color="auto"/>
                <w:left w:val="none" w:sz="0" w:space="0" w:color="auto"/>
                <w:bottom w:val="none" w:sz="0" w:space="0" w:color="auto"/>
                <w:right w:val="none" w:sz="0" w:space="0" w:color="auto"/>
              </w:divBdr>
            </w:div>
            <w:div w:id="814184">
              <w:marLeft w:val="0"/>
              <w:marRight w:val="0"/>
              <w:marTop w:val="0"/>
              <w:marBottom w:val="0"/>
              <w:divBdr>
                <w:top w:val="none" w:sz="0" w:space="0" w:color="auto"/>
                <w:left w:val="none" w:sz="0" w:space="0" w:color="auto"/>
                <w:bottom w:val="none" w:sz="0" w:space="0" w:color="auto"/>
                <w:right w:val="none" w:sz="0" w:space="0" w:color="auto"/>
              </w:divBdr>
            </w:div>
            <w:div w:id="1974630972">
              <w:marLeft w:val="0"/>
              <w:marRight w:val="0"/>
              <w:marTop w:val="0"/>
              <w:marBottom w:val="0"/>
              <w:divBdr>
                <w:top w:val="none" w:sz="0" w:space="0" w:color="auto"/>
                <w:left w:val="none" w:sz="0" w:space="0" w:color="auto"/>
                <w:bottom w:val="none" w:sz="0" w:space="0" w:color="auto"/>
                <w:right w:val="none" w:sz="0" w:space="0" w:color="auto"/>
              </w:divBdr>
            </w:div>
            <w:div w:id="227611364">
              <w:marLeft w:val="0"/>
              <w:marRight w:val="0"/>
              <w:marTop w:val="0"/>
              <w:marBottom w:val="0"/>
              <w:divBdr>
                <w:top w:val="none" w:sz="0" w:space="0" w:color="auto"/>
                <w:left w:val="none" w:sz="0" w:space="0" w:color="auto"/>
                <w:bottom w:val="none" w:sz="0" w:space="0" w:color="auto"/>
                <w:right w:val="none" w:sz="0" w:space="0" w:color="auto"/>
              </w:divBdr>
            </w:div>
            <w:div w:id="1198196037">
              <w:marLeft w:val="0"/>
              <w:marRight w:val="0"/>
              <w:marTop w:val="0"/>
              <w:marBottom w:val="0"/>
              <w:divBdr>
                <w:top w:val="none" w:sz="0" w:space="0" w:color="auto"/>
                <w:left w:val="none" w:sz="0" w:space="0" w:color="auto"/>
                <w:bottom w:val="none" w:sz="0" w:space="0" w:color="auto"/>
                <w:right w:val="none" w:sz="0" w:space="0" w:color="auto"/>
              </w:divBdr>
            </w:div>
            <w:div w:id="635838641">
              <w:marLeft w:val="0"/>
              <w:marRight w:val="0"/>
              <w:marTop w:val="0"/>
              <w:marBottom w:val="0"/>
              <w:divBdr>
                <w:top w:val="none" w:sz="0" w:space="0" w:color="auto"/>
                <w:left w:val="none" w:sz="0" w:space="0" w:color="auto"/>
                <w:bottom w:val="none" w:sz="0" w:space="0" w:color="auto"/>
                <w:right w:val="none" w:sz="0" w:space="0" w:color="auto"/>
              </w:divBdr>
            </w:div>
            <w:div w:id="854609773">
              <w:marLeft w:val="0"/>
              <w:marRight w:val="0"/>
              <w:marTop w:val="0"/>
              <w:marBottom w:val="0"/>
              <w:divBdr>
                <w:top w:val="none" w:sz="0" w:space="0" w:color="auto"/>
                <w:left w:val="none" w:sz="0" w:space="0" w:color="auto"/>
                <w:bottom w:val="none" w:sz="0" w:space="0" w:color="auto"/>
                <w:right w:val="none" w:sz="0" w:space="0" w:color="auto"/>
              </w:divBdr>
            </w:div>
            <w:div w:id="789396982">
              <w:marLeft w:val="0"/>
              <w:marRight w:val="0"/>
              <w:marTop w:val="0"/>
              <w:marBottom w:val="0"/>
              <w:divBdr>
                <w:top w:val="none" w:sz="0" w:space="0" w:color="auto"/>
                <w:left w:val="none" w:sz="0" w:space="0" w:color="auto"/>
                <w:bottom w:val="none" w:sz="0" w:space="0" w:color="auto"/>
                <w:right w:val="none" w:sz="0" w:space="0" w:color="auto"/>
              </w:divBdr>
            </w:div>
            <w:div w:id="235283609">
              <w:marLeft w:val="0"/>
              <w:marRight w:val="0"/>
              <w:marTop w:val="0"/>
              <w:marBottom w:val="0"/>
              <w:divBdr>
                <w:top w:val="none" w:sz="0" w:space="0" w:color="auto"/>
                <w:left w:val="none" w:sz="0" w:space="0" w:color="auto"/>
                <w:bottom w:val="none" w:sz="0" w:space="0" w:color="auto"/>
                <w:right w:val="none" w:sz="0" w:space="0" w:color="auto"/>
              </w:divBdr>
            </w:div>
            <w:div w:id="289366024">
              <w:marLeft w:val="0"/>
              <w:marRight w:val="0"/>
              <w:marTop w:val="0"/>
              <w:marBottom w:val="0"/>
              <w:divBdr>
                <w:top w:val="none" w:sz="0" w:space="0" w:color="auto"/>
                <w:left w:val="none" w:sz="0" w:space="0" w:color="auto"/>
                <w:bottom w:val="none" w:sz="0" w:space="0" w:color="auto"/>
                <w:right w:val="none" w:sz="0" w:space="0" w:color="auto"/>
              </w:divBdr>
            </w:div>
            <w:div w:id="774444612">
              <w:marLeft w:val="0"/>
              <w:marRight w:val="0"/>
              <w:marTop w:val="0"/>
              <w:marBottom w:val="0"/>
              <w:divBdr>
                <w:top w:val="none" w:sz="0" w:space="0" w:color="auto"/>
                <w:left w:val="none" w:sz="0" w:space="0" w:color="auto"/>
                <w:bottom w:val="none" w:sz="0" w:space="0" w:color="auto"/>
                <w:right w:val="none" w:sz="0" w:space="0" w:color="auto"/>
              </w:divBdr>
            </w:div>
            <w:div w:id="1257908848">
              <w:marLeft w:val="0"/>
              <w:marRight w:val="0"/>
              <w:marTop w:val="0"/>
              <w:marBottom w:val="0"/>
              <w:divBdr>
                <w:top w:val="none" w:sz="0" w:space="0" w:color="auto"/>
                <w:left w:val="none" w:sz="0" w:space="0" w:color="auto"/>
                <w:bottom w:val="none" w:sz="0" w:space="0" w:color="auto"/>
                <w:right w:val="none" w:sz="0" w:space="0" w:color="auto"/>
              </w:divBdr>
            </w:div>
            <w:div w:id="823818877">
              <w:marLeft w:val="0"/>
              <w:marRight w:val="0"/>
              <w:marTop w:val="0"/>
              <w:marBottom w:val="0"/>
              <w:divBdr>
                <w:top w:val="none" w:sz="0" w:space="0" w:color="auto"/>
                <w:left w:val="none" w:sz="0" w:space="0" w:color="auto"/>
                <w:bottom w:val="none" w:sz="0" w:space="0" w:color="auto"/>
                <w:right w:val="none" w:sz="0" w:space="0" w:color="auto"/>
              </w:divBdr>
            </w:div>
            <w:div w:id="1189224429">
              <w:marLeft w:val="0"/>
              <w:marRight w:val="0"/>
              <w:marTop w:val="0"/>
              <w:marBottom w:val="0"/>
              <w:divBdr>
                <w:top w:val="none" w:sz="0" w:space="0" w:color="auto"/>
                <w:left w:val="none" w:sz="0" w:space="0" w:color="auto"/>
                <w:bottom w:val="none" w:sz="0" w:space="0" w:color="auto"/>
                <w:right w:val="none" w:sz="0" w:space="0" w:color="auto"/>
              </w:divBdr>
            </w:div>
            <w:div w:id="1570727389">
              <w:marLeft w:val="0"/>
              <w:marRight w:val="0"/>
              <w:marTop w:val="0"/>
              <w:marBottom w:val="0"/>
              <w:divBdr>
                <w:top w:val="none" w:sz="0" w:space="0" w:color="auto"/>
                <w:left w:val="none" w:sz="0" w:space="0" w:color="auto"/>
                <w:bottom w:val="none" w:sz="0" w:space="0" w:color="auto"/>
                <w:right w:val="none" w:sz="0" w:space="0" w:color="auto"/>
              </w:divBdr>
            </w:div>
            <w:div w:id="19166029">
              <w:marLeft w:val="0"/>
              <w:marRight w:val="0"/>
              <w:marTop w:val="0"/>
              <w:marBottom w:val="0"/>
              <w:divBdr>
                <w:top w:val="none" w:sz="0" w:space="0" w:color="auto"/>
                <w:left w:val="none" w:sz="0" w:space="0" w:color="auto"/>
                <w:bottom w:val="none" w:sz="0" w:space="0" w:color="auto"/>
                <w:right w:val="none" w:sz="0" w:space="0" w:color="auto"/>
              </w:divBdr>
            </w:div>
            <w:div w:id="70080516">
              <w:marLeft w:val="0"/>
              <w:marRight w:val="0"/>
              <w:marTop w:val="0"/>
              <w:marBottom w:val="0"/>
              <w:divBdr>
                <w:top w:val="none" w:sz="0" w:space="0" w:color="auto"/>
                <w:left w:val="none" w:sz="0" w:space="0" w:color="auto"/>
                <w:bottom w:val="none" w:sz="0" w:space="0" w:color="auto"/>
                <w:right w:val="none" w:sz="0" w:space="0" w:color="auto"/>
              </w:divBdr>
            </w:div>
            <w:div w:id="1053113132">
              <w:marLeft w:val="0"/>
              <w:marRight w:val="0"/>
              <w:marTop w:val="0"/>
              <w:marBottom w:val="0"/>
              <w:divBdr>
                <w:top w:val="none" w:sz="0" w:space="0" w:color="auto"/>
                <w:left w:val="none" w:sz="0" w:space="0" w:color="auto"/>
                <w:bottom w:val="none" w:sz="0" w:space="0" w:color="auto"/>
                <w:right w:val="none" w:sz="0" w:space="0" w:color="auto"/>
              </w:divBdr>
            </w:div>
            <w:div w:id="287206112">
              <w:marLeft w:val="0"/>
              <w:marRight w:val="0"/>
              <w:marTop w:val="0"/>
              <w:marBottom w:val="0"/>
              <w:divBdr>
                <w:top w:val="none" w:sz="0" w:space="0" w:color="auto"/>
                <w:left w:val="none" w:sz="0" w:space="0" w:color="auto"/>
                <w:bottom w:val="none" w:sz="0" w:space="0" w:color="auto"/>
                <w:right w:val="none" w:sz="0" w:space="0" w:color="auto"/>
              </w:divBdr>
            </w:div>
            <w:div w:id="1201820481">
              <w:marLeft w:val="0"/>
              <w:marRight w:val="0"/>
              <w:marTop w:val="0"/>
              <w:marBottom w:val="0"/>
              <w:divBdr>
                <w:top w:val="none" w:sz="0" w:space="0" w:color="auto"/>
                <w:left w:val="none" w:sz="0" w:space="0" w:color="auto"/>
                <w:bottom w:val="none" w:sz="0" w:space="0" w:color="auto"/>
                <w:right w:val="none" w:sz="0" w:space="0" w:color="auto"/>
              </w:divBdr>
            </w:div>
            <w:div w:id="100686964">
              <w:marLeft w:val="0"/>
              <w:marRight w:val="0"/>
              <w:marTop w:val="0"/>
              <w:marBottom w:val="0"/>
              <w:divBdr>
                <w:top w:val="none" w:sz="0" w:space="0" w:color="auto"/>
                <w:left w:val="none" w:sz="0" w:space="0" w:color="auto"/>
                <w:bottom w:val="none" w:sz="0" w:space="0" w:color="auto"/>
                <w:right w:val="none" w:sz="0" w:space="0" w:color="auto"/>
              </w:divBdr>
            </w:div>
            <w:div w:id="1636376727">
              <w:marLeft w:val="0"/>
              <w:marRight w:val="0"/>
              <w:marTop w:val="0"/>
              <w:marBottom w:val="0"/>
              <w:divBdr>
                <w:top w:val="none" w:sz="0" w:space="0" w:color="auto"/>
                <w:left w:val="none" w:sz="0" w:space="0" w:color="auto"/>
                <w:bottom w:val="none" w:sz="0" w:space="0" w:color="auto"/>
                <w:right w:val="none" w:sz="0" w:space="0" w:color="auto"/>
              </w:divBdr>
            </w:div>
            <w:div w:id="1557741405">
              <w:marLeft w:val="0"/>
              <w:marRight w:val="0"/>
              <w:marTop w:val="0"/>
              <w:marBottom w:val="0"/>
              <w:divBdr>
                <w:top w:val="none" w:sz="0" w:space="0" w:color="auto"/>
                <w:left w:val="none" w:sz="0" w:space="0" w:color="auto"/>
                <w:bottom w:val="none" w:sz="0" w:space="0" w:color="auto"/>
                <w:right w:val="none" w:sz="0" w:space="0" w:color="auto"/>
              </w:divBdr>
            </w:div>
            <w:div w:id="2136673911">
              <w:marLeft w:val="0"/>
              <w:marRight w:val="0"/>
              <w:marTop w:val="0"/>
              <w:marBottom w:val="0"/>
              <w:divBdr>
                <w:top w:val="none" w:sz="0" w:space="0" w:color="auto"/>
                <w:left w:val="none" w:sz="0" w:space="0" w:color="auto"/>
                <w:bottom w:val="none" w:sz="0" w:space="0" w:color="auto"/>
                <w:right w:val="none" w:sz="0" w:space="0" w:color="auto"/>
              </w:divBdr>
            </w:div>
            <w:div w:id="1839881067">
              <w:marLeft w:val="0"/>
              <w:marRight w:val="0"/>
              <w:marTop w:val="0"/>
              <w:marBottom w:val="0"/>
              <w:divBdr>
                <w:top w:val="none" w:sz="0" w:space="0" w:color="auto"/>
                <w:left w:val="none" w:sz="0" w:space="0" w:color="auto"/>
                <w:bottom w:val="none" w:sz="0" w:space="0" w:color="auto"/>
                <w:right w:val="none" w:sz="0" w:space="0" w:color="auto"/>
              </w:divBdr>
            </w:div>
            <w:div w:id="1036656050">
              <w:marLeft w:val="0"/>
              <w:marRight w:val="0"/>
              <w:marTop w:val="0"/>
              <w:marBottom w:val="0"/>
              <w:divBdr>
                <w:top w:val="none" w:sz="0" w:space="0" w:color="auto"/>
                <w:left w:val="none" w:sz="0" w:space="0" w:color="auto"/>
                <w:bottom w:val="none" w:sz="0" w:space="0" w:color="auto"/>
                <w:right w:val="none" w:sz="0" w:space="0" w:color="auto"/>
              </w:divBdr>
            </w:div>
            <w:div w:id="1342707886">
              <w:marLeft w:val="0"/>
              <w:marRight w:val="0"/>
              <w:marTop w:val="0"/>
              <w:marBottom w:val="0"/>
              <w:divBdr>
                <w:top w:val="none" w:sz="0" w:space="0" w:color="auto"/>
                <w:left w:val="none" w:sz="0" w:space="0" w:color="auto"/>
                <w:bottom w:val="none" w:sz="0" w:space="0" w:color="auto"/>
                <w:right w:val="none" w:sz="0" w:space="0" w:color="auto"/>
              </w:divBdr>
            </w:div>
            <w:div w:id="1567647275">
              <w:marLeft w:val="0"/>
              <w:marRight w:val="0"/>
              <w:marTop w:val="0"/>
              <w:marBottom w:val="0"/>
              <w:divBdr>
                <w:top w:val="none" w:sz="0" w:space="0" w:color="auto"/>
                <w:left w:val="none" w:sz="0" w:space="0" w:color="auto"/>
                <w:bottom w:val="none" w:sz="0" w:space="0" w:color="auto"/>
                <w:right w:val="none" w:sz="0" w:space="0" w:color="auto"/>
              </w:divBdr>
            </w:div>
            <w:div w:id="802968591">
              <w:marLeft w:val="0"/>
              <w:marRight w:val="0"/>
              <w:marTop w:val="0"/>
              <w:marBottom w:val="0"/>
              <w:divBdr>
                <w:top w:val="none" w:sz="0" w:space="0" w:color="auto"/>
                <w:left w:val="none" w:sz="0" w:space="0" w:color="auto"/>
                <w:bottom w:val="none" w:sz="0" w:space="0" w:color="auto"/>
                <w:right w:val="none" w:sz="0" w:space="0" w:color="auto"/>
              </w:divBdr>
            </w:div>
            <w:div w:id="1579514610">
              <w:marLeft w:val="0"/>
              <w:marRight w:val="0"/>
              <w:marTop w:val="0"/>
              <w:marBottom w:val="0"/>
              <w:divBdr>
                <w:top w:val="none" w:sz="0" w:space="0" w:color="auto"/>
                <w:left w:val="none" w:sz="0" w:space="0" w:color="auto"/>
                <w:bottom w:val="none" w:sz="0" w:space="0" w:color="auto"/>
                <w:right w:val="none" w:sz="0" w:space="0" w:color="auto"/>
              </w:divBdr>
            </w:div>
            <w:div w:id="1200162852">
              <w:marLeft w:val="0"/>
              <w:marRight w:val="0"/>
              <w:marTop w:val="0"/>
              <w:marBottom w:val="0"/>
              <w:divBdr>
                <w:top w:val="none" w:sz="0" w:space="0" w:color="auto"/>
                <w:left w:val="none" w:sz="0" w:space="0" w:color="auto"/>
                <w:bottom w:val="none" w:sz="0" w:space="0" w:color="auto"/>
                <w:right w:val="none" w:sz="0" w:space="0" w:color="auto"/>
              </w:divBdr>
            </w:div>
            <w:div w:id="1346711392">
              <w:marLeft w:val="0"/>
              <w:marRight w:val="0"/>
              <w:marTop w:val="0"/>
              <w:marBottom w:val="0"/>
              <w:divBdr>
                <w:top w:val="none" w:sz="0" w:space="0" w:color="auto"/>
                <w:left w:val="none" w:sz="0" w:space="0" w:color="auto"/>
                <w:bottom w:val="none" w:sz="0" w:space="0" w:color="auto"/>
                <w:right w:val="none" w:sz="0" w:space="0" w:color="auto"/>
              </w:divBdr>
            </w:div>
            <w:div w:id="175269507">
              <w:marLeft w:val="0"/>
              <w:marRight w:val="0"/>
              <w:marTop w:val="0"/>
              <w:marBottom w:val="0"/>
              <w:divBdr>
                <w:top w:val="none" w:sz="0" w:space="0" w:color="auto"/>
                <w:left w:val="none" w:sz="0" w:space="0" w:color="auto"/>
                <w:bottom w:val="none" w:sz="0" w:space="0" w:color="auto"/>
                <w:right w:val="none" w:sz="0" w:space="0" w:color="auto"/>
              </w:divBdr>
            </w:div>
            <w:div w:id="1742676126">
              <w:marLeft w:val="0"/>
              <w:marRight w:val="0"/>
              <w:marTop w:val="0"/>
              <w:marBottom w:val="0"/>
              <w:divBdr>
                <w:top w:val="none" w:sz="0" w:space="0" w:color="auto"/>
                <w:left w:val="none" w:sz="0" w:space="0" w:color="auto"/>
                <w:bottom w:val="none" w:sz="0" w:space="0" w:color="auto"/>
                <w:right w:val="none" w:sz="0" w:space="0" w:color="auto"/>
              </w:divBdr>
            </w:div>
            <w:div w:id="1897353804">
              <w:marLeft w:val="0"/>
              <w:marRight w:val="0"/>
              <w:marTop w:val="0"/>
              <w:marBottom w:val="0"/>
              <w:divBdr>
                <w:top w:val="none" w:sz="0" w:space="0" w:color="auto"/>
                <w:left w:val="none" w:sz="0" w:space="0" w:color="auto"/>
                <w:bottom w:val="none" w:sz="0" w:space="0" w:color="auto"/>
                <w:right w:val="none" w:sz="0" w:space="0" w:color="auto"/>
              </w:divBdr>
            </w:div>
            <w:div w:id="1426027293">
              <w:marLeft w:val="0"/>
              <w:marRight w:val="0"/>
              <w:marTop w:val="0"/>
              <w:marBottom w:val="0"/>
              <w:divBdr>
                <w:top w:val="none" w:sz="0" w:space="0" w:color="auto"/>
                <w:left w:val="none" w:sz="0" w:space="0" w:color="auto"/>
                <w:bottom w:val="none" w:sz="0" w:space="0" w:color="auto"/>
                <w:right w:val="none" w:sz="0" w:space="0" w:color="auto"/>
              </w:divBdr>
            </w:div>
            <w:div w:id="1205370074">
              <w:marLeft w:val="0"/>
              <w:marRight w:val="0"/>
              <w:marTop w:val="0"/>
              <w:marBottom w:val="0"/>
              <w:divBdr>
                <w:top w:val="none" w:sz="0" w:space="0" w:color="auto"/>
                <w:left w:val="none" w:sz="0" w:space="0" w:color="auto"/>
                <w:bottom w:val="none" w:sz="0" w:space="0" w:color="auto"/>
                <w:right w:val="none" w:sz="0" w:space="0" w:color="auto"/>
              </w:divBdr>
            </w:div>
            <w:div w:id="1734156142">
              <w:marLeft w:val="0"/>
              <w:marRight w:val="0"/>
              <w:marTop w:val="0"/>
              <w:marBottom w:val="0"/>
              <w:divBdr>
                <w:top w:val="none" w:sz="0" w:space="0" w:color="auto"/>
                <w:left w:val="none" w:sz="0" w:space="0" w:color="auto"/>
                <w:bottom w:val="none" w:sz="0" w:space="0" w:color="auto"/>
                <w:right w:val="none" w:sz="0" w:space="0" w:color="auto"/>
              </w:divBdr>
            </w:div>
            <w:div w:id="1276137562">
              <w:marLeft w:val="0"/>
              <w:marRight w:val="0"/>
              <w:marTop w:val="0"/>
              <w:marBottom w:val="0"/>
              <w:divBdr>
                <w:top w:val="none" w:sz="0" w:space="0" w:color="auto"/>
                <w:left w:val="none" w:sz="0" w:space="0" w:color="auto"/>
                <w:bottom w:val="none" w:sz="0" w:space="0" w:color="auto"/>
                <w:right w:val="none" w:sz="0" w:space="0" w:color="auto"/>
              </w:divBdr>
            </w:div>
            <w:div w:id="6350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2948">
      <w:bodyDiv w:val="1"/>
      <w:marLeft w:val="0"/>
      <w:marRight w:val="0"/>
      <w:marTop w:val="0"/>
      <w:marBottom w:val="0"/>
      <w:divBdr>
        <w:top w:val="none" w:sz="0" w:space="0" w:color="auto"/>
        <w:left w:val="none" w:sz="0" w:space="0" w:color="auto"/>
        <w:bottom w:val="none" w:sz="0" w:space="0" w:color="auto"/>
        <w:right w:val="none" w:sz="0" w:space="0" w:color="auto"/>
      </w:divBdr>
    </w:div>
    <w:div w:id="122260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eloni.marco@libero.it" TargetMode="External"/><Relationship Id="rId20" Type="http://schemas.openxmlformats.org/officeDocument/2006/relationships/image" Target="media/image11.jpeg"/><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commentsExtended" Target="commentsExtended.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5597</Words>
  <Characters>31906</Characters>
  <Application>Microsoft Macintosh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ucciolil</dc:creator>
  <cp:keywords/>
  <dc:description/>
  <cp:lastModifiedBy>Na Ma</cp:lastModifiedBy>
  <cp:revision>2</cp:revision>
  <dcterms:created xsi:type="dcterms:W3CDTF">2017-02-28T16:35:00Z</dcterms:created>
  <dcterms:modified xsi:type="dcterms:W3CDTF">2017-02-28T16:35:00Z</dcterms:modified>
</cp:coreProperties>
</file>