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54" w:rsidRPr="00F15002" w:rsidRDefault="00152754" w:rsidP="00060C6B">
      <w:pPr>
        <w:tabs>
          <w:tab w:val="left" w:pos="2040"/>
        </w:tabs>
        <w:wordWrap/>
        <w:adjustRightInd w:val="0"/>
        <w:snapToGrid w:val="0"/>
        <w:spacing w:line="360" w:lineRule="auto"/>
        <w:rPr>
          <w:rFonts w:ascii="Book Antiqua" w:hAnsi="Book Antiqua" w:cs="Times New Roman"/>
          <w:i/>
          <w:sz w:val="24"/>
          <w:szCs w:val="24"/>
        </w:rPr>
      </w:pPr>
      <w:r w:rsidRPr="00F15002">
        <w:rPr>
          <w:rFonts w:ascii="Book Antiqua" w:hAnsi="Book Antiqua" w:cs="Times New Roman"/>
          <w:b/>
          <w:sz w:val="24"/>
          <w:szCs w:val="24"/>
        </w:rPr>
        <w:t>Name of Journal</w:t>
      </w:r>
      <w:r w:rsidRPr="00F15002">
        <w:rPr>
          <w:rFonts w:ascii="Book Antiqua" w:hAnsi="Book Antiqua" w:cs="Times New Roman"/>
          <w:sz w:val="24"/>
          <w:szCs w:val="24"/>
        </w:rPr>
        <w:t xml:space="preserve">: </w:t>
      </w:r>
      <w:r w:rsidRPr="00F15002">
        <w:rPr>
          <w:rFonts w:ascii="Book Antiqua" w:hAnsi="Book Antiqua" w:cs="Times New Roman"/>
          <w:i/>
          <w:sz w:val="24"/>
          <w:szCs w:val="24"/>
        </w:rPr>
        <w:t>World Journal of Gastroenterology</w:t>
      </w:r>
    </w:p>
    <w:p w:rsidR="0031326F" w:rsidRPr="00F15002" w:rsidRDefault="0031326F" w:rsidP="00060C6B">
      <w:pPr>
        <w:tabs>
          <w:tab w:val="left" w:pos="2040"/>
        </w:tabs>
        <w:wordWrap/>
        <w:adjustRightInd w:val="0"/>
        <w:snapToGrid w:val="0"/>
        <w:spacing w:line="360" w:lineRule="auto"/>
        <w:rPr>
          <w:rFonts w:ascii="Book Antiqua" w:hAnsi="Book Antiqua" w:cs="Times New Roman"/>
          <w:sz w:val="24"/>
          <w:szCs w:val="24"/>
        </w:rPr>
      </w:pPr>
      <w:r w:rsidRPr="00F15002">
        <w:rPr>
          <w:rFonts w:ascii="Book Antiqua" w:hAnsi="Book Antiqua" w:cs="Times New Roman"/>
          <w:b/>
          <w:sz w:val="24"/>
          <w:szCs w:val="24"/>
        </w:rPr>
        <w:t xml:space="preserve">ESPS Manuscript NO: </w:t>
      </w:r>
      <w:r w:rsidRPr="00F15002">
        <w:rPr>
          <w:rFonts w:ascii="Book Antiqua" w:hAnsi="Book Antiqua" w:cs="Times New Roman"/>
          <w:sz w:val="24"/>
          <w:szCs w:val="24"/>
        </w:rPr>
        <w:t>31681</w:t>
      </w:r>
    </w:p>
    <w:p w:rsidR="00060C6B" w:rsidRPr="00F15002" w:rsidRDefault="00152754" w:rsidP="00060C6B">
      <w:pPr>
        <w:tabs>
          <w:tab w:val="left" w:pos="2040"/>
        </w:tabs>
        <w:wordWrap/>
        <w:adjustRightInd w:val="0"/>
        <w:snapToGrid w:val="0"/>
        <w:spacing w:line="360" w:lineRule="auto"/>
        <w:rPr>
          <w:rFonts w:ascii="Book Antiqua" w:eastAsia="SimSun" w:hAnsi="Book Antiqua" w:cs="Times New Roman"/>
          <w:sz w:val="24"/>
          <w:szCs w:val="24"/>
          <w:lang w:eastAsia="zh-CN"/>
        </w:rPr>
      </w:pPr>
      <w:r w:rsidRPr="00F15002">
        <w:rPr>
          <w:rFonts w:ascii="Book Antiqua" w:hAnsi="Book Antiqua" w:cs="Times New Roman"/>
          <w:b/>
          <w:sz w:val="24"/>
          <w:szCs w:val="24"/>
        </w:rPr>
        <w:t>Manuscript Type</w:t>
      </w:r>
      <w:r w:rsidRPr="00F15002">
        <w:rPr>
          <w:rFonts w:ascii="Book Antiqua" w:hAnsi="Book Antiqua" w:cs="Times New Roman"/>
          <w:sz w:val="24"/>
          <w:szCs w:val="24"/>
        </w:rPr>
        <w:t xml:space="preserve">: </w:t>
      </w:r>
      <w:bookmarkStart w:id="0" w:name="OLE_LINK3164"/>
      <w:bookmarkStart w:id="1" w:name="OLE_LINK3165"/>
      <w:bookmarkStart w:id="2" w:name="OLE_LINK70"/>
      <w:bookmarkStart w:id="3" w:name="OLE_LINK3525"/>
      <w:r w:rsidR="00060C6B" w:rsidRPr="00F15002">
        <w:rPr>
          <w:rFonts w:ascii="Book Antiqua" w:hAnsi="Book Antiqua"/>
          <w:b/>
          <w:kern w:val="0"/>
          <w:sz w:val="24"/>
        </w:rPr>
        <w:t>ORIGINAL ARTICLE</w:t>
      </w:r>
      <w:bookmarkEnd w:id="0"/>
      <w:bookmarkEnd w:id="1"/>
      <w:bookmarkEnd w:id="2"/>
      <w:bookmarkEnd w:id="3"/>
    </w:p>
    <w:p w:rsidR="00060C6B" w:rsidRPr="00F15002" w:rsidRDefault="00060C6B" w:rsidP="00060C6B">
      <w:pPr>
        <w:tabs>
          <w:tab w:val="left" w:pos="2040"/>
        </w:tabs>
        <w:wordWrap/>
        <w:adjustRightInd w:val="0"/>
        <w:snapToGrid w:val="0"/>
        <w:spacing w:line="360" w:lineRule="auto"/>
        <w:rPr>
          <w:rFonts w:ascii="Book Antiqua" w:eastAsia="SimSun" w:hAnsi="Book Antiqua" w:cs="Times New Roman"/>
          <w:sz w:val="24"/>
          <w:szCs w:val="24"/>
          <w:lang w:eastAsia="zh-CN"/>
        </w:rPr>
      </w:pPr>
    </w:p>
    <w:p w:rsidR="00152754" w:rsidRPr="00F15002" w:rsidRDefault="00060C6B" w:rsidP="00060C6B">
      <w:pPr>
        <w:tabs>
          <w:tab w:val="left" w:pos="2040"/>
        </w:tabs>
        <w:wordWrap/>
        <w:adjustRightInd w:val="0"/>
        <w:snapToGrid w:val="0"/>
        <w:spacing w:line="360" w:lineRule="auto"/>
        <w:rPr>
          <w:rFonts w:ascii="Book Antiqua" w:hAnsi="Book Antiqua" w:cs="Times New Roman"/>
          <w:b/>
          <w:i/>
          <w:sz w:val="24"/>
          <w:szCs w:val="24"/>
        </w:rPr>
      </w:pPr>
      <w:r w:rsidRPr="00F15002">
        <w:rPr>
          <w:rFonts w:ascii="Book Antiqua" w:hAnsi="Book Antiqua" w:cs="Times New Roman"/>
          <w:b/>
          <w:i/>
          <w:sz w:val="24"/>
          <w:szCs w:val="24"/>
        </w:rPr>
        <w:t>Retrospective Cohort Study</w:t>
      </w:r>
    </w:p>
    <w:p w:rsidR="00D416C2" w:rsidRPr="00F15002" w:rsidRDefault="00D416C2" w:rsidP="00060C6B">
      <w:pPr>
        <w:tabs>
          <w:tab w:val="left" w:pos="2040"/>
        </w:tabs>
        <w:wordWrap/>
        <w:adjustRightInd w:val="0"/>
        <w:snapToGrid w:val="0"/>
        <w:spacing w:line="360" w:lineRule="auto"/>
        <w:rPr>
          <w:rFonts w:ascii="Book Antiqua" w:eastAsiaTheme="minorHAnsi" w:hAnsi="Book Antiqua" w:cs="Times New Roman"/>
          <w:b/>
          <w:kern w:val="0"/>
          <w:sz w:val="24"/>
          <w:szCs w:val="24"/>
        </w:rPr>
      </w:pPr>
      <w:bookmarkStart w:id="4" w:name="OLE_LINK3909"/>
      <w:bookmarkStart w:id="5" w:name="OLE_LINK3910"/>
      <w:r w:rsidRPr="00F15002">
        <w:rPr>
          <w:rFonts w:ascii="Book Antiqua" w:eastAsiaTheme="minorHAnsi" w:hAnsi="Book Antiqua" w:cs="Times New Roman"/>
          <w:b/>
          <w:kern w:val="0"/>
          <w:sz w:val="24"/>
          <w:szCs w:val="24"/>
        </w:rPr>
        <w:t xml:space="preserve">Is a </w:t>
      </w:r>
      <w:r w:rsidR="00060C6B" w:rsidRPr="00F15002">
        <w:rPr>
          <w:rFonts w:ascii="Book Antiqua" w:eastAsiaTheme="minorHAnsi" w:hAnsi="Book Antiqua" w:cs="Times New Roman"/>
          <w:b/>
          <w:kern w:val="0"/>
          <w:sz w:val="24"/>
          <w:szCs w:val="24"/>
        </w:rPr>
        <w:t xml:space="preserve">split-dose regimen </w:t>
      </w:r>
      <w:r w:rsidRPr="00F15002">
        <w:rPr>
          <w:rFonts w:ascii="Book Antiqua" w:eastAsiaTheme="minorHAnsi" w:hAnsi="Book Antiqua" w:cs="Times New Roman"/>
          <w:b/>
          <w:kern w:val="0"/>
          <w:sz w:val="24"/>
          <w:szCs w:val="24"/>
        </w:rPr>
        <w:t xml:space="preserve">of 2 L </w:t>
      </w:r>
      <w:r w:rsidR="00060C6B" w:rsidRPr="00F15002">
        <w:rPr>
          <w:rFonts w:ascii="Book Antiqua" w:eastAsiaTheme="minorHAnsi" w:hAnsi="Book Antiqua" w:cs="Times New Roman"/>
          <w:b/>
          <w:kern w:val="0"/>
          <w:sz w:val="24"/>
          <w:szCs w:val="24"/>
        </w:rPr>
        <w:t xml:space="preserve">polyethylene glycol plus ascorbic acid tolerable </w:t>
      </w:r>
      <w:r w:rsidR="000F72AD">
        <w:rPr>
          <w:rFonts w:ascii="Book Antiqua" w:eastAsia="SimSun" w:hAnsi="Book Antiqua" w:cs="Times New Roman" w:hint="eastAsia"/>
          <w:b/>
          <w:kern w:val="0"/>
          <w:sz w:val="24"/>
          <w:szCs w:val="24"/>
          <w:lang w:eastAsia="zh-CN"/>
        </w:rPr>
        <w:t xml:space="preserve">for </w:t>
      </w:r>
      <w:r w:rsidR="000F72AD" w:rsidRPr="000F72AD">
        <w:rPr>
          <w:rFonts w:ascii="Book Antiqua" w:hAnsi="Book Antiqua" w:cs="Times New Roman"/>
          <w:b/>
          <w:sz w:val="24"/>
          <w:szCs w:val="24"/>
        </w:rPr>
        <w:t>colonoscopy</w:t>
      </w:r>
      <w:r w:rsidR="000F72AD" w:rsidRPr="00F15002">
        <w:rPr>
          <w:rFonts w:ascii="Book Antiqua" w:eastAsiaTheme="minorHAnsi" w:hAnsi="Book Antiqua" w:cs="Times New Roman"/>
          <w:b/>
          <w:kern w:val="0"/>
          <w:sz w:val="24"/>
          <w:szCs w:val="24"/>
        </w:rPr>
        <w:t xml:space="preserve"> </w:t>
      </w:r>
      <w:r w:rsidR="000F72AD">
        <w:rPr>
          <w:rFonts w:ascii="Book Antiqua" w:eastAsia="SimSun" w:hAnsi="Book Antiqua" w:cs="Times New Roman" w:hint="eastAsia"/>
          <w:b/>
          <w:kern w:val="0"/>
          <w:sz w:val="24"/>
          <w:szCs w:val="24"/>
          <w:lang w:eastAsia="zh-CN"/>
        </w:rPr>
        <w:t>in</w:t>
      </w:r>
      <w:r w:rsidR="00060C6B" w:rsidRPr="00F15002">
        <w:rPr>
          <w:rFonts w:ascii="Book Antiqua" w:eastAsiaTheme="minorHAnsi" w:hAnsi="Book Antiqua" w:cs="Times New Roman"/>
          <w:b/>
          <w:kern w:val="0"/>
          <w:sz w:val="24"/>
          <w:szCs w:val="24"/>
        </w:rPr>
        <w:t xml:space="preserve"> an early morning visit to a comprehensive medical check-up?</w:t>
      </w:r>
    </w:p>
    <w:bookmarkEnd w:id="4"/>
    <w:bookmarkEnd w:id="5"/>
    <w:p w:rsidR="00152754" w:rsidRPr="000F72AD" w:rsidRDefault="00152754" w:rsidP="00060C6B">
      <w:pPr>
        <w:tabs>
          <w:tab w:val="left" w:pos="2040"/>
        </w:tabs>
        <w:wordWrap/>
        <w:adjustRightInd w:val="0"/>
        <w:snapToGrid w:val="0"/>
        <w:spacing w:line="360" w:lineRule="auto"/>
        <w:rPr>
          <w:rFonts w:ascii="Book Antiqua" w:hAnsi="Book Antiqua" w:cs="Times New Roman"/>
          <w:sz w:val="24"/>
          <w:szCs w:val="24"/>
        </w:rPr>
      </w:pPr>
    </w:p>
    <w:p w:rsidR="00152754" w:rsidRPr="00F15002" w:rsidRDefault="00152754" w:rsidP="00060C6B">
      <w:pPr>
        <w:tabs>
          <w:tab w:val="left" w:pos="2040"/>
        </w:tabs>
        <w:wordWrap/>
        <w:adjustRightInd w:val="0"/>
        <w:snapToGrid w:val="0"/>
        <w:spacing w:line="360" w:lineRule="auto"/>
        <w:rPr>
          <w:rFonts w:ascii="Book Antiqua" w:hAnsi="Book Antiqua" w:cs="Times New Roman"/>
          <w:sz w:val="24"/>
          <w:szCs w:val="24"/>
        </w:rPr>
      </w:pPr>
      <w:r w:rsidRPr="00F15002">
        <w:rPr>
          <w:rFonts w:ascii="Book Antiqua" w:hAnsi="Book Antiqua" w:cs="Times New Roman"/>
          <w:sz w:val="24"/>
          <w:szCs w:val="24"/>
        </w:rPr>
        <w:t xml:space="preserve">Seo JY </w:t>
      </w:r>
      <w:r w:rsidRPr="00F15002">
        <w:rPr>
          <w:rFonts w:ascii="Book Antiqua" w:hAnsi="Book Antiqua" w:cs="Times New Roman"/>
          <w:i/>
          <w:sz w:val="24"/>
          <w:szCs w:val="24"/>
        </w:rPr>
        <w:t>et al</w:t>
      </w:r>
      <w:r w:rsidRPr="00F15002">
        <w:rPr>
          <w:rFonts w:ascii="Book Antiqua" w:hAnsi="Book Antiqua" w:cs="Times New Roman"/>
          <w:sz w:val="24"/>
          <w:szCs w:val="24"/>
        </w:rPr>
        <w:t xml:space="preserve">. </w:t>
      </w:r>
      <w:r w:rsidR="00D416C2" w:rsidRPr="00F15002">
        <w:rPr>
          <w:rFonts w:ascii="Book Antiqua" w:eastAsia="Malgun Gothic" w:hAnsi="Book Antiqua" w:cs="Times New Roman"/>
          <w:sz w:val="24"/>
          <w:szCs w:val="24"/>
        </w:rPr>
        <w:t>Split-dose regimen of low volume polyethylene glycol</w:t>
      </w:r>
    </w:p>
    <w:p w:rsidR="00152754" w:rsidRPr="00F15002" w:rsidRDefault="00152754" w:rsidP="00060C6B">
      <w:pPr>
        <w:tabs>
          <w:tab w:val="left" w:pos="2040"/>
        </w:tabs>
        <w:wordWrap/>
        <w:adjustRightInd w:val="0"/>
        <w:snapToGrid w:val="0"/>
        <w:spacing w:line="360" w:lineRule="auto"/>
        <w:rPr>
          <w:rFonts w:ascii="Book Antiqua" w:eastAsia="SimSun" w:hAnsi="Book Antiqua" w:cs="Times New Roman"/>
          <w:sz w:val="24"/>
          <w:szCs w:val="24"/>
          <w:lang w:eastAsia="zh-CN"/>
        </w:rPr>
      </w:pPr>
    </w:p>
    <w:p w:rsidR="00060C6B" w:rsidRPr="00F15002" w:rsidRDefault="00060C6B" w:rsidP="00060C6B">
      <w:pPr>
        <w:tabs>
          <w:tab w:val="left" w:pos="2040"/>
        </w:tabs>
        <w:wordWrap/>
        <w:adjustRightInd w:val="0"/>
        <w:snapToGrid w:val="0"/>
        <w:spacing w:line="360" w:lineRule="auto"/>
        <w:rPr>
          <w:rFonts w:ascii="Book Antiqua" w:eastAsia="SimSun" w:hAnsi="Book Antiqua" w:cs="Times New Roman"/>
          <w:sz w:val="24"/>
          <w:szCs w:val="24"/>
          <w:lang w:eastAsia="zh-CN"/>
        </w:rPr>
      </w:pPr>
      <w:bookmarkStart w:id="6" w:name="OLE_LINK3908"/>
      <w:bookmarkStart w:id="7" w:name="OLE_LINK3911"/>
      <w:bookmarkStart w:id="8" w:name="OLE_LINK3912"/>
      <w:r w:rsidRPr="00F15002">
        <w:rPr>
          <w:rFonts w:ascii="Book Antiqua" w:eastAsia="SimSun" w:hAnsi="Book Antiqua" w:cs="Times New Roman"/>
          <w:sz w:val="24"/>
          <w:szCs w:val="24"/>
          <w:lang w:eastAsia="zh-CN"/>
        </w:rPr>
        <w:t>Ji</w:t>
      </w:r>
      <w:r w:rsidRPr="00F15002">
        <w:rPr>
          <w:rFonts w:ascii="Book Antiqua" w:eastAsia="SimSun" w:hAnsi="Book Antiqua" w:cs="Times New Roman" w:hint="eastAsia"/>
          <w:sz w:val="24"/>
          <w:szCs w:val="24"/>
          <w:lang w:eastAsia="zh-CN"/>
        </w:rPr>
        <w:t xml:space="preserve"> </w:t>
      </w:r>
      <w:r w:rsidRPr="00F15002">
        <w:rPr>
          <w:rFonts w:ascii="Book Antiqua" w:eastAsia="SimSun" w:hAnsi="Book Antiqua" w:cs="Times New Roman"/>
          <w:sz w:val="24"/>
          <w:szCs w:val="24"/>
          <w:lang w:eastAsia="zh-CN"/>
        </w:rPr>
        <w:t>Yeon Seo</w:t>
      </w:r>
      <w:bookmarkEnd w:id="6"/>
      <w:r w:rsidRPr="00F15002">
        <w:rPr>
          <w:rFonts w:ascii="Book Antiqua" w:eastAsia="SimSun" w:hAnsi="Book Antiqua" w:cs="Times New Roman"/>
          <w:sz w:val="24"/>
          <w:szCs w:val="24"/>
          <w:lang w:eastAsia="zh-CN"/>
        </w:rPr>
        <w:t>,</w:t>
      </w:r>
      <w:r w:rsidRPr="00F15002">
        <w:rPr>
          <w:rFonts w:ascii="Book Antiqua" w:eastAsia="SimSun" w:hAnsi="Book Antiqua" w:cs="Times New Roman" w:hint="eastAsia"/>
          <w:sz w:val="24"/>
          <w:szCs w:val="24"/>
          <w:lang w:eastAsia="zh-CN"/>
        </w:rPr>
        <w:t xml:space="preserve"> Changhyun Lee, Eun Hyo Jin, Mi Hyun Yun, Joo Hyun Lim, Hae Yeon Kang, Jong In Yang, Su Jin Chung</w:t>
      </w:r>
      <w:r w:rsidRPr="00F15002">
        <w:rPr>
          <w:rFonts w:ascii="Book Antiqua" w:eastAsia="SimSun" w:hAnsi="Book Antiqua" w:cs="Times New Roman"/>
          <w:sz w:val="24"/>
          <w:szCs w:val="24"/>
          <w:lang w:eastAsia="zh-CN"/>
        </w:rPr>
        <w:t>, Sun Young Yang</w:t>
      </w:r>
      <w:r w:rsidRPr="00F15002">
        <w:rPr>
          <w:rFonts w:ascii="Book Antiqua" w:eastAsia="SimSun" w:hAnsi="Book Antiqua" w:cs="Times New Roman" w:hint="eastAsia"/>
          <w:sz w:val="24"/>
          <w:szCs w:val="24"/>
          <w:lang w:eastAsia="zh-CN"/>
        </w:rPr>
        <w:t>, Joo Sung Kim</w:t>
      </w:r>
    </w:p>
    <w:bookmarkEnd w:id="7"/>
    <w:bookmarkEnd w:id="8"/>
    <w:p w:rsidR="00060C6B" w:rsidRPr="00F15002" w:rsidRDefault="00060C6B" w:rsidP="00060C6B">
      <w:pPr>
        <w:tabs>
          <w:tab w:val="left" w:pos="2040"/>
        </w:tabs>
        <w:wordWrap/>
        <w:adjustRightInd w:val="0"/>
        <w:snapToGrid w:val="0"/>
        <w:spacing w:line="360" w:lineRule="auto"/>
        <w:rPr>
          <w:rFonts w:ascii="Book Antiqua" w:eastAsia="SimSun" w:hAnsi="Book Antiqua" w:cs="Times New Roman"/>
          <w:sz w:val="24"/>
          <w:szCs w:val="24"/>
          <w:lang w:eastAsia="zh-CN"/>
        </w:rPr>
      </w:pPr>
    </w:p>
    <w:p w:rsidR="00152754" w:rsidRPr="00F15002" w:rsidRDefault="00152754" w:rsidP="00060C6B">
      <w:pPr>
        <w:pStyle w:val="CommentText"/>
        <w:wordWrap/>
        <w:adjustRightInd w:val="0"/>
        <w:snapToGrid w:val="0"/>
        <w:spacing w:after="0" w:line="360" w:lineRule="auto"/>
        <w:jc w:val="both"/>
        <w:rPr>
          <w:rFonts w:ascii="Book Antiqua" w:eastAsia="Malgun Gothic" w:hAnsi="Book Antiqua" w:cs="Times New Roman"/>
          <w:sz w:val="24"/>
          <w:szCs w:val="24"/>
        </w:rPr>
      </w:pPr>
      <w:r w:rsidRPr="00F15002">
        <w:rPr>
          <w:rFonts w:ascii="Book Antiqua" w:eastAsia="Malgun Gothic" w:hAnsi="Book Antiqua" w:cs="Times New Roman"/>
          <w:b/>
          <w:sz w:val="24"/>
          <w:szCs w:val="24"/>
        </w:rPr>
        <w:t>Ji Yeon Seo, Changhyun Lee, Eun Hyo Jin, Joo Hyun Lim, Hae Yeon Kang, Jong In Yang, Su Jin Chung, Sun Young Yang, Joo Sung Kim</w:t>
      </w:r>
      <w:r w:rsidRPr="00F15002">
        <w:rPr>
          <w:rFonts w:ascii="Book Antiqua" w:eastAsia="Malgun Gothic" w:hAnsi="Book Antiqua" w:cs="Times New Roman"/>
          <w:sz w:val="24"/>
          <w:szCs w:val="24"/>
        </w:rPr>
        <w:t>, Department of Internal Medicine and Healthcare Research Institute, Healthcare System Gangnam Center, Seoul National University Hospital, Seoul</w:t>
      </w:r>
      <w:r w:rsidR="00060C6B" w:rsidRPr="00F15002">
        <w:rPr>
          <w:rFonts w:ascii="Book Antiqua" w:eastAsia="SimSun" w:hAnsi="Book Antiqua" w:cs="Times New Roman" w:hint="eastAsia"/>
          <w:sz w:val="24"/>
          <w:szCs w:val="24"/>
          <w:lang w:eastAsia="zh-CN"/>
        </w:rPr>
        <w:t xml:space="preserve"> </w:t>
      </w:r>
      <w:r w:rsidR="00060C6B" w:rsidRPr="00F15002">
        <w:rPr>
          <w:rFonts w:ascii="Book Antiqua" w:eastAsia="SimSun" w:hAnsi="Book Antiqua" w:cs="Times New Roman"/>
          <w:sz w:val="24"/>
          <w:szCs w:val="24"/>
          <w:lang w:eastAsia="zh-CN"/>
        </w:rPr>
        <w:t>135-984</w:t>
      </w:r>
      <w:r w:rsidRPr="00F15002">
        <w:rPr>
          <w:rFonts w:ascii="Book Antiqua" w:eastAsia="Malgun Gothic" w:hAnsi="Book Antiqua" w:cs="Times New Roman"/>
          <w:sz w:val="24"/>
          <w:szCs w:val="24"/>
        </w:rPr>
        <w:t xml:space="preserve">, </w:t>
      </w:r>
      <w:r w:rsidR="00060C6B" w:rsidRPr="00F15002">
        <w:rPr>
          <w:rFonts w:ascii="Book Antiqua" w:eastAsia="SimSun" w:hAnsi="Book Antiqua" w:cs="Times New Roman" w:hint="eastAsia"/>
          <w:sz w:val="24"/>
          <w:szCs w:val="24"/>
          <w:lang w:eastAsia="zh-CN"/>
        </w:rPr>
        <w:t xml:space="preserve">South </w:t>
      </w:r>
      <w:r w:rsidRPr="00F15002">
        <w:rPr>
          <w:rFonts w:ascii="Book Antiqua" w:eastAsia="Malgun Gothic" w:hAnsi="Book Antiqua" w:cs="Times New Roman"/>
          <w:sz w:val="24"/>
          <w:szCs w:val="24"/>
        </w:rPr>
        <w:t xml:space="preserve">Korea </w:t>
      </w:r>
    </w:p>
    <w:p w:rsidR="00152754" w:rsidRPr="00F15002" w:rsidRDefault="00152754" w:rsidP="00060C6B">
      <w:pPr>
        <w:tabs>
          <w:tab w:val="left" w:pos="2040"/>
        </w:tabs>
        <w:wordWrap/>
        <w:adjustRightInd w:val="0"/>
        <w:snapToGrid w:val="0"/>
        <w:spacing w:line="360" w:lineRule="auto"/>
        <w:rPr>
          <w:rFonts w:ascii="Book Antiqua" w:eastAsiaTheme="minorHAnsi" w:hAnsi="Book Antiqua" w:cs="Times New Roman"/>
          <w:b/>
          <w:sz w:val="24"/>
          <w:szCs w:val="24"/>
        </w:rPr>
      </w:pPr>
    </w:p>
    <w:p w:rsidR="00152754" w:rsidRPr="00F15002" w:rsidRDefault="00152754" w:rsidP="00060C6B">
      <w:pPr>
        <w:tabs>
          <w:tab w:val="left" w:pos="2040"/>
        </w:tabs>
        <w:wordWrap/>
        <w:adjustRightInd w:val="0"/>
        <w:snapToGrid w:val="0"/>
        <w:spacing w:line="360" w:lineRule="auto"/>
        <w:rPr>
          <w:rFonts w:ascii="Book Antiqua" w:eastAsia="Malgun Gothic" w:hAnsi="Book Antiqua" w:cs="Times New Roman"/>
          <w:sz w:val="24"/>
          <w:szCs w:val="24"/>
        </w:rPr>
      </w:pPr>
      <w:r w:rsidRPr="00F15002">
        <w:rPr>
          <w:rFonts w:ascii="Book Antiqua" w:eastAsia="Malgun Gothic" w:hAnsi="Book Antiqua" w:cs="Times New Roman"/>
          <w:b/>
          <w:sz w:val="24"/>
          <w:szCs w:val="24"/>
        </w:rPr>
        <w:t>Mi Hyun Yun</w:t>
      </w:r>
      <w:r w:rsidR="00AB1EE3" w:rsidRPr="00F15002">
        <w:rPr>
          <w:rFonts w:ascii="Book Antiqua" w:eastAsia="Malgun Gothic" w:hAnsi="Book Antiqua" w:cs="Times New Roman"/>
          <w:b/>
          <w:sz w:val="24"/>
          <w:szCs w:val="24"/>
        </w:rPr>
        <w:t xml:space="preserve">, </w:t>
      </w:r>
      <w:r w:rsidRPr="00F15002">
        <w:rPr>
          <w:rFonts w:ascii="Book Antiqua" w:eastAsia="Malgun Gothic" w:hAnsi="Book Antiqua" w:cs="Times New Roman"/>
          <w:sz w:val="24"/>
          <w:szCs w:val="24"/>
        </w:rPr>
        <w:t>Department of Nursing, Healthcare System Gangnam Center, Seoul National University Hospital, Seoul</w:t>
      </w:r>
      <w:r w:rsidR="00060C6B" w:rsidRPr="00F15002">
        <w:rPr>
          <w:rFonts w:ascii="Book Antiqua" w:eastAsia="SimSun" w:hAnsi="Book Antiqua" w:cs="Times New Roman" w:hint="eastAsia"/>
          <w:sz w:val="24"/>
          <w:szCs w:val="24"/>
          <w:lang w:eastAsia="zh-CN"/>
        </w:rPr>
        <w:t xml:space="preserve"> </w:t>
      </w:r>
      <w:r w:rsidR="00060C6B" w:rsidRPr="00F15002">
        <w:rPr>
          <w:rFonts w:ascii="Book Antiqua" w:eastAsia="SimSun" w:hAnsi="Book Antiqua" w:cs="Times New Roman"/>
          <w:sz w:val="24"/>
          <w:szCs w:val="24"/>
          <w:lang w:eastAsia="zh-CN"/>
        </w:rPr>
        <w:t>135-984</w:t>
      </w:r>
      <w:r w:rsidRPr="00F15002">
        <w:rPr>
          <w:rFonts w:ascii="Book Antiqua" w:eastAsia="Malgun Gothic" w:hAnsi="Book Antiqua" w:cs="Times New Roman"/>
          <w:sz w:val="24"/>
          <w:szCs w:val="24"/>
        </w:rPr>
        <w:t xml:space="preserve">, </w:t>
      </w:r>
      <w:r w:rsidR="00060C6B" w:rsidRPr="00F15002">
        <w:rPr>
          <w:rFonts w:ascii="Book Antiqua" w:eastAsia="SimSun" w:hAnsi="Book Antiqua" w:cs="Times New Roman" w:hint="eastAsia"/>
          <w:sz w:val="24"/>
          <w:szCs w:val="24"/>
          <w:lang w:eastAsia="zh-CN"/>
        </w:rPr>
        <w:t xml:space="preserve">South </w:t>
      </w:r>
      <w:r w:rsidRPr="00F15002">
        <w:rPr>
          <w:rFonts w:ascii="Book Antiqua" w:eastAsia="Malgun Gothic" w:hAnsi="Book Antiqua" w:cs="Times New Roman"/>
          <w:sz w:val="24"/>
          <w:szCs w:val="24"/>
        </w:rPr>
        <w:t>Korea</w:t>
      </w:r>
    </w:p>
    <w:p w:rsidR="00152754" w:rsidRPr="00F15002" w:rsidRDefault="00152754" w:rsidP="00060C6B">
      <w:pPr>
        <w:tabs>
          <w:tab w:val="left" w:pos="2040"/>
        </w:tabs>
        <w:wordWrap/>
        <w:adjustRightInd w:val="0"/>
        <w:snapToGrid w:val="0"/>
        <w:spacing w:line="360" w:lineRule="auto"/>
        <w:rPr>
          <w:rFonts w:ascii="Book Antiqua" w:eastAsia="SimSun" w:hAnsi="Book Antiqua" w:cs="Times New Roman"/>
          <w:sz w:val="24"/>
          <w:szCs w:val="24"/>
          <w:lang w:eastAsia="zh-CN"/>
        </w:rPr>
      </w:pPr>
    </w:p>
    <w:p w:rsidR="00152754" w:rsidRPr="00F15002" w:rsidRDefault="00152754" w:rsidP="00060C6B">
      <w:pPr>
        <w:tabs>
          <w:tab w:val="left" w:pos="2040"/>
        </w:tabs>
        <w:wordWrap/>
        <w:adjustRightInd w:val="0"/>
        <w:snapToGrid w:val="0"/>
        <w:spacing w:line="360" w:lineRule="auto"/>
        <w:rPr>
          <w:rFonts w:ascii="Book Antiqua" w:hAnsi="Book Antiqua" w:cs="Times New Roman"/>
          <w:sz w:val="24"/>
          <w:szCs w:val="24"/>
        </w:rPr>
      </w:pPr>
      <w:r w:rsidRPr="00F15002">
        <w:rPr>
          <w:rFonts w:ascii="Book Antiqua" w:hAnsi="Book Antiqua" w:cs="Times New Roman"/>
          <w:b/>
          <w:sz w:val="24"/>
          <w:szCs w:val="24"/>
        </w:rPr>
        <w:t>Author contributions</w:t>
      </w:r>
      <w:r w:rsidRPr="00F15002">
        <w:rPr>
          <w:rFonts w:ascii="Book Antiqua" w:hAnsi="Book Antiqua" w:cs="Times New Roman"/>
          <w:sz w:val="24"/>
          <w:szCs w:val="24"/>
        </w:rPr>
        <w:t xml:space="preserve">: </w:t>
      </w:r>
      <w:r w:rsidR="00AB1EE3" w:rsidRPr="00F15002">
        <w:rPr>
          <w:rFonts w:ascii="Book Antiqua" w:eastAsia="Malgun Gothic" w:hAnsi="Book Antiqua" w:cs="Times New Roman"/>
          <w:sz w:val="24"/>
          <w:szCs w:val="24"/>
        </w:rPr>
        <w:t>Lee</w:t>
      </w:r>
      <w:r w:rsidR="00060C6B" w:rsidRPr="00F15002">
        <w:rPr>
          <w:rFonts w:ascii="Book Antiqua" w:eastAsia="SimSun" w:hAnsi="Book Antiqua" w:cs="Times New Roman" w:hint="eastAsia"/>
          <w:sz w:val="24"/>
          <w:szCs w:val="24"/>
          <w:lang w:eastAsia="zh-CN"/>
        </w:rPr>
        <w:t xml:space="preserve"> C</w:t>
      </w:r>
      <w:r w:rsidR="00AB1EE3" w:rsidRPr="00F15002">
        <w:rPr>
          <w:rFonts w:ascii="Book Antiqua" w:eastAsia="Malgun Gothic" w:hAnsi="Book Antiqua" w:cs="Times New Roman"/>
          <w:sz w:val="24"/>
          <w:szCs w:val="24"/>
        </w:rPr>
        <w:t>, Chung</w:t>
      </w:r>
      <w:r w:rsidR="00060C6B" w:rsidRPr="00F15002">
        <w:rPr>
          <w:rFonts w:ascii="Book Antiqua" w:eastAsia="SimSun" w:hAnsi="Book Antiqua" w:cs="Times New Roman" w:hint="eastAsia"/>
          <w:sz w:val="24"/>
          <w:szCs w:val="24"/>
          <w:lang w:eastAsia="zh-CN"/>
        </w:rPr>
        <w:t xml:space="preserve"> SJ</w:t>
      </w:r>
      <w:r w:rsidR="00AB1EE3" w:rsidRPr="00F15002">
        <w:rPr>
          <w:rFonts w:ascii="Book Antiqua" w:hAnsi="Book Antiqua" w:cs="Times New Roman"/>
          <w:sz w:val="24"/>
          <w:szCs w:val="24"/>
        </w:rPr>
        <w:t xml:space="preserve">, </w:t>
      </w:r>
      <w:r w:rsidR="00AB1EE3" w:rsidRPr="00F15002">
        <w:rPr>
          <w:rFonts w:ascii="Book Antiqua" w:eastAsia="Malgun Gothic" w:hAnsi="Book Antiqua" w:cs="Times New Roman"/>
          <w:sz w:val="24"/>
          <w:szCs w:val="24"/>
        </w:rPr>
        <w:t xml:space="preserve">Kim </w:t>
      </w:r>
      <w:r w:rsidR="00060C6B" w:rsidRPr="00F15002">
        <w:rPr>
          <w:rFonts w:ascii="Book Antiqua" w:eastAsia="SimSun" w:hAnsi="Book Antiqua" w:cs="Times New Roman" w:hint="eastAsia"/>
          <w:sz w:val="24"/>
          <w:szCs w:val="24"/>
          <w:lang w:eastAsia="zh-CN"/>
        </w:rPr>
        <w:t xml:space="preserve">JS </w:t>
      </w:r>
      <w:r w:rsidR="00AB1EE3" w:rsidRPr="00F15002">
        <w:rPr>
          <w:rFonts w:ascii="Book Antiqua" w:eastAsia="Malgun Gothic" w:hAnsi="Book Antiqua" w:cs="Times New Roman"/>
          <w:sz w:val="24"/>
          <w:szCs w:val="24"/>
        </w:rPr>
        <w:t xml:space="preserve">and </w:t>
      </w:r>
      <w:r w:rsidR="00AB1EE3" w:rsidRPr="00F15002">
        <w:rPr>
          <w:rFonts w:ascii="Book Antiqua" w:hAnsi="Book Antiqua" w:cs="Times New Roman"/>
          <w:sz w:val="24"/>
          <w:szCs w:val="24"/>
        </w:rPr>
        <w:t xml:space="preserve">Seo </w:t>
      </w:r>
      <w:r w:rsidR="00060C6B" w:rsidRPr="00F15002">
        <w:rPr>
          <w:rFonts w:ascii="Book Antiqua" w:eastAsia="SimSun" w:hAnsi="Book Antiqua" w:cs="Times New Roman" w:hint="eastAsia"/>
          <w:sz w:val="24"/>
          <w:szCs w:val="24"/>
          <w:lang w:eastAsia="zh-CN"/>
        </w:rPr>
        <w:t xml:space="preserve">JY </w:t>
      </w:r>
      <w:r w:rsidRPr="00F15002">
        <w:rPr>
          <w:rFonts w:ascii="Book Antiqua" w:hAnsi="Book Antiqua" w:cs="Times New Roman"/>
          <w:sz w:val="24"/>
          <w:szCs w:val="24"/>
        </w:rPr>
        <w:t xml:space="preserve">designed the study; </w:t>
      </w:r>
      <w:r w:rsidR="00AB1EE3" w:rsidRPr="00F15002">
        <w:rPr>
          <w:rFonts w:ascii="Book Antiqua" w:eastAsia="Malgun Gothic" w:hAnsi="Book Antiqua" w:cs="Times New Roman"/>
          <w:sz w:val="24"/>
          <w:szCs w:val="24"/>
        </w:rPr>
        <w:t>Seo</w:t>
      </w:r>
      <w:r w:rsidR="00060C6B" w:rsidRPr="00F15002">
        <w:rPr>
          <w:rFonts w:ascii="Book Antiqua" w:eastAsia="SimSun" w:hAnsi="Book Antiqua" w:cs="Times New Roman" w:hint="eastAsia"/>
          <w:sz w:val="24"/>
          <w:szCs w:val="24"/>
          <w:lang w:eastAsia="zh-CN"/>
        </w:rPr>
        <w:t xml:space="preserve"> JY</w:t>
      </w:r>
      <w:r w:rsidR="00AB1EE3" w:rsidRPr="00F15002">
        <w:rPr>
          <w:rFonts w:ascii="Book Antiqua" w:eastAsia="Malgun Gothic" w:hAnsi="Book Antiqua" w:cs="Times New Roman"/>
          <w:sz w:val="24"/>
          <w:szCs w:val="24"/>
        </w:rPr>
        <w:t>, Lee</w:t>
      </w:r>
      <w:r w:rsidR="00060C6B" w:rsidRPr="00F15002">
        <w:rPr>
          <w:rFonts w:ascii="Book Antiqua" w:eastAsia="SimSun" w:hAnsi="Book Antiqua" w:cs="Times New Roman" w:hint="eastAsia"/>
          <w:sz w:val="24"/>
          <w:szCs w:val="24"/>
          <w:lang w:eastAsia="zh-CN"/>
        </w:rPr>
        <w:t xml:space="preserve"> C</w:t>
      </w:r>
      <w:r w:rsidR="00AB1EE3" w:rsidRPr="00F15002">
        <w:rPr>
          <w:rFonts w:ascii="Book Antiqua" w:eastAsia="Malgun Gothic" w:hAnsi="Book Antiqua" w:cs="Times New Roman"/>
          <w:sz w:val="24"/>
          <w:szCs w:val="24"/>
        </w:rPr>
        <w:t>, Jin</w:t>
      </w:r>
      <w:r w:rsidR="00060C6B" w:rsidRPr="00F15002">
        <w:rPr>
          <w:rFonts w:ascii="Book Antiqua" w:eastAsia="SimSun" w:hAnsi="Book Antiqua" w:cs="Times New Roman" w:hint="eastAsia"/>
          <w:sz w:val="24"/>
          <w:szCs w:val="24"/>
          <w:lang w:eastAsia="zh-CN"/>
        </w:rPr>
        <w:t xml:space="preserve"> EH</w:t>
      </w:r>
      <w:r w:rsidR="00AB1EE3" w:rsidRPr="00F15002">
        <w:rPr>
          <w:rFonts w:ascii="Book Antiqua" w:eastAsia="Malgun Gothic" w:hAnsi="Book Antiqua" w:cs="Times New Roman"/>
          <w:sz w:val="24"/>
          <w:szCs w:val="24"/>
        </w:rPr>
        <w:t>, Yun</w:t>
      </w:r>
      <w:r w:rsidR="00060C6B" w:rsidRPr="00F15002">
        <w:rPr>
          <w:rFonts w:ascii="Book Antiqua" w:eastAsia="SimSun" w:hAnsi="Book Antiqua" w:cs="Times New Roman" w:hint="eastAsia"/>
          <w:sz w:val="24"/>
          <w:szCs w:val="24"/>
          <w:lang w:eastAsia="zh-CN"/>
        </w:rPr>
        <w:t xml:space="preserve"> MH</w:t>
      </w:r>
      <w:r w:rsidR="00AB1EE3" w:rsidRPr="00F15002">
        <w:rPr>
          <w:rFonts w:ascii="Book Antiqua" w:eastAsia="Malgun Gothic" w:hAnsi="Book Antiqua" w:cs="Times New Roman"/>
          <w:sz w:val="24"/>
          <w:szCs w:val="24"/>
        </w:rPr>
        <w:t>, Lim</w:t>
      </w:r>
      <w:r w:rsidR="00060C6B" w:rsidRPr="00F15002">
        <w:rPr>
          <w:rFonts w:ascii="Book Antiqua" w:eastAsia="SimSun" w:hAnsi="Book Antiqua" w:cs="Times New Roman" w:hint="eastAsia"/>
          <w:sz w:val="24"/>
          <w:szCs w:val="24"/>
          <w:lang w:eastAsia="zh-CN"/>
        </w:rPr>
        <w:t xml:space="preserve"> JH</w:t>
      </w:r>
      <w:r w:rsidR="00AB1EE3" w:rsidRPr="00F15002">
        <w:rPr>
          <w:rFonts w:ascii="Book Antiqua" w:eastAsia="Malgun Gothic" w:hAnsi="Book Antiqua" w:cs="Times New Roman"/>
          <w:sz w:val="24"/>
          <w:szCs w:val="24"/>
        </w:rPr>
        <w:t xml:space="preserve">, Kang </w:t>
      </w:r>
      <w:r w:rsidR="00060C6B" w:rsidRPr="00F15002">
        <w:rPr>
          <w:rFonts w:ascii="Book Antiqua" w:eastAsia="SimSun" w:hAnsi="Book Antiqua" w:cs="Times New Roman" w:hint="eastAsia"/>
          <w:sz w:val="24"/>
          <w:szCs w:val="24"/>
          <w:lang w:eastAsia="zh-CN"/>
        </w:rPr>
        <w:t xml:space="preserve">HY </w:t>
      </w:r>
      <w:r w:rsidR="00AB1EE3" w:rsidRPr="00F15002">
        <w:rPr>
          <w:rFonts w:ascii="Book Antiqua" w:eastAsia="Malgun Gothic" w:hAnsi="Book Antiqua" w:cs="Times New Roman"/>
          <w:sz w:val="24"/>
          <w:szCs w:val="24"/>
        </w:rPr>
        <w:t xml:space="preserve">and Yang </w:t>
      </w:r>
      <w:r w:rsidR="00060C6B" w:rsidRPr="00F15002">
        <w:rPr>
          <w:rFonts w:ascii="Book Antiqua" w:eastAsia="SimSun" w:hAnsi="Book Antiqua" w:cs="Times New Roman" w:hint="eastAsia"/>
          <w:sz w:val="24"/>
          <w:szCs w:val="24"/>
          <w:lang w:eastAsia="zh-CN"/>
        </w:rPr>
        <w:t xml:space="preserve">JI </w:t>
      </w:r>
      <w:r w:rsidRPr="00F15002">
        <w:rPr>
          <w:rFonts w:ascii="Book Antiqua" w:hAnsi="Book Antiqua" w:cs="Times New Roman"/>
          <w:sz w:val="24"/>
          <w:szCs w:val="24"/>
        </w:rPr>
        <w:t xml:space="preserve">performed the research; </w:t>
      </w:r>
      <w:r w:rsidR="00AB1EE3" w:rsidRPr="00F15002">
        <w:rPr>
          <w:rFonts w:ascii="Book Antiqua" w:hAnsi="Book Antiqua" w:cs="Times New Roman"/>
          <w:sz w:val="24"/>
          <w:szCs w:val="24"/>
        </w:rPr>
        <w:t xml:space="preserve">Seo </w:t>
      </w:r>
      <w:r w:rsidR="00060C6B" w:rsidRPr="00F15002">
        <w:rPr>
          <w:rFonts w:ascii="Book Antiqua" w:eastAsia="SimSun" w:hAnsi="Book Antiqua" w:cs="Times New Roman" w:hint="eastAsia"/>
          <w:sz w:val="24"/>
          <w:szCs w:val="24"/>
          <w:lang w:eastAsia="zh-CN"/>
        </w:rPr>
        <w:t xml:space="preserve">JY </w:t>
      </w:r>
      <w:r w:rsidRPr="00F15002">
        <w:rPr>
          <w:rFonts w:ascii="Book Antiqua" w:hAnsi="Book Antiqua" w:cs="Times New Roman"/>
          <w:sz w:val="24"/>
          <w:szCs w:val="24"/>
        </w:rPr>
        <w:t xml:space="preserve">analyzed the data; </w:t>
      </w:r>
      <w:r w:rsidR="00AB1EE3" w:rsidRPr="00F15002">
        <w:rPr>
          <w:rFonts w:ascii="Book Antiqua" w:eastAsia="Malgun Gothic" w:hAnsi="Book Antiqua" w:cs="Times New Roman"/>
          <w:sz w:val="24"/>
          <w:szCs w:val="24"/>
        </w:rPr>
        <w:t>Seo</w:t>
      </w:r>
      <w:r w:rsidR="00060C6B" w:rsidRPr="00F15002">
        <w:rPr>
          <w:rFonts w:ascii="Book Antiqua" w:eastAsia="SimSun" w:hAnsi="Book Antiqua" w:cs="Times New Roman" w:hint="eastAsia"/>
          <w:sz w:val="24"/>
          <w:szCs w:val="24"/>
          <w:lang w:eastAsia="zh-CN"/>
        </w:rPr>
        <w:t xml:space="preserve"> JY</w:t>
      </w:r>
      <w:r w:rsidR="00AB1EE3" w:rsidRPr="00F15002">
        <w:rPr>
          <w:rFonts w:ascii="Book Antiqua" w:eastAsia="Malgun Gothic" w:hAnsi="Book Antiqua" w:cs="Times New Roman"/>
          <w:sz w:val="24"/>
          <w:szCs w:val="24"/>
        </w:rPr>
        <w:t xml:space="preserve"> and Lee</w:t>
      </w:r>
      <w:r w:rsidR="00AB1EE3" w:rsidRPr="00F15002">
        <w:rPr>
          <w:rFonts w:ascii="Book Antiqua" w:hAnsi="Book Antiqua" w:cs="Times New Roman"/>
          <w:sz w:val="24"/>
          <w:szCs w:val="24"/>
        </w:rPr>
        <w:t xml:space="preserve"> </w:t>
      </w:r>
      <w:r w:rsidR="00060C6B" w:rsidRPr="00F15002">
        <w:rPr>
          <w:rFonts w:ascii="Book Antiqua" w:eastAsia="SimSun" w:hAnsi="Book Antiqua" w:cs="Times New Roman" w:hint="eastAsia"/>
          <w:sz w:val="24"/>
          <w:szCs w:val="24"/>
          <w:lang w:eastAsia="zh-CN"/>
        </w:rPr>
        <w:t xml:space="preserve">C </w:t>
      </w:r>
      <w:r w:rsidRPr="00F15002">
        <w:rPr>
          <w:rFonts w:ascii="Book Antiqua" w:hAnsi="Book Antiqua" w:cs="Times New Roman"/>
          <w:sz w:val="24"/>
          <w:szCs w:val="24"/>
        </w:rPr>
        <w:t xml:space="preserve">wrote the paper; and </w:t>
      </w:r>
      <w:r w:rsidR="00AB1EE3" w:rsidRPr="00F15002">
        <w:rPr>
          <w:rFonts w:ascii="Book Antiqua" w:eastAsia="Malgun Gothic" w:hAnsi="Book Antiqua" w:cs="Times New Roman"/>
          <w:sz w:val="24"/>
          <w:szCs w:val="24"/>
        </w:rPr>
        <w:t>Chung</w:t>
      </w:r>
      <w:r w:rsidR="00060C6B" w:rsidRPr="00F15002">
        <w:rPr>
          <w:rFonts w:ascii="Book Antiqua" w:eastAsia="SimSun" w:hAnsi="Book Antiqua" w:cs="Times New Roman" w:hint="eastAsia"/>
          <w:sz w:val="24"/>
          <w:szCs w:val="24"/>
          <w:lang w:eastAsia="zh-CN"/>
        </w:rPr>
        <w:t xml:space="preserve"> SJ</w:t>
      </w:r>
      <w:r w:rsidR="00AB1EE3" w:rsidRPr="00F15002">
        <w:rPr>
          <w:rFonts w:ascii="Book Antiqua" w:eastAsia="Malgun Gothic" w:hAnsi="Book Antiqua" w:cs="Times New Roman"/>
          <w:sz w:val="24"/>
          <w:szCs w:val="24"/>
        </w:rPr>
        <w:t xml:space="preserve"> and Kim </w:t>
      </w:r>
      <w:r w:rsidR="00060C6B" w:rsidRPr="00F15002">
        <w:rPr>
          <w:rFonts w:ascii="Book Antiqua" w:eastAsia="SimSun" w:hAnsi="Book Antiqua" w:cs="Times New Roman" w:hint="eastAsia"/>
          <w:sz w:val="24"/>
          <w:szCs w:val="24"/>
          <w:lang w:eastAsia="zh-CN"/>
        </w:rPr>
        <w:t xml:space="preserve">JS </w:t>
      </w:r>
      <w:r w:rsidR="00041D12" w:rsidRPr="00F15002">
        <w:rPr>
          <w:rFonts w:ascii="Book Antiqua" w:hAnsi="Book Antiqua" w:cs="Times New Roman"/>
          <w:sz w:val="24"/>
          <w:szCs w:val="24"/>
        </w:rPr>
        <w:t>critically revised the manuscript for important intellectual content.</w:t>
      </w:r>
    </w:p>
    <w:p w:rsidR="00041D12" w:rsidRPr="00F15002" w:rsidRDefault="00041D12" w:rsidP="00060C6B">
      <w:pPr>
        <w:tabs>
          <w:tab w:val="left" w:pos="2040"/>
        </w:tabs>
        <w:wordWrap/>
        <w:adjustRightInd w:val="0"/>
        <w:snapToGrid w:val="0"/>
        <w:spacing w:line="360" w:lineRule="auto"/>
        <w:rPr>
          <w:rFonts w:ascii="Book Antiqua" w:hAnsi="Book Antiqua" w:cs="Times New Roman"/>
          <w:sz w:val="24"/>
          <w:szCs w:val="24"/>
        </w:rPr>
      </w:pPr>
    </w:p>
    <w:p w:rsidR="00041D12" w:rsidRPr="00F15002" w:rsidRDefault="00152754" w:rsidP="00060C6B">
      <w:pPr>
        <w:widowControl/>
        <w:wordWrap/>
        <w:autoSpaceDE/>
        <w:autoSpaceDN/>
        <w:adjustRightInd w:val="0"/>
        <w:snapToGrid w:val="0"/>
        <w:spacing w:line="360" w:lineRule="auto"/>
        <w:rPr>
          <w:rFonts w:ascii="Book Antiqua" w:hAnsi="Book Antiqua" w:cs="Times New Roman"/>
          <w:sz w:val="24"/>
          <w:szCs w:val="24"/>
        </w:rPr>
      </w:pPr>
      <w:r w:rsidRPr="00F15002">
        <w:rPr>
          <w:rFonts w:ascii="Book Antiqua" w:hAnsi="Book Antiqua" w:cs="Times New Roman"/>
          <w:b/>
          <w:sz w:val="24"/>
          <w:szCs w:val="24"/>
        </w:rPr>
        <w:t>Institutional review board statement</w:t>
      </w:r>
      <w:r w:rsidRPr="00F15002">
        <w:rPr>
          <w:rFonts w:ascii="Book Antiqua" w:hAnsi="Book Antiqua" w:cs="Times New Roman"/>
          <w:sz w:val="24"/>
          <w:szCs w:val="24"/>
        </w:rPr>
        <w:t xml:space="preserve">: </w:t>
      </w:r>
      <w:r w:rsidR="00041D12" w:rsidRPr="00F15002">
        <w:rPr>
          <w:rFonts w:ascii="Book Antiqua" w:hAnsi="Book Antiqua" w:cs="Times New Roman"/>
          <w:sz w:val="24"/>
          <w:szCs w:val="24"/>
        </w:rPr>
        <w:t>This study was approved by the Ethical Committee at SNUH (</w:t>
      </w:r>
      <w:r w:rsidR="00A86A74" w:rsidRPr="00F15002">
        <w:rPr>
          <w:rFonts w:ascii="Book Antiqua" w:hAnsi="Book Antiqua" w:cs="Times New Roman"/>
          <w:sz w:val="24"/>
          <w:szCs w:val="24"/>
        </w:rPr>
        <w:t>Seoul National University Hospital, IRB N</w:t>
      </w:r>
      <w:r w:rsidR="00041D12" w:rsidRPr="00F15002">
        <w:rPr>
          <w:rFonts w:ascii="Book Antiqua" w:hAnsi="Book Antiqua" w:cs="Times New Roman"/>
          <w:sz w:val="24"/>
          <w:szCs w:val="24"/>
        </w:rPr>
        <w:t>o.</w:t>
      </w:r>
      <w:r w:rsidR="00041D12" w:rsidRPr="00F15002">
        <w:rPr>
          <w:rFonts w:ascii="Book Antiqua" w:eastAsia="Malgun Gothic" w:hAnsi="Book Antiqua" w:cs="Times New Roman"/>
          <w:sz w:val="24"/>
          <w:szCs w:val="24"/>
        </w:rPr>
        <w:t xml:space="preserve"> H-1601-007-729).</w:t>
      </w:r>
    </w:p>
    <w:p w:rsidR="0031326F" w:rsidRPr="00F15002" w:rsidRDefault="0031326F" w:rsidP="00060C6B">
      <w:pPr>
        <w:tabs>
          <w:tab w:val="left" w:pos="2040"/>
        </w:tabs>
        <w:wordWrap/>
        <w:adjustRightInd w:val="0"/>
        <w:snapToGrid w:val="0"/>
        <w:spacing w:line="360" w:lineRule="auto"/>
        <w:rPr>
          <w:rFonts w:ascii="Book Antiqua" w:hAnsi="Book Antiqua" w:cs="Times New Roman"/>
          <w:b/>
          <w:sz w:val="24"/>
          <w:szCs w:val="24"/>
        </w:rPr>
      </w:pPr>
    </w:p>
    <w:p w:rsidR="00AB1EE3" w:rsidRPr="00F15002" w:rsidRDefault="00152754" w:rsidP="00060C6B">
      <w:pPr>
        <w:tabs>
          <w:tab w:val="left" w:pos="2040"/>
        </w:tabs>
        <w:wordWrap/>
        <w:adjustRightInd w:val="0"/>
        <w:snapToGrid w:val="0"/>
        <w:spacing w:line="360" w:lineRule="auto"/>
        <w:rPr>
          <w:rFonts w:ascii="Book Antiqua" w:hAnsi="Book Antiqua" w:cs="Times New Roman"/>
          <w:sz w:val="24"/>
          <w:szCs w:val="24"/>
        </w:rPr>
      </w:pPr>
      <w:r w:rsidRPr="00F15002">
        <w:rPr>
          <w:rFonts w:ascii="Book Antiqua" w:hAnsi="Book Antiqua" w:cs="Times New Roman"/>
          <w:b/>
          <w:sz w:val="24"/>
          <w:szCs w:val="24"/>
        </w:rPr>
        <w:t>Informed consent statement</w:t>
      </w:r>
      <w:r w:rsidRPr="00F15002">
        <w:rPr>
          <w:rFonts w:ascii="Book Antiqua" w:hAnsi="Book Antiqua" w:cs="Times New Roman"/>
          <w:sz w:val="24"/>
          <w:szCs w:val="24"/>
        </w:rPr>
        <w:t xml:space="preserve">: </w:t>
      </w:r>
      <w:r w:rsidR="00A86A74" w:rsidRPr="00F15002">
        <w:rPr>
          <w:rFonts w:ascii="Book Antiqua" w:hAnsi="Book Antiqua" w:cs="Times New Roman"/>
          <w:sz w:val="24"/>
          <w:szCs w:val="24"/>
        </w:rPr>
        <w:t xml:space="preserve">Informed consent was waived by Ethical Committee at </w:t>
      </w:r>
      <w:r w:rsidR="00A86A74" w:rsidRPr="00F15002">
        <w:rPr>
          <w:rFonts w:ascii="Book Antiqua" w:hAnsi="Book Antiqua" w:cs="Times New Roman"/>
          <w:sz w:val="24"/>
          <w:szCs w:val="24"/>
        </w:rPr>
        <w:lastRenderedPageBreak/>
        <w:t>SNUH.</w:t>
      </w:r>
    </w:p>
    <w:p w:rsidR="0031326F" w:rsidRPr="00F15002" w:rsidRDefault="0031326F" w:rsidP="00060C6B">
      <w:pPr>
        <w:tabs>
          <w:tab w:val="left" w:pos="2040"/>
        </w:tabs>
        <w:wordWrap/>
        <w:adjustRightInd w:val="0"/>
        <w:snapToGrid w:val="0"/>
        <w:spacing w:line="360" w:lineRule="auto"/>
        <w:rPr>
          <w:rFonts w:ascii="Book Antiqua" w:hAnsi="Book Antiqua" w:cs="Times New Roman"/>
          <w:b/>
          <w:sz w:val="24"/>
          <w:szCs w:val="24"/>
        </w:rPr>
      </w:pPr>
    </w:p>
    <w:p w:rsidR="00AB1EE3" w:rsidRPr="00F15002" w:rsidRDefault="00152754" w:rsidP="00060C6B">
      <w:pPr>
        <w:tabs>
          <w:tab w:val="left" w:pos="2040"/>
        </w:tabs>
        <w:wordWrap/>
        <w:adjustRightInd w:val="0"/>
        <w:snapToGrid w:val="0"/>
        <w:spacing w:line="360" w:lineRule="auto"/>
        <w:rPr>
          <w:rFonts w:ascii="Book Antiqua" w:hAnsi="Book Antiqua" w:cs="Times New Roman"/>
          <w:sz w:val="24"/>
          <w:szCs w:val="24"/>
        </w:rPr>
      </w:pPr>
      <w:r w:rsidRPr="00F15002">
        <w:rPr>
          <w:rFonts w:ascii="Book Antiqua" w:hAnsi="Book Antiqua" w:cs="Times New Roman"/>
          <w:b/>
          <w:sz w:val="24"/>
          <w:szCs w:val="24"/>
        </w:rPr>
        <w:t>Conflict-of-interest statement</w:t>
      </w:r>
      <w:r w:rsidRPr="00F15002">
        <w:rPr>
          <w:rFonts w:ascii="Book Antiqua" w:hAnsi="Book Antiqua" w:cs="Times New Roman"/>
          <w:sz w:val="24"/>
          <w:szCs w:val="24"/>
        </w:rPr>
        <w:t xml:space="preserve">: </w:t>
      </w:r>
      <w:r w:rsidR="00A86A74" w:rsidRPr="00F15002">
        <w:rPr>
          <w:rFonts w:ascii="Book Antiqua" w:hAnsi="Book Antiqua" w:cs="Times New Roman"/>
          <w:sz w:val="24"/>
          <w:szCs w:val="24"/>
        </w:rPr>
        <w:t>The authors have no conflict of interest.</w:t>
      </w:r>
    </w:p>
    <w:p w:rsidR="0031326F" w:rsidRPr="00F15002" w:rsidRDefault="0031326F" w:rsidP="00060C6B">
      <w:pPr>
        <w:tabs>
          <w:tab w:val="left" w:pos="2040"/>
        </w:tabs>
        <w:wordWrap/>
        <w:adjustRightInd w:val="0"/>
        <w:snapToGrid w:val="0"/>
        <w:spacing w:line="360" w:lineRule="auto"/>
        <w:rPr>
          <w:rFonts w:ascii="Book Antiqua" w:hAnsi="Book Antiqua" w:cs="Times New Roman"/>
          <w:b/>
          <w:sz w:val="24"/>
          <w:szCs w:val="24"/>
        </w:rPr>
      </w:pPr>
    </w:p>
    <w:p w:rsidR="00AB1EE3" w:rsidRPr="00F15002" w:rsidRDefault="00152754" w:rsidP="00060C6B">
      <w:pPr>
        <w:tabs>
          <w:tab w:val="left" w:pos="2040"/>
        </w:tabs>
        <w:wordWrap/>
        <w:adjustRightInd w:val="0"/>
        <w:snapToGrid w:val="0"/>
        <w:spacing w:line="360" w:lineRule="auto"/>
        <w:rPr>
          <w:rFonts w:ascii="Book Antiqua" w:hAnsi="Book Antiqua" w:cs="Times New Roman"/>
          <w:sz w:val="24"/>
          <w:szCs w:val="24"/>
        </w:rPr>
      </w:pPr>
      <w:r w:rsidRPr="00F15002">
        <w:rPr>
          <w:rFonts w:ascii="Book Antiqua" w:hAnsi="Book Antiqua" w:cs="Times New Roman"/>
          <w:b/>
          <w:sz w:val="24"/>
          <w:szCs w:val="24"/>
        </w:rPr>
        <w:t>Data sharing statement</w:t>
      </w:r>
      <w:r w:rsidRPr="00F15002">
        <w:rPr>
          <w:rFonts w:ascii="Book Antiqua" w:hAnsi="Book Antiqua" w:cs="Times New Roman"/>
          <w:sz w:val="24"/>
          <w:szCs w:val="24"/>
        </w:rPr>
        <w:t xml:space="preserve">: </w:t>
      </w:r>
      <w:r w:rsidR="00A86A74" w:rsidRPr="00F15002">
        <w:rPr>
          <w:rFonts w:ascii="Book Antiqua" w:hAnsi="Book Antiqua" w:cs="Times New Roman"/>
          <w:sz w:val="24"/>
          <w:szCs w:val="24"/>
        </w:rPr>
        <w:t xml:space="preserve">The dataset is available from the corresponding author at </w:t>
      </w:r>
      <w:r w:rsidR="00A86A74" w:rsidRPr="00F15002">
        <w:rPr>
          <w:rFonts w:ascii="Book Antiqua" w:hAnsi="Book Antiqua" w:cs="Times New Roman"/>
          <w:sz w:val="24"/>
          <w:szCs w:val="24"/>
          <w:shd w:val="clear" w:color="auto" w:fill="FFFFFF"/>
        </w:rPr>
        <w:t>mdchlee@gmail.com</w:t>
      </w:r>
      <w:r w:rsidR="00A86A74" w:rsidRPr="00F15002">
        <w:rPr>
          <w:rFonts w:ascii="Book Antiqua" w:hAnsi="Book Antiqua" w:cs="Times New Roman"/>
          <w:sz w:val="24"/>
          <w:szCs w:val="24"/>
        </w:rPr>
        <w:t>.</w:t>
      </w:r>
    </w:p>
    <w:p w:rsidR="00AB1EE3" w:rsidRPr="00F15002" w:rsidRDefault="00AB1EE3" w:rsidP="00060C6B">
      <w:pPr>
        <w:tabs>
          <w:tab w:val="left" w:pos="2040"/>
        </w:tabs>
        <w:wordWrap/>
        <w:adjustRightInd w:val="0"/>
        <w:snapToGrid w:val="0"/>
        <w:spacing w:line="360" w:lineRule="auto"/>
        <w:rPr>
          <w:rFonts w:ascii="Book Antiqua" w:eastAsia="SimSun" w:hAnsi="Book Antiqua" w:cs="Times New Roman"/>
          <w:sz w:val="24"/>
          <w:szCs w:val="24"/>
          <w:lang w:eastAsia="zh-CN"/>
        </w:rPr>
      </w:pPr>
    </w:p>
    <w:p w:rsidR="00060C6B" w:rsidRPr="00F15002" w:rsidRDefault="00060C6B" w:rsidP="00060C6B">
      <w:pPr>
        <w:widowControl/>
        <w:spacing w:line="360" w:lineRule="auto"/>
        <w:rPr>
          <w:rFonts w:ascii="Book Antiqua" w:hAnsi="Book Antiqua" w:cs="SimSun"/>
          <w:kern w:val="0"/>
          <w:sz w:val="24"/>
        </w:rPr>
      </w:pPr>
      <w:bookmarkStart w:id="9" w:name="OLE_LINK441"/>
      <w:bookmarkStart w:id="10" w:name="OLE_LINK442"/>
      <w:bookmarkStart w:id="11" w:name="OLE_LINK1032"/>
      <w:bookmarkStart w:id="12" w:name="OLE_LINK1232"/>
      <w:bookmarkStart w:id="13" w:name="OLE_LINK1460"/>
      <w:bookmarkStart w:id="14" w:name="OLE_LINK1568"/>
      <w:bookmarkStart w:id="15" w:name="OLE_LINK1708"/>
      <w:bookmarkStart w:id="16" w:name="OLE_LINK1435"/>
      <w:bookmarkStart w:id="17" w:name="OLE_LINK1478"/>
      <w:bookmarkStart w:id="18" w:name="OLE_LINK1428"/>
      <w:bookmarkStart w:id="19" w:name="OLE_LINK1355"/>
      <w:bookmarkStart w:id="20" w:name="OLE_LINK1425"/>
      <w:bookmarkStart w:id="21" w:name="OLE_LINK1504"/>
      <w:bookmarkStart w:id="22" w:name="OLE_LINK1544"/>
      <w:bookmarkStart w:id="23" w:name="OLE_LINK1680"/>
      <w:bookmarkStart w:id="24" w:name="OLE_LINK1710"/>
      <w:bookmarkStart w:id="25" w:name="OLE_LINK3317"/>
      <w:bookmarkStart w:id="26" w:name="OLE_LINK22"/>
      <w:bookmarkStart w:id="27" w:name="OLE_LINK1818"/>
      <w:bookmarkStart w:id="28" w:name="OLE_LINK1684"/>
      <w:bookmarkStart w:id="29" w:name="OLE_LINK1885"/>
      <w:bookmarkStart w:id="30" w:name="OLE_LINK1799"/>
      <w:bookmarkStart w:id="31" w:name="OLE_LINK1894"/>
      <w:bookmarkStart w:id="32" w:name="OLE_LINK27"/>
      <w:bookmarkStart w:id="33" w:name="OLE_LINK732"/>
      <w:bookmarkStart w:id="34" w:name="OLE_LINK2053"/>
      <w:bookmarkStart w:id="35" w:name="OLE_LINK2096"/>
      <w:bookmarkStart w:id="36" w:name="OLE_LINK2174"/>
      <w:bookmarkStart w:id="37" w:name="OLE_LINK2108"/>
      <w:bookmarkStart w:id="38" w:name="OLE_LINK2183"/>
      <w:bookmarkStart w:id="39" w:name="OLE_LINK2328"/>
      <w:bookmarkStart w:id="40" w:name="OLE_LINK766"/>
      <w:bookmarkStart w:id="41" w:name="OLE_LINK2256"/>
      <w:bookmarkStart w:id="42" w:name="OLE_LINK38"/>
      <w:bookmarkStart w:id="43" w:name="OLE_LINK2368"/>
      <w:bookmarkStart w:id="44" w:name="OLE_LINK2351"/>
      <w:bookmarkStart w:id="45" w:name="OLE_LINK2446"/>
      <w:bookmarkStart w:id="46" w:name="OLE_LINK2509"/>
      <w:bookmarkStart w:id="47" w:name="OLE_LINK2651"/>
      <w:bookmarkStart w:id="48" w:name="OLE_LINK2842"/>
      <w:bookmarkStart w:id="49" w:name="OLE_LINK2909"/>
      <w:bookmarkStart w:id="50" w:name="OLE_LINK3004"/>
      <w:bookmarkStart w:id="51" w:name="OLE_LINK43"/>
      <w:bookmarkStart w:id="52" w:name="OLE_LINK3170"/>
      <w:bookmarkStart w:id="53" w:name="OLE_LINK3181"/>
      <w:bookmarkStart w:id="54" w:name="OLE_LINK3182"/>
      <w:bookmarkStart w:id="55" w:name="OLE_LINK3631"/>
      <w:bookmarkStart w:id="56" w:name="OLE_LINK3293"/>
      <w:bookmarkStart w:id="57" w:name="OLE_LINK71"/>
      <w:bookmarkStart w:id="58" w:name="OLE_LINK3789"/>
      <w:bookmarkStart w:id="59" w:name="OLE_LINK76"/>
      <w:bookmarkStart w:id="60" w:name="OLE_LINK102"/>
      <w:bookmarkStart w:id="61" w:name="OLE_LINK3695"/>
      <w:bookmarkStart w:id="62" w:name="OLE_LINK3733"/>
      <w:bookmarkStart w:id="63" w:name="OLE_LINK3858"/>
      <w:bookmarkStart w:id="64" w:name="OLE_LINK336"/>
      <w:bookmarkStart w:id="65" w:name="OLE_LINK337"/>
      <w:bookmarkStart w:id="66" w:name="OLE_LINK80"/>
      <w:bookmarkStart w:id="67" w:name="OLE_LINK83"/>
      <w:bookmarkStart w:id="68" w:name="OLE_LINK3748"/>
      <w:bookmarkStart w:id="69" w:name="OLE_LINK3757"/>
      <w:bookmarkStart w:id="70" w:name="OLE_LINK3883"/>
      <w:bookmarkStart w:id="71" w:name="OLE_LINK94"/>
      <w:bookmarkStart w:id="72" w:name="OLE_LINK112"/>
      <w:r w:rsidRPr="00F15002">
        <w:rPr>
          <w:rFonts w:ascii="Book Antiqua" w:hAnsi="Book Antiqua"/>
          <w:b/>
          <w:kern w:val="0"/>
          <w:sz w:val="24"/>
        </w:rPr>
        <w:t xml:space="preserve">Open-Access: </w:t>
      </w:r>
      <w:bookmarkStart w:id="73" w:name="OLE_LINK479"/>
      <w:bookmarkStart w:id="74" w:name="OLE_LINK496"/>
      <w:bookmarkStart w:id="75" w:name="OLE_LINK506"/>
      <w:bookmarkStart w:id="76" w:name="OLE_LINK507"/>
      <w:r w:rsidRPr="00F15002">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15002">
          <w:rPr>
            <w:rStyle w:val="Hyperlink"/>
            <w:rFonts w:ascii="Book Antiqua" w:hAnsi="Book Antiqua"/>
            <w:color w:val="auto"/>
            <w:sz w:val="24"/>
          </w:rPr>
          <w:t>http://creativecommons.org/licenses/by-nc/4.0/</w:t>
        </w:r>
      </w:hyperlink>
      <w:bookmarkEnd w:id="73"/>
      <w:bookmarkEnd w:id="74"/>
      <w:bookmarkEnd w:id="75"/>
      <w:bookmarkEnd w:id="76"/>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060C6B" w:rsidRPr="00F15002" w:rsidRDefault="00060C6B" w:rsidP="00060C6B">
      <w:pPr>
        <w:adjustRightInd w:val="0"/>
        <w:snapToGrid w:val="0"/>
        <w:spacing w:line="360" w:lineRule="auto"/>
        <w:rPr>
          <w:rFonts w:ascii="Book Antiqua" w:hAnsi="Book Antiqua"/>
          <w:b/>
          <w:sz w:val="24"/>
        </w:rPr>
      </w:pPr>
    </w:p>
    <w:p w:rsidR="00060C6B" w:rsidRPr="00F15002" w:rsidRDefault="00060C6B" w:rsidP="00060C6B">
      <w:pPr>
        <w:adjustRightInd w:val="0"/>
        <w:snapToGrid w:val="0"/>
        <w:spacing w:line="360" w:lineRule="auto"/>
        <w:rPr>
          <w:rFonts w:ascii="Book Antiqua" w:hAnsi="Book Antiqua"/>
          <w:sz w:val="24"/>
        </w:rPr>
      </w:pPr>
      <w:bookmarkStart w:id="77" w:name="OLE_LINK3210"/>
      <w:bookmarkStart w:id="78" w:name="OLE_LINK3211"/>
      <w:bookmarkEnd w:id="53"/>
      <w:bookmarkEnd w:id="54"/>
      <w:bookmarkEnd w:id="55"/>
      <w:bookmarkEnd w:id="56"/>
      <w:bookmarkEnd w:id="57"/>
      <w:bookmarkEnd w:id="58"/>
      <w:bookmarkEnd w:id="59"/>
      <w:bookmarkEnd w:id="60"/>
      <w:bookmarkEnd w:id="61"/>
      <w:bookmarkEnd w:id="62"/>
      <w:bookmarkEnd w:id="63"/>
      <w:r w:rsidRPr="00F15002">
        <w:rPr>
          <w:rFonts w:ascii="Book Antiqua" w:hAnsi="Book Antiqua"/>
          <w:b/>
          <w:sz w:val="24"/>
        </w:rPr>
        <w:t>Manuscript source:</w:t>
      </w:r>
      <w:r w:rsidRPr="00F15002">
        <w:rPr>
          <w:rFonts w:ascii="Book Antiqua" w:hAnsi="Book Antiqua"/>
          <w:sz w:val="24"/>
        </w:rPr>
        <w:t xml:space="preserve"> Unsolicited manuscript</w:t>
      </w:r>
    </w:p>
    <w:bookmarkEnd w:id="64"/>
    <w:bookmarkEnd w:id="65"/>
    <w:bookmarkEnd w:id="66"/>
    <w:bookmarkEnd w:id="67"/>
    <w:bookmarkEnd w:id="68"/>
    <w:bookmarkEnd w:id="69"/>
    <w:bookmarkEnd w:id="70"/>
    <w:bookmarkEnd w:id="71"/>
    <w:bookmarkEnd w:id="72"/>
    <w:bookmarkEnd w:id="77"/>
    <w:bookmarkEnd w:id="78"/>
    <w:p w:rsidR="00060C6B" w:rsidRPr="00F15002" w:rsidRDefault="00060C6B" w:rsidP="00060C6B">
      <w:pPr>
        <w:tabs>
          <w:tab w:val="left" w:pos="2040"/>
        </w:tabs>
        <w:wordWrap/>
        <w:adjustRightInd w:val="0"/>
        <w:snapToGrid w:val="0"/>
        <w:spacing w:line="360" w:lineRule="auto"/>
        <w:rPr>
          <w:rFonts w:ascii="Book Antiqua" w:eastAsia="SimSun" w:hAnsi="Book Antiqua" w:cs="Times New Roman"/>
          <w:sz w:val="24"/>
          <w:szCs w:val="24"/>
          <w:lang w:eastAsia="zh-CN"/>
        </w:rPr>
      </w:pPr>
    </w:p>
    <w:p w:rsidR="00AB1EE3" w:rsidRPr="00F15002" w:rsidRDefault="00152754" w:rsidP="00060C6B">
      <w:pPr>
        <w:wordWrap/>
        <w:adjustRightInd w:val="0"/>
        <w:snapToGrid w:val="0"/>
        <w:spacing w:line="360" w:lineRule="auto"/>
        <w:rPr>
          <w:rStyle w:val="Hyperlink"/>
          <w:rFonts w:ascii="Book Antiqua" w:hAnsi="Book Antiqua" w:cs="Times New Roman"/>
          <w:color w:val="auto"/>
          <w:sz w:val="24"/>
          <w:szCs w:val="24"/>
          <w:u w:val="none"/>
        </w:rPr>
      </w:pPr>
      <w:r w:rsidRPr="00F15002">
        <w:rPr>
          <w:rFonts w:ascii="Book Antiqua" w:hAnsi="Book Antiqua" w:cs="Times New Roman"/>
          <w:b/>
          <w:sz w:val="24"/>
          <w:szCs w:val="24"/>
        </w:rPr>
        <w:t>Correspondence to:</w:t>
      </w:r>
      <w:r w:rsidR="00AB1EE3" w:rsidRPr="00F15002">
        <w:rPr>
          <w:rFonts w:ascii="Book Antiqua" w:hAnsi="Book Antiqua" w:cs="Times New Roman"/>
          <w:b/>
          <w:sz w:val="24"/>
          <w:szCs w:val="24"/>
        </w:rPr>
        <w:t xml:space="preserve"> </w:t>
      </w:r>
      <w:r w:rsidR="00060C6B" w:rsidRPr="00F15002">
        <w:rPr>
          <w:rFonts w:ascii="Book Antiqua" w:hAnsi="Book Antiqua" w:cs="Times New Roman"/>
          <w:b/>
          <w:kern w:val="0"/>
          <w:sz w:val="24"/>
          <w:szCs w:val="24"/>
        </w:rPr>
        <w:t>Changhyun Lee, M</w:t>
      </w:r>
      <w:r w:rsidR="00AB1EE3" w:rsidRPr="00F15002">
        <w:rPr>
          <w:rFonts w:ascii="Book Antiqua" w:hAnsi="Book Antiqua" w:cs="Times New Roman"/>
          <w:b/>
          <w:kern w:val="0"/>
          <w:sz w:val="24"/>
          <w:szCs w:val="24"/>
        </w:rPr>
        <w:t>D</w:t>
      </w:r>
      <w:r w:rsidR="00AB1EE3" w:rsidRPr="00F15002">
        <w:rPr>
          <w:rFonts w:ascii="Book Antiqua" w:hAnsi="Book Antiqua" w:cs="Times New Roman"/>
          <w:kern w:val="0"/>
          <w:sz w:val="24"/>
          <w:szCs w:val="24"/>
        </w:rPr>
        <w:t xml:space="preserve">, </w:t>
      </w:r>
      <w:r w:rsidR="00AB1EE3" w:rsidRPr="00F15002">
        <w:rPr>
          <w:rFonts w:ascii="Book Antiqua" w:hAnsi="Book Antiqua" w:cs="Times New Roman"/>
          <w:sz w:val="24"/>
          <w:szCs w:val="24"/>
        </w:rPr>
        <w:t>Department of Internal Medicine and Healthcare Research Institute, Healthcare System Gangnam Center, Seoul National University Hospital,</w:t>
      </w:r>
      <w:r w:rsidR="00060C6B" w:rsidRPr="00F15002">
        <w:rPr>
          <w:rFonts w:ascii="Book Antiqua" w:eastAsia="SimSun" w:hAnsi="Book Antiqua" w:cs="Times New Roman" w:hint="eastAsia"/>
          <w:sz w:val="24"/>
          <w:szCs w:val="24"/>
          <w:lang w:eastAsia="zh-CN"/>
        </w:rPr>
        <w:t xml:space="preserve"> </w:t>
      </w:r>
      <w:r w:rsidR="00AB1EE3" w:rsidRPr="00F15002">
        <w:rPr>
          <w:rFonts w:ascii="Book Antiqua" w:hAnsi="Book Antiqua" w:cs="Times New Roman"/>
          <w:kern w:val="0"/>
          <w:sz w:val="24"/>
          <w:szCs w:val="24"/>
          <w:shd w:val="clear" w:color="auto" w:fill="FFFFFF"/>
        </w:rPr>
        <w:t xml:space="preserve">737 Yeoksam-dong, Gangnam-Gu, Seoul </w:t>
      </w:r>
      <w:r w:rsidR="00AB1EE3" w:rsidRPr="00F15002">
        <w:rPr>
          <w:rFonts w:ascii="Book Antiqua" w:hAnsi="Book Antiqua" w:cs="Times New Roman"/>
          <w:sz w:val="24"/>
          <w:szCs w:val="24"/>
        </w:rPr>
        <w:t xml:space="preserve">135-984, </w:t>
      </w:r>
      <w:r w:rsidR="00060C6B" w:rsidRPr="00F15002">
        <w:rPr>
          <w:rFonts w:ascii="Book Antiqua" w:eastAsia="SimSun" w:hAnsi="Book Antiqua" w:cs="Times New Roman" w:hint="eastAsia"/>
          <w:sz w:val="24"/>
          <w:szCs w:val="24"/>
          <w:lang w:eastAsia="zh-CN"/>
        </w:rPr>
        <w:t xml:space="preserve">South </w:t>
      </w:r>
      <w:r w:rsidR="00AB1EE3" w:rsidRPr="00F15002">
        <w:rPr>
          <w:rFonts w:ascii="Book Antiqua" w:hAnsi="Book Antiqua" w:cs="Times New Roman"/>
          <w:sz w:val="24"/>
          <w:szCs w:val="24"/>
        </w:rPr>
        <w:t>Korea</w:t>
      </w:r>
      <w:r w:rsidR="00060C6B" w:rsidRPr="00F15002">
        <w:rPr>
          <w:rFonts w:ascii="Book Antiqua" w:eastAsia="SimSun" w:hAnsi="Book Antiqua" w:cs="Times New Roman" w:hint="eastAsia"/>
          <w:sz w:val="24"/>
          <w:szCs w:val="24"/>
          <w:lang w:eastAsia="zh-CN"/>
        </w:rPr>
        <w:t>.</w:t>
      </w:r>
      <w:r w:rsidR="00AB1EE3" w:rsidRPr="00F15002">
        <w:rPr>
          <w:rFonts w:ascii="Book Antiqua" w:hAnsi="Book Antiqua" w:cs="Times New Roman"/>
          <w:sz w:val="24"/>
          <w:szCs w:val="24"/>
        </w:rPr>
        <w:t xml:space="preserve"> </w:t>
      </w:r>
      <w:hyperlink r:id="rId10" w:history="1">
        <w:r w:rsidR="00AB1EE3" w:rsidRPr="00F15002">
          <w:rPr>
            <w:rStyle w:val="Hyperlink"/>
            <w:rFonts w:ascii="Book Antiqua" w:hAnsi="Book Antiqua" w:cs="Times New Roman"/>
            <w:color w:val="auto"/>
            <w:sz w:val="24"/>
            <w:szCs w:val="24"/>
            <w:shd w:val="clear" w:color="auto" w:fill="FFFFFF"/>
          </w:rPr>
          <w:t>mdchlee@gmail.com</w:t>
        </w:r>
      </w:hyperlink>
    </w:p>
    <w:p w:rsidR="00AB1EE3" w:rsidRPr="00F15002" w:rsidRDefault="00AB1EE3" w:rsidP="00060C6B">
      <w:pPr>
        <w:tabs>
          <w:tab w:val="left" w:pos="2040"/>
        </w:tabs>
        <w:wordWrap/>
        <w:adjustRightInd w:val="0"/>
        <w:snapToGrid w:val="0"/>
        <w:spacing w:line="360" w:lineRule="auto"/>
        <w:rPr>
          <w:rFonts w:ascii="Book Antiqua" w:hAnsi="Book Antiqua" w:cs="Times New Roman"/>
          <w:sz w:val="24"/>
          <w:szCs w:val="24"/>
        </w:rPr>
      </w:pPr>
      <w:r w:rsidRPr="00F15002">
        <w:rPr>
          <w:rFonts w:ascii="Book Antiqua" w:hAnsi="Book Antiqua" w:cs="Times New Roman"/>
          <w:b/>
          <w:sz w:val="24"/>
          <w:szCs w:val="24"/>
        </w:rPr>
        <w:t>Telephone</w:t>
      </w:r>
      <w:r w:rsidRPr="00F15002">
        <w:rPr>
          <w:rFonts w:ascii="Book Antiqua" w:hAnsi="Book Antiqua" w:cs="Times New Roman"/>
          <w:sz w:val="24"/>
          <w:szCs w:val="24"/>
        </w:rPr>
        <w:t xml:space="preserve">: +82-2-21125578 </w:t>
      </w:r>
    </w:p>
    <w:p w:rsidR="00AB1EE3" w:rsidRPr="00F15002" w:rsidRDefault="00AB1EE3" w:rsidP="00060C6B">
      <w:pPr>
        <w:tabs>
          <w:tab w:val="left" w:pos="2040"/>
        </w:tabs>
        <w:wordWrap/>
        <w:adjustRightInd w:val="0"/>
        <w:snapToGrid w:val="0"/>
        <w:spacing w:line="360" w:lineRule="auto"/>
        <w:rPr>
          <w:rFonts w:ascii="Book Antiqua" w:hAnsi="Book Antiqua" w:cs="Times New Roman"/>
          <w:sz w:val="24"/>
          <w:szCs w:val="24"/>
        </w:rPr>
      </w:pPr>
      <w:r w:rsidRPr="00F15002">
        <w:rPr>
          <w:rFonts w:ascii="Book Antiqua" w:hAnsi="Book Antiqua" w:cs="Times New Roman"/>
          <w:b/>
          <w:sz w:val="24"/>
          <w:szCs w:val="24"/>
        </w:rPr>
        <w:t>Fax</w:t>
      </w:r>
      <w:r w:rsidRPr="00F15002">
        <w:rPr>
          <w:rFonts w:ascii="Book Antiqua" w:hAnsi="Book Antiqua" w:cs="Times New Roman"/>
          <w:sz w:val="24"/>
          <w:szCs w:val="24"/>
        </w:rPr>
        <w:t>: +</w:t>
      </w:r>
      <w:r w:rsidR="00513A9B" w:rsidRPr="00F15002">
        <w:rPr>
          <w:rFonts w:ascii="Book Antiqua" w:hAnsi="Book Antiqua" w:cs="Times New Roman"/>
          <w:sz w:val="24"/>
          <w:szCs w:val="24"/>
        </w:rPr>
        <w:t>82-2-21125635</w:t>
      </w:r>
    </w:p>
    <w:p w:rsidR="0031326F" w:rsidRPr="00F15002" w:rsidRDefault="0031326F" w:rsidP="00060C6B">
      <w:pPr>
        <w:tabs>
          <w:tab w:val="left" w:pos="2040"/>
        </w:tabs>
        <w:wordWrap/>
        <w:adjustRightInd w:val="0"/>
        <w:snapToGrid w:val="0"/>
        <w:spacing w:line="360" w:lineRule="auto"/>
        <w:rPr>
          <w:rFonts w:ascii="Book Antiqua" w:hAnsi="Book Antiqua" w:cs="Times New Roman"/>
          <w:sz w:val="24"/>
          <w:szCs w:val="24"/>
        </w:rPr>
      </w:pPr>
    </w:p>
    <w:p w:rsidR="0031326F" w:rsidRPr="00F15002" w:rsidRDefault="0031326F" w:rsidP="00060C6B">
      <w:pPr>
        <w:tabs>
          <w:tab w:val="left" w:pos="2040"/>
        </w:tabs>
        <w:wordWrap/>
        <w:adjustRightInd w:val="0"/>
        <w:snapToGrid w:val="0"/>
        <w:spacing w:line="360" w:lineRule="auto"/>
        <w:rPr>
          <w:rFonts w:ascii="Book Antiqua" w:hAnsi="Book Antiqua" w:cs="Times New Roman"/>
          <w:sz w:val="24"/>
          <w:szCs w:val="24"/>
        </w:rPr>
      </w:pPr>
      <w:r w:rsidRPr="00F15002">
        <w:rPr>
          <w:rFonts w:ascii="Book Antiqua" w:hAnsi="Book Antiqua" w:cs="Times New Roman"/>
          <w:b/>
          <w:sz w:val="24"/>
          <w:szCs w:val="24"/>
        </w:rPr>
        <w:t>Received</w:t>
      </w:r>
      <w:r w:rsidRPr="00F15002">
        <w:rPr>
          <w:rFonts w:ascii="Book Antiqua" w:hAnsi="Book Antiqua" w:cs="Times New Roman"/>
          <w:sz w:val="24"/>
          <w:szCs w:val="24"/>
        </w:rPr>
        <w:t xml:space="preserve">: December 1, 2016 </w:t>
      </w:r>
    </w:p>
    <w:p w:rsidR="0031326F" w:rsidRPr="00F15002" w:rsidRDefault="0031326F" w:rsidP="00060C6B">
      <w:pPr>
        <w:tabs>
          <w:tab w:val="left" w:pos="2040"/>
        </w:tabs>
        <w:wordWrap/>
        <w:adjustRightInd w:val="0"/>
        <w:snapToGrid w:val="0"/>
        <w:spacing w:line="360" w:lineRule="auto"/>
        <w:rPr>
          <w:rFonts w:ascii="Book Antiqua" w:hAnsi="Book Antiqua" w:cs="Times New Roman"/>
          <w:sz w:val="24"/>
          <w:szCs w:val="24"/>
        </w:rPr>
      </w:pPr>
      <w:r w:rsidRPr="00F15002">
        <w:rPr>
          <w:rFonts w:ascii="Book Antiqua" w:hAnsi="Book Antiqua" w:cs="Times New Roman"/>
          <w:b/>
          <w:sz w:val="24"/>
          <w:szCs w:val="24"/>
        </w:rPr>
        <w:t>Peer-review started</w:t>
      </w:r>
      <w:r w:rsidRPr="00F15002">
        <w:rPr>
          <w:rFonts w:ascii="Book Antiqua" w:hAnsi="Book Antiqua" w:cs="Times New Roman"/>
          <w:sz w:val="24"/>
          <w:szCs w:val="24"/>
        </w:rPr>
        <w:t xml:space="preserve">: December 6, 2016 </w:t>
      </w:r>
    </w:p>
    <w:p w:rsidR="0031326F" w:rsidRPr="00F15002" w:rsidRDefault="0031326F" w:rsidP="00060C6B">
      <w:pPr>
        <w:tabs>
          <w:tab w:val="left" w:pos="2040"/>
        </w:tabs>
        <w:wordWrap/>
        <w:adjustRightInd w:val="0"/>
        <w:snapToGrid w:val="0"/>
        <w:spacing w:line="360" w:lineRule="auto"/>
        <w:rPr>
          <w:rFonts w:ascii="Book Antiqua" w:hAnsi="Book Antiqua" w:cs="Times New Roman"/>
          <w:sz w:val="24"/>
          <w:szCs w:val="24"/>
        </w:rPr>
      </w:pPr>
      <w:r w:rsidRPr="00F15002">
        <w:rPr>
          <w:rFonts w:ascii="Book Antiqua" w:hAnsi="Book Antiqua" w:cs="Times New Roman"/>
          <w:b/>
          <w:sz w:val="24"/>
          <w:szCs w:val="24"/>
        </w:rPr>
        <w:t>First decision</w:t>
      </w:r>
      <w:r w:rsidRPr="00F15002">
        <w:rPr>
          <w:rFonts w:ascii="Book Antiqua" w:hAnsi="Book Antiqua" w:cs="Times New Roman"/>
          <w:sz w:val="24"/>
          <w:szCs w:val="24"/>
        </w:rPr>
        <w:t xml:space="preserve">: December 20, 2016 </w:t>
      </w:r>
    </w:p>
    <w:p w:rsidR="0031326F" w:rsidRPr="00F15002" w:rsidRDefault="0031326F" w:rsidP="00060C6B">
      <w:pPr>
        <w:tabs>
          <w:tab w:val="left" w:pos="2040"/>
        </w:tabs>
        <w:wordWrap/>
        <w:adjustRightInd w:val="0"/>
        <w:snapToGrid w:val="0"/>
        <w:spacing w:line="360" w:lineRule="auto"/>
        <w:rPr>
          <w:rFonts w:ascii="Book Antiqua" w:hAnsi="Book Antiqua" w:cs="Times New Roman"/>
          <w:sz w:val="24"/>
          <w:szCs w:val="24"/>
        </w:rPr>
      </w:pPr>
      <w:r w:rsidRPr="00F15002">
        <w:rPr>
          <w:rFonts w:ascii="Book Antiqua" w:hAnsi="Book Antiqua" w:cs="Times New Roman"/>
          <w:b/>
          <w:sz w:val="24"/>
          <w:szCs w:val="24"/>
        </w:rPr>
        <w:t>Revised</w:t>
      </w:r>
      <w:r w:rsidRPr="00F15002">
        <w:rPr>
          <w:rFonts w:ascii="Book Antiqua" w:hAnsi="Book Antiqua" w:cs="Times New Roman"/>
          <w:sz w:val="24"/>
          <w:szCs w:val="24"/>
        </w:rPr>
        <w:t xml:space="preserve">: December 27, 2016 </w:t>
      </w:r>
    </w:p>
    <w:p w:rsidR="0031326F" w:rsidRPr="009270CF" w:rsidRDefault="0031326F" w:rsidP="009270CF">
      <w:pPr>
        <w:spacing w:line="360" w:lineRule="auto"/>
        <w:rPr>
          <w:rFonts w:ascii="Book Antiqua" w:hAnsi="Book Antiqua"/>
          <w:color w:val="000000"/>
          <w:sz w:val="24"/>
        </w:rPr>
      </w:pPr>
      <w:r w:rsidRPr="00F15002">
        <w:rPr>
          <w:rFonts w:ascii="Book Antiqua" w:hAnsi="Book Antiqua" w:cs="Times New Roman"/>
          <w:b/>
          <w:sz w:val="24"/>
          <w:szCs w:val="24"/>
        </w:rPr>
        <w:t>Accepted</w:t>
      </w:r>
      <w:r w:rsidRPr="00F15002">
        <w:rPr>
          <w:rFonts w:ascii="Book Antiqua" w:hAnsi="Book Antiqua" w:cs="Times New Roman"/>
          <w:sz w:val="24"/>
          <w:szCs w:val="24"/>
        </w:rPr>
        <w:t>:</w:t>
      </w:r>
      <w:r w:rsidR="009270CF" w:rsidRPr="009270CF">
        <w:rPr>
          <w:rFonts w:ascii="Book Antiqua" w:hAnsi="Book Antiqua"/>
          <w:color w:val="000000"/>
          <w:sz w:val="24"/>
        </w:rPr>
        <w:t xml:space="preserve"> </w:t>
      </w:r>
      <w:r w:rsidR="009270CF">
        <w:rPr>
          <w:rFonts w:ascii="Book Antiqua" w:hAnsi="Book Antiqua"/>
          <w:color w:val="000000"/>
          <w:sz w:val="24"/>
        </w:rPr>
        <w:t>January 17</w:t>
      </w:r>
      <w:r w:rsidR="009270CF">
        <w:rPr>
          <w:rFonts w:ascii="Book Antiqua" w:hAnsi="Book Antiqua"/>
          <w:color w:val="000000"/>
          <w:sz w:val="24"/>
        </w:rPr>
        <w:t>, 2017</w:t>
      </w:r>
      <w:bookmarkStart w:id="79" w:name="_GoBack"/>
      <w:bookmarkEnd w:id="79"/>
      <w:r w:rsidRPr="00F15002">
        <w:rPr>
          <w:rFonts w:ascii="Book Antiqua" w:hAnsi="Book Antiqua" w:cs="Times New Roman"/>
          <w:sz w:val="24"/>
          <w:szCs w:val="24"/>
        </w:rPr>
        <w:t xml:space="preserve"> </w:t>
      </w:r>
    </w:p>
    <w:p w:rsidR="0031326F" w:rsidRPr="00F15002" w:rsidRDefault="0031326F" w:rsidP="00060C6B">
      <w:pPr>
        <w:tabs>
          <w:tab w:val="left" w:pos="2040"/>
        </w:tabs>
        <w:wordWrap/>
        <w:adjustRightInd w:val="0"/>
        <w:snapToGrid w:val="0"/>
        <w:spacing w:line="360" w:lineRule="auto"/>
        <w:rPr>
          <w:rFonts w:ascii="Book Antiqua" w:hAnsi="Book Antiqua" w:cs="Times New Roman"/>
          <w:b/>
          <w:sz w:val="24"/>
          <w:szCs w:val="24"/>
        </w:rPr>
      </w:pPr>
      <w:r w:rsidRPr="00F15002">
        <w:rPr>
          <w:rFonts w:ascii="Book Antiqua" w:hAnsi="Book Antiqua" w:cs="Times New Roman"/>
          <w:b/>
          <w:sz w:val="24"/>
          <w:szCs w:val="24"/>
        </w:rPr>
        <w:t xml:space="preserve">Article in press: </w:t>
      </w:r>
    </w:p>
    <w:p w:rsidR="0031326F" w:rsidRPr="00F15002" w:rsidRDefault="0031326F" w:rsidP="00060C6B">
      <w:pPr>
        <w:tabs>
          <w:tab w:val="left" w:pos="2040"/>
        </w:tabs>
        <w:wordWrap/>
        <w:adjustRightInd w:val="0"/>
        <w:snapToGrid w:val="0"/>
        <w:spacing w:line="360" w:lineRule="auto"/>
        <w:rPr>
          <w:rFonts w:ascii="Book Antiqua" w:hAnsi="Book Antiqua" w:cs="Times New Roman"/>
          <w:b/>
          <w:sz w:val="24"/>
          <w:szCs w:val="24"/>
        </w:rPr>
      </w:pPr>
      <w:r w:rsidRPr="00F15002">
        <w:rPr>
          <w:rFonts w:ascii="Book Antiqua" w:hAnsi="Book Antiqua" w:cs="Times New Roman"/>
          <w:b/>
          <w:sz w:val="24"/>
          <w:szCs w:val="24"/>
        </w:rPr>
        <w:lastRenderedPageBreak/>
        <w:t>Published online:</w:t>
      </w:r>
    </w:p>
    <w:p w:rsidR="00AB1EE3" w:rsidRPr="00F15002" w:rsidRDefault="00AB1EE3" w:rsidP="00060C6B">
      <w:pPr>
        <w:wordWrap/>
        <w:adjustRightInd w:val="0"/>
        <w:snapToGrid w:val="0"/>
        <w:spacing w:line="360" w:lineRule="auto"/>
        <w:rPr>
          <w:rFonts w:ascii="Book Antiqua" w:hAnsi="Book Antiqua" w:cs="Times New Roman"/>
          <w:sz w:val="24"/>
          <w:szCs w:val="24"/>
          <w:shd w:val="clear" w:color="auto" w:fill="FFFFFF"/>
        </w:rPr>
      </w:pPr>
    </w:p>
    <w:p w:rsidR="00152754" w:rsidRPr="00F15002" w:rsidRDefault="00152754" w:rsidP="00060C6B">
      <w:pPr>
        <w:widowControl/>
        <w:wordWrap/>
        <w:autoSpaceDE/>
        <w:autoSpaceDN/>
        <w:adjustRightInd w:val="0"/>
        <w:snapToGrid w:val="0"/>
        <w:spacing w:line="360" w:lineRule="auto"/>
        <w:rPr>
          <w:rFonts w:ascii="Book Antiqua" w:eastAsiaTheme="minorHAnsi" w:hAnsi="Book Antiqua" w:cs="Times New Roman"/>
          <w:kern w:val="0"/>
          <w:sz w:val="24"/>
          <w:szCs w:val="24"/>
        </w:rPr>
      </w:pPr>
      <w:r w:rsidRPr="00F15002">
        <w:rPr>
          <w:rFonts w:ascii="Book Antiqua" w:eastAsiaTheme="minorHAnsi" w:hAnsi="Book Antiqua" w:cs="Times New Roman"/>
          <w:kern w:val="0"/>
          <w:sz w:val="24"/>
          <w:szCs w:val="24"/>
        </w:rPr>
        <w:br w:type="page"/>
      </w:r>
    </w:p>
    <w:p w:rsidR="00167823" w:rsidRPr="00F15002" w:rsidRDefault="00167823" w:rsidP="00060C6B">
      <w:pPr>
        <w:widowControl/>
        <w:wordWrap/>
        <w:autoSpaceDE/>
        <w:autoSpaceDN/>
        <w:adjustRightInd w:val="0"/>
        <w:snapToGrid w:val="0"/>
        <w:spacing w:line="360" w:lineRule="auto"/>
        <w:rPr>
          <w:rFonts w:ascii="Book Antiqua" w:hAnsi="Book Antiqua" w:cs="Times New Roman"/>
          <w:b/>
          <w:sz w:val="24"/>
          <w:szCs w:val="24"/>
        </w:rPr>
      </w:pPr>
      <w:r w:rsidRPr="00F15002">
        <w:rPr>
          <w:rFonts w:ascii="Book Antiqua" w:hAnsi="Book Antiqua" w:cs="Times New Roman"/>
          <w:b/>
          <w:sz w:val="24"/>
          <w:szCs w:val="24"/>
        </w:rPr>
        <w:lastRenderedPageBreak/>
        <w:t>Abstract</w:t>
      </w:r>
    </w:p>
    <w:p w:rsidR="00060C6B" w:rsidRPr="00F15002" w:rsidRDefault="00306683" w:rsidP="00060C6B">
      <w:pPr>
        <w:pStyle w:val="CommentText"/>
        <w:wordWrap/>
        <w:adjustRightInd w:val="0"/>
        <w:snapToGrid w:val="0"/>
        <w:spacing w:after="0" w:line="360" w:lineRule="auto"/>
        <w:jc w:val="both"/>
        <w:rPr>
          <w:rFonts w:ascii="Book Antiqua" w:eastAsia="SimSun" w:hAnsi="Book Antiqua" w:cs="Times New Roman"/>
          <w:b/>
          <w:i/>
          <w:sz w:val="24"/>
          <w:szCs w:val="24"/>
          <w:lang w:eastAsia="zh-CN"/>
        </w:rPr>
      </w:pPr>
      <w:r w:rsidRPr="00F15002">
        <w:rPr>
          <w:rFonts w:ascii="Book Antiqua" w:eastAsia="Malgun Gothic" w:hAnsi="Book Antiqua" w:cs="Times New Roman"/>
          <w:b/>
          <w:i/>
          <w:sz w:val="24"/>
          <w:szCs w:val="24"/>
        </w:rPr>
        <w:t>AIM</w:t>
      </w:r>
    </w:p>
    <w:p w:rsidR="00306683" w:rsidRPr="00F15002" w:rsidRDefault="00060C6B" w:rsidP="00060C6B">
      <w:pPr>
        <w:pStyle w:val="CommentText"/>
        <w:wordWrap/>
        <w:adjustRightInd w:val="0"/>
        <w:snapToGrid w:val="0"/>
        <w:spacing w:after="0" w:line="360" w:lineRule="auto"/>
        <w:jc w:val="both"/>
        <w:rPr>
          <w:rFonts w:ascii="Book Antiqua" w:eastAsia="Malgun Gothic" w:hAnsi="Book Antiqua" w:cs="Times New Roman"/>
          <w:sz w:val="24"/>
          <w:szCs w:val="24"/>
        </w:rPr>
      </w:pPr>
      <w:r w:rsidRPr="00F15002">
        <w:rPr>
          <w:rFonts w:ascii="Book Antiqua" w:eastAsia="Malgun Gothic" w:hAnsi="Book Antiqua" w:cs="Times New Roman"/>
          <w:sz w:val="24"/>
          <w:szCs w:val="24"/>
        </w:rPr>
        <w:t xml:space="preserve">To </w:t>
      </w:r>
      <w:r w:rsidR="00306683" w:rsidRPr="00F15002">
        <w:rPr>
          <w:rFonts w:ascii="Book Antiqua" w:eastAsia="Malgun Gothic" w:hAnsi="Book Antiqua" w:cs="Times New Roman"/>
          <w:sz w:val="24"/>
          <w:szCs w:val="24"/>
        </w:rPr>
        <w:t xml:space="preserve">evaluate the </w:t>
      </w:r>
      <w:r w:rsidR="00A1220E" w:rsidRPr="00F15002">
        <w:rPr>
          <w:rFonts w:ascii="Book Antiqua" w:eastAsia="Malgun Gothic" w:hAnsi="Book Antiqua" w:cs="Times New Roman"/>
          <w:sz w:val="24"/>
          <w:szCs w:val="24"/>
        </w:rPr>
        <w:t xml:space="preserve">effectiveness </w:t>
      </w:r>
      <w:r w:rsidR="00306683" w:rsidRPr="00F15002">
        <w:rPr>
          <w:rFonts w:ascii="Book Antiqua" w:eastAsia="Malgun Gothic" w:hAnsi="Book Antiqua" w:cs="Times New Roman"/>
          <w:sz w:val="24"/>
          <w:szCs w:val="24"/>
        </w:rPr>
        <w:t xml:space="preserve">and tolerability of a split-dose 2 L </w:t>
      </w:r>
      <w:r w:rsidRPr="00F15002">
        <w:rPr>
          <w:rFonts w:ascii="Book Antiqua" w:eastAsia="Malgun Gothic" w:hAnsi="Book Antiqua" w:cs="Times New Roman"/>
          <w:sz w:val="24"/>
          <w:szCs w:val="24"/>
        </w:rPr>
        <w:t>polyethylene</w:t>
      </w:r>
      <w:r w:rsidRPr="00F15002">
        <w:rPr>
          <w:rFonts w:ascii="Book Antiqua" w:eastAsia="Malgun Gothic" w:hAnsi="Book Antiqua" w:cs="Times New Roman" w:hint="eastAsia"/>
          <w:sz w:val="24"/>
          <w:szCs w:val="24"/>
        </w:rPr>
        <w:t xml:space="preserve"> glycol (PEG)</w:t>
      </w:r>
      <w:r w:rsidR="00306683" w:rsidRPr="00F15002">
        <w:rPr>
          <w:rFonts w:ascii="Book Antiqua" w:eastAsia="Malgun Gothic" w:hAnsi="Book Antiqua" w:cs="Times New Roman"/>
          <w:sz w:val="24"/>
          <w:szCs w:val="24"/>
        </w:rPr>
        <w:t>/</w:t>
      </w:r>
      <w:r w:rsidRPr="00F15002">
        <w:rPr>
          <w:rFonts w:ascii="Book Antiqua" w:eastAsia="Malgun Gothic" w:hAnsi="Book Antiqua" w:cs="Times New Roman" w:hint="eastAsia"/>
          <w:sz w:val="24"/>
          <w:szCs w:val="24"/>
        </w:rPr>
        <w:t>ascorbic acid (AA)</w:t>
      </w:r>
      <w:r w:rsidRPr="00F15002">
        <w:rPr>
          <w:rFonts w:ascii="Book Antiqua" w:eastAsia="SimSun" w:hAnsi="Book Antiqua" w:cs="Times New Roman" w:hint="eastAsia"/>
          <w:sz w:val="24"/>
          <w:szCs w:val="24"/>
          <w:lang w:eastAsia="zh-CN"/>
        </w:rPr>
        <w:t xml:space="preserve"> </w:t>
      </w:r>
      <w:r w:rsidR="00306683" w:rsidRPr="00F15002">
        <w:rPr>
          <w:rFonts w:ascii="Book Antiqua" w:eastAsia="Malgun Gothic" w:hAnsi="Book Antiqua" w:cs="Times New Roman"/>
          <w:sz w:val="24"/>
          <w:szCs w:val="24"/>
        </w:rPr>
        <w:t xml:space="preserve">regimen for healthy examinees who visited </w:t>
      </w:r>
      <w:r w:rsidR="00273DCA" w:rsidRPr="00F15002">
        <w:rPr>
          <w:rFonts w:ascii="Book Antiqua" w:eastAsia="Malgun Gothic" w:hAnsi="Book Antiqua" w:cs="Times New Roman"/>
          <w:sz w:val="24"/>
          <w:szCs w:val="24"/>
        </w:rPr>
        <w:t>for comprehensive</w:t>
      </w:r>
      <w:r w:rsidR="00306683" w:rsidRPr="00F15002">
        <w:rPr>
          <w:rFonts w:ascii="Book Antiqua" w:eastAsia="Malgun Gothic" w:hAnsi="Book Antiqua" w:cs="Times New Roman"/>
          <w:sz w:val="24"/>
          <w:szCs w:val="24"/>
        </w:rPr>
        <w:t xml:space="preserve"> </w:t>
      </w:r>
      <w:r w:rsidR="00A1220E" w:rsidRPr="00F15002">
        <w:rPr>
          <w:rFonts w:ascii="Book Antiqua" w:eastAsia="Malgun Gothic" w:hAnsi="Book Antiqua" w:cs="Times New Roman"/>
          <w:sz w:val="24"/>
          <w:szCs w:val="24"/>
        </w:rPr>
        <w:t>medical</w:t>
      </w:r>
      <w:r w:rsidR="00306683" w:rsidRPr="00F15002">
        <w:rPr>
          <w:rFonts w:ascii="Book Antiqua" w:eastAsia="Malgun Gothic" w:hAnsi="Book Antiqua" w:cs="Times New Roman"/>
          <w:sz w:val="24"/>
          <w:szCs w:val="24"/>
        </w:rPr>
        <w:t xml:space="preserve"> check-up in the early morning.</w:t>
      </w:r>
    </w:p>
    <w:p w:rsidR="0031326F" w:rsidRPr="00F15002" w:rsidRDefault="0031326F" w:rsidP="00060C6B">
      <w:pPr>
        <w:pStyle w:val="CommentText"/>
        <w:wordWrap/>
        <w:adjustRightInd w:val="0"/>
        <w:snapToGrid w:val="0"/>
        <w:spacing w:after="0" w:line="360" w:lineRule="auto"/>
        <w:jc w:val="both"/>
        <w:rPr>
          <w:rFonts w:ascii="Book Antiqua" w:eastAsia="Malgun Gothic" w:hAnsi="Book Antiqua" w:cs="Times New Roman"/>
          <w:sz w:val="24"/>
          <w:szCs w:val="24"/>
        </w:rPr>
      </w:pPr>
    </w:p>
    <w:p w:rsidR="00060C6B" w:rsidRPr="00F15002" w:rsidRDefault="00306683" w:rsidP="00060C6B">
      <w:pPr>
        <w:pStyle w:val="CommentText"/>
        <w:wordWrap/>
        <w:adjustRightInd w:val="0"/>
        <w:snapToGrid w:val="0"/>
        <w:spacing w:after="0" w:line="360" w:lineRule="auto"/>
        <w:jc w:val="both"/>
        <w:rPr>
          <w:rFonts w:ascii="Book Antiqua" w:eastAsia="SimSun" w:hAnsi="Book Antiqua" w:cs="Times New Roman"/>
          <w:b/>
          <w:i/>
          <w:sz w:val="24"/>
          <w:szCs w:val="24"/>
          <w:lang w:eastAsia="zh-CN"/>
        </w:rPr>
      </w:pPr>
      <w:r w:rsidRPr="00F15002">
        <w:rPr>
          <w:rFonts w:ascii="Book Antiqua" w:hAnsi="Book Antiqua" w:cs="Times New Roman"/>
          <w:b/>
          <w:i/>
          <w:sz w:val="24"/>
          <w:szCs w:val="24"/>
        </w:rPr>
        <w:t>METHODS</w:t>
      </w:r>
    </w:p>
    <w:p w:rsidR="00306683" w:rsidRPr="00F15002" w:rsidRDefault="00306683" w:rsidP="00060C6B">
      <w:pPr>
        <w:pStyle w:val="CommentText"/>
        <w:wordWrap/>
        <w:adjustRightInd w:val="0"/>
        <w:snapToGrid w:val="0"/>
        <w:spacing w:after="0" w:line="360" w:lineRule="auto"/>
        <w:jc w:val="both"/>
        <w:rPr>
          <w:rFonts w:ascii="Book Antiqua" w:hAnsi="Book Antiqua" w:cs="Times New Roman"/>
          <w:sz w:val="24"/>
          <w:szCs w:val="24"/>
        </w:rPr>
      </w:pPr>
      <w:r w:rsidRPr="00F15002">
        <w:rPr>
          <w:rFonts w:ascii="Book Antiqua" w:hAnsi="Book Antiqua" w:cs="Times New Roman"/>
          <w:sz w:val="24"/>
          <w:szCs w:val="24"/>
        </w:rPr>
        <w:t>From February 2015 to March 2015, examinees of average risk who were scheduled for a colonoscopy in the morning were retrospectively enrolled.</w:t>
      </w:r>
    </w:p>
    <w:p w:rsidR="0031326F" w:rsidRPr="00F15002" w:rsidRDefault="0031326F" w:rsidP="00060C6B">
      <w:pPr>
        <w:pStyle w:val="CommentText"/>
        <w:wordWrap/>
        <w:adjustRightInd w:val="0"/>
        <w:snapToGrid w:val="0"/>
        <w:spacing w:after="0" w:line="360" w:lineRule="auto"/>
        <w:jc w:val="both"/>
        <w:rPr>
          <w:rFonts w:ascii="Book Antiqua" w:hAnsi="Book Antiqua" w:cs="Times New Roman"/>
          <w:sz w:val="24"/>
          <w:szCs w:val="24"/>
        </w:rPr>
      </w:pPr>
    </w:p>
    <w:p w:rsidR="00060C6B" w:rsidRPr="00F15002" w:rsidRDefault="00306683" w:rsidP="00060C6B">
      <w:pPr>
        <w:pStyle w:val="CommentText"/>
        <w:wordWrap/>
        <w:adjustRightInd w:val="0"/>
        <w:snapToGrid w:val="0"/>
        <w:spacing w:after="0" w:line="360" w:lineRule="auto"/>
        <w:jc w:val="both"/>
        <w:rPr>
          <w:rFonts w:ascii="Book Antiqua" w:eastAsia="SimSun" w:hAnsi="Book Antiqua" w:cs="Times New Roman"/>
          <w:i/>
          <w:sz w:val="24"/>
          <w:szCs w:val="24"/>
          <w:lang w:eastAsia="zh-CN"/>
        </w:rPr>
      </w:pPr>
      <w:r w:rsidRPr="00F15002">
        <w:rPr>
          <w:rFonts w:ascii="Book Antiqua" w:hAnsi="Book Antiqua" w:cs="Times New Roman"/>
          <w:b/>
          <w:i/>
          <w:sz w:val="24"/>
          <w:szCs w:val="24"/>
        </w:rPr>
        <w:t>RESULTS</w:t>
      </w:r>
    </w:p>
    <w:p w:rsidR="00306683" w:rsidRPr="00F15002" w:rsidRDefault="00306683" w:rsidP="00060C6B">
      <w:pPr>
        <w:pStyle w:val="CommentText"/>
        <w:wordWrap/>
        <w:adjustRightInd w:val="0"/>
        <w:snapToGrid w:val="0"/>
        <w:spacing w:after="0" w:line="360" w:lineRule="auto"/>
        <w:jc w:val="both"/>
        <w:rPr>
          <w:rFonts w:ascii="Book Antiqua" w:hAnsi="Book Antiqua" w:cs="Times New Roman"/>
          <w:sz w:val="24"/>
          <w:szCs w:val="24"/>
        </w:rPr>
      </w:pPr>
      <w:r w:rsidRPr="00F15002">
        <w:rPr>
          <w:rFonts w:ascii="Book Antiqua" w:hAnsi="Book Antiqua" w:cs="Times New Roman"/>
          <w:sz w:val="24"/>
          <w:szCs w:val="24"/>
        </w:rPr>
        <w:t xml:space="preserve">The 189 examinees were divided into split-dose and non-split-dose groups. The adequacy of bowel preparation for the split-dose group </w:t>
      </w:r>
      <w:r w:rsidRPr="00F15002">
        <w:rPr>
          <w:rFonts w:ascii="Book Antiqua" w:hAnsi="Book Antiqua" w:cs="Times New Roman"/>
          <w:i/>
          <w:sz w:val="24"/>
          <w:szCs w:val="24"/>
        </w:rPr>
        <w:t>vs</w:t>
      </w:r>
      <w:r w:rsidRPr="00F15002">
        <w:rPr>
          <w:rFonts w:ascii="Book Antiqua" w:hAnsi="Book Antiqua" w:cs="Times New Roman"/>
          <w:sz w:val="24"/>
          <w:szCs w:val="24"/>
        </w:rPr>
        <w:t xml:space="preserve"> the non-split-dose group was 96.9% </w:t>
      </w:r>
      <w:r w:rsidRPr="00F15002">
        <w:rPr>
          <w:rFonts w:ascii="Book Antiqua" w:hAnsi="Book Antiqua" w:cs="Times New Roman"/>
          <w:i/>
          <w:sz w:val="24"/>
          <w:szCs w:val="24"/>
        </w:rPr>
        <w:t>vs</w:t>
      </w:r>
      <w:r w:rsidRPr="00F15002">
        <w:rPr>
          <w:rFonts w:ascii="Book Antiqua" w:hAnsi="Book Antiqua" w:cs="Times New Roman"/>
          <w:sz w:val="24"/>
          <w:szCs w:val="24"/>
        </w:rPr>
        <w:t xml:space="preserve"> 85.2%, respectively, </w:t>
      </w:r>
      <w:r w:rsidRPr="00F15002">
        <w:rPr>
          <w:rFonts w:ascii="Book Antiqua" w:hAnsi="Book Antiqua" w:cs="Times New Roman"/>
          <w:i/>
          <w:sz w:val="24"/>
          <w:szCs w:val="24"/>
        </w:rPr>
        <w:t xml:space="preserve">P </w:t>
      </w:r>
      <w:r w:rsidRPr="00F15002">
        <w:rPr>
          <w:rFonts w:ascii="Book Antiqua" w:hAnsi="Book Antiqua" w:cs="Times New Roman"/>
          <w:sz w:val="24"/>
          <w:szCs w:val="24"/>
        </w:rPr>
        <w:t xml:space="preserve">&lt; 0.001, and the compliance of the last meal restriction was 74.6% </w:t>
      </w:r>
      <w:r w:rsidRPr="00F15002">
        <w:rPr>
          <w:rFonts w:ascii="Book Antiqua" w:hAnsi="Book Antiqua" w:cs="Times New Roman"/>
          <w:i/>
          <w:sz w:val="24"/>
          <w:szCs w:val="24"/>
        </w:rPr>
        <w:t>vs</w:t>
      </w:r>
      <w:r w:rsidRPr="00F15002">
        <w:rPr>
          <w:rFonts w:ascii="Book Antiqua" w:hAnsi="Book Antiqua" w:cs="Times New Roman"/>
          <w:sz w:val="24"/>
          <w:szCs w:val="24"/>
        </w:rPr>
        <w:t xml:space="preserve"> 58.2%, respectively, </w:t>
      </w:r>
      <w:r w:rsidRPr="00F15002">
        <w:rPr>
          <w:rFonts w:ascii="Book Antiqua" w:hAnsi="Book Antiqua" w:cs="Times New Roman"/>
          <w:i/>
          <w:sz w:val="24"/>
          <w:szCs w:val="24"/>
        </w:rPr>
        <w:t>P</w:t>
      </w:r>
      <w:r w:rsidRPr="00F15002">
        <w:rPr>
          <w:rFonts w:ascii="Book Antiqua" w:hAnsi="Book Antiqua" w:cs="Times New Roman"/>
          <w:sz w:val="24"/>
          <w:szCs w:val="24"/>
        </w:rPr>
        <w:t xml:space="preserve"> &lt; 0.001. </w:t>
      </w:r>
      <w:r w:rsidRPr="00F15002">
        <w:rPr>
          <w:rFonts w:ascii="Book Antiqua" w:eastAsia="Malgun Gothic" w:hAnsi="Book Antiqua" w:cs="Times New Roman"/>
          <w:sz w:val="24"/>
          <w:szCs w:val="24"/>
        </w:rPr>
        <w:t xml:space="preserve">The </w:t>
      </w:r>
      <w:r w:rsidRPr="00F15002">
        <w:rPr>
          <w:rFonts w:ascii="Book Antiqua" w:hAnsi="Book Antiqua" w:cs="Times New Roman"/>
          <w:sz w:val="24"/>
          <w:szCs w:val="24"/>
        </w:rPr>
        <w:t xml:space="preserve">sleep disturbance </w:t>
      </w:r>
      <w:r w:rsidRPr="00F15002">
        <w:rPr>
          <w:rFonts w:ascii="Book Antiqua" w:eastAsia="Malgun Gothic" w:hAnsi="Book Antiqua" w:cs="Times New Roman"/>
          <w:sz w:val="24"/>
          <w:szCs w:val="24"/>
        </w:rPr>
        <w:t>(</w:t>
      </w:r>
      <w:r w:rsidRPr="00F15002">
        <w:rPr>
          <w:rFonts w:ascii="Book Antiqua" w:hAnsi="Book Antiqua" w:cs="Times New Roman"/>
          <w:i/>
          <w:sz w:val="24"/>
          <w:szCs w:val="24"/>
        </w:rPr>
        <w:t>P</w:t>
      </w:r>
      <w:r w:rsidRPr="00F15002">
        <w:rPr>
          <w:rFonts w:ascii="Book Antiqua" w:hAnsi="Book Antiqua" w:cs="Times New Roman"/>
          <w:sz w:val="24"/>
          <w:szCs w:val="24"/>
        </w:rPr>
        <w:t xml:space="preserve"> &lt; 0.001</w:t>
      </w:r>
      <w:r w:rsidRPr="00F15002">
        <w:rPr>
          <w:rFonts w:ascii="Book Antiqua" w:eastAsia="Malgun Gothic" w:hAnsi="Book Antiqua" w:cs="Times New Roman"/>
          <w:sz w:val="24"/>
          <w:szCs w:val="24"/>
        </w:rPr>
        <w:t xml:space="preserve">) </w:t>
      </w:r>
      <w:r w:rsidRPr="00F15002">
        <w:rPr>
          <w:rFonts w:ascii="Book Antiqua" w:hAnsi="Book Antiqua" w:cs="Times New Roman"/>
          <w:sz w:val="24"/>
          <w:szCs w:val="24"/>
        </w:rPr>
        <w:t>was more prevalent in the split-dose group</w:t>
      </w:r>
      <w:r w:rsidRPr="00F15002">
        <w:rPr>
          <w:rFonts w:ascii="Book Antiqua" w:eastAsia="Malgun Gothic" w:hAnsi="Book Antiqua" w:cs="Times New Roman"/>
          <w:sz w:val="24"/>
          <w:szCs w:val="24"/>
        </w:rPr>
        <w:t>, however the willingness to repeat the same preparation method (</w:t>
      </w:r>
      <w:r w:rsidRPr="00F15002">
        <w:rPr>
          <w:rFonts w:ascii="Book Antiqua" w:eastAsia="Malgun Gothic" w:hAnsi="Book Antiqua" w:cs="Times New Roman"/>
          <w:i/>
          <w:sz w:val="24"/>
          <w:szCs w:val="24"/>
        </w:rPr>
        <w:t>P</w:t>
      </w:r>
      <w:r w:rsidRPr="00F15002">
        <w:rPr>
          <w:rFonts w:ascii="Book Antiqua" w:eastAsia="Malgun Gothic" w:hAnsi="Book Antiqua" w:cs="Times New Roman"/>
          <w:sz w:val="24"/>
          <w:szCs w:val="24"/>
        </w:rPr>
        <w:t xml:space="preserve"> = 0.243)</w:t>
      </w:r>
      <w:r w:rsidRPr="00F15002">
        <w:rPr>
          <w:rFonts w:ascii="Book Antiqua" w:hAnsi="Book Antiqua" w:cs="Times New Roman"/>
          <w:sz w:val="24"/>
          <w:szCs w:val="24"/>
        </w:rPr>
        <w:t xml:space="preserve"> </w:t>
      </w:r>
      <w:r w:rsidRPr="00F15002">
        <w:rPr>
          <w:rFonts w:ascii="Book Antiqua" w:eastAsia="Malgun Gothic" w:hAnsi="Book Antiqua" w:cs="Times New Roman"/>
          <w:sz w:val="24"/>
          <w:szCs w:val="24"/>
        </w:rPr>
        <w:t>was not different in both groups. T</w:t>
      </w:r>
      <w:r w:rsidRPr="00F15002">
        <w:rPr>
          <w:rFonts w:ascii="Book Antiqua" w:hAnsi="Book Antiqua" w:cs="Times New Roman"/>
          <w:sz w:val="24"/>
          <w:szCs w:val="24"/>
        </w:rPr>
        <w:t xml:space="preserve">he split-dose regimen was the most important factor influencing adequate bowel preparation </w:t>
      </w:r>
      <w:r w:rsidRPr="00F15002">
        <w:rPr>
          <w:rFonts w:ascii="Book Antiqua" w:eastAsia="Malgun Gothic" w:hAnsi="Book Antiqua" w:cs="Times New Roman"/>
          <w:sz w:val="24"/>
          <w:szCs w:val="24"/>
        </w:rPr>
        <w:t xml:space="preserve">in multivariate analysis </w:t>
      </w:r>
      <w:r w:rsidRPr="00F15002">
        <w:rPr>
          <w:rFonts w:ascii="Book Antiqua" w:hAnsi="Book Antiqua" w:cs="Times New Roman"/>
          <w:sz w:val="24"/>
          <w:szCs w:val="24"/>
        </w:rPr>
        <w:t xml:space="preserve">(hazard ratio </w:t>
      </w:r>
      <w:r w:rsidRPr="00F15002">
        <w:rPr>
          <w:rFonts w:ascii="Book Antiqua" w:hAnsi="Book Antiqua"/>
          <w:sz w:val="24"/>
          <w:szCs w:val="24"/>
        </w:rPr>
        <w:t xml:space="preserve">10.89, 95% </w:t>
      </w:r>
      <w:r w:rsidRPr="00F15002">
        <w:rPr>
          <w:rFonts w:ascii="Book Antiqua" w:hAnsi="Book Antiqua" w:cs="Times New Roman"/>
          <w:sz w:val="24"/>
          <w:szCs w:val="24"/>
        </w:rPr>
        <w:t>confidence interval, 6.53</w:t>
      </w:r>
      <w:r w:rsidRPr="00F15002">
        <w:rPr>
          <w:rFonts w:ascii="Book Antiqua" w:hAnsi="Book Antiqua"/>
          <w:sz w:val="24"/>
          <w:szCs w:val="24"/>
        </w:rPr>
        <w:t xml:space="preserve">–18.17; </w:t>
      </w:r>
      <w:r w:rsidRPr="00F15002">
        <w:rPr>
          <w:rFonts w:ascii="Book Antiqua" w:hAnsi="Book Antiqua"/>
          <w:i/>
          <w:sz w:val="24"/>
          <w:szCs w:val="24"/>
        </w:rPr>
        <w:t xml:space="preserve">P &lt; </w:t>
      </w:r>
      <w:r w:rsidRPr="00F15002">
        <w:rPr>
          <w:rFonts w:ascii="Book Antiqua" w:hAnsi="Book Antiqua"/>
          <w:sz w:val="24"/>
          <w:szCs w:val="24"/>
        </w:rPr>
        <w:t>0.001</w:t>
      </w:r>
      <w:r w:rsidRPr="00F15002">
        <w:rPr>
          <w:rFonts w:ascii="Book Antiqua" w:hAnsi="Book Antiqua" w:cs="Times New Roman"/>
          <w:sz w:val="24"/>
          <w:szCs w:val="24"/>
        </w:rPr>
        <w:t>).</w:t>
      </w:r>
    </w:p>
    <w:p w:rsidR="0031326F" w:rsidRPr="00F15002" w:rsidRDefault="0031326F" w:rsidP="00060C6B">
      <w:pPr>
        <w:pStyle w:val="CommentText"/>
        <w:wordWrap/>
        <w:adjustRightInd w:val="0"/>
        <w:snapToGrid w:val="0"/>
        <w:spacing w:after="0" w:line="360" w:lineRule="auto"/>
        <w:jc w:val="both"/>
        <w:rPr>
          <w:rFonts w:ascii="Book Antiqua" w:hAnsi="Book Antiqua" w:cs="Times New Roman"/>
          <w:sz w:val="24"/>
          <w:szCs w:val="24"/>
        </w:rPr>
      </w:pPr>
    </w:p>
    <w:p w:rsidR="00060C6B" w:rsidRPr="00F15002" w:rsidRDefault="00306683" w:rsidP="00060C6B">
      <w:pPr>
        <w:wordWrap/>
        <w:adjustRightInd w:val="0"/>
        <w:snapToGrid w:val="0"/>
        <w:spacing w:line="360" w:lineRule="auto"/>
        <w:rPr>
          <w:rFonts w:ascii="Book Antiqua" w:eastAsia="SimSun" w:hAnsi="Book Antiqua" w:cs="Times New Roman"/>
          <w:i/>
          <w:sz w:val="24"/>
          <w:szCs w:val="24"/>
          <w:lang w:eastAsia="zh-CN"/>
        </w:rPr>
      </w:pPr>
      <w:r w:rsidRPr="00F15002">
        <w:rPr>
          <w:rFonts w:ascii="Book Antiqua" w:hAnsi="Book Antiqua" w:cs="Times New Roman"/>
          <w:b/>
          <w:i/>
          <w:sz w:val="24"/>
          <w:szCs w:val="24"/>
        </w:rPr>
        <w:t>CONCLUSION</w:t>
      </w:r>
    </w:p>
    <w:p w:rsidR="00306683" w:rsidRPr="00F15002" w:rsidRDefault="00306683" w:rsidP="00060C6B">
      <w:pPr>
        <w:wordWrap/>
        <w:adjustRightInd w:val="0"/>
        <w:snapToGrid w:val="0"/>
        <w:spacing w:line="360" w:lineRule="auto"/>
        <w:rPr>
          <w:rFonts w:ascii="Book Antiqua" w:hAnsi="Book Antiqua" w:cs="Times New Roman"/>
          <w:sz w:val="24"/>
          <w:szCs w:val="24"/>
        </w:rPr>
      </w:pPr>
      <w:r w:rsidRPr="00F15002">
        <w:rPr>
          <w:rFonts w:ascii="Book Antiqua" w:hAnsi="Book Antiqua" w:cs="Times New Roman"/>
          <w:sz w:val="24"/>
          <w:szCs w:val="24"/>
        </w:rPr>
        <w:t xml:space="preserve">A split-dose regimen of 2 L PEG/AA for an early morning colonoscopy was more effective and showed better compliance for diet restriction without any difference in satisfaction and discomfort. Introducing a split-dose regimen of 2 L PEG/AA to morning colonoscopy examinees is effective and tolerable in a </w:t>
      </w:r>
      <w:r w:rsidR="00A1220E" w:rsidRPr="00F15002">
        <w:rPr>
          <w:rFonts w:ascii="Book Antiqua" w:hAnsi="Book Antiqua" w:cs="Times New Roman"/>
          <w:sz w:val="24"/>
          <w:szCs w:val="24"/>
        </w:rPr>
        <w:t xml:space="preserve">comprehensive medical check-up </w:t>
      </w:r>
      <w:r w:rsidRPr="00F15002">
        <w:rPr>
          <w:rFonts w:ascii="Book Antiqua" w:hAnsi="Book Antiqua" w:cs="Times New Roman"/>
          <w:sz w:val="24"/>
          <w:szCs w:val="24"/>
        </w:rPr>
        <w:t>setting.</w:t>
      </w:r>
    </w:p>
    <w:p w:rsidR="00306683" w:rsidRPr="00F15002" w:rsidRDefault="00306683" w:rsidP="00060C6B">
      <w:pPr>
        <w:wordWrap/>
        <w:adjustRightInd w:val="0"/>
        <w:snapToGrid w:val="0"/>
        <w:spacing w:line="360" w:lineRule="auto"/>
        <w:rPr>
          <w:rFonts w:ascii="Book Antiqua" w:hAnsi="Book Antiqua" w:cs="Times New Roman"/>
          <w:sz w:val="24"/>
          <w:szCs w:val="24"/>
        </w:rPr>
      </w:pPr>
    </w:p>
    <w:p w:rsidR="00306683" w:rsidRPr="00F15002" w:rsidRDefault="00306683" w:rsidP="00060C6B">
      <w:pPr>
        <w:wordWrap/>
        <w:adjustRightInd w:val="0"/>
        <w:snapToGrid w:val="0"/>
        <w:spacing w:line="360" w:lineRule="auto"/>
        <w:rPr>
          <w:rFonts w:ascii="Book Antiqua" w:eastAsiaTheme="minorHAnsi" w:hAnsi="Book Antiqua" w:cs="Times New Roman"/>
          <w:sz w:val="24"/>
          <w:szCs w:val="24"/>
        </w:rPr>
      </w:pPr>
      <w:r w:rsidRPr="00F15002">
        <w:rPr>
          <w:rFonts w:ascii="Book Antiqua" w:hAnsi="Book Antiqua" w:cs="Times New Roman"/>
          <w:b/>
          <w:sz w:val="24"/>
          <w:szCs w:val="24"/>
        </w:rPr>
        <w:t>Key</w:t>
      </w:r>
      <w:r w:rsidR="00060C6B" w:rsidRPr="00F15002">
        <w:rPr>
          <w:rFonts w:ascii="Book Antiqua" w:eastAsia="SimSun" w:hAnsi="Book Antiqua" w:cs="Times New Roman" w:hint="eastAsia"/>
          <w:b/>
          <w:sz w:val="24"/>
          <w:szCs w:val="24"/>
          <w:lang w:eastAsia="zh-CN"/>
        </w:rPr>
        <w:t xml:space="preserve"> </w:t>
      </w:r>
      <w:r w:rsidRPr="00F15002">
        <w:rPr>
          <w:rFonts w:ascii="Book Antiqua" w:hAnsi="Book Antiqua" w:cs="Times New Roman"/>
          <w:b/>
          <w:sz w:val="24"/>
          <w:szCs w:val="24"/>
        </w:rPr>
        <w:t>words:</w:t>
      </w:r>
      <w:r w:rsidRPr="00F15002">
        <w:rPr>
          <w:rFonts w:ascii="Book Antiqua" w:hAnsi="Book Antiqua" w:cs="Times New Roman"/>
          <w:sz w:val="24"/>
          <w:szCs w:val="24"/>
        </w:rPr>
        <w:t xml:space="preserve"> </w:t>
      </w:r>
      <w:r w:rsidR="00060C6B" w:rsidRPr="00F15002">
        <w:rPr>
          <w:rFonts w:ascii="Book Antiqua" w:eastAsia="Malgun Gothic" w:hAnsi="Book Antiqua"/>
          <w:sz w:val="24"/>
          <w:szCs w:val="24"/>
          <w:lang w:val="it-IT"/>
        </w:rPr>
        <w:t>Split</w:t>
      </w:r>
      <w:r w:rsidRPr="00F15002">
        <w:rPr>
          <w:rFonts w:ascii="Book Antiqua" w:eastAsia="Malgun Gothic" w:hAnsi="Book Antiqua"/>
          <w:sz w:val="24"/>
          <w:szCs w:val="24"/>
          <w:lang w:val="it-IT"/>
        </w:rPr>
        <w:t>-dose regimen</w:t>
      </w:r>
      <w:r w:rsidR="00060C6B" w:rsidRPr="00F15002">
        <w:rPr>
          <w:rFonts w:ascii="Book Antiqua" w:eastAsia="SimSun" w:hAnsi="Book Antiqua" w:hint="eastAsia"/>
          <w:sz w:val="24"/>
          <w:szCs w:val="24"/>
          <w:lang w:val="it-IT" w:eastAsia="zh-CN"/>
        </w:rPr>
        <w:t>;</w:t>
      </w:r>
      <w:r w:rsidRPr="00F15002">
        <w:rPr>
          <w:rFonts w:ascii="Book Antiqua" w:eastAsia="Malgun Gothic" w:hAnsi="Book Antiqua"/>
          <w:sz w:val="24"/>
          <w:szCs w:val="24"/>
          <w:lang w:val="it-IT"/>
        </w:rPr>
        <w:t xml:space="preserve"> </w:t>
      </w:r>
      <w:r w:rsidR="00060C6B" w:rsidRPr="00F15002">
        <w:rPr>
          <w:rFonts w:ascii="Book Antiqua" w:eastAsia="Malgun Gothic" w:hAnsi="Book Antiqua"/>
          <w:sz w:val="24"/>
          <w:szCs w:val="24"/>
          <w:lang w:val="it-IT"/>
        </w:rPr>
        <w:t xml:space="preserve">Early </w:t>
      </w:r>
      <w:r w:rsidRPr="00F15002">
        <w:rPr>
          <w:rFonts w:ascii="Book Antiqua" w:eastAsia="Malgun Gothic" w:hAnsi="Book Antiqua"/>
          <w:sz w:val="24"/>
          <w:szCs w:val="24"/>
          <w:lang w:val="it-IT"/>
        </w:rPr>
        <w:t>morning colonoscopy</w:t>
      </w:r>
      <w:r w:rsidR="00060C6B" w:rsidRPr="00F15002">
        <w:rPr>
          <w:rFonts w:ascii="Book Antiqua" w:eastAsia="SimSun" w:hAnsi="Book Antiqua" w:hint="eastAsia"/>
          <w:sz w:val="24"/>
          <w:szCs w:val="24"/>
          <w:lang w:val="it-IT" w:eastAsia="zh-CN"/>
        </w:rPr>
        <w:t>;</w:t>
      </w:r>
      <w:r w:rsidRPr="00F15002">
        <w:rPr>
          <w:rFonts w:ascii="Book Antiqua" w:eastAsia="Malgun Gothic" w:hAnsi="Book Antiqua"/>
          <w:sz w:val="24"/>
          <w:szCs w:val="24"/>
          <w:lang w:val="it-IT"/>
        </w:rPr>
        <w:t xml:space="preserve"> </w:t>
      </w:r>
      <w:r w:rsidR="00060C6B" w:rsidRPr="00F15002">
        <w:rPr>
          <w:rFonts w:ascii="Book Antiqua" w:eastAsia="Malgun Gothic" w:hAnsi="Book Antiqua"/>
          <w:sz w:val="24"/>
          <w:szCs w:val="24"/>
          <w:lang w:val="it-IT"/>
        </w:rPr>
        <w:t>Effectiveness</w:t>
      </w:r>
      <w:r w:rsidR="00060C6B" w:rsidRPr="00F15002">
        <w:rPr>
          <w:rFonts w:ascii="Book Antiqua" w:eastAsia="SimSun" w:hAnsi="Book Antiqua" w:hint="eastAsia"/>
          <w:sz w:val="24"/>
          <w:szCs w:val="24"/>
          <w:lang w:val="it-IT" w:eastAsia="zh-CN"/>
        </w:rPr>
        <w:t>;</w:t>
      </w:r>
      <w:r w:rsidRPr="00F15002">
        <w:rPr>
          <w:rFonts w:ascii="Book Antiqua" w:eastAsia="Malgun Gothic" w:hAnsi="Book Antiqua"/>
          <w:sz w:val="24"/>
          <w:szCs w:val="24"/>
          <w:lang w:val="it-IT"/>
        </w:rPr>
        <w:t xml:space="preserve"> </w:t>
      </w:r>
      <w:r w:rsidR="00060C6B" w:rsidRPr="00F15002">
        <w:rPr>
          <w:rFonts w:ascii="Book Antiqua" w:eastAsia="Malgun Gothic" w:hAnsi="Book Antiqua"/>
          <w:sz w:val="24"/>
          <w:szCs w:val="24"/>
          <w:lang w:val="it-IT"/>
        </w:rPr>
        <w:t>Compliance</w:t>
      </w:r>
      <w:r w:rsidR="00060C6B" w:rsidRPr="00F15002">
        <w:rPr>
          <w:rFonts w:ascii="Book Antiqua" w:eastAsia="SimSun" w:hAnsi="Book Antiqua"/>
          <w:sz w:val="24"/>
          <w:szCs w:val="24"/>
          <w:lang w:val="it-IT" w:eastAsia="zh-CN"/>
        </w:rPr>
        <w:t>;</w:t>
      </w:r>
      <w:r w:rsidR="00060C6B" w:rsidRPr="00F15002">
        <w:rPr>
          <w:rFonts w:ascii="Book Antiqua" w:eastAsia="Malgun Gothic" w:hAnsi="Book Antiqua"/>
          <w:sz w:val="24"/>
          <w:szCs w:val="24"/>
          <w:lang w:val="it-IT"/>
        </w:rPr>
        <w:t xml:space="preserve"> Tolerability</w:t>
      </w:r>
      <w:r w:rsidR="00060C6B" w:rsidRPr="00F15002">
        <w:rPr>
          <w:rFonts w:ascii="Book Antiqua" w:eastAsiaTheme="minorHAnsi" w:hAnsi="Book Antiqua" w:cs="Times New Roman"/>
          <w:sz w:val="24"/>
          <w:szCs w:val="24"/>
        </w:rPr>
        <w:t xml:space="preserve"> </w:t>
      </w:r>
    </w:p>
    <w:p w:rsidR="0031326F" w:rsidRPr="00F15002" w:rsidRDefault="0031326F" w:rsidP="00060C6B">
      <w:pPr>
        <w:wordWrap/>
        <w:adjustRightInd w:val="0"/>
        <w:snapToGrid w:val="0"/>
        <w:spacing w:line="360" w:lineRule="auto"/>
        <w:rPr>
          <w:rFonts w:ascii="Book Antiqua" w:eastAsiaTheme="minorHAnsi" w:hAnsi="Book Antiqua" w:cs="Times New Roman"/>
          <w:sz w:val="24"/>
          <w:szCs w:val="24"/>
        </w:rPr>
      </w:pPr>
      <w:r w:rsidRPr="00F15002">
        <w:rPr>
          <w:rFonts w:ascii="Book Antiqua" w:hAnsi="Book Antiqua" w:cs="Times New Roman"/>
          <w:sz w:val="24"/>
          <w:szCs w:val="24"/>
        </w:rPr>
        <w:lastRenderedPageBreak/>
        <w:t xml:space="preserve">© </w:t>
      </w:r>
      <w:r w:rsidRPr="00F15002">
        <w:rPr>
          <w:rFonts w:ascii="Book Antiqua" w:hAnsi="Book Antiqua" w:cs="Times New Roman"/>
          <w:b/>
          <w:sz w:val="24"/>
          <w:szCs w:val="24"/>
        </w:rPr>
        <w:t>The Author(s) 2017</w:t>
      </w:r>
      <w:r w:rsidRPr="00F15002">
        <w:rPr>
          <w:rFonts w:ascii="Book Antiqua" w:hAnsi="Book Antiqua" w:cs="Times New Roman"/>
          <w:sz w:val="24"/>
          <w:szCs w:val="24"/>
        </w:rPr>
        <w:t>. Published by Baishideng Publishing Group Inc. All rights reserved.</w:t>
      </w:r>
    </w:p>
    <w:p w:rsidR="0031326F" w:rsidRPr="00F15002" w:rsidRDefault="0031326F" w:rsidP="00060C6B">
      <w:pPr>
        <w:wordWrap/>
        <w:adjustRightInd w:val="0"/>
        <w:snapToGrid w:val="0"/>
        <w:spacing w:line="360" w:lineRule="auto"/>
        <w:rPr>
          <w:rFonts w:ascii="Book Antiqua" w:eastAsiaTheme="minorHAnsi" w:hAnsi="Book Antiqua" w:cs="Times New Roman"/>
          <w:sz w:val="24"/>
          <w:szCs w:val="24"/>
        </w:rPr>
      </w:pPr>
    </w:p>
    <w:p w:rsidR="00345873" w:rsidRPr="00F15002" w:rsidRDefault="00306683" w:rsidP="00060C6B">
      <w:pPr>
        <w:wordWrap/>
        <w:adjustRightInd w:val="0"/>
        <w:snapToGrid w:val="0"/>
        <w:spacing w:line="360" w:lineRule="auto"/>
        <w:rPr>
          <w:rFonts w:ascii="Book Antiqua" w:hAnsi="Book Antiqua" w:cs="Times New Roman"/>
          <w:sz w:val="24"/>
          <w:szCs w:val="24"/>
        </w:rPr>
      </w:pPr>
      <w:r w:rsidRPr="00F15002">
        <w:rPr>
          <w:rFonts w:ascii="Book Antiqua" w:eastAsiaTheme="minorHAnsi" w:hAnsi="Book Antiqua" w:cs="Times New Roman"/>
          <w:b/>
          <w:sz w:val="24"/>
          <w:szCs w:val="24"/>
        </w:rPr>
        <w:t>Core tip</w:t>
      </w:r>
      <w:r w:rsidRPr="00F15002">
        <w:rPr>
          <w:rFonts w:ascii="Book Antiqua" w:eastAsiaTheme="minorHAnsi" w:hAnsi="Book Antiqua" w:cs="Times New Roman"/>
          <w:sz w:val="24"/>
          <w:szCs w:val="24"/>
        </w:rPr>
        <w:t xml:space="preserve">: </w:t>
      </w:r>
      <w:r w:rsidR="00A1220E" w:rsidRPr="00F15002">
        <w:rPr>
          <w:rFonts w:ascii="Book Antiqua" w:hAnsi="Book Antiqua" w:cs="Times New Roman"/>
          <w:sz w:val="24"/>
          <w:szCs w:val="24"/>
        </w:rPr>
        <w:t>A split-dose regimen of 2 L polyethylene glycol plus ascorbic acid is not widely used in comprehensive medical check-up, because this is considered intolerable for an early morning visit. We performed a retrospective cohort study to evaluate the effectiveness and tolerability of split-dose regimen for early morning visitors. A split-dose regimen for an early morning colonoscopy was more effective in bowel cleansing and showed better compliance for diet restriction compared with non-split-dose regimen without any difference in satisfaction and discomfort. Therefore, introducing a split-dose regimen to morning colonoscopy examinees is effective and tolerable even in comprehensive medical check-up settings.</w:t>
      </w:r>
    </w:p>
    <w:p w:rsidR="00345873" w:rsidRPr="00F15002" w:rsidRDefault="00345873" w:rsidP="00060C6B">
      <w:pPr>
        <w:wordWrap/>
        <w:adjustRightInd w:val="0"/>
        <w:snapToGrid w:val="0"/>
        <w:spacing w:line="360" w:lineRule="auto"/>
        <w:rPr>
          <w:rFonts w:ascii="Book Antiqua" w:hAnsi="Book Antiqua" w:cs="Times New Roman"/>
          <w:sz w:val="24"/>
          <w:szCs w:val="24"/>
        </w:rPr>
      </w:pPr>
    </w:p>
    <w:p w:rsidR="00345873" w:rsidRPr="00F15002" w:rsidRDefault="00060C6B" w:rsidP="00060C6B">
      <w:pPr>
        <w:tabs>
          <w:tab w:val="left" w:pos="2040"/>
        </w:tabs>
        <w:wordWrap/>
        <w:adjustRightInd w:val="0"/>
        <w:snapToGrid w:val="0"/>
        <w:spacing w:line="360" w:lineRule="auto"/>
        <w:rPr>
          <w:rFonts w:ascii="Book Antiqua" w:eastAsia="SimSun" w:hAnsi="Book Antiqua" w:cs="Times New Roman"/>
          <w:sz w:val="24"/>
          <w:szCs w:val="24"/>
          <w:lang w:eastAsia="zh-CN"/>
        </w:rPr>
      </w:pPr>
      <w:r w:rsidRPr="00F15002">
        <w:rPr>
          <w:rFonts w:ascii="Book Antiqua" w:eastAsia="Malgun Gothic" w:hAnsi="Book Antiqua" w:cs="Times New Roman"/>
          <w:sz w:val="24"/>
          <w:szCs w:val="24"/>
        </w:rPr>
        <w:t xml:space="preserve">Seo JY, </w:t>
      </w:r>
      <w:r w:rsidR="0031326F" w:rsidRPr="00F15002">
        <w:rPr>
          <w:rFonts w:ascii="Book Antiqua" w:eastAsia="Malgun Gothic" w:hAnsi="Book Antiqua" w:cs="Times New Roman"/>
          <w:sz w:val="24"/>
          <w:szCs w:val="24"/>
        </w:rPr>
        <w:t>Lee C, Jin EH, Yun MH, Lim JH, Kang HY, Yang JI, Chung SJ, Yang SY, Kim JS.</w:t>
      </w:r>
      <w:r w:rsidR="0031326F" w:rsidRPr="00F15002">
        <w:rPr>
          <w:rFonts w:ascii="Book Antiqua" w:eastAsiaTheme="minorHAnsi" w:hAnsi="Book Antiqua" w:cs="Times New Roman"/>
          <w:kern w:val="0"/>
          <w:sz w:val="24"/>
          <w:szCs w:val="24"/>
        </w:rPr>
        <w:t xml:space="preserve"> </w:t>
      </w:r>
      <w:r w:rsidR="000F72AD" w:rsidRPr="000F72AD">
        <w:rPr>
          <w:rFonts w:ascii="Book Antiqua" w:eastAsiaTheme="minorHAnsi" w:hAnsi="Book Antiqua" w:cs="Times New Roman"/>
          <w:kern w:val="0"/>
          <w:sz w:val="24"/>
          <w:szCs w:val="24"/>
        </w:rPr>
        <w:t>Is a split-dose regimen of 2 L polyethylene glycol plus ascorbic acid tolerable for colonoscopy in an early morning visit to a comprehensive medical check-up</w:t>
      </w:r>
      <w:r w:rsidRPr="00F15002">
        <w:rPr>
          <w:rFonts w:ascii="Book Antiqua" w:eastAsiaTheme="minorHAnsi" w:hAnsi="Book Antiqua" w:cs="Times New Roman"/>
          <w:kern w:val="0"/>
          <w:sz w:val="24"/>
          <w:szCs w:val="24"/>
        </w:rPr>
        <w:t>?</w:t>
      </w:r>
      <w:r w:rsidR="0031326F" w:rsidRPr="00F15002">
        <w:rPr>
          <w:rFonts w:ascii="Book Antiqua" w:eastAsia="Malgun Gothic" w:hAnsi="Book Antiqua" w:cs="Times New Roman"/>
          <w:sz w:val="24"/>
          <w:szCs w:val="24"/>
        </w:rPr>
        <w:t xml:space="preserve"> </w:t>
      </w:r>
      <w:r w:rsidR="0031326F" w:rsidRPr="00F15002">
        <w:rPr>
          <w:rFonts w:ascii="Book Antiqua" w:hAnsi="Book Antiqua" w:cs="Times New Roman"/>
          <w:i/>
          <w:sz w:val="24"/>
          <w:szCs w:val="24"/>
        </w:rPr>
        <w:t xml:space="preserve">World J Gastroenterol </w:t>
      </w:r>
      <w:r w:rsidR="0031326F" w:rsidRPr="00F15002">
        <w:rPr>
          <w:rFonts w:ascii="Book Antiqua" w:hAnsi="Book Antiqua" w:cs="Times New Roman"/>
          <w:sz w:val="24"/>
          <w:szCs w:val="24"/>
        </w:rPr>
        <w:t>2017; In press</w:t>
      </w:r>
    </w:p>
    <w:p w:rsidR="00060C6B" w:rsidRPr="00F15002" w:rsidRDefault="00060C6B" w:rsidP="00060C6B">
      <w:pPr>
        <w:tabs>
          <w:tab w:val="left" w:pos="2040"/>
        </w:tabs>
        <w:wordWrap/>
        <w:adjustRightInd w:val="0"/>
        <w:snapToGrid w:val="0"/>
        <w:spacing w:line="360" w:lineRule="auto"/>
        <w:rPr>
          <w:rFonts w:ascii="Book Antiqua" w:eastAsia="SimSun" w:hAnsi="Book Antiqua" w:cs="Times New Roman"/>
          <w:kern w:val="0"/>
          <w:sz w:val="24"/>
          <w:szCs w:val="24"/>
          <w:lang w:eastAsia="zh-CN"/>
        </w:rPr>
        <w:sectPr w:rsidR="00060C6B" w:rsidRPr="00F15002" w:rsidSect="0013480F">
          <w:footerReference w:type="default" r:id="rId11"/>
          <w:pgSz w:w="11906" w:h="16838"/>
          <w:pgMar w:top="1701" w:right="1440" w:bottom="1440" w:left="1440" w:header="851" w:footer="992" w:gutter="0"/>
          <w:cols w:space="425"/>
          <w:docGrid w:linePitch="360"/>
        </w:sectPr>
      </w:pPr>
    </w:p>
    <w:p w:rsidR="00D77D51" w:rsidRPr="00F15002" w:rsidRDefault="000E67BA" w:rsidP="00060C6B">
      <w:pPr>
        <w:widowControl/>
        <w:wordWrap/>
        <w:autoSpaceDE/>
        <w:autoSpaceDN/>
        <w:adjustRightInd w:val="0"/>
        <w:snapToGrid w:val="0"/>
        <w:spacing w:line="360" w:lineRule="auto"/>
        <w:rPr>
          <w:rFonts w:ascii="Book Antiqua" w:eastAsiaTheme="minorHAnsi" w:hAnsi="Book Antiqua" w:cs="Times New Roman"/>
          <w:b/>
          <w:sz w:val="24"/>
          <w:szCs w:val="24"/>
        </w:rPr>
      </w:pPr>
      <w:r w:rsidRPr="00F15002">
        <w:rPr>
          <w:rFonts w:ascii="Book Antiqua" w:eastAsiaTheme="minorHAnsi" w:hAnsi="Book Antiqua" w:cs="Times New Roman"/>
          <w:b/>
          <w:sz w:val="24"/>
          <w:szCs w:val="24"/>
        </w:rPr>
        <w:lastRenderedPageBreak/>
        <w:t>INTRODUCTION</w:t>
      </w:r>
    </w:p>
    <w:p w:rsidR="00EA60FA" w:rsidRPr="00F15002" w:rsidRDefault="00EA60FA" w:rsidP="00060C6B">
      <w:pPr>
        <w:wordWrap/>
        <w:adjustRightInd w:val="0"/>
        <w:snapToGrid w:val="0"/>
        <w:spacing w:line="360" w:lineRule="auto"/>
        <w:rPr>
          <w:rFonts w:ascii="Book Antiqua" w:eastAsia="Malgun Gothic" w:hAnsi="Book Antiqua" w:cs="Times New Roman"/>
          <w:sz w:val="24"/>
          <w:szCs w:val="24"/>
        </w:rPr>
      </w:pPr>
      <w:r w:rsidRPr="00F15002">
        <w:rPr>
          <w:rFonts w:ascii="Book Antiqua" w:eastAsia="Malgun Gothic" w:hAnsi="Book Antiqua" w:cs="Times New Roman"/>
          <w:sz w:val="24"/>
          <w:szCs w:val="24"/>
        </w:rPr>
        <w:t>Bowel preparation is one of the most important factors for a complete colonoscopy. When bowel cleanliness is adequate, the adenoma detection rate increases</w:t>
      </w:r>
      <w:r w:rsidRPr="00F15002">
        <w:rPr>
          <w:rFonts w:ascii="Book Antiqua" w:eastAsia="Malgun Gothic" w:hAnsi="Book Antiqua" w:cs="Times New Roman"/>
          <w:sz w:val="24"/>
          <w:szCs w:val="24"/>
        </w:rPr>
        <w:fldChar w:fldCharType="begin">
          <w:fldData xml:space="preserve">PEVuZE5vdGU+PENpdGU+PEF1dGhvcj5HdXJ1ZHU8L0F1dGhvcj48WWVhcj4yMDEyPC9ZZWFyPjxS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</w:fldData>
        </w:fldChar>
      </w:r>
      <w:r w:rsidR="00B41303" w:rsidRPr="00F15002">
        <w:rPr>
          <w:rFonts w:ascii="Book Antiqua" w:eastAsia="Malgun Gothic" w:hAnsi="Book Antiqua" w:cs="Times New Roman"/>
          <w:sz w:val="24"/>
          <w:szCs w:val="24"/>
        </w:rPr>
        <w:instrText xml:space="preserve"> ADDIN EN.CITE </w:instrText>
      </w:r>
      <w:r w:rsidR="00B41303" w:rsidRPr="00F15002">
        <w:rPr>
          <w:rFonts w:ascii="Book Antiqua" w:eastAsia="Malgun Gothic" w:hAnsi="Book Antiqua" w:cs="Times New Roman"/>
          <w:sz w:val="24"/>
          <w:szCs w:val="24"/>
        </w:rPr>
        <w:fldChar w:fldCharType="begin">
          <w:fldData xml:space="preserve">PEVuZE5vdGU+PENpdGU+PEF1dGhvcj5HdXJ1ZHU8L0F1dGhvcj48WWVhcj4yMDEyPC9ZZWFyPjxS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</w:fldData>
        </w:fldChar>
      </w:r>
      <w:r w:rsidR="00B41303" w:rsidRPr="00F15002">
        <w:rPr>
          <w:rFonts w:ascii="Book Antiqua" w:eastAsia="Malgun Gothic" w:hAnsi="Book Antiqua" w:cs="Times New Roman"/>
          <w:sz w:val="24"/>
          <w:szCs w:val="24"/>
        </w:rPr>
        <w:instrText xml:space="preserve"> ADDIN EN.CITE.DATA </w:instrText>
      </w:r>
      <w:r w:rsidR="00B41303" w:rsidRPr="00F15002">
        <w:rPr>
          <w:rFonts w:ascii="Book Antiqua" w:eastAsia="Malgun Gothic" w:hAnsi="Book Antiqua" w:cs="Times New Roman"/>
          <w:sz w:val="24"/>
          <w:szCs w:val="24"/>
        </w:rPr>
      </w:r>
      <w:r w:rsidR="00B41303" w:rsidRPr="00F15002">
        <w:rPr>
          <w:rFonts w:ascii="Book Antiqua" w:eastAsia="Malgun Gothic" w:hAnsi="Book Antiqua" w:cs="Times New Roman"/>
          <w:sz w:val="24"/>
          <w:szCs w:val="24"/>
        </w:rPr>
        <w:fldChar w:fldCharType="end"/>
      </w:r>
      <w:r w:rsidRPr="00F15002">
        <w:rPr>
          <w:rFonts w:ascii="Book Antiqua" w:eastAsia="Malgun Gothic" w:hAnsi="Book Antiqua" w:cs="Times New Roman"/>
          <w:sz w:val="24"/>
          <w:szCs w:val="24"/>
        </w:rPr>
      </w:r>
      <w:r w:rsidRPr="00F15002">
        <w:rPr>
          <w:rFonts w:ascii="Book Antiqua" w:eastAsia="Malgun Gothic" w:hAnsi="Book Antiqua" w:cs="Times New Roman"/>
          <w:sz w:val="24"/>
          <w:szCs w:val="24"/>
        </w:rPr>
        <w:fldChar w:fldCharType="separate"/>
      </w:r>
      <w:r w:rsidR="00B41303" w:rsidRPr="00F15002">
        <w:rPr>
          <w:rFonts w:ascii="Book Antiqua" w:eastAsia="Malgun Gothic" w:hAnsi="Book Antiqua" w:cs="Times New Roman"/>
          <w:noProof/>
          <w:sz w:val="24"/>
          <w:szCs w:val="24"/>
          <w:vertAlign w:val="superscript"/>
        </w:rPr>
        <w:t>[</w:t>
      </w:r>
      <w:hyperlink w:anchor="_ENREF_1" w:tooltip="Gurudu, 2012 #69" w:history="1">
        <w:r w:rsidR="00206191" w:rsidRPr="00F15002">
          <w:rPr>
            <w:rFonts w:ascii="Book Antiqua" w:eastAsia="Malgun Gothic" w:hAnsi="Book Antiqua" w:cs="Times New Roman"/>
            <w:noProof/>
            <w:sz w:val="24"/>
            <w:szCs w:val="24"/>
            <w:vertAlign w:val="superscript"/>
          </w:rPr>
          <w:t>1-3</w:t>
        </w:r>
      </w:hyperlink>
      <w:r w:rsidR="00B41303" w:rsidRPr="00F15002">
        <w:rPr>
          <w:rFonts w:ascii="Book Antiqua" w:eastAsia="Malgun Gothic" w:hAnsi="Book Antiqua" w:cs="Times New Roman"/>
          <w:noProof/>
          <w:sz w:val="24"/>
          <w:szCs w:val="24"/>
          <w:vertAlign w:val="superscript"/>
        </w:rPr>
        <w:t>]</w:t>
      </w:r>
      <w:r w:rsidRPr="00F15002">
        <w:rPr>
          <w:rFonts w:ascii="Book Antiqua" w:eastAsia="Malgun Gothic" w:hAnsi="Book Antiqua" w:cs="Times New Roman"/>
          <w:sz w:val="24"/>
          <w:szCs w:val="24"/>
        </w:rPr>
        <w:fldChar w:fldCharType="end"/>
      </w:r>
      <w:r w:rsidR="007E6880" w:rsidRPr="00F15002">
        <w:rPr>
          <w:rFonts w:ascii="Book Antiqua" w:eastAsia="Malgun Gothic" w:hAnsi="Book Antiqua" w:cs="Times New Roman"/>
          <w:sz w:val="24"/>
          <w:szCs w:val="24"/>
        </w:rPr>
        <w:t>,</w:t>
      </w:r>
      <w:r w:rsidRPr="00F15002">
        <w:rPr>
          <w:rFonts w:ascii="Book Antiqua" w:eastAsia="Malgun Gothic" w:hAnsi="Book Antiqua" w:cs="Times New Roman"/>
          <w:sz w:val="24"/>
          <w:szCs w:val="24"/>
        </w:rPr>
        <w:t xml:space="preserve"> and the possibility of missed lesions decreases</w:t>
      </w:r>
      <w:r w:rsidRPr="00F15002">
        <w:rPr>
          <w:rFonts w:ascii="Book Antiqua" w:eastAsia="Malgun Gothic" w:hAnsi="Book Antiqua" w:cs="Times New Roman"/>
          <w:sz w:val="24"/>
          <w:szCs w:val="24"/>
        </w:rPr>
        <w:fldChar w:fldCharType="begin">
          <w:fldData xml:space="preserve">PEVuZE5vdGU+PENpdGU+PEF1dGhvcj5MZWJ3b2hsPC9BdXRob3I+PFllYXI+MjAxMTwvWWVhcj48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</w:fldData>
        </w:fldChar>
      </w:r>
      <w:r w:rsidR="00B41303" w:rsidRPr="00F15002">
        <w:rPr>
          <w:rFonts w:ascii="Book Antiqua" w:eastAsia="Malgun Gothic" w:hAnsi="Book Antiqua" w:cs="Times New Roman"/>
          <w:sz w:val="24"/>
          <w:szCs w:val="24"/>
        </w:rPr>
        <w:instrText xml:space="preserve"> ADDIN EN.CITE </w:instrText>
      </w:r>
      <w:r w:rsidR="00B41303" w:rsidRPr="00F15002">
        <w:rPr>
          <w:rFonts w:ascii="Book Antiqua" w:eastAsia="Malgun Gothic" w:hAnsi="Book Antiqua" w:cs="Times New Roman"/>
          <w:sz w:val="24"/>
          <w:szCs w:val="24"/>
        </w:rPr>
        <w:fldChar w:fldCharType="begin">
          <w:fldData xml:space="preserve">PEVuZE5vdGU+PENpdGU+PEF1dGhvcj5MZWJ3b2hsPC9BdXRob3I+PFllYXI+MjAxMTwvWWVhcj48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</w:fldData>
        </w:fldChar>
      </w:r>
      <w:r w:rsidR="00B41303" w:rsidRPr="00F15002">
        <w:rPr>
          <w:rFonts w:ascii="Book Antiqua" w:eastAsia="Malgun Gothic" w:hAnsi="Book Antiqua" w:cs="Times New Roman"/>
          <w:sz w:val="24"/>
          <w:szCs w:val="24"/>
        </w:rPr>
        <w:instrText xml:space="preserve"> ADDIN EN.CITE.DATA </w:instrText>
      </w:r>
      <w:r w:rsidR="00B41303" w:rsidRPr="00F15002">
        <w:rPr>
          <w:rFonts w:ascii="Book Antiqua" w:eastAsia="Malgun Gothic" w:hAnsi="Book Antiqua" w:cs="Times New Roman"/>
          <w:sz w:val="24"/>
          <w:szCs w:val="24"/>
        </w:rPr>
      </w:r>
      <w:r w:rsidR="00B41303" w:rsidRPr="00F15002">
        <w:rPr>
          <w:rFonts w:ascii="Book Antiqua" w:eastAsia="Malgun Gothic" w:hAnsi="Book Antiqua" w:cs="Times New Roman"/>
          <w:sz w:val="24"/>
          <w:szCs w:val="24"/>
        </w:rPr>
        <w:fldChar w:fldCharType="end"/>
      </w:r>
      <w:r w:rsidRPr="00F15002">
        <w:rPr>
          <w:rFonts w:ascii="Book Antiqua" w:eastAsia="Malgun Gothic" w:hAnsi="Book Antiqua" w:cs="Times New Roman"/>
          <w:sz w:val="24"/>
          <w:szCs w:val="24"/>
        </w:rPr>
      </w:r>
      <w:r w:rsidRPr="00F15002">
        <w:rPr>
          <w:rFonts w:ascii="Book Antiqua" w:eastAsia="Malgun Gothic" w:hAnsi="Book Antiqua" w:cs="Times New Roman"/>
          <w:sz w:val="24"/>
          <w:szCs w:val="24"/>
        </w:rPr>
        <w:fldChar w:fldCharType="separate"/>
      </w:r>
      <w:r w:rsidR="00B41303" w:rsidRPr="00F15002">
        <w:rPr>
          <w:rFonts w:ascii="Book Antiqua" w:eastAsia="Malgun Gothic" w:hAnsi="Book Antiqua" w:cs="Times New Roman"/>
          <w:noProof/>
          <w:sz w:val="24"/>
          <w:szCs w:val="24"/>
          <w:vertAlign w:val="superscript"/>
        </w:rPr>
        <w:t>[</w:t>
      </w:r>
      <w:hyperlink w:anchor="_ENREF_4" w:tooltip="Lebwohl, 2011 #72" w:history="1">
        <w:r w:rsidR="00206191" w:rsidRPr="00F15002">
          <w:rPr>
            <w:rFonts w:ascii="Book Antiqua" w:eastAsia="Malgun Gothic" w:hAnsi="Book Antiqua" w:cs="Times New Roman"/>
            <w:noProof/>
            <w:sz w:val="24"/>
            <w:szCs w:val="24"/>
            <w:vertAlign w:val="superscript"/>
          </w:rPr>
          <w:t>4</w:t>
        </w:r>
      </w:hyperlink>
      <w:r w:rsidR="004D2012" w:rsidRPr="00F15002">
        <w:rPr>
          <w:rFonts w:ascii="Book Antiqua" w:eastAsia="Malgun Gothic" w:hAnsi="Book Antiqua" w:cs="Times New Roman"/>
          <w:noProof/>
          <w:sz w:val="24"/>
          <w:szCs w:val="24"/>
          <w:vertAlign w:val="superscript"/>
        </w:rPr>
        <w:t>,</w:t>
      </w:r>
      <w:hyperlink w:anchor="_ENREF_5" w:tooltip="Chokshi, 2012 #73" w:history="1">
        <w:r w:rsidR="00206191" w:rsidRPr="00F15002">
          <w:rPr>
            <w:rFonts w:ascii="Book Antiqua" w:eastAsia="Malgun Gothic" w:hAnsi="Book Antiqua" w:cs="Times New Roman"/>
            <w:noProof/>
            <w:sz w:val="24"/>
            <w:szCs w:val="24"/>
            <w:vertAlign w:val="superscript"/>
          </w:rPr>
          <w:t>5</w:t>
        </w:r>
      </w:hyperlink>
      <w:r w:rsidR="00B41303" w:rsidRPr="00F15002">
        <w:rPr>
          <w:rFonts w:ascii="Book Antiqua" w:eastAsia="Malgun Gothic" w:hAnsi="Book Antiqua" w:cs="Times New Roman"/>
          <w:noProof/>
          <w:sz w:val="24"/>
          <w:szCs w:val="24"/>
          <w:vertAlign w:val="superscript"/>
        </w:rPr>
        <w:t>]</w:t>
      </w:r>
      <w:r w:rsidRPr="00F15002">
        <w:rPr>
          <w:rFonts w:ascii="Book Antiqua" w:eastAsia="Malgun Gothic" w:hAnsi="Book Antiqua" w:cs="Times New Roman"/>
          <w:sz w:val="24"/>
          <w:szCs w:val="24"/>
        </w:rPr>
        <w:fldChar w:fldCharType="end"/>
      </w:r>
      <w:r w:rsidR="007E6880" w:rsidRPr="00F15002">
        <w:rPr>
          <w:rFonts w:ascii="Book Antiqua" w:eastAsia="Malgun Gothic" w:hAnsi="Book Antiqua" w:cs="Times New Roman"/>
          <w:sz w:val="24"/>
          <w:szCs w:val="24"/>
        </w:rPr>
        <w:t>.</w:t>
      </w:r>
      <w:r w:rsidRPr="00F15002">
        <w:rPr>
          <w:rFonts w:ascii="Book Antiqua" w:eastAsia="Malgun Gothic" w:hAnsi="Book Antiqua" w:cs="Times New Roman"/>
          <w:sz w:val="24"/>
          <w:szCs w:val="24"/>
        </w:rPr>
        <w:t xml:space="preserve"> The polyethylene glycol (PEG) solution, an isosmotic non-absorbable polymer, is generally used for bowel preparation</w:t>
      </w:r>
      <w:r w:rsidRPr="00F15002">
        <w:rPr>
          <w:rFonts w:ascii="Book Antiqua" w:eastAsia="Malgun Gothic" w:hAnsi="Book Antiqua" w:cs="Times New Roman"/>
          <w:sz w:val="24"/>
          <w:szCs w:val="24"/>
        </w:rPr>
        <w:fldChar w:fldCharType="begin">
          <w:fldData xml:space="preserve">PEVuZE5vdGU+PENpdGU+PEF1dGhvcj5Kb2huc29uPC9BdXRob3I+PFllYXI+MjAxNDwvWWVhcj48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</w:fldData>
        </w:fldChar>
      </w:r>
      <w:r w:rsidR="00B41303" w:rsidRPr="00F15002">
        <w:rPr>
          <w:rFonts w:ascii="Book Antiqua" w:eastAsia="Malgun Gothic" w:hAnsi="Book Antiqua" w:cs="Times New Roman"/>
          <w:sz w:val="24"/>
          <w:szCs w:val="24"/>
        </w:rPr>
        <w:instrText xml:space="preserve"> ADDIN EN.CITE </w:instrText>
      </w:r>
      <w:r w:rsidR="00B41303" w:rsidRPr="00F15002">
        <w:rPr>
          <w:rFonts w:ascii="Book Antiqua" w:eastAsia="Malgun Gothic" w:hAnsi="Book Antiqua" w:cs="Times New Roman"/>
          <w:sz w:val="24"/>
          <w:szCs w:val="24"/>
        </w:rPr>
        <w:fldChar w:fldCharType="begin">
          <w:fldData xml:space="preserve">PEVuZE5vdGU+PENpdGU+PEF1dGhvcj5Kb2huc29uPC9BdXRob3I+PFllYXI+MjAxNDwvWWVhcj48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</w:fldData>
        </w:fldChar>
      </w:r>
      <w:r w:rsidR="00B41303" w:rsidRPr="00F15002">
        <w:rPr>
          <w:rFonts w:ascii="Book Antiqua" w:eastAsia="Malgun Gothic" w:hAnsi="Book Antiqua" w:cs="Times New Roman"/>
          <w:sz w:val="24"/>
          <w:szCs w:val="24"/>
        </w:rPr>
        <w:instrText xml:space="preserve"> ADDIN EN.CITE.DATA </w:instrText>
      </w:r>
      <w:r w:rsidR="00B41303" w:rsidRPr="00F15002">
        <w:rPr>
          <w:rFonts w:ascii="Book Antiqua" w:eastAsia="Malgun Gothic" w:hAnsi="Book Antiqua" w:cs="Times New Roman"/>
          <w:sz w:val="24"/>
          <w:szCs w:val="24"/>
        </w:rPr>
      </w:r>
      <w:r w:rsidR="00B41303" w:rsidRPr="00F15002">
        <w:rPr>
          <w:rFonts w:ascii="Book Antiqua" w:eastAsia="Malgun Gothic" w:hAnsi="Book Antiqua" w:cs="Times New Roman"/>
          <w:sz w:val="24"/>
          <w:szCs w:val="24"/>
        </w:rPr>
        <w:fldChar w:fldCharType="end"/>
      </w:r>
      <w:r w:rsidRPr="00F15002">
        <w:rPr>
          <w:rFonts w:ascii="Book Antiqua" w:eastAsia="Malgun Gothic" w:hAnsi="Book Antiqua" w:cs="Times New Roman"/>
          <w:sz w:val="24"/>
          <w:szCs w:val="24"/>
        </w:rPr>
      </w:r>
      <w:r w:rsidRPr="00F15002">
        <w:rPr>
          <w:rFonts w:ascii="Book Antiqua" w:eastAsia="Malgun Gothic" w:hAnsi="Book Antiqua" w:cs="Times New Roman"/>
          <w:sz w:val="24"/>
          <w:szCs w:val="24"/>
        </w:rPr>
        <w:fldChar w:fldCharType="separate"/>
      </w:r>
      <w:r w:rsidR="00B41303" w:rsidRPr="00F15002">
        <w:rPr>
          <w:rFonts w:ascii="Book Antiqua" w:eastAsia="Malgun Gothic" w:hAnsi="Book Antiqua" w:cs="Times New Roman"/>
          <w:noProof/>
          <w:sz w:val="24"/>
          <w:szCs w:val="24"/>
          <w:vertAlign w:val="superscript"/>
        </w:rPr>
        <w:t>[</w:t>
      </w:r>
      <w:hyperlink w:anchor="_ENREF_6" w:tooltip="Johnson, 2014 #34" w:history="1">
        <w:r w:rsidR="00206191" w:rsidRPr="00F15002">
          <w:rPr>
            <w:rFonts w:ascii="Book Antiqua" w:eastAsia="Malgun Gothic" w:hAnsi="Book Antiqua" w:cs="Times New Roman"/>
            <w:noProof/>
            <w:sz w:val="24"/>
            <w:szCs w:val="24"/>
            <w:vertAlign w:val="superscript"/>
          </w:rPr>
          <w:t>6</w:t>
        </w:r>
      </w:hyperlink>
      <w:r w:rsidR="00B41303" w:rsidRPr="00F15002">
        <w:rPr>
          <w:rFonts w:ascii="Book Antiqua" w:eastAsia="Malgun Gothic" w:hAnsi="Book Antiqua" w:cs="Times New Roman"/>
          <w:noProof/>
          <w:sz w:val="24"/>
          <w:szCs w:val="24"/>
          <w:vertAlign w:val="superscript"/>
        </w:rPr>
        <w:t>]</w:t>
      </w:r>
      <w:r w:rsidRPr="00F15002">
        <w:rPr>
          <w:rFonts w:ascii="Book Antiqua" w:eastAsia="Malgun Gothic" w:hAnsi="Book Antiqua" w:cs="Times New Roman"/>
          <w:sz w:val="24"/>
          <w:szCs w:val="24"/>
        </w:rPr>
        <w:fldChar w:fldCharType="end"/>
      </w:r>
      <w:r w:rsidR="007E6880" w:rsidRPr="00F15002">
        <w:rPr>
          <w:rFonts w:ascii="Book Antiqua" w:eastAsia="Malgun Gothic" w:hAnsi="Book Antiqua" w:cs="Times New Roman"/>
          <w:sz w:val="24"/>
          <w:szCs w:val="24"/>
        </w:rPr>
        <w:t>.</w:t>
      </w:r>
      <w:r w:rsidRPr="00F15002">
        <w:rPr>
          <w:rFonts w:ascii="Book Antiqua" w:eastAsia="Malgun Gothic" w:hAnsi="Book Antiqua" w:cs="Times New Roman"/>
          <w:sz w:val="24"/>
          <w:szCs w:val="24"/>
        </w:rPr>
        <w:t xml:space="preserve"> Recently, a low volume (2 L) of PEG with ascorbic acid (AA) was found to be preferred in Korea because 2 L PEG with AA (PEG/AA) was not inferior to 4 L PEG in bowel cleansing, despite the smaller volume</w:t>
      </w:r>
      <w:r w:rsidRPr="00F15002">
        <w:rPr>
          <w:rFonts w:ascii="Book Antiqua" w:eastAsia="Malgun Gothic" w:hAnsi="Book Antiqua" w:cs="Times New Roman"/>
          <w:sz w:val="24"/>
          <w:szCs w:val="24"/>
        </w:rPr>
        <w:fldChar w:fldCharType="begin">
          <w:fldData xml:space="preserve">PEVuZE5vdGU+PENpdGU+PEF1dGhvcj5CaXRvdW48L0F1dGhvcj48WWVhcj4yMDA2PC9ZZWFyPjxS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YWwgb2YgZ2FzdHJvZW50ZXJvbG9neTwvYWJici0xPjwvYWx0LXBlcmlvZGljYWw+PHBhZ2VzPjg4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aW9uIGZvciB0aGUgU3R1ZHkgb2YgdGhlIExpdmVyPC9hbHQtdGl0bGU+PC90aXRsZXM+PHBhZ2Vz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</w:fldData>
        </w:fldChar>
      </w:r>
      <w:r w:rsidR="00B41303" w:rsidRPr="00F15002">
        <w:rPr>
          <w:rFonts w:ascii="Book Antiqua" w:eastAsia="Malgun Gothic" w:hAnsi="Book Antiqua" w:cs="Times New Roman"/>
          <w:sz w:val="24"/>
          <w:szCs w:val="24"/>
        </w:rPr>
        <w:instrText xml:space="preserve"> ADDIN EN.CITE </w:instrText>
      </w:r>
      <w:r w:rsidR="00B41303" w:rsidRPr="00F15002">
        <w:rPr>
          <w:rFonts w:ascii="Book Antiqua" w:eastAsia="Malgun Gothic" w:hAnsi="Book Antiqua" w:cs="Times New Roman"/>
          <w:sz w:val="24"/>
          <w:szCs w:val="24"/>
        </w:rPr>
        <w:fldChar w:fldCharType="begin">
          <w:fldData xml:space="preserve">PEVuZE5vdGU+PENpdGU+PEF1dGhvcj5CaXRvdW48L0F1dGhvcj48WWVhcj4yMDA2PC9ZZWFyPjxS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YWwgb2YgZ2FzdHJvZW50ZXJvbG9neTwvYWJici0xPjwvYWx0LXBlcmlvZGljYWw+PHBhZ2VzPjg4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aW9uIGZvciB0aGUgU3R1ZHkgb2YgdGhlIExpdmVyPC9hbHQtdGl0bGU+PC90aXRsZXM+PHBhZ2Vz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</w:fldData>
        </w:fldChar>
      </w:r>
      <w:r w:rsidR="00B41303" w:rsidRPr="00F15002">
        <w:rPr>
          <w:rFonts w:ascii="Book Antiqua" w:eastAsia="Malgun Gothic" w:hAnsi="Book Antiqua" w:cs="Times New Roman"/>
          <w:sz w:val="24"/>
          <w:szCs w:val="24"/>
        </w:rPr>
        <w:instrText xml:space="preserve"> ADDIN EN.CITE.DATA </w:instrText>
      </w:r>
      <w:r w:rsidR="00B41303" w:rsidRPr="00F15002">
        <w:rPr>
          <w:rFonts w:ascii="Book Antiqua" w:eastAsia="Malgun Gothic" w:hAnsi="Book Antiqua" w:cs="Times New Roman"/>
          <w:sz w:val="24"/>
          <w:szCs w:val="24"/>
        </w:rPr>
      </w:r>
      <w:r w:rsidR="00B41303" w:rsidRPr="00F15002">
        <w:rPr>
          <w:rFonts w:ascii="Book Antiqua" w:eastAsia="Malgun Gothic" w:hAnsi="Book Antiqua" w:cs="Times New Roman"/>
          <w:sz w:val="24"/>
          <w:szCs w:val="24"/>
        </w:rPr>
        <w:fldChar w:fldCharType="end"/>
      </w:r>
      <w:r w:rsidRPr="00F15002">
        <w:rPr>
          <w:rFonts w:ascii="Book Antiqua" w:eastAsia="Malgun Gothic" w:hAnsi="Book Antiqua" w:cs="Times New Roman"/>
          <w:sz w:val="24"/>
          <w:szCs w:val="24"/>
        </w:rPr>
      </w:r>
      <w:r w:rsidRPr="00F15002">
        <w:rPr>
          <w:rFonts w:ascii="Book Antiqua" w:eastAsia="Malgun Gothic" w:hAnsi="Book Antiqua" w:cs="Times New Roman"/>
          <w:sz w:val="24"/>
          <w:szCs w:val="24"/>
        </w:rPr>
        <w:fldChar w:fldCharType="separate"/>
      </w:r>
      <w:r w:rsidR="00B41303" w:rsidRPr="00F15002">
        <w:rPr>
          <w:rFonts w:ascii="Book Antiqua" w:eastAsia="Malgun Gothic" w:hAnsi="Book Antiqua" w:cs="Times New Roman"/>
          <w:noProof/>
          <w:sz w:val="24"/>
          <w:szCs w:val="24"/>
          <w:vertAlign w:val="superscript"/>
        </w:rPr>
        <w:t>[</w:t>
      </w:r>
      <w:hyperlink w:anchor="_ENREF_7" w:tooltip="Bitoun, 2006 #79" w:history="1">
        <w:r w:rsidR="00206191" w:rsidRPr="00F15002">
          <w:rPr>
            <w:rFonts w:ascii="Book Antiqua" w:eastAsia="Malgun Gothic" w:hAnsi="Book Antiqua" w:cs="Times New Roman"/>
            <w:noProof/>
            <w:sz w:val="24"/>
            <w:szCs w:val="24"/>
            <w:vertAlign w:val="superscript"/>
          </w:rPr>
          <w:t>7-10</w:t>
        </w:r>
      </w:hyperlink>
      <w:r w:rsidR="00B41303" w:rsidRPr="00F15002">
        <w:rPr>
          <w:rFonts w:ascii="Book Antiqua" w:eastAsia="Malgun Gothic" w:hAnsi="Book Antiqua" w:cs="Times New Roman"/>
          <w:noProof/>
          <w:sz w:val="24"/>
          <w:szCs w:val="24"/>
          <w:vertAlign w:val="superscript"/>
        </w:rPr>
        <w:t>]</w:t>
      </w:r>
      <w:r w:rsidRPr="00F15002">
        <w:rPr>
          <w:rFonts w:ascii="Book Antiqua" w:eastAsia="Malgun Gothic" w:hAnsi="Book Antiqua" w:cs="Times New Roman"/>
          <w:sz w:val="24"/>
          <w:szCs w:val="24"/>
        </w:rPr>
        <w:fldChar w:fldCharType="end"/>
      </w:r>
      <w:r w:rsidR="007E6880" w:rsidRPr="00F15002">
        <w:rPr>
          <w:rFonts w:ascii="Book Antiqua" w:eastAsia="Malgun Gothic" w:hAnsi="Book Antiqua" w:cs="Times New Roman"/>
          <w:sz w:val="24"/>
          <w:szCs w:val="24"/>
        </w:rPr>
        <w:t>.</w:t>
      </w:r>
      <w:r w:rsidR="00A21B10" w:rsidRPr="00F15002">
        <w:rPr>
          <w:rFonts w:ascii="Book Antiqua" w:eastAsia="Malgun Gothic" w:hAnsi="Book Antiqua" w:cs="Times New Roman"/>
          <w:sz w:val="24"/>
          <w:szCs w:val="24"/>
        </w:rPr>
        <w:t xml:space="preserve"> </w:t>
      </w:r>
      <w:r w:rsidR="00206191" w:rsidRPr="00F15002">
        <w:rPr>
          <w:rFonts w:ascii="Book Antiqua" w:eastAsia="Malgun Gothic" w:hAnsi="Book Antiqua" w:cs="Times New Roman"/>
          <w:sz w:val="24"/>
          <w:szCs w:val="24"/>
        </w:rPr>
        <w:t>H</w:t>
      </w:r>
      <w:r w:rsidR="00273DCA" w:rsidRPr="00F15002">
        <w:rPr>
          <w:rFonts w:ascii="Book Antiqua" w:eastAsia="Malgun Gothic" w:hAnsi="Book Antiqua" w:cs="Times New Roman"/>
          <w:sz w:val="24"/>
          <w:szCs w:val="24"/>
        </w:rPr>
        <w:t xml:space="preserve">igh dose AA </w:t>
      </w:r>
      <w:r w:rsidR="00206191" w:rsidRPr="00F15002">
        <w:rPr>
          <w:rFonts w:ascii="Book Antiqua" w:eastAsia="Malgun Gothic" w:hAnsi="Book Antiqua" w:cs="Times New Roman"/>
          <w:sz w:val="24"/>
          <w:szCs w:val="24"/>
        </w:rPr>
        <w:t>is</w:t>
      </w:r>
      <w:r w:rsidR="00273DCA" w:rsidRPr="00F15002">
        <w:rPr>
          <w:rFonts w:ascii="Book Antiqua" w:eastAsia="Malgun Gothic" w:hAnsi="Book Antiqua" w:cs="Times New Roman"/>
          <w:sz w:val="24"/>
          <w:szCs w:val="24"/>
        </w:rPr>
        <w:t xml:space="preserve"> not absorbed in intestine and promotes osmotic diarrhea</w:t>
      </w:r>
      <w:r w:rsidR="00206191" w:rsidRPr="00F15002">
        <w:rPr>
          <w:rFonts w:ascii="Book Antiqua" w:eastAsia="Malgun Gothic" w:hAnsi="Book Antiqua" w:cs="Times New Roman"/>
          <w:sz w:val="24"/>
          <w:szCs w:val="24"/>
        </w:rPr>
        <w:t>.</w:t>
      </w:r>
      <w:r w:rsidR="00273DCA" w:rsidRPr="00F15002">
        <w:rPr>
          <w:rFonts w:ascii="Book Antiqua" w:eastAsia="Malgun Gothic" w:hAnsi="Book Antiqua" w:cs="Times New Roman"/>
          <w:sz w:val="24"/>
          <w:szCs w:val="24"/>
        </w:rPr>
        <w:t xml:space="preserve"> </w:t>
      </w:r>
      <w:r w:rsidR="00206191" w:rsidRPr="00F15002">
        <w:rPr>
          <w:rFonts w:ascii="Book Antiqua" w:eastAsia="Malgun Gothic" w:hAnsi="Book Antiqua" w:cs="Times New Roman"/>
          <w:sz w:val="24"/>
          <w:szCs w:val="24"/>
        </w:rPr>
        <w:t>So the a</w:t>
      </w:r>
      <w:r w:rsidR="00273DCA" w:rsidRPr="00F15002">
        <w:rPr>
          <w:rFonts w:ascii="Book Antiqua" w:eastAsia="Malgun Gothic" w:hAnsi="Book Antiqua" w:cs="Times New Roman"/>
          <w:sz w:val="24"/>
          <w:szCs w:val="24"/>
        </w:rPr>
        <w:t>ddition of high dose AA to PEG reduce</w:t>
      </w:r>
      <w:r w:rsidR="00206191" w:rsidRPr="00F15002">
        <w:rPr>
          <w:rFonts w:ascii="Book Antiqua" w:eastAsia="Malgun Gothic" w:hAnsi="Book Antiqua" w:cs="Times New Roman"/>
          <w:sz w:val="24"/>
          <w:szCs w:val="24"/>
        </w:rPr>
        <w:t>s</w:t>
      </w:r>
      <w:r w:rsidR="00273DCA" w:rsidRPr="00F15002">
        <w:rPr>
          <w:rFonts w:ascii="Book Antiqua" w:eastAsia="Malgun Gothic" w:hAnsi="Book Antiqua" w:cs="Times New Roman"/>
          <w:sz w:val="24"/>
          <w:szCs w:val="24"/>
        </w:rPr>
        <w:t xml:space="preserve"> the solution volume and improve</w:t>
      </w:r>
      <w:r w:rsidR="00206191" w:rsidRPr="00F15002">
        <w:rPr>
          <w:rFonts w:ascii="Book Antiqua" w:eastAsia="Malgun Gothic" w:hAnsi="Book Antiqua" w:cs="Times New Roman"/>
          <w:sz w:val="24"/>
          <w:szCs w:val="24"/>
        </w:rPr>
        <w:t>s</w:t>
      </w:r>
      <w:r w:rsidR="00273DCA" w:rsidRPr="00F15002">
        <w:rPr>
          <w:rFonts w:ascii="Book Antiqua" w:eastAsia="Malgun Gothic" w:hAnsi="Book Antiqua" w:cs="Times New Roman"/>
          <w:sz w:val="24"/>
          <w:szCs w:val="24"/>
        </w:rPr>
        <w:t xml:space="preserve"> taste</w:t>
      </w:r>
      <w:r w:rsidR="00206191" w:rsidRPr="00F15002">
        <w:rPr>
          <w:rFonts w:ascii="Book Antiqua" w:eastAsia="Malgun Gothic" w:hAnsi="Book Antiqua" w:cs="Times New Roman"/>
          <w:sz w:val="24"/>
          <w:szCs w:val="24"/>
        </w:rPr>
        <w:fldChar w:fldCharType="begin">
          <w:fldData xml:space="preserve">PEVuZE5vdGU+PENpdGU+PEF1dGhvcj5FbGw8L0F1dGhvcj48WWVhcj4yMDA4PC9ZZWFyPjxSZWNO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Pjg4My05MzwvcGFnZXM+PHZvbHVtZT4xMDM8L3ZvbHVtZT48bnVtYmVyPjQ8L251bWJlcj48a2V5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</w:fldData>
        </w:fldChar>
      </w:r>
      <w:r w:rsidR="00206191" w:rsidRPr="00F15002">
        <w:rPr>
          <w:rFonts w:ascii="Book Antiqua" w:eastAsia="Malgun Gothic" w:hAnsi="Book Antiqua" w:cs="Times New Roman"/>
          <w:sz w:val="24"/>
          <w:szCs w:val="24"/>
        </w:rPr>
        <w:instrText xml:space="preserve"> ADDIN EN.CITE </w:instrText>
      </w:r>
      <w:r w:rsidR="00206191" w:rsidRPr="00F15002">
        <w:rPr>
          <w:rFonts w:ascii="Book Antiqua" w:eastAsia="Malgun Gothic" w:hAnsi="Book Antiqua" w:cs="Times New Roman"/>
          <w:sz w:val="24"/>
          <w:szCs w:val="24"/>
        </w:rPr>
        <w:fldChar w:fldCharType="begin">
          <w:fldData xml:space="preserve">PEVuZE5vdGU+PENpdGU+PEF1dGhvcj5FbGw8L0F1dGhvcj48WWVhcj4yMDA4PC9ZZWFyPjxSZWNO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Pjg4My05MzwvcGFnZXM+PHZvbHVtZT4xMDM8L3ZvbHVtZT48bnVtYmVyPjQ8L251bWJlcj48a2V5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</w:fldData>
        </w:fldChar>
      </w:r>
      <w:r w:rsidR="00206191" w:rsidRPr="00F15002">
        <w:rPr>
          <w:rFonts w:ascii="Book Antiqua" w:eastAsia="Malgun Gothic" w:hAnsi="Book Antiqua" w:cs="Times New Roman"/>
          <w:sz w:val="24"/>
          <w:szCs w:val="24"/>
        </w:rPr>
        <w:instrText xml:space="preserve"> ADDIN EN.CITE.DATA </w:instrText>
      </w:r>
      <w:r w:rsidR="00206191" w:rsidRPr="00F15002">
        <w:rPr>
          <w:rFonts w:ascii="Book Antiqua" w:eastAsia="Malgun Gothic" w:hAnsi="Book Antiqua" w:cs="Times New Roman"/>
          <w:sz w:val="24"/>
          <w:szCs w:val="24"/>
        </w:rPr>
      </w:r>
      <w:r w:rsidR="00206191" w:rsidRPr="00F15002">
        <w:rPr>
          <w:rFonts w:ascii="Book Antiqua" w:eastAsia="Malgun Gothic" w:hAnsi="Book Antiqua" w:cs="Times New Roman"/>
          <w:sz w:val="24"/>
          <w:szCs w:val="24"/>
        </w:rPr>
        <w:fldChar w:fldCharType="end"/>
      </w:r>
      <w:r w:rsidR="00206191" w:rsidRPr="00F15002">
        <w:rPr>
          <w:rFonts w:ascii="Book Antiqua" w:eastAsia="Malgun Gothic" w:hAnsi="Book Antiqua" w:cs="Times New Roman"/>
          <w:sz w:val="24"/>
          <w:szCs w:val="24"/>
        </w:rPr>
      </w:r>
      <w:r w:rsidR="00206191" w:rsidRPr="00F15002">
        <w:rPr>
          <w:rFonts w:ascii="Book Antiqua" w:eastAsia="Malgun Gothic" w:hAnsi="Book Antiqua" w:cs="Times New Roman"/>
          <w:sz w:val="24"/>
          <w:szCs w:val="24"/>
        </w:rPr>
        <w:fldChar w:fldCharType="separate"/>
      </w:r>
      <w:r w:rsidR="00206191" w:rsidRPr="00F15002">
        <w:rPr>
          <w:rFonts w:ascii="Book Antiqua" w:eastAsia="Malgun Gothic" w:hAnsi="Book Antiqua" w:cs="Times New Roman"/>
          <w:noProof/>
          <w:sz w:val="24"/>
          <w:szCs w:val="24"/>
          <w:vertAlign w:val="superscript"/>
        </w:rPr>
        <w:t>[</w:t>
      </w:r>
      <w:hyperlink w:anchor="_ENREF_8" w:tooltip="Ell, 2008 #80" w:history="1">
        <w:r w:rsidR="00206191" w:rsidRPr="00F15002">
          <w:rPr>
            <w:rFonts w:ascii="Book Antiqua" w:eastAsia="Malgun Gothic" w:hAnsi="Book Antiqua" w:cs="Times New Roman"/>
            <w:noProof/>
            <w:sz w:val="24"/>
            <w:szCs w:val="24"/>
            <w:vertAlign w:val="superscript"/>
          </w:rPr>
          <w:t>8</w:t>
        </w:r>
      </w:hyperlink>
      <w:r w:rsidR="00206191" w:rsidRPr="00F15002">
        <w:rPr>
          <w:rFonts w:ascii="Book Antiqua" w:eastAsia="Malgun Gothic" w:hAnsi="Book Antiqua" w:cs="Times New Roman"/>
          <w:noProof/>
          <w:sz w:val="24"/>
          <w:szCs w:val="24"/>
          <w:vertAlign w:val="superscript"/>
        </w:rPr>
        <w:t>]</w:t>
      </w:r>
      <w:r w:rsidR="00206191" w:rsidRPr="00F15002">
        <w:rPr>
          <w:rFonts w:ascii="Book Antiqua" w:eastAsia="Malgun Gothic" w:hAnsi="Book Antiqua" w:cs="Times New Roman"/>
          <w:sz w:val="24"/>
          <w:szCs w:val="24"/>
        </w:rPr>
        <w:fldChar w:fldCharType="end"/>
      </w:r>
      <w:r w:rsidR="00A21B10" w:rsidRPr="00F15002">
        <w:rPr>
          <w:rFonts w:ascii="Book Antiqua" w:eastAsia="Malgun Gothic" w:hAnsi="Book Antiqua" w:cs="Times New Roman"/>
          <w:sz w:val="24"/>
          <w:szCs w:val="24"/>
        </w:rPr>
        <w:t>.</w:t>
      </w:r>
      <w:r w:rsidR="00273DCA" w:rsidRPr="00F15002">
        <w:rPr>
          <w:rFonts w:ascii="Book Antiqua" w:eastAsia="Arial Unicode MS" w:hAnsi="Book Antiqua" w:cs="Times New Roman"/>
          <w:sz w:val="24"/>
          <w:szCs w:val="24"/>
        </w:rPr>
        <w:t xml:space="preserve"> </w:t>
      </w:r>
    </w:p>
    <w:p w:rsidR="00EA60FA" w:rsidRPr="00F15002" w:rsidRDefault="00EA60FA" w:rsidP="004D2012">
      <w:pPr>
        <w:pStyle w:val="CommentText"/>
        <w:wordWrap/>
        <w:adjustRightInd w:val="0"/>
        <w:snapToGrid w:val="0"/>
        <w:spacing w:after="0" w:line="360" w:lineRule="auto"/>
        <w:ind w:firstLineChars="100" w:firstLine="240"/>
        <w:jc w:val="both"/>
        <w:rPr>
          <w:rFonts w:ascii="Book Antiqua" w:eastAsia="Malgun Gothic" w:hAnsi="Book Antiqua" w:cs="Times New Roman"/>
          <w:sz w:val="24"/>
          <w:szCs w:val="24"/>
        </w:rPr>
      </w:pPr>
      <w:r w:rsidRPr="00F15002">
        <w:rPr>
          <w:rFonts w:ascii="Book Antiqua" w:eastAsia="Malgun Gothic" w:hAnsi="Book Antiqua" w:cs="Times New Roman"/>
          <w:sz w:val="24"/>
          <w:szCs w:val="24"/>
        </w:rPr>
        <w:t>It has already been reported that a split-dose regimen is more effective than a non-split-dose regimen for various drug preparations</w:t>
      </w:r>
      <w:r w:rsidRPr="00F15002">
        <w:rPr>
          <w:rFonts w:ascii="Book Antiqua" w:eastAsia="Malgun Gothic" w:hAnsi="Book Antiqua" w:cs="Times New Roman"/>
          <w:sz w:val="24"/>
          <w:szCs w:val="24"/>
        </w:rPr>
        <w:fldChar w:fldCharType="begin">
          <w:fldData xml:space="preserve">PEVuZE5vdGU+PENpdGU+PEF1dGhvcj5NYXJtbzwvQXV0aG9yPjxZZWFyPjIwMTA8L1llYXI+PFJl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==
</w:fldData>
        </w:fldChar>
      </w:r>
      <w:r w:rsidR="00273DCA" w:rsidRPr="00F15002">
        <w:rPr>
          <w:rFonts w:ascii="Book Antiqua" w:eastAsia="Malgun Gothic" w:hAnsi="Book Antiqua" w:cs="Times New Roman"/>
          <w:sz w:val="24"/>
          <w:szCs w:val="24"/>
        </w:rPr>
        <w:instrText xml:space="preserve"> ADDIN EN.CITE </w:instrText>
      </w:r>
      <w:r w:rsidR="00273DCA" w:rsidRPr="00F15002">
        <w:rPr>
          <w:rFonts w:ascii="Book Antiqua" w:eastAsia="Malgun Gothic" w:hAnsi="Book Antiqua" w:cs="Times New Roman"/>
          <w:sz w:val="24"/>
          <w:szCs w:val="24"/>
        </w:rPr>
        <w:fldChar w:fldCharType="begin">
          <w:fldData xml:space="preserve">PEVuZE5vdGU+PENpdGU+PEF1dGhvcj5NYXJtbzwvQXV0aG9yPjxZZWFyPjIwMTA8L1llYXI+PFJl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==
</w:fldData>
        </w:fldChar>
      </w:r>
      <w:r w:rsidR="00273DCA" w:rsidRPr="00F15002">
        <w:rPr>
          <w:rFonts w:ascii="Book Antiqua" w:eastAsia="Malgun Gothic" w:hAnsi="Book Antiqua" w:cs="Times New Roman"/>
          <w:sz w:val="24"/>
          <w:szCs w:val="24"/>
        </w:rPr>
        <w:instrText xml:space="preserve"> ADDIN EN.CITE.DATA </w:instrText>
      </w:r>
      <w:r w:rsidR="00273DCA" w:rsidRPr="00F15002">
        <w:rPr>
          <w:rFonts w:ascii="Book Antiqua" w:eastAsia="Malgun Gothic" w:hAnsi="Book Antiqua" w:cs="Times New Roman"/>
          <w:sz w:val="24"/>
          <w:szCs w:val="24"/>
        </w:rPr>
      </w:r>
      <w:r w:rsidR="00273DCA" w:rsidRPr="00F15002">
        <w:rPr>
          <w:rFonts w:ascii="Book Antiqua" w:eastAsia="Malgun Gothic" w:hAnsi="Book Antiqua" w:cs="Times New Roman"/>
          <w:sz w:val="24"/>
          <w:szCs w:val="24"/>
        </w:rPr>
        <w:fldChar w:fldCharType="end"/>
      </w:r>
      <w:r w:rsidRPr="00F15002">
        <w:rPr>
          <w:rFonts w:ascii="Book Antiqua" w:eastAsia="Malgun Gothic" w:hAnsi="Book Antiqua" w:cs="Times New Roman"/>
          <w:sz w:val="24"/>
          <w:szCs w:val="24"/>
        </w:rPr>
      </w:r>
      <w:r w:rsidRPr="00F15002">
        <w:rPr>
          <w:rFonts w:ascii="Book Antiqua" w:eastAsia="Malgun Gothic" w:hAnsi="Book Antiqua" w:cs="Times New Roman"/>
          <w:sz w:val="24"/>
          <w:szCs w:val="24"/>
        </w:rPr>
        <w:fldChar w:fldCharType="separate"/>
      </w:r>
      <w:r w:rsidR="00273DCA" w:rsidRPr="00F15002">
        <w:rPr>
          <w:rFonts w:ascii="Book Antiqua" w:eastAsia="Malgun Gothic" w:hAnsi="Book Antiqua" w:cs="Times New Roman"/>
          <w:noProof/>
          <w:sz w:val="24"/>
          <w:szCs w:val="24"/>
          <w:vertAlign w:val="superscript"/>
        </w:rPr>
        <w:t>[</w:t>
      </w:r>
      <w:hyperlink w:anchor="_ENREF_11" w:tooltip="Marmo, 2010 #65" w:history="1">
        <w:r w:rsidR="00206191" w:rsidRPr="00F15002">
          <w:rPr>
            <w:rFonts w:ascii="Book Antiqua" w:eastAsia="Malgun Gothic" w:hAnsi="Book Antiqua" w:cs="Times New Roman"/>
            <w:noProof/>
            <w:sz w:val="24"/>
            <w:szCs w:val="24"/>
            <w:vertAlign w:val="superscript"/>
          </w:rPr>
          <w:t>11-13</w:t>
        </w:r>
      </w:hyperlink>
      <w:r w:rsidR="00273DCA" w:rsidRPr="00F15002">
        <w:rPr>
          <w:rFonts w:ascii="Book Antiqua" w:eastAsia="Malgun Gothic" w:hAnsi="Book Antiqua" w:cs="Times New Roman"/>
          <w:noProof/>
          <w:sz w:val="24"/>
          <w:szCs w:val="24"/>
          <w:vertAlign w:val="superscript"/>
        </w:rPr>
        <w:t>]</w:t>
      </w:r>
      <w:r w:rsidRPr="00F15002">
        <w:rPr>
          <w:rFonts w:ascii="Book Antiqua" w:eastAsia="Malgun Gothic" w:hAnsi="Book Antiqua" w:cs="Times New Roman"/>
          <w:sz w:val="24"/>
          <w:szCs w:val="24"/>
        </w:rPr>
        <w:fldChar w:fldCharType="end"/>
      </w:r>
      <w:r w:rsidR="007E6880" w:rsidRPr="00F15002">
        <w:rPr>
          <w:rFonts w:ascii="Book Antiqua" w:eastAsia="Malgun Gothic" w:hAnsi="Book Antiqua" w:cs="Times New Roman"/>
          <w:sz w:val="24"/>
          <w:szCs w:val="24"/>
        </w:rPr>
        <w:t>.</w:t>
      </w:r>
      <w:r w:rsidRPr="00F15002">
        <w:rPr>
          <w:rFonts w:ascii="Book Antiqua" w:eastAsia="Malgun Gothic" w:hAnsi="Book Antiqua" w:cs="Times New Roman"/>
          <w:sz w:val="24"/>
          <w:szCs w:val="24"/>
        </w:rPr>
        <w:t xml:space="preserve"> However, the compliance and tolerability of a split dose regimen has always been a matter of concern</w:t>
      </w:r>
      <w:r w:rsidRPr="00F15002">
        <w:rPr>
          <w:rFonts w:ascii="Book Antiqua" w:eastAsia="Malgun Gothic" w:hAnsi="Book Antiqua" w:cs="Times New Roman"/>
          <w:sz w:val="24"/>
          <w:szCs w:val="24"/>
        </w:rPr>
        <w:fldChar w:fldCharType="begin">
          <w:fldData xml:space="preserve">PEVuZE5vdGU+PENpdGU+PEF1dGhvcj5FbmVzdHZlZHQ8L0F1dGhvcj48WWVhcj4yMDEyPC9ZZWFy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L3RpdGxlcz48cGFnZXM+MTIyNS0zMTwvcGFnZXM+PHZvbHVtZT4xMDwvdm9sdW1lPjxudW1iZXI+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</w:fldData>
        </w:fldChar>
      </w:r>
      <w:r w:rsidR="00273DCA" w:rsidRPr="00F15002">
        <w:rPr>
          <w:rFonts w:ascii="Book Antiqua" w:eastAsia="Malgun Gothic" w:hAnsi="Book Antiqua" w:cs="Times New Roman"/>
          <w:sz w:val="24"/>
          <w:szCs w:val="24"/>
        </w:rPr>
        <w:instrText xml:space="preserve"> ADDIN EN.CITE </w:instrText>
      </w:r>
      <w:r w:rsidR="00273DCA" w:rsidRPr="00F15002">
        <w:rPr>
          <w:rFonts w:ascii="Book Antiqua" w:eastAsia="Malgun Gothic" w:hAnsi="Book Antiqua" w:cs="Times New Roman"/>
          <w:sz w:val="24"/>
          <w:szCs w:val="24"/>
        </w:rPr>
        <w:fldChar w:fldCharType="begin">
          <w:fldData xml:space="preserve">PEVuZE5vdGU+PENpdGU+PEF1dGhvcj5FbmVzdHZlZHQ8L0F1dGhvcj48WWVhcj4yMDEyPC9ZZWFy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L3RpdGxlcz48cGFnZXM+MTIyNS0zMTwvcGFnZXM+PHZvbHVtZT4xMDwvdm9sdW1lPjxudW1iZXI+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</w:fldData>
        </w:fldChar>
      </w:r>
      <w:r w:rsidR="00273DCA" w:rsidRPr="00F15002">
        <w:rPr>
          <w:rFonts w:ascii="Book Antiqua" w:eastAsia="Malgun Gothic" w:hAnsi="Book Antiqua" w:cs="Times New Roman"/>
          <w:sz w:val="24"/>
          <w:szCs w:val="24"/>
        </w:rPr>
        <w:instrText xml:space="preserve"> ADDIN EN.CITE.DATA </w:instrText>
      </w:r>
      <w:r w:rsidR="00273DCA" w:rsidRPr="00F15002">
        <w:rPr>
          <w:rFonts w:ascii="Book Antiqua" w:eastAsia="Malgun Gothic" w:hAnsi="Book Antiqua" w:cs="Times New Roman"/>
          <w:sz w:val="24"/>
          <w:szCs w:val="24"/>
        </w:rPr>
      </w:r>
      <w:r w:rsidR="00273DCA" w:rsidRPr="00F15002">
        <w:rPr>
          <w:rFonts w:ascii="Book Antiqua" w:eastAsia="Malgun Gothic" w:hAnsi="Book Antiqua" w:cs="Times New Roman"/>
          <w:sz w:val="24"/>
          <w:szCs w:val="24"/>
        </w:rPr>
        <w:fldChar w:fldCharType="end"/>
      </w:r>
      <w:r w:rsidRPr="00F15002">
        <w:rPr>
          <w:rFonts w:ascii="Book Antiqua" w:eastAsia="Malgun Gothic" w:hAnsi="Book Antiqua" w:cs="Times New Roman"/>
          <w:sz w:val="24"/>
          <w:szCs w:val="24"/>
        </w:rPr>
      </w:r>
      <w:r w:rsidRPr="00F15002">
        <w:rPr>
          <w:rFonts w:ascii="Book Antiqua" w:eastAsia="Malgun Gothic" w:hAnsi="Book Antiqua" w:cs="Times New Roman"/>
          <w:sz w:val="24"/>
          <w:szCs w:val="24"/>
        </w:rPr>
        <w:fldChar w:fldCharType="separate"/>
      </w:r>
      <w:r w:rsidR="00273DCA" w:rsidRPr="00F15002">
        <w:rPr>
          <w:rFonts w:ascii="Book Antiqua" w:eastAsia="Malgun Gothic" w:hAnsi="Book Antiqua" w:cs="Times New Roman"/>
          <w:noProof/>
          <w:sz w:val="24"/>
          <w:szCs w:val="24"/>
          <w:vertAlign w:val="superscript"/>
        </w:rPr>
        <w:t>[</w:t>
      </w:r>
      <w:hyperlink w:anchor="_ENREF_12" w:tooltip="Kilgore, 2011 #82" w:history="1">
        <w:r w:rsidR="00206191" w:rsidRPr="00F15002">
          <w:rPr>
            <w:rFonts w:ascii="Book Antiqua" w:eastAsia="Malgun Gothic" w:hAnsi="Book Antiqua" w:cs="Times New Roman"/>
            <w:noProof/>
            <w:sz w:val="24"/>
            <w:szCs w:val="24"/>
            <w:vertAlign w:val="superscript"/>
          </w:rPr>
          <w:t>12</w:t>
        </w:r>
      </w:hyperlink>
      <w:r w:rsidR="004D2012" w:rsidRPr="00F15002">
        <w:rPr>
          <w:rFonts w:ascii="Book Antiqua" w:eastAsia="Malgun Gothic" w:hAnsi="Book Antiqua" w:cs="Times New Roman"/>
          <w:noProof/>
          <w:sz w:val="24"/>
          <w:szCs w:val="24"/>
          <w:vertAlign w:val="superscript"/>
        </w:rPr>
        <w:t>,</w:t>
      </w:r>
      <w:hyperlink w:anchor="_ENREF_14" w:tooltip="Enestvedt, 2012 #39" w:history="1">
        <w:r w:rsidR="00206191" w:rsidRPr="00F15002">
          <w:rPr>
            <w:rFonts w:ascii="Book Antiqua" w:eastAsia="Malgun Gothic" w:hAnsi="Book Antiqua" w:cs="Times New Roman"/>
            <w:noProof/>
            <w:sz w:val="24"/>
            <w:szCs w:val="24"/>
            <w:vertAlign w:val="superscript"/>
          </w:rPr>
          <w:t>14</w:t>
        </w:r>
      </w:hyperlink>
      <w:r w:rsidR="00273DCA" w:rsidRPr="00F15002">
        <w:rPr>
          <w:rFonts w:ascii="Book Antiqua" w:eastAsia="Malgun Gothic" w:hAnsi="Book Antiqua" w:cs="Times New Roman"/>
          <w:noProof/>
          <w:sz w:val="24"/>
          <w:szCs w:val="24"/>
          <w:vertAlign w:val="superscript"/>
        </w:rPr>
        <w:t>]</w:t>
      </w:r>
      <w:r w:rsidRPr="00F15002">
        <w:rPr>
          <w:rFonts w:ascii="Book Antiqua" w:eastAsia="Malgun Gothic" w:hAnsi="Book Antiqua" w:cs="Times New Roman"/>
          <w:sz w:val="24"/>
          <w:szCs w:val="24"/>
        </w:rPr>
        <w:fldChar w:fldCharType="end"/>
      </w:r>
      <w:r w:rsidR="007E6880" w:rsidRPr="00F15002">
        <w:rPr>
          <w:rFonts w:ascii="Book Antiqua" w:eastAsia="Malgun Gothic" w:hAnsi="Book Antiqua" w:cs="Times New Roman"/>
          <w:sz w:val="24"/>
          <w:szCs w:val="24"/>
        </w:rPr>
        <w:t>.</w:t>
      </w:r>
      <w:hyperlink w:anchor="_ENREF_14" w:tooltip="Kilgore, 2011 #82" w:history="1"/>
      <w:r w:rsidRPr="00F15002">
        <w:rPr>
          <w:rFonts w:ascii="Book Antiqua" w:eastAsia="Malgun Gothic" w:hAnsi="Book Antiqua" w:cs="Times New Roman"/>
          <w:sz w:val="24"/>
          <w:szCs w:val="24"/>
        </w:rPr>
        <w:t xml:space="preserve"> In a split-dose regimen, it is uncomfortable to wake up at dawn to prepare for the colonoscopy scheduled in the early morning because patients should finish the laxative at least 2 hours prior to the colonoscopy. </w:t>
      </w:r>
    </w:p>
    <w:p w:rsidR="00EA60FA" w:rsidRPr="00F15002" w:rsidRDefault="00EA60FA" w:rsidP="004D2012">
      <w:pPr>
        <w:pStyle w:val="CommentText"/>
        <w:wordWrap/>
        <w:adjustRightInd w:val="0"/>
        <w:snapToGrid w:val="0"/>
        <w:spacing w:after="0" w:line="360" w:lineRule="auto"/>
        <w:ind w:firstLineChars="100" w:firstLine="240"/>
        <w:jc w:val="both"/>
        <w:rPr>
          <w:rFonts w:ascii="Book Antiqua" w:eastAsia="Malgun Gothic" w:hAnsi="Book Antiqua" w:cs="Times New Roman"/>
          <w:sz w:val="24"/>
          <w:szCs w:val="24"/>
        </w:rPr>
      </w:pPr>
      <w:r w:rsidRPr="00F15002">
        <w:rPr>
          <w:rFonts w:ascii="Book Antiqua" w:eastAsia="Malgun Gothic" w:hAnsi="Book Antiqua" w:cs="Times New Roman"/>
          <w:sz w:val="24"/>
          <w:szCs w:val="24"/>
        </w:rPr>
        <w:t xml:space="preserve">In </w:t>
      </w:r>
      <w:r w:rsidR="00273DCA" w:rsidRPr="00F15002">
        <w:rPr>
          <w:rFonts w:ascii="Book Antiqua" w:eastAsia="Malgun Gothic" w:hAnsi="Book Antiqua" w:cs="Times New Roman"/>
          <w:sz w:val="24"/>
          <w:szCs w:val="24"/>
        </w:rPr>
        <w:t xml:space="preserve">case of </w:t>
      </w:r>
      <w:r w:rsidR="00A1220E" w:rsidRPr="00F15002">
        <w:rPr>
          <w:rFonts w:ascii="Book Antiqua" w:hAnsi="Book Antiqua" w:cs="Times New Roman"/>
          <w:sz w:val="24"/>
          <w:szCs w:val="24"/>
        </w:rPr>
        <w:t xml:space="preserve">comprehensive medical check-up </w:t>
      </w:r>
      <w:r w:rsidRPr="00F15002">
        <w:rPr>
          <w:rFonts w:ascii="Book Antiqua" w:eastAsia="Malgun Gothic" w:hAnsi="Book Antiqua" w:cs="Times New Roman"/>
          <w:sz w:val="24"/>
          <w:szCs w:val="24"/>
        </w:rPr>
        <w:t xml:space="preserve">in Korea, the colonoscopy appointment varied according to other examinations that were scheduled, but all patients visited the center early in the morning from 7 to 9 am. Therefore, their bowel preparation had to be completed before 5 to 7 am. We can easily imagine that this leads to poor compliance and dissatisfaction. Nevertheless, no study has directly compared the </w:t>
      </w:r>
      <w:r w:rsidR="003B010B" w:rsidRPr="00F15002">
        <w:rPr>
          <w:rFonts w:ascii="Book Antiqua" w:eastAsia="Malgun Gothic" w:hAnsi="Book Antiqua"/>
          <w:sz w:val="24"/>
          <w:szCs w:val="24"/>
          <w:lang w:val="it-IT"/>
        </w:rPr>
        <w:t>effectiveness</w:t>
      </w:r>
      <w:r w:rsidR="003B010B" w:rsidRPr="00F15002">
        <w:rPr>
          <w:rFonts w:ascii="Book Antiqua" w:eastAsia="Malgun Gothic" w:hAnsi="Book Antiqua" w:cs="Times New Roman"/>
          <w:sz w:val="24"/>
          <w:szCs w:val="24"/>
        </w:rPr>
        <w:t xml:space="preserve"> </w:t>
      </w:r>
      <w:r w:rsidRPr="00F15002">
        <w:rPr>
          <w:rFonts w:ascii="Book Antiqua" w:eastAsia="Malgun Gothic" w:hAnsi="Book Antiqua" w:cs="Times New Roman"/>
          <w:sz w:val="24"/>
          <w:szCs w:val="24"/>
        </w:rPr>
        <w:t xml:space="preserve">of split-dose cleansing and non-split-dose cleansing using 2 L PEG/AA. Is a split-dose regimen still effective and tolerable in these healthy examinees? </w:t>
      </w:r>
    </w:p>
    <w:p w:rsidR="00386DD5" w:rsidRPr="00F15002" w:rsidRDefault="00EA60FA" w:rsidP="004D2012">
      <w:pPr>
        <w:pStyle w:val="CommentText"/>
        <w:wordWrap/>
        <w:adjustRightInd w:val="0"/>
        <w:snapToGrid w:val="0"/>
        <w:spacing w:after="0" w:line="360" w:lineRule="auto"/>
        <w:ind w:firstLineChars="100" w:firstLine="240"/>
        <w:jc w:val="both"/>
        <w:rPr>
          <w:rFonts w:ascii="Book Antiqua" w:eastAsia="Malgun Gothic" w:hAnsi="Book Antiqua" w:cs="Times New Roman"/>
          <w:sz w:val="24"/>
          <w:szCs w:val="24"/>
        </w:rPr>
      </w:pPr>
      <w:r w:rsidRPr="00F15002">
        <w:rPr>
          <w:rFonts w:ascii="Book Antiqua" w:eastAsia="Malgun Gothic" w:hAnsi="Book Antiqua" w:cs="Times New Roman"/>
          <w:sz w:val="24"/>
          <w:szCs w:val="24"/>
        </w:rPr>
        <w:t xml:space="preserve">This study aimed to compare the </w:t>
      </w:r>
      <w:r w:rsidR="003B010B" w:rsidRPr="00F15002">
        <w:rPr>
          <w:rFonts w:ascii="Book Antiqua" w:eastAsia="Malgun Gothic" w:hAnsi="Book Antiqua"/>
          <w:sz w:val="24"/>
          <w:szCs w:val="24"/>
          <w:lang w:val="it-IT"/>
        </w:rPr>
        <w:t>effectiveness</w:t>
      </w:r>
      <w:r w:rsidRPr="00F15002">
        <w:rPr>
          <w:rFonts w:ascii="Book Antiqua" w:eastAsia="Malgun Gothic" w:hAnsi="Book Antiqua" w:cs="Times New Roman"/>
          <w:sz w:val="24"/>
          <w:szCs w:val="24"/>
        </w:rPr>
        <w:t xml:space="preserve">, compliance and satisfaction of a split-dose regimen </w:t>
      </w:r>
      <w:r w:rsidRPr="00F15002">
        <w:rPr>
          <w:rFonts w:ascii="Book Antiqua" w:eastAsia="Malgun Gothic" w:hAnsi="Book Antiqua" w:cs="Times New Roman"/>
          <w:i/>
          <w:sz w:val="24"/>
          <w:szCs w:val="24"/>
        </w:rPr>
        <w:t>vs</w:t>
      </w:r>
      <w:r w:rsidRPr="00F15002">
        <w:rPr>
          <w:rFonts w:ascii="Book Antiqua" w:eastAsia="Malgun Gothic" w:hAnsi="Book Antiqua" w:cs="Times New Roman"/>
          <w:sz w:val="24"/>
          <w:szCs w:val="24"/>
        </w:rPr>
        <w:t xml:space="preserve"> a non-split-dose regimen in healthy examinees who visited a heath check-up center in the early morning.</w:t>
      </w:r>
    </w:p>
    <w:p w:rsidR="00386DD5" w:rsidRPr="00F15002" w:rsidRDefault="00386DD5" w:rsidP="00060C6B">
      <w:pPr>
        <w:pStyle w:val="CommentText"/>
        <w:wordWrap/>
        <w:adjustRightInd w:val="0"/>
        <w:snapToGrid w:val="0"/>
        <w:spacing w:after="0" w:line="360" w:lineRule="auto"/>
        <w:ind w:firstLineChars="100" w:firstLine="240"/>
        <w:jc w:val="both"/>
        <w:rPr>
          <w:rFonts w:ascii="Book Antiqua" w:eastAsia="Malgun Gothic" w:hAnsi="Book Antiqua" w:cs="Times New Roman"/>
          <w:sz w:val="24"/>
          <w:szCs w:val="24"/>
        </w:rPr>
      </w:pPr>
    </w:p>
    <w:p w:rsidR="00D77D51" w:rsidRPr="00F15002" w:rsidRDefault="000E67BA" w:rsidP="00060C6B">
      <w:pPr>
        <w:widowControl/>
        <w:wordWrap/>
        <w:autoSpaceDE/>
        <w:autoSpaceDN/>
        <w:adjustRightInd w:val="0"/>
        <w:snapToGrid w:val="0"/>
        <w:spacing w:line="360" w:lineRule="auto"/>
        <w:rPr>
          <w:rFonts w:ascii="Book Antiqua" w:eastAsiaTheme="minorHAnsi" w:hAnsi="Book Antiqua" w:cs="Times New Roman"/>
          <w:b/>
          <w:sz w:val="24"/>
          <w:szCs w:val="24"/>
        </w:rPr>
      </w:pPr>
      <w:r w:rsidRPr="00F15002">
        <w:rPr>
          <w:rFonts w:ascii="Book Antiqua" w:eastAsiaTheme="minorHAnsi" w:hAnsi="Book Antiqua" w:cs="Times New Roman"/>
          <w:b/>
          <w:sz w:val="24"/>
          <w:szCs w:val="24"/>
        </w:rPr>
        <w:t>MATERIALS AND METHODS</w:t>
      </w:r>
    </w:p>
    <w:p w:rsidR="00EA60FA" w:rsidRPr="00F15002" w:rsidRDefault="00EA60FA" w:rsidP="00060C6B">
      <w:pPr>
        <w:wordWrap/>
        <w:adjustRightInd w:val="0"/>
        <w:snapToGrid w:val="0"/>
        <w:spacing w:line="360" w:lineRule="auto"/>
        <w:rPr>
          <w:rFonts w:ascii="Book Antiqua" w:eastAsia="Malgun Gothic" w:hAnsi="Book Antiqua"/>
          <w:b/>
          <w:i/>
          <w:sz w:val="24"/>
          <w:szCs w:val="24"/>
        </w:rPr>
      </w:pPr>
      <w:r w:rsidRPr="00F15002">
        <w:rPr>
          <w:rFonts w:ascii="Book Antiqua" w:hAnsi="Book Antiqua"/>
          <w:b/>
          <w:i/>
          <w:sz w:val="24"/>
          <w:szCs w:val="24"/>
        </w:rPr>
        <w:t>Study population</w:t>
      </w:r>
      <w:r w:rsidRPr="00F15002">
        <w:rPr>
          <w:rFonts w:ascii="Book Antiqua" w:eastAsia="Malgun Gothic" w:hAnsi="Book Antiqua"/>
          <w:b/>
          <w:i/>
          <w:sz w:val="24"/>
          <w:szCs w:val="24"/>
        </w:rPr>
        <w:t xml:space="preserve"> and ethical considerations</w:t>
      </w:r>
    </w:p>
    <w:p w:rsidR="00EA60FA" w:rsidRPr="00F15002" w:rsidRDefault="00EA60FA" w:rsidP="00060C6B">
      <w:pPr>
        <w:widowControl/>
        <w:wordWrap/>
        <w:autoSpaceDE/>
        <w:autoSpaceDN/>
        <w:adjustRightInd w:val="0"/>
        <w:snapToGrid w:val="0"/>
        <w:spacing w:line="360" w:lineRule="auto"/>
        <w:rPr>
          <w:rFonts w:ascii="Book Antiqua" w:hAnsi="Book Antiqua" w:cs="Times New Roman"/>
          <w:sz w:val="24"/>
          <w:szCs w:val="24"/>
        </w:rPr>
      </w:pPr>
      <w:r w:rsidRPr="00F15002">
        <w:rPr>
          <w:rFonts w:ascii="Book Antiqua" w:eastAsia="Malgun Gothic" w:hAnsi="Book Antiqua"/>
          <w:sz w:val="24"/>
          <w:szCs w:val="24"/>
        </w:rPr>
        <w:lastRenderedPageBreak/>
        <w:t xml:space="preserve">Examinees were retrospectively enrolled </w:t>
      </w:r>
      <w:r w:rsidRPr="00F15002">
        <w:rPr>
          <w:rFonts w:ascii="Book Antiqua" w:eastAsia="Batang" w:hAnsi="Book Antiqua" w:cs="Times New Roman"/>
          <w:kern w:val="0"/>
          <w:sz w:val="24"/>
          <w:szCs w:val="24"/>
        </w:rPr>
        <w:t xml:space="preserve">in the </w:t>
      </w:r>
      <w:r w:rsidRPr="00F15002">
        <w:rPr>
          <w:rFonts w:ascii="Book Antiqua" w:eastAsia="Batang" w:hAnsi="Book Antiqua"/>
          <w:kern w:val="0"/>
          <w:sz w:val="24"/>
          <w:szCs w:val="24"/>
        </w:rPr>
        <w:t xml:space="preserve">Seoul National University Hospital (SNUH) Healthcare System </w:t>
      </w:r>
      <w:r w:rsidRPr="00F15002">
        <w:rPr>
          <w:rFonts w:ascii="Book Antiqua" w:eastAsia="Batang" w:hAnsi="Book Antiqua" w:cs="Times New Roman"/>
          <w:kern w:val="0"/>
          <w:sz w:val="24"/>
          <w:szCs w:val="24"/>
        </w:rPr>
        <w:t xml:space="preserve">Gangnam Center </w:t>
      </w:r>
      <w:r w:rsidRPr="00F15002">
        <w:rPr>
          <w:rFonts w:ascii="Book Antiqua" w:eastAsia="Malgun Gothic" w:hAnsi="Book Antiqua" w:cs="Times New Roman"/>
          <w:sz w:val="24"/>
          <w:szCs w:val="24"/>
        </w:rPr>
        <w:t>from February 2015 to March 2015</w:t>
      </w:r>
      <w:r w:rsidRPr="00F15002">
        <w:rPr>
          <w:rFonts w:ascii="Book Antiqua" w:eastAsia="Batang" w:hAnsi="Book Antiqua" w:cs="Times New Roman"/>
          <w:kern w:val="0"/>
          <w:sz w:val="24"/>
          <w:szCs w:val="24"/>
        </w:rPr>
        <w:t xml:space="preserve">. Healthy examinees of average risk who </w:t>
      </w:r>
      <w:r w:rsidRPr="00F15002">
        <w:rPr>
          <w:rFonts w:ascii="Book Antiqua" w:eastAsia="Malgun Gothic" w:hAnsi="Book Antiqua" w:cs="Times New Roman"/>
          <w:sz w:val="24"/>
          <w:szCs w:val="24"/>
        </w:rPr>
        <w:t xml:space="preserve">visited our center from 7 am to 9 am and </w:t>
      </w:r>
      <w:r w:rsidRPr="00F15002">
        <w:rPr>
          <w:rFonts w:ascii="Book Antiqua" w:eastAsia="Batang" w:hAnsi="Book Antiqua" w:cs="Times New Roman"/>
          <w:kern w:val="0"/>
          <w:sz w:val="24"/>
          <w:szCs w:val="24"/>
        </w:rPr>
        <w:t>received a colonoscopy in the morning (8 am to 12 pm) were enrolled</w:t>
      </w:r>
      <w:r w:rsidRPr="00F15002">
        <w:rPr>
          <w:rFonts w:ascii="Book Antiqua" w:eastAsia="Malgun Gothic" w:hAnsi="Book Antiqua" w:cs="Times New Roman"/>
          <w:sz w:val="24"/>
          <w:szCs w:val="24"/>
        </w:rPr>
        <w:t xml:space="preserve">. The exclusion criteria for patients were as follows: </w:t>
      </w:r>
      <w:r w:rsidRPr="00F15002">
        <w:rPr>
          <w:rFonts w:ascii="Book Antiqua" w:eastAsia="Malgun Gothic" w:hAnsi="Book Antiqua"/>
          <w:sz w:val="24"/>
          <w:szCs w:val="24"/>
        </w:rPr>
        <w:t>younger than 18 years of age, had inflammatory bowel diseases or familial adenomatous polyposis, had previously</w:t>
      </w:r>
      <w:r w:rsidRPr="00F15002" w:rsidDel="00221954">
        <w:rPr>
          <w:rFonts w:ascii="Book Antiqua" w:eastAsia="Malgun Gothic" w:hAnsi="Book Antiqua"/>
          <w:sz w:val="24"/>
          <w:szCs w:val="24"/>
        </w:rPr>
        <w:t xml:space="preserve"> </w:t>
      </w:r>
      <w:r w:rsidRPr="00F15002">
        <w:rPr>
          <w:rFonts w:ascii="Book Antiqua" w:eastAsia="Malgun Gothic" w:hAnsi="Book Antiqua"/>
          <w:sz w:val="24"/>
          <w:szCs w:val="24"/>
        </w:rPr>
        <w:t xml:space="preserve">received colorectal resection, did not receive a complete colonoscopy, or refused to participate. </w:t>
      </w:r>
      <w:r w:rsidRPr="00F15002">
        <w:rPr>
          <w:rFonts w:ascii="Book Antiqua" w:hAnsi="Book Antiqua" w:cs="Times New Roman"/>
          <w:sz w:val="24"/>
          <w:szCs w:val="24"/>
        </w:rPr>
        <w:t>This study was approved by the Ethical Committee at SNUH (IRB No.</w:t>
      </w:r>
      <w:r w:rsidRPr="00F15002">
        <w:rPr>
          <w:rFonts w:ascii="Book Antiqua" w:eastAsia="Malgun Gothic" w:hAnsi="Book Antiqua" w:cs="Times New Roman"/>
          <w:sz w:val="24"/>
          <w:szCs w:val="24"/>
        </w:rPr>
        <w:t xml:space="preserve"> H-1601-007-729).</w:t>
      </w:r>
    </w:p>
    <w:p w:rsidR="00EA60FA" w:rsidRPr="00F15002" w:rsidRDefault="00EA60FA" w:rsidP="00060C6B">
      <w:pPr>
        <w:wordWrap/>
        <w:adjustRightInd w:val="0"/>
        <w:snapToGrid w:val="0"/>
        <w:spacing w:line="360" w:lineRule="auto"/>
        <w:rPr>
          <w:rFonts w:ascii="Book Antiqua" w:eastAsia="Malgun Gothic" w:hAnsi="Book Antiqua"/>
          <w:b/>
          <w:sz w:val="24"/>
          <w:szCs w:val="24"/>
        </w:rPr>
      </w:pPr>
    </w:p>
    <w:p w:rsidR="00EA60FA" w:rsidRPr="00F15002" w:rsidRDefault="00EA60FA" w:rsidP="00060C6B">
      <w:pPr>
        <w:wordWrap/>
        <w:adjustRightInd w:val="0"/>
        <w:snapToGrid w:val="0"/>
        <w:spacing w:line="360" w:lineRule="auto"/>
        <w:rPr>
          <w:rFonts w:ascii="Book Antiqua" w:eastAsia="Malgun Gothic" w:hAnsi="Book Antiqua"/>
          <w:b/>
          <w:i/>
          <w:sz w:val="24"/>
          <w:szCs w:val="24"/>
        </w:rPr>
      </w:pPr>
      <w:r w:rsidRPr="00F15002">
        <w:rPr>
          <w:rFonts w:ascii="Book Antiqua" w:eastAsia="Malgun Gothic" w:hAnsi="Book Antiqua"/>
          <w:b/>
          <w:i/>
          <w:sz w:val="24"/>
          <w:szCs w:val="24"/>
        </w:rPr>
        <w:t>Bowel preparation regimen</w:t>
      </w:r>
    </w:p>
    <w:p w:rsidR="00EA60FA" w:rsidRPr="00F15002" w:rsidRDefault="00EA60FA" w:rsidP="00060C6B">
      <w:pPr>
        <w:wordWrap/>
        <w:adjustRightInd w:val="0"/>
        <w:snapToGrid w:val="0"/>
        <w:spacing w:line="360" w:lineRule="auto"/>
        <w:rPr>
          <w:rFonts w:ascii="Book Antiqua" w:eastAsia="Malgun Gothic" w:hAnsi="Book Antiqua" w:cs="Times New Roman"/>
          <w:sz w:val="24"/>
          <w:szCs w:val="24"/>
        </w:rPr>
      </w:pPr>
      <w:r w:rsidRPr="00F15002">
        <w:rPr>
          <w:rFonts w:ascii="Book Antiqua" w:eastAsia="Malgun Gothic" w:hAnsi="Book Antiqua" w:cs="Times New Roman"/>
          <w:sz w:val="24"/>
          <w:szCs w:val="24"/>
        </w:rPr>
        <w:t>A non-split-dose regimen with 2 L PEG/AA has been used in the Gangnam Center because of the concern of patients’ poor compliance and dissatisfaction with the split-dose regimen. According to the recent bowel cleansing guidelines</w:t>
      </w:r>
      <w:r w:rsidRPr="00F15002">
        <w:rPr>
          <w:rFonts w:ascii="Book Antiqua" w:eastAsia="Malgun Gothic" w:hAnsi="Book Antiqua" w:cs="Times New Roman"/>
          <w:sz w:val="24"/>
          <w:szCs w:val="24"/>
        </w:rPr>
        <w:fldChar w:fldCharType="begin">
          <w:fldData xml:space="preserve">PEVuZE5vdGU+PENpdGU+PEF1dGhvcj5Kb2huc29uPC9BdXRob3I+PFllYXI+MjAxNDwvWWVhcj48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cHk8L2FiYnItMT48L2FsdC1wZXJpb2RpY2FsPjxwYWdlcz4xNDItNTA8L3BhZ2VzPjx2b2x1bWU+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</w:fldData>
        </w:fldChar>
      </w:r>
      <w:r w:rsidR="00273DCA" w:rsidRPr="00F15002">
        <w:rPr>
          <w:rFonts w:ascii="Book Antiqua" w:eastAsia="Malgun Gothic" w:hAnsi="Book Antiqua" w:cs="Times New Roman"/>
          <w:sz w:val="24"/>
          <w:szCs w:val="24"/>
        </w:rPr>
        <w:instrText xml:space="preserve"> ADDIN EN.CITE </w:instrText>
      </w:r>
      <w:r w:rsidR="00273DCA" w:rsidRPr="00F15002">
        <w:rPr>
          <w:rFonts w:ascii="Book Antiqua" w:eastAsia="Malgun Gothic" w:hAnsi="Book Antiqua" w:cs="Times New Roman"/>
          <w:sz w:val="24"/>
          <w:szCs w:val="24"/>
        </w:rPr>
        <w:fldChar w:fldCharType="begin">
          <w:fldData xml:space="preserve">PEVuZE5vdGU+PENpdGU+PEF1dGhvcj5Kb2huc29uPC9BdXRob3I+PFllYXI+MjAxNDwvWWVhcj48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cHk8L2FiYnItMT48L2FsdC1wZXJpb2RpY2FsPjxwYWdlcz4xNDItNTA8L3BhZ2VzPjx2b2x1bWU+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</w:fldData>
        </w:fldChar>
      </w:r>
      <w:r w:rsidR="00273DCA" w:rsidRPr="00F15002">
        <w:rPr>
          <w:rFonts w:ascii="Book Antiqua" w:eastAsia="Malgun Gothic" w:hAnsi="Book Antiqua" w:cs="Times New Roman"/>
          <w:sz w:val="24"/>
          <w:szCs w:val="24"/>
        </w:rPr>
        <w:instrText xml:space="preserve"> ADDIN EN.CITE.DATA </w:instrText>
      </w:r>
      <w:r w:rsidR="00273DCA" w:rsidRPr="00F15002">
        <w:rPr>
          <w:rFonts w:ascii="Book Antiqua" w:eastAsia="Malgun Gothic" w:hAnsi="Book Antiqua" w:cs="Times New Roman"/>
          <w:sz w:val="24"/>
          <w:szCs w:val="24"/>
        </w:rPr>
      </w:r>
      <w:r w:rsidR="00273DCA" w:rsidRPr="00F15002">
        <w:rPr>
          <w:rFonts w:ascii="Book Antiqua" w:eastAsia="Malgun Gothic" w:hAnsi="Book Antiqua" w:cs="Times New Roman"/>
          <w:sz w:val="24"/>
          <w:szCs w:val="24"/>
        </w:rPr>
        <w:fldChar w:fldCharType="end"/>
      </w:r>
      <w:r w:rsidRPr="00F15002">
        <w:rPr>
          <w:rFonts w:ascii="Book Antiqua" w:eastAsia="Malgun Gothic" w:hAnsi="Book Antiqua" w:cs="Times New Roman"/>
          <w:sz w:val="24"/>
          <w:szCs w:val="24"/>
        </w:rPr>
      </w:r>
      <w:r w:rsidRPr="00F15002">
        <w:rPr>
          <w:rFonts w:ascii="Book Antiqua" w:eastAsia="Malgun Gothic" w:hAnsi="Book Antiqua" w:cs="Times New Roman"/>
          <w:sz w:val="24"/>
          <w:szCs w:val="24"/>
        </w:rPr>
        <w:fldChar w:fldCharType="separate"/>
      </w:r>
      <w:r w:rsidR="00273DCA" w:rsidRPr="00F15002">
        <w:rPr>
          <w:rFonts w:ascii="Book Antiqua" w:eastAsia="Malgun Gothic" w:hAnsi="Book Antiqua" w:cs="Times New Roman"/>
          <w:noProof/>
          <w:sz w:val="24"/>
          <w:szCs w:val="24"/>
          <w:vertAlign w:val="superscript"/>
        </w:rPr>
        <w:t>[</w:t>
      </w:r>
      <w:hyperlink w:anchor="_ENREF_6" w:tooltip="Johnson, 2014 #34" w:history="1">
        <w:r w:rsidR="00206191" w:rsidRPr="00F15002">
          <w:rPr>
            <w:rFonts w:ascii="Book Antiqua" w:eastAsia="Malgun Gothic" w:hAnsi="Book Antiqua" w:cs="Times New Roman"/>
            <w:noProof/>
            <w:sz w:val="24"/>
            <w:szCs w:val="24"/>
            <w:vertAlign w:val="superscript"/>
          </w:rPr>
          <w:t>6</w:t>
        </w:r>
      </w:hyperlink>
      <w:r w:rsidR="00371289" w:rsidRPr="00F15002">
        <w:rPr>
          <w:rFonts w:ascii="Book Antiqua" w:eastAsia="Malgun Gothic" w:hAnsi="Book Antiqua" w:cs="Times New Roman"/>
          <w:noProof/>
          <w:sz w:val="24"/>
          <w:szCs w:val="24"/>
          <w:vertAlign w:val="superscript"/>
        </w:rPr>
        <w:t>,</w:t>
      </w:r>
      <w:hyperlink w:anchor="_ENREF_15" w:tooltip="Hassan, 2013 #81" w:history="1">
        <w:r w:rsidR="00206191" w:rsidRPr="00F15002">
          <w:rPr>
            <w:rFonts w:ascii="Book Antiqua" w:eastAsia="Malgun Gothic" w:hAnsi="Book Antiqua" w:cs="Times New Roman"/>
            <w:noProof/>
            <w:sz w:val="24"/>
            <w:szCs w:val="24"/>
            <w:vertAlign w:val="superscript"/>
          </w:rPr>
          <w:t>15</w:t>
        </w:r>
      </w:hyperlink>
      <w:r w:rsidR="00273DCA" w:rsidRPr="00F15002">
        <w:rPr>
          <w:rFonts w:ascii="Book Antiqua" w:eastAsia="Malgun Gothic" w:hAnsi="Book Antiqua" w:cs="Times New Roman"/>
          <w:noProof/>
          <w:sz w:val="24"/>
          <w:szCs w:val="24"/>
          <w:vertAlign w:val="superscript"/>
        </w:rPr>
        <w:t>]</w:t>
      </w:r>
      <w:r w:rsidRPr="00F15002">
        <w:rPr>
          <w:rFonts w:ascii="Book Antiqua" w:eastAsia="Malgun Gothic" w:hAnsi="Book Antiqua" w:cs="Times New Roman"/>
          <w:sz w:val="24"/>
          <w:szCs w:val="24"/>
        </w:rPr>
        <w:fldChar w:fldCharType="end"/>
      </w:r>
      <w:r w:rsidRPr="00F15002">
        <w:rPr>
          <w:rFonts w:ascii="Book Antiqua" w:eastAsia="Malgun Gothic" w:hAnsi="Book Antiqua" w:cs="Times New Roman"/>
          <w:sz w:val="24"/>
          <w:szCs w:val="24"/>
        </w:rPr>
        <w:t xml:space="preserve"> as part of a quality assurance program for colonoscopies, the split-dose regimen was introduced in March 2015. In this regimen, patients had to ingest 2 liters of PEG/AA solution (Coolprep</w:t>
      </w:r>
      <w:r w:rsidRPr="00F15002">
        <w:rPr>
          <w:rFonts w:ascii="Book Antiqua" w:eastAsia="Malgun Gothic" w:hAnsi="Book Antiqua" w:cs="Times New Roman"/>
          <w:sz w:val="24"/>
          <w:szCs w:val="24"/>
          <w:vertAlign w:val="superscript"/>
        </w:rPr>
        <w:t>®</w:t>
      </w:r>
      <w:r w:rsidRPr="00F15002">
        <w:rPr>
          <w:rFonts w:ascii="Book Antiqua" w:eastAsia="Malgun Gothic" w:hAnsi="Book Antiqua" w:cs="Times New Roman"/>
          <w:sz w:val="24"/>
          <w:szCs w:val="24"/>
        </w:rPr>
        <w:t>, Taejoon Pharm, Seoul, Korea) and 1 liter of water. Detailed regimens for 2 L PEG/AA in both groups are shown in Table 1. In the non-split-dose group, all of the bowel cleansing product and additional water was administered from 6:00 pm to 10:00 pm on the day before the colonoscopy. In the split-dose group, half of the product was administered the day before the colonoscopy, and the rest of the product was administered in the early morning (4:00 am to 5:30 am) on the day of the colonoscopy.</w:t>
      </w:r>
    </w:p>
    <w:p w:rsidR="00EA60FA" w:rsidRPr="00F15002" w:rsidRDefault="00EA60FA" w:rsidP="00371289">
      <w:pPr>
        <w:wordWrap/>
        <w:adjustRightInd w:val="0"/>
        <w:snapToGrid w:val="0"/>
        <w:spacing w:line="360" w:lineRule="auto"/>
        <w:ind w:firstLineChars="100" w:firstLine="240"/>
        <w:rPr>
          <w:rFonts w:ascii="Book Antiqua" w:eastAsia="Malgun Gothic" w:hAnsi="Book Antiqua" w:cs="Times New Roman"/>
          <w:sz w:val="24"/>
          <w:szCs w:val="24"/>
        </w:rPr>
      </w:pPr>
      <w:r w:rsidRPr="00F15002">
        <w:rPr>
          <w:rFonts w:ascii="Book Antiqua" w:eastAsia="Malgun Gothic" w:hAnsi="Book Antiqua" w:cs="Times New Roman"/>
          <w:sz w:val="24"/>
          <w:szCs w:val="24"/>
        </w:rPr>
        <w:t xml:space="preserve">All patients received written instructions and phone calls from nurses about diet control and the method of bowel cleansing 1 week prior to the colonoscopy. </w:t>
      </w:r>
    </w:p>
    <w:p w:rsidR="00EA60FA" w:rsidRPr="00F15002" w:rsidRDefault="00EA60FA" w:rsidP="00060C6B">
      <w:pPr>
        <w:wordWrap/>
        <w:adjustRightInd w:val="0"/>
        <w:snapToGrid w:val="0"/>
        <w:spacing w:line="360" w:lineRule="auto"/>
        <w:rPr>
          <w:rFonts w:ascii="Book Antiqua" w:eastAsia="Malgun Gothic" w:hAnsi="Book Antiqua" w:cs="Times New Roman"/>
          <w:sz w:val="24"/>
          <w:szCs w:val="24"/>
        </w:rPr>
      </w:pPr>
    </w:p>
    <w:p w:rsidR="00EA60FA" w:rsidRPr="00F15002" w:rsidRDefault="00EA60FA" w:rsidP="00060C6B">
      <w:pPr>
        <w:wordWrap/>
        <w:adjustRightInd w:val="0"/>
        <w:snapToGrid w:val="0"/>
        <w:spacing w:line="360" w:lineRule="auto"/>
        <w:rPr>
          <w:rFonts w:ascii="Book Antiqua" w:eastAsia="Malgun Gothic" w:hAnsi="Book Antiqua"/>
          <w:b/>
          <w:i/>
          <w:sz w:val="24"/>
          <w:szCs w:val="24"/>
        </w:rPr>
      </w:pPr>
      <w:r w:rsidRPr="00F15002">
        <w:rPr>
          <w:rFonts w:ascii="Book Antiqua" w:eastAsia="Malgun Gothic" w:hAnsi="Book Antiqua"/>
          <w:b/>
          <w:i/>
          <w:sz w:val="24"/>
          <w:szCs w:val="24"/>
        </w:rPr>
        <w:t>Assessment of compliance, tolerability and safety</w:t>
      </w:r>
    </w:p>
    <w:p w:rsidR="00EA60FA" w:rsidRPr="00F15002" w:rsidRDefault="00EA60FA" w:rsidP="00060C6B">
      <w:pPr>
        <w:wordWrap/>
        <w:adjustRightInd w:val="0"/>
        <w:snapToGrid w:val="0"/>
        <w:spacing w:line="360" w:lineRule="auto"/>
        <w:rPr>
          <w:rFonts w:ascii="Book Antiqua" w:eastAsia="Malgun Gothic" w:hAnsi="Book Antiqua"/>
          <w:sz w:val="24"/>
          <w:szCs w:val="24"/>
        </w:rPr>
      </w:pPr>
      <w:r w:rsidRPr="00F15002">
        <w:rPr>
          <w:rFonts w:ascii="Book Antiqua" w:eastAsia="Malgun Gothic" w:hAnsi="Book Antiqua"/>
          <w:sz w:val="24"/>
          <w:szCs w:val="24"/>
        </w:rPr>
        <w:t xml:space="preserve">The compliance of patients was checked by nurses on an individual basis. Patients were questioned how long they had a low-residue diet, what food they ate for the last meal, the time when they had the last meal and the amount of PEG/AA and </w:t>
      </w:r>
      <w:r w:rsidRPr="00F15002">
        <w:rPr>
          <w:rFonts w:ascii="Book Antiqua" w:eastAsia="Malgun Gothic" w:hAnsi="Book Antiqua"/>
          <w:sz w:val="24"/>
          <w:szCs w:val="24"/>
        </w:rPr>
        <w:lastRenderedPageBreak/>
        <w:t xml:space="preserve">water they ingested. </w:t>
      </w:r>
    </w:p>
    <w:p w:rsidR="00EA60FA" w:rsidRPr="00F15002" w:rsidRDefault="00EA60FA" w:rsidP="00371289">
      <w:pPr>
        <w:wordWrap/>
        <w:adjustRightInd w:val="0"/>
        <w:snapToGrid w:val="0"/>
        <w:spacing w:line="360" w:lineRule="auto"/>
        <w:ind w:firstLineChars="100" w:firstLine="240"/>
        <w:rPr>
          <w:rFonts w:ascii="Book Antiqua" w:eastAsia="Malgun Gothic" w:hAnsi="Book Antiqua"/>
          <w:sz w:val="24"/>
          <w:szCs w:val="24"/>
        </w:rPr>
      </w:pPr>
      <w:r w:rsidRPr="00F15002">
        <w:rPr>
          <w:rFonts w:ascii="Book Antiqua" w:eastAsia="Malgun Gothic" w:hAnsi="Book Antiqua"/>
          <w:sz w:val="24"/>
          <w:szCs w:val="24"/>
        </w:rPr>
        <w:t xml:space="preserve">The tolerability, dissatisfaction or discomfort experienced by the patients was evaluated using questionnaires before the colonoscopy. In terms of satisfaction, patients checked uncomfortable symptoms they had during bowel cleansing, such as nausea and/or vomiting, bloating, excessive diarrhea, anal pain, abdominal pain and/or discomfort, dizziness, fecal incontinence, sleep disturbance, large amount of fluid to intake, chilling and headache. Discomfort of bowel cleansing was assessed by using a visual analogue scale (on a scale of 1 to 10, with 10 being the worst). The willingness to repeat the same bowel cleansing regimen was also assessed. </w:t>
      </w:r>
    </w:p>
    <w:p w:rsidR="00EA60FA" w:rsidRPr="00F15002" w:rsidRDefault="00EA60FA" w:rsidP="00371289">
      <w:pPr>
        <w:wordWrap/>
        <w:adjustRightInd w:val="0"/>
        <w:snapToGrid w:val="0"/>
        <w:spacing w:line="360" w:lineRule="auto"/>
        <w:ind w:firstLineChars="100" w:firstLine="240"/>
        <w:rPr>
          <w:rFonts w:ascii="Book Antiqua" w:eastAsia="Malgun Gothic" w:hAnsi="Book Antiqua"/>
          <w:sz w:val="24"/>
          <w:szCs w:val="24"/>
        </w:rPr>
      </w:pPr>
      <w:r w:rsidRPr="00F15002">
        <w:rPr>
          <w:rFonts w:ascii="Book Antiqua" w:eastAsia="Malgun Gothic" w:hAnsi="Book Antiqua"/>
          <w:sz w:val="24"/>
          <w:szCs w:val="24"/>
        </w:rPr>
        <w:t>For safety purposes, serious side effects that needed medical management such as dehydration and allergic reaction were monitored.</w:t>
      </w:r>
    </w:p>
    <w:p w:rsidR="00EA60FA" w:rsidRPr="00F15002" w:rsidRDefault="00EA60FA" w:rsidP="00060C6B">
      <w:pPr>
        <w:wordWrap/>
        <w:adjustRightInd w:val="0"/>
        <w:snapToGrid w:val="0"/>
        <w:spacing w:line="360" w:lineRule="auto"/>
        <w:rPr>
          <w:rFonts w:ascii="Book Antiqua" w:eastAsia="Malgun Gothic" w:hAnsi="Book Antiqua"/>
          <w:sz w:val="24"/>
          <w:szCs w:val="24"/>
        </w:rPr>
      </w:pPr>
    </w:p>
    <w:p w:rsidR="00EA60FA" w:rsidRPr="00F15002" w:rsidRDefault="00EA60FA" w:rsidP="00060C6B">
      <w:pPr>
        <w:wordWrap/>
        <w:adjustRightInd w:val="0"/>
        <w:snapToGrid w:val="0"/>
        <w:spacing w:line="360" w:lineRule="auto"/>
        <w:rPr>
          <w:rFonts w:ascii="Book Antiqua" w:eastAsia="Malgun Gothic" w:hAnsi="Book Antiqua"/>
          <w:b/>
          <w:i/>
          <w:sz w:val="24"/>
          <w:szCs w:val="24"/>
        </w:rPr>
      </w:pPr>
      <w:r w:rsidRPr="00F15002">
        <w:rPr>
          <w:rFonts w:ascii="Book Antiqua" w:eastAsia="Malgun Gothic" w:hAnsi="Book Antiqua"/>
          <w:b/>
          <w:i/>
          <w:sz w:val="24"/>
          <w:szCs w:val="24"/>
        </w:rPr>
        <w:t>Colonoscopy and scoring of the bowel preparation</w:t>
      </w:r>
    </w:p>
    <w:p w:rsidR="00EA60FA" w:rsidRPr="00F15002" w:rsidRDefault="00EA60FA" w:rsidP="00060C6B">
      <w:pPr>
        <w:wordWrap/>
        <w:adjustRightInd w:val="0"/>
        <w:snapToGrid w:val="0"/>
        <w:spacing w:line="360" w:lineRule="auto"/>
        <w:rPr>
          <w:rFonts w:ascii="Book Antiqua" w:eastAsia="Malgun Gothic" w:hAnsi="Book Antiqua" w:cs="Times New Roman"/>
          <w:kern w:val="0"/>
          <w:sz w:val="24"/>
          <w:szCs w:val="24"/>
        </w:rPr>
      </w:pPr>
      <w:r w:rsidRPr="00F15002">
        <w:rPr>
          <w:rFonts w:ascii="Book Antiqua" w:eastAsia="Malgun Gothic" w:hAnsi="Book Antiqua"/>
          <w:sz w:val="24"/>
          <w:szCs w:val="24"/>
        </w:rPr>
        <w:t xml:space="preserve">All procedures were performed by 17 expert endoscopists who had each performed more than 2000 colonoscopies. The </w:t>
      </w:r>
      <w:r w:rsidR="003B010B" w:rsidRPr="00F15002">
        <w:rPr>
          <w:rFonts w:ascii="Book Antiqua" w:eastAsia="Malgun Gothic" w:hAnsi="Book Antiqua"/>
          <w:sz w:val="24"/>
          <w:szCs w:val="24"/>
          <w:lang w:val="it-IT"/>
        </w:rPr>
        <w:t>effectiveness</w:t>
      </w:r>
      <w:r w:rsidR="003B010B" w:rsidRPr="00F15002">
        <w:rPr>
          <w:rFonts w:ascii="Book Antiqua" w:eastAsia="Malgun Gothic" w:hAnsi="Book Antiqua"/>
          <w:sz w:val="24"/>
          <w:szCs w:val="24"/>
        </w:rPr>
        <w:t xml:space="preserve"> </w:t>
      </w:r>
      <w:r w:rsidRPr="00F15002">
        <w:rPr>
          <w:rFonts w:ascii="Book Antiqua" w:eastAsia="Malgun Gothic" w:hAnsi="Book Antiqua"/>
          <w:sz w:val="24"/>
          <w:szCs w:val="24"/>
        </w:rPr>
        <w:t>of bowel preparation was graded according to the Aronchick Bowel Preparation Scale</w:t>
      </w:r>
      <w:r w:rsidRPr="00F15002">
        <w:rPr>
          <w:rFonts w:ascii="Book Antiqua" w:eastAsia="Malgun Gothic" w:hAnsi="Book Antiqua"/>
          <w:sz w:val="24"/>
          <w:szCs w:val="24"/>
        </w:rPr>
        <w:fldChar w:fldCharType="begin"/>
      </w:r>
      <w:r w:rsidR="00273DCA" w:rsidRPr="00F15002">
        <w:rPr>
          <w:rFonts w:ascii="Book Antiqua" w:eastAsia="Malgun Gothic" w:hAnsi="Book Antiqua"/>
          <w:sz w:val="24"/>
          <w:szCs w:val="24"/>
        </w:rPr>
        <w:instrText xml:space="preserve"> ADDIN EN.CITE &lt;EndNote&gt;&lt;Cite&gt;&lt;Author&gt;Rostom&lt;/Author&gt;&lt;Year&gt;2004&lt;/Year&gt;&lt;RecNum&gt;84&lt;/RecNum&gt;&lt;DisplayText&gt;&lt;style face="superscript"&gt;[16]&lt;/style&gt;&lt;/DisplayText&gt;&lt;record&gt;&lt;rec-number&gt;84&lt;/rec-number&gt;&lt;foreign-keys&gt;&lt;key app="EN" db-id="r2tvxrrxg9v5pwed2xlxdx2z29ap25pad0e2"&gt;84&lt;/key&gt;&lt;/foreign-keys&gt;&lt;ref-type name="Journal Article"&gt;17&lt;/ref-type&gt;&lt;contributors&gt;&lt;authors&gt;&lt;author&gt;Rostom, A.&lt;/author&gt;&lt;author&gt;Jolicoeur, E.&lt;/author&gt;&lt;/authors&gt;&lt;/contributors&gt;&lt;auth-address&gt;Division of Gastroenterology, The Ottawa Hospital-Civic Campus, University of Ottawa, Ottawa, Canada.&lt;/auth-address&gt;&lt;titles&gt;&lt;title&gt;Validation of a new scale for the assessment of bowel preparation quality&lt;/title&gt;&lt;secondary-title&gt;Gastrointest Endosc&lt;/secondary-title&gt;&lt;alt-title&gt;Gastrointestinal endoscopy&lt;/alt-title&gt;&lt;/titles&gt;&lt;periodical&gt;&lt;full-title&gt;Gastrointestinal Endoscopy&lt;/full-title&gt;&lt;abbr-1&gt;Gastrointest Endosc&lt;/abbr-1&gt;&lt;/periodical&gt;&lt;alt-periodical&gt;&lt;full-title&gt;Gastrointestinal Endoscopy&lt;/full-title&gt;&lt;abbr-1&gt;Gastrointest Endosc&lt;/abbr-1&gt;&lt;/alt-periodical&gt;&lt;pages&gt;482-6&lt;/pages&gt;&lt;volume&gt;59&lt;/volume&gt;&lt;number&gt;4&lt;/number&gt;&lt;keywords&gt;&lt;keyword&gt;*Cathartics&lt;/keyword&gt;&lt;keyword&gt;*Colonoscopy&lt;/keyword&gt;&lt;keyword&gt;Humans&lt;/keyword&gt;&lt;keyword&gt;Observer Variation&lt;/keyword&gt;&lt;/keywords&gt;&lt;dates&gt;&lt;year&gt;2004&lt;/year&gt;&lt;pub-dates&gt;&lt;date&gt;Apr&lt;/date&gt;&lt;/pub-dates&gt;&lt;/dates&gt;&lt;isbn&gt;0016-5107 (Print)&amp;#xD;0016-5107 (Linking)&lt;/isbn&gt;&lt;accession-num&gt;15044882&lt;/accession-num&gt;&lt;urls&gt;&lt;related-urls&gt;&lt;url&gt;http://www.ncbi.nlm.nih.gov/pubmed/15044882&lt;/url&gt;&lt;/related-urls&gt;&lt;/urls&gt;&lt;/record&gt;&lt;/Cite&gt;&lt;/EndNote&gt;</w:instrText>
      </w:r>
      <w:r w:rsidRPr="00F15002">
        <w:rPr>
          <w:rFonts w:ascii="Book Antiqua" w:eastAsia="Malgun Gothic" w:hAnsi="Book Antiqua"/>
          <w:sz w:val="24"/>
          <w:szCs w:val="24"/>
        </w:rPr>
        <w:fldChar w:fldCharType="separate"/>
      </w:r>
      <w:r w:rsidR="00273DCA" w:rsidRPr="00F15002">
        <w:rPr>
          <w:rFonts w:ascii="Book Antiqua" w:eastAsia="Malgun Gothic" w:hAnsi="Book Antiqua"/>
          <w:noProof/>
          <w:sz w:val="24"/>
          <w:szCs w:val="24"/>
          <w:vertAlign w:val="superscript"/>
        </w:rPr>
        <w:t>[</w:t>
      </w:r>
      <w:hyperlink w:anchor="_ENREF_16" w:tooltip="Rostom, 2004 #84" w:history="1">
        <w:r w:rsidR="00206191" w:rsidRPr="00F15002">
          <w:rPr>
            <w:rFonts w:ascii="Book Antiqua" w:eastAsia="Malgun Gothic" w:hAnsi="Book Antiqua"/>
            <w:noProof/>
            <w:sz w:val="24"/>
            <w:szCs w:val="24"/>
            <w:vertAlign w:val="superscript"/>
          </w:rPr>
          <w:t>16</w:t>
        </w:r>
      </w:hyperlink>
      <w:r w:rsidR="00273DCA" w:rsidRPr="00F15002">
        <w:rPr>
          <w:rFonts w:ascii="Book Antiqua" w:eastAsia="Malgun Gothic" w:hAnsi="Book Antiqua"/>
          <w:noProof/>
          <w:sz w:val="24"/>
          <w:szCs w:val="24"/>
          <w:vertAlign w:val="superscript"/>
        </w:rPr>
        <w:t>]</w:t>
      </w:r>
      <w:r w:rsidRPr="00F15002">
        <w:rPr>
          <w:rFonts w:ascii="Book Antiqua" w:eastAsia="Malgun Gothic" w:hAnsi="Book Antiqua"/>
          <w:sz w:val="24"/>
          <w:szCs w:val="24"/>
        </w:rPr>
        <w:fldChar w:fldCharType="end"/>
      </w:r>
      <w:r w:rsidR="007E6880" w:rsidRPr="00F15002">
        <w:rPr>
          <w:rFonts w:ascii="Book Antiqua" w:eastAsia="Malgun Gothic" w:hAnsi="Book Antiqua"/>
          <w:sz w:val="24"/>
          <w:szCs w:val="24"/>
        </w:rPr>
        <w:t>.</w:t>
      </w:r>
      <w:r w:rsidRPr="00F15002">
        <w:rPr>
          <w:rFonts w:ascii="Book Antiqua" w:eastAsia="Malgun Gothic" w:hAnsi="Book Antiqua"/>
          <w:sz w:val="24"/>
          <w:szCs w:val="24"/>
        </w:rPr>
        <w:t xml:space="preserve"> The cleanliness of the total bowel was scored as one of five grades as follows: excellent,</w:t>
      </w:r>
      <w:r w:rsidRPr="00F15002">
        <w:rPr>
          <w:rFonts w:ascii="Book Antiqua" w:eastAsia="Malgun Gothic" w:hAnsi="Book Antiqua" w:cs="Times New Roman"/>
          <w:kern w:val="0"/>
          <w:sz w:val="24"/>
          <w:szCs w:val="24"/>
        </w:rPr>
        <w:t xml:space="preserve"> good, fair, poor, inadequate. In some patients, the colonoscopy was withdrawn before complete intubation because of huge amounts of solid materials in the left colon. The bowel preparation in these patients was also graded ‘inadequate’. Degrees of bowel preparation that were deemed fair or better (fair, good and excellent) were considered ‘adequate bowel preparation’ in this study.</w:t>
      </w:r>
    </w:p>
    <w:p w:rsidR="00EA60FA" w:rsidRPr="00F15002" w:rsidRDefault="00EA60FA" w:rsidP="00060C6B">
      <w:pPr>
        <w:wordWrap/>
        <w:adjustRightInd w:val="0"/>
        <w:snapToGrid w:val="0"/>
        <w:spacing w:line="360" w:lineRule="auto"/>
        <w:rPr>
          <w:rFonts w:ascii="Book Antiqua" w:eastAsia="Malgun Gothic" w:hAnsi="Book Antiqua" w:cs="Times New Roman"/>
          <w:kern w:val="0"/>
          <w:sz w:val="24"/>
          <w:szCs w:val="24"/>
        </w:rPr>
      </w:pPr>
    </w:p>
    <w:p w:rsidR="00EA60FA" w:rsidRPr="00F15002" w:rsidRDefault="00EA60FA" w:rsidP="00060C6B">
      <w:pPr>
        <w:wordWrap/>
        <w:adjustRightInd w:val="0"/>
        <w:snapToGrid w:val="0"/>
        <w:spacing w:line="360" w:lineRule="auto"/>
        <w:rPr>
          <w:rFonts w:ascii="Book Antiqua" w:eastAsia="Malgun Gothic" w:hAnsi="Book Antiqua"/>
          <w:b/>
          <w:i/>
          <w:sz w:val="24"/>
          <w:szCs w:val="24"/>
        </w:rPr>
      </w:pPr>
      <w:r w:rsidRPr="00F15002">
        <w:rPr>
          <w:rFonts w:ascii="Book Antiqua" w:hAnsi="Book Antiqua"/>
          <w:b/>
          <w:i/>
          <w:sz w:val="24"/>
          <w:szCs w:val="24"/>
        </w:rPr>
        <w:t>Statistical analysis</w:t>
      </w:r>
    </w:p>
    <w:p w:rsidR="00386DD5" w:rsidRPr="00F15002" w:rsidRDefault="00EA60FA" w:rsidP="00060C6B">
      <w:pPr>
        <w:wordWrap/>
        <w:adjustRightInd w:val="0"/>
        <w:snapToGrid w:val="0"/>
        <w:spacing w:line="360" w:lineRule="auto"/>
        <w:rPr>
          <w:rFonts w:ascii="Book Antiqua" w:hAnsi="Book Antiqua"/>
          <w:sz w:val="24"/>
          <w:szCs w:val="24"/>
        </w:rPr>
      </w:pPr>
      <w:r w:rsidRPr="00F15002">
        <w:rPr>
          <w:rFonts w:ascii="Book Antiqua" w:eastAsia="Malgun Gothic" w:hAnsi="Book Antiqua" w:cs="Times New Roman"/>
          <w:sz w:val="24"/>
          <w:szCs w:val="24"/>
        </w:rPr>
        <w:t xml:space="preserve">Continuous variables were expressed as the mean </w:t>
      </w:r>
      <w:r w:rsidRPr="00F15002">
        <w:rPr>
          <w:rFonts w:ascii="Book Antiqua" w:hAnsi="Book Antiqua"/>
          <w:sz w:val="24"/>
          <w:szCs w:val="24"/>
        </w:rPr>
        <w:t>±</w:t>
      </w:r>
      <w:r w:rsidR="00371289" w:rsidRPr="00F15002">
        <w:rPr>
          <w:rFonts w:ascii="Book Antiqua" w:eastAsia="SimSun" w:hAnsi="Book Antiqua" w:hint="eastAsia"/>
          <w:sz w:val="24"/>
          <w:szCs w:val="24"/>
          <w:lang w:eastAsia="zh-CN"/>
        </w:rPr>
        <w:t xml:space="preserve"> </w:t>
      </w:r>
      <w:r w:rsidRPr="00F15002">
        <w:rPr>
          <w:rFonts w:ascii="Book Antiqua" w:hAnsi="Book Antiqua"/>
          <w:sz w:val="24"/>
          <w:szCs w:val="24"/>
        </w:rPr>
        <w:t>standard deviation</w:t>
      </w:r>
      <w:r w:rsidRPr="00F15002">
        <w:rPr>
          <w:rFonts w:ascii="Book Antiqua" w:eastAsia="Malgun Gothic" w:hAnsi="Book Antiqua"/>
          <w:sz w:val="24"/>
          <w:szCs w:val="24"/>
        </w:rPr>
        <w:t xml:space="preserve">. Differences of continuous variables were analyzed by the independent-samples </w:t>
      </w:r>
      <w:r w:rsidRPr="00F15002">
        <w:rPr>
          <w:rFonts w:ascii="Book Antiqua" w:eastAsia="Malgun Gothic" w:hAnsi="Book Antiqua"/>
          <w:i/>
          <w:sz w:val="24"/>
          <w:szCs w:val="24"/>
        </w:rPr>
        <w:t>t</w:t>
      </w:r>
      <w:r w:rsidRPr="00F15002">
        <w:rPr>
          <w:rFonts w:ascii="Book Antiqua" w:eastAsia="Malgun Gothic" w:hAnsi="Book Antiqua"/>
          <w:sz w:val="24"/>
          <w:szCs w:val="24"/>
        </w:rPr>
        <w:t xml:space="preserve">-test. Categorical variables were expressed as a number (percent). These variables were analyzed using the </w:t>
      </w:r>
      <w:r w:rsidRPr="00F15002">
        <w:rPr>
          <w:rFonts w:ascii="Book Antiqua" w:hAnsi="Book Antiqua" w:cs="Times New Roman"/>
          <w:bCs/>
          <w:sz w:val="24"/>
          <w:szCs w:val="24"/>
        </w:rPr>
        <w:t>χ</w:t>
      </w:r>
      <w:r w:rsidRPr="00F15002">
        <w:rPr>
          <w:rFonts w:ascii="Book Antiqua" w:hAnsi="Book Antiqua" w:cs="Times New Roman"/>
          <w:bCs/>
          <w:sz w:val="24"/>
          <w:szCs w:val="24"/>
          <w:vertAlign w:val="superscript"/>
        </w:rPr>
        <w:t xml:space="preserve">2 </w:t>
      </w:r>
      <w:r w:rsidRPr="00F15002">
        <w:rPr>
          <w:rFonts w:ascii="Book Antiqua" w:hAnsi="Book Antiqua" w:cs="Times New Roman"/>
          <w:bCs/>
          <w:sz w:val="24"/>
          <w:szCs w:val="24"/>
        </w:rPr>
        <w:t xml:space="preserve">test </w:t>
      </w:r>
      <w:r w:rsidRPr="00F15002">
        <w:rPr>
          <w:rFonts w:ascii="Book Antiqua" w:eastAsia="Malgun Gothic" w:hAnsi="Book Antiqua" w:cs="Times New Roman"/>
          <w:bCs/>
          <w:sz w:val="24"/>
          <w:szCs w:val="24"/>
        </w:rPr>
        <w:t xml:space="preserve">and </w:t>
      </w:r>
      <w:r w:rsidRPr="00F15002">
        <w:rPr>
          <w:rFonts w:ascii="Book Antiqua" w:hAnsi="Book Antiqua" w:cs="Times New Roman"/>
          <w:bCs/>
          <w:sz w:val="24"/>
          <w:szCs w:val="24"/>
        </w:rPr>
        <w:t>Fisher’s exact test</w:t>
      </w:r>
      <w:r w:rsidRPr="00F15002">
        <w:rPr>
          <w:rFonts w:ascii="Book Antiqua" w:eastAsia="Malgun Gothic" w:hAnsi="Book Antiqua" w:cs="Times New Roman"/>
          <w:bCs/>
          <w:sz w:val="24"/>
          <w:szCs w:val="24"/>
        </w:rPr>
        <w:t xml:space="preserve">. The associations of the interval between when the bowel preparation was completed and the start of the colonoscopy and the quality of the bowel preparation were calculated according to </w:t>
      </w:r>
      <w:r w:rsidRPr="00F15002">
        <w:rPr>
          <w:rFonts w:ascii="Book Antiqua" w:eastAsia="Malgun Gothic" w:hAnsi="Book Antiqua" w:cs="Times New Roman"/>
          <w:bCs/>
          <w:sz w:val="24"/>
          <w:szCs w:val="24"/>
        </w:rPr>
        <w:lastRenderedPageBreak/>
        <w:t xml:space="preserve">linear regression and one-way analysis of variance. To evaluate the important factors associated with adequate bowel preparation, the logistic regression method was used. Variables with </w:t>
      </w:r>
      <w:r w:rsidRPr="00F15002">
        <w:rPr>
          <w:rFonts w:ascii="Book Antiqua" w:eastAsia="Malgun Gothic" w:hAnsi="Book Antiqua" w:cs="Times New Roman"/>
          <w:bCs/>
          <w:i/>
          <w:sz w:val="24"/>
          <w:szCs w:val="24"/>
        </w:rPr>
        <w:t>P</w:t>
      </w:r>
      <w:r w:rsidR="00371289" w:rsidRPr="00F15002">
        <w:rPr>
          <w:rFonts w:ascii="Book Antiqua" w:eastAsia="SimSun" w:hAnsi="Book Antiqua" w:cs="Times New Roman" w:hint="eastAsia"/>
          <w:bCs/>
          <w:sz w:val="24"/>
          <w:szCs w:val="24"/>
          <w:lang w:eastAsia="zh-CN"/>
        </w:rPr>
        <w:t xml:space="preserve"> </w:t>
      </w:r>
      <w:r w:rsidRPr="00F15002">
        <w:rPr>
          <w:rFonts w:ascii="Book Antiqua" w:eastAsia="Malgun Gothic" w:hAnsi="Book Antiqua" w:cs="Times New Roman"/>
          <w:bCs/>
          <w:sz w:val="24"/>
          <w:szCs w:val="24"/>
        </w:rPr>
        <w:t xml:space="preserve">values less than 0.05 in the univariate analysis were included in the multivariate analysis. </w:t>
      </w:r>
      <w:r w:rsidRPr="00F15002">
        <w:rPr>
          <w:rFonts w:ascii="Book Antiqua" w:eastAsia="Malgun Gothic" w:hAnsi="Book Antiqua" w:cs="Times New Roman"/>
          <w:bCs/>
          <w:i/>
          <w:sz w:val="24"/>
          <w:szCs w:val="24"/>
        </w:rPr>
        <w:t>P</w:t>
      </w:r>
      <w:r w:rsidR="00371289" w:rsidRPr="00F15002">
        <w:rPr>
          <w:rFonts w:ascii="Book Antiqua" w:eastAsia="SimSun" w:hAnsi="Book Antiqua" w:cs="Times New Roman" w:hint="eastAsia"/>
          <w:bCs/>
          <w:sz w:val="24"/>
          <w:szCs w:val="24"/>
          <w:lang w:eastAsia="zh-CN"/>
        </w:rPr>
        <w:t xml:space="preserve"> </w:t>
      </w:r>
      <w:r w:rsidRPr="00F15002">
        <w:rPr>
          <w:rFonts w:ascii="Book Antiqua" w:eastAsia="Malgun Gothic" w:hAnsi="Book Antiqua" w:cs="Times New Roman"/>
          <w:bCs/>
          <w:sz w:val="24"/>
          <w:szCs w:val="24"/>
        </w:rPr>
        <w:t>values &lt; 0.05 were considered statistically significant. S</w:t>
      </w:r>
      <w:r w:rsidRPr="00F15002">
        <w:rPr>
          <w:rFonts w:ascii="Book Antiqua" w:hAnsi="Book Antiqua"/>
          <w:sz w:val="24"/>
          <w:szCs w:val="24"/>
        </w:rPr>
        <w:t xml:space="preserve">tatistical analyses </w:t>
      </w:r>
      <w:r w:rsidRPr="00F15002">
        <w:rPr>
          <w:rFonts w:ascii="Book Antiqua" w:eastAsia="Malgun Gothic" w:hAnsi="Book Antiqua"/>
          <w:sz w:val="24"/>
          <w:szCs w:val="24"/>
        </w:rPr>
        <w:t xml:space="preserve">for this study </w:t>
      </w:r>
      <w:r w:rsidRPr="00F15002">
        <w:rPr>
          <w:rFonts w:ascii="Book Antiqua" w:hAnsi="Book Antiqua"/>
          <w:sz w:val="24"/>
          <w:szCs w:val="24"/>
        </w:rPr>
        <w:t xml:space="preserve">were </w:t>
      </w:r>
      <w:r w:rsidRPr="00F15002">
        <w:rPr>
          <w:rFonts w:ascii="Book Antiqua" w:eastAsia="Malgun Gothic" w:hAnsi="Book Antiqua"/>
          <w:sz w:val="24"/>
          <w:szCs w:val="24"/>
        </w:rPr>
        <w:t>conducted</w:t>
      </w:r>
      <w:r w:rsidRPr="00F15002">
        <w:rPr>
          <w:rFonts w:ascii="Book Antiqua" w:hAnsi="Book Antiqua"/>
          <w:sz w:val="24"/>
          <w:szCs w:val="24"/>
        </w:rPr>
        <w:t xml:space="preserve"> using SPSS </w:t>
      </w:r>
      <w:r w:rsidRPr="00F15002">
        <w:rPr>
          <w:rFonts w:ascii="Book Antiqua" w:eastAsia="Malgun Gothic" w:hAnsi="Book Antiqua"/>
          <w:sz w:val="24"/>
          <w:szCs w:val="24"/>
        </w:rPr>
        <w:t>for Windows 12.0</w:t>
      </w:r>
      <w:r w:rsidRPr="00F15002">
        <w:rPr>
          <w:rFonts w:ascii="Book Antiqua" w:hAnsi="Book Antiqua"/>
          <w:sz w:val="24"/>
          <w:szCs w:val="24"/>
        </w:rPr>
        <w:t xml:space="preserve"> (</w:t>
      </w:r>
      <w:r w:rsidRPr="00F15002">
        <w:rPr>
          <w:rFonts w:ascii="Book Antiqua" w:eastAsia="Malgun Gothic" w:hAnsi="Book Antiqua"/>
          <w:sz w:val="24"/>
          <w:szCs w:val="24"/>
        </w:rPr>
        <w:t>SPSS Inc.,</w:t>
      </w:r>
      <w:r w:rsidRPr="00F15002">
        <w:rPr>
          <w:rFonts w:ascii="Book Antiqua" w:hAnsi="Book Antiqua"/>
          <w:sz w:val="24"/>
          <w:szCs w:val="24"/>
        </w:rPr>
        <w:t xml:space="preserve"> Chicago, IL, USA).</w:t>
      </w:r>
    </w:p>
    <w:p w:rsidR="00386DD5" w:rsidRPr="00F15002" w:rsidRDefault="00386DD5" w:rsidP="00060C6B">
      <w:pPr>
        <w:wordWrap/>
        <w:adjustRightInd w:val="0"/>
        <w:snapToGrid w:val="0"/>
        <w:spacing w:line="360" w:lineRule="auto"/>
        <w:rPr>
          <w:rFonts w:ascii="Book Antiqua" w:hAnsi="Book Antiqua"/>
          <w:sz w:val="24"/>
          <w:szCs w:val="24"/>
        </w:rPr>
      </w:pPr>
    </w:p>
    <w:p w:rsidR="00D77D51" w:rsidRPr="00F15002" w:rsidRDefault="00386DD5" w:rsidP="00060C6B">
      <w:pPr>
        <w:wordWrap/>
        <w:adjustRightInd w:val="0"/>
        <w:snapToGrid w:val="0"/>
        <w:spacing w:line="360" w:lineRule="auto"/>
        <w:rPr>
          <w:rFonts w:ascii="Book Antiqua" w:eastAsiaTheme="minorHAnsi" w:hAnsi="Book Antiqua" w:cs="Times New Roman"/>
          <w:b/>
          <w:sz w:val="24"/>
          <w:szCs w:val="24"/>
        </w:rPr>
      </w:pPr>
      <w:r w:rsidRPr="00F15002">
        <w:rPr>
          <w:rFonts w:ascii="Book Antiqua" w:eastAsia="Malgun Gothic" w:hAnsi="Book Antiqua"/>
          <w:b/>
          <w:sz w:val="24"/>
          <w:szCs w:val="24"/>
        </w:rPr>
        <w:t>R</w:t>
      </w:r>
      <w:r w:rsidR="000E67BA" w:rsidRPr="00F15002">
        <w:rPr>
          <w:rFonts w:ascii="Book Antiqua" w:eastAsiaTheme="minorHAnsi" w:hAnsi="Book Antiqua" w:cs="Times New Roman"/>
          <w:b/>
          <w:sz w:val="24"/>
          <w:szCs w:val="24"/>
        </w:rPr>
        <w:t>ESULTS</w:t>
      </w:r>
    </w:p>
    <w:p w:rsidR="007E6880" w:rsidRPr="00F15002" w:rsidRDefault="007E6880" w:rsidP="00060C6B">
      <w:pPr>
        <w:wordWrap/>
        <w:adjustRightInd w:val="0"/>
        <w:snapToGrid w:val="0"/>
        <w:spacing w:line="360" w:lineRule="auto"/>
        <w:rPr>
          <w:rFonts w:ascii="Book Antiqua" w:eastAsia="Malgun Gothic" w:hAnsi="Book Antiqua"/>
          <w:b/>
          <w:i/>
          <w:sz w:val="24"/>
          <w:szCs w:val="24"/>
        </w:rPr>
      </w:pPr>
      <w:r w:rsidRPr="00F15002">
        <w:rPr>
          <w:rFonts w:ascii="Book Antiqua" w:eastAsia="Malgun Gothic" w:hAnsi="Book Antiqua"/>
          <w:b/>
          <w:i/>
          <w:sz w:val="24"/>
          <w:szCs w:val="24"/>
        </w:rPr>
        <w:t>Clinical characteristics of patients</w:t>
      </w:r>
    </w:p>
    <w:p w:rsidR="007E6880" w:rsidRPr="00F15002" w:rsidRDefault="007E6880" w:rsidP="00060C6B">
      <w:pPr>
        <w:wordWrap/>
        <w:adjustRightInd w:val="0"/>
        <w:snapToGrid w:val="0"/>
        <w:spacing w:line="360" w:lineRule="auto"/>
        <w:rPr>
          <w:rFonts w:ascii="Book Antiqua" w:eastAsia="Malgun Gothic" w:hAnsi="Book Antiqua" w:cs="Times New Roman"/>
          <w:kern w:val="0"/>
          <w:sz w:val="24"/>
          <w:szCs w:val="24"/>
        </w:rPr>
      </w:pPr>
      <w:r w:rsidRPr="00F15002">
        <w:rPr>
          <w:rFonts w:ascii="Book Antiqua" w:eastAsia="Malgun Gothic" w:hAnsi="Book Antiqua"/>
          <w:sz w:val="24"/>
          <w:szCs w:val="24"/>
        </w:rPr>
        <w:t xml:space="preserve">The number of patients enrolled in this study was 378. Among them, 189 patients were in the </w:t>
      </w:r>
      <w:r w:rsidRPr="00F15002">
        <w:rPr>
          <w:rFonts w:ascii="Book Antiqua" w:eastAsia="Malgun Gothic" w:hAnsi="Book Antiqua" w:cs="Times New Roman"/>
          <w:sz w:val="24"/>
          <w:szCs w:val="24"/>
        </w:rPr>
        <w:t xml:space="preserve">non-split-dose </w:t>
      </w:r>
      <w:r w:rsidRPr="00F15002">
        <w:rPr>
          <w:rFonts w:ascii="Book Antiqua" w:eastAsia="Malgun Gothic" w:hAnsi="Book Antiqua"/>
          <w:sz w:val="24"/>
          <w:szCs w:val="24"/>
        </w:rPr>
        <w:t xml:space="preserve">group, and the other 189 patients were in the split-dose group. Demographics and clinical characteristics of the patients are shown in Table 2. No differences were observed in the proportion of males (58.7% in the </w:t>
      </w:r>
      <w:r w:rsidRPr="00F15002">
        <w:rPr>
          <w:rFonts w:ascii="Book Antiqua" w:eastAsia="Malgun Gothic" w:hAnsi="Book Antiqua" w:cs="Times New Roman"/>
          <w:sz w:val="24"/>
          <w:szCs w:val="24"/>
        </w:rPr>
        <w:t xml:space="preserve">non-split-dose </w:t>
      </w:r>
      <w:r w:rsidRPr="00F15002">
        <w:rPr>
          <w:rFonts w:ascii="Book Antiqua" w:eastAsia="Malgun Gothic" w:hAnsi="Book Antiqua"/>
          <w:sz w:val="24"/>
          <w:szCs w:val="24"/>
        </w:rPr>
        <w:t xml:space="preserve">group </w:t>
      </w:r>
      <w:r w:rsidRPr="00F15002">
        <w:rPr>
          <w:rFonts w:ascii="Book Antiqua" w:eastAsia="Malgun Gothic" w:hAnsi="Book Antiqua"/>
          <w:i/>
          <w:sz w:val="24"/>
          <w:szCs w:val="24"/>
        </w:rPr>
        <w:t>vs</w:t>
      </w:r>
      <w:r w:rsidRPr="00F15002">
        <w:rPr>
          <w:rFonts w:ascii="Book Antiqua" w:eastAsia="Malgun Gothic" w:hAnsi="Book Antiqua"/>
          <w:sz w:val="24"/>
          <w:szCs w:val="24"/>
        </w:rPr>
        <w:t xml:space="preserve"> 60.3% in the split-dose group, </w:t>
      </w:r>
      <w:r w:rsidRPr="00F15002">
        <w:rPr>
          <w:rFonts w:ascii="Book Antiqua" w:eastAsia="Malgun Gothic" w:hAnsi="Book Antiqua"/>
          <w:i/>
          <w:sz w:val="24"/>
          <w:szCs w:val="24"/>
        </w:rPr>
        <w:t>P</w:t>
      </w:r>
      <w:r w:rsidRPr="00F15002">
        <w:rPr>
          <w:rFonts w:ascii="Book Antiqua" w:eastAsia="Malgun Gothic" w:hAnsi="Book Antiqua"/>
          <w:sz w:val="24"/>
          <w:szCs w:val="24"/>
        </w:rPr>
        <w:t xml:space="preserve"> = 0.753), the mean age of participants (</w:t>
      </w:r>
      <w:r w:rsidRPr="00F15002">
        <w:rPr>
          <w:rFonts w:ascii="Book Antiqua" w:eastAsia="Malgun Gothic" w:hAnsi="Book Antiqua" w:cs="Times New Roman"/>
          <w:kern w:val="0"/>
          <w:sz w:val="24"/>
          <w:szCs w:val="24"/>
        </w:rPr>
        <w:t xml:space="preserve">53.4 ± 10.9 </w:t>
      </w:r>
      <w:r w:rsidRPr="00F15002">
        <w:rPr>
          <w:rFonts w:ascii="Book Antiqua" w:eastAsia="Malgun Gothic" w:hAnsi="Book Antiqua" w:cs="Times New Roman"/>
          <w:i/>
          <w:kern w:val="0"/>
          <w:sz w:val="24"/>
          <w:szCs w:val="24"/>
        </w:rPr>
        <w:t xml:space="preserve">vs </w:t>
      </w:r>
      <w:r w:rsidRPr="00F15002">
        <w:rPr>
          <w:rFonts w:ascii="Book Antiqua" w:eastAsia="Malgun Gothic" w:hAnsi="Book Antiqua" w:cs="Times New Roman"/>
          <w:kern w:val="0"/>
          <w:sz w:val="24"/>
          <w:szCs w:val="24"/>
        </w:rPr>
        <w:t xml:space="preserve">51.8 ± 9.3, respectively, </w:t>
      </w:r>
      <w:r w:rsidRPr="00F15002">
        <w:rPr>
          <w:rFonts w:ascii="Book Antiqua" w:eastAsia="Malgun Gothic" w:hAnsi="Book Antiqua" w:cs="Times New Roman"/>
          <w:i/>
          <w:kern w:val="0"/>
          <w:sz w:val="24"/>
          <w:szCs w:val="24"/>
        </w:rPr>
        <w:t>P</w:t>
      </w:r>
      <w:r w:rsidRPr="00F15002">
        <w:rPr>
          <w:rFonts w:ascii="Book Antiqua" w:eastAsia="Malgun Gothic" w:hAnsi="Book Antiqua" w:cs="Times New Roman"/>
          <w:kern w:val="0"/>
          <w:sz w:val="24"/>
          <w:szCs w:val="24"/>
        </w:rPr>
        <w:t xml:space="preserve"> = 0.110) and the proportion of patients receiving the colonoscopy for screening purposes (22.8% </w:t>
      </w:r>
      <w:r w:rsidRPr="00F15002">
        <w:rPr>
          <w:rFonts w:ascii="Book Antiqua" w:eastAsia="Malgun Gothic" w:hAnsi="Book Antiqua" w:cs="Times New Roman"/>
          <w:i/>
          <w:kern w:val="0"/>
          <w:sz w:val="24"/>
          <w:szCs w:val="24"/>
        </w:rPr>
        <w:t>vs</w:t>
      </w:r>
      <w:r w:rsidRPr="00F15002">
        <w:rPr>
          <w:rFonts w:ascii="Book Antiqua" w:eastAsia="Malgun Gothic" w:hAnsi="Book Antiqua" w:cs="Times New Roman"/>
          <w:kern w:val="0"/>
          <w:sz w:val="24"/>
          <w:szCs w:val="24"/>
        </w:rPr>
        <w:t xml:space="preserve"> 25.4%, respectively, </w:t>
      </w:r>
      <w:r w:rsidRPr="00F15002">
        <w:rPr>
          <w:rFonts w:ascii="Book Antiqua" w:eastAsia="Malgun Gothic" w:hAnsi="Book Antiqua" w:cs="Times New Roman"/>
          <w:i/>
          <w:kern w:val="0"/>
          <w:sz w:val="24"/>
          <w:szCs w:val="24"/>
        </w:rPr>
        <w:t>P</w:t>
      </w:r>
      <w:r w:rsidRPr="00F15002">
        <w:rPr>
          <w:rFonts w:ascii="Book Antiqua" w:eastAsia="Malgun Gothic" w:hAnsi="Book Antiqua" w:cs="Times New Roman"/>
          <w:kern w:val="0"/>
          <w:sz w:val="24"/>
          <w:szCs w:val="24"/>
        </w:rPr>
        <w:t xml:space="preserve"> = 0.495). The mean frequency of bowel movements per week and the proportion of patients who were taking drugs for constipation were not different between the two groups.</w:t>
      </w:r>
    </w:p>
    <w:p w:rsidR="007E6880" w:rsidRPr="00F15002" w:rsidRDefault="007E6880" w:rsidP="00060C6B">
      <w:pPr>
        <w:wordWrap/>
        <w:adjustRightInd w:val="0"/>
        <w:snapToGrid w:val="0"/>
        <w:spacing w:line="360" w:lineRule="auto"/>
        <w:ind w:firstLineChars="50" w:firstLine="120"/>
        <w:rPr>
          <w:rFonts w:ascii="Book Antiqua" w:eastAsia="Malgun Gothic" w:hAnsi="Book Antiqua" w:cs="Times New Roman"/>
          <w:kern w:val="0"/>
          <w:sz w:val="24"/>
          <w:szCs w:val="24"/>
        </w:rPr>
      </w:pPr>
    </w:p>
    <w:p w:rsidR="007E6880" w:rsidRPr="00F15002" w:rsidRDefault="003B010B" w:rsidP="00060C6B">
      <w:pPr>
        <w:wordWrap/>
        <w:adjustRightInd w:val="0"/>
        <w:snapToGrid w:val="0"/>
        <w:spacing w:line="360" w:lineRule="auto"/>
        <w:rPr>
          <w:rFonts w:ascii="Book Antiqua" w:eastAsia="Malgun Gothic" w:hAnsi="Book Antiqua"/>
          <w:b/>
          <w:i/>
          <w:sz w:val="24"/>
          <w:szCs w:val="24"/>
        </w:rPr>
      </w:pPr>
      <w:r w:rsidRPr="00F15002">
        <w:rPr>
          <w:rFonts w:ascii="Book Antiqua" w:eastAsia="Malgun Gothic" w:hAnsi="Book Antiqua"/>
          <w:b/>
          <w:i/>
          <w:sz w:val="24"/>
          <w:szCs w:val="24"/>
          <w:lang w:val="it-IT"/>
        </w:rPr>
        <w:t>Effectiveness</w:t>
      </w:r>
      <w:r w:rsidRPr="00F15002">
        <w:rPr>
          <w:rFonts w:ascii="Book Antiqua" w:eastAsia="Malgun Gothic" w:hAnsi="Book Antiqua"/>
          <w:b/>
          <w:i/>
          <w:sz w:val="24"/>
          <w:szCs w:val="24"/>
        </w:rPr>
        <w:t xml:space="preserve"> </w:t>
      </w:r>
      <w:r w:rsidR="007E6880" w:rsidRPr="00F15002">
        <w:rPr>
          <w:rFonts w:ascii="Book Antiqua" w:eastAsia="Malgun Gothic" w:hAnsi="Book Antiqua"/>
          <w:b/>
          <w:i/>
          <w:sz w:val="24"/>
          <w:szCs w:val="24"/>
        </w:rPr>
        <w:t>of the bowel preparation method</w:t>
      </w:r>
    </w:p>
    <w:p w:rsidR="007E6880" w:rsidRPr="00F15002" w:rsidRDefault="007E6880" w:rsidP="00060C6B">
      <w:pPr>
        <w:wordWrap/>
        <w:adjustRightInd w:val="0"/>
        <w:snapToGrid w:val="0"/>
        <w:spacing w:line="360" w:lineRule="auto"/>
        <w:rPr>
          <w:rFonts w:ascii="Book Antiqua" w:eastAsia="Malgun Gothic" w:hAnsi="Book Antiqua" w:cs="Times New Roman"/>
          <w:kern w:val="0"/>
          <w:sz w:val="24"/>
          <w:szCs w:val="24"/>
        </w:rPr>
      </w:pPr>
      <w:r w:rsidRPr="00F15002">
        <w:rPr>
          <w:rFonts w:ascii="Book Antiqua" w:eastAsia="Malgun Gothic" w:hAnsi="Book Antiqua"/>
          <w:sz w:val="24"/>
          <w:szCs w:val="24"/>
        </w:rPr>
        <w:t xml:space="preserve">The </w:t>
      </w:r>
      <w:r w:rsidR="003B010B" w:rsidRPr="00F15002">
        <w:rPr>
          <w:rFonts w:ascii="Book Antiqua" w:eastAsia="Malgun Gothic" w:hAnsi="Book Antiqua"/>
          <w:sz w:val="24"/>
          <w:szCs w:val="24"/>
          <w:lang w:val="it-IT"/>
        </w:rPr>
        <w:t>effectiveness</w:t>
      </w:r>
      <w:r w:rsidR="003B010B" w:rsidRPr="00F15002">
        <w:rPr>
          <w:rFonts w:ascii="Book Antiqua" w:eastAsia="Malgun Gothic" w:hAnsi="Book Antiqua"/>
          <w:sz w:val="24"/>
          <w:szCs w:val="24"/>
        </w:rPr>
        <w:t xml:space="preserve"> </w:t>
      </w:r>
      <w:r w:rsidRPr="00F15002">
        <w:rPr>
          <w:rFonts w:ascii="Book Antiqua" w:eastAsia="Malgun Gothic" w:hAnsi="Book Antiqua"/>
          <w:sz w:val="24"/>
          <w:szCs w:val="24"/>
        </w:rPr>
        <w:t xml:space="preserve">of the bowel preparation according to the different regimens is displayed in Table 3. A </w:t>
      </w:r>
      <w:r w:rsidRPr="00F15002">
        <w:rPr>
          <w:rFonts w:ascii="Book Antiqua" w:eastAsia="Malgun Gothic" w:hAnsi="Book Antiqua" w:cs="Times New Roman"/>
          <w:kern w:val="0"/>
          <w:sz w:val="24"/>
          <w:szCs w:val="24"/>
        </w:rPr>
        <w:t>change in the bowel preparation regimen showed drastic improvement in bowel cleanliness (</w:t>
      </w:r>
      <w:r w:rsidRPr="00F15002">
        <w:rPr>
          <w:rFonts w:ascii="Book Antiqua" w:eastAsia="Malgun Gothic" w:hAnsi="Book Antiqua" w:cs="Times New Roman"/>
          <w:i/>
          <w:kern w:val="0"/>
          <w:sz w:val="24"/>
          <w:szCs w:val="24"/>
        </w:rPr>
        <w:t>P</w:t>
      </w:r>
      <w:r w:rsidRPr="00F15002">
        <w:rPr>
          <w:rFonts w:ascii="Book Antiqua" w:eastAsia="Malgun Gothic" w:hAnsi="Book Antiqua" w:cs="Times New Roman"/>
          <w:kern w:val="0"/>
          <w:sz w:val="24"/>
          <w:szCs w:val="24"/>
        </w:rPr>
        <w:t xml:space="preserve"> &lt; 0.001). </w:t>
      </w:r>
      <w:r w:rsidRPr="00F15002">
        <w:rPr>
          <w:rFonts w:ascii="Book Antiqua" w:eastAsia="Malgun Gothic" w:hAnsi="Book Antiqua"/>
          <w:sz w:val="24"/>
          <w:szCs w:val="24"/>
        </w:rPr>
        <w:t xml:space="preserve">When we numerically calculated the score of the bowel preparation, the mean score of the bowel preparation was 2.8 </w:t>
      </w:r>
      <w:r w:rsidRPr="00F15002">
        <w:rPr>
          <w:rFonts w:ascii="Book Antiqua" w:eastAsia="Malgun Gothic" w:hAnsi="Book Antiqua" w:cs="Times New Roman"/>
          <w:kern w:val="0"/>
          <w:sz w:val="24"/>
          <w:szCs w:val="24"/>
        </w:rPr>
        <w:t xml:space="preserve">± 0.8 in the </w:t>
      </w:r>
      <w:r w:rsidRPr="00F15002">
        <w:rPr>
          <w:rFonts w:ascii="Book Antiqua" w:eastAsia="Malgun Gothic" w:hAnsi="Book Antiqua" w:cs="Times New Roman"/>
          <w:sz w:val="24"/>
          <w:szCs w:val="24"/>
        </w:rPr>
        <w:t xml:space="preserve">non-split-dose </w:t>
      </w:r>
      <w:r w:rsidRPr="00F15002">
        <w:rPr>
          <w:rFonts w:ascii="Book Antiqua" w:eastAsia="Malgun Gothic" w:hAnsi="Book Antiqua" w:cs="Times New Roman"/>
          <w:kern w:val="0"/>
          <w:sz w:val="24"/>
          <w:szCs w:val="24"/>
        </w:rPr>
        <w:t>group and 2.0 ± 0.7 in the split-dose group (</w:t>
      </w:r>
      <w:r w:rsidRPr="00F15002">
        <w:rPr>
          <w:rFonts w:ascii="Book Antiqua" w:eastAsia="Malgun Gothic" w:hAnsi="Book Antiqua" w:cs="Times New Roman"/>
          <w:i/>
          <w:kern w:val="0"/>
          <w:sz w:val="24"/>
          <w:szCs w:val="24"/>
        </w:rPr>
        <w:t>P</w:t>
      </w:r>
      <w:r w:rsidRPr="00F15002">
        <w:rPr>
          <w:rFonts w:ascii="Book Antiqua" w:eastAsia="Malgun Gothic" w:hAnsi="Book Antiqua" w:cs="Times New Roman"/>
          <w:kern w:val="0"/>
          <w:sz w:val="24"/>
          <w:szCs w:val="24"/>
        </w:rPr>
        <w:t xml:space="preserve"> &lt; 0.001). Adequate bowel preparation (excellent, good and fair) reached significance in the split-dose regimen group (85.2% </w:t>
      </w:r>
      <w:r w:rsidRPr="00F15002">
        <w:rPr>
          <w:rFonts w:ascii="Book Antiqua" w:eastAsia="Malgun Gothic" w:hAnsi="Book Antiqua"/>
          <w:sz w:val="24"/>
          <w:szCs w:val="24"/>
        </w:rPr>
        <w:t xml:space="preserve">in the non-split-dose group </w:t>
      </w:r>
      <w:r w:rsidRPr="00F15002">
        <w:rPr>
          <w:rFonts w:ascii="Book Antiqua" w:eastAsia="Malgun Gothic" w:hAnsi="Book Antiqua" w:cs="Times New Roman"/>
          <w:i/>
          <w:kern w:val="0"/>
          <w:sz w:val="24"/>
          <w:szCs w:val="24"/>
        </w:rPr>
        <w:t>vs</w:t>
      </w:r>
      <w:r w:rsidRPr="00F15002">
        <w:rPr>
          <w:rFonts w:ascii="Book Antiqua" w:eastAsia="Malgun Gothic" w:hAnsi="Book Antiqua" w:cs="Times New Roman"/>
          <w:kern w:val="0"/>
          <w:sz w:val="24"/>
          <w:szCs w:val="24"/>
        </w:rPr>
        <w:t xml:space="preserve"> 96.8%</w:t>
      </w:r>
      <w:r w:rsidRPr="00F15002">
        <w:rPr>
          <w:rFonts w:ascii="Book Antiqua" w:eastAsia="Malgun Gothic" w:hAnsi="Book Antiqua"/>
          <w:sz w:val="24"/>
          <w:szCs w:val="24"/>
        </w:rPr>
        <w:t xml:space="preserve"> in the split-dose group,</w:t>
      </w:r>
      <w:r w:rsidRPr="00F15002">
        <w:rPr>
          <w:rFonts w:ascii="Book Antiqua" w:eastAsia="Malgun Gothic" w:hAnsi="Book Antiqua" w:cs="Times New Roman"/>
          <w:kern w:val="0"/>
          <w:sz w:val="24"/>
          <w:szCs w:val="24"/>
        </w:rPr>
        <w:t xml:space="preserve"> </w:t>
      </w:r>
      <w:r w:rsidRPr="00F15002">
        <w:rPr>
          <w:rFonts w:ascii="Book Antiqua" w:eastAsia="Malgun Gothic" w:hAnsi="Book Antiqua" w:cs="Times New Roman"/>
          <w:i/>
          <w:kern w:val="0"/>
          <w:sz w:val="24"/>
          <w:szCs w:val="24"/>
        </w:rPr>
        <w:t>P</w:t>
      </w:r>
      <w:r w:rsidRPr="00F15002">
        <w:rPr>
          <w:rFonts w:ascii="Book Antiqua" w:eastAsia="Malgun Gothic" w:hAnsi="Book Antiqua" w:cs="Times New Roman"/>
          <w:kern w:val="0"/>
          <w:sz w:val="24"/>
          <w:szCs w:val="24"/>
        </w:rPr>
        <w:t xml:space="preserve"> &lt; 0.001). Only one patient experienced inadequate bowel preparation (received a score of 5) in the split-dose group. Only 1 (0.5%) patient in the split-dose group and 4 (2.1%) patients in the non-split-dose group received the additional </w:t>
      </w:r>
      <w:r w:rsidRPr="00F15002">
        <w:rPr>
          <w:rFonts w:ascii="Book Antiqua" w:eastAsia="Malgun Gothic" w:hAnsi="Book Antiqua" w:cs="Times New Roman"/>
          <w:kern w:val="0"/>
          <w:sz w:val="24"/>
          <w:szCs w:val="24"/>
        </w:rPr>
        <w:lastRenderedPageBreak/>
        <w:t xml:space="preserve">bowel preparation method for the repeated colonoscopy. </w:t>
      </w:r>
    </w:p>
    <w:p w:rsidR="007E6880" w:rsidRPr="00F15002" w:rsidRDefault="007E6880" w:rsidP="00060C6B">
      <w:pPr>
        <w:wordWrap/>
        <w:adjustRightInd w:val="0"/>
        <w:snapToGrid w:val="0"/>
        <w:spacing w:line="360" w:lineRule="auto"/>
        <w:rPr>
          <w:rFonts w:ascii="Book Antiqua" w:eastAsia="Malgun Gothic" w:hAnsi="Book Antiqua"/>
          <w:b/>
          <w:sz w:val="24"/>
          <w:szCs w:val="24"/>
        </w:rPr>
      </w:pPr>
    </w:p>
    <w:p w:rsidR="007E6880" w:rsidRPr="00F15002" w:rsidRDefault="007E6880" w:rsidP="00060C6B">
      <w:pPr>
        <w:wordWrap/>
        <w:adjustRightInd w:val="0"/>
        <w:snapToGrid w:val="0"/>
        <w:spacing w:line="360" w:lineRule="auto"/>
        <w:rPr>
          <w:rFonts w:ascii="Book Antiqua" w:eastAsia="Malgun Gothic" w:hAnsi="Book Antiqua"/>
          <w:b/>
          <w:i/>
          <w:sz w:val="24"/>
          <w:szCs w:val="24"/>
        </w:rPr>
      </w:pPr>
      <w:r w:rsidRPr="00F15002">
        <w:rPr>
          <w:rFonts w:ascii="Book Antiqua" w:eastAsia="Malgun Gothic" w:hAnsi="Book Antiqua"/>
          <w:b/>
          <w:i/>
          <w:sz w:val="24"/>
          <w:szCs w:val="24"/>
        </w:rPr>
        <w:t>Compliance of patients</w:t>
      </w:r>
    </w:p>
    <w:p w:rsidR="007E6880" w:rsidRPr="00F15002" w:rsidRDefault="00386DD5" w:rsidP="00060C6B">
      <w:pPr>
        <w:wordWrap/>
        <w:adjustRightInd w:val="0"/>
        <w:snapToGrid w:val="0"/>
        <w:spacing w:line="360" w:lineRule="auto"/>
        <w:rPr>
          <w:rFonts w:ascii="Book Antiqua" w:eastAsia="Malgun Gothic" w:hAnsi="Book Antiqua"/>
          <w:sz w:val="24"/>
          <w:szCs w:val="24"/>
        </w:rPr>
      </w:pPr>
      <w:r w:rsidRPr="00F15002">
        <w:rPr>
          <w:rFonts w:ascii="Book Antiqua" w:eastAsia="Malgun Gothic" w:hAnsi="Book Antiqua"/>
          <w:sz w:val="24"/>
          <w:szCs w:val="24"/>
        </w:rPr>
        <w:t>T</w:t>
      </w:r>
      <w:r w:rsidR="007E6880" w:rsidRPr="00F15002">
        <w:rPr>
          <w:rFonts w:ascii="Book Antiqua" w:eastAsia="Malgun Gothic" w:hAnsi="Book Antiqua"/>
          <w:sz w:val="24"/>
          <w:szCs w:val="24"/>
        </w:rPr>
        <w:t xml:space="preserve">he compliance of patients according to different preparation regimens was analyzed based on the nurses’ medical records of the patients (Table 4). To achieve good compliance for bowel preparation, written instructions and phone calls were offered. Most examinees carefully read the instructions (97.4% in the non-split-dose group </w:t>
      </w:r>
      <w:r w:rsidR="007E6880" w:rsidRPr="00F15002">
        <w:rPr>
          <w:rFonts w:ascii="Book Antiqua" w:eastAsia="Malgun Gothic" w:hAnsi="Book Antiqua"/>
          <w:i/>
          <w:sz w:val="24"/>
          <w:szCs w:val="24"/>
        </w:rPr>
        <w:t>vs</w:t>
      </w:r>
      <w:r w:rsidR="007E6880" w:rsidRPr="00F15002">
        <w:rPr>
          <w:rFonts w:ascii="Book Antiqua" w:eastAsia="Malgun Gothic" w:hAnsi="Book Antiqua"/>
          <w:sz w:val="24"/>
          <w:szCs w:val="24"/>
        </w:rPr>
        <w:t xml:space="preserve"> 98.9% in the split-dose group, </w:t>
      </w:r>
      <w:r w:rsidR="007E6880" w:rsidRPr="00F15002">
        <w:rPr>
          <w:rFonts w:ascii="Book Antiqua" w:eastAsia="Malgun Gothic" w:hAnsi="Book Antiqua"/>
          <w:i/>
          <w:sz w:val="24"/>
          <w:szCs w:val="24"/>
        </w:rPr>
        <w:t>P</w:t>
      </w:r>
      <w:r w:rsidR="007E6880" w:rsidRPr="00F15002">
        <w:rPr>
          <w:rFonts w:ascii="Book Antiqua" w:eastAsia="Malgun Gothic" w:hAnsi="Book Antiqua"/>
          <w:sz w:val="24"/>
          <w:szCs w:val="24"/>
        </w:rPr>
        <w:t xml:space="preserve"> = 0.429), and the patients also received explanations from phone calls (87.8% </w:t>
      </w:r>
      <w:r w:rsidR="007E6880" w:rsidRPr="00F15002">
        <w:rPr>
          <w:rFonts w:ascii="Book Antiqua" w:eastAsia="Malgun Gothic" w:hAnsi="Book Antiqua"/>
          <w:i/>
          <w:sz w:val="24"/>
          <w:szCs w:val="24"/>
        </w:rPr>
        <w:t>vs</w:t>
      </w:r>
      <w:r w:rsidR="007E6880" w:rsidRPr="00F15002">
        <w:rPr>
          <w:rFonts w:ascii="Book Antiqua" w:eastAsia="Malgun Gothic" w:hAnsi="Book Antiqua"/>
          <w:sz w:val="24"/>
          <w:szCs w:val="24"/>
        </w:rPr>
        <w:t xml:space="preserve"> 89.4%, respectively, </w:t>
      </w:r>
      <w:r w:rsidR="007E6880" w:rsidRPr="00F15002">
        <w:rPr>
          <w:rFonts w:ascii="Book Antiqua" w:eastAsia="Malgun Gothic" w:hAnsi="Book Antiqua"/>
          <w:i/>
          <w:sz w:val="24"/>
          <w:szCs w:val="24"/>
        </w:rPr>
        <w:t>P</w:t>
      </w:r>
      <w:r w:rsidR="007E6880" w:rsidRPr="00F15002">
        <w:rPr>
          <w:rFonts w:ascii="Book Antiqua" w:eastAsia="Malgun Gothic" w:hAnsi="Book Antiqua"/>
          <w:sz w:val="24"/>
          <w:szCs w:val="24"/>
        </w:rPr>
        <w:t xml:space="preserve"> = 0.134). As a result, most patients understood the significance of bowel cleansing prior to a complete colonoscopy (97.9% </w:t>
      </w:r>
      <w:r w:rsidR="007E6880" w:rsidRPr="00F15002">
        <w:rPr>
          <w:rFonts w:ascii="Book Antiqua" w:eastAsia="Malgun Gothic" w:hAnsi="Book Antiqua"/>
          <w:i/>
          <w:sz w:val="24"/>
          <w:szCs w:val="24"/>
        </w:rPr>
        <w:t xml:space="preserve">vs </w:t>
      </w:r>
      <w:r w:rsidR="007E6880" w:rsidRPr="00F15002">
        <w:rPr>
          <w:rFonts w:ascii="Book Antiqua" w:eastAsia="Malgun Gothic" w:hAnsi="Book Antiqua"/>
          <w:sz w:val="24"/>
          <w:szCs w:val="24"/>
        </w:rPr>
        <w:t xml:space="preserve">94.2%, respectively, </w:t>
      </w:r>
      <w:r w:rsidR="007E6880" w:rsidRPr="00F15002">
        <w:rPr>
          <w:rFonts w:ascii="Book Antiqua" w:eastAsia="Malgun Gothic" w:hAnsi="Book Antiqua"/>
          <w:i/>
          <w:sz w:val="24"/>
          <w:szCs w:val="24"/>
        </w:rPr>
        <w:t>P</w:t>
      </w:r>
      <w:r w:rsidR="007E6880" w:rsidRPr="00F15002">
        <w:rPr>
          <w:rFonts w:ascii="Book Antiqua" w:eastAsia="Malgun Gothic" w:hAnsi="Book Antiqua"/>
          <w:sz w:val="24"/>
          <w:szCs w:val="24"/>
        </w:rPr>
        <w:t xml:space="preserve"> = 0.131).</w:t>
      </w:r>
    </w:p>
    <w:p w:rsidR="007E6880" w:rsidRPr="00F15002" w:rsidRDefault="007E6880" w:rsidP="00371289">
      <w:pPr>
        <w:wordWrap/>
        <w:adjustRightInd w:val="0"/>
        <w:snapToGrid w:val="0"/>
        <w:spacing w:line="360" w:lineRule="auto"/>
        <w:ind w:firstLineChars="100" w:firstLine="240"/>
        <w:rPr>
          <w:rFonts w:ascii="Book Antiqua" w:eastAsia="Malgun Gothic" w:hAnsi="Book Antiqua"/>
          <w:sz w:val="24"/>
          <w:szCs w:val="24"/>
        </w:rPr>
      </w:pPr>
      <w:r w:rsidRPr="00F15002">
        <w:rPr>
          <w:rFonts w:ascii="Book Antiqua" w:eastAsia="Malgun Gothic" w:hAnsi="Book Antiqua"/>
          <w:sz w:val="24"/>
          <w:szCs w:val="24"/>
        </w:rPr>
        <w:t xml:space="preserve">When we divided the bowel preparation into a ‘diet control’ part and an ingesting ‘PEG/AA’ part, the compliance of the ingestion of PEG/AA and water was higher than 97% in both groups. However, the compliance of the ‘diet control’ part was not satisfactory. Patients who ingested a low-residue diet for more than 3 </w:t>
      </w:r>
      <w:r w:rsidR="00371289" w:rsidRPr="00F15002">
        <w:rPr>
          <w:rFonts w:ascii="Book Antiqua" w:eastAsia="SimSun" w:hAnsi="Book Antiqua" w:hint="eastAsia"/>
          <w:sz w:val="24"/>
          <w:szCs w:val="24"/>
          <w:lang w:eastAsia="zh-CN"/>
        </w:rPr>
        <w:t>d</w:t>
      </w:r>
      <w:r w:rsidRPr="00F15002">
        <w:rPr>
          <w:rFonts w:ascii="Book Antiqua" w:eastAsia="Malgun Gothic" w:hAnsi="Book Antiqua"/>
          <w:sz w:val="24"/>
          <w:szCs w:val="24"/>
        </w:rPr>
        <w:t xml:space="preserve"> had a compliance of only 70.9% and 74.1% in the </w:t>
      </w:r>
      <w:r w:rsidRPr="00F15002">
        <w:rPr>
          <w:rFonts w:ascii="Book Antiqua" w:eastAsia="Malgun Gothic" w:hAnsi="Book Antiqua" w:cs="Times New Roman"/>
          <w:sz w:val="24"/>
          <w:szCs w:val="24"/>
        </w:rPr>
        <w:t xml:space="preserve">non-split-dose </w:t>
      </w:r>
      <w:r w:rsidRPr="00F15002">
        <w:rPr>
          <w:rFonts w:ascii="Book Antiqua" w:eastAsia="Malgun Gothic" w:hAnsi="Book Antiqua"/>
          <w:sz w:val="24"/>
          <w:szCs w:val="24"/>
        </w:rPr>
        <w:t>group and split-dose group, respectively, (</w:t>
      </w:r>
      <w:r w:rsidRPr="00F15002">
        <w:rPr>
          <w:rFonts w:ascii="Book Antiqua" w:eastAsia="Malgun Gothic" w:hAnsi="Book Antiqua"/>
          <w:i/>
          <w:sz w:val="24"/>
          <w:szCs w:val="24"/>
        </w:rPr>
        <w:t>P</w:t>
      </w:r>
      <w:r w:rsidRPr="00F15002">
        <w:rPr>
          <w:rFonts w:ascii="Book Antiqua" w:eastAsia="Malgun Gothic" w:hAnsi="Book Antiqua"/>
          <w:sz w:val="24"/>
          <w:szCs w:val="24"/>
        </w:rPr>
        <w:t xml:space="preserve"> = 0.542). More patients in the split-dose group followed the restriction of the last meal. The percentage of patients who had rice porridge was much higher in the split-dose group compared to the non-split-dose group (74.6% </w:t>
      </w:r>
      <w:r w:rsidRPr="00F15002">
        <w:rPr>
          <w:rFonts w:ascii="Book Antiqua" w:eastAsia="Malgun Gothic" w:hAnsi="Book Antiqua"/>
          <w:i/>
          <w:sz w:val="24"/>
          <w:szCs w:val="24"/>
        </w:rPr>
        <w:t>vs</w:t>
      </w:r>
      <w:r w:rsidRPr="00F15002">
        <w:rPr>
          <w:rFonts w:ascii="Book Antiqua" w:eastAsia="Malgun Gothic" w:hAnsi="Book Antiqua"/>
          <w:sz w:val="24"/>
          <w:szCs w:val="24"/>
        </w:rPr>
        <w:t xml:space="preserve"> 58.2%, respectively, </w:t>
      </w:r>
      <w:r w:rsidRPr="00F15002">
        <w:rPr>
          <w:rFonts w:ascii="Book Antiqua" w:eastAsia="Malgun Gothic" w:hAnsi="Book Antiqua"/>
          <w:i/>
          <w:sz w:val="24"/>
          <w:szCs w:val="24"/>
        </w:rPr>
        <w:t>P</w:t>
      </w:r>
      <w:r w:rsidRPr="00F15002">
        <w:rPr>
          <w:rFonts w:ascii="Book Antiqua" w:eastAsia="Malgun Gothic" w:hAnsi="Book Antiqua"/>
          <w:sz w:val="24"/>
          <w:szCs w:val="24"/>
        </w:rPr>
        <w:t xml:space="preserve"> &lt; 0.001). Only 73.0% followed the time limit of the last meal in the non-split-dose group compared to 93.1% in the split-dose group.</w:t>
      </w:r>
    </w:p>
    <w:p w:rsidR="007E6880" w:rsidRPr="00F15002" w:rsidRDefault="007E6880" w:rsidP="00060C6B">
      <w:pPr>
        <w:wordWrap/>
        <w:adjustRightInd w:val="0"/>
        <w:snapToGrid w:val="0"/>
        <w:spacing w:line="360" w:lineRule="auto"/>
        <w:rPr>
          <w:rFonts w:ascii="Book Antiqua" w:eastAsia="Malgun Gothic" w:hAnsi="Book Antiqua"/>
          <w:sz w:val="24"/>
          <w:szCs w:val="24"/>
        </w:rPr>
      </w:pPr>
    </w:p>
    <w:p w:rsidR="007E6880" w:rsidRPr="00F15002" w:rsidRDefault="007E6880" w:rsidP="00060C6B">
      <w:pPr>
        <w:wordWrap/>
        <w:adjustRightInd w:val="0"/>
        <w:snapToGrid w:val="0"/>
        <w:spacing w:line="360" w:lineRule="auto"/>
        <w:rPr>
          <w:rFonts w:ascii="Book Antiqua" w:eastAsia="Malgun Gothic" w:hAnsi="Book Antiqua"/>
          <w:b/>
          <w:i/>
          <w:sz w:val="24"/>
          <w:szCs w:val="24"/>
        </w:rPr>
      </w:pPr>
      <w:r w:rsidRPr="00F15002">
        <w:rPr>
          <w:rFonts w:ascii="Book Antiqua" w:eastAsia="Malgun Gothic" w:hAnsi="Book Antiqua"/>
          <w:b/>
          <w:i/>
          <w:sz w:val="24"/>
          <w:szCs w:val="24"/>
        </w:rPr>
        <w:t>Tolerability and safety of the patients</w:t>
      </w:r>
    </w:p>
    <w:p w:rsidR="007E6880" w:rsidRPr="00F15002" w:rsidRDefault="007E6880" w:rsidP="00060C6B">
      <w:pPr>
        <w:wordWrap/>
        <w:adjustRightInd w:val="0"/>
        <w:snapToGrid w:val="0"/>
        <w:spacing w:line="360" w:lineRule="auto"/>
        <w:rPr>
          <w:rFonts w:ascii="Book Antiqua" w:eastAsia="Malgun Gothic" w:hAnsi="Book Antiqua" w:cs="Times New Roman"/>
          <w:kern w:val="0"/>
          <w:sz w:val="24"/>
          <w:szCs w:val="24"/>
        </w:rPr>
      </w:pPr>
      <w:r w:rsidRPr="00F15002">
        <w:rPr>
          <w:rFonts w:ascii="Book Antiqua" w:eastAsia="Malgun Gothic" w:hAnsi="Book Antiqua"/>
          <w:sz w:val="24"/>
          <w:szCs w:val="24"/>
        </w:rPr>
        <w:t>The data relating to satisfaction and discomfort of the patients were collected and analyzed from questionnaire surveys (Table 5). According to the visual analogue scale of the discomfort index, no significant difference in discomfort between the two groups (</w:t>
      </w:r>
      <w:r w:rsidRPr="00F15002">
        <w:rPr>
          <w:rFonts w:ascii="Book Antiqua" w:eastAsia="Malgun Gothic" w:hAnsi="Book Antiqua" w:cs="Times New Roman"/>
          <w:kern w:val="0"/>
          <w:sz w:val="24"/>
          <w:szCs w:val="24"/>
        </w:rPr>
        <w:t xml:space="preserve">5.2 ± 2.7 </w:t>
      </w:r>
      <w:r w:rsidRPr="00F15002">
        <w:rPr>
          <w:rFonts w:ascii="Book Antiqua" w:eastAsia="Malgun Gothic" w:hAnsi="Book Antiqua" w:cs="Times New Roman"/>
          <w:i/>
          <w:kern w:val="0"/>
          <w:sz w:val="24"/>
          <w:szCs w:val="24"/>
        </w:rPr>
        <w:t>vs</w:t>
      </w:r>
      <w:r w:rsidRPr="00F15002">
        <w:rPr>
          <w:rFonts w:ascii="Book Antiqua" w:eastAsia="Malgun Gothic" w:hAnsi="Book Antiqua" w:cs="Times New Roman"/>
          <w:kern w:val="0"/>
          <w:sz w:val="24"/>
          <w:szCs w:val="24"/>
        </w:rPr>
        <w:t xml:space="preserve"> 4.8 ± 2.8, </w:t>
      </w:r>
      <w:r w:rsidRPr="00F15002">
        <w:rPr>
          <w:rFonts w:ascii="Book Antiqua" w:eastAsia="Malgun Gothic" w:hAnsi="Book Antiqua" w:cs="Times New Roman"/>
          <w:i/>
          <w:kern w:val="0"/>
          <w:sz w:val="24"/>
          <w:szCs w:val="24"/>
        </w:rPr>
        <w:t>P</w:t>
      </w:r>
      <w:r w:rsidRPr="00F15002">
        <w:rPr>
          <w:rFonts w:ascii="Book Antiqua" w:eastAsia="Malgun Gothic" w:hAnsi="Book Antiqua" w:cs="Times New Roman"/>
          <w:kern w:val="0"/>
          <w:sz w:val="24"/>
          <w:szCs w:val="24"/>
        </w:rPr>
        <w:t xml:space="preserve"> = 0.257) was observed. Regardless of their discomfort, most patients in both groups answered that they were inclined to repeat the same regimen the next time (69.8% </w:t>
      </w:r>
      <w:r w:rsidRPr="00F15002">
        <w:rPr>
          <w:rFonts w:ascii="Book Antiqua" w:eastAsia="Malgun Gothic" w:hAnsi="Book Antiqua" w:cs="Times New Roman"/>
          <w:i/>
          <w:kern w:val="0"/>
          <w:sz w:val="24"/>
          <w:szCs w:val="24"/>
        </w:rPr>
        <w:t>vs</w:t>
      </w:r>
      <w:r w:rsidRPr="00F15002">
        <w:rPr>
          <w:rFonts w:ascii="Book Antiqua" w:eastAsia="Malgun Gothic" w:hAnsi="Book Antiqua" w:cs="Times New Roman"/>
          <w:kern w:val="0"/>
          <w:sz w:val="24"/>
          <w:szCs w:val="24"/>
        </w:rPr>
        <w:t xml:space="preserve"> 70.4%, P = 0.243). In terms of adverse events, the most common causes of discomfort during bowel preparation were poor taste, </w:t>
      </w:r>
      <w:r w:rsidRPr="00F15002">
        <w:rPr>
          <w:rFonts w:ascii="Book Antiqua" w:eastAsia="Malgun Gothic" w:hAnsi="Book Antiqua" w:cs="Times New Roman"/>
          <w:kern w:val="0"/>
          <w:sz w:val="24"/>
          <w:szCs w:val="24"/>
        </w:rPr>
        <w:lastRenderedPageBreak/>
        <w:t>nausea and/or vomiting and bloating. For the split-dose group, sleep disturbance was the 2</w:t>
      </w:r>
      <w:r w:rsidRPr="00F15002">
        <w:rPr>
          <w:rFonts w:ascii="Book Antiqua" w:eastAsia="Malgun Gothic" w:hAnsi="Book Antiqua" w:cs="Times New Roman"/>
          <w:kern w:val="0"/>
          <w:sz w:val="24"/>
          <w:szCs w:val="24"/>
          <w:vertAlign w:val="superscript"/>
        </w:rPr>
        <w:t>nd</w:t>
      </w:r>
      <w:r w:rsidRPr="00F15002">
        <w:rPr>
          <w:rFonts w:ascii="Book Antiqua" w:eastAsia="Malgun Gothic" w:hAnsi="Book Antiqua" w:cs="Times New Roman"/>
          <w:kern w:val="0"/>
          <w:sz w:val="24"/>
          <w:szCs w:val="24"/>
        </w:rPr>
        <w:t xml:space="preserve"> most common complaint (40.9%), which was higher than the </w:t>
      </w:r>
      <w:r w:rsidRPr="00F15002">
        <w:rPr>
          <w:rFonts w:ascii="Book Antiqua" w:eastAsia="Malgun Gothic" w:hAnsi="Book Antiqua" w:cs="Times New Roman"/>
          <w:sz w:val="24"/>
          <w:szCs w:val="24"/>
        </w:rPr>
        <w:t xml:space="preserve">non-split-dose </w:t>
      </w:r>
      <w:r w:rsidRPr="00F15002">
        <w:rPr>
          <w:rFonts w:ascii="Book Antiqua" w:eastAsia="Malgun Gothic" w:hAnsi="Book Antiqua" w:cs="Times New Roman"/>
          <w:kern w:val="0"/>
          <w:sz w:val="24"/>
          <w:szCs w:val="24"/>
        </w:rPr>
        <w:t xml:space="preserve">group (5.7%, </w:t>
      </w:r>
      <w:r w:rsidRPr="00F15002">
        <w:rPr>
          <w:rFonts w:ascii="Book Antiqua" w:eastAsia="Malgun Gothic" w:hAnsi="Book Antiqua" w:cs="Times New Roman"/>
          <w:i/>
          <w:kern w:val="0"/>
          <w:sz w:val="24"/>
          <w:szCs w:val="24"/>
        </w:rPr>
        <w:t>P</w:t>
      </w:r>
      <w:r w:rsidRPr="00F15002">
        <w:rPr>
          <w:rFonts w:ascii="Book Antiqua" w:eastAsia="Malgun Gothic" w:hAnsi="Book Antiqua" w:cs="Times New Roman"/>
          <w:kern w:val="0"/>
          <w:sz w:val="24"/>
          <w:szCs w:val="24"/>
        </w:rPr>
        <w:t xml:space="preserve"> &lt; 0.001). Additionally, the complaint of the bulky fluid was more common in the </w:t>
      </w:r>
      <w:r w:rsidRPr="00F15002">
        <w:rPr>
          <w:rFonts w:ascii="Book Antiqua" w:eastAsia="Malgun Gothic" w:hAnsi="Book Antiqua" w:cs="Times New Roman"/>
          <w:sz w:val="24"/>
          <w:szCs w:val="24"/>
        </w:rPr>
        <w:t xml:space="preserve">non-split-dose </w:t>
      </w:r>
      <w:r w:rsidRPr="00F15002">
        <w:rPr>
          <w:rFonts w:ascii="Book Antiqua" w:eastAsia="Malgun Gothic" w:hAnsi="Book Antiqua" w:cs="Times New Roman"/>
          <w:kern w:val="0"/>
          <w:sz w:val="24"/>
          <w:szCs w:val="24"/>
        </w:rPr>
        <w:t xml:space="preserve">group than the split-dose group (3.8% </w:t>
      </w:r>
      <w:r w:rsidRPr="00F15002">
        <w:rPr>
          <w:rFonts w:ascii="Book Antiqua" w:eastAsia="Malgun Gothic" w:hAnsi="Book Antiqua" w:cs="Times New Roman"/>
          <w:i/>
          <w:kern w:val="0"/>
          <w:sz w:val="24"/>
          <w:szCs w:val="24"/>
        </w:rPr>
        <w:t>vs</w:t>
      </w:r>
      <w:r w:rsidRPr="00F15002">
        <w:rPr>
          <w:rFonts w:ascii="Book Antiqua" w:eastAsia="Malgun Gothic" w:hAnsi="Book Antiqua" w:cs="Times New Roman"/>
          <w:kern w:val="0"/>
          <w:sz w:val="24"/>
          <w:szCs w:val="24"/>
        </w:rPr>
        <w:t xml:space="preserve"> 0%, respectively, </w:t>
      </w:r>
      <w:r w:rsidRPr="00F15002">
        <w:rPr>
          <w:rFonts w:ascii="Book Antiqua" w:eastAsia="Malgun Gothic" w:hAnsi="Book Antiqua" w:cs="Times New Roman"/>
          <w:i/>
          <w:kern w:val="0"/>
          <w:sz w:val="24"/>
          <w:szCs w:val="24"/>
        </w:rPr>
        <w:t>P</w:t>
      </w:r>
      <w:r w:rsidRPr="00F15002">
        <w:rPr>
          <w:rFonts w:ascii="Book Antiqua" w:eastAsia="Malgun Gothic" w:hAnsi="Book Antiqua" w:cs="Times New Roman"/>
          <w:kern w:val="0"/>
          <w:sz w:val="24"/>
          <w:szCs w:val="24"/>
        </w:rPr>
        <w:t xml:space="preserve"> = 0.021). </w:t>
      </w:r>
    </w:p>
    <w:p w:rsidR="007E6880" w:rsidRPr="00F15002" w:rsidRDefault="007E6880" w:rsidP="00371289">
      <w:pPr>
        <w:wordWrap/>
        <w:adjustRightInd w:val="0"/>
        <w:snapToGrid w:val="0"/>
        <w:spacing w:line="360" w:lineRule="auto"/>
        <w:ind w:firstLineChars="50" w:firstLine="120"/>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During bowel preparation, none of the patients experienced serious side effects. Only one case of urticaria was reported in the </w:t>
      </w:r>
      <w:r w:rsidRPr="00F15002">
        <w:rPr>
          <w:rFonts w:ascii="Book Antiqua" w:eastAsia="Malgun Gothic" w:hAnsi="Book Antiqua" w:cs="Times New Roman"/>
          <w:sz w:val="24"/>
          <w:szCs w:val="24"/>
        </w:rPr>
        <w:t xml:space="preserve">non-split-dose </w:t>
      </w:r>
      <w:r w:rsidRPr="00F15002">
        <w:rPr>
          <w:rFonts w:ascii="Book Antiqua" w:eastAsia="Malgun Gothic" w:hAnsi="Book Antiqua" w:cs="Times New Roman"/>
          <w:kern w:val="0"/>
          <w:sz w:val="24"/>
          <w:szCs w:val="24"/>
        </w:rPr>
        <w:t>regimen group. The patient was a 75-year-old female who had generalized urticaria after ingesting half of the PEG/AA solution. She was fully recovered after receiving an oral antihistamine.</w:t>
      </w:r>
    </w:p>
    <w:p w:rsidR="007E6880" w:rsidRPr="00F15002" w:rsidRDefault="007E6880" w:rsidP="00060C6B">
      <w:pPr>
        <w:wordWrap/>
        <w:adjustRightInd w:val="0"/>
        <w:snapToGrid w:val="0"/>
        <w:spacing w:line="360" w:lineRule="auto"/>
        <w:rPr>
          <w:rFonts w:ascii="Book Antiqua" w:eastAsia="Malgun Gothic" w:hAnsi="Book Antiqua"/>
          <w:b/>
          <w:sz w:val="24"/>
          <w:szCs w:val="24"/>
        </w:rPr>
      </w:pPr>
    </w:p>
    <w:p w:rsidR="007E6880" w:rsidRPr="00F15002" w:rsidRDefault="007E6880" w:rsidP="00060C6B">
      <w:pPr>
        <w:wordWrap/>
        <w:adjustRightInd w:val="0"/>
        <w:snapToGrid w:val="0"/>
        <w:spacing w:line="360" w:lineRule="auto"/>
        <w:rPr>
          <w:rFonts w:ascii="Book Antiqua" w:eastAsia="Malgun Gothic" w:hAnsi="Book Antiqua"/>
          <w:b/>
          <w:i/>
          <w:sz w:val="24"/>
          <w:szCs w:val="24"/>
        </w:rPr>
      </w:pPr>
      <w:r w:rsidRPr="00F15002">
        <w:rPr>
          <w:rFonts w:ascii="Book Antiqua" w:eastAsia="Malgun Gothic" w:hAnsi="Book Antiqua"/>
          <w:b/>
          <w:i/>
          <w:sz w:val="24"/>
          <w:szCs w:val="24"/>
        </w:rPr>
        <w:t>Factors associated with adequate bowel preparation</w:t>
      </w:r>
    </w:p>
    <w:p w:rsidR="00371289" w:rsidRPr="00F15002" w:rsidRDefault="007E6880" w:rsidP="00371289">
      <w:pPr>
        <w:wordWrap/>
        <w:adjustRightInd w:val="0"/>
        <w:snapToGrid w:val="0"/>
        <w:spacing w:line="360" w:lineRule="auto"/>
        <w:rPr>
          <w:rFonts w:ascii="Book Antiqua" w:eastAsia="SimSun" w:hAnsi="Book Antiqua"/>
          <w:b/>
          <w:sz w:val="24"/>
          <w:szCs w:val="24"/>
          <w:lang w:eastAsia="zh-CN"/>
        </w:rPr>
      </w:pPr>
      <w:r w:rsidRPr="00F15002">
        <w:rPr>
          <w:rFonts w:ascii="Book Antiqua" w:eastAsia="Malgun Gothic" w:hAnsi="Book Antiqua"/>
          <w:sz w:val="24"/>
          <w:szCs w:val="24"/>
        </w:rPr>
        <w:t xml:space="preserve">Important factors leading to adequate bowel preparation are shown in Table 6. In the univariate analysis, the factors that were significantly related to adequate bowel preparation were as follows: </w:t>
      </w:r>
      <w:r w:rsidRPr="00F15002">
        <w:rPr>
          <w:rFonts w:ascii="Book Antiqua" w:eastAsia="Malgun Gothic" w:hAnsi="Book Antiqua" w:cs="Times New Roman"/>
          <w:kern w:val="0"/>
          <w:sz w:val="24"/>
          <w:szCs w:val="24"/>
        </w:rPr>
        <w:t xml:space="preserve">≥ 3 </w:t>
      </w:r>
      <w:r w:rsidR="00371289" w:rsidRPr="00F15002">
        <w:rPr>
          <w:rFonts w:ascii="Book Antiqua" w:eastAsia="SimSun" w:hAnsi="Book Antiqua" w:hint="eastAsia"/>
          <w:sz w:val="24"/>
          <w:szCs w:val="24"/>
          <w:lang w:eastAsia="zh-CN"/>
        </w:rPr>
        <w:t>d</w:t>
      </w:r>
      <w:r w:rsidRPr="00F15002">
        <w:rPr>
          <w:rFonts w:ascii="Book Antiqua" w:eastAsia="Malgun Gothic" w:hAnsi="Book Antiqua"/>
          <w:sz w:val="24"/>
          <w:szCs w:val="24"/>
        </w:rPr>
        <w:t xml:space="preserve"> of a low residue diet (</w:t>
      </w:r>
      <w:r w:rsidRPr="00F15002">
        <w:rPr>
          <w:rFonts w:ascii="Book Antiqua" w:eastAsia="Malgun Gothic" w:hAnsi="Book Antiqua" w:cs="Times New Roman"/>
          <w:i/>
          <w:kern w:val="0"/>
          <w:sz w:val="24"/>
          <w:szCs w:val="24"/>
        </w:rPr>
        <w:t>P</w:t>
      </w:r>
      <w:r w:rsidRPr="00F15002">
        <w:rPr>
          <w:rFonts w:ascii="Book Antiqua" w:eastAsia="Malgun Gothic" w:hAnsi="Book Antiqua" w:cs="Times New Roman"/>
          <w:kern w:val="0"/>
          <w:sz w:val="24"/>
          <w:szCs w:val="24"/>
        </w:rPr>
        <w:t xml:space="preserve"> = 0.048), time of the last meal was as instructed (</w:t>
      </w:r>
      <w:r w:rsidRPr="00F15002">
        <w:rPr>
          <w:rFonts w:ascii="Book Antiqua" w:eastAsia="Malgun Gothic" w:hAnsi="Book Antiqua" w:cs="Times New Roman"/>
          <w:i/>
          <w:kern w:val="0"/>
          <w:sz w:val="24"/>
          <w:szCs w:val="24"/>
        </w:rPr>
        <w:t>P</w:t>
      </w:r>
      <w:r w:rsidRPr="00F15002">
        <w:rPr>
          <w:rFonts w:ascii="Book Antiqua" w:eastAsia="Malgun Gothic" w:hAnsi="Book Antiqua" w:cs="Times New Roman"/>
          <w:kern w:val="0"/>
          <w:sz w:val="24"/>
          <w:szCs w:val="24"/>
        </w:rPr>
        <w:t xml:space="preserve"> &lt; 0.001), rice porridge for the last meal (</w:t>
      </w:r>
      <w:r w:rsidRPr="00F15002">
        <w:rPr>
          <w:rFonts w:ascii="Book Antiqua" w:eastAsia="Malgun Gothic" w:hAnsi="Book Antiqua" w:cs="Times New Roman"/>
          <w:i/>
          <w:kern w:val="0"/>
          <w:sz w:val="24"/>
          <w:szCs w:val="24"/>
        </w:rPr>
        <w:t>P</w:t>
      </w:r>
      <w:r w:rsidRPr="00F15002">
        <w:rPr>
          <w:rFonts w:ascii="Book Antiqua" w:eastAsia="Malgun Gothic" w:hAnsi="Book Antiqua" w:cs="Times New Roman"/>
          <w:kern w:val="0"/>
          <w:sz w:val="24"/>
          <w:szCs w:val="24"/>
        </w:rPr>
        <w:t xml:space="preserve"> = 0.002), and </w:t>
      </w:r>
      <w:r w:rsidRPr="00F15002">
        <w:rPr>
          <w:rFonts w:ascii="Book Antiqua" w:eastAsia="Malgun Gothic" w:hAnsi="Book Antiqua"/>
          <w:sz w:val="24"/>
          <w:szCs w:val="24"/>
        </w:rPr>
        <w:t>split-dose regimen (</w:t>
      </w:r>
      <w:r w:rsidRPr="00F15002">
        <w:rPr>
          <w:rFonts w:ascii="Book Antiqua" w:eastAsia="Malgun Gothic" w:hAnsi="Book Antiqua"/>
          <w:i/>
          <w:sz w:val="24"/>
          <w:szCs w:val="24"/>
        </w:rPr>
        <w:t>P</w:t>
      </w:r>
      <w:r w:rsidRPr="00F15002">
        <w:rPr>
          <w:rFonts w:ascii="Book Antiqua" w:eastAsia="Malgun Gothic" w:hAnsi="Book Antiqua"/>
          <w:sz w:val="24"/>
          <w:szCs w:val="24"/>
        </w:rPr>
        <w:t xml:space="preserve"> &lt; 0.001). Using these factors in the multivariate analysis, the split-dose regimen was the only significant factor related to adequate bowel preparation </w:t>
      </w:r>
      <w:r w:rsidR="00371289" w:rsidRPr="00F15002">
        <w:rPr>
          <w:rFonts w:ascii="Book Antiqua" w:eastAsia="SimSun" w:hAnsi="Book Antiqua" w:hint="eastAsia"/>
          <w:sz w:val="24"/>
          <w:szCs w:val="24"/>
          <w:lang w:eastAsia="zh-CN"/>
        </w:rPr>
        <w:t>[</w:t>
      </w:r>
      <w:r w:rsidRPr="00F15002">
        <w:rPr>
          <w:rFonts w:ascii="Book Antiqua" w:hAnsi="Book Antiqua"/>
          <w:sz w:val="24"/>
          <w:szCs w:val="24"/>
        </w:rPr>
        <w:t xml:space="preserve">adjusted hazard ratio </w:t>
      </w:r>
      <w:r w:rsidR="00371289" w:rsidRPr="00F15002">
        <w:rPr>
          <w:rFonts w:ascii="Book Antiqua" w:eastAsia="SimSun" w:hAnsi="Book Antiqua" w:hint="eastAsia"/>
          <w:sz w:val="24"/>
          <w:szCs w:val="24"/>
          <w:lang w:eastAsia="zh-CN"/>
        </w:rPr>
        <w:t>(</w:t>
      </w:r>
      <w:r w:rsidRPr="00F15002">
        <w:rPr>
          <w:rFonts w:ascii="Book Antiqua" w:hAnsi="Book Antiqua"/>
          <w:sz w:val="24"/>
          <w:szCs w:val="24"/>
        </w:rPr>
        <w:t>HR</w:t>
      </w:r>
      <w:r w:rsidR="00371289" w:rsidRPr="00F15002">
        <w:rPr>
          <w:rFonts w:ascii="Book Antiqua" w:eastAsia="SimSun" w:hAnsi="Book Antiqua" w:hint="eastAsia"/>
          <w:sz w:val="24"/>
          <w:szCs w:val="24"/>
          <w:lang w:eastAsia="zh-CN"/>
        </w:rPr>
        <w:t>)</w:t>
      </w:r>
      <w:r w:rsidRPr="00F15002">
        <w:rPr>
          <w:rFonts w:ascii="Book Antiqua" w:hAnsi="Book Antiqua"/>
          <w:sz w:val="24"/>
          <w:szCs w:val="24"/>
        </w:rPr>
        <w:t xml:space="preserve">, </w:t>
      </w:r>
      <w:r w:rsidRPr="00F15002">
        <w:rPr>
          <w:rFonts w:ascii="Book Antiqua" w:eastAsia="Malgun Gothic" w:hAnsi="Book Antiqua"/>
          <w:sz w:val="24"/>
          <w:szCs w:val="24"/>
        </w:rPr>
        <w:t>10.89</w:t>
      </w:r>
      <w:r w:rsidRPr="00F15002">
        <w:rPr>
          <w:rFonts w:ascii="Book Antiqua" w:hAnsi="Book Antiqua"/>
          <w:sz w:val="24"/>
          <w:szCs w:val="24"/>
        </w:rPr>
        <w:t xml:space="preserve">; 95% confidence interval </w:t>
      </w:r>
      <w:r w:rsidR="00371289" w:rsidRPr="00F15002">
        <w:rPr>
          <w:rFonts w:ascii="Book Antiqua" w:eastAsia="SimSun" w:hAnsi="Book Antiqua" w:hint="eastAsia"/>
          <w:sz w:val="24"/>
          <w:szCs w:val="24"/>
          <w:lang w:eastAsia="zh-CN"/>
        </w:rPr>
        <w:t>(</w:t>
      </w:r>
      <w:r w:rsidRPr="00F15002">
        <w:rPr>
          <w:rFonts w:ascii="Book Antiqua" w:hAnsi="Book Antiqua"/>
          <w:sz w:val="24"/>
          <w:szCs w:val="24"/>
        </w:rPr>
        <w:t>CI</w:t>
      </w:r>
      <w:r w:rsidR="00371289" w:rsidRPr="00F15002">
        <w:rPr>
          <w:rFonts w:ascii="Book Antiqua" w:eastAsia="SimSun" w:hAnsi="Book Antiqua" w:hint="eastAsia"/>
          <w:sz w:val="24"/>
          <w:szCs w:val="24"/>
          <w:lang w:eastAsia="zh-CN"/>
        </w:rPr>
        <w:t>)</w:t>
      </w:r>
      <w:r w:rsidRPr="00F15002">
        <w:rPr>
          <w:rFonts w:ascii="Book Antiqua" w:hAnsi="Book Antiqua"/>
          <w:sz w:val="24"/>
          <w:szCs w:val="24"/>
        </w:rPr>
        <w:t xml:space="preserve">, </w:t>
      </w:r>
      <w:r w:rsidRPr="00F15002">
        <w:rPr>
          <w:rFonts w:ascii="Book Antiqua" w:eastAsia="Malgun Gothic" w:hAnsi="Book Antiqua"/>
          <w:sz w:val="24"/>
          <w:szCs w:val="24"/>
        </w:rPr>
        <w:t>6.53</w:t>
      </w:r>
      <w:r w:rsidRPr="00F15002">
        <w:rPr>
          <w:rFonts w:ascii="Book Antiqua" w:hAnsi="Book Antiqua"/>
          <w:sz w:val="24"/>
          <w:szCs w:val="24"/>
        </w:rPr>
        <w:t>–</w:t>
      </w:r>
      <w:r w:rsidRPr="00F15002">
        <w:rPr>
          <w:rFonts w:ascii="Book Antiqua" w:eastAsia="Malgun Gothic" w:hAnsi="Book Antiqua"/>
          <w:sz w:val="24"/>
          <w:szCs w:val="24"/>
        </w:rPr>
        <w:t>18.17</w:t>
      </w:r>
      <w:r w:rsidRPr="00F15002">
        <w:rPr>
          <w:rFonts w:ascii="Book Antiqua" w:hAnsi="Book Antiqua"/>
          <w:sz w:val="24"/>
          <w:szCs w:val="24"/>
        </w:rPr>
        <w:t xml:space="preserve">; </w:t>
      </w:r>
      <w:r w:rsidRPr="00F15002">
        <w:rPr>
          <w:rFonts w:ascii="Book Antiqua" w:hAnsi="Book Antiqua"/>
          <w:i/>
          <w:sz w:val="24"/>
          <w:szCs w:val="24"/>
        </w:rPr>
        <w:t>P</w:t>
      </w:r>
      <w:r w:rsidRPr="00F15002">
        <w:rPr>
          <w:rFonts w:ascii="Book Antiqua" w:eastAsia="Malgun Gothic" w:hAnsi="Book Antiqua"/>
          <w:i/>
          <w:sz w:val="24"/>
          <w:szCs w:val="24"/>
        </w:rPr>
        <w:t xml:space="preserve"> &lt;</w:t>
      </w:r>
      <w:r w:rsidRPr="00F15002">
        <w:rPr>
          <w:rFonts w:ascii="Book Antiqua" w:eastAsia="Malgun Gothic" w:hAnsi="Book Antiqua"/>
          <w:sz w:val="24"/>
          <w:szCs w:val="24"/>
        </w:rPr>
        <w:t xml:space="preserve"> 0</w:t>
      </w:r>
      <w:r w:rsidRPr="00F15002">
        <w:rPr>
          <w:rFonts w:ascii="Book Antiqua" w:hAnsi="Book Antiqua"/>
          <w:sz w:val="24"/>
          <w:szCs w:val="24"/>
        </w:rPr>
        <w:t>.00</w:t>
      </w:r>
      <w:r w:rsidRPr="00F15002">
        <w:rPr>
          <w:rFonts w:ascii="Book Antiqua" w:eastAsia="Malgun Gothic" w:hAnsi="Book Antiqua"/>
          <w:sz w:val="24"/>
          <w:szCs w:val="24"/>
        </w:rPr>
        <w:t>1</w:t>
      </w:r>
      <w:r w:rsidR="00371289" w:rsidRPr="00F15002">
        <w:rPr>
          <w:rFonts w:ascii="Book Antiqua" w:eastAsia="SimSun" w:hAnsi="Book Antiqua" w:hint="eastAsia"/>
          <w:sz w:val="24"/>
          <w:szCs w:val="24"/>
          <w:lang w:eastAsia="zh-CN"/>
        </w:rPr>
        <w:t>]</w:t>
      </w:r>
      <w:r w:rsidRPr="00F15002">
        <w:rPr>
          <w:rFonts w:ascii="Book Antiqua" w:eastAsia="Malgun Gothic" w:hAnsi="Book Antiqua"/>
          <w:sz w:val="24"/>
          <w:szCs w:val="24"/>
        </w:rPr>
        <w:t xml:space="preserve">. </w:t>
      </w:r>
    </w:p>
    <w:p w:rsidR="00756A73" w:rsidRPr="00F15002" w:rsidRDefault="007E6880" w:rsidP="00371289">
      <w:pPr>
        <w:wordWrap/>
        <w:adjustRightInd w:val="0"/>
        <w:snapToGrid w:val="0"/>
        <w:spacing w:line="360" w:lineRule="auto"/>
        <w:ind w:firstLineChars="100" w:firstLine="240"/>
        <w:rPr>
          <w:rFonts w:ascii="Book Antiqua" w:eastAsia="Malgun Gothic" w:hAnsi="Book Antiqua"/>
          <w:b/>
          <w:sz w:val="24"/>
          <w:szCs w:val="24"/>
        </w:rPr>
      </w:pPr>
      <w:r w:rsidRPr="00F15002">
        <w:rPr>
          <w:rFonts w:ascii="Book Antiqua" w:eastAsia="Malgun Gothic" w:hAnsi="Book Antiqua" w:cs="Times New Roman"/>
          <w:sz w:val="24"/>
          <w:szCs w:val="24"/>
        </w:rPr>
        <w:t xml:space="preserve">In the split-dose regimen group, the interval between the completion of the bowel preparation and the colonoscopy was shorter than that of the non-split-dose regimen group. The average intervals were </w:t>
      </w:r>
      <w:r w:rsidRPr="00F15002">
        <w:rPr>
          <w:rFonts w:ascii="Book Antiqua" w:hAnsi="Book Antiqua" w:cs="Times New Roman"/>
          <w:sz w:val="24"/>
          <w:szCs w:val="24"/>
        </w:rPr>
        <w:t xml:space="preserve">291.5 </w:t>
      </w:r>
      <w:r w:rsidRPr="00F15002">
        <w:rPr>
          <w:rFonts w:ascii="Book Antiqua" w:eastAsia="Malgun Gothic" w:hAnsi="Book Antiqua" w:cs="Times New Roman"/>
          <w:kern w:val="0"/>
          <w:sz w:val="24"/>
          <w:szCs w:val="24"/>
        </w:rPr>
        <w:t xml:space="preserve">± 65.0 </w:t>
      </w:r>
      <w:r w:rsidR="00371289" w:rsidRPr="00F15002">
        <w:rPr>
          <w:rFonts w:ascii="Book Antiqua" w:eastAsia="SimSun" w:hAnsi="Book Antiqua" w:cs="Times New Roman" w:hint="eastAsia"/>
          <w:kern w:val="0"/>
          <w:sz w:val="24"/>
          <w:szCs w:val="24"/>
          <w:lang w:eastAsia="zh-CN"/>
        </w:rPr>
        <w:t>min</w:t>
      </w:r>
      <w:r w:rsidRPr="00F15002">
        <w:rPr>
          <w:rFonts w:ascii="Book Antiqua" w:eastAsia="Malgun Gothic" w:hAnsi="Book Antiqua" w:cs="Times New Roman"/>
          <w:kern w:val="0"/>
          <w:sz w:val="24"/>
          <w:szCs w:val="24"/>
        </w:rPr>
        <w:t xml:space="preserve"> for the </w:t>
      </w:r>
      <w:r w:rsidRPr="00F15002">
        <w:rPr>
          <w:rFonts w:ascii="Book Antiqua" w:eastAsia="Malgun Gothic" w:hAnsi="Book Antiqua" w:cs="Times New Roman"/>
          <w:sz w:val="24"/>
          <w:szCs w:val="24"/>
        </w:rPr>
        <w:t xml:space="preserve">non-split-dose </w:t>
      </w:r>
      <w:r w:rsidRPr="00F15002">
        <w:rPr>
          <w:rFonts w:ascii="Book Antiqua" w:eastAsia="Malgun Gothic" w:hAnsi="Book Antiqua" w:cs="Times New Roman"/>
          <w:kern w:val="0"/>
          <w:sz w:val="24"/>
          <w:szCs w:val="24"/>
        </w:rPr>
        <w:t xml:space="preserve">regimen group and 728.3 ± 91.0 </w:t>
      </w:r>
      <w:r w:rsidR="00371289" w:rsidRPr="00F15002">
        <w:rPr>
          <w:rFonts w:ascii="Book Antiqua" w:eastAsia="SimSun" w:hAnsi="Book Antiqua" w:cs="Times New Roman" w:hint="eastAsia"/>
          <w:kern w:val="0"/>
          <w:sz w:val="24"/>
          <w:szCs w:val="24"/>
          <w:lang w:eastAsia="zh-CN"/>
        </w:rPr>
        <w:t>min</w:t>
      </w:r>
      <w:r w:rsidRPr="00F15002">
        <w:rPr>
          <w:rFonts w:ascii="Book Antiqua" w:eastAsia="Malgun Gothic" w:hAnsi="Book Antiqua" w:cs="Times New Roman"/>
          <w:kern w:val="0"/>
          <w:sz w:val="24"/>
          <w:szCs w:val="24"/>
        </w:rPr>
        <w:t xml:space="preserve"> for the split-dose regimen group (</w:t>
      </w:r>
      <w:r w:rsidRPr="00F15002">
        <w:rPr>
          <w:rFonts w:ascii="Book Antiqua" w:eastAsia="Malgun Gothic" w:hAnsi="Book Antiqua" w:cs="Times New Roman"/>
          <w:i/>
          <w:kern w:val="0"/>
          <w:sz w:val="24"/>
          <w:szCs w:val="24"/>
        </w:rPr>
        <w:t>P</w:t>
      </w:r>
      <w:r w:rsidRPr="00F15002">
        <w:rPr>
          <w:rFonts w:ascii="Book Antiqua" w:eastAsia="Malgun Gothic" w:hAnsi="Book Antiqua" w:cs="Times New Roman"/>
          <w:kern w:val="0"/>
          <w:sz w:val="24"/>
          <w:szCs w:val="24"/>
        </w:rPr>
        <w:t xml:space="preserve"> &lt; 0.001). The </w:t>
      </w:r>
      <w:r w:rsidRPr="00F15002">
        <w:rPr>
          <w:rFonts w:ascii="Book Antiqua" w:hAnsi="Book Antiqua" w:cs="Times New Roman"/>
          <w:sz w:val="24"/>
          <w:szCs w:val="24"/>
        </w:rPr>
        <w:t xml:space="preserve">linear regression of the continuous variables demonstrated that the quality of bowel preparation improved when the interval decreased between the completion of the bowel preparation and the start of the colonoscopy (β = 0.002, r = 0.462; </w:t>
      </w:r>
      <w:r w:rsidRPr="00F15002">
        <w:rPr>
          <w:rFonts w:ascii="Book Antiqua" w:hAnsi="Book Antiqua" w:cs="Times New Roman"/>
          <w:i/>
          <w:sz w:val="24"/>
          <w:szCs w:val="24"/>
        </w:rPr>
        <w:t>P</w:t>
      </w:r>
      <w:r w:rsidRPr="00F15002">
        <w:rPr>
          <w:rFonts w:ascii="Book Antiqua" w:hAnsi="Book Antiqua" w:cs="Times New Roman"/>
          <w:sz w:val="24"/>
          <w:szCs w:val="24"/>
        </w:rPr>
        <w:t xml:space="preserve"> &lt; 0.001)</w:t>
      </w:r>
      <w:r w:rsidRPr="00F15002">
        <w:rPr>
          <w:rFonts w:ascii="Book Antiqua" w:eastAsia="Malgun Gothic" w:hAnsi="Book Antiqua" w:cs="Times New Roman"/>
          <w:sz w:val="24"/>
          <w:szCs w:val="24"/>
        </w:rPr>
        <w:t xml:space="preserve">. When we divided patients into their bowel preparation scores, we observed a meaningful difference in the interval time between the patients who received good/excellent scores and the patients who received fair/poor/inadequate scores </w:t>
      </w:r>
      <w:r w:rsidRPr="00F15002">
        <w:rPr>
          <w:rFonts w:ascii="Book Antiqua" w:eastAsia="Malgun Gothic" w:hAnsi="Book Antiqua" w:cs="Times New Roman"/>
          <w:sz w:val="24"/>
          <w:szCs w:val="24"/>
        </w:rPr>
        <w:lastRenderedPageBreak/>
        <w:t xml:space="preserve">(one-way analysis of variance, </w:t>
      </w:r>
      <w:r w:rsidRPr="00F15002">
        <w:rPr>
          <w:rFonts w:ascii="Book Antiqua" w:eastAsia="Malgun Gothic" w:hAnsi="Book Antiqua" w:cs="Times New Roman"/>
          <w:i/>
          <w:sz w:val="24"/>
          <w:szCs w:val="24"/>
        </w:rPr>
        <w:t>P</w:t>
      </w:r>
      <w:r w:rsidRPr="00F15002">
        <w:rPr>
          <w:rFonts w:ascii="Book Antiqua" w:eastAsia="Malgun Gothic" w:hAnsi="Book Antiqua" w:cs="Times New Roman"/>
          <w:sz w:val="24"/>
          <w:szCs w:val="24"/>
        </w:rPr>
        <w:t xml:space="preserve"> &lt; 0.001, Table 7). </w:t>
      </w:r>
    </w:p>
    <w:p w:rsidR="00386DD5" w:rsidRPr="00F15002" w:rsidRDefault="00386DD5" w:rsidP="00060C6B">
      <w:pPr>
        <w:widowControl/>
        <w:wordWrap/>
        <w:autoSpaceDE/>
        <w:autoSpaceDN/>
        <w:adjustRightInd w:val="0"/>
        <w:snapToGrid w:val="0"/>
        <w:spacing w:line="360" w:lineRule="auto"/>
        <w:rPr>
          <w:rFonts w:ascii="Book Antiqua" w:eastAsiaTheme="minorHAnsi" w:hAnsi="Book Antiqua" w:cs="Times New Roman"/>
          <w:b/>
          <w:sz w:val="24"/>
          <w:szCs w:val="24"/>
        </w:rPr>
      </w:pPr>
    </w:p>
    <w:p w:rsidR="00D77D51" w:rsidRPr="00F15002" w:rsidRDefault="004F0255" w:rsidP="00060C6B">
      <w:pPr>
        <w:widowControl/>
        <w:wordWrap/>
        <w:autoSpaceDE/>
        <w:autoSpaceDN/>
        <w:adjustRightInd w:val="0"/>
        <w:snapToGrid w:val="0"/>
        <w:spacing w:line="360" w:lineRule="auto"/>
        <w:rPr>
          <w:rFonts w:ascii="Book Antiqua" w:eastAsiaTheme="minorHAnsi" w:hAnsi="Book Antiqua" w:cs="Times New Roman"/>
          <w:b/>
          <w:sz w:val="24"/>
          <w:szCs w:val="24"/>
        </w:rPr>
      </w:pPr>
      <w:r w:rsidRPr="00F15002">
        <w:rPr>
          <w:rFonts w:ascii="Book Antiqua" w:eastAsiaTheme="minorHAnsi" w:hAnsi="Book Antiqua" w:cs="Times New Roman"/>
          <w:b/>
          <w:sz w:val="24"/>
          <w:szCs w:val="24"/>
        </w:rPr>
        <w:t>DISCUSSION</w:t>
      </w:r>
    </w:p>
    <w:p w:rsidR="007E6880" w:rsidRPr="00F15002" w:rsidRDefault="007E6880" w:rsidP="00060C6B">
      <w:pPr>
        <w:widowControl/>
        <w:wordWrap/>
        <w:autoSpaceDE/>
        <w:autoSpaceDN/>
        <w:adjustRightInd w:val="0"/>
        <w:snapToGrid w:val="0"/>
        <w:spacing w:line="360" w:lineRule="auto"/>
        <w:rPr>
          <w:rFonts w:ascii="Book Antiqua" w:eastAsia="Malgun Gothic" w:hAnsi="Book Antiqua"/>
          <w:sz w:val="24"/>
          <w:szCs w:val="24"/>
        </w:rPr>
      </w:pPr>
      <w:r w:rsidRPr="00F15002">
        <w:rPr>
          <w:rFonts w:ascii="Book Antiqua" w:eastAsia="Malgun Gothic" w:hAnsi="Book Antiqua"/>
          <w:sz w:val="24"/>
          <w:szCs w:val="24"/>
        </w:rPr>
        <w:t xml:space="preserve">In this study, we observed that the </w:t>
      </w:r>
      <w:r w:rsidR="003B010B" w:rsidRPr="00F15002">
        <w:rPr>
          <w:rFonts w:ascii="Book Antiqua" w:eastAsia="Malgun Gothic" w:hAnsi="Book Antiqua"/>
          <w:sz w:val="24"/>
          <w:szCs w:val="24"/>
          <w:lang w:val="it-IT"/>
        </w:rPr>
        <w:t>effectiveness</w:t>
      </w:r>
      <w:r w:rsidR="003B010B" w:rsidRPr="00F15002">
        <w:rPr>
          <w:rFonts w:ascii="Book Antiqua" w:eastAsia="Malgun Gothic" w:hAnsi="Book Antiqua"/>
          <w:sz w:val="24"/>
          <w:szCs w:val="24"/>
        </w:rPr>
        <w:t xml:space="preserve"> </w:t>
      </w:r>
      <w:r w:rsidRPr="00F15002">
        <w:rPr>
          <w:rFonts w:ascii="Book Antiqua" w:eastAsia="Malgun Gothic" w:hAnsi="Book Antiqua"/>
          <w:sz w:val="24"/>
          <w:szCs w:val="24"/>
        </w:rPr>
        <w:t>of bowel cleansing was markedly improved in the split-dose regime</w:t>
      </w:r>
      <w:r w:rsidR="00371289" w:rsidRPr="00F15002">
        <w:rPr>
          <w:rFonts w:ascii="Book Antiqua" w:eastAsia="Malgun Gothic" w:hAnsi="Book Antiqua"/>
          <w:sz w:val="24"/>
          <w:szCs w:val="24"/>
        </w:rPr>
        <w:t>n group as previously described</w:t>
      </w:r>
      <w:r w:rsidRPr="00F15002">
        <w:rPr>
          <w:rFonts w:ascii="Book Antiqua" w:eastAsia="Malgun Gothic" w:hAnsi="Book Antiqua"/>
          <w:sz w:val="24"/>
          <w:szCs w:val="24"/>
        </w:rPr>
        <w:fldChar w:fldCharType="begin">
          <w:fldData xml:space="preserve">PEVuZE5vdGU+PENpdGU+PEF1dGhvcj5Kb2huc29uPC9BdXRob3I+PFllYXI+MjAxNDwvWWVhcj48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</w:fldData>
        </w:fldChar>
      </w:r>
      <w:r w:rsidR="00B41303" w:rsidRPr="00F15002">
        <w:rPr>
          <w:rFonts w:ascii="Book Antiqua" w:eastAsia="Malgun Gothic" w:hAnsi="Book Antiqua"/>
          <w:sz w:val="24"/>
          <w:szCs w:val="24"/>
        </w:rPr>
        <w:instrText xml:space="preserve"> ADDIN EN.CITE </w:instrText>
      </w:r>
      <w:r w:rsidR="00B41303" w:rsidRPr="00F15002">
        <w:rPr>
          <w:rFonts w:ascii="Book Antiqua" w:eastAsia="Malgun Gothic" w:hAnsi="Book Antiqua"/>
          <w:sz w:val="24"/>
          <w:szCs w:val="24"/>
        </w:rPr>
        <w:fldChar w:fldCharType="begin">
          <w:fldData xml:space="preserve">PEVuZE5vdGU+PENpdGU+PEF1dGhvcj5Kb2huc29uPC9BdXRob3I+PFllYXI+MjAxNDwvWWVhcj48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</w:fldData>
        </w:fldChar>
      </w:r>
      <w:r w:rsidR="00B41303" w:rsidRPr="00F15002">
        <w:rPr>
          <w:rFonts w:ascii="Book Antiqua" w:eastAsia="Malgun Gothic" w:hAnsi="Book Antiqua"/>
          <w:sz w:val="24"/>
          <w:szCs w:val="24"/>
        </w:rPr>
        <w:instrText xml:space="preserve"> ADDIN EN.CITE.DATA </w:instrText>
      </w:r>
      <w:r w:rsidR="00B41303" w:rsidRPr="00F15002">
        <w:rPr>
          <w:rFonts w:ascii="Book Antiqua" w:eastAsia="Malgun Gothic" w:hAnsi="Book Antiqua"/>
          <w:sz w:val="24"/>
          <w:szCs w:val="24"/>
        </w:rPr>
      </w:r>
      <w:r w:rsidR="00B41303" w:rsidRPr="00F15002">
        <w:rPr>
          <w:rFonts w:ascii="Book Antiqua" w:eastAsia="Malgun Gothic" w:hAnsi="Book Antiqua"/>
          <w:sz w:val="24"/>
          <w:szCs w:val="24"/>
        </w:rPr>
        <w:fldChar w:fldCharType="end"/>
      </w:r>
      <w:r w:rsidRPr="00F15002">
        <w:rPr>
          <w:rFonts w:ascii="Book Antiqua" w:eastAsia="Malgun Gothic" w:hAnsi="Book Antiqua"/>
          <w:sz w:val="24"/>
          <w:szCs w:val="24"/>
        </w:rPr>
      </w:r>
      <w:r w:rsidRPr="00F15002">
        <w:rPr>
          <w:rFonts w:ascii="Book Antiqua" w:eastAsia="Malgun Gothic" w:hAnsi="Book Antiqua"/>
          <w:sz w:val="24"/>
          <w:szCs w:val="24"/>
        </w:rPr>
        <w:fldChar w:fldCharType="separate"/>
      </w:r>
      <w:r w:rsidR="00B41303" w:rsidRPr="00F15002">
        <w:rPr>
          <w:rFonts w:ascii="Book Antiqua" w:eastAsia="Malgun Gothic" w:hAnsi="Book Antiqua"/>
          <w:noProof/>
          <w:sz w:val="24"/>
          <w:szCs w:val="24"/>
          <w:vertAlign w:val="superscript"/>
        </w:rPr>
        <w:t>[</w:t>
      </w:r>
      <w:hyperlink w:anchor="_ENREF_6" w:tooltip="Johnson, 2014 #34" w:history="1">
        <w:r w:rsidR="00206191" w:rsidRPr="00F15002">
          <w:rPr>
            <w:rFonts w:ascii="Book Antiqua" w:eastAsia="Malgun Gothic" w:hAnsi="Book Antiqua"/>
            <w:noProof/>
            <w:sz w:val="24"/>
            <w:szCs w:val="24"/>
            <w:vertAlign w:val="superscript"/>
          </w:rPr>
          <w:t>6</w:t>
        </w:r>
      </w:hyperlink>
      <w:r w:rsidR="00B41303" w:rsidRPr="00F15002">
        <w:rPr>
          <w:rFonts w:ascii="Book Antiqua" w:eastAsia="Malgun Gothic" w:hAnsi="Book Antiqua"/>
          <w:noProof/>
          <w:sz w:val="24"/>
          <w:szCs w:val="24"/>
          <w:vertAlign w:val="superscript"/>
        </w:rPr>
        <w:t>]</w:t>
      </w:r>
      <w:r w:rsidRPr="00F15002">
        <w:rPr>
          <w:rFonts w:ascii="Book Antiqua" w:eastAsia="Malgun Gothic" w:hAnsi="Book Antiqua"/>
          <w:sz w:val="24"/>
          <w:szCs w:val="24"/>
        </w:rPr>
        <w:fldChar w:fldCharType="end"/>
      </w:r>
      <w:r w:rsidRPr="00F15002">
        <w:rPr>
          <w:rFonts w:ascii="Book Antiqua" w:eastAsia="Malgun Gothic" w:hAnsi="Book Antiqua"/>
          <w:sz w:val="24"/>
          <w:szCs w:val="24"/>
        </w:rPr>
        <w:t xml:space="preserve">. We also analyzed the importance of the time interval between the completion of the bowel preparation and the starting time of the colonoscopy. Patients who had a time interval less than 7 </w:t>
      </w:r>
      <w:r w:rsidR="00371289" w:rsidRPr="00F15002">
        <w:rPr>
          <w:rFonts w:ascii="Book Antiqua" w:eastAsia="SimSun" w:hAnsi="Book Antiqua" w:hint="eastAsia"/>
          <w:sz w:val="24"/>
          <w:szCs w:val="24"/>
          <w:lang w:eastAsia="zh-CN"/>
        </w:rPr>
        <w:t>h</w:t>
      </w:r>
      <w:r w:rsidRPr="00F15002">
        <w:rPr>
          <w:rFonts w:ascii="Book Antiqua" w:eastAsia="Malgun Gothic" w:hAnsi="Book Antiqua"/>
          <w:sz w:val="24"/>
          <w:szCs w:val="24"/>
        </w:rPr>
        <w:t xml:space="preserve"> showed a better outcome than that of patients with more than a 7-</w:t>
      </w:r>
      <w:r w:rsidR="00371289" w:rsidRPr="00F15002">
        <w:rPr>
          <w:rFonts w:ascii="Book Antiqua" w:eastAsia="SimSun" w:hAnsi="Book Antiqua" w:hint="eastAsia"/>
          <w:sz w:val="24"/>
          <w:szCs w:val="24"/>
          <w:lang w:eastAsia="zh-CN"/>
        </w:rPr>
        <w:t>h</w:t>
      </w:r>
      <w:r w:rsidRPr="00F15002">
        <w:rPr>
          <w:rFonts w:ascii="Book Antiqua" w:eastAsia="Malgun Gothic" w:hAnsi="Book Antiqua"/>
          <w:sz w:val="24"/>
          <w:szCs w:val="24"/>
        </w:rPr>
        <w:t xml:space="preserve"> interval. This result is in accordance with previous reports that bowel cleansing was better when the colonoscopy was performed within 8 </w:t>
      </w:r>
      <w:r w:rsidR="00371289" w:rsidRPr="00F15002">
        <w:rPr>
          <w:rFonts w:ascii="Book Antiqua" w:eastAsia="SimSun" w:hAnsi="Book Antiqua" w:hint="eastAsia"/>
          <w:sz w:val="24"/>
          <w:szCs w:val="24"/>
          <w:lang w:eastAsia="zh-CN"/>
        </w:rPr>
        <w:t>h</w:t>
      </w:r>
      <w:r w:rsidRPr="00F15002">
        <w:rPr>
          <w:rFonts w:ascii="Book Antiqua" w:eastAsia="Malgun Gothic" w:hAnsi="Book Antiqua"/>
          <w:sz w:val="24"/>
          <w:szCs w:val="24"/>
        </w:rPr>
        <w:t xml:space="preserve"> after ingesting the last fluid than after 8 </w:t>
      </w:r>
      <w:r w:rsidR="00371289" w:rsidRPr="00F15002">
        <w:rPr>
          <w:rFonts w:ascii="Book Antiqua" w:eastAsia="SimSun" w:hAnsi="Book Antiqua" w:hint="eastAsia"/>
          <w:sz w:val="24"/>
          <w:szCs w:val="24"/>
          <w:lang w:eastAsia="zh-CN"/>
        </w:rPr>
        <w:t>h</w:t>
      </w:r>
      <w:r w:rsidRPr="00F15002">
        <w:rPr>
          <w:rFonts w:ascii="Book Antiqua" w:eastAsia="Malgun Gothic" w:hAnsi="Book Antiqua"/>
          <w:sz w:val="24"/>
          <w:szCs w:val="24"/>
        </w:rPr>
        <w:t xml:space="preserve"> of the final ingestion</w:t>
      </w:r>
      <w:r w:rsidRPr="00F15002">
        <w:rPr>
          <w:rFonts w:ascii="Book Antiqua" w:eastAsia="Malgun Gothic" w:hAnsi="Book Antiqua"/>
          <w:sz w:val="24"/>
          <w:szCs w:val="24"/>
        </w:rPr>
        <w:fldChar w:fldCharType="begin">
          <w:fldData xml:space="preserve">PEVuZE5vdGU+PENpdGU+PEF1dGhvcj5NYXJtbzwvQXV0aG9yPjxZZWFyPjIwMTA8L1llYXI+PFJl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</w:fldData>
        </w:fldChar>
      </w:r>
      <w:r w:rsidR="00273DCA" w:rsidRPr="00F15002">
        <w:rPr>
          <w:rFonts w:ascii="Book Antiqua" w:eastAsia="Malgun Gothic" w:hAnsi="Book Antiqua"/>
          <w:sz w:val="24"/>
          <w:szCs w:val="24"/>
        </w:rPr>
        <w:instrText xml:space="preserve"> ADDIN EN.CITE </w:instrText>
      </w:r>
      <w:r w:rsidR="00273DCA" w:rsidRPr="00F15002">
        <w:rPr>
          <w:rFonts w:ascii="Book Antiqua" w:eastAsia="Malgun Gothic" w:hAnsi="Book Antiqua"/>
          <w:sz w:val="24"/>
          <w:szCs w:val="24"/>
        </w:rPr>
        <w:fldChar w:fldCharType="begin">
          <w:fldData xml:space="preserve">PEVuZE5vdGU+PENpdGU+PEF1dGhvcj5NYXJtbzwvQXV0aG9yPjxZZWFyPjIwMTA8L1llYXI+PFJl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</w:fldData>
        </w:fldChar>
      </w:r>
      <w:r w:rsidR="00273DCA" w:rsidRPr="00F15002">
        <w:rPr>
          <w:rFonts w:ascii="Book Antiqua" w:eastAsia="Malgun Gothic" w:hAnsi="Book Antiqua"/>
          <w:sz w:val="24"/>
          <w:szCs w:val="24"/>
        </w:rPr>
        <w:instrText xml:space="preserve"> ADDIN EN.CITE.DATA </w:instrText>
      </w:r>
      <w:r w:rsidR="00273DCA" w:rsidRPr="00F15002">
        <w:rPr>
          <w:rFonts w:ascii="Book Antiqua" w:eastAsia="Malgun Gothic" w:hAnsi="Book Antiqua"/>
          <w:sz w:val="24"/>
          <w:szCs w:val="24"/>
        </w:rPr>
      </w:r>
      <w:r w:rsidR="00273DCA" w:rsidRPr="00F15002">
        <w:rPr>
          <w:rFonts w:ascii="Book Antiqua" w:eastAsia="Malgun Gothic" w:hAnsi="Book Antiqua"/>
          <w:sz w:val="24"/>
          <w:szCs w:val="24"/>
        </w:rPr>
        <w:fldChar w:fldCharType="end"/>
      </w:r>
      <w:r w:rsidRPr="00F15002">
        <w:rPr>
          <w:rFonts w:ascii="Book Antiqua" w:eastAsia="Malgun Gothic" w:hAnsi="Book Antiqua"/>
          <w:sz w:val="24"/>
          <w:szCs w:val="24"/>
        </w:rPr>
      </w:r>
      <w:r w:rsidRPr="00F15002">
        <w:rPr>
          <w:rFonts w:ascii="Book Antiqua" w:eastAsia="Malgun Gothic" w:hAnsi="Book Antiqua"/>
          <w:sz w:val="24"/>
          <w:szCs w:val="24"/>
        </w:rPr>
        <w:fldChar w:fldCharType="separate"/>
      </w:r>
      <w:r w:rsidR="00273DCA" w:rsidRPr="00F15002">
        <w:rPr>
          <w:rFonts w:ascii="Book Antiqua" w:eastAsia="Malgun Gothic" w:hAnsi="Book Antiqua"/>
          <w:noProof/>
          <w:sz w:val="24"/>
          <w:szCs w:val="24"/>
          <w:vertAlign w:val="superscript"/>
        </w:rPr>
        <w:t>[</w:t>
      </w:r>
      <w:hyperlink w:anchor="_ENREF_11" w:tooltip="Marmo, 2010 #65" w:history="1">
        <w:r w:rsidR="00206191" w:rsidRPr="00F15002">
          <w:rPr>
            <w:rFonts w:ascii="Book Antiqua" w:eastAsia="Malgun Gothic" w:hAnsi="Book Antiqua"/>
            <w:noProof/>
            <w:sz w:val="24"/>
            <w:szCs w:val="24"/>
            <w:vertAlign w:val="superscript"/>
          </w:rPr>
          <w:t>11</w:t>
        </w:r>
      </w:hyperlink>
      <w:r w:rsidR="00273DCA" w:rsidRPr="00F15002">
        <w:rPr>
          <w:rFonts w:ascii="Book Antiqua" w:eastAsia="Malgun Gothic" w:hAnsi="Book Antiqua"/>
          <w:noProof/>
          <w:sz w:val="24"/>
          <w:szCs w:val="24"/>
          <w:vertAlign w:val="superscript"/>
        </w:rPr>
        <w:t>]</w:t>
      </w:r>
      <w:r w:rsidRPr="00F15002">
        <w:rPr>
          <w:rFonts w:ascii="Book Antiqua" w:eastAsia="Malgun Gothic" w:hAnsi="Book Antiqua"/>
          <w:sz w:val="24"/>
          <w:szCs w:val="24"/>
        </w:rPr>
        <w:fldChar w:fldCharType="end"/>
      </w:r>
      <w:r w:rsidRPr="00F15002">
        <w:rPr>
          <w:rFonts w:ascii="Book Antiqua" w:eastAsia="Malgun Gothic" w:hAnsi="Book Antiqua"/>
          <w:sz w:val="24"/>
          <w:szCs w:val="24"/>
        </w:rPr>
        <w:t xml:space="preserve"> and that the degree of bowe</w:t>
      </w:r>
      <w:r w:rsidR="00371289" w:rsidRPr="00F15002">
        <w:rPr>
          <w:rFonts w:ascii="Book Antiqua" w:eastAsia="Malgun Gothic" w:hAnsi="Book Antiqua"/>
          <w:sz w:val="24"/>
          <w:szCs w:val="24"/>
        </w:rPr>
        <w:t>l preparation worsens with time</w:t>
      </w:r>
      <w:r w:rsidRPr="00F15002">
        <w:rPr>
          <w:rFonts w:ascii="Book Antiqua" w:eastAsia="Malgun Gothic" w:hAnsi="Book Antiqua"/>
          <w:sz w:val="24"/>
          <w:szCs w:val="24"/>
        </w:rPr>
        <w:fldChar w:fldCharType="begin">
          <w:fldData xml:space="preserve">PEVuZE5vdGU+PENpdGU+PEF1dGhvcj5TaWRkaXF1aTwvQXV0aG9yPjxZZWFyPjIwMDk8L1llYXI+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</w:fldData>
        </w:fldChar>
      </w:r>
      <w:r w:rsidR="00273DCA" w:rsidRPr="00F15002">
        <w:rPr>
          <w:rFonts w:ascii="Book Antiqua" w:eastAsia="Malgun Gothic" w:hAnsi="Book Antiqua"/>
          <w:sz w:val="24"/>
          <w:szCs w:val="24"/>
        </w:rPr>
        <w:instrText xml:space="preserve"> ADDIN EN.CITE </w:instrText>
      </w:r>
      <w:r w:rsidR="00273DCA" w:rsidRPr="00F15002">
        <w:rPr>
          <w:rFonts w:ascii="Book Antiqua" w:eastAsia="Malgun Gothic" w:hAnsi="Book Antiqua"/>
          <w:sz w:val="24"/>
          <w:szCs w:val="24"/>
        </w:rPr>
        <w:fldChar w:fldCharType="begin">
          <w:fldData xml:space="preserve">PEVuZE5vdGU+PENpdGU+PEF1dGhvcj5TaWRkaXF1aTwvQXV0aG9yPjxZZWFyPjIwMDk8L1llYXI+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</w:fldData>
        </w:fldChar>
      </w:r>
      <w:r w:rsidR="00273DCA" w:rsidRPr="00F15002">
        <w:rPr>
          <w:rFonts w:ascii="Book Antiqua" w:eastAsia="Malgun Gothic" w:hAnsi="Book Antiqua"/>
          <w:sz w:val="24"/>
          <w:szCs w:val="24"/>
        </w:rPr>
        <w:instrText xml:space="preserve"> ADDIN EN.CITE.DATA </w:instrText>
      </w:r>
      <w:r w:rsidR="00273DCA" w:rsidRPr="00F15002">
        <w:rPr>
          <w:rFonts w:ascii="Book Antiqua" w:eastAsia="Malgun Gothic" w:hAnsi="Book Antiqua"/>
          <w:sz w:val="24"/>
          <w:szCs w:val="24"/>
        </w:rPr>
      </w:r>
      <w:r w:rsidR="00273DCA" w:rsidRPr="00F15002">
        <w:rPr>
          <w:rFonts w:ascii="Book Antiqua" w:eastAsia="Malgun Gothic" w:hAnsi="Book Antiqua"/>
          <w:sz w:val="24"/>
          <w:szCs w:val="24"/>
        </w:rPr>
        <w:fldChar w:fldCharType="end"/>
      </w:r>
      <w:r w:rsidRPr="00F15002">
        <w:rPr>
          <w:rFonts w:ascii="Book Antiqua" w:eastAsia="Malgun Gothic" w:hAnsi="Book Antiqua"/>
          <w:sz w:val="24"/>
          <w:szCs w:val="24"/>
        </w:rPr>
      </w:r>
      <w:r w:rsidRPr="00F15002">
        <w:rPr>
          <w:rFonts w:ascii="Book Antiqua" w:eastAsia="Malgun Gothic" w:hAnsi="Book Antiqua"/>
          <w:sz w:val="24"/>
          <w:szCs w:val="24"/>
        </w:rPr>
        <w:fldChar w:fldCharType="separate"/>
      </w:r>
      <w:r w:rsidR="00273DCA" w:rsidRPr="00F15002">
        <w:rPr>
          <w:rFonts w:ascii="Book Antiqua" w:eastAsia="Malgun Gothic" w:hAnsi="Book Antiqua"/>
          <w:noProof/>
          <w:sz w:val="24"/>
          <w:szCs w:val="24"/>
          <w:vertAlign w:val="superscript"/>
        </w:rPr>
        <w:t>[</w:t>
      </w:r>
      <w:hyperlink w:anchor="_ENREF_17" w:tooltip="Siddiqui, 2009 #62" w:history="1">
        <w:r w:rsidR="00206191" w:rsidRPr="00F15002">
          <w:rPr>
            <w:rFonts w:ascii="Book Antiqua" w:eastAsia="Malgun Gothic" w:hAnsi="Book Antiqua"/>
            <w:noProof/>
            <w:sz w:val="24"/>
            <w:szCs w:val="24"/>
            <w:vertAlign w:val="superscript"/>
          </w:rPr>
          <w:t>17</w:t>
        </w:r>
      </w:hyperlink>
      <w:r w:rsidR="00273DCA" w:rsidRPr="00F15002">
        <w:rPr>
          <w:rFonts w:ascii="Book Antiqua" w:eastAsia="Malgun Gothic" w:hAnsi="Book Antiqua"/>
          <w:noProof/>
          <w:sz w:val="24"/>
          <w:szCs w:val="24"/>
          <w:vertAlign w:val="superscript"/>
        </w:rPr>
        <w:t>]</w:t>
      </w:r>
      <w:r w:rsidRPr="00F15002">
        <w:rPr>
          <w:rFonts w:ascii="Book Antiqua" w:eastAsia="Malgun Gothic" w:hAnsi="Book Antiqua"/>
          <w:sz w:val="24"/>
          <w:szCs w:val="24"/>
        </w:rPr>
        <w:fldChar w:fldCharType="end"/>
      </w:r>
      <w:r w:rsidRPr="00F15002">
        <w:rPr>
          <w:rFonts w:ascii="Book Antiqua" w:eastAsia="Malgun Gothic" w:hAnsi="Book Antiqua"/>
          <w:sz w:val="24"/>
          <w:szCs w:val="24"/>
        </w:rPr>
        <w:t>.</w:t>
      </w:r>
    </w:p>
    <w:p w:rsidR="007E6880" w:rsidRPr="00F15002" w:rsidRDefault="007E6880" w:rsidP="00371289">
      <w:pPr>
        <w:widowControl/>
        <w:wordWrap/>
        <w:autoSpaceDE/>
        <w:autoSpaceDN/>
        <w:adjustRightInd w:val="0"/>
        <w:snapToGrid w:val="0"/>
        <w:spacing w:line="360" w:lineRule="auto"/>
        <w:ind w:firstLineChars="100" w:firstLine="240"/>
        <w:rPr>
          <w:rFonts w:ascii="Book Antiqua" w:eastAsia="Malgun Gothic" w:hAnsi="Book Antiqua"/>
          <w:sz w:val="24"/>
          <w:szCs w:val="24"/>
        </w:rPr>
      </w:pPr>
      <w:r w:rsidRPr="00F15002">
        <w:rPr>
          <w:rFonts w:ascii="Book Antiqua" w:eastAsia="Malgun Gothic" w:hAnsi="Book Antiqua"/>
          <w:sz w:val="24"/>
          <w:szCs w:val="24"/>
        </w:rPr>
        <w:t>Our results showed that the compliance of diet control was much better in the split-dose group than the non-split-dose group, particularly in regard to the type and time of the last meal. This result could be interpreted to mean that having an early dinner before the day of the colonoscopy was acceptable and tolerable in the split-dose regimen group. Additionally, it would be difficult to restrict food at lunch during working hours in the non-split-dose group, and having a low residue diet for dinner would be much easier. This study is the first of its kind that showed better compliance of diet control in the split-dose group compared to that of the non-split-dose group; the diet control regimen for the split-dose group was more tolerable and effective for bowel preparation.</w:t>
      </w:r>
    </w:p>
    <w:p w:rsidR="007E6880" w:rsidRPr="00F15002" w:rsidRDefault="007E6880" w:rsidP="00371289">
      <w:pPr>
        <w:widowControl/>
        <w:wordWrap/>
        <w:autoSpaceDE/>
        <w:autoSpaceDN/>
        <w:adjustRightInd w:val="0"/>
        <w:snapToGrid w:val="0"/>
        <w:spacing w:line="360" w:lineRule="auto"/>
        <w:ind w:firstLineChars="100" w:firstLine="240"/>
        <w:rPr>
          <w:rFonts w:ascii="Book Antiqua" w:eastAsia="Malgun Gothic" w:hAnsi="Book Antiqua"/>
          <w:sz w:val="24"/>
          <w:szCs w:val="24"/>
        </w:rPr>
      </w:pPr>
      <w:r w:rsidRPr="00F15002">
        <w:rPr>
          <w:rFonts w:ascii="Book Antiqua" w:eastAsia="Malgun Gothic" w:hAnsi="Book Antiqua"/>
          <w:sz w:val="24"/>
          <w:szCs w:val="24"/>
        </w:rPr>
        <w:t xml:space="preserve">However, keeping a low-residue diet for 3 </w:t>
      </w:r>
      <w:r w:rsidR="00371289" w:rsidRPr="00F15002">
        <w:rPr>
          <w:rFonts w:ascii="Book Antiqua" w:eastAsia="SimSun" w:hAnsi="Book Antiqua" w:hint="eastAsia"/>
          <w:sz w:val="24"/>
          <w:szCs w:val="24"/>
          <w:lang w:eastAsia="zh-CN"/>
        </w:rPr>
        <w:t>d</w:t>
      </w:r>
      <w:r w:rsidRPr="00F15002">
        <w:rPr>
          <w:rFonts w:ascii="Book Antiqua" w:eastAsia="Malgun Gothic" w:hAnsi="Book Antiqua"/>
          <w:sz w:val="24"/>
          <w:szCs w:val="24"/>
        </w:rPr>
        <w:t xml:space="preserve"> was not followed well in both groups; therefore, the proper number of days for diet restriction has not yet been determined. Some studies have focused on a liberal diet for better compliance, but th</w:t>
      </w:r>
      <w:r w:rsidR="00371289" w:rsidRPr="00F15002">
        <w:rPr>
          <w:rFonts w:ascii="Book Antiqua" w:eastAsia="Malgun Gothic" w:hAnsi="Book Antiqua"/>
          <w:sz w:val="24"/>
          <w:szCs w:val="24"/>
        </w:rPr>
        <w:t>e results were not satisfactory</w:t>
      </w:r>
      <w:r w:rsidRPr="00F15002">
        <w:rPr>
          <w:rFonts w:ascii="Book Antiqua" w:eastAsia="Malgun Gothic" w:hAnsi="Book Antiqua"/>
          <w:sz w:val="24"/>
          <w:szCs w:val="24"/>
        </w:rPr>
        <w:fldChar w:fldCharType="begin">
          <w:fldData xml:space="preserve">PEVuZE5vdGU+PENpdGU+PEF1dGhvcj5XdTwvQXV0aG9yPjxZZWFyPjIwMTE8L1llYXI+PFJlY051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</w:fldData>
        </w:fldChar>
      </w:r>
      <w:r w:rsidR="00273DCA" w:rsidRPr="00F15002">
        <w:rPr>
          <w:rFonts w:ascii="Book Antiqua" w:eastAsia="Malgun Gothic" w:hAnsi="Book Antiqua"/>
          <w:sz w:val="24"/>
          <w:szCs w:val="24"/>
        </w:rPr>
        <w:instrText xml:space="preserve"> ADDIN EN.CITE </w:instrText>
      </w:r>
      <w:r w:rsidR="00273DCA" w:rsidRPr="00F15002">
        <w:rPr>
          <w:rFonts w:ascii="Book Antiqua" w:eastAsia="Malgun Gothic" w:hAnsi="Book Antiqua"/>
          <w:sz w:val="24"/>
          <w:szCs w:val="24"/>
        </w:rPr>
        <w:fldChar w:fldCharType="begin">
          <w:fldData xml:space="preserve">PEVuZE5vdGU+PENpdGU+PEF1dGhvcj5XdTwvQXV0aG9yPjxZZWFyPjIwMTE8L1llYXI+PFJlY051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</w:fldData>
        </w:fldChar>
      </w:r>
      <w:r w:rsidR="00273DCA" w:rsidRPr="00F15002">
        <w:rPr>
          <w:rFonts w:ascii="Book Antiqua" w:eastAsia="Malgun Gothic" w:hAnsi="Book Antiqua"/>
          <w:sz w:val="24"/>
          <w:szCs w:val="24"/>
        </w:rPr>
        <w:instrText xml:space="preserve"> ADDIN EN.CITE.DATA </w:instrText>
      </w:r>
      <w:r w:rsidR="00273DCA" w:rsidRPr="00F15002">
        <w:rPr>
          <w:rFonts w:ascii="Book Antiqua" w:eastAsia="Malgun Gothic" w:hAnsi="Book Antiqua"/>
          <w:sz w:val="24"/>
          <w:szCs w:val="24"/>
        </w:rPr>
      </w:r>
      <w:r w:rsidR="00273DCA" w:rsidRPr="00F15002">
        <w:rPr>
          <w:rFonts w:ascii="Book Antiqua" w:eastAsia="Malgun Gothic" w:hAnsi="Book Antiqua"/>
          <w:sz w:val="24"/>
          <w:szCs w:val="24"/>
        </w:rPr>
        <w:fldChar w:fldCharType="end"/>
      </w:r>
      <w:r w:rsidRPr="00F15002">
        <w:rPr>
          <w:rFonts w:ascii="Book Antiqua" w:eastAsia="Malgun Gothic" w:hAnsi="Book Antiqua"/>
          <w:sz w:val="24"/>
          <w:szCs w:val="24"/>
        </w:rPr>
      </w:r>
      <w:r w:rsidRPr="00F15002">
        <w:rPr>
          <w:rFonts w:ascii="Book Antiqua" w:eastAsia="Malgun Gothic" w:hAnsi="Book Antiqua"/>
          <w:sz w:val="24"/>
          <w:szCs w:val="24"/>
        </w:rPr>
        <w:fldChar w:fldCharType="separate"/>
      </w:r>
      <w:r w:rsidR="00273DCA" w:rsidRPr="00F15002">
        <w:rPr>
          <w:rFonts w:ascii="Book Antiqua" w:eastAsia="Malgun Gothic" w:hAnsi="Book Antiqua"/>
          <w:noProof/>
          <w:sz w:val="24"/>
          <w:szCs w:val="24"/>
          <w:vertAlign w:val="superscript"/>
        </w:rPr>
        <w:t>[</w:t>
      </w:r>
      <w:hyperlink w:anchor="_ENREF_18" w:tooltip="Wu, 2011 #56" w:history="1">
        <w:r w:rsidR="00206191" w:rsidRPr="00F15002">
          <w:rPr>
            <w:rFonts w:ascii="Book Antiqua" w:eastAsia="Malgun Gothic" w:hAnsi="Book Antiqua"/>
            <w:noProof/>
            <w:sz w:val="24"/>
            <w:szCs w:val="24"/>
            <w:vertAlign w:val="superscript"/>
          </w:rPr>
          <w:t>18-20</w:t>
        </w:r>
      </w:hyperlink>
      <w:r w:rsidR="00273DCA" w:rsidRPr="00F15002">
        <w:rPr>
          <w:rFonts w:ascii="Book Antiqua" w:eastAsia="Malgun Gothic" w:hAnsi="Book Antiqua"/>
          <w:noProof/>
          <w:sz w:val="24"/>
          <w:szCs w:val="24"/>
          <w:vertAlign w:val="superscript"/>
        </w:rPr>
        <w:t>]</w:t>
      </w:r>
      <w:r w:rsidRPr="00F15002">
        <w:rPr>
          <w:rFonts w:ascii="Book Antiqua" w:eastAsia="Malgun Gothic" w:hAnsi="Book Antiqua"/>
          <w:sz w:val="24"/>
          <w:szCs w:val="24"/>
        </w:rPr>
        <w:fldChar w:fldCharType="end"/>
      </w:r>
      <w:r w:rsidRPr="00F15002">
        <w:rPr>
          <w:rFonts w:ascii="Book Antiqua" w:eastAsia="Malgun Gothic" w:hAnsi="Book Antiqua"/>
          <w:sz w:val="24"/>
          <w:szCs w:val="24"/>
        </w:rPr>
        <w:t xml:space="preserve">. Various high-residue foods such as kimchi are a considerable part of the Korean diet, and these fiber materials are difficult to remove during a colonoscopy. Nevertheless, even though our patients knew the necessity of bowel preparation and conformed to ingesting whole PEG/AA, their compliance to a low-residue diet was still very poor. The usefulness of education about bowel </w:t>
      </w:r>
      <w:r w:rsidRPr="00F15002">
        <w:rPr>
          <w:rFonts w:ascii="Book Antiqua" w:eastAsia="Malgun Gothic" w:hAnsi="Book Antiqua"/>
          <w:sz w:val="24"/>
          <w:szCs w:val="24"/>
        </w:rPr>
        <w:lastRenderedPageBreak/>
        <w:t>prepar</w:t>
      </w:r>
      <w:r w:rsidR="00371289" w:rsidRPr="00F15002">
        <w:rPr>
          <w:rFonts w:ascii="Book Antiqua" w:eastAsia="Malgun Gothic" w:hAnsi="Book Antiqua"/>
          <w:sz w:val="24"/>
          <w:szCs w:val="24"/>
        </w:rPr>
        <w:t>ation has been already reported</w:t>
      </w:r>
      <w:r w:rsidRPr="00F15002">
        <w:rPr>
          <w:rFonts w:ascii="Book Antiqua" w:eastAsia="Malgun Gothic" w:hAnsi="Book Antiqua"/>
          <w:sz w:val="24"/>
          <w:szCs w:val="24"/>
        </w:rPr>
        <w:fldChar w:fldCharType="begin">
          <w:fldData xml:space="preserve">PEVuZE5vdGU+PENpdGU+PEF1dGhvcj5BYnVrc2lzPC9BdXRob3I+PFllYXI+MjAwMTwvWWVhcj48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dC1wZXJpb2RpY2FsPjxwYWdlcz4xNzg2LTkwPC9wYWdlcz48dm9sdW1lPjk2PC92b2x1bWU+PG51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ZXJpb2RpY2FsPjxwYWdlcz44NzUtODM8L3BhZ2VzPjx2b2x1bWU+MTA2PC92b2x1bWU+PG51bWJl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</w:fldData>
        </w:fldChar>
      </w:r>
      <w:r w:rsidR="00273DCA" w:rsidRPr="00F15002">
        <w:rPr>
          <w:rFonts w:ascii="Book Antiqua" w:eastAsia="Malgun Gothic" w:hAnsi="Book Antiqua"/>
          <w:sz w:val="24"/>
          <w:szCs w:val="24"/>
        </w:rPr>
        <w:instrText xml:space="preserve"> ADDIN EN.CITE </w:instrText>
      </w:r>
      <w:r w:rsidR="00273DCA" w:rsidRPr="00F15002">
        <w:rPr>
          <w:rFonts w:ascii="Book Antiqua" w:eastAsia="Malgun Gothic" w:hAnsi="Book Antiqua"/>
          <w:sz w:val="24"/>
          <w:szCs w:val="24"/>
        </w:rPr>
        <w:fldChar w:fldCharType="begin">
          <w:fldData xml:space="preserve">PEVuZE5vdGU+PENpdGU+PEF1dGhvcj5BYnVrc2lzPC9BdXRob3I+PFllYXI+MjAwMTwvWWVhcj48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dC1wZXJpb2RpY2FsPjxwYWdlcz4xNzg2LTkwPC9wYWdlcz48dm9sdW1lPjk2PC92b2x1bWU+PG51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ZXJpb2RpY2FsPjxwYWdlcz44NzUtODM8L3BhZ2VzPjx2b2x1bWU+MTA2PC92b2x1bWU+PG51bWJl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</w:fldData>
        </w:fldChar>
      </w:r>
      <w:r w:rsidR="00273DCA" w:rsidRPr="00F15002">
        <w:rPr>
          <w:rFonts w:ascii="Book Antiqua" w:eastAsia="Malgun Gothic" w:hAnsi="Book Antiqua"/>
          <w:sz w:val="24"/>
          <w:szCs w:val="24"/>
        </w:rPr>
        <w:instrText xml:space="preserve"> ADDIN EN.CITE.DATA </w:instrText>
      </w:r>
      <w:r w:rsidR="00273DCA" w:rsidRPr="00F15002">
        <w:rPr>
          <w:rFonts w:ascii="Book Antiqua" w:eastAsia="Malgun Gothic" w:hAnsi="Book Antiqua"/>
          <w:sz w:val="24"/>
          <w:szCs w:val="24"/>
        </w:rPr>
      </w:r>
      <w:r w:rsidR="00273DCA" w:rsidRPr="00F15002">
        <w:rPr>
          <w:rFonts w:ascii="Book Antiqua" w:eastAsia="Malgun Gothic" w:hAnsi="Book Antiqua"/>
          <w:sz w:val="24"/>
          <w:szCs w:val="24"/>
        </w:rPr>
        <w:fldChar w:fldCharType="end"/>
      </w:r>
      <w:r w:rsidRPr="00F15002">
        <w:rPr>
          <w:rFonts w:ascii="Book Antiqua" w:eastAsia="Malgun Gothic" w:hAnsi="Book Antiqua"/>
          <w:sz w:val="24"/>
          <w:szCs w:val="24"/>
        </w:rPr>
      </w:r>
      <w:r w:rsidRPr="00F15002">
        <w:rPr>
          <w:rFonts w:ascii="Book Antiqua" w:eastAsia="Malgun Gothic" w:hAnsi="Book Antiqua"/>
          <w:sz w:val="24"/>
          <w:szCs w:val="24"/>
        </w:rPr>
        <w:fldChar w:fldCharType="separate"/>
      </w:r>
      <w:r w:rsidR="00273DCA" w:rsidRPr="00F15002">
        <w:rPr>
          <w:rFonts w:ascii="Book Antiqua" w:eastAsia="Malgun Gothic" w:hAnsi="Book Antiqua"/>
          <w:noProof/>
          <w:sz w:val="24"/>
          <w:szCs w:val="24"/>
          <w:vertAlign w:val="superscript"/>
        </w:rPr>
        <w:t>[</w:t>
      </w:r>
      <w:hyperlink w:anchor="_ENREF_21" w:tooltip="Abuksis, 2001 #67" w:history="1">
        <w:r w:rsidR="00206191" w:rsidRPr="00F15002">
          <w:rPr>
            <w:rFonts w:ascii="Book Antiqua" w:eastAsia="Malgun Gothic" w:hAnsi="Book Antiqua"/>
            <w:noProof/>
            <w:sz w:val="24"/>
            <w:szCs w:val="24"/>
            <w:vertAlign w:val="superscript"/>
          </w:rPr>
          <w:t>21</w:t>
        </w:r>
      </w:hyperlink>
      <w:r w:rsidR="00371289" w:rsidRPr="00F15002">
        <w:rPr>
          <w:rFonts w:ascii="Book Antiqua" w:eastAsia="Malgun Gothic" w:hAnsi="Book Antiqua"/>
          <w:noProof/>
          <w:sz w:val="24"/>
          <w:szCs w:val="24"/>
          <w:vertAlign w:val="superscript"/>
        </w:rPr>
        <w:t>,</w:t>
      </w:r>
      <w:hyperlink w:anchor="_ENREF_22" w:tooltip="Spiegel, 2011 #68" w:history="1">
        <w:r w:rsidR="00206191" w:rsidRPr="00F15002">
          <w:rPr>
            <w:rFonts w:ascii="Book Antiqua" w:eastAsia="Malgun Gothic" w:hAnsi="Book Antiqua"/>
            <w:noProof/>
            <w:sz w:val="24"/>
            <w:szCs w:val="24"/>
            <w:vertAlign w:val="superscript"/>
          </w:rPr>
          <w:t>22</w:t>
        </w:r>
      </w:hyperlink>
      <w:r w:rsidR="00273DCA" w:rsidRPr="00F15002">
        <w:rPr>
          <w:rFonts w:ascii="Book Antiqua" w:eastAsia="Malgun Gothic" w:hAnsi="Book Antiqua"/>
          <w:noProof/>
          <w:sz w:val="24"/>
          <w:szCs w:val="24"/>
          <w:vertAlign w:val="superscript"/>
        </w:rPr>
        <w:t>]</w:t>
      </w:r>
      <w:r w:rsidRPr="00F15002">
        <w:rPr>
          <w:rFonts w:ascii="Book Antiqua" w:eastAsia="Malgun Gothic" w:hAnsi="Book Antiqua"/>
          <w:sz w:val="24"/>
          <w:szCs w:val="24"/>
        </w:rPr>
        <w:fldChar w:fldCharType="end"/>
      </w:r>
      <w:r w:rsidRPr="00F15002">
        <w:rPr>
          <w:rFonts w:ascii="Book Antiqua" w:eastAsia="Malgun Gothic" w:hAnsi="Book Antiqua"/>
          <w:sz w:val="24"/>
          <w:szCs w:val="24"/>
        </w:rPr>
        <w:t>. Continuous education and promotion of diet control will be important, and further studies are required to reduce the days of diet control.</w:t>
      </w:r>
    </w:p>
    <w:p w:rsidR="007E6880" w:rsidRPr="00F15002" w:rsidRDefault="007E6880" w:rsidP="00371289">
      <w:pPr>
        <w:widowControl/>
        <w:wordWrap/>
        <w:autoSpaceDE/>
        <w:autoSpaceDN/>
        <w:adjustRightInd w:val="0"/>
        <w:snapToGrid w:val="0"/>
        <w:spacing w:line="360" w:lineRule="auto"/>
        <w:ind w:firstLineChars="100" w:firstLine="240"/>
        <w:rPr>
          <w:rFonts w:ascii="Book Antiqua" w:eastAsia="Malgun Gothic" w:hAnsi="Book Antiqua"/>
          <w:sz w:val="24"/>
          <w:szCs w:val="24"/>
        </w:rPr>
      </w:pPr>
      <w:r w:rsidRPr="00F15002">
        <w:rPr>
          <w:rFonts w:ascii="Book Antiqua" w:eastAsia="Malgun Gothic" w:hAnsi="Book Antiqua" w:cs="Times New Roman"/>
          <w:kern w:val="0"/>
          <w:sz w:val="24"/>
          <w:szCs w:val="24"/>
        </w:rPr>
        <w:t xml:space="preserve">When we reviewed the patients who received an additional bowel preparation regimen during the study period, the only patient who failed the bowel preparation in the split-dose group was a 45-year-old man. He did not follow the diet control as instructed; he had high-residue side dishes for the last meal the day before the colonoscopy and a low-residue diet for only 1 </w:t>
      </w:r>
      <w:r w:rsidR="00371289" w:rsidRPr="00F15002">
        <w:rPr>
          <w:rFonts w:ascii="Book Antiqua" w:eastAsia="SimSun" w:hAnsi="Book Antiqua" w:cs="Times New Roman" w:hint="eastAsia"/>
          <w:kern w:val="0"/>
          <w:sz w:val="24"/>
          <w:szCs w:val="24"/>
          <w:lang w:eastAsia="zh-CN"/>
        </w:rPr>
        <w:t>d</w:t>
      </w:r>
      <w:r w:rsidRPr="00F15002">
        <w:rPr>
          <w:rFonts w:ascii="Book Antiqua" w:eastAsia="Malgun Gothic" w:hAnsi="Book Antiqua" w:cs="Times New Roman"/>
          <w:kern w:val="0"/>
          <w:sz w:val="24"/>
          <w:szCs w:val="24"/>
        </w:rPr>
        <w:t>. When he followed the instructions of the split-dose regimen completely for the repeat colonoscopy, his bowel preparation was excellent. Furthermore, 4 patients needed additional bowel preparation in the non-split-dose group. In spite of ingesting additional PEG solution or perfectly following instructions of the non-split-dose regimen, the best score they received for the repeat colonoscopy was fair.</w:t>
      </w:r>
    </w:p>
    <w:p w:rsidR="007E6880" w:rsidRPr="00F15002" w:rsidRDefault="007E6880" w:rsidP="00371289">
      <w:pPr>
        <w:widowControl/>
        <w:wordWrap/>
        <w:autoSpaceDE/>
        <w:autoSpaceDN/>
        <w:adjustRightInd w:val="0"/>
        <w:snapToGrid w:val="0"/>
        <w:spacing w:line="360" w:lineRule="auto"/>
        <w:ind w:firstLineChars="100" w:firstLine="240"/>
        <w:rPr>
          <w:rFonts w:ascii="Book Antiqua" w:eastAsia="Malgun Gothic" w:hAnsi="Book Antiqua"/>
          <w:sz w:val="24"/>
          <w:szCs w:val="24"/>
        </w:rPr>
      </w:pPr>
      <w:r w:rsidRPr="00F15002">
        <w:rPr>
          <w:rFonts w:ascii="Book Antiqua" w:eastAsia="Malgun Gothic" w:hAnsi="Book Antiqua"/>
          <w:sz w:val="24"/>
          <w:szCs w:val="24"/>
        </w:rPr>
        <w:t xml:space="preserve">Despite the concerns of complaints in the split-dose group, no differences in tolerability and satisfaction were observed between the two groups. However, a significant difference in the details of complaints was observed. Examinees of the split-dose group experienced more sleep disturbance than the non-split-dose group. In contrast, examinees of the non-split-dose group complained about the bulky fluid because they had to ingest a large amount of fluid within a few hours. Interpreting our data, very little difference was observed in general satisfaction according to the type of regimen, and only in the different subtype of discomfort. </w:t>
      </w:r>
    </w:p>
    <w:p w:rsidR="007E6880" w:rsidRPr="00F15002" w:rsidRDefault="007E6880" w:rsidP="00371289">
      <w:pPr>
        <w:widowControl/>
        <w:wordWrap/>
        <w:autoSpaceDE/>
        <w:autoSpaceDN/>
        <w:adjustRightInd w:val="0"/>
        <w:snapToGrid w:val="0"/>
        <w:spacing w:line="360" w:lineRule="auto"/>
        <w:ind w:firstLineChars="100" w:firstLine="240"/>
        <w:rPr>
          <w:rFonts w:ascii="Book Antiqua" w:eastAsia="Malgun Gothic" w:hAnsi="Book Antiqua"/>
          <w:sz w:val="24"/>
          <w:szCs w:val="24"/>
        </w:rPr>
      </w:pPr>
      <w:r w:rsidRPr="00F15002">
        <w:rPr>
          <w:rFonts w:ascii="Book Antiqua" w:eastAsia="Malgun Gothic" w:hAnsi="Book Antiqua"/>
          <w:sz w:val="24"/>
          <w:szCs w:val="24"/>
        </w:rPr>
        <w:t xml:space="preserve">This study has inevitable limitations because of its non-randomized design and retrospective nature. The examinees who completed the survey during the study period were enrolled in this study, and the possibility of selection bias was present. Despite its shortcomings, the strength of this study is related to the following advantages: </w:t>
      </w:r>
      <w:r w:rsidR="00371289" w:rsidRPr="00F15002">
        <w:rPr>
          <w:rFonts w:ascii="Book Antiqua" w:eastAsia="SimSun" w:hAnsi="Book Antiqua" w:hint="eastAsia"/>
          <w:sz w:val="24"/>
          <w:szCs w:val="24"/>
          <w:lang w:eastAsia="zh-CN"/>
        </w:rPr>
        <w:t>(</w:t>
      </w:r>
      <w:r w:rsidRPr="00F15002">
        <w:rPr>
          <w:rFonts w:ascii="Book Antiqua" w:eastAsia="Malgun Gothic" w:hAnsi="Book Antiqua"/>
          <w:sz w:val="24"/>
          <w:szCs w:val="24"/>
        </w:rPr>
        <w:t xml:space="preserve">1) This is the first study that compared </w:t>
      </w:r>
      <w:r w:rsidR="003B010B" w:rsidRPr="00F15002">
        <w:rPr>
          <w:rFonts w:ascii="Book Antiqua" w:eastAsia="Malgun Gothic" w:hAnsi="Book Antiqua"/>
          <w:sz w:val="24"/>
          <w:szCs w:val="24"/>
          <w:lang w:val="it-IT"/>
        </w:rPr>
        <w:t>effectiveness</w:t>
      </w:r>
      <w:r w:rsidRPr="00F15002">
        <w:rPr>
          <w:rFonts w:ascii="Book Antiqua" w:eastAsia="Malgun Gothic" w:hAnsi="Book Antiqua"/>
          <w:sz w:val="24"/>
          <w:szCs w:val="24"/>
        </w:rPr>
        <w:t xml:space="preserve">, compliance and tolerability of split-dose and non-split-dose regimens using low volume PEG for early morning visitors to a </w:t>
      </w:r>
      <w:r w:rsidR="00A1220E" w:rsidRPr="00F15002">
        <w:rPr>
          <w:rFonts w:ascii="Book Antiqua" w:hAnsi="Book Antiqua" w:cs="Times New Roman"/>
          <w:sz w:val="24"/>
          <w:szCs w:val="24"/>
        </w:rPr>
        <w:t>comprehensive medical check-up</w:t>
      </w:r>
      <w:r w:rsidRPr="00F15002">
        <w:rPr>
          <w:rFonts w:ascii="Book Antiqua" w:eastAsia="Malgun Gothic" w:hAnsi="Book Antiqua"/>
          <w:sz w:val="24"/>
          <w:szCs w:val="24"/>
        </w:rPr>
        <w:t xml:space="preserve">. Therefore, this study required a special condition that all examinees should complete their bowel preparation before their visit </w:t>
      </w:r>
      <w:r w:rsidR="00273DCA" w:rsidRPr="00F15002">
        <w:rPr>
          <w:rFonts w:ascii="Book Antiqua" w:eastAsia="Malgun Gothic" w:hAnsi="Book Antiqua"/>
          <w:sz w:val="24"/>
          <w:szCs w:val="24"/>
        </w:rPr>
        <w:t>for</w:t>
      </w:r>
      <w:r w:rsidRPr="00F15002">
        <w:rPr>
          <w:rFonts w:ascii="Book Antiqua" w:eastAsia="Malgun Gothic" w:hAnsi="Book Antiqua"/>
          <w:sz w:val="24"/>
          <w:szCs w:val="24"/>
        </w:rPr>
        <w:t xml:space="preserve"> the </w:t>
      </w:r>
      <w:r w:rsidR="00A1220E" w:rsidRPr="00F15002">
        <w:rPr>
          <w:rFonts w:ascii="Book Antiqua" w:hAnsi="Book Antiqua" w:cs="Times New Roman"/>
          <w:sz w:val="24"/>
          <w:szCs w:val="24"/>
        </w:rPr>
        <w:t>comprehensive medical check-up</w:t>
      </w:r>
      <w:r w:rsidR="00371289" w:rsidRPr="00F15002">
        <w:rPr>
          <w:rFonts w:ascii="Book Antiqua" w:eastAsia="SimSun" w:hAnsi="Book Antiqua" w:hint="eastAsia"/>
          <w:sz w:val="24"/>
          <w:szCs w:val="24"/>
          <w:lang w:eastAsia="zh-CN"/>
        </w:rPr>
        <w:t>;</w:t>
      </w:r>
      <w:r w:rsidRPr="00F15002">
        <w:rPr>
          <w:rFonts w:ascii="Book Antiqua" w:eastAsia="Malgun Gothic" w:hAnsi="Book Antiqua"/>
          <w:sz w:val="24"/>
          <w:szCs w:val="24"/>
        </w:rPr>
        <w:t xml:space="preserve"> </w:t>
      </w:r>
      <w:r w:rsidR="00371289" w:rsidRPr="00F15002">
        <w:rPr>
          <w:rFonts w:ascii="Book Antiqua" w:eastAsia="SimSun" w:hAnsi="Book Antiqua" w:hint="eastAsia"/>
          <w:sz w:val="24"/>
          <w:szCs w:val="24"/>
          <w:lang w:eastAsia="zh-CN"/>
        </w:rPr>
        <w:t>(</w:t>
      </w:r>
      <w:r w:rsidRPr="00F15002">
        <w:rPr>
          <w:rFonts w:ascii="Book Antiqua" w:eastAsia="Malgun Gothic" w:hAnsi="Book Antiqua"/>
          <w:sz w:val="24"/>
          <w:szCs w:val="24"/>
        </w:rPr>
        <w:t xml:space="preserve">2) We </w:t>
      </w:r>
      <w:r w:rsidRPr="00F15002">
        <w:rPr>
          <w:rFonts w:ascii="Book Antiqua" w:eastAsia="Malgun Gothic" w:hAnsi="Book Antiqua"/>
          <w:sz w:val="24"/>
          <w:szCs w:val="24"/>
        </w:rPr>
        <w:lastRenderedPageBreak/>
        <w:t>presented the compliance of the bowel cleansing regimens step-by-step and detailed the complaints and practical dissatisfaction of the examinees</w:t>
      </w:r>
      <w:r w:rsidR="00371289" w:rsidRPr="00F15002">
        <w:rPr>
          <w:rFonts w:ascii="Book Antiqua" w:eastAsia="SimSun" w:hAnsi="Book Antiqua" w:hint="eastAsia"/>
          <w:sz w:val="24"/>
          <w:szCs w:val="24"/>
          <w:lang w:eastAsia="zh-CN"/>
        </w:rPr>
        <w:t>; and</w:t>
      </w:r>
      <w:r w:rsidRPr="00F15002">
        <w:rPr>
          <w:rFonts w:ascii="Book Antiqua" w:eastAsia="Malgun Gothic" w:hAnsi="Book Antiqua"/>
          <w:sz w:val="24"/>
          <w:szCs w:val="24"/>
        </w:rPr>
        <w:t xml:space="preserve"> </w:t>
      </w:r>
      <w:r w:rsidR="00371289" w:rsidRPr="00F15002">
        <w:rPr>
          <w:rFonts w:ascii="Book Antiqua" w:eastAsia="SimSun" w:hAnsi="Book Antiqua" w:hint="eastAsia"/>
          <w:sz w:val="24"/>
          <w:szCs w:val="24"/>
          <w:lang w:eastAsia="zh-CN"/>
        </w:rPr>
        <w:t>(</w:t>
      </w:r>
      <w:r w:rsidRPr="00F15002">
        <w:rPr>
          <w:rFonts w:ascii="Book Antiqua" w:eastAsia="Malgun Gothic" w:hAnsi="Book Antiqua"/>
          <w:sz w:val="24"/>
          <w:szCs w:val="24"/>
        </w:rPr>
        <w:t>3) Finally, we demonstrated that diet control in the split-dose group was more tolerable than the non-split-dose group.</w:t>
      </w:r>
    </w:p>
    <w:p w:rsidR="007E6880" w:rsidRPr="00F15002" w:rsidRDefault="007E6880" w:rsidP="00371289">
      <w:pPr>
        <w:widowControl/>
        <w:wordWrap/>
        <w:autoSpaceDE/>
        <w:autoSpaceDN/>
        <w:adjustRightInd w:val="0"/>
        <w:snapToGrid w:val="0"/>
        <w:spacing w:line="360" w:lineRule="auto"/>
        <w:ind w:firstLineChars="100" w:firstLine="240"/>
        <w:rPr>
          <w:rFonts w:ascii="Book Antiqua" w:eastAsia="Malgun Gothic" w:hAnsi="Book Antiqua" w:cs="Times New Roman"/>
          <w:sz w:val="24"/>
          <w:szCs w:val="24"/>
        </w:rPr>
      </w:pPr>
      <w:r w:rsidRPr="00F15002">
        <w:rPr>
          <w:rFonts w:ascii="Book Antiqua" w:eastAsia="Batang" w:hAnsi="Book Antiqua" w:cs="Times New Roman"/>
          <w:sz w:val="24"/>
          <w:szCs w:val="24"/>
        </w:rPr>
        <w:t>In conclusion, a s</w:t>
      </w:r>
      <w:r w:rsidRPr="00F15002">
        <w:rPr>
          <w:rFonts w:ascii="Book Antiqua" w:hAnsi="Book Antiqua" w:cs="Times New Roman"/>
          <w:sz w:val="24"/>
          <w:szCs w:val="24"/>
        </w:rPr>
        <w:t xml:space="preserve">plit-dose-regimen of 2 L PEG/AA for an early morning colonoscopy was more effective and showed better compliance for diet restriction without any differences in satisfaction and discomfort. </w:t>
      </w:r>
      <w:r w:rsidRPr="00F15002">
        <w:rPr>
          <w:rFonts w:ascii="Book Antiqua" w:eastAsia="Malgun Gothic" w:hAnsi="Book Antiqua" w:cs="Times New Roman"/>
          <w:sz w:val="24"/>
          <w:szCs w:val="24"/>
        </w:rPr>
        <w:t xml:space="preserve">Therefore, it is reasonable to introduce a split-dose regimen for the early morning colonoscopy examinees </w:t>
      </w:r>
      <w:r w:rsidR="00A1220E" w:rsidRPr="00F15002">
        <w:rPr>
          <w:rFonts w:ascii="Book Antiqua" w:eastAsia="Malgun Gothic" w:hAnsi="Book Antiqua" w:cs="Times New Roman"/>
          <w:sz w:val="24"/>
          <w:szCs w:val="24"/>
        </w:rPr>
        <w:t>undergoing</w:t>
      </w:r>
      <w:r w:rsidRPr="00F15002">
        <w:rPr>
          <w:rFonts w:ascii="Book Antiqua" w:eastAsia="Malgun Gothic" w:hAnsi="Book Antiqua" w:cs="Times New Roman"/>
          <w:sz w:val="24"/>
          <w:szCs w:val="24"/>
        </w:rPr>
        <w:t xml:space="preserve"> </w:t>
      </w:r>
      <w:r w:rsidR="00A1220E" w:rsidRPr="00F15002">
        <w:rPr>
          <w:rFonts w:ascii="Book Antiqua" w:hAnsi="Book Antiqua" w:cs="Times New Roman"/>
          <w:sz w:val="24"/>
          <w:szCs w:val="24"/>
        </w:rPr>
        <w:t xml:space="preserve">comprehensive medical check-up </w:t>
      </w:r>
      <w:r w:rsidRPr="00F15002">
        <w:rPr>
          <w:rFonts w:ascii="Book Antiqua" w:eastAsia="Malgun Gothic" w:hAnsi="Book Antiqua" w:cs="Times New Roman"/>
          <w:sz w:val="24"/>
          <w:szCs w:val="24"/>
        </w:rPr>
        <w:t xml:space="preserve">considering its remarkable </w:t>
      </w:r>
      <w:r w:rsidR="003B010B" w:rsidRPr="00F15002">
        <w:rPr>
          <w:rFonts w:ascii="Book Antiqua" w:eastAsia="Malgun Gothic" w:hAnsi="Book Antiqua"/>
          <w:sz w:val="24"/>
          <w:szCs w:val="24"/>
          <w:lang w:val="it-IT"/>
        </w:rPr>
        <w:t>effectiveness</w:t>
      </w:r>
      <w:r w:rsidR="003B010B" w:rsidRPr="00F15002">
        <w:rPr>
          <w:rFonts w:ascii="Book Antiqua" w:eastAsia="Malgun Gothic" w:hAnsi="Book Antiqua" w:cs="Times New Roman"/>
          <w:sz w:val="24"/>
          <w:szCs w:val="24"/>
        </w:rPr>
        <w:t xml:space="preserve"> </w:t>
      </w:r>
      <w:r w:rsidRPr="00F15002">
        <w:rPr>
          <w:rFonts w:ascii="Book Antiqua" w:eastAsia="Malgun Gothic" w:hAnsi="Book Antiqua" w:cs="Times New Roman"/>
          <w:sz w:val="24"/>
          <w:szCs w:val="24"/>
        </w:rPr>
        <w:t xml:space="preserve">and compliance. </w:t>
      </w:r>
    </w:p>
    <w:p w:rsidR="00371289" w:rsidRPr="00F15002" w:rsidRDefault="00371289" w:rsidP="00060C6B">
      <w:pPr>
        <w:widowControl/>
        <w:wordWrap/>
        <w:autoSpaceDE/>
        <w:autoSpaceDN/>
        <w:adjustRightInd w:val="0"/>
        <w:snapToGrid w:val="0"/>
        <w:spacing w:line="360" w:lineRule="auto"/>
        <w:rPr>
          <w:rFonts w:ascii="Book Antiqua" w:eastAsia="SimSun" w:hAnsi="Book Antiqua" w:cs="Times New Roman"/>
          <w:sz w:val="24"/>
          <w:szCs w:val="24"/>
          <w:lang w:eastAsia="zh-CN"/>
        </w:rPr>
      </w:pPr>
    </w:p>
    <w:p w:rsidR="002C1FF7" w:rsidRPr="002C1FF7" w:rsidRDefault="002C1FF7" w:rsidP="002C1FF7">
      <w:pPr>
        <w:wordWrap/>
        <w:autoSpaceDE/>
        <w:spacing w:line="360" w:lineRule="auto"/>
        <w:rPr>
          <w:rFonts w:ascii="Book Antiqua" w:eastAsia="SimSun" w:hAnsi="Book Antiqua" w:cs="Times New Roman"/>
          <w:b/>
          <w:sz w:val="24"/>
          <w:szCs w:val="24"/>
          <w:lang w:eastAsia="zh-CN"/>
        </w:rPr>
      </w:pPr>
      <w:r w:rsidRPr="002C1FF7">
        <w:rPr>
          <w:rFonts w:ascii="Book Antiqua" w:eastAsia="SimSun" w:hAnsi="Book Antiqua" w:cs="Times New Roman"/>
          <w:b/>
          <w:sz w:val="24"/>
          <w:szCs w:val="24"/>
          <w:lang w:eastAsia="zh-CN"/>
        </w:rPr>
        <w:t>COMMENTS</w:t>
      </w:r>
    </w:p>
    <w:p w:rsidR="002C1FF7" w:rsidRPr="002C1FF7" w:rsidRDefault="002C1FF7" w:rsidP="002C1FF7">
      <w:pPr>
        <w:wordWrap/>
        <w:autoSpaceDE/>
        <w:spacing w:line="360" w:lineRule="auto"/>
        <w:rPr>
          <w:rFonts w:ascii="Book Antiqua" w:eastAsia="SimSun" w:hAnsi="Book Antiqua" w:cs="Times New Roman"/>
          <w:b/>
          <w:bCs/>
          <w:i/>
          <w:color w:val="000000"/>
          <w:sz w:val="24"/>
          <w:szCs w:val="24"/>
          <w:lang w:eastAsia="zh-CN"/>
        </w:rPr>
      </w:pPr>
      <w:r w:rsidRPr="002C1FF7">
        <w:rPr>
          <w:rFonts w:ascii="Book Antiqua" w:eastAsia="SimSun" w:hAnsi="Book Antiqua" w:cs="Times New Roman"/>
          <w:b/>
          <w:bCs/>
          <w:i/>
          <w:color w:val="000000"/>
          <w:sz w:val="24"/>
          <w:szCs w:val="24"/>
          <w:lang w:eastAsia="zh-CN"/>
        </w:rPr>
        <w:t>Background</w:t>
      </w:r>
    </w:p>
    <w:p w:rsidR="002C1FF7" w:rsidRPr="002C1FF7" w:rsidRDefault="002C1FF7" w:rsidP="002C1FF7">
      <w:pPr>
        <w:wordWrap/>
        <w:autoSpaceDE/>
        <w:spacing w:line="360" w:lineRule="auto"/>
        <w:rPr>
          <w:rFonts w:ascii="Book Antiqua" w:eastAsia="SimSun" w:hAnsi="Book Antiqua" w:cs="Times New Roman"/>
          <w:color w:val="000000"/>
          <w:sz w:val="24"/>
          <w:szCs w:val="24"/>
          <w:lang w:eastAsia="zh-CN"/>
        </w:rPr>
      </w:pPr>
      <w:r w:rsidRPr="002C1FF7">
        <w:rPr>
          <w:rFonts w:ascii="Book Antiqua" w:eastAsia="Malgun Gothic" w:hAnsi="Book Antiqua" w:cs="Times New Roman"/>
          <w:color w:val="000000"/>
          <w:sz w:val="24"/>
          <w:szCs w:val="24"/>
          <w:lang w:eastAsia="zh-CN"/>
        </w:rPr>
        <w:t>Bowel preparation is one of the most important factors for a complete colonoscopy. It has already been reported that a split-dose regimen is more effective than a non-split-dose regimen for various drug preparations</w:t>
      </w:r>
      <w:r w:rsidRPr="002C1FF7">
        <w:rPr>
          <w:rFonts w:ascii="Book Antiqua" w:eastAsia="Malgun Gothic" w:hAnsi="Book Antiqua" w:cs="Times New Roman"/>
          <w:color w:val="000000"/>
          <w:sz w:val="24"/>
          <w:szCs w:val="24"/>
        </w:rPr>
        <w:t>. However, a</w:t>
      </w:r>
      <w:r w:rsidRPr="002C1FF7">
        <w:rPr>
          <w:rFonts w:ascii="Book Antiqua" w:eastAsia="Malgun Gothic" w:hAnsi="Book Antiqua" w:cs="Times New Roman"/>
          <w:color w:val="000000"/>
          <w:sz w:val="24"/>
          <w:szCs w:val="24"/>
          <w:lang w:eastAsia="zh-CN"/>
        </w:rPr>
        <w:t xml:space="preserve"> split-dose regimen of 2 L polyethylene glycol (PEG) plus ascorbic acid (AA) is not widely used in </w:t>
      </w:r>
      <w:r w:rsidRPr="002C1FF7">
        <w:rPr>
          <w:rFonts w:ascii="Book Antiqua" w:eastAsia="SimSun" w:hAnsi="Book Antiqua" w:cs="Times New Roman"/>
          <w:color w:val="000000"/>
          <w:sz w:val="24"/>
          <w:szCs w:val="24"/>
          <w:lang w:eastAsia="zh-CN"/>
        </w:rPr>
        <w:t>comprehensive medical check-up</w:t>
      </w:r>
      <w:r w:rsidRPr="002C1FF7">
        <w:rPr>
          <w:rFonts w:ascii="Book Antiqua" w:eastAsia="Malgun Gothic" w:hAnsi="Book Antiqua" w:cs="Times New Roman"/>
          <w:color w:val="000000"/>
          <w:sz w:val="24"/>
          <w:szCs w:val="24"/>
          <w:lang w:eastAsia="zh-CN"/>
        </w:rPr>
        <w:t xml:space="preserve"> in Korea</w:t>
      </w:r>
      <w:r w:rsidRPr="002C1FF7">
        <w:rPr>
          <w:rFonts w:ascii="Book Antiqua" w:eastAsia="Malgun Gothic" w:hAnsi="Book Antiqua" w:cs="Times New Roman"/>
          <w:color w:val="000000"/>
          <w:sz w:val="24"/>
          <w:szCs w:val="24"/>
        </w:rPr>
        <w:t xml:space="preserve"> </w:t>
      </w:r>
      <w:r w:rsidRPr="002C1FF7">
        <w:rPr>
          <w:rFonts w:ascii="Book Antiqua" w:eastAsia="Malgun Gothic" w:hAnsi="Book Antiqua" w:cs="Times New Roman"/>
          <w:color w:val="000000"/>
          <w:sz w:val="24"/>
          <w:szCs w:val="24"/>
          <w:lang w:eastAsia="zh-CN"/>
        </w:rPr>
        <w:t>because the split-dose regimen is considered intolerable for an early morning visit.</w:t>
      </w:r>
    </w:p>
    <w:p w:rsidR="002C1FF7" w:rsidRPr="002C1FF7" w:rsidRDefault="002C1FF7" w:rsidP="002C1FF7">
      <w:pPr>
        <w:wordWrap/>
        <w:autoSpaceDE/>
        <w:spacing w:line="360" w:lineRule="auto"/>
        <w:rPr>
          <w:rFonts w:ascii="Book Antiqua" w:eastAsia="SimSun" w:hAnsi="Book Antiqua" w:cs="Times New Roman"/>
          <w:color w:val="000000"/>
          <w:sz w:val="24"/>
          <w:szCs w:val="24"/>
        </w:rPr>
      </w:pPr>
    </w:p>
    <w:p w:rsidR="002C1FF7" w:rsidRPr="002C1FF7" w:rsidRDefault="002C1FF7" w:rsidP="002C1FF7">
      <w:pPr>
        <w:wordWrap/>
        <w:autoSpaceDE/>
        <w:spacing w:line="360" w:lineRule="auto"/>
        <w:rPr>
          <w:rFonts w:ascii="Book Antiqua" w:eastAsia="SimSun" w:hAnsi="Book Antiqua" w:cs="Times New Roman"/>
          <w:b/>
          <w:bCs/>
          <w:i/>
          <w:color w:val="000000"/>
          <w:sz w:val="24"/>
          <w:szCs w:val="24"/>
          <w:lang w:eastAsia="zh-CN"/>
        </w:rPr>
      </w:pPr>
      <w:r w:rsidRPr="002C1FF7">
        <w:rPr>
          <w:rFonts w:ascii="Book Antiqua" w:eastAsia="SimSun" w:hAnsi="Book Antiqua" w:cs="Times New Roman"/>
          <w:b/>
          <w:bCs/>
          <w:i/>
          <w:color w:val="000000"/>
          <w:sz w:val="24"/>
          <w:szCs w:val="24"/>
          <w:lang w:eastAsia="zh-CN"/>
        </w:rPr>
        <w:t>Research frontiers</w:t>
      </w:r>
    </w:p>
    <w:p w:rsidR="002C1FF7" w:rsidRPr="002C1FF7" w:rsidRDefault="002C1FF7" w:rsidP="002C1FF7">
      <w:pPr>
        <w:wordWrap/>
        <w:autoSpaceDE/>
        <w:spacing w:line="360" w:lineRule="auto"/>
        <w:rPr>
          <w:rFonts w:ascii="Book Antiqua" w:eastAsia="SimSun" w:hAnsi="Book Antiqua" w:cs="Times New Roman"/>
          <w:color w:val="000000"/>
          <w:sz w:val="24"/>
          <w:szCs w:val="24"/>
          <w:lang w:eastAsia="zh-CN"/>
        </w:rPr>
      </w:pPr>
      <w:r w:rsidRPr="002C1FF7">
        <w:rPr>
          <w:rFonts w:ascii="Book Antiqua" w:eastAsia="Malgun Gothic" w:hAnsi="Book Antiqua" w:cs="Times New Roman"/>
          <w:color w:val="000000"/>
          <w:sz w:val="24"/>
          <w:szCs w:val="24"/>
          <w:lang w:eastAsia="zh-CN"/>
        </w:rPr>
        <w:t xml:space="preserve">In a split-dose regimen, it is uncomfortable to wake up at dawn to prepare for the colonoscopy scheduled in the early morning because patients should finish the laxative at least 2 </w:t>
      </w:r>
      <w:r w:rsidRPr="002C1FF7">
        <w:rPr>
          <w:rFonts w:ascii="Book Antiqua" w:eastAsia="SimSun" w:hAnsi="Book Antiqua" w:cs="Times New Roman"/>
          <w:color w:val="000000"/>
          <w:sz w:val="24"/>
          <w:szCs w:val="24"/>
          <w:lang w:eastAsia="zh-CN"/>
        </w:rPr>
        <w:t>h</w:t>
      </w:r>
      <w:r w:rsidRPr="002C1FF7">
        <w:rPr>
          <w:rFonts w:ascii="Book Antiqua" w:eastAsia="Malgun Gothic" w:hAnsi="Book Antiqua" w:cs="Times New Roman"/>
          <w:color w:val="000000"/>
          <w:sz w:val="24"/>
          <w:szCs w:val="24"/>
          <w:lang w:eastAsia="zh-CN"/>
        </w:rPr>
        <w:t xml:space="preserve"> prior to the colonoscopy.</w:t>
      </w:r>
      <w:r w:rsidRPr="002C1FF7">
        <w:rPr>
          <w:rFonts w:ascii="Book Antiqua" w:eastAsia="Malgun Gothic" w:hAnsi="Book Antiqua" w:cs="Times New Roman"/>
          <w:color w:val="000000"/>
          <w:sz w:val="24"/>
          <w:szCs w:val="24"/>
        </w:rPr>
        <w:t xml:space="preserve"> </w:t>
      </w:r>
      <w:r w:rsidRPr="002C1FF7">
        <w:rPr>
          <w:rFonts w:ascii="Book Antiqua" w:eastAsia="Malgun Gothic" w:hAnsi="Book Antiqua" w:cs="Times New Roman"/>
          <w:color w:val="000000"/>
          <w:sz w:val="24"/>
          <w:szCs w:val="24"/>
          <w:lang w:eastAsia="zh-CN"/>
        </w:rPr>
        <w:t>This study aimed to evaluate the effectiveness and tolerability of a split-dose 2 L PEG/AA regimen for healthy examinees who visited for comprehensive medical check-up in the early morning.</w:t>
      </w:r>
    </w:p>
    <w:p w:rsidR="002C1FF7" w:rsidRPr="002C1FF7" w:rsidRDefault="002C1FF7" w:rsidP="002C1FF7">
      <w:pPr>
        <w:wordWrap/>
        <w:autoSpaceDE/>
        <w:spacing w:line="360" w:lineRule="auto"/>
        <w:rPr>
          <w:rFonts w:ascii="Book Antiqua" w:eastAsia="SimSun" w:hAnsi="Book Antiqua" w:cs="Times New Roman"/>
          <w:color w:val="000000"/>
          <w:sz w:val="24"/>
          <w:szCs w:val="24"/>
        </w:rPr>
      </w:pPr>
    </w:p>
    <w:p w:rsidR="002C1FF7" w:rsidRPr="002C1FF7" w:rsidRDefault="002C1FF7" w:rsidP="002C1FF7">
      <w:pPr>
        <w:wordWrap/>
        <w:autoSpaceDE/>
        <w:spacing w:line="360" w:lineRule="auto"/>
        <w:rPr>
          <w:rFonts w:ascii="Book Antiqua" w:eastAsia="SimSun" w:hAnsi="Book Antiqua" w:cs="Times New Roman"/>
          <w:b/>
          <w:bCs/>
          <w:i/>
          <w:color w:val="000000"/>
          <w:sz w:val="24"/>
          <w:szCs w:val="24"/>
          <w:lang w:eastAsia="zh-CN"/>
        </w:rPr>
      </w:pPr>
      <w:r w:rsidRPr="002C1FF7">
        <w:rPr>
          <w:rFonts w:ascii="Book Antiqua" w:eastAsia="SimSun" w:hAnsi="Book Antiqua" w:cs="Times New Roman"/>
          <w:b/>
          <w:bCs/>
          <w:i/>
          <w:color w:val="000000"/>
          <w:sz w:val="24"/>
          <w:szCs w:val="24"/>
          <w:lang w:eastAsia="zh-CN"/>
        </w:rPr>
        <w:t>Innovations and breakthroughs</w:t>
      </w:r>
    </w:p>
    <w:p w:rsidR="002C1FF7" w:rsidRPr="002C1FF7" w:rsidRDefault="002C1FF7" w:rsidP="002C1FF7">
      <w:pPr>
        <w:widowControl/>
        <w:wordWrap/>
        <w:autoSpaceDE/>
        <w:spacing w:line="360" w:lineRule="auto"/>
        <w:rPr>
          <w:rFonts w:ascii="Book Antiqua" w:eastAsia="SimSun" w:hAnsi="Book Antiqua" w:cs="Times New Roman"/>
          <w:color w:val="000000"/>
          <w:sz w:val="24"/>
          <w:szCs w:val="24"/>
          <w:lang w:eastAsia="zh-CN"/>
        </w:rPr>
      </w:pPr>
      <w:r w:rsidRPr="002C1FF7">
        <w:rPr>
          <w:rFonts w:ascii="Book Antiqua" w:eastAsia="Malgun Gothic" w:hAnsi="Book Antiqua" w:cs="Times New Roman"/>
          <w:color w:val="000000"/>
          <w:sz w:val="24"/>
          <w:szCs w:val="24"/>
        </w:rPr>
        <w:t xml:space="preserve">In this study, </w:t>
      </w:r>
      <w:r w:rsidRPr="002C1FF7">
        <w:rPr>
          <w:rFonts w:ascii="Book Antiqua" w:eastAsia="SimSun" w:hAnsi="Book Antiqua" w:cs="Times New Roman"/>
          <w:color w:val="000000"/>
          <w:sz w:val="24"/>
          <w:szCs w:val="24"/>
          <w:lang w:eastAsia="zh-CN"/>
        </w:rPr>
        <w:t>the authors</w:t>
      </w:r>
      <w:r w:rsidRPr="002C1FF7">
        <w:rPr>
          <w:rFonts w:ascii="Book Antiqua" w:eastAsia="Malgun Gothic" w:hAnsi="Book Antiqua" w:cs="Times New Roman"/>
          <w:color w:val="000000"/>
          <w:sz w:val="24"/>
          <w:szCs w:val="24"/>
        </w:rPr>
        <w:t xml:space="preserve"> found that </w:t>
      </w:r>
      <w:r w:rsidRPr="002C1FF7">
        <w:rPr>
          <w:rFonts w:ascii="Book Antiqua" w:eastAsia="Malgun Gothic" w:hAnsi="Book Antiqua" w:cs="Times New Roman"/>
          <w:color w:val="000000"/>
          <w:sz w:val="24"/>
          <w:szCs w:val="24"/>
          <w:lang w:val="it-IT" w:eastAsia="zh-CN"/>
        </w:rPr>
        <w:t>effectiveness</w:t>
      </w:r>
      <w:r w:rsidRPr="002C1FF7">
        <w:rPr>
          <w:rFonts w:ascii="Book Antiqua" w:eastAsia="Malgun Gothic" w:hAnsi="Book Antiqua" w:cs="Times New Roman"/>
          <w:color w:val="000000"/>
          <w:sz w:val="24"/>
          <w:szCs w:val="24"/>
          <w:lang w:eastAsia="zh-CN"/>
        </w:rPr>
        <w:t xml:space="preserve"> of bowel cleansing was markedly improved in the split-dose regimen group. </w:t>
      </w:r>
      <w:r w:rsidRPr="002C1FF7">
        <w:rPr>
          <w:rFonts w:ascii="Book Antiqua" w:eastAsia="Malgun Gothic" w:hAnsi="Book Antiqua" w:cs="Times New Roman"/>
          <w:color w:val="000000"/>
          <w:sz w:val="24"/>
          <w:szCs w:val="24"/>
        </w:rPr>
        <w:t>C</w:t>
      </w:r>
      <w:r w:rsidRPr="002C1FF7">
        <w:rPr>
          <w:rFonts w:ascii="Book Antiqua" w:eastAsia="Malgun Gothic" w:hAnsi="Book Antiqua" w:cs="Times New Roman"/>
          <w:color w:val="000000"/>
          <w:sz w:val="24"/>
          <w:szCs w:val="24"/>
          <w:lang w:eastAsia="zh-CN"/>
        </w:rPr>
        <w:t xml:space="preserve">ompliance of diet control was much </w:t>
      </w:r>
      <w:r w:rsidRPr="002C1FF7">
        <w:rPr>
          <w:rFonts w:ascii="Book Antiqua" w:eastAsia="Malgun Gothic" w:hAnsi="Book Antiqua" w:cs="Times New Roman"/>
          <w:color w:val="000000"/>
          <w:sz w:val="24"/>
          <w:szCs w:val="24"/>
          <w:lang w:eastAsia="zh-CN"/>
        </w:rPr>
        <w:lastRenderedPageBreak/>
        <w:t>better in the split-dose group than the non-split-dose group, particularly in regard to the type and time of the last meal.</w:t>
      </w:r>
      <w:r w:rsidRPr="002C1FF7">
        <w:rPr>
          <w:rFonts w:ascii="Book Antiqua" w:eastAsia="Malgun Gothic" w:hAnsi="Book Antiqua" w:cs="Times New Roman"/>
          <w:color w:val="000000"/>
          <w:sz w:val="24"/>
          <w:szCs w:val="24"/>
        </w:rPr>
        <w:t xml:space="preserve"> </w:t>
      </w:r>
      <w:r w:rsidRPr="002C1FF7">
        <w:rPr>
          <w:rFonts w:ascii="Book Antiqua" w:eastAsia="Malgun Gothic" w:hAnsi="Book Antiqua" w:cs="Times New Roman"/>
          <w:color w:val="000000"/>
          <w:sz w:val="24"/>
          <w:szCs w:val="24"/>
          <w:lang w:eastAsia="zh-CN"/>
        </w:rPr>
        <w:t>Despite the concerns of complaints in the split-dose group, no differences in tolerability and satisfaction were observed between the two groups. However, a significant difference in the details of complaints was observed. Examinees of the split-dose group experienced more sleep disturbance than the non-split-dose group. In contrast, examinees of the non-split-dose group complained about the bulky fluid because they had to ingest a large amount of fluid within a few hours.</w:t>
      </w:r>
    </w:p>
    <w:p w:rsidR="002C1FF7" w:rsidRPr="002C1FF7" w:rsidRDefault="002C1FF7" w:rsidP="002C1FF7">
      <w:pPr>
        <w:widowControl/>
        <w:wordWrap/>
        <w:autoSpaceDE/>
        <w:spacing w:line="360" w:lineRule="auto"/>
        <w:rPr>
          <w:rFonts w:ascii="Book Antiqua" w:eastAsia="SimSun" w:hAnsi="Book Antiqua" w:cs="Times New Roman"/>
          <w:color w:val="000000"/>
          <w:sz w:val="24"/>
          <w:szCs w:val="24"/>
        </w:rPr>
      </w:pPr>
    </w:p>
    <w:p w:rsidR="002C1FF7" w:rsidRPr="002C1FF7" w:rsidRDefault="002C1FF7" w:rsidP="002C1FF7">
      <w:pPr>
        <w:wordWrap/>
        <w:autoSpaceDE/>
        <w:spacing w:line="360" w:lineRule="auto"/>
        <w:rPr>
          <w:rFonts w:ascii="Book Antiqua" w:eastAsia="SimSun" w:hAnsi="Book Antiqua" w:cs="Times New Roman"/>
          <w:b/>
          <w:bCs/>
          <w:i/>
          <w:color w:val="000000"/>
          <w:sz w:val="24"/>
          <w:szCs w:val="24"/>
          <w:lang w:eastAsia="zh-CN"/>
        </w:rPr>
      </w:pPr>
      <w:r w:rsidRPr="002C1FF7">
        <w:rPr>
          <w:rFonts w:ascii="Book Antiqua" w:eastAsia="SimSun" w:hAnsi="Book Antiqua" w:cs="Times New Roman"/>
          <w:b/>
          <w:bCs/>
          <w:i/>
          <w:color w:val="000000"/>
          <w:sz w:val="24"/>
          <w:szCs w:val="24"/>
          <w:lang w:eastAsia="zh-CN"/>
        </w:rPr>
        <w:t xml:space="preserve">Applications </w:t>
      </w:r>
    </w:p>
    <w:p w:rsidR="002C1FF7" w:rsidRPr="002C1FF7" w:rsidRDefault="002C1FF7" w:rsidP="002C1FF7">
      <w:pPr>
        <w:wordWrap/>
        <w:autoSpaceDE/>
        <w:spacing w:line="360" w:lineRule="auto"/>
        <w:rPr>
          <w:rFonts w:ascii="Book Antiqua" w:eastAsia="SimSun" w:hAnsi="Book Antiqua" w:cs="Times New Roman"/>
          <w:color w:val="000000"/>
          <w:sz w:val="24"/>
          <w:szCs w:val="24"/>
          <w:lang w:eastAsia="zh-CN"/>
        </w:rPr>
      </w:pPr>
      <w:r w:rsidRPr="002C1FF7">
        <w:rPr>
          <w:rFonts w:ascii="Book Antiqua" w:eastAsia="Malgun Gothic" w:hAnsi="Book Antiqua" w:cs="Times New Roman"/>
          <w:color w:val="000000"/>
          <w:sz w:val="24"/>
          <w:szCs w:val="24"/>
        </w:rPr>
        <w:t>I</w:t>
      </w:r>
      <w:r w:rsidRPr="002C1FF7">
        <w:rPr>
          <w:rFonts w:ascii="Book Antiqua" w:eastAsia="Malgun Gothic" w:hAnsi="Book Antiqua" w:cs="Times New Roman"/>
          <w:color w:val="000000"/>
          <w:sz w:val="24"/>
          <w:szCs w:val="24"/>
          <w:lang w:eastAsia="zh-CN"/>
        </w:rPr>
        <w:t xml:space="preserve">t is reasonable to introduce a split-dose regimen for the early morning colonoscopy examinees undergoing </w:t>
      </w:r>
      <w:r w:rsidRPr="002C1FF7">
        <w:rPr>
          <w:rFonts w:ascii="Book Antiqua" w:eastAsia="SimSun" w:hAnsi="Book Antiqua" w:cs="Times New Roman"/>
          <w:color w:val="000000"/>
          <w:sz w:val="24"/>
          <w:szCs w:val="24"/>
          <w:lang w:eastAsia="zh-CN"/>
        </w:rPr>
        <w:t xml:space="preserve">comprehensive medical check-up </w:t>
      </w:r>
      <w:r w:rsidRPr="002C1FF7">
        <w:rPr>
          <w:rFonts w:ascii="Book Antiqua" w:eastAsia="Malgun Gothic" w:hAnsi="Book Antiqua" w:cs="Times New Roman"/>
          <w:color w:val="000000"/>
          <w:sz w:val="24"/>
          <w:szCs w:val="24"/>
          <w:lang w:eastAsia="zh-CN"/>
        </w:rPr>
        <w:t xml:space="preserve">considering its remarkable </w:t>
      </w:r>
      <w:r w:rsidRPr="002C1FF7">
        <w:rPr>
          <w:rFonts w:ascii="Book Antiqua" w:eastAsia="Malgun Gothic" w:hAnsi="Book Antiqua" w:cs="Times New Roman"/>
          <w:color w:val="000000"/>
          <w:sz w:val="24"/>
          <w:szCs w:val="24"/>
          <w:lang w:val="it-IT" w:eastAsia="zh-CN"/>
        </w:rPr>
        <w:t>effectiveness</w:t>
      </w:r>
      <w:r w:rsidRPr="002C1FF7">
        <w:rPr>
          <w:rFonts w:ascii="Book Antiqua" w:eastAsia="Malgun Gothic" w:hAnsi="Book Antiqua" w:cs="Times New Roman"/>
          <w:color w:val="000000"/>
          <w:sz w:val="24"/>
          <w:szCs w:val="24"/>
          <w:lang w:eastAsia="zh-CN"/>
        </w:rPr>
        <w:t xml:space="preserve"> and compliance. </w:t>
      </w:r>
    </w:p>
    <w:p w:rsidR="002C1FF7" w:rsidRPr="002C1FF7" w:rsidRDefault="002C1FF7" w:rsidP="002C1FF7">
      <w:pPr>
        <w:wordWrap/>
        <w:autoSpaceDE/>
        <w:spacing w:line="360" w:lineRule="auto"/>
        <w:rPr>
          <w:rFonts w:ascii="Book Antiqua" w:eastAsia="SimSun" w:hAnsi="Book Antiqua" w:cs="Times New Roman"/>
          <w:color w:val="000000"/>
          <w:sz w:val="24"/>
          <w:szCs w:val="24"/>
        </w:rPr>
      </w:pPr>
    </w:p>
    <w:p w:rsidR="002C1FF7" w:rsidRPr="002C1FF7" w:rsidRDefault="002C1FF7" w:rsidP="002C1FF7">
      <w:pPr>
        <w:wordWrap/>
        <w:autoSpaceDE/>
        <w:spacing w:line="360" w:lineRule="auto"/>
        <w:rPr>
          <w:rFonts w:ascii="Book Antiqua" w:eastAsia="SimSun" w:hAnsi="Book Antiqua" w:cs="Times New Roman"/>
          <w:i/>
          <w:color w:val="000000"/>
          <w:sz w:val="24"/>
          <w:szCs w:val="24"/>
          <w:lang w:eastAsia="zh-CN"/>
        </w:rPr>
      </w:pPr>
      <w:r w:rsidRPr="002C1FF7">
        <w:rPr>
          <w:rFonts w:ascii="Book Antiqua" w:eastAsia="SimSun" w:hAnsi="Book Antiqua" w:cs="Times New Roman"/>
          <w:b/>
          <w:bCs/>
          <w:i/>
          <w:color w:val="000000"/>
          <w:sz w:val="24"/>
          <w:szCs w:val="24"/>
          <w:lang w:eastAsia="zh-CN"/>
        </w:rPr>
        <w:t>Terminology</w:t>
      </w:r>
    </w:p>
    <w:p w:rsidR="002C1FF7" w:rsidRPr="002C1FF7" w:rsidRDefault="002C1FF7" w:rsidP="002C1FF7">
      <w:pPr>
        <w:wordWrap/>
        <w:autoSpaceDE/>
        <w:spacing w:line="360" w:lineRule="auto"/>
        <w:rPr>
          <w:rFonts w:ascii="Book Antiqua" w:eastAsia="SimSun" w:hAnsi="Book Antiqua" w:cs="Times New Roman"/>
          <w:color w:val="000000"/>
          <w:sz w:val="24"/>
          <w:szCs w:val="24"/>
          <w:lang w:eastAsia="zh-CN"/>
        </w:rPr>
      </w:pPr>
      <w:r w:rsidRPr="002C1FF7">
        <w:rPr>
          <w:rFonts w:ascii="Book Antiqua" w:eastAsia="Malgun Gothic" w:hAnsi="Book Antiqua" w:cs="Times New Roman"/>
          <w:color w:val="000000"/>
          <w:sz w:val="24"/>
          <w:szCs w:val="24"/>
        </w:rPr>
        <w:t xml:space="preserve">Split-dose regimen is a method of bowel preparation for colonoscopy that examinees take half of bowel cleansing dose at night on the day before the colonoscopy and the other half in the early morning on the day of colonoscopy. </w:t>
      </w:r>
    </w:p>
    <w:p w:rsidR="002C1FF7" w:rsidRPr="002C1FF7" w:rsidRDefault="002C1FF7" w:rsidP="002C1FF7">
      <w:pPr>
        <w:wordWrap/>
        <w:autoSpaceDE/>
        <w:spacing w:line="360" w:lineRule="auto"/>
        <w:rPr>
          <w:rFonts w:ascii="Book Antiqua" w:eastAsia="SimSun" w:hAnsi="Book Antiqua" w:cs="Times New Roman"/>
          <w:color w:val="000000"/>
          <w:sz w:val="24"/>
          <w:szCs w:val="24"/>
          <w:lang w:eastAsia="zh-CN"/>
        </w:rPr>
      </w:pPr>
    </w:p>
    <w:p w:rsidR="002C1FF7" w:rsidRPr="002C1FF7" w:rsidRDefault="002C1FF7" w:rsidP="002C1FF7">
      <w:pPr>
        <w:wordWrap/>
        <w:autoSpaceDE/>
        <w:spacing w:line="360" w:lineRule="auto"/>
        <w:rPr>
          <w:rFonts w:ascii="Book Antiqua" w:eastAsia="SimSun" w:hAnsi="Book Antiqua" w:cs="Times New Roman"/>
          <w:i/>
          <w:color w:val="000000"/>
          <w:sz w:val="24"/>
          <w:szCs w:val="24"/>
          <w:lang w:eastAsia="zh-CN"/>
        </w:rPr>
      </w:pPr>
      <w:r w:rsidRPr="002C1FF7">
        <w:rPr>
          <w:rFonts w:ascii="Book Antiqua" w:eastAsia="SimSun" w:hAnsi="Book Antiqua" w:cs="Times New Roman"/>
          <w:b/>
          <w:bCs/>
          <w:i/>
          <w:color w:val="000000"/>
          <w:sz w:val="24"/>
          <w:szCs w:val="24"/>
          <w:lang w:eastAsia="zh-CN"/>
        </w:rPr>
        <w:t>Peer-review</w:t>
      </w:r>
    </w:p>
    <w:p w:rsidR="002C1FF7" w:rsidRPr="002C1FF7" w:rsidRDefault="002C1FF7" w:rsidP="002C1FF7">
      <w:pPr>
        <w:wordWrap/>
        <w:autoSpaceDE/>
        <w:spacing w:line="360" w:lineRule="auto"/>
        <w:rPr>
          <w:rFonts w:ascii="Book Antiqua" w:eastAsia="Malgun Gothic" w:hAnsi="Book Antiqua" w:cs="Times New Roman"/>
          <w:color w:val="000000"/>
          <w:sz w:val="24"/>
          <w:szCs w:val="24"/>
        </w:rPr>
      </w:pPr>
      <w:r w:rsidRPr="002C1FF7">
        <w:rPr>
          <w:rFonts w:ascii="Book Antiqua" w:eastAsia="Malgun Gothic" w:hAnsi="Book Antiqua" w:cs="Times New Roman"/>
          <w:color w:val="000000"/>
          <w:sz w:val="24"/>
          <w:szCs w:val="24"/>
        </w:rPr>
        <w:t xml:space="preserve">This is a good study in which the authors analyzed the effectiveness and compliance of split-dose regimen of 2L PEG/AA for an early morning colonoscopy. This result is an important ground to introduce a split-dose regimen to morning colonoscopy examinees in a comprehensive medical check-up. </w:t>
      </w:r>
    </w:p>
    <w:p w:rsidR="00876903" w:rsidRPr="00F15002" w:rsidRDefault="00876903" w:rsidP="00060C6B">
      <w:pPr>
        <w:widowControl/>
        <w:wordWrap/>
        <w:autoSpaceDE/>
        <w:autoSpaceDN/>
        <w:adjustRightInd w:val="0"/>
        <w:snapToGrid w:val="0"/>
        <w:spacing w:line="360" w:lineRule="auto"/>
        <w:rPr>
          <w:rFonts w:ascii="Book Antiqua" w:eastAsiaTheme="minorHAnsi" w:hAnsi="Book Antiqua" w:cs="Times New Roman"/>
          <w:b/>
          <w:sz w:val="24"/>
          <w:szCs w:val="24"/>
        </w:rPr>
      </w:pPr>
      <w:r w:rsidRPr="00F15002">
        <w:rPr>
          <w:rFonts w:ascii="Book Antiqua" w:eastAsiaTheme="minorHAnsi" w:hAnsi="Book Antiqua" w:cs="Times New Roman"/>
          <w:b/>
          <w:sz w:val="24"/>
          <w:szCs w:val="24"/>
        </w:rPr>
        <w:br w:type="page"/>
      </w:r>
    </w:p>
    <w:p w:rsidR="00D77D51" w:rsidRPr="00F15002" w:rsidRDefault="004F0255" w:rsidP="00060C6B">
      <w:pPr>
        <w:widowControl/>
        <w:wordWrap/>
        <w:autoSpaceDE/>
        <w:autoSpaceDN/>
        <w:adjustRightInd w:val="0"/>
        <w:snapToGrid w:val="0"/>
        <w:spacing w:line="360" w:lineRule="auto"/>
        <w:rPr>
          <w:rFonts w:ascii="Book Antiqua" w:eastAsiaTheme="minorHAnsi" w:hAnsi="Book Antiqua" w:cs="Times New Roman"/>
          <w:sz w:val="24"/>
          <w:szCs w:val="24"/>
        </w:rPr>
      </w:pPr>
      <w:r w:rsidRPr="00F15002">
        <w:rPr>
          <w:rFonts w:ascii="Book Antiqua" w:eastAsiaTheme="minorHAnsi" w:hAnsi="Book Antiqua" w:cs="Times New Roman"/>
          <w:b/>
          <w:kern w:val="0"/>
          <w:sz w:val="24"/>
          <w:szCs w:val="24"/>
        </w:rPr>
        <w:lastRenderedPageBreak/>
        <w:t>REFERENCES</w:t>
      </w:r>
    </w:p>
    <w:bookmarkStart w:id="80" w:name="OLE_LINK3896"/>
    <w:bookmarkStart w:id="81" w:name="OLE_LINK3897"/>
    <w:p w:rsidR="00FE5694" w:rsidRPr="00FE5694" w:rsidRDefault="007E6880" w:rsidP="00FE5694">
      <w:pPr>
        <w:widowControl/>
        <w:wordWrap/>
        <w:autoSpaceDE/>
        <w:autoSpaceDN/>
        <w:spacing w:line="360" w:lineRule="auto"/>
        <w:rPr>
          <w:rFonts w:ascii="Book Antiqua" w:eastAsia="SimSun" w:hAnsi="Book Antiqua" w:cs="SimSun"/>
          <w:kern w:val="0"/>
          <w:sz w:val="24"/>
          <w:szCs w:val="24"/>
          <w:lang w:eastAsia="zh-CN"/>
        </w:rPr>
      </w:pPr>
      <w:r w:rsidRPr="00F15002">
        <w:rPr>
          <w:rFonts w:cs="Times New Roman"/>
        </w:rPr>
        <w:fldChar w:fldCharType="begin"/>
      </w:r>
      <w:r w:rsidRPr="00F15002">
        <w:rPr>
          <w:rFonts w:cs="Times New Roman"/>
        </w:rPr>
        <w:instrText xml:space="preserve"> ADDIN EN.REFLIST </w:instrText>
      </w:r>
      <w:r w:rsidRPr="00F15002">
        <w:rPr>
          <w:rFonts w:cs="Times New Roman"/>
        </w:rPr>
        <w:fldChar w:fldCharType="separate"/>
      </w:r>
      <w:r w:rsidR="00FE5694" w:rsidRPr="00FE5694">
        <w:rPr>
          <w:rFonts w:ascii="Book Antiqua" w:eastAsia="SimSun" w:hAnsi="Book Antiqua" w:cs="SimSun"/>
          <w:kern w:val="0"/>
          <w:sz w:val="24"/>
          <w:szCs w:val="24"/>
          <w:lang w:eastAsia="zh-CN"/>
        </w:rPr>
        <w:t>1 </w:t>
      </w:r>
      <w:r w:rsidR="00FE5694" w:rsidRPr="00FE5694">
        <w:rPr>
          <w:rFonts w:ascii="Book Antiqua" w:eastAsia="SimSun" w:hAnsi="Book Antiqua" w:cs="SimSun"/>
          <w:b/>
          <w:bCs/>
          <w:kern w:val="0"/>
          <w:sz w:val="24"/>
          <w:szCs w:val="24"/>
          <w:lang w:eastAsia="zh-CN"/>
        </w:rPr>
        <w:t>Gurudu SR</w:t>
      </w:r>
      <w:r w:rsidR="00FE5694" w:rsidRPr="00FE5694">
        <w:rPr>
          <w:rFonts w:ascii="Book Antiqua" w:eastAsia="SimSun" w:hAnsi="Book Antiqua" w:cs="SimSun"/>
          <w:kern w:val="0"/>
          <w:sz w:val="24"/>
          <w:szCs w:val="24"/>
          <w:lang w:eastAsia="zh-CN"/>
        </w:rPr>
        <w:t>, Ramirez FC, Harrison ME, Leighton JA, Crowell MD. Increased adenoma detection rate with system-wide implementation of a split-dose preparation for colonoscopy. </w:t>
      </w:r>
      <w:r w:rsidR="00FE5694" w:rsidRPr="00FE5694">
        <w:rPr>
          <w:rFonts w:ascii="Book Antiqua" w:eastAsia="SimSun" w:hAnsi="Book Antiqua" w:cs="SimSun"/>
          <w:i/>
          <w:iCs/>
          <w:kern w:val="0"/>
          <w:sz w:val="24"/>
          <w:szCs w:val="24"/>
          <w:lang w:eastAsia="zh-CN"/>
        </w:rPr>
        <w:t>Gastrointest Endosc</w:t>
      </w:r>
      <w:r w:rsidR="00FE5694" w:rsidRPr="00FE5694">
        <w:rPr>
          <w:rFonts w:ascii="Book Antiqua" w:eastAsia="SimSun" w:hAnsi="Book Antiqua" w:cs="SimSun"/>
          <w:kern w:val="0"/>
          <w:sz w:val="24"/>
          <w:szCs w:val="24"/>
          <w:lang w:eastAsia="zh-CN"/>
        </w:rPr>
        <w:t> 2012; </w:t>
      </w:r>
      <w:r w:rsidR="00FE5694" w:rsidRPr="00FE5694">
        <w:rPr>
          <w:rFonts w:ascii="Book Antiqua" w:eastAsia="SimSun" w:hAnsi="Book Antiqua" w:cs="SimSun"/>
          <w:b/>
          <w:bCs/>
          <w:kern w:val="0"/>
          <w:sz w:val="24"/>
          <w:szCs w:val="24"/>
          <w:lang w:eastAsia="zh-CN"/>
        </w:rPr>
        <w:t>76</w:t>
      </w:r>
      <w:r w:rsidR="00FE5694" w:rsidRPr="00FE5694">
        <w:rPr>
          <w:rFonts w:ascii="Book Antiqua" w:eastAsia="SimSun" w:hAnsi="Book Antiqua" w:cs="SimSun"/>
          <w:kern w:val="0"/>
          <w:sz w:val="24"/>
          <w:szCs w:val="24"/>
          <w:lang w:eastAsia="zh-CN"/>
        </w:rPr>
        <w:t>: 603-8.e1 [PMID: 22732876 DOI: 10.1016/j.gie.2012.04.456]</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2 </w:t>
      </w:r>
      <w:r w:rsidRPr="00FE5694">
        <w:rPr>
          <w:rFonts w:ascii="Book Antiqua" w:eastAsia="SimSun" w:hAnsi="Book Antiqua" w:cs="SimSun"/>
          <w:b/>
          <w:bCs/>
          <w:kern w:val="0"/>
          <w:sz w:val="24"/>
          <w:szCs w:val="24"/>
          <w:lang w:eastAsia="zh-CN"/>
        </w:rPr>
        <w:t>Froehlich F</w:t>
      </w:r>
      <w:r w:rsidRPr="00FE5694">
        <w:rPr>
          <w:rFonts w:ascii="Book Antiqua" w:eastAsia="SimSun" w:hAnsi="Book Antiqua" w:cs="SimSun"/>
          <w:kern w:val="0"/>
          <w:sz w:val="24"/>
          <w:szCs w:val="24"/>
          <w:lang w:eastAsia="zh-CN"/>
        </w:rPr>
        <w:t>, Wietlisbach V, Gonvers JJ, Burnand B, Vader JP. Impact of colonic cleansing on quality and diagnostic yield of colonoscopy: the European Panel of Appropriateness of Gastrointestinal Endoscopy European multicenter study. </w:t>
      </w:r>
      <w:r w:rsidRPr="00FE5694">
        <w:rPr>
          <w:rFonts w:ascii="Book Antiqua" w:eastAsia="SimSun" w:hAnsi="Book Antiqua" w:cs="SimSun"/>
          <w:i/>
          <w:iCs/>
          <w:kern w:val="0"/>
          <w:sz w:val="24"/>
          <w:szCs w:val="24"/>
          <w:lang w:eastAsia="zh-CN"/>
        </w:rPr>
        <w:t>Gastrointest Endosc</w:t>
      </w:r>
      <w:r w:rsidRPr="00FE5694">
        <w:rPr>
          <w:rFonts w:ascii="Book Antiqua" w:eastAsia="SimSun" w:hAnsi="Book Antiqua" w:cs="SimSun"/>
          <w:kern w:val="0"/>
          <w:sz w:val="24"/>
          <w:szCs w:val="24"/>
          <w:lang w:eastAsia="zh-CN"/>
        </w:rPr>
        <w:t> 2005; </w:t>
      </w:r>
      <w:r w:rsidRPr="00FE5694">
        <w:rPr>
          <w:rFonts w:ascii="Book Antiqua" w:eastAsia="SimSun" w:hAnsi="Book Antiqua" w:cs="SimSun"/>
          <w:b/>
          <w:bCs/>
          <w:kern w:val="0"/>
          <w:sz w:val="24"/>
          <w:szCs w:val="24"/>
          <w:lang w:eastAsia="zh-CN"/>
        </w:rPr>
        <w:t>61</w:t>
      </w:r>
      <w:r w:rsidRPr="00FE5694">
        <w:rPr>
          <w:rFonts w:ascii="Book Antiqua" w:eastAsia="SimSun" w:hAnsi="Book Antiqua" w:cs="SimSun"/>
          <w:kern w:val="0"/>
          <w:sz w:val="24"/>
          <w:szCs w:val="24"/>
          <w:lang w:eastAsia="zh-CN"/>
        </w:rPr>
        <w:t>: 378-384 [PMID: 15758907]</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3 </w:t>
      </w:r>
      <w:r w:rsidRPr="00FE5694">
        <w:rPr>
          <w:rFonts w:ascii="Book Antiqua" w:eastAsia="SimSun" w:hAnsi="Book Antiqua" w:cs="SimSun"/>
          <w:b/>
          <w:bCs/>
          <w:kern w:val="0"/>
          <w:sz w:val="24"/>
          <w:szCs w:val="24"/>
          <w:lang w:eastAsia="zh-CN"/>
        </w:rPr>
        <w:t>Sherer EA</w:t>
      </w:r>
      <w:r w:rsidRPr="00FE5694">
        <w:rPr>
          <w:rFonts w:ascii="Book Antiqua" w:eastAsia="SimSun" w:hAnsi="Book Antiqua" w:cs="SimSun"/>
          <w:kern w:val="0"/>
          <w:sz w:val="24"/>
          <w:szCs w:val="24"/>
          <w:lang w:eastAsia="zh-CN"/>
        </w:rPr>
        <w:t>, Imler TD, Imperiale TF. The effect of colonoscopy preparation quality on adenoma detection rates. </w:t>
      </w:r>
      <w:r w:rsidRPr="00FE5694">
        <w:rPr>
          <w:rFonts w:ascii="Book Antiqua" w:eastAsia="SimSun" w:hAnsi="Book Antiqua" w:cs="SimSun"/>
          <w:i/>
          <w:iCs/>
          <w:kern w:val="0"/>
          <w:sz w:val="24"/>
          <w:szCs w:val="24"/>
          <w:lang w:eastAsia="zh-CN"/>
        </w:rPr>
        <w:t>Gastrointest Endosc</w:t>
      </w:r>
      <w:r w:rsidRPr="00FE5694">
        <w:rPr>
          <w:rFonts w:ascii="Book Antiqua" w:eastAsia="SimSun" w:hAnsi="Book Antiqua" w:cs="SimSun"/>
          <w:kern w:val="0"/>
          <w:sz w:val="24"/>
          <w:szCs w:val="24"/>
          <w:lang w:eastAsia="zh-CN"/>
        </w:rPr>
        <w:t> 2012; </w:t>
      </w:r>
      <w:r w:rsidRPr="00FE5694">
        <w:rPr>
          <w:rFonts w:ascii="Book Antiqua" w:eastAsia="SimSun" w:hAnsi="Book Antiqua" w:cs="SimSun"/>
          <w:b/>
          <w:bCs/>
          <w:kern w:val="0"/>
          <w:sz w:val="24"/>
          <w:szCs w:val="24"/>
          <w:lang w:eastAsia="zh-CN"/>
        </w:rPr>
        <w:t>75</w:t>
      </w:r>
      <w:r w:rsidRPr="00FE5694">
        <w:rPr>
          <w:rFonts w:ascii="Book Antiqua" w:eastAsia="SimSun" w:hAnsi="Book Antiqua" w:cs="SimSun"/>
          <w:kern w:val="0"/>
          <w:sz w:val="24"/>
          <w:szCs w:val="24"/>
          <w:lang w:eastAsia="zh-CN"/>
        </w:rPr>
        <w:t>: 545-553 [PMID: 22138085 DOI: 10.1016/j.gie.2011.09.022]</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4 </w:t>
      </w:r>
      <w:r w:rsidRPr="00FE5694">
        <w:rPr>
          <w:rFonts w:ascii="Book Antiqua" w:eastAsia="SimSun" w:hAnsi="Book Antiqua" w:cs="SimSun"/>
          <w:b/>
          <w:bCs/>
          <w:kern w:val="0"/>
          <w:sz w:val="24"/>
          <w:szCs w:val="24"/>
          <w:lang w:eastAsia="zh-CN"/>
        </w:rPr>
        <w:t>Lebwohl B</w:t>
      </w:r>
      <w:r w:rsidRPr="00FE5694">
        <w:rPr>
          <w:rFonts w:ascii="Book Antiqua" w:eastAsia="SimSun" w:hAnsi="Book Antiqua" w:cs="SimSun"/>
          <w:kern w:val="0"/>
          <w:sz w:val="24"/>
          <w:szCs w:val="24"/>
          <w:lang w:eastAsia="zh-CN"/>
        </w:rPr>
        <w:t>, Kastrinos F, Glick M, Rosenbaum AJ, Wang T, Neugut AI. The impact of suboptimal bowel preparation on adenoma miss rates and the factors associated with early repeat colonoscopy. </w:t>
      </w:r>
      <w:r w:rsidRPr="00FE5694">
        <w:rPr>
          <w:rFonts w:ascii="Book Antiqua" w:eastAsia="SimSun" w:hAnsi="Book Antiqua" w:cs="SimSun"/>
          <w:i/>
          <w:iCs/>
          <w:kern w:val="0"/>
          <w:sz w:val="24"/>
          <w:szCs w:val="24"/>
          <w:lang w:eastAsia="zh-CN"/>
        </w:rPr>
        <w:t>Gastrointest Endosc</w:t>
      </w:r>
      <w:r w:rsidRPr="00FE5694">
        <w:rPr>
          <w:rFonts w:ascii="Book Antiqua" w:eastAsia="SimSun" w:hAnsi="Book Antiqua" w:cs="SimSun"/>
          <w:kern w:val="0"/>
          <w:sz w:val="24"/>
          <w:szCs w:val="24"/>
          <w:lang w:eastAsia="zh-CN"/>
        </w:rPr>
        <w:t> 2011; </w:t>
      </w:r>
      <w:r w:rsidRPr="00FE5694">
        <w:rPr>
          <w:rFonts w:ascii="Book Antiqua" w:eastAsia="SimSun" w:hAnsi="Book Antiqua" w:cs="SimSun"/>
          <w:b/>
          <w:bCs/>
          <w:kern w:val="0"/>
          <w:sz w:val="24"/>
          <w:szCs w:val="24"/>
          <w:lang w:eastAsia="zh-CN"/>
        </w:rPr>
        <w:t>73</w:t>
      </w:r>
      <w:r w:rsidRPr="00FE5694">
        <w:rPr>
          <w:rFonts w:ascii="Book Antiqua" w:eastAsia="SimSun" w:hAnsi="Book Antiqua" w:cs="SimSun"/>
          <w:kern w:val="0"/>
          <w:sz w:val="24"/>
          <w:szCs w:val="24"/>
          <w:lang w:eastAsia="zh-CN"/>
        </w:rPr>
        <w:t>: 1207-1214 [PMID: 21481857 DOI: 10.1016/j.gie.2011.01.051]</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5 </w:t>
      </w:r>
      <w:r w:rsidRPr="00FE5694">
        <w:rPr>
          <w:rFonts w:ascii="Book Antiqua" w:eastAsia="SimSun" w:hAnsi="Book Antiqua" w:cs="SimSun"/>
          <w:b/>
          <w:bCs/>
          <w:kern w:val="0"/>
          <w:sz w:val="24"/>
          <w:szCs w:val="24"/>
          <w:lang w:eastAsia="zh-CN"/>
        </w:rPr>
        <w:t>Chokshi RV</w:t>
      </w:r>
      <w:r w:rsidRPr="00FE5694">
        <w:rPr>
          <w:rFonts w:ascii="Book Antiqua" w:eastAsia="SimSun" w:hAnsi="Book Antiqua" w:cs="SimSun"/>
          <w:kern w:val="0"/>
          <w:sz w:val="24"/>
          <w:szCs w:val="24"/>
          <w:lang w:eastAsia="zh-CN"/>
        </w:rPr>
        <w:t>, Hovis CE, Hollander T, Early DS, Wang JS. Prevalence of missed adenomas in patients with inadequate bowel preparation on screening colonoscopy. </w:t>
      </w:r>
      <w:r w:rsidRPr="00FE5694">
        <w:rPr>
          <w:rFonts w:ascii="Book Antiqua" w:eastAsia="SimSun" w:hAnsi="Book Antiqua" w:cs="SimSun"/>
          <w:i/>
          <w:iCs/>
          <w:kern w:val="0"/>
          <w:sz w:val="24"/>
          <w:szCs w:val="24"/>
          <w:lang w:eastAsia="zh-CN"/>
        </w:rPr>
        <w:t>Gastrointest Endosc</w:t>
      </w:r>
      <w:r w:rsidRPr="00FE5694">
        <w:rPr>
          <w:rFonts w:ascii="Book Antiqua" w:eastAsia="SimSun" w:hAnsi="Book Antiqua" w:cs="SimSun"/>
          <w:kern w:val="0"/>
          <w:sz w:val="24"/>
          <w:szCs w:val="24"/>
          <w:lang w:eastAsia="zh-CN"/>
        </w:rPr>
        <w:t> 2012; </w:t>
      </w:r>
      <w:r w:rsidRPr="00FE5694">
        <w:rPr>
          <w:rFonts w:ascii="Book Antiqua" w:eastAsia="SimSun" w:hAnsi="Book Antiqua" w:cs="SimSun"/>
          <w:b/>
          <w:bCs/>
          <w:kern w:val="0"/>
          <w:sz w:val="24"/>
          <w:szCs w:val="24"/>
          <w:lang w:eastAsia="zh-CN"/>
        </w:rPr>
        <w:t>75</w:t>
      </w:r>
      <w:r w:rsidRPr="00FE5694">
        <w:rPr>
          <w:rFonts w:ascii="Book Antiqua" w:eastAsia="SimSun" w:hAnsi="Book Antiqua" w:cs="SimSun"/>
          <w:kern w:val="0"/>
          <w:sz w:val="24"/>
          <w:szCs w:val="24"/>
          <w:lang w:eastAsia="zh-CN"/>
        </w:rPr>
        <w:t>: 1197-1203 [PMID: 22381531 DOI: 10.1016/j.gie.2012.01.005]</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6 </w:t>
      </w:r>
      <w:r w:rsidRPr="00FE5694">
        <w:rPr>
          <w:rFonts w:ascii="Book Antiqua" w:eastAsia="SimSun" w:hAnsi="Book Antiqua" w:cs="SimSun"/>
          <w:b/>
          <w:bCs/>
          <w:kern w:val="0"/>
          <w:sz w:val="24"/>
          <w:szCs w:val="24"/>
          <w:lang w:eastAsia="zh-CN"/>
        </w:rPr>
        <w:t>Johnson DA</w:t>
      </w:r>
      <w:r w:rsidRPr="00FE5694">
        <w:rPr>
          <w:rFonts w:ascii="Book Antiqua" w:eastAsia="SimSun" w:hAnsi="Book Antiqua" w:cs="SimSun"/>
          <w:kern w:val="0"/>
          <w:sz w:val="24"/>
          <w:szCs w:val="24"/>
          <w:lang w:eastAsia="zh-CN"/>
        </w:rPr>
        <w:t>, Barkun AN, Cohen LB, Dominitz JA, Kaltenbach T, Martel M, Robertson DJ, Boland CR, Giardello FM, Lieberman DA, Levin TR, Rex DK. Optimizing adequacy of bowel cleansing for colonoscopy: recommendations from the US multi-society task force on colorectal cancer. </w:t>
      </w:r>
      <w:r w:rsidRPr="00FE5694">
        <w:rPr>
          <w:rFonts w:ascii="Book Antiqua" w:eastAsia="SimSun" w:hAnsi="Book Antiqua" w:cs="SimSun"/>
          <w:i/>
          <w:iCs/>
          <w:kern w:val="0"/>
          <w:sz w:val="24"/>
          <w:szCs w:val="24"/>
          <w:lang w:eastAsia="zh-CN"/>
        </w:rPr>
        <w:t>Gastroenterology</w:t>
      </w:r>
      <w:r w:rsidRPr="00FE5694">
        <w:rPr>
          <w:rFonts w:ascii="Book Antiqua" w:eastAsia="SimSun" w:hAnsi="Book Antiqua" w:cs="SimSun"/>
          <w:kern w:val="0"/>
          <w:sz w:val="24"/>
          <w:szCs w:val="24"/>
          <w:lang w:eastAsia="zh-CN"/>
        </w:rPr>
        <w:t> 2014; </w:t>
      </w:r>
      <w:r w:rsidRPr="00FE5694">
        <w:rPr>
          <w:rFonts w:ascii="Book Antiqua" w:eastAsia="SimSun" w:hAnsi="Book Antiqua" w:cs="SimSun"/>
          <w:b/>
          <w:bCs/>
          <w:kern w:val="0"/>
          <w:sz w:val="24"/>
          <w:szCs w:val="24"/>
          <w:lang w:eastAsia="zh-CN"/>
        </w:rPr>
        <w:t>147</w:t>
      </w:r>
      <w:r w:rsidRPr="00FE5694">
        <w:rPr>
          <w:rFonts w:ascii="Book Antiqua" w:eastAsia="SimSun" w:hAnsi="Book Antiqua" w:cs="SimSun"/>
          <w:kern w:val="0"/>
          <w:sz w:val="24"/>
          <w:szCs w:val="24"/>
          <w:lang w:eastAsia="zh-CN"/>
        </w:rPr>
        <w:t>: 903-924 [PMID: 25239068 DOI: 10.1053/j.gastro.2014.07.002]</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7 </w:t>
      </w:r>
      <w:r w:rsidRPr="00FE5694">
        <w:rPr>
          <w:rFonts w:ascii="Book Antiqua" w:eastAsia="SimSun" w:hAnsi="Book Antiqua" w:cs="SimSun"/>
          <w:b/>
          <w:bCs/>
          <w:kern w:val="0"/>
          <w:sz w:val="24"/>
          <w:szCs w:val="24"/>
          <w:lang w:eastAsia="zh-CN"/>
        </w:rPr>
        <w:t>Bitoun A</w:t>
      </w:r>
      <w:r w:rsidRPr="00FE5694">
        <w:rPr>
          <w:rFonts w:ascii="Book Antiqua" w:eastAsia="SimSun" w:hAnsi="Book Antiqua" w:cs="SimSun"/>
          <w:kern w:val="0"/>
          <w:sz w:val="24"/>
          <w:szCs w:val="24"/>
          <w:lang w:eastAsia="zh-CN"/>
        </w:rPr>
        <w:t>, Ponchon T, Barthet M, Coffin B, Dugué C, Halphen M. Results of a prospective randomised multicentre controlled trial comparing a new 2-L ascorbic acid plus polyethylene glycol and electrolyte solution vs. sodium phosphate solution in patients undergoing elective colonoscopy. </w:t>
      </w:r>
      <w:r w:rsidRPr="00FE5694">
        <w:rPr>
          <w:rFonts w:ascii="Book Antiqua" w:eastAsia="SimSun" w:hAnsi="Book Antiqua" w:cs="SimSun"/>
          <w:i/>
          <w:iCs/>
          <w:kern w:val="0"/>
          <w:sz w:val="24"/>
          <w:szCs w:val="24"/>
          <w:lang w:eastAsia="zh-CN"/>
        </w:rPr>
        <w:t>Aliment Pharmacol Ther</w:t>
      </w:r>
      <w:r w:rsidRPr="00FE5694">
        <w:rPr>
          <w:rFonts w:ascii="Book Antiqua" w:eastAsia="SimSun" w:hAnsi="Book Antiqua" w:cs="SimSun"/>
          <w:kern w:val="0"/>
          <w:sz w:val="24"/>
          <w:szCs w:val="24"/>
          <w:lang w:eastAsia="zh-CN"/>
        </w:rPr>
        <w:t> 2006; </w:t>
      </w:r>
      <w:r w:rsidRPr="00FE5694">
        <w:rPr>
          <w:rFonts w:ascii="Book Antiqua" w:eastAsia="SimSun" w:hAnsi="Book Antiqua" w:cs="SimSun"/>
          <w:b/>
          <w:bCs/>
          <w:kern w:val="0"/>
          <w:sz w:val="24"/>
          <w:szCs w:val="24"/>
          <w:lang w:eastAsia="zh-CN"/>
        </w:rPr>
        <w:t>24</w:t>
      </w:r>
      <w:r w:rsidRPr="00FE5694">
        <w:rPr>
          <w:rFonts w:ascii="Book Antiqua" w:eastAsia="SimSun" w:hAnsi="Book Antiqua" w:cs="SimSun"/>
          <w:kern w:val="0"/>
          <w:sz w:val="24"/>
          <w:szCs w:val="24"/>
          <w:lang w:eastAsia="zh-CN"/>
        </w:rPr>
        <w:t>: 1631-1642 [PMID: 17094774 DOI: 10.1111/j.1365-2036.2006.03167.x]</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lastRenderedPageBreak/>
        <w:t>8 </w:t>
      </w:r>
      <w:r w:rsidRPr="00FE5694">
        <w:rPr>
          <w:rFonts w:ascii="Book Antiqua" w:eastAsia="SimSun" w:hAnsi="Book Antiqua" w:cs="SimSun"/>
          <w:b/>
          <w:bCs/>
          <w:kern w:val="0"/>
          <w:sz w:val="24"/>
          <w:szCs w:val="24"/>
          <w:lang w:eastAsia="zh-CN"/>
        </w:rPr>
        <w:t>Ell C</w:t>
      </w:r>
      <w:r w:rsidRPr="00FE5694">
        <w:rPr>
          <w:rFonts w:ascii="Book Antiqua" w:eastAsia="SimSun" w:hAnsi="Book Antiqua" w:cs="SimSun"/>
          <w:kern w:val="0"/>
          <w:sz w:val="24"/>
          <w:szCs w:val="24"/>
          <w:lang w:eastAsia="zh-CN"/>
        </w:rPr>
        <w:t>, Fischbach W, Bronisch HJ, Dertinger S, Layer P, Rünzi M, Schneider T, Kachel G, Grüger J, Köllinger M, Nagell W, Goerg KJ, Wanitschke R, Gruss HJ. Randomized trial of low-volume PEG solution versus standard PEG + electrolytes for bowel cleansing before colonoscopy. </w:t>
      </w:r>
      <w:r w:rsidRPr="00FE5694">
        <w:rPr>
          <w:rFonts w:ascii="Book Antiqua" w:eastAsia="SimSun" w:hAnsi="Book Antiqua" w:cs="SimSun"/>
          <w:i/>
          <w:iCs/>
          <w:kern w:val="0"/>
          <w:sz w:val="24"/>
          <w:szCs w:val="24"/>
          <w:lang w:eastAsia="zh-CN"/>
        </w:rPr>
        <w:t>Am J Gastroenterol</w:t>
      </w:r>
      <w:r w:rsidRPr="00FE5694">
        <w:rPr>
          <w:rFonts w:ascii="Book Antiqua" w:eastAsia="SimSun" w:hAnsi="Book Antiqua" w:cs="SimSun"/>
          <w:kern w:val="0"/>
          <w:sz w:val="24"/>
          <w:szCs w:val="24"/>
          <w:lang w:eastAsia="zh-CN"/>
        </w:rPr>
        <w:t> 2008; </w:t>
      </w:r>
      <w:r w:rsidRPr="00FE5694">
        <w:rPr>
          <w:rFonts w:ascii="Book Antiqua" w:eastAsia="SimSun" w:hAnsi="Book Antiqua" w:cs="SimSun"/>
          <w:b/>
          <w:bCs/>
          <w:kern w:val="0"/>
          <w:sz w:val="24"/>
          <w:szCs w:val="24"/>
          <w:lang w:eastAsia="zh-CN"/>
        </w:rPr>
        <w:t>103</w:t>
      </w:r>
      <w:r w:rsidRPr="00FE5694">
        <w:rPr>
          <w:rFonts w:ascii="Book Antiqua" w:eastAsia="SimSun" w:hAnsi="Book Antiqua" w:cs="SimSun"/>
          <w:kern w:val="0"/>
          <w:sz w:val="24"/>
          <w:szCs w:val="24"/>
          <w:lang w:eastAsia="zh-CN"/>
        </w:rPr>
        <w:t>: 883-893 [PMID: 18190651 DOI: 10.1111/j.1572-0241.2007.01708.x]</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 xml:space="preserve">9 </w:t>
      </w:r>
      <w:r w:rsidRPr="00FE5694">
        <w:rPr>
          <w:rFonts w:ascii="Book Antiqua" w:eastAsia="SimSun" w:hAnsi="Book Antiqua" w:cs="SimSun"/>
          <w:b/>
          <w:kern w:val="0"/>
          <w:sz w:val="24"/>
          <w:szCs w:val="24"/>
          <w:lang w:eastAsia="zh-CN"/>
        </w:rPr>
        <w:t>Moon CM</w:t>
      </w:r>
      <w:r w:rsidRPr="00FE5694">
        <w:rPr>
          <w:rFonts w:ascii="Book Antiqua" w:eastAsia="SimSun" w:hAnsi="Book Antiqua" w:cs="SimSun"/>
          <w:kern w:val="0"/>
          <w:sz w:val="24"/>
          <w:szCs w:val="24"/>
          <w:lang w:eastAsia="zh-CN"/>
        </w:rPr>
        <w:t xml:space="preserve">, Park DI, Choe YG, Yang DH, Yu YH, Eun CS, Han DS. Randomized trial of 2-L polyethylene glycol plus ascorbic acid versus 4-L polyethylene glycol as bowel cleansing for colonoscopy in an optimal setting. </w:t>
      </w:r>
      <w:bookmarkStart w:id="82" w:name="OLE_LINK3899"/>
      <w:bookmarkStart w:id="83" w:name="OLE_LINK3900"/>
      <w:bookmarkStart w:id="84" w:name="OLE_LINK3901"/>
      <w:r w:rsidRPr="00FE5694">
        <w:rPr>
          <w:rFonts w:ascii="Book Antiqua" w:eastAsia="SimSun" w:hAnsi="Book Antiqua" w:cs="SimSun"/>
          <w:i/>
          <w:kern w:val="0"/>
          <w:sz w:val="24"/>
          <w:szCs w:val="24"/>
          <w:lang w:eastAsia="zh-CN"/>
        </w:rPr>
        <w:t>J Gastroen Hepatol</w:t>
      </w:r>
      <w:r w:rsidRPr="00FE5694">
        <w:rPr>
          <w:rFonts w:ascii="Book Antiqua" w:eastAsia="SimSun" w:hAnsi="Book Antiqua" w:cs="SimSun"/>
          <w:kern w:val="0"/>
          <w:sz w:val="24"/>
          <w:szCs w:val="24"/>
          <w:lang w:eastAsia="zh-CN"/>
        </w:rPr>
        <w:t xml:space="preserve"> 2014; </w:t>
      </w:r>
      <w:r w:rsidRPr="00FE5694">
        <w:rPr>
          <w:rFonts w:ascii="Book Antiqua" w:eastAsia="SimSun" w:hAnsi="Book Antiqua" w:cs="SimSun"/>
          <w:b/>
          <w:kern w:val="0"/>
          <w:sz w:val="24"/>
          <w:szCs w:val="24"/>
          <w:lang w:eastAsia="zh-CN"/>
        </w:rPr>
        <w:t>29</w:t>
      </w:r>
      <w:r w:rsidRPr="00FE5694">
        <w:rPr>
          <w:rFonts w:ascii="Book Antiqua" w:eastAsia="SimSun" w:hAnsi="Book Antiqua" w:cs="SimSun"/>
          <w:kern w:val="0"/>
          <w:sz w:val="24"/>
          <w:szCs w:val="24"/>
          <w:lang w:eastAsia="zh-CN"/>
        </w:rPr>
        <w:t>: 1223-1228</w:t>
      </w:r>
      <w:bookmarkEnd w:id="82"/>
      <w:bookmarkEnd w:id="83"/>
      <w:bookmarkEnd w:id="84"/>
      <w:r w:rsidRPr="00FE5694">
        <w:rPr>
          <w:rFonts w:ascii="Book Antiqua" w:eastAsia="SimSun" w:hAnsi="Book Antiqua" w:cs="SimSun"/>
          <w:kern w:val="0"/>
          <w:sz w:val="24"/>
          <w:szCs w:val="24"/>
          <w:lang w:eastAsia="zh-CN"/>
        </w:rPr>
        <w:t xml:space="preserve"> [PMID: 24955451 DOI: 10.1111/jgh.12521]</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10 </w:t>
      </w:r>
      <w:r w:rsidRPr="00FE5694">
        <w:rPr>
          <w:rFonts w:ascii="Book Antiqua" w:eastAsia="SimSun" w:hAnsi="Book Antiqua" w:cs="SimSun"/>
          <w:b/>
          <w:bCs/>
          <w:kern w:val="0"/>
          <w:sz w:val="24"/>
          <w:szCs w:val="24"/>
          <w:lang w:eastAsia="zh-CN"/>
        </w:rPr>
        <w:t>Ponchon T</w:t>
      </w:r>
      <w:r w:rsidRPr="00FE5694">
        <w:rPr>
          <w:rFonts w:ascii="Book Antiqua" w:eastAsia="SimSun" w:hAnsi="Book Antiqua" w:cs="SimSun"/>
          <w:kern w:val="0"/>
          <w:sz w:val="24"/>
          <w:szCs w:val="24"/>
          <w:lang w:eastAsia="zh-CN"/>
        </w:rPr>
        <w:t>, Boustière C, Heresbach D, Hagege H, Tarrerias AL, Halphen M. A low-volume polyethylene glycol plus ascorbate solution for bowel cleansing prior to colonoscopy: the NORMO randomised clinical trial. </w:t>
      </w:r>
      <w:r w:rsidRPr="00FE5694">
        <w:rPr>
          <w:rFonts w:ascii="Book Antiqua" w:eastAsia="SimSun" w:hAnsi="Book Antiqua" w:cs="SimSun"/>
          <w:i/>
          <w:iCs/>
          <w:kern w:val="0"/>
          <w:sz w:val="24"/>
          <w:szCs w:val="24"/>
          <w:lang w:eastAsia="zh-CN"/>
        </w:rPr>
        <w:t>Dig Liver Dis</w:t>
      </w:r>
      <w:r w:rsidRPr="00FE5694">
        <w:rPr>
          <w:rFonts w:ascii="Book Antiqua" w:eastAsia="SimSun" w:hAnsi="Book Antiqua" w:cs="SimSun"/>
          <w:kern w:val="0"/>
          <w:sz w:val="24"/>
          <w:szCs w:val="24"/>
          <w:lang w:eastAsia="zh-CN"/>
        </w:rPr>
        <w:t> 2013; </w:t>
      </w:r>
      <w:r w:rsidRPr="00FE5694">
        <w:rPr>
          <w:rFonts w:ascii="Book Antiqua" w:eastAsia="SimSun" w:hAnsi="Book Antiqua" w:cs="SimSun"/>
          <w:b/>
          <w:bCs/>
          <w:kern w:val="0"/>
          <w:sz w:val="24"/>
          <w:szCs w:val="24"/>
          <w:lang w:eastAsia="zh-CN"/>
        </w:rPr>
        <w:t>45</w:t>
      </w:r>
      <w:r w:rsidRPr="00FE5694">
        <w:rPr>
          <w:rFonts w:ascii="Book Antiqua" w:eastAsia="SimSun" w:hAnsi="Book Antiqua" w:cs="SimSun"/>
          <w:kern w:val="0"/>
          <w:sz w:val="24"/>
          <w:szCs w:val="24"/>
          <w:lang w:eastAsia="zh-CN"/>
        </w:rPr>
        <w:t>: 820-826 [PMID: 23769755 DOI: 10.1016/j.dld.2013.04.009]</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11 </w:t>
      </w:r>
      <w:r w:rsidRPr="00FE5694">
        <w:rPr>
          <w:rFonts w:ascii="Book Antiqua" w:eastAsia="SimSun" w:hAnsi="Book Antiqua" w:cs="SimSun"/>
          <w:b/>
          <w:bCs/>
          <w:kern w:val="0"/>
          <w:sz w:val="24"/>
          <w:szCs w:val="24"/>
          <w:lang w:eastAsia="zh-CN"/>
        </w:rPr>
        <w:t>Marmo R</w:t>
      </w:r>
      <w:r w:rsidRPr="00FE5694">
        <w:rPr>
          <w:rFonts w:ascii="Book Antiqua" w:eastAsia="SimSun" w:hAnsi="Book Antiqua" w:cs="SimSun"/>
          <w:kern w:val="0"/>
          <w:sz w:val="24"/>
          <w:szCs w:val="24"/>
          <w:lang w:eastAsia="zh-CN"/>
        </w:rPr>
        <w:t>, Rotondano G, Riccio G, Marone A, Bianco MA, Stroppa I, Caruso A, Pandolfo N, Sansone S, Gregorio E, D'Alvano G, Procaccio N, Capo P, Marmo C, Cipolletta L. Effective bowel cleansing before colonoscopy: a randomized study of split-dosage versus non-split dosage regimens of high-volume versus low-volume polyethylene glycol solutions. </w:t>
      </w:r>
      <w:r w:rsidRPr="00FE5694">
        <w:rPr>
          <w:rFonts w:ascii="Book Antiqua" w:eastAsia="SimSun" w:hAnsi="Book Antiqua" w:cs="SimSun"/>
          <w:i/>
          <w:iCs/>
          <w:kern w:val="0"/>
          <w:sz w:val="24"/>
          <w:szCs w:val="24"/>
          <w:lang w:eastAsia="zh-CN"/>
        </w:rPr>
        <w:t>Gastrointest Endosc</w:t>
      </w:r>
      <w:r w:rsidRPr="00FE5694">
        <w:rPr>
          <w:rFonts w:ascii="Book Antiqua" w:eastAsia="SimSun" w:hAnsi="Book Antiqua" w:cs="SimSun"/>
          <w:kern w:val="0"/>
          <w:sz w:val="24"/>
          <w:szCs w:val="24"/>
          <w:lang w:eastAsia="zh-CN"/>
        </w:rPr>
        <w:t> 2010; </w:t>
      </w:r>
      <w:r w:rsidRPr="00FE5694">
        <w:rPr>
          <w:rFonts w:ascii="Book Antiqua" w:eastAsia="SimSun" w:hAnsi="Book Antiqua" w:cs="SimSun"/>
          <w:b/>
          <w:bCs/>
          <w:kern w:val="0"/>
          <w:sz w:val="24"/>
          <w:szCs w:val="24"/>
          <w:lang w:eastAsia="zh-CN"/>
        </w:rPr>
        <w:t>72</w:t>
      </w:r>
      <w:r w:rsidRPr="00FE5694">
        <w:rPr>
          <w:rFonts w:ascii="Book Antiqua" w:eastAsia="SimSun" w:hAnsi="Book Antiqua" w:cs="SimSun"/>
          <w:kern w:val="0"/>
          <w:sz w:val="24"/>
          <w:szCs w:val="24"/>
          <w:lang w:eastAsia="zh-CN"/>
        </w:rPr>
        <w:t>: 313-320 [PMID: 20561621 DOI: 10.1016/j.gie.2010.02.048]</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12 </w:t>
      </w:r>
      <w:r w:rsidRPr="00FE5694">
        <w:rPr>
          <w:rFonts w:ascii="Book Antiqua" w:eastAsia="SimSun" w:hAnsi="Book Antiqua" w:cs="SimSun"/>
          <w:b/>
          <w:bCs/>
          <w:kern w:val="0"/>
          <w:sz w:val="24"/>
          <w:szCs w:val="24"/>
          <w:lang w:eastAsia="zh-CN"/>
        </w:rPr>
        <w:t>Kilgore TW</w:t>
      </w:r>
      <w:r w:rsidRPr="00FE5694">
        <w:rPr>
          <w:rFonts w:ascii="Book Antiqua" w:eastAsia="SimSun" w:hAnsi="Book Antiqua" w:cs="SimSun"/>
          <w:kern w:val="0"/>
          <w:sz w:val="24"/>
          <w:szCs w:val="24"/>
          <w:lang w:eastAsia="zh-CN"/>
        </w:rPr>
        <w:t>, Abdinoor AA, Szary NM, Schowengerdt SW, Yust JB, Choudhary A, Matteson ML, Puli SR, Marshall JB, Bechtold ML. Bowel preparation with split-dose polyethylene glycol before colonoscopy: a meta-analysis of randomized controlled trials. </w:t>
      </w:r>
      <w:r w:rsidRPr="00FE5694">
        <w:rPr>
          <w:rFonts w:ascii="Book Antiqua" w:eastAsia="SimSun" w:hAnsi="Book Antiqua" w:cs="SimSun"/>
          <w:i/>
          <w:iCs/>
          <w:kern w:val="0"/>
          <w:sz w:val="24"/>
          <w:szCs w:val="24"/>
          <w:lang w:eastAsia="zh-CN"/>
        </w:rPr>
        <w:t>Gastrointest Endosc</w:t>
      </w:r>
      <w:r w:rsidRPr="00FE5694">
        <w:rPr>
          <w:rFonts w:ascii="Book Antiqua" w:eastAsia="SimSun" w:hAnsi="Book Antiqua" w:cs="SimSun"/>
          <w:kern w:val="0"/>
          <w:sz w:val="24"/>
          <w:szCs w:val="24"/>
          <w:lang w:eastAsia="zh-CN"/>
        </w:rPr>
        <w:t> 2011; </w:t>
      </w:r>
      <w:r w:rsidRPr="00FE5694">
        <w:rPr>
          <w:rFonts w:ascii="Book Antiqua" w:eastAsia="SimSun" w:hAnsi="Book Antiqua" w:cs="SimSun"/>
          <w:b/>
          <w:bCs/>
          <w:kern w:val="0"/>
          <w:sz w:val="24"/>
          <w:szCs w:val="24"/>
          <w:lang w:eastAsia="zh-CN"/>
        </w:rPr>
        <w:t>73</w:t>
      </w:r>
      <w:r w:rsidRPr="00FE5694">
        <w:rPr>
          <w:rFonts w:ascii="Book Antiqua" w:eastAsia="SimSun" w:hAnsi="Book Antiqua" w:cs="SimSun"/>
          <w:kern w:val="0"/>
          <w:sz w:val="24"/>
          <w:szCs w:val="24"/>
          <w:lang w:eastAsia="zh-CN"/>
        </w:rPr>
        <w:t>: 1240-1245 [PMID: 21628016 DOI: 10.1016/j.gie.2011.02.007]</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13 </w:t>
      </w:r>
      <w:r w:rsidRPr="00FE5694">
        <w:rPr>
          <w:rFonts w:ascii="Book Antiqua" w:eastAsia="SimSun" w:hAnsi="Book Antiqua" w:cs="SimSun"/>
          <w:b/>
          <w:bCs/>
          <w:kern w:val="0"/>
          <w:sz w:val="24"/>
          <w:szCs w:val="24"/>
          <w:lang w:eastAsia="zh-CN"/>
        </w:rPr>
        <w:t>Cohen LB</w:t>
      </w:r>
      <w:r w:rsidRPr="00FE5694">
        <w:rPr>
          <w:rFonts w:ascii="Book Antiqua" w:eastAsia="SimSun" w:hAnsi="Book Antiqua" w:cs="SimSun"/>
          <w:kern w:val="0"/>
          <w:sz w:val="24"/>
          <w:szCs w:val="24"/>
          <w:lang w:eastAsia="zh-CN"/>
        </w:rPr>
        <w:t>. Split dosing of bowel preparations for colonoscopy: an analysis of its efficacy, safety, and tolerability. </w:t>
      </w:r>
      <w:r w:rsidRPr="00FE5694">
        <w:rPr>
          <w:rFonts w:ascii="Book Antiqua" w:eastAsia="SimSun" w:hAnsi="Book Antiqua" w:cs="SimSun"/>
          <w:i/>
          <w:iCs/>
          <w:kern w:val="0"/>
          <w:sz w:val="24"/>
          <w:szCs w:val="24"/>
          <w:lang w:eastAsia="zh-CN"/>
        </w:rPr>
        <w:t>Gastrointest Endosc</w:t>
      </w:r>
      <w:r w:rsidRPr="00FE5694">
        <w:rPr>
          <w:rFonts w:ascii="Book Antiqua" w:eastAsia="SimSun" w:hAnsi="Book Antiqua" w:cs="SimSun"/>
          <w:kern w:val="0"/>
          <w:sz w:val="24"/>
          <w:szCs w:val="24"/>
          <w:lang w:eastAsia="zh-CN"/>
        </w:rPr>
        <w:t> 2010; </w:t>
      </w:r>
      <w:r w:rsidRPr="00FE5694">
        <w:rPr>
          <w:rFonts w:ascii="Book Antiqua" w:eastAsia="SimSun" w:hAnsi="Book Antiqua" w:cs="SimSun"/>
          <w:b/>
          <w:bCs/>
          <w:kern w:val="0"/>
          <w:sz w:val="24"/>
          <w:szCs w:val="24"/>
          <w:lang w:eastAsia="zh-CN"/>
        </w:rPr>
        <w:t>72</w:t>
      </w:r>
      <w:r w:rsidRPr="00FE5694">
        <w:rPr>
          <w:rFonts w:ascii="Book Antiqua" w:eastAsia="SimSun" w:hAnsi="Book Antiqua" w:cs="SimSun"/>
          <w:kern w:val="0"/>
          <w:sz w:val="24"/>
          <w:szCs w:val="24"/>
          <w:lang w:eastAsia="zh-CN"/>
        </w:rPr>
        <w:t>: 406-412 [PMID: 20579994 DOI: 10.1016/j.gie.2010.04.001]</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14 </w:t>
      </w:r>
      <w:r w:rsidRPr="00FE5694">
        <w:rPr>
          <w:rFonts w:ascii="Book Antiqua" w:eastAsia="SimSun" w:hAnsi="Book Antiqua" w:cs="SimSun"/>
          <w:b/>
          <w:bCs/>
          <w:kern w:val="0"/>
          <w:sz w:val="24"/>
          <w:szCs w:val="24"/>
          <w:lang w:eastAsia="zh-CN"/>
        </w:rPr>
        <w:t>Enestvedt BK</w:t>
      </w:r>
      <w:r w:rsidRPr="00FE5694">
        <w:rPr>
          <w:rFonts w:ascii="Book Antiqua" w:eastAsia="SimSun" w:hAnsi="Book Antiqua" w:cs="SimSun"/>
          <w:kern w:val="0"/>
          <w:sz w:val="24"/>
          <w:szCs w:val="24"/>
          <w:lang w:eastAsia="zh-CN"/>
        </w:rPr>
        <w:t xml:space="preserve">, Tofani C, Laine LA, Tierney A, Fennerty MB. 4-Liter split-dose polyethylene glycol is superior to other bowel preparations, based on systematic </w:t>
      </w:r>
      <w:r w:rsidRPr="00FE5694">
        <w:rPr>
          <w:rFonts w:ascii="Book Antiqua" w:eastAsia="SimSun" w:hAnsi="Book Antiqua" w:cs="SimSun"/>
          <w:kern w:val="0"/>
          <w:sz w:val="24"/>
          <w:szCs w:val="24"/>
          <w:lang w:eastAsia="zh-CN"/>
        </w:rPr>
        <w:lastRenderedPageBreak/>
        <w:t>review and meta-analysis. </w:t>
      </w:r>
      <w:r w:rsidRPr="00FE5694">
        <w:rPr>
          <w:rFonts w:ascii="Book Antiqua" w:eastAsia="SimSun" w:hAnsi="Book Antiqua" w:cs="SimSun"/>
          <w:i/>
          <w:iCs/>
          <w:kern w:val="0"/>
          <w:sz w:val="24"/>
          <w:szCs w:val="24"/>
          <w:lang w:eastAsia="zh-CN"/>
        </w:rPr>
        <w:t>Clin Gastroenterol Hepatol</w:t>
      </w:r>
      <w:r w:rsidRPr="00FE5694">
        <w:rPr>
          <w:rFonts w:ascii="Book Antiqua" w:eastAsia="SimSun" w:hAnsi="Book Antiqua" w:cs="SimSun"/>
          <w:kern w:val="0"/>
          <w:sz w:val="24"/>
          <w:szCs w:val="24"/>
          <w:lang w:eastAsia="zh-CN"/>
        </w:rPr>
        <w:t> 2012; </w:t>
      </w:r>
      <w:r w:rsidRPr="00FE5694">
        <w:rPr>
          <w:rFonts w:ascii="Book Antiqua" w:eastAsia="SimSun" w:hAnsi="Book Antiqua" w:cs="SimSun"/>
          <w:b/>
          <w:bCs/>
          <w:kern w:val="0"/>
          <w:sz w:val="24"/>
          <w:szCs w:val="24"/>
          <w:lang w:eastAsia="zh-CN"/>
        </w:rPr>
        <w:t>10</w:t>
      </w:r>
      <w:r w:rsidRPr="00FE5694">
        <w:rPr>
          <w:rFonts w:ascii="Book Antiqua" w:eastAsia="SimSun" w:hAnsi="Book Antiqua" w:cs="SimSun"/>
          <w:kern w:val="0"/>
          <w:sz w:val="24"/>
          <w:szCs w:val="24"/>
          <w:lang w:eastAsia="zh-CN"/>
        </w:rPr>
        <w:t>: 1225-1231 [PMID: 22940741 DOI: 10.1016/j.cgh.2012.08.029]</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15 </w:t>
      </w:r>
      <w:r w:rsidRPr="00FE5694">
        <w:rPr>
          <w:rFonts w:ascii="Book Antiqua" w:eastAsia="SimSun" w:hAnsi="Book Antiqua" w:cs="SimSun"/>
          <w:b/>
          <w:bCs/>
          <w:kern w:val="0"/>
          <w:sz w:val="24"/>
          <w:szCs w:val="24"/>
          <w:lang w:eastAsia="zh-CN"/>
        </w:rPr>
        <w:t>Hassan C</w:t>
      </w:r>
      <w:r w:rsidRPr="00FE5694">
        <w:rPr>
          <w:rFonts w:ascii="Book Antiqua" w:eastAsia="SimSun" w:hAnsi="Book Antiqua" w:cs="SimSun"/>
          <w:kern w:val="0"/>
          <w:sz w:val="24"/>
          <w:szCs w:val="24"/>
          <w:lang w:eastAsia="zh-CN"/>
        </w:rPr>
        <w:t>, Bretthauer M, Kaminski MF, Polkowski M, Rembacken B, Saunders B, Benamouzig R, Holme O, Green S, Kuiper T, Marmo R, Omar M, Petruzziello L, Spada C, Zullo A, Dumonceau JM. Bowel preparation for colonoscopy: European Society of Gastrointestinal Endoscopy (ESGE) guideline. </w:t>
      </w:r>
      <w:r w:rsidRPr="00FE5694">
        <w:rPr>
          <w:rFonts w:ascii="Book Antiqua" w:eastAsia="SimSun" w:hAnsi="Book Antiqua" w:cs="SimSun"/>
          <w:i/>
          <w:iCs/>
          <w:kern w:val="0"/>
          <w:sz w:val="24"/>
          <w:szCs w:val="24"/>
          <w:lang w:eastAsia="zh-CN"/>
        </w:rPr>
        <w:t>Endoscopy</w:t>
      </w:r>
      <w:r w:rsidRPr="00FE5694">
        <w:rPr>
          <w:rFonts w:ascii="Book Antiqua" w:eastAsia="SimSun" w:hAnsi="Book Antiqua" w:cs="SimSun"/>
          <w:kern w:val="0"/>
          <w:sz w:val="24"/>
          <w:szCs w:val="24"/>
          <w:lang w:eastAsia="zh-CN"/>
        </w:rPr>
        <w:t> 2013; </w:t>
      </w:r>
      <w:r w:rsidRPr="00FE5694">
        <w:rPr>
          <w:rFonts w:ascii="Book Antiqua" w:eastAsia="SimSun" w:hAnsi="Book Antiqua" w:cs="SimSun"/>
          <w:b/>
          <w:bCs/>
          <w:kern w:val="0"/>
          <w:sz w:val="24"/>
          <w:szCs w:val="24"/>
          <w:lang w:eastAsia="zh-CN"/>
        </w:rPr>
        <w:t>45</w:t>
      </w:r>
      <w:r w:rsidRPr="00FE5694">
        <w:rPr>
          <w:rFonts w:ascii="Book Antiqua" w:eastAsia="SimSun" w:hAnsi="Book Antiqua" w:cs="SimSun"/>
          <w:kern w:val="0"/>
          <w:sz w:val="24"/>
          <w:szCs w:val="24"/>
          <w:lang w:eastAsia="zh-CN"/>
        </w:rPr>
        <w:t>: 142-150 [PMID: 23335011 DOI: 10.1055/s-0032-1326186]</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16 </w:t>
      </w:r>
      <w:r w:rsidRPr="00FE5694">
        <w:rPr>
          <w:rFonts w:ascii="Book Antiqua" w:eastAsia="SimSun" w:hAnsi="Book Antiqua" w:cs="SimSun"/>
          <w:b/>
          <w:bCs/>
          <w:kern w:val="0"/>
          <w:sz w:val="24"/>
          <w:szCs w:val="24"/>
          <w:lang w:eastAsia="zh-CN"/>
        </w:rPr>
        <w:t>Rostom A</w:t>
      </w:r>
      <w:r w:rsidRPr="00FE5694">
        <w:rPr>
          <w:rFonts w:ascii="Book Antiqua" w:eastAsia="SimSun" w:hAnsi="Book Antiqua" w:cs="SimSun"/>
          <w:kern w:val="0"/>
          <w:sz w:val="24"/>
          <w:szCs w:val="24"/>
          <w:lang w:eastAsia="zh-CN"/>
        </w:rPr>
        <w:t>, Jolicoeur E. Validation of a new scale for the assessment of bowel preparation quality. </w:t>
      </w:r>
      <w:r w:rsidRPr="00FE5694">
        <w:rPr>
          <w:rFonts w:ascii="Book Antiqua" w:eastAsia="SimSun" w:hAnsi="Book Antiqua" w:cs="SimSun"/>
          <w:i/>
          <w:iCs/>
          <w:kern w:val="0"/>
          <w:sz w:val="24"/>
          <w:szCs w:val="24"/>
          <w:lang w:eastAsia="zh-CN"/>
        </w:rPr>
        <w:t>Gastrointest Endosc</w:t>
      </w:r>
      <w:r w:rsidRPr="00FE5694">
        <w:rPr>
          <w:rFonts w:ascii="Book Antiqua" w:eastAsia="SimSun" w:hAnsi="Book Antiqua" w:cs="SimSun"/>
          <w:kern w:val="0"/>
          <w:sz w:val="24"/>
          <w:szCs w:val="24"/>
          <w:lang w:eastAsia="zh-CN"/>
        </w:rPr>
        <w:t> 2004; </w:t>
      </w:r>
      <w:r w:rsidRPr="00FE5694">
        <w:rPr>
          <w:rFonts w:ascii="Book Antiqua" w:eastAsia="SimSun" w:hAnsi="Book Antiqua" w:cs="SimSun"/>
          <w:b/>
          <w:bCs/>
          <w:kern w:val="0"/>
          <w:sz w:val="24"/>
          <w:szCs w:val="24"/>
          <w:lang w:eastAsia="zh-CN"/>
        </w:rPr>
        <w:t>59</w:t>
      </w:r>
      <w:r w:rsidRPr="00FE5694">
        <w:rPr>
          <w:rFonts w:ascii="Book Antiqua" w:eastAsia="SimSun" w:hAnsi="Book Antiqua" w:cs="SimSun"/>
          <w:kern w:val="0"/>
          <w:sz w:val="24"/>
          <w:szCs w:val="24"/>
          <w:lang w:eastAsia="zh-CN"/>
        </w:rPr>
        <w:t>: 482-486 [PMID: 15044882]</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17 </w:t>
      </w:r>
      <w:r w:rsidRPr="00FE5694">
        <w:rPr>
          <w:rFonts w:ascii="Book Antiqua" w:eastAsia="SimSun" w:hAnsi="Book Antiqua" w:cs="SimSun"/>
          <w:b/>
          <w:bCs/>
          <w:kern w:val="0"/>
          <w:sz w:val="24"/>
          <w:szCs w:val="24"/>
          <w:lang w:eastAsia="zh-CN"/>
        </w:rPr>
        <w:t>Siddiqui AA</w:t>
      </w:r>
      <w:r w:rsidRPr="00FE5694">
        <w:rPr>
          <w:rFonts w:ascii="Book Antiqua" w:eastAsia="SimSun" w:hAnsi="Book Antiqua" w:cs="SimSun"/>
          <w:kern w:val="0"/>
          <w:sz w:val="24"/>
          <w:szCs w:val="24"/>
          <w:lang w:eastAsia="zh-CN"/>
        </w:rPr>
        <w:t>, Yang K, Spechler SJ, Cryer B, Davila R, Cipher D, Harford WV. Duration of the interval between the completion of bowel preparation and the start of colonoscopy predicts bowel-preparation quality. </w:t>
      </w:r>
      <w:r w:rsidRPr="00FE5694">
        <w:rPr>
          <w:rFonts w:ascii="Book Antiqua" w:eastAsia="SimSun" w:hAnsi="Book Antiqua" w:cs="SimSun"/>
          <w:i/>
          <w:iCs/>
          <w:kern w:val="0"/>
          <w:sz w:val="24"/>
          <w:szCs w:val="24"/>
          <w:lang w:eastAsia="zh-CN"/>
        </w:rPr>
        <w:t>Gastrointest Endosc</w:t>
      </w:r>
      <w:r w:rsidRPr="00FE5694">
        <w:rPr>
          <w:rFonts w:ascii="Book Antiqua" w:eastAsia="SimSun" w:hAnsi="Book Antiqua" w:cs="SimSun"/>
          <w:kern w:val="0"/>
          <w:sz w:val="24"/>
          <w:szCs w:val="24"/>
          <w:lang w:eastAsia="zh-CN"/>
        </w:rPr>
        <w:t> 2009; </w:t>
      </w:r>
      <w:r w:rsidRPr="00FE5694">
        <w:rPr>
          <w:rFonts w:ascii="Book Antiqua" w:eastAsia="SimSun" w:hAnsi="Book Antiqua" w:cs="SimSun"/>
          <w:b/>
          <w:bCs/>
          <w:kern w:val="0"/>
          <w:sz w:val="24"/>
          <w:szCs w:val="24"/>
          <w:lang w:eastAsia="zh-CN"/>
        </w:rPr>
        <w:t>69</w:t>
      </w:r>
      <w:r w:rsidRPr="00FE5694">
        <w:rPr>
          <w:rFonts w:ascii="Book Antiqua" w:eastAsia="SimSun" w:hAnsi="Book Antiqua" w:cs="SimSun"/>
          <w:kern w:val="0"/>
          <w:sz w:val="24"/>
          <w:szCs w:val="24"/>
          <w:lang w:eastAsia="zh-CN"/>
        </w:rPr>
        <w:t>: 700-706 [PMID: 19251013 DOI: 10.1016/j.gie.2008.09.047]</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val="es-ES_tradnl" w:eastAsia="zh-CN"/>
        </w:rPr>
      </w:pPr>
      <w:r w:rsidRPr="00FE5694">
        <w:rPr>
          <w:rFonts w:ascii="Book Antiqua" w:eastAsia="SimSun" w:hAnsi="Book Antiqua" w:cs="SimSun"/>
          <w:kern w:val="0"/>
          <w:sz w:val="24"/>
          <w:szCs w:val="24"/>
          <w:lang w:eastAsia="zh-CN"/>
        </w:rPr>
        <w:t xml:space="preserve">18 </w:t>
      </w:r>
      <w:r w:rsidRPr="00FE5694">
        <w:rPr>
          <w:rFonts w:ascii="Book Antiqua" w:eastAsia="SimSun" w:hAnsi="Book Antiqua" w:cs="SimSun"/>
          <w:b/>
          <w:kern w:val="0"/>
          <w:sz w:val="24"/>
          <w:szCs w:val="24"/>
          <w:lang w:eastAsia="zh-CN"/>
        </w:rPr>
        <w:t>Wu KL</w:t>
      </w:r>
      <w:r w:rsidRPr="00FE5694">
        <w:rPr>
          <w:rFonts w:ascii="Book Antiqua" w:eastAsia="SimSun" w:hAnsi="Book Antiqua" w:cs="SimSun"/>
          <w:kern w:val="0"/>
          <w:sz w:val="24"/>
          <w:szCs w:val="24"/>
          <w:lang w:eastAsia="zh-CN"/>
        </w:rPr>
        <w:t xml:space="preserve">, Rayner CK, Chuah SK, Chiu KW, Lu CC, Chiu YC. Impact of Low-Residue Diet on Bowel Preparation for Colonoscopy. </w:t>
      </w:r>
      <w:bookmarkStart w:id="85" w:name="OLE_LINK3902"/>
      <w:bookmarkStart w:id="86" w:name="OLE_LINK3903"/>
      <w:r w:rsidRPr="00FE5694">
        <w:rPr>
          <w:rFonts w:ascii="Book Antiqua" w:eastAsia="SimSun" w:hAnsi="Book Antiqua" w:cs="SimSun"/>
          <w:i/>
          <w:kern w:val="0"/>
          <w:sz w:val="24"/>
          <w:szCs w:val="24"/>
          <w:lang w:val="es-ES_tradnl" w:eastAsia="zh-CN"/>
        </w:rPr>
        <w:t xml:space="preserve">Dis Colon Rectum </w:t>
      </w:r>
      <w:r w:rsidRPr="00FE5694">
        <w:rPr>
          <w:rFonts w:ascii="Book Antiqua" w:eastAsia="SimSun" w:hAnsi="Book Antiqua" w:cs="SimSun"/>
          <w:kern w:val="0"/>
          <w:sz w:val="24"/>
          <w:szCs w:val="24"/>
          <w:lang w:val="es-ES_tradnl" w:eastAsia="zh-CN"/>
        </w:rPr>
        <w:t xml:space="preserve">2011; </w:t>
      </w:r>
      <w:r w:rsidRPr="00FE5694">
        <w:rPr>
          <w:rFonts w:ascii="Book Antiqua" w:eastAsia="SimSun" w:hAnsi="Book Antiqua" w:cs="SimSun"/>
          <w:b/>
          <w:kern w:val="0"/>
          <w:sz w:val="24"/>
          <w:szCs w:val="24"/>
          <w:lang w:val="es-ES_tradnl" w:eastAsia="zh-CN"/>
        </w:rPr>
        <w:t>54</w:t>
      </w:r>
      <w:r w:rsidRPr="00FE5694">
        <w:rPr>
          <w:rFonts w:ascii="Book Antiqua" w:eastAsia="SimSun" w:hAnsi="Book Antiqua" w:cs="SimSun"/>
          <w:kern w:val="0"/>
          <w:sz w:val="24"/>
          <w:szCs w:val="24"/>
          <w:lang w:val="es-ES_tradnl" w:eastAsia="zh-CN"/>
        </w:rPr>
        <w:t>: 107-112</w:t>
      </w:r>
      <w:bookmarkEnd w:id="85"/>
      <w:bookmarkEnd w:id="86"/>
      <w:r w:rsidRPr="00FE5694">
        <w:rPr>
          <w:rFonts w:ascii="Book Antiqua" w:eastAsia="SimSun" w:hAnsi="Book Antiqua" w:cs="SimSun"/>
          <w:kern w:val="0"/>
          <w:sz w:val="24"/>
          <w:szCs w:val="24"/>
          <w:lang w:val="es-ES_tradnl" w:eastAsia="zh-CN"/>
        </w:rPr>
        <w:t xml:space="preserve"> [PMID: 21160321 DOI: 10.1007/DCR.0b013e3181fb1e52]</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val="es-ES_tradnl" w:eastAsia="zh-CN"/>
        </w:rPr>
        <w:t xml:space="preserve">19 </w:t>
      </w:r>
      <w:r w:rsidRPr="00FE5694">
        <w:rPr>
          <w:rFonts w:ascii="Book Antiqua" w:eastAsia="SimSun" w:hAnsi="Book Antiqua" w:cs="SimSun"/>
          <w:b/>
          <w:kern w:val="0"/>
          <w:sz w:val="24"/>
          <w:szCs w:val="24"/>
          <w:lang w:val="es-ES_tradnl" w:eastAsia="zh-CN"/>
        </w:rPr>
        <w:t>Aoun E</w:t>
      </w:r>
      <w:r w:rsidRPr="00FE5694">
        <w:rPr>
          <w:rFonts w:ascii="Book Antiqua" w:eastAsia="SimSun" w:hAnsi="Book Antiqua" w:cs="SimSun"/>
          <w:kern w:val="0"/>
          <w:sz w:val="24"/>
          <w:szCs w:val="24"/>
          <w:lang w:val="es-ES_tradnl" w:eastAsia="zh-CN"/>
        </w:rPr>
        <w:t xml:space="preserve">, Abdul-Baki H, Azar C, Mourad F, Barada K, Berro Z, Tarchichi M, Sharara AI. </w:t>
      </w:r>
      <w:r w:rsidRPr="00FE5694">
        <w:rPr>
          <w:rFonts w:ascii="Book Antiqua" w:eastAsia="SimSun" w:hAnsi="Book Antiqua" w:cs="SimSun"/>
          <w:kern w:val="0"/>
          <w:sz w:val="24"/>
          <w:szCs w:val="24"/>
          <w:lang w:eastAsia="zh-CN"/>
        </w:rPr>
        <w:t xml:space="preserve">A randomized single-blind trial of split-dose PEG-electrolyte solution without dietary restriction compared with whole dose PEG-electrolyte solution with dietary restriction for colonoscopy preparation. </w:t>
      </w:r>
      <w:bookmarkStart w:id="87" w:name="OLE_LINK3904"/>
      <w:r w:rsidRPr="00FE5694">
        <w:rPr>
          <w:rFonts w:ascii="Book Antiqua" w:eastAsia="SimSun" w:hAnsi="Book Antiqua" w:cs="SimSun"/>
          <w:i/>
          <w:kern w:val="0"/>
          <w:sz w:val="24"/>
          <w:szCs w:val="24"/>
          <w:lang w:eastAsia="zh-CN"/>
        </w:rPr>
        <w:t>Gastrointest Endosc</w:t>
      </w:r>
      <w:r w:rsidRPr="00FE5694">
        <w:rPr>
          <w:rFonts w:ascii="Book Antiqua" w:eastAsia="SimSun" w:hAnsi="Book Antiqua" w:cs="SimSun"/>
          <w:kern w:val="0"/>
          <w:sz w:val="24"/>
          <w:szCs w:val="24"/>
          <w:lang w:eastAsia="zh-CN"/>
        </w:rPr>
        <w:t xml:space="preserve"> 2005; </w:t>
      </w:r>
      <w:r w:rsidRPr="00FE5694">
        <w:rPr>
          <w:rFonts w:ascii="Book Antiqua" w:eastAsia="SimSun" w:hAnsi="Book Antiqua" w:cs="SimSun"/>
          <w:b/>
          <w:kern w:val="0"/>
          <w:sz w:val="24"/>
          <w:szCs w:val="24"/>
          <w:lang w:eastAsia="zh-CN"/>
        </w:rPr>
        <w:t>62</w:t>
      </w:r>
      <w:r w:rsidRPr="00FE5694">
        <w:rPr>
          <w:rFonts w:ascii="Book Antiqua" w:eastAsia="SimSun" w:hAnsi="Book Antiqua" w:cs="SimSun"/>
          <w:kern w:val="0"/>
          <w:sz w:val="24"/>
          <w:szCs w:val="24"/>
          <w:lang w:eastAsia="zh-CN"/>
        </w:rPr>
        <w:t xml:space="preserve">: 213-218 </w:t>
      </w:r>
      <w:bookmarkEnd w:id="87"/>
      <w:r w:rsidRPr="00FE5694">
        <w:rPr>
          <w:rFonts w:ascii="Book Antiqua" w:eastAsia="SimSun" w:hAnsi="Book Antiqua" w:cs="SimSun"/>
          <w:kern w:val="0"/>
          <w:sz w:val="24"/>
          <w:szCs w:val="24"/>
          <w:lang w:eastAsia="zh-CN"/>
        </w:rPr>
        <w:t>[PMID: 16046981</w:t>
      </w:r>
      <w:r w:rsidRPr="00FE5694">
        <w:rPr>
          <w:rFonts w:ascii="Book Antiqua" w:eastAsia="SimSun" w:hAnsi="Book Antiqua" w:cs="SimSun" w:hint="eastAsia"/>
          <w:kern w:val="0"/>
          <w:sz w:val="24"/>
          <w:szCs w:val="24"/>
          <w:lang w:eastAsia="zh-CN"/>
        </w:rPr>
        <w:t xml:space="preserve"> </w:t>
      </w:r>
      <w:r w:rsidRPr="00FE5694">
        <w:rPr>
          <w:rFonts w:ascii="Book Antiqua" w:eastAsia="SimSun" w:hAnsi="Book Antiqua" w:cs="SimSun"/>
          <w:kern w:val="0"/>
          <w:sz w:val="24"/>
          <w:szCs w:val="24"/>
          <w:lang w:eastAsia="zh-CN"/>
        </w:rPr>
        <w:t>DOI</w:t>
      </w:r>
      <w:r w:rsidRPr="00FE5694">
        <w:rPr>
          <w:rFonts w:ascii="Book Antiqua" w:eastAsia="SimSun" w:hAnsi="Book Antiqua" w:cs="SimSun" w:hint="eastAsia"/>
          <w:kern w:val="0"/>
          <w:sz w:val="24"/>
          <w:szCs w:val="24"/>
          <w:lang w:eastAsia="zh-CN"/>
        </w:rPr>
        <w:t>:</w:t>
      </w:r>
      <w:r w:rsidRPr="00FE5694">
        <w:rPr>
          <w:rFonts w:ascii="Book Antiqua" w:eastAsia="SimSun" w:hAnsi="Book Antiqua" w:cs="SimSun"/>
          <w:kern w:val="0"/>
          <w:sz w:val="24"/>
          <w:szCs w:val="24"/>
          <w:lang w:eastAsia="zh-CN"/>
        </w:rPr>
        <w:t xml:space="preserve"> 10.1016/S0016-5107(05)00371-8]</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 xml:space="preserve">20 </w:t>
      </w:r>
      <w:r w:rsidRPr="00FE5694">
        <w:rPr>
          <w:rFonts w:ascii="Book Antiqua" w:eastAsia="SimSun" w:hAnsi="Book Antiqua" w:cs="SimSun"/>
          <w:b/>
          <w:kern w:val="0"/>
          <w:sz w:val="24"/>
          <w:szCs w:val="24"/>
          <w:lang w:eastAsia="zh-CN"/>
        </w:rPr>
        <w:t>Sipe BW</w:t>
      </w:r>
      <w:r w:rsidRPr="00FE5694">
        <w:rPr>
          <w:rFonts w:ascii="Book Antiqua" w:eastAsia="SimSun" w:hAnsi="Book Antiqua" w:cs="SimSun"/>
          <w:kern w:val="0"/>
          <w:sz w:val="24"/>
          <w:szCs w:val="24"/>
          <w:lang w:eastAsia="zh-CN"/>
        </w:rPr>
        <w:t>, Fischer M, Baluyut AR, Bishop RH, Born LJ, Daugherty DF, Lybik MJ, Shatara TJ, Scheidler MD, Wilson SA, Rex DK. A low-residue diet improved patient satisfaction with split-dose oral sulfate solution without impairing colonic preparation.</w:t>
      </w:r>
      <w:r w:rsidRPr="00FE5694">
        <w:rPr>
          <w:rFonts w:ascii="Book Antiqua" w:eastAsia="SimSun" w:hAnsi="Book Antiqua" w:cs="SimSun"/>
          <w:i/>
          <w:kern w:val="0"/>
          <w:sz w:val="24"/>
          <w:szCs w:val="24"/>
          <w:lang w:eastAsia="zh-CN"/>
        </w:rPr>
        <w:t xml:space="preserve"> </w:t>
      </w:r>
      <w:bookmarkStart w:id="88" w:name="OLE_LINK3905"/>
      <w:bookmarkStart w:id="89" w:name="OLE_LINK3906"/>
      <w:r w:rsidRPr="00FE5694">
        <w:rPr>
          <w:rFonts w:ascii="Book Antiqua" w:eastAsia="SimSun" w:hAnsi="Book Antiqua" w:cs="SimSun"/>
          <w:i/>
          <w:kern w:val="0"/>
          <w:sz w:val="24"/>
          <w:szCs w:val="24"/>
          <w:lang w:eastAsia="zh-CN"/>
        </w:rPr>
        <w:t>Gastrointest Endosc</w:t>
      </w:r>
      <w:r w:rsidRPr="00FE5694">
        <w:rPr>
          <w:rFonts w:ascii="Book Antiqua" w:eastAsia="SimSun" w:hAnsi="Book Antiqua" w:cs="SimSun"/>
          <w:kern w:val="0"/>
          <w:sz w:val="24"/>
          <w:szCs w:val="24"/>
          <w:lang w:eastAsia="zh-CN"/>
        </w:rPr>
        <w:t xml:space="preserve"> 2013; </w:t>
      </w:r>
      <w:r w:rsidRPr="00FE5694">
        <w:rPr>
          <w:rFonts w:ascii="Book Antiqua" w:eastAsia="SimSun" w:hAnsi="Book Antiqua" w:cs="SimSun"/>
          <w:b/>
          <w:kern w:val="0"/>
          <w:sz w:val="24"/>
          <w:szCs w:val="24"/>
          <w:lang w:eastAsia="zh-CN"/>
        </w:rPr>
        <w:t>77</w:t>
      </w:r>
      <w:r w:rsidRPr="00FE5694">
        <w:rPr>
          <w:rFonts w:ascii="Book Antiqua" w:eastAsia="SimSun" w:hAnsi="Book Antiqua" w:cs="SimSun"/>
          <w:kern w:val="0"/>
          <w:sz w:val="24"/>
          <w:szCs w:val="24"/>
          <w:lang w:eastAsia="zh-CN"/>
        </w:rPr>
        <w:t>: 932-936</w:t>
      </w:r>
      <w:bookmarkEnd w:id="88"/>
      <w:bookmarkEnd w:id="89"/>
      <w:r w:rsidRPr="00FE5694">
        <w:rPr>
          <w:rFonts w:ascii="Book Antiqua" w:eastAsia="SimSun" w:hAnsi="Book Antiqua" w:cs="SimSun"/>
          <w:kern w:val="0"/>
          <w:sz w:val="24"/>
          <w:szCs w:val="24"/>
          <w:lang w:eastAsia="zh-CN"/>
        </w:rPr>
        <w:t xml:space="preserve"> [PMID: 23531424 DOI: 10.1016/j.gie.2013.01.046]</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t>21 </w:t>
      </w:r>
      <w:r w:rsidRPr="00FE5694">
        <w:rPr>
          <w:rFonts w:ascii="Book Antiqua" w:eastAsia="SimSun" w:hAnsi="Book Antiqua" w:cs="SimSun"/>
          <w:b/>
          <w:bCs/>
          <w:kern w:val="0"/>
          <w:sz w:val="24"/>
          <w:szCs w:val="24"/>
          <w:lang w:eastAsia="zh-CN"/>
        </w:rPr>
        <w:t>Abuksis G</w:t>
      </w:r>
      <w:r w:rsidRPr="00FE5694">
        <w:rPr>
          <w:rFonts w:ascii="Book Antiqua" w:eastAsia="SimSun" w:hAnsi="Book Antiqua" w:cs="SimSun"/>
          <w:kern w:val="0"/>
          <w:sz w:val="24"/>
          <w:szCs w:val="24"/>
          <w:lang w:eastAsia="zh-CN"/>
        </w:rPr>
        <w:t>, Mor M, Segal N, Shemesh I, Morad I, Plaut S, Weiss E, Sulkes J, Fraser G, Niv Y. A patient education program is cost-effective for preventing failure of endoscopic procedures in a gastroenterology department. </w:t>
      </w:r>
      <w:r w:rsidRPr="00FE5694">
        <w:rPr>
          <w:rFonts w:ascii="Book Antiqua" w:eastAsia="SimSun" w:hAnsi="Book Antiqua" w:cs="SimSun"/>
          <w:i/>
          <w:iCs/>
          <w:kern w:val="0"/>
          <w:sz w:val="24"/>
          <w:szCs w:val="24"/>
          <w:lang w:eastAsia="zh-CN"/>
        </w:rPr>
        <w:t>Am J Gastroenterol</w:t>
      </w:r>
      <w:r w:rsidRPr="00FE5694">
        <w:rPr>
          <w:rFonts w:ascii="Book Antiqua" w:eastAsia="SimSun" w:hAnsi="Book Antiqua" w:cs="SimSun"/>
          <w:kern w:val="0"/>
          <w:sz w:val="24"/>
          <w:szCs w:val="24"/>
          <w:lang w:eastAsia="zh-CN"/>
        </w:rPr>
        <w:t> 2001; </w:t>
      </w:r>
      <w:r w:rsidRPr="00FE5694">
        <w:rPr>
          <w:rFonts w:ascii="Book Antiqua" w:eastAsia="SimSun" w:hAnsi="Book Antiqua" w:cs="SimSun"/>
          <w:b/>
          <w:bCs/>
          <w:kern w:val="0"/>
          <w:sz w:val="24"/>
          <w:szCs w:val="24"/>
          <w:lang w:eastAsia="zh-CN"/>
        </w:rPr>
        <w:t>96</w:t>
      </w:r>
      <w:r w:rsidRPr="00FE5694">
        <w:rPr>
          <w:rFonts w:ascii="Book Antiqua" w:eastAsia="SimSun" w:hAnsi="Book Antiqua" w:cs="SimSun"/>
          <w:kern w:val="0"/>
          <w:sz w:val="24"/>
          <w:szCs w:val="24"/>
          <w:lang w:eastAsia="zh-CN"/>
        </w:rPr>
        <w:t>: 1786-1790 [PMID: 11419830 DOI: 10.1111/j.1572-0241.2001.03872.x]</w:t>
      </w:r>
    </w:p>
    <w:p w:rsidR="00FE5694" w:rsidRPr="00FE5694" w:rsidRDefault="00FE5694" w:rsidP="00FE5694">
      <w:pPr>
        <w:widowControl/>
        <w:wordWrap/>
        <w:autoSpaceDE/>
        <w:autoSpaceDN/>
        <w:spacing w:line="360" w:lineRule="auto"/>
        <w:rPr>
          <w:rFonts w:ascii="Book Antiqua" w:eastAsia="SimSun" w:hAnsi="Book Antiqua" w:cs="SimSun"/>
          <w:kern w:val="0"/>
          <w:sz w:val="24"/>
          <w:szCs w:val="24"/>
          <w:lang w:eastAsia="zh-CN"/>
        </w:rPr>
      </w:pPr>
      <w:r w:rsidRPr="00FE5694">
        <w:rPr>
          <w:rFonts w:ascii="Book Antiqua" w:eastAsia="SimSun" w:hAnsi="Book Antiqua" w:cs="SimSun"/>
          <w:kern w:val="0"/>
          <w:sz w:val="24"/>
          <w:szCs w:val="24"/>
          <w:lang w:eastAsia="zh-CN"/>
        </w:rPr>
        <w:lastRenderedPageBreak/>
        <w:t>22 </w:t>
      </w:r>
      <w:r w:rsidRPr="00FE5694">
        <w:rPr>
          <w:rFonts w:ascii="Book Antiqua" w:eastAsia="SimSun" w:hAnsi="Book Antiqua" w:cs="SimSun"/>
          <w:b/>
          <w:bCs/>
          <w:kern w:val="0"/>
          <w:sz w:val="24"/>
          <w:szCs w:val="24"/>
          <w:lang w:eastAsia="zh-CN"/>
        </w:rPr>
        <w:t>Spiegel BM</w:t>
      </w:r>
      <w:r w:rsidRPr="00FE5694">
        <w:rPr>
          <w:rFonts w:ascii="Book Antiqua" w:eastAsia="SimSun" w:hAnsi="Book Antiqua" w:cs="SimSun"/>
          <w:kern w:val="0"/>
          <w:sz w:val="24"/>
          <w:szCs w:val="24"/>
          <w:lang w:eastAsia="zh-CN"/>
        </w:rPr>
        <w:t>, Talley J, Shekelle P, Agarwal N, Snyder B, Bolus R, Kurzbard N, Chan M, Ho A, Kaneshiro M, Cordasco K, Cohen H. Development and validation of a novel patient educational booklet to enhance colonoscopy preparation. </w:t>
      </w:r>
      <w:r w:rsidRPr="00FE5694">
        <w:rPr>
          <w:rFonts w:ascii="Book Antiqua" w:eastAsia="SimSun" w:hAnsi="Book Antiqua" w:cs="SimSun"/>
          <w:i/>
          <w:iCs/>
          <w:kern w:val="0"/>
          <w:sz w:val="24"/>
          <w:szCs w:val="24"/>
          <w:lang w:eastAsia="zh-CN"/>
        </w:rPr>
        <w:t>Am J Gastroenterol</w:t>
      </w:r>
      <w:r w:rsidRPr="00FE5694">
        <w:rPr>
          <w:rFonts w:ascii="Book Antiqua" w:eastAsia="SimSun" w:hAnsi="Book Antiqua" w:cs="SimSun"/>
          <w:kern w:val="0"/>
          <w:sz w:val="24"/>
          <w:szCs w:val="24"/>
          <w:lang w:eastAsia="zh-CN"/>
        </w:rPr>
        <w:t> 2011; </w:t>
      </w:r>
      <w:r w:rsidRPr="00FE5694">
        <w:rPr>
          <w:rFonts w:ascii="Book Antiqua" w:eastAsia="SimSun" w:hAnsi="Book Antiqua" w:cs="SimSun"/>
          <w:b/>
          <w:bCs/>
          <w:kern w:val="0"/>
          <w:sz w:val="24"/>
          <w:szCs w:val="24"/>
          <w:lang w:eastAsia="zh-CN"/>
        </w:rPr>
        <w:t>106</w:t>
      </w:r>
      <w:r w:rsidRPr="00FE5694">
        <w:rPr>
          <w:rFonts w:ascii="Book Antiqua" w:eastAsia="SimSun" w:hAnsi="Book Antiqua" w:cs="SimSun"/>
          <w:kern w:val="0"/>
          <w:sz w:val="24"/>
          <w:szCs w:val="24"/>
          <w:lang w:eastAsia="zh-CN"/>
        </w:rPr>
        <w:t>: 875-883 [PMID: 21483463 DOI: 10.1038/ajg.2011.75]</w:t>
      </w:r>
    </w:p>
    <w:p w:rsidR="00371289" w:rsidRPr="00F15002" w:rsidRDefault="00371289" w:rsidP="00371289">
      <w:pPr>
        <w:spacing w:line="360" w:lineRule="auto"/>
        <w:ind w:left="360" w:hangingChars="150" w:hanging="360"/>
        <w:jc w:val="right"/>
        <w:rPr>
          <w:rFonts w:ascii="Book Antiqua" w:hAnsi="Book Antiqua"/>
          <w:sz w:val="24"/>
        </w:rPr>
      </w:pPr>
      <w:bookmarkStart w:id="90" w:name="OLE_LINK51"/>
      <w:bookmarkStart w:id="91" w:name="OLE_LINK52"/>
      <w:bookmarkStart w:id="92" w:name="OLE_LINK75"/>
      <w:bookmarkStart w:id="93" w:name="OLE_LINK120"/>
      <w:bookmarkStart w:id="94" w:name="OLE_LINK148"/>
      <w:bookmarkStart w:id="95" w:name="OLE_LINK72"/>
      <w:bookmarkStart w:id="96" w:name="OLE_LINK320"/>
      <w:bookmarkStart w:id="97" w:name="OLE_LINK387"/>
      <w:bookmarkStart w:id="98" w:name="OLE_LINK183"/>
      <w:bookmarkStart w:id="99" w:name="OLE_LINK254"/>
      <w:bookmarkStart w:id="100" w:name="OLE_LINK149"/>
      <w:bookmarkStart w:id="101" w:name="OLE_LINK225"/>
      <w:bookmarkStart w:id="102" w:name="OLE_LINK207"/>
      <w:bookmarkStart w:id="103" w:name="OLE_LINK226"/>
      <w:bookmarkStart w:id="104" w:name="OLE_LINK212"/>
      <w:bookmarkStart w:id="105" w:name="OLE_LINK250"/>
      <w:bookmarkStart w:id="106" w:name="OLE_LINK281"/>
      <w:bookmarkStart w:id="107" w:name="OLE_LINK240"/>
      <w:bookmarkStart w:id="108" w:name="OLE_LINK282"/>
      <w:bookmarkStart w:id="109" w:name="OLE_LINK313"/>
      <w:bookmarkStart w:id="110" w:name="OLE_LINK304"/>
      <w:bookmarkStart w:id="111" w:name="OLE_LINK321"/>
      <w:bookmarkStart w:id="112" w:name="OLE_LINK385"/>
      <w:bookmarkStart w:id="113" w:name="OLE_LINK400"/>
      <w:bookmarkStart w:id="114" w:name="OLE_LINK346"/>
      <w:bookmarkStart w:id="115" w:name="OLE_LINK371"/>
      <w:bookmarkStart w:id="116" w:name="OLE_LINK334"/>
      <w:bookmarkStart w:id="117" w:name="OLE_LINK1830"/>
      <w:bookmarkStart w:id="118" w:name="OLE_LINK457"/>
      <w:bookmarkStart w:id="119" w:name="OLE_LINK288"/>
      <w:bookmarkStart w:id="120" w:name="OLE_LINK384"/>
      <w:bookmarkStart w:id="121" w:name="OLE_LINK379"/>
      <w:bookmarkStart w:id="122" w:name="OLE_LINK303"/>
      <w:bookmarkStart w:id="123" w:name="OLE_LINK450"/>
      <w:bookmarkStart w:id="124" w:name="OLE_LINK489"/>
      <w:bookmarkStart w:id="125" w:name="OLE_LINK535"/>
      <w:bookmarkStart w:id="126" w:name="OLE_LINK648"/>
      <w:bookmarkStart w:id="127" w:name="OLE_LINK686"/>
      <w:bookmarkStart w:id="128" w:name="OLE_LINK430"/>
      <w:bookmarkStart w:id="129" w:name="OLE_LINK471"/>
      <w:bookmarkStart w:id="130" w:name="OLE_LINK462"/>
      <w:bookmarkStart w:id="131" w:name="OLE_LINK519"/>
      <w:bookmarkStart w:id="132" w:name="OLE_LINK575"/>
      <w:bookmarkStart w:id="133" w:name="OLE_LINK491"/>
      <w:bookmarkStart w:id="134" w:name="OLE_LINK532"/>
      <w:bookmarkStart w:id="135" w:name="OLE_LINK572"/>
      <w:bookmarkStart w:id="136" w:name="OLE_LINK574"/>
      <w:bookmarkStart w:id="137" w:name="OLE_LINK480"/>
      <w:bookmarkStart w:id="138" w:name="OLE_LINK567"/>
      <w:bookmarkStart w:id="139" w:name="OLE_LINK2700"/>
      <w:bookmarkStart w:id="140" w:name="OLE_LINK581"/>
      <w:bookmarkStart w:id="141" w:name="OLE_LINK639"/>
      <w:bookmarkStart w:id="142" w:name="OLE_LINK688"/>
      <w:bookmarkStart w:id="143" w:name="OLE_LINK722"/>
      <w:bookmarkStart w:id="144" w:name="OLE_LINK542"/>
      <w:bookmarkStart w:id="145" w:name="OLE_LINK589"/>
      <w:bookmarkStart w:id="146" w:name="OLE_LINK582"/>
      <w:bookmarkStart w:id="147" w:name="OLE_LINK640"/>
      <w:bookmarkStart w:id="148" w:name="OLE_LINK714"/>
      <w:bookmarkStart w:id="149" w:name="OLE_LINK593"/>
      <w:bookmarkStart w:id="150" w:name="OLE_LINK716"/>
      <w:bookmarkStart w:id="151" w:name="OLE_LINK770"/>
      <w:bookmarkStart w:id="152" w:name="OLE_LINK801"/>
      <w:bookmarkStart w:id="153" w:name="OLE_LINK660"/>
      <w:bookmarkStart w:id="154" w:name="OLE_LINK739"/>
      <w:bookmarkStart w:id="155" w:name="OLE_LINK781"/>
      <w:bookmarkStart w:id="156" w:name="OLE_LINK833"/>
      <w:bookmarkStart w:id="157" w:name="OLE_LINK642"/>
      <w:bookmarkStart w:id="158" w:name="OLE_LINK718"/>
      <w:bookmarkStart w:id="159" w:name="OLE_LINK700"/>
      <w:bookmarkStart w:id="160" w:name="OLE_LINK792"/>
      <w:bookmarkStart w:id="161" w:name="OLE_LINK2882"/>
      <w:bookmarkStart w:id="162" w:name="OLE_LINK836"/>
      <w:bookmarkStart w:id="163" w:name="OLE_LINK889"/>
      <w:bookmarkStart w:id="164" w:name="OLE_LINK782"/>
      <w:bookmarkStart w:id="165" w:name="OLE_LINK826"/>
      <w:bookmarkStart w:id="166" w:name="OLE_LINK865"/>
      <w:bookmarkStart w:id="167" w:name="OLE_LINK2898"/>
      <w:bookmarkStart w:id="168" w:name="OLE_LINK856"/>
      <w:bookmarkStart w:id="169" w:name="OLE_LINK908"/>
      <w:bookmarkStart w:id="170" w:name="OLE_LINK980"/>
      <w:bookmarkStart w:id="171" w:name="OLE_LINK1018"/>
      <w:bookmarkStart w:id="172" w:name="OLE_LINK1049"/>
      <w:bookmarkStart w:id="173" w:name="OLE_LINK1076"/>
      <w:bookmarkStart w:id="174" w:name="OLE_LINK1106"/>
      <w:bookmarkStart w:id="175" w:name="OLE_LINK891"/>
      <w:bookmarkStart w:id="176" w:name="OLE_LINK943"/>
      <w:bookmarkStart w:id="177" w:name="OLE_LINK981"/>
      <w:bookmarkStart w:id="178" w:name="OLE_LINK1030"/>
      <w:bookmarkStart w:id="179" w:name="OLE_LINK847"/>
      <w:bookmarkStart w:id="180" w:name="OLE_LINK909"/>
      <w:bookmarkStart w:id="181" w:name="OLE_LINK898"/>
      <w:bookmarkStart w:id="182" w:name="OLE_LINK906"/>
      <w:bookmarkStart w:id="183" w:name="OLE_LINK992"/>
      <w:bookmarkStart w:id="184" w:name="OLE_LINK993"/>
      <w:bookmarkStart w:id="185" w:name="OLE_LINK1052"/>
      <w:bookmarkStart w:id="186" w:name="OLE_LINK946"/>
      <w:bookmarkStart w:id="187" w:name="OLE_LINK911"/>
      <w:bookmarkStart w:id="188" w:name="OLE_LINK930"/>
      <w:bookmarkStart w:id="189" w:name="OLE_LINK1059"/>
      <w:bookmarkStart w:id="190" w:name="OLE_LINK1174"/>
      <w:bookmarkStart w:id="191" w:name="OLE_LINK1137"/>
      <w:bookmarkStart w:id="192" w:name="OLE_LINK1167"/>
      <w:bookmarkStart w:id="193" w:name="OLE_LINK1200"/>
      <w:bookmarkStart w:id="194" w:name="OLE_LINK1241"/>
      <w:bookmarkStart w:id="195" w:name="OLE_LINK1288"/>
      <w:bookmarkStart w:id="196" w:name="OLE_LINK1056"/>
      <w:bookmarkStart w:id="197" w:name="OLE_LINK1158"/>
      <w:bookmarkStart w:id="198" w:name="OLE_LINK1175"/>
      <w:bookmarkStart w:id="199" w:name="OLE_LINK1074"/>
      <w:bookmarkStart w:id="200" w:name="OLE_LINK1169"/>
      <w:bookmarkStart w:id="201" w:name="OLE_LINK1060"/>
      <w:bookmarkStart w:id="202" w:name="OLE_LINK1185"/>
      <w:bookmarkStart w:id="203" w:name="OLE_LINK1172"/>
      <w:bookmarkStart w:id="204" w:name="OLE_LINK1176"/>
      <w:bookmarkStart w:id="205" w:name="OLE_LINK1348"/>
      <w:bookmarkStart w:id="206" w:name="OLE_LINK1373"/>
      <w:bookmarkStart w:id="207" w:name="OLE_LINK1410"/>
      <w:bookmarkStart w:id="208" w:name="OLE_LINK1448"/>
      <w:bookmarkStart w:id="209" w:name="OLE_LINK1492"/>
      <w:bookmarkStart w:id="210" w:name="OLE_LINK1530"/>
      <w:bookmarkStart w:id="211" w:name="OLE_LINK1585"/>
      <w:bookmarkStart w:id="212" w:name="OLE_LINK1622"/>
      <w:bookmarkStart w:id="213" w:name="OLE_LINK1661"/>
      <w:bookmarkStart w:id="214" w:name="OLE_LINK1691"/>
      <w:bookmarkStart w:id="215" w:name="OLE_LINK1346"/>
      <w:bookmarkStart w:id="216" w:name="OLE_LINK1349"/>
      <w:bookmarkStart w:id="217" w:name="OLE_LINK1343"/>
      <w:bookmarkStart w:id="218" w:name="OLE_LINK1462"/>
      <w:bookmarkStart w:id="219" w:name="OLE_LINK1531"/>
      <w:bookmarkStart w:id="220" w:name="OLE_LINK1344"/>
      <w:bookmarkStart w:id="221" w:name="OLE_LINK1384"/>
      <w:bookmarkStart w:id="222" w:name="OLE_LINK1457"/>
      <w:bookmarkStart w:id="223" w:name="OLE_LINK1500"/>
      <w:bookmarkStart w:id="224" w:name="OLE_LINK1591"/>
      <w:bookmarkStart w:id="225" w:name="OLE_LINK1370"/>
      <w:bookmarkStart w:id="226" w:name="OLE_LINK1443"/>
      <w:bookmarkStart w:id="227" w:name="OLE_LINK1472"/>
      <w:bookmarkStart w:id="228" w:name="OLE_LINK1503"/>
      <w:bookmarkStart w:id="229" w:name="OLE_LINK1390"/>
      <w:bookmarkStart w:id="230" w:name="OLE_LINK1490"/>
      <w:bookmarkStart w:id="231" w:name="OLE_LINK1576"/>
      <w:bookmarkStart w:id="232" w:name="OLE_LINK1618"/>
      <w:bookmarkStart w:id="233" w:name="OLE_LINK1650"/>
      <w:bookmarkStart w:id="234" w:name="OLE_LINK1721"/>
      <w:bookmarkStart w:id="235" w:name="OLE_LINK1565"/>
      <w:bookmarkStart w:id="236" w:name="OLE_LINK1619"/>
      <w:bookmarkStart w:id="237" w:name="OLE_LINK1671"/>
      <w:bookmarkStart w:id="238" w:name="OLE_LINK1716"/>
      <w:bookmarkStart w:id="239" w:name="OLE_LINK1761"/>
      <w:bookmarkStart w:id="240" w:name="OLE_LINK1586"/>
      <w:bookmarkStart w:id="241" w:name="OLE_LINK1593"/>
      <w:bookmarkStart w:id="242" w:name="OLE_LINK1630"/>
      <w:bookmarkStart w:id="243" w:name="OLE_LINK1699"/>
      <w:bookmarkStart w:id="244" w:name="OLE_LINK1736"/>
      <w:bookmarkStart w:id="245" w:name="OLE_LINK1792"/>
      <w:bookmarkStart w:id="246" w:name="OLE_LINK1825"/>
      <w:bookmarkStart w:id="247" w:name="OLE_LINK1865"/>
      <w:bookmarkStart w:id="248" w:name="OLE_LINK1692"/>
      <w:bookmarkStart w:id="249" w:name="OLE_LINK1808"/>
      <w:bookmarkStart w:id="250" w:name="OLE_LINK1862"/>
      <w:bookmarkStart w:id="251" w:name="OLE_LINK1859"/>
      <w:bookmarkStart w:id="252" w:name="OLE_LINK1901"/>
      <w:bookmarkStart w:id="253" w:name="OLE_LINK1939"/>
      <w:bookmarkStart w:id="254" w:name="OLE_LINK1977"/>
      <w:bookmarkStart w:id="255" w:name="OLE_LINK1718"/>
      <w:bookmarkStart w:id="256" w:name="OLE_LINK1841"/>
      <w:bookmarkStart w:id="257" w:name="OLE_LINK1879"/>
      <w:bookmarkStart w:id="258" w:name="OLE_LINK1916"/>
      <w:bookmarkStart w:id="259" w:name="OLE_LINK1960"/>
      <w:bookmarkStart w:id="260" w:name="OLE_LINK1834"/>
      <w:bookmarkStart w:id="261" w:name="OLE_LINK2027"/>
      <w:bookmarkStart w:id="262" w:name="OLE_LINK2056"/>
      <w:bookmarkStart w:id="263" w:name="OLE_LINK1800"/>
      <w:bookmarkStart w:id="264" w:name="OLE_LINK1870"/>
      <w:bookmarkStart w:id="265" w:name="OLE_LINK1883"/>
      <w:bookmarkStart w:id="266" w:name="OLE_LINK1890"/>
      <w:bookmarkStart w:id="267" w:name="OLE_LINK1922"/>
      <w:bookmarkStart w:id="268" w:name="OLE_LINK1943"/>
      <w:bookmarkStart w:id="269" w:name="OLE_LINK1973"/>
      <w:bookmarkStart w:id="270" w:name="OLE_LINK1970"/>
      <w:bookmarkStart w:id="271" w:name="OLE_LINK1983"/>
      <w:bookmarkStart w:id="272" w:name="OLE_LINK2031"/>
      <w:bookmarkStart w:id="273" w:name="OLE_LINK2066"/>
      <w:bookmarkStart w:id="274" w:name="OLE_LINK2094"/>
      <w:bookmarkStart w:id="275" w:name="OLE_LINK2136"/>
      <w:bookmarkStart w:id="276" w:name="OLE_LINK2192"/>
      <w:bookmarkStart w:id="277" w:name="OLE_LINK1984"/>
      <w:bookmarkStart w:id="278" w:name="OLE_LINK2040"/>
      <w:bookmarkStart w:id="279" w:name="OLE_LINK2087"/>
      <w:bookmarkStart w:id="280" w:name="OLE_LINK2131"/>
      <w:bookmarkStart w:id="281" w:name="OLE_LINK2167"/>
      <w:bookmarkStart w:id="282" w:name="OLE_LINK2211"/>
      <w:bookmarkStart w:id="283" w:name="OLE_LINK2265"/>
      <w:bookmarkStart w:id="284" w:name="OLE_LINK2274"/>
      <w:bookmarkStart w:id="285" w:name="OLE_LINK2071"/>
      <w:bookmarkStart w:id="286" w:name="OLE_LINK3320"/>
      <w:bookmarkStart w:id="287" w:name="OLE_LINK3374"/>
      <w:bookmarkStart w:id="288" w:name="OLE_LINK3410"/>
      <w:bookmarkStart w:id="289" w:name="OLE_LINK1997"/>
      <w:bookmarkStart w:id="290" w:name="OLE_LINK2043"/>
      <w:bookmarkStart w:id="291" w:name="OLE_LINK2041"/>
      <w:bookmarkStart w:id="292" w:name="OLE_LINK2133"/>
      <w:bookmarkStart w:id="293" w:name="OLE_LINK2181"/>
      <w:bookmarkStart w:id="294" w:name="OLE_LINK2100"/>
      <w:bookmarkStart w:id="295" w:name="OLE_LINK2101"/>
      <w:bookmarkStart w:id="296" w:name="OLE_LINK2128"/>
      <w:bookmarkStart w:id="297" w:name="OLE_LINK3357"/>
      <w:bookmarkStart w:id="298" w:name="OLE_LINK2139"/>
      <w:bookmarkStart w:id="299" w:name="OLE_LINK2219"/>
      <w:bookmarkStart w:id="300" w:name="OLE_LINK2248"/>
      <w:bookmarkStart w:id="301" w:name="OLE_LINK2281"/>
      <w:bookmarkStart w:id="302" w:name="OLE_LINK2294"/>
      <w:bookmarkStart w:id="303" w:name="OLE_LINK2395"/>
      <w:bookmarkStart w:id="304" w:name="OLE_LINK2148"/>
      <w:bookmarkStart w:id="305" w:name="OLE_LINK2236"/>
      <w:bookmarkStart w:id="306" w:name="OLE_LINK2354"/>
      <w:bookmarkStart w:id="307" w:name="OLE_LINK2273"/>
      <w:bookmarkStart w:id="308" w:name="OLE_LINK2314"/>
      <w:bookmarkStart w:id="309" w:name="OLE_LINK2240"/>
      <w:bookmarkStart w:id="310" w:name="OLE_LINK2290"/>
      <w:bookmarkStart w:id="311" w:name="OLE_LINK2330"/>
      <w:bookmarkStart w:id="312" w:name="OLE_LINK2402"/>
      <w:bookmarkStart w:id="313" w:name="OLE_LINK2432"/>
      <w:bookmarkStart w:id="314" w:name="OLE_LINK2336"/>
      <w:bookmarkStart w:id="315" w:name="OLE_LINK2369"/>
      <w:bookmarkStart w:id="316" w:name="OLE_LINK2427"/>
      <w:bookmarkStart w:id="317" w:name="OLE_LINK2410"/>
      <w:bookmarkStart w:id="318" w:name="OLE_LINK2445"/>
      <w:bookmarkStart w:id="319" w:name="OLE_LINK2370"/>
      <w:bookmarkStart w:id="320" w:name="OLE_LINK2474"/>
      <w:bookmarkStart w:id="321" w:name="OLE_LINK2382"/>
      <w:bookmarkStart w:id="322" w:name="OLE_LINK2378"/>
      <w:bookmarkStart w:id="323" w:name="OLE_LINK2476"/>
      <w:bookmarkStart w:id="324" w:name="OLE_LINK2532"/>
      <w:bookmarkStart w:id="325" w:name="OLE_LINK2471"/>
      <w:bookmarkStart w:id="326" w:name="OLE_LINK2483"/>
      <w:bookmarkStart w:id="327" w:name="OLE_LINK2511"/>
      <w:bookmarkStart w:id="328" w:name="OLE_LINK2583"/>
      <w:bookmarkStart w:id="329" w:name="OLE_LINK2615"/>
      <w:bookmarkStart w:id="330" w:name="OLE_LINK2554"/>
      <w:bookmarkStart w:id="331" w:name="OLE_LINK2528"/>
      <w:bookmarkStart w:id="332" w:name="OLE_LINK2555"/>
      <w:bookmarkStart w:id="333" w:name="OLE_LINK2537"/>
      <w:bookmarkStart w:id="334" w:name="OLE_LINK2550"/>
      <w:bookmarkStart w:id="335" w:name="OLE_LINK2594"/>
      <w:bookmarkStart w:id="336" w:name="OLE_LINK2589"/>
      <w:bookmarkStart w:id="337" w:name="OLE_LINK2648"/>
      <w:bookmarkStart w:id="338" w:name="OLE_LINK2669"/>
      <w:bookmarkStart w:id="339" w:name="OLE_LINK2567"/>
      <w:bookmarkStart w:id="340" w:name="OLE_LINK2593"/>
      <w:bookmarkStart w:id="341" w:name="OLE_LINK2629"/>
      <w:bookmarkStart w:id="342" w:name="OLE_LINK2678"/>
      <w:bookmarkStart w:id="343" w:name="OLE_LINK2658"/>
      <w:bookmarkStart w:id="344" w:name="OLE_LINK2703"/>
      <w:bookmarkStart w:id="345" w:name="OLE_LINK2739"/>
      <w:bookmarkStart w:id="346" w:name="OLE_LINK2757"/>
      <w:bookmarkStart w:id="347" w:name="OLE_LINK3464"/>
      <w:bookmarkStart w:id="348" w:name="OLE_LINK3508"/>
      <w:bookmarkStart w:id="349" w:name="OLE_LINK2779"/>
      <w:bookmarkStart w:id="350" w:name="OLE_LINK2724"/>
      <w:bookmarkStart w:id="351" w:name="OLE_LINK2733"/>
      <w:bookmarkStart w:id="352" w:name="OLE_LINK2744"/>
      <w:bookmarkStart w:id="353" w:name="OLE_LINK2777"/>
      <w:bookmarkStart w:id="354" w:name="OLE_LINK2858"/>
      <w:bookmarkStart w:id="355" w:name="OLE_LINK2834"/>
      <w:bookmarkStart w:id="356" w:name="OLE_LINK2864"/>
      <w:bookmarkStart w:id="357" w:name="OLE_LINK3467"/>
      <w:bookmarkStart w:id="358" w:name="OLE_LINK2846"/>
      <w:bookmarkStart w:id="359" w:name="OLE_LINK2893"/>
      <w:bookmarkStart w:id="360" w:name="OLE_LINK2837"/>
      <w:bookmarkStart w:id="361" w:name="OLE_LINK2853"/>
      <w:bookmarkStart w:id="362" w:name="OLE_LINK2889"/>
      <w:bookmarkStart w:id="363" w:name="OLE_LINK2915"/>
      <w:bookmarkStart w:id="364" w:name="OLE_LINK2938"/>
      <w:bookmarkStart w:id="365" w:name="OLE_LINK2920"/>
      <w:bookmarkStart w:id="366" w:name="OLE_LINK2954"/>
      <w:bookmarkStart w:id="367" w:name="OLE_LINK2986"/>
      <w:bookmarkStart w:id="368" w:name="OLE_LINK3031"/>
      <w:bookmarkStart w:id="369" w:name="OLE_LINK3506"/>
      <w:bookmarkStart w:id="370" w:name="OLE_LINK2953"/>
      <w:bookmarkStart w:id="371" w:name="OLE_LINK2972"/>
      <w:bookmarkStart w:id="372" w:name="OLE_LINK3020"/>
      <w:bookmarkStart w:id="373" w:name="OLE_LINK3067"/>
      <w:bookmarkStart w:id="374" w:name="OLE_LINK3108"/>
      <w:bookmarkStart w:id="375" w:name="OLE_LINK3135"/>
      <w:bookmarkStart w:id="376" w:name="OLE_LINK3015"/>
      <w:bookmarkStart w:id="377" w:name="OLE_LINK3032"/>
      <w:bookmarkStart w:id="378" w:name="OLE_LINK3039"/>
      <w:bookmarkStart w:id="379" w:name="OLE_LINK3059"/>
      <w:bookmarkStart w:id="380" w:name="OLE_LINK3065"/>
      <w:bookmarkStart w:id="381" w:name="OLE_LINK3071"/>
      <w:bookmarkStart w:id="382" w:name="OLE_LINK3089"/>
      <w:bookmarkStart w:id="383" w:name="OLE_LINK3114"/>
      <w:bookmarkStart w:id="384" w:name="OLE_LINK3130"/>
      <w:bookmarkStart w:id="385" w:name="OLE_LINK3142"/>
      <w:bookmarkStart w:id="386" w:name="OLE_LINK3118"/>
      <w:bookmarkStart w:id="387" w:name="OLE_LINK3160"/>
      <w:bookmarkStart w:id="388" w:name="OLE_LINK3192"/>
      <w:bookmarkStart w:id="389" w:name="OLE_LINK3186"/>
      <w:bookmarkStart w:id="390" w:name="OLE_LINK3184"/>
      <w:bookmarkStart w:id="391" w:name="OLE_LINK3218"/>
      <w:bookmarkStart w:id="392" w:name="OLE_LINK3167"/>
      <w:bookmarkStart w:id="393" w:name="OLE_LINK3219"/>
      <w:bookmarkStart w:id="394" w:name="OLE_LINK3248"/>
      <w:bookmarkStart w:id="395" w:name="OLE_LINK3380"/>
      <w:bookmarkStart w:id="396" w:name="OLE_LINK3187"/>
      <w:bookmarkStart w:id="397" w:name="OLE_LINK3245"/>
      <w:bookmarkStart w:id="398" w:name="OLE_LINK3254"/>
      <w:bookmarkStart w:id="399" w:name="OLE_LINK3249"/>
      <w:bookmarkStart w:id="400" w:name="OLE_LINK3263"/>
      <w:bookmarkStart w:id="401" w:name="OLE_LINK3281"/>
      <w:bookmarkStart w:id="402" w:name="OLE_LINK3318"/>
      <w:bookmarkStart w:id="403" w:name="OLE_LINK3378"/>
      <w:bookmarkStart w:id="404" w:name="OLE_LINK3412"/>
      <w:bookmarkStart w:id="405" w:name="OLE_LINK3302"/>
      <w:bookmarkStart w:id="406" w:name="OLE_LINK3324"/>
      <w:bookmarkStart w:id="407" w:name="OLE_LINK3372"/>
      <w:bookmarkStart w:id="408" w:name="OLE_LINK3435"/>
      <w:bookmarkStart w:id="409" w:name="OLE_LINK3640"/>
      <w:bookmarkStart w:id="410" w:name="OLE_LINK3755"/>
      <w:bookmarkStart w:id="411" w:name="OLE_LINK3796"/>
      <w:bookmarkStart w:id="412" w:name="OLE_LINK3549"/>
      <w:bookmarkStart w:id="413" w:name="OLE_LINK3554"/>
      <w:bookmarkStart w:id="414" w:name="OLE_LINK3565"/>
      <w:bookmarkStart w:id="415" w:name="OLE_LINK3573"/>
      <w:bookmarkStart w:id="416" w:name="OLE_LINK3700"/>
      <w:bookmarkStart w:id="417" w:name="OLE_LINK3705"/>
      <w:bookmarkStart w:id="418" w:name="OLE_LINK3750"/>
      <w:bookmarkStart w:id="419" w:name="OLE_LINK3604"/>
      <w:bookmarkStart w:id="420" w:name="OLE_LINK3638"/>
      <w:bookmarkStart w:id="421" w:name="OLE_LINK3662"/>
      <w:bookmarkStart w:id="422" w:name="OLE_LINK3692"/>
      <w:bookmarkStart w:id="423" w:name="OLE_LINK3694"/>
      <w:bookmarkStart w:id="424" w:name="OLE_LINK3693"/>
      <w:bookmarkStart w:id="425" w:name="OLE_LINK3709"/>
      <w:bookmarkStart w:id="426" w:name="OLE_LINK3790"/>
      <w:bookmarkStart w:id="427" w:name="OLE_LINK3825"/>
      <w:bookmarkStart w:id="428" w:name="OLE_LINK3833"/>
      <w:bookmarkStart w:id="429" w:name="OLE_LINK3871"/>
      <w:bookmarkStart w:id="430" w:name="OLE_LINK3889"/>
      <w:bookmarkStart w:id="431" w:name="OLE_LINK3862"/>
      <w:r w:rsidRPr="00F15002">
        <w:rPr>
          <w:rFonts w:ascii="Book Antiqua" w:hAnsi="Book Antiqua"/>
          <w:b/>
          <w:bCs/>
          <w:sz w:val="24"/>
        </w:rPr>
        <w:t>P-Reviewer:</w:t>
      </w:r>
      <w:r w:rsidRPr="00F15002">
        <w:rPr>
          <w:rFonts w:ascii="Book Antiqua" w:hAnsi="Book Antiqua"/>
          <w:bCs/>
          <w:sz w:val="24"/>
        </w:rPr>
        <w:t xml:space="preserve"> Leitman</w:t>
      </w:r>
      <w:r w:rsidRPr="00F15002">
        <w:rPr>
          <w:rFonts w:ascii="Book Antiqua" w:eastAsia="SimSun" w:hAnsi="Book Antiqua" w:hint="eastAsia"/>
          <w:bCs/>
          <w:sz w:val="24"/>
          <w:lang w:eastAsia="zh-CN"/>
        </w:rPr>
        <w:t xml:space="preserve"> IM, </w:t>
      </w:r>
      <w:r w:rsidRPr="00F15002">
        <w:rPr>
          <w:rFonts w:ascii="Book Antiqua" w:eastAsia="SimSun" w:hAnsi="Book Antiqua"/>
          <w:bCs/>
          <w:sz w:val="24"/>
          <w:lang w:eastAsia="zh-CN"/>
        </w:rPr>
        <w:t>Roy</w:t>
      </w:r>
      <w:r w:rsidRPr="00F15002">
        <w:rPr>
          <w:rFonts w:ascii="Book Antiqua" w:eastAsia="SimSun" w:hAnsi="Book Antiqua" w:hint="eastAsia"/>
          <w:bCs/>
          <w:sz w:val="24"/>
          <w:lang w:eastAsia="zh-CN"/>
        </w:rPr>
        <w:t xml:space="preserve"> PV</w:t>
      </w:r>
      <w:r w:rsidRPr="00F15002">
        <w:rPr>
          <w:rFonts w:ascii="Book Antiqua" w:hAnsi="Book Antiqua"/>
          <w:b/>
          <w:bCs/>
          <w:sz w:val="24"/>
        </w:rPr>
        <w:t xml:space="preserve"> S-Editor:</w:t>
      </w:r>
      <w:r w:rsidRPr="00F15002">
        <w:rPr>
          <w:rFonts w:ascii="Book Antiqua" w:hAnsi="Book Antiqua"/>
          <w:sz w:val="24"/>
        </w:rPr>
        <w:t xml:space="preserve"> </w:t>
      </w:r>
      <w:r w:rsidRPr="00F15002">
        <w:rPr>
          <w:rFonts w:ascii="Book Antiqua" w:hAnsi="Book Antiqua" w:hint="eastAsia"/>
          <w:sz w:val="24"/>
        </w:rPr>
        <w:t>Yu J</w:t>
      </w:r>
      <w:r w:rsidRPr="00F15002">
        <w:rPr>
          <w:rFonts w:ascii="Book Antiqua" w:hAnsi="Book Antiqua"/>
          <w:sz w:val="24"/>
        </w:rPr>
        <w:t xml:space="preserve"> </w:t>
      </w:r>
      <w:r w:rsidRPr="00F15002">
        <w:rPr>
          <w:rFonts w:ascii="Book Antiqua" w:hAnsi="Book Antiqua"/>
          <w:b/>
          <w:bCs/>
          <w:sz w:val="24"/>
        </w:rPr>
        <w:t>L-Editor:</w:t>
      </w:r>
      <w:r w:rsidRPr="00F15002">
        <w:rPr>
          <w:rFonts w:ascii="Book Antiqua" w:hAnsi="Book Antiqua"/>
          <w:sz w:val="24"/>
        </w:rPr>
        <w:t xml:space="preserve">  </w:t>
      </w:r>
      <w:r w:rsidRPr="00F15002">
        <w:rPr>
          <w:rFonts w:ascii="Book Antiqua" w:hAnsi="Book Antiqua"/>
          <w:b/>
          <w:bCs/>
          <w:sz w:val="24"/>
        </w:rPr>
        <w:t>E-Editor:</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rsidR="00371289" w:rsidRPr="00F15002" w:rsidRDefault="00371289" w:rsidP="00060C6B">
      <w:pPr>
        <w:pStyle w:val="EndNoteBibliography"/>
        <w:wordWrap/>
        <w:adjustRightInd w:val="0"/>
        <w:snapToGrid w:val="0"/>
        <w:spacing w:line="360" w:lineRule="auto"/>
        <w:jc w:val="both"/>
        <w:rPr>
          <w:rFonts w:ascii="Book Antiqua" w:eastAsia="SimSun" w:hAnsi="Book Antiqua"/>
          <w:sz w:val="24"/>
          <w:szCs w:val="24"/>
          <w:lang w:eastAsia="zh-CN"/>
        </w:rPr>
      </w:pPr>
    </w:p>
    <w:p w:rsidR="00FE5694" w:rsidRPr="00F15002" w:rsidRDefault="007E6880" w:rsidP="00FE5694">
      <w:pPr>
        <w:adjustRightInd w:val="0"/>
        <w:snapToGrid w:val="0"/>
        <w:spacing w:line="360" w:lineRule="auto"/>
        <w:rPr>
          <w:rFonts w:ascii="Book Antiqua" w:eastAsia="SimSun" w:hAnsi="Book Antiqua" w:cs="Times New Roman"/>
          <w:sz w:val="24"/>
          <w:lang w:eastAsia="zh-CN"/>
        </w:rPr>
      </w:pPr>
      <w:r w:rsidRPr="00F15002">
        <w:rPr>
          <w:rFonts w:ascii="Book Antiqua" w:hAnsi="Book Antiqua" w:cs="Times New Roman"/>
          <w:sz w:val="24"/>
          <w:szCs w:val="24"/>
        </w:rPr>
        <w:fldChar w:fldCharType="end"/>
      </w:r>
      <w:bookmarkStart w:id="432" w:name="OLE_LINK3503"/>
      <w:bookmarkStart w:id="433" w:name="OLE_LINK3504"/>
      <w:bookmarkStart w:id="434" w:name="OLE_LINK3509"/>
      <w:bookmarkStart w:id="435" w:name="OLE_LINK3510"/>
      <w:bookmarkStart w:id="436" w:name="OLE_LINK3388"/>
      <w:bookmarkStart w:id="437" w:name="OLE_LINK3389"/>
      <w:bookmarkStart w:id="438" w:name="OLE_LINK3420"/>
      <w:bookmarkStart w:id="439" w:name="OLE_LINK3381"/>
      <w:bookmarkStart w:id="440" w:name="OLE_LINK3382"/>
      <w:bookmarkStart w:id="441" w:name="OLE_LINK3383"/>
      <w:bookmarkStart w:id="442" w:name="OLE_LINK3440"/>
      <w:bookmarkStart w:id="443" w:name="OLE_LINK3441"/>
      <w:bookmarkStart w:id="444" w:name="OLE_LINK3444"/>
      <w:bookmarkStart w:id="445" w:name="OLE_LINK3450"/>
      <w:bookmarkStart w:id="446" w:name="OLE_LINK3465"/>
      <w:bookmarkStart w:id="447" w:name="OLE_LINK3762"/>
      <w:bookmarkStart w:id="448" w:name="OLE_LINK3809"/>
      <w:bookmarkStart w:id="449" w:name="OLE_LINK3550"/>
      <w:bookmarkStart w:id="450" w:name="OLE_LINK3541"/>
      <w:bookmarkStart w:id="451" w:name="OLE_LINK3542"/>
      <w:bookmarkStart w:id="452" w:name="OLE_LINK3551"/>
      <w:bookmarkStart w:id="453" w:name="OLE_LINK3566"/>
      <w:bookmarkStart w:id="454" w:name="OLE_LINK3569"/>
      <w:bookmarkStart w:id="455" w:name="OLE_LINK3574"/>
      <w:bookmarkStart w:id="456" w:name="OLE_LINK3582"/>
      <w:bookmarkStart w:id="457" w:name="OLE_LINK3598"/>
      <w:bookmarkStart w:id="458" w:name="OLE_LINK3601"/>
      <w:bookmarkStart w:id="459" w:name="OLE_LINK3602"/>
      <w:bookmarkStart w:id="460" w:name="OLE_LINK3603"/>
      <w:bookmarkStart w:id="461" w:name="OLE_LINK3605"/>
      <w:bookmarkStart w:id="462" w:name="OLE_LINK3600"/>
      <w:bookmarkStart w:id="463" w:name="OLE_LINK3706"/>
      <w:bookmarkStart w:id="464" w:name="OLE_LINK3728"/>
      <w:bookmarkStart w:id="465" w:name="OLE_LINK3711"/>
      <w:bookmarkStart w:id="466" w:name="OLE_LINK3759"/>
      <w:bookmarkStart w:id="467" w:name="OLE_LINK3827"/>
      <w:bookmarkStart w:id="468" w:name="OLE_LINK3834"/>
      <w:bookmarkStart w:id="469" w:name="OLE_LINK3836"/>
      <w:bookmarkStart w:id="470" w:name="OLE_LINK3847"/>
      <w:bookmarkStart w:id="471" w:name="OLE_LINK3861"/>
      <w:bookmarkStart w:id="472" w:name="OLE_LINK3874"/>
      <w:r w:rsidR="00FE5694" w:rsidRPr="00F15002">
        <w:rPr>
          <w:rFonts w:ascii="Book Antiqua" w:eastAsia="SimSun" w:hAnsi="Book Antiqua" w:cs="Times New Roman"/>
          <w:b/>
          <w:sz w:val="24"/>
          <w:lang w:eastAsia="zh-CN"/>
        </w:rPr>
        <w:t xml:space="preserve">Specialty type: </w:t>
      </w:r>
      <w:r w:rsidR="00FE5694" w:rsidRPr="00F15002">
        <w:rPr>
          <w:rFonts w:ascii="Book Antiqua" w:eastAsia="SimSun" w:hAnsi="Book Antiqua" w:cs="Times New Roman"/>
          <w:sz w:val="24"/>
          <w:lang w:eastAsia="zh-CN"/>
        </w:rPr>
        <w:t>Gastroenterology and hepatology</w:t>
      </w:r>
    </w:p>
    <w:p w:rsidR="00FE5694" w:rsidRPr="00FE5694" w:rsidRDefault="00FE5694" w:rsidP="00FE5694">
      <w:pPr>
        <w:wordWrap/>
        <w:autoSpaceDE/>
        <w:autoSpaceDN/>
        <w:adjustRightInd w:val="0"/>
        <w:snapToGrid w:val="0"/>
        <w:spacing w:line="360" w:lineRule="auto"/>
        <w:rPr>
          <w:rFonts w:ascii="Book Antiqua" w:eastAsia="SimSun" w:hAnsi="Book Antiqua" w:cs="Times New Roman"/>
          <w:sz w:val="24"/>
          <w:lang w:eastAsia="zh-CN"/>
        </w:rPr>
      </w:pPr>
      <w:r w:rsidRPr="00FE5694">
        <w:rPr>
          <w:rFonts w:ascii="Book Antiqua" w:eastAsia="SimSun" w:hAnsi="Book Antiqua" w:cs="Times New Roman"/>
          <w:b/>
          <w:sz w:val="24"/>
          <w:lang w:eastAsia="zh-CN"/>
        </w:rPr>
        <w:t xml:space="preserve">Country of origin: </w:t>
      </w:r>
      <w:r w:rsidRPr="00F15002">
        <w:rPr>
          <w:rFonts w:ascii="Book Antiqua" w:eastAsia="SimSun" w:hAnsi="Book Antiqua" w:cs="Times New Roman" w:hint="eastAsia"/>
          <w:sz w:val="24"/>
          <w:lang w:eastAsia="zh-CN"/>
        </w:rPr>
        <w:t>South Korea</w:t>
      </w:r>
    </w:p>
    <w:bookmarkEnd w:id="432"/>
    <w:bookmarkEnd w:id="433"/>
    <w:bookmarkEnd w:id="434"/>
    <w:bookmarkEnd w:id="435"/>
    <w:p w:rsidR="00FE5694" w:rsidRPr="00FE5694" w:rsidRDefault="00FE5694" w:rsidP="00FE5694">
      <w:pPr>
        <w:shd w:val="clear" w:color="auto" w:fill="FFFFFF"/>
        <w:wordWrap/>
        <w:autoSpaceDE/>
        <w:autoSpaceDN/>
        <w:spacing w:line="360" w:lineRule="auto"/>
        <w:rPr>
          <w:rFonts w:ascii="Book Antiqua" w:eastAsia="SimSun" w:hAnsi="Book Antiqua" w:cs="Helvetica"/>
          <w:b/>
          <w:sz w:val="24"/>
          <w:szCs w:val="24"/>
          <w:lang w:eastAsia="zh-CN"/>
        </w:rPr>
      </w:pPr>
      <w:r w:rsidRPr="00FE5694">
        <w:rPr>
          <w:rFonts w:ascii="Book Antiqua" w:eastAsia="SimSun" w:hAnsi="Book Antiqua" w:cs="Helvetica"/>
          <w:b/>
          <w:sz w:val="24"/>
          <w:szCs w:val="24"/>
          <w:lang w:eastAsia="zh-CN"/>
        </w:rPr>
        <w:t>Peer-review report classification</w:t>
      </w:r>
    </w:p>
    <w:p w:rsidR="00FE5694" w:rsidRPr="00FE5694" w:rsidRDefault="00FE5694" w:rsidP="00FE5694">
      <w:pPr>
        <w:shd w:val="clear" w:color="auto" w:fill="FFFFFF"/>
        <w:wordWrap/>
        <w:autoSpaceDE/>
        <w:autoSpaceDN/>
        <w:spacing w:line="360" w:lineRule="auto"/>
        <w:rPr>
          <w:rFonts w:ascii="Book Antiqua" w:eastAsia="SimSun" w:hAnsi="Book Antiqua" w:cs="Helvetica"/>
          <w:sz w:val="24"/>
          <w:szCs w:val="24"/>
          <w:lang w:eastAsia="zh-CN"/>
        </w:rPr>
      </w:pPr>
      <w:r w:rsidRPr="00FE5694">
        <w:rPr>
          <w:rFonts w:ascii="Book Antiqua" w:eastAsia="SimSun" w:hAnsi="Book Antiqua" w:cs="Helvetica"/>
          <w:sz w:val="24"/>
          <w:szCs w:val="24"/>
          <w:lang w:eastAsia="zh-CN"/>
        </w:rPr>
        <w:t xml:space="preserve">Grade A (Excellent): </w:t>
      </w:r>
      <w:r w:rsidRPr="00FE5694">
        <w:rPr>
          <w:rFonts w:ascii="Book Antiqua" w:eastAsia="SimSun" w:hAnsi="Book Antiqua" w:cs="Helvetica" w:hint="eastAsia"/>
          <w:sz w:val="24"/>
          <w:szCs w:val="24"/>
          <w:lang w:eastAsia="zh-CN"/>
        </w:rPr>
        <w:t>0</w:t>
      </w:r>
    </w:p>
    <w:p w:rsidR="00FE5694" w:rsidRPr="00FE5694" w:rsidRDefault="00FE5694" w:rsidP="00FE5694">
      <w:pPr>
        <w:shd w:val="clear" w:color="auto" w:fill="FFFFFF"/>
        <w:wordWrap/>
        <w:autoSpaceDE/>
        <w:autoSpaceDN/>
        <w:spacing w:line="360" w:lineRule="auto"/>
        <w:rPr>
          <w:rFonts w:ascii="Book Antiqua" w:eastAsia="SimSun" w:hAnsi="Book Antiqua" w:cs="Helvetica"/>
          <w:sz w:val="24"/>
          <w:szCs w:val="24"/>
          <w:lang w:eastAsia="zh-CN"/>
        </w:rPr>
      </w:pPr>
      <w:r w:rsidRPr="00FE5694">
        <w:rPr>
          <w:rFonts w:ascii="Book Antiqua" w:eastAsia="SimSun" w:hAnsi="Book Antiqua" w:cs="Helvetica"/>
          <w:sz w:val="24"/>
          <w:szCs w:val="24"/>
          <w:lang w:eastAsia="zh-CN"/>
        </w:rPr>
        <w:t xml:space="preserve">Grade B (Very good): </w:t>
      </w:r>
      <w:r w:rsidR="003D5871" w:rsidRPr="00F15002">
        <w:rPr>
          <w:rFonts w:ascii="Book Antiqua" w:eastAsia="SimSun" w:hAnsi="Book Antiqua" w:cs="Helvetica" w:hint="eastAsia"/>
          <w:sz w:val="24"/>
          <w:szCs w:val="24"/>
          <w:lang w:eastAsia="zh-CN"/>
        </w:rPr>
        <w:t>B</w:t>
      </w:r>
    </w:p>
    <w:p w:rsidR="00FE5694" w:rsidRPr="00FE5694" w:rsidRDefault="00FE5694" w:rsidP="00FE5694">
      <w:pPr>
        <w:shd w:val="clear" w:color="auto" w:fill="FFFFFF"/>
        <w:wordWrap/>
        <w:autoSpaceDE/>
        <w:autoSpaceDN/>
        <w:spacing w:line="360" w:lineRule="auto"/>
        <w:rPr>
          <w:rFonts w:ascii="Book Antiqua" w:eastAsia="SimSun" w:hAnsi="Book Antiqua" w:cs="Helvetica"/>
          <w:sz w:val="24"/>
          <w:szCs w:val="24"/>
          <w:lang w:eastAsia="zh-CN"/>
        </w:rPr>
      </w:pPr>
      <w:r w:rsidRPr="00FE5694">
        <w:rPr>
          <w:rFonts w:ascii="Book Antiqua" w:eastAsia="SimSun" w:hAnsi="Book Antiqua" w:cs="Helvetica"/>
          <w:sz w:val="24"/>
          <w:szCs w:val="24"/>
          <w:lang w:eastAsia="zh-CN"/>
        </w:rPr>
        <w:t xml:space="preserve">Grade C (Good): </w:t>
      </w:r>
      <w:r w:rsidRPr="00FE5694">
        <w:rPr>
          <w:rFonts w:ascii="Book Antiqua" w:eastAsia="SimSun" w:hAnsi="Book Antiqua" w:cs="Helvetica" w:hint="eastAsia"/>
          <w:sz w:val="24"/>
          <w:szCs w:val="24"/>
          <w:lang w:eastAsia="zh-CN"/>
        </w:rPr>
        <w:t>C</w:t>
      </w:r>
    </w:p>
    <w:p w:rsidR="00FE5694" w:rsidRPr="00FE5694" w:rsidRDefault="00FE5694" w:rsidP="00FE5694">
      <w:pPr>
        <w:shd w:val="clear" w:color="auto" w:fill="FFFFFF"/>
        <w:wordWrap/>
        <w:autoSpaceDE/>
        <w:autoSpaceDN/>
        <w:spacing w:line="360" w:lineRule="auto"/>
        <w:rPr>
          <w:rFonts w:ascii="Book Antiqua" w:eastAsia="SimSun" w:hAnsi="Book Antiqua" w:cs="Helvetica"/>
          <w:sz w:val="24"/>
          <w:szCs w:val="24"/>
          <w:lang w:eastAsia="en-US"/>
        </w:rPr>
      </w:pPr>
      <w:r w:rsidRPr="00FE5694">
        <w:rPr>
          <w:rFonts w:ascii="Book Antiqua" w:eastAsia="SimSun" w:hAnsi="Book Antiqua" w:cs="Helvetica"/>
          <w:sz w:val="24"/>
          <w:szCs w:val="24"/>
          <w:lang w:eastAsia="zh-CN"/>
        </w:rPr>
        <w:t>Grade D (Fair): 0</w:t>
      </w:r>
    </w:p>
    <w:p w:rsidR="00FE5694" w:rsidRPr="00FE5694" w:rsidRDefault="00FE5694" w:rsidP="00FE5694">
      <w:pPr>
        <w:shd w:val="clear" w:color="auto" w:fill="FFFFFF"/>
        <w:wordWrap/>
        <w:autoSpaceDE/>
        <w:autoSpaceDN/>
        <w:spacing w:line="360" w:lineRule="auto"/>
        <w:rPr>
          <w:rFonts w:ascii="Calibri" w:eastAsia="SimSun" w:hAnsi="Calibri" w:cs="Times New Roman"/>
          <w:sz w:val="22"/>
          <w:lang w:eastAsia="zh-CN"/>
        </w:rPr>
      </w:pPr>
      <w:r w:rsidRPr="00FE5694">
        <w:rPr>
          <w:rFonts w:ascii="Book Antiqua" w:eastAsia="SimSun" w:hAnsi="Book Antiqua" w:cs="Helvetica"/>
          <w:sz w:val="24"/>
          <w:szCs w:val="24"/>
          <w:lang w:eastAsia="zh-CN"/>
        </w:rPr>
        <w:t>Grade E (Poor): 0</w:t>
      </w:r>
    </w:p>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rsidR="00876903" w:rsidRPr="00F15002" w:rsidRDefault="00876903" w:rsidP="00060C6B">
      <w:pPr>
        <w:wordWrap/>
        <w:adjustRightInd w:val="0"/>
        <w:snapToGrid w:val="0"/>
        <w:spacing w:line="360" w:lineRule="auto"/>
        <w:ind w:leftChars="100" w:left="767" w:hanging="567"/>
        <w:rPr>
          <w:rFonts w:ascii="Book Antiqua" w:hAnsi="Book Antiqua" w:cs="Times New Roman"/>
          <w:sz w:val="24"/>
          <w:szCs w:val="24"/>
        </w:rPr>
      </w:pPr>
    </w:p>
    <w:bookmarkEnd w:id="80"/>
    <w:bookmarkEnd w:id="81"/>
    <w:p w:rsidR="0013480F" w:rsidRPr="00F15002" w:rsidRDefault="00876903" w:rsidP="00060C6B">
      <w:pPr>
        <w:widowControl/>
        <w:wordWrap/>
        <w:autoSpaceDE/>
        <w:autoSpaceDN/>
        <w:adjustRightInd w:val="0"/>
        <w:snapToGrid w:val="0"/>
        <w:spacing w:line="360" w:lineRule="auto"/>
        <w:rPr>
          <w:rFonts w:ascii="Book Antiqua" w:hAnsi="Book Antiqua" w:cs="Times New Roman"/>
          <w:sz w:val="24"/>
          <w:szCs w:val="24"/>
        </w:rPr>
        <w:sectPr w:rsidR="0013480F" w:rsidRPr="00F15002" w:rsidSect="00060C6B">
          <w:footerReference w:type="default" r:id="rId12"/>
          <w:pgSz w:w="11906" w:h="16838"/>
          <w:pgMar w:top="1701" w:right="1440" w:bottom="1440" w:left="1440" w:header="851" w:footer="992" w:gutter="0"/>
          <w:cols w:space="425"/>
          <w:docGrid w:linePitch="360"/>
        </w:sectPr>
      </w:pPr>
      <w:r w:rsidRPr="00F15002">
        <w:rPr>
          <w:rFonts w:ascii="Book Antiqua" w:hAnsi="Book Antiqua" w:cs="Times New Roman"/>
          <w:sz w:val="24"/>
          <w:szCs w:val="24"/>
        </w:rPr>
        <w:br w:type="page"/>
      </w:r>
    </w:p>
    <w:p w:rsidR="004F124E" w:rsidRPr="00F15002" w:rsidRDefault="00FE5694" w:rsidP="00060C6B">
      <w:pPr>
        <w:widowControl/>
        <w:wordWrap/>
        <w:autoSpaceDE/>
        <w:autoSpaceDN/>
        <w:adjustRightInd w:val="0"/>
        <w:snapToGrid w:val="0"/>
        <w:spacing w:line="360" w:lineRule="auto"/>
        <w:rPr>
          <w:rFonts w:ascii="Book Antiqua" w:hAnsi="Book Antiqua" w:cs="Times New Roman"/>
          <w:b/>
          <w:sz w:val="24"/>
          <w:szCs w:val="24"/>
        </w:rPr>
      </w:pPr>
      <w:r w:rsidRPr="00F15002">
        <w:rPr>
          <w:rFonts w:ascii="Book Antiqua" w:hAnsi="Book Antiqua" w:cs="Times New Roman"/>
          <w:b/>
          <w:sz w:val="24"/>
          <w:szCs w:val="24"/>
        </w:rPr>
        <w:lastRenderedPageBreak/>
        <w:t>Table 1</w:t>
      </w:r>
      <w:r w:rsidR="004F124E" w:rsidRPr="00F15002">
        <w:rPr>
          <w:rFonts w:ascii="Book Antiqua" w:hAnsi="Book Antiqua" w:cs="Times New Roman"/>
          <w:b/>
          <w:sz w:val="24"/>
          <w:szCs w:val="24"/>
        </w:rPr>
        <w:t xml:space="preserve"> Bowel-cleansing regimens applied in this study</w:t>
      </w:r>
    </w:p>
    <w:tbl>
      <w:tblPr>
        <w:tblW w:w="8946" w:type="dxa"/>
        <w:tblInd w:w="84" w:type="dxa"/>
        <w:tblCellMar>
          <w:left w:w="99" w:type="dxa"/>
          <w:right w:w="99" w:type="dxa"/>
        </w:tblCellMar>
        <w:tblLook w:val="04A0" w:firstRow="1" w:lastRow="0" w:firstColumn="1" w:lastColumn="0" w:noHBand="0" w:noVBand="1"/>
      </w:tblPr>
      <w:tblGrid>
        <w:gridCol w:w="2709"/>
        <w:gridCol w:w="3260"/>
        <w:gridCol w:w="2977"/>
      </w:tblGrid>
      <w:tr w:rsidR="004F124E" w:rsidRPr="00F15002" w:rsidTr="00862FB3">
        <w:trPr>
          <w:trHeight w:val="330"/>
        </w:trPr>
        <w:tc>
          <w:tcPr>
            <w:tcW w:w="2709" w:type="dxa"/>
            <w:tcBorders>
              <w:top w:val="single" w:sz="4" w:space="0" w:color="auto"/>
              <w:left w:val="nil"/>
              <w:bottom w:val="single" w:sz="4" w:space="0" w:color="auto"/>
              <w:right w:val="nil"/>
            </w:tcBorders>
            <w:shd w:val="clear" w:color="auto" w:fill="auto"/>
            <w:noWrap/>
            <w:vAlign w:val="center"/>
            <w:hideMark/>
          </w:tcPr>
          <w:p w:rsidR="004F124E" w:rsidRPr="00F15002" w:rsidRDefault="004F124E" w:rsidP="00060C6B">
            <w:pPr>
              <w:widowControl/>
              <w:wordWrap/>
              <w:autoSpaceDE/>
              <w:autoSpaceDN/>
              <w:adjustRightInd w:val="0"/>
              <w:snapToGrid w:val="0"/>
              <w:spacing w:line="360" w:lineRule="auto"/>
              <w:rPr>
                <w:rFonts w:ascii="Book Antiqua" w:eastAsia="Malgun Gothic" w:hAnsi="Book Antiqua" w:cs="Times New Roman"/>
                <w:kern w:val="0"/>
                <w:sz w:val="24"/>
                <w:szCs w:val="24"/>
              </w:rPr>
            </w:pPr>
          </w:p>
        </w:tc>
        <w:tc>
          <w:tcPr>
            <w:tcW w:w="3260" w:type="dxa"/>
            <w:tcBorders>
              <w:top w:val="single" w:sz="4" w:space="0" w:color="auto"/>
              <w:left w:val="nil"/>
              <w:bottom w:val="single" w:sz="4" w:space="0" w:color="auto"/>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Non-split-dose regimen</w:t>
            </w:r>
          </w:p>
        </w:tc>
        <w:tc>
          <w:tcPr>
            <w:tcW w:w="2977" w:type="dxa"/>
            <w:tcBorders>
              <w:top w:val="single" w:sz="4" w:space="0" w:color="auto"/>
              <w:left w:val="nil"/>
              <w:bottom w:val="single" w:sz="4" w:space="0" w:color="auto"/>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Split-dose regimen</w:t>
            </w:r>
          </w:p>
        </w:tc>
      </w:tr>
      <w:tr w:rsidR="004F124E" w:rsidRPr="00F15002" w:rsidTr="00862FB3">
        <w:trPr>
          <w:trHeight w:val="330"/>
        </w:trPr>
        <w:tc>
          <w:tcPr>
            <w:tcW w:w="2709" w:type="dxa"/>
            <w:tcBorders>
              <w:top w:val="single" w:sz="4" w:space="0" w:color="auto"/>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Low-residue diet</w:t>
            </w:r>
          </w:p>
        </w:tc>
        <w:tc>
          <w:tcPr>
            <w:tcW w:w="3260" w:type="dxa"/>
            <w:tcBorders>
              <w:top w:val="single" w:sz="4" w:space="0" w:color="auto"/>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SimSun" w:hAnsi="Book Antiqua" w:cs="Times New Roman"/>
                <w:kern w:val="0"/>
                <w:sz w:val="24"/>
                <w:szCs w:val="24"/>
                <w:lang w:eastAsia="zh-CN"/>
              </w:rPr>
            </w:pPr>
            <w:r w:rsidRPr="00F15002">
              <w:rPr>
                <w:rFonts w:ascii="Book Antiqua" w:eastAsia="Malgun Gothic" w:hAnsi="Book Antiqua" w:cs="Times New Roman"/>
                <w:kern w:val="0"/>
                <w:sz w:val="24"/>
                <w:szCs w:val="24"/>
              </w:rPr>
              <w:t xml:space="preserve">3 </w:t>
            </w:r>
            <w:r w:rsidR="00FE5694" w:rsidRPr="00F15002">
              <w:rPr>
                <w:rFonts w:ascii="Book Antiqua" w:eastAsia="SimSun" w:hAnsi="Book Antiqua" w:cs="Times New Roman" w:hint="eastAsia"/>
                <w:kern w:val="0"/>
                <w:sz w:val="24"/>
                <w:szCs w:val="24"/>
                <w:lang w:eastAsia="zh-CN"/>
              </w:rPr>
              <w:t>d</w:t>
            </w:r>
          </w:p>
        </w:tc>
        <w:tc>
          <w:tcPr>
            <w:tcW w:w="2977" w:type="dxa"/>
            <w:tcBorders>
              <w:top w:val="single" w:sz="4" w:space="0" w:color="auto"/>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SimSun" w:hAnsi="Book Antiqua" w:cs="Times New Roman"/>
                <w:kern w:val="0"/>
                <w:sz w:val="24"/>
                <w:szCs w:val="24"/>
                <w:lang w:eastAsia="zh-CN"/>
              </w:rPr>
            </w:pPr>
            <w:r w:rsidRPr="00F15002">
              <w:rPr>
                <w:rFonts w:ascii="Book Antiqua" w:eastAsia="Malgun Gothic" w:hAnsi="Book Antiqua" w:cs="Times New Roman"/>
                <w:kern w:val="0"/>
                <w:sz w:val="24"/>
                <w:szCs w:val="24"/>
              </w:rPr>
              <w:t xml:space="preserve">3 </w:t>
            </w:r>
            <w:r w:rsidR="00FE5694" w:rsidRPr="00F15002">
              <w:rPr>
                <w:rFonts w:ascii="Book Antiqua" w:eastAsia="SimSun" w:hAnsi="Book Antiqua" w:cs="Times New Roman" w:hint="eastAsia"/>
                <w:kern w:val="0"/>
                <w:sz w:val="24"/>
                <w:szCs w:val="24"/>
                <w:lang w:eastAsia="zh-CN"/>
              </w:rPr>
              <w:t>d</w:t>
            </w:r>
          </w:p>
        </w:tc>
      </w:tr>
      <w:tr w:rsidR="004F124E" w:rsidRPr="00F15002" w:rsidTr="00862FB3">
        <w:trPr>
          <w:trHeight w:val="660"/>
        </w:trPr>
        <w:tc>
          <w:tcPr>
            <w:tcW w:w="2709" w:type="dxa"/>
            <w:tcBorders>
              <w:top w:val="nil"/>
              <w:left w:val="nil"/>
              <w:bottom w:val="nil"/>
              <w:right w:val="nil"/>
            </w:tcBorders>
            <w:shd w:val="clear" w:color="auto" w:fill="auto"/>
            <w:vAlign w:val="center"/>
            <w:hideMark/>
          </w:tcPr>
          <w:p w:rsidR="004F124E" w:rsidRPr="00F15002" w:rsidRDefault="004F124E" w:rsidP="00FE5694">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Type of last meal</w:t>
            </w:r>
          </w:p>
        </w:tc>
        <w:tc>
          <w:tcPr>
            <w:tcW w:w="3260" w:type="dxa"/>
            <w:tcBorders>
              <w:top w:val="nil"/>
              <w:left w:val="nil"/>
              <w:bottom w:val="nil"/>
              <w:right w:val="nil"/>
            </w:tcBorders>
            <w:shd w:val="clear" w:color="auto" w:fill="auto"/>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Rice porridge</w:t>
            </w:r>
          </w:p>
        </w:tc>
        <w:tc>
          <w:tcPr>
            <w:tcW w:w="2977" w:type="dxa"/>
            <w:tcBorders>
              <w:top w:val="nil"/>
              <w:left w:val="nil"/>
              <w:bottom w:val="nil"/>
              <w:right w:val="nil"/>
            </w:tcBorders>
            <w:shd w:val="clear" w:color="auto" w:fill="auto"/>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Rice porridge</w:t>
            </w:r>
          </w:p>
        </w:tc>
      </w:tr>
      <w:tr w:rsidR="004F124E" w:rsidRPr="00F15002" w:rsidTr="00862FB3">
        <w:trPr>
          <w:trHeight w:val="330"/>
        </w:trPr>
        <w:tc>
          <w:tcPr>
            <w:tcW w:w="2709" w:type="dxa"/>
            <w:tcBorders>
              <w:top w:val="nil"/>
              <w:left w:val="nil"/>
              <w:bottom w:val="nil"/>
              <w:right w:val="nil"/>
            </w:tcBorders>
            <w:shd w:val="clear" w:color="auto" w:fill="auto"/>
            <w:vAlign w:val="center"/>
            <w:hideMark/>
          </w:tcPr>
          <w:p w:rsidR="004F124E" w:rsidRPr="00F15002" w:rsidRDefault="004F124E" w:rsidP="00FE5694">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Time of last meal</w:t>
            </w:r>
          </w:p>
        </w:tc>
        <w:tc>
          <w:tcPr>
            <w:tcW w:w="3260" w:type="dxa"/>
            <w:tcBorders>
              <w:top w:val="nil"/>
              <w:left w:val="nil"/>
              <w:bottom w:val="nil"/>
              <w:right w:val="nil"/>
            </w:tcBorders>
            <w:shd w:val="clear" w:color="auto" w:fill="auto"/>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Lunch (12:00 pm)</w:t>
            </w:r>
          </w:p>
        </w:tc>
        <w:tc>
          <w:tcPr>
            <w:tcW w:w="2977" w:type="dxa"/>
            <w:tcBorders>
              <w:top w:val="nil"/>
              <w:left w:val="nil"/>
              <w:bottom w:val="nil"/>
              <w:right w:val="nil"/>
            </w:tcBorders>
            <w:shd w:val="clear" w:color="auto" w:fill="auto"/>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Dinner (06:00 pm)</w:t>
            </w:r>
          </w:p>
        </w:tc>
      </w:tr>
      <w:tr w:rsidR="004F124E" w:rsidRPr="00F15002" w:rsidTr="00862FB3">
        <w:trPr>
          <w:trHeight w:val="1980"/>
        </w:trPr>
        <w:tc>
          <w:tcPr>
            <w:tcW w:w="2709" w:type="dxa"/>
            <w:tcBorders>
              <w:top w:val="nil"/>
              <w:left w:val="nil"/>
              <w:right w:val="nil"/>
            </w:tcBorders>
            <w:shd w:val="clear" w:color="auto" w:fill="auto"/>
            <w:vAlign w:val="center"/>
            <w:hideMark/>
          </w:tcPr>
          <w:p w:rsidR="008212A1" w:rsidRDefault="004F124E" w:rsidP="008212A1">
            <w:pPr>
              <w:widowControl/>
              <w:wordWrap/>
              <w:autoSpaceDE/>
              <w:autoSpaceDN/>
              <w:adjustRightInd w:val="0"/>
              <w:snapToGrid w:val="0"/>
              <w:spacing w:line="360" w:lineRule="auto"/>
              <w:jc w:val="left"/>
              <w:rPr>
                <w:rFonts w:ascii="Book Antiqua" w:eastAsia="SimSun" w:hAnsi="Book Antiqua" w:cs="Times New Roman"/>
                <w:kern w:val="0"/>
                <w:sz w:val="24"/>
                <w:szCs w:val="24"/>
                <w:lang w:eastAsia="zh-CN"/>
              </w:rPr>
            </w:pPr>
            <w:r w:rsidRPr="00F15002">
              <w:rPr>
                <w:rFonts w:ascii="Book Antiqua" w:eastAsia="Malgun Gothic" w:hAnsi="Book Antiqua" w:cs="Times New Roman"/>
                <w:kern w:val="0"/>
                <w:sz w:val="24"/>
                <w:szCs w:val="24"/>
              </w:rPr>
              <w:t>Bowel cleansing product</w:t>
            </w:r>
          </w:p>
          <w:p w:rsidR="004F124E" w:rsidRPr="00F15002" w:rsidRDefault="004F124E" w:rsidP="008212A1">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(day before examination)</w:t>
            </w:r>
          </w:p>
        </w:tc>
        <w:tc>
          <w:tcPr>
            <w:tcW w:w="3260" w:type="dxa"/>
            <w:tcBorders>
              <w:top w:val="nil"/>
              <w:left w:val="nil"/>
              <w:right w:val="nil"/>
            </w:tcBorders>
            <w:shd w:val="clear" w:color="auto" w:fill="auto"/>
            <w:vAlign w:val="center"/>
            <w:hideMark/>
          </w:tcPr>
          <w:p w:rsidR="008212A1" w:rsidRDefault="004F124E" w:rsidP="00FE5694">
            <w:pPr>
              <w:widowControl/>
              <w:wordWrap/>
              <w:autoSpaceDE/>
              <w:autoSpaceDN/>
              <w:adjustRightInd w:val="0"/>
              <w:snapToGrid w:val="0"/>
              <w:spacing w:line="360" w:lineRule="auto"/>
              <w:jc w:val="center"/>
              <w:rPr>
                <w:rFonts w:ascii="Book Antiqua" w:eastAsia="SimSun" w:hAnsi="Book Antiqua" w:cs="Times New Roman"/>
                <w:kern w:val="0"/>
                <w:sz w:val="24"/>
                <w:szCs w:val="24"/>
                <w:lang w:eastAsia="zh-CN"/>
              </w:rPr>
            </w:pPr>
            <w:r w:rsidRPr="00F15002">
              <w:rPr>
                <w:rFonts w:ascii="Book Antiqua" w:eastAsia="Malgun Gothic" w:hAnsi="Book Antiqua" w:cs="Times New Roman"/>
                <w:kern w:val="0"/>
                <w:sz w:val="24"/>
                <w:szCs w:val="24"/>
              </w:rPr>
              <w:t>PEG/AA 1</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L + water 0.5</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L (6:00</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pm-7:30</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pm)</w:t>
            </w:r>
          </w:p>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PEG/AA 1</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L + water 0.5</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L</w:t>
            </w:r>
          </w:p>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(8:30</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pm-10:00</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pm)</w:t>
            </w:r>
          </w:p>
        </w:tc>
        <w:tc>
          <w:tcPr>
            <w:tcW w:w="2977" w:type="dxa"/>
            <w:tcBorders>
              <w:top w:val="nil"/>
              <w:left w:val="nil"/>
              <w:right w:val="nil"/>
            </w:tcBorders>
            <w:shd w:val="clear" w:color="auto" w:fill="auto"/>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PEG/AA 1</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L + water 0.5</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L (9:00</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pm-10:30</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pm)</w:t>
            </w:r>
          </w:p>
        </w:tc>
      </w:tr>
      <w:tr w:rsidR="00F15002" w:rsidRPr="00F15002" w:rsidTr="00862FB3">
        <w:trPr>
          <w:trHeight w:val="660"/>
        </w:trPr>
        <w:tc>
          <w:tcPr>
            <w:tcW w:w="2709" w:type="dxa"/>
            <w:tcBorders>
              <w:top w:val="nil"/>
              <w:left w:val="nil"/>
              <w:bottom w:val="single" w:sz="4" w:space="0" w:color="auto"/>
              <w:right w:val="nil"/>
            </w:tcBorders>
            <w:shd w:val="clear" w:color="auto" w:fill="auto"/>
            <w:vAlign w:val="center"/>
            <w:hideMark/>
          </w:tcPr>
          <w:p w:rsidR="004F124E" w:rsidRPr="00F15002" w:rsidRDefault="004F124E" w:rsidP="008212A1">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Bowel cleansing product</w:t>
            </w:r>
            <w:r w:rsidR="008212A1">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(day of the examination)</w:t>
            </w:r>
          </w:p>
        </w:tc>
        <w:tc>
          <w:tcPr>
            <w:tcW w:w="3260" w:type="dxa"/>
            <w:tcBorders>
              <w:top w:val="nil"/>
              <w:left w:val="nil"/>
              <w:bottom w:val="single" w:sz="4" w:space="0" w:color="auto"/>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ㅡ</w:t>
            </w:r>
          </w:p>
        </w:tc>
        <w:tc>
          <w:tcPr>
            <w:tcW w:w="2977" w:type="dxa"/>
            <w:tcBorders>
              <w:top w:val="nil"/>
              <w:left w:val="nil"/>
              <w:bottom w:val="single" w:sz="4" w:space="0" w:color="auto"/>
              <w:right w:val="nil"/>
            </w:tcBorders>
            <w:shd w:val="clear" w:color="auto" w:fill="auto"/>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PEG/AA 1</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L + water 0.5</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L (4:00</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am-5:30</w:t>
            </w:r>
            <w:r w:rsidR="00FE5694"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am)</w:t>
            </w:r>
          </w:p>
        </w:tc>
      </w:tr>
    </w:tbl>
    <w:p w:rsidR="004F124E" w:rsidRPr="00F15002" w:rsidRDefault="004F124E" w:rsidP="00060C6B">
      <w:pPr>
        <w:widowControl/>
        <w:wordWrap/>
        <w:autoSpaceDE/>
        <w:autoSpaceDN/>
        <w:adjustRightInd w:val="0"/>
        <w:snapToGrid w:val="0"/>
        <w:spacing w:line="360" w:lineRule="auto"/>
        <w:rPr>
          <w:rFonts w:ascii="Book Antiqua" w:eastAsia="SimSun" w:hAnsi="Book Antiqua"/>
          <w:kern w:val="0"/>
          <w:sz w:val="24"/>
          <w:szCs w:val="24"/>
          <w:lang w:eastAsia="zh-CN"/>
        </w:rPr>
      </w:pPr>
      <w:r w:rsidRPr="00F15002">
        <w:rPr>
          <w:rFonts w:ascii="Book Antiqua" w:hAnsi="Book Antiqua"/>
          <w:kern w:val="0"/>
          <w:sz w:val="24"/>
          <w:szCs w:val="24"/>
        </w:rPr>
        <w:t>AA</w:t>
      </w:r>
      <w:r w:rsidR="007B117E" w:rsidRPr="00F15002">
        <w:rPr>
          <w:rFonts w:ascii="Book Antiqua" w:hAnsi="Book Antiqua"/>
          <w:kern w:val="0"/>
          <w:sz w:val="24"/>
          <w:szCs w:val="24"/>
        </w:rPr>
        <w:t>:</w:t>
      </w:r>
      <w:r w:rsidRPr="00F15002">
        <w:rPr>
          <w:rFonts w:ascii="Book Antiqua" w:hAnsi="Book Antiqua"/>
          <w:kern w:val="0"/>
          <w:sz w:val="24"/>
          <w:szCs w:val="24"/>
        </w:rPr>
        <w:t xml:space="preserve"> </w:t>
      </w:r>
      <w:r w:rsidR="00FE5694" w:rsidRPr="00F15002">
        <w:rPr>
          <w:rFonts w:ascii="Book Antiqua" w:hAnsi="Book Antiqua"/>
          <w:kern w:val="0"/>
          <w:sz w:val="24"/>
          <w:szCs w:val="24"/>
        </w:rPr>
        <w:t xml:space="preserve">Ascorbic </w:t>
      </w:r>
      <w:r w:rsidRPr="00F15002">
        <w:rPr>
          <w:rFonts w:ascii="Book Antiqua" w:hAnsi="Book Antiqua"/>
          <w:kern w:val="0"/>
          <w:sz w:val="24"/>
          <w:szCs w:val="24"/>
        </w:rPr>
        <w:t>acid; PEG</w:t>
      </w:r>
      <w:r w:rsidR="007B117E" w:rsidRPr="00F15002">
        <w:rPr>
          <w:rFonts w:ascii="Book Antiqua" w:hAnsi="Book Antiqua"/>
          <w:kern w:val="0"/>
          <w:sz w:val="24"/>
          <w:szCs w:val="24"/>
        </w:rPr>
        <w:t>:</w:t>
      </w:r>
      <w:r w:rsidRPr="00F15002">
        <w:rPr>
          <w:rFonts w:ascii="Book Antiqua" w:hAnsi="Book Antiqua"/>
          <w:kern w:val="0"/>
          <w:sz w:val="24"/>
          <w:szCs w:val="24"/>
        </w:rPr>
        <w:t xml:space="preserve"> </w:t>
      </w:r>
      <w:r w:rsidR="00FE5694" w:rsidRPr="00F15002">
        <w:rPr>
          <w:rFonts w:ascii="Book Antiqua" w:hAnsi="Book Antiqua"/>
          <w:kern w:val="0"/>
          <w:sz w:val="24"/>
          <w:szCs w:val="24"/>
        </w:rPr>
        <w:t>Polyethylene glycol</w:t>
      </w:r>
      <w:r w:rsidR="00FE5694" w:rsidRPr="00F15002">
        <w:rPr>
          <w:rFonts w:ascii="Book Antiqua" w:eastAsia="SimSun" w:hAnsi="Book Antiqua" w:hint="eastAsia"/>
          <w:kern w:val="0"/>
          <w:sz w:val="24"/>
          <w:szCs w:val="24"/>
          <w:lang w:eastAsia="zh-CN"/>
        </w:rPr>
        <w:t>.</w:t>
      </w:r>
    </w:p>
    <w:p w:rsidR="004F124E" w:rsidRPr="00F15002" w:rsidRDefault="004F124E" w:rsidP="00060C6B">
      <w:pPr>
        <w:widowControl/>
        <w:wordWrap/>
        <w:autoSpaceDE/>
        <w:autoSpaceDN/>
        <w:adjustRightInd w:val="0"/>
        <w:snapToGrid w:val="0"/>
        <w:spacing w:line="360" w:lineRule="auto"/>
        <w:rPr>
          <w:rFonts w:ascii="Book Antiqua" w:hAnsi="Book Antiqua" w:cs="Times New Roman"/>
          <w:sz w:val="24"/>
          <w:szCs w:val="24"/>
        </w:rPr>
      </w:pPr>
    </w:p>
    <w:p w:rsidR="004F124E" w:rsidRPr="00F15002" w:rsidRDefault="004F124E" w:rsidP="00060C6B">
      <w:pPr>
        <w:widowControl/>
        <w:wordWrap/>
        <w:autoSpaceDE/>
        <w:autoSpaceDN/>
        <w:adjustRightInd w:val="0"/>
        <w:snapToGrid w:val="0"/>
        <w:spacing w:line="360" w:lineRule="auto"/>
        <w:rPr>
          <w:rFonts w:ascii="Book Antiqua" w:hAnsi="Book Antiqua" w:cs="Times New Roman"/>
          <w:sz w:val="24"/>
          <w:szCs w:val="24"/>
        </w:rPr>
      </w:pPr>
      <w:r w:rsidRPr="00F15002">
        <w:rPr>
          <w:rFonts w:ascii="Book Antiqua" w:hAnsi="Book Antiqua" w:cs="Times New Roman"/>
          <w:sz w:val="24"/>
          <w:szCs w:val="24"/>
        </w:rPr>
        <w:br w:type="page"/>
      </w:r>
    </w:p>
    <w:p w:rsidR="004F124E" w:rsidRPr="00F15002" w:rsidRDefault="00FE5694" w:rsidP="00060C6B">
      <w:pPr>
        <w:widowControl/>
        <w:wordWrap/>
        <w:autoSpaceDE/>
        <w:autoSpaceDN/>
        <w:adjustRightInd w:val="0"/>
        <w:snapToGrid w:val="0"/>
        <w:spacing w:line="360" w:lineRule="auto"/>
        <w:rPr>
          <w:rFonts w:ascii="Book Antiqua" w:hAnsi="Book Antiqua" w:cs="Times New Roman"/>
          <w:b/>
          <w:sz w:val="24"/>
          <w:szCs w:val="24"/>
        </w:rPr>
      </w:pPr>
      <w:r w:rsidRPr="00F15002">
        <w:rPr>
          <w:rFonts w:ascii="Book Antiqua" w:hAnsi="Book Antiqua" w:cs="Times New Roman"/>
          <w:b/>
          <w:sz w:val="24"/>
          <w:szCs w:val="24"/>
        </w:rPr>
        <w:lastRenderedPageBreak/>
        <w:t>Table 2</w:t>
      </w:r>
      <w:r w:rsidR="004F124E" w:rsidRPr="00F15002">
        <w:rPr>
          <w:rFonts w:ascii="Book Antiqua" w:hAnsi="Book Antiqua" w:cs="Times New Roman"/>
          <w:b/>
          <w:sz w:val="24"/>
          <w:szCs w:val="24"/>
        </w:rPr>
        <w:t xml:space="preserve"> Demographics and clinical characteristics of patients </w:t>
      </w:r>
      <w:r w:rsidR="008212A1" w:rsidRPr="008212A1">
        <w:rPr>
          <w:rFonts w:ascii="Book Antiqua" w:eastAsia="SimSun" w:hAnsi="Book Antiqua" w:cs="Times New Roman" w:hint="eastAsia"/>
          <w:b/>
          <w:i/>
          <w:sz w:val="24"/>
          <w:szCs w:val="24"/>
          <w:lang w:eastAsia="zh-CN"/>
        </w:rPr>
        <w:t>n</w:t>
      </w:r>
      <w:r w:rsidR="008212A1">
        <w:rPr>
          <w:rFonts w:ascii="Book Antiqua" w:eastAsia="SimSun" w:hAnsi="Book Antiqua" w:cs="Times New Roman" w:hint="eastAsia"/>
          <w:b/>
          <w:sz w:val="24"/>
          <w:szCs w:val="24"/>
          <w:lang w:eastAsia="zh-CN"/>
        </w:rPr>
        <w:t xml:space="preserve"> (%)</w:t>
      </w:r>
    </w:p>
    <w:tbl>
      <w:tblPr>
        <w:tblW w:w="8662" w:type="dxa"/>
        <w:tblInd w:w="84" w:type="dxa"/>
        <w:tblCellMar>
          <w:left w:w="99" w:type="dxa"/>
          <w:right w:w="99" w:type="dxa"/>
        </w:tblCellMar>
        <w:tblLook w:val="04A0" w:firstRow="1" w:lastRow="0" w:firstColumn="1" w:lastColumn="0" w:noHBand="0" w:noVBand="1"/>
      </w:tblPr>
      <w:tblGrid>
        <w:gridCol w:w="2850"/>
        <w:gridCol w:w="2694"/>
        <w:gridCol w:w="2126"/>
        <w:gridCol w:w="992"/>
      </w:tblGrid>
      <w:tr w:rsidR="004F124E" w:rsidRPr="00F15002" w:rsidTr="007B117E">
        <w:trPr>
          <w:trHeight w:val="330"/>
        </w:trPr>
        <w:tc>
          <w:tcPr>
            <w:tcW w:w="2850" w:type="dxa"/>
            <w:tcBorders>
              <w:top w:val="single" w:sz="4" w:space="0" w:color="auto"/>
              <w:left w:val="nil"/>
              <w:right w:val="nil"/>
            </w:tcBorders>
            <w:shd w:val="clear" w:color="auto" w:fill="auto"/>
            <w:noWrap/>
            <w:vAlign w:val="center"/>
            <w:hideMark/>
          </w:tcPr>
          <w:p w:rsidR="004F124E" w:rsidRPr="00F15002" w:rsidRDefault="004F124E" w:rsidP="00060C6B">
            <w:pPr>
              <w:widowControl/>
              <w:wordWrap/>
              <w:autoSpaceDE/>
              <w:autoSpaceDN/>
              <w:adjustRightInd w:val="0"/>
              <w:snapToGrid w:val="0"/>
              <w:spacing w:line="360" w:lineRule="auto"/>
              <w:rPr>
                <w:rFonts w:ascii="Book Antiqua" w:eastAsia="Malgun Gothic" w:hAnsi="Book Antiqua" w:cs="Times New Roman"/>
                <w:kern w:val="0"/>
                <w:sz w:val="24"/>
                <w:szCs w:val="24"/>
              </w:rPr>
            </w:pPr>
          </w:p>
        </w:tc>
        <w:tc>
          <w:tcPr>
            <w:tcW w:w="2694" w:type="dxa"/>
            <w:tcBorders>
              <w:top w:val="single" w:sz="4" w:space="0" w:color="auto"/>
              <w:left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sz w:val="24"/>
                <w:szCs w:val="24"/>
              </w:rPr>
              <w:t>Non-spilt-dose</w:t>
            </w:r>
            <w:r w:rsidRPr="00F15002">
              <w:rPr>
                <w:rFonts w:ascii="Book Antiqua" w:eastAsia="Malgun Gothic" w:hAnsi="Book Antiqua" w:cs="Times New Roman"/>
                <w:b/>
                <w:kern w:val="0"/>
                <w:sz w:val="24"/>
                <w:szCs w:val="24"/>
              </w:rPr>
              <w:t xml:space="preserve"> regimen</w:t>
            </w:r>
          </w:p>
        </w:tc>
        <w:tc>
          <w:tcPr>
            <w:tcW w:w="2126" w:type="dxa"/>
            <w:tcBorders>
              <w:top w:val="single" w:sz="4" w:space="0" w:color="auto"/>
              <w:left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Split-dose regimen</w:t>
            </w:r>
          </w:p>
        </w:tc>
        <w:tc>
          <w:tcPr>
            <w:tcW w:w="992" w:type="dxa"/>
            <w:tcBorders>
              <w:top w:val="single" w:sz="4" w:space="0" w:color="auto"/>
              <w:left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i/>
                <w:iCs/>
                <w:kern w:val="0"/>
                <w:sz w:val="24"/>
                <w:szCs w:val="24"/>
              </w:rPr>
              <w:t>P</w:t>
            </w:r>
            <w:r w:rsidR="00FE5694" w:rsidRPr="00F15002">
              <w:rPr>
                <w:rFonts w:ascii="Book Antiqua" w:eastAsia="SimSun" w:hAnsi="Book Antiqua" w:cs="Times New Roman" w:hint="eastAsia"/>
                <w:b/>
                <w:kern w:val="0"/>
                <w:sz w:val="24"/>
                <w:szCs w:val="24"/>
                <w:lang w:eastAsia="zh-CN"/>
              </w:rPr>
              <w:t xml:space="preserve"> </w:t>
            </w:r>
            <w:r w:rsidRPr="00F15002">
              <w:rPr>
                <w:rFonts w:ascii="Book Antiqua" w:eastAsia="Malgun Gothic" w:hAnsi="Book Antiqua" w:cs="Times New Roman"/>
                <w:b/>
                <w:kern w:val="0"/>
                <w:sz w:val="24"/>
                <w:szCs w:val="24"/>
              </w:rPr>
              <w:t>value</w:t>
            </w:r>
          </w:p>
        </w:tc>
      </w:tr>
      <w:tr w:rsidR="004F124E" w:rsidRPr="00F15002" w:rsidTr="007B117E">
        <w:trPr>
          <w:trHeight w:val="330"/>
        </w:trPr>
        <w:tc>
          <w:tcPr>
            <w:tcW w:w="2850" w:type="dxa"/>
            <w:tcBorders>
              <w:top w:val="nil"/>
              <w:left w:val="nil"/>
              <w:bottom w:val="single" w:sz="4" w:space="0" w:color="auto"/>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left"/>
              <w:rPr>
                <w:rFonts w:ascii="Book Antiqua" w:eastAsia="Malgun Gothic" w:hAnsi="Book Antiqua" w:cs="Times New Roman"/>
                <w:b/>
                <w:kern w:val="0"/>
                <w:sz w:val="24"/>
                <w:szCs w:val="24"/>
              </w:rPr>
            </w:pPr>
          </w:p>
        </w:tc>
        <w:tc>
          <w:tcPr>
            <w:tcW w:w="2694" w:type="dxa"/>
            <w:tcBorders>
              <w:top w:val="nil"/>
              <w:left w:val="nil"/>
              <w:bottom w:val="single" w:sz="4" w:space="0" w:color="auto"/>
              <w:right w:val="nil"/>
            </w:tcBorders>
            <w:shd w:val="clear" w:color="auto" w:fill="auto"/>
            <w:noWrap/>
            <w:vAlign w:val="center"/>
            <w:hideMark/>
          </w:tcPr>
          <w:p w:rsidR="004F124E" w:rsidRPr="00F15002" w:rsidRDefault="00FE5694"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SimSun" w:hAnsi="Book Antiqua" w:cs="Times New Roman" w:hint="eastAsia"/>
                <w:i/>
                <w:kern w:val="0"/>
                <w:sz w:val="24"/>
                <w:szCs w:val="24"/>
                <w:lang w:eastAsia="zh-CN"/>
              </w:rPr>
              <w:t>n</w:t>
            </w:r>
            <w:r w:rsidR="004F124E" w:rsidRPr="00F15002">
              <w:rPr>
                <w:rFonts w:ascii="Book Antiqua" w:eastAsia="Malgun Gothic" w:hAnsi="Book Antiqua" w:cs="Times New Roman"/>
                <w:kern w:val="0"/>
                <w:sz w:val="24"/>
                <w:szCs w:val="24"/>
              </w:rPr>
              <w:t xml:space="preserve"> = 189</w:t>
            </w:r>
          </w:p>
        </w:tc>
        <w:tc>
          <w:tcPr>
            <w:tcW w:w="2126" w:type="dxa"/>
            <w:tcBorders>
              <w:top w:val="nil"/>
              <w:left w:val="nil"/>
              <w:bottom w:val="single" w:sz="4" w:space="0" w:color="auto"/>
              <w:right w:val="nil"/>
            </w:tcBorders>
            <w:shd w:val="clear" w:color="auto" w:fill="auto"/>
            <w:noWrap/>
            <w:vAlign w:val="center"/>
            <w:hideMark/>
          </w:tcPr>
          <w:p w:rsidR="004F124E" w:rsidRPr="00F15002" w:rsidRDefault="00FE5694"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SimSun" w:hAnsi="Book Antiqua" w:cs="Times New Roman" w:hint="eastAsia"/>
                <w:i/>
                <w:kern w:val="0"/>
                <w:sz w:val="24"/>
                <w:szCs w:val="24"/>
                <w:lang w:eastAsia="zh-CN"/>
              </w:rPr>
              <w:t>n</w:t>
            </w:r>
            <w:r w:rsidR="004F124E" w:rsidRPr="00F15002">
              <w:rPr>
                <w:rFonts w:ascii="Book Antiqua" w:eastAsia="Malgun Gothic" w:hAnsi="Book Antiqua" w:cs="Times New Roman"/>
                <w:i/>
                <w:kern w:val="0"/>
                <w:sz w:val="24"/>
                <w:szCs w:val="24"/>
              </w:rPr>
              <w:t xml:space="preserve"> </w:t>
            </w:r>
            <w:r w:rsidR="004F124E" w:rsidRPr="00F15002">
              <w:rPr>
                <w:rFonts w:ascii="Book Antiqua" w:eastAsia="Malgun Gothic" w:hAnsi="Book Antiqua" w:cs="Times New Roman"/>
                <w:kern w:val="0"/>
                <w:sz w:val="24"/>
                <w:szCs w:val="24"/>
              </w:rPr>
              <w:t>= 189</w:t>
            </w:r>
          </w:p>
        </w:tc>
        <w:tc>
          <w:tcPr>
            <w:tcW w:w="992" w:type="dxa"/>
            <w:tcBorders>
              <w:top w:val="nil"/>
              <w:left w:val="nil"/>
              <w:bottom w:val="single" w:sz="4" w:space="0" w:color="auto"/>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30"/>
        </w:trPr>
        <w:tc>
          <w:tcPr>
            <w:tcW w:w="2850" w:type="dxa"/>
            <w:tcBorders>
              <w:top w:val="single" w:sz="4" w:space="0" w:color="auto"/>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Gender</w:t>
            </w:r>
          </w:p>
        </w:tc>
        <w:tc>
          <w:tcPr>
            <w:tcW w:w="2694" w:type="dxa"/>
            <w:tcBorders>
              <w:top w:val="single" w:sz="4" w:space="0" w:color="auto"/>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26" w:type="dxa"/>
            <w:tcBorders>
              <w:top w:val="single" w:sz="4" w:space="0" w:color="auto"/>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2" w:type="dxa"/>
            <w:tcBorders>
              <w:top w:val="single" w:sz="4" w:space="0" w:color="auto"/>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0.753</w:t>
            </w:r>
          </w:p>
        </w:tc>
      </w:tr>
      <w:tr w:rsidR="004F124E" w:rsidRPr="00F15002" w:rsidTr="007B117E">
        <w:trPr>
          <w:trHeight w:val="330"/>
        </w:trPr>
        <w:tc>
          <w:tcPr>
            <w:tcW w:w="2850"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Male</w:t>
            </w:r>
          </w:p>
        </w:tc>
        <w:tc>
          <w:tcPr>
            <w:tcW w:w="2694" w:type="dxa"/>
            <w:tcBorders>
              <w:top w:val="nil"/>
              <w:left w:val="nil"/>
              <w:bottom w:val="nil"/>
              <w:right w:val="nil"/>
            </w:tcBorders>
            <w:shd w:val="clear" w:color="auto" w:fill="auto"/>
            <w:noWrap/>
            <w:vAlign w:val="center"/>
            <w:hideMark/>
          </w:tcPr>
          <w:p w:rsidR="004F124E" w:rsidRPr="00F15002" w:rsidRDefault="008212A1"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111 (58.7</w:t>
            </w:r>
            <w:r w:rsidR="004F124E" w:rsidRPr="00F15002">
              <w:rPr>
                <w:rFonts w:ascii="Book Antiqua" w:eastAsia="Malgun Gothic" w:hAnsi="Book Antiqua" w:cs="Times New Roman"/>
                <w:kern w:val="0"/>
                <w:sz w:val="24"/>
                <w:szCs w:val="24"/>
              </w:rPr>
              <w:t>)</w:t>
            </w:r>
          </w:p>
        </w:tc>
        <w:tc>
          <w:tcPr>
            <w:tcW w:w="2126" w:type="dxa"/>
            <w:tcBorders>
              <w:top w:val="nil"/>
              <w:left w:val="nil"/>
              <w:bottom w:val="nil"/>
              <w:right w:val="nil"/>
            </w:tcBorders>
            <w:shd w:val="clear" w:color="auto" w:fill="auto"/>
            <w:noWrap/>
            <w:vAlign w:val="center"/>
            <w:hideMark/>
          </w:tcPr>
          <w:p w:rsidR="004F124E" w:rsidRPr="00F15002" w:rsidRDefault="008212A1"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114 (60.3</w:t>
            </w:r>
            <w:r w:rsidR="004F124E" w:rsidRPr="00F15002">
              <w:rPr>
                <w:rFonts w:ascii="Book Antiqua" w:eastAsia="Malgun Gothic" w:hAnsi="Book Antiqua" w:cs="Times New Roman"/>
                <w:kern w:val="0"/>
                <w:sz w:val="24"/>
                <w:szCs w:val="24"/>
              </w:rPr>
              <w:t>)</w:t>
            </w:r>
          </w:p>
        </w:tc>
        <w:tc>
          <w:tcPr>
            <w:tcW w:w="992"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30"/>
        </w:trPr>
        <w:tc>
          <w:tcPr>
            <w:tcW w:w="2850"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Female</w:t>
            </w:r>
          </w:p>
        </w:tc>
        <w:tc>
          <w:tcPr>
            <w:tcW w:w="2694" w:type="dxa"/>
            <w:tcBorders>
              <w:top w:val="nil"/>
              <w:left w:val="nil"/>
              <w:bottom w:val="nil"/>
              <w:right w:val="nil"/>
            </w:tcBorders>
            <w:shd w:val="clear" w:color="auto" w:fill="auto"/>
            <w:noWrap/>
            <w:vAlign w:val="center"/>
            <w:hideMark/>
          </w:tcPr>
          <w:p w:rsidR="004F124E" w:rsidRPr="00F15002" w:rsidRDefault="008212A1"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78 (41.3</w:t>
            </w:r>
            <w:r w:rsidR="004F124E" w:rsidRPr="00F15002">
              <w:rPr>
                <w:rFonts w:ascii="Book Antiqua" w:eastAsia="Malgun Gothic" w:hAnsi="Book Antiqua" w:cs="Times New Roman"/>
                <w:kern w:val="0"/>
                <w:sz w:val="24"/>
                <w:szCs w:val="24"/>
              </w:rPr>
              <w:t>)</w:t>
            </w:r>
          </w:p>
        </w:tc>
        <w:tc>
          <w:tcPr>
            <w:tcW w:w="2126" w:type="dxa"/>
            <w:tcBorders>
              <w:top w:val="nil"/>
              <w:left w:val="nil"/>
              <w:bottom w:val="nil"/>
              <w:right w:val="nil"/>
            </w:tcBorders>
            <w:shd w:val="clear" w:color="auto" w:fill="auto"/>
            <w:noWrap/>
            <w:vAlign w:val="center"/>
            <w:hideMark/>
          </w:tcPr>
          <w:p w:rsidR="004F124E" w:rsidRPr="00F15002" w:rsidRDefault="008212A1"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75 (39.7</w:t>
            </w:r>
            <w:r w:rsidR="004F124E" w:rsidRPr="00F15002">
              <w:rPr>
                <w:rFonts w:ascii="Book Antiqua" w:eastAsia="Malgun Gothic" w:hAnsi="Book Antiqua" w:cs="Times New Roman"/>
                <w:kern w:val="0"/>
                <w:sz w:val="24"/>
                <w:szCs w:val="24"/>
              </w:rPr>
              <w:t>)</w:t>
            </w:r>
          </w:p>
        </w:tc>
        <w:tc>
          <w:tcPr>
            <w:tcW w:w="992"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30"/>
        </w:trPr>
        <w:tc>
          <w:tcPr>
            <w:tcW w:w="2850" w:type="dxa"/>
            <w:tcBorders>
              <w:top w:val="nil"/>
              <w:left w:val="nil"/>
              <w:bottom w:val="nil"/>
              <w:right w:val="nil"/>
            </w:tcBorders>
            <w:shd w:val="clear" w:color="auto" w:fill="auto"/>
            <w:noWrap/>
            <w:vAlign w:val="center"/>
            <w:hideMark/>
          </w:tcPr>
          <w:p w:rsidR="004F124E" w:rsidRPr="008212A1" w:rsidRDefault="004F124E" w:rsidP="00FE5694">
            <w:pPr>
              <w:widowControl/>
              <w:wordWrap/>
              <w:autoSpaceDE/>
              <w:autoSpaceDN/>
              <w:adjustRightInd w:val="0"/>
              <w:snapToGrid w:val="0"/>
              <w:spacing w:line="360" w:lineRule="auto"/>
              <w:jc w:val="left"/>
              <w:rPr>
                <w:rFonts w:ascii="Book Antiqua" w:eastAsia="SimSun" w:hAnsi="Book Antiqua" w:cs="Times New Roman"/>
                <w:kern w:val="0"/>
                <w:sz w:val="24"/>
                <w:szCs w:val="24"/>
                <w:lang w:eastAsia="zh-CN"/>
              </w:rPr>
            </w:pPr>
            <w:r w:rsidRPr="00F15002">
              <w:rPr>
                <w:rFonts w:ascii="Book Antiqua" w:eastAsia="Malgun Gothic" w:hAnsi="Book Antiqua" w:cs="Times New Roman"/>
                <w:kern w:val="0"/>
                <w:sz w:val="24"/>
                <w:szCs w:val="24"/>
              </w:rPr>
              <w:t>Age</w:t>
            </w:r>
            <w:r w:rsidR="008212A1">
              <w:rPr>
                <w:rFonts w:ascii="Book Antiqua" w:eastAsia="SimSun" w:hAnsi="Book Antiqua" w:cs="Times New Roman" w:hint="eastAsia"/>
                <w:kern w:val="0"/>
                <w:sz w:val="24"/>
                <w:szCs w:val="24"/>
                <w:lang w:eastAsia="zh-CN"/>
              </w:rPr>
              <w:t xml:space="preserve"> (yr)</w:t>
            </w:r>
          </w:p>
        </w:tc>
        <w:tc>
          <w:tcPr>
            <w:tcW w:w="2694"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53.4 ± 10.9</w:t>
            </w:r>
          </w:p>
        </w:tc>
        <w:tc>
          <w:tcPr>
            <w:tcW w:w="2126"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51.8 ± 9.3</w:t>
            </w:r>
          </w:p>
        </w:tc>
        <w:tc>
          <w:tcPr>
            <w:tcW w:w="992"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0.110</w:t>
            </w:r>
          </w:p>
        </w:tc>
      </w:tr>
      <w:tr w:rsidR="004F124E" w:rsidRPr="00F15002" w:rsidTr="007B117E">
        <w:trPr>
          <w:trHeight w:val="330"/>
        </w:trPr>
        <w:tc>
          <w:tcPr>
            <w:tcW w:w="5544" w:type="dxa"/>
            <w:gridSpan w:val="2"/>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Previous examination</w:t>
            </w:r>
          </w:p>
        </w:tc>
        <w:tc>
          <w:tcPr>
            <w:tcW w:w="2126"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2"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0.547</w:t>
            </w:r>
          </w:p>
        </w:tc>
      </w:tr>
      <w:tr w:rsidR="004F124E" w:rsidRPr="00F15002" w:rsidTr="007B117E">
        <w:trPr>
          <w:trHeight w:val="330"/>
        </w:trPr>
        <w:tc>
          <w:tcPr>
            <w:tcW w:w="2850" w:type="dxa"/>
            <w:tcBorders>
              <w:top w:val="nil"/>
              <w:left w:val="nil"/>
              <w:bottom w:val="nil"/>
              <w:right w:val="nil"/>
            </w:tcBorders>
            <w:shd w:val="clear" w:color="auto" w:fill="auto"/>
            <w:noWrap/>
            <w:vAlign w:val="center"/>
          </w:tcPr>
          <w:p w:rsidR="004F124E" w:rsidRPr="00F15002" w:rsidRDefault="004F124E" w:rsidP="00FE5694">
            <w:pPr>
              <w:widowControl/>
              <w:wordWrap/>
              <w:autoSpaceDE/>
              <w:autoSpaceDN/>
              <w:adjustRightInd w:val="0"/>
              <w:snapToGrid w:val="0"/>
              <w:spacing w:line="360" w:lineRule="auto"/>
              <w:ind w:firstLineChars="50" w:firstLine="12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Screening</w:t>
            </w:r>
          </w:p>
        </w:tc>
        <w:tc>
          <w:tcPr>
            <w:tcW w:w="2694" w:type="dxa"/>
            <w:tcBorders>
              <w:top w:val="nil"/>
              <w:left w:val="nil"/>
              <w:bottom w:val="nil"/>
              <w:right w:val="nil"/>
            </w:tcBorders>
            <w:shd w:val="clear" w:color="auto" w:fill="auto"/>
            <w:noWrap/>
            <w:vAlign w:val="center"/>
          </w:tcPr>
          <w:p w:rsidR="004F124E" w:rsidRPr="00F15002" w:rsidRDefault="008212A1"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43 (22.8</w:t>
            </w:r>
            <w:r w:rsidR="004F124E" w:rsidRPr="00F15002">
              <w:rPr>
                <w:rFonts w:ascii="Book Antiqua" w:eastAsia="Malgun Gothic" w:hAnsi="Book Antiqua" w:cs="Times New Roman"/>
                <w:kern w:val="0"/>
                <w:sz w:val="24"/>
                <w:szCs w:val="24"/>
              </w:rPr>
              <w:t>)</w:t>
            </w:r>
          </w:p>
        </w:tc>
        <w:tc>
          <w:tcPr>
            <w:tcW w:w="2126" w:type="dxa"/>
            <w:tcBorders>
              <w:top w:val="nil"/>
              <w:left w:val="nil"/>
              <w:bottom w:val="nil"/>
              <w:right w:val="nil"/>
            </w:tcBorders>
            <w:shd w:val="clear" w:color="auto" w:fill="auto"/>
            <w:noWrap/>
            <w:vAlign w:val="center"/>
          </w:tcPr>
          <w:p w:rsidR="004F124E" w:rsidRPr="00F15002" w:rsidRDefault="008212A1"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48 (25.4</w:t>
            </w:r>
            <w:r w:rsidR="004F124E" w:rsidRPr="00F15002">
              <w:rPr>
                <w:rFonts w:ascii="Book Antiqua" w:eastAsia="Malgun Gothic" w:hAnsi="Book Antiqua" w:cs="Times New Roman"/>
                <w:kern w:val="0"/>
                <w:sz w:val="24"/>
                <w:szCs w:val="24"/>
              </w:rPr>
              <w:t>)</w:t>
            </w:r>
          </w:p>
        </w:tc>
        <w:tc>
          <w:tcPr>
            <w:tcW w:w="992" w:type="dxa"/>
            <w:tcBorders>
              <w:top w:val="nil"/>
              <w:left w:val="nil"/>
              <w:bottom w:val="nil"/>
              <w:right w:val="nil"/>
            </w:tcBorders>
            <w:shd w:val="clear" w:color="auto" w:fill="auto"/>
            <w:noWrap/>
            <w:vAlign w:val="center"/>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30"/>
        </w:trPr>
        <w:tc>
          <w:tcPr>
            <w:tcW w:w="2850" w:type="dxa"/>
            <w:tcBorders>
              <w:top w:val="nil"/>
              <w:left w:val="nil"/>
              <w:bottom w:val="nil"/>
              <w:right w:val="nil"/>
            </w:tcBorders>
            <w:shd w:val="clear" w:color="auto" w:fill="auto"/>
            <w:noWrap/>
            <w:vAlign w:val="center"/>
          </w:tcPr>
          <w:p w:rsidR="004F124E" w:rsidRPr="00F15002" w:rsidRDefault="004F124E" w:rsidP="00FE5694">
            <w:pPr>
              <w:widowControl/>
              <w:wordWrap/>
              <w:autoSpaceDE/>
              <w:autoSpaceDN/>
              <w:adjustRightInd w:val="0"/>
              <w:snapToGrid w:val="0"/>
              <w:spacing w:line="360" w:lineRule="auto"/>
              <w:ind w:firstLineChars="50" w:firstLine="12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Surveillance</w:t>
            </w:r>
          </w:p>
        </w:tc>
        <w:tc>
          <w:tcPr>
            <w:tcW w:w="2694" w:type="dxa"/>
            <w:tcBorders>
              <w:top w:val="nil"/>
              <w:left w:val="nil"/>
              <w:bottom w:val="nil"/>
              <w:right w:val="nil"/>
            </w:tcBorders>
            <w:shd w:val="clear" w:color="auto" w:fill="auto"/>
            <w:noWrap/>
            <w:vAlign w:val="center"/>
          </w:tcPr>
          <w:p w:rsidR="004F124E" w:rsidRPr="00F15002" w:rsidRDefault="008212A1"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146 (77.2</w:t>
            </w:r>
            <w:r w:rsidR="004F124E" w:rsidRPr="00F15002">
              <w:rPr>
                <w:rFonts w:ascii="Book Antiqua" w:eastAsia="Malgun Gothic" w:hAnsi="Book Antiqua" w:cs="Times New Roman"/>
                <w:kern w:val="0"/>
                <w:sz w:val="24"/>
                <w:szCs w:val="24"/>
              </w:rPr>
              <w:t>)</w:t>
            </w:r>
          </w:p>
        </w:tc>
        <w:tc>
          <w:tcPr>
            <w:tcW w:w="2126" w:type="dxa"/>
            <w:tcBorders>
              <w:top w:val="nil"/>
              <w:left w:val="nil"/>
              <w:bottom w:val="nil"/>
              <w:right w:val="nil"/>
            </w:tcBorders>
            <w:shd w:val="clear" w:color="auto" w:fill="auto"/>
            <w:noWrap/>
            <w:vAlign w:val="center"/>
          </w:tcPr>
          <w:p w:rsidR="004F124E" w:rsidRPr="00F15002" w:rsidRDefault="008212A1"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141 (74.6</w:t>
            </w:r>
            <w:r w:rsidR="004F124E" w:rsidRPr="00F15002">
              <w:rPr>
                <w:rFonts w:ascii="Book Antiqua" w:eastAsia="Malgun Gothic" w:hAnsi="Book Antiqua" w:cs="Times New Roman"/>
                <w:kern w:val="0"/>
                <w:sz w:val="24"/>
                <w:szCs w:val="24"/>
              </w:rPr>
              <w:t>)</w:t>
            </w:r>
          </w:p>
        </w:tc>
        <w:tc>
          <w:tcPr>
            <w:tcW w:w="992" w:type="dxa"/>
            <w:tcBorders>
              <w:top w:val="nil"/>
              <w:left w:val="nil"/>
              <w:bottom w:val="nil"/>
              <w:right w:val="nil"/>
            </w:tcBorders>
            <w:shd w:val="clear" w:color="auto" w:fill="auto"/>
            <w:noWrap/>
            <w:vAlign w:val="center"/>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30"/>
        </w:trPr>
        <w:tc>
          <w:tcPr>
            <w:tcW w:w="2850" w:type="dxa"/>
            <w:tcBorders>
              <w:top w:val="nil"/>
              <w:left w:val="nil"/>
              <w:bottom w:val="nil"/>
              <w:right w:val="nil"/>
            </w:tcBorders>
            <w:shd w:val="clear" w:color="auto" w:fill="auto"/>
            <w:noWrap/>
            <w:vAlign w:val="center"/>
            <w:hideMark/>
          </w:tcPr>
          <w:p w:rsidR="004F124E" w:rsidRPr="00F15002" w:rsidRDefault="000A25EA"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Bowel movement (</w:t>
            </w:r>
            <w:r w:rsidRPr="00F15002">
              <w:rPr>
                <w:rFonts w:ascii="Book Antiqua" w:eastAsia="SimSun" w:hAnsi="Book Antiqua" w:cs="Times New Roman" w:hint="eastAsia"/>
                <w:kern w:val="0"/>
                <w:sz w:val="24"/>
                <w:szCs w:val="24"/>
                <w:lang w:eastAsia="zh-CN"/>
              </w:rPr>
              <w:t>wk</w:t>
            </w:r>
            <w:r w:rsidRPr="00F15002">
              <w:rPr>
                <w:rFonts w:ascii="Book Antiqua" w:eastAsia="SimSun" w:hAnsi="Book Antiqua" w:cs="Times New Roman" w:hint="eastAsia"/>
                <w:kern w:val="0"/>
                <w:sz w:val="24"/>
                <w:szCs w:val="24"/>
                <w:vertAlign w:val="superscript"/>
                <w:lang w:eastAsia="zh-CN"/>
              </w:rPr>
              <w:t>-1</w:t>
            </w:r>
            <w:r w:rsidR="004F124E" w:rsidRPr="00F15002">
              <w:rPr>
                <w:rFonts w:ascii="Book Antiqua" w:eastAsia="Malgun Gothic" w:hAnsi="Book Antiqua" w:cs="Times New Roman"/>
                <w:kern w:val="0"/>
                <w:sz w:val="24"/>
                <w:szCs w:val="24"/>
              </w:rPr>
              <w:t>)</w:t>
            </w:r>
          </w:p>
        </w:tc>
        <w:tc>
          <w:tcPr>
            <w:tcW w:w="2694"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7.1 ± 3.3</w:t>
            </w:r>
          </w:p>
        </w:tc>
        <w:tc>
          <w:tcPr>
            <w:tcW w:w="2126"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7.1 ± 3.5</w:t>
            </w:r>
          </w:p>
        </w:tc>
        <w:tc>
          <w:tcPr>
            <w:tcW w:w="992"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0.738</w:t>
            </w:r>
          </w:p>
        </w:tc>
      </w:tr>
      <w:tr w:rsidR="004F124E" w:rsidRPr="00F15002" w:rsidTr="007B117E">
        <w:trPr>
          <w:trHeight w:val="330"/>
        </w:trPr>
        <w:tc>
          <w:tcPr>
            <w:tcW w:w="5544" w:type="dxa"/>
            <w:gridSpan w:val="2"/>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Medications for constipation</w:t>
            </w:r>
          </w:p>
        </w:tc>
        <w:tc>
          <w:tcPr>
            <w:tcW w:w="2126"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2" w:type="dxa"/>
            <w:tcBorders>
              <w:top w:val="nil"/>
              <w:left w:val="nil"/>
              <w:bottom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0.869</w:t>
            </w:r>
          </w:p>
        </w:tc>
      </w:tr>
      <w:tr w:rsidR="004F124E" w:rsidRPr="00F15002" w:rsidTr="007B117E">
        <w:trPr>
          <w:trHeight w:val="330"/>
        </w:trPr>
        <w:tc>
          <w:tcPr>
            <w:tcW w:w="2850" w:type="dxa"/>
            <w:tcBorders>
              <w:top w:val="nil"/>
              <w:left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Yes</w:t>
            </w:r>
          </w:p>
        </w:tc>
        <w:tc>
          <w:tcPr>
            <w:tcW w:w="2694" w:type="dxa"/>
            <w:tcBorders>
              <w:top w:val="nil"/>
              <w:left w:val="nil"/>
              <w:right w:val="nil"/>
            </w:tcBorders>
            <w:shd w:val="clear" w:color="auto" w:fill="auto"/>
            <w:noWrap/>
            <w:vAlign w:val="center"/>
            <w:hideMark/>
          </w:tcPr>
          <w:p w:rsidR="004F124E" w:rsidRPr="00F15002" w:rsidRDefault="008212A1"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5 (2.6</w:t>
            </w:r>
            <w:r w:rsidR="004F124E" w:rsidRPr="00F15002">
              <w:rPr>
                <w:rFonts w:ascii="Book Antiqua" w:eastAsia="Malgun Gothic" w:hAnsi="Book Antiqua" w:cs="Times New Roman"/>
                <w:kern w:val="0"/>
                <w:sz w:val="24"/>
                <w:szCs w:val="24"/>
              </w:rPr>
              <w:t>)</w:t>
            </w:r>
          </w:p>
        </w:tc>
        <w:tc>
          <w:tcPr>
            <w:tcW w:w="2126" w:type="dxa"/>
            <w:tcBorders>
              <w:top w:val="nil"/>
              <w:left w:val="nil"/>
              <w:right w:val="nil"/>
            </w:tcBorders>
            <w:shd w:val="clear" w:color="auto" w:fill="auto"/>
            <w:noWrap/>
            <w:vAlign w:val="center"/>
            <w:hideMark/>
          </w:tcPr>
          <w:p w:rsidR="004F124E" w:rsidRPr="00F15002" w:rsidRDefault="008212A1"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4 (2.1</w:t>
            </w:r>
            <w:r w:rsidR="004F124E" w:rsidRPr="00F15002">
              <w:rPr>
                <w:rFonts w:ascii="Book Antiqua" w:eastAsia="Malgun Gothic" w:hAnsi="Book Antiqua" w:cs="Times New Roman"/>
                <w:kern w:val="0"/>
                <w:sz w:val="24"/>
                <w:szCs w:val="24"/>
              </w:rPr>
              <w:t>)</w:t>
            </w:r>
          </w:p>
        </w:tc>
        <w:tc>
          <w:tcPr>
            <w:tcW w:w="992" w:type="dxa"/>
            <w:tcBorders>
              <w:top w:val="nil"/>
              <w:left w:val="nil"/>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30"/>
        </w:trPr>
        <w:tc>
          <w:tcPr>
            <w:tcW w:w="2850" w:type="dxa"/>
            <w:tcBorders>
              <w:top w:val="nil"/>
              <w:left w:val="nil"/>
              <w:bottom w:val="single" w:sz="4" w:space="0" w:color="auto"/>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No</w:t>
            </w:r>
          </w:p>
        </w:tc>
        <w:tc>
          <w:tcPr>
            <w:tcW w:w="2694" w:type="dxa"/>
            <w:tcBorders>
              <w:top w:val="nil"/>
              <w:left w:val="nil"/>
              <w:bottom w:val="single" w:sz="4" w:space="0" w:color="auto"/>
              <w:right w:val="nil"/>
            </w:tcBorders>
            <w:shd w:val="clear" w:color="auto" w:fill="auto"/>
            <w:noWrap/>
            <w:vAlign w:val="center"/>
            <w:hideMark/>
          </w:tcPr>
          <w:p w:rsidR="004F124E" w:rsidRPr="00F15002" w:rsidRDefault="008212A1"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169 (89.4</w:t>
            </w:r>
            <w:r w:rsidR="004F124E" w:rsidRPr="00F15002">
              <w:rPr>
                <w:rFonts w:ascii="Book Antiqua" w:eastAsia="Malgun Gothic" w:hAnsi="Book Antiqua" w:cs="Times New Roman"/>
                <w:kern w:val="0"/>
                <w:sz w:val="24"/>
                <w:szCs w:val="24"/>
              </w:rPr>
              <w:t>)</w:t>
            </w:r>
          </w:p>
        </w:tc>
        <w:tc>
          <w:tcPr>
            <w:tcW w:w="2126" w:type="dxa"/>
            <w:tcBorders>
              <w:top w:val="nil"/>
              <w:left w:val="nil"/>
              <w:bottom w:val="single" w:sz="4" w:space="0" w:color="auto"/>
              <w:right w:val="nil"/>
            </w:tcBorders>
            <w:shd w:val="clear" w:color="auto" w:fill="auto"/>
            <w:noWrap/>
            <w:vAlign w:val="center"/>
            <w:hideMark/>
          </w:tcPr>
          <w:p w:rsidR="004F124E" w:rsidRPr="00F15002" w:rsidRDefault="008212A1"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172 (91.0</w:t>
            </w:r>
            <w:r w:rsidR="004F124E" w:rsidRPr="00F15002">
              <w:rPr>
                <w:rFonts w:ascii="Book Antiqua" w:eastAsia="Malgun Gothic" w:hAnsi="Book Antiqua" w:cs="Times New Roman"/>
                <w:kern w:val="0"/>
                <w:sz w:val="24"/>
                <w:szCs w:val="24"/>
              </w:rPr>
              <w:t>)</w:t>
            </w:r>
          </w:p>
        </w:tc>
        <w:tc>
          <w:tcPr>
            <w:tcW w:w="992" w:type="dxa"/>
            <w:tcBorders>
              <w:top w:val="nil"/>
              <w:left w:val="nil"/>
              <w:bottom w:val="single" w:sz="4" w:space="0" w:color="auto"/>
              <w:right w:val="nil"/>
            </w:tcBorders>
            <w:shd w:val="clear" w:color="auto" w:fill="auto"/>
            <w:noWrap/>
            <w:vAlign w:val="center"/>
            <w:hideMark/>
          </w:tcPr>
          <w:p w:rsidR="004F124E" w:rsidRPr="00F15002" w:rsidRDefault="004F124E" w:rsidP="00FE5694">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bl>
    <w:p w:rsidR="004F124E" w:rsidRPr="00F15002" w:rsidRDefault="004F124E" w:rsidP="00060C6B">
      <w:pPr>
        <w:widowControl/>
        <w:wordWrap/>
        <w:autoSpaceDE/>
        <w:autoSpaceDN/>
        <w:adjustRightInd w:val="0"/>
        <w:snapToGrid w:val="0"/>
        <w:spacing w:line="360" w:lineRule="auto"/>
        <w:rPr>
          <w:rFonts w:ascii="Book Antiqua" w:hAnsi="Book Antiqua" w:cs="Times New Roman"/>
          <w:sz w:val="24"/>
          <w:szCs w:val="24"/>
        </w:rPr>
      </w:pPr>
    </w:p>
    <w:p w:rsidR="004F124E" w:rsidRPr="00F15002" w:rsidRDefault="004F124E" w:rsidP="00060C6B">
      <w:pPr>
        <w:widowControl/>
        <w:wordWrap/>
        <w:autoSpaceDE/>
        <w:autoSpaceDN/>
        <w:adjustRightInd w:val="0"/>
        <w:snapToGrid w:val="0"/>
        <w:spacing w:line="360" w:lineRule="auto"/>
        <w:rPr>
          <w:rFonts w:ascii="Book Antiqua" w:hAnsi="Book Antiqua" w:cs="Times New Roman"/>
          <w:sz w:val="24"/>
          <w:szCs w:val="24"/>
        </w:rPr>
      </w:pPr>
      <w:r w:rsidRPr="00F15002">
        <w:rPr>
          <w:rFonts w:ascii="Book Antiqua" w:hAnsi="Book Antiqua" w:cs="Times New Roman"/>
          <w:sz w:val="24"/>
          <w:szCs w:val="24"/>
        </w:rPr>
        <w:br w:type="page"/>
      </w:r>
    </w:p>
    <w:p w:rsidR="004F124E" w:rsidRPr="008212A1" w:rsidRDefault="000A25EA" w:rsidP="00060C6B">
      <w:pPr>
        <w:widowControl/>
        <w:wordWrap/>
        <w:autoSpaceDE/>
        <w:autoSpaceDN/>
        <w:adjustRightInd w:val="0"/>
        <w:snapToGrid w:val="0"/>
        <w:spacing w:line="360" w:lineRule="auto"/>
        <w:rPr>
          <w:rFonts w:ascii="Book Antiqua" w:eastAsia="SimSun" w:hAnsi="Book Antiqua" w:cs="Times New Roman"/>
          <w:b/>
          <w:sz w:val="24"/>
          <w:szCs w:val="24"/>
          <w:lang w:eastAsia="zh-CN"/>
        </w:rPr>
      </w:pPr>
      <w:r w:rsidRPr="00F15002">
        <w:rPr>
          <w:rFonts w:ascii="Book Antiqua" w:hAnsi="Book Antiqua" w:cs="Times New Roman"/>
          <w:b/>
          <w:sz w:val="24"/>
          <w:szCs w:val="24"/>
        </w:rPr>
        <w:lastRenderedPageBreak/>
        <w:t>Table 3</w:t>
      </w:r>
      <w:r w:rsidR="004F124E" w:rsidRPr="00F15002">
        <w:rPr>
          <w:rFonts w:ascii="Book Antiqua" w:hAnsi="Book Antiqua" w:cs="Times New Roman"/>
          <w:b/>
          <w:sz w:val="24"/>
          <w:szCs w:val="24"/>
        </w:rPr>
        <w:t xml:space="preserve"> Difference of bowel preparation score between two groups</w:t>
      </w:r>
      <w:r w:rsidR="008212A1">
        <w:rPr>
          <w:rFonts w:ascii="Book Antiqua" w:eastAsia="SimSun" w:hAnsi="Book Antiqua" w:cs="Times New Roman" w:hint="eastAsia"/>
          <w:b/>
          <w:sz w:val="24"/>
          <w:szCs w:val="24"/>
          <w:lang w:eastAsia="zh-CN"/>
        </w:rPr>
        <w:t xml:space="preserve"> </w:t>
      </w:r>
      <w:r w:rsidR="008212A1" w:rsidRPr="008212A1">
        <w:rPr>
          <w:rFonts w:ascii="Book Antiqua" w:eastAsia="SimSun" w:hAnsi="Book Antiqua" w:cs="Times New Roman" w:hint="eastAsia"/>
          <w:b/>
          <w:i/>
          <w:sz w:val="24"/>
          <w:szCs w:val="24"/>
          <w:lang w:eastAsia="zh-CN"/>
        </w:rPr>
        <w:t>n</w:t>
      </w:r>
      <w:r w:rsidR="008212A1">
        <w:rPr>
          <w:rFonts w:ascii="Book Antiqua" w:eastAsia="SimSun" w:hAnsi="Book Antiqua" w:cs="Times New Roman" w:hint="eastAsia"/>
          <w:b/>
          <w:sz w:val="24"/>
          <w:szCs w:val="24"/>
          <w:lang w:eastAsia="zh-CN"/>
        </w:rPr>
        <w:t xml:space="preserve"> (%)</w:t>
      </w:r>
    </w:p>
    <w:tbl>
      <w:tblPr>
        <w:tblW w:w="8379" w:type="dxa"/>
        <w:tblInd w:w="84" w:type="dxa"/>
        <w:tblCellMar>
          <w:left w:w="99" w:type="dxa"/>
          <w:right w:w="99" w:type="dxa"/>
        </w:tblCellMar>
        <w:tblLook w:val="04A0" w:firstRow="1" w:lastRow="0" w:firstColumn="1" w:lastColumn="0" w:noHBand="0" w:noVBand="1"/>
      </w:tblPr>
      <w:tblGrid>
        <w:gridCol w:w="2567"/>
        <w:gridCol w:w="2693"/>
        <w:gridCol w:w="2126"/>
        <w:gridCol w:w="993"/>
      </w:tblGrid>
      <w:tr w:rsidR="004F124E" w:rsidRPr="00F15002" w:rsidTr="007B117E">
        <w:trPr>
          <w:trHeight w:val="330"/>
        </w:trPr>
        <w:tc>
          <w:tcPr>
            <w:tcW w:w="2567" w:type="dxa"/>
            <w:tcBorders>
              <w:top w:val="single" w:sz="4" w:space="0" w:color="auto"/>
              <w:left w:val="nil"/>
              <w:right w:val="nil"/>
            </w:tcBorders>
            <w:shd w:val="clear" w:color="auto" w:fill="auto"/>
            <w:noWrap/>
            <w:vAlign w:val="center"/>
            <w:hideMark/>
          </w:tcPr>
          <w:p w:rsidR="004F124E" w:rsidRPr="00F15002" w:rsidRDefault="004F124E" w:rsidP="00060C6B">
            <w:pPr>
              <w:widowControl/>
              <w:wordWrap/>
              <w:autoSpaceDE/>
              <w:autoSpaceDN/>
              <w:adjustRightInd w:val="0"/>
              <w:snapToGrid w:val="0"/>
              <w:spacing w:line="360" w:lineRule="auto"/>
              <w:rPr>
                <w:rFonts w:ascii="Book Antiqua" w:eastAsia="Malgun Gothic" w:hAnsi="Book Antiqua" w:cs="Times New Roman"/>
                <w:kern w:val="0"/>
                <w:sz w:val="24"/>
                <w:szCs w:val="24"/>
              </w:rPr>
            </w:pPr>
          </w:p>
        </w:tc>
        <w:tc>
          <w:tcPr>
            <w:tcW w:w="2693" w:type="dxa"/>
            <w:tcBorders>
              <w:top w:val="single" w:sz="4" w:space="0" w:color="auto"/>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sz w:val="24"/>
                <w:szCs w:val="24"/>
              </w:rPr>
              <w:t xml:space="preserve">Non-spilt-dose </w:t>
            </w:r>
            <w:r w:rsidRPr="00F15002">
              <w:rPr>
                <w:rFonts w:ascii="Book Antiqua" w:eastAsia="Malgun Gothic" w:hAnsi="Book Antiqua" w:cs="Times New Roman"/>
                <w:b/>
                <w:kern w:val="0"/>
                <w:sz w:val="24"/>
                <w:szCs w:val="24"/>
              </w:rPr>
              <w:t>regimen</w:t>
            </w:r>
          </w:p>
        </w:tc>
        <w:tc>
          <w:tcPr>
            <w:tcW w:w="2126" w:type="dxa"/>
            <w:tcBorders>
              <w:top w:val="single" w:sz="4" w:space="0" w:color="auto"/>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Split-dose regimen</w:t>
            </w:r>
          </w:p>
        </w:tc>
        <w:tc>
          <w:tcPr>
            <w:tcW w:w="993" w:type="dxa"/>
            <w:tcBorders>
              <w:top w:val="single" w:sz="4" w:space="0" w:color="auto"/>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i/>
                <w:iCs/>
                <w:kern w:val="0"/>
                <w:sz w:val="24"/>
                <w:szCs w:val="24"/>
              </w:rPr>
              <w:t>P</w:t>
            </w:r>
            <w:r w:rsidR="000A25EA" w:rsidRPr="00F15002">
              <w:rPr>
                <w:rFonts w:ascii="Book Antiqua" w:eastAsia="SimSun" w:hAnsi="Book Antiqua" w:cs="Times New Roman" w:hint="eastAsia"/>
                <w:b/>
                <w:kern w:val="0"/>
                <w:sz w:val="24"/>
                <w:szCs w:val="24"/>
                <w:lang w:eastAsia="zh-CN"/>
              </w:rPr>
              <w:t xml:space="preserve"> </w:t>
            </w:r>
            <w:r w:rsidRPr="00F15002">
              <w:rPr>
                <w:rFonts w:ascii="Book Antiqua" w:eastAsia="Malgun Gothic" w:hAnsi="Book Antiqua" w:cs="Times New Roman"/>
                <w:b/>
                <w:kern w:val="0"/>
                <w:sz w:val="24"/>
                <w:szCs w:val="24"/>
              </w:rPr>
              <w:t>value</w:t>
            </w:r>
          </w:p>
        </w:tc>
      </w:tr>
      <w:tr w:rsidR="004F124E" w:rsidRPr="00F15002" w:rsidTr="007B117E">
        <w:trPr>
          <w:trHeight w:val="330"/>
        </w:trPr>
        <w:tc>
          <w:tcPr>
            <w:tcW w:w="2567" w:type="dxa"/>
            <w:tcBorders>
              <w:left w:val="nil"/>
              <w:bottom w:val="single" w:sz="4" w:space="0" w:color="auto"/>
              <w:right w:val="nil"/>
            </w:tcBorders>
            <w:shd w:val="clear" w:color="auto" w:fill="auto"/>
            <w:noWrap/>
            <w:vAlign w:val="center"/>
          </w:tcPr>
          <w:p w:rsidR="004F124E" w:rsidRPr="00F15002" w:rsidRDefault="004F124E" w:rsidP="00060C6B">
            <w:pPr>
              <w:widowControl/>
              <w:wordWrap/>
              <w:autoSpaceDE/>
              <w:autoSpaceDN/>
              <w:adjustRightInd w:val="0"/>
              <w:snapToGrid w:val="0"/>
              <w:spacing w:line="360" w:lineRule="auto"/>
              <w:rPr>
                <w:rFonts w:ascii="Book Antiqua" w:eastAsia="Malgun Gothic" w:hAnsi="Book Antiqua" w:cs="Times New Roman"/>
                <w:kern w:val="0"/>
                <w:sz w:val="24"/>
                <w:szCs w:val="24"/>
              </w:rPr>
            </w:pPr>
          </w:p>
        </w:tc>
        <w:tc>
          <w:tcPr>
            <w:tcW w:w="2693" w:type="dxa"/>
            <w:tcBorders>
              <w:left w:val="nil"/>
              <w:bottom w:val="single" w:sz="4" w:space="0" w:color="auto"/>
              <w:right w:val="nil"/>
            </w:tcBorders>
            <w:shd w:val="clear" w:color="auto" w:fill="auto"/>
            <w:noWrap/>
            <w:vAlign w:val="center"/>
          </w:tcPr>
          <w:p w:rsidR="004F124E" w:rsidRPr="00F15002" w:rsidRDefault="000A25EA"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hint="eastAsia"/>
                <w:i/>
                <w:kern w:val="0"/>
                <w:sz w:val="24"/>
                <w:szCs w:val="24"/>
              </w:rPr>
              <w:t>n</w:t>
            </w:r>
            <w:r w:rsidR="004F124E" w:rsidRPr="00F15002">
              <w:rPr>
                <w:rFonts w:ascii="Book Antiqua" w:eastAsia="Malgun Gothic" w:hAnsi="Book Antiqua" w:cs="Times New Roman"/>
                <w:kern w:val="0"/>
                <w:sz w:val="24"/>
                <w:szCs w:val="24"/>
              </w:rPr>
              <w:t xml:space="preserve"> = 189</w:t>
            </w:r>
          </w:p>
        </w:tc>
        <w:tc>
          <w:tcPr>
            <w:tcW w:w="2126" w:type="dxa"/>
            <w:tcBorders>
              <w:left w:val="nil"/>
              <w:bottom w:val="single" w:sz="4" w:space="0" w:color="auto"/>
              <w:right w:val="nil"/>
            </w:tcBorders>
            <w:shd w:val="clear" w:color="auto" w:fill="auto"/>
            <w:noWrap/>
            <w:vAlign w:val="center"/>
          </w:tcPr>
          <w:p w:rsidR="004F124E" w:rsidRPr="00F15002" w:rsidRDefault="000A25EA"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SimSun" w:hAnsi="Book Antiqua" w:cs="Times New Roman" w:hint="eastAsia"/>
                <w:i/>
                <w:kern w:val="0"/>
                <w:sz w:val="24"/>
                <w:szCs w:val="24"/>
                <w:lang w:eastAsia="zh-CN"/>
              </w:rPr>
              <w:t>n</w:t>
            </w:r>
            <w:r w:rsidR="004F124E" w:rsidRPr="00F15002">
              <w:rPr>
                <w:rFonts w:ascii="Book Antiqua" w:eastAsia="Malgun Gothic" w:hAnsi="Book Antiqua" w:cs="Times New Roman"/>
                <w:i/>
                <w:kern w:val="0"/>
                <w:sz w:val="24"/>
                <w:szCs w:val="24"/>
              </w:rPr>
              <w:t xml:space="preserve"> </w:t>
            </w:r>
            <w:r w:rsidR="004F124E" w:rsidRPr="00F15002">
              <w:rPr>
                <w:rFonts w:ascii="Book Antiqua" w:eastAsia="Malgun Gothic" w:hAnsi="Book Antiqua" w:cs="Times New Roman"/>
                <w:kern w:val="0"/>
                <w:sz w:val="24"/>
                <w:szCs w:val="24"/>
              </w:rPr>
              <w:t>= 189</w:t>
            </w:r>
          </w:p>
        </w:tc>
        <w:tc>
          <w:tcPr>
            <w:tcW w:w="993" w:type="dxa"/>
            <w:tcBorders>
              <w:left w:val="nil"/>
              <w:bottom w:val="single" w:sz="4" w:space="0" w:color="auto"/>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i/>
                <w:iCs/>
                <w:kern w:val="0"/>
                <w:sz w:val="24"/>
                <w:szCs w:val="24"/>
              </w:rPr>
            </w:pPr>
          </w:p>
        </w:tc>
      </w:tr>
      <w:tr w:rsidR="004F124E" w:rsidRPr="00F15002" w:rsidTr="007B117E">
        <w:trPr>
          <w:trHeight w:val="330"/>
        </w:trPr>
        <w:tc>
          <w:tcPr>
            <w:tcW w:w="2567" w:type="dxa"/>
            <w:tcBorders>
              <w:top w:val="single" w:sz="4" w:space="0" w:color="auto"/>
              <w:left w:val="nil"/>
              <w:bottom w:val="nil"/>
              <w:right w:val="nil"/>
            </w:tcBorders>
            <w:shd w:val="clear" w:color="auto" w:fill="auto"/>
            <w:noWrap/>
            <w:vAlign w:val="center"/>
            <w:hideMark/>
          </w:tcPr>
          <w:p w:rsidR="004F124E" w:rsidRPr="00F15002" w:rsidRDefault="004F124E" w:rsidP="00060C6B">
            <w:pPr>
              <w:widowControl/>
              <w:wordWrap/>
              <w:autoSpaceDE/>
              <w:autoSpaceDN/>
              <w:adjustRightInd w:val="0"/>
              <w:snapToGrid w:val="0"/>
              <w:spacing w:line="360" w:lineRule="auto"/>
              <w:rPr>
                <w:rFonts w:ascii="Book Antiqua" w:eastAsia="Malgun Gothic" w:hAnsi="Book Antiqua" w:cs="Times New Roman"/>
                <w:kern w:val="0"/>
                <w:sz w:val="24"/>
                <w:szCs w:val="24"/>
              </w:rPr>
            </w:pPr>
          </w:p>
        </w:tc>
        <w:tc>
          <w:tcPr>
            <w:tcW w:w="2693"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26"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3"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&lt; 0.001</w:t>
            </w:r>
          </w:p>
        </w:tc>
      </w:tr>
      <w:tr w:rsidR="004F124E" w:rsidRPr="00F15002" w:rsidTr="007B117E">
        <w:trPr>
          <w:trHeight w:val="394"/>
        </w:trPr>
        <w:tc>
          <w:tcPr>
            <w:tcW w:w="2567" w:type="dxa"/>
            <w:tcBorders>
              <w:top w:val="nil"/>
              <w:left w:val="nil"/>
              <w:bottom w:val="nil"/>
              <w:right w:val="nil"/>
            </w:tcBorders>
            <w:shd w:val="clear" w:color="auto" w:fill="auto"/>
            <w:vAlign w:val="center"/>
          </w:tcPr>
          <w:p w:rsidR="004F124E" w:rsidRPr="00F15002" w:rsidRDefault="004F124E" w:rsidP="000A25EA">
            <w:pPr>
              <w:widowControl/>
              <w:wordWrap/>
              <w:autoSpaceDE/>
              <w:autoSpaceDN/>
              <w:adjustRightInd w:val="0"/>
              <w:snapToGrid w:val="0"/>
              <w:spacing w:line="360" w:lineRule="auto"/>
              <w:jc w:val="left"/>
              <w:rPr>
                <w:rFonts w:ascii="Book Antiqua" w:eastAsia="Arial Unicode MS" w:hAnsi="Book Antiqua" w:cs="Times New Roman"/>
                <w:kern w:val="0"/>
                <w:sz w:val="24"/>
                <w:szCs w:val="24"/>
              </w:rPr>
            </w:pPr>
            <w:r w:rsidRPr="00F15002">
              <w:rPr>
                <w:rFonts w:ascii="Book Antiqua" w:eastAsia="Arial Unicode MS" w:hAnsi="Book Antiqua" w:cs="Times New Roman"/>
                <w:kern w:val="0"/>
                <w:sz w:val="24"/>
                <w:szCs w:val="24"/>
              </w:rPr>
              <w:t>Adequate</w:t>
            </w:r>
          </w:p>
        </w:tc>
        <w:tc>
          <w:tcPr>
            <w:tcW w:w="2693"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26"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3"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30"/>
        </w:trPr>
        <w:tc>
          <w:tcPr>
            <w:tcW w:w="2567" w:type="dxa"/>
            <w:tcBorders>
              <w:top w:val="nil"/>
              <w:left w:val="nil"/>
              <w:bottom w:val="nil"/>
              <w:right w:val="nil"/>
            </w:tcBorders>
            <w:shd w:val="clear" w:color="auto" w:fill="auto"/>
            <w:vAlign w:val="center"/>
          </w:tcPr>
          <w:p w:rsidR="004F124E" w:rsidRPr="00F15002" w:rsidRDefault="004F124E" w:rsidP="000A25EA">
            <w:pPr>
              <w:widowControl/>
              <w:wordWrap/>
              <w:autoSpaceDE/>
              <w:autoSpaceDN/>
              <w:adjustRightInd w:val="0"/>
              <w:snapToGrid w:val="0"/>
              <w:spacing w:line="360" w:lineRule="auto"/>
              <w:ind w:firstLineChars="100" w:firstLine="24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Score 1 (Excellent)</w:t>
            </w:r>
          </w:p>
        </w:tc>
        <w:tc>
          <w:tcPr>
            <w:tcW w:w="2693" w:type="dxa"/>
            <w:tcBorders>
              <w:top w:val="nil"/>
              <w:left w:val="nil"/>
              <w:bottom w:val="nil"/>
              <w:right w:val="nil"/>
            </w:tcBorders>
            <w:shd w:val="clear" w:color="auto" w:fill="auto"/>
            <w:noWrap/>
            <w:vAlign w:val="center"/>
          </w:tcPr>
          <w:p w:rsidR="004F124E" w:rsidRPr="00F15002" w:rsidRDefault="008212A1"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7 (3.7</w:t>
            </w:r>
            <w:r w:rsidR="004F124E" w:rsidRPr="00F15002">
              <w:rPr>
                <w:rFonts w:ascii="Book Antiqua" w:eastAsia="Malgun Gothic" w:hAnsi="Book Antiqua" w:cs="Times New Roman"/>
                <w:kern w:val="0"/>
                <w:sz w:val="24"/>
                <w:szCs w:val="24"/>
              </w:rPr>
              <w:t>)</w:t>
            </w:r>
          </w:p>
        </w:tc>
        <w:tc>
          <w:tcPr>
            <w:tcW w:w="2126" w:type="dxa"/>
            <w:tcBorders>
              <w:top w:val="nil"/>
              <w:left w:val="nil"/>
              <w:bottom w:val="nil"/>
              <w:right w:val="nil"/>
            </w:tcBorders>
            <w:shd w:val="clear" w:color="auto" w:fill="auto"/>
            <w:noWrap/>
            <w:vAlign w:val="center"/>
          </w:tcPr>
          <w:p w:rsidR="004F124E" w:rsidRPr="00F15002" w:rsidRDefault="008212A1"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33 (17.5</w:t>
            </w:r>
            <w:r w:rsidR="004F124E" w:rsidRPr="00F15002">
              <w:rPr>
                <w:rFonts w:ascii="Book Antiqua" w:eastAsia="Malgun Gothic" w:hAnsi="Book Antiqua" w:cs="Times New Roman"/>
                <w:kern w:val="0"/>
                <w:sz w:val="24"/>
                <w:szCs w:val="24"/>
              </w:rPr>
              <w:t>)</w:t>
            </w:r>
          </w:p>
        </w:tc>
        <w:tc>
          <w:tcPr>
            <w:tcW w:w="993"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30"/>
        </w:trPr>
        <w:tc>
          <w:tcPr>
            <w:tcW w:w="2567" w:type="dxa"/>
            <w:tcBorders>
              <w:top w:val="nil"/>
              <w:left w:val="nil"/>
              <w:right w:val="nil"/>
            </w:tcBorders>
            <w:shd w:val="clear" w:color="auto" w:fill="auto"/>
            <w:vAlign w:val="center"/>
          </w:tcPr>
          <w:p w:rsidR="004F124E" w:rsidRPr="00F15002" w:rsidRDefault="004F124E" w:rsidP="000A25EA">
            <w:pPr>
              <w:widowControl/>
              <w:wordWrap/>
              <w:autoSpaceDE/>
              <w:autoSpaceDN/>
              <w:adjustRightInd w:val="0"/>
              <w:snapToGrid w:val="0"/>
              <w:spacing w:line="360" w:lineRule="auto"/>
              <w:ind w:firstLineChars="100" w:firstLine="24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Score 2 (Good)</w:t>
            </w:r>
          </w:p>
        </w:tc>
        <w:tc>
          <w:tcPr>
            <w:tcW w:w="2693" w:type="dxa"/>
            <w:tcBorders>
              <w:top w:val="nil"/>
              <w:left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47 </w:t>
            </w:r>
            <w:r w:rsidR="008212A1">
              <w:rPr>
                <w:rFonts w:ascii="Book Antiqua" w:eastAsia="Malgun Gothic" w:hAnsi="Book Antiqua" w:cs="Times New Roman"/>
                <w:kern w:val="0"/>
                <w:sz w:val="24"/>
                <w:szCs w:val="24"/>
              </w:rPr>
              <w:t>(24.9</w:t>
            </w:r>
            <w:r w:rsidRPr="00F15002">
              <w:rPr>
                <w:rFonts w:ascii="Book Antiqua" w:eastAsia="Malgun Gothic" w:hAnsi="Book Antiqua" w:cs="Times New Roman"/>
                <w:kern w:val="0"/>
                <w:sz w:val="24"/>
                <w:szCs w:val="24"/>
              </w:rPr>
              <w:t>)</w:t>
            </w:r>
          </w:p>
        </w:tc>
        <w:tc>
          <w:tcPr>
            <w:tcW w:w="2126" w:type="dxa"/>
            <w:tcBorders>
              <w:top w:val="nil"/>
              <w:left w:val="nil"/>
              <w:right w:val="nil"/>
            </w:tcBorders>
            <w:shd w:val="clear" w:color="auto" w:fill="auto"/>
            <w:noWrap/>
            <w:vAlign w:val="center"/>
          </w:tcPr>
          <w:p w:rsidR="004F124E" w:rsidRPr="00F15002" w:rsidRDefault="008212A1"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119 (63.0</w:t>
            </w:r>
            <w:r w:rsidR="004F124E" w:rsidRPr="00F15002">
              <w:rPr>
                <w:rFonts w:ascii="Book Antiqua" w:eastAsia="Malgun Gothic" w:hAnsi="Book Antiqua" w:cs="Times New Roman"/>
                <w:kern w:val="0"/>
                <w:sz w:val="24"/>
                <w:szCs w:val="24"/>
              </w:rPr>
              <w:t>)</w:t>
            </w:r>
          </w:p>
        </w:tc>
        <w:tc>
          <w:tcPr>
            <w:tcW w:w="993" w:type="dxa"/>
            <w:tcBorders>
              <w:top w:val="nil"/>
              <w:left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30"/>
        </w:trPr>
        <w:tc>
          <w:tcPr>
            <w:tcW w:w="2567" w:type="dxa"/>
            <w:tcBorders>
              <w:top w:val="nil"/>
              <w:left w:val="nil"/>
              <w:bottom w:val="nil"/>
              <w:right w:val="nil"/>
            </w:tcBorders>
            <w:shd w:val="clear" w:color="auto" w:fill="auto"/>
            <w:vAlign w:val="center"/>
          </w:tcPr>
          <w:p w:rsidR="004F124E" w:rsidRPr="00F15002" w:rsidRDefault="004F124E" w:rsidP="000A25EA">
            <w:pPr>
              <w:widowControl/>
              <w:wordWrap/>
              <w:autoSpaceDE/>
              <w:autoSpaceDN/>
              <w:adjustRightInd w:val="0"/>
              <w:snapToGrid w:val="0"/>
              <w:spacing w:line="360" w:lineRule="auto"/>
              <w:ind w:firstLineChars="100" w:firstLine="240"/>
              <w:jc w:val="left"/>
              <w:rPr>
                <w:rFonts w:ascii="Book Antiqua" w:eastAsia="Arial Unicode MS" w:hAnsi="Book Antiqua" w:cs="Times New Roman"/>
                <w:kern w:val="0"/>
                <w:sz w:val="24"/>
                <w:szCs w:val="24"/>
              </w:rPr>
            </w:pPr>
            <w:r w:rsidRPr="00F15002">
              <w:rPr>
                <w:rFonts w:ascii="Book Antiqua" w:eastAsia="Malgun Gothic" w:hAnsi="Book Antiqua" w:cs="Times New Roman"/>
                <w:kern w:val="0"/>
                <w:sz w:val="24"/>
                <w:szCs w:val="24"/>
              </w:rPr>
              <w:t>Score 3 (</w:t>
            </w:r>
            <w:r w:rsidRPr="00F15002">
              <w:rPr>
                <w:rFonts w:ascii="Book Antiqua" w:eastAsia="Arial Unicode MS" w:hAnsi="Book Antiqua" w:cs="Times New Roman"/>
                <w:kern w:val="0"/>
                <w:sz w:val="24"/>
                <w:szCs w:val="24"/>
              </w:rPr>
              <w:t>Fair)</w:t>
            </w:r>
          </w:p>
        </w:tc>
        <w:tc>
          <w:tcPr>
            <w:tcW w:w="2693" w:type="dxa"/>
            <w:tcBorders>
              <w:top w:val="nil"/>
              <w:left w:val="nil"/>
              <w:bottom w:val="nil"/>
              <w:right w:val="nil"/>
            </w:tcBorders>
            <w:shd w:val="clear" w:color="auto" w:fill="auto"/>
            <w:noWrap/>
            <w:vAlign w:val="center"/>
          </w:tcPr>
          <w:p w:rsidR="004F124E" w:rsidRPr="00F15002" w:rsidRDefault="008212A1"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107 (56.6</w:t>
            </w:r>
            <w:r w:rsidR="004F124E" w:rsidRPr="00F15002">
              <w:rPr>
                <w:rFonts w:ascii="Book Antiqua" w:eastAsia="Malgun Gothic" w:hAnsi="Book Antiqua" w:cs="Times New Roman"/>
                <w:kern w:val="0"/>
                <w:sz w:val="24"/>
                <w:szCs w:val="24"/>
              </w:rPr>
              <w:t>)</w:t>
            </w:r>
          </w:p>
        </w:tc>
        <w:tc>
          <w:tcPr>
            <w:tcW w:w="2126" w:type="dxa"/>
            <w:tcBorders>
              <w:top w:val="nil"/>
              <w:left w:val="nil"/>
              <w:bottom w:val="nil"/>
              <w:right w:val="nil"/>
            </w:tcBorders>
            <w:shd w:val="clear" w:color="auto" w:fill="auto"/>
            <w:noWrap/>
            <w:vAlign w:val="center"/>
          </w:tcPr>
          <w:p w:rsidR="004F124E" w:rsidRPr="00F15002" w:rsidRDefault="008212A1"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31 (16.4</w:t>
            </w:r>
            <w:r w:rsidR="004F124E" w:rsidRPr="00F15002">
              <w:rPr>
                <w:rFonts w:ascii="Book Antiqua" w:eastAsia="Malgun Gothic" w:hAnsi="Book Antiqua" w:cs="Times New Roman"/>
                <w:kern w:val="0"/>
                <w:sz w:val="24"/>
                <w:szCs w:val="24"/>
              </w:rPr>
              <w:t>)</w:t>
            </w:r>
          </w:p>
        </w:tc>
        <w:tc>
          <w:tcPr>
            <w:tcW w:w="993"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30"/>
        </w:trPr>
        <w:tc>
          <w:tcPr>
            <w:tcW w:w="2567" w:type="dxa"/>
            <w:tcBorders>
              <w:top w:val="nil"/>
              <w:left w:val="nil"/>
              <w:bottom w:val="nil"/>
              <w:right w:val="nil"/>
            </w:tcBorders>
            <w:shd w:val="clear" w:color="auto" w:fill="auto"/>
            <w:vAlign w:val="center"/>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Inadequate</w:t>
            </w:r>
          </w:p>
        </w:tc>
        <w:tc>
          <w:tcPr>
            <w:tcW w:w="2693"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26"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3"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30"/>
        </w:trPr>
        <w:tc>
          <w:tcPr>
            <w:tcW w:w="2567" w:type="dxa"/>
            <w:tcBorders>
              <w:top w:val="nil"/>
              <w:left w:val="nil"/>
              <w:right w:val="nil"/>
            </w:tcBorders>
            <w:shd w:val="clear" w:color="auto" w:fill="auto"/>
            <w:vAlign w:val="center"/>
            <w:hideMark/>
          </w:tcPr>
          <w:p w:rsidR="004F124E" w:rsidRPr="00F15002" w:rsidRDefault="004F124E" w:rsidP="000A25EA">
            <w:pPr>
              <w:widowControl/>
              <w:wordWrap/>
              <w:autoSpaceDE/>
              <w:autoSpaceDN/>
              <w:adjustRightInd w:val="0"/>
              <w:snapToGrid w:val="0"/>
              <w:spacing w:line="360" w:lineRule="auto"/>
              <w:ind w:firstLineChars="100" w:firstLine="24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Score 4 (Poor)</w:t>
            </w:r>
          </w:p>
        </w:tc>
        <w:tc>
          <w:tcPr>
            <w:tcW w:w="2693" w:type="dxa"/>
            <w:tcBorders>
              <w:top w:val="nil"/>
              <w:left w:val="nil"/>
              <w:right w:val="nil"/>
            </w:tcBorders>
            <w:shd w:val="clear" w:color="auto" w:fill="auto"/>
            <w:noWrap/>
            <w:vAlign w:val="center"/>
          </w:tcPr>
          <w:p w:rsidR="004F124E" w:rsidRPr="00F15002" w:rsidRDefault="008212A1"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20 (10.6</w:t>
            </w:r>
            <w:r w:rsidR="004F124E" w:rsidRPr="00F15002">
              <w:rPr>
                <w:rFonts w:ascii="Book Antiqua" w:eastAsia="Malgun Gothic" w:hAnsi="Book Antiqua" w:cs="Times New Roman"/>
                <w:kern w:val="0"/>
                <w:sz w:val="24"/>
                <w:szCs w:val="24"/>
              </w:rPr>
              <w:t>)</w:t>
            </w:r>
          </w:p>
        </w:tc>
        <w:tc>
          <w:tcPr>
            <w:tcW w:w="2126" w:type="dxa"/>
            <w:tcBorders>
              <w:top w:val="nil"/>
              <w:left w:val="nil"/>
              <w:right w:val="nil"/>
            </w:tcBorders>
            <w:shd w:val="clear" w:color="auto" w:fill="auto"/>
            <w:noWrap/>
            <w:vAlign w:val="center"/>
          </w:tcPr>
          <w:p w:rsidR="004F124E" w:rsidRPr="00F15002" w:rsidRDefault="008212A1"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5 (2.6</w:t>
            </w:r>
            <w:r w:rsidR="004F124E" w:rsidRPr="00F15002">
              <w:rPr>
                <w:rFonts w:ascii="Book Antiqua" w:eastAsia="Malgun Gothic" w:hAnsi="Book Antiqua" w:cs="Times New Roman"/>
                <w:kern w:val="0"/>
                <w:sz w:val="24"/>
                <w:szCs w:val="24"/>
              </w:rPr>
              <w:t>)</w:t>
            </w:r>
          </w:p>
        </w:tc>
        <w:tc>
          <w:tcPr>
            <w:tcW w:w="993" w:type="dxa"/>
            <w:tcBorders>
              <w:top w:val="nil"/>
              <w:left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30"/>
        </w:trPr>
        <w:tc>
          <w:tcPr>
            <w:tcW w:w="2567" w:type="dxa"/>
            <w:tcBorders>
              <w:top w:val="nil"/>
              <w:left w:val="nil"/>
              <w:bottom w:val="single" w:sz="4" w:space="0" w:color="auto"/>
              <w:right w:val="nil"/>
            </w:tcBorders>
            <w:shd w:val="clear" w:color="auto" w:fill="auto"/>
            <w:vAlign w:val="center"/>
          </w:tcPr>
          <w:p w:rsidR="004F124E" w:rsidRPr="00F15002" w:rsidRDefault="004F124E" w:rsidP="000A25EA">
            <w:pPr>
              <w:widowControl/>
              <w:wordWrap/>
              <w:autoSpaceDE/>
              <w:autoSpaceDN/>
              <w:adjustRightInd w:val="0"/>
              <w:snapToGrid w:val="0"/>
              <w:spacing w:line="360" w:lineRule="auto"/>
              <w:ind w:firstLineChars="100" w:firstLine="24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Score 5 (Inadequate)</w:t>
            </w:r>
          </w:p>
        </w:tc>
        <w:tc>
          <w:tcPr>
            <w:tcW w:w="2693" w:type="dxa"/>
            <w:tcBorders>
              <w:top w:val="nil"/>
              <w:left w:val="nil"/>
              <w:bottom w:val="single" w:sz="4" w:space="0" w:color="auto"/>
              <w:right w:val="nil"/>
            </w:tcBorders>
            <w:shd w:val="clear" w:color="auto" w:fill="auto"/>
            <w:noWrap/>
            <w:vAlign w:val="center"/>
          </w:tcPr>
          <w:p w:rsidR="004F124E" w:rsidRPr="00F15002" w:rsidRDefault="008212A1"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8 (4.2</w:t>
            </w:r>
            <w:r w:rsidR="004F124E" w:rsidRPr="00F15002">
              <w:rPr>
                <w:rFonts w:ascii="Book Antiqua" w:eastAsia="Malgun Gothic" w:hAnsi="Book Antiqua" w:cs="Times New Roman"/>
                <w:kern w:val="0"/>
                <w:sz w:val="24"/>
                <w:szCs w:val="24"/>
              </w:rPr>
              <w:t>)</w:t>
            </w:r>
          </w:p>
        </w:tc>
        <w:tc>
          <w:tcPr>
            <w:tcW w:w="2126" w:type="dxa"/>
            <w:tcBorders>
              <w:top w:val="nil"/>
              <w:left w:val="nil"/>
              <w:bottom w:val="single" w:sz="4" w:space="0" w:color="auto"/>
              <w:right w:val="nil"/>
            </w:tcBorders>
            <w:shd w:val="clear" w:color="auto" w:fill="auto"/>
            <w:noWrap/>
            <w:vAlign w:val="center"/>
          </w:tcPr>
          <w:p w:rsidR="004F124E" w:rsidRPr="00F15002" w:rsidRDefault="008212A1"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 (0.5</w:t>
            </w:r>
            <w:r w:rsidR="004F124E" w:rsidRPr="00F15002">
              <w:rPr>
                <w:rFonts w:ascii="Book Antiqua" w:eastAsia="Malgun Gothic" w:hAnsi="Book Antiqua" w:cs="Times New Roman"/>
                <w:kern w:val="0"/>
                <w:sz w:val="24"/>
                <w:szCs w:val="24"/>
              </w:rPr>
              <w:t>)</w:t>
            </w:r>
          </w:p>
        </w:tc>
        <w:tc>
          <w:tcPr>
            <w:tcW w:w="993" w:type="dxa"/>
            <w:tcBorders>
              <w:top w:val="nil"/>
              <w:left w:val="nil"/>
              <w:bottom w:val="single" w:sz="4" w:space="0" w:color="auto"/>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bl>
    <w:p w:rsidR="004F124E" w:rsidRPr="00F15002" w:rsidRDefault="004F124E" w:rsidP="00060C6B">
      <w:pPr>
        <w:widowControl/>
        <w:wordWrap/>
        <w:autoSpaceDE/>
        <w:autoSpaceDN/>
        <w:adjustRightInd w:val="0"/>
        <w:snapToGrid w:val="0"/>
        <w:spacing w:line="360" w:lineRule="auto"/>
        <w:rPr>
          <w:rFonts w:ascii="Book Antiqua" w:hAnsi="Book Antiqua" w:cs="Times New Roman"/>
          <w:sz w:val="24"/>
          <w:szCs w:val="24"/>
        </w:rPr>
      </w:pPr>
    </w:p>
    <w:p w:rsidR="004F124E" w:rsidRPr="00F15002" w:rsidRDefault="004F124E" w:rsidP="00060C6B">
      <w:pPr>
        <w:widowControl/>
        <w:wordWrap/>
        <w:autoSpaceDE/>
        <w:autoSpaceDN/>
        <w:adjustRightInd w:val="0"/>
        <w:snapToGrid w:val="0"/>
        <w:spacing w:line="360" w:lineRule="auto"/>
        <w:rPr>
          <w:rFonts w:ascii="Book Antiqua" w:hAnsi="Book Antiqua" w:cs="Times New Roman"/>
          <w:sz w:val="24"/>
          <w:szCs w:val="24"/>
        </w:rPr>
      </w:pPr>
      <w:r w:rsidRPr="00F15002">
        <w:rPr>
          <w:rFonts w:ascii="Book Antiqua" w:hAnsi="Book Antiqua" w:cs="Times New Roman"/>
          <w:sz w:val="24"/>
          <w:szCs w:val="24"/>
        </w:rPr>
        <w:br w:type="page"/>
      </w:r>
    </w:p>
    <w:p w:rsidR="004F124E" w:rsidRPr="00F15002" w:rsidRDefault="000A25EA" w:rsidP="00060C6B">
      <w:pPr>
        <w:widowControl/>
        <w:wordWrap/>
        <w:autoSpaceDE/>
        <w:autoSpaceDN/>
        <w:adjustRightInd w:val="0"/>
        <w:snapToGrid w:val="0"/>
        <w:spacing w:line="360" w:lineRule="auto"/>
        <w:rPr>
          <w:rFonts w:ascii="Book Antiqua" w:hAnsi="Book Antiqua" w:cs="Times New Roman"/>
          <w:b/>
          <w:sz w:val="24"/>
          <w:szCs w:val="24"/>
        </w:rPr>
      </w:pPr>
      <w:r w:rsidRPr="00F15002">
        <w:rPr>
          <w:rFonts w:ascii="Book Antiqua" w:hAnsi="Book Antiqua" w:cs="Times New Roman"/>
          <w:b/>
          <w:sz w:val="24"/>
          <w:szCs w:val="24"/>
        </w:rPr>
        <w:lastRenderedPageBreak/>
        <w:t>Table 4</w:t>
      </w:r>
      <w:r w:rsidR="004F124E" w:rsidRPr="00F15002">
        <w:rPr>
          <w:rFonts w:ascii="Book Antiqua" w:hAnsi="Book Antiqua" w:cs="Times New Roman"/>
          <w:b/>
          <w:sz w:val="24"/>
          <w:szCs w:val="24"/>
        </w:rPr>
        <w:t xml:space="preserve"> Compliance of bowel preparation according to different preparation regimens</w:t>
      </w:r>
    </w:p>
    <w:tbl>
      <w:tblPr>
        <w:tblW w:w="9421" w:type="dxa"/>
        <w:tblInd w:w="84" w:type="dxa"/>
        <w:tblCellMar>
          <w:left w:w="99" w:type="dxa"/>
          <w:right w:w="99" w:type="dxa"/>
        </w:tblCellMar>
        <w:tblLook w:val="04A0" w:firstRow="1" w:lastRow="0" w:firstColumn="1" w:lastColumn="0" w:noHBand="0" w:noVBand="1"/>
      </w:tblPr>
      <w:tblGrid>
        <w:gridCol w:w="4551"/>
        <w:gridCol w:w="1843"/>
        <w:gridCol w:w="1843"/>
        <w:gridCol w:w="1184"/>
      </w:tblGrid>
      <w:tr w:rsidR="00F15002" w:rsidRPr="00F15002" w:rsidTr="00862FB3">
        <w:trPr>
          <w:trHeight w:val="330"/>
        </w:trPr>
        <w:tc>
          <w:tcPr>
            <w:tcW w:w="4551" w:type="dxa"/>
            <w:tcBorders>
              <w:top w:val="single" w:sz="4" w:space="0" w:color="auto"/>
              <w:left w:val="nil"/>
              <w:right w:val="nil"/>
            </w:tcBorders>
            <w:shd w:val="clear" w:color="auto" w:fill="auto"/>
            <w:noWrap/>
            <w:vAlign w:val="center"/>
            <w:hideMark/>
          </w:tcPr>
          <w:p w:rsidR="004F124E" w:rsidRPr="00F15002" w:rsidRDefault="004F124E" w:rsidP="00060C6B">
            <w:pPr>
              <w:widowControl/>
              <w:wordWrap/>
              <w:autoSpaceDE/>
              <w:autoSpaceDN/>
              <w:adjustRightInd w:val="0"/>
              <w:snapToGrid w:val="0"/>
              <w:spacing w:line="360" w:lineRule="auto"/>
              <w:rPr>
                <w:rFonts w:ascii="Book Antiqua" w:eastAsia="Malgun Gothic" w:hAnsi="Book Antiqua" w:cs="Times New Roman"/>
                <w:kern w:val="0"/>
                <w:sz w:val="24"/>
                <w:szCs w:val="24"/>
              </w:rPr>
            </w:pPr>
          </w:p>
        </w:tc>
        <w:tc>
          <w:tcPr>
            <w:tcW w:w="1843" w:type="dxa"/>
            <w:tcBorders>
              <w:top w:val="single" w:sz="4" w:space="0" w:color="auto"/>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sz w:val="24"/>
                <w:szCs w:val="24"/>
              </w:rPr>
              <w:t xml:space="preserve">Non-spilt-dose </w:t>
            </w:r>
            <w:r w:rsidRPr="00F15002">
              <w:rPr>
                <w:rFonts w:ascii="Book Antiqua" w:eastAsia="Malgun Gothic" w:hAnsi="Book Antiqua" w:cs="Times New Roman"/>
                <w:b/>
                <w:kern w:val="0"/>
                <w:sz w:val="24"/>
                <w:szCs w:val="24"/>
              </w:rPr>
              <w:t>regimen</w:t>
            </w:r>
          </w:p>
        </w:tc>
        <w:tc>
          <w:tcPr>
            <w:tcW w:w="1843" w:type="dxa"/>
            <w:tcBorders>
              <w:top w:val="single" w:sz="4" w:space="0" w:color="auto"/>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Split-dose regimen</w:t>
            </w:r>
          </w:p>
        </w:tc>
        <w:tc>
          <w:tcPr>
            <w:tcW w:w="1184" w:type="dxa"/>
            <w:tcBorders>
              <w:top w:val="single" w:sz="4" w:space="0" w:color="auto"/>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iCs/>
                <w:kern w:val="0"/>
                <w:sz w:val="24"/>
                <w:szCs w:val="24"/>
              </w:rPr>
              <w:t>P</w:t>
            </w:r>
            <w:r w:rsidR="000A25EA" w:rsidRPr="00F15002">
              <w:rPr>
                <w:rFonts w:ascii="Book Antiqua" w:eastAsia="SimSun" w:hAnsi="Book Antiqua" w:cs="Times New Roman" w:hint="eastAsia"/>
                <w:b/>
                <w:kern w:val="0"/>
                <w:sz w:val="24"/>
                <w:szCs w:val="24"/>
                <w:lang w:eastAsia="zh-CN"/>
              </w:rPr>
              <w:t xml:space="preserve"> </w:t>
            </w:r>
            <w:r w:rsidRPr="00F15002">
              <w:rPr>
                <w:rFonts w:ascii="Book Antiqua" w:eastAsia="Malgun Gothic" w:hAnsi="Book Antiqua" w:cs="Times New Roman"/>
                <w:b/>
                <w:kern w:val="0"/>
                <w:sz w:val="24"/>
                <w:szCs w:val="24"/>
              </w:rPr>
              <w:t>value</w:t>
            </w:r>
          </w:p>
        </w:tc>
      </w:tr>
      <w:tr w:rsidR="00F15002" w:rsidRPr="00F15002" w:rsidTr="00862FB3">
        <w:trPr>
          <w:trHeight w:val="330"/>
        </w:trPr>
        <w:tc>
          <w:tcPr>
            <w:tcW w:w="4551" w:type="dxa"/>
            <w:tcBorders>
              <w:left w:val="nil"/>
              <w:bottom w:val="single" w:sz="4" w:space="0" w:color="auto"/>
              <w:right w:val="nil"/>
            </w:tcBorders>
            <w:shd w:val="clear" w:color="auto" w:fill="auto"/>
            <w:noWrap/>
            <w:vAlign w:val="center"/>
          </w:tcPr>
          <w:p w:rsidR="004F124E" w:rsidRPr="00F15002" w:rsidRDefault="004F124E" w:rsidP="00060C6B">
            <w:pPr>
              <w:widowControl/>
              <w:wordWrap/>
              <w:autoSpaceDE/>
              <w:autoSpaceDN/>
              <w:adjustRightInd w:val="0"/>
              <w:snapToGrid w:val="0"/>
              <w:spacing w:line="360" w:lineRule="auto"/>
              <w:rPr>
                <w:rFonts w:ascii="Book Antiqua" w:eastAsia="Malgun Gothic" w:hAnsi="Book Antiqua" w:cs="Times New Roman"/>
                <w:kern w:val="0"/>
                <w:sz w:val="24"/>
                <w:szCs w:val="24"/>
              </w:rPr>
            </w:pPr>
          </w:p>
        </w:tc>
        <w:tc>
          <w:tcPr>
            <w:tcW w:w="1843" w:type="dxa"/>
            <w:tcBorders>
              <w:left w:val="nil"/>
              <w:bottom w:val="single" w:sz="4" w:space="0" w:color="auto"/>
              <w:right w:val="nil"/>
            </w:tcBorders>
            <w:shd w:val="clear" w:color="auto" w:fill="auto"/>
            <w:noWrap/>
            <w:vAlign w:val="center"/>
          </w:tcPr>
          <w:p w:rsidR="004F124E" w:rsidRPr="00F15002" w:rsidRDefault="000A25EA"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hint="eastAsia"/>
                <w:i/>
                <w:kern w:val="0"/>
                <w:sz w:val="24"/>
                <w:szCs w:val="24"/>
              </w:rPr>
              <w:t>n</w:t>
            </w:r>
            <w:r w:rsidR="004F124E" w:rsidRPr="00F15002">
              <w:rPr>
                <w:rFonts w:ascii="Book Antiqua" w:eastAsia="Malgun Gothic" w:hAnsi="Book Antiqua" w:cs="Times New Roman"/>
                <w:kern w:val="0"/>
                <w:sz w:val="24"/>
                <w:szCs w:val="24"/>
              </w:rPr>
              <w:t xml:space="preserve"> = 189</w:t>
            </w:r>
          </w:p>
        </w:tc>
        <w:tc>
          <w:tcPr>
            <w:tcW w:w="1843" w:type="dxa"/>
            <w:tcBorders>
              <w:left w:val="nil"/>
              <w:bottom w:val="single" w:sz="4" w:space="0" w:color="auto"/>
              <w:right w:val="nil"/>
            </w:tcBorders>
            <w:shd w:val="clear" w:color="auto" w:fill="auto"/>
            <w:noWrap/>
            <w:vAlign w:val="center"/>
          </w:tcPr>
          <w:p w:rsidR="004F124E" w:rsidRPr="00F15002" w:rsidRDefault="000A25EA"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hint="eastAsia"/>
                <w:i/>
                <w:kern w:val="0"/>
                <w:sz w:val="24"/>
                <w:szCs w:val="24"/>
              </w:rPr>
              <w:t>n</w:t>
            </w:r>
            <w:r w:rsidR="004F124E" w:rsidRPr="00F15002">
              <w:rPr>
                <w:rFonts w:ascii="Book Antiqua" w:eastAsia="Malgun Gothic" w:hAnsi="Book Antiqua" w:cs="Times New Roman"/>
                <w:kern w:val="0"/>
                <w:sz w:val="24"/>
                <w:szCs w:val="24"/>
              </w:rPr>
              <w:t xml:space="preserve"> = 189</w:t>
            </w:r>
          </w:p>
        </w:tc>
        <w:tc>
          <w:tcPr>
            <w:tcW w:w="1184" w:type="dxa"/>
            <w:tcBorders>
              <w:left w:val="nil"/>
              <w:bottom w:val="single" w:sz="4" w:space="0" w:color="auto"/>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i/>
                <w:iCs/>
                <w:kern w:val="0"/>
                <w:sz w:val="24"/>
                <w:szCs w:val="24"/>
              </w:rPr>
            </w:pPr>
          </w:p>
        </w:tc>
      </w:tr>
      <w:tr w:rsidR="00F15002" w:rsidRPr="00F15002" w:rsidTr="00862FB3">
        <w:trPr>
          <w:trHeight w:val="330"/>
        </w:trPr>
        <w:tc>
          <w:tcPr>
            <w:tcW w:w="4551"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Low-residue diet</w:t>
            </w:r>
          </w:p>
        </w:tc>
        <w:tc>
          <w:tcPr>
            <w:tcW w:w="1843"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1843"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1184"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0.542</w:t>
            </w:r>
          </w:p>
        </w:tc>
      </w:tr>
      <w:tr w:rsidR="00F15002" w:rsidRPr="00F15002" w:rsidTr="00862FB3">
        <w:trPr>
          <w:trHeight w:val="330"/>
        </w:trPr>
        <w:tc>
          <w:tcPr>
            <w:tcW w:w="4551"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SimSun" w:hAnsi="Book Antiqua" w:cs="Times New Roman"/>
                <w:kern w:val="0"/>
                <w:sz w:val="24"/>
                <w:szCs w:val="24"/>
                <w:lang w:eastAsia="zh-CN"/>
              </w:rPr>
            </w:pPr>
            <w:r w:rsidRPr="00F15002">
              <w:rPr>
                <w:rFonts w:ascii="Book Antiqua" w:eastAsia="Malgun Gothic" w:hAnsi="Book Antiqua" w:cs="Times New Roman"/>
                <w:kern w:val="0"/>
                <w:sz w:val="24"/>
                <w:szCs w:val="24"/>
              </w:rPr>
              <w:t xml:space="preserve">   &lt; 3 </w:t>
            </w:r>
            <w:r w:rsidR="000A25EA" w:rsidRPr="00F15002">
              <w:rPr>
                <w:rFonts w:ascii="Book Antiqua" w:eastAsia="SimSun" w:hAnsi="Book Antiqua" w:cs="Times New Roman" w:hint="eastAsia"/>
                <w:kern w:val="0"/>
                <w:sz w:val="24"/>
                <w:szCs w:val="24"/>
                <w:lang w:eastAsia="zh-CN"/>
              </w:rPr>
              <w:t>d</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54 (28.6%)</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49 (25.9%)</w:t>
            </w:r>
          </w:p>
        </w:tc>
        <w:tc>
          <w:tcPr>
            <w:tcW w:w="1184"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F15002" w:rsidRPr="00F15002" w:rsidTr="00862FB3">
        <w:trPr>
          <w:trHeight w:val="330"/>
        </w:trPr>
        <w:tc>
          <w:tcPr>
            <w:tcW w:w="4551"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SimSun" w:hAnsi="Book Antiqua" w:cs="Times New Roman"/>
                <w:kern w:val="0"/>
                <w:sz w:val="24"/>
                <w:szCs w:val="24"/>
                <w:lang w:eastAsia="zh-CN"/>
              </w:rPr>
            </w:pPr>
            <w:r w:rsidRPr="00F15002">
              <w:rPr>
                <w:rFonts w:ascii="Book Antiqua" w:eastAsia="Malgun Gothic" w:hAnsi="Book Antiqua" w:cs="Times New Roman"/>
                <w:kern w:val="0"/>
                <w:sz w:val="24"/>
                <w:szCs w:val="24"/>
              </w:rPr>
              <w:t xml:space="preserve">   ≥ 3 </w:t>
            </w:r>
            <w:r w:rsidR="000A25EA" w:rsidRPr="00F15002">
              <w:rPr>
                <w:rFonts w:ascii="Book Antiqua" w:eastAsia="SimSun" w:hAnsi="Book Antiqua" w:cs="Times New Roman" w:hint="eastAsia"/>
                <w:kern w:val="0"/>
                <w:sz w:val="24"/>
                <w:szCs w:val="24"/>
                <w:lang w:eastAsia="zh-CN"/>
              </w:rPr>
              <w:t>d</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134 (70.9%)</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140 (74.1%)</w:t>
            </w:r>
          </w:p>
        </w:tc>
        <w:tc>
          <w:tcPr>
            <w:tcW w:w="1184"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F15002" w:rsidRPr="00F15002" w:rsidTr="00862FB3">
        <w:trPr>
          <w:trHeight w:val="660"/>
        </w:trPr>
        <w:tc>
          <w:tcPr>
            <w:tcW w:w="4551" w:type="dxa"/>
            <w:tcBorders>
              <w:top w:val="nil"/>
              <w:left w:val="nil"/>
              <w:bottom w:val="nil"/>
              <w:right w:val="nil"/>
            </w:tcBorders>
            <w:shd w:val="clear" w:color="auto" w:fill="auto"/>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Type of last meal</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1184"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&lt; 0.001</w:t>
            </w:r>
          </w:p>
        </w:tc>
      </w:tr>
      <w:tr w:rsidR="00F15002" w:rsidRPr="00F15002" w:rsidTr="00862FB3">
        <w:trPr>
          <w:trHeight w:val="330"/>
        </w:trPr>
        <w:tc>
          <w:tcPr>
            <w:tcW w:w="4551"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Rice porridge</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110 (58.2%)</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141 (74.6%)</w:t>
            </w:r>
          </w:p>
        </w:tc>
        <w:tc>
          <w:tcPr>
            <w:tcW w:w="1184"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F15002" w:rsidRPr="00F15002" w:rsidTr="00862FB3">
        <w:trPr>
          <w:trHeight w:val="330"/>
        </w:trPr>
        <w:tc>
          <w:tcPr>
            <w:tcW w:w="4551"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Other low residue diet</w:t>
            </w:r>
            <w:r w:rsidR="007B117E" w:rsidRPr="00F15002">
              <w:rPr>
                <w:rFonts w:ascii="Book Antiqua" w:hAnsi="Book Antiqua"/>
                <w:sz w:val="24"/>
                <w:szCs w:val="24"/>
                <w:vertAlign w:val="superscript"/>
              </w:rPr>
              <w:t>1</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48 (25.4%)</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25 (13.2%)</w:t>
            </w:r>
          </w:p>
        </w:tc>
        <w:tc>
          <w:tcPr>
            <w:tcW w:w="1184"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F15002" w:rsidRPr="00F15002" w:rsidTr="00862FB3">
        <w:trPr>
          <w:trHeight w:val="330"/>
        </w:trPr>
        <w:tc>
          <w:tcPr>
            <w:tcW w:w="4551"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Normal or high residue diet</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19 (10.1%)</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4 (2.1%)</w:t>
            </w:r>
          </w:p>
        </w:tc>
        <w:tc>
          <w:tcPr>
            <w:tcW w:w="1184"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F15002" w:rsidRPr="00F15002" w:rsidTr="00862FB3">
        <w:trPr>
          <w:trHeight w:val="330"/>
        </w:trPr>
        <w:tc>
          <w:tcPr>
            <w:tcW w:w="4551" w:type="dxa"/>
            <w:tcBorders>
              <w:top w:val="nil"/>
              <w:left w:val="nil"/>
              <w:bottom w:val="nil"/>
              <w:right w:val="nil"/>
            </w:tcBorders>
            <w:shd w:val="clear" w:color="auto" w:fill="auto"/>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Time of last meal</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1184"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&lt; 0.001</w:t>
            </w:r>
          </w:p>
        </w:tc>
      </w:tr>
      <w:tr w:rsidR="00F15002" w:rsidRPr="00F15002" w:rsidTr="00862FB3">
        <w:trPr>
          <w:trHeight w:val="660"/>
        </w:trPr>
        <w:tc>
          <w:tcPr>
            <w:tcW w:w="4551" w:type="dxa"/>
            <w:tcBorders>
              <w:top w:val="nil"/>
              <w:left w:val="nil"/>
              <w:bottom w:val="nil"/>
              <w:right w:val="nil"/>
            </w:tcBorders>
            <w:shd w:val="clear" w:color="auto" w:fill="auto"/>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As recommended or earlier</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138 (73.0%)</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176 (93.1%)</w:t>
            </w:r>
          </w:p>
        </w:tc>
        <w:tc>
          <w:tcPr>
            <w:tcW w:w="1184"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F15002" w:rsidRPr="00F15002" w:rsidTr="00862FB3">
        <w:trPr>
          <w:trHeight w:val="330"/>
        </w:trPr>
        <w:tc>
          <w:tcPr>
            <w:tcW w:w="4551" w:type="dxa"/>
            <w:tcBorders>
              <w:top w:val="nil"/>
              <w:left w:val="nil"/>
              <w:bottom w:val="nil"/>
              <w:right w:val="nil"/>
            </w:tcBorders>
            <w:shd w:val="clear" w:color="auto" w:fill="auto"/>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After recommendation</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50 (26.5%)</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11 (5.8%)</w:t>
            </w:r>
          </w:p>
        </w:tc>
        <w:tc>
          <w:tcPr>
            <w:tcW w:w="1184"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F15002" w:rsidRPr="00F15002" w:rsidTr="00862FB3">
        <w:trPr>
          <w:trHeight w:val="660"/>
        </w:trPr>
        <w:tc>
          <w:tcPr>
            <w:tcW w:w="4551" w:type="dxa"/>
            <w:tcBorders>
              <w:top w:val="nil"/>
              <w:left w:val="nil"/>
              <w:bottom w:val="nil"/>
              <w:right w:val="nil"/>
            </w:tcBorders>
            <w:shd w:val="clear" w:color="auto" w:fill="auto"/>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Dose of PEG/AA intake</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1184"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0.736</w:t>
            </w:r>
          </w:p>
        </w:tc>
      </w:tr>
      <w:tr w:rsidR="00F15002" w:rsidRPr="00F15002" w:rsidTr="00862FB3">
        <w:trPr>
          <w:trHeight w:val="330"/>
        </w:trPr>
        <w:tc>
          <w:tcPr>
            <w:tcW w:w="4551" w:type="dxa"/>
            <w:tcBorders>
              <w:top w:val="nil"/>
              <w:left w:val="nil"/>
              <w:bottom w:val="nil"/>
              <w:right w:val="nil"/>
            </w:tcBorders>
            <w:shd w:val="clear" w:color="auto" w:fill="auto"/>
            <w:vAlign w:val="center"/>
            <w:hideMark/>
          </w:tcPr>
          <w:p w:rsidR="004F124E" w:rsidRPr="00F15002" w:rsidRDefault="004F124E" w:rsidP="000A25EA">
            <w:pPr>
              <w:widowControl/>
              <w:wordWrap/>
              <w:autoSpaceDE/>
              <w:autoSpaceDN/>
              <w:adjustRightInd w:val="0"/>
              <w:snapToGrid w:val="0"/>
              <w:spacing w:line="360" w:lineRule="auto"/>
              <w:ind w:firstLineChars="50" w:firstLine="12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2</w:t>
            </w:r>
            <w:r w:rsidR="000A25EA"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L</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185 (97.9%)</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184 (97.4%)</w:t>
            </w:r>
          </w:p>
        </w:tc>
        <w:tc>
          <w:tcPr>
            <w:tcW w:w="1184"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F15002" w:rsidRPr="00F15002" w:rsidTr="00862FB3">
        <w:trPr>
          <w:trHeight w:val="330"/>
        </w:trPr>
        <w:tc>
          <w:tcPr>
            <w:tcW w:w="4551" w:type="dxa"/>
            <w:tcBorders>
              <w:top w:val="nil"/>
              <w:left w:val="nil"/>
              <w:bottom w:val="nil"/>
              <w:right w:val="nil"/>
            </w:tcBorders>
            <w:shd w:val="clear" w:color="auto" w:fill="auto"/>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&lt; 2</w:t>
            </w:r>
            <w:r w:rsidR="000A25EA"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L</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4 (2.1%)</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5 (2.6%)</w:t>
            </w:r>
          </w:p>
        </w:tc>
        <w:tc>
          <w:tcPr>
            <w:tcW w:w="1184"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F15002" w:rsidRPr="00F15002" w:rsidTr="00862FB3">
        <w:trPr>
          <w:trHeight w:val="660"/>
        </w:trPr>
        <w:tc>
          <w:tcPr>
            <w:tcW w:w="4551" w:type="dxa"/>
            <w:tcBorders>
              <w:top w:val="nil"/>
              <w:left w:val="nil"/>
              <w:bottom w:val="nil"/>
              <w:right w:val="nil"/>
            </w:tcBorders>
            <w:shd w:val="clear" w:color="auto" w:fill="auto"/>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Dose of water intake</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1184"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0.081</w:t>
            </w:r>
          </w:p>
        </w:tc>
      </w:tr>
      <w:tr w:rsidR="00F15002" w:rsidRPr="00F15002" w:rsidTr="00862FB3">
        <w:trPr>
          <w:trHeight w:val="330"/>
        </w:trPr>
        <w:tc>
          <w:tcPr>
            <w:tcW w:w="4551" w:type="dxa"/>
            <w:tcBorders>
              <w:top w:val="nil"/>
              <w:left w:val="nil"/>
              <w:right w:val="nil"/>
            </w:tcBorders>
            <w:shd w:val="clear" w:color="auto" w:fill="auto"/>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 1</w:t>
            </w:r>
            <w:r w:rsidR="000A25EA"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L</w:t>
            </w:r>
          </w:p>
        </w:tc>
        <w:tc>
          <w:tcPr>
            <w:tcW w:w="1843" w:type="dxa"/>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185 (97.9%)</w:t>
            </w:r>
          </w:p>
        </w:tc>
        <w:tc>
          <w:tcPr>
            <w:tcW w:w="1843" w:type="dxa"/>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189 (100%)</w:t>
            </w:r>
          </w:p>
        </w:tc>
        <w:tc>
          <w:tcPr>
            <w:tcW w:w="1184" w:type="dxa"/>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F15002" w:rsidRPr="00F15002" w:rsidTr="00862FB3">
        <w:trPr>
          <w:trHeight w:val="330"/>
        </w:trPr>
        <w:tc>
          <w:tcPr>
            <w:tcW w:w="4551" w:type="dxa"/>
            <w:tcBorders>
              <w:top w:val="nil"/>
              <w:left w:val="nil"/>
              <w:bottom w:val="single" w:sz="4" w:space="0" w:color="auto"/>
              <w:right w:val="nil"/>
            </w:tcBorders>
            <w:shd w:val="clear" w:color="auto" w:fill="auto"/>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   &lt; 1</w:t>
            </w:r>
            <w:r w:rsidR="000A25EA"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L</w:t>
            </w:r>
          </w:p>
        </w:tc>
        <w:tc>
          <w:tcPr>
            <w:tcW w:w="1843" w:type="dxa"/>
            <w:tcBorders>
              <w:top w:val="nil"/>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3 (1.6%)</w:t>
            </w:r>
          </w:p>
        </w:tc>
        <w:tc>
          <w:tcPr>
            <w:tcW w:w="1843" w:type="dxa"/>
            <w:tcBorders>
              <w:top w:val="nil"/>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 (0%)</w:t>
            </w:r>
          </w:p>
        </w:tc>
        <w:tc>
          <w:tcPr>
            <w:tcW w:w="1184" w:type="dxa"/>
            <w:tcBorders>
              <w:top w:val="nil"/>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bl>
    <w:p w:rsidR="004F124E" w:rsidRPr="00F15002" w:rsidRDefault="000A25EA" w:rsidP="00060C6B">
      <w:pPr>
        <w:widowControl/>
        <w:wordWrap/>
        <w:autoSpaceDE/>
        <w:autoSpaceDN/>
        <w:adjustRightInd w:val="0"/>
        <w:snapToGrid w:val="0"/>
        <w:spacing w:line="360" w:lineRule="auto"/>
        <w:rPr>
          <w:rFonts w:ascii="Book Antiqua" w:hAnsi="Book Antiqua" w:cs="Times New Roman"/>
          <w:sz w:val="24"/>
          <w:szCs w:val="24"/>
        </w:rPr>
      </w:pPr>
      <w:r w:rsidRPr="00F15002">
        <w:rPr>
          <w:rFonts w:ascii="Book Antiqua" w:hAnsi="Book Antiqua"/>
          <w:sz w:val="24"/>
          <w:szCs w:val="24"/>
          <w:vertAlign w:val="superscript"/>
        </w:rPr>
        <w:t>1</w:t>
      </w:r>
      <w:r w:rsidR="004F124E" w:rsidRPr="00F15002">
        <w:rPr>
          <w:rFonts w:ascii="Book Antiqua" w:hAnsi="Book Antiqua" w:cs="Times New Roman"/>
          <w:sz w:val="24"/>
          <w:szCs w:val="24"/>
        </w:rPr>
        <w:t>Other low residue diet includes fish, egg, bread, potato</w:t>
      </w:r>
      <w:r w:rsidRPr="00F15002">
        <w:rPr>
          <w:rFonts w:ascii="Book Antiqua" w:eastAsia="SimSun" w:hAnsi="Book Antiqua" w:cs="Times New Roman" w:hint="eastAsia"/>
          <w:sz w:val="24"/>
          <w:szCs w:val="24"/>
          <w:lang w:eastAsia="zh-CN"/>
        </w:rPr>
        <w:t>,</w:t>
      </w:r>
      <w:r w:rsidR="004F124E" w:rsidRPr="00F15002">
        <w:rPr>
          <w:rFonts w:ascii="Book Antiqua" w:hAnsi="Book Antiqua" w:cs="Times New Roman"/>
          <w:sz w:val="24"/>
          <w:szCs w:val="24"/>
        </w:rPr>
        <w:t xml:space="preserve"> </w:t>
      </w:r>
      <w:r w:rsidR="004F124E" w:rsidRPr="00F15002">
        <w:rPr>
          <w:rFonts w:ascii="Book Antiqua" w:hAnsi="Book Antiqua" w:cs="Times New Roman"/>
          <w:i/>
          <w:sz w:val="24"/>
          <w:szCs w:val="24"/>
        </w:rPr>
        <w:t>etc</w:t>
      </w:r>
      <w:r w:rsidRPr="00F15002">
        <w:rPr>
          <w:rFonts w:ascii="Book Antiqua" w:hAnsi="Book Antiqua" w:cs="Times New Roman"/>
          <w:sz w:val="24"/>
          <w:szCs w:val="24"/>
        </w:rPr>
        <w:t>.</w:t>
      </w:r>
      <w:r w:rsidRPr="00F15002">
        <w:rPr>
          <w:rFonts w:ascii="Book Antiqua" w:eastAsia="SimSun" w:hAnsi="Book Antiqua" w:cs="Times New Roman" w:hint="eastAsia"/>
          <w:sz w:val="24"/>
          <w:szCs w:val="24"/>
          <w:lang w:eastAsia="zh-CN"/>
        </w:rPr>
        <w:t xml:space="preserve"> </w:t>
      </w:r>
      <w:r w:rsidR="004F124E" w:rsidRPr="00F15002">
        <w:rPr>
          <w:rFonts w:ascii="Book Antiqua" w:hAnsi="Book Antiqua"/>
          <w:kern w:val="0"/>
          <w:sz w:val="24"/>
          <w:szCs w:val="24"/>
        </w:rPr>
        <w:t>AA</w:t>
      </w:r>
      <w:r w:rsidR="007B117E" w:rsidRPr="00F15002">
        <w:rPr>
          <w:rFonts w:ascii="Book Antiqua" w:hAnsi="Book Antiqua"/>
          <w:kern w:val="0"/>
          <w:sz w:val="24"/>
          <w:szCs w:val="24"/>
        </w:rPr>
        <w:t>:</w:t>
      </w:r>
      <w:r w:rsidR="004F124E" w:rsidRPr="00F15002">
        <w:rPr>
          <w:rFonts w:ascii="Book Antiqua" w:hAnsi="Book Antiqua"/>
          <w:kern w:val="0"/>
          <w:sz w:val="24"/>
          <w:szCs w:val="24"/>
        </w:rPr>
        <w:t xml:space="preserve"> </w:t>
      </w:r>
      <w:r w:rsidRPr="00F15002">
        <w:rPr>
          <w:rFonts w:ascii="Book Antiqua" w:hAnsi="Book Antiqua"/>
          <w:kern w:val="0"/>
          <w:sz w:val="24"/>
          <w:szCs w:val="24"/>
        </w:rPr>
        <w:t xml:space="preserve">Ascorbic </w:t>
      </w:r>
      <w:r w:rsidR="004F124E" w:rsidRPr="00F15002">
        <w:rPr>
          <w:rFonts w:ascii="Book Antiqua" w:hAnsi="Book Antiqua"/>
          <w:kern w:val="0"/>
          <w:sz w:val="24"/>
          <w:szCs w:val="24"/>
        </w:rPr>
        <w:t>acid; PEG</w:t>
      </w:r>
      <w:r w:rsidR="007B117E" w:rsidRPr="00F15002">
        <w:rPr>
          <w:rFonts w:ascii="Book Antiqua" w:hAnsi="Book Antiqua"/>
          <w:kern w:val="0"/>
          <w:sz w:val="24"/>
          <w:szCs w:val="24"/>
        </w:rPr>
        <w:t>:</w:t>
      </w:r>
      <w:r w:rsidR="004F124E" w:rsidRPr="00F15002">
        <w:rPr>
          <w:rFonts w:ascii="Book Antiqua" w:hAnsi="Book Antiqua"/>
          <w:kern w:val="0"/>
          <w:sz w:val="24"/>
          <w:szCs w:val="24"/>
        </w:rPr>
        <w:t xml:space="preserve"> </w:t>
      </w:r>
      <w:r w:rsidRPr="00F15002">
        <w:rPr>
          <w:rFonts w:ascii="Book Antiqua" w:hAnsi="Book Antiqua"/>
          <w:kern w:val="0"/>
          <w:sz w:val="24"/>
          <w:szCs w:val="24"/>
        </w:rPr>
        <w:t>Polyethylene glycol</w:t>
      </w:r>
      <w:r w:rsidRPr="00F15002">
        <w:rPr>
          <w:rFonts w:ascii="Book Antiqua" w:eastAsia="SimSun" w:hAnsi="Book Antiqua" w:hint="eastAsia"/>
          <w:kern w:val="0"/>
          <w:sz w:val="24"/>
          <w:szCs w:val="24"/>
          <w:lang w:eastAsia="zh-CN"/>
        </w:rPr>
        <w:t>.</w:t>
      </w:r>
    </w:p>
    <w:p w:rsidR="004F124E" w:rsidRPr="00F15002" w:rsidRDefault="004F124E" w:rsidP="00060C6B">
      <w:pPr>
        <w:widowControl/>
        <w:wordWrap/>
        <w:autoSpaceDE/>
        <w:autoSpaceDN/>
        <w:adjustRightInd w:val="0"/>
        <w:snapToGrid w:val="0"/>
        <w:spacing w:line="360" w:lineRule="auto"/>
        <w:rPr>
          <w:rFonts w:ascii="Book Antiqua" w:hAnsi="Book Antiqua" w:cs="Times New Roman"/>
          <w:sz w:val="24"/>
          <w:szCs w:val="24"/>
        </w:rPr>
      </w:pPr>
      <w:r w:rsidRPr="00F15002">
        <w:rPr>
          <w:rFonts w:ascii="Book Antiqua" w:hAnsi="Book Antiqua" w:cs="Times New Roman"/>
          <w:sz w:val="24"/>
          <w:szCs w:val="24"/>
        </w:rPr>
        <w:br w:type="page"/>
      </w:r>
    </w:p>
    <w:p w:rsidR="004F124E" w:rsidRPr="002251AD" w:rsidRDefault="004F124E" w:rsidP="00060C6B">
      <w:pPr>
        <w:widowControl/>
        <w:wordWrap/>
        <w:autoSpaceDE/>
        <w:autoSpaceDN/>
        <w:adjustRightInd w:val="0"/>
        <w:snapToGrid w:val="0"/>
        <w:spacing w:line="360" w:lineRule="auto"/>
        <w:rPr>
          <w:rFonts w:ascii="Book Antiqua" w:eastAsia="SimSun" w:hAnsi="Book Antiqua" w:cs="Times New Roman"/>
          <w:b/>
          <w:sz w:val="24"/>
          <w:szCs w:val="24"/>
          <w:lang w:eastAsia="zh-CN"/>
        </w:rPr>
      </w:pPr>
      <w:r w:rsidRPr="00F15002">
        <w:rPr>
          <w:rFonts w:ascii="Book Antiqua" w:hAnsi="Book Antiqua" w:cs="Times New Roman"/>
          <w:b/>
          <w:sz w:val="24"/>
          <w:szCs w:val="24"/>
        </w:rPr>
        <w:lastRenderedPageBreak/>
        <w:t xml:space="preserve">Table 5 </w:t>
      </w:r>
      <w:r w:rsidRPr="00F15002">
        <w:rPr>
          <w:rFonts w:ascii="Book Antiqua" w:eastAsia="Malgun Gothic" w:hAnsi="Book Antiqua" w:cs="Times New Roman"/>
          <w:b/>
          <w:kern w:val="0"/>
          <w:sz w:val="24"/>
          <w:szCs w:val="24"/>
        </w:rPr>
        <w:t>Subjective discomfort of patients</w:t>
      </w:r>
      <w:r w:rsidRPr="00F15002">
        <w:rPr>
          <w:rFonts w:ascii="Book Antiqua" w:hAnsi="Book Antiqua" w:cs="Times New Roman"/>
          <w:b/>
          <w:sz w:val="24"/>
          <w:szCs w:val="24"/>
        </w:rPr>
        <w:t xml:space="preserve"> according to different preparation regimens</w:t>
      </w:r>
      <w:r w:rsidR="002251AD">
        <w:rPr>
          <w:rFonts w:ascii="Book Antiqua" w:eastAsia="SimSun" w:hAnsi="Book Antiqua" w:cs="Times New Roman" w:hint="eastAsia"/>
          <w:b/>
          <w:sz w:val="24"/>
          <w:szCs w:val="24"/>
          <w:lang w:eastAsia="zh-CN"/>
        </w:rPr>
        <w:t xml:space="preserve"> </w:t>
      </w:r>
      <w:r w:rsidR="002251AD" w:rsidRPr="002251AD">
        <w:rPr>
          <w:rFonts w:ascii="Book Antiqua" w:eastAsia="SimSun" w:hAnsi="Book Antiqua" w:cs="Times New Roman" w:hint="eastAsia"/>
          <w:b/>
          <w:i/>
          <w:sz w:val="24"/>
          <w:szCs w:val="24"/>
          <w:lang w:eastAsia="zh-CN"/>
        </w:rPr>
        <w:t>n</w:t>
      </w:r>
      <w:r w:rsidR="002251AD">
        <w:rPr>
          <w:rFonts w:ascii="Book Antiqua" w:eastAsia="SimSun" w:hAnsi="Book Antiqua" w:cs="Times New Roman" w:hint="eastAsia"/>
          <w:b/>
          <w:sz w:val="24"/>
          <w:szCs w:val="24"/>
          <w:lang w:eastAsia="zh-CN"/>
        </w:rPr>
        <w:t xml:space="preserve"> (%)</w:t>
      </w:r>
    </w:p>
    <w:tbl>
      <w:tblPr>
        <w:tblW w:w="8804" w:type="dxa"/>
        <w:tblInd w:w="84" w:type="dxa"/>
        <w:tblCellMar>
          <w:left w:w="99" w:type="dxa"/>
          <w:right w:w="99" w:type="dxa"/>
        </w:tblCellMar>
        <w:tblLook w:val="04A0" w:firstRow="1" w:lastRow="0" w:firstColumn="1" w:lastColumn="0" w:noHBand="0" w:noVBand="1"/>
      </w:tblPr>
      <w:tblGrid>
        <w:gridCol w:w="2992"/>
        <w:gridCol w:w="284"/>
        <w:gridCol w:w="2409"/>
        <w:gridCol w:w="1843"/>
        <w:gridCol w:w="284"/>
        <w:gridCol w:w="992"/>
      </w:tblGrid>
      <w:tr w:rsidR="004F124E" w:rsidRPr="00F15002" w:rsidTr="007B117E">
        <w:trPr>
          <w:trHeight w:val="330"/>
        </w:trPr>
        <w:tc>
          <w:tcPr>
            <w:tcW w:w="2992" w:type="dxa"/>
            <w:tcBorders>
              <w:top w:val="single" w:sz="4" w:space="0" w:color="auto"/>
              <w:left w:val="nil"/>
              <w:right w:val="nil"/>
            </w:tcBorders>
            <w:shd w:val="clear" w:color="auto" w:fill="auto"/>
            <w:noWrap/>
            <w:vAlign w:val="center"/>
            <w:hideMark/>
          </w:tcPr>
          <w:p w:rsidR="004F124E" w:rsidRPr="00F15002" w:rsidRDefault="004F124E" w:rsidP="00060C6B">
            <w:pPr>
              <w:widowControl/>
              <w:wordWrap/>
              <w:autoSpaceDE/>
              <w:autoSpaceDN/>
              <w:adjustRightInd w:val="0"/>
              <w:snapToGrid w:val="0"/>
              <w:spacing w:line="360" w:lineRule="auto"/>
              <w:rPr>
                <w:rFonts w:ascii="Book Antiqua" w:eastAsia="Malgun Gothic" w:hAnsi="Book Antiqua" w:cs="Times New Roman"/>
                <w:kern w:val="0"/>
                <w:sz w:val="24"/>
                <w:szCs w:val="24"/>
              </w:rPr>
            </w:pPr>
          </w:p>
        </w:tc>
        <w:tc>
          <w:tcPr>
            <w:tcW w:w="2693" w:type="dxa"/>
            <w:gridSpan w:val="2"/>
            <w:tcBorders>
              <w:top w:val="single" w:sz="4" w:space="0" w:color="auto"/>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Non-split-dose regimen</w:t>
            </w:r>
          </w:p>
        </w:tc>
        <w:tc>
          <w:tcPr>
            <w:tcW w:w="2127" w:type="dxa"/>
            <w:gridSpan w:val="2"/>
            <w:tcBorders>
              <w:top w:val="single" w:sz="4" w:space="0" w:color="auto"/>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Split-dose regimen</w:t>
            </w:r>
          </w:p>
        </w:tc>
        <w:tc>
          <w:tcPr>
            <w:tcW w:w="992" w:type="dxa"/>
            <w:tcBorders>
              <w:top w:val="single" w:sz="4" w:space="0" w:color="auto"/>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i/>
                <w:kern w:val="0"/>
                <w:sz w:val="24"/>
                <w:szCs w:val="24"/>
              </w:rPr>
              <w:t>P</w:t>
            </w:r>
            <w:r w:rsidR="000A25EA" w:rsidRPr="00F15002">
              <w:rPr>
                <w:rFonts w:ascii="Book Antiqua" w:eastAsia="SimSun" w:hAnsi="Book Antiqua" w:cs="Times New Roman" w:hint="eastAsia"/>
                <w:b/>
                <w:kern w:val="0"/>
                <w:sz w:val="24"/>
                <w:szCs w:val="24"/>
                <w:lang w:eastAsia="zh-CN"/>
              </w:rPr>
              <w:t xml:space="preserve"> </w:t>
            </w:r>
            <w:r w:rsidRPr="00F15002">
              <w:rPr>
                <w:rFonts w:ascii="Book Antiqua" w:eastAsia="Malgun Gothic" w:hAnsi="Book Antiqua" w:cs="Times New Roman"/>
                <w:b/>
                <w:kern w:val="0"/>
                <w:sz w:val="24"/>
                <w:szCs w:val="24"/>
              </w:rPr>
              <w:t>value</w:t>
            </w:r>
          </w:p>
        </w:tc>
      </w:tr>
      <w:tr w:rsidR="004F124E" w:rsidRPr="00F15002" w:rsidTr="007B117E">
        <w:trPr>
          <w:trHeight w:val="330"/>
        </w:trPr>
        <w:tc>
          <w:tcPr>
            <w:tcW w:w="2992" w:type="dxa"/>
            <w:tcBorders>
              <w:top w:val="nil"/>
              <w:left w:val="nil"/>
              <w:bottom w:val="single" w:sz="4" w:space="0" w:color="auto"/>
              <w:right w:val="nil"/>
            </w:tcBorders>
            <w:shd w:val="clear" w:color="auto" w:fill="auto"/>
            <w:noWrap/>
            <w:vAlign w:val="center"/>
          </w:tcPr>
          <w:p w:rsidR="004F124E" w:rsidRPr="00F15002" w:rsidRDefault="004F124E" w:rsidP="00060C6B">
            <w:pPr>
              <w:widowControl/>
              <w:wordWrap/>
              <w:autoSpaceDE/>
              <w:autoSpaceDN/>
              <w:adjustRightInd w:val="0"/>
              <w:snapToGrid w:val="0"/>
              <w:spacing w:line="360" w:lineRule="auto"/>
              <w:rPr>
                <w:rFonts w:ascii="Book Antiqua" w:eastAsia="Malgun Gothic" w:hAnsi="Book Antiqua" w:cs="Times New Roman"/>
                <w:kern w:val="0"/>
                <w:sz w:val="24"/>
                <w:szCs w:val="24"/>
              </w:rPr>
            </w:pPr>
          </w:p>
        </w:tc>
        <w:tc>
          <w:tcPr>
            <w:tcW w:w="2693" w:type="dxa"/>
            <w:gridSpan w:val="2"/>
            <w:tcBorders>
              <w:top w:val="nil"/>
              <w:left w:val="nil"/>
              <w:bottom w:val="single" w:sz="4" w:space="0" w:color="auto"/>
              <w:right w:val="nil"/>
            </w:tcBorders>
            <w:shd w:val="clear" w:color="auto" w:fill="auto"/>
            <w:noWrap/>
            <w:vAlign w:val="center"/>
          </w:tcPr>
          <w:p w:rsidR="004F124E" w:rsidRPr="00F15002" w:rsidRDefault="000A25EA"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SimSun" w:hAnsi="Book Antiqua" w:cs="Times New Roman"/>
                <w:i/>
                <w:kern w:val="0"/>
                <w:sz w:val="24"/>
                <w:szCs w:val="24"/>
                <w:lang w:eastAsia="zh-CN"/>
              </w:rPr>
              <w:t>n</w:t>
            </w:r>
            <w:r w:rsidR="004F124E" w:rsidRPr="00F15002">
              <w:rPr>
                <w:rFonts w:ascii="Book Antiqua" w:eastAsia="Malgun Gothic" w:hAnsi="Book Antiqua" w:cs="Times New Roman"/>
                <w:kern w:val="0"/>
                <w:sz w:val="24"/>
                <w:szCs w:val="24"/>
              </w:rPr>
              <w:t xml:space="preserve"> = 189</w:t>
            </w:r>
          </w:p>
        </w:tc>
        <w:tc>
          <w:tcPr>
            <w:tcW w:w="2127" w:type="dxa"/>
            <w:gridSpan w:val="2"/>
            <w:tcBorders>
              <w:top w:val="nil"/>
              <w:left w:val="nil"/>
              <w:bottom w:val="single" w:sz="4" w:space="0" w:color="auto"/>
              <w:right w:val="nil"/>
            </w:tcBorders>
            <w:shd w:val="clear" w:color="auto" w:fill="auto"/>
            <w:noWrap/>
            <w:vAlign w:val="center"/>
          </w:tcPr>
          <w:p w:rsidR="004F124E" w:rsidRPr="00F15002" w:rsidRDefault="000A25EA"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SimSun" w:hAnsi="Book Antiqua" w:cs="Times New Roman"/>
                <w:i/>
                <w:kern w:val="0"/>
                <w:sz w:val="24"/>
                <w:szCs w:val="24"/>
                <w:lang w:eastAsia="zh-CN"/>
              </w:rPr>
              <w:t>n</w:t>
            </w:r>
            <w:r w:rsidR="004F124E" w:rsidRPr="00F15002">
              <w:rPr>
                <w:rFonts w:ascii="Book Antiqua" w:eastAsia="Malgun Gothic" w:hAnsi="Book Antiqua" w:cs="Times New Roman"/>
                <w:kern w:val="0"/>
                <w:sz w:val="24"/>
                <w:szCs w:val="24"/>
              </w:rPr>
              <w:t xml:space="preserve"> = 189</w:t>
            </w:r>
          </w:p>
        </w:tc>
        <w:tc>
          <w:tcPr>
            <w:tcW w:w="992" w:type="dxa"/>
            <w:tcBorders>
              <w:top w:val="nil"/>
              <w:left w:val="nil"/>
              <w:bottom w:val="single" w:sz="4" w:space="0" w:color="auto"/>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30"/>
        </w:trPr>
        <w:tc>
          <w:tcPr>
            <w:tcW w:w="2992"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Discomfort score (0-10)</w:t>
            </w:r>
            <w:r w:rsidR="007B117E" w:rsidRPr="00F15002">
              <w:rPr>
                <w:rFonts w:ascii="Book Antiqua" w:hAnsi="Book Antiqua"/>
                <w:sz w:val="24"/>
                <w:szCs w:val="24"/>
                <w:vertAlign w:val="superscript"/>
              </w:rPr>
              <w:t>1</w:t>
            </w:r>
          </w:p>
        </w:tc>
        <w:tc>
          <w:tcPr>
            <w:tcW w:w="2693" w:type="dxa"/>
            <w:gridSpan w:val="2"/>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5.2 ± 2.7</w:t>
            </w:r>
          </w:p>
        </w:tc>
        <w:tc>
          <w:tcPr>
            <w:tcW w:w="2127" w:type="dxa"/>
            <w:gridSpan w:val="2"/>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4.8 ± 2.8</w:t>
            </w:r>
          </w:p>
        </w:tc>
        <w:tc>
          <w:tcPr>
            <w:tcW w:w="992"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0.257</w:t>
            </w:r>
          </w:p>
        </w:tc>
      </w:tr>
      <w:tr w:rsidR="004F124E" w:rsidRPr="00F15002" w:rsidTr="007B117E">
        <w:trPr>
          <w:trHeight w:val="330"/>
        </w:trPr>
        <w:tc>
          <w:tcPr>
            <w:tcW w:w="5685" w:type="dxa"/>
            <w:gridSpan w:val="3"/>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Willingness to repeat same regimen</w:t>
            </w:r>
          </w:p>
        </w:tc>
        <w:tc>
          <w:tcPr>
            <w:tcW w:w="184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1276" w:type="dxa"/>
            <w:gridSpan w:val="2"/>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360"/>
        </w:trPr>
        <w:tc>
          <w:tcPr>
            <w:tcW w:w="3276" w:type="dxa"/>
            <w:gridSpan w:val="2"/>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Yes</w:t>
            </w:r>
          </w:p>
        </w:tc>
        <w:tc>
          <w:tcPr>
            <w:tcW w:w="2409" w:type="dxa"/>
            <w:tcBorders>
              <w:top w:val="nil"/>
              <w:left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132 (69.8</w:t>
            </w:r>
            <w:r w:rsidR="004F124E" w:rsidRPr="00F15002">
              <w:rPr>
                <w:rFonts w:ascii="Book Antiqua" w:eastAsia="Malgun Gothic" w:hAnsi="Book Antiqua" w:cs="Times New Roman"/>
                <w:kern w:val="0"/>
                <w:sz w:val="24"/>
                <w:szCs w:val="24"/>
              </w:rPr>
              <w:t>)</w:t>
            </w:r>
          </w:p>
        </w:tc>
        <w:tc>
          <w:tcPr>
            <w:tcW w:w="1843" w:type="dxa"/>
            <w:tcBorders>
              <w:top w:val="nil"/>
              <w:left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133 (70.4</w:t>
            </w:r>
            <w:r w:rsidR="004F124E" w:rsidRPr="00F15002">
              <w:rPr>
                <w:rFonts w:ascii="Book Antiqua" w:eastAsia="Malgun Gothic" w:hAnsi="Book Antiqua" w:cs="Times New Roman"/>
                <w:kern w:val="0"/>
                <w:sz w:val="24"/>
                <w:szCs w:val="24"/>
              </w:rPr>
              <w:t>)</w:t>
            </w:r>
          </w:p>
        </w:tc>
        <w:tc>
          <w:tcPr>
            <w:tcW w:w="1276" w:type="dxa"/>
            <w:gridSpan w:val="2"/>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0.243</w:t>
            </w:r>
          </w:p>
        </w:tc>
      </w:tr>
      <w:tr w:rsidR="004F124E" w:rsidRPr="00F15002" w:rsidTr="007B117E">
        <w:trPr>
          <w:trHeight w:val="330"/>
        </w:trPr>
        <w:tc>
          <w:tcPr>
            <w:tcW w:w="3276" w:type="dxa"/>
            <w:gridSpan w:val="2"/>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No</w:t>
            </w:r>
          </w:p>
        </w:tc>
        <w:tc>
          <w:tcPr>
            <w:tcW w:w="2409" w:type="dxa"/>
            <w:tcBorders>
              <w:top w:val="nil"/>
              <w:left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47 (24.9</w:t>
            </w:r>
            <w:r w:rsidR="004F124E" w:rsidRPr="00F15002">
              <w:rPr>
                <w:rFonts w:ascii="Book Antiqua" w:eastAsia="Malgun Gothic" w:hAnsi="Book Antiqua" w:cs="Times New Roman"/>
                <w:kern w:val="0"/>
                <w:sz w:val="24"/>
                <w:szCs w:val="24"/>
              </w:rPr>
              <w:t>)</w:t>
            </w:r>
          </w:p>
        </w:tc>
        <w:tc>
          <w:tcPr>
            <w:tcW w:w="1843" w:type="dxa"/>
            <w:tcBorders>
              <w:top w:val="nil"/>
              <w:left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52 (27.5</w:t>
            </w:r>
            <w:r w:rsidR="004F124E" w:rsidRPr="00F15002">
              <w:rPr>
                <w:rFonts w:ascii="Book Antiqua" w:eastAsia="Malgun Gothic" w:hAnsi="Book Antiqua" w:cs="Times New Roman"/>
                <w:kern w:val="0"/>
                <w:sz w:val="24"/>
                <w:szCs w:val="24"/>
              </w:rPr>
              <w:t>)</w:t>
            </w:r>
          </w:p>
        </w:tc>
        <w:tc>
          <w:tcPr>
            <w:tcW w:w="1276" w:type="dxa"/>
            <w:gridSpan w:val="2"/>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540"/>
        </w:trPr>
        <w:tc>
          <w:tcPr>
            <w:tcW w:w="3276" w:type="dxa"/>
            <w:gridSpan w:val="2"/>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Adverse events</w:t>
            </w:r>
          </w:p>
        </w:tc>
        <w:tc>
          <w:tcPr>
            <w:tcW w:w="2409"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127" w:type="dxa"/>
            <w:gridSpan w:val="2"/>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2"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7B117E">
        <w:trPr>
          <w:trHeight w:val="540"/>
        </w:trPr>
        <w:tc>
          <w:tcPr>
            <w:tcW w:w="3276" w:type="dxa"/>
            <w:gridSpan w:val="2"/>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50" w:firstLine="36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Poor taste</w:t>
            </w:r>
          </w:p>
        </w:tc>
        <w:tc>
          <w:tcPr>
            <w:tcW w:w="2409" w:type="dxa"/>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53 (50.5</w:t>
            </w:r>
            <w:r w:rsidR="004F124E" w:rsidRPr="00F15002">
              <w:rPr>
                <w:rFonts w:ascii="Book Antiqua" w:eastAsia="Malgun Gothic" w:hAnsi="Book Antiqua" w:cs="Times New Roman"/>
                <w:kern w:val="0"/>
                <w:sz w:val="24"/>
                <w:szCs w:val="24"/>
              </w:rPr>
              <w:t>)</w:t>
            </w:r>
          </w:p>
        </w:tc>
        <w:tc>
          <w:tcPr>
            <w:tcW w:w="2127" w:type="dxa"/>
            <w:gridSpan w:val="2"/>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74 (54.0</w:t>
            </w:r>
            <w:r w:rsidR="004F124E" w:rsidRPr="00F15002">
              <w:rPr>
                <w:rFonts w:ascii="Book Antiqua" w:eastAsia="Malgun Gothic" w:hAnsi="Book Antiqua" w:cs="Times New Roman"/>
                <w:kern w:val="0"/>
                <w:sz w:val="24"/>
                <w:szCs w:val="24"/>
              </w:rPr>
              <w:t>)</w:t>
            </w:r>
          </w:p>
        </w:tc>
        <w:tc>
          <w:tcPr>
            <w:tcW w:w="99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0.585</w:t>
            </w:r>
          </w:p>
        </w:tc>
      </w:tr>
      <w:tr w:rsidR="004F124E" w:rsidRPr="00F15002" w:rsidTr="007B117E">
        <w:trPr>
          <w:trHeight w:val="330"/>
        </w:trPr>
        <w:tc>
          <w:tcPr>
            <w:tcW w:w="3276" w:type="dxa"/>
            <w:gridSpan w:val="2"/>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50" w:firstLine="36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Nausea/vomiting</w:t>
            </w:r>
          </w:p>
        </w:tc>
        <w:tc>
          <w:tcPr>
            <w:tcW w:w="2409" w:type="dxa"/>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39 (37.1</w:t>
            </w:r>
            <w:r w:rsidR="004F124E" w:rsidRPr="00F15002">
              <w:rPr>
                <w:rFonts w:ascii="Book Antiqua" w:eastAsia="Malgun Gothic" w:hAnsi="Book Antiqua" w:cs="Times New Roman"/>
                <w:kern w:val="0"/>
                <w:sz w:val="24"/>
                <w:szCs w:val="24"/>
              </w:rPr>
              <w:t>)</w:t>
            </w:r>
          </w:p>
        </w:tc>
        <w:tc>
          <w:tcPr>
            <w:tcW w:w="2127" w:type="dxa"/>
            <w:gridSpan w:val="2"/>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53 (38.7</w:t>
            </w:r>
            <w:r w:rsidR="004F124E" w:rsidRPr="00F15002">
              <w:rPr>
                <w:rFonts w:ascii="Book Antiqua" w:eastAsia="Malgun Gothic" w:hAnsi="Book Antiqua" w:cs="Times New Roman"/>
                <w:kern w:val="0"/>
                <w:sz w:val="24"/>
                <w:szCs w:val="24"/>
              </w:rPr>
              <w:t>)</w:t>
            </w:r>
          </w:p>
        </w:tc>
        <w:tc>
          <w:tcPr>
            <w:tcW w:w="99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0.806</w:t>
            </w:r>
          </w:p>
        </w:tc>
      </w:tr>
      <w:tr w:rsidR="004F124E" w:rsidRPr="00F15002" w:rsidTr="007B117E">
        <w:trPr>
          <w:trHeight w:val="330"/>
        </w:trPr>
        <w:tc>
          <w:tcPr>
            <w:tcW w:w="3276" w:type="dxa"/>
            <w:gridSpan w:val="2"/>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50" w:firstLine="36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Bloating</w:t>
            </w:r>
          </w:p>
        </w:tc>
        <w:tc>
          <w:tcPr>
            <w:tcW w:w="2409" w:type="dxa"/>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38 (36.2</w:t>
            </w:r>
            <w:r w:rsidR="004F124E" w:rsidRPr="00F15002">
              <w:rPr>
                <w:rFonts w:ascii="Book Antiqua" w:eastAsia="Malgun Gothic" w:hAnsi="Book Antiqua" w:cs="Times New Roman"/>
                <w:kern w:val="0"/>
                <w:sz w:val="24"/>
                <w:szCs w:val="24"/>
              </w:rPr>
              <w:t>)</w:t>
            </w:r>
          </w:p>
        </w:tc>
        <w:tc>
          <w:tcPr>
            <w:tcW w:w="2127" w:type="dxa"/>
            <w:gridSpan w:val="2"/>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54 (39.4</w:t>
            </w:r>
            <w:r w:rsidR="004F124E" w:rsidRPr="00F15002">
              <w:rPr>
                <w:rFonts w:ascii="Book Antiqua" w:eastAsia="Malgun Gothic" w:hAnsi="Book Antiqua" w:cs="Times New Roman"/>
                <w:kern w:val="0"/>
                <w:sz w:val="24"/>
                <w:szCs w:val="24"/>
              </w:rPr>
              <w:t>)</w:t>
            </w:r>
          </w:p>
        </w:tc>
        <w:tc>
          <w:tcPr>
            <w:tcW w:w="99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0.608</w:t>
            </w:r>
          </w:p>
        </w:tc>
      </w:tr>
      <w:tr w:rsidR="004F124E" w:rsidRPr="00F15002" w:rsidTr="007B117E">
        <w:trPr>
          <w:trHeight w:val="330"/>
        </w:trPr>
        <w:tc>
          <w:tcPr>
            <w:tcW w:w="3276" w:type="dxa"/>
            <w:gridSpan w:val="2"/>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50" w:firstLine="36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Excessive diarrhea</w:t>
            </w:r>
          </w:p>
        </w:tc>
        <w:tc>
          <w:tcPr>
            <w:tcW w:w="2409" w:type="dxa"/>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27 (25.7</w:t>
            </w:r>
            <w:r w:rsidR="004F124E" w:rsidRPr="00F15002">
              <w:rPr>
                <w:rFonts w:ascii="Book Antiqua" w:eastAsia="Malgun Gothic" w:hAnsi="Book Antiqua" w:cs="Times New Roman"/>
                <w:kern w:val="0"/>
                <w:sz w:val="24"/>
                <w:szCs w:val="24"/>
              </w:rPr>
              <w:t>)</w:t>
            </w:r>
          </w:p>
        </w:tc>
        <w:tc>
          <w:tcPr>
            <w:tcW w:w="2127" w:type="dxa"/>
            <w:gridSpan w:val="2"/>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27 </w:t>
            </w:r>
            <w:r w:rsidR="002251AD">
              <w:rPr>
                <w:rFonts w:ascii="Book Antiqua" w:eastAsia="Malgun Gothic" w:hAnsi="Book Antiqua" w:cs="Times New Roman"/>
                <w:kern w:val="0"/>
                <w:sz w:val="24"/>
                <w:szCs w:val="24"/>
              </w:rPr>
              <w:t>(19.7</w:t>
            </w:r>
            <w:r w:rsidRPr="00F15002">
              <w:rPr>
                <w:rFonts w:ascii="Book Antiqua" w:eastAsia="Malgun Gothic" w:hAnsi="Book Antiqua" w:cs="Times New Roman"/>
                <w:kern w:val="0"/>
                <w:sz w:val="24"/>
                <w:szCs w:val="24"/>
              </w:rPr>
              <w:t>)</w:t>
            </w:r>
          </w:p>
        </w:tc>
        <w:tc>
          <w:tcPr>
            <w:tcW w:w="99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0.266</w:t>
            </w:r>
          </w:p>
        </w:tc>
      </w:tr>
      <w:tr w:rsidR="004F124E" w:rsidRPr="00F15002" w:rsidTr="007B117E">
        <w:trPr>
          <w:trHeight w:val="330"/>
        </w:trPr>
        <w:tc>
          <w:tcPr>
            <w:tcW w:w="3276" w:type="dxa"/>
            <w:gridSpan w:val="2"/>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50" w:firstLine="36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Anal pain</w:t>
            </w:r>
          </w:p>
        </w:tc>
        <w:tc>
          <w:tcPr>
            <w:tcW w:w="2409" w:type="dxa"/>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20 (19.0</w:t>
            </w:r>
            <w:r w:rsidR="004F124E" w:rsidRPr="00F15002">
              <w:rPr>
                <w:rFonts w:ascii="Book Antiqua" w:eastAsia="Malgun Gothic" w:hAnsi="Book Antiqua" w:cs="Times New Roman"/>
                <w:kern w:val="0"/>
                <w:sz w:val="24"/>
                <w:szCs w:val="24"/>
              </w:rPr>
              <w:t>)</w:t>
            </w:r>
          </w:p>
        </w:tc>
        <w:tc>
          <w:tcPr>
            <w:tcW w:w="2127" w:type="dxa"/>
            <w:gridSpan w:val="2"/>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14 (10.2</w:t>
            </w:r>
            <w:r w:rsidR="004F124E" w:rsidRPr="00F15002">
              <w:rPr>
                <w:rFonts w:ascii="Book Antiqua" w:eastAsia="Malgun Gothic" w:hAnsi="Book Antiqua" w:cs="Times New Roman"/>
                <w:kern w:val="0"/>
                <w:sz w:val="24"/>
                <w:szCs w:val="24"/>
              </w:rPr>
              <w:t>)</w:t>
            </w:r>
          </w:p>
        </w:tc>
        <w:tc>
          <w:tcPr>
            <w:tcW w:w="99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0.050</w:t>
            </w:r>
          </w:p>
        </w:tc>
      </w:tr>
      <w:tr w:rsidR="004F124E" w:rsidRPr="00F15002" w:rsidTr="007B117E">
        <w:trPr>
          <w:trHeight w:val="330"/>
        </w:trPr>
        <w:tc>
          <w:tcPr>
            <w:tcW w:w="3276" w:type="dxa"/>
            <w:gridSpan w:val="2"/>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50" w:firstLine="36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Abdominal pain/discomfort</w:t>
            </w:r>
          </w:p>
        </w:tc>
        <w:tc>
          <w:tcPr>
            <w:tcW w:w="2409" w:type="dxa"/>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13 (12.4</w:t>
            </w:r>
            <w:r w:rsidR="004F124E" w:rsidRPr="00F15002">
              <w:rPr>
                <w:rFonts w:ascii="Book Antiqua" w:eastAsia="Malgun Gothic" w:hAnsi="Book Antiqua" w:cs="Times New Roman"/>
                <w:kern w:val="0"/>
                <w:sz w:val="24"/>
                <w:szCs w:val="24"/>
              </w:rPr>
              <w:t>)</w:t>
            </w:r>
          </w:p>
        </w:tc>
        <w:tc>
          <w:tcPr>
            <w:tcW w:w="2127" w:type="dxa"/>
            <w:gridSpan w:val="2"/>
            <w:tcBorders>
              <w:top w:val="nil"/>
              <w:left w:val="nil"/>
              <w:bottom w:val="nil"/>
              <w:right w:val="nil"/>
            </w:tcBorders>
            <w:shd w:val="clear" w:color="auto" w:fill="auto"/>
            <w:noWrap/>
            <w:vAlign w:val="center"/>
            <w:hideMark/>
          </w:tcPr>
          <w:p w:rsidR="004F124E" w:rsidRPr="00F15002" w:rsidRDefault="004F124E" w:rsidP="002251AD">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20 (14.6)</w:t>
            </w:r>
          </w:p>
        </w:tc>
        <w:tc>
          <w:tcPr>
            <w:tcW w:w="99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0.618</w:t>
            </w:r>
          </w:p>
        </w:tc>
      </w:tr>
      <w:tr w:rsidR="004F124E" w:rsidRPr="00F15002" w:rsidTr="007B117E">
        <w:trPr>
          <w:trHeight w:val="330"/>
        </w:trPr>
        <w:tc>
          <w:tcPr>
            <w:tcW w:w="3276" w:type="dxa"/>
            <w:gridSpan w:val="2"/>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50" w:firstLine="36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Dizziness</w:t>
            </w:r>
          </w:p>
        </w:tc>
        <w:tc>
          <w:tcPr>
            <w:tcW w:w="2409" w:type="dxa"/>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9 (8.6</w:t>
            </w:r>
            <w:r w:rsidR="004F124E" w:rsidRPr="00F15002">
              <w:rPr>
                <w:rFonts w:ascii="Book Antiqua" w:eastAsia="Malgun Gothic" w:hAnsi="Book Antiqua" w:cs="Times New Roman"/>
                <w:kern w:val="0"/>
                <w:sz w:val="24"/>
                <w:szCs w:val="24"/>
              </w:rPr>
              <w:t>)</w:t>
            </w:r>
          </w:p>
        </w:tc>
        <w:tc>
          <w:tcPr>
            <w:tcW w:w="2127" w:type="dxa"/>
            <w:gridSpan w:val="2"/>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9 (6.6</w:t>
            </w:r>
            <w:r w:rsidR="004F124E" w:rsidRPr="00F15002">
              <w:rPr>
                <w:rFonts w:ascii="Book Antiqua" w:eastAsia="Malgun Gothic" w:hAnsi="Book Antiqua" w:cs="Times New Roman"/>
                <w:kern w:val="0"/>
                <w:sz w:val="24"/>
                <w:szCs w:val="24"/>
              </w:rPr>
              <w:t>)</w:t>
            </w:r>
          </w:p>
        </w:tc>
        <w:tc>
          <w:tcPr>
            <w:tcW w:w="99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0.556</w:t>
            </w:r>
          </w:p>
        </w:tc>
      </w:tr>
      <w:tr w:rsidR="004F124E" w:rsidRPr="00F15002" w:rsidTr="007B117E">
        <w:trPr>
          <w:trHeight w:val="330"/>
        </w:trPr>
        <w:tc>
          <w:tcPr>
            <w:tcW w:w="3276" w:type="dxa"/>
            <w:gridSpan w:val="2"/>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50" w:firstLine="36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Fecal incontinence</w:t>
            </w:r>
          </w:p>
        </w:tc>
        <w:tc>
          <w:tcPr>
            <w:tcW w:w="2409" w:type="dxa"/>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8 (7.6</w:t>
            </w:r>
            <w:r w:rsidR="004F124E" w:rsidRPr="00F15002">
              <w:rPr>
                <w:rFonts w:ascii="Book Antiqua" w:eastAsia="Malgun Gothic" w:hAnsi="Book Antiqua" w:cs="Times New Roman"/>
                <w:kern w:val="0"/>
                <w:sz w:val="24"/>
                <w:szCs w:val="24"/>
              </w:rPr>
              <w:t>)</w:t>
            </w:r>
          </w:p>
        </w:tc>
        <w:tc>
          <w:tcPr>
            <w:tcW w:w="2127" w:type="dxa"/>
            <w:gridSpan w:val="2"/>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7 (5.1</w:t>
            </w:r>
            <w:r w:rsidR="004F124E" w:rsidRPr="00F15002">
              <w:rPr>
                <w:rFonts w:ascii="Book Antiqua" w:eastAsia="Malgun Gothic" w:hAnsi="Book Antiqua" w:cs="Times New Roman"/>
                <w:kern w:val="0"/>
                <w:sz w:val="24"/>
                <w:szCs w:val="24"/>
              </w:rPr>
              <w:t>)</w:t>
            </w:r>
          </w:p>
        </w:tc>
        <w:tc>
          <w:tcPr>
            <w:tcW w:w="99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0.422</w:t>
            </w:r>
          </w:p>
        </w:tc>
      </w:tr>
      <w:tr w:rsidR="004F124E" w:rsidRPr="00F15002" w:rsidTr="007B117E">
        <w:trPr>
          <w:trHeight w:val="330"/>
        </w:trPr>
        <w:tc>
          <w:tcPr>
            <w:tcW w:w="3276" w:type="dxa"/>
            <w:gridSpan w:val="2"/>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50" w:firstLine="36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Sleep disturbance</w:t>
            </w:r>
          </w:p>
        </w:tc>
        <w:tc>
          <w:tcPr>
            <w:tcW w:w="2409" w:type="dxa"/>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6 (5.7</w:t>
            </w:r>
            <w:r w:rsidR="004F124E" w:rsidRPr="00F15002">
              <w:rPr>
                <w:rFonts w:ascii="Book Antiqua" w:eastAsia="Malgun Gothic" w:hAnsi="Book Antiqua" w:cs="Times New Roman"/>
                <w:kern w:val="0"/>
                <w:sz w:val="24"/>
                <w:szCs w:val="24"/>
              </w:rPr>
              <w:t>)</w:t>
            </w:r>
          </w:p>
        </w:tc>
        <w:tc>
          <w:tcPr>
            <w:tcW w:w="2127" w:type="dxa"/>
            <w:gridSpan w:val="2"/>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56 (40.9</w:t>
            </w:r>
            <w:r w:rsidR="004F124E" w:rsidRPr="00F15002">
              <w:rPr>
                <w:rFonts w:ascii="Book Antiqua" w:eastAsia="Malgun Gothic" w:hAnsi="Book Antiqua" w:cs="Times New Roman"/>
                <w:kern w:val="0"/>
                <w:sz w:val="24"/>
                <w:szCs w:val="24"/>
              </w:rPr>
              <w:t>)</w:t>
            </w:r>
          </w:p>
        </w:tc>
        <w:tc>
          <w:tcPr>
            <w:tcW w:w="99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&lt; 0.001</w:t>
            </w:r>
          </w:p>
        </w:tc>
      </w:tr>
      <w:tr w:rsidR="004F124E" w:rsidRPr="00F15002" w:rsidTr="007B117E">
        <w:trPr>
          <w:trHeight w:val="330"/>
        </w:trPr>
        <w:tc>
          <w:tcPr>
            <w:tcW w:w="3276" w:type="dxa"/>
            <w:gridSpan w:val="2"/>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50" w:firstLine="36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Bulky fluid</w:t>
            </w:r>
          </w:p>
        </w:tc>
        <w:tc>
          <w:tcPr>
            <w:tcW w:w="2409" w:type="dxa"/>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4 (3.8</w:t>
            </w:r>
            <w:r w:rsidR="004F124E" w:rsidRPr="00F15002">
              <w:rPr>
                <w:rFonts w:ascii="Book Antiqua" w:eastAsia="Malgun Gothic" w:hAnsi="Book Antiqua" w:cs="Times New Roman"/>
                <w:kern w:val="0"/>
                <w:sz w:val="24"/>
                <w:szCs w:val="24"/>
              </w:rPr>
              <w:t>)</w:t>
            </w:r>
          </w:p>
        </w:tc>
        <w:tc>
          <w:tcPr>
            <w:tcW w:w="2127" w:type="dxa"/>
            <w:gridSpan w:val="2"/>
            <w:tcBorders>
              <w:top w:val="nil"/>
              <w:left w:val="nil"/>
              <w:bottom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 (0</w:t>
            </w:r>
            <w:r w:rsidR="004F124E" w:rsidRPr="00F15002">
              <w:rPr>
                <w:rFonts w:ascii="Book Antiqua" w:eastAsia="Malgun Gothic" w:hAnsi="Book Antiqua" w:cs="Times New Roman"/>
                <w:kern w:val="0"/>
                <w:sz w:val="24"/>
                <w:szCs w:val="24"/>
              </w:rPr>
              <w:t>)</w:t>
            </w:r>
          </w:p>
        </w:tc>
        <w:tc>
          <w:tcPr>
            <w:tcW w:w="99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0.021</w:t>
            </w:r>
          </w:p>
        </w:tc>
      </w:tr>
      <w:tr w:rsidR="004F124E" w:rsidRPr="00F15002" w:rsidTr="007B117E">
        <w:trPr>
          <w:trHeight w:val="330"/>
        </w:trPr>
        <w:tc>
          <w:tcPr>
            <w:tcW w:w="3276" w:type="dxa"/>
            <w:gridSpan w:val="2"/>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50" w:firstLine="36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Chilling</w:t>
            </w:r>
          </w:p>
        </w:tc>
        <w:tc>
          <w:tcPr>
            <w:tcW w:w="2409" w:type="dxa"/>
            <w:tcBorders>
              <w:top w:val="nil"/>
              <w:left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3 (2.9</w:t>
            </w:r>
            <w:r w:rsidR="004F124E" w:rsidRPr="00F15002">
              <w:rPr>
                <w:rFonts w:ascii="Book Antiqua" w:eastAsia="Malgun Gothic" w:hAnsi="Book Antiqua" w:cs="Times New Roman"/>
                <w:kern w:val="0"/>
                <w:sz w:val="24"/>
                <w:szCs w:val="24"/>
              </w:rPr>
              <w:t>)</w:t>
            </w:r>
          </w:p>
        </w:tc>
        <w:tc>
          <w:tcPr>
            <w:tcW w:w="2127" w:type="dxa"/>
            <w:gridSpan w:val="2"/>
            <w:tcBorders>
              <w:top w:val="nil"/>
              <w:left w:val="nil"/>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 (0.7</w:t>
            </w:r>
            <w:r w:rsidR="004F124E" w:rsidRPr="00F15002">
              <w:rPr>
                <w:rFonts w:ascii="Book Antiqua" w:eastAsia="Malgun Gothic" w:hAnsi="Book Antiqua" w:cs="Times New Roman"/>
                <w:kern w:val="0"/>
                <w:sz w:val="24"/>
                <w:szCs w:val="24"/>
              </w:rPr>
              <w:t>)</w:t>
            </w:r>
          </w:p>
        </w:tc>
        <w:tc>
          <w:tcPr>
            <w:tcW w:w="992" w:type="dxa"/>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0.198</w:t>
            </w:r>
          </w:p>
        </w:tc>
      </w:tr>
      <w:tr w:rsidR="004F124E" w:rsidRPr="00F15002" w:rsidTr="007B117E">
        <w:trPr>
          <w:trHeight w:val="330"/>
        </w:trPr>
        <w:tc>
          <w:tcPr>
            <w:tcW w:w="3276" w:type="dxa"/>
            <w:gridSpan w:val="2"/>
            <w:tcBorders>
              <w:top w:val="nil"/>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50" w:firstLine="36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Headache</w:t>
            </w:r>
          </w:p>
        </w:tc>
        <w:tc>
          <w:tcPr>
            <w:tcW w:w="2409" w:type="dxa"/>
            <w:tcBorders>
              <w:top w:val="nil"/>
              <w:left w:val="nil"/>
              <w:bottom w:val="single" w:sz="4" w:space="0" w:color="auto"/>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1 (1.0</w:t>
            </w:r>
            <w:r w:rsidR="004F124E" w:rsidRPr="00F15002">
              <w:rPr>
                <w:rFonts w:ascii="Book Antiqua" w:eastAsia="Malgun Gothic" w:hAnsi="Book Antiqua" w:cs="Times New Roman"/>
                <w:kern w:val="0"/>
                <w:sz w:val="24"/>
                <w:szCs w:val="24"/>
              </w:rPr>
              <w:t>)</w:t>
            </w:r>
          </w:p>
        </w:tc>
        <w:tc>
          <w:tcPr>
            <w:tcW w:w="2127" w:type="dxa"/>
            <w:gridSpan w:val="2"/>
            <w:tcBorders>
              <w:top w:val="nil"/>
              <w:left w:val="nil"/>
              <w:bottom w:val="single" w:sz="4" w:space="0" w:color="auto"/>
              <w:right w:val="nil"/>
            </w:tcBorders>
            <w:shd w:val="clear" w:color="auto" w:fill="auto"/>
            <w:noWrap/>
            <w:vAlign w:val="center"/>
            <w:hideMark/>
          </w:tcPr>
          <w:p w:rsidR="004F124E" w:rsidRPr="00F15002" w:rsidRDefault="002251AD"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Pr>
                <w:rFonts w:ascii="Book Antiqua" w:eastAsia="Malgun Gothic" w:hAnsi="Book Antiqua" w:cs="Times New Roman"/>
                <w:kern w:val="0"/>
                <w:sz w:val="24"/>
                <w:szCs w:val="24"/>
              </w:rPr>
              <w:t>0 (0</w:t>
            </w:r>
            <w:r w:rsidR="004F124E" w:rsidRPr="00F15002">
              <w:rPr>
                <w:rFonts w:ascii="Book Antiqua" w:eastAsia="Malgun Gothic" w:hAnsi="Book Antiqua" w:cs="Times New Roman"/>
                <w:kern w:val="0"/>
                <w:sz w:val="24"/>
                <w:szCs w:val="24"/>
              </w:rPr>
              <w:t>)</w:t>
            </w:r>
          </w:p>
        </w:tc>
        <w:tc>
          <w:tcPr>
            <w:tcW w:w="992" w:type="dxa"/>
            <w:tcBorders>
              <w:top w:val="nil"/>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0.252</w:t>
            </w:r>
          </w:p>
        </w:tc>
      </w:tr>
    </w:tbl>
    <w:p w:rsidR="004F124E" w:rsidRPr="00F15002" w:rsidRDefault="007B117E" w:rsidP="00060C6B">
      <w:pPr>
        <w:widowControl/>
        <w:wordWrap/>
        <w:autoSpaceDE/>
        <w:autoSpaceDN/>
        <w:adjustRightInd w:val="0"/>
        <w:snapToGrid w:val="0"/>
        <w:spacing w:line="360" w:lineRule="auto"/>
        <w:rPr>
          <w:rFonts w:ascii="Book Antiqua" w:hAnsi="Book Antiqua" w:cs="Times New Roman"/>
          <w:sz w:val="24"/>
          <w:szCs w:val="24"/>
        </w:rPr>
      </w:pPr>
      <w:r w:rsidRPr="00F15002">
        <w:rPr>
          <w:rFonts w:ascii="Book Antiqua" w:hAnsi="Book Antiqua"/>
          <w:sz w:val="24"/>
          <w:szCs w:val="24"/>
          <w:vertAlign w:val="superscript"/>
        </w:rPr>
        <w:t>1</w:t>
      </w:r>
      <w:r w:rsidR="004F124E" w:rsidRPr="00F15002">
        <w:rPr>
          <w:rFonts w:ascii="Book Antiqua" w:hAnsi="Book Antiqua" w:cs="Times New Roman"/>
          <w:sz w:val="24"/>
          <w:szCs w:val="24"/>
        </w:rPr>
        <w:t>Patients graded subjective discomfort from 0 (tolerable) to 10 (extremely distressed).</w:t>
      </w:r>
    </w:p>
    <w:p w:rsidR="004F124E" w:rsidRPr="00F15002" w:rsidRDefault="004F124E" w:rsidP="00060C6B">
      <w:pPr>
        <w:widowControl/>
        <w:wordWrap/>
        <w:autoSpaceDE/>
        <w:autoSpaceDN/>
        <w:adjustRightInd w:val="0"/>
        <w:snapToGrid w:val="0"/>
        <w:spacing w:line="360" w:lineRule="auto"/>
        <w:rPr>
          <w:rFonts w:ascii="Book Antiqua" w:hAnsi="Book Antiqua" w:cs="Times New Roman"/>
          <w:sz w:val="24"/>
          <w:szCs w:val="24"/>
        </w:rPr>
      </w:pPr>
      <w:r w:rsidRPr="00F15002">
        <w:rPr>
          <w:rFonts w:ascii="Book Antiqua" w:hAnsi="Book Antiqua" w:cs="Times New Roman"/>
          <w:sz w:val="24"/>
          <w:szCs w:val="24"/>
        </w:rPr>
        <w:br w:type="page"/>
      </w:r>
    </w:p>
    <w:p w:rsidR="004F124E" w:rsidRPr="00F15002" w:rsidRDefault="000A25EA" w:rsidP="00060C6B">
      <w:pPr>
        <w:widowControl/>
        <w:wordWrap/>
        <w:autoSpaceDE/>
        <w:autoSpaceDN/>
        <w:adjustRightInd w:val="0"/>
        <w:snapToGrid w:val="0"/>
        <w:spacing w:line="360" w:lineRule="auto"/>
        <w:rPr>
          <w:rFonts w:ascii="Book Antiqua" w:hAnsi="Book Antiqua" w:cs="Times New Roman"/>
          <w:b/>
          <w:sz w:val="24"/>
          <w:szCs w:val="24"/>
        </w:rPr>
      </w:pPr>
      <w:r w:rsidRPr="00F15002">
        <w:rPr>
          <w:rFonts w:ascii="Book Antiqua" w:hAnsi="Book Antiqua" w:cs="Times New Roman"/>
          <w:b/>
          <w:sz w:val="24"/>
          <w:szCs w:val="24"/>
        </w:rPr>
        <w:lastRenderedPageBreak/>
        <w:t>Table 6</w:t>
      </w:r>
      <w:r w:rsidR="004F124E" w:rsidRPr="00F15002">
        <w:rPr>
          <w:rFonts w:ascii="Book Antiqua" w:hAnsi="Book Antiqua" w:cs="Times New Roman"/>
          <w:b/>
          <w:sz w:val="24"/>
          <w:szCs w:val="24"/>
        </w:rPr>
        <w:t xml:space="preserve"> Factors associated with adequate bowel preparation</w:t>
      </w:r>
    </w:p>
    <w:tbl>
      <w:tblPr>
        <w:tblW w:w="10065" w:type="dxa"/>
        <w:tblInd w:w="-468" w:type="dxa"/>
        <w:tblCellMar>
          <w:left w:w="99" w:type="dxa"/>
          <w:right w:w="99" w:type="dxa"/>
        </w:tblCellMar>
        <w:tblLook w:val="04A0" w:firstRow="1" w:lastRow="0" w:firstColumn="1" w:lastColumn="0" w:noHBand="0" w:noVBand="1"/>
      </w:tblPr>
      <w:tblGrid>
        <w:gridCol w:w="3402"/>
        <w:gridCol w:w="2268"/>
        <w:gridCol w:w="993"/>
        <w:gridCol w:w="2409"/>
        <w:gridCol w:w="993"/>
      </w:tblGrid>
      <w:tr w:rsidR="004F124E" w:rsidRPr="00F15002" w:rsidTr="00862FB3">
        <w:trPr>
          <w:trHeight w:val="330"/>
        </w:trPr>
        <w:tc>
          <w:tcPr>
            <w:tcW w:w="3402" w:type="dxa"/>
            <w:tcBorders>
              <w:top w:val="single" w:sz="4" w:space="0" w:color="auto"/>
              <w:left w:val="nil"/>
              <w:right w:val="nil"/>
            </w:tcBorders>
            <w:shd w:val="clear" w:color="auto" w:fill="auto"/>
            <w:noWrap/>
            <w:vAlign w:val="center"/>
            <w:hideMark/>
          </w:tcPr>
          <w:p w:rsidR="004F124E" w:rsidRPr="00F15002" w:rsidRDefault="004F124E" w:rsidP="00060C6B">
            <w:pPr>
              <w:widowControl/>
              <w:wordWrap/>
              <w:autoSpaceDE/>
              <w:autoSpaceDN/>
              <w:adjustRightInd w:val="0"/>
              <w:snapToGrid w:val="0"/>
              <w:spacing w:line="360" w:lineRule="auto"/>
              <w:rPr>
                <w:rFonts w:ascii="Book Antiqua" w:eastAsia="Malgun Gothic" w:hAnsi="Book Antiqua" w:cs="Times New Roman"/>
                <w:kern w:val="0"/>
                <w:sz w:val="24"/>
                <w:szCs w:val="24"/>
              </w:rPr>
            </w:pPr>
          </w:p>
        </w:tc>
        <w:tc>
          <w:tcPr>
            <w:tcW w:w="2268" w:type="dxa"/>
            <w:tcBorders>
              <w:top w:val="single" w:sz="4" w:space="0" w:color="auto"/>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Univariate analysis</w:t>
            </w:r>
          </w:p>
        </w:tc>
        <w:tc>
          <w:tcPr>
            <w:tcW w:w="993" w:type="dxa"/>
            <w:tcBorders>
              <w:top w:val="single" w:sz="4" w:space="0" w:color="auto"/>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p>
        </w:tc>
        <w:tc>
          <w:tcPr>
            <w:tcW w:w="2409" w:type="dxa"/>
            <w:tcBorders>
              <w:top w:val="single" w:sz="4" w:space="0" w:color="auto"/>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Multivariate analysis</w:t>
            </w:r>
          </w:p>
        </w:tc>
        <w:tc>
          <w:tcPr>
            <w:tcW w:w="993" w:type="dxa"/>
            <w:tcBorders>
              <w:top w:val="single" w:sz="4" w:space="0" w:color="auto"/>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862FB3">
        <w:trPr>
          <w:trHeight w:val="330"/>
        </w:trPr>
        <w:tc>
          <w:tcPr>
            <w:tcW w:w="3402" w:type="dxa"/>
            <w:tcBorders>
              <w:left w:val="nil"/>
              <w:bottom w:val="single" w:sz="4" w:space="0" w:color="auto"/>
              <w:right w:val="nil"/>
            </w:tcBorders>
            <w:shd w:val="clear" w:color="auto" w:fill="auto"/>
            <w:noWrap/>
            <w:vAlign w:val="center"/>
          </w:tcPr>
          <w:p w:rsidR="004F124E" w:rsidRPr="00F15002" w:rsidRDefault="004F124E" w:rsidP="00060C6B">
            <w:pPr>
              <w:widowControl/>
              <w:wordWrap/>
              <w:autoSpaceDE/>
              <w:autoSpaceDN/>
              <w:adjustRightInd w:val="0"/>
              <w:snapToGrid w:val="0"/>
              <w:spacing w:line="360" w:lineRule="auto"/>
              <w:rPr>
                <w:rFonts w:ascii="Book Antiqua" w:eastAsia="Malgun Gothic" w:hAnsi="Book Antiqua" w:cs="Times New Roman"/>
                <w:b/>
                <w:kern w:val="0"/>
                <w:sz w:val="24"/>
                <w:szCs w:val="24"/>
              </w:rPr>
            </w:pPr>
          </w:p>
        </w:tc>
        <w:tc>
          <w:tcPr>
            <w:tcW w:w="2268" w:type="dxa"/>
            <w:tcBorders>
              <w:top w:val="single" w:sz="4" w:space="0" w:color="auto"/>
              <w:left w:val="nil"/>
              <w:bottom w:val="single" w:sz="4" w:space="0" w:color="auto"/>
              <w:right w:val="nil"/>
            </w:tcBorders>
            <w:shd w:val="clear" w:color="auto" w:fill="auto"/>
            <w:noWrap/>
            <w:vAlign w:val="center"/>
          </w:tcPr>
          <w:p w:rsidR="004F124E" w:rsidRPr="00F15002" w:rsidRDefault="000A25EA"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HR (95%</w:t>
            </w:r>
            <w:r w:rsidR="004F124E" w:rsidRPr="00F15002">
              <w:rPr>
                <w:rFonts w:ascii="Book Antiqua" w:eastAsia="Malgun Gothic" w:hAnsi="Book Antiqua" w:cs="Times New Roman"/>
                <w:b/>
                <w:kern w:val="0"/>
                <w:sz w:val="24"/>
                <w:szCs w:val="24"/>
              </w:rPr>
              <w:t>CI)</w:t>
            </w:r>
          </w:p>
        </w:tc>
        <w:tc>
          <w:tcPr>
            <w:tcW w:w="993" w:type="dxa"/>
            <w:tcBorders>
              <w:top w:val="single" w:sz="4" w:space="0" w:color="auto"/>
              <w:left w:val="nil"/>
              <w:bottom w:val="single" w:sz="4" w:space="0" w:color="auto"/>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i/>
                <w:kern w:val="0"/>
                <w:sz w:val="24"/>
                <w:szCs w:val="24"/>
              </w:rPr>
            </w:pPr>
            <w:r w:rsidRPr="00F15002">
              <w:rPr>
                <w:rFonts w:ascii="Book Antiqua" w:eastAsia="Malgun Gothic" w:hAnsi="Book Antiqua" w:cs="Times New Roman"/>
                <w:b/>
                <w:i/>
                <w:kern w:val="0"/>
                <w:sz w:val="24"/>
                <w:szCs w:val="24"/>
              </w:rPr>
              <w:t>P</w:t>
            </w:r>
            <w:r w:rsidR="000A25EA" w:rsidRPr="00F15002">
              <w:rPr>
                <w:rFonts w:ascii="Book Antiqua" w:eastAsia="SimSun" w:hAnsi="Book Antiqua" w:cs="Times New Roman" w:hint="eastAsia"/>
                <w:b/>
                <w:kern w:val="0"/>
                <w:sz w:val="24"/>
                <w:szCs w:val="24"/>
                <w:lang w:eastAsia="zh-CN"/>
              </w:rPr>
              <w:t xml:space="preserve"> </w:t>
            </w:r>
            <w:r w:rsidRPr="00F15002">
              <w:rPr>
                <w:rFonts w:ascii="Book Antiqua" w:eastAsia="Malgun Gothic" w:hAnsi="Book Antiqua" w:cs="Times New Roman"/>
                <w:b/>
                <w:kern w:val="0"/>
                <w:sz w:val="24"/>
                <w:szCs w:val="24"/>
              </w:rPr>
              <w:t>value</w:t>
            </w:r>
          </w:p>
        </w:tc>
        <w:tc>
          <w:tcPr>
            <w:tcW w:w="2409" w:type="dxa"/>
            <w:tcBorders>
              <w:top w:val="single" w:sz="4" w:space="0" w:color="auto"/>
              <w:left w:val="nil"/>
              <w:bottom w:val="single" w:sz="4" w:space="0" w:color="auto"/>
              <w:right w:val="nil"/>
            </w:tcBorders>
            <w:shd w:val="clear" w:color="auto" w:fill="auto"/>
            <w:noWrap/>
            <w:vAlign w:val="center"/>
          </w:tcPr>
          <w:p w:rsidR="004F124E" w:rsidRPr="00F15002" w:rsidRDefault="000A25EA" w:rsidP="000A25EA">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HR (95%</w:t>
            </w:r>
            <w:r w:rsidR="004F124E" w:rsidRPr="00F15002">
              <w:rPr>
                <w:rFonts w:ascii="Book Antiqua" w:eastAsia="Malgun Gothic" w:hAnsi="Book Antiqua" w:cs="Times New Roman"/>
                <w:b/>
                <w:kern w:val="0"/>
                <w:sz w:val="24"/>
                <w:szCs w:val="24"/>
              </w:rPr>
              <w:t>CI)</w:t>
            </w:r>
          </w:p>
        </w:tc>
        <w:tc>
          <w:tcPr>
            <w:tcW w:w="993" w:type="dxa"/>
            <w:tcBorders>
              <w:top w:val="single" w:sz="4" w:space="0" w:color="auto"/>
              <w:left w:val="nil"/>
              <w:bottom w:val="single" w:sz="4" w:space="0" w:color="auto"/>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b/>
                <w:i/>
                <w:kern w:val="0"/>
                <w:sz w:val="24"/>
                <w:szCs w:val="24"/>
              </w:rPr>
            </w:pPr>
            <w:r w:rsidRPr="00F15002">
              <w:rPr>
                <w:rFonts w:ascii="Book Antiqua" w:eastAsia="Malgun Gothic" w:hAnsi="Book Antiqua" w:cs="Times New Roman"/>
                <w:b/>
                <w:i/>
                <w:kern w:val="0"/>
                <w:sz w:val="24"/>
                <w:szCs w:val="24"/>
              </w:rPr>
              <w:t>P</w:t>
            </w:r>
            <w:r w:rsidR="000A25EA" w:rsidRPr="00F15002">
              <w:rPr>
                <w:rFonts w:ascii="Book Antiqua" w:eastAsia="SimSun" w:hAnsi="Book Antiqua" w:cs="Times New Roman" w:hint="eastAsia"/>
                <w:b/>
                <w:kern w:val="0"/>
                <w:sz w:val="24"/>
                <w:szCs w:val="24"/>
                <w:lang w:eastAsia="zh-CN"/>
              </w:rPr>
              <w:t xml:space="preserve"> </w:t>
            </w:r>
            <w:r w:rsidRPr="00F15002">
              <w:rPr>
                <w:rFonts w:ascii="Book Antiqua" w:eastAsia="Malgun Gothic" w:hAnsi="Book Antiqua" w:cs="Times New Roman"/>
                <w:b/>
                <w:kern w:val="0"/>
                <w:sz w:val="24"/>
                <w:szCs w:val="24"/>
              </w:rPr>
              <w:t>value</w:t>
            </w:r>
          </w:p>
        </w:tc>
      </w:tr>
      <w:tr w:rsidR="004F124E" w:rsidRPr="00F15002" w:rsidTr="00862FB3">
        <w:trPr>
          <w:trHeight w:val="330"/>
        </w:trPr>
        <w:tc>
          <w:tcPr>
            <w:tcW w:w="3402"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Age</w:t>
            </w:r>
          </w:p>
        </w:tc>
        <w:tc>
          <w:tcPr>
            <w:tcW w:w="2268"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0.99 (0.97-1.01)</w:t>
            </w:r>
          </w:p>
        </w:tc>
        <w:tc>
          <w:tcPr>
            <w:tcW w:w="993"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0.524</w:t>
            </w:r>
          </w:p>
        </w:tc>
        <w:tc>
          <w:tcPr>
            <w:tcW w:w="2409"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3" w:type="dxa"/>
            <w:tcBorders>
              <w:top w:val="single" w:sz="4" w:space="0" w:color="auto"/>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862FB3">
        <w:trPr>
          <w:trHeight w:val="330"/>
        </w:trPr>
        <w:tc>
          <w:tcPr>
            <w:tcW w:w="340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Gender (female)</w:t>
            </w:r>
          </w:p>
        </w:tc>
        <w:tc>
          <w:tcPr>
            <w:tcW w:w="2268"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1.26 (0.83-1.91)</w:t>
            </w: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0.273</w:t>
            </w:r>
          </w:p>
        </w:tc>
        <w:tc>
          <w:tcPr>
            <w:tcW w:w="2409"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862FB3">
        <w:trPr>
          <w:trHeight w:val="330"/>
        </w:trPr>
        <w:tc>
          <w:tcPr>
            <w:tcW w:w="3402" w:type="dxa"/>
            <w:tcBorders>
              <w:top w:val="nil"/>
              <w:left w:val="nil"/>
              <w:bottom w:val="nil"/>
              <w:right w:val="nil"/>
            </w:tcBorders>
            <w:shd w:val="clear" w:color="auto" w:fill="auto"/>
            <w:noWrap/>
            <w:vAlign w:val="center"/>
            <w:hideMark/>
          </w:tcPr>
          <w:p w:rsidR="004F124E" w:rsidRPr="00F15002" w:rsidRDefault="002309DC" w:rsidP="002309DC">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Bowel movement (</w:t>
            </w:r>
            <w:r w:rsidRPr="00F15002">
              <w:rPr>
                <w:rFonts w:ascii="Book Antiqua" w:eastAsia="SimSun" w:hAnsi="Book Antiqua" w:cs="Times New Roman" w:hint="eastAsia"/>
                <w:kern w:val="0"/>
                <w:sz w:val="24"/>
                <w:szCs w:val="24"/>
                <w:lang w:eastAsia="zh-CN"/>
              </w:rPr>
              <w:t>wk</w:t>
            </w:r>
            <w:r w:rsidRPr="00F15002">
              <w:rPr>
                <w:rFonts w:ascii="Book Antiqua" w:eastAsia="SimSun" w:hAnsi="Book Antiqua" w:cs="Times New Roman" w:hint="eastAsia"/>
                <w:kern w:val="0"/>
                <w:sz w:val="24"/>
                <w:szCs w:val="24"/>
                <w:vertAlign w:val="superscript"/>
                <w:lang w:eastAsia="zh-CN"/>
              </w:rPr>
              <w:t>-1</w:t>
            </w:r>
            <w:r w:rsidR="004F124E" w:rsidRPr="00F15002">
              <w:rPr>
                <w:rFonts w:ascii="Book Antiqua" w:eastAsia="Malgun Gothic" w:hAnsi="Book Antiqua" w:cs="Times New Roman"/>
                <w:kern w:val="0"/>
                <w:sz w:val="24"/>
                <w:szCs w:val="24"/>
              </w:rPr>
              <w:t>)</w:t>
            </w:r>
          </w:p>
        </w:tc>
        <w:tc>
          <w:tcPr>
            <w:tcW w:w="2268"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1.00 (0.94-1.06)</w:t>
            </w: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0.989</w:t>
            </w:r>
          </w:p>
        </w:tc>
        <w:tc>
          <w:tcPr>
            <w:tcW w:w="2409"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862FB3">
        <w:trPr>
          <w:trHeight w:val="707"/>
        </w:trPr>
        <w:tc>
          <w:tcPr>
            <w:tcW w:w="3402" w:type="dxa"/>
            <w:tcBorders>
              <w:top w:val="nil"/>
              <w:left w:val="nil"/>
              <w:bottom w:val="nil"/>
              <w:right w:val="nil"/>
            </w:tcBorders>
            <w:shd w:val="clear" w:color="auto" w:fill="auto"/>
            <w:noWrap/>
            <w:vAlign w:val="center"/>
          </w:tcPr>
          <w:p w:rsidR="004F124E" w:rsidRPr="00F15002" w:rsidRDefault="004F124E" w:rsidP="002309DC">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 xml:space="preserve">Low-residue diet (≥ 3 </w:t>
            </w:r>
            <w:r w:rsidR="002309DC" w:rsidRPr="00F15002">
              <w:rPr>
                <w:rFonts w:ascii="Book Antiqua" w:eastAsia="SimSun" w:hAnsi="Book Antiqua" w:cs="Times New Roman" w:hint="eastAsia"/>
                <w:kern w:val="0"/>
                <w:sz w:val="24"/>
                <w:szCs w:val="24"/>
                <w:lang w:eastAsia="zh-CN"/>
              </w:rPr>
              <w:t>d</w:t>
            </w:r>
            <w:r w:rsidRPr="00F15002">
              <w:rPr>
                <w:rFonts w:ascii="Book Antiqua" w:eastAsia="Malgun Gothic" w:hAnsi="Book Antiqua" w:cs="Times New Roman"/>
                <w:kern w:val="0"/>
                <w:sz w:val="24"/>
                <w:szCs w:val="24"/>
              </w:rPr>
              <w:t>)</w:t>
            </w:r>
          </w:p>
        </w:tc>
        <w:tc>
          <w:tcPr>
            <w:tcW w:w="2268"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1.55 (1.00-2.39)</w:t>
            </w:r>
          </w:p>
        </w:tc>
        <w:tc>
          <w:tcPr>
            <w:tcW w:w="993"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0.048</w:t>
            </w:r>
          </w:p>
        </w:tc>
        <w:tc>
          <w:tcPr>
            <w:tcW w:w="2409"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1.49 (0.88-2.53)</w:t>
            </w:r>
          </w:p>
        </w:tc>
        <w:tc>
          <w:tcPr>
            <w:tcW w:w="993"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0.139</w:t>
            </w:r>
          </w:p>
        </w:tc>
      </w:tr>
      <w:tr w:rsidR="004F124E" w:rsidRPr="00F15002" w:rsidTr="00862FB3">
        <w:trPr>
          <w:trHeight w:val="330"/>
        </w:trPr>
        <w:tc>
          <w:tcPr>
            <w:tcW w:w="340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Time of last meal</w:t>
            </w:r>
            <w:r w:rsidR="007B117E" w:rsidRPr="00F15002">
              <w:rPr>
                <w:rFonts w:ascii="Book Antiqua" w:hAnsi="Book Antiqua"/>
                <w:sz w:val="24"/>
                <w:szCs w:val="24"/>
                <w:vertAlign w:val="superscript"/>
              </w:rPr>
              <w:t>1</w:t>
            </w:r>
            <w:r w:rsidRPr="00F15002">
              <w:rPr>
                <w:rFonts w:ascii="Book Antiqua" w:eastAsia="Malgun Gothic" w:hAnsi="Book Antiqua" w:cs="Times New Roman"/>
                <w:kern w:val="0"/>
                <w:sz w:val="24"/>
                <w:szCs w:val="24"/>
              </w:rPr>
              <w:t xml:space="preserve"> </w:t>
            </w:r>
          </w:p>
        </w:tc>
        <w:tc>
          <w:tcPr>
            <w:tcW w:w="2268"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3.47 (1.92-6.29)</w:t>
            </w: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&lt; 0.001</w:t>
            </w:r>
          </w:p>
        </w:tc>
        <w:tc>
          <w:tcPr>
            <w:tcW w:w="2409"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1.61 (0.78-3.30)</w:t>
            </w: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0.195</w:t>
            </w:r>
          </w:p>
        </w:tc>
      </w:tr>
      <w:tr w:rsidR="004F124E" w:rsidRPr="00F15002" w:rsidTr="00862FB3">
        <w:trPr>
          <w:trHeight w:val="330"/>
        </w:trPr>
        <w:tc>
          <w:tcPr>
            <w:tcW w:w="340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Type of last meal</w:t>
            </w:r>
          </w:p>
        </w:tc>
        <w:tc>
          <w:tcPr>
            <w:tcW w:w="2268"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409"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862FB3">
        <w:trPr>
          <w:trHeight w:val="330"/>
        </w:trPr>
        <w:tc>
          <w:tcPr>
            <w:tcW w:w="3402"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ind w:firstLineChars="100" w:firstLine="24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Normal or high residue</w:t>
            </w:r>
          </w:p>
        </w:tc>
        <w:tc>
          <w:tcPr>
            <w:tcW w:w="2268"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1.00 (reference)</w:t>
            </w:r>
          </w:p>
        </w:tc>
        <w:tc>
          <w:tcPr>
            <w:tcW w:w="993"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2409"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1.00 (reference)</w:t>
            </w:r>
          </w:p>
        </w:tc>
        <w:tc>
          <w:tcPr>
            <w:tcW w:w="993" w:type="dxa"/>
            <w:tcBorders>
              <w:top w:val="nil"/>
              <w:left w:val="nil"/>
              <w:bottom w:val="nil"/>
              <w:right w:val="nil"/>
            </w:tcBorders>
            <w:shd w:val="clear" w:color="auto" w:fill="auto"/>
            <w:noWrap/>
            <w:vAlign w:val="center"/>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862FB3">
        <w:trPr>
          <w:trHeight w:val="330"/>
        </w:trPr>
        <w:tc>
          <w:tcPr>
            <w:tcW w:w="340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00" w:firstLine="24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Rice porridge only</w:t>
            </w:r>
          </w:p>
        </w:tc>
        <w:tc>
          <w:tcPr>
            <w:tcW w:w="2268"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5.09 (1.83-14.12)</w:t>
            </w: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0.002</w:t>
            </w:r>
          </w:p>
        </w:tc>
        <w:tc>
          <w:tcPr>
            <w:tcW w:w="2409"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2.26 (0.70-7.30)</w:t>
            </w: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0.174</w:t>
            </w:r>
          </w:p>
        </w:tc>
      </w:tr>
      <w:tr w:rsidR="004F124E" w:rsidRPr="00F15002" w:rsidTr="00862FB3">
        <w:trPr>
          <w:trHeight w:val="330"/>
        </w:trPr>
        <w:tc>
          <w:tcPr>
            <w:tcW w:w="340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ind w:firstLineChars="100" w:firstLine="240"/>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Other low residue</w:t>
            </w:r>
            <w:r w:rsidR="007B117E" w:rsidRPr="00F15002">
              <w:rPr>
                <w:rFonts w:ascii="Book Antiqua" w:hAnsi="Book Antiqua"/>
                <w:sz w:val="24"/>
                <w:szCs w:val="24"/>
                <w:vertAlign w:val="superscript"/>
              </w:rPr>
              <w:t>2</w:t>
            </w:r>
          </w:p>
        </w:tc>
        <w:tc>
          <w:tcPr>
            <w:tcW w:w="2268"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2.86 (0.94-8.69)</w:t>
            </w: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0.064</w:t>
            </w:r>
          </w:p>
        </w:tc>
        <w:tc>
          <w:tcPr>
            <w:tcW w:w="2409"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2.53 (0.72-8.93)</w:t>
            </w: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0.150</w:t>
            </w:r>
          </w:p>
        </w:tc>
      </w:tr>
      <w:tr w:rsidR="004F124E" w:rsidRPr="00F15002" w:rsidTr="00862FB3">
        <w:trPr>
          <w:trHeight w:val="330"/>
        </w:trPr>
        <w:tc>
          <w:tcPr>
            <w:tcW w:w="3402"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Preparation regimen (split-dose)</w:t>
            </w:r>
          </w:p>
        </w:tc>
        <w:tc>
          <w:tcPr>
            <w:tcW w:w="2268"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10.63 (6.57-17.19)</w:t>
            </w: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&lt;</w:t>
            </w:r>
            <w:r w:rsidR="002309DC" w:rsidRPr="00F15002">
              <w:rPr>
                <w:rFonts w:ascii="Book Antiqua" w:eastAsia="SimSun" w:hAnsi="Book Antiqua" w:cs="Times New Roman" w:hint="eastAsia"/>
                <w:kern w:val="0"/>
                <w:sz w:val="24"/>
                <w:szCs w:val="24"/>
                <w:lang w:eastAsia="zh-CN"/>
              </w:rPr>
              <w:t xml:space="preserve"> </w:t>
            </w:r>
            <w:r w:rsidRPr="00F15002">
              <w:rPr>
                <w:rFonts w:ascii="Book Antiqua" w:eastAsia="Malgun Gothic" w:hAnsi="Book Antiqua" w:cs="Times New Roman"/>
                <w:kern w:val="0"/>
                <w:sz w:val="24"/>
                <w:szCs w:val="24"/>
              </w:rPr>
              <w:t>0.001</w:t>
            </w:r>
          </w:p>
        </w:tc>
        <w:tc>
          <w:tcPr>
            <w:tcW w:w="2409"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10.89 (6.53-18.17)</w:t>
            </w:r>
          </w:p>
        </w:tc>
        <w:tc>
          <w:tcPr>
            <w:tcW w:w="993" w:type="dxa"/>
            <w:tcBorders>
              <w:top w:val="nil"/>
              <w:left w:val="nil"/>
              <w:bottom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&lt; 0.001</w:t>
            </w:r>
          </w:p>
        </w:tc>
      </w:tr>
      <w:tr w:rsidR="004F124E" w:rsidRPr="00F15002" w:rsidTr="00862FB3">
        <w:trPr>
          <w:trHeight w:val="330"/>
        </w:trPr>
        <w:tc>
          <w:tcPr>
            <w:tcW w:w="3402" w:type="dxa"/>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Intake of PEG/AA (dose)</w:t>
            </w:r>
          </w:p>
        </w:tc>
        <w:tc>
          <w:tcPr>
            <w:tcW w:w="2268" w:type="dxa"/>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2.08 (0.20-22.06)</w:t>
            </w:r>
          </w:p>
        </w:tc>
        <w:tc>
          <w:tcPr>
            <w:tcW w:w="993" w:type="dxa"/>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0.543</w:t>
            </w:r>
          </w:p>
        </w:tc>
        <w:tc>
          <w:tcPr>
            <w:tcW w:w="2409" w:type="dxa"/>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3" w:type="dxa"/>
            <w:tcBorders>
              <w:top w:val="nil"/>
              <w:left w:val="nil"/>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4F124E" w:rsidRPr="00F15002" w:rsidTr="00862FB3">
        <w:trPr>
          <w:trHeight w:val="330"/>
        </w:trPr>
        <w:tc>
          <w:tcPr>
            <w:tcW w:w="3402" w:type="dxa"/>
            <w:tcBorders>
              <w:top w:val="nil"/>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Intake of water (dose)</w:t>
            </w:r>
          </w:p>
        </w:tc>
        <w:tc>
          <w:tcPr>
            <w:tcW w:w="2268" w:type="dxa"/>
            <w:tcBorders>
              <w:top w:val="nil"/>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0.036 (0.00-12.36)</w:t>
            </w:r>
          </w:p>
        </w:tc>
        <w:tc>
          <w:tcPr>
            <w:tcW w:w="993" w:type="dxa"/>
            <w:tcBorders>
              <w:top w:val="nil"/>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0.265</w:t>
            </w:r>
          </w:p>
        </w:tc>
        <w:tc>
          <w:tcPr>
            <w:tcW w:w="2409" w:type="dxa"/>
            <w:tcBorders>
              <w:top w:val="nil"/>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c>
          <w:tcPr>
            <w:tcW w:w="993" w:type="dxa"/>
            <w:tcBorders>
              <w:top w:val="nil"/>
              <w:left w:val="nil"/>
              <w:bottom w:val="single" w:sz="4" w:space="0" w:color="auto"/>
              <w:right w:val="nil"/>
            </w:tcBorders>
            <w:shd w:val="clear" w:color="auto" w:fill="auto"/>
            <w:noWrap/>
            <w:vAlign w:val="center"/>
            <w:hideMark/>
          </w:tcPr>
          <w:p w:rsidR="004F124E" w:rsidRPr="00F15002" w:rsidRDefault="004F124E" w:rsidP="000A25EA">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bl>
    <w:p w:rsidR="004F124E" w:rsidRPr="00F15002" w:rsidRDefault="007B117E" w:rsidP="00060C6B">
      <w:pPr>
        <w:widowControl/>
        <w:wordWrap/>
        <w:autoSpaceDE/>
        <w:autoSpaceDN/>
        <w:adjustRightInd w:val="0"/>
        <w:snapToGrid w:val="0"/>
        <w:spacing w:line="360" w:lineRule="auto"/>
        <w:rPr>
          <w:rFonts w:ascii="Book Antiqua" w:eastAsia="SimSun" w:hAnsi="Book Antiqua" w:cs="Times New Roman"/>
          <w:sz w:val="24"/>
          <w:szCs w:val="24"/>
          <w:lang w:eastAsia="zh-CN"/>
        </w:rPr>
      </w:pPr>
      <w:r w:rsidRPr="00F15002">
        <w:rPr>
          <w:rFonts w:ascii="Book Antiqua" w:hAnsi="Book Antiqua"/>
          <w:sz w:val="24"/>
          <w:szCs w:val="24"/>
          <w:vertAlign w:val="superscript"/>
        </w:rPr>
        <w:t>1</w:t>
      </w:r>
      <w:r w:rsidR="004F124E" w:rsidRPr="00F15002">
        <w:rPr>
          <w:rFonts w:ascii="Book Antiqua" w:hAnsi="Book Antiqua" w:cs="Times New Roman"/>
          <w:sz w:val="24"/>
          <w:szCs w:val="24"/>
        </w:rPr>
        <w:t xml:space="preserve">Whether patients followed recommendations; lunch for </w:t>
      </w:r>
      <w:r w:rsidR="004F124E" w:rsidRPr="00F15002">
        <w:rPr>
          <w:rFonts w:ascii="Book Antiqua" w:eastAsia="Malgun Gothic" w:hAnsi="Book Antiqua" w:cs="Times New Roman"/>
          <w:sz w:val="24"/>
          <w:szCs w:val="24"/>
        </w:rPr>
        <w:t xml:space="preserve">non-spilt-dose </w:t>
      </w:r>
      <w:r w:rsidR="004F124E" w:rsidRPr="00F15002">
        <w:rPr>
          <w:rFonts w:ascii="Book Antiqua" w:hAnsi="Book Antiqua" w:cs="Times New Roman"/>
          <w:sz w:val="24"/>
          <w:szCs w:val="24"/>
        </w:rPr>
        <w:t>regimen</w:t>
      </w:r>
      <w:r w:rsidR="002309DC" w:rsidRPr="00F15002">
        <w:rPr>
          <w:rFonts w:ascii="Book Antiqua" w:hAnsi="Book Antiqua" w:cs="Times New Roman"/>
          <w:sz w:val="24"/>
          <w:szCs w:val="24"/>
        </w:rPr>
        <w:t>, dinner for split-dose regimen</w:t>
      </w:r>
      <w:r w:rsidR="002309DC" w:rsidRPr="00F15002">
        <w:rPr>
          <w:rFonts w:ascii="Book Antiqua" w:eastAsia="SimSun" w:hAnsi="Book Antiqua" w:cs="Times New Roman" w:hint="eastAsia"/>
          <w:sz w:val="24"/>
          <w:szCs w:val="24"/>
          <w:lang w:eastAsia="zh-CN"/>
        </w:rPr>
        <w:t xml:space="preserve">; </w:t>
      </w:r>
      <w:r w:rsidRPr="00F15002">
        <w:rPr>
          <w:rFonts w:ascii="Book Antiqua" w:hAnsi="Book Antiqua"/>
          <w:sz w:val="24"/>
          <w:szCs w:val="24"/>
          <w:vertAlign w:val="superscript"/>
        </w:rPr>
        <w:t>2</w:t>
      </w:r>
      <w:r w:rsidR="004F124E" w:rsidRPr="00F15002">
        <w:rPr>
          <w:rFonts w:ascii="Book Antiqua" w:hAnsi="Book Antiqua" w:cs="Times New Roman"/>
          <w:sz w:val="24"/>
          <w:szCs w:val="24"/>
        </w:rPr>
        <w:t>Other low residue diet includes fish, egg, bread, potato</w:t>
      </w:r>
      <w:r w:rsidR="002309DC" w:rsidRPr="00F15002">
        <w:rPr>
          <w:rFonts w:ascii="Book Antiqua" w:eastAsia="SimSun" w:hAnsi="Book Antiqua" w:cs="Times New Roman" w:hint="eastAsia"/>
          <w:sz w:val="24"/>
          <w:szCs w:val="24"/>
          <w:lang w:eastAsia="zh-CN"/>
        </w:rPr>
        <w:t>,</w:t>
      </w:r>
      <w:r w:rsidR="004F124E" w:rsidRPr="00F15002">
        <w:rPr>
          <w:rFonts w:ascii="Book Antiqua" w:hAnsi="Book Antiqua" w:cs="Times New Roman"/>
          <w:sz w:val="24"/>
          <w:szCs w:val="24"/>
        </w:rPr>
        <w:t xml:space="preserve"> </w:t>
      </w:r>
      <w:r w:rsidR="004F124E" w:rsidRPr="00F15002">
        <w:rPr>
          <w:rFonts w:ascii="Book Antiqua" w:hAnsi="Book Antiqua" w:cs="Times New Roman"/>
          <w:i/>
          <w:sz w:val="24"/>
          <w:szCs w:val="24"/>
        </w:rPr>
        <w:t>etc</w:t>
      </w:r>
      <w:r w:rsidR="004F124E" w:rsidRPr="00F15002">
        <w:rPr>
          <w:rFonts w:ascii="Book Antiqua" w:hAnsi="Book Antiqua" w:cs="Times New Roman"/>
          <w:sz w:val="24"/>
          <w:szCs w:val="24"/>
        </w:rPr>
        <w:t>.</w:t>
      </w:r>
      <w:r w:rsidR="002309DC" w:rsidRPr="00F15002">
        <w:rPr>
          <w:rFonts w:ascii="Book Antiqua" w:eastAsia="SimSun" w:hAnsi="Book Antiqua" w:cs="Times New Roman" w:hint="eastAsia"/>
          <w:sz w:val="24"/>
          <w:szCs w:val="24"/>
          <w:lang w:eastAsia="zh-CN"/>
        </w:rPr>
        <w:t xml:space="preserve"> </w:t>
      </w:r>
      <w:r w:rsidR="004F124E" w:rsidRPr="00F15002">
        <w:rPr>
          <w:rFonts w:ascii="Book Antiqua" w:hAnsi="Book Antiqua" w:cs="Times New Roman"/>
          <w:sz w:val="24"/>
          <w:szCs w:val="24"/>
        </w:rPr>
        <w:t>AA</w:t>
      </w:r>
      <w:r w:rsidRPr="00F15002">
        <w:rPr>
          <w:rFonts w:ascii="Book Antiqua" w:hAnsi="Book Antiqua" w:cs="Times New Roman"/>
          <w:sz w:val="24"/>
          <w:szCs w:val="24"/>
        </w:rPr>
        <w:t>:</w:t>
      </w:r>
      <w:r w:rsidR="004F124E" w:rsidRPr="00F15002">
        <w:rPr>
          <w:rFonts w:ascii="Book Antiqua" w:hAnsi="Book Antiqua" w:cs="Times New Roman"/>
          <w:sz w:val="24"/>
          <w:szCs w:val="24"/>
        </w:rPr>
        <w:t xml:space="preserve"> </w:t>
      </w:r>
      <w:r w:rsidR="002309DC" w:rsidRPr="00F15002">
        <w:rPr>
          <w:rFonts w:ascii="Book Antiqua" w:hAnsi="Book Antiqua" w:cs="Times New Roman"/>
          <w:sz w:val="24"/>
          <w:szCs w:val="24"/>
        </w:rPr>
        <w:t xml:space="preserve">Ascorbic </w:t>
      </w:r>
      <w:r w:rsidR="004F124E" w:rsidRPr="00F15002">
        <w:rPr>
          <w:rFonts w:ascii="Book Antiqua" w:hAnsi="Book Antiqua" w:cs="Times New Roman"/>
          <w:sz w:val="24"/>
          <w:szCs w:val="24"/>
        </w:rPr>
        <w:t>acid; CFS</w:t>
      </w:r>
      <w:r w:rsidRPr="00F15002">
        <w:rPr>
          <w:rFonts w:ascii="Book Antiqua" w:hAnsi="Book Antiqua" w:cs="Times New Roman"/>
          <w:sz w:val="24"/>
          <w:szCs w:val="24"/>
        </w:rPr>
        <w:t>:</w:t>
      </w:r>
      <w:r w:rsidR="004F124E" w:rsidRPr="00F15002">
        <w:rPr>
          <w:rFonts w:ascii="Book Antiqua" w:hAnsi="Book Antiqua" w:cs="Times New Roman"/>
          <w:sz w:val="24"/>
          <w:szCs w:val="24"/>
        </w:rPr>
        <w:t xml:space="preserve"> </w:t>
      </w:r>
      <w:r w:rsidR="002309DC" w:rsidRPr="00F15002">
        <w:rPr>
          <w:rFonts w:ascii="Book Antiqua" w:hAnsi="Book Antiqua" w:cs="Times New Roman"/>
          <w:sz w:val="24"/>
          <w:szCs w:val="24"/>
        </w:rPr>
        <w:t>Colonoscopy</w:t>
      </w:r>
      <w:r w:rsidR="004F124E" w:rsidRPr="00F15002">
        <w:rPr>
          <w:rFonts w:ascii="Book Antiqua" w:hAnsi="Book Antiqua" w:cs="Times New Roman"/>
          <w:sz w:val="24"/>
          <w:szCs w:val="24"/>
        </w:rPr>
        <w:t>; PEG</w:t>
      </w:r>
      <w:r w:rsidRPr="00F15002">
        <w:rPr>
          <w:rFonts w:ascii="Book Antiqua" w:hAnsi="Book Antiqua" w:cs="Times New Roman"/>
          <w:sz w:val="24"/>
          <w:szCs w:val="24"/>
        </w:rPr>
        <w:t>:</w:t>
      </w:r>
      <w:r w:rsidR="004F124E" w:rsidRPr="00F15002">
        <w:rPr>
          <w:rFonts w:ascii="Book Antiqua" w:hAnsi="Book Antiqua" w:cs="Times New Roman"/>
          <w:sz w:val="24"/>
          <w:szCs w:val="24"/>
        </w:rPr>
        <w:t xml:space="preserve"> </w:t>
      </w:r>
      <w:r w:rsidR="002309DC" w:rsidRPr="00F15002">
        <w:rPr>
          <w:rFonts w:ascii="Book Antiqua" w:hAnsi="Book Antiqua" w:cs="Times New Roman"/>
          <w:sz w:val="24"/>
          <w:szCs w:val="24"/>
        </w:rPr>
        <w:t xml:space="preserve">Polyethylene </w:t>
      </w:r>
      <w:r w:rsidR="004F124E" w:rsidRPr="00F15002">
        <w:rPr>
          <w:rFonts w:ascii="Book Antiqua" w:hAnsi="Book Antiqua" w:cs="Times New Roman"/>
          <w:sz w:val="24"/>
          <w:szCs w:val="24"/>
        </w:rPr>
        <w:t>glycol</w:t>
      </w:r>
      <w:r w:rsidR="002309DC" w:rsidRPr="00F15002">
        <w:rPr>
          <w:rFonts w:ascii="Book Antiqua" w:eastAsia="SimSun" w:hAnsi="Book Antiqua" w:cs="Times New Roman" w:hint="eastAsia"/>
          <w:sz w:val="24"/>
          <w:szCs w:val="24"/>
          <w:lang w:eastAsia="zh-CN"/>
        </w:rPr>
        <w:t>.</w:t>
      </w:r>
    </w:p>
    <w:p w:rsidR="004F124E" w:rsidRPr="00F15002" w:rsidRDefault="004F124E" w:rsidP="00060C6B">
      <w:pPr>
        <w:widowControl/>
        <w:wordWrap/>
        <w:autoSpaceDE/>
        <w:autoSpaceDN/>
        <w:adjustRightInd w:val="0"/>
        <w:snapToGrid w:val="0"/>
        <w:spacing w:line="360" w:lineRule="auto"/>
        <w:rPr>
          <w:rFonts w:ascii="Book Antiqua" w:hAnsi="Book Antiqua" w:cs="Times New Roman"/>
          <w:sz w:val="24"/>
          <w:szCs w:val="24"/>
        </w:rPr>
      </w:pPr>
      <w:r w:rsidRPr="00F15002">
        <w:rPr>
          <w:rFonts w:ascii="Book Antiqua" w:hAnsi="Book Antiqua" w:cs="Times New Roman"/>
          <w:sz w:val="24"/>
          <w:szCs w:val="24"/>
        </w:rPr>
        <w:br w:type="page"/>
      </w:r>
    </w:p>
    <w:p w:rsidR="004F124E" w:rsidRPr="00F15002" w:rsidRDefault="004F124E" w:rsidP="00060C6B">
      <w:pPr>
        <w:widowControl/>
        <w:wordWrap/>
        <w:autoSpaceDE/>
        <w:autoSpaceDN/>
        <w:adjustRightInd w:val="0"/>
        <w:snapToGrid w:val="0"/>
        <w:spacing w:line="360" w:lineRule="auto"/>
        <w:rPr>
          <w:rFonts w:ascii="Book Antiqua" w:eastAsia="SimSun" w:hAnsi="Book Antiqua" w:cs="Times New Roman"/>
          <w:b/>
          <w:sz w:val="24"/>
          <w:szCs w:val="24"/>
          <w:lang w:eastAsia="zh-CN"/>
        </w:rPr>
      </w:pPr>
      <w:r w:rsidRPr="00F15002">
        <w:rPr>
          <w:rFonts w:ascii="Book Antiqua" w:hAnsi="Book Antiqua" w:cs="Times New Roman"/>
          <w:b/>
          <w:sz w:val="24"/>
          <w:szCs w:val="24"/>
        </w:rPr>
        <w:lastRenderedPageBreak/>
        <w:t>Table 7 The correlation of bowel cleanness and interval between finishing bo</w:t>
      </w:r>
      <w:r w:rsidR="002309DC" w:rsidRPr="00F15002">
        <w:rPr>
          <w:rFonts w:ascii="Book Antiqua" w:hAnsi="Book Antiqua" w:cs="Times New Roman"/>
          <w:b/>
          <w:sz w:val="24"/>
          <w:szCs w:val="24"/>
        </w:rPr>
        <w:t>wel preparation and colonoscopy</w:t>
      </w:r>
    </w:p>
    <w:tbl>
      <w:tblPr>
        <w:tblW w:w="10450" w:type="dxa"/>
        <w:tblInd w:w="-185" w:type="dxa"/>
        <w:tblCellMar>
          <w:left w:w="99" w:type="dxa"/>
          <w:right w:w="99" w:type="dxa"/>
        </w:tblCellMar>
        <w:tblLook w:val="04A0" w:firstRow="1" w:lastRow="0" w:firstColumn="1" w:lastColumn="0" w:noHBand="0" w:noVBand="1"/>
      </w:tblPr>
      <w:tblGrid>
        <w:gridCol w:w="1620"/>
        <w:gridCol w:w="1559"/>
        <w:gridCol w:w="1559"/>
        <w:gridCol w:w="1559"/>
        <w:gridCol w:w="1575"/>
        <w:gridCol w:w="1559"/>
        <w:gridCol w:w="1019"/>
      </w:tblGrid>
      <w:tr w:rsidR="00F15002" w:rsidRPr="00F15002" w:rsidTr="003D5871">
        <w:trPr>
          <w:trHeight w:val="330"/>
        </w:trPr>
        <w:tc>
          <w:tcPr>
            <w:tcW w:w="1620" w:type="dxa"/>
            <w:vMerge w:val="restart"/>
            <w:tcBorders>
              <w:top w:val="single" w:sz="4" w:space="0" w:color="auto"/>
              <w:left w:val="nil"/>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left"/>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Bowel preparation score</w:t>
            </w:r>
          </w:p>
        </w:tc>
        <w:tc>
          <w:tcPr>
            <w:tcW w:w="1559" w:type="dxa"/>
            <w:tcBorders>
              <w:top w:val="single" w:sz="4" w:space="0" w:color="auto"/>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Inadequate</w:t>
            </w:r>
          </w:p>
        </w:tc>
        <w:tc>
          <w:tcPr>
            <w:tcW w:w="1559" w:type="dxa"/>
            <w:tcBorders>
              <w:top w:val="single" w:sz="4" w:space="0" w:color="auto"/>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Poor</w:t>
            </w:r>
          </w:p>
        </w:tc>
        <w:tc>
          <w:tcPr>
            <w:tcW w:w="1559" w:type="dxa"/>
            <w:tcBorders>
              <w:top w:val="single" w:sz="4" w:space="0" w:color="auto"/>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Fair</w:t>
            </w:r>
          </w:p>
        </w:tc>
        <w:tc>
          <w:tcPr>
            <w:tcW w:w="1575" w:type="dxa"/>
            <w:tcBorders>
              <w:top w:val="single" w:sz="4" w:space="0" w:color="auto"/>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Good</w:t>
            </w:r>
          </w:p>
        </w:tc>
        <w:tc>
          <w:tcPr>
            <w:tcW w:w="1559" w:type="dxa"/>
            <w:tcBorders>
              <w:top w:val="single" w:sz="4" w:space="0" w:color="auto"/>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kern w:val="0"/>
                <w:sz w:val="24"/>
                <w:szCs w:val="24"/>
              </w:rPr>
              <w:t>Excellent</w:t>
            </w:r>
          </w:p>
        </w:tc>
        <w:tc>
          <w:tcPr>
            <w:tcW w:w="1019" w:type="dxa"/>
            <w:vMerge w:val="restart"/>
            <w:tcBorders>
              <w:top w:val="single" w:sz="4" w:space="0" w:color="auto"/>
              <w:left w:val="nil"/>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b/>
                <w:kern w:val="0"/>
                <w:sz w:val="24"/>
                <w:szCs w:val="24"/>
              </w:rPr>
            </w:pPr>
            <w:r w:rsidRPr="00F15002">
              <w:rPr>
                <w:rFonts w:ascii="Book Antiqua" w:eastAsia="Malgun Gothic" w:hAnsi="Book Antiqua" w:cs="Times New Roman"/>
                <w:b/>
                <w:i/>
                <w:kern w:val="0"/>
                <w:sz w:val="24"/>
                <w:szCs w:val="24"/>
              </w:rPr>
              <w:t>P</w:t>
            </w:r>
            <w:r w:rsidR="002309DC" w:rsidRPr="00F15002">
              <w:rPr>
                <w:rFonts w:ascii="Book Antiqua" w:eastAsia="SimSun" w:hAnsi="Book Antiqua" w:cs="Times New Roman" w:hint="eastAsia"/>
                <w:b/>
                <w:kern w:val="0"/>
                <w:sz w:val="24"/>
                <w:szCs w:val="24"/>
                <w:lang w:eastAsia="zh-CN"/>
              </w:rPr>
              <w:t xml:space="preserve"> </w:t>
            </w:r>
            <w:r w:rsidRPr="00F15002">
              <w:rPr>
                <w:rFonts w:ascii="Book Antiqua" w:eastAsia="Malgun Gothic" w:hAnsi="Book Antiqua" w:cs="Times New Roman"/>
                <w:b/>
                <w:kern w:val="0"/>
                <w:sz w:val="24"/>
                <w:szCs w:val="24"/>
              </w:rPr>
              <w:t>value</w:t>
            </w:r>
          </w:p>
        </w:tc>
      </w:tr>
      <w:tr w:rsidR="00F15002" w:rsidRPr="00F15002" w:rsidTr="003D5871">
        <w:trPr>
          <w:trHeight w:val="330"/>
        </w:trPr>
        <w:tc>
          <w:tcPr>
            <w:tcW w:w="1620" w:type="dxa"/>
            <w:vMerge/>
            <w:tcBorders>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p>
        </w:tc>
        <w:tc>
          <w:tcPr>
            <w:tcW w:w="1559" w:type="dxa"/>
            <w:tcBorders>
              <w:top w:val="single" w:sz="4" w:space="0" w:color="auto"/>
              <w:left w:val="nil"/>
              <w:bottom w:val="single" w:sz="4" w:space="0" w:color="auto"/>
              <w:right w:val="nil"/>
            </w:tcBorders>
            <w:shd w:val="clear" w:color="auto" w:fill="auto"/>
            <w:noWrap/>
            <w:vAlign w:val="center"/>
            <w:hideMark/>
          </w:tcPr>
          <w:p w:rsidR="004F124E" w:rsidRPr="00F15002" w:rsidRDefault="002309DC"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hint="eastAsia"/>
                <w:i/>
                <w:kern w:val="0"/>
                <w:sz w:val="24"/>
                <w:szCs w:val="24"/>
              </w:rPr>
              <w:t>n</w:t>
            </w:r>
            <w:r w:rsidRPr="00F15002">
              <w:rPr>
                <w:rFonts w:ascii="Book Antiqua" w:eastAsia="Malgun Gothic" w:hAnsi="Book Antiqua" w:cs="Times New Roman"/>
                <w:kern w:val="0"/>
                <w:sz w:val="24"/>
                <w:szCs w:val="24"/>
              </w:rPr>
              <w:t xml:space="preserve"> </w:t>
            </w:r>
            <w:r w:rsidR="004F124E" w:rsidRPr="00F15002">
              <w:rPr>
                <w:rFonts w:ascii="Book Antiqua" w:eastAsia="Malgun Gothic" w:hAnsi="Book Antiqua" w:cs="Times New Roman"/>
                <w:kern w:val="0"/>
                <w:sz w:val="24"/>
                <w:szCs w:val="24"/>
              </w:rPr>
              <w:t>= 4</w:t>
            </w:r>
          </w:p>
        </w:tc>
        <w:tc>
          <w:tcPr>
            <w:tcW w:w="1559" w:type="dxa"/>
            <w:tcBorders>
              <w:top w:val="single" w:sz="4" w:space="0" w:color="auto"/>
              <w:left w:val="nil"/>
              <w:bottom w:val="single" w:sz="4" w:space="0" w:color="auto"/>
              <w:right w:val="nil"/>
            </w:tcBorders>
            <w:shd w:val="clear" w:color="auto" w:fill="auto"/>
            <w:noWrap/>
            <w:vAlign w:val="center"/>
            <w:hideMark/>
          </w:tcPr>
          <w:p w:rsidR="004F124E" w:rsidRPr="00F15002" w:rsidRDefault="002309DC"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hint="eastAsia"/>
                <w:i/>
                <w:kern w:val="0"/>
                <w:sz w:val="24"/>
                <w:szCs w:val="24"/>
              </w:rPr>
              <w:t>n</w:t>
            </w:r>
            <w:r w:rsidR="004F124E" w:rsidRPr="00F15002">
              <w:rPr>
                <w:rFonts w:ascii="Book Antiqua" w:eastAsia="Malgun Gothic" w:hAnsi="Book Antiqua" w:cs="Times New Roman"/>
                <w:kern w:val="0"/>
                <w:sz w:val="24"/>
                <w:szCs w:val="24"/>
              </w:rPr>
              <w:t xml:space="preserve"> = 25</w:t>
            </w:r>
          </w:p>
        </w:tc>
        <w:tc>
          <w:tcPr>
            <w:tcW w:w="1559" w:type="dxa"/>
            <w:tcBorders>
              <w:top w:val="single" w:sz="4" w:space="0" w:color="auto"/>
              <w:left w:val="nil"/>
              <w:bottom w:val="single" w:sz="4" w:space="0" w:color="auto"/>
              <w:right w:val="nil"/>
            </w:tcBorders>
            <w:shd w:val="clear" w:color="auto" w:fill="auto"/>
            <w:noWrap/>
            <w:vAlign w:val="center"/>
            <w:hideMark/>
          </w:tcPr>
          <w:p w:rsidR="004F124E" w:rsidRPr="00F15002" w:rsidRDefault="002309DC"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hint="eastAsia"/>
                <w:i/>
                <w:kern w:val="0"/>
                <w:sz w:val="24"/>
                <w:szCs w:val="24"/>
              </w:rPr>
              <w:t>n</w:t>
            </w:r>
            <w:r w:rsidR="004F124E" w:rsidRPr="00F15002">
              <w:rPr>
                <w:rFonts w:ascii="Book Antiqua" w:eastAsia="Malgun Gothic" w:hAnsi="Book Antiqua" w:cs="Times New Roman"/>
                <w:kern w:val="0"/>
                <w:sz w:val="24"/>
                <w:szCs w:val="24"/>
              </w:rPr>
              <w:t xml:space="preserve"> = 138</w:t>
            </w:r>
          </w:p>
        </w:tc>
        <w:tc>
          <w:tcPr>
            <w:tcW w:w="1575" w:type="dxa"/>
            <w:tcBorders>
              <w:top w:val="single" w:sz="4" w:space="0" w:color="auto"/>
              <w:left w:val="nil"/>
              <w:bottom w:val="single" w:sz="4" w:space="0" w:color="auto"/>
              <w:right w:val="nil"/>
            </w:tcBorders>
            <w:shd w:val="clear" w:color="auto" w:fill="auto"/>
            <w:noWrap/>
            <w:vAlign w:val="center"/>
            <w:hideMark/>
          </w:tcPr>
          <w:p w:rsidR="004F124E" w:rsidRPr="00F15002" w:rsidRDefault="002309DC"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SimSun" w:hAnsi="Book Antiqua" w:cs="Times New Roman" w:hint="eastAsia"/>
                <w:i/>
                <w:kern w:val="0"/>
                <w:sz w:val="24"/>
                <w:szCs w:val="24"/>
                <w:lang w:eastAsia="zh-CN"/>
              </w:rPr>
              <w:t>n</w:t>
            </w:r>
            <w:r w:rsidRPr="00F15002">
              <w:rPr>
                <w:rFonts w:ascii="Book Antiqua" w:eastAsia="Malgun Gothic" w:hAnsi="Book Antiqua" w:cs="Times New Roman"/>
                <w:kern w:val="0"/>
                <w:sz w:val="24"/>
                <w:szCs w:val="24"/>
              </w:rPr>
              <w:t xml:space="preserve"> </w:t>
            </w:r>
            <w:r w:rsidR="004F124E" w:rsidRPr="00F15002">
              <w:rPr>
                <w:rFonts w:ascii="Book Antiqua" w:eastAsia="Malgun Gothic" w:hAnsi="Book Antiqua" w:cs="Times New Roman"/>
                <w:kern w:val="0"/>
                <w:sz w:val="24"/>
                <w:szCs w:val="24"/>
              </w:rPr>
              <w:t>= 165</w:t>
            </w:r>
          </w:p>
        </w:tc>
        <w:tc>
          <w:tcPr>
            <w:tcW w:w="1559" w:type="dxa"/>
            <w:tcBorders>
              <w:top w:val="single" w:sz="4" w:space="0" w:color="auto"/>
              <w:left w:val="nil"/>
              <w:bottom w:val="single" w:sz="4" w:space="0" w:color="auto"/>
              <w:right w:val="nil"/>
            </w:tcBorders>
            <w:shd w:val="clear" w:color="auto" w:fill="auto"/>
            <w:noWrap/>
            <w:vAlign w:val="center"/>
            <w:hideMark/>
          </w:tcPr>
          <w:p w:rsidR="004F124E" w:rsidRPr="00F15002" w:rsidRDefault="002309DC"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SimSun" w:hAnsi="Book Antiqua" w:cs="Times New Roman" w:hint="eastAsia"/>
                <w:i/>
                <w:kern w:val="0"/>
                <w:sz w:val="24"/>
                <w:szCs w:val="24"/>
                <w:lang w:eastAsia="zh-CN"/>
              </w:rPr>
              <w:t>n</w:t>
            </w:r>
            <w:r w:rsidR="004F124E" w:rsidRPr="00F15002">
              <w:rPr>
                <w:rFonts w:ascii="Book Antiqua" w:eastAsia="Malgun Gothic" w:hAnsi="Book Antiqua" w:cs="Times New Roman"/>
                <w:kern w:val="0"/>
                <w:sz w:val="24"/>
                <w:szCs w:val="24"/>
              </w:rPr>
              <w:t xml:space="preserve"> = 40</w:t>
            </w:r>
          </w:p>
        </w:tc>
        <w:tc>
          <w:tcPr>
            <w:tcW w:w="1019" w:type="dxa"/>
            <w:vMerge/>
            <w:tcBorders>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p>
        </w:tc>
      </w:tr>
      <w:tr w:rsidR="00F15002" w:rsidRPr="00F15002" w:rsidTr="003D5871">
        <w:trPr>
          <w:trHeight w:val="330"/>
        </w:trPr>
        <w:tc>
          <w:tcPr>
            <w:tcW w:w="1620" w:type="dxa"/>
            <w:tcBorders>
              <w:top w:val="single" w:sz="4" w:space="0" w:color="auto"/>
              <w:left w:val="nil"/>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Interval</w:t>
            </w:r>
            <w:r w:rsidR="007B117E" w:rsidRPr="00F15002">
              <w:rPr>
                <w:rFonts w:ascii="Book Antiqua" w:hAnsi="Book Antiqua"/>
                <w:sz w:val="24"/>
                <w:szCs w:val="24"/>
                <w:vertAlign w:val="superscript"/>
              </w:rPr>
              <w:t>1</w:t>
            </w:r>
          </w:p>
        </w:tc>
        <w:tc>
          <w:tcPr>
            <w:tcW w:w="1559" w:type="dxa"/>
            <w:tcBorders>
              <w:top w:val="single" w:sz="4" w:space="0" w:color="auto"/>
              <w:left w:val="nil"/>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661.3 ± 91.3</w:t>
            </w:r>
          </w:p>
        </w:tc>
        <w:tc>
          <w:tcPr>
            <w:tcW w:w="1559" w:type="dxa"/>
            <w:tcBorders>
              <w:top w:val="single" w:sz="4" w:space="0" w:color="auto"/>
              <w:left w:val="nil"/>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667.3 ± 205.6</w:t>
            </w:r>
          </w:p>
        </w:tc>
        <w:tc>
          <w:tcPr>
            <w:tcW w:w="1559" w:type="dxa"/>
            <w:tcBorders>
              <w:top w:val="single" w:sz="4" w:space="0" w:color="auto"/>
              <w:left w:val="nil"/>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631.0 ± 201.3</w:t>
            </w:r>
          </w:p>
        </w:tc>
        <w:tc>
          <w:tcPr>
            <w:tcW w:w="1575" w:type="dxa"/>
            <w:tcBorders>
              <w:top w:val="single" w:sz="4" w:space="0" w:color="auto"/>
              <w:left w:val="nil"/>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413.7 ± 210.2</w:t>
            </w:r>
          </w:p>
        </w:tc>
        <w:tc>
          <w:tcPr>
            <w:tcW w:w="1559" w:type="dxa"/>
            <w:tcBorders>
              <w:top w:val="single" w:sz="4" w:space="0" w:color="auto"/>
              <w:left w:val="nil"/>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364.5 ± 167.8</w:t>
            </w:r>
          </w:p>
        </w:tc>
        <w:tc>
          <w:tcPr>
            <w:tcW w:w="1019" w:type="dxa"/>
            <w:tcBorders>
              <w:top w:val="single" w:sz="4" w:space="0" w:color="auto"/>
              <w:left w:val="nil"/>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&lt; 0.001</w:t>
            </w:r>
          </w:p>
        </w:tc>
      </w:tr>
      <w:tr w:rsidR="00F15002" w:rsidRPr="00F15002" w:rsidTr="003D5871">
        <w:trPr>
          <w:trHeight w:val="330"/>
        </w:trPr>
        <w:tc>
          <w:tcPr>
            <w:tcW w:w="1620" w:type="dxa"/>
            <w:tcBorders>
              <w:top w:val="nil"/>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left"/>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T</w:t>
            </w:r>
            <w:r w:rsidR="007B117E" w:rsidRPr="00F15002">
              <w:rPr>
                <w:rFonts w:ascii="Book Antiqua" w:hAnsi="Book Antiqua"/>
                <w:sz w:val="24"/>
                <w:szCs w:val="24"/>
                <w:vertAlign w:val="superscript"/>
              </w:rPr>
              <w:t>2</w:t>
            </w:r>
          </w:p>
        </w:tc>
        <w:tc>
          <w:tcPr>
            <w:tcW w:w="1559" w:type="dxa"/>
            <w:tcBorders>
              <w:top w:val="nil"/>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a</w:t>
            </w:r>
          </w:p>
        </w:tc>
        <w:tc>
          <w:tcPr>
            <w:tcW w:w="1559" w:type="dxa"/>
            <w:tcBorders>
              <w:top w:val="nil"/>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a</w:t>
            </w:r>
          </w:p>
        </w:tc>
        <w:tc>
          <w:tcPr>
            <w:tcW w:w="1559" w:type="dxa"/>
            <w:tcBorders>
              <w:top w:val="nil"/>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a</w:t>
            </w:r>
          </w:p>
        </w:tc>
        <w:tc>
          <w:tcPr>
            <w:tcW w:w="1575" w:type="dxa"/>
            <w:tcBorders>
              <w:top w:val="nil"/>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b</w:t>
            </w:r>
          </w:p>
        </w:tc>
        <w:tc>
          <w:tcPr>
            <w:tcW w:w="1559" w:type="dxa"/>
            <w:tcBorders>
              <w:top w:val="nil"/>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b</w:t>
            </w:r>
          </w:p>
        </w:tc>
        <w:tc>
          <w:tcPr>
            <w:tcW w:w="1019" w:type="dxa"/>
            <w:tcBorders>
              <w:top w:val="nil"/>
              <w:left w:val="nil"/>
              <w:bottom w:val="single" w:sz="4" w:space="0" w:color="auto"/>
              <w:right w:val="nil"/>
            </w:tcBorders>
            <w:shd w:val="clear" w:color="auto" w:fill="auto"/>
            <w:noWrap/>
            <w:vAlign w:val="center"/>
            <w:hideMark/>
          </w:tcPr>
          <w:p w:rsidR="004F124E" w:rsidRPr="00F15002" w:rsidRDefault="004F124E" w:rsidP="002309DC">
            <w:pPr>
              <w:widowControl/>
              <w:wordWrap/>
              <w:autoSpaceDE/>
              <w:autoSpaceDN/>
              <w:adjustRightInd w:val="0"/>
              <w:snapToGrid w:val="0"/>
              <w:spacing w:line="360" w:lineRule="auto"/>
              <w:jc w:val="center"/>
              <w:rPr>
                <w:rFonts w:ascii="Book Antiqua" w:eastAsia="Malgun Gothic" w:hAnsi="Book Antiqua" w:cs="Times New Roman"/>
                <w:kern w:val="0"/>
                <w:sz w:val="24"/>
                <w:szCs w:val="24"/>
              </w:rPr>
            </w:pPr>
            <w:r w:rsidRPr="00F15002">
              <w:rPr>
                <w:rFonts w:ascii="Book Antiqua" w:eastAsia="Malgun Gothic" w:hAnsi="Book Antiqua" w:cs="Times New Roman"/>
                <w:kern w:val="0"/>
                <w:sz w:val="24"/>
                <w:szCs w:val="24"/>
              </w:rPr>
              <w:t>TukeyB</w:t>
            </w:r>
          </w:p>
        </w:tc>
      </w:tr>
    </w:tbl>
    <w:p w:rsidR="004F124E" w:rsidRPr="00F15002" w:rsidRDefault="007B117E" w:rsidP="00060C6B">
      <w:pPr>
        <w:widowControl/>
        <w:wordWrap/>
        <w:autoSpaceDE/>
        <w:autoSpaceDN/>
        <w:adjustRightInd w:val="0"/>
        <w:snapToGrid w:val="0"/>
        <w:spacing w:line="360" w:lineRule="auto"/>
        <w:rPr>
          <w:rFonts w:ascii="Book Antiqua" w:eastAsia="SimSun" w:hAnsi="Book Antiqua" w:cs="Times New Roman"/>
          <w:kern w:val="0"/>
          <w:sz w:val="24"/>
          <w:szCs w:val="24"/>
          <w:lang w:eastAsia="zh-CN"/>
        </w:rPr>
      </w:pPr>
      <w:r w:rsidRPr="00F15002">
        <w:rPr>
          <w:rFonts w:ascii="Book Antiqua" w:hAnsi="Book Antiqua"/>
          <w:sz w:val="24"/>
          <w:szCs w:val="24"/>
          <w:vertAlign w:val="superscript"/>
        </w:rPr>
        <w:t>1</w:t>
      </w:r>
      <w:r w:rsidR="004F124E" w:rsidRPr="00F15002">
        <w:rPr>
          <w:rFonts w:ascii="Book Antiqua" w:eastAsia="Malgun Gothic" w:hAnsi="Book Antiqua" w:cs="Times New Roman"/>
          <w:kern w:val="0"/>
          <w:sz w:val="24"/>
          <w:szCs w:val="24"/>
        </w:rPr>
        <w:t>I</w:t>
      </w:r>
      <w:r w:rsidR="004F124E" w:rsidRPr="00F15002">
        <w:rPr>
          <w:rFonts w:ascii="Book Antiqua" w:hAnsi="Book Antiqua" w:cs="Times New Roman"/>
          <w:sz w:val="24"/>
          <w:szCs w:val="24"/>
        </w:rPr>
        <w:t>nterval between finish of bowel preparation and start of colonoscopy (</w:t>
      </w:r>
      <w:r w:rsidR="003D5871" w:rsidRPr="00F15002">
        <w:rPr>
          <w:rFonts w:ascii="Book Antiqua" w:eastAsia="SimSun" w:hAnsi="Book Antiqua" w:cs="Times New Roman" w:hint="eastAsia"/>
          <w:sz w:val="24"/>
          <w:szCs w:val="24"/>
          <w:lang w:eastAsia="zh-CN"/>
        </w:rPr>
        <w:t>min</w:t>
      </w:r>
      <w:r w:rsidR="004F124E" w:rsidRPr="00F15002">
        <w:rPr>
          <w:rFonts w:ascii="Book Antiqua" w:hAnsi="Book Antiqua" w:cs="Times New Roman"/>
          <w:sz w:val="24"/>
          <w:szCs w:val="24"/>
        </w:rPr>
        <w:t>)</w:t>
      </w:r>
      <w:r w:rsidR="003D5871" w:rsidRPr="00F15002">
        <w:rPr>
          <w:rFonts w:ascii="Book Antiqua" w:eastAsia="SimSun" w:hAnsi="Book Antiqua" w:cs="Times New Roman" w:hint="eastAsia"/>
          <w:kern w:val="0"/>
          <w:sz w:val="24"/>
          <w:szCs w:val="24"/>
          <w:lang w:eastAsia="zh-CN"/>
        </w:rPr>
        <w:t xml:space="preserve">. </w:t>
      </w:r>
      <w:r w:rsidR="004F124E" w:rsidRPr="00F15002">
        <w:rPr>
          <w:rFonts w:ascii="Book Antiqua" w:eastAsia="Malgun Gothic" w:hAnsi="Book Antiqua" w:cs="Times New Roman"/>
          <w:kern w:val="0"/>
          <w:sz w:val="24"/>
          <w:szCs w:val="24"/>
        </w:rPr>
        <w:t>Statistical significances were tested by Oneway ana</w:t>
      </w:r>
      <w:r w:rsidR="003D5871" w:rsidRPr="00F15002">
        <w:rPr>
          <w:rFonts w:ascii="Book Antiqua" w:eastAsia="Malgun Gothic" w:hAnsi="Book Antiqua" w:cs="Times New Roman"/>
          <w:kern w:val="0"/>
          <w:sz w:val="24"/>
          <w:szCs w:val="24"/>
        </w:rPr>
        <w:t>lysis of variances among groups</w:t>
      </w:r>
      <w:r w:rsidR="003D5871" w:rsidRPr="00F15002">
        <w:rPr>
          <w:rFonts w:ascii="Book Antiqua" w:eastAsia="SimSun" w:hAnsi="Book Antiqua" w:cs="Times New Roman" w:hint="eastAsia"/>
          <w:kern w:val="0"/>
          <w:sz w:val="24"/>
          <w:szCs w:val="24"/>
          <w:lang w:eastAsia="zh-CN"/>
        </w:rPr>
        <w:t xml:space="preserve">; </w:t>
      </w:r>
      <w:r w:rsidR="003D5871" w:rsidRPr="00F15002">
        <w:rPr>
          <w:rFonts w:ascii="Book Antiqua" w:hAnsi="Book Antiqua"/>
          <w:sz w:val="24"/>
          <w:szCs w:val="24"/>
          <w:vertAlign w:val="superscript"/>
        </w:rPr>
        <w:t>2</w:t>
      </w:r>
      <w:r w:rsidR="004F124E" w:rsidRPr="00F15002">
        <w:rPr>
          <w:rFonts w:ascii="Book Antiqua" w:eastAsia="Malgun Gothic" w:hAnsi="Book Antiqua" w:cs="Times New Roman"/>
          <w:kern w:val="0"/>
          <w:sz w:val="24"/>
          <w:szCs w:val="24"/>
        </w:rPr>
        <w:t>The same letters indicate non-significant difference between groups based on Tukey’s multiple comparison test</w:t>
      </w:r>
      <w:r w:rsidR="003D5871" w:rsidRPr="00F15002">
        <w:rPr>
          <w:rFonts w:ascii="Book Antiqua" w:eastAsia="SimSun" w:hAnsi="Book Antiqua" w:cs="Times New Roman" w:hint="eastAsia"/>
          <w:kern w:val="0"/>
          <w:sz w:val="24"/>
          <w:szCs w:val="24"/>
          <w:lang w:eastAsia="zh-CN"/>
        </w:rPr>
        <w:t>.</w:t>
      </w:r>
    </w:p>
    <w:p w:rsidR="004F124E" w:rsidRPr="00F15002" w:rsidRDefault="004F124E" w:rsidP="00060C6B">
      <w:pPr>
        <w:wordWrap/>
        <w:adjustRightInd w:val="0"/>
        <w:snapToGrid w:val="0"/>
        <w:spacing w:line="360" w:lineRule="auto"/>
        <w:rPr>
          <w:rFonts w:ascii="Book Antiqua" w:eastAsiaTheme="minorHAnsi" w:hAnsi="Book Antiqua" w:cs="Times New Roman"/>
          <w:b/>
          <w:kern w:val="0"/>
          <w:sz w:val="24"/>
          <w:szCs w:val="24"/>
        </w:rPr>
      </w:pPr>
    </w:p>
    <w:p w:rsidR="004F124E" w:rsidRPr="00F15002" w:rsidRDefault="004F124E" w:rsidP="00060C6B">
      <w:pPr>
        <w:widowControl/>
        <w:wordWrap/>
        <w:autoSpaceDE/>
        <w:autoSpaceDN/>
        <w:adjustRightInd w:val="0"/>
        <w:snapToGrid w:val="0"/>
        <w:spacing w:line="360" w:lineRule="auto"/>
        <w:rPr>
          <w:rFonts w:ascii="Book Antiqua" w:hAnsi="Book Antiqua" w:cs="Times New Roman"/>
          <w:b/>
          <w:sz w:val="24"/>
          <w:szCs w:val="24"/>
        </w:rPr>
      </w:pPr>
    </w:p>
    <w:sectPr w:rsidR="004F124E" w:rsidRPr="00F15002" w:rsidSect="0013480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69" w:rsidRDefault="00226269" w:rsidP="00B4289D">
      <w:r>
        <w:separator/>
      </w:r>
    </w:p>
  </w:endnote>
  <w:endnote w:type="continuationSeparator" w:id="0">
    <w:p w:rsidR="00226269" w:rsidRDefault="00226269" w:rsidP="00B4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749376"/>
      <w:docPartObj>
        <w:docPartGallery w:val="Page Numbers (Bottom of Page)"/>
        <w:docPartUnique/>
      </w:docPartObj>
    </w:sdtPr>
    <w:sdtEndPr/>
    <w:sdtContent>
      <w:p w:rsidR="004D2012" w:rsidRDefault="004D2012">
        <w:pPr>
          <w:pStyle w:val="Footer"/>
          <w:jc w:val="center"/>
        </w:pPr>
        <w:r>
          <w:fldChar w:fldCharType="begin"/>
        </w:r>
        <w:r>
          <w:instrText xml:space="preserve"> PAGE   \* MERGEFORMAT </w:instrText>
        </w:r>
        <w:r>
          <w:fldChar w:fldCharType="separate"/>
        </w:r>
        <w:r w:rsidR="00C20C56" w:rsidRPr="00C20C56">
          <w:rPr>
            <w:noProof/>
            <w:lang w:val="ko-KR"/>
          </w:rPr>
          <w:t>1</w:t>
        </w:r>
        <w:r>
          <w:rPr>
            <w:noProof/>
            <w:lang w:val="ko-KR"/>
          </w:rPr>
          <w:fldChar w:fldCharType="end"/>
        </w:r>
      </w:p>
    </w:sdtContent>
  </w:sdt>
  <w:p w:rsidR="004D2012" w:rsidRDefault="004D2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81665"/>
      <w:docPartObj>
        <w:docPartGallery w:val="Page Numbers (Bottom of Page)"/>
        <w:docPartUnique/>
      </w:docPartObj>
    </w:sdtPr>
    <w:sdtEndPr/>
    <w:sdtContent>
      <w:p w:rsidR="004D2012" w:rsidRDefault="004D2012">
        <w:pPr>
          <w:pStyle w:val="Footer"/>
          <w:jc w:val="center"/>
        </w:pPr>
        <w:r>
          <w:fldChar w:fldCharType="begin"/>
        </w:r>
        <w:r>
          <w:instrText xml:space="preserve"> PAGE   \* MERGEFORMAT </w:instrText>
        </w:r>
        <w:r>
          <w:fldChar w:fldCharType="separate"/>
        </w:r>
        <w:r w:rsidR="00C20C56" w:rsidRPr="00C20C56">
          <w:rPr>
            <w:noProof/>
            <w:lang w:val="ko-KR"/>
          </w:rPr>
          <w:t>21</w:t>
        </w:r>
        <w:r>
          <w:rPr>
            <w:noProof/>
            <w:lang w:val="ko-KR"/>
          </w:rPr>
          <w:fldChar w:fldCharType="end"/>
        </w:r>
      </w:p>
    </w:sdtContent>
  </w:sdt>
  <w:p w:rsidR="004D2012" w:rsidRDefault="004D2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69" w:rsidRDefault="00226269" w:rsidP="00B4289D">
      <w:r>
        <w:separator/>
      </w:r>
    </w:p>
  </w:footnote>
  <w:footnote w:type="continuationSeparator" w:id="0">
    <w:p w:rsidR="00226269" w:rsidRDefault="00226269" w:rsidP="00B42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30BAE"/>
    <w:multiLevelType w:val="hybridMultilevel"/>
    <w:tmpl w:val="9F8E804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F821887"/>
    <w:multiLevelType w:val="hybridMultilevel"/>
    <w:tmpl w:val="38B2975E"/>
    <w:lvl w:ilvl="0" w:tplc="0409000F">
      <w:start w:val="1"/>
      <w:numFmt w:val="decimal"/>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2tvxrrxg9v5pwed2xlxdx2z29ap25pad0e2&quot;&gt;My EndNote Library Copy&lt;record-ids&gt;&lt;item&gt;34&lt;/item&gt;&lt;item&gt;39&lt;/item&gt;&lt;item&gt;50&lt;/item&gt;&lt;item&gt;54&lt;/item&gt;&lt;item&gt;56&lt;/item&gt;&lt;item&gt;58&lt;/item&gt;&lt;item&gt;60&lt;/item&gt;&lt;item&gt;61&lt;/item&gt;&lt;item&gt;62&lt;/item&gt;&lt;item&gt;65&lt;/item&gt;&lt;item&gt;67&lt;/item&gt;&lt;item&gt;68&lt;/item&gt;&lt;item&gt;69&lt;/item&gt;&lt;item&gt;70&lt;/item&gt;&lt;item&gt;71&lt;/item&gt;&lt;item&gt;72&lt;/item&gt;&lt;item&gt;73&lt;/item&gt;&lt;item&gt;79&lt;/item&gt;&lt;item&gt;80&lt;/item&gt;&lt;item&gt;81&lt;/item&gt;&lt;item&gt;82&lt;/item&gt;&lt;item&gt;83&lt;/item&gt;&lt;item&gt;84&lt;/item&gt;&lt;item&gt;87&lt;/item&gt;&lt;/record-ids&gt;&lt;/item&gt;&lt;/Libraries&gt;"/>
  </w:docVars>
  <w:rsids>
    <w:rsidRoot w:val="00561E5A"/>
    <w:rsid w:val="00003BFE"/>
    <w:rsid w:val="0001046E"/>
    <w:rsid w:val="00023A41"/>
    <w:rsid w:val="00023E67"/>
    <w:rsid w:val="00024BD0"/>
    <w:rsid w:val="0003258B"/>
    <w:rsid w:val="00032955"/>
    <w:rsid w:val="00034410"/>
    <w:rsid w:val="00041D12"/>
    <w:rsid w:val="00046820"/>
    <w:rsid w:val="00050290"/>
    <w:rsid w:val="00056394"/>
    <w:rsid w:val="0005737A"/>
    <w:rsid w:val="00060C6B"/>
    <w:rsid w:val="000626DF"/>
    <w:rsid w:val="000672DA"/>
    <w:rsid w:val="0006731E"/>
    <w:rsid w:val="00071064"/>
    <w:rsid w:val="00071934"/>
    <w:rsid w:val="00073983"/>
    <w:rsid w:val="00080E21"/>
    <w:rsid w:val="00083367"/>
    <w:rsid w:val="000850E6"/>
    <w:rsid w:val="000A1493"/>
    <w:rsid w:val="000A25EA"/>
    <w:rsid w:val="000B1082"/>
    <w:rsid w:val="000B70B3"/>
    <w:rsid w:val="000C057B"/>
    <w:rsid w:val="000C0664"/>
    <w:rsid w:val="000D1A0F"/>
    <w:rsid w:val="000D48FA"/>
    <w:rsid w:val="000E0CB9"/>
    <w:rsid w:val="000E67BA"/>
    <w:rsid w:val="000F1F75"/>
    <w:rsid w:val="000F1FDB"/>
    <w:rsid w:val="000F6298"/>
    <w:rsid w:val="000F6CC2"/>
    <w:rsid w:val="000F72AD"/>
    <w:rsid w:val="00100E1E"/>
    <w:rsid w:val="001022C3"/>
    <w:rsid w:val="001039FC"/>
    <w:rsid w:val="00103E7C"/>
    <w:rsid w:val="0010535C"/>
    <w:rsid w:val="00105D04"/>
    <w:rsid w:val="00106365"/>
    <w:rsid w:val="00106AF6"/>
    <w:rsid w:val="00107ECE"/>
    <w:rsid w:val="00110D8A"/>
    <w:rsid w:val="00116908"/>
    <w:rsid w:val="00121D54"/>
    <w:rsid w:val="001247F5"/>
    <w:rsid w:val="0013480F"/>
    <w:rsid w:val="00135E95"/>
    <w:rsid w:val="001403A8"/>
    <w:rsid w:val="001434CB"/>
    <w:rsid w:val="0014635E"/>
    <w:rsid w:val="00152754"/>
    <w:rsid w:val="00161F46"/>
    <w:rsid w:val="001676D5"/>
    <w:rsid w:val="00167823"/>
    <w:rsid w:val="00172683"/>
    <w:rsid w:val="001777CB"/>
    <w:rsid w:val="001779DE"/>
    <w:rsid w:val="00184766"/>
    <w:rsid w:val="001A3043"/>
    <w:rsid w:val="001A4070"/>
    <w:rsid w:val="001A4940"/>
    <w:rsid w:val="001C10E5"/>
    <w:rsid w:val="001C61C4"/>
    <w:rsid w:val="001D2097"/>
    <w:rsid w:val="001D5374"/>
    <w:rsid w:val="001D6CEA"/>
    <w:rsid w:val="001E577C"/>
    <w:rsid w:val="001F0BE7"/>
    <w:rsid w:val="001F160E"/>
    <w:rsid w:val="001F51C0"/>
    <w:rsid w:val="00201F16"/>
    <w:rsid w:val="00206191"/>
    <w:rsid w:val="00207A3C"/>
    <w:rsid w:val="00214DF8"/>
    <w:rsid w:val="00215487"/>
    <w:rsid w:val="002235CF"/>
    <w:rsid w:val="002251AD"/>
    <w:rsid w:val="00226269"/>
    <w:rsid w:val="002308EE"/>
    <w:rsid w:val="002309DC"/>
    <w:rsid w:val="00231606"/>
    <w:rsid w:val="0023740C"/>
    <w:rsid w:val="00243E7F"/>
    <w:rsid w:val="00246341"/>
    <w:rsid w:val="0024641D"/>
    <w:rsid w:val="00246972"/>
    <w:rsid w:val="002469EA"/>
    <w:rsid w:val="002535FB"/>
    <w:rsid w:val="00255B20"/>
    <w:rsid w:val="002567D4"/>
    <w:rsid w:val="00260414"/>
    <w:rsid w:val="00267DBD"/>
    <w:rsid w:val="00272DD4"/>
    <w:rsid w:val="00273DCA"/>
    <w:rsid w:val="00274C49"/>
    <w:rsid w:val="00274F42"/>
    <w:rsid w:val="002760D1"/>
    <w:rsid w:val="00290D86"/>
    <w:rsid w:val="002915A9"/>
    <w:rsid w:val="00295519"/>
    <w:rsid w:val="002A08B6"/>
    <w:rsid w:val="002A37BA"/>
    <w:rsid w:val="002A7CFA"/>
    <w:rsid w:val="002B0EC2"/>
    <w:rsid w:val="002B1710"/>
    <w:rsid w:val="002B2C78"/>
    <w:rsid w:val="002B3BBE"/>
    <w:rsid w:val="002C0AF9"/>
    <w:rsid w:val="002C1FF7"/>
    <w:rsid w:val="002C333C"/>
    <w:rsid w:val="002D4BCC"/>
    <w:rsid w:val="002E4A44"/>
    <w:rsid w:val="002F50FA"/>
    <w:rsid w:val="002F5576"/>
    <w:rsid w:val="002F58E9"/>
    <w:rsid w:val="002F7FF0"/>
    <w:rsid w:val="00303A4E"/>
    <w:rsid w:val="003049E7"/>
    <w:rsid w:val="00306683"/>
    <w:rsid w:val="00306A1A"/>
    <w:rsid w:val="00312B5C"/>
    <w:rsid w:val="0031326F"/>
    <w:rsid w:val="00313A31"/>
    <w:rsid w:val="00330ADA"/>
    <w:rsid w:val="0033162F"/>
    <w:rsid w:val="0033745B"/>
    <w:rsid w:val="0034062A"/>
    <w:rsid w:val="00343D1E"/>
    <w:rsid w:val="00345873"/>
    <w:rsid w:val="003474A4"/>
    <w:rsid w:val="00362B64"/>
    <w:rsid w:val="00371289"/>
    <w:rsid w:val="003721E3"/>
    <w:rsid w:val="00377473"/>
    <w:rsid w:val="00380D9B"/>
    <w:rsid w:val="003849BA"/>
    <w:rsid w:val="003865EF"/>
    <w:rsid w:val="00386DD5"/>
    <w:rsid w:val="00391061"/>
    <w:rsid w:val="00391B29"/>
    <w:rsid w:val="00391B57"/>
    <w:rsid w:val="00392795"/>
    <w:rsid w:val="003937A8"/>
    <w:rsid w:val="003A0699"/>
    <w:rsid w:val="003A193E"/>
    <w:rsid w:val="003A3198"/>
    <w:rsid w:val="003A3D1D"/>
    <w:rsid w:val="003A784A"/>
    <w:rsid w:val="003B010B"/>
    <w:rsid w:val="003B4BFB"/>
    <w:rsid w:val="003B5D4E"/>
    <w:rsid w:val="003B74F3"/>
    <w:rsid w:val="003C2A72"/>
    <w:rsid w:val="003C697E"/>
    <w:rsid w:val="003D1BAF"/>
    <w:rsid w:val="003D5871"/>
    <w:rsid w:val="003E0A3C"/>
    <w:rsid w:val="003F391A"/>
    <w:rsid w:val="003F4ABC"/>
    <w:rsid w:val="00400C02"/>
    <w:rsid w:val="00401F1F"/>
    <w:rsid w:val="00412175"/>
    <w:rsid w:val="00415000"/>
    <w:rsid w:val="00426455"/>
    <w:rsid w:val="00435F12"/>
    <w:rsid w:val="00437076"/>
    <w:rsid w:val="00444BC6"/>
    <w:rsid w:val="00446DDD"/>
    <w:rsid w:val="0044714F"/>
    <w:rsid w:val="004549DA"/>
    <w:rsid w:val="00464C53"/>
    <w:rsid w:val="00466B05"/>
    <w:rsid w:val="0047102F"/>
    <w:rsid w:val="00477ABE"/>
    <w:rsid w:val="00480A08"/>
    <w:rsid w:val="004815A5"/>
    <w:rsid w:val="00486B7C"/>
    <w:rsid w:val="0048778D"/>
    <w:rsid w:val="00487A1D"/>
    <w:rsid w:val="00490916"/>
    <w:rsid w:val="004914F8"/>
    <w:rsid w:val="00491BB4"/>
    <w:rsid w:val="00493FB0"/>
    <w:rsid w:val="004965A6"/>
    <w:rsid w:val="004A4ED1"/>
    <w:rsid w:val="004D0511"/>
    <w:rsid w:val="004D1163"/>
    <w:rsid w:val="004D2012"/>
    <w:rsid w:val="004D7B12"/>
    <w:rsid w:val="004E0C10"/>
    <w:rsid w:val="004E428F"/>
    <w:rsid w:val="004F0255"/>
    <w:rsid w:val="004F0E2E"/>
    <w:rsid w:val="004F124E"/>
    <w:rsid w:val="004F1D6E"/>
    <w:rsid w:val="004F21E0"/>
    <w:rsid w:val="004F72A6"/>
    <w:rsid w:val="004F7C83"/>
    <w:rsid w:val="005042F7"/>
    <w:rsid w:val="005058FC"/>
    <w:rsid w:val="0050614D"/>
    <w:rsid w:val="00507EDA"/>
    <w:rsid w:val="00512171"/>
    <w:rsid w:val="0051257C"/>
    <w:rsid w:val="00512C03"/>
    <w:rsid w:val="00512C2A"/>
    <w:rsid w:val="00513A9B"/>
    <w:rsid w:val="00516254"/>
    <w:rsid w:val="0051665A"/>
    <w:rsid w:val="00526312"/>
    <w:rsid w:val="00526400"/>
    <w:rsid w:val="00527BF3"/>
    <w:rsid w:val="00533D06"/>
    <w:rsid w:val="00540185"/>
    <w:rsid w:val="00545456"/>
    <w:rsid w:val="00545F68"/>
    <w:rsid w:val="00546285"/>
    <w:rsid w:val="00546867"/>
    <w:rsid w:val="00546B95"/>
    <w:rsid w:val="00547106"/>
    <w:rsid w:val="005515CD"/>
    <w:rsid w:val="00551797"/>
    <w:rsid w:val="005520EF"/>
    <w:rsid w:val="005522D5"/>
    <w:rsid w:val="00555171"/>
    <w:rsid w:val="00556412"/>
    <w:rsid w:val="005577DE"/>
    <w:rsid w:val="00557BFA"/>
    <w:rsid w:val="00561A25"/>
    <w:rsid w:val="00561E5A"/>
    <w:rsid w:val="00563A08"/>
    <w:rsid w:val="00565058"/>
    <w:rsid w:val="0056756A"/>
    <w:rsid w:val="00572E5B"/>
    <w:rsid w:val="00581C8C"/>
    <w:rsid w:val="005878AF"/>
    <w:rsid w:val="005924D1"/>
    <w:rsid w:val="00597B02"/>
    <w:rsid w:val="005A3840"/>
    <w:rsid w:val="005A4995"/>
    <w:rsid w:val="005B5201"/>
    <w:rsid w:val="005C7283"/>
    <w:rsid w:val="005D4B27"/>
    <w:rsid w:val="00606C15"/>
    <w:rsid w:val="00611B53"/>
    <w:rsid w:val="00615D2B"/>
    <w:rsid w:val="00622846"/>
    <w:rsid w:val="00622E39"/>
    <w:rsid w:val="0062337E"/>
    <w:rsid w:val="00623D1B"/>
    <w:rsid w:val="006341F5"/>
    <w:rsid w:val="00636E66"/>
    <w:rsid w:val="006421B1"/>
    <w:rsid w:val="00642EDA"/>
    <w:rsid w:val="00643652"/>
    <w:rsid w:val="00645EDD"/>
    <w:rsid w:val="00651E3A"/>
    <w:rsid w:val="006552AE"/>
    <w:rsid w:val="00663844"/>
    <w:rsid w:val="006720A9"/>
    <w:rsid w:val="00672FBB"/>
    <w:rsid w:val="0067629E"/>
    <w:rsid w:val="006917E9"/>
    <w:rsid w:val="006947FA"/>
    <w:rsid w:val="006A55C0"/>
    <w:rsid w:val="006B1DD9"/>
    <w:rsid w:val="006B4A5D"/>
    <w:rsid w:val="006C0DCA"/>
    <w:rsid w:val="006C4C85"/>
    <w:rsid w:val="006C618E"/>
    <w:rsid w:val="006C6A94"/>
    <w:rsid w:val="006D002B"/>
    <w:rsid w:val="006D10E5"/>
    <w:rsid w:val="006D585A"/>
    <w:rsid w:val="006D71D0"/>
    <w:rsid w:val="006D798D"/>
    <w:rsid w:val="006E13CD"/>
    <w:rsid w:val="006E2367"/>
    <w:rsid w:val="006F418E"/>
    <w:rsid w:val="006F6F1B"/>
    <w:rsid w:val="00706BF3"/>
    <w:rsid w:val="00707FA2"/>
    <w:rsid w:val="0071097A"/>
    <w:rsid w:val="00721075"/>
    <w:rsid w:val="00726A63"/>
    <w:rsid w:val="00732C6A"/>
    <w:rsid w:val="00734C22"/>
    <w:rsid w:val="00740824"/>
    <w:rsid w:val="00746747"/>
    <w:rsid w:val="00750705"/>
    <w:rsid w:val="007545DB"/>
    <w:rsid w:val="007548A9"/>
    <w:rsid w:val="00754DBB"/>
    <w:rsid w:val="00756A73"/>
    <w:rsid w:val="00770D5B"/>
    <w:rsid w:val="00771471"/>
    <w:rsid w:val="00771867"/>
    <w:rsid w:val="00772548"/>
    <w:rsid w:val="00777A3B"/>
    <w:rsid w:val="007A203E"/>
    <w:rsid w:val="007A2AFB"/>
    <w:rsid w:val="007A3835"/>
    <w:rsid w:val="007A3EEC"/>
    <w:rsid w:val="007A79C5"/>
    <w:rsid w:val="007B07B8"/>
    <w:rsid w:val="007B117E"/>
    <w:rsid w:val="007B223A"/>
    <w:rsid w:val="007C1364"/>
    <w:rsid w:val="007C192F"/>
    <w:rsid w:val="007C4726"/>
    <w:rsid w:val="007D164F"/>
    <w:rsid w:val="007D2E0B"/>
    <w:rsid w:val="007E6880"/>
    <w:rsid w:val="007E718F"/>
    <w:rsid w:val="007F072F"/>
    <w:rsid w:val="007F2AD9"/>
    <w:rsid w:val="007F4D65"/>
    <w:rsid w:val="007F70C3"/>
    <w:rsid w:val="00801517"/>
    <w:rsid w:val="0080479F"/>
    <w:rsid w:val="00810B53"/>
    <w:rsid w:val="00812135"/>
    <w:rsid w:val="00816272"/>
    <w:rsid w:val="008212A1"/>
    <w:rsid w:val="008250AA"/>
    <w:rsid w:val="00825DB0"/>
    <w:rsid w:val="00827034"/>
    <w:rsid w:val="00834026"/>
    <w:rsid w:val="008418D1"/>
    <w:rsid w:val="00843CAC"/>
    <w:rsid w:val="008500CC"/>
    <w:rsid w:val="00852397"/>
    <w:rsid w:val="008534B4"/>
    <w:rsid w:val="00853739"/>
    <w:rsid w:val="0085395E"/>
    <w:rsid w:val="00853B52"/>
    <w:rsid w:val="008617ED"/>
    <w:rsid w:val="00861960"/>
    <w:rsid w:val="00862FB3"/>
    <w:rsid w:val="00876903"/>
    <w:rsid w:val="008771FA"/>
    <w:rsid w:val="00882EFB"/>
    <w:rsid w:val="00883837"/>
    <w:rsid w:val="0088445C"/>
    <w:rsid w:val="008860F6"/>
    <w:rsid w:val="00887AC7"/>
    <w:rsid w:val="00891211"/>
    <w:rsid w:val="008916D1"/>
    <w:rsid w:val="00891979"/>
    <w:rsid w:val="008938A7"/>
    <w:rsid w:val="008C7096"/>
    <w:rsid w:val="008D7110"/>
    <w:rsid w:val="008D7A3A"/>
    <w:rsid w:val="008E0CE9"/>
    <w:rsid w:val="008E669E"/>
    <w:rsid w:val="008E728D"/>
    <w:rsid w:val="008E79D0"/>
    <w:rsid w:val="008F2EBA"/>
    <w:rsid w:val="008F3A4C"/>
    <w:rsid w:val="008F59CC"/>
    <w:rsid w:val="00903F6A"/>
    <w:rsid w:val="0090718C"/>
    <w:rsid w:val="00907376"/>
    <w:rsid w:val="00911924"/>
    <w:rsid w:val="009142FB"/>
    <w:rsid w:val="0091684E"/>
    <w:rsid w:val="00916F2E"/>
    <w:rsid w:val="009209D7"/>
    <w:rsid w:val="00921936"/>
    <w:rsid w:val="00921B97"/>
    <w:rsid w:val="009243CE"/>
    <w:rsid w:val="00925C17"/>
    <w:rsid w:val="009270CF"/>
    <w:rsid w:val="00927DC2"/>
    <w:rsid w:val="00932126"/>
    <w:rsid w:val="00932DDC"/>
    <w:rsid w:val="00936D01"/>
    <w:rsid w:val="00943155"/>
    <w:rsid w:val="0095342F"/>
    <w:rsid w:val="009572D9"/>
    <w:rsid w:val="00957DAC"/>
    <w:rsid w:val="00960259"/>
    <w:rsid w:val="009610CC"/>
    <w:rsid w:val="00962CAA"/>
    <w:rsid w:val="00966688"/>
    <w:rsid w:val="00967518"/>
    <w:rsid w:val="00972436"/>
    <w:rsid w:val="0097466A"/>
    <w:rsid w:val="00975D09"/>
    <w:rsid w:val="00992B92"/>
    <w:rsid w:val="009B35DC"/>
    <w:rsid w:val="009C0D5C"/>
    <w:rsid w:val="009C1FD5"/>
    <w:rsid w:val="009C39CD"/>
    <w:rsid w:val="009C4F98"/>
    <w:rsid w:val="009E4110"/>
    <w:rsid w:val="009E446E"/>
    <w:rsid w:val="009E7804"/>
    <w:rsid w:val="009E7D99"/>
    <w:rsid w:val="009F29B3"/>
    <w:rsid w:val="009F2A60"/>
    <w:rsid w:val="009F5605"/>
    <w:rsid w:val="009F66CA"/>
    <w:rsid w:val="009F6DDA"/>
    <w:rsid w:val="00A00598"/>
    <w:rsid w:val="00A02DD1"/>
    <w:rsid w:val="00A03EFA"/>
    <w:rsid w:val="00A071F6"/>
    <w:rsid w:val="00A1220E"/>
    <w:rsid w:val="00A21B10"/>
    <w:rsid w:val="00A2453D"/>
    <w:rsid w:val="00A2574D"/>
    <w:rsid w:val="00A26303"/>
    <w:rsid w:val="00A2697B"/>
    <w:rsid w:val="00A32D0A"/>
    <w:rsid w:val="00A350AB"/>
    <w:rsid w:val="00A435DC"/>
    <w:rsid w:val="00A45A37"/>
    <w:rsid w:val="00A508F4"/>
    <w:rsid w:val="00A50A5B"/>
    <w:rsid w:val="00A55C2F"/>
    <w:rsid w:val="00A573D5"/>
    <w:rsid w:val="00A61F9B"/>
    <w:rsid w:val="00A640E1"/>
    <w:rsid w:val="00A67CF4"/>
    <w:rsid w:val="00A72593"/>
    <w:rsid w:val="00A75EF2"/>
    <w:rsid w:val="00A76870"/>
    <w:rsid w:val="00A77680"/>
    <w:rsid w:val="00A77806"/>
    <w:rsid w:val="00A85049"/>
    <w:rsid w:val="00A86308"/>
    <w:rsid w:val="00A86A74"/>
    <w:rsid w:val="00A8709C"/>
    <w:rsid w:val="00A87ECC"/>
    <w:rsid w:val="00AA02AA"/>
    <w:rsid w:val="00AA3540"/>
    <w:rsid w:val="00AA6CC7"/>
    <w:rsid w:val="00AB1EE3"/>
    <w:rsid w:val="00AB44E0"/>
    <w:rsid w:val="00AC23D7"/>
    <w:rsid w:val="00AC329F"/>
    <w:rsid w:val="00AC3DF3"/>
    <w:rsid w:val="00AC62F6"/>
    <w:rsid w:val="00AC675F"/>
    <w:rsid w:val="00AE548F"/>
    <w:rsid w:val="00AE5586"/>
    <w:rsid w:val="00B0415E"/>
    <w:rsid w:val="00B043D9"/>
    <w:rsid w:val="00B07B3E"/>
    <w:rsid w:val="00B15AC0"/>
    <w:rsid w:val="00B16A9B"/>
    <w:rsid w:val="00B17998"/>
    <w:rsid w:val="00B23B9C"/>
    <w:rsid w:val="00B24A1E"/>
    <w:rsid w:val="00B27DD2"/>
    <w:rsid w:val="00B31871"/>
    <w:rsid w:val="00B32F5E"/>
    <w:rsid w:val="00B41303"/>
    <w:rsid w:val="00B4289D"/>
    <w:rsid w:val="00B4583B"/>
    <w:rsid w:val="00B52272"/>
    <w:rsid w:val="00B539D3"/>
    <w:rsid w:val="00B700F0"/>
    <w:rsid w:val="00B71F10"/>
    <w:rsid w:val="00B7347F"/>
    <w:rsid w:val="00B73665"/>
    <w:rsid w:val="00B80F49"/>
    <w:rsid w:val="00B83455"/>
    <w:rsid w:val="00B842C3"/>
    <w:rsid w:val="00B85112"/>
    <w:rsid w:val="00B86A30"/>
    <w:rsid w:val="00B90EF0"/>
    <w:rsid w:val="00B9200B"/>
    <w:rsid w:val="00B94537"/>
    <w:rsid w:val="00B971AE"/>
    <w:rsid w:val="00BA1FF8"/>
    <w:rsid w:val="00BB1B18"/>
    <w:rsid w:val="00BB1BAF"/>
    <w:rsid w:val="00BC4BCA"/>
    <w:rsid w:val="00BC5424"/>
    <w:rsid w:val="00BC5446"/>
    <w:rsid w:val="00BC5A61"/>
    <w:rsid w:val="00BC5A74"/>
    <w:rsid w:val="00BC7285"/>
    <w:rsid w:val="00BC776F"/>
    <w:rsid w:val="00BD150A"/>
    <w:rsid w:val="00BD4284"/>
    <w:rsid w:val="00BF1382"/>
    <w:rsid w:val="00BF3EB4"/>
    <w:rsid w:val="00BF5F1D"/>
    <w:rsid w:val="00C01322"/>
    <w:rsid w:val="00C0440C"/>
    <w:rsid w:val="00C05FAD"/>
    <w:rsid w:val="00C06581"/>
    <w:rsid w:val="00C14F1D"/>
    <w:rsid w:val="00C20C56"/>
    <w:rsid w:val="00C3368D"/>
    <w:rsid w:val="00C33CC1"/>
    <w:rsid w:val="00C34893"/>
    <w:rsid w:val="00C373E4"/>
    <w:rsid w:val="00C41F01"/>
    <w:rsid w:val="00C45916"/>
    <w:rsid w:val="00C46ADA"/>
    <w:rsid w:val="00C516A2"/>
    <w:rsid w:val="00C523A9"/>
    <w:rsid w:val="00C53D57"/>
    <w:rsid w:val="00C54D28"/>
    <w:rsid w:val="00C6510F"/>
    <w:rsid w:val="00C67F61"/>
    <w:rsid w:val="00C70FFF"/>
    <w:rsid w:val="00C71363"/>
    <w:rsid w:val="00C72A4D"/>
    <w:rsid w:val="00C769C9"/>
    <w:rsid w:val="00C8379F"/>
    <w:rsid w:val="00C86385"/>
    <w:rsid w:val="00C86975"/>
    <w:rsid w:val="00C91125"/>
    <w:rsid w:val="00C91C07"/>
    <w:rsid w:val="00CA2D20"/>
    <w:rsid w:val="00CA2D57"/>
    <w:rsid w:val="00CA4E11"/>
    <w:rsid w:val="00CA5ADB"/>
    <w:rsid w:val="00CA6BB3"/>
    <w:rsid w:val="00CB7B56"/>
    <w:rsid w:val="00CD5779"/>
    <w:rsid w:val="00CD7E14"/>
    <w:rsid w:val="00CE1521"/>
    <w:rsid w:val="00CE5700"/>
    <w:rsid w:val="00CF27D0"/>
    <w:rsid w:val="00CF3659"/>
    <w:rsid w:val="00D02EEF"/>
    <w:rsid w:val="00D05C9B"/>
    <w:rsid w:val="00D12424"/>
    <w:rsid w:val="00D12AC0"/>
    <w:rsid w:val="00D15A53"/>
    <w:rsid w:val="00D257BB"/>
    <w:rsid w:val="00D26887"/>
    <w:rsid w:val="00D31612"/>
    <w:rsid w:val="00D41051"/>
    <w:rsid w:val="00D416C2"/>
    <w:rsid w:val="00D517EF"/>
    <w:rsid w:val="00D52B92"/>
    <w:rsid w:val="00D54262"/>
    <w:rsid w:val="00D54388"/>
    <w:rsid w:val="00D66185"/>
    <w:rsid w:val="00D722FF"/>
    <w:rsid w:val="00D7419C"/>
    <w:rsid w:val="00D75A59"/>
    <w:rsid w:val="00D77D51"/>
    <w:rsid w:val="00D80BE2"/>
    <w:rsid w:val="00D81650"/>
    <w:rsid w:val="00D84C5A"/>
    <w:rsid w:val="00D949A1"/>
    <w:rsid w:val="00DA243E"/>
    <w:rsid w:val="00DA3C22"/>
    <w:rsid w:val="00DA4E1E"/>
    <w:rsid w:val="00DA663C"/>
    <w:rsid w:val="00DB2DDA"/>
    <w:rsid w:val="00DB498D"/>
    <w:rsid w:val="00DB528C"/>
    <w:rsid w:val="00DB6AEB"/>
    <w:rsid w:val="00DC3429"/>
    <w:rsid w:val="00DC70D5"/>
    <w:rsid w:val="00DD0A81"/>
    <w:rsid w:val="00DD253E"/>
    <w:rsid w:val="00E02A49"/>
    <w:rsid w:val="00E1044B"/>
    <w:rsid w:val="00E112B7"/>
    <w:rsid w:val="00E14BA3"/>
    <w:rsid w:val="00E20875"/>
    <w:rsid w:val="00E24AA0"/>
    <w:rsid w:val="00E2596D"/>
    <w:rsid w:val="00E262E0"/>
    <w:rsid w:val="00E31200"/>
    <w:rsid w:val="00E31308"/>
    <w:rsid w:val="00E45676"/>
    <w:rsid w:val="00E5076D"/>
    <w:rsid w:val="00E5092A"/>
    <w:rsid w:val="00E53288"/>
    <w:rsid w:val="00E56F87"/>
    <w:rsid w:val="00E66DAC"/>
    <w:rsid w:val="00E72C0B"/>
    <w:rsid w:val="00E900C9"/>
    <w:rsid w:val="00E91EAA"/>
    <w:rsid w:val="00EA339B"/>
    <w:rsid w:val="00EA60FA"/>
    <w:rsid w:val="00EB4403"/>
    <w:rsid w:val="00EC0B1B"/>
    <w:rsid w:val="00EC10AE"/>
    <w:rsid w:val="00EC17E9"/>
    <w:rsid w:val="00EC26EC"/>
    <w:rsid w:val="00ED07DC"/>
    <w:rsid w:val="00ED21E6"/>
    <w:rsid w:val="00ED3DC0"/>
    <w:rsid w:val="00ED59A1"/>
    <w:rsid w:val="00ED66C0"/>
    <w:rsid w:val="00EF26D7"/>
    <w:rsid w:val="00EF50B8"/>
    <w:rsid w:val="00F15002"/>
    <w:rsid w:val="00F212D0"/>
    <w:rsid w:val="00F22993"/>
    <w:rsid w:val="00F22E6D"/>
    <w:rsid w:val="00F2330C"/>
    <w:rsid w:val="00F35379"/>
    <w:rsid w:val="00F41BB6"/>
    <w:rsid w:val="00F42D37"/>
    <w:rsid w:val="00F54C35"/>
    <w:rsid w:val="00F60B11"/>
    <w:rsid w:val="00F639BD"/>
    <w:rsid w:val="00F73B16"/>
    <w:rsid w:val="00F74F32"/>
    <w:rsid w:val="00F74FB2"/>
    <w:rsid w:val="00F80AD3"/>
    <w:rsid w:val="00F82384"/>
    <w:rsid w:val="00F837D6"/>
    <w:rsid w:val="00F875BC"/>
    <w:rsid w:val="00F94F56"/>
    <w:rsid w:val="00F96408"/>
    <w:rsid w:val="00F96C1D"/>
    <w:rsid w:val="00F978DD"/>
    <w:rsid w:val="00FA201F"/>
    <w:rsid w:val="00FA2ED3"/>
    <w:rsid w:val="00FA47DD"/>
    <w:rsid w:val="00FA6F2C"/>
    <w:rsid w:val="00FB2037"/>
    <w:rsid w:val="00FB3801"/>
    <w:rsid w:val="00FB5144"/>
    <w:rsid w:val="00FB6518"/>
    <w:rsid w:val="00FC2AFB"/>
    <w:rsid w:val="00FD4236"/>
    <w:rsid w:val="00FD579F"/>
    <w:rsid w:val="00FE2144"/>
    <w:rsid w:val="00FE5694"/>
    <w:rsid w:val="00FE7B6B"/>
    <w:rsid w:val="00FF2F2C"/>
    <w:rsid w:val="00FF47A2"/>
    <w:rsid w:val="00FF7691"/>
    <w:rsid w:val="00FF7C2B"/>
    <w:rsid w:val="00FF7F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6C00E6-F012-4B40-B0DD-DBB314CC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6F"/>
    <w:pPr>
      <w:widowControl w:val="0"/>
      <w:wordWrap w:val="0"/>
      <w:autoSpaceDE w:val="0"/>
      <w:autoSpaceDN w:val="0"/>
      <w:jc w:val="both"/>
    </w:pPr>
  </w:style>
  <w:style w:type="paragraph" w:styleId="Heading1">
    <w:name w:val="heading 1"/>
    <w:basedOn w:val="Normal"/>
    <w:next w:val="Normal"/>
    <w:link w:val="Heading1Char"/>
    <w:uiPriority w:val="9"/>
    <w:qFormat/>
    <w:rsid w:val="00561E5A"/>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E5A"/>
    <w:rPr>
      <w:rFonts w:asciiTheme="majorHAnsi" w:eastAsiaTheme="majorEastAsia" w:hAnsiTheme="majorHAnsi" w:cstheme="majorBidi"/>
      <w:sz w:val="28"/>
      <w:szCs w:val="28"/>
    </w:rPr>
  </w:style>
  <w:style w:type="character" w:styleId="Hyperlink">
    <w:name w:val="Hyperlink"/>
    <w:basedOn w:val="DefaultParagraphFont"/>
    <w:uiPriority w:val="99"/>
    <w:unhideWhenUsed/>
    <w:rsid w:val="00561E5A"/>
    <w:rPr>
      <w:color w:val="0000FF" w:themeColor="hyperlink"/>
      <w:u w:val="single"/>
    </w:rPr>
  </w:style>
  <w:style w:type="paragraph" w:styleId="Header">
    <w:name w:val="header"/>
    <w:basedOn w:val="Normal"/>
    <w:link w:val="HeaderChar"/>
    <w:uiPriority w:val="99"/>
    <w:unhideWhenUsed/>
    <w:rsid w:val="00B4289D"/>
    <w:pPr>
      <w:tabs>
        <w:tab w:val="center" w:pos="4513"/>
        <w:tab w:val="right" w:pos="9026"/>
      </w:tabs>
      <w:snapToGrid w:val="0"/>
    </w:pPr>
  </w:style>
  <w:style w:type="character" w:customStyle="1" w:styleId="HeaderChar">
    <w:name w:val="Header Char"/>
    <w:basedOn w:val="DefaultParagraphFont"/>
    <w:link w:val="Header"/>
    <w:uiPriority w:val="99"/>
    <w:rsid w:val="00B4289D"/>
  </w:style>
  <w:style w:type="paragraph" w:styleId="Footer">
    <w:name w:val="footer"/>
    <w:basedOn w:val="Normal"/>
    <w:link w:val="FooterChar"/>
    <w:uiPriority w:val="99"/>
    <w:unhideWhenUsed/>
    <w:rsid w:val="00B4289D"/>
    <w:pPr>
      <w:tabs>
        <w:tab w:val="center" w:pos="4513"/>
        <w:tab w:val="right" w:pos="9026"/>
      </w:tabs>
      <w:snapToGrid w:val="0"/>
    </w:pPr>
  </w:style>
  <w:style w:type="character" w:customStyle="1" w:styleId="FooterChar">
    <w:name w:val="Footer Char"/>
    <w:basedOn w:val="DefaultParagraphFont"/>
    <w:link w:val="Footer"/>
    <w:uiPriority w:val="99"/>
    <w:rsid w:val="00B4289D"/>
  </w:style>
  <w:style w:type="character" w:customStyle="1" w:styleId="st1">
    <w:name w:val="st1"/>
    <w:basedOn w:val="DefaultParagraphFont"/>
    <w:rsid w:val="00EC26EC"/>
  </w:style>
  <w:style w:type="table" w:styleId="TableGrid">
    <w:name w:val="Table Grid"/>
    <w:basedOn w:val="TableNormal"/>
    <w:uiPriority w:val="59"/>
    <w:rsid w:val="0063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08B6"/>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hps">
    <w:name w:val="hps"/>
    <w:basedOn w:val="DefaultParagraphFont"/>
    <w:rsid w:val="00415000"/>
  </w:style>
  <w:style w:type="paragraph" w:styleId="ListParagraph">
    <w:name w:val="List Paragraph"/>
    <w:basedOn w:val="Normal"/>
    <w:uiPriority w:val="34"/>
    <w:qFormat/>
    <w:rsid w:val="006D585A"/>
    <w:pPr>
      <w:ind w:leftChars="400" w:left="800"/>
    </w:pPr>
  </w:style>
  <w:style w:type="paragraph" w:customStyle="1" w:styleId="a">
    <w:name w:val="바탕글"/>
    <w:basedOn w:val="Normal"/>
    <w:rsid w:val="001022C3"/>
    <w:pPr>
      <w:shd w:val="clear" w:color="auto" w:fill="FFFFFF"/>
      <w:snapToGrid w:val="0"/>
      <w:spacing w:line="384" w:lineRule="auto"/>
      <w:textAlignment w:val="baseline"/>
    </w:pPr>
    <w:rPr>
      <w:rFonts w:ascii="Gulim" w:eastAsia="Gulim" w:hAnsi="Gulim" w:cs="Gulim"/>
      <w:color w:val="000000"/>
      <w:kern w:val="0"/>
      <w:szCs w:val="20"/>
    </w:rPr>
  </w:style>
  <w:style w:type="paragraph" w:styleId="BalloonText">
    <w:name w:val="Balloon Text"/>
    <w:basedOn w:val="Normal"/>
    <w:link w:val="BalloonTextChar"/>
    <w:uiPriority w:val="99"/>
    <w:semiHidden/>
    <w:unhideWhenUsed/>
    <w:rsid w:val="006E13C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E13CD"/>
    <w:rPr>
      <w:rFonts w:asciiTheme="majorHAnsi" w:eastAsiaTheme="majorEastAsia" w:hAnsiTheme="majorHAnsi" w:cstheme="majorBidi"/>
      <w:sz w:val="18"/>
      <w:szCs w:val="18"/>
    </w:rPr>
  </w:style>
  <w:style w:type="character" w:styleId="LineNumber">
    <w:name w:val="line number"/>
    <w:basedOn w:val="DefaultParagraphFont"/>
    <w:uiPriority w:val="99"/>
    <w:semiHidden/>
    <w:unhideWhenUsed/>
    <w:rsid w:val="00D949A1"/>
  </w:style>
  <w:style w:type="character" w:customStyle="1" w:styleId="cit">
    <w:name w:val="cit"/>
    <w:basedOn w:val="DefaultParagraphFont"/>
    <w:rsid w:val="002C333C"/>
  </w:style>
  <w:style w:type="character" w:customStyle="1" w:styleId="tl-document1">
    <w:name w:val="tl-document1"/>
    <w:basedOn w:val="DefaultParagraphFont"/>
    <w:rsid w:val="00D722FF"/>
    <w:rPr>
      <w:rFonts w:ascii="Times New Roman" w:hAnsi="Times New Roman" w:cs="Times New Roman" w:hint="default"/>
      <w:b/>
      <w:bCs/>
      <w:vanish w:val="0"/>
      <w:webHidden w:val="0"/>
      <w:color w:val="000000"/>
      <w:sz w:val="30"/>
      <w:szCs w:val="30"/>
      <w:specVanish w:val="0"/>
    </w:rPr>
  </w:style>
  <w:style w:type="paragraph" w:styleId="CommentText">
    <w:name w:val="annotation text"/>
    <w:basedOn w:val="Normal"/>
    <w:link w:val="CommentTextChar"/>
    <w:uiPriority w:val="99"/>
    <w:unhideWhenUsed/>
    <w:rsid w:val="00EA60FA"/>
    <w:pPr>
      <w:spacing w:after="200" w:line="276" w:lineRule="auto"/>
      <w:jc w:val="left"/>
    </w:pPr>
  </w:style>
  <w:style w:type="character" w:customStyle="1" w:styleId="CommentTextChar">
    <w:name w:val="Comment Text Char"/>
    <w:basedOn w:val="DefaultParagraphFont"/>
    <w:link w:val="CommentText"/>
    <w:uiPriority w:val="99"/>
    <w:rsid w:val="00EA60FA"/>
  </w:style>
  <w:style w:type="paragraph" w:customStyle="1" w:styleId="EndNoteBibliographyTitle">
    <w:name w:val="EndNote Bibliography Title"/>
    <w:basedOn w:val="Normal"/>
    <w:link w:val="EndNoteBibliographyTitleChar"/>
    <w:rsid w:val="00EA60FA"/>
    <w:pPr>
      <w:jc w:val="center"/>
    </w:pPr>
    <w:rPr>
      <w:rFonts w:ascii="Malgun Gothic" w:eastAsia="Malgun Gothic" w:hAnsi="Malgun Gothic"/>
      <w:noProof/>
    </w:rPr>
  </w:style>
  <w:style w:type="character" w:customStyle="1" w:styleId="EndNoteBibliographyTitleChar">
    <w:name w:val="EndNote Bibliography Title Char"/>
    <w:basedOn w:val="CommentTextChar"/>
    <w:link w:val="EndNoteBibliographyTitle"/>
    <w:rsid w:val="00EA60FA"/>
    <w:rPr>
      <w:rFonts w:ascii="Malgun Gothic" w:eastAsia="Malgun Gothic" w:hAnsi="Malgun Gothic"/>
      <w:noProof/>
    </w:rPr>
  </w:style>
  <w:style w:type="paragraph" w:customStyle="1" w:styleId="EndNoteBibliography">
    <w:name w:val="EndNote Bibliography"/>
    <w:basedOn w:val="Normal"/>
    <w:link w:val="EndNoteBibliographyChar"/>
    <w:rsid w:val="00EA60FA"/>
    <w:pPr>
      <w:jc w:val="left"/>
    </w:pPr>
    <w:rPr>
      <w:rFonts w:ascii="Malgun Gothic" w:eastAsia="Malgun Gothic" w:hAnsi="Malgun Gothic"/>
      <w:noProof/>
    </w:rPr>
  </w:style>
  <w:style w:type="character" w:customStyle="1" w:styleId="EndNoteBibliographyChar">
    <w:name w:val="EndNote Bibliography Char"/>
    <w:basedOn w:val="CommentTextChar"/>
    <w:link w:val="EndNoteBibliography"/>
    <w:rsid w:val="00EA60FA"/>
    <w:rPr>
      <w:rFonts w:ascii="Malgun Gothic" w:eastAsia="Malgun Gothic" w:hAnsi="Malgun Gothic"/>
      <w:noProof/>
    </w:rPr>
  </w:style>
  <w:style w:type="paragraph" w:customStyle="1" w:styleId="hstyle0">
    <w:name w:val="hstyle0"/>
    <w:basedOn w:val="Normal"/>
    <w:rsid w:val="00152754"/>
    <w:pPr>
      <w:widowControl/>
      <w:wordWrap/>
      <w:autoSpaceDE/>
      <w:autoSpaceDN/>
      <w:spacing w:line="384" w:lineRule="auto"/>
    </w:pPr>
    <w:rPr>
      <w:rFonts w:ascii="Batang" w:eastAsia="Batang" w:hAnsi="Batang"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4909">
      <w:bodyDiv w:val="1"/>
      <w:marLeft w:val="0"/>
      <w:marRight w:val="0"/>
      <w:marTop w:val="0"/>
      <w:marBottom w:val="0"/>
      <w:divBdr>
        <w:top w:val="none" w:sz="0" w:space="0" w:color="auto"/>
        <w:left w:val="none" w:sz="0" w:space="0" w:color="auto"/>
        <w:bottom w:val="none" w:sz="0" w:space="0" w:color="auto"/>
        <w:right w:val="none" w:sz="0" w:space="0" w:color="auto"/>
      </w:divBdr>
    </w:div>
    <w:div w:id="146016884">
      <w:bodyDiv w:val="1"/>
      <w:marLeft w:val="0"/>
      <w:marRight w:val="0"/>
      <w:marTop w:val="0"/>
      <w:marBottom w:val="0"/>
      <w:divBdr>
        <w:top w:val="none" w:sz="0" w:space="0" w:color="auto"/>
        <w:left w:val="none" w:sz="0" w:space="0" w:color="auto"/>
        <w:bottom w:val="none" w:sz="0" w:space="0" w:color="auto"/>
        <w:right w:val="none" w:sz="0" w:space="0" w:color="auto"/>
      </w:divBdr>
    </w:div>
    <w:div w:id="198780886">
      <w:bodyDiv w:val="1"/>
      <w:marLeft w:val="0"/>
      <w:marRight w:val="0"/>
      <w:marTop w:val="0"/>
      <w:marBottom w:val="0"/>
      <w:divBdr>
        <w:top w:val="none" w:sz="0" w:space="0" w:color="auto"/>
        <w:left w:val="none" w:sz="0" w:space="0" w:color="auto"/>
        <w:bottom w:val="none" w:sz="0" w:space="0" w:color="auto"/>
        <w:right w:val="none" w:sz="0" w:space="0" w:color="auto"/>
      </w:divBdr>
    </w:div>
    <w:div w:id="220411832">
      <w:bodyDiv w:val="1"/>
      <w:marLeft w:val="0"/>
      <w:marRight w:val="0"/>
      <w:marTop w:val="0"/>
      <w:marBottom w:val="0"/>
      <w:divBdr>
        <w:top w:val="none" w:sz="0" w:space="0" w:color="auto"/>
        <w:left w:val="none" w:sz="0" w:space="0" w:color="auto"/>
        <w:bottom w:val="none" w:sz="0" w:space="0" w:color="auto"/>
        <w:right w:val="none" w:sz="0" w:space="0" w:color="auto"/>
      </w:divBdr>
    </w:div>
    <w:div w:id="348024673">
      <w:bodyDiv w:val="1"/>
      <w:marLeft w:val="0"/>
      <w:marRight w:val="0"/>
      <w:marTop w:val="0"/>
      <w:marBottom w:val="0"/>
      <w:divBdr>
        <w:top w:val="none" w:sz="0" w:space="0" w:color="auto"/>
        <w:left w:val="none" w:sz="0" w:space="0" w:color="auto"/>
        <w:bottom w:val="none" w:sz="0" w:space="0" w:color="auto"/>
        <w:right w:val="none" w:sz="0" w:space="0" w:color="auto"/>
      </w:divBdr>
      <w:divsChild>
        <w:div w:id="235211931">
          <w:marLeft w:val="0"/>
          <w:marRight w:val="0"/>
          <w:marTop w:val="0"/>
          <w:marBottom w:val="0"/>
          <w:divBdr>
            <w:top w:val="none" w:sz="0" w:space="0" w:color="auto"/>
            <w:left w:val="none" w:sz="0" w:space="0" w:color="auto"/>
            <w:bottom w:val="none" w:sz="0" w:space="0" w:color="auto"/>
            <w:right w:val="none" w:sz="0" w:space="0" w:color="auto"/>
          </w:divBdr>
          <w:divsChild>
            <w:div w:id="691304050">
              <w:marLeft w:val="0"/>
              <w:marRight w:val="0"/>
              <w:marTop w:val="0"/>
              <w:marBottom w:val="0"/>
              <w:divBdr>
                <w:top w:val="none" w:sz="0" w:space="0" w:color="auto"/>
                <w:left w:val="none" w:sz="0" w:space="0" w:color="auto"/>
                <w:bottom w:val="none" w:sz="0" w:space="0" w:color="auto"/>
                <w:right w:val="none" w:sz="0" w:space="0" w:color="auto"/>
              </w:divBdr>
              <w:divsChild>
                <w:div w:id="116796403">
                  <w:marLeft w:val="0"/>
                  <w:marRight w:val="0"/>
                  <w:marTop w:val="0"/>
                  <w:marBottom w:val="0"/>
                  <w:divBdr>
                    <w:top w:val="none" w:sz="0" w:space="0" w:color="auto"/>
                    <w:left w:val="none" w:sz="0" w:space="0" w:color="auto"/>
                    <w:bottom w:val="none" w:sz="0" w:space="0" w:color="auto"/>
                    <w:right w:val="none" w:sz="0" w:space="0" w:color="auto"/>
                  </w:divBdr>
                  <w:divsChild>
                    <w:div w:id="189995357">
                      <w:marLeft w:val="0"/>
                      <w:marRight w:val="0"/>
                      <w:marTop w:val="0"/>
                      <w:marBottom w:val="0"/>
                      <w:divBdr>
                        <w:top w:val="none" w:sz="0" w:space="0" w:color="auto"/>
                        <w:left w:val="none" w:sz="0" w:space="0" w:color="auto"/>
                        <w:bottom w:val="none" w:sz="0" w:space="0" w:color="auto"/>
                        <w:right w:val="none" w:sz="0" w:space="0" w:color="auto"/>
                      </w:divBdr>
                      <w:divsChild>
                        <w:div w:id="90206710">
                          <w:marLeft w:val="0"/>
                          <w:marRight w:val="0"/>
                          <w:marTop w:val="0"/>
                          <w:marBottom w:val="0"/>
                          <w:divBdr>
                            <w:top w:val="none" w:sz="0" w:space="0" w:color="auto"/>
                            <w:left w:val="none" w:sz="0" w:space="0" w:color="auto"/>
                            <w:bottom w:val="none" w:sz="0" w:space="0" w:color="auto"/>
                            <w:right w:val="none" w:sz="0" w:space="0" w:color="auto"/>
                          </w:divBdr>
                          <w:divsChild>
                            <w:div w:id="468285328">
                              <w:marLeft w:val="0"/>
                              <w:marRight w:val="0"/>
                              <w:marTop w:val="0"/>
                              <w:marBottom w:val="0"/>
                              <w:divBdr>
                                <w:top w:val="none" w:sz="0" w:space="0" w:color="auto"/>
                                <w:left w:val="none" w:sz="0" w:space="0" w:color="auto"/>
                                <w:bottom w:val="none" w:sz="0" w:space="0" w:color="auto"/>
                                <w:right w:val="none" w:sz="0" w:space="0" w:color="auto"/>
                              </w:divBdr>
                              <w:divsChild>
                                <w:div w:id="1312562786">
                                  <w:marLeft w:val="0"/>
                                  <w:marRight w:val="0"/>
                                  <w:marTop w:val="0"/>
                                  <w:marBottom w:val="0"/>
                                  <w:divBdr>
                                    <w:top w:val="none" w:sz="0" w:space="0" w:color="auto"/>
                                    <w:left w:val="none" w:sz="0" w:space="0" w:color="auto"/>
                                    <w:bottom w:val="none" w:sz="0" w:space="0" w:color="auto"/>
                                    <w:right w:val="none" w:sz="0" w:space="0" w:color="auto"/>
                                  </w:divBdr>
                                  <w:divsChild>
                                    <w:div w:id="1535389444">
                                      <w:marLeft w:val="45"/>
                                      <w:marRight w:val="0"/>
                                      <w:marTop w:val="0"/>
                                      <w:marBottom w:val="0"/>
                                      <w:divBdr>
                                        <w:top w:val="none" w:sz="0" w:space="0" w:color="auto"/>
                                        <w:left w:val="none" w:sz="0" w:space="0" w:color="auto"/>
                                        <w:bottom w:val="none" w:sz="0" w:space="0" w:color="auto"/>
                                        <w:right w:val="none" w:sz="0" w:space="0" w:color="auto"/>
                                      </w:divBdr>
                                      <w:divsChild>
                                        <w:div w:id="1142498079">
                                          <w:marLeft w:val="0"/>
                                          <w:marRight w:val="0"/>
                                          <w:marTop w:val="0"/>
                                          <w:marBottom w:val="0"/>
                                          <w:divBdr>
                                            <w:top w:val="none" w:sz="0" w:space="0" w:color="auto"/>
                                            <w:left w:val="none" w:sz="0" w:space="0" w:color="auto"/>
                                            <w:bottom w:val="none" w:sz="0" w:space="0" w:color="auto"/>
                                            <w:right w:val="none" w:sz="0" w:space="0" w:color="auto"/>
                                          </w:divBdr>
                                          <w:divsChild>
                                            <w:div w:id="1191915782">
                                              <w:marLeft w:val="0"/>
                                              <w:marRight w:val="0"/>
                                              <w:marTop w:val="0"/>
                                              <w:marBottom w:val="89"/>
                                              <w:divBdr>
                                                <w:top w:val="single" w:sz="4" w:space="0" w:color="F5F5F5"/>
                                                <w:left w:val="single" w:sz="4" w:space="0" w:color="F5F5F5"/>
                                                <w:bottom w:val="single" w:sz="4" w:space="0" w:color="F5F5F5"/>
                                                <w:right w:val="single" w:sz="4" w:space="0" w:color="F5F5F5"/>
                                              </w:divBdr>
                                              <w:divsChild>
                                                <w:div w:id="1535001400">
                                                  <w:marLeft w:val="0"/>
                                                  <w:marRight w:val="0"/>
                                                  <w:marTop w:val="0"/>
                                                  <w:marBottom w:val="0"/>
                                                  <w:divBdr>
                                                    <w:top w:val="none" w:sz="0" w:space="0" w:color="auto"/>
                                                    <w:left w:val="none" w:sz="0" w:space="0" w:color="auto"/>
                                                    <w:bottom w:val="none" w:sz="0" w:space="0" w:color="auto"/>
                                                    <w:right w:val="none" w:sz="0" w:space="0" w:color="auto"/>
                                                  </w:divBdr>
                                                  <w:divsChild>
                                                    <w:div w:id="5072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890057">
      <w:bodyDiv w:val="1"/>
      <w:marLeft w:val="0"/>
      <w:marRight w:val="0"/>
      <w:marTop w:val="0"/>
      <w:marBottom w:val="0"/>
      <w:divBdr>
        <w:top w:val="none" w:sz="0" w:space="0" w:color="auto"/>
        <w:left w:val="none" w:sz="0" w:space="0" w:color="auto"/>
        <w:bottom w:val="none" w:sz="0" w:space="0" w:color="auto"/>
        <w:right w:val="none" w:sz="0" w:space="0" w:color="auto"/>
      </w:divBdr>
    </w:div>
    <w:div w:id="494415199">
      <w:bodyDiv w:val="1"/>
      <w:marLeft w:val="0"/>
      <w:marRight w:val="0"/>
      <w:marTop w:val="0"/>
      <w:marBottom w:val="0"/>
      <w:divBdr>
        <w:top w:val="none" w:sz="0" w:space="0" w:color="auto"/>
        <w:left w:val="none" w:sz="0" w:space="0" w:color="auto"/>
        <w:bottom w:val="none" w:sz="0" w:space="0" w:color="auto"/>
        <w:right w:val="none" w:sz="0" w:space="0" w:color="auto"/>
      </w:divBdr>
      <w:divsChild>
        <w:div w:id="1691910090">
          <w:marLeft w:val="0"/>
          <w:marRight w:val="0"/>
          <w:marTop w:val="0"/>
          <w:marBottom w:val="0"/>
          <w:divBdr>
            <w:top w:val="single" w:sz="2" w:space="0" w:color="2E2E2E"/>
            <w:left w:val="single" w:sz="2" w:space="0" w:color="2E2E2E"/>
            <w:bottom w:val="single" w:sz="2" w:space="0" w:color="2E2E2E"/>
            <w:right w:val="single" w:sz="2" w:space="0" w:color="2E2E2E"/>
          </w:divBdr>
          <w:divsChild>
            <w:div w:id="94401793">
              <w:marLeft w:val="0"/>
              <w:marRight w:val="0"/>
              <w:marTop w:val="0"/>
              <w:marBottom w:val="0"/>
              <w:divBdr>
                <w:top w:val="single" w:sz="4" w:space="0" w:color="C9C9C9"/>
                <w:left w:val="none" w:sz="0" w:space="0" w:color="auto"/>
                <w:bottom w:val="none" w:sz="0" w:space="0" w:color="auto"/>
                <w:right w:val="none" w:sz="0" w:space="0" w:color="auto"/>
              </w:divBdr>
              <w:divsChild>
                <w:div w:id="140200078">
                  <w:marLeft w:val="0"/>
                  <w:marRight w:val="0"/>
                  <w:marTop w:val="0"/>
                  <w:marBottom w:val="0"/>
                  <w:divBdr>
                    <w:top w:val="none" w:sz="0" w:space="0" w:color="auto"/>
                    <w:left w:val="none" w:sz="0" w:space="0" w:color="auto"/>
                    <w:bottom w:val="none" w:sz="0" w:space="0" w:color="auto"/>
                    <w:right w:val="none" w:sz="0" w:space="0" w:color="auto"/>
                  </w:divBdr>
                  <w:divsChild>
                    <w:div w:id="1443572262">
                      <w:marLeft w:val="0"/>
                      <w:marRight w:val="0"/>
                      <w:marTop w:val="0"/>
                      <w:marBottom w:val="0"/>
                      <w:divBdr>
                        <w:top w:val="none" w:sz="0" w:space="0" w:color="auto"/>
                        <w:left w:val="none" w:sz="0" w:space="0" w:color="auto"/>
                        <w:bottom w:val="none" w:sz="0" w:space="0" w:color="auto"/>
                        <w:right w:val="none" w:sz="0" w:space="0" w:color="auto"/>
                      </w:divBdr>
                      <w:divsChild>
                        <w:div w:id="18986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69039">
      <w:bodyDiv w:val="1"/>
      <w:marLeft w:val="0"/>
      <w:marRight w:val="0"/>
      <w:marTop w:val="0"/>
      <w:marBottom w:val="0"/>
      <w:divBdr>
        <w:top w:val="none" w:sz="0" w:space="0" w:color="auto"/>
        <w:left w:val="none" w:sz="0" w:space="0" w:color="auto"/>
        <w:bottom w:val="none" w:sz="0" w:space="0" w:color="auto"/>
        <w:right w:val="none" w:sz="0" w:space="0" w:color="auto"/>
      </w:divBdr>
    </w:div>
    <w:div w:id="520582912">
      <w:bodyDiv w:val="1"/>
      <w:marLeft w:val="0"/>
      <w:marRight w:val="0"/>
      <w:marTop w:val="0"/>
      <w:marBottom w:val="0"/>
      <w:divBdr>
        <w:top w:val="none" w:sz="0" w:space="0" w:color="auto"/>
        <w:left w:val="none" w:sz="0" w:space="0" w:color="auto"/>
        <w:bottom w:val="none" w:sz="0" w:space="0" w:color="auto"/>
        <w:right w:val="none" w:sz="0" w:space="0" w:color="auto"/>
      </w:divBdr>
    </w:div>
    <w:div w:id="898856305">
      <w:bodyDiv w:val="1"/>
      <w:marLeft w:val="0"/>
      <w:marRight w:val="0"/>
      <w:marTop w:val="0"/>
      <w:marBottom w:val="0"/>
      <w:divBdr>
        <w:top w:val="none" w:sz="0" w:space="0" w:color="auto"/>
        <w:left w:val="none" w:sz="0" w:space="0" w:color="auto"/>
        <w:bottom w:val="none" w:sz="0" w:space="0" w:color="auto"/>
        <w:right w:val="none" w:sz="0" w:space="0" w:color="auto"/>
      </w:divBdr>
    </w:div>
    <w:div w:id="934283103">
      <w:bodyDiv w:val="1"/>
      <w:marLeft w:val="0"/>
      <w:marRight w:val="0"/>
      <w:marTop w:val="0"/>
      <w:marBottom w:val="0"/>
      <w:divBdr>
        <w:top w:val="none" w:sz="0" w:space="0" w:color="auto"/>
        <w:left w:val="none" w:sz="0" w:space="0" w:color="auto"/>
        <w:bottom w:val="none" w:sz="0" w:space="0" w:color="auto"/>
        <w:right w:val="none" w:sz="0" w:space="0" w:color="auto"/>
      </w:divBdr>
    </w:div>
    <w:div w:id="1039167787">
      <w:bodyDiv w:val="1"/>
      <w:marLeft w:val="0"/>
      <w:marRight w:val="0"/>
      <w:marTop w:val="0"/>
      <w:marBottom w:val="0"/>
      <w:divBdr>
        <w:top w:val="none" w:sz="0" w:space="0" w:color="auto"/>
        <w:left w:val="none" w:sz="0" w:space="0" w:color="auto"/>
        <w:bottom w:val="none" w:sz="0" w:space="0" w:color="auto"/>
        <w:right w:val="none" w:sz="0" w:space="0" w:color="auto"/>
      </w:divBdr>
    </w:div>
    <w:div w:id="1140657503">
      <w:bodyDiv w:val="1"/>
      <w:marLeft w:val="0"/>
      <w:marRight w:val="0"/>
      <w:marTop w:val="0"/>
      <w:marBottom w:val="0"/>
      <w:divBdr>
        <w:top w:val="none" w:sz="0" w:space="0" w:color="auto"/>
        <w:left w:val="none" w:sz="0" w:space="0" w:color="auto"/>
        <w:bottom w:val="none" w:sz="0" w:space="0" w:color="auto"/>
        <w:right w:val="none" w:sz="0" w:space="0" w:color="auto"/>
      </w:divBdr>
    </w:div>
    <w:div w:id="1234659643">
      <w:bodyDiv w:val="1"/>
      <w:marLeft w:val="0"/>
      <w:marRight w:val="0"/>
      <w:marTop w:val="0"/>
      <w:marBottom w:val="0"/>
      <w:divBdr>
        <w:top w:val="none" w:sz="0" w:space="0" w:color="auto"/>
        <w:left w:val="none" w:sz="0" w:space="0" w:color="auto"/>
        <w:bottom w:val="none" w:sz="0" w:space="0" w:color="auto"/>
        <w:right w:val="none" w:sz="0" w:space="0" w:color="auto"/>
      </w:divBdr>
    </w:div>
    <w:div w:id="1392385555">
      <w:bodyDiv w:val="1"/>
      <w:marLeft w:val="0"/>
      <w:marRight w:val="0"/>
      <w:marTop w:val="0"/>
      <w:marBottom w:val="0"/>
      <w:divBdr>
        <w:top w:val="none" w:sz="0" w:space="0" w:color="auto"/>
        <w:left w:val="none" w:sz="0" w:space="0" w:color="auto"/>
        <w:bottom w:val="none" w:sz="0" w:space="0" w:color="auto"/>
        <w:right w:val="none" w:sz="0" w:space="0" w:color="auto"/>
      </w:divBdr>
    </w:div>
    <w:div w:id="1489787654">
      <w:bodyDiv w:val="1"/>
      <w:marLeft w:val="0"/>
      <w:marRight w:val="0"/>
      <w:marTop w:val="0"/>
      <w:marBottom w:val="0"/>
      <w:divBdr>
        <w:top w:val="none" w:sz="0" w:space="0" w:color="auto"/>
        <w:left w:val="none" w:sz="0" w:space="0" w:color="auto"/>
        <w:bottom w:val="none" w:sz="0" w:space="0" w:color="auto"/>
        <w:right w:val="none" w:sz="0" w:space="0" w:color="auto"/>
      </w:divBdr>
    </w:div>
    <w:div w:id="1576473193">
      <w:bodyDiv w:val="1"/>
      <w:marLeft w:val="0"/>
      <w:marRight w:val="0"/>
      <w:marTop w:val="0"/>
      <w:marBottom w:val="0"/>
      <w:divBdr>
        <w:top w:val="none" w:sz="0" w:space="0" w:color="auto"/>
        <w:left w:val="none" w:sz="0" w:space="0" w:color="auto"/>
        <w:bottom w:val="none" w:sz="0" w:space="0" w:color="auto"/>
        <w:right w:val="none" w:sz="0" w:space="0" w:color="auto"/>
      </w:divBdr>
    </w:div>
    <w:div w:id="1674912526">
      <w:bodyDiv w:val="1"/>
      <w:marLeft w:val="0"/>
      <w:marRight w:val="0"/>
      <w:marTop w:val="0"/>
      <w:marBottom w:val="0"/>
      <w:divBdr>
        <w:top w:val="none" w:sz="0" w:space="0" w:color="auto"/>
        <w:left w:val="none" w:sz="0" w:space="0" w:color="auto"/>
        <w:bottom w:val="none" w:sz="0" w:space="0" w:color="auto"/>
        <w:right w:val="none" w:sz="0" w:space="0" w:color="auto"/>
      </w:divBdr>
    </w:div>
    <w:div w:id="1791625195">
      <w:bodyDiv w:val="1"/>
      <w:marLeft w:val="0"/>
      <w:marRight w:val="0"/>
      <w:marTop w:val="0"/>
      <w:marBottom w:val="0"/>
      <w:divBdr>
        <w:top w:val="none" w:sz="0" w:space="0" w:color="auto"/>
        <w:left w:val="none" w:sz="0" w:space="0" w:color="auto"/>
        <w:bottom w:val="none" w:sz="0" w:space="0" w:color="auto"/>
        <w:right w:val="none" w:sz="0" w:space="0" w:color="auto"/>
      </w:divBdr>
    </w:div>
    <w:div w:id="1878660262">
      <w:bodyDiv w:val="1"/>
      <w:marLeft w:val="0"/>
      <w:marRight w:val="0"/>
      <w:marTop w:val="0"/>
      <w:marBottom w:val="0"/>
      <w:divBdr>
        <w:top w:val="none" w:sz="0" w:space="0" w:color="auto"/>
        <w:left w:val="none" w:sz="0" w:space="0" w:color="auto"/>
        <w:bottom w:val="none" w:sz="0" w:space="0" w:color="auto"/>
        <w:right w:val="none" w:sz="0" w:space="0" w:color="auto"/>
      </w:divBdr>
    </w:div>
    <w:div w:id="1915773254">
      <w:bodyDiv w:val="1"/>
      <w:marLeft w:val="0"/>
      <w:marRight w:val="0"/>
      <w:marTop w:val="0"/>
      <w:marBottom w:val="0"/>
      <w:divBdr>
        <w:top w:val="none" w:sz="0" w:space="0" w:color="auto"/>
        <w:left w:val="none" w:sz="0" w:space="0" w:color="auto"/>
        <w:bottom w:val="none" w:sz="0" w:space="0" w:color="auto"/>
        <w:right w:val="none" w:sz="0" w:space="0" w:color="auto"/>
      </w:divBdr>
    </w:div>
    <w:div w:id="1982071914">
      <w:bodyDiv w:val="1"/>
      <w:marLeft w:val="0"/>
      <w:marRight w:val="0"/>
      <w:marTop w:val="0"/>
      <w:marBottom w:val="0"/>
      <w:divBdr>
        <w:top w:val="none" w:sz="0" w:space="0" w:color="auto"/>
        <w:left w:val="none" w:sz="0" w:space="0" w:color="auto"/>
        <w:bottom w:val="none" w:sz="0" w:space="0" w:color="auto"/>
        <w:right w:val="none" w:sz="0" w:space="0" w:color="auto"/>
      </w:divBdr>
    </w:div>
    <w:div w:id="20809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dchlee@gmail.com" TargetMode="Externa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uh\AppData\Local\Chemistry%20Add-in%20for%20Word\Chemistry%20Gallery\Chem4Word2010.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617F7-F3C5-4CDD-92C3-1E12169CEF51}">
  <ds:schemaRefs>
    <ds:schemaRef ds:uri="urn:schemas-microsoft-com.VSTO2008Demos.ControlsStorage"/>
  </ds:schemaRefs>
</ds:datastoreItem>
</file>

<file path=customXml/itemProps2.xml><?xml version="1.0" encoding="utf-8"?>
<ds:datastoreItem xmlns:ds="http://schemas.openxmlformats.org/officeDocument/2006/customXml" ds:itemID="{C95B6B9B-F691-4311-8EC2-1A1C676E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Chem4Word2010.dotx</Template>
  <TotalTime>0</TotalTime>
  <Pages>26</Pages>
  <Words>6024</Words>
  <Characters>34342</Characters>
  <Application>Microsoft Office Word</Application>
  <DocSecurity>0</DocSecurity>
  <Lines>286</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LS Ma</cp:lastModifiedBy>
  <cp:revision>2</cp:revision>
  <cp:lastPrinted>2016-01-11T08:00:00Z</cp:lastPrinted>
  <dcterms:created xsi:type="dcterms:W3CDTF">2017-01-17T04:50:00Z</dcterms:created>
  <dcterms:modified xsi:type="dcterms:W3CDTF">2017-01-17T04:50:00Z</dcterms:modified>
</cp:coreProperties>
</file>