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528" w:rsidRPr="006C17CE" w:rsidRDefault="008B0528" w:rsidP="008B0528">
      <w:pPr>
        <w:adjustRightInd w:val="0"/>
        <w:snapToGrid w:val="0"/>
        <w:spacing w:line="360" w:lineRule="auto"/>
        <w:rPr>
          <w:rFonts w:ascii="Book Antiqua" w:eastAsia="Times New Roman" w:hAnsi="Book Antiqua" w:cs="SimSun"/>
          <w:b/>
          <w:i/>
          <w:sz w:val="24"/>
          <w:szCs w:val="24"/>
        </w:rPr>
      </w:pPr>
      <w:bookmarkStart w:id="0" w:name="OLE_LINK546"/>
      <w:bookmarkStart w:id="1" w:name="OLE_LINK592"/>
      <w:bookmarkStart w:id="2" w:name="OLE_LINK545"/>
      <w:bookmarkStart w:id="3" w:name="OLE_LINK6"/>
      <w:bookmarkStart w:id="4" w:name="OLE_LINK37"/>
      <w:r w:rsidRPr="006C17CE">
        <w:rPr>
          <w:rFonts w:ascii="Book Antiqua" w:eastAsia="Times New Roman" w:hAnsi="Book Antiqua" w:cs="SimSun"/>
          <w:b/>
          <w:sz w:val="24"/>
          <w:szCs w:val="24"/>
        </w:rPr>
        <w:t xml:space="preserve">Name of journal: </w:t>
      </w:r>
      <w:bookmarkStart w:id="5" w:name="OLE_LINK719"/>
      <w:bookmarkStart w:id="6" w:name="OLE_LINK1068"/>
      <w:bookmarkStart w:id="7" w:name="OLE_LINK718"/>
      <w:bookmarkStart w:id="8" w:name="OLE_LINK645"/>
      <w:bookmarkStart w:id="9" w:name="OLE_LINK661"/>
      <w:r w:rsidRPr="006C17CE">
        <w:rPr>
          <w:rFonts w:ascii="Book Antiqua" w:eastAsia="Times New Roman" w:hAnsi="Book Antiqua" w:cs="SimSun"/>
          <w:b/>
          <w:i/>
          <w:sz w:val="24"/>
          <w:szCs w:val="24"/>
        </w:rPr>
        <w:t xml:space="preserve">World Journal of </w:t>
      </w:r>
      <w:bookmarkStart w:id="10" w:name="OLE_LINK1223"/>
      <w:bookmarkStart w:id="11" w:name="OLE_LINK1222"/>
      <w:r w:rsidRPr="006C17CE">
        <w:rPr>
          <w:rFonts w:ascii="Book Antiqua" w:eastAsia="Times New Roman" w:hAnsi="Book Antiqua" w:cs="SimSun"/>
          <w:b/>
          <w:i/>
          <w:sz w:val="24"/>
          <w:szCs w:val="24"/>
        </w:rPr>
        <w:t>Gastroenterology</w:t>
      </w:r>
      <w:bookmarkEnd w:id="5"/>
      <w:bookmarkEnd w:id="6"/>
      <w:bookmarkEnd w:id="7"/>
      <w:bookmarkEnd w:id="8"/>
      <w:bookmarkEnd w:id="9"/>
      <w:bookmarkEnd w:id="10"/>
      <w:bookmarkEnd w:id="11"/>
    </w:p>
    <w:p w:rsidR="008B0528" w:rsidRPr="006C17CE" w:rsidRDefault="008B0528" w:rsidP="008B0528">
      <w:pPr>
        <w:adjustRightInd w:val="0"/>
        <w:snapToGrid w:val="0"/>
        <w:spacing w:line="360" w:lineRule="auto"/>
        <w:rPr>
          <w:rFonts w:ascii="Book Antiqua" w:hAnsi="Book Antiqua" w:cs="Arial"/>
          <w:sz w:val="24"/>
          <w:szCs w:val="24"/>
        </w:rPr>
      </w:pPr>
      <w:r w:rsidRPr="006C17CE">
        <w:rPr>
          <w:rFonts w:ascii="Book Antiqua" w:hAnsi="Book Antiqua" w:cs="Arial"/>
          <w:b/>
          <w:sz w:val="24"/>
          <w:szCs w:val="24"/>
        </w:rPr>
        <w:t>ESPS Manuscript NO: 31839</w:t>
      </w:r>
    </w:p>
    <w:p w:rsidR="008B0528" w:rsidRPr="006C17CE" w:rsidRDefault="008B0528" w:rsidP="008B0528">
      <w:pPr>
        <w:spacing w:line="360" w:lineRule="auto"/>
        <w:rPr>
          <w:rFonts w:ascii="Book Antiqua" w:hAnsi="Book Antiqua"/>
          <w:b/>
          <w:sz w:val="24"/>
          <w:szCs w:val="24"/>
        </w:rPr>
      </w:pPr>
      <w:r w:rsidRPr="006C17CE">
        <w:rPr>
          <w:rFonts w:ascii="Book Antiqua" w:hAnsi="Book Antiqua"/>
          <w:b/>
          <w:sz w:val="24"/>
          <w:szCs w:val="24"/>
        </w:rPr>
        <w:t xml:space="preserve">Manuscript Type: </w:t>
      </w:r>
      <w:r w:rsidR="006C17CE" w:rsidRPr="006C17CE">
        <w:rPr>
          <w:rFonts w:ascii="Book Antiqua" w:hAnsi="Book Antiqua"/>
          <w:b/>
          <w:sz w:val="24"/>
          <w:szCs w:val="24"/>
        </w:rPr>
        <w:t>ORIGINAL ARTICLE</w:t>
      </w:r>
    </w:p>
    <w:p w:rsidR="008B0528" w:rsidRPr="006C17CE" w:rsidRDefault="008B0528" w:rsidP="008B0528">
      <w:pPr>
        <w:spacing w:line="360" w:lineRule="auto"/>
        <w:rPr>
          <w:rFonts w:ascii="Book Antiqua" w:hAnsi="Book Antiqua"/>
          <w:b/>
          <w:sz w:val="24"/>
          <w:szCs w:val="24"/>
        </w:rPr>
      </w:pPr>
    </w:p>
    <w:p w:rsidR="008B0528" w:rsidRPr="006C17CE" w:rsidRDefault="008B0528" w:rsidP="008B0528">
      <w:pPr>
        <w:spacing w:line="360" w:lineRule="auto"/>
        <w:rPr>
          <w:rFonts w:ascii="Book Antiqua" w:hAnsi="Book Antiqua" w:cs="Times New Roman"/>
          <w:b/>
          <w:sz w:val="24"/>
          <w:szCs w:val="24"/>
        </w:rPr>
      </w:pPr>
      <w:bookmarkStart w:id="12" w:name="OLE_LINK42"/>
      <w:bookmarkStart w:id="13" w:name="OLE_LINK41"/>
      <w:bookmarkStart w:id="14" w:name="OLE_LINK44"/>
      <w:bookmarkEnd w:id="0"/>
      <w:bookmarkEnd w:id="1"/>
      <w:bookmarkEnd w:id="2"/>
      <w:r w:rsidRPr="006C17CE">
        <w:rPr>
          <w:rFonts w:ascii="Book Antiqua" w:hAnsi="Book Antiqua" w:cs="Times New Roman"/>
          <w:b/>
          <w:i/>
          <w:sz w:val="24"/>
          <w:szCs w:val="24"/>
        </w:rPr>
        <w:t>Retrospective Cohort Study</w:t>
      </w:r>
    </w:p>
    <w:p w:rsidR="008B0528" w:rsidRPr="006C17CE" w:rsidRDefault="008B0528" w:rsidP="008B0528">
      <w:pPr>
        <w:spacing w:line="360" w:lineRule="auto"/>
        <w:rPr>
          <w:rFonts w:ascii="Book Antiqua" w:hAnsi="Book Antiqua" w:cs="Times New Roman"/>
          <w:b/>
          <w:sz w:val="24"/>
          <w:szCs w:val="24"/>
        </w:rPr>
      </w:pPr>
      <w:r w:rsidRPr="006C17CE">
        <w:rPr>
          <w:rFonts w:ascii="Book Antiqua" w:hAnsi="Book Antiqua" w:cs="Times New Roman"/>
          <w:b/>
          <w:sz w:val="24"/>
          <w:szCs w:val="24"/>
        </w:rPr>
        <w:t>Hepatic artery infusion with raltitrexed or 5-fluorouracil for colorectal cancer</w:t>
      </w:r>
      <w:bookmarkEnd w:id="3"/>
      <w:bookmarkEnd w:id="4"/>
      <w:r w:rsidRPr="006C17CE">
        <w:rPr>
          <w:rFonts w:ascii="Book Antiqua" w:hAnsi="Book Antiqua" w:cs="Times New Roman"/>
          <w:b/>
          <w:sz w:val="24"/>
          <w:szCs w:val="24"/>
        </w:rPr>
        <w:t xml:space="preserve"> liver metastasis</w:t>
      </w:r>
      <w:bookmarkEnd w:id="12"/>
      <w:bookmarkEnd w:id="13"/>
    </w:p>
    <w:p w:rsidR="008B0528" w:rsidRPr="006C17CE" w:rsidRDefault="008B0528" w:rsidP="008B0528">
      <w:pPr>
        <w:spacing w:line="360" w:lineRule="auto"/>
        <w:rPr>
          <w:rFonts w:ascii="Book Antiqua" w:hAnsi="Book Antiqua" w:cs="Times New Roman"/>
          <w:b/>
          <w:sz w:val="24"/>
          <w:szCs w:val="24"/>
        </w:rPr>
      </w:pPr>
    </w:p>
    <w:bookmarkEnd w:id="14"/>
    <w:p w:rsidR="008B0528" w:rsidRPr="006C17CE" w:rsidRDefault="008B0528" w:rsidP="008B0528">
      <w:pPr>
        <w:spacing w:line="360" w:lineRule="auto"/>
        <w:rPr>
          <w:rFonts w:ascii="Book Antiqua" w:hAnsi="Book Antiqua" w:cs="Times New Roman"/>
          <w:sz w:val="24"/>
          <w:szCs w:val="24"/>
        </w:rPr>
      </w:pPr>
      <w:r w:rsidRPr="006C17CE">
        <w:rPr>
          <w:rFonts w:ascii="Book Antiqua" w:eastAsia="Arial Unicode MS" w:hAnsi="Book Antiqua" w:cs="Times New Roman"/>
          <w:sz w:val="24"/>
          <w:szCs w:val="24"/>
        </w:rPr>
        <w:t>Guo</w:t>
      </w:r>
      <w:r w:rsidRPr="006C17CE">
        <w:rPr>
          <w:rFonts w:ascii="Book Antiqua" w:hAnsi="Book Antiqua" w:cs="Times New Roman"/>
          <w:sz w:val="24"/>
          <w:szCs w:val="24"/>
        </w:rPr>
        <w:t xml:space="preserve"> </w:t>
      </w:r>
      <w:r w:rsidRPr="006C17CE">
        <w:rPr>
          <w:rFonts w:ascii="Book Antiqua" w:hAnsi="Book Antiqua" w:cs="Times New Roman" w:hint="eastAsia"/>
          <w:sz w:val="24"/>
          <w:szCs w:val="24"/>
        </w:rPr>
        <w:t>JH</w:t>
      </w:r>
      <w:r w:rsidRPr="006C17CE">
        <w:rPr>
          <w:rFonts w:ascii="Book Antiqua" w:hAnsi="Book Antiqua" w:cs="Times New Roman" w:hint="eastAsia"/>
          <w:i/>
          <w:sz w:val="24"/>
          <w:szCs w:val="24"/>
        </w:rPr>
        <w:t xml:space="preserve"> et al.</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HAIC for colorectal liver metastasis patients.</w:t>
      </w:r>
    </w:p>
    <w:p w:rsidR="008B0528" w:rsidRPr="006C17CE" w:rsidRDefault="008B0528" w:rsidP="008B0528">
      <w:pPr>
        <w:spacing w:line="360" w:lineRule="auto"/>
        <w:rPr>
          <w:rFonts w:ascii="Book Antiqua" w:hAnsi="Book Antiqua" w:cs="Times New Roman"/>
          <w:b/>
          <w:sz w:val="24"/>
          <w:szCs w:val="24"/>
        </w:rPr>
      </w:pPr>
    </w:p>
    <w:p w:rsidR="008B0528" w:rsidRPr="006C17CE" w:rsidRDefault="008B0528" w:rsidP="008B0528">
      <w:pPr>
        <w:spacing w:line="360" w:lineRule="auto"/>
        <w:rPr>
          <w:rFonts w:ascii="Book Antiqua" w:eastAsia="Arial Unicode MS" w:hAnsi="Book Antiqua" w:cs="Times New Roman"/>
          <w:sz w:val="24"/>
          <w:szCs w:val="24"/>
        </w:rPr>
      </w:pPr>
      <w:r w:rsidRPr="006C17CE">
        <w:rPr>
          <w:rFonts w:ascii="Book Antiqua" w:eastAsia="Arial Unicode MS" w:hAnsi="Book Antiqua" w:cs="Times New Roman"/>
          <w:sz w:val="24"/>
          <w:szCs w:val="24"/>
        </w:rPr>
        <w:t>Jian-Hai Guo</w:t>
      </w:r>
      <w:r w:rsidRPr="006C17CE">
        <w:rPr>
          <w:rFonts w:ascii="Book Antiqua" w:eastAsia="Arial Unicode MS" w:hAnsi="Book Antiqua" w:cs="Times New Roman" w:hint="eastAsia"/>
          <w:sz w:val="24"/>
          <w:szCs w:val="24"/>
        </w:rPr>
        <w:t xml:space="preserve">, </w:t>
      </w:r>
      <w:r w:rsidRPr="006C17CE">
        <w:rPr>
          <w:rFonts w:ascii="Book Antiqua" w:eastAsia="Arial Unicode MS" w:hAnsi="Book Antiqua" w:cs="Times New Roman"/>
          <w:sz w:val="24"/>
          <w:szCs w:val="24"/>
        </w:rPr>
        <w:t>Hang-Yu Zhang</w:t>
      </w:r>
      <w:r w:rsidRPr="006C17CE">
        <w:rPr>
          <w:rFonts w:ascii="Book Antiqua" w:eastAsia="Arial Unicode MS" w:hAnsi="Book Antiqua" w:cs="Times New Roman" w:hint="eastAsia"/>
          <w:sz w:val="24"/>
          <w:szCs w:val="24"/>
        </w:rPr>
        <w:t>,</w:t>
      </w:r>
      <w:r w:rsidRPr="006C17CE">
        <w:rPr>
          <w:rFonts w:ascii="Book Antiqua" w:eastAsia="Arial Unicode MS" w:hAnsi="Book Antiqua" w:cs="Times New Roman"/>
          <w:sz w:val="24"/>
          <w:szCs w:val="24"/>
        </w:rPr>
        <w:t xml:space="preserve"> Song Gao</w:t>
      </w:r>
      <w:r w:rsidRPr="006C17CE">
        <w:rPr>
          <w:rFonts w:ascii="Book Antiqua" w:eastAsia="Arial Unicode MS" w:hAnsi="Book Antiqua" w:cs="Times New Roman" w:hint="eastAsia"/>
          <w:sz w:val="24"/>
          <w:szCs w:val="24"/>
        </w:rPr>
        <w:t>,</w:t>
      </w:r>
      <w:r w:rsidRPr="006C17CE">
        <w:rPr>
          <w:rFonts w:ascii="Book Antiqua" w:eastAsia="Arial Unicode MS" w:hAnsi="Book Antiqua" w:cs="Times New Roman"/>
          <w:sz w:val="24"/>
          <w:szCs w:val="24"/>
        </w:rPr>
        <w:t xml:space="preserve"> Peng-Jun Zhang</w:t>
      </w:r>
      <w:r w:rsidRPr="006C17CE">
        <w:rPr>
          <w:rFonts w:ascii="Book Antiqua" w:eastAsia="Arial Unicode MS" w:hAnsi="Book Antiqua" w:cs="Times New Roman" w:hint="eastAsia"/>
          <w:sz w:val="24"/>
          <w:szCs w:val="24"/>
        </w:rPr>
        <w:t>,</w:t>
      </w:r>
      <w:r w:rsidRPr="006C17CE">
        <w:rPr>
          <w:rFonts w:ascii="Book Antiqua" w:eastAsia="Arial Unicode MS" w:hAnsi="Book Antiqua" w:cs="Times New Roman"/>
          <w:sz w:val="24"/>
          <w:szCs w:val="24"/>
        </w:rPr>
        <w:t xml:space="preserve"> Xiao-Ting Li</w:t>
      </w:r>
      <w:r w:rsidRPr="006C17CE">
        <w:rPr>
          <w:rFonts w:ascii="Book Antiqua" w:eastAsia="Arial Unicode MS" w:hAnsi="Book Antiqua" w:cs="Times New Roman" w:hint="eastAsia"/>
          <w:sz w:val="24"/>
          <w:szCs w:val="24"/>
        </w:rPr>
        <w:t>,</w:t>
      </w:r>
      <w:r w:rsidRPr="006C17CE">
        <w:rPr>
          <w:rFonts w:ascii="Book Antiqua" w:eastAsia="Arial Unicode MS" w:hAnsi="Book Antiqua" w:cs="Times New Roman"/>
          <w:sz w:val="24"/>
          <w:szCs w:val="24"/>
        </w:rPr>
        <w:t xml:space="preserve"> Hui Chen</w:t>
      </w:r>
      <w:r w:rsidRPr="006C17CE">
        <w:rPr>
          <w:rFonts w:ascii="Book Antiqua" w:eastAsia="Arial Unicode MS" w:hAnsi="Book Antiqua" w:cs="Times New Roman" w:hint="eastAsia"/>
          <w:sz w:val="24"/>
          <w:szCs w:val="24"/>
        </w:rPr>
        <w:t>,</w:t>
      </w:r>
      <w:r w:rsidRPr="006C17CE">
        <w:rPr>
          <w:rFonts w:ascii="Book Antiqua" w:eastAsia="Arial Unicode MS" w:hAnsi="Book Antiqua" w:cs="Times New Roman"/>
          <w:sz w:val="24"/>
          <w:szCs w:val="24"/>
        </w:rPr>
        <w:t xml:space="preserve"> Xiao-Dong Wang</w:t>
      </w:r>
      <w:r w:rsidRPr="006C17CE">
        <w:rPr>
          <w:rFonts w:ascii="Book Antiqua" w:eastAsia="Arial Unicode MS" w:hAnsi="Book Antiqua" w:cs="Times New Roman" w:hint="eastAsia"/>
          <w:sz w:val="24"/>
          <w:szCs w:val="24"/>
        </w:rPr>
        <w:t>,</w:t>
      </w:r>
      <w:r w:rsidRPr="006C17CE">
        <w:rPr>
          <w:rFonts w:ascii="Book Antiqua" w:eastAsia="Arial Unicode MS" w:hAnsi="Book Antiqua" w:cs="Times New Roman"/>
          <w:sz w:val="24"/>
          <w:szCs w:val="24"/>
        </w:rPr>
        <w:t xml:space="preserve"> Xu Zhu</w:t>
      </w:r>
    </w:p>
    <w:p w:rsidR="008B0528" w:rsidRPr="006C17CE" w:rsidRDefault="008B0528" w:rsidP="008B0528">
      <w:pPr>
        <w:spacing w:line="360" w:lineRule="auto"/>
        <w:rPr>
          <w:rFonts w:ascii="Book Antiqua" w:eastAsia="Arial Unicode MS" w:hAnsi="Book Antiqua" w:cs="Times New Roman"/>
          <w:sz w:val="24"/>
          <w:szCs w:val="24"/>
        </w:rPr>
      </w:pPr>
    </w:p>
    <w:p w:rsidR="008B0528" w:rsidRPr="006C17CE" w:rsidRDefault="008B0528" w:rsidP="008B0528">
      <w:pPr>
        <w:spacing w:line="360" w:lineRule="auto"/>
        <w:rPr>
          <w:rFonts w:ascii="Book Antiqua" w:eastAsia="Arial Unicode MS" w:hAnsi="Book Antiqua" w:cs="Times New Roman"/>
          <w:sz w:val="24"/>
          <w:szCs w:val="24"/>
        </w:rPr>
      </w:pPr>
      <w:r w:rsidRPr="006C17CE">
        <w:rPr>
          <w:rFonts w:ascii="Book Antiqua" w:eastAsia="Arial Unicode MS" w:hAnsi="Book Antiqua" w:cs="Times New Roman"/>
          <w:b/>
          <w:sz w:val="24"/>
          <w:szCs w:val="24"/>
        </w:rPr>
        <w:t>Jian-Hai Guo</w:t>
      </w:r>
      <w:r w:rsidRPr="006C17CE">
        <w:rPr>
          <w:rFonts w:ascii="Book Antiqua" w:eastAsia="Arial Unicode MS" w:hAnsi="Book Antiqua" w:cs="Times New Roman" w:hint="eastAsia"/>
          <w:b/>
          <w:sz w:val="24"/>
          <w:szCs w:val="24"/>
        </w:rPr>
        <w:t>,</w:t>
      </w:r>
      <w:r w:rsidRPr="006C17CE">
        <w:rPr>
          <w:rFonts w:ascii="Book Antiqua" w:eastAsia="Arial Unicode MS" w:hAnsi="Book Antiqua" w:cs="Times New Roman"/>
          <w:b/>
          <w:sz w:val="24"/>
          <w:szCs w:val="24"/>
        </w:rPr>
        <w:t xml:space="preserve"> Hang-Yu Zhang</w:t>
      </w:r>
      <w:r w:rsidRPr="006C17CE">
        <w:rPr>
          <w:rFonts w:ascii="Book Antiqua" w:eastAsia="Arial Unicode MS" w:hAnsi="Book Antiqua" w:cs="Times New Roman" w:hint="eastAsia"/>
          <w:b/>
          <w:sz w:val="24"/>
          <w:szCs w:val="24"/>
        </w:rPr>
        <w:t>,</w:t>
      </w:r>
      <w:r w:rsidRPr="006C17CE">
        <w:rPr>
          <w:rFonts w:ascii="Book Antiqua" w:eastAsia="Arial Unicode MS" w:hAnsi="Book Antiqua" w:cs="Times New Roman"/>
          <w:b/>
          <w:sz w:val="24"/>
          <w:szCs w:val="24"/>
        </w:rPr>
        <w:t xml:space="preserve"> Song Gao</w:t>
      </w:r>
      <w:r w:rsidRPr="006C17CE">
        <w:rPr>
          <w:rFonts w:ascii="Book Antiqua" w:eastAsia="Arial Unicode MS" w:hAnsi="Book Antiqua" w:cs="Times New Roman" w:hint="eastAsia"/>
          <w:b/>
          <w:sz w:val="24"/>
          <w:szCs w:val="24"/>
        </w:rPr>
        <w:t>,</w:t>
      </w:r>
      <w:r w:rsidRPr="006C17CE">
        <w:rPr>
          <w:rFonts w:ascii="Book Antiqua" w:eastAsia="Arial Unicode MS" w:hAnsi="Book Antiqua" w:cs="Times New Roman"/>
          <w:b/>
          <w:sz w:val="24"/>
          <w:szCs w:val="24"/>
        </w:rPr>
        <w:t xml:space="preserve"> Peng-Jun Zhang</w:t>
      </w:r>
      <w:r w:rsidRPr="006C17CE">
        <w:rPr>
          <w:rFonts w:ascii="Book Antiqua" w:eastAsia="Arial Unicode MS" w:hAnsi="Book Antiqua" w:cs="Times New Roman" w:hint="eastAsia"/>
          <w:b/>
          <w:sz w:val="24"/>
          <w:szCs w:val="24"/>
        </w:rPr>
        <w:t>,</w:t>
      </w:r>
      <w:r w:rsidRPr="006C17CE">
        <w:rPr>
          <w:rFonts w:ascii="Book Antiqua" w:eastAsia="Arial Unicode MS" w:hAnsi="Book Antiqua" w:cs="Times New Roman"/>
          <w:b/>
          <w:sz w:val="24"/>
          <w:szCs w:val="24"/>
        </w:rPr>
        <w:t xml:space="preserve"> Hui Chen</w:t>
      </w:r>
      <w:r w:rsidRPr="006C17CE">
        <w:rPr>
          <w:rFonts w:ascii="Book Antiqua" w:eastAsia="Arial Unicode MS" w:hAnsi="Book Antiqua" w:cs="Times New Roman" w:hint="eastAsia"/>
          <w:b/>
          <w:sz w:val="24"/>
          <w:szCs w:val="24"/>
        </w:rPr>
        <w:t>,</w:t>
      </w:r>
      <w:r w:rsidRPr="006C17CE">
        <w:rPr>
          <w:rFonts w:ascii="Book Antiqua" w:eastAsia="Arial Unicode MS" w:hAnsi="Book Antiqua" w:cs="Times New Roman"/>
          <w:b/>
          <w:sz w:val="24"/>
          <w:szCs w:val="24"/>
        </w:rPr>
        <w:t xml:space="preserve"> MD</w:t>
      </w:r>
      <w:r w:rsidRPr="006C17CE">
        <w:rPr>
          <w:rFonts w:ascii="Book Antiqua" w:eastAsia="Arial Unicode MS" w:hAnsi="Book Antiqua" w:cs="Times New Roman"/>
          <w:b/>
          <w:sz w:val="24"/>
          <w:szCs w:val="24"/>
          <w:vertAlign w:val="superscript"/>
        </w:rPr>
        <w:t>1</w:t>
      </w:r>
      <w:r w:rsidRPr="006C17CE">
        <w:rPr>
          <w:rFonts w:ascii="Book Antiqua" w:eastAsia="Arial Unicode MS" w:hAnsi="Book Antiqua" w:cs="Times New Roman"/>
          <w:b/>
          <w:sz w:val="24"/>
          <w:szCs w:val="24"/>
        </w:rPr>
        <w:t>, Xiao-Dong Wang</w:t>
      </w:r>
      <w:r w:rsidRPr="006C17CE">
        <w:rPr>
          <w:rFonts w:ascii="Book Antiqua" w:eastAsia="Arial Unicode MS" w:hAnsi="Book Antiqua" w:cs="Times New Roman" w:hint="eastAsia"/>
          <w:b/>
          <w:sz w:val="24"/>
          <w:szCs w:val="24"/>
        </w:rPr>
        <w:t>,</w:t>
      </w:r>
      <w:r w:rsidRPr="006C17CE">
        <w:rPr>
          <w:rFonts w:ascii="Book Antiqua" w:eastAsia="Arial Unicode MS" w:hAnsi="Book Antiqua" w:cs="Times New Roman"/>
          <w:b/>
          <w:sz w:val="24"/>
          <w:szCs w:val="24"/>
        </w:rPr>
        <w:t xml:space="preserve"> Xu Zhu</w:t>
      </w:r>
      <w:r w:rsidRPr="006C17CE">
        <w:rPr>
          <w:rFonts w:ascii="Book Antiqua" w:eastAsia="Arial Unicode MS" w:hAnsi="Book Antiqua" w:cs="Times New Roman" w:hint="eastAsia"/>
          <w:b/>
          <w:sz w:val="24"/>
          <w:szCs w:val="24"/>
        </w:rPr>
        <w:t>,</w:t>
      </w:r>
      <w:r w:rsidRPr="006C17CE">
        <w:rPr>
          <w:rFonts w:ascii="Book Antiqua" w:eastAsia="Arial Unicode MS" w:hAnsi="Book Antiqua" w:cs="Times New Roman"/>
          <w:b/>
          <w:sz w:val="24"/>
          <w:szCs w:val="24"/>
        </w:rPr>
        <w:t xml:space="preserve"> </w:t>
      </w:r>
      <w:r w:rsidRPr="006C17CE">
        <w:rPr>
          <w:rFonts w:ascii="Book Antiqua" w:eastAsia="Arial Unicode MS" w:hAnsi="Book Antiqua" w:cs="Times New Roman"/>
          <w:sz w:val="24"/>
          <w:szCs w:val="24"/>
        </w:rPr>
        <w:t xml:space="preserve">Department of Interventional </w:t>
      </w:r>
      <w:r w:rsidR="00D61EB2" w:rsidRPr="006C17CE">
        <w:rPr>
          <w:rFonts w:ascii="Book Antiqua" w:eastAsia="Arial Unicode MS" w:hAnsi="Book Antiqua" w:cs="Times New Roman"/>
          <w:sz w:val="24"/>
          <w:szCs w:val="24"/>
        </w:rPr>
        <w:t>Therapy</w:t>
      </w:r>
      <w:r w:rsidRPr="006C17CE">
        <w:rPr>
          <w:rFonts w:ascii="Book Antiqua" w:eastAsia="Arial Unicode MS" w:hAnsi="Book Antiqua" w:cs="Times New Roman"/>
          <w:sz w:val="24"/>
          <w:szCs w:val="24"/>
        </w:rPr>
        <w:t>, Peking University Cancer Hospital</w:t>
      </w:r>
      <w:r w:rsidRPr="006C17CE">
        <w:rPr>
          <w:rFonts w:ascii="Book Antiqua" w:eastAsia="Arial Unicode MS" w:hAnsi="Book Antiqua" w:cs="Times New Roman" w:hint="eastAsia"/>
          <w:sz w:val="24"/>
          <w:szCs w:val="24"/>
        </w:rPr>
        <w:t xml:space="preserve"> and</w:t>
      </w:r>
      <w:r w:rsidRPr="006C17CE">
        <w:rPr>
          <w:rFonts w:ascii="Book Antiqua" w:eastAsia="Arial Unicode MS" w:hAnsi="Book Antiqua" w:cs="Times New Roman"/>
          <w:sz w:val="24"/>
          <w:szCs w:val="24"/>
        </w:rPr>
        <w:t xml:space="preserve"> Institute, Beijing 100142, China</w:t>
      </w:r>
    </w:p>
    <w:p w:rsidR="008B0528" w:rsidRPr="00D61EB2" w:rsidRDefault="008B0528" w:rsidP="008B0528">
      <w:pPr>
        <w:spacing w:line="360" w:lineRule="auto"/>
        <w:rPr>
          <w:rFonts w:ascii="Book Antiqua" w:eastAsia="Arial Unicode MS" w:hAnsi="Book Antiqua" w:cs="Times New Roman"/>
          <w:sz w:val="24"/>
          <w:szCs w:val="24"/>
        </w:rPr>
      </w:pPr>
    </w:p>
    <w:p w:rsidR="008B0528" w:rsidRPr="006C17CE" w:rsidRDefault="008B0528" w:rsidP="008B0528">
      <w:pPr>
        <w:spacing w:line="360" w:lineRule="auto"/>
        <w:rPr>
          <w:rFonts w:ascii="Book Antiqua" w:eastAsia="Arial Unicode MS" w:hAnsi="Book Antiqua" w:cs="Times New Roman"/>
          <w:sz w:val="24"/>
          <w:szCs w:val="24"/>
        </w:rPr>
      </w:pPr>
      <w:r w:rsidRPr="006C17CE">
        <w:rPr>
          <w:rFonts w:ascii="Book Antiqua" w:eastAsia="Arial Unicode MS" w:hAnsi="Book Antiqua" w:cs="Times New Roman"/>
          <w:b/>
          <w:sz w:val="24"/>
          <w:szCs w:val="24"/>
        </w:rPr>
        <w:t>Xiao-Ting Li</w:t>
      </w:r>
      <w:r w:rsidRPr="006C17CE">
        <w:rPr>
          <w:rFonts w:ascii="Book Antiqua" w:eastAsia="Arial Unicode MS" w:hAnsi="Book Antiqua" w:cs="Times New Roman" w:hint="eastAsia"/>
          <w:b/>
          <w:sz w:val="24"/>
          <w:szCs w:val="24"/>
        </w:rPr>
        <w:t>,</w:t>
      </w:r>
      <w:r w:rsidRPr="006C17CE">
        <w:rPr>
          <w:rFonts w:ascii="Book Antiqua" w:eastAsia="Arial Unicode MS" w:hAnsi="Book Antiqua" w:cs="Times New Roman"/>
          <w:b/>
          <w:sz w:val="24"/>
          <w:szCs w:val="24"/>
        </w:rPr>
        <w:t xml:space="preserve"> </w:t>
      </w:r>
      <w:r w:rsidRPr="006C17CE">
        <w:rPr>
          <w:rFonts w:ascii="Book Antiqua" w:eastAsia="Arial Unicode MS" w:hAnsi="Book Antiqua" w:cs="Times New Roman"/>
          <w:sz w:val="24"/>
          <w:szCs w:val="24"/>
        </w:rPr>
        <w:t xml:space="preserve">Department of </w:t>
      </w:r>
      <w:r w:rsidR="002C24FC" w:rsidRPr="006C17CE">
        <w:rPr>
          <w:rFonts w:ascii="Book Antiqua" w:eastAsia="Arial Unicode MS" w:hAnsi="Book Antiqua" w:cs="Times New Roman"/>
          <w:sz w:val="24"/>
          <w:szCs w:val="24"/>
        </w:rPr>
        <w:t>Imaging Department</w:t>
      </w:r>
      <w:r w:rsidRPr="006C17CE">
        <w:rPr>
          <w:rFonts w:ascii="Book Antiqua" w:eastAsia="Arial Unicode MS" w:hAnsi="Book Antiqua" w:cs="Times New Roman"/>
          <w:sz w:val="24"/>
          <w:szCs w:val="24"/>
        </w:rPr>
        <w:t>, Peking University Cancer Hospital</w:t>
      </w:r>
      <w:r w:rsidRPr="006C17CE">
        <w:rPr>
          <w:rFonts w:ascii="Book Antiqua" w:eastAsia="Arial Unicode MS" w:hAnsi="Book Antiqua" w:cs="Times New Roman" w:hint="eastAsia"/>
          <w:sz w:val="24"/>
          <w:szCs w:val="24"/>
        </w:rPr>
        <w:t xml:space="preserve"> and</w:t>
      </w:r>
      <w:r w:rsidRPr="006C17CE">
        <w:rPr>
          <w:rFonts w:ascii="Book Antiqua" w:eastAsia="Arial Unicode MS" w:hAnsi="Book Antiqua" w:cs="Times New Roman"/>
          <w:sz w:val="24"/>
          <w:szCs w:val="24"/>
        </w:rPr>
        <w:t xml:space="preserve"> Institute, Beijing 100142, China</w:t>
      </w:r>
    </w:p>
    <w:p w:rsidR="008B0528" w:rsidRPr="002C24FC" w:rsidRDefault="008B0528" w:rsidP="008B0528">
      <w:pPr>
        <w:spacing w:line="360" w:lineRule="auto"/>
        <w:rPr>
          <w:rFonts w:ascii="Book Antiqua" w:eastAsia="Arial Unicode MS" w:hAnsi="Book Antiqua" w:cs="Times New Roman"/>
          <w:sz w:val="24"/>
          <w:szCs w:val="24"/>
        </w:rPr>
      </w:pPr>
    </w:p>
    <w:p w:rsidR="008B0528" w:rsidRPr="006C17CE" w:rsidRDefault="008B0528" w:rsidP="008B0528">
      <w:pPr>
        <w:spacing w:line="360" w:lineRule="auto"/>
        <w:rPr>
          <w:rFonts w:ascii="Book Antiqua" w:eastAsia="Arial Unicode MS" w:hAnsi="Book Antiqua" w:cs="Times New Roman"/>
          <w:sz w:val="24"/>
          <w:szCs w:val="24"/>
        </w:rPr>
      </w:pPr>
      <w:r w:rsidRPr="006C17CE">
        <w:rPr>
          <w:rFonts w:ascii="Book Antiqua" w:hAnsi="Book Antiqua" w:cs="Times New Roman"/>
          <w:b/>
          <w:sz w:val="24"/>
          <w:szCs w:val="24"/>
        </w:rPr>
        <w:t xml:space="preserve">Author contributions: </w:t>
      </w:r>
      <w:r w:rsidRPr="006C17CE">
        <w:rPr>
          <w:rFonts w:ascii="Book Antiqua" w:hAnsi="Book Antiqua" w:cs="Times New Roman"/>
          <w:sz w:val="24"/>
          <w:szCs w:val="24"/>
        </w:rPr>
        <w:t>Zhu</w:t>
      </w:r>
      <w:r w:rsidRPr="006C17CE">
        <w:rPr>
          <w:rFonts w:ascii="Book Antiqua" w:hAnsi="Book Antiqua" w:cs="Times New Roman" w:hint="eastAsia"/>
          <w:sz w:val="24"/>
          <w:szCs w:val="24"/>
        </w:rPr>
        <w:t xml:space="preserve"> X</w:t>
      </w:r>
      <w:r w:rsidRPr="006C17CE">
        <w:rPr>
          <w:rFonts w:ascii="Book Antiqua" w:hAnsi="Book Antiqua" w:cs="Times New Roman"/>
          <w:sz w:val="24"/>
          <w:szCs w:val="24"/>
        </w:rPr>
        <w:t>, Guo</w:t>
      </w:r>
      <w:r w:rsidRPr="006C17CE">
        <w:rPr>
          <w:rFonts w:ascii="Book Antiqua" w:hAnsi="Book Antiqua" w:cs="Times New Roman" w:hint="eastAsia"/>
          <w:sz w:val="24"/>
          <w:szCs w:val="24"/>
        </w:rPr>
        <w:t xml:space="preserve"> JH</w:t>
      </w:r>
      <w:r w:rsidRPr="006C17CE">
        <w:rPr>
          <w:rFonts w:ascii="Book Antiqua" w:hAnsi="Book Antiqua" w:cs="Times New Roman"/>
          <w:sz w:val="24"/>
          <w:szCs w:val="24"/>
        </w:rPr>
        <w:t xml:space="preserve"> designed the research</w:t>
      </w:r>
      <w:r w:rsidRPr="006C17CE">
        <w:rPr>
          <w:rFonts w:ascii="Book Antiqua" w:hAnsi="Book Antiqua" w:cs="Times New Roman" w:hint="eastAsia"/>
          <w:sz w:val="24"/>
          <w:szCs w:val="24"/>
        </w:rPr>
        <w:t>;</w:t>
      </w:r>
      <w:r w:rsidRPr="006C17CE">
        <w:rPr>
          <w:rFonts w:ascii="Book Antiqua" w:hAnsi="Book Antiqua" w:cs="Times New Roman"/>
          <w:sz w:val="24"/>
          <w:szCs w:val="24"/>
        </w:rPr>
        <w:t xml:space="preserve"> Zhang</w:t>
      </w:r>
      <w:r w:rsidRPr="006C17CE">
        <w:rPr>
          <w:rFonts w:ascii="Book Antiqua" w:hAnsi="Book Antiqua" w:cs="Times New Roman" w:hint="eastAsia"/>
          <w:sz w:val="24"/>
          <w:szCs w:val="24"/>
        </w:rPr>
        <w:t xml:space="preserve"> HY</w:t>
      </w:r>
      <w:r w:rsidRPr="006C17CE">
        <w:rPr>
          <w:rFonts w:ascii="Book Antiqua" w:hAnsi="Book Antiqua" w:cs="Times New Roman"/>
          <w:sz w:val="24"/>
          <w:szCs w:val="24"/>
        </w:rPr>
        <w:t>, Gao</w:t>
      </w:r>
      <w:r w:rsidRPr="006C17CE">
        <w:rPr>
          <w:rFonts w:ascii="Book Antiqua" w:hAnsi="Book Antiqua" w:cs="Times New Roman" w:hint="eastAsia"/>
          <w:sz w:val="24"/>
          <w:szCs w:val="24"/>
        </w:rPr>
        <w:t xml:space="preserve"> S</w:t>
      </w:r>
      <w:r w:rsidRPr="006C17CE">
        <w:rPr>
          <w:rFonts w:ascii="Book Antiqua" w:hAnsi="Book Antiqua" w:cs="Times New Roman"/>
          <w:sz w:val="24"/>
          <w:szCs w:val="24"/>
        </w:rPr>
        <w:t>, Chen</w:t>
      </w:r>
      <w:r w:rsidRPr="006C17CE">
        <w:rPr>
          <w:rFonts w:ascii="Book Antiqua" w:hAnsi="Book Antiqua" w:cs="Times New Roman" w:hint="eastAsia"/>
          <w:sz w:val="24"/>
          <w:szCs w:val="24"/>
        </w:rPr>
        <w:t xml:space="preserve"> H</w:t>
      </w:r>
      <w:r w:rsidRPr="006C17CE">
        <w:rPr>
          <w:rFonts w:ascii="Book Antiqua" w:hAnsi="Book Antiqua" w:cs="Times New Roman"/>
          <w:sz w:val="24"/>
          <w:szCs w:val="24"/>
        </w:rPr>
        <w:t xml:space="preserve">, Zhang </w:t>
      </w:r>
      <w:r w:rsidRPr="006C17CE">
        <w:rPr>
          <w:rFonts w:ascii="Book Antiqua" w:hAnsi="Book Antiqua" w:cs="Times New Roman" w:hint="eastAsia"/>
          <w:sz w:val="24"/>
          <w:szCs w:val="24"/>
        </w:rPr>
        <w:t xml:space="preserve">PJ </w:t>
      </w:r>
      <w:r w:rsidRPr="006C17CE">
        <w:rPr>
          <w:rFonts w:ascii="Book Antiqua" w:hAnsi="Book Antiqua" w:cs="Times New Roman"/>
          <w:sz w:val="24"/>
          <w:szCs w:val="24"/>
        </w:rPr>
        <w:t xml:space="preserve">analyzed the data; Zhang </w:t>
      </w:r>
      <w:r w:rsidRPr="006C17CE">
        <w:rPr>
          <w:rFonts w:ascii="Book Antiqua" w:hAnsi="Book Antiqua" w:cs="Times New Roman" w:hint="eastAsia"/>
          <w:sz w:val="24"/>
          <w:szCs w:val="24"/>
        </w:rPr>
        <w:t xml:space="preserve">HY </w:t>
      </w:r>
      <w:r w:rsidRPr="006C17CE">
        <w:rPr>
          <w:rFonts w:ascii="Book Antiqua" w:hAnsi="Book Antiqua" w:cs="Times New Roman"/>
          <w:sz w:val="24"/>
          <w:szCs w:val="24"/>
        </w:rPr>
        <w:t>wrote the paper and Wang</w:t>
      </w:r>
      <w:r w:rsidRPr="006C17CE">
        <w:rPr>
          <w:rFonts w:ascii="Book Antiqua" w:hAnsi="Book Antiqua" w:cs="Times New Roman" w:hint="eastAsia"/>
          <w:sz w:val="24"/>
          <w:szCs w:val="24"/>
        </w:rPr>
        <w:t xml:space="preserve"> XD</w:t>
      </w:r>
      <w:r w:rsidRPr="006C17CE">
        <w:rPr>
          <w:rFonts w:ascii="Book Antiqua" w:hAnsi="Book Antiqua" w:cs="Times New Roman"/>
          <w:sz w:val="24"/>
          <w:szCs w:val="24"/>
        </w:rPr>
        <w:t xml:space="preserve">, Zhu </w:t>
      </w:r>
      <w:r w:rsidRPr="006C17CE">
        <w:rPr>
          <w:rFonts w:ascii="Book Antiqua" w:hAnsi="Book Antiqua" w:cs="Times New Roman" w:hint="eastAsia"/>
          <w:sz w:val="24"/>
          <w:szCs w:val="24"/>
        </w:rPr>
        <w:t xml:space="preserve">X </w:t>
      </w:r>
      <w:r w:rsidRPr="006C17CE">
        <w:rPr>
          <w:rFonts w:ascii="Book Antiqua" w:hAnsi="Book Antiqua" w:cs="Times New Roman"/>
          <w:sz w:val="24"/>
          <w:szCs w:val="24"/>
        </w:rPr>
        <w:t>critically revised the manuscript for important intellectual content</w:t>
      </w:r>
      <w:r w:rsidRPr="006C17CE">
        <w:rPr>
          <w:rFonts w:ascii="Book Antiqua" w:hAnsi="Book Antiqua" w:cs="Times New Roman" w:hint="eastAsia"/>
          <w:sz w:val="24"/>
          <w:szCs w:val="24"/>
        </w:rPr>
        <w:t>;</w:t>
      </w:r>
      <w:r w:rsidRPr="006C17CE">
        <w:rPr>
          <w:rFonts w:ascii="Book Antiqua" w:eastAsia="Arial Unicode MS" w:hAnsi="Book Antiqua" w:cs="Times New Roman"/>
          <w:sz w:val="24"/>
          <w:szCs w:val="24"/>
        </w:rPr>
        <w:t xml:space="preserve"> Guo</w:t>
      </w:r>
      <w:r w:rsidRPr="006C17CE">
        <w:rPr>
          <w:rFonts w:ascii="Book Antiqua" w:eastAsia="Arial Unicode MS" w:hAnsi="Book Antiqua" w:cs="Times New Roman" w:hint="eastAsia"/>
          <w:sz w:val="24"/>
          <w:szCs w:val="24"/>
        </w:rPr>
        <w:t xml:space="preserve"> XH and </w:t>
      </w:r>
      <w:r w:rsidRPr="006C17CE">
        <w:rPr>
          <w:rFonts w:ascii="Book Antiqua" w:eastAsia="Arial Unicode MS" w:hAnsi="Book Antiqua" w:cs="Times New Roman"/>
          <w:sz w:val="24"/>
          <w:szCs w:val="24"/>
        </w:rPr>
        <w:t>Zhang</w:t>
      </w:r>
      <w:r w:rsidRPr="006C17CE">
        <w:rPr>
          <w:rFonts w:ascii="Book Antiqua" w:eastAsia="Arial Unicode MS" w:hAnsi="Book Antiqua" w:cs="Times New Roman" w:hint="eastAsia"/>
          <w:sz w:val="24"/>
          <w:szCs w:val="24"/>
        </w:rPr>
        <w:t xml:space="preserve"> HY</w:t>
      </w:r>
      <w:r w:rsidRPr="006C17CE">
        <w:rPr>
          <w:rFonts w:ascii="Book Antiqua" w:eastAsia="Arial Unicode MS" w:hAnsi="Book Antiqua" w:cs="Times New Roman"/>
          <w:sz w:val="24"/>
          <w:szCs w:val="24"/>
        </w:rPr>
        <w:t xml:space="preserve"> the two authors contributed equally to this work and should be considered co-first authors.</w:t>
      </w:r>
    </w:p>
    <w:p w:rsidR="008B0528" w:rsidRPr="006C17CE" w:rsidRDefault="008B0528" w:rsidP="008B0528">
      <w:pPr>
        <w:widowControl/>
        <w:spacing w:line="360" w:lineRule="auto"/>
        <w:rPr>
          <w:rFonts w:ascii="Book Antiqua" w:hAnsi="Book Antiqua" w:cs="Times New Roman"/>
          <w:sz w:val="24"/>
          <w:szCs w:val="24"/>
        </w:rPr>
      </w:pPr>
    </w:p>
    <w:p w:rsidR="008B0528" w:rsidRPr="006C17CE" w:rsidRDefault="008B0528" w:rsidP="008B0528">
      <w:pPr>
        <w:spacing w:line="360" w:lineRule="auto"/>
        <w:rPr>
          <w:rFonts w:ascii="Book Antiqua" w:eastAsia="Arial Unicode MS" w:hAnsi="Book Antiqua" w:cs="Times New Roman"/>
          <w:sz w:val="24"/>
          <w:szCs w:val="24"/>
        </w:rPr>
      </w:pPr>
      <w:bookmarkStart w:id="15" w:name="OLE_LINK330"/>
      <w:bookmarkStart w:id="16" w:name="OLE_LINK331"/>
      <w:r w:rsidRPr="006C17CE">
        <w:rPr>
          <w:rFonts w:ascii="Book Antiqua" w:hAnsi="Book Antiqua"/>
          <w:b/>
          <w:sz w:val="24"/>
        </w:rPr>
        <w:t>Supported by</w:t>
      </w:r>
      <w:bookmarkEnd w:id="15"/>
      <w:bookmarkEnd w:id="16"/>
      <w:r w:rsidRPr="006C17CE">
        <w:rPr>
          <w:rFonts w:ascii="Book Antiqua" w:hAnsi="Book Antiqua" w:cs="Times New Roman"/>
          <w:b/>
          <w:sz w:val="24"/>
          <w:szCs w:val="24"/>
        </w:rPr>
        <w:t xml:space="preserve"> </w:t>
      </w:r>
      <w:r w:rsidRPr="006C17CE">
        <w:rPr>
          <w:rFonts w:ascii="Book Antiqua" w:eastAsia="Arial Unicode MS" w:hAnsi="Book Antiqua" w:cs="Times New Roman"/>
          <w:sz w:val="24"/>
          <w:szCs w:val="24"/>
        </w:rPr>
        <w:t xml:space="preserve">Capital Medical Development and </w:t>
      </w:r>
      <w:r w:rsidR="002C24FC" w:rsidRPr="006C17CE">
        <w:rPr>
          <w:rFonts w:ascii="Book Antiqua" w:eastAsia="Arial Unicode MS" w:hAnsi="Book Antiqua" w:cs="Times New Roman"/>
          <w:sz w:val="24"/>
          <w:szCs w:val="24"/>
        </w:rPr>
        <w:t>Scientific Research Fund</w:t>
      </w:r>
      <w:r w:rsidRPr="006C17CE">
        <w:rPr>
          <w:rFonts w:ascii="Book Antiqua" w:eastAsia="Arial Unicode MS" w:hAnsi="Book Antiqua" w:cs="Times New Roman" w:hint="eastAsia"/>
          <w:sz w:val="24"/>
          <w:szCs w:val="24"/>
        </w:rPr>
        <w:t xml:space="preserve">, </w:t>
      </w:r>
      <w:r w:rsidRPr="006C17CE">
        <w:rPr>
          <w:rFonts w:ascii="Book Antiqua" w:eastAsia="Arial Unicode MS" w:hAnsi="Book Antiqua" w:cs="Times New Roman"/>
          <w:sz w:val="24"/>
          <w:szCs w:val="24"/>
        </w:rPr>
        <w:t>China</w:t>
      </w:r>
      <w:r w:rsidRPr="006C17CE">
        <w:rPr>
          <w:rFonts w:ascii="Book Antiqua" w:eastAsia="Arial Unicode MS" w:hAnsi="Book Antiqua" w:cs="Times New Roman" w:hint="eastAsia"/>
          <w:sz w:val="24"/>
          <w:szCs w:val="24"/>
        </w:rPr>
        <w:t xml:space="preserve">, </w:t>
      </w:r>
      <w:r w:rsidRPr="006C17CE">
        <w:rPr>
          <w:rFonts w:ascii="Book Antiqua" w:eastAsia="Arial Unicode MS" w:hAnsi="Book Antiqua" w:cs="Times New Roman"/>
          <w:sz w:val="24"/>
          <w:szCs w:val="24"/>
        </w:rPr>
        <w:t>No.</w:t>
      </w:r>
      <w:r w:rsidR="006C17CE" w:rsidRPr="006C17CE">
        <w:rPr>
          <w:rFonts w:ascii="Book Antiqua" w:eastAsia="Arial Unicode MS" w:hAnsi="Book Antiqua" w:cs="Times New Roman" w:hint="eastAsia"/>
          <w:sz w:val="24"/>
          <w:szCs w:val="24"/>
        </w:rPr>
        <w:t xml:space="preserve"> </w:t>
      </w:r>
      <w:r w:rsidRPr="006C17CE">
        <w:rPr>
          <w:rFonts w:ascii="Book Antiqua" w:eastAsia="Arial Unicode MS" w:hAnsi="Book Antiqua" w:cs="Times New Roman"/>
          <w:sz w:val="24"/>
          <w:szCs w:val="24"/>
        </w:rPr>
        <w:t>2014-2-2154.</w:t>
      </w:r>
    </w:p>
    <w:p w:rsidR="008B0528" w:rsidRPr="006C17CE" w:rsidRDefault="008B0528" w:rsidP="008B0528">
      <w:pPr>
        <w:spacing w:line="360" w:lineRule="auto"/>
        <w:rPr>
          <w:rFonts w:ascii="Book Antiqua" w:eastAsia="Arial Unicode MS" w:hAnsi="Book Antiqua" w:cs="Times New Roman"/>
          <w:sz w:val="24"/>
          <w:szCs w:val="24"/>
        </w:rPr>
      </w:pPr>
      <w:r w:rsidRPr="006C17CE">
        <w:rPr>
          <w:rFonts w:ascii="Book Antiqua" w:eastAsia="Arial Unicode MS" w:hAnsi="Book Antiqua" w:cs="Times New Roman"/>
          <w:sz w:val="24"/>
          <w:szCs w:val="24"/>
        </w:rPr>
        <w:br w:type="page"/>
      </w:r>
    </w:p>
    <w:p w:rsidR="008B0528" w:rsidRPr="006C17CE" w:rsidRDefault="008B0528" w:rsidP="008B0528">
      <w:pPr>
        <w:widowControl/>
        <w:spacing w:line="360" w:lineRule="auto"/>
        <w:rPr>
          <w:rFonts w:ascii="Book Antiqua" w:hAnsi="Book Antiqua" w:cs="Times New Roman"/>
          <w:sz w:val="24"/>
          <w:szCs w:val="24"/>
        </w:rPr>
      </w:pPr>
      <w:r w:rsidRPr="006C17CE">
        <w:rPr>
          <w:rFonts w:ascii="Book Antiqua" w:hAnsi="Book Antiqua" w:cs="Times New Roman"/>
          <w:b/>
          <w:sz w:val="24"/>
          <w:szCs w:val="24"/>
        </w:rPr>
        <w:lastRenderedPageBreak/>
        <w:t>Institutional review board statement:</w:t>
      </w:r>
      <w:r w:rsidRPr="006C17CE">
        <w:rPr>
          <w:rFonts w:ascii="Book Antiqua" w:hAnsi="Book Antiqua" w:cs="Times New Roman"/>
          <w:sz w:val="24"/>
          <w:szCs w:val="24"/>
        </w:rPr>
        <w:t xml:space="preserve"> the study was reviewed and approved by the </w:t>
      </w:r>
      <w:r w:rsidRPr="006C17CE">
        <w:rPr>
          <w:rFonts w:ascii="Book Antiqua" w:hAnsi="Book Antiqua" w:cs="Times New Roman" w:hint="eastAsia"/>
          <w:sz w:val="24"/>
          <w:szCs w:val="24"/>
        </w:rPr>
        <w:t>Ethics Committee of Beijing Cancer Hospital</w:t>
      </w:r>
      <w:r w:rsidRPr="006C17CE">
        <w:rPr>
          <w:rFonts w:ascii="Book Antiqua" w:hAnsi="Book Antiqua" w:cs="Times New Roman"/>
          <w:sz w:val="24"/>
          <w:szCs w:val="24"/>
        </w:rPr>
        <w:t>.</w:t>
      </w:r>
    </w:p>
    <w:p w:rsidR="008B0528" w:rsidRPr="006C17CE" w:rsidRDefault="008B0528" w:rsidP="008B0528">
      <w:pPr>
        <w:widowControl/>
        <w:spacing w:line="360" w:lineRule="auto"/>
        <w:rPr>
          <w:rFonts w:ascii="Book Antiqua" w:hAnsi="Book Antiqua" w:cs="Times New Roman"/>
          <w:b/>
          <w:sz w:val="24"/>
          <w:szCs w:val="24"/>
        </w:rPr>
      </w:pPr>
    </w:p>
    <w:p w:rsidR="008B0528" w:rsidRPr="006C17CE" w:rsidRDefault="008B0528" w:rsidP="008B0528">
      <w:pPr>
        <w:widowControl/>
        <w:spacing w:line="360" w:lineRule="auto"/>
        <w:rPr>
          <w:rFonts w:ascii="Book Antiqua" w:hAnsi="Book Antiqua" w:cs="Times New Roman"/>
          <w:sz w:val="24"/>
          <w:szCs w:val="24"/>
        </w:rPr>
      </w:pPr>
      <w:r w:rsidRPr="006C17CE">
        <w:rPr>
          <w:rFonts w:ascii="Book Antiqua" w:hAnsi="Book Antiqua" w:cs="Times New Roman"/>
          <w:b/>
          <w:sz w:val="24"/>
          <w:szCs w:val="24"/>
        </w:rPr>
        <w:t xml:space="preserve">Informed consent statement: </w:t>
      </w:r>
      <w:r w:rsidRPr="006C17CE">
        <w:rPr>
          <w:rFonts w:ascii="Book Antiqua" w:hAnsi="Book Antiqua" w:cs="Times New Roman"/>
          <w:sz w:val="24"/>
          <w:szCs w:val="24"/>
        </w:rPr>
        <w:t>Informed consent was</w:t>
      </w:r>
      <w:r w:rsidRPr="006C17CE">
        <w:rPr>
          <w:rFonts w:ascii="Book Antiqua" w:hAnsi="Book Antiqua" w:cs="Times New Roman"/>
          <w:b/>
          <w:sz w:val="24"/>
          <w:szCs w:val="24"/>
        </w:rPr>
        <w:t xml:space="preserve"> </w:t>
      </w:r>
      <w:r w:rsidRPr="006C17CE">
        <w:rPr>
          <w:rFonts w:ascii="Book Antiqua" w:hAnsi="Book Antiqua" w:cs="Times New Roman"/>
          <w:sz w:val="24"/>
          <w:szCs w:val="24"/>
        </w:rPr>
        <w:t>waived</w:t>
      </w:r>
      <w:r w:rsidRPr="006C17CE">
        <w:rPr>
          <w:rFonts w:ascii="Book Antiqua" w:hAnsi="Book Antiqua" w:cs="Times New Roman" w:hint="eastAsia"/>
          <w:sz w:val="24"/>
          <w:szCs w:val="24"/>
        </w:rPr>
        <w:t>.</w:t>
      </w:r>
    </w:p>
    <w:p w:rsidR="008B0528" w:rsidRPr="006C17CE" w:rsidRDefault="008B0528" w:rsidP="008B0528">
      <w:pPr>
        <w:widowControl/>
        <w:spacing w:line="360" w:lineRule="auto"/>
        <w:rPr>
          <w:rFonts w:ascii="Book Antiqua" w:hAnsi="Book Antiqua" w:cs="Times New Roman"/>
          <w:b/>
          <w:sz w:val="24"/>
          <w:szCs w:val="24"/>
        </w:rPr>
      </w:pPr>
    </w:p>
    <w:p w:rsidR="008B0528" w:rsidRPr="006C17CE" w:rsidRDefault="008B0528" w:rsidP="008B0528">
      <w:pPr>
        <w:spacing w:line="360" w:lineRule="auto"/>
        <w:rPr>
          <w:rFonts w:ascii="Book Antiqua" w:eastAsia="Arial Unicode MS" w:hAnsi="Book Antiqua" w:cs="Times New Roman"/>
          <w:sz w:val="24"/>
          <w:szCs w:val="24"/>
        </w:rPr>
      </w:pPr>
      <w:r w:rsidRPr="006C17CE">
        <w:rPr>
          <w:rFonts w:ascii="Book Antiqua" w:hAnsi="Book Antiqua" w:cs="Times New Roman"/>
          <w:b/>
          <w:sz w:val="24"/>
          <w:szCs w:val="24"/>
        </w:rPr>
        <w:t xml:space="preserve">Conflict-of-interest statement: </w:t>
      </w:r>
      <w:r w:rsidRPr="006C17CE">
        <w:rPr>
          <w:rFonts w:ascii="Book Antiqua" w:eastAsia="Arial Unicode MS" w:hAnsi="Book Antiqua" w:cs="Times New Roman"/>
          <w:sz w:val="24"/>
          <w:szCs w:val="24"/>
        </w:rPr>
        <w:t>The authors declare no conflict of interest.</w:t>
      </w:r>
    </w:p>
    <w:p w:rsidR="008B0528" w:rsidRPr="006C17CE" w:rsidRDefault="008B0528" w:rsidP="008B0528">
      <w:pPr>
        <w:spacing w:line="360" w:lineRule="auto"/>
        <w:rPr>
          <w:rFonts w:ascii="Book Antiqua" w:eastAsia="Arial Unicode MS" w:hAnsi="Book Antiqua" w:cs="Times New Roman"/>
          <w:sz w:val="24"/>
          <w:szCs w:val="24"/>
        </w:rPr>
      </w:pPr>
    </w:p>
    <w:p w:rsidR="008B0528" w:rsidRPr="006C17CE" w:rsidRDefault="008B0528" w:rsidP="008B0528">
      <w:pPr>
        <w:widowControl/>
        <w:spacing w:line="360" w:lineRule="auto"/>
        <w:rPr>
          <w:rFonts w:ascii="Book Antiqua" w:hAnsi="Book Antiqua" w:cs="Times New Roman"/>
          <w:sz w:val="24"/>
          <w:szCs w:val="24"/>
        </w:rPr>
      </w:pPr>
      <w:r w:rsidRPr="006C17CE">
        <w:rPr>
          <w:rFonts w:ascii="Book Antiqua" w:hAnsi="Book Antiqua" w:cs="Times New Roman"/>
          <w:b/>
          <w:sz w:val="24"/>
          <w:szCs w:val="24"/>
        </w:rPr>
        <w:t xml:space="preserve">Data sharing statement: </w:t>
      </w:r>
      <w:r w:rsidRPr="006C17CE">
        <w:rPr>
          <w:rFonts w:ascii="Book Antiqua" w:hAnsi="Book Antiqua" w:cs="Times New Roman"/>
          <w:sz w:val="24"/>
          <w:szCs w:val="24"/>
        </w:rPr>
        <w:t>No additional data are available.</w:t>
      </w:r>
    </w:p>
    <w:p w:rsidR="008B0528" w:rsidRPr="006C17CE" w:rsidRDefault="008B0528" w:rsidP="008B0528">
      <w:pPr>
        <w:spacing w:line="360" w:lineRule="auto"/>
        <w:rPr>
          <w:rFonts w:ascii="Book Antiqua" w:hAnsi="Book Antiqua"/>
          <w:b/>
          <w:kern w:val="0"/>
          <w:sz w:val="24"/>
        </w:rPr>
      </w:pPr>
      <w:bookmarkStart w:id="17" w:name="OLE_LINK155"/>
      <w:bookmarkStart w:id="18" w:name="OLE_LINK183"/>
      <w:bookmarkStart w:id="19" w:name="OLE_LINK441"/>
    </w:p>
    <w:p w:rsidR="008B0528" w:rsidRPr="006C17CE" w:rsidRDefault="008B0528" w:rsidP="008B0528">
      <w:pPr>
        <w:spacing w:line="360" w:lineRule="auto"/>
        <w:rPr>
          <w:rFonts w:ascii="Book Antiqua" w:hAnsi="Book Antiqua"/>
          <w:b/>
          <w:kern w:val="0"/>
          <w:sz w:val="24"/>
        </w:rPr>
      </w:pPr>
      <w:r w:rsidRPr="006C17CE">
        <w:rPr>
          <w:rFonts w:ascii="Book Antiqua" w:hAnsi="Book Antiqua"/>
          <w:b/>
          <w:kern w:val="0"/>
          <w:sz w:val="24"/>
        </w:rPr>
        <w:t xml:space="preserve">Open-Access: </w:t>
      </w:r>
      <w:r w:rsidRPr="006C17CE">
        <w:rPr>
          <w:rFonts w:ascii="Book Antiqua" w:hAnsi="Book Antiqua"/>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7"/>
    <w:bookmarkEnd w:id="18"/>
    <w:bookmarkEnd w:id="19"/>
    <w:p w:rsidR="008B0528" w:rsidRPr="006C17CE" w:rsidRDefault="008B0528" w:rsidP="008B0528">
      <w:pPr>
        <w:spacing w:line="360" w:lineRule="auto"/>
        <w:rPr>
          <w:rFonts w:ascii="Book Antiqua" w:hAnsi="Book Antiqua" w:cs="Arial Unicode MS"/>
          <w:sz w:val="24"/>
        </w:rPr>
      </w:pPr>
    </w:p>
    <w:p w:rsidR="008B0528" w:rsidRPr="006C17CE" w:rsidRDefault="008B0528" w:rsidP="008B0528">
      <w:pPr>
        <w:spacing w:line="360" w:lineRule="auto"/>
        <w:rPr>
          <w:rFonts w:ascii="Book Antiqua" w:hAnsi="Book Antiqua" w:cs="Arial Unicode MS"/>
          <w:sz w:val="24"/>
        </w:rPr>
      </w:pPr>
      <w:r w:rsidRPr="006C17CE">
        <w:rPr>
          <w:rFonts w:ascii="Book Antiqua" w:hAnsi="Book Antiqua" w:cs="Arial Unicode MS"/>
          <w:b/>
          <w:sz w:val="24"/>
        </w:rPr>
        <w:t xml:space="preserve">Manuscript source: </w:t>
      </w:r>
      <w:r w:rsidRPr="006C17CE">
        <w:rPr>
          <w:rFonts w:ascii="Book Antiqua" w:hAnsi="Book Antiqua" w:cs="Arial Unicode MS"/>
          <w:sz w:val="24"/>
        </w:rPr>
        <w:t>Unsolicited manuscript</w:t>
      </w:r>
    </w:p>
    <w:p w:rsidR="008B0528" w:rsidRPr="006C17CE" w:rsidRDefault="008B0528" w:rsidP="008B0528">
      <w:pPr>
        <w:widowControl/>
        <w:spacing w:line="360" w:lineRule="auto"/>
        <w:rPr>
          <w:rFonts w:ascii="Book Antiqua" w:hAnsi="Book Antiqua" w:cs="Times New Roman"/>
          <w:sz w:val="24"/>
          <w:szCs w:val="24"/>
        </w:rPr>
      </w:pPr>
    </w:p>
    <w:p w:rsidR="008B0528" w:rsidRPr="006C17CE" w:rsidRDefault="008B0528" w:rsidP="008B0528">
      <w:pPr>
        <w:spacing w:line="360" w:lineRule="auto"/>
        <w:rPr>
          <w:rFonts w:ascii="Book Antiqua" w:hAnsi="Book Antiqua" w:cs="Times New Roman"/>
          <w:sz w:val="24"/>
          <w:szCs w:val="24"/>
        </w:rPr>
      </w:pPr>
      <w:r w:rsidRPr="006C17CE">
        <w:rPr>
          <w:rFonts w:ascii="Book Antiqua" w:hAnsi="Book Antiqua" w:cs="Times New Roman"/>
          <w:b/>
          <w:sz w:val="24"/>
          <w:szCs w:val="24"/>
        </w:rPr>
        <w:t>Correspondence to: Xu Zhu, MD,</w:t>
      </w:r>
      <w:r w:rsidRPr="006C17CE">
        <w:rPr>
          <w:rFonts w:ascii="Book Antiqua" w:eastAsia="SimSun" w:hAnsi="Book Antiqua" w:cs="Times New Roman"/>
          <w:bCs/>
          <w:sz w:val="24"/>
          <w:szCs w:val="24"/>
        </w:rPr>
        <w:t xml:space="preserve"> </w:t>
      </w:r>
      <w:r w:rsidRPr="006C17CE">
        <w:rPr>
          <w:rFonts w:ascii="Book Antiqua" w:eastAsia="SimSun" w:hAnsi="Book Antiqua" w:cs="Times New Roman"/>
          <w:b/>
          <w:bCs/>
          <w:sz w:val="24"/>
          <w:szCs w:val="24"/>
        </w:rPr>
        <w:t>Chief</w:t>
      </w:r>
      <w:r w:rsidRPr="006C17CE">
        <w:rPr>
          <w:rFonts w:ascii="Book Antiqua" w:eastAsia="SimSun" w:hAnsi="Book Antiqua" w:cs="Times New Roman" w:hint="eastAsia"/>
          <w:b/>
          <w:bCs/>
          <w:sz w:val="24"/>
          <w:szCs w:val="24"/>
        </w:rPr>
        <w:t>,</w:t>
      </w:r>
      <w:r w:rsidRPr="006C17CE">
        <w:rPr>
          <w:rFonts w:ascii="Book Antiqua" w:eastAsia="SimSun" w:hAnsi="Book Antiqua" w:cs="Times New Roman"/>
          <w:bCs/>
          <w:sz w:val="24"/>
          <w:szCs w:val="24"/>
        </w:rPr>
        <w:t xml:space="preserve"> Department of Interventional Therapy, Peking University Cancer Hospital</w:t>
      </w:r>
      <w:r w:rsidRPr="006C17CE">
        <w:rPr>
          <w:rFonts w:ascii="Book Antiqua" w:hAnsi="Book Antiqua" w:cs="Times New Roman" w:hint="eastAsia"/>
          <w:sz w:val="24"/>
          <w:szCs w:val="24"/>
        </w:rPr>
        <w:t>,</w:t>
      </w:r>
      <w:r w:rsidRPr="006C17CE">
        <w:rPr>
          <w:rFonts w:ascii="Book Antiqua" w:eastAsia="Microsoft YaHei" w:hAnsi="Book Antiqua" w:cs="Times New Roman"/>
          <w:kern w:val="0"/>
          <w:sz w:val="24"/>
          <w:szCs w:val="24"/>
        </w:rPr>
        <w:t xml:space="preserve"> 52 Fucheng Road, Haidian District, Beijing 100142, China</w:t>
      </w:r>
      <w:r w:rsidRPr="006C17CE">
        <w:rPr>
          <w:rFonts w:ascii="Book Antiqua" w:eastAsia="Arial Unicode MS" w:hAnsi="Book Antiqua" w:cs="Times New Roman" w:hint="eastAsia"/>
          <w:b/>
          <w:sz w:val="24"/>
          <w:szCs w:val="24"/>
        </w:rPr>
        <w:t xml:space="preserve">. </w:t>
      </w:r>
      <w:hyperlink r:id="rId6" w:history="1">
        <w:r w:rsidRPr="006C17CE">
          <w:rPr>
            <w:rStyle w:val="Hyperlink"/>
            <w:rFonts w:ascii="Book Antiqua" w:hAnsi="Book Antiqua" w:cs="Times New Roman"/>
            <w:color w:val="auto"/>
            <w:sz w:val="24"/>
            <w:szCs w:val="24"/>
          </w:rPr>
          <w:t>drzhuxu@163.com</w:t>
        </w:r>
      </w:hyperlink>
    </w:p>
    <w:p w:rsidR="008B0528" w:rsidRPr="006C17CE" w:rsidRDefault="008B0528" w:rsidP="008B0528">
      <w:pPr>
        <w:spacing w:line="360" w:lineRule="auto"/>
        <w:rPr>
          <w:rFonts w:ascii="Book Antiqua" w:hAnsi="Book Antiqua" w:cs="Times New Roman"/>
          <w:sz w:val="24"/>
          <w:szCs w:val="24"/>
        </w:rPr>
      </w:pPr>
      <w:r w:rsidRPr="006C17CE">
        <w:rPr>
          <w:rFonts w:ascii="Book Antiqua" w:hAnsi="Book Antiqua" w:cs="Times New Roman"/>
          <w:b/>
          <w:sz w:val="24"/>
          <w:szCs w:val="24"/>
        </w:rPr>
        <w:t>Telephone:</w:t>
      </w:r>
      <w:r w:rsidRPr="006C17CE">
        <w:rPr>
          <w:rFonts w:ascii="Book Antiqua" w:hAnsi="Book Antiqua" w:cs="Times New Roman"/>
          <w:sz w:val="24"/>
          <w:szCs w:val="24"/>
        </w:rPr>
        <w:t xml:space="preserve"> </w:t>
      </w:r>
      <w:r w:rsidRPr="006C17CE">
        <w:rPr>
          <w:rFonts w:ascii="Book Antiqua" w:hAnsi="Book Antiqua" w:cs="Times New Roman" w:hint="eastAsia"/>
          <w:sz w:val="24"/>
          <w:szCs w:val="24"/>
        </w:rPr>
        <w:t>+</w:t>
      </w:r>
      <w:r w:rsidRPr="006C17CE">
        <w:rPr>
          <w:rFonts w:ascii="Book Antiqua" w:hAnsi="Book Antiqua" w:cs="Times New Roman"/>
          <w:sz w:val="24"/>
          <w:szCs w:val="24"/>
        </w:rPr>
        <w:t>86-10-88196330</w:t>
      </w:r>
    </w:p>
    <w:p w:rsidR="008B0528" w:rsidRPr="006C17CE" w:rsidRDefault="008B0528" w:rsidP="008B0528">
      <w:pPr>
        <w:spacing w:line="360" w:lineRule="auto"/>
        <w:rPr>
          <w:rFonts w:ascii="Book Antiqua" w:hAnsi="Book Antiqua" w:cs="Times New Roman"/>
          <w:sz w:val="24"/>
          <w:szCs w:val="24"/>
        </w:rPr>
      </w:pPr>
    </w:p>
    <w:p w:rsidR="008B0528" w:rsidRPr="006C17CE" w:rsidRDefault="008B0528" w:rsidP="008B0528">
      <w:pPr>
        <w:spacing w:line="360" w:lineRule="auto"/>
        <w:rPr>
          <w:rFonts w:ascii="Book Antiqua" w:hAnsi="Book Antiqua"/>
          <w:sz w:val="24"/>
        </w:rPr>
      </w:pPr>
      <w:bookmarkStart w:id="20" w:name="OLE_LINK528"/>
      <w:bookmarkStart w:id="21" w:name="OLE_LINK117"/>
      <w:bookmarkStart w:id="22" w:name="OLE_LINK476"/>
      <w:bookmarkStart w:id="23" w:name="OLE_LINK477"/>
      <w:bookmarkStart w:id="24" w:name="OLE_LINK557"/>
      <w:r w:rsidRPr="006C17CE">
        <w:rPr>
          <w:rFonts w:ascii="Book Antiqua" w:hAnsi="Book Antiqua"/>
          <w:b/>
          <w:sz w:val="24"/>
        </w:rPr>
        <w:t>Received:</w:t>
      </w:r>
      <w:r w:rsidRPr="006C17CE">
        <w:rPr>
          <w:rFonts w:ascii="Book Antiqua" w:hAnsi="Book Antiqua" w:hint="eastAsia"/>
          <w:b/>
          <w:sz w:val="24"/>
        </w:rPr>
        <w:t xml:space="preserve"> </w:t>
      </w:r>
      <w:r w:rsidRPr="006C17CE">
        <w:rPr>
          <w:rFonts w:ascii="Book Antiqua" w:hAnsi="Book Antiqua" w:hint="eastAsia"/>
          <w:sz w:val="24"/>
        </w:rPr>
        <w:t>December 10, 2016</w:t>
      </w:r>
    </w:p>
    <w:p w:rsidR="008B0528" w:rsidRPr="006C17CE" w:rsidRDefault="008B0528" w:rsidP="008B0528">
      <w:pPr>
        <w:spacing w:line="360" w:lineRule="auto"/>
        <w:rPr>
          <w:rFonts w:ascii="Book Antiqua" w:hAnsi="Book Antiqua"/>
          <w:sz w:val="24"/>
        </w:rPr>
      </w:pPr>
      <w:r w:rsidRPr="006C17CE">
        <w:rPr>
          <w:rFonts w:ascii="Book Antiqua" w:hAnsi="Book Antiqua" w:hint="eastAsia"/>
          <w:b/>
          <w:sz w:val="24"/>
        </w:rPr>
        <w:t>Peer-review started</w:t>
      </w:r>
      <w:r w:rsidRPr="006C17CE">
        <w:rPr>
          <w:rFonts w:ascii="Book Antiqua" w:hAnsi="Book Antiqua"/>
          <w:b/>
          <w:sz w:val="24"/>
        </w:rPr>
        <w:t>:</w:t>
      </w:r>
      <w:r w:rsidRPr="006C17CE">
        <w:rPr>
          <w:rFonts w:ascii="Book Antiqua" w:hAnsi="Book Antiqua" w:hint="eastAsia"/>
          <w:sz w:val="24"/>
        </w:rPr>
        <w:t xml:space="preserve"> December 12, 2016</w:t>
      </w:r>
    </w:p>
    <w:p w:rsidR="008B0528" w:rsidRPr="006C17CE" w:rsidRDefault="008B0528" w:rsidP="008B0528">
      <w:pPr>
        <w:spacing w:line="360" w:lineRule="auto"/>
        <w:rPr>
          <w:rFonts w:ascii="Book Antiqua" w:hAnsi="Book Antiqua"/>
          <w:b/>
          <w:sz w:val="24"/>
        </w:rPr>
      </w:pPr>
      <w:r w:rsidRPr="006C17CE">
        <w:rPr>
          <w:rFonts w:ascii="Book Antiqua" w:hAnsi="Book Antiqua"/>
          <w:b/>
          <w:sz w:val="24"/>
        </w:rPr>
        <w:t>First decision:</w:t>
      </w:r>
      <w:r w:rsidRPr="006C17CE">
        <w:rPr>
          <w:rFonts w:ascii="Book Antiqua" w:hAnsi="Book Antiqua" w:hint="eastAsia"/>
          <w:sz w:val="24"/>
        </w:rPr>
        <w:t xml:space="preserve"> December 19, 2016</w:t>
      </w:r>
    </w:p>
    <w:p w:rsidR="008B0528" w:rsidRPr="006C17CE" w:rsidRDefault="008B0528" w:rsidP="008B0528">
      <w:pPr>
        <w:spacing w:line="360" w:lineRule="auto"/>
        <w:rPr>
          <w:rFonts w:ascii="Book Antiqua" w:hAnsi="Book Antiqua"/>
          <w:b/>
          <w:sz w:val="24"/>
        </w:rPr>
      </w:pPr>
      <w:r w:rsidRPr="006C17CE">
        <w:rPr>
          <w:rFonts w:ascii="Book Antiqua" w:hAnsi="Book Antiqua"/>
          <w:b/>
          <w:sz w:val="24"/>
        </w:rPr>
        <w:t>Revised:</w:t>
      </w:r>
      <w:r w:rsidRPr="006C17CE">
        <w:rPr>
          <w:rFonts w:ascii="Book Antiqua" w:hAnsi="Book Antiqua" w:hint="eastAsia"/>
          <w:sz w:val="24"/>
        </w:rPr>
        <w:t xml:space="preserve"> December 29, 2016</w:t>
      </w:r>
    </w:p>
    <w:p w:rsidR="008B0528" w:rsidRPr="00027E5B" w:rsidRDefault="008B0528" w:rsidP="008B0528">
      <w:pPr>
        <w:spacing w:line="360" w:lineRule="auto"/>
        <w:rPr>
          <w:rFonts w:ascii="Book Antiqua" w:hAnsi="Book Antiqua"/>
          <w:color w:val="000000"/>
          <w:sz w:val="24"/>
        </w:rPr>
      </w:pPr>
      <w:r w:rsidRPr="006C17CE">
        <w:rPr>
          <w:rFonts w:ascii="Book Antiqua" w:hAnsi="Book Antiqua"/>
          <w:b/>
          <w:sz w:val="24"/>
        </w:rPr>
        <w:t>Accepted:</w:t>
      </w:r>
      <w:r w:rsidR="00027E5B" w:rsidRPr="00027E5B">
        <w:rPr>
          <w:rFonts w:ascii="Book Antiqua" w:hAnsi="Book Antiqua"/>
          <w:color w:val="000000"/>
          <w:sz w:val="24"/>
        </w:rPr>
        <w:t xml:space="preserve"> </w:t>
      </w:r>
      <w:r w:rsidR="00027E5B">
        <w:rPr>
          <w:rFonts w:ascii="Book Antiqua" w:hAnsi="Book Antiqua"/>
          <w:color w:val="000000"/>
          <w:sz w:val="24"/>
        </w:rPr>
        <w:t>January 11, 2017</w:t>
      </w:r>
      <w:bookmarkStart w:id="25" w:name="_GoBack"/>
      <w:bookmarkEnd w:id="25"/>
      <w:r w:rsidRPr="006C17CE">
        <w:rPr>
          <w:rFonts w:ascii="Book Antiqua" w:hAnsi="Book Antiqua" w:hint="eastAsia"/>
          <w:b/>
          <w:sz w:val="24"/>
        </w:rPr>
        <w:t xml:space="preserve">  </w:t>
      </w:r>
    </w:p>
    <w:p w:rsidR="008B0528" w:rsidRPr="006C17CE" w:rsidRDefault="008B0528" w:rsidP="008B0528">
      <w:pPr>
        <w:spacing w:line="360" w:lineRule="auto"/>
        <w:rPr>
          <w:rFonts w:ascii="Book Antiqua" w:hAnsi="Book Antiqua"/>
          <w:b/>
          <w:sz w:val="24"/>
        </w:rPr>
      </w:pPr>
      <w:r w:rsidRPr="006C17CE">
        <w:rPr>
          <w:rFonts w:ascii="Book Antiqua" w:hAnsi="Book Antiqua"/>
          <w:b/>
          <w:sz w:val="24"/>
        </w:rPr>
        <w:lastRenderedPageBreak/>
        <w:t>Article in press:</w:t>
      </w:r>
    </w:p>
    <w:p w:rsidR="008B0528" w:rsidRPr="006C17CE" w:rsidRDefault="008B0528" w:rsidP="008B0528">
      <w:pPr>
        <w:spacing w:line="360" w:lineRule="auto"/>
        <w:rPr>
          <w:rFonts w:ascii="Book Antiqua" w:eastAsia="Arial Unicode MS" w:hAnsi="Book Antiqua" w:cs="Times New Roman"/>
          <w:sz w:val="24"/>
          <w:szCs w:val="24"/>
        </w:rPr>
      </w:pPr>
      <w:r w:rsidRPr="006C17CE">
        <w:rPr>
          <w:rFonts w:ascii="Book Antiqua" w:hAnsi="Book Antiqua"/>
          <w:b/>
          <w:sz w:val="24"/>
        </w:rPr>
        <w:t>Published online:</w:t>
      </w:r>
      <w:bookmarkEnd w:id="20"/>
      <w:bookmarkEnd w:id="21"/>
      <w:bookmarkEnd w:id="22"/>
      <w:bookmarkEnd w:id="23"/>
      <w:bookmarkEnd w:id="24"/>
    </w:p>
    <w:p w:rsidR="008B0528" w:rsidRPr="006C17CE" w:rsidRDefault="008B0528" w:rsidP="008B0528">
      <w:pPr>
        <w:widowControl/>
        <w:jc w:val="left"/>
        <w:rPr>
          <w:rFonts w:ascii="Book Antiqua" w:hAnsi="Book Antiqua" w:cs="Times New Roman"/>
          <w:b/>
          <w:sz w:val="24"/>
          <w:szCs w:val="24"/>
        </w:rPr>
      </w:pPr>
      <w:r w:rsidRPr="006C17CE">
        <w:rPr>
          <w:rFonts w:ascii="Book Antiqua" w:hAnsi="Book Antiqua" w:cs="Times New Roman"/>
          <w:b/>
          <w:sz w:val="24"/>
          <w:szCs w:val="24"/>
        </w:rPr>
        <w:br w:type="page"/>
      </w:r>
    </w:p>
    <w:p w:rsidR="008B0528" w:rsidRPr="006C17CE" w:rsidRDefault="008B0528" w:rsidP="008B0528">
      <w:pPr>
        <w:spacing w:line="360" w:lineRule="auto"/>
        <w:rPr>
          <w:rFonts w:ascii="Book Antiqua" w:hAnsi="Book Antiqua" w:cs="Times New Roman"/>
          <w:b/>
          <w:sz w:val="24"/>
          <w:szCs w:val="24"/>
        </w:rPr>
      </w:pPr>
      <w:r w:rsidRPr="006C17CE">
        <w:rPr>
          <w:rFonts w:ascii="Book Antiqua" w:hAnsi="Book Antiqua" w:cs="Times New Roman"/>
          <w:b/>
          <w:sz w:val="24"/>
          <w:szCs w:val="24"/>
        </w:rPr>
        <w:lastRenderedPageBreak/>
        <w:t>Abstract</w:t>
      </w:r>
    </w:p>
    <w:p w:rsidR="008B0528" w:rsidRPr="006C17CE" w:rsidRDefault="008B0528" w:rsidP="008B0528">
      <w:pPr>
        <w:spacing w:line="360" w:lineRule="auto"/>
        <w:rPr>
          <w:rFonts w:ascii="Book Antiqua" w:hAnsi="Book Antiqua" w:cs="Times New Roman"/>
          <w:b/>
          <w:i/>
          <w:sz w:val="24"/>
          <w:szCs w:val="24"/>
        </w:rPr>
      </w:pPr>
      <w:bookmarkStart w:id="26" w:name="OLE_LINK38"/>
      <w:bookmarkStart w:id="27" w:name="OLE_LINK39"/>
      <w:bookmarkStart w:id="28" w:name="OLE_LINK40"/>
      <w:r w:rsidRPr="006C17CE">
        <w:rPr>
          <w:rFonts w:ascii="Book Antiqua" w:hAnsi="Book Antiqua" w:cs="Times New Roman"/>
          <w:b/>
          <w:i/>
          <w:sz w:val="24"/>
          <w:szCs w:val="24"/>
        </w:rPr>
        <w:t>AIM</w:t>
      </w:r>
    </w:p>
    <w:p w:rsidR="008B0528" w:rsidRPr="006C17CE" w:rsidRDefault="008B0528" w:rsidP="008B0528">
      <w:pPr>
        <w:spacing w:line="360" w:lineRule="auto"/>
        <w:rPr>
          <w:rFonts w:ascii="Book Antiqua" w:hAnsi="Book Antiqua" w:cs="Times New Roman"/>
          <w:sz w:val="24"/>
          <w:szCs w:val="24"/>
        </w:rPr>
      </w:pPr>
      <w:r w:rsidRPr="006C17CE">
        <w:rPr>
          <w:rFonts w:ascii="Book Antiqua" w:hAnsi="Book Antiqua" w:cs="Times New Roman"/>
          <w:sz w:val="24"/>
          <w:szCs w:val="24"/>
        </w:rPr>
        <w:t>To evaluate the efficiency and safety of hepatic artery infusion</w:t>
      </w:r>
      <w:r w:rsidRPr="006C17CE">
        <w:rPr>
          <w:rFonts w:ascii="Book Antiqua" w:hAnsi="Book Antiqua" w:cs="Times New Roman" w:hint="eastAsia"/>
          <w:sz w:val="24"/>
          <w:szCs w:val="24"/>
        </w:rPr>
        <w:t xml:space="preserve"> chemotherapy (HAIC)</w:t>
      </w:r>
      <w:r w:rsidRPr="006C17CE">
        <w:rPr>
          <w:rFonts w:ascii="Book Antiqua" w:hAnsi="Book Antiqua" w:cs="Times New Roman"/>
          <w:sz w:val="24"/>
          <w:szCs w:val="24"/>
        </w:rPr>
        <w:t xml:space="preserve"> using raltitrexed or 5-fluorouracil for colorectal cancer </w:t>
      </w:r>
      <w:r w:rsidR="006C17CE">
        <w:rPr>
          <w:rFonts w:ascii="Book Antiqua" w:hAnsi="Book Antiqua" w:cs="Times New Roman" w:hint="eastAsia"/>
          <w:sz w:val="24"/>
          <w:szCs w:val="24"/>
        </w:rPr>
        <w:t>(</w:t>
      </w:r>
      <w:r w:rsidR="006C17CE" w:rsidRPr="006C17CE">
        <w:rPr>
          <w:rFonts w:ascii="Book Antiqua" w:hAnsi="Book Antiqua" w:cs="Times New Roman"/>
          <w:sz w:val="24"/>
          <w:szCs w:val="24"/>
        </w:rPr>
        <w:t>CRC</w:t>
      </w:r>
      <w:r w:rsidR="006C17CE">
        <w:rPr>
          <w:rFonts w:ascii="Book Antiqua" w:hAnsi="Book Antiqua" w:cs="Times New Roman" w:hint="eastAsia"/>
          <w:sz w:val="24"/>
          <w:szCs w:val="24"/>
        </w:rPr>
        <w:t xml:space="preserve">) </w:t>
      </w:r>
      <w:r w:rsidRPr="006C17CE">
        <w:rPr>
          <w:rFonts w:ascii="Book Antiqua" w:hAnsi="Book Antiqua" w:cs="Times New Roman"/>
          <w:sz w:val="24"/>
          <w:szCs w:val="24"/>
        </w:rPr>
        <w:t>liver metastasis.</w:t>
      </w:r>
    </w:p>
    <w:p w:rsidR="008B0528" w:rsidRPr="006C17CE" w:rsidRDefault="008B0528" w:rsidP="008B0528">
      <w:pPr>
        <w:spacing w:line="360" w:lineRule="auto"/>
        <w:rPr>
          <w:rFonts w:ascii="Book Antiqua" w:hAnsi="Book Antiqua" w:cs="Times New Roman"/>
          <w:sz w:val="24"/>
          <w:szCs w:val="24"/>
        </w:rPr>
      </w:pPr>
    </w:p>
    <w:p w:rsidR="008B0528" w:rsidRPr="006C17CE" w:rsidRDefault="008B0528" w:rsidP="008B0528">
      <w:pPr>
        <w:spacing w:line="360" w:lineRule="auto"/>
        <w:rPr>
          <w:rFonts w:ascii="Book Antiqua" w:hAnsi="Book Antiqua" w:cs="Times New Roman"/>
          <w:b/>
          <w:i/>
          <w:sz w:val="24"/>
          <w:szCs w:val="24"/>
        </w:rPr>
      </w:pPr>
      <w:r w:rsidRPr="006C17CE">
        <w:rPr>
          <w:rFonts w:ascii="Book Antiqua" w:hAnsi="Book Antiqua" w:cs="Times New Roman"/>
          <w:b/>
          <w:i/>
          <w:sz w:val="24"/>
          <w:szCs w:val="24"/>
        </w:rPr>
        <w:t>METHODS</w:t>
      </w:r>
    </w:p>
    <w:p w:rsidR="008B0528" w:rsidRPr="006C17CE" w:rsidRDefault="008B0528" w:rsidP="008B0528">
      <w:pPr>
        <w:spacing w:line="360" w:lineRule="auto"/>
        <w:rPr>
          <w:rFonts w:ascii="Book Antiqua" w:hAnsi="Book Antiqua" w:cs="Times New Roman"/>
          <w:sz w:val="24"/>
          <w:szCs w:val="24"/>
        </w:rPr>
      </w:pPr>
      <w:r w:rsidRPr="006C17CE">
        <w:rPr>
          <w:rFonts w:ascii="Book Antiqua" w:hAnsi="Book Antiqua" w:cs="Times New Roman"/>
          <w:sz w:val="24"/>
          <w:szCs w:val="24"/>
        </w:rPr>
        <w:t xml:space="preserve">A </w:t>
      </w:r>
      <w:r w:rsidRPr="006C17CE">
        <w:rPr>
          <w:rStyle w:val="highlight2"/>
          <w:rFonts w:ascii="Book Antiqua" w:hAnsi="Book Antiqua" w:cs="Times New Roman"/>
          <w:sz w:val="24"/>
          <w:szCs w:val="24"/>
        </w:rPr>
        <w:t>retrospective</w:t>
      </w:r>
      <w:r w:rsidRPr="006C17CE">
        <w:rPr>
          <w:rFonts w:ascii="Book Antiqua" w:hAnsi="Book Antiqua" w:cs="Times New Roman"/>
          <w:sz w:val="24"/>
          <w:szCs w:val="24"/>
        </w:rPr>
        <w:t xml:space="preserve"> analysis of unresectable colorectal liver metastasis</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 xml:space="preserve">patients who failed systemic chemotherapy and were subsequently treated with HAIC at our institute from May 2013 to April 2015. A total of 24 patients were treated with </w:t>
      </w:r>
      <w:bookmarkStart w:id="29" w:name="OLE_LINK43"/>
      <w:r w:rsidRPr="006C17CE">
        <w:rPr>
          <w:rFonts w:ascii="Book Antiqua" w:hAnsi="Book Antiqua" w:cs="Times New Roman"/>
          <w:sz w:val="24"/>
          <w:szCs w:val="24"/>
        </w:rPr>
        <w:t>5-fluorouracil</w:t>
      </w:r>
      <w:bookmarkEnd w:id="29"/>
      <w:r w:rsidRPr="006C17CE">
        <w:rPr>
          <w:rFonts w:ascii="Book Antiqua" w:hAnsi="Book Antiqua" w:cs="Times New Roman"/>
          <w:sz w:val="24"/>
          <w:szCs w:val="24"/>
        </w:rPr>
        <w:t xml:space="preserve">, and 18 patients were treated with raltitrexed. </w:t>
      </w:r>
    </w:p>
    <w:p w:rsidR="008B0528" w:rsidRPr="006C17CE" w:rsidRDefault="008B0528" w:rsidP="008B0528">
      <w:pPr>
        <w:spacing w:line="360" w:lineRule="auto"/>
        <w:rPr>
          <w:rFonts w:ascii="Book Antiqua" w:hAnsi="Book Antiqua" w:cs="Times New Roman"/>
          <w:sz w:val="24"/>
          <w:szCs w:val="24"/>
        </w:rPr>
      </w:pPr>
    </w:p>
    <w:p w:rsidR="008B0528" w:rsidRPr="006C17CE" w:rsidRDefault="008B0528" w:rsidP="008B0528">
      <w:pPr>
        <w:spacing w:line="360" w:lineRule="auto"/>
        <w:rPr>
          <w:rFonts w:ascii="Book Antiqua" w:hAnsi="Book Antiqua" w:cs="Times New Roman"/>
          <w:b/>
          <w:i/>
          <w:sz w:val="24"/>
          <w:szCs w:val="24"/>
        </w:rPr>
      </w:pPr>
      <w:r w:rsidRPr="006C17CE">
        <w:rPr>
          <w:rFonts w:ascii="Book Antiqua" w:hAnsi="Book Antiqua" w:cs="Times New Roman"/>
          <w:b/>
          <w:i/>
          <w:sz w:val="24"/>
          <w:szCs w:val="24"/>
        </w:rPr>
        <w:t>RESULTS</w:t>
      </w:r>
    </w:p>
    <w:p w:rsidR="008B0528" w:rsidRPr="006C17CE" w:rsidRDefault="008B0528" w:rsidP="008B0528">
      <w:pPr>
        <w:spacing w:line="360" w:lineRule="auto"/>
        <w:rPr>
          <w:rFonts w:ascii="Book Antiqua" w:hAnsi="Book Antiqua" w:cs="Times New Roman"/>
          <w:sz w:val="24"/>
          <w:szCs w:val="24"/>
        </w:rPr>
      </w:pPr>
      <w:r w:rsidRPr="006C17CE">
        <w:rPr>
          <w:rFonts w:ascii="Book Antiqua" w:hAnsi="Book Antiqua" w:cs="Times New Roman"/>
          <w:sz w:val="24"/>
          <w:szCs w:val="24"/>
        </w:rPr>
        <w:t xml:space="preserve">The median survival time (MST) from diagnosis </w:t>
      </w:r>
      <w:bookmarkStart w:id="30" w:name="OLE_LINK2"/>
      <w:bookmarkStart w:id="31" w:name="OLE_LINK10"/>
      <w:bookmarkStart w:id="32" w:name="OLE_LINK11"/>
      <w:bookmarkStart w:id="33" w:name="OLE_LINK3"/>
      <w:bookmarkStart w:id="34" w:name="OLE_LINK12"/>
      <w:bookmarkStart w:id="35" w:name="OLE_LINK13"/>
      <w:bookmarkStart w:id="36" w:name="OLE_LINK14"/>
      <w:bookmarkStart w:id="37" w:name="OLE_LINK15"/>
      <w:bookmarkStart w:id="38" w:name="OLE_LINK16"/>
      <w:bookmarkStart w:id="39" w:name="OLE_LINK17"/>
      <w:bookmarkStart w:id="40" w:name="OLE_LINK18"/>
      <w:bookmarkStart w:id="41" w:name="OLE_LINK19"/>
      <w:bookmarkStart w:id="42" w:name="OLE_LINK20"/>
      <w:bookmarkStart w:id="43" w:name="OLE_LINK21"/>
      <w:bookmarkStart w:id="44" w:name="OLE_LINK22"/>
      <w:bookmarkStart w:id="45" w:name="OLE_LINK24"/>
      <w:bookmarkStart w:id="46" w:name="OLE_LINK26"/>
      <w:bookmarkStart w:id="47" w:name="OLE_LINK27"/>
      <w:bookmarkStart w:id="48" w:name="OLE_LINK28"/>
      <w:bookmarkStart w:id="49" w:name="OLE_LINK29"/>
      <w:bookmarkStart w:id="50" w:name="OLE_LINK30"/>
      <w:bookmarkStart w:id="51" w:name="OLE_LINK31"/>
      <w:bookmarkStart w:id="52" w:name="OLE_LINK32"/>
      <w:bookmarkStart w:id="53" w:name="OLE_LINK33"/>
      <w:bookmarkStart w:id="54" w:name="OLE_LINK34"/>
      <w:r w:rsidRPr="006C17CE">
        <w:rPr>
          <w:rFonts w:ascii="Book Antiqua" w:hAnsi="Book Antiqua" w:cs="Times New Roman"/>
          <w:sz w:val="24"/>
          <w:szCs w:val="24"/>
        </w:rPr>
        <w:t xml:space="preserve">of CRC was 40.8 </w:t>
      </w:r>
      <w:r w:rsidRPr="006C17CE">
        <w:rPr>
          <w:rFonts w:ascii="Book Antiqua" w:hAnsi="Book Antiqua" w:cs="Times New Roman" w:hint="eastAsia"/>
          <w:sz w:val="24"/>
          <w:szCs w:val="24"/>
        </w:rPr>
        <w:t>mo</w:t>
      </w:r>
      <w:r w:rsidRPr="006C17CE">
        <w:rPr>
          <w:rFonts w:ascii="Book Antiqua" w:hAnsi="Book Antiqua" w:cs="Times New Roman"/>
          <w:sz w:val="24"/>
          <w:szCs w:val="24"/>
        </w:rPr>
        <w:t xml:space="preserve"> in the oxaliplatin plus raltitrexed (TOMOX) arm and 33.5 </w:t>
      </w:r>
      <w:r w:rsidRPr="006C17CE">
        <w:rPr>
          <w:rFonts w:ascii="Book Antiqua" w:hAnsi="Book Antiqua" w:cs="Times New Roman" w:hint="eastAsia"/>
          <w:sz w:val="24"/>
          <w:szCs w:val="24"/>
        </w:rPr>
        <w:t>mo</w:t>
      </w:r>
      <w:r w:rsidRPr="006C17CE">
        <w:rPr>
          <w:rFonts w:ascii="Book Antiqua" w:hAnsi="Book Antiqua" w:cs="Times New Roman"/>
          <w:sz w:val="24"/>
          <w:szCs w:val="24"/>
        </w:rPr>
        <w:t xml:space="preserve"> in the oxaliplatin plus 5-fluorouracil (FOLFOX) arm (</w:t>
      </w:r>
      <w:r w:rsidRPr="006C17CE">
        <w:rPr>
          <w:rFonts w:ascii="Book Antiqua" w:hAnsi="Book Antiqua" w:cs="Times New Roman"/>
          <w:i/>
          <w:sz w:val="24"/>
          <w:szCs w:val="24"/>
        </w:rPr>
        <w:t>P</w:t>
      </w:r>
      <w:r w:rsidRPr="006C17CE">
        <w:rPr>
          <w:rFonts w:ascii="Book Antiqua" w:hAnsi="Book Antiqua" w:cs="Times New Roman" w:hint="eastAsia"/>
          <w:i/>
          <w:sz w:val="24"/>
          <w:szCs w:val="24"/>
        </w:rPr>
        <w:t xml:space="preserve"> </w:t>
      </w:r>
      <w:r w:rsidRPr="006C17CE">
        <w:rPr>
          <w:rFonts w:ascii="Book Antiqua" w:hAnsi="Book Antiqua" w:cs="Times New Roman"/>
          <w:sz w:val="24"/>
          <w:szCs w:val="24"/>
        </w:rPr>
        <w:t>=</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 xml:space="preserve">0.802).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6C17CE">
        <w:rPr>
          <w:rFonts w:ascii="Book Antiqua" w:hAnsi="Book Antiqua" w:cs="Times New Roman"/>
          <w:sz w:val="24"/>
          <w:szCs w:val="24"/>
        </w:rPr>
        <w:t xml:space="preserve">MST from first HAIC was 20.6 </w:t>
      </w:r>
      <w:r w:rsidRPr="006C17CE">
        <w:rPr>
          <w:rFonts w:ascii="Book Antiqua" w:hAnsi="Book Antiqua" w:cs="Times New Roman" w:hint="eastAsia"/>
          <w:sz w:val="24"/>
          <w:szCs w:val="24"/>
        </w:rPr>
        <w:t>mo</w:t>
      </w:r>
      <w:r w:rsidRPr="006C17CE">
        <w:rPr>
          <w:rFonts w:ascii="Book Antiqua" w:hAnsi="Book Antiqua" w:cs="Times New Roman"/>
          <w:sz w:val="24"/>
          <w:szCs w:val="24"/>
        </w:rPr>
        <w:t xml:space="preserve"> in the TOMOX arm and 15.4 </w:t>
      </w:r>
      <w:r w:rsidRPr="006C17CE">
        <w:rPr>
          <w:rFonts w:ascii="Book Antiqua" w:hAnsi="Book Antiqua" w:cs="Times New Roman" w:hint="eastAsia"/>
          <w:sz w:val="24"/>
          <w:szCs w:val="24"/>
        </w:rPr>
        <w:t>mo</w:t>
      </w:r>
      <w:r w:rsidRPr="006C17CE">
        <w:rPr>
          <w:rFonts w:ascii="Book Antiqua" w:hAnsi="Book Antiqua" w:cs="Times New Roman"/>
          <w:sz w:val="24"/>
          <w:szCs w:val="24"/>
        </w:rPr>
        <w:t xml:space="preserve"> in the FOLFOX arm (</w:t>
      </w:r>
      <w:r w:rsidRPr="006C17CE">
        <w:rPr>
          <w:rFonts w:ascii="Book Antiqua" w:hAnsi="Book Antiqua" w:cs="Times New Roman"/>
          <w:i/>
          <w:sz w:val="24"/>
          <w:szCs w:val="24"/>
        </w:rPr>
        <w:t>P</w:t>
      </w:r>
      <w:r w:rsidRPr="006C17CE">
        <w:rPr>
          <w:rFonts w:ascii="Book Antiqua" w:hAnsi="Book Antiqua" w:cs="Times New Roman"/>
          <w:sz w:val="24"/>
          <w:szCs w:val="24"/>
        </w:rPr>
        <w:t xml:space="preserve"> =</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 xml:space="preserve">0.734). Median progression-free survival (PFS) from first HAIC was 4.9 </w:t>
      </w:r>
      <w:r w:rsidRPr="006C17CE">
        <w:rPr>
          <w:rFonts w:ascii="Book Antiqua" w:hAnsi="Book Antiqua" w:cs="Times New Roman" w:hint="eastAsia"/>
          <w:sz w:val="24"/>
          <w:szCs w:val="24"/>
        </w:rPr>
        <w:t>mo</w:t>
      </w:r>
      <w:r w:rsidRPr="006C17CE">
        <w:rPr>
          <w:rFonts w:ascii="Book Antiqua" w:hAnsi="Book Antiqua" w:cs="Times New Roman"/>
          <w:sz w:val="24"/>
          <w:szCs w:val="24"/>
        </w:rPr>
        <w:t xml:space="preserve"> and 6.6 </w:t>
      </w:r>
      <w:r w:rsidRPr="006C17CE">
        <w:rPr>
          <w:rFonts w:ascii="Book Antiqua" w:hAnsi="Book Antiqua" w:cs="Times New Roman" w:hint="eastAsia"/>
          <w:sz w:val="24"/>
          <w:szCs w:val="24"/>
        </w:rPr>
        <w:t>mo</w:t>
      </w:r>
      <w:r w:rsidRPr="006C17CE">
        <w:rPr>
          <w:rFonts w:ascii="Book Antiqua" w:hAnsi="Book Antiqua" w:cs="Times New Roman"/>
          <w:sz w:val="24"/>
          <w:szCs w:val="24"/>
        </w:rPr>
        <w:t>, respectively, in the TOMOX arm and FOLFOX arm (</w:t>
      </w:r>
      <w:r w:rsidRPr="006C17CE">
        <w:rPr>
          <w:rFonts w:ascii="Book Antiqua" w:hAnsi="Book Antiqua" w:cs="Times New Roman"/>
          <w:i/>
          <w:sz w:val="24"/>
          <w:szCs w:val="24"/>
        </w:rPr>
        <w:t>P</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0.215). Leukopenia (</w:t>
      </w:r>
      <w:r w:rsidRPr="006C17CE">
        <w:rPr>
          <w:rFonts w:ascii="Book Antiqua" w:hAnsi="Book Antiqua" w:cs="Times New Roman"/>
          <w:i/>
          <w:sz w:val="24"/>
          <w:szCs w:val="24"/>
        </w:rPr>
        <w:t>P</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0.026) was more common in the FOLFOX arm, and hepatic disorder (</w:t>
      </w:r>
      <w:r w:rsidRPr="006C17CE">
        <w:rPr>
          <w:rFonts w:ascii="Book Antiqua" w:hAnsi="Book Antiqua" w:cs="Times New Roman"/>
          <w:i/>
          <w:sz w:val="24"/>
          <w:szCs w:val="24"/>
        </w:rPr>
        <w:t>P</w:t>
      </w:r>
      <w:r w:rsidRPr="006C17CE">
        <w:rPr>
          <w:rFonts w:ascii="Book Antiqua" w:hAnsi="Book Antiqua" w:cs="Times New Roman"/>
          <w:sz w:val="24"/>
          <w:szCs w:val="24"/>
        </w:rPr>
        <w:t xml:space="preserve"> =</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0.039) was more common in the TOMOX arm. There were no treatment-related deaths in the TOMOX arm and one treatment-related death in the FOLFOX arm. Analysis of prognostic factors indicated that response to HAIC was a significant factor related to survival.</w:t>
      </w:r>
    </w:p>
    <w:p w:rsidR="008B0528" w:rsidRPr="006C17CE" w:rsidRDefault="008B0528" w:rsidP="008B0528">
      <w:pPr>
        <w:spacing w:line="360" w:lineRule="auto"/>
        <w:rPr>
          <w:rFonts w:ascii="Book Antiqua" w:hAnsi="Book Antiqua" w:cs="Times New Roman"/>
          <w:b/>
          <w:sz w:val="24"/>
          <w:szCs w:val="24"/>
        </w:rPr>
      </w:pPr>
    </w:p>
    <w:p w:rsidR="008B0528" w:rsidRPr="006C17CE" w:rsidRDefault="008B0528" w:rsidP="008B0528">
      <w:pPr>
        <w:spacing w:line="360" w:lineRule="auto"/>
        <w:rPr>
          <w:rFonts w:ascii="Book Antiqua" w:hAnsi="Book Antiqua" w:cs="Times New Roman"/>
          <w:b/>
          <w:i/>
          <w:sz w:val="24"/>
          <w:szCs w:val="24"/>
        </w:rPr>
      </w:pPr>
      <w:r w:rsidRPr="006C17CE">
        <w:rPr>
          <w:rFonts w:ascii="Book Antiqua" w:hAnsi="Book Antiqua" w:cs="Times New Roman"/>
          <w:b/>
          <w:i/>
          <w:sz w:val="24"/>
          <w:szCs w:val="24"/>
        </w:rPr>
        <w:t>CONCLUSION</w:t>
      </w:r>
    </w:p>
    <w:p w:rsidR="008B0528" w:rsidRPr="006C17CE" w:rsidRDefault="008B0528" w:rsidP="008B0528">
      <w:pPr>
        <w:spacing w:line="360" w:lineRule="auto"/>
        <w:rPr>
          <w:rFonts w:ascii="Book Antiqua" w:hAnsi="Book Antiqua" w:cs="Times New Roman"/>
          <w:sz w:val="24"/>
          <w:szCs w:val="24"/>
        </w:rPr>
      </w:pPr>
      <w:r w:rsidRPr="006C17CE">
        <w:rPr>
          <w:rFonts w:ascii="Book Antiqua" w:hAnsi="Book Antiqua" w:cs="Times New Roman"/>
          <w:sz w:val="24"/>
          <w:szCs w:val="24"/>
        </w:rPr>
        <w:t>No significant survival difference was observed between the TOMOX and FOLFOX arms. HAIC treated with both treatments was demonstrated as efficient and safe alternative choices.</w:t>
      </w:r>
      <w:bookmarkEnd w:id="26"/>
      <w:bookmarkEnd w:id="27"/>
      <w:bookmarkEnd w:id="28"/>
    </w:p>
    <w:p w:rsidR="008B0528" w:rsidRPr="006C17CE" w:rsidRDefault="008B0528" w:rsidP="008B0528">
      <w:pPr>
        <w:widowControl/>
        <w:spacing w:line="360" w:lineRule="auto"/>
        <w:rPr>
          <w:rFonts w:ascii="Book Antiqua" w:hAnsi="Book Antiqua" w:cs="Times New Roman"/>
          <w:b/>
          <w:sz w:val="24"/>
          <w:szCs w:val="24"/>
        </w:rPr>
      </w:pPr>
      <w:r w:rsidRPr="006C17CE">
        <w:rPr>
          <w:rFonts w:ascii="Book Antiqua" w:hAnsi="Book Antiqua" w:cs="Times New Roman"/>
          <w:b/>
          <w:sz w:val="24"/>
          <w:szCs w:val="24"/>
        </w:rPr>
        <w:br w:type="page"/>
      </w:r>
    </w:p>
    <w:p w:rsidR="008B0528" w:rsidRPr="006C17CE" w:rsidRDefault="008B0528" w:rsidP="008B0528">
      <w:pPr>
        <w:widowControl/>
        <w:spacing w:line="360" w:lineRule="auto"/>
        <w:rPr>
          <w:rFonts w:ascii="Book Antiqua" w:hAnsi="Book Antiqua" w:cs="Times New Roman"/>
          <w:sz w:val="24"/>
          <w:szCs w:val="24"/>
        </w:rPr>
      </w:pPr>
      <w:r w:rsidRPr="006C17CE">
        <w:rPr>
          <w:rFonts w:ascii="Book Antiqua" w:hAnsi="Book Antiqua" w:cs="Times New Roman" w:hint="eastAsia"/>
          <w:b/>
          <w:sz w:val="24"/>
          <w:szCs w:val="24"/>
        </w:rPr>
        <w:lastRenderedPageBreak/>
        <w:t xml:space="preserve">Key words: </w:t>
      </w:r>
      <w:r w:rsidRPr="006C17CE">
        <w:rPr>
          <w:rFonts w:ascii="Book Antiqua" w:hAnsi="Book Antiqua" w:cs="Times New Roman"/>
          <w:sz w:val="24"/>
          <w:szCs w:val="24"/>
        </w:rPr>
        <w:t>Hepatic artery infusion chemotherapy</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Raltitrexed</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Colorectal cancer</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Liver metastasis</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FOLFOX</w:t>
      </w:r>
    </w:p>
    <w:p w:rsidR="008B0528" w:rsidRPr="006C17CE" w:rsidRDefault="008B0528" w:rsidP="008B0528">
      <w:pPr>
        <w:widowControl/>
        <w:spacing w:line="360" w:lineRule="auto"/>
        <w:rPr>
          <w:rFonts w:ascii="Book Antiqua" w:hAnsi="Book Antiqua" w:cs="Times New Roman"/>
          <w:sz w:val="24"/>
          <w:szCs w:val="24"/>
        </w:rPr>
      </w:pPr>
    </w:p>
    <w:p w:rsidR="008B0528" w:rsidRPr="006C17CE" w:rsidRDefault="008B0528" w:rsidP="008B0528">
      <w:pPr>
        <w:spacing w:line="360" w:lineRule="auto"/>
        <w:rPr>
          <w:rFonts w:ascii="Book Antiqua" w:hAnsi="Book Antiqua" w:cs="Arial"/>
          <w:sz w:val="24"/>
        </w:rPr>
      </w:pPr>
      <w:bookmarkStart w:id="55" w:name="OLE_LINK55"/>
      <w:bookmarkStart w:id="56" w:name="OLE_LINK56"/>
      <w:bookmarkStart w:id="57" w:name="OLE_LINK105"/>
      <w:bookmarkStart w:id="58" w:name="OLE_LINK116"/>
      <w:bookmarkStart w:id="59" w:name="OLE_LINK89"/>
      <w:r w:rsidRPr="006C17CE">
        <w:rPr>
          <w:rFonts w:ascii="Book Antiqua" w:hAnsi="Book Antiqua"/>
          <w:b/>
          <w:sz w:val="24"/>
        </w:rPr>
        <w:t>©</w:t>
      </w:r>
      <w:bookmarkEnd w:id="55"/>
      <w:bookmarkEnd w:id="56"/>
      <w:r w:rsidRPr="006C17CE">
        <w:rPr>
          <w:rFonts w:ascii="Book Antiqua" w:hAnsi="Book Antiqua" w:hint="eastAsia"/>
          <w:b/>
          <w:sz w:val="24"/>
        </w:rPr>
        <w:t xml:space="preserve"> </w:t>
      </w:r>
      <w:r w:rsidRPr="006C17CE">
        <w:rPr>
          <w:rFonts w:ascii="Book Antiqua" w:hAnsi="Book Antiqua" w:cs="Arial"/>
          <w:b/>
          <w:sz w:val="24"/>
        </w:rPr>
        <w:t>The Author(s) 201</w:t>
      </w:r>
      <w:r w:rsidRPr="006C17CE">
        <w:rPr>
          <w:rFonts w:ascii="Book Antiqua" w:hAnsi="Book Antiqua" w:cs="Arial" w:hint="eastAsia"/>
          <w:b/>
          <w:sz w:val="24"/>
        </w:rPr>
        <w:t>7</w:t>
      </w:r>
      <w:r w:rsidRPr="006C17CE">
        <w:rPr>
          <w:rFonts w:ascii="Book Antiqua" w:hAnsi="Book Antiqua" w:cs="Arial"/>
          <w:b/>
          <w:sz w:val="24"/>
        </w:rPr>
        <w:t xml:space="preserve">. </w:t>
      </w:r>
      <w:r w:rsidRPr="006C17CE">
        <w:rPr>
          <w:rFonts w:ascii="Book Antiqua" w:hAnsi="Book Antiqua" w:cs="Arial"/>
          <w:sz w:val="24"/>
        </w:rPr>
        <w:t>Published by Baishideng Publishing Group Inc. All rights reserved.</w:t>
      </w:r>
    </w:p>
    <w:bookmarkEnd w:id="57"/>
    <w:bookmarkEnd w:id="58"/>
    <w:bookmarkEnd w:id="59"/>
    <w:p w:rsidR="008B0528" w:rsidRPr="006C17CE" w:rsidRDefault="008B0528" w:rsidP="008B0528">
      <w:pPr>
        <w:widowControl/>
        <w:spacing w:line="360" w:lineRule="auto"/>
        <w:rPr>
          <w:rFonts w:ascii="Book Antiqua" w:hAnsi="Book Antiqua" w:cs="Times New Roman"/>
          <w:b/>
          <w:sz w:val="24"/>
          <w:szCs w:val="24"/>
        </w:rPr>
      </w:pPr>
    </w:p>
    <w:p w:rsidR="008B0528" w:rsidRPr="006C17CE" w:rsidRDefault="008B0528" w:rsidP="008B0528">
      <w:pPr>
        <w:widowControl/>
        <w:spacing w:line="360" w:lineRule="auto"/>
        <w:rPr>
          <w:rFonts w:ascii="Book Antiqua" w:hAnsi="Book Antiqua" w:cs="Times New Roman"/>
          <w:sz w:val="24"/>
          <w:szCs w:val="24"/>
        </w:rPr>
      </w:pPr>
      <w:r w:rsidRPr="006C17CE">
        <w:rPr>
          <w:rFonts w:ascii="Book Antiqua" w:hAnsi="Book Antiqua" w:cs="Times New Roman" w:hint="eastAsia"/>
          <w:b/>
          <w:sz w:val="24"/>
          <w:szCs w:val="24"/>
        </w:rPr>
        <w:t xml:space="preserve">Core tip: </w:t>
      </w:r>
      <w:r w:rsidRPr="006C17CE">
        <w:rPr>
          <w:rFonts w:ascii="Book Antiqua" w:hAnsi="Book Antiqua" w:cs="Times New Roman"/>
          <w:sz w:val="24"/>
          <w:szCs w:val="24"/>
        </w:rPr>
        <w:t>Our study finds out that hepatic artery infusion chemotherapy (HAIC)</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treated with both TOMOX (oxaliplatin plus raltitrexed) and FOLFOX (oxaliplatin plus 5-fluorouracil) were proven to be efficient and safe alternative choices for chemotherapy refractory CRCLM patients and no significant survival difference was found between these two tr</w:t>
      </w:r>
      <w:r w:rsidR="006C17CE" w:rsidRPr="006C17CE">
        <w:rPr>
          <w:rFonts w:ascii="Book Antiqua" w:hAnsi="Book Antiqua" w:cs="Times New Roman"/>
          <w:sz w:val="24"/>
          <w:szCs w:val="24"/>
        </w:rPr>
        <w:t>eatments</w:t>
      </w:r>
      <w:r w:rsidRPr="006C17CE">
        <w:rPr>
          <w:rFonts w:ascii="Book Antiqua" w:hAnsi="Book Antiqua" w:cs="Times New Roman"/>
          <w:sz w:val="24"/>
          <w:szCs w:val="24"/>
        </w:rPr>
        <w:t>. Cox univariate analysis shows that response to HAIC was a significant predictive factor.</w:t>
      </w:r>
    </w:p>
    <w:p w:rsidR="008B0528" w:rsidRPr="006C17CE" w:rsidRDefault="008B0528" w:rsidP="008B0528">
      <w:pPr>
        <w:widowControl/>
        <w:spacing w:line="360" w:lineRule="auto"/>
        <w:rPr>
          <w:rFonts w:ascii="Book Antiqua" w:hAnsi="Book Antiqua" w:cs="Times New Roman"/>
          <w:sz w:val="24"/>
          <w:szCs w:val="24"/>
        </w:rPr>
      </w:pPr>
    </w:p>
    <w:p w:rsidR="008B0528" w:rsidRPr="006C17CE" w:rsidRDefault="008B0528" w:rsidP="008B0528">
      <w:pPr>
        <w:spacing w:line="360" w:lineRule="auto"/>
        <w:rPr>
          <w:rFonts w:ascii="Book Antiqua" w:hAnsi="Book Antiqua" w:cs="Times New Roman"/>
          <w:sz w:val="24"/>
          <w:szCs w:val="24"/>
        </w:rPr>
      </w:pPr>
      <w:r w:rsidRPr="006C17CE">
        <w:rPr>
          <w:rFonts w:ascii="Book Antiqua" w:eastAsia="Arial Unicode MS" w:hAnsi="Book Antiqua" w:cs="Times New Roman"/>
          <w:sz w:val="24"/>
          <w:szCs w:val="24"/>
        </w:rPr>
        <w:t>Guo</w:t>
      </w:r>
      <w:r w:rsidRPr="006C17CE">
        <w:rPr>
          <w:rFonts w:ascii="Book Antiqua" w:eastAsia="Arial Unicode MS" w:hAnsi="Book Antiqua" w:cs="Times New Roman" w:hint="eastAsia"/>
          <w:sz w:val="24"/>
          <w:szCs w:val="24"/>
        </w:rPr>
        <w:t xml:space="preserve"> JH, </w:t>
      </w:r>
      <w:r w:rsidRPr="006C17CE">
        <w:rPr>
          <w:rFonts w:ascii="Book Antiqua" w:eastAsia="Arial Unicode MS" w:hAnsi="Book Antiqua" w:cs="Times New Roman"/>
          <w:sz w:val="24"/>
          <w:szCs w:val="24"/>
        </w:rPr>
        <w:t>Zhang</w:t>
      </w:r>
      <w:r w:rsidRPr="006C17CE">
        <w:rPr>
          <w:rFonts w:ascii="Book Antiqua" w:eastAsia="Arial Unicode MS" w:hAnsi="Book Antiqua" w:cs="Times New Roman" w:hint="eastAsia"/>
          <w:sz w:val="24"/>
          <w:szCs w:val="24"/>
        </w:rPr>
        <w:t xml:space="preserve"> HY, </w:t>
      </w:r>
      <w:r w:rsidRPr="006C17CE">
        <w:rPr>
          <w:rFonts w:ascii="Book Antiqua" w:eastAsia="Arial Unicode MS" w:hAnsi="Book Antiqua" w:cs="Times New Roman"/>
          <w:sz w:val="24"/>
          <w:szCs w:val="24"/>
        </w:rPr>
        <w:t>Gao</w:t>
      </w:r>
      <w:r w:rsidRPr="006C17CE">
        <w:rPr>
          <w:rFonts w:ascii="Book Antiqua" w:eastAsia="Arial Unicode MS" w:hAnsi="Book Antiqua" w:cs="Times New Roman" w:hint="eastAsia"/>
          <w:sz w:val="24"/>
          <w:szCs w:val="24"/>
        </w:rPr>
        <w:t xml:space="preserve"> S, </w:t>
      </w:r>
      <w:r w:rsidRPr="006C17CE">
        <w:rPr>
          <w:rFonts w:ascii="Book Antiqua" w:eastAsia="Arial Unicode MS" w:hAnsi="Book Antiqua" w:cs="Times New Roman"/>
          <w:sz w:val="24"/>
          <w:szCs w:val="24"/>
        </w:rPr>
        <w:t>Zhang</w:t>
      </w:r>
      <w:r w:rsidRPr="006C17CE">
        <w:rPr>
          <w:rFonts w:ascii="Book Antiqua" w:eastAsia="Arial Unicode MS" w:hAnsi="Book Antiqua" w:cs="Times New Roman" w:hint="eastAsia"/>
          <w:sz w:val="24"/>
          <w:szCs w:val="24"/>
        </w:rPr>
        <w:t xml:space="preserve"> PJ, </w:t>
      </w:r>
      <w:r w:rsidRPr="006C17CE">
        <w:rPr>
          <w:rFonts w:ascii="Book Antiqua" w:eastAsia="Arial Unicode MS" w:hAnsi="Book Antiqua" w:cs="Times New Roman"/>
          <w:sz w:val="24"/>
          <w:szCs w:val="24"/>
        </w:rPr>
        <w:t>Li</w:t>
      </w:r>
      <w:r w:rsidRPr="006C17CE">
        <w:rPr>
          <w:rFonts w:ascii="Book Antiqua" w:eastAsia="Arial Unicode MS" w:hAnsi="Book Antiqua" w:cs="Times New Roman" w:hint="eastAsia"/>
          <w:sz w:val="24"/>
          <w:szCs w:val="24"/>
        </w:rPr>
        <w:t xml:space="preserve"> XT, </w:t>
      </w:r>
      <w:r w:rsidRPr="006C17CE">
        <w:rPr>
          <w:rFonts w:ascii="Book Antiqua" w:eastAsia="Arial Unicode MS" w:hAnsi="Book Antiqua" w:cs="Times New Roman"/>
          <w:sz w:val="24"/>
          <w:szCs w:val="24"/>
        </w:rPr>
        <w:t>Chen</w:t>
      </w:r>
      <w:r w:rsidRPr="006C17CE">
        <w:rPr>
          <w:rFonts w:ascii="Book Antiqua" w:eastAsia="Arial Unicode MS" w:hAnsi="Book Antiqua" w:cs="Times New Roman" w:hint="eastAsia"/>
          <w:sz w:val="24"/>
          <w:szCs w:val="24"/>
        </w:rPr>
        <w:t xml:space="preserve"> H, </w:t>
      </w:r>
      <w:r w:rsidRPr="006C17CE">
        <w:rPr>
          <w:rFonts w:ascii="Book Antiqua" w:eastAsia="Arial Unicode MS" w:hAnsi="Book Antiqua" w:cs="Times New Roman"/>
          <w:sz w:val="24"/>
          <w:szCs w:val="24"/>
        </w:rPr>
        <w:t>Wang</w:t>
      </w:r>
      <w:r w:rsidRPr="006C17CE">
        <w:rPr>
          <w:rFonts w:ascii="Book Antiqua" w:eastAsia="Arial Unicode MS" w:hAnsi="Book Antiqua" w:cs="Times New Roman" w:hint="eastAsia"/>
          <w:sz w:val="24"/>
          <w:szCs w:val="24"/>
        </w:rPr>
        <w:t xml:space="preserve"> XD, </w:t>
      </w:r>
      <w:r w:rsidRPr="006C17CE">
        <w:rPr>
          <w:rFonts w:ascii="Book Antiqua" w:eastAsia="Arial Unicode MS" w:hAnsi="Book Antiqua" w:cs="Times New Roman"/>
          <w:sz w:val="24"/>
          <w:szCs w:val="24"/>
        </w:rPr>
        <w:t>Zhu</w:t>
      </w:r>
      <w:r w:rsidRPr="006C17CE">
        <w:rPr>
          <w:rFonts w:ascii="Book Antiqua" w:eastAsia="Arial Unicode MS" w:hAnsi="Book Antiqua" w:cs="Times New Roman" w:hint="eastAsia"/>
          <w:sz w:val="24"/>
          <w:szCs w:val="24"/>
        </w:rPr>
        <w:t xml:space="preserve"> W. </w:t>
      </w:r>
      <w:r w:rsidRPr="006C17CE">
        <w:rPr>
          <w:rFonts w:ascii="Book Antiqua" w:eastAsia="Arial Unicode MS" w:hAnsi="Book Antiqua" w:cs="Times New Roman"/>
          <w:sz w:val="24"/>
          <w:szCs w:val="24"/>
        </w:rPr>
        <w:t>Hepatic artery infusion with raltitrexed or 5-fluorouracil for colorectal cancer liver metastasis</w:t>
      </w:r>
      <w:r w:rsidRPr="006C17CE">
        <w:rPr>
          <w:rFonts w:ascii="Book Antiqua" w:eastAsia="Arial Unicode MS" w:hAnsi="Book Antiqua" w:cs="Times New Roman" w:hint="eastAsia"/>
          <w:sz w:val="24"/>
          <w:szCs w:val="24"/>
        </w:rPr>
        <w:t xml:space="preserve">. </w:t>
      </w:r>
      <w:r w:rsidRPr="006C17CE">
        <w:rPr>
          <w:rFonts w:ascii="Book Antiqua" w:eastAsia="Times New Roman" w:hAnsi="Book Antiqua" w:cs="SimSun"/>
          <w:i/>
          <w:sz w:val="24"/>
          <w:szCs w:val="24"/>
        </w:rPr>
        <w:t>World J Gastroenterol</w:t>
      </w:r>
      <w:r w:rsidRPr="006C17CE">
        <w:rPr>
          <w:rFonts w:ascii="Book Antiqua" w:hAnsi="Book Antiqua" w:cs="SimSun" w:hint="eastAsia"/>
          <w:sz w:val="24"/>
          <w:szCs w:val="24"/>
        </w:rPr>
        <w:t xml:space="preserve"> 2017; In press</w:t>
      </w:r>
    </w:p>
    <w:p w:rsidR="008B0528" w:rsidRPr="006C17CE" w:rsidRDefault="008B0528" w:rsidP="008B0528">
      <w:pPr>
        <w:spacing w:line="360" w:lineRule="auto"/>
        <w:rPr>
          <w:rFonts w:ascii="Book Antiqua" w:eastAsia="Arial Unicode MS" w:hAnsi="Book Antiqua" w:cs="Times New Roman"/>
          <w:sz w:val="24"/>
          <w:szCs w:val="24"/>
        </w:rPr>
      </w:pPr>
      <w:r w:rsidRPr="006C17CE">
        <w:rPr>
          <w:rFonts w:ascii="Book Antiqua" w:eastAsia="Arial Unicode MS" w:hAnsi="Book Antiqua" w:cs="Times New Roman" w:hint="eastAsia"/>
          <w:sz w:val="24"/>
          <w:szCs w:val="24"/>
        </w:rPr>
        <w:t xml:space="preserve"> </w:t>
      </w:r>
    </w:p>
    <w:p w:rsidR="008B0528" w:rsidRPr="006C17CE" w:rsidRDefault="008B0528" w:rsidP="008B0528">
      <w:pPr>
        <w:widowControl/>
        <w:spacing w:line="360" w:lineRule="auto"/>
        <w:rPr>
          <w:rFonts w:ascii="Book Antiqua" w:hAnsi="Book Antiqua" w:cs="Times New Roman"/>
          <w:b/>
          <w:sz w:val="24"/>
          <w:szCs w:val="24"/>
        </w:rPr>
      </w:pPr>
    </w:p>
    <w:p w:rsidR="008B0528" w:rsidRPr="006C17CE" w:rsidRDefault="008B0528" w:rsidP="008B0528">
      <w:pPr>
        <w:widowControl/>
        <w:jc w:val="left"/>
        <w:rPr>
          <w:rFonts w:ascii="Book Antiqua" w:hAnsi="Book Antiqua" w:cs="Times New Roman"/>
          <w:b/>
          <w:sz w:val="24"/>
          <w:szCs w:val="24"/>
        </w:rPr>
      </w:pPr>
      <w:r w:rsidRPr="006C17CE">
        <w:rPr>
          <w:rFonts w:ascii="Book Antiqua" w:hAnsi="Book Antiqua" w:cs="Times New Roman"/>
          <w:b/>
          <w:sz w:val="24"/>
          <w:szCs w:val="24"/>
        </w:rPr>
        <w:br w:type="page"/>
      </w:r>
    </w:p>
    <w:p w:rsidR="008B0528" w:rsidRPr="006C17CE" w:rsidRDefault="008B0528" w:rsidP="008B0528">
      <w:pPr>
        <w:spacing w:line="360" w:lineRule="auto"/>
        <w:rPr>
          <w:rFonts w:ascii="Book Antiqua" w:hAnsi="Book Antiqua" w:cs="Times New Roman"/>
          <w:b/>
          <w:sz w:val="24"/>
          <w:szCs w:val="24"/>
        </w:rPr>
      </w:pPr>
      <w:r w:rsidRPr="006C17CE">
        <w:rPr>
          <w:rFonts w:ascii="Book Antiqua" w:hAnsi="Book Antiqua" w:cs="Times New Roman"/>
          <w:b/>
          <w:sz w:val="24"/>
          <w:szCs w:val="24"/>
        </w:rPr>
        <w:lastRenderedPageBreak/>
        <w:t>INTRODUCTION</w:t>
      </w:r>
    </w:p>
    <w:p w:rsidR="008B0528" w:rsidRPr="006C17CE" w:rsidRDefault="008B0528" w:rsidP="008B0528">
      <w:pPr>
        <w:spacing w:line="360" w:lineRule="auto"/>
        <w:rPr>
          <w:rFonts w:ascii="Book Antiqua" w:hAnsi="Book Antiqua" w:cs="Times New Roman"/>
          <w:sz w:val="24"/>
          <w:szCs w:val="24"/>
        </w:rPr>
      </w:pPr>
      <w:r w:rsidRPr="006C17CE">
        <w:rPr>
          <w:rFonts w:ascii="Book Antiqua" w:hAnsi="Book Antiqua" w:cs="Times New Roman"/>
          <w:sz w:val="24"/>
          <w:szCs w:val="24"/>
        </w:rPr>
        <w:t>Colorectal cancer is considered the third leading cause of cancer death and the third leading incidence of new cases in western country</w:t>
      </w:r>
      <w:r w:rsidRPr="006C17CE">
        <w:rPr>
          <w:rFonts w:ascii="Book Antiqua" w:hAnsi="Book Antiqua" w:cs="Times New Roman"/>
          <w:sz w:val="24"/>
          <w:szCs w:val="24"/>
        </w:rPr>
        <w:fldChar w:fldCharType="begin">
          <w:fldData xml:space="preserve">PEVuZE5vdGU+PENpdGU+PEF1dGhvcj5TaWVnZWw8L0F1dGhvcj48WWVhcj4yMDE2PC9ZZWFyPjxS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==
</w:fldData>
        </w:fldChar>
      </w:r>
      <w:r w:rsidRPr="006C17CE">
        <w:rPr>
          <w:rFonts w:ascii="Book Antiqua" w:hAnsi="Book Antiqua" w:cs="Times New Roman"/>
          <w:sz w:val="24"/>
          <w:szCs w:val="24"/>
        </w:rPr>
        <w:instrText xml:space="preserve"> ADDIN EN.CITE </w:instrText>
      </w:r>
      <w:r w:rsidRPr="006C17CE">
        <w:rPr>
          <w:rFonts w:ascii="Book Antiqua" w:hAnsi="Book Antiqua" w:cs="Times New Roman"/>
          <w:sz w:val="24"/>
          <w:szCs w:val="24"/>
        </w:rPr>
        <w:fldChar w:fldCharType="begin">
          <w:fldData xml:space="preserve">PEVuZE5vdGU+PENpdGU+PEF1dGhvcj5TaWVnZWw8L0F1dGhvcj48WWVhcj4yMDE2PC9ZZWFyPjxS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==
</w:fldData>
        </w:fldChar>
      </w:r>
      <w:r w:rsidRPr="006C17CE">
        <w:rPr>
          <w:rFonts w:ascii="Book Antiqua" w:hAnsi="Book Antiqua" w:cs="Times New Roman"/>
          <w:sz w:val="24"/>
          <w:szCs w:val="24"/>
        </w:rPr>
        <w:instrText xml:space="preserve"> ADDIN EN.CITE.DATA </w:instrText>
      </w:r>
      <w:r w:rsidRPr="006C17CE">
        <w:rPr>
          <w:rFonts w:ascii="Book Antiqua" w:hAnsi="Book Antiqua" w:cs="Times New Roman"/>
          <w:sz w:val="24"/>
          <w:szCs w:val="24"/>
        </w:rPr>
      </w:r>
      <w:r w:rsidRPr="006C17CE">
        <w:rPr>
          <w:rFonts w:ascii="Book Antiqua" w:hAnsi="Book Antiqua" w:cs="Times New Roman"/>
          <w:sz w:val="24"/>
          <w:szCs w:val="24"/>
        </w:rPr>
        <w:fldChar w:fldCharType="end"/>
      </w:r>
      <w:r w:rsidRPr="006C17CE">
        <w:rPr>
          <w:rFonts w:ascii="Book Antiqua" w:hAnsi="Book Antiqua" w:cs="Times New Roman"/>
          <w:sz w:val="24"/>
          <w:szCs w:val="24"/>
        </w:rPr>
      </w:r>
      <w:r w:rsidRPr="006C17CE">
        <w:rPr>
          <w:rFonts w:ascii="Book Antiqua" w:hAnsi="Book Antiqua" w:cs="Times New Roman"/>
          <w:sz w:val="24"/>
          <w:szCs w:val="24"/>
        </w:rPr>
        <w:fldChar w:fldCharType="separate"/>
      </w:r>
      <w:r w:rsidRPr="006C17CE">
        <w:rPr>
          <w:rFonts w:ascii="Book Antiqua" w:hAnsi="Book Antiqua" w:cs="Times New Roman"/>
          <w:sz w:val="24"/>
          <w:szCs w:val="24"/>
          <w:vertAlign w:val="superscript"/>
        </w:rPr>
        <w:t>[</w:t>
      </w:r>
      <w:hyperlink w:anchor="_ENREF_1" w:tooltip="Siegel, 2016 #170" w:history="1">
        <w:r w:rsidRPr="006C17CE">
          <w:rPr>
            <w:rFonts w:ascii="Book Antiqua" w:hAnsi="Book Antiqua" w:cs="Times New Roman"/>
            <w:sz w:val="24"/>
            <w:szCs w:val="24"/>
            <w:vertAlign w:val="superscript"/>
          </w:rPr>
          <w:t>1</w:t>
        </w:r>
      </w:hyperlink>
      <w:r w:rsidRPr="006C17CE">
        <w:rPr>
          <w:rFonts w:ascii="Book Antiqua" w:hAnsi="Book Antiqua" w:cs="Times New Roman"/>
          <w:sz w:val="24"/>
          <w:szCs w:val="24"/>
          <w:vertAlign w:val="superscript"/>
        </w:rPr>
        <w:t>]</w:t>
      </w:r>
      <w:r w:rsidRPr="006C17CE">
        <w:rPr>
          <w:rFonts w:ascii="Book Antiqua" w:hAnsi="Book Antiqua" w:cs="Times New Roman"/>
          <w:sz w:val="24"/>
          <w:szCs w:val="24"/>
        </w:rPr>
        <w:fldChar w:fldCharType="end"/>
      </w:r>
      <w:r w:rsidRPr="006C17CE">
        <w:rPr>
          <w:rFonts w:ascii="Book Antiqua" w:hAnsi="Book Antiqua" w:cs="Times New Roman"/>
          <w:sz w:val="24"/>
          <w:szCs w:val="24"/>
        </w:rPr>
        <w:t>. The situation in China is similar; there were 376.3 thousand new colorectal cancer cases in 2015, and colorectal cancer was the fifth leading cause of cancer death</w:t>
      </w:r>
      <w:r w:rsidRPr="006C17CE">
        <w:rPr>
          <w:rFonts w:ascii="Book Antiqua" w:hAnsi="Book Antiqua" w:cs="Times New Roman"/>
          <w:sz w:val="24"/>
          <w:szCs w:val="24"/>
        </w:rPr>
        <w:fldChar w:fldCharType="begin">
          <w:fldData xml:space="preserve">PEVuZE5vdGU+PENpdGU+PEF1dGhvcj5DaGVuPC9BdXRob3I+PFllYXI+MjAxNjwvWWVhcj48UmVj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</w:fldData>
        </w:fldChar>
      </w:r>
      <w:r w:rsidRPr="006C17CE">
        <w:rPr>
          <w:rFonts w:ascii="Book Antiqua" w:hAnsi="Book Antiqua" w:cs="Times New Roman"/>
          <w:sz w:val="24"/>
          <w:szCs w:val="24"/>
        </w:rPr>
        <w:instrText xml:space="preserve"> ADDIN EN.CITE </w:instrText>
      </w:r>
      <w:r w:rsidRPr="006C17CE">
        <w:rPr>
          <w:rFonts w:ascii="Book Antiqua" w:hAnsi="Book Antiqua" w:cs="Times New Roman"/>
          <w:sz w:val="24"/>
          <w:szCs w:val="24"/>
        </w:rPr>
        <w:fldChar w:fldCharType="begin">
          <w:fldData xml:space="preserve">PEVuZE5vdGU+PENpdGU+PEF1dGhvcj5DaGVuPC9BdXRob3I+PFllYXI+MjAxNjwvWWVhcj48UmVj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</w:fldData>
        </w:fldChar>
      </w:r>
      <w:r w:rsidRPr="006C17CE">
        <w:rPr>
          <w:rFonts w:ascii="Book Antiqua" w:hAnsi="Book Antiqua" w:cs="Times New Roman"/>
          <w:sz w:val="24"/>
          <w:szCs w:val="24"/>
        </w:rPr>
        <w:instrText xml:space="preserve"> ADDIN EN.CITE.DATA </w:instrText>
      </w:r>
      <w:r w:rsidRPr="006C17CE">
        <w:rPr>
          <w:rFonts w:ascii="Book Antiqua" w:hAnsi="Book Antiqua" w:cs="Times New Roman"/>
          <w:sz w:val="24"/>
          <w:szCs w:val="24"/>
        </w:rPr>
      </w:r>
      <w:r w:rsidRPr="006C17CE">
        <w:rPr>
          <w:rFonts w:ascii="Book Antiqua" w:hAnsi="Book Antiqua" w:cs="Times New Roman"/>
          <w:sz w:val="24"/>
          <w:szCs w:val="24"/>
        </w:rPr>
        <w:fldChar w:fldCharType="end"/>
      </w:r>
      <w:r w:rsidRPr="006C17CE">
        <w:rPr>
          <w:rFonts w:ascii="Book Antiqua" w:hAnsi="Book Antiqua" w:cs="Times New Roman"/>
          <w:sz w:val="24"/>
          <w:szCs w:val="24"/>
        </w:rPr>
      </w:r>
      <w:r w:rsidRPr="006C17CE">
        <w:rPr>
          <w:rFonts w:ascii="Book Antiqua" w:hAnsi="Book Antiqua" w:cs="Times New Roman"/>
          <w:sz w:val="24"/>
          <w:szCs w:val="24"/>
        </w:rPr>
        <w:fldChar w:fldCharType="separate"/>
      </w:r>
      <w:r w:rsidRPr="006C17CE">
        <w:rPr>
          <w:rFonts w:ascii="Book Antiqua" w:hAnsi="Book Antiqua" w:cs="Times New Roman"/>
          <w:sz w:val="24"/>
          <w:szCs w:val="24"/>
          <w:vertAlign w:val="superscript"/>
        </w:rPr>
        <w:t>[</w:t>
      </w:r>
      <w:hyperlink w:anchor="_ENREF_2" w:tooltip="Chen, 2016 #169" w:history="1">
        <w:r w:rsidRPr="006C17CE">
          <w:rPr>
            <w:rFonts w:ascii="Book Antiqua" w:hAnsi="Book Antiqua" w:cs="Times New Roman"/>
            <w:sz w:val="24"/>
            <w:szCs w:val="24"/>
            <w:vertAlign w:val="superscript"/>
          </w:rPr>
          <w:t>2</w:t>
        </w:r>
      </w:hyperlink>
      <w:r w:rsidRPr="006C17CE">
        <w:rPr>
          <w:rFonts w:ascii="Book Antiqua" w:hAnsi="Book Antiqua" w:cs="Times New Roman"/>
          <w:sz w:val="24"/>
          <w:szCs w:val="24"/>
          <w:vertAlign w:val="superscript"/>
        </w:rPr>
        <w:t>]</w:t>
      </w:r>
      <w:r w:rsidRPr="006C17CE">
        <w:rPr>
          <w:rFonts w:ascii="Book Antiqua" w:hAnsi="Book Antiqua" w:cs="Times New Roman"/>
          <w:sz w:val="24"/>
          <w:szCs w:val="24"/>
        </w:rPr>
        <w:fldChar w:fldCharType="end"/>
      </w:r>
      <w:r w:rsidRPr="006C17CE">
        <w:rPr>
          <w:rFonts w:ascii="Book Antiqua" w:hAnsi="Book Antiqua" w:cs="Times New Roman"/>
          <w:sz w:val="24"/>
          <w:szCs w:val="24"/>
        </w:rPr>
        <w:t>. Approximately 30</w:t>
      </w:r>
      <w:r w:rsidRPr="006C17CE">
        <w:rPr>
          <w:rFonts w:ascii="Book Antiqua" w:hAnsi="Book Antiqua" w:cs="Times New Roman" w:hint="eastAsia"/>
          <w:sz w:val="24"/>
          <w:szCs w:val="24"/>
        </w:rPr>
        <w:t>%</w:t>
      </w:r>
      <w:r w:rsidRPr="006C17CE">
        <w:rPr>
          <w:rFonts w:ascii="Book Antiqua" w:hAnsi="Book Antiqua" w:cs="Times New Roman"/>
          <w:sz w:val="24"/>
          <w:szCs w:val="24"/>
        </w:rPr>
        <w:t>-50% patients develop liver metastasis, and no more than 20% of liver metastasis patients are candidates for liver resection</w:t>
      </w:r>
      <w:r w:rsidRPr="006C17CE">
        <w:rPr>
          <w:rFonts w:ascii="Book Antiqua" w:hAnsi="Book Antiqua" w:cs="Times New Roman"/>
          <w:sz w:val="24"/>
          <w:szCs w:val="24"/>
        </w:rPr>
        <w:fldChar w:fldCharType="begin">
          <w:fldData xml:space="preserve">PEVuZE5vdGU+PENpdGU+PEF1dGhvcj5LaG91cmk8L0F1dGhvcj48WWVhcj4yMDEwPC9ZZWFyPjxS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</w:fldData>
        </w:fldChar>
      </w:r>
      <w:r w:rsidRPr="006C17CE">
        <w:rPr>
          <w:rFonts w:ascii="Book Antiqua" w:hAnsi="Book Antiqua" w:cs="Times New Roman"/>
          <w:sz w:val="24"/>
          <w:szCs w:val="24"/>
        </w:rPr>
        <w:instrText xml:space="preserve"> ADDIN EN.CITE </w:instrText>
      </w:r>
      <w:r w:rsidRPr="006C17CE">
        <w:rPr>
          <w:rFonts w:ascii="Book Antiqua" w:hAnsi="Book Antiqua" w:cs="Times New Roman"/>
          <w:sz w:val="24"/>
          <w:szCs w:val="24"/>
        </w:rPr>
        <w:fldChar w:fldCharType="begin">
          <w:fldData xml:space="preserve">PEVuZE5vdGU+PENpdGU+PEF1dGhvcj5LaG91cmk8L0F1dGhvcj48WWVhcj4yMDEwPC9ZZWFyPjxS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</w:fldData>
        </w:fldChar>
      </w:r>
      <w:r w:rsidRPr="006C17CE">
        <w:rPr>
          <w:rFonts w:ascii="Book Antiqua" w:hAnsi="Book Antiqua" w:cs="Times New Roman"/>
          <w:sz w:val="24"/>
          <w:szCs w:val="24"/>
        </w:rPr>
        <w:instrText xml:space="preserve"> ADDIN EN.CITE.DATA </w:instrText>
      </w:r>
      <w:r w:rsidRPr="006C17CE">
        <w:rPr>
          <w:rFonts w:ascii="Book Antiqua" w:hAnsi="Book Antiqua" w:cs="Times New Roman"/>
          <w:sz w:val="24"/>
          <w:szCs w:val="24"/>
        </w:rPr>
      </w:r>
      <w:r w:rsidRPr="006C17CE">
        <w:rPr>
          <w:rFonts w:ascii="Book Antiqua" w:hAnsi="Book Antiqua" w:cs="Times New Roman"/>
          <w:sz w:val="24"/>
          <w:szCs w:val="24"/>
        </w:rPr>
        <w:fldChar w:fldCharType="end"/>
      </w:r>
      <w:r w:rsidRPr="006C17CE">
        <w:rPr>
          <w:rFonts w:ascii="Book Antiqua" w:hAnsi="Book Antiqua" w:cs="Times New Roman"/>
          <w:sz w:val="24"/>
          <w:szCs w:val="24"/>
        </w:rPr>
      </w:r>
      <w:r w:rsidRPr="006C17CE">
        <w:rPr>
          <w:rFonts w:ascii="Book Antiqua" w:hAnsi="Book Antiqua" w:cs="Times New Roman"/>
          <w:sz w:val="24"/>
          <w:szCs w:val="24"/>
        </w:rPr>
        <w:fldChar w:fldCharType="separate"/>
      </w:r>
      <w:r w:rsidRPr="006C17CE">
        <w:rPr>
          <w:rFonts w:ascii="Book Antiqua" w:hAnsi="Book Antiqua" w:cs="Times New Roman"/>
          <w:sz w:val="24"/>
          <w:szCs w:val="24"/>
          <w:vertAlign w:val="superscript"/>
        </w:rPr>
        <w:t>[</w:t>
      </w:r>
      <w:hyperlink w:anchor="_ENREF_3" w:tooltip="Khouri, 2010 #171" w:history="1">
        <w:r w:rsidRPr="006C17CE">
          <w:rPr>
            <w:rFonts w:ascii="Book Antiqua" w:hAnsi="Book Antiqua" w:cs="Times New Roman"/>
            <w:sz w:val="24"/>
            <w:szCs w:val="24"/>
            <w:vertAlign w:val="superscript"/>
          </w:rPr>
          <w:t>3</w:t>
        </w:r>
      </w:hyperlink>
      <w:r w:rsidRPr="006C17CE">
        <w:rPr>
          <w:rFonts w:ascii="Book Antiqua" w:hAnsi="Book Antiqua" w:cs="Times New Roman"/>
          <w:sz w:val="24"/>
          <w:szCs w:val="24"/>
          <w:vertAlign w:val="superscript"/>
        </w:rPr>
        <w:t>,</w:t>
      </w:r>
      <w:hyperlink w:anchor="_ENREF_4" w:tooltip="Nordlinger, 2007 #114" w:history="1">
        <w:r w:rsidRPr="006C17CE">
          <w:rPr>
            <w:rFonts w:ascii="Book Antiqua" w:hAnsi="Book Antiqua" w:cs="Times New Roman"/>
            <w:sz w:val="24"/>
            <w:szCs w:val="24"/>
            <w:vertAlign w:val="superscript"/>
          </w:rPr>
          <w:t>4</w:t>
        </w:r>
      </w:hyperlink>
      <w:r w:rsidRPr="006C17CE">
        <w:rPr>
          <w:rFonts w:ascii="Book Antiqua" w:hAnsi="Book Antiqua" w:cs="Times New Roman"/>
          <w:sz w:val="24"/>
          <w:szCs w:val="24"/>
          <w:vertAlign w:val="superscript"/>
        </w:rPr>
        <w:t>]</w:t>
      </w:r>
      <w:r w:rsidRPr="006C17CE">
        <w:rPr>
          <w:rFonts w:ascii="Book Antiqua" w:hAnsi="Book Antiqua" w:cs="Times New Roman"/>
          <w:sz w:val="24"/>
          <w:szCs w:val="24"/>
        </w:rPr>
        <w:fldChar w:fldCharType="end"/>
      </w:r>
      <w:r w:rsidRPr="006C17CE">
        <w:rPr>
          <w:rFonts w:ascii="Book Antiqua" w:hAnsi="Book Antiqua" w:cs="Times New Roman"/>
          <w:sz w:val="24"/>
          <w:szCs w:val="24"/>
        </w:rPr>
        <w:t>. Chemotherapy is the primary treatment for advanced colorectal cancer. The efficiency and survival benefit of standard first- or second-line systemic therapy has been improved by the combination of targeted therapy</w:t>
      </w:r>
      <w:r w:rsidRPr="006C17CE">
        <w:rPr>
          <w:rFonts w:ascii="Book Antiqua" w:hAnsi="Book Antiqua" w:cs="Times New Roman"/>
          <w:sz w:val="24"/>
          <w:szCs w:val="24"/>
        </w:rPr>
        <w:fldChar w:fldCharType="begin">
          <w:fldData xml:space="preserve">PEVuZE5vdGU+PENpdGU+PEF1dGhvcj5NYXNpPC9BdXRob3I+PFllYXI+MjAxNTwvWWVhcj48UmVj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</w:fldData>
        </w:fldChar>
      </w:r>
      <w:r w:rsidRPr="006C17CE">
        <w:rPr>
          <w:rFonts w:ascii="Book Antiqua" w:hAnsi="Book Antiqua" w:cs="Times New Roman"/>
          <w:sz w:val="24"/>
          <w:szCs w:val="24"/>
        </w:rPr>
        <w:instrText xml:space="preserve"> ADDIN EN.CITE </w:instrText>
      </w:r>
      <w:r w:rsidRPr="006C17CE">
        <w:rPr>
          <w:rFonts w:ascii="Book Antiqua" w:hAnsi="Book Antiqua" w:cs="Times New Roman"/>
          <w:sz w:val="24"/>
          <w:szCs w:val="24"/>
        </w:rPr>
        <w:fldChar w:fldCharType="begin">
          <w:fldData xml:space="preserve">PEVuZE5vdGU+PENpdGU+PEF1dGhvcj5NYXNpPC9BdXRob3I+PFllYXI+MjAxNTwvWWVhcj48UmVj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</w:fldData>
        </w:fldChar>
      </w:r>
      <w:r w:rsidRPr="006C17CE">
        <w:rPr>
          <w:rFonts w:ascii="Book Antiqua" w:hAnsi="Book Antiqua" w:cs="Times New Roman"/>
          <w:sz w:val="24"/>
          <w:szCs w:val="24"/>
        </w:rPr>
        <w:instrText xml:space="preserve"> ADDIN EN.CITE.DATA </w:instrText>
      </w:r>
      <w:r w:rsidRPr="006C17CE">
        <w:rPr>
          <w:rFonts w:ascii="Book Antiqua" w:hAnsi="Book Antiqua" w:cs="Times New Roman"/>
          <w:sz w:val="24"/>
          <w:szCs w:val="24"/>
        </w:rPr>
      </w:r>
      <w:r w:rsidRPr="006C17CE">
        <w:rPr>
          <w:rFonts w:ascii="Book Antiqua" w:hAnsi="Book Antiqua" w:cs="Times New Roman"/>
          <w:sz w:val="24"/>
          <w:szCs w:val="24"/>
        </w:rPr>
        <w:fldChar w:fldCharType="end"/>
      </w:r>
      <w:r w:rsidRPr="006C17CE">
        <w:rPr>
          <w:rFonts w:ascii="Book Antiqua" w:hAnsi="Book Antiqua" w:cs="Times New Roman"/>
          <w:sz w:val="24"/>
          <w:szCs w:val="24"/>
        </w:rPr>
      </w:r>
      <w:r w:rsidRPr="006C17CE">
        <w:rPr>
          <w:rFonts w:ascii="Book Antiqua" w:hAnsi="Book Antiqua" w:cs="Times New Roman"/>
          <w:sz w:val="24"/>
          <w:szCs w:val="24"/>
        </w:rPr>
        <w:fldChar w:fldCharType="separate"/>
      </w:r>
      <w:r w:rsidRPr="006C17CE">
        <w:rPr>
          <w:rFonts w:ascii="Book Antiqua" w:hAnsi="Book Antiqua" w:cs="Times New Roman"/>
          <w:sz w:val="24"/>
          <w:szCs w:val="24"/>
          <w:vertAlign w:val="superscript"/>
        </w:rPr>
        <w:t>[</w:t>
      </w:r>
      <w:hyperlink w:anchor="_ENREF_5" w:tooltip="Masi, 2015 #119" w:history="1">
        <w:r w:rsidRPr="006C17CE">
          <w:rPr>
            <w:rFonts w:ascii="Book Antiqua" w:hAnsi="Book Antiqua" w:cs="Times New Roman"/>
            <w:sz w:val="24"/>
            <w:szCs w:val="24"/>
            <w:vertAlign w:val="superscript"/>
          </w:rPr>
          <w:t>5</w:t>
        </w:r>
      </w:hyperlink>
      <w:r w:rsidRPr="006C17CE">
        <w:rPr>
          <w:rFonts w:ascii="Book Antiqua" w:hAnsi="Book Antiqua" w:cs="Times New Roman"/>
          <w:sz w:val="24"/>
          <w:szCs w:val="24"/>
          <w:vertAlign w:val="superscript"/>
        </w:rPr>
        <w:t>,</w:t>
      </w:r>
      <w:hyperlink w:anchor="_ENREF_6" w:tooltip="Pantelic, 2016 #120" w:history="1">
        <w:r w:rsidRPr="006C17CE">
          <w:rPr>
            <w:rFonts w:ascii="Book Antiqua" w:hAnsi="Book Antiqua" w:cs="Times New Roman"/>
            <w:sz w:val="24"/>
            <w:szCs w:val="24"/>
            <w:vertAlign w:val="superscript"/>
          </w:rPr>
          <w:t>6</w:t>
        </w:r>
      </w:hyperlink>
      <w:r w:rsidRPr="006C17CE">
        <w:rPr>
          <w:rFonts w:ascii="Book Antiqua" w:hAnsi="Book Antiqua" w:cs="Times New Roman"/>
          <w:sz w:val="24"/>
          <w:szCs w:val="24"/>
          <w:vertAlign w:val="superscript"/>
        </w:rPr>
        <w:t>]</w:t>
      </w:r>
      <w:r w:rsidRPr="006C17CE">
        <w:rPr>
          <w:rFonts w:ascii="Book Antiqua" w:hAnsi="Book Antiqua" w:cs="Times New Roman"/>
          <w:sz w:val="24"/>
          <w:szCs w:val="24"/>
        </w:rPr>
        <w:fldChar w:fldCharType="end"/>
      </w:r>
      <w:r w:rsidRPr="006C17CE">
        <w:rPr>
          <w:rFonts w:ascii="Book Antiqua" w:hAnsi="Book Antiqua" w:cs="Times New Roman"/>
          <w:sz w:val="24"/>
          <w:szCs w:val="24"/>
        </w:rPr>
        <w:t xml:space="preserve">, and the overall survival time of effective first-line therapy is nearly 30 </w:t>
      </w:r>
      <w:r w:rsidRPr="006C17CE">
        <w:rPr>
          <w:rFonts w:ascii="Book Antiqua" w:hAnsi="Book Antiqua" w:cs="Times New Roman" w:hint="eastAsia"/>
          <w:sz w:val="24"/>
          <w:szCs w:val="24"/>
        </w:rPr>
        <w:t>mo</w:t>
      </w:r>
      <w:r w:rsidRPr="006C17CE">
        <w:rPr>
          <w:rFonts w:ascii="Book Antiqua" w:hAnsi="Book Antiqua" w:cs="Times New Roman"/>
          <w:sz w:val="24"/>
          <w:szCs w:val="24"/>
        </w:rPr>
        <w:fldChar w:fldCharType="begin">
          <w:fldData xml:space="preserve">PEVuZE5vdGU+PENpdGU+PEF1dGhvcj5Db2x1Y2NpPC9BdXRob3I+PFllYXI+MjAwNTwvWWVhcj48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</w:fldData>
        </w:fldChar>
      </w:r>
      <w:r w:rsidRPr="006C17CE">
        <w:rPr>
          <w:rFonts w:ascii="Book Antiqua" w:hAnsi="Book Antiqua" w:cs="Times New Roman"/>
          <w:sz w:val="24"/>
          <w:szCs w:val="24"/>
        </w:rPr>
        <w:instrText xml:space="preserve"> ADDIN EN.CITE </w:instrText>
      </w:r>
      <w:r w:rsidRPr="006C17CE">
        <w:rPr>
          <w:rFonts w:ascii="Book Antiqua" w:hAnsi="Book Antiqua" w:cs="Times New Roman"/>
          <w:sz w:val="24"/>
          <w:szCs w:val="24"/>
        </w:rPr>
        <w:fldChar w:fldCharType="begin">
          <w:fldData xml:space="preserve">PEVuZE5vdGU+PENpdGU+PEF1dGhvcj5Db2x1Y2NpPC9BdXRob3I+PFllYXI+MjAwNTwvWWVhcj48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</w:fldData>
        </w:fldChar>
      </w:r>
      <w:r w:rsidRPr="006C17CE">
        <w:rPr>
          <w:rFonts w:ascii="Book Antiqua" w:hAnsi="Book Antiqua" w:cs="Times New Roman"/>
          <w:sz w:val="24"/>
          <w:szCs w:val="24"/>
        </w:rPr>
        <w:instrText xml:space="preserve"> ADDIN EN.CITE.DATA </w:instrText>
      </w:r>
      <w:r w:rsidRPr="006C17CE">
        <w:rPr>
          <w:rFonts w:ascii="Book Antiqua" w:hAnsi="Book Antiqua" w:cs="Times New Roman"/>
          <w:sz w:val="24"/>
          <w:szCs w:val="24"/>
        </w:rPr>
      </w:r>
      <w:r w:rsidRPr="006C17CE">
        <w:rPr>
          <w:rFonts w:ascii="Book Antiqua" w:hAnsi="Book Antiqua" w:cs="Times New Roman"/>
          <w:sz w:val="24"/>
          <w:szCs w:val="24"/>
        </w:rPr>
        <w:fldChar w:fldCharType="end"/>
      </w:r>
      <w:r w:rsidRPr="006C17CE">
        <w:rPr>
          <w:rFonts w:ascii="Book Antiqua" w:hAnsi="Book Antiqua" w:cs="Times New Roman"/>
          <w:sz w:val="24"/>
          <w:szCs w:val="24"/>
        </w:rPr>
      </w:r>
      <w:r w:rsidRPr="006C17CE">
        <w:rPr>
          <w:rFonts w:ascii="Book Antiqua" w:hAnsi="Book Antiqua" w:cs="Times New Roman"/>
          <w:sz w:val="24"/>
          <w:szCs w:val="24"/>
        </w:rPr>
        <w:fldChar w:fldCharType="separate"/>
      </w:r>
      <w:r w:rsidRPr="006C17CE">
        <w:rPr>
          <w:rFonts w:ascii="Book Antiqua" w:hAnsi="Book Antiqua" w:cs="Times New Roman"/>
          <w:sz w:val="24"/>
          <w:szCs w:val="24"/>
          <w:vertAlign w:val="superscript"/>
        </w:rPr>
        <w:t>[</w:t>
      </w:r>
      <w:hyperlink w:anchor="_ENREF_7" w:tooltip="Colucci, 2005 #116" w:history="1">
        <w:r w:rsidRPr="006C17CE">
          <w:rPr>
            <w:rFonts w:ascii="Book Antiqua" w:hAnsi="Book Antiqua" w:cs="Times New Roman"/>
            <w:sz w:val="24"/>
            <w:szCs w:val="24"/>
            <w:vertAlign w:val="superscript"/>
          </w:rPr>
          <w:t>7-9</w:t>
        </w:r>
      </w:hyperlink>
      <w:r w:rsidRPr="006C17CE">
        <w:rPr>
          <w:rFonts w:ascii="Book Antiqua" w:hAnsi="Book Antiqua" w:cs="Times New Roman"/>
          <w:sz w:val="24"/>
          <w:szCs w:val="24"/>
          <w:vertAlign w:val="superscript"/>
        </w:rPr>
        <w:t>]</w:t>
      </w:r>
      <w:r w:rsidRPr="006C17CE">
        <w:rPr>
          <w:rFonts w:ascii="Book Antiqua" w:hAnsi="Book Antiqua" w:cs="Times New Roman"/>
          <w:sz w:val="24"/>
          <w:szCs w:val="24"/>
        </w:rPr>
        <w:fldChar w:fldCharType="end"/>
      </w:r>
      <w:r w:rsidRPr="006C17CE">
        <w:rPr>
          <w:rFonts w:ascii="Book Antiqua" w:hAnsi="Book Antiqua" w:cs="Times New Roman"/>
          <w:sz w:val="24"/>
          <w:szCs w:val="24"/>
        </w:rPr>
        <w:t xml:space="preserve">. However, the survival of chemotherapy refractory patients, who failed previous systemic treatment, is expected to improve. Third-line chemotherapy could result in a 9.3 </w:t>
      </w:r>
      <w:r w:rsidRPr="006C17CE">
        <w:rPr>
          <w:rFonts w:ascii="Book Antiqua" w:hAnsi="Book Antiqua" w:cs="Times New Roman" w:hint="eastAsia"/>
          <w:sz w:val="24"/>
          <w:szCs w:val="24"/>
        </w:rPr>
        <w:t xml:space="preserve">mo </w:t>
      </w:r>
      <w:r w:rsidRPr="006C17CE">
        <w:rPr>
          <w:rFonts w:ascii="Book Antiqua" w:hAnsi="Book Antiqua" w:cs="Times New Roman"/>
          <w:sz w:val="24"/>
          <w:szCs w:val="24"/>
        </w:rPr>
        <w:t>overall survival time</w:t>
      </w:r>
      <w:r w:rsidRPr="006C17CE">
        <w:rPr>
          <w:rFonts w:ascii="Book Antiqua" w:hAnsi="Book Antiqua" w:cs="Times New Roman"/>
          <w:sz w:val="24"/>
          <w:szCs w:val="24"/>
        </w:rPr>
        <w:fldChar w:fldCharType="begin">
          <w:fldData xml:space="preserve">PEVuZE5vdGU+PENpdGU+PEF1dGhvcj5DaG9uZzwvQXV0aG9yPjxZZWFyPjIwMDU8L1llYXI+PFJl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</w:fldData>
        </w:fldChar>
      </w:r>
      <w:r w:rsidRPr="006C17CE">
        <w:rPr>
          <w:rFonts w:ascii="Book Antiqua" w:hAnsi="Book Antiqua" w:cs="Times New Roman"/>
          <w:sz w:val="24"/>
          <w:szCs w:val="24"/>
        </w:rPr>
        <w:instrText xml:space="preserve"> ADDIN EN.CITE </w:instrText>
      </w:r>
      <w:r w:rsidRPr="006C17CE">
        <w:rPr>
          <w:rFonts w:ascii="Book Antiqua" w:hAnsi="Book Antiqua" w:cs="Times New Roman"/>
          <w:sz w:val="24"/>
          <w:szCs w:val="24"/>
        </w:rPr>
        <w:fldChar w:fldCharType="begin">
          <w:fldData xml:space="preserve">PEVuZE5vdGU+PENpdGU+PEF1dGhvcj5DaG9uZzwvQXV0aG9yPjxZZWFyPjIwMDU8L1llYXI+PFJl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</w:fldData>
        </w:fldChar>
      </w:r>
      <w:r w:rsidRPr="006C17CE">
        <w:rPr>
          <w:rFonts w:ascii="Book Antiqua" w:hAnsi="Book Antiqua" w:cs="Times New Roman"/>
          <w:sz w:val="24"/>
          <w:szCs w:val="24"/>
        </w:rPr>
        <w:instrText xml:space="preserve"> ADDIN EN.CITE.DATA </w:instrText>
      </w:r>
      <w:r w:rsidRPr="006C17CE">
        <w:rPr>
          <w:rFonts w:ascii="Book Antiqua" w:hAnsi="Book Antiqua" w:cs="Times New Roman"/>
          <w:sz w:val="24"/>
          <w:szCs w:val="24"/>
        </w:rPr>
      </w:r>
      <w:r w:rsidRPr="006C17CE">
        <w:rPr>
          <w:rFonts w:ascii="Book Antiqua" w:hAnsi="Book Antiqua" w:cs="Times New Roman"/>
          <w:sz w:val="24"/>
          <w:szCs w:val="24"/>
        </w:rPr>
        <w:fldChar w:fldCharType="end"/>
      </w:r>
      <w:r w:rsidRPr="006C17CE">
        <w:rPr>
          <w:rFonts w:ascii="Book Antiqua" w:hAnsi="Book Antiqua" w:cs="Times New Roman"/>
          <w:sz w:val="24"/>
          <w:szCs w:val="24"/>
        </w:rPr>
      </w:r>
      <w:r w:rsidRPr="006C17CE">
        <w:rPr>
          <w:rFonts w:ascii="Book Antiqua" w:hAnsi="Book Antiqua" w:cs="Times New Roman"/>
          <w:sz w:val="24"/>
          <w:szCs w:val="24"/>
        </w:rPr>
        <w:fldChar w:fldCharType="separate"/>
      </w:r>
      <w:r w:rsidRPr="006C17CE">
        <w:rPr>
          <w:rFonts w:ascii="Book Antiqua" w:hAnsi="Book Antiqua" w:cs="Times New Roman"/>
          <w:sz w:val="24"/>
          <w:szCs w:val="24"/>
          <w:vertAlign w:val="superscript"/>
        </w:rPr>
        <w:t>[</w:t>
      </w:r>
      <w:hyperlink w:anchor="_ENREF_10" w:tooltip="Chong, 2005 #178" w:history="1">
        <w:r w:rsidRPr="006C17CE">
          <w:rPr>
            <w:rFonts w:ascii="Book Antiqua" w:hAnsi="Book Antiqua" w:cs="Times New Roman"/>
            <w:sz w:val="24"/>
            <w:szCs w:val="24"/>
            <w:vertAlign w:val="superscript"/>
          </w:rPr>
          <w:t>10</w:t>
        </w:r>
      </w:hyperlink>
      <w:r w:rsidRPr="006C17CE">
        <w:rPr>
          <w:rFonts w:ascii="Book Antiqua" w:hAnsi="Book Antiqua" w:cs="Times New Roman"/>
          <w:sz w:val="24"/>
          <w:szCs w:val="24"/>
          <w:vertAlign w:val="superscript"/>
        </w:rPr>
        <w:t>]</w:t>
      </w:r>
      <w:r w:rsidRPr="006C17CE">
        <w:rPr>
          <w:rFonts w:ascii="Book Antiqua" w:hAnsi="Book Antiqua" w:cs="Times New Roman"/>
          <w:sz w:val="24"/>
          <w:szCs w:val="24"/>
        </w:rPr>
        <w:fldChar w:fldCharType="end"/>
      </w:r>
      <w:r w:rsidRPr="006C17CE">
        <w:rPr>
          <w:rFonts w:ascii="Book Antiqua" w:hAnsi="Book Antiqua" w:cs="Times New Roman"/>
          <w:sz w:val="24"/>
          <w:szCs w:val="24"/>
        </w:rPr>
        <w:t xml:space="preserve">. Alternative treatments, such as TACE and HAIC, are greatly needed. </w:t>
      </w:r>
    </w:p>
    <w:p w:rsidR="008B0528" w:rsidRPr="006C17CE" w:rsidRDefault="008B0528" w:rsidP="008B0528">
      <w:pPr>
        <w:spacing w:line="360" w:lineRule="auto"/>
        <w:ind w:firstLineChars="150" w:firstLine="360"/>
        <w:rPr>
          <w:rFonts w:ascii="Book Antiqua" w:hAnsi="Book Antiqua" w:cs="Times New Roman"/>
          <w:sz w:val="24"/>
          <w:szCs w:val="24"/>
        </w:rPr>
      </w:pPr>
      <w:r w:rsidRPr="006C17CE">
        <w:rPr>
          <w:rFonts w:ascii="Book Antiqua" w:hAnsi="Book Antiqua" w:cs="Times New Roman"/>
          <w:sz w:val="24"/>
          <w:szCs w:val="24"/>
        </w:rPr>
        <w:t>HAIC with FOLFOX in patients pre-treated with CRCLM has also been demonstrated as a feasible and low-toxicity treatment, with a local overall disease control rate of 50</w:t>
      </w:r>
      <w:r w:rsidRPr="006C17CE">
        <w:rPr>
          <w:rFonts w:ascii="Book Antiqua" w:hAnsi="Book Antiqua" w:cs="Times New Roman" w:hint="eastAsia"/>
          <w:sz w:val="24"/>
          <w:szCs w:val="24"/>
        </w:rPr>
        <w:t>%</w:t>
      </w:r>
      <w:r w:rsidRPr="006C17CE">
        <w:rPr>
          <w:rFonts w:ascii="Book Antiqua" w:hAnsi="Book Antiqua" w:cs="Times New Roman"/>
          <w:sz w:val="24"/>
          <w:szCs w:val="24"/>
        </w:rPr>
        <w:t>-79.2%</w:t>
      </w:r>
      <w:r w:rsidRPr="006C17CE">
        <w:rPr>
          <w:rFonts w:ascii="Book Antiqua" w:hAnsi="Book Antiqua" w:cs="Times New Roman"/>
          <w:sz w:val="24"/>
          <w:szCs w:val="24"/>
        </w:rPr>
        <w:fldChar w:fldCharType="begin">
          <w:fldData xml:space="preserve">PEVuZE5vdGU+PENpdGU+PEF1dGhvcj5NZWxpY2hhcjwvQXV0aG9yPjxZZWFyPjIwMTI8L1llYXI+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</w:fldData>
        </w:fldChar>
      </w:r>
      <w:r w:rsidRPr="006C17CE">
        <w:rPr>
          <w:rFonts w:ascii="Book Antiqua" w:hAnsi="Book Antiqua" w:cs="Times New Roman"/>
          <w:sz w:val="24"/>
          <w:szCs w:val="24"/>
        </w:rPr>
        <w:instrText xml:space="preserve"> ADDIN EN.CITE </w:instrText>
      </w:r>
      <w:r w:rsidRPr="006C17CE">
        <w:rPr>
          <w:rFonts w:ascii="Book Antiqua" w:hAnsi="Book Antiqua" w:cs="Times New Roman"/>
          <w:sz w:val="24"/>
          <w:szCs w:val="24"/>
        </w:rPr>
        <w:fldChar w:fldCharType="begin">
          <w:fldData xml:space="preserve">PEVuZE5vdGU+PENpdGU+PEF1dGhvcj5NZWxpY2hhcjwvQXV0aG9yPjxZZWFyPjIwMTI8L1llYXI+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</w:fldData>
        </w:fldChar>
      </w:r>
      <w:r w:rsidRPr="006C17CE">
        <w:rPr>
          <w:rFonts w:ascii="Book Antiqua" w:hAnsi="Book Antiqua" w:cs="Times New Roman"/>
          <w:sz w:val="24"/>
          <w:szCs w:val="24"/>
        </w:rPr>
        <w:instrText xml:space="preserve"> ADDIN EN.CITE.DATA </w:instrText>
      </w:r>
      <w:r w:rsidRPr="006C17CE">
        <w:rPr>
          <w:rFonts w:ascii="Book Antiqua" w:hAnsi="Book Antiqua" w:cs="Times New Roman"/>
          <w:sz w:val="24"/>
          <w:szCs w:val="24"/>
        </w:rPr>
      </w:r>
      <w:r w:rsidRPr="006C17CE">
        <w:rPr>
          <w:rFonts w:ascii="Book Antiqua" w:hAnsi="Book Antiqua" w:cs="Times New Roman"/>
          <w:sz w:val="24"/>
          <w:szCs w:val="24"/>
        </w:rPr>
        <w:fldChar w:fldCharType="end"/>
      </w:r>
      <w:r w:rsidRPr="006C17CE">
        <w:rPr>
          <w:rFonts w:ascii="Book Antiqua" w:hAnsi="Book Antiqua" w:cs="Times New Roman"/>
          <w:sz w:val="24"/>
          <w:szCs w:val="24"/>
        </w:rPr>
      </w:r>
      <w:r w:rsidRPr="006C17CE">
        <w:rPr>
          <w:rFonts w:ascii="Book Antiqua" w:hAnsi="Book Antiqua" w:cs="Times New Roman"/>
          <w:sz w:val="24"/>
          <w:szCs w:val="24"/>
        </w:rPr>
        <w:fldChar w:fldCharType="separate"/>
      </w:r>
      <w:r w:rsidRPr="006C17CE">
        <w:rPr>
          <w:rFonts w:ascii="Book Antiqua" w:hAnsi="Book Antiqua" w:cs="Times New Roman"/>
          <w:sz w:val="24"/>
          <w:szCs w:val="24"/>
          <w:vertAlign w:val="superscript"/>
        </w:rPr>
        <w:t>[</w:t>
      </w:r>
      <w:hyperlink w:anchor="_ENREF_11" w:tooltip="Melichar, 2012 #172" w:history="1">
        <w:r w:rsidRPr="006C17CE">
          <w:rPr>
            <w:rFonts w:ascii="Book Antiqua" w:hAnsi="Book Antiqua" w:cs="Times New Roman"/>
            <w:sz w:val="24"/>
            <w:szCs w:val="24"/>
            <w:vertAlign w:val="superscript"/>
          </w:rPr>
          <w:t>11</w:t>
        </w:r>
      </w:hyperlink>
      <w:r w:rsidRPr="006C17CE">
        <w:rPr>
          <w:rFonts w:ascii="Book Antiqua" w:hAnsi="Book Antiqua" w:cs="Times New Roman"/>
          <w:sz w:val="24"/>
          <w:szCs w:val="24"/>
          <w:vertAlign w:val="superscript"/>
        </w:rPr>
        <w:t>,</w:t>
      </w:r>
      <w:hyperlink w:anchor="_ENREF_12" w:tooltip="Arai, 2015 #173" w:history="1">
        <w:r w:rsidRPr="006C17CE">
          <w:rPr>
            <w:rFonts w:ascii="Book Antiqua" w:hAnsi="Book Antiqua" w:cs="Times New Roman"/>
            <w:sz w:val="24"/>
            <w:szCs w:val="24"/>
            <w:vertAlign w:val="superscript"/>
          </w:rPr>
          <w:t>12</w:t>
        </w:r>
      </w:hyperlink>
      <w:r w:rsidRPr="006C17CE">
        <w:rPr>
          <w:rFonts w:ascii="Book Antiqua" w:hAnsi="Book Antiqua" w:cs="Times New Roman"/>
          <w:sz w:val="24"/>
          <w:szCs w:val="24"/>
          <w:vertAlign w:val="superscript"/>
        </w:rPr>
        <w:t>]</w:t>
      </w:r>
      <w:r w:rsidRPr="006C17CE">
        <w:rPr>
          <w:rFonts w:ascii="Book Antiqua" w:hAnsi="Book Antiqua" w:cs="Times New Roman"/>
          <w:sz w:val="24"/>
          <w:szCs w:val="24"/>
        </w:rPr>
        <w:fldChar w:fldCharType="end"/>
      </w:r>
      <w:r w:rsidRPr="006C17CE">
        <w:rPr>
          <w:rFonts w:ascii="Book Antiqua" w:hAnsi="Book Antiqua" w:cs="Times New Roman"/>
          <w:sz w:val="24"/>
          <w:szCs w:val="24"/>
        </w:rPr>
        <w:t xml:space="preserve">. However, 5-Fu should be administered intra-arterially for approximately 42 </w:t>
      </w:r>
      <w:r w:rsidRPr="006C17CE">
        <w:rPr>
          <w:rFonts w:ascii="Book Antiqua" w:hAnsi="Book Antiqua" w:cs="Times New Roman" w:hint="eastAsia"/>
          <w:sz w:val="24"/>
          <w:szCs w:val="24"/>
        </w:rPr>
        <w:t>h</w:t>
      </w:r>
      <w:r w:rsidRPr="006C17CE">
        <w:rPr>
          <w:rFonts w:ascii="Book Antiqua" w:hAnsi="Book Antiqua" w:cs="Times New Roman"/>
          <w:sz w:val="24"/>
          <w:szCs w:val="24"/>
        </w:rPr>
        <w:t>, and a higher incidence of catheter thrombosis and catheter-associated infection is required</w:t>
      </w:r>
      <w:r w:rsidRPr="006C17CE">
        <w:rPr>
          <w:rFonts w:ascii="Book Antiqua" w:hAnsi="Book Antiqua" w:cs="Times New Roman"/>
          <w:sz w:val="24"/>
          <w:szCs w:val="24"/>
        </w:rPr>
        <w:fldChar w:fldCharType="begin">
          <w:fldData xml:space="preserve">PEVuZE5vdGU+PENpdGU+PEF1dGhvcj5LZW1lbnk8L0F1dGhvcj48WWVhcj4yMDA2PC9ZZWFyPjxS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bD48ZnVsbC10aXRsZT5KIENsaW4gT25jb2w8L2Z1bGwtdGl0bGU+PC9wZXJpb2RpY2FsPjxwYWdl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</w:fldData>
        </w:fldChar>
      </w:r>
      <w:r w:rsidRPr="006C17CE">
        <w:rPr>
          <w:rFonts w:ascii="Book Antiqua" w:hAnsi="Book Antiqua" w:cs="Times New Roman"/>
          <w:sz w:val="24"/>
          <w:szCs w:val="24"/>
        </w:rPr>
        <w:instrText xml:space="preserve"> ADDIN EN.CITE </w:instrText>
      </w:r>
      <w:r w:rsidRPr="006C17CE">
        <w:rPr>
          <w:rFonts w:ascii="Book Antiqua" w:hAnsi="Book Antiqua" w:cs="Times New Roman"/>
          <w:sz w:val="24"/>
          <w:szCs w:val="24"/>
        </w:rPr>
        <w:fldChar w:fldCharType="begin">
          <w:fldData xml:space="preserve">PEVuZE5vdGU+PENpdGU+PEF1dGhvcj5LZW1lbnk8L0F1dGhvcj48WWVhcj4yMDA2PC9ZZWFyPjxS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bD48ZnVsbC10aXRsZT5KIENsaW4gT25jb2w8L2Z1bGwtdGl0bGU+PC9wZXJpb2RpY2FsPjxwYWdl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</w:fldData>
        </w:fldChar>
      </w:r>
      <w:r w:rsidRPr="006C17CE">
        <w:rPr>
          <w:rFonts w:ascii="Book Antiqua" w:hAnsi="Book Antiqua" w:cs="Times New Roman"/>
          <w:sz w:val="24"/>
          <w:szCs w:val="24"/>
        </w:rPr>
        <w:instrText xml:space="preserve"> ADDIN EN.CITE.DATA </w:instrText>
      </w:r>
      <w:r w:rsidRPr="006C17CE">
        <w:rPr>
          <w:rFonts w:ascii="Book Antiqua" w:hAnsi="Book Antiqua" w:cs="Times New Roman"/>
          <w:sz w:val="24"/>
          <w:szCs w:val="24"/>
        </w:rPr>
      </w:r>
      <w:r w:rsidRPr="006C17CE">
        <w:rPr>
          <w:rFonts w:ascii="Book Antiqua" w:hAnsi="Book Antiqua" w:cs="Times New Roman"/>
          <w:sz w:val="24"/>
          <w:szCs w:val="24"/>
        </w:rPr>
        <w:fldChar w:fldCharType="end"/>
      </w:r>
      <w:r w:rsidRPr="006C17CE">
        <w:rPr>
          <w:rFonts w:ascii="Book Antiqua" w:hAnsi="Book Antiqua" w:cs="Times New Roman"/>
          <w:sz w:val="24"/>
          <w:szCs w:val="24"/>
        </w:rPr>
      </w:r>
      <w:r w:rsidRPr="006C17CE">
        <w:rPr>
          <w:rFonts w:ascii="Book Antiqua" w:hAnsi="Book Antiqua" w:cs="Times New Roman"/>
          <w:sz w:val="24"/>
          <w:szCs w:val="24"/>
        </w:rPr>
        <w:fldChar w:fldCharType="separate"/>
      </w:r>
      <w:r w:rsidRPr="006C17CE">
        <w:rPr>
          <w:rFonts w:ascii="Book Antiqua" w:hAnsi="Book Antiqua" w:cs="Times New Roman"/>
          <w:sz w:val="24"/>
          <w:szCs w:val="24"/>
          <w:vertAlign w:val="superscript"/>
        </w:rPr>
        <w:t>[</w:t>
      </w:r>
      <w:hyperlink w:anchor="_ENREF_13" w:tooltip="Kemeny, 2006 #174" w:history="1">
        <w:r w:rsidRPr="006C17CE">
          <w:rPr>
            <w:rFonts w:ascii="Book Antiqua" w:hAnsi="Book Antiqua" w:cs="Times New Roman"/>
            <w:sz w:val="24"/>
            <w:szCs w:val="24"/>
            <w:vertAlign w:val="superscript"/>
          </w:rPr>
          <w:t>13</w:t>
        </w:r>
      </w:hyperlink>
      <w:r w:rsidRPr="006C17CE">
        <w:rPr>
          <w:rFonts w:ascii="Book Antiqua" w:hAnsi="Book Antiqua" w:cs="Times New Roman"/>
          <w:sz w:val="24"/>
          <w:szCs w:val="24"/>
          <w:vertAlign w:val="superscript"/>
        </w:rPr>
        <w:t>]</w:t>
      </w:r>
      <w:r w:rsidRPr="006C17CE">
        <w:rPr>
          <w:rFonts w:ascii="Book Antiqua" w:hAnsi="Book Antiqua" w:cs="Times New Roman"/>
          <w:sz w:val="24"/>
          <w:szCs w:val="24"/>
        </w:rPr>
        <w:fldChar w:fldCharType="end"/>
      </w:r>
      <w:r w:rsidRPr="006C17CE">
        <w:rPr>
          <w:rFonts w:ascii="Book Antiqua" w:hAnsi="Book Antiqua" w:cs="Times New Roman"/>
          <w:sz w:val="24"/>
          <w:szCs w:val="24"/>
        </w:rPr>
        <w:t xml:space="preserve">. As a specific inhibitor of thymidylate synthase, raltitrexed has been used in CRC patients and could be infused in approximately 1 </w:t>
      </w:r>
      <w:r w:rsidRPr="006C17CE">
        <w:rPr>
          <w:rFonts w:ascii="Book Antiqua" w:hAnsi="Book Antiqua" w:cs="Times New Roman" w:hint="eastAsia"/>
          <w:sz w:val="24"/>
          <w:szCs w:val="24"/>
        </w:rPr>
        <w:t>h</w:t>
      </w:r>
      <w:r w:rsidRPr="006C17CE">
        <w:rPr>
          <w:rFonts w:ascii="Book Antiqua" w:hAnsi="Book Antiqua" w:cs="Times New Roman"/>
          <w:sz w:val="24"/>
          <w:szCs w:val="24"/>
        </w:rPr>
        <w:t>. Several previous studies have shown that TOMOX showed efficiency similar to other traditional first-line treatments in CRC patients and was associated with less neutropenia and gastrointestinal toxicity and uncommon cardiotoxicity</w:t>
      </w:r>
      <w:r w:rsidRPr="006C17CE">
        <w:rPr>
          <w:rFonts w:ascii="Book Antiqua" w:hAnsi="Book Antiqua" w:cs="Times New Roman"/>
          <w:sz w:val="24"/>
          <w:szCs w:val="24"/>
        </w:rPr>
        <w:fldChar w:fldCharType="begin">
          <w:fldData xml:space="preserve">PEVuZE5vdGU+PENpdGU+PEF1dGhvcj5CYXJuaTwvQXV0aG9yPjxZZWFyPjIwMTQ8L1llYXI+PFJl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==
</w:fldData>
        </w:fldChar>
      </w:r>
      <w:r w:rsidRPr="006C17CE">
        <w:rPr>
          <w:rFonts w:ascii="Book Antiqua" w:hAnsi="Book Antiqua" w:cs="Times New Roman"/>
          <w:sz w:val="24"/>
          <w:szCs w:val="24"/>
        </w:rPr>
        <w:instrText xml:space="preserve"> ADDIN EN.CITE </w:instrText>
      </w:r>
      <w:r w:rsidRPr="006C17CE">
        <w:rPr>
          <w:rFonts w:ascii="Book Antiqua" w:hAnsi="Book Antiqua" w:cs="Times New Roman"/>
          <w:sz w:val="24"/>
          <w:szCs w:val="24"/>
        </w:rPr>
        <w:fldChar w:fldCharType="begin">
          <w:fldData xml:space="preserve">PEVuZE5vdGU+PENpdGU+PEF1dGhvcj5CYXJuaTwvQXV0aG9yPjxZZWFyPjIwMTQ8L1llYXI+PFJl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==
</w:fldData>
        </w:fldChar>
      </w:r>
      <w:r w:rsidRPr="006C17CE">
        <w:rPr>
          <w:rFonts w:ascii="Book Antiqua" w:hAnsi="Book Antiqua" w:cs="Times New Roman"/>
          <w:sz w:val="24"/>
          <w:szCs w:val="24"/>
        </w:rPr>
        <w:instrText xml:space="preserve"> ADDIN EN.CITE.DATA </w:instrText>
      </w:r>
      <w:r w:rsidRPr="006C17CE">
        <w:rPr>
          <w:rFonts w:ascii="Book Antiqua" w:hAnsi="Book Antiqua" w:cs="Times New Roman"/>
          <w:sz w:val="24"/>
          <w:szCs w:val="24"/>
        </w:rPr>
      </w:r>
      <w:r w:rsidRPr="006C17CE">
        <w:rPr>
          <w:rFonts w:ascii="Book Antiqua" w:hAnsi="Book Antiqua" w:cs="Times New Roman"/>
          <w:sz w:val="24"/>
          <w:szCs w:val="24"/>
        </w:rPr>
        <w:fldChar w:fldCharType="end"/>
      </w:r>
      <w:r w:rsidRPr="006C17CE">
        <w:rPr>
          <w:rFonts w:ascii="Book Antiqua" w:hAnsi="Book Antiqua" w:cs="Times New Roman"/>
          <w:sz w:val="24"/>
          <w:szCs w:val="24"/>
        </w:rPr>
      </w:r>
      <w:r w:rsidRPr="006C17CE">
        <w:rPr>
          <w:rFonts w:ascii="Book Antiqua" w:hAnsi="Book Antiqua" w:cs="Times New Roman"/>
          <w:sz w:val="24"/>
          <w:szCs w:val="24"/>
        </w:rPr>
        <w:fldChar w:fldCharType="separate"/>
      </w:r>
      <w:r w:rsidRPr="006C17CE">
        <w:rPr>
          <w:rFonts w:ascii="Book Antiqua" w:hAnsi="Book Antiqua" w:cs="Times New Roman"/>
          <w:sz w:val="24"/>
          <w:szCs w:val="24"/>
          <w:vertAlign w:val="superscript"/>
        </w:rPr>
        <w:t>[</w:t>
      </w:r>
      <w:hyperlink w:anchor="_ENREF_14" w:tooltip="Barni, 2014 #175" w:history="1">
        <w:r w:rsidRPr="006C17CE">
          <w:rPr>
            <w:rFonts w:ascii="Book Antiqua" w:hAnsi="Book Antiqua" w:cs="Times New Roman"/>
            <w:sz w:val="24"/>
            <w:szCs w:val="24"/>
            <w:vertAlign w:val="superscript"/>
          </w:rPr>
          <w:t>14-16</w:t>
        </w:r>
      </w:hyperlink>
      <w:r w:rsidRPr="006C17CE">
        <w:rPr>
          <w:rFonts w:ascii="Book Antiqua" w:hAnsi="Book Antiqua" w:cs="Times New Roman"/>
          <w:sz w:val="24"/>
          <w:szCs w:val="24"/>
          <w:vertAlign w:val="superscript"/>
        </w:rPr>
        <w:t>]</w:t>
      </w:r>
      <w:r w:rsidRPr="006C17CE">
        <w:rPr>
          <w:rFonts w:ascii="Book Antiqua" w:hAnsi="Book Antiqua" w:cs="Times New Roman"/>
          <w:sz w:val="24"/>
          <w:szCs w:val="24"/>
        </w:rPr>
        <w:fldChar w:fldCharType="end"/>
      </w:r>
      <w:r w:rsidRPr="006C17CE">
        <w:rPr>
          <w:rFonts w:ascii="Book Antiqua" w:hAnsi="Book Antiqua" w:cs="Times New Roman"/>
          <w:sz w:val="24"/>
          <w:szCs w:val="24"/>
        </w:rPr>
        <w:t xml:space="preserve">. However, studies concerning HAIC with TOMOX are rare. Cedric </w:t>
      </w:r>
      <w:r w:rsidRPr="006C17CE">
        <w:rPr>
          <w:rFonts w:ascii="Book Antiqua" w:hAnsi="Book Antiqua" w:cs="Times New Roman"/>
          <w:i/>
          <w:sz w:val="24"/>
          <w:szCs w:val="24"/>
        </w:rPr>
        <w:t>et al</w:t>
      </w:r>
      <w:r w:rsidRPr="006C17CE">
        <w:rPr>
          <w:rFonts w:ascii="Book Antiqua" w:hAnsi="Book Antiqua" w:cs="Times New Roman"/>
          <w:sz w:val="24"/>
          <w:szCs w:val="24"/>
        </w:rPr>
        <w:fldChar w:fldCharType="begin">
          <w:fldData xml:space="preserve">PEVuZE5vdGU+PENpdGU+PEF1dGhvcj5LaG91cmk8L0F1dGhvcj48WWVhcj4yMDEwPC9ZZWFyPjxS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</w:fldData>
        </w:fldChar>
      </w:r>
      <w:r w:rsidRPr="006C17CE">
        <w:rPr>
          <w:rFonts w:ascii="Book Antiqua" w:hAnsi="Book Antiqua" w:cs="Times New Roman"/>
          <w:sz w:val="24"/>
          <w:szCs w:val="24"/>
        </w:rPr>
        <w:instrText xml:space="preserve"> ADDIN EN.CITE </w:instrText>
      </w:r>
      <w:r w:rsidRPr="006C17CE">
        <w:rPr>
          <w:rFonts w:ascii="Book Antiqua" w:hAnsi="Book Antiqua" w:cs="Times New Roman"/>
          <w:sz w:val="24"/>
          <w:szCs w:val="24"/>
        </w:rPr>
        <w:fldChar w:fldCharType="begin">
          <w:fldData xml:space="preserve">PEVuZE5vdGU+PENpdGU+PEF1dGhvcj5LaG91cmk8L0F1dGhvcj48WWVhcj4yMDEwPC9ZZWFyPjxS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</w:fldData>
        </w:fldChar>
      </w:r>
      <w:r w:rsidRPr="006C17CE">
        <w:rPr>
          <w:rFonts w:ascii="Book Antiqua" w:hAnsi="Book Antiqua" w:cs="Times New Roman"/>
          <w:sz w:val="24"/>
          <w:szCs w:val="24"/>
        </w:rPr>
        <w:instrText xml:space="preserve"> ADDIN EN.CITE.DATA </w:instrText>
      </w:r>
      <w:r w:rsidRPr="006C17CE">
        <w:rPr>
          <w:rFonts w:ascii="Book Antiqua" w:hAnsi="Book Antiqua" w:cs="Times New Roman"/>
          <w:sz w:val="24"/>
          <w:szCs w:val="24"/>
        </w:rPr>
      </w:r>
      <w:r w:rsidRPr="006C17CE">
        <w:rPr>
          <w:rFonts w:ascii="Book Antiqua" w:hAnsi="Book Antiqua" w:cs="Times New Roman"/>
          <w:sz w:val="24"/>
          <w:szCs w:val="24"/>
        </w:rPr>
        <w:fldChar w:fldCharType="end"/>
      </w:r>
      <w:r w:rsidRPr="006C17CE">
        <w:rPr>
          <w:rFonts w:ascii="Book Antiqua" w:hAnsi="Book Antiqua" w:cs="Times New Roman"/>
          <w:sz w:val="24"/>
          <w:szCs w:val="24"/>
        </w:rPr>
      </w:r>
      <w:r w:rsidRPr="006C17CE">
        <w:rPr>
          <w:rFonts w:ascii="Book Antiqua" w:hAnsi="Book Antiqua" w:cs="Times New Roman"/>
          <w:sz w:val="24"/>
          <w:szCs w:val="24"/>
        </w:rPr>
        <w:fldChar w:fldCharType="separate"/>
      </w:r>
      <w:r w:rsidRPr="006C17CE">
        <w:rPr>
          <w:rFonts w:ascii="Book Antiqua" w:hAnsi="Book Antiqua" w:cs="Times New Roman"/>
          <w:sz w:val="24"/>
          <w:szCs w:val="24"/>
          <w:vertAlign w:val="superscript"/>
        </w:rPr>
        <w:t>[</w:t>
      </w:r>
      <w:hyperlink w:anchor="_ENREF_3" w:tooltip="Khouri, 2010 #171" w:history="1">
        <w:r w:rsidRPr="006C17CE">
          <w:rPr>
            <w:rFonts w:ascii="Book Antiqua" w:hAnsi="Book Antiqua" w:cs="Times New Roman"/>
            <w:sz w:val="24"/>
            <w:szCs w:val="24"/>
            <w:vertAlign w:val="superscript"/>
          </w:rPr>
          <w:t>3</w:t>
        </w:r>
      </w:hyperlink>
      <w:r w:rsidRPr="006C17CE">
        <w:rPr>
          <w:rFonts w:ascii="Book Antiqua" w:hAnsi="Book Antiqua" w:cs="Times New Roman"/>
          <w:sz w:val="24"/>
          <w:szCs w:val="24"/>
          <w:vertAlign w:val="superscript"/>
        </w:rPr>
        <w:t>]</w:t>
      </w:r>
      <w:r w:rsidRPr="006C17CE">
        <w:rPr>
          <w:rFonts w:ascii="Book Antiqua" w:hAnsi="Book Antiqua" w:cs="Times New Roman"/>
          <w:sz w:val="24"/>
          <w:szCs w:val="24"/>
        </w:rPr>
        <w:fldChar w:fldCharType="end"/>
      </w:r>
      <w:r w:rsidRPr="006C17CE">
        <w:rPr>
          <w:rFonts w:ascii="Book Antiqua" w:hAnsi="Book Antiqua" w:cs="Times New Roman"/>
          <w:sz w:val="24"/>
          <w:szCs w:val="24"/>
        </w:rPr>
        <w:t xml:space="preserve"> examined seventeen patients who underwent HAIC with TOMOX, and the treatment was demonstrated as a safe alternative choice. The goal of this retrospective study was to report a head-to-head study comparing the TOMOX and FOLFOX arms treated at our center.</w:t>
      </w:r>
    </w:p>
    <w:p w:rsidR="008B0528" w:rsidRPr="006C17CE" w:rsidRDefault="008B0528" w:rsidP="008B0528">
      <w:pPr>
        <w:spacing w:line="360" w:lineRule="auto"/>
        <w:rPr>
          <w:rFonts w:ascii="Book Antiqua" w:hAnsi="Book Antiqua" w:cs="Times New Roman"/>
          <w:b/>
          <w:sz w:val="24"/>
          <w:szCs w:val="24"/>
        </w:rPr>
      </w:pPr>
      <w:r w:rsidRPr="006C17CE">
        <w:rPr>
          <w:rFonts w:ascii="Book Antiqua" w:hAnsi="Book Antiqua" w:cs="Times New Roman"/>
          <w:b/>
          <w:sz w:val="24"/>
          <w:szCs w:val="24"/>
        </w:rPr>
        <w:lastRenderedPageBreak/>
        <w:t>MATERIALS AND METHODS</w:t>
      </w:r>
    </w:p>
    <w:p w:rsidR="008B0528" w:rsidRPr="006C17CE" w:rsidRDefault="008B0528" w:rsidP="008B0528">
      <w:pPr>
        <w:spacing w:line="360" w:lineRule="auto"/>
        <w:rPr>
          <w:rFonts w:ascii="Book Antiqua" w:hAnsi="Book Antiqua" w:cs="Times New Roman"/>
          <w:b/>
          <w:i/>
          <w:sz w:val="24"/>
          <w:szCs w:val="24"/>
        </w:rPr>
      </w:pPr>
      <w:r w:rsidRPr="006C17CE">
        <w:rPr>
          <w:rFonts w:ascii="Book Antiqua" w:hAnsi="Book Antiqua" w:cs="Times New Roman"/>
          <w:b/>
          <w:i/>
          <w:sz w:val="24"/>
          <w:szCs w:val="24"/>
        </w:rPr>
        <w:t>Study design and patient population</w:t>
      </w:r>
    </w:p>
    <w:p w:rsidR="008B0528" w:rsidRPr="006C17CE" w:rsidRDefault="008B0528" w:rsidP="008B0528">
      <w:pPr>
        <w:spacing w:line="360" w:lineRule="auto"/>
        <w:rPr>
          <w:rFonts w:ascii="Book Antiqua" w:hAnsi="Book Antiqua" w:cs="Times New Roman"/>
          <w:sz w:val="24"/>
          <w:szCs w:val="24"/>
        </w:rPr>
      </w:pPr>
      <w:r w:rsidRPr="006C17CE">
        <w:rPr>
          <w:rFonts w:ascii="Book Antiqua" w:hAnsi="Book Antiqua" w:cs="Times New Roman"/>
          <w:sz w:val="24"/>
          <w:szCs w:val="24"/>
        </w:rPr>
        <w:t xml:space="preserve">From May 2013 to April 2015, 42 patients were treated with oxaliplatin-based HAIC at our center. All of the patients were histologically confirmed with colorectal adenocarcinoma with unresectable liver metastasis and failed two lines of systemic chemotherapy. The following treatment criteria for HAIC were as considered: ECOG performance status no more than 2 points; life expectancy </w:t>
      </w:r>
      <w:r w:rsidRPr="006C17CE">
        <w:rPr>
          <w:rFonts w:ascii="Book Antiqua" w:eastAsia="SimSun" w:hAnsi="Book Antiqua" w:cs="Times New Roman"/>
          <w:sz w:val="24"/>
          <w:szCs w:val="24"/>
        </w:rPr>
        <w:t>≥</w:t>
      </w:r>
      <w:r w:rsidRPr="006C17CE">
        <w:rPr>
          <w:rFonts w:ascii="Book Antiqua" w:eastAsia="SimSun" w:hAnsi="Book Antiqua" w:cs="Times New Roman" w:hint="eastAsia"/>
          <w:sz w:val="24"/>
          <w:szCs w:val="24"/>
        </w:rPr>
        <w:t xml:space="preserve"> </w:t>
      </w:r>
      <w:r w:rsidRPr="006C17CE">
        <w:rPr>
          <w:rFonts w:ascii="Book Antiqua" w:hAnsi="Book Antiqua" w:cs="Times New Roman"/>
          <w:sz w:val="24"/>
          <w:szCs w:val="24"/>
        </w:rPr>
        <w:t xml:space="preserve">3 </w:t>
      </w:r>
      <w:r w:rsidRPr="006C17CE">
        <w:rPr>
          <w:rFonts w:ascii="Book Antiqua" w:hAnsi="Book Antiqua" w:cs="Times New Roman" w:hint="eastAsia"/>
          <w:sz w:val="24"/>
          <w:szCs w:val="24"/>
        </w:rPr>
        <w:t>mo</w:t>
      </w:r>
      <w:r w:rsidRPr="006C17CE">
        <w:rPr>
          <w:rFonts w:ascii="Book Antiqua" w:hAnsi="Book Antiqua" w:cs="Times New Roman"/>
          <w:sz w:val="24"/>
          <w:szCs w:val="24"/>
        </w:rPr>
        <w:t>; tumor involvement less than 70% of liver volume; and adequate liver and renal dysfunction (total bilirubin serum levels</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sym w:font="Symbol" w:char="F03C"/>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3 mg/dL, serum albumin level &gt;</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20 g/L, serum creatinine level</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sym w:font="Symbol" w:char="F03C"/>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 xml:space="preserve">2 mg/dL). Patients with extrahepatic metastases were included if their main lesion remained in the liver. </w:t>
      </w:r>
    </w:p>
    <w:p w:rsidR="008B0528" w:rsidRPr="006C17CE" w:rsidRDefault="008B0528" w:rsidP="008B0528">
      <w:pPr>
        <w:spacing w:line="360" w:lineRule="auto"/>
        <w:rPr>
          <w:rFonts w:ascii="Book Antiqua" w:hAnsi="Book Antiqua" w:cs="Times New Roman"/>
          <w:sz w:val="24"/>
          <w:szCs w:val="24"/>
        </w:rPr>
      </w:pPr>
    </w:p>
    <w:p w:rsidR="008B0528" w:rsidRPr="006C17CE" w:rsidRDefault="008B0528" w:rsidP="008B0528">
      <w:pPr>
        <w:autoSpaceDE w:val="0"/>
        <w:autoSpaceDN w:val="0"/>
        <w:adjustRightInd w:val="0"/>
        <w:spacing w:line="360" w:lineRule="auto"/>
        <w:rPr>
          <w:rFonts w:ascii="Book Antiqua" w:hAnsi="Book Antiqua" w:cs="Times New Roman"/>
          <w:b/>
          <w:i/>
          <w:sz w:val="24"/>
          <w:szCs w:val="24"/>
        </w:rPr>
      </w:pPr>
      <w:r w:rsidRPr="006C17CE">
        <w:rPr>
          <w:rFonts w:ascii="Book Antiqua" w:hAnsi="Book Antiqua" w:cs="Times New Roman"/>
          <w:b/>
          <w:i/>
          <w:sz w:val="24"/>
          <w:szCs w:val="24"/>
        </w:rPr>
        <w:t>Operative technique</w:t>
      </w:r>
    </w:p>
    <w:p w:rsidR="008B0528" w:rsidRPr="006C17CE" w:rsidRDefault="008B0528" w:rsidP="008B0528">
      <w:pPr>
        <w:autoSpaceDE w:val="0"/>
        <w:autoSpaceDN w:val="0"/>
        <w:adjustRightInd w:val="0"/>
        <w:spacing w:line="360" w:lineRule="auto"/>
        <w:rPr>
          <w:rFonts w:ascii="Book Antiqua" w:hAnsi="Book Antiqua" w:cs="Times New Roman"/>
          <w:sz w:val="24"/>
          <w:szCs w:val="24"/>
        </w:rPr>
      </w:pPr>
      <w:r w:rsidRPr="006C17CE">
        <w:rPr>
          <w:rFonts w:ascii="Book Antiqua" w:hAnsi="Book Antiqua" w:cs="Times New Roman"/>
          <w:sz w:val="24"/>
          <w:szCs w:val="24"/>
        </w:rPr>
        <w:t>The Seldinger technique was used to access the femoral artery after the rejection of local anesthesia. Then, arteriography was routinely performed prior to chemoembolization to gather information for the abdominal aortic, celiac trunk</w:t>
      </w:r>
      <w:bookmarkStart w:id="60" w:name="OLE_LINK59"/>
      <w:bookmarkStart w:id="61" w:name="OLE_LINK60"/>
      <w:r w:rsidRPr="006C17CE">
        <w:rPr>
          <w:rFonts w:ascii="Book Antiqua" w:hAnsi="Book Antiqua" w:cs="Times New Roman"/>
          <w:sz w:val="24"/>
          <w:szCs w:val="24"/>
        </w:rPr>
        <w:t>.</w:t>
      </w:r>
      <w:bookmarkEnd w:id="60"/>
      <w:bookmarkEnd w:id="61"/>
      <w:r w:rsidRPr="006C17CE">
        <w:rPr>
          <w:rFonts w:ascii="Book Antiqua" w:hAnsi="Book Antiqua" w:cs="Times New Roman"/>
          <w:sz w:val="24"/>
          <w:szCs w:val="24"/>
        </w:rPr>
        <w:t xml:space="preserve"> Subsequently, a coaxial catheter (Renegade Hi Flo, Boston Scientific, United Stat</w:t>
      </w:r>
      <w:r w:rsidR="006C17CE" w:rsidRPr="006C17CE">
        <w:rPr>
          <w:rFonts w:ascii="Book Antiqua" w:hAnsi="Book Antiqua" w:cs="Times New Roman"/>
          <w:sz w:val="24"/>
          <w:szCs w:val="24"/>
        </w:rPr>
        <w:t>es</w:t>
      </w:r>
      <w:r w:rsidRPr="006C17CE">
        <w:rPr>
          <w:rFonts w:ascii="Book Antiqua" w:hAnsi="Book Antiqua" w:cs="Times New Roman"/>
          <w:sz w:val="24"/>
          <w:szCs w:val="24"/>
        </w:rPr>
        <w:t xml:space="preserve">/Stride ASAHI INTECC, Japan) was inserted into the hepatic artery and subsegmental arteries. According to tumor stain, Spongostan particles (Jinling, Nanjing, China) and iodized oil (Lipiodol; Laboratoire Andre Guerbet, Aulnaysous- Bois, France) </w:t>
      </w:r>
      <w:bookmarkStart w:id="62" w:name="OLE_LINK25"/>
      <w:bookmarkStart w:id="63" w:name="OLE_LINK23"/>
      <w:r w:rsidRPr="006C17CE">
        <w:rPr>
          <w:rFonts w:ascii="Book Antiqua" w:hAnsi="Book Antiqua" w:cs="Times New Roman"/>
          <w:sz w:val="24"/>
          <w:szCs w:val="24"/>
        </w:rPr>
        <w:t>mixed with 20–40 mg epirubicin</w:t>
      </w:r>
      <w:bookmarkEnd w:id="62"/>
      <w:bookmarkEnd w:id="63"/>
      <w:r w:rsidRPr="006C17CE">
        <w:rPr>
          <w:rFonts w:ascii="Book Antiqua" w:hAnsi="Book Antiqua" w:cs="Times New Roman"/>
          <w:sz w:val="24"/>
          <w:szCs w:val="24"/>
        </w:rPr>
        <w:t xml:space="preserve"> hydrochloride (Main Luck Pharmaceutical, Shenzhen, China) was injected. The temporary indwelling catheter was inserted into the hepatic artery until the end of HAIC. HAIC was performed via the</w:t>
      </w:r>
      <w:bookmarkStart w:id="64" w:name="OLE_LINK61"/>
      <w:bookmarkStart w:id="65" w:name="OLE_LINK64"/>
      <w:r w:rsidRPr="006C17CE">
        <w:rPr>
          <w:rFonts w:ascii="Book Antiqua" w:hAnsi="Book Antiqua" w:cs="Times New Roman"/>
          <w:sz w:val="24"/>
          <w:szCs w:val="24"/>
        </w:rPr>
        <w:t xml:space="preserve"> </w:t>
      </w:r>
      <w:bookmarkEnd w:id="64"/>
      <w:bookmarkEnd w:id="65"/>
      <w:r w:rsidRPr="006C17CE">
        <w:rPr>
          <w:rFonts w:ascii="Book Antiqua" w:hAnsi="Book Antiqua" w:cs="Times New Roman"/>
          <w:sz w:val="24"/>
          <w:szCs w:val="24"/>
        </w:rPr>
        <w:t>catheter with OXA (</w:t>
      </w:r>
      <w:bookmarkStart w:id="66" w:name="OLE_LINK35"/>
      <w:bookmarkStart w:id="67" w:name="OLE_LINK36"/>
      <w:bookmarkStart w:id="68" w:name="OLE_LINK47"/>
      <w:r w:rsidRPr="006C17CE">
        <w:rPr>
          <w:rFonts w:ascii="Book Antiqua" w:hAnsi="Book Antiqua" w:cs="Times New Roman"/>
          <w:sz w:val="24"/>
          <w:szCs w:val="24"/>
        </w:rPr>
        <w:t>Hengrui Medicine Co., Ltd., Jiangsu, China</w:t>
      </w:r>
      <w:bookmarkEnd w:id="66"/>
      <w:bookmarkEnd w:id="67"/>
      <w:bookmarkEnd w:id="68"/>
      <w:r w:rsidRPr="006C17CE">
        <w:rPr>
          <w:rFonts w:ascii="Book Antiqua" w:hAnsi="Book Antiqua" w:cs="Times New Roman"/>
          <w:sz w:val="24"/>
          <w:szCs w:val="24"/>
        </w:rPr>
        <w:t>) administered at 85 mg/m</w:t>
      </w:r>
      <w:r w:rsidRPr="006C17CE">
        <w:rPr>
          <w:rFonts w:ascii="Book Antiqua" w:hAnsi="Book Antiqua" w:cs="Times New Roman"/>
          <w:sz w:val="24"/>
          <w:szCs w:val="24"/>
          <w:vertAlign w:val="superscript"/>
        </w:rPr>
        <w:t>2</w:t>
      </w:r>
      <w:r w:rsidRPr="006C17CE">
        <w:rPr>
          <w:rFonts w:ascii="Book Antiqua" w:hAnsi="Book Antiqua" w:cs="Times New Roman"/>
          <w:sz w:val="24"/>
          <w:szCs w:val="24"/>
        </w:rPr>
        <w:t xml:space="preserve"> in 4 hours, 5-Fu (Jinyao aminoacid Co., Ltd., Tianjing, China) administered at 2000 mg/m</w:t>
      </w:r>
      <w:r w:rsidRPr="006C17CE">
        <w:rPr>
          <w:rFonts w:ascii="Book Antiqua" w:hAnsi="Book Antiqua" w:cs="Times New Roman"/>
          <w:sz w:val="24"/>
          <w:szCs w:val="24"/>
          <w:vertAlign w:val="superscript"/>
        </w:rPr>
        <w:t>2</w:t>
      </w:r>
      <w:r w:rsidRPr="006C17CE">
        <w:rPr>
          <w:rFonts w:ascii="Book Antiqua" w:hAnsi="Book Antiqua" w:cs="Times New Roman"/>
          <w:sz w:val="24"/>
          <w:szCs w:val="24"/>
        </w:rPr>
        <w:t xml:space="preserve"> in approximately 44 </w:t>
      </w:r>
      <w:r w:rsidRPr="006C17CE">
        <w:rPr>
          <w:rFonts w:ascii="Book Antiqua" w:hAnsi="Book Antiqua" w:cs="Times New Roman" w:hint="eastAsia"/>
          <w:sz w:val="24"/>
          <w:szCs w:val="24"/>
        </w:rPr>
        <w:t>h</w:t>
      </w:r>
      <w:r w:rsidRPr="006C17CE">
        <w:rPr>
          <w:rFonts w:ascii="Book Antiqua" w:hAnsi="Book Antiqua" w:cs="Times New Roman"/>
          <w:sz w:val="24"/>
          <w:szCs w:val="24"/>
        </w:rPr>
        <w:t xml:space="preserve"> and CF (Hengrui Medicine Co., Ltd. Jiangsu China) administered at 200 mg/m</w:t>
      </w:r>
      <w:r w:rsidRPr="006C17CE">
        <w:rPr>
          <w:rFonts w:ascii="Book Antiqua" w:hAnsi="Book Antiqua" w:cs="Times New Roman"/>
          <w:sz w:val="24"/>
          <w:szCs w:val="24"/>
          <w:vertAlign w:val="superscript"/>
        </w:rPr>
        <w:t>2</w:t>
      </w:r>
      <w:r w:rsidRPr="006C17CE">
        <w:rPr>
          <w:rFonts w:ascii="Book Antiqua" w:hAnsi="Book Antiqua" w:cs="Times New Roman"/>
          <w:sz w:val="24"/>
          <w:szCs w:val="24"/>
        </w:rPr>
        <w:t xml:space="preserve"> in 2-4 </w:t>
      </w:r>
      <w:r w:rsidRPr="006C17CE">
        <w:rPr>
          <w:rFonts w:ascii="Book Antiqua" w:hAnsi="Book Antiqua" w:cs="Times New Roman" w:hint="eastAsia"/>
          <w:sz w:val="24"/>
          <w:szCs w:val="24"/>
        </w:rPr>
        <w:t>h</w:t>
      </w:r>
      <w:r w:rsidRPr="006C17CE">
        <w:rPr>
          <w:rFonts w:ascii="Book Antiqua" w:hAnsi="Book Antiqua" w:cs="Times New Roman"/>
          <w:sz w:val="24"/>
          <w:szCs w:val="24"/>
        </w:rPr>
        <w:t xml:space="preserve"> </w:t>
      </w:r>
      <w:r w:rsidRPr="006C17CE">
        <w:rPr>
          <w:rFonts w:ascii="Book Antiqua" w:hAnsi="Book Antiqua" w:cs="Times New Roman"/>
          <w:i/>
          <w:sz w:val="24"/>
          <w:szCs w:val="24"/>
        </w:rPr>
        <w:t>via</w:t>
      </w:r>
      <w:r w:rsidRPr="006C17CE">
        <w:rPr>
          <w:rFonts w:ascii="Book Antiqua" w:hAnsi="Book Antiqua" w:cs="Times New Roman"/>
          <w:sz w:val="24"/>
          <w:szCs w:val="24"/>
        </w:rPr>
        <w:t xml:space="preserve"> the peripheral vein and raltitrexed (Tianqing Pharmaceutical Co., Ltd., Nanjing, China) administered </w:t>
      </w:r>
      <w:r w:rsidRPr="006C17CE">
        <w:rPr>
          <w:rFonts w:ascii="Book Antiqua" w:hAnsi="Book Antiqua" w:cs="Times New Roman"/>
          <w:sz w:val="24"/>
          <w:szCs w:val="24"/>
        </w:rPr>
        <w:lastRenderedPageBreak/>
        <w:t>at 3 mg/m</w:t>
      </w:r>
      <w:r w:rsidRPr="006C17CE">
        <w:rPr>
          <w:rFonts w:ascii="Book Antiqua" w:hAnsi="Book Antiqua" w:cs="Times New Roman"/>
          <w:sz w:val="24"/>
          <w:szCs w:val="24"/>
          <w:vertAlign w:val="superscript"/>
        </w:rPr>
        <w:t>2</w:t>
      </w:r>
      <w:r w:rsidRPr="006C17CE">
        <w:rPr>
          <w:rFonts w:ascii="Book Antiqua" w:hAnsi="Book Antiqua" w:cs="Times New Roman"/>
          <w:sz w:val="24"/>
          <w:szCs w:val="24"/>
        </w:rPr>
        <w:t xml:space="preserve"> in approximately 1 </w:t>
      </w:r>
      <w:r w:rsidR="006C17CE" w:rsidRPr="006C17CE">
        <w:rPr>
          <w:rFonts w:ascii="Book Antiqua" w:hAnsi="Book Antiqua" w:cs="Times New Roman" w:hint="eastAsia"/>
          <w:sz w:val="24"/>
          <w:szCs w:val="24"/>
        </w:rPr>
        <w:t>h</w:t>
      </w:r>
      <w:r w:rsidRPr="006C17CE">
        <w:rPr>
          <w:rFonts w:ascii="Book Antiqua" w:hAnsi="Book Antiqua" w:cs="Times New Roman"/>
          <w:sz w:val="24"/>
          <w:szCs w:val="24"/>
        </w:rPr>
        <w:t>. At the end of perfusion, the catheter was removed every cycle.</w:t>
      </w:r>
    </w:p>
    <w:p w:rsidR="008B0528" w:rsidRPr="006C17CE" w:rsidRDefault="008B0528" w:rsidP="008B0528">
      <w:pPr>
        <w:spacing w:line="360" w:lineRule="auto"/>
        <w:ind w:firstLineChars="150" w:firstLine="360"/>
        <w:rPr>
          <w:rFonts w:ascii="Book Antiqua" w:hAnsi="Book Antiqua" w:cs="Times New Roman"/>
          <w:sz w:val="24"/>
          <w:szCs w:val="24"/>
        </w:rPr>
      </w:pPr>
      <w:r w:rsidRPr="006C17CE">
        <w:rPr>
          <w:rFonts w:ascii="Book Antiqua" w:hAnsi="Book Antiqua" w:cs="Times New Roman"/>
          <w:sz w:val="24"/>
          <w:szCs w:val="24"/>
        </w:rPr>
        <w:t xml:space="preserve">HAIC was regularly treated every 3 </w:t>
      </w:r>
      <w:r w:rsidRPr="006C17CE">
        <w:rPr>
          <w:rFonts w:ascii="Book Antiqua" w:hAnsi="Book Antiqua" w:cs="Times New Roman" w:hint="eastAsia"/>
          <w:sz w:val="24"/>
          <w:szCs w:val="24"/>
        </w:rPr>
        <w:t>wk</w:t>
      </w:r>
      <w:r w:rsidRPr="006C17CE">
        <w:rPr>
          <w:rFonts w:ascii="Book Antiqua" w:hAnsi="Book Antiqua" w:cs="Times New Roman"/>
          <w:sz w:val="24"/>
          <w:szCs w:val="24"/>
        </w:rPr>
        <w:t>, until the patient died or liver function was Child-Pugh C or disease progressed. Enhanced CT or MRI and laboratory tests were regularly performed, and all patients were followed up until death or loss to follow-up. Objective response rate (ORR) was evaluated using Response Evaluation Criteria in Solid Tumor (RECIST) version 1.1, and adverse reaction was evaluated using Common Terminology Criteria for Adverse Events (CTCAE) 2.0. Peripheral neuropathy was graded according to a modified Levi Scale.</w:t>
      </w:r>
    </w:p>
    <w:p w:rsidR="008B0528" w:rsidRPr="006C17CE" w:rsidRDefault="008B0528" w:rsidP="008B0528">
      <w:pPr>
        <w:spacing w:line="360" w:lineRule="auto"/>
        <w:ind w:firstLineChars="150" w:firstLine="360"/>
        <w:rPr>
          <w:rFonts w:ascii="Book Antiqua" w:hAnsi="Book Antiqua" w:cs="Times New Roman"/>
          <w:sz w:val="24"/>
          <w:szCs w:val="24"/>
        </w:rPr>
      </w:pPr>
    </w:p>
    <w:p w:rsidR="008B0528" w:rsidRPr="006C17CE" w:rsidRDefault="008B0528" w:rsidP="008B0528">
      <w:pPr>
        <w:spacing w:line="360" w:lineRule="auto"/>
        <w:rPr>
          <w:rFonts w:ascii="Book Antiqua" w:hAnsi="Book Antiqua" w:cs="Times New Roman"/>
          <w:b/>
          <w:i/>
          <w:sz w:val="24"/>
          <w:szCs w:val="24"/>
        </w:rPr>
      </w:pPr>
      <w:r w:rsidRPr="006C17CE">
        <w:rPr>
          <w:rFonts w:ascii="Book Antiqua" w:hAnsi="Book Antiqua" w:cs="Times New Roman"/>
          <w:b/>
          <w:i/>
          <w:sz w:val="24"/>
          <w:szCs w:val="24"/>
        </w:rPr>
        <w:t>Statistical analysis</w:t>
      </w:r>
    </w:p>
    <w:p w:rsidR="008B0528" w:rsidRPr="006C17CE" w:rsidRDefault="008B0528" w:rsidP="008B0528">
      <w:pPr>
        <w:autoSpaceDE w:val="0"/>
        <w:autoSpaceDN w:val="0"/>
        <w:adjustRightInd w:val="0"/>
        <w:spacing w:line="360" w:lineRule="auto"/>
        <w:rPr>
          <w:rFonts w:ascii="Book Antiqua" w:hAnsi="Book Antiqua" w:cs="Times New Roman"/>
          <w:sz w:val="24"/>
          <w:szCs w:val="24"/>
        </w:rPr>
      </w:pPr>
      <w:r w:rsidRPr="006C17CE">
        <w:rPr>
          <w:rFonts w:ascii="Book Antiqua" w:hAnsi="Book Antiqua" w:cs="Times New Roman"/>
          <w:sz w:val="24"/>
          <w:szCs w:val="24"/>
        </w:rPr>
        <w:t xml:space="preserve">Overall survival time (OS) after diagnosis was calculated from the date of diagnosis of colorectal cancer to the date of death or last follow-up time, OS after first HAIC was calculated from the date of first HAIC to the date of death or last follow-up time. PFS was calculated from the date of the initiation of therapy to the date of disease progression. A biomedical statistician conducted the statistical review in the present study. The SPSS software program (version 19; SPSS, Chicago, Illinois) was used for the analyses. GraphPad Prism 6 (GraphPad Software, Inc., La Jolla, CA) was used to generate the charts. For all tests, a </w:t>
      </w:r>
      <w:r w:rsidRPr="006C17CE">
        <w:rPr>
          <w:rFonts w:ascii="Book Antiqua" w:hAnsi="Book Antiqua" w:cs="Times New Roman"/>
          <w:i/>
          <w:sz w:val="24"/>
          <w:szCs w:val="24"/>
        </w:rPr>
        <w:t xml:space="preserve">P </w:t>
      </w:r>
      <w:r w:rsidRPr="006C17CE">
        <w:rPr>
          <w:rFonts w:ascii="Book Antiqua" w:hAnsi="Book Antiqua" w:cs="Times New Roman"/>
          <w:sz w:val="24"/>
          <w:szCs w:val="24"/>
        </w:rPr>
        <w:t xml:space="preserve">value &lt; 0.05 was defined as significant. Student’s t-test was used to analyze the continuous variables. These variables were reported as the </w:t>
      </w:r>
      <w:bookmarkStart w:id="69" w:name="OLE_LINK81"/>
      <w:bookmarkStart w:id="70" w:name="OLE_LINK82"/>
      <w:r w:rsidRPr="006C17CE">
        <w:rPr>
          <w:rFonts w:ascii="Book Antiqua" w:hAnsi="Book Antiqua" w:cs="Times New Roman"/>
          <w:sz w:val="24"/>
          <w:szCs w:val="24"/>
        </w:rPr>
        <w:t>means</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w:t>
      </w:r>
      <w:bookmarkEnd w:id="69"/>
      <w:bookmarkEnd w:id="70"/>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 xml:space="preserve">SD if normally distributed or as a median and range if skewed. The </w:t>
      </w:r>
      <w:r w:rsidRPr="006C17CE">
        <w:rPr>
          <w:rFonts w:ascii="Book Antiqua" w:hAnsi="Book Antiqua" w:cs="Times New Roman"/>
          <w:i/>
          <w:sz w:val="24"/>
          <w:szCs w:val="24"/>
        </w:rPr>
        <w:sym w:font="Symbol" w:char="F063"/>
      </w:r>
      <w:r w:rsidRPr="006C17CE">
        <w:rPr>
          <w:rFonts w:ascii="Book Antiqua" w:hAnsi="Book Antiqua" w:cs="Times New Roman"/>
          <w:sz w:val="24"/>
          <w:szCs w:val="24"/>
          <w:vertAlign w:val="superscript"/>
        </w:rPr>
        <w:t>2</w:t>
      </w:r>
      <w:r w:rsidRPr="006C17CE">
        <w:rPr>
          <w:rFonts w:ascii="Book Antiqua" w:hAnsi="Book Antiqua" w:cs="Times New Roman"/>
          <w:sz w:val="24"/>
          <w:szCs w:val="24"/>
        </w:rPr>
        <w:t xml:space="preserve"> test was used to analyze the categorical variables. These variables were reported as a proportion (%) of the overall cohort. The Kaplan–Meier method was used to approximate the progression-free disease and overall survival, and the significance of survival differences between the TOMOX and FOLFOX arms was determined using the log-rank test. </w:t>
      </w:r>
    </w:p>
    <w:p w:rsidR="008B0528" w:rsidRPr="006C17CE" w:rsidRDefault="008B0528" w:rsidP="008B0528">
      <w:pPr>
        <w:autoSpaceDE w:val="0"/>
        <w:autoSpaceDN w:val="0"/>
        <w:adjustRightInd w:val="0"/>
        <w:spacing w:line="360" w:lineRule="auto"/>
        <w:rPr>
          <w:rFonts w:ascii="Book Antiqua" w:hAnsi="Book Antiqua" w:cs="Times New Roman"/>
          <w:sz w:val="24"/>
          <w:szCs w:val="24"/>
        </w:rPr>
      </w:pPr>
    </w:p>
    <w:p w:rsidR="008B0528" w:rsidRPr="006C17CE" w:rsidRDefault="008B0528" w:rsidP="008B0528">
      <w:pPr>
        <w:spacing w:line="360" w:lineRule="auto"/>
        <w:rPr>
          <w:rFonts w:ascii="Book Antiqua" w:hAnsi="Book Antiqua" w:cs="Times New Roman"/>
          <w:b/>
          <w:sz w:val="24"/>
          <w:szCs w:val="24"/>
        </w:rPr>
      </w:pPr>
      <w:r w:rsidRPr="006C17CE">
        <w:rPr>
          <w:rFonts w:ascii="Book Antiqua" w:hAnsi="Book Antiqua" w:cs="Times New Roman"/>
          <w:b/>
          <w:sz w:val="24"/>
          <w:szCs w:val="24"/>
        </w:rPr>
        <w:t>RESULTS</w:t>
      </w:r>
    </w:p>
    <w:p w:rsidR="008B0528" w:rsidRPr="006C17CE" w:rsidRDefault="008B0528" w:rsidP="008B0528">
      <w:pPr>
        <w:spacing w:line="360" w:lineRule="auto"/>
        <w:rPr>
          <w:rFonts w:ascii="Book Antiqua" w:hAnsi="Book Antiqua" w:cs="Times New Roman"/>
          <w:b/>
          <w:i/>
          <w:sz w:val="24"/>
          <w:szCs w:val="24"/>
        </w:rPr>
      </w:pPr>
      <w:r w:rsidRPr="006C17CE">
        <w:rPr>
          <w:rFonts w:ascii="Book Antiqua" w:hAnsi="Book Antiqua" w:cs="Times New Roman"/>
          <w:b/>
          <w:i/>
          <w:sz w:val="24"/>
          <w:szCs w:val="24"/>
        </w:rPr>
        <w:lastRenderedPageBreak/>
        <w:t>Patient characteristics</w:t>
      </w:r>
    </w:p>
    <w:p w:rsidR="008B0528" w:rsidRPr="006C17CE" w:rsidRDefault="008B0528" w:rsidP="008B0528">
      <w:pPr>
        <w:spacing w:line="360" w:lineRule="auto"/>
        <w:rPr>
          <w:rFonts w:ascii="Book Antiqua" w:hAnsi="Book Antiqua" w:cs="Times New Roman"/>
          <w:bCs/>
          <w:sz w:val="24"/>
          <w:szCs w:val="24"/>
        </w:rPr>
      </w:pPr>
      <w:r w:rsidRPr="006C17CE">
        <w:rPr>
          <w:rFonts w:ascii="Book Antiqua" w:hAnsi="Book Antiqua" w:cs="Times New Roman"/>
          <w:sz w:val="24"/>
          <w:szCs w:val="24"/>
        </w:rPr>
        <w:t>There were 18 patients in the TOMOX arm and 24 patients in the FOLFOX arm. The baseline characteristics of the patients are shown in Table 1.</w:t>
      </w:r>
      <w:r w:rsidRPr="006C17CE">
        <w:rPr>
          <w:rFonts w:ascii="Book Antiqua" w:hAnsi="Book Antiqua" w:cs="Times New Roman"/>
          <w:bCs/>
          <w:sz w:val="24"/>
          <w:szCs w:val="24"/>
        </w:rPr>
        <w:t xml:space="preserve"> The baseline demographics were similar between the two treatment groups, with no significant imbalances in sex, age, primary tumor site, time of liver metastasis, KRAS mutation rate, extrahepatic metastasis and additional radiofrequency ablation. Patients in the TOMOX arm received a median of 2.2 cycles of treatment, and those in the FOLFOX arm received a median of 2.1 cycles of treatment.</w:t>
      </w:r>
    </w:p>
    <w:p w:rsidR="008B0528" w:rsidRPr="006C17CE" w:rsidRDefault="008B0528" w:rsidP="008B0528">
      <w:pPr>
        <w:spacing w:line="360" w:lineRule="auto"/>
        <w:rPr>
          <w:rFonts w:ascii="Book Antiqua" w:hAnsi="Book Antiqua" w:cs="Times New Roman"/>
          <w:b/>
          <w:sz w:val="24"/>
          <w:szCs w:val="24"/>
        </w:rPr>
      </w:pPr>
    </w:p>
    <w:p w:rsidR="008B0528" w:rsidRPr="006C17CE" w:rsidRDefault="008B0528" w:rsidP="008B0528">
      <w:pPr>
        <w:spacing w:line="360" w:lineRule="auto"/>
        <w:rPr>
          <w:rFonts w:ascii="Book Antiqua" w:hAnsi="Book Antiqua" w:cs="Times New Roman"/>
          <w:b/>
          <w:i/>
          <w:sz w:val="24"/>
          <w:szCs w:val="24"/>
        </w:rPr>
      </w:pPr>
      <w:r w:rsidRPr="006C17CE">
        <w:rPr>
          <w:rFonts w:ascii="Book Antiqua" w:hAnsi="Book Antiqua" w:cs="Times New Roman"/>
          <w:b/>
          <w:i/>
          <w:sz w:val="24"/>
          <w:szCs w:val="24"/>
        </w:rPr>
        <w:t>Efficacy and toxicity</w:t>
      </w:r>
    </w:p>
    <w:p w:rsidR="008B0528" w:rsidRPr="006C17CE" w:rsidRDefault="008B0528" w:rsidP="008B0528">
      <w:pPr>
        <w:spacing w:line="360" w:lineRule="auto"/>
        <w:rPr>
          <w:rFonts w:ascii="Book Antiqua" w:hAnsi="Book Antiqua" w:cs="Times New Roman"/>
          <w:sz w:val="24"/>
          <w:szCs w:val="24"/>
        </w:rPr>
      </w:pPr>
      <w:r w:rsidRPr="006C17CE">
        <w:rPr>
          <w:rFonts w:ascii="Book Antiqua" w:hAnsi="Book Antiqua" w:cs="Times New Roman"/>
          <w:sz w:val="24"/>
          <w:szCs w:val="24"/>
        </w:rPr>
        <w:t xml:space="preserve">With a median follow-up of 18 months, the overall survival after the first HAIC in the FOLFOX and TOMOX arms was 15.4 and 20.6 </w:t>
      </w:r>
      <w:r w:rsidRPr="006C17CE">
        <w:rPr>
          <w:rFonts w:ascii="Book Antiqua" w:hAnsi="Book Antiqua" w:cs="Times New Roman" w:hint="eastAsia"/>
          <w:sz w:val="24"/>
          <w:szCs w:val="24"/>
        </w:rPr>
        <w:t>mo</w:t>
      </w:r>
      <w:r w:rsidRPr="006C17CE">
        <w:rPr>
          <w:rFonts w:ascii="Book Antiqua" w:hAnsi="Book Antiqua" w:cs="Times New Roman"/>
          <w:sz w:val="24"/>
          <w:szCs w:val="24"/>
        </w:rPr>
        <w:t xml:space="preserve"> (</w:t>
      </w:r>
      <w:r w:rsidRPr="006C17CE">
        <w:rPr>
          <w:rFonts w:ascii="Book Antiqua" w:hAnsi="Book Antiqua" w:cs="Times New Roman"/>
          <w:i/>
          <w:sz w:val="24"/>
          <w:szCs w:val="24"/>
        </w:rPr>
        <w:t>P</w:t>
      </w:r>
      <w:r w:rsidRPr="006C17CE">
        <w:rPr>
          <w:rFonts w:ascii="Book Antiqua" w:hAnsi="Book Antiqua" w:cs="Times New Roman"/>
          <w:sz w:val="24"/>
          <w:szCs w:val="24"/>
        </w:rPr>
        <w:t xml:space="preserve"> =</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0.734), respectively. The PFS in the FOLFOX and TOMOX arms was 6.6 and 4.0 months (</w:t>
      </w:r>
      <w:r w:rsidRPr="006C17CE">
        <w:rPr>
          <w:rFonts w:ascii="Book Antiqua" w:hAnsi="Book Antiqua" w:cs="Times New Roman"/>
          <w:i/>
          <w:sz w:val="24"/>
          <w:szCs w:val="24"/>
        </w:rPr>
        <w:t>P</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 xml:space="preserve">0.215), respectively. The </w:t>
      </w:r>
      <w:bookmarkStart w:id="71" w:name="OLE_LINK8"/>
      <w:bookmarkStart w:id="72" w:name="OLE_LINK9"/>
      <w:bookmarkStart w:id="73" w:name="OLE_LINK7"/>
      <w:r w:rsidRPr="006C17CE">
        <w:rPr>
          <w:rFonts w:ascii="Book Antiqua" w:hAnsi="Book Antiqua" w:cs="Times New Roman"/>
          <w:sz w:val="24"/>
          <w:szCs w:val="24"/>
        </w:rPr>
        <w:t xml:space="preserve">response rate </w:t>
      </w:r>
      <w:bookmarkEnd w:id="71"/>
      <w:bookmarkEnd w:id="72"/>
      <w:bookmarkEnd w:id="73"/>
      <w:r w:rsidRPr="006C17CE">
        <w:rPr>
          <w:rFonts w:ascii="Book Antiqua" w:hAnsi="Book Antiqua" w:cs="Times New Roman"/>
          <w:sz w:val="24"/>
          <w:szCs w:val="24"/>
        </w:rPr>
        <w:t>of the two different treatment groups is shown in the Table 2. The overall response rate was 29.2% in the FOLFOX arm and 11.1% in the TOMOX arm (</w:t>
      </w:r>
      <w:r w:rsidRPr="006C17CE">
        <w:rPr>
          <w:rFonts w:ascii="Book Antiqua" w:hAnsi="Book Antiqua" w:cs="Times New Roman"/>
          <w:i/>
          <w:sz w:val="24"/>
          <w:szCs w:val="24"/>
        </w:rPr>
        <w:t>P</w:t>
      </w:r>
      <w:r w:rsidRPr="006C17CE">
        <w:rPr>
          <w:rFonts w:ascii="Book Antiqua" w:hAnsi="Book Antiqua" w:cs="Times New Roman"/>
          <w:sz w:val="24"/>
          <w:szCs w:val="24"/>
        </w:rPr>
        <w:t xml:space="preserve"> =</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0.</w:t>
      </w:r>
      <w:r w:rsidRPr="006C17CE">
        <w:rPr>
          <w:rFonts w:ascii="Book Antiqua" w:hAnsi="Book Antiqua" w:cs="Times New Roman" w:hint="eastAsia"/>
          <w:sz w:val="24"/>
          <w:szCs w:val="24"/>
        </w:rPr>
        <w:t>158</w:t>
      </w:r>
      <w:r w:rsidRPr="006C17CE">
        <w:rPr>
          <w:rFonts w:ascii="Book Antiqua" w:hAnsi="Book Antiqua" w:cs="Times New Roman"/>
          <w:sz w:val="24"/>
          <w:szCs w:val="24"/>
        </w:rPr>
        <w:t>). No significant difference was observed between the FOLFOX and TOMOX groups.</w:t>
      </w:r>
    </w:p>
    <w:p w:rsidR="008B0528" w:rsidRPr="006C17CE" w:rsidRDefault="008B0528" w:rsidP="008B0528">
      <w:pPr>
        <w:spacing w:line="360" w:lineRule="auto"/>
        <w:ind w:firstLineChars="150" w:firstLine="360"/>
        <w:rPr>
          <w:rFonts w:ascii="Book Antiqua" w:hAnsi="Book Antiqua" w:cs="Times New Roman"/>
          <w:sz w:val="24"/>
          <w:szCs w:val="24"/>
        </w:rPr>
      </w:pPr>
      <w:r w:rsidRPr="006C17CE">
        <w:rPr>
          <w:rFonts w:ascii="Book Antiqua" w:hAnsi="Book Antiqua" w:cs="Times New Roman"/>
          <w:sz w:val="24"/>
          <w:szCs w:val="24"/>
        </w:rPr>
        <w:t>Cox univariate analyses (</w:t>
      </w:r>
      <w:r w:rsidRPr="006C17CE">
        <w:rPr>
          <w:rFonts w:ascii="Book Antiqua" w:hAnsi="Book Antiqua" w:cs="Times New Roman" w:hint="eastAsia"/>
          <w:sz w:val="24"/>
          <w:szCs w:val="24"/>
        </w:rPr>
        <w:t>T</w:t>
      </w:r>
      <w:r w:rsidRPr="006C17CE">
        <w:rPr>
          <w:rFonts w:ascii="Book Antiqua" w:hAnsi="Book Antiqua" w:cs="Times New Roman"/>
          <w:sz w:val="24"/>
          <w:szCs w:val="24"/>
        </w:rPr>
        <w:t>able 4) showed that the response to HAIC was a predictive factor for prognosis. However, age, histology grade, primary tumor site, serum tumor markers and extrahepatic metastasis showed no significance as a predictive factor.</w:t>
      </w:r>
    </w:p>
    <w:p w:rsidR="008B0528" w:rsidRPr="006C17CE" w:rsidRDefault="008B0528" w:rsidP="008B0528">
      <w:pPr>
        <w:spacing w:line="360" w:lineRule="auto"/>
        <w:ind w:firstLineChars="200" w:firstLine="480"/>
        <w:rPr>
          <w:rFonts w:ascii="Book Antiqua" w:hAnsi="Book Antiqua" w:cs="Times New Roman"/>
          <w:sz w:val="24"/>
          <w:szCs w:val="24"/>
        </w:rPr>
      </w:pPr>
      <w:r w:rsidRPr="006C17CE">
        <w:rPr>
          <w:rFonts w:ascii="Book Antiqua" w:hAnsi="Book Antiqua" w:cs="Times New Roman"/>
          <w:sz w:val="24"/>
          <w:szCs w:val="24"/>
        </w:rPr>
        <w:t xml:space="preserve">All patients were evaluated for toxicity assessments. The toxicity of the two groups is shown in Table 3. </w:t>
      </w:r>
      <w:bookmarkStart w:id="74" w:name="OLE_LINK1"/>
      <w:r w:rsidRPr="006C17CE">
        <w:rPr>
          <w:rFonts w:ascii="Book Antiqua" w:hAnsi="Book Antiqua" w:cs="Times New Roman"/>
          <w:sz w:val="24"/>
          <w:szCs w:val="24"/>
        </w:rPr>
        <w:t>The most common adverse events were transient elevation of serum liver enzymes and bilirubin and abdominal pain.</w:t>
      </w:r>
      <w:bookmarkEnd w:id="74"/>
      <w:r w:rsidRPr="006C17CE">
        <w:rPr>
          <w:rFonts w:ascii="Book Antiqua" w:hAnsi="Book Antiqua" w:cs="Times New Roman"/>
          <w:sz w:val="24"/>
          <w:szCs w:val="24"/>
        </w:rPr>
        <w:t xml:space="preserve"> The transient elevation of serum liver enzymes was more frequent in the TOMOX arm than in the FOLFOX arm (100</w:t>
      </w:r>
      <w:r w:rsidRPr="006C17CE">
        <w:rPr>
          <w:rFonts w:ascii="Book Antiqua" w:hAnsi="Book Antiqua" w:cs="Times New Roman" w:hint="eastAsia"/>
          <w:sz w:val="24"/>
          <w:szCs w:val="24"/>
        </w:rPr>
        <w:t>%</w:t>
      </w:r>
      <w:r w:rsidRPr="006C17CE">
        <w:rPr>
          <w:rFonts w:ascii="Book Antiqua" w:hAnsi="Book Antiqua" w:cs="Times New Roman"/>
          <w:sz w:val="24"/>
          <w:szCs w:val="24"/>
        </w:rPr>
        <w:t xml:space="preserve"> </w:t>
      </w:r>
      <w:r w:rsidRPr="006C17CE">
        <w:rPr>
          <w:rFonts w:ascii="Book Antiqua" w:hAnsi="Book Antiqua" w:cs="Times New Roman"/>
          <w:i/>
          <w:sz w:val="24"/>
          <w:szCs w:val="24"/>
        </w:rPr>
        <w:t>vs</w:t>
      </w:r>
      <w:r w:rsidRPr="006C17CE">
        <w:rPr>
          <w:rFonts w:ascii="Book Antiqua" w:hAnsi="Book Antiqua" w:cs="Times New Roman"/>
          <w:sz w:val="24"/>
          <w:szCs w:val="24"/>
        </w:rPr>
        <w:t xml:space="preserve"> 79%</w:t>
      </w:r>
      <w:r w:rsidRPr="006C17CE">
        <w:rPr>
          <w:rFonts w:ascii="Book Antiqua" w:hAnsi="Book Antiqua" w:cs="Times New Roman" w:hint="eastAsia"/>
          <w:sz w:val="24"/>
          <w:szCs w:val="24"/>
        </w:rPr>
        <w:t>,</w:t>
      </w:r>
      <w:r w:rsidRPr="006C17CE">
        <w:rPr>
          <w:rFonts w:ascii="Book Antiqua" w:hAnsi="Book Antiqua" w:cs="Times New Roman"/>
          <w:sz w:val="24"/>
          <w:szCs w:val="24"/>
        </w:rPr>
        <w:t xml:space="preserve"> </w:t>
      </w:r>
      <w:r w:rsidRPr="006C17CE">
        <w:rPr>
          <w:rFonts w:ascii="Book Antiqua" w:hAnsi="Book Antiqua" w:cs="Times New Roman"/>
          <w:i/>
          <w:sz w:val="24"/>
          <w:szCs w:val="24"/>
        </w:rPr>
        <w:t>P</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0.039). Hematologic AEs were more frequent in the FOLFOX arm than in the TOMOX arm (Leukopenia: 16</w:t>
      </w:r>
      <w:r w:rsidRPr="006C17CE">
        <w:rPr>
          <w:rFonts w:ascii="Book Antiqua" w:hAnsi="Book Antiqua" w:cs="Times New Roman" w:hint="eastAsia"/>
          <w:sz w:val="24"/>
          <w:szCs w:val="24"/>
        </w:rPr>
        <w:t>%</w:t>
      </w:r>
      <w:r w:rsidRPr="006C17CE">
        <w:rPr>
          <w:rFonts w:ascii="Book Antiqua" w:hAnsi="Book Antiqua" w:cs="Times New Roman"/>
          <w:sz w:val="24"/>
          <w:szCs w:val="24"/>
        </w:rPr>
        <w:t xml:space="preserve"> </w:t>
      </w:r>
      <w:r w:rsidRPr="006C17CE">
        <w:rPr>
          <w:rFonts w:ascii="Book Antiqua" w:hAnsi="Book Antiqua" w:cs="Times New Roman"/>
          <w:i/>
          <w:sz w:val="24"/>
          <w:szCs w:val="24"/>
        </w:rPr>
        <w:t>vs</w:t>
      </w:r>
      <w:r w:rsidRPr="006C17CE">
        <w:rPr>
          <w:rFonts w:ascii="Book Antiqua" w:hAnsi="Book Antiqua" w:cs="Times New Roman"/>
          <w:sz w:val="24"/>
          <w:szCs w:val="24"/>
        </w:rPr>
        <w:t xml:space="preserve"> 50%</w:t>
      </w:r>
      <w:r w:rsidR="006C17CE">
        <w:rPr>
          <w:rFonts w:ascii="Book Antiqua" w:hAnsi="Book Antiqua" w:cs="Times New Roman" w:hint="eastAsia"/>
          <w:sz w:val="24"/>
          <w:szCs w:val="24"/>
        </w:rPr>
        <w:t>,</w:t>
      </w:r>
      <w:r w:rsidRPr="006C17CE">
        <w:rPr>
          <w:rFonts w:ascii="Book Antiqua" w:hAnsi="Book Antiqua" w:cs="Times New Roman"/>
          <w:sz w:val="24"/>
          <w:szCs w:val="24"/>
        </w:rPr>
        <w:t xml:space="preserve"> </w:t>
      </w:r>
      <w:r w:rsidRPr="006C17CE">
        <w:rPr>
          <w:rFonts w:ascii="Book Antiqua" w:hAnsi="Book Antiqua" w:cs="Times New Roman"/>
          <w:i/>
          <w:sz w:val="24"/>
          <w:szCs w:val="24"/>
        </w:rPr>
        <w:t>P</w:t>
      </w:r>
      <w:r w:rsidRPr="006C17CE">
        <w:rPr>
          <w:rFonts w:ascii="Book Antiqua" w:hAnsi="Book Antiqua" w:cs="Times New Roman"/>
          <w:sz w:val="24"/>
          <w:szCs w:val="24"/>
        </w:rPr>
        <w:t xml:space="preserve"> =</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0.026; Anemia: 39</w:t>
      </w:r>
      <w:r w:rsidRPr="006C17CE">
        <w:rPr>
          <w:rFonts w:ascii="Book Antiqua" w:hAnsi="Book Antiqua" w:cs="Times New Roman" w:hint="eastAsia"/>
          <w:sz w:val="24"/>
          <w:szCs w:val="24"/>
        </w:rPr>
        <w:t>%</w:t>
      </w:r>
      <w:r w:rsidRPr="006C17CE">
        <w:rPr>
          <w:rFonts w:ascii="Book Antiqua" w:hAnsi="Book Antiqua" w:cs="Times New Roman"/>
          <w:sz w:val="24"/>
          <w:szCs w:val="24"/>
        </w:rPr>
        <w:t xml:space="preserve"> </w:t>
      </w:r>
      <w:r w:rsidRPr="006C17CE">
        <w:rPr>
          <w:rFonts w:ascii="Book Antiqua" w:hAnsi="Book Antiqua" w:cs="Times New Roman"/>
          <w:i/>
          <w:sz w:val="24"/>
          <w:szCs w:val="24"/>
        </w:rPr>
        <w:t>vs</w:t>
      </w:r>
      <w:r w:rsidRPr="006C17CE">
        <w:rPr>
          <w:rFonts w:ascii="Book Antiqua" w:hAnsi="Book Antiqua" w:cs="Times New Roman"/>
          <w:sz w:val="24"/>
          <w:szCs w:val="24"/>
        </w:rPr>
        <w:t xml:space="preserve"> 46%</w:t>
      </w:r>
      <w:r w:rsidRPr="006C17CE">
        <w:rPr>
          <w:rFonts w:ascii="Book Antiqua" w:hAnsi="Book Antiqua" w:cs="Times New Roman" w:hint="eastAsia"/>
          <w:sz w:val="24"/>
          <w:szCs w:val="24"/>
        </w:rPr>
        <w:t>,</w:t>
      </w:r>
      <w:r w:rsidRPr="006C17CE">
        <w:rPr>
          <w:rFonts w:ascii="Book Antiqua" w:hAnsi="Book Antiqua" w:cs="Times New Roman"/>
          <w:sz w:val="24"/>
          <w:szCs w:val="24"/>
        </w:rPr>
        <w:t xml:space="preserve"> </w:t>
      </w:r>
      <w:r w:rsidRPr="006C17CE">
        <w:rPr>
          <w:rFonts w:ascii="Book Antiqua" w:hAnsi="Book Antiqua" w:cs="Times New Roman"/>
          <w:i/>
          <w:sz w:val="24"/>
          <w:szCs w:val="24"/>
        </w:rPr>
        <w:t>P</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0.212; and Thrombocytopenia: 44</w:t>
      </w:r>
      <w:r w:rsidRPr="006C17CE">
        <w:rPr>
          <w:rFonts w:ascii="Book Antiqua" w:hAnsi="Book Antiqua" w:cs="Times New Roman" w:hint="eastAsia"/>
          <w:sz w:val="24"/>
          <w:szCs w:val="24"/>
        </w:rPr>
        <w:t>%</w:t>
      </w:r>
      <w:r w:rsidRPr="006C17CE">
        <w:rPr>
          <w:rFonts w:ascii="Book Antiqua" w:hAnsi="Book Antiqua" w:cs="Times New Roman"/>
          <w:sz w:val="24"/>
          <w:szCs w:val="24"/>
        </w:rPr>
        <w:t xml:space="preserve"> </w:t>
      </w:r>
      <w:r w:rsidRPr="006C17CE">
        <w:rPr>
          <w:rFonts w:ascii="Book Antiqua" w:hAnsi="Book Antiqua" w:cs="Times New Roman"/>
          <w:i/>
          <w:sz w:val="24"/>
          <w:szCs w:val="24"/>
        </w:rPr>
        <w:t>vs</w:t>
      </w:r>
      <w:r w:rsidRPr="006C17CE">
        <w:rPr>
          <w:rFonts w:ascii="Book Antiqua" w:hAnsi="Book Antiqua" w:cs="Times New Roman"/>
          <w:sz w:val="24"/>
          <w:szCs w:val="24"/>
        </w:rPr>
        <w:t xml:space="preserve"> 54%</w:t>
      </w:r>
      <w:r w:rsidRPr="006C17CE">
        <w:rPr>
          <w:rFonts w:ascii="Book Antiqua" w:hAnsi="Book Antiqua" w:cs="Times New Roman" w:hint="eastAsia"/>
          <w:sz w:val="24"/>
          <w:szCs w:val="24"/>
        </w:rPr>
        <w:t>,</w:t>
      </w:r>
      <w:r w:rsidRPr="006C17CE">
        <w:rPr>
          <w:rFonts w:ascii="Book Antiqua" w:hAnsi="Book Antiqua" w:cs="Times New Roman"/>
          <w:sz w:val="24"/>
          <w:szCs w:val="24"/>
        </w:rPr>
        <w:t xml:space="preserve"> </w:t>
      </w:r>
      <w:r w:rsidRPr="006C17CE">
        <w:rPr>
          <w:rFonts w:ascii="Book Antiqua" w:hAnsi="Book Antiqua" w:cs="Times New Roman"/>
          <w:i/>
          <w:sz w:val="24"/>
          <w:szCs w:val="24"/>
        </w:rPr>
        <w:t>P</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 xml:space="preserve">0.533). No significant differences were </w:t>
      </w:r>
      <w:r w:rsidRPr="006C17CE">
        <w:rPr>
          <w:rFonts w:ascii="Book Antiqua" w:hAnsi="Book Antiqua" w:cs="Times New Roman"/>
          <w:sz w:val="24"/>
          <w:szCs w:val="24"/>
        </w:rPr>
        <w:lastRenderedPageBreak/>
        <w:t>observed in fever, asthenia, nausea and vomiting and neuropathy between these two treatment groups. Treatment associated cardiotoxicity was not observed in either group. One treatment-related death, diagnosed as neutropenic sepsis, occurred in the FOLFOX arm. No treatment-related death was observed in the TOMOX arm.</w:t>
      </w:r>
    </w:p>
    <w:p w:rsidR="008B0528" w:rsidRPr="006C17CE" w:rsidRDefault="008B0528" w:rsidP="008B0528">
      <w:pPr>
        <w:spacing w:line="360" w:lineRule="auto"/>
        <w:rPr>
          <w:rFonts w:ascii="Book Antiqua" w:hAnsi="Book Antiqua" w:cs="Times New Roman"/>
          <w:sz w:val="24"/>
          <w:szCs w:val="24"/>
        </w:rPr>
      </w:pPr>
    </w:p>
    <w:p w:rsidR="008B0528" w:rsidRPr="006C17CE" w:rsidRDefault="008B0528" w:rsidP="008B0528">
      <w:pPr>
        <w:spacing w:line="360" w:lineRule="auto"/>
        <w:rPr>
          <w:rFonts w:ascii="Book Antiqua" w:hAnsi="Book Antiqua" w:cs="Times New Roman"/>
          <w:b/>
          <w:sz w:val="24"/>
          <w:szCs w:val="24"/>
        </w:rPr>
      </w:pPr>
      <w:r w:rsidRPr="006C17CE">
        <w:rPr>
          <w:rFonts w:ascii="Book Antiqua" w:hAnsi="Book Antiqua" w:cs="Times New Roman"/>
          <w:b/>
          <w:sz w:val="24"/>
          <w:szCs w:val="24"/>
        </w:rPr>
        <w:t>DISCUSSION</w:t>
      </w:r>
    </w:p>
    <w:p w:rsidR="008B0528" w:rsidRPr="006C17CE" w:rsidRDefault="008B0528" w:rsidP="008B0528">
      <w:pPr>
        <w:spacing w:line="360" w:lineRule="auto"/>
        <w:rPr>
          <w:rFonts w:ascii="Book Antiqua" w:hAnsi="Book Antiqua" w:cs="Times New Roman"/>
          <w:sz w:val="24"/>
          <w:szCs w:val="24"/>
        </w:rPr>
      </w:pPr>
      <w:r w:rsidRPr="006C17CE">
        <w:rPr>
          <w:rFonts w:ascii="Book Antiqua" w:hAnsi="Book Antiqua" w:cs="Times New Roman"/>
          <w:sz w:val="24"/>
          <w:szCs w:val="24"/>
        </w:rPr>
        <w:t xml:space="preserve">Without an efficient treatment, systemic chemotherapy refractory patients show a median OS of 3.5 </w:t>
      </w:r>
      <w:r w:rsidRPr="006C17CE">
        <w:rPr>
          <w:rFonts w:ascii="Book Antiqua" w:hAnsi="Book Antiqua" w:cs="Times New Roman" w:hint="eastAsia"/>
          <w:sz w:val="24"/>
          <w:szCs w:val="24"/>
        </w:rPr>
        <w:t>mo</w:t>
      </w:r>
      <w:r w:rsidRPr="006C17CE">
        <w:rPr>
          <w:rFonts w:ascii="Book Antiqua" w:hAnsi="Book Antiqua" w:cs="Times New Roman"/>
          <w:sz w:val="24"/>
          <w:szCs w:val="24"/>
        </w:rPr>
        <w:fldChar w:fldCharType="begin">
          <w:fldData xml:space="preserve">PEVuZE5vdGU+PENpdGU+PEF1dGhvcj5UZWxsZXo8L0F1dGhvcj48WWVhcj4xOTk4PC9ZZWFyPjxS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</w:fldData>
        </w:fldChar>
      </w:r>
      <w:r w:rsidRPr="006C17CE">
        <w:rPr>
          <w:rFonts w:ascii="Book Antiqua" w:hAnsi="Book Antiqua" w:cs="Times New Roman"/>
          <w:sz w:val="24"/>
          <w:szCs w:val="24"/>
        </w:rPr>
        <w:instrText xml:space="preserve"> ADDIN EN.CITE </w:instrText>
      </w:r>
      <w:r w:rsidRPr="006C17CE">
        <w:rPr>
          <w:rFonts w:ascii="Book Antiqua" w:hAnsi="Book Antiqua" w:cs="Times New Roman"/>
          <w:sz w:val="24"/>
          <w:szCs w:val="24"/>
        </w:rPr>
        <w:fldChar w:fldCharType="begin">
          <w:fldData xml:space="preserve">PEVuZE5vdGU+PENpdGU+PEF1dGhvcj5UZWxsZXo8L0F1dGhvcj48WWVhcj4xOTk4PC9ZZWFyPjxS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</w:fldData>
        </w:fldChar>
      </w:r>
      <w:r w:rsidRPr="006C17CE">
        <w:rPr>
          <w:rFonts w:ascii="Book Antiqua" w:hAnsi="Book Antiqua" w:cs="Times New Roman"/>
          <w:sz w:val="24"/>
          <w:szCs w:val="24"/>
        </w:rPr>
        <w:instrText xml:space="preserve"> ADDIN EN.CITE.DATA </w:instrText>
      </w:r>
      <w:r w:rsidRPr="006C17CE">
        <w:rPr>
          <w:rFonts w:ascii="Book Antiqua" w:hAnsi="Book Antiqua" w:cs="Times New Roman"/>
          <w:sz w:val="24"/>
          <w:szCs w:val="24"/>
        </w:rPr>
      </w:r>
      <w:r w:rsidRPr="006C17CE">
        <w:rPr>
          <w:rFonts w:ascii="Book Antiqua" w:hAnsi="Book Antiqua" w:cs="Times New Roman"/>
          <w:sz w:val="24"/>
          <w:szCs w:val="24"/>
        </w:rPr>
        <w:fldChar w:fldCharType="end"/>
      </w:r>
      <w:r w:rsidRPr="006C17CE">
        <w:rPr>
          <w:rFonts w:ascii="Book Antiqua" w:hAnsi="Book Antiqua" w:cs="Times New Roman"/>
          <w:sz w:val="24"/>
          <w:szCs w:val="24"/>
        </w:rPr>
      </w:r>
      <w:r w:rsidRPr="006C17CE">
        <w:rPr>
          <w:rFonts w:ascii="Book Antiqua" w:hAnsi="Book Antiqua" w:cs="Times New Roman"/>
          <w:sz w:val="24"/>
          <w:szCs w:val="24"/>
        </w:rPr>
        <w:fldChar w:fldCharType="separate"/>
      </w:r>
      <w:r w:rsidRPr="006C17CE">
        <w:rPr>
          <w:rFonts w:ascii="Book Antiqua" w:hAnsi="Book Antiqua" w:cs="Times New Roman"/>
          <w:sz w:val="24"/>
          <w:szCs w:val="24"/>
          <w:vertAlign w:val="superscript"/>
        </w:rPr>
        <w:t>[</w:t>
      </w:r>
      <w:hyperlink w:anchor="_ENREF_17" w:tooltip="Tellez, 1998 #126" w:history="1">
        <w:r w:rsidRPr="006C17CE">
          <w:rPr>
            <w:rFonts w:ascii="Book Antiqua" w:hAnsi="Book Antiqua" w:cs="Times New Roman"/>
            <w:sz w:val="24"/>
            <w:szCs w:val="24"/>
            <w:vertAlign w:val="superscript"/>
          </w:rPr>
          <w:t>17</w:t>
        </w:r>
      </w:hyperlink>
      <w:r w:rsidRPr="006C17CE">
        <w:rPr>
          <w:rFonts w:ascii="Book Antiqua" w:hAnsi="Book Antiqua" w:cs="Times New Roman"/>
          <w:sz w:val="24"/>
          <w:szCs w:val="24"/>
          <w:vertAlign w:val="superscript"/>
        </w:rPr>
        <w:t>]</w:t>
      </w:r>
      <w:r w:rsidRPr="006C17CE">
        <w:rPr>
          <w:rFonts w:ascii="Book Antiqua" w:hAnsi="Book Antiqua" w:cs="Times New Roman"/>
          <w:sz w:val="24"/>
          <w:szCs w:val="24"/>
        </w:rPr>
        <w:fldChar w:fldCharType="end"/>
      </w:r>
      <w:r w:rsidRPr="006C17CE">
        <w:rPr>
          <w:rFonts w:ascii="Book Antiqua" w:hAnsi="Book Antiqua" w:cs="Times New Roman"/>
          <w:sz w:val="24"/>
          <w:szCs w:val="24"/>
        </w:rPr>
        <w:t>. HAIC has been demonstrated as an alternative choice for advanced CRC patients. Most studies report the efficiency and survival data of HAI with FOLFOX, while reports concerning HAI with TOMOX are rare. Raltitrexed has been demonstrated as a considerable first-line treatment for patients with advanced CRC. Herein, we present the first head-to-head study comparing HAI with TOMOX or FOLFOX in systemic chemotherapy refractory CRC patients.</w:t>
      </w:r>
    </w:p>
    <w:p w:rsidR="008B0528" w:rsidRPr="006C17CE" w:rsidRDefault="008B0528" w:rsidP="008B0528">
      <w:pPr>
        <w:spacing w:line="360" w:lineRule="auto"/>
        <w:ind w:firstLineChars="150" w:firstLine="360"/>
        <w:rPr>
          <w:rFonts w:ascii="Book Antiqua" w:hAnsi="Book Antiqua" w:cs="Times New Roman"/>
          <w:sz w:val="24"/>
          <w:szCs w:val="24"/>
        </w:rPr>
      </w:pPr>
      <w:r w:rsidRPr="006C17CE">
        <w:rPr>
          <w:rFonts w:ascii="Book Antiqua" w:hAnsi="Book Antiqua" w:cs="Times New Roman"/>
          <w:sz w:val="24"/>
          <w:szCs w:val="24"/>
        </w:rPr>
        <w:t xml:space="preserve">The median OS after first HAIC in the present study was 15.4 </w:t>
      </w:r>
      <w:r w:rsidRPr="006C17CE">
        <w:rPr>
          <w:rFonts w:ascii="Book Antiqua" w:hAnsi="Book Antiqua" w:cs="Times New Roman" w:hint="eastAsia"/>
          <w:sz w:val="24"/>
          <w:szCs w:val="24"/>
        </w:rPr>
        <w:t>mo</w:t>
      </w:r>
      <w:r w:rsidRPr="006C17CE">
        <w:rPr>
          <w:rFonts w:ascii="Book Antiqua" w:hAnsi="Book Antiqua" w:cs="Times New Roman"/>
          <w:sz w:val="24"/>
          <w:szCs w:val="24"/>
        </w:rPr>
        <w:t xml:space="preserve"> in the FOLFOX arm and 20.6 </w:t>
      </w:r>
      <w:r w:rsidRPr="006C17CE">
        <w:rPr>
          <w:rFonts w:ascii="Book Antiqua" w:hAnsi="Book Antiqua" w:cs="Times New Roman" w:hint="eastAsia"/>
          <w:sz w:val="24"/>
          <w:szCs w:val="24"/>
        </w:rPr>
        <w:t>mo</w:t>
      </w:r>
      <w:r w:rsidRPr="006C17CE">
        <w:rPr>
          <w:rFonts w:ascii="Book Antiqua" w:hAnsi="Book Antiqua" w:cs="Times New Roman"/>
          <w:sz w:val="24"/>
          <w:szCs w:val="24"/>
        </w:rPr>
        <w:t xml:space="preserve"> in the TOMOX arm, which was favorable compared with that of the third-line systemic chemotherapy, which achieved a median OS of 9.3 </w:t>
      </w:r>
      <w:r w:rsidRPr="006C17CE">
        <w:rPr>
          <w:rFonts w:ascii="Book Antiqua" w:hAnsi="Book Antiqua" w:cs="Times New Roman" w:hint="eastAsia"/>
          <w:sz w:val="24"/>
          <w:szCs w:val="24"/>
        </w:rPr>
        <w:t>mo</w:t>
      </w:r>
      <w:r w:rsidRPr="006C17CE">
        <w:rPr>
          <w:rFonts w:ascii="Book Antiqua" w:hAnsi="Book Antiqua" w:cs="Times New Roman"/>
          <w:sz w:val="24"/>
          <w:szCs w:val="24"/>
        </w:rPr>
        <w:fldChar w:fldCharType="begin">
          <w:fldData xml:space="preserve">PEVuZE5vdGU+PENpdGU+PEF1dGhvcj5DaG9uZzwvQXV0aG9yPjxZZWFyPjIwMDU8L1llYXI+PFJl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</w:fldData>
        </w:fldChar>
      </w:r>
      <w:r w:rsidRPr="006C17CE">
        <w:rPr>
          <w:rFonts w:ascii="Book Antiqua" w:hAnsi="Book Antiqua" w:cs="Times New Roman"/>
          <w:sz w:val="24"/>
          <w:szCs w:val="24"/>
        </w:rPr>
        <w:instrText xml:space="preserve"> ADDIN EN.CITE </w:instrText>
      </w:r>
      <w:r w:rsidRPr="006C17CE">
        <w:rPr>
          <w:rFonts w:ascii="Book Antiqua" w:hAnsi="Book Antiqua" w:cs="Times New Roman"/>
          <w:sz w:val="24"/>
          <w:szCs w:val="24"/>
        </w:rPr>
        <w:fldChar w:fldCharType="begin">
          <w:fldData xml:space="preserve">PEVuZE5vdGU+PENpdGU+PEF1dGhvcj5DaG9uZzwvQXV0aG9yPjxZZWFyPjIwMDU8L1llYXI+PFJl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</w:fldData>
        </w:fldChar>
      </w:r>
      <w:r w:rsidRPr="006C17CE">
        <w:rPr>
          <w:rFonts w:ascii="Book Antiqua" w:hAnsi="Book Antiqua" w:cs="Times New Roman"/>
          <w:sz w:val="24"/>
          <w:szCs w:val="24"/>
        </w:rPr>
        <w:instrText xml:space="preserve"> ADDIN EN.CITE.DATA </w:instrText>
      </w:r>
      <w:r w:rsidRPr="006C17CE">
        <w:rPr>
          <w:rFonts w:ascii="Book Antiqua" w:hAnsi="Book Antiqua" w:cs="Times New Roman"/>
          <w:sz w:val="24"/>
          <w:szCs w:val="24"/>
        </w:rPr>
      </w:r>
      <w:r w:rsidRPr="006C17CE">
        <w:rPr>
          <w:rFonts w:ascii="Book Antiqua" w:hAnsi="Book Antiqua" w:cs="Times New Roman"/>
          <w:sz w:val="24"/>
          <w:szCs w:val="24"/>
        </w:rPr>
        <w:fldChar w:fldCharType="end"/>
      </w:r>
      <w:r w:rsidRPr="006C17CE">
        <w:rPr>
          <w:rFonts w:ascii="Book Antiqua" w:hAnsi="Book Antiqua" w:cs="Times New Roman"/>
          <w:sz w:val="24"/>
          <w:szCs w:val="24"/>
        </w:rPr>
      </w:r>
      <w:r w:rsidRPr="006C17CE">
        <w:rPr>
          <w:rFonts w:ascii="Book Antiqua" w:hAnsi="Book Antiqua" w:cs="Times New Roman"/>
          <w:sz w:val="24"/>
          <w:szCs w:val="24"/>
        </w:rPr>
        <w:fldChar w:fldCharType="separate"/>
      </w:r>
      <w:r w:rsidRPr="006C17CE">
        <w:rPr>
          <w:rFonts w:ascii="Book Antiqua" w:hAnsi="Book Antiqua" w:cs="Times New Roman"/>
          <w:sz w:val="24"/>
          <w:szCs w:val="24"/>
          <w:vertAlign w:val="superscript"/>
        </w:rPr>
        <w:t>[</w:t>
      </w:r>
      <w:hyperlink w:anchor="_ENREF_10" w:tooltip="Chong, 2005 #178" w:history="1">
        <w:r w:rsidRPr="006C17CE">
          <w:rPr>
            <w:rFonts w:ascii="Book Antiqua" w:hAnsi="Book Antiqua" w:cs="Times New Roman"/>
            <w:sz w:val="24"/>
            <w:szCs w:val="24"/>
            <w:vertAlign w:val="superscript"/>
          </w:rPr>
          <w:t>10</w:t>
        </w:r>
      </w:hyperlink>
      <w:r w:rsidRPr="006C17CE">
        <w:rPr>
          <w:rFonts w:ascii="Book Antiqua" w:hAnsi="Book Antiqua" w:cs="Times New Roman"/>
          <w:sz w:val="24"/>
          <w:szCs w:val="24"/>
          <w:vertAlign w:val="superscript"/>
        </w:rPr>
        <w:t>]</w:t>
      </w:r>
      <w:r w:rsidRPr="006C17CE">
        <w:rPr>
          <w:rFonts w:ascii="Book Antiqua" w:hAnsi="Book Antiqua" w:cs="Times New Roman"/>
          <w:sz w:val="24"/>
          <w:szCs w:val="24"/>
        </w:rPr>
        <w:fldChar w:fldCharType="end"/>
      </w:r>
      <w:r w:rsidRPr="006C17CE">
        <w:rPr>
          <w:rFonts w:ascii="Book Antiqua" w:hAnsi="Book Antiqua" w:cs="Times New Roman"/>
          <w:sz w:val="24"/>
          <w:szCs w:val="24"/>
        </w:rPr>
        <w:t xml:space="preserve">. When TOMOX was used as a first-line treatment, the ORR was 16-50%, and the median PFS was 5-11 </w:t>
      </w:r>
      <w:r w:rsidRPr="006C17CE">
        <w:rPr>
          <w:rFonts w:ascii="Book Antiqua" w:hAnsi="Book Antiqua" w:cs="Times New Roman" w:hint="eastAsia"/>
          <w:sz w:val="24"/>
          <w:szCs w:val="24"/>
        </w:rPr>
        <w:t>mo</w:t>
      </w:r>
      <w:r w:rsidRPr="006C17CE">
        <w:rPr>
          <w:rFonts w:ascii="Book Antiqua" w:hAnsi="Book Antiqua" w:cs="Times New Roman"/>
          <w:sz w:val="24"/>
          <w:szCs w:val="24"/>
        </w:rPr>
        <w:fldChar w:fldCharType="begin">
          <w:fldData xml:space="preserve">PEVuZE5vdGU+PENpdGU+PEF1dGhvcj5DaGlhcmE8L0F1dGhvcj48WWVhcj4yMDA1PC9ZZWFyPjxS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IGNhbmNlcjwvYWJici0xPjwvYWx0LXBlcmlvZGljYWw+PHBhZ2VzPjEyMzAtNTwvcGFnZXM+PHZv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</w:fldData>
        </w:fldChar>
      </w:r>
      <w:r w:rsidRPr="006C17CE">
        <w:rPr>
          <w:rFonts w:ascii="Book Antiqua" w:hAnsi="Book Antiqua" w:cs="Times New Roman"/>
          <w:sz w:val="24"/>
          <w:szCs w:val="24"/>
        </w:rPr>
        <w:instrText xml:space="preserve"> ADDIN EN.CITE </w:instrText>
      </w:r>
      <w:r w:rsidRPr="006C17CE">
        <w:rPr>
          <w:rFonts w:ascii="Book Antiqua" w:hAnsi="Book Antiqua" w:cs="Times New Roman"/>
          <w:sz w:val="24"/>
          <w:szCs w:val="24"/>
        </w:rPr>
        <w:fldChar w:fldCharType="begin">
          <w:fldData xml:space="preserve">PEVuZE5vdGU+PENpdGU+PEF1dGhvcj5DaGlhcmE8L0F1dGhvcj48WWVhcj4yMDA1PC9ZZWFyPjxS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IGNhbmNlcjwvYWJici0xPjwvYWx0LXBlcmlvZGljYWw+PHBhZ2VzPjEyMzAtNTwvcGFnZXM+PHZv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</w:fldData>
        </w:fldChar>
      </w:r>
      <w:r w:rsidRPr="006C17CE">
        <w:rPr>
          <w:rFonts w:ascii="Book Antiqua" w:hAnsi="Book Antiqua" w:cs="Times New Roman"/>
          <w:sz w:val="24"/>
          <w:szCs w:val="24"/>
        </w:rPr>
        <w:instrText xml:space="preserve"> ADDIN EN.CITE.DATA </w:instrText>
      </w:r>
      <w:r w:rsidRPr="006C17CE">
        <w:rPr>
          <w:rFonts w:ascii="Book Antiqua" w:hAnsi="Book Antiqua" w:cs="Times New Roman"/>
          <w:sz w:val="24"/>
          <w:szCs w:val="24"/>
        </w:rPr>
      </w:r>
      <w:r w:rsidRPr="006C17CE">
        <w:rPr>
          <w:rFonts w:ascii="Book Antiqua" w:hAnsi="Book Antiqua" w:cs="Times New Roman"/>
          <w:sz w:val="24"/>
          <w:szCs w:val="24"/>
        </w:rPr>
        <w:fldChar w:fldCharType="end"/>
      </w:r>
      <w:r w:rsidRPr="006C17CE">
        <w:rPr>
          <w:rFonts w:ascii="Book Antiqua" w:hAnsi="Book Antiqua" w:cs="Times New Roman"/>
          <w:sz w:val="24"/>
          <w:szCs w:val="24"/>
        </w:rPr>
      </w:r>
      <w:r w:rsidRPr="006C17CE">
        <w:rPr>
          <w:rFonts w:ascii="Book Antiqua" w:hAnsi="Book Antiqua" w:cs="Times New Roman"/>
          <w:sz w:val="24"/>
          <w:szCs w:val="24"/>
        </w:rPr>
        <w:fldChar w:fldCharType="separate"/>
      </w:r>
      <w:r w:rsidRPr="006C17CE">
        <w:rPr>
          <w:rFonts w:ascii="Book Antiqua" w:hAnsi="Book Antiqua" w:cs="Times New Roman"/>
          <w:sz w:val="24"/>
          <w:szCs w:val="24"/>
          <w:vertAlign w:val="superscript"/>
        </w:rPr>
        <w:t>[</w:t>
      </w:r>
      <w:hyperlink w:anchor="_ENREF_18" w:tooltip="Chiara, 2005 #179" w:history="1">
        <w:r w:rsidRPr="006C17CE">
          <w:rPr>
            <w:rFonts w:ascii="Book Antiqua" w:hAnsi="Book Antiqua" w:cs="Times New Roman"/>
            <w:sz w:val="24"/>
            <w:szCs w:val="24"/>
            <w:vertAlign w:val="superscript"/>
          </w:rPr>
          <w:t>18-20</w:t>
        </w:r>
      </w:hyperlink>
      <w:r w:rsidRPr="006C17CE">
        <w:rPr>
          <w:rFonts w:ascii="Book Antiqua" w:hAnsi="Book Antiqua" w:cs="Times New Roman"/>
          <w:sz w:val="24"/>
          <w:szCs w:val="24"/>
          <w:vertAlign w:val="superscript"/>
        </w:rPr>
        <w:t>]</w:t>
      </w:r>
      <w:r w:rsidRPr="006C17CE">
        <w:rPr>
          <w:rFonts w:ascii="Book Antiqua" w:hAnsi="Book Antiqua" w:cs="Times New Roman"/>
          <w:sz w:val="24"/>
          <w:szCs w:val="24"/>
        </w:rPr>
        <w:fldChar w:fldCharType="end"/>
      </w:r>
      <w:r w:rsidRPr="006C17CE">
        <w:rPr>
          <w:rFonts w:ascii="Book Antiqua" w:hAnsi="Book Antiqua" w:cs="Times New Roman"/>
          <w:sz w:val="24"/>
          <w:szCs w:val="24"/>
        </w:rPr>
        <w:t xml:space="preserve">. Among all patients in the present study who failed in previous systemic chemotherapy, the ORR (11.1%) and median PFS (4.9 </w:t>
      </w:r>
      <w:r w:rsidR="006C17CE">
        <w:rPr>
          <w:rFonts w:ascii="Book Antiqua" w:hAnsi="Book Antiqua" w:cs="Times New Roman" w:hint="eastAsia"/>
          <w:sz w:val="24"/>
          <w:szCs w:val="24"/>
        </w:rPr>
        <w:t>mo</w:t>
      </w:r>
      <w:r w:rsidRPr="006C17CE">
        <w:rPr>
          <w:rFonts w:ascii="Book Antiqua" w:hAnsi="Book Antiqua" w:cs="Times New Roman"/>
          <w:sz w:val="24"/>
          <w:szCs w:val="24"/>
        </w:rPr>
        <w:t xml:space="preserve">) were relatively low. The ORR in the FOLFOX arm was 29.2% with a median PFS of 6.6 </w:t>
      </w:r>
      <w:r w:rsidRPr="006C17CE">
        <w:rPr>
          <w:rFonts w:ascii="Book Antiqua" w:hAnsi="Book Antiqua" w:cs="Times New Roman" w:hint="eastAsia"/>
          <w:sz w:val="24"/>
          <w:szCs w:val="24"/>
        </w:rPr>
        <w:t>mo</w:t>
      </w:r>
      <w:r w:rsidRPr="006C17CE">
        <w:rPr>
          <w:rFonts w:ascii="Book Antiqua" w:hAnsi="Book Antiqua" w:cs="Times New Roman"/>
          <w:sz w:val="24"/>
          <w:szCs w:val="24"/>
        </w:rPr>
        <w:t>, consistent previous studies</w:t>
      </w:r>
      <w:r w:rsidRPr="006C17CE">
        <w:rPr>
          <w:rFonts w:ascii="Book Antiqua" w:hAnsi="Book Antiqua" w:cs="Times New Roman"/>
          <w:sz w:val="24"/>
          <w:szCs w:val="24"/>
        </w:rPr>
        <w:fldChar w:fldCharType="begin">
          <w:fldData xml:space="preserve">PEVuZE5vdGU+PENpdGU+PEF1dGhvcj5NZWxpY2hhcjwvQXV0aG9yPjxZZWFyPjIwMTI8L1llYXI+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</w:fldData>
        </w:fldChar>
      </w:r>
      <w:r w:rsidRPr="006C17CE">
        <w:rPr>
          <w:rFonts w:ascii="Book Antiqua" w:hAnsi="Book Antiqua" w:cs="Times New Roman"/>
          <w:sz w:val="24"/>
          <w:szCs w:val="24"/>
        </w:rPr>
        <w:instrText xml:space="preserve"> ADDIN EN.CITE </w:instrText>
      </w:r>
      <w:r w:rsidRPr="006C17CE">
        <w:rPr>
          <w:rFonts w:ascii="Book Antiqua" w:hAnsi="Book Antiqua" w:cs="Times New Roman"/>
          <w:sz w:val="24"/>
          <w:szCs w:val="24"/>
        </w:rPr>
        <w:fldChar w:fldCharType="begin">
          <w:fldData xml:space="preserve">PEVuZE5vdGU+PENpdGU+PEF1dGhvcj5NZWxpY2hhcjwvQXV0aG9yPjxZZWFyPjIwMTI8L1llYXI+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</w:fldData>
        </w:fldChar>
      </w:r>
      <w:r w:rsidRPr="006C17CE">
        <w:rPr>
          <w:rFonts w:ascii="Book Antiqua" w:hAnsi="Book Antiqua" w:cs="Times New Roman"/>
          <w:sz w:val="24"/>
          <w:szCs w:val="24"/>
        </w:rPr>
        <w:instrText xml:space="preserve"> ADDIN EN.CITE.DATA </w:instrText>
      </w:r>
      <w:r w:rsidRPr="006C17CE">
        <w:rPr>
          <w:rFonts w:ascii="Book Antiqua" w:hAnsi="Book Antiqua" w:cs="Times New Roman"/>
          <w:sz w:val="24"/>
          <w:szCs w:val="24"/>
        </w:rPr>
      </w:r>
      <w:r w:rsidRPr="006C17CE">
        <w:rPr>
          <w:rFonts w:ascii="Book Antiqua" w:hAnsi="Book Antiqua" w:cs="Times New Roman"/>
          <w:sz w:val="24"/>
          <w:szCs w:val="24"/>
        </w:rPr>
        <w:fldChar w:fldCharType="end"/>
      </w:r>
      <w:r w:rsidRPr="006C17CE">
        <w:rPr>
          <w:rFonts w:ascii="Book Antiqua" w:hAnsi="Book Antiqua" w:cs="Times New Roman"/>
          <w:sz w:val="24"/>
          <w:szCs w:val="24"/>
        </w:rPr>
      </w:r>
      <w:r w:rsidRPr="006C17CE">
        <w:rPr>
          <w:rFonts w:ascii="Book Antiqua" w:hAnsi="Book Antiqua" w:cs="Times New Roman"/>
          <w:sz w:val="24"/>
          <w:szCs w:val="24"/>
        </w:rPr>
        <w:fldChar w:fldCharType="separate"/>
      </w:r>
      <w:r w:rsidRPr="006C17CE">
        <w:rPr>
          <w:rFonts w:ascii="Book Antiqua" w:hAnsi="Book Antiqua" w:cs="Times New Roman"/>
          <w:sz w:val="24"/>
          <w:szCs w:val="24"/>
          <w:vertAlign w:val="superscript"/>
        </w:rPr>
        <w:t>[</w:t>
      </w:r>
      <w:hyperlink w:anchor="_ENREF_11" w:tooltip="Melichar, 2012 #172" w:history="1">
        <w:r w:rsidRPr="006C17CE">
          <w:rPr>
            <w:rFonts w:ascii="Book Antiqua" w:hAnsi="Book Antiqua" w:cs="Times New Roman"/>
            <w:sz w:val="24"/>
            <w:szCs w:val="24"/>
            <w:vertAlign w:val="superscript"/>
          </w:rPr>
          <w:t>11</w:t>
        </w:r>
      </w:hyperlink>
      <w:r w:rsidRPr="006C17CE">
        <w:rPr>
          <w:rFonts w:ascii="Book Antiqua" w:hAnsi="Book Antiqua" w:cs="Times New Roman"/>
          <w:sz w:val="24"/>
          <w:szCs w:val="24"/>
          <w:vertAlign w:val="superscript"/>
        </w:rPr>
        <w:t>,</w:t>
      </w:r>
      <w:hyperlink w:anchor="_ENREF_21" w:tooltip="Neyns, 2006 #183" w:history="1">
        <w:r w:rsidRPr="006C17CE">
          <w:rPr>
            <w:rFonts w:ascii="Book Antiqua" w:hAnsi="Book Antiqua" w:cs="Times New Roman"/>
            <w:sz w:val="24"/>
            <w:szCs w:val="24"/>
            <w:vertAlign w:val="superscript"/>
          </w:rPr>
          <w:t>21</w:t>
        </w:r>
      </w:hyperlink>
      <w:r w:rsidRPr="006C17CE">
        <w:rPr>
          <w:rFonts w:ascii="Book Antiqua" w:hAnsi="Book Antiqua" w:cs="Times New Roman"/>
          <w:sz w:val="24"/>
          <w:szCs w:val="24"/>
          <w:vertAlign w:val="superscript"/>
        </w:rPr>
        <w:t>,</w:t>
      </w:r>
      <w:hyperlink w:anchor="_ENREF_22" w:tooltip="Del Freo, 2006 #184" w:history="1">
        <w:r w:rsidRPr="006C17CE">
          <w:rPr>
            <w:rFonts w:ascii="Book Antiqua" w:hAnsi="Book Antiqua" w:cs="Times New Roman"/>
            <w:sz w:val="24"/>
            <w:szCs w:val="24"/>
            <w:vertAlign w:val="superscript"/>
          </w:rPr>
          <w:t>22</w:t>
        </w:r>
      </w:hyperlink>
      <w:r w:rsidRPr="006C17CE">
        <w:rPr>
          <w:rFonts w:ascii="Book Antiqua" w:hAnsi="Book Antiqua" w:cs="Times New Roman"/>
          <w:sz w:val="24"/>
          <w:szCs w:val="24"/>
          <w:vertAlign w:val="superscript"/>
        </w:rPr>
        <w:t>]</w:t>
      </w:r>
      <w:r w:rsidRPr="006C17CE">
        <w:rPr>
          <w:rFonts w:ascii="Book Antiqua" w:hAnsi="Book Antiqua" w:cs="Times New Roman"/>
          <w:sz w:val="24"/>
          <w:szCs w:val="24"/>
        </w:rPr>
        <w:fldChar w:fldCharType="end"/>
      </w:r>
      <w:r w:rsidRPr="006C17CE">
        <w:rPr>
          <w:rFonts w:ascii="Book Antiqua" w:hAnsi="Book Antiqua" w:cs="Times New Roman"/>
          <w:sz w:val="24"/>
          <w:szCs w:val="24"/>
        </w:rPr>
        <w:t xml:space="preserve">. Similarly, the median OS of 15.4 </w:t>
      </w:r>
      <w:r w:rsidRPr="006C17CE">
        <w:rPr>
          <w:rFonts w:ascii="Book Antiqua" w:hAnsi="Book Antiqua" w:cs="Times New Roman" w:hint="eastAsia"/>
          <w:sz w:val="24"/>
          <w:szCs w:val="24"/>
        </w:rPr>
        <w:t>mo</w:t>
      </w:r>
      <w:r w:rsidRPr="006C17CE">
        <w:rPr>
          <w:rFonts w:ascii="Book Antiqua" w:hAnsi="Book Antiqua" w:cs="Times New Roman"/>
          <w:sz w:val="24"/>
          <w:szCs w:val="24"/>
        </w:rPr>
        <w:t xml:space="preserve"> in the present study is consistent with the 11 and 18.3 </w:t>
      </w:r>
      <w:r w:rsidRPr="006C17CE">
        <w:rPr>
          <w:rFonts w:ascii="Book Antiqua" w:hAnsi="Book Antiqua" w:cs="Times New Roman" w:hint="eastAsia"/>
          <w:sz w:val="24"/>
          <w:szCs w:val="24"/>
        </w:rPr>
        <w:t>mo</w:t>
      </w:r>
      <w:r w:rsidRPr="006C17CE">
        <w:rPr>
          <w:rFonts w:ascii="Book Antiqua" w:hAnsi="Book Antiqua" w:cs="Times New Roman"/>
          <w:sz w:val="24"/>
          <w:szCs w:val="24"/>
        </w:rPr>
        <w:t xml:space="preserve"> reported in two previous studies</w:t>
      </w:r>
      <w:r w:rsidRPr="006C17CE">
        <w:rPr>
          <w:rFonts w:ascii="Book Antiqua" w:hAnsi="Book Antiqua" w:cs="Times New Roman"/>
          <w:sz w:val="24"/>
          <w:szCs w:val="24"/>
        </w:rPr>
        <w:fldChar w:fldCharType="begin">
          <w:fldData xml:space="preserve">PEVuZE5vdGU+PENpdGU+PEF1dGhvcj5NZWxpY2hhcjwvQXV0aG9yPjxZZWFyPjIwMTI8L1llYXI+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</w:fldData>
        </w:fldChar>
      </w:r>
      <w:r w:rsidRPr="006C17CE">
        <w:rPr>
          <w:rFonts w:ascii="Book Antiqua" w:hAnsi="Book Antiqua" w:cs="Times New Roman"/>
          <w:sz w:val="24"/>
          <w:szCs w:val="24"/>
        </w:rPr>
        <w:instrText xml:space="preserve"> ADDIN EN.CITE </w:instrText>
      </w:r>
      <w:r w:rsidRPr="006C17CE">
        <w:rPr>
          <w:rFonts w:ascii="Book Antiqua" w:hAnsi="Book Antiqua" w:cs="Times New Roman"/>
          <w:sz w:val="24"/>
          <w:szCs w:val="24"/>
        </w:rPr>
        <w:fldChar w:fldCharType="begin">
          <w:fldData xml:space="preserve">PEVuZE5vdGU+PENpdGU+PEF1dGhvcj5NZWxpY2hhcjwvQXV0aG9yPjxZZWFyPjIwMTI8L1llYXI+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</w:fldData>
        </w:fldChar>
      </w:r>
      <w:r w:rsidRPr="006C17CE">
        <w:rPr>
          <w:rFonts w:ascii="Book Antiqua" w:hAnsi="Book Antiqua" w:cs="Times New Roman"/>
          <w:sz w:val="24"/>
          <w:szCs w:val="24"/>
        </w:rPr>
        <w:instrText xml:space="preserve"> ADDIN EN.CITE.DATA </w:instrText>
      </w:r>
      <w:r w:rsidRPr="006C17CE">
        <w:rPr>
          <w:rFonts w:ascii="Book Antiqua" w:hAnsi="Book Antiqua" w:cs="Times New Roman"/>
          <w:sz w:val="24"/>
          <w:szCs w:val="24"/>
        </w:rPr>
      </w:r>
      <w:r w:rsidRPr="006C17CE">
        <w:rPr>
          <w:rFonts w:ascii="Book Antiqua" w:hAnsi="Book Antiqua" w:cs="Times New Roman"/>
          <w:sz w:val="24"/>
          <w:szCs w:val="24"/>
        </w:rPr>
        <w:fldChar w:fldCharType="end"/>
      </w:r>
      <w:r w:rsidRPr="006C17CE">
        <w:rPr>
          <w:rFonts w:ascii="Book Antiqua" w:hAnsi="Book Antiqua" w:cs="Times New Roman"/>
          <w:sz w:val="24"/>
          <w:szCs w:val="24"/>
        </w:rPr>
      </w:r>
      <w:r w:rsidRPr="006C17CE">
        <w:rPr>
          <w:rFonts w:ascii="Book Antiqua" w:hAnsi="Book Antiqua" w:cs="Times New Roman"/>
          <w:sz w:val="24"/>
          <w:szCs w:val="24"/>
        </w:rPr>
        <w:fldChar w:fldCharType="separate"/>
      </w:r>
      <w:r w:rsidRPr="006C17CE">
        <w:rPr>
          <w:rFonts w:ascii="Book Antiqua" w:hAnsi="Book Antiqua" w:cs="Times New Roman"/>
          <w:sz w:val="24"/>
          <w:szCs w:val="24"/>
          <w:vertAlign w:val="superscript"/>
        </w:rPr>
        <w:t>[</w:t>
      </w:r>
      <w:hyperlink w:anchor="_ENREF_11" w:tooltip="Melichar, 2012 #172" w:history="1">
        <w:r w:rsidRPr="006C17CE">
          <w:rPr>
            <w:rFonts w:ascii="Book Antiqua" w:hAnsi="Book Antiqua" w:cs="Times New Roman"/>
            <w:sz w:val="24"/>
            <w:szCs w:val="24"/>
            <w:vertAlign w:val="superscript"/>
          </w:rPr>
          <w:t>11</w:t>
        </w:r>
      </w:hyperlink>
      <w:r w:rsidRPr="006C17CE">
        <w:rPr>
          <w:rFonts w:ascii="Book Antiqua" w:hAnsi="Book Antiqua" w:cs="Times New Roman"/>
          <w:sz w:val="24"/>
          <w:szCs w:val="24"/>
          <w:vertAlign w:val="superscript"/>
        </w:rPr>
        <w:t>,</w:t>
      </w:r>
      <w:hyperlink w:anchor="_ENREF_21" w:tooltip="Neyns, 2006 #183" w:history="1">
        <w:r w:rsidRPr="006C17CE">
          <w:rPr>
            <w:rFonts w:ascii="Book Antiqua" w:hAnsi="Book Antiqua" w:cs="Times New Roman"/>
            <w:sz w:val="24"/>
            <w:szCs w:val="24"/>
            <w:vertAlign w:val="superscript"/>
          </w:rPr>
          <w:t>21</w:t>
        </w:r>
      </w:hyperlink>
      <w:r w:rsidRPr="006C17CE">
        <w:rPr>
          <w:rFonts w:ascii="Book Antiqua" w:hAnsi="Book Antiqua" w:cs="Times New Roman"/>
          <w:sz w:val="24"/>
          <w:szCs w:val="24"/>
          <w:vertAlign w:val="superscript"/>
        </w:rPr>
        <w:t>]</w:t>
      </w:r>
      <w:r w:rsidRPr="006C17CE">
        <w:rPr>
          <w:rFonts w:ascii="Book Antiqua" w:hAnsi="Book Antiqua" w:cs="Times New Roman"/>
          <w:sz w:val="24"/>
          <w:szCs w:val="24"/>
        </w:rPr>
        <w:fldChar w:fldCharType="end"/>
      </w:r>
      <w:r w:rsidRPr="006C17CE">
        <w:rPr>
          <w:rFonts w:ascii="Book Antiqua" w:hAnsi="Book Antiqua" w:cs="Times New Roman"/>
          <w:sz w:val="24"/>
          <w:szCs w:val="24"/>
        </w:rPr>
        <w:t>.</w:t>
      </w:r>
    </w:p>
    <w:p w:rsidR="008B0528" w:rsidRPr="006C17CE" w:rsidRDefault="008B0528" w:rsidP="008B0528">
      <w:pPr>
        <w:spacing w:line="360" w:lineRule="auto"/>
        <w:ind w:firstLineChars="150" w:firstLine="360"/>
        <w:rPr>
          <w:rFonts w:ascii="Book Antiqua" w:hAnsi="Book Antiqua" w:cs="Times New Roman"/>
          <w:sz w:val="24"/>
          <w:szCs w:val="24"/>
        </w:rPr>
      </w:pPr>
      <w:r w:rsidRPr="006C17CE">
        <w:rPr>
          <w:rFonts w:ascii="Book Antiqua" w:hAnsi="Book Antiqua" w:cs="Times New Roman"/>
          <w:sz w:val="24"/>
          <w:szCs w:val="24"/>
        </w:rPr>
        <w:t xml:space="preserve">The most common adverse events were the transient elevation of serum liver enzymes and bilirubin and abdominal pain. These common adverse events could be sufficiently controlled by efficient treatments. Similar to previous studies, the incidence of leukopenia grade was significantly higher in the FOLFOX arm, and the elevation of transient hepatic enzymes was </w:t>
      </w:r>
      <w:r w:rsidRPr="006C17CE">
        <w:rPr>
          <w:rFonts w:ascii="Book Antiqua" w:hAnsi="Book Antiqua" w:cs="Times New Roman"/>
          <w:sz w:val="24"/>
          <w:szCs w:val="24"/>
        </w:rPr>
        <w:lastRenderedPageBreak/>
        <w:t>significantly higher in the TOMOX arm. The TOMOX arm had no treatment- related deaths, while the FOLFOX arm had one case of neutropenic sepsis. These findings suggest that HAIC with TOMOX could represent tolerable treatments for refractory CRC patients.</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Survival predictor analysis suggested that early tumor response is a</w:t>
      </w:r>
      <w:r w:rsidRPr="006C17CE">
        <w:rPr>
          <w:rFonts w:ascii="Book Antiqua" w:hAnsi="Book Antiqua" w:cs="Times New Roman" w:hint="eastAsia"/>
          <w:sz w:val="24"/>
          <w:szCs w:val="24"/>
        </w:rPr>
        <w:t xml:space="preserve"> </w:t>
      </w:r>
      <w:r w:rsidRPr="006C17CE">
        <w:rPr>
          <w:rFonts w:ascii="Book Antiqua" w:hAnsi="Book Antiqua" w:cs="Times New Roman"/>
          <w:sz w:val="24"/>
          <w:szCs w:val="24"/>
        </w:rPr>
        <w:t>meaningful predictor for patients receiving oxaliplatin-based HAIC. Other factors, including age, primary tumor site and serum tumor markers, did not show significant significance, partly reflecting the limited sample size in the present study.</w:t>
      </w:r>
    </w:p>
    <w:p w:rsidR="008B0528" w:rsidRPr="006C17CE" w:rsidRDefault="008B0528" w:rsidP="008B0528">
      <w:pPr>
        <w:spacing w:line="360" w:lineRule="auto"/>
        <w:ind w:firstLineChars="150" w:firstLine="360"/>
        <w:rPr>
          <w:rFonts w:ascii="Book Antiqua" w:hAnsi="Book Antiqua" w:cs="Times New Roman"/>
          <w:sz w:val="24"/>
          <w:szCs w:val="24"/>
        </w:rPr>
      </w:pPr>
      <w:r w:rsidRPr="006C17CE">
        <w:rPr>
          <w:rFonts w:ascii="Book Antiqua" w:hAnsi="Book Antiqua" w:cs="Times New Roman"/>
          <w:sz w:val="24"/>
          <w:szCs w:val="24"/>
        </w:rPr>
        <w:t>The limitation of the present study is a single-center retrospective study with a limited sample size. We could not avoid some bias for the evaluation of clinical outcome and the incomplete patient data. However, the present study was the first to compare the efficiency, survival data and toxicity of HAIC with TOMOX and FOLFOX in advanced CRC patients, and the results provided new directions for clinical practice.</w:t>
      </w:r>
    </w:p>
    <w:p w:rsidR="008B0528" w:rsidRPr="006C17CE" w:rsidRDefault="008B0528" w:rsidP="008B0528">
      <w:pPr>
        <w:spacing w:line="360" w:lineRule="auto"/>
        <w:rPr>
          <w:rFonts w:ascii="Book Antiqua" w:hAnsi="Book Antiqua" w:cs="Times New Roman"/>
          <w:sz w:val="24"/>
          <w:szCs w:val="24"/>
        </w:rPr>
      </w:pPr>
    </w:p>
    <w:p w:rsidR="008B0528" w:rsidRPr="006C17CE" w:rsidRDefault="008B0528" w:rsidP="008B0528">
      <w:pPr>
        <w:spacing w:line="360" w:lineRule="auto"/>
        <w:rPr>
          <w:rFonts w:ascii="Book Antiqua" w:hAnsi="Book Antiqua"/>
          <w:b/>
          <w:sz w:val="24"/>
        </w:rPr>
      </w:pPr>
      <w:bookmarkStart w:id="75" w:name="OLE_LINK596"/>
      <w:bookmarkStart w:id="76" w:name="OLE_LINK595"/>
      <w:r w:rsidRPr="006C17CE">
        <w:rPr>
          <w:rFonts w:ascii="Book Antiqua" w:hAnsi="Book Antiqua"/>
          <w:b/>
          <w:sz w:val="24"/>
        </w:rPr>
        <w:t>COMMENTS</w:t>
      </w:r>
    </w:p>
    <w:p w:rsidR="008B0528" w:rsidRPr="006C17CE" w:rsidRDefault="008B0528" w:rsidP="008B0528">
      <w:pPr>
        <w:spacing w:line="360" w:lineRule="auto"/>
        <w:rPr>
          <w:rFonts w:ascii="Book Antiqua" w:hAnsi="Book Antiqua"/>
          <w:b/>
          <w:bCs/>
          <w:sz w:val="24"/>
        </w:rPr>
      </w:pPr>
      <w:bookmarkStart w:id="77" w:name="OLE_LINK46"/>
      <w:bookmarkStart w:id="78" w:name="OLE_LINK45"/>
      <w:r w:rsidRPr="006C17CE">
        <w:rPr>
          <w:rFonts w:ascii="Book Antiqua" w:hAnsi="Book Antiqua"/>
          <w:b/>
          <w:bCs/>
          <w:i/>
          <w:sz w:val="24"/>
        </w:rPr>
        <w:t>Background</w:t>
      </w:r>
    </w:p>
    <w:p w:rsidR="008B0528" w:rsidRPr="006C17CE" w:rsidRDefault="008B0528" w:rsidP="008B0528">
      <w:pPr>
        <w:spacing w:line="360" w:lineRule="auto"/>
        <w:rPr>
          <w:rFonts w:ascii="Book Antiqua" w:hAnsi="Book Antiqua"/>
          <w:sz w:val="24"/>
        </w:rPr>
      </w:pPr>
      <w:r w:rsidRPr="006C17CE">
        <w:rPr>
          <w:rFonts w:ascii="Book Antiqua" w:hAnsi="Book Antiqua"/>
          <w:sz w:val="24"/>
        </w:rPr>
        <w:t>Although l</w:t>
      </w:r>
      <w:r w:rsidRPr="006C17CE">
        <w:rPr>
          <w:rFonts w:ascii="Book Antiqua" w:hAnsi="Book Antiqua" w:hint="eastAsia"/>
          <w:sz w:val="24"/>
        </w:rPr>
        <w:t>iver metastasis develops in approximately 30%-50% colorectal cancer patients</w:t>
      </w:r>
      <w:r w:rsidRPr="006C17CE">
        <w:rPr>
          <w:rFonts w:ascii="Book Antiqua" w:hAnsi="Book Antiqua"/>
          <w:sz w:val="24"/>
        </w:rPr>
        <w:t>,</w:t>
      </w:r>
      <w:r w:rsidRPr="006C17CE">
        <w:rPr>
          <w:rFonts w:ascii="Book Antiqua" w:hAnsi="Book Antiqua" w:hint="eastAsia"/>
          <w:sz w:val="24"/>
        </w:rPr>
        <w:t xml:space="preserve"> efficient treatments for advanced colorectal cancer are rare. Third-line chemotherapy </w:t>
      </w:r>
      <w:r w:rsidRPr="006C17CE">
        <w:rPr>
          <w:rFonts w:ascii="Book Antiqua" w:hAnsi="Book Antiqua"/>
          <w:sz w:val="24"/>
        </w:rPr>
        <w:t>confers</w:t>
      </w:r>
      <w:r w:rsidRPr="006C17CE">
        <w:rPr>
          <w:rFonts w:ascii="Book Antiqua" w:hAnsi="Book Antiqua" w:hint="eastAsia"/>
          <w:sz w:val="24"/>
        </w:rPr>
        <w:t xml:space="preserve"> only </w:t>
      </w:r>
      <w:r w:rsidRPr="006C17CE">
        <w:rPr>
          <w:rFonts w:ascii="Book Antiqua" w:hAnsi="Book Antiqua"/>
          <w:sz w:val="24"/>
        </w:rPr>
        <w:t xml:space="preserve">a </w:t>
      </w:r>
      <w:r w:rsidRPr="006C17CE">
        <w:rPr>
          <w:rFonts w:ascii="Book Antiqua" w:hAnsi="Book Antiqua" w:hint="eastAsia"/>
          <w:sz w:val="24"/>
        </w:rPr>
        <w:t>9.3 mo survival time. Alternative treatment</w:t>
      </w:r>
      <w:r w:rsidRPr="006C17CE">
        <w:rPr>
          <w:rFonts w:ascii="Book Antiqua" w:hAnsi="Book Antiqua"/>
          <w:sz w:val="24"/>
        </w:rPr>
        <w:t>,</w:t>
      </w:r>
      <w:r w:rsidRPr="006C17CE">
        <w:rPr>
          <w:rFonts w:ascii="Book Antiqua" w:hAnsi="Book Antiqua" w:hint="eastAsia"/>
          <w:sz w:val="24"/>
        </w:rPr>
        <w:t xml:space="preserve"> such as hepatic artery infusion</w:t>
      </w:r>
      <w:r w:rsidRPr="006C17CE">
        <w:rPr>
          <w:rFonts w:ascii="Book Antiqua" w:hAnsi="Book Antiqua"/>
          <w:sz w:val="24"/>
        </w:rPr>
        <w:t>,</w:t>
      </w:r>
      <w:r w:rsidRPr="006C17CE">
        <w:rPr>
          <w:rFonts w:ascii="Book Antiqua" w:hAnsi="Book Antiqua" w:hint="eastAsia"/>
          <w:sz w:val="24"/>
        </w:rPr>
        <w:t xml:space="preserve"> is </w:t>
      </w:r>
      <w:r w:rsidRPr="006C17CE">
        <w:rPr>
          <w:rFonts w:ascii="Book Antiqua" w:hAnsi="Book Antiqua"/>
          <w:sz w:val="24"/>
        </w:rPr>
        <w:t>greatly</w:t>
      </w:r>
      <w:r w:rsidRPr="006C17CE">
        <w:rPr>
          <w:rFonts w:ascii="Book Antiqua" w:hAnsi="Book Antiqua" w:hint="eastAsia"/>
          <w:sz w:val="24"/>
        </w:rPr>
        <w:t xml:space="preserve"> need</w:t>
      </w:r>
      <w:r w:rsidRPr="006C17CE">
        <w:rPr>
          <w:rFonts w:ascii="Book Antiqua" w:hAnsi="Book Antiqua"/>
          <w:sz w:val="24"/>
        </w:rPr>
        <w:t>ed</w:t>
      </w:r>
      <w:r w:rsidRPr="006C17CE">
        <w:rPr>
          <w:rFonts w:ascii="Book Antiqua" w:hAnsi="Book Antiqua" w:hint="eastAsia"/>
          <w:sz w:val="24"/>
        </w:rPr>
        <w:t xml:space="preserve">. Previous studies </w:t>
      </w:r>
      <w:r w:rsidRPr="006C17CE">
        <w:rPr>
          <w:rFonts w:ascii="Book Antiqua" w:hAnsi="Book Antiqua"/>
          <w:sz w:val="24"/>
        </w:rPr>
        <w:t xml:space="preserve">have shown </w:t>
      </w:r>
      <w:r w:rsidRPr="006C17CE">
        <w:rPr>
          <w:rFonts w:ascii="Book Antiqua" w:hAnsi="Book Antiqua" w:hint="eastAsia"/>
          <w:sz w:val="24"/>
        </w:rPr>
        <w:t>that hepatic artery infusion with oxaliplatin and 5-Fu is a safe and efficient choice for these patients</w:t>
      </w:r>
      <w:r w:rsidRPr="006C17CE">
        <w:rPr>
          <w:rFonts w:ascii="Book Antiqua" w:hAnsi="Book Antiqua"/>
          <w:sz w:val="24"/>
        </w:rPr>
        <w:t>;</w:t>
      </w:r>
      <w:r w:rsidRPr="006C17CE">
        <w:rPr>
          <w:rFonts w:ascii="Book Antiqua" w:hAnsi="Book Antiqua" w:hint="eastAsia"/>
          <w:sz w:val="24"/>
        </w:rPr>
        <w:t xml:space="preserve"> however</w:t>
      </w:r>
      <w:r w:rsidRPr="006C17CE">
        <w:rPr>
          <w:rFonts w:ascii="Book Antiqua" w:hAnsi="Book Antiqua"/>
          <w:sz w:val="24"/>
        </w:rPr>
        <w:t>,</w:t>
      </w:r>
      <w:r w:rsidRPr="006C17CE">
        <w:rPr>
          <w:rFonts w:ascii="Book Antiqua" w:hAnsi="Book Antiqua" w:hint="eastAsia"/>
          <w:sz w:val="24"/>
        </w:rPr>
        <w:t xml:space="preserve"> 5-Fu should be </w:t>
      </w:r>
      <w:r w:rsidRPr="006C17CE">
        <w:rPr>
          <w:rFonts w:ascii="Book Antiqua" w:hAnsi="Book Antiqua"/>
          <w:sz w:val="24"/>
        </w:rPr>
        <w:t>administered</w:t>
      </w:r>
      <w:r w:rsidRPr="006C17CE">
        <w:rPr>
          <w:rFonts w:ascii="Book Antiqua" w:hAnsi="Book Antiqua" w:hint="eastAsia"/>
          <w:sz w:val="24"/>
        </w:rPr>
        <w:t xml:space="preserve"> intra-arteria</w:t>
      </w:r>
      <w:r w:rsidRPr="006C17CE">
        <w:rPr>
          <w:rFonts w:ascii="Book Antiqua" w:hAnsi="Book Antiqua"/>
          <w:sz w:val="24"/>
        </w:rPr>
        <w:t>lly</w:t>
      </w:r>
      <w:r w:rsidRPr="006C17CE">
        <w:rPr>
          <w:rFonts w:ascii="Book Antiqua" w:hAnsi="Book Antiqua" w:hint="eastAsia"/>
          <w:sz w:val="24"/>
        </w:rPr>
        <w:t xml:space="preserve"> for </w:t>
      </w:r>
      <w:r w:rsidRPr="006C17CE">
        <w:rPr>
          <w:rFonts w:ascii="Book Antiqua" w:hAnsi="Book Antiqua"/>
          <w:sz w:val="24"/>
        </w:rPr>
        <w:t>approximately</w:t>
      </w:r>
      <w:r w:rsidRPr="006C17CE">
        <w:rPr>
          <w:rFonts w:ascii="Book Antiqua" w:hAnsi="Book Antiqua" w:hint="eastAsia"/>
          <w:sz w:val="24"/>
        </w:rPr>
        <w:t xml:space="preserve"> 42 h and </w:t>
      </w:r>
      <w:r w:rsidRPr="006C17CE">
        <w:rPr>
          <w:rFonts w:ascii="Book Antiqua" w:hAnsi="Book Antiqua"/>
          <w:sz w:val="24"/>
        </w:rPr>
        <w:t>is</w:t>
      </w:r>
      <w:r w:rsidRPr="006C17CE">
        <w:rPr>
          <w:rFonts w:ascii="Book Antiqua" w:hAnsi="Book Antiqua" w:hint="eastAsia"/>
          <w:sz w:val="24"/>
        </w:rPr>
        <w:t xml:space="preserve"> associated with </w:t>
      </w:r>
      <w:r w:rsidRPr="006C17CE">
        <w:rPr>
          <w:rFonts w:ascii="Book Antiqua" w:hAnsi="Book Antiqua"/>
          <w:sz w:val="24"/>
        </w:rPr>
        <w:t xml:space="preserve">a </w:t>
      </w:r>
      <w:r w:rsidRPr="006C17CE">
        <w:rPr>
          <w:rFonts w:ascii="Book Antiqua" w:hAnsi="Book Antiqua" w:hint="eastAsia"/>
          <w:sz w:val="24"/>
        </w:rPr>
        <w:t xml:space="preserve">higher incidence of catheter thrombosis and infection. Raltitrexed, which could be infused in one hour, is a specific inhibitor of thymidylate synthase and has been reported as an efficient agent in colorectal cancer. </w:t>
      </w:r>
    </w:p>
    <w:p w:rsidR="008B0528" w:rsidRPr="006C17CE" w:rsidRDefault="008B0528" w:rsidP="008B0528">
      <w:pPr>
        <w:spacing w:line="360" w:lineRule="auto"/>
        <w:rPr>
          <w:rFonts w:ascii="Book Antiqua" w:hAnsi="Book Antiqua"/>
          <w:sz w:val="24"/>
        </w:rPr>
      </w:pPr>
    </w:p>
    <w:p w:rsidR="008B0528" w:rsidRPr="006C17CE" w:rsidRDefault="008B0528" w:rsidP="008B0528">
      <w:pPr>
        <w:spacing w:line="360" w:lineRule="auto"/>
        <w:rPr>
          <w:rFonts w:ascii="Book Antiqua" w:hAnsi="Book Antiqua"/>
          <w:b/>
          <w:bCs/>
          <w:sz w:val="24"/>
        </w:rPr>
      </w:pPr>
      <w:bookmarkStart w:id="79" w:name="OLE_LINK48"/>
      <w:r w:rsidRPr="006C17CE">
        <w:rPr>
          <w:rFonts w:ascii="Book Antiqua" w:hAnsi="Book Antiqua"/>
          <w:b/>
          <w:bCs/>
          <w:i/>
          <w:sz w:val="24"/>
        </w:rPr>
        <w:t>Research frontiers</w:t>
      </w:r>
    </w:p>
    <w:bookmarkEnd w:id="79"/>
    <w:p w:rsidR="008B0528" w:rsidRPr="006C17CE" w:rsidRDefault="00977EF2" w:rsidP="008B0528">
      <w:pPr>
        <w:spacing w:line="360" w:lineRule="auto"/>
        <w:rPr>
          <w:rFonts w:ascii="Book Antiqua" w:hAnsi="Book Antiqua"/>
          <w:sz w:val="24"/>
        </w:rPr>
      </w:pPr>
      <w:r>
        <w:rPr>
          <w:rFonts w:ascii="Book Antiqua" w:hAnsi="Book Antiqua" w:hint="eastAsia"/>
          <w:sz w:val="24"/>
        </w:rPr>
        <w:t>The authors</w:t>
      </w:r>
      <w:r w:rsidR="008B0528" w:rsidRPr="006C17CE">
        <w:rPr>
          <w:rFonts w:ascii="Book Antiqua" w:hAnsi="Book Antiqua"/>
          <w:sz w:val="24"/>
        </w:rPr>
        <w:t xml:space="preserve"> propose </w:t>
      </w:r>
      <w:r w:rsidR="008B0528" w:rsidRPr="006C17CE">
        <w:rPr>
          <w:rFonts w:ascii="Book Antiqua" w:hAnsi="Book Antiqua" w:hint="eastAsia"/>
          <w:sz w:val="24"/>
        </w:rPr>
        <w:t xml:space="preserve">that hepatic artery infusion with raltitrexed and </w:t>
      </w:r>
      <w:r w:rsidR="008B0528" w:rsidRPr="006C17CE">
        <w:rPr>
          <w:rFonts w:ascii="Book Antiqua" w:hAnsi="Book Antiqua" w:hint="eastAsia"/>
          <w:sz w:val="24"/>
        </w:rPr>
        <w:lastRenderedPageBreak/>
        <w:t xml:space="preserve">oxaliplatin (TOMOX) is a safe and efficient treatment for colorectal liver metastasis patients. </w:t>
      </w:r>
      <w:r w:rsidR="008B0528" w:rsidRPr="006C17CE">
        <w:rPr>
          <w:rFonts w:ascii="Book Antiqua" w:hAnsi="Book Antiqua"/>
          <w:sz w:val="24"/>
        </w:rPr>
        <w:t>Herein,</w:t>
      </w:r>
      <w:r w:rsidR="008B0528" w:rsidRPr="006C17CE">
        <w:rPr>
          <w:rFonts w:ascii="Book Antiqua" w:hAnsi="Book Antiqua" w:hint="eastAsia"/>
          <w:sz w:val="24"/>
        </w:rPr>
        <w:t xml:space="preserve"> we provide support </w:t>
      </w:r>
      <w:r w:rsidR="008B0528" w:rsidRPr="006C17CE">
        <w:rPr>
          <w:rFonts w:ascii="Book Antiqua" w:hAnsi="Book Antiqua"/>
          <w:sz w:val="24"/>
        </w:rPr>
        <w:t>for this</w:t>
      </w:r>
      <w:r w:rsidR="008B0528" w:rsidRPr="006C17CE">
        <w:rPr>
          <w:rFonts w:ascii="Book Antiqua" w:hAnsi="Book Antiqua" w:hint="eastAsia"/>
          <w:sz w:val="24"/>
        </w:rPr>
        <w:t xml:space="preserve"> hypothesis, showing similar response rat</w:t>
      </w:r>
      <w:r w:rsidR="008B0528" w:rsidRPr="006C17CE">
        <w:rPr>
          <w:rFonts w:ascii="Book Antiqua" w:hAnsi="Book Antiqua"/>
          <w:sz w:val="24"/>
        </w:rPr>
        <w:t>es</w:t>
      </w:r>
      <w:r w:rsidR="008B0528" w:rsidRPr="006C17CE">
        <w:rPr>
          <w:rFonts w:ascii="Book Antiqua" w:hAnsi="Book Antiqua" w:hint="eastAsia"/>
          <w:sz w:val="24"/>
        </w:rPr>
        <w:t xml:space="preserve"> and survival data between </w:t>
      </w:r>
      <w:r w:rsidR="008B0528" w:rsidRPr="006C17CE">
        <w:rPr>
          <w:rFonts w:ascii="Book Antiqua" w:hAnsi="Book Antiqua"/>
          <w:sz w:val="24"/>
        </w:rPr>
        <w:t xml:space="preserve">the </w:t>
      </w:r>
      <w:r w:rsidR="008B0528" w:rsidRPr="006C17CE">
        <w:rPr>
          <w:rFonts w:ascii="Book Antiqua" w:hAnsi="Book Antiqua" w:hint="eastAsia"/>
          <w:sz w:val="24"/>
        </w:rPr>
        <w:t>FOLFOX and TOMOX ar</w:t>
      </w:r>
      <w:r w:rsidR="008B0528" w:rsidRPr="006C17CE">
        <w:rPr>
          <w:rFonts w:ascii="Book Antiqua" w:hAnsi="Book Antiqua"/>
          <w:sz w:val="24"/>
        </w:rPr>
        <w:t>ms</w:t>
      </w:r>
      <w:r w:rsidR="008B0528" w:rsidRPr="006C17CE">
        <w:rPr>
          <w:rFonts w:ascii="Book Antiqua" w:hAnsi="Book Antiqua" w:hint="eastAsia"/>
          <w:sz w:val="24"/>
        </w:rPr>
        <w:t>.</w:t>
      </w:r>
    </w:p>
    <w:p w:rsidR="008B0528" w:rsidRPr="006C17CE" w:rsidRDefault="008B0528" w:rsidP="008B0528">
      <w:pPr>
        <w:spacing w:line="360" w:lineRule="auto"/>
        <w:rPr>
          <w:rFonts w:ascii="Book Antiqua" w:hAnsi="Book Antiqua"/>
          <w:sz w:val="24"/>
        </w:rPr>
      </w:pPr>
    </w:p>
    <w:p w:rsidR="008B0528" w:rsidRPr="006C17CE" w:rsidRDefault="008B0528" w:rsidP="008B0528">
      <w:pPr>
        <w:spacing w:line="360" w:lineRule="auto"/>
        <w:rPr>
          <w:rFonts w:ascii="Book Antiqua" w:hAnsi="Book Antiqua"/>
          <w:b/>
          <w:bCs/>
          <w:sz w:val="24"/>
        </w:rPr>
      </w:pPr>
      <w:r w:rsidRPr="006C17CE">
        <w:rPr>
          <w:rFonts w:ascii="Book Antiqua" w:hAnsi="Book Antiqua"/>
          <w:b/>
          <w:bCs/>
          <w:i/>
          <w:sz w:val="24"/>
        </w:rPr>
        <w:t>Innovations and breakthroughs</w:t>
      </w:r>
    </w:p>
    <w:p w:rsidR="008B0528" w:rsidRPr="006C17CE" w:rsidRDefault="008B0528" w:rsidP="008B0528">
      <w:pPr>
        <w:spacing w:line="360" w:lineRule="auto"/>
        <w:rPr>
          <w:rFonts w:ascii="Book Antiqua" w:hAnsi="Book Antiqua"/>
          <w:sz w:val="24"/>
        </w:rPr>
      </w:pPr>
      <w:r w:rsidRPr="006C17CE">
        <w:rPr>
          <w:rFonts w:ascii="Book Antiqua" w:hAnsi="Book Antiqua" w:hint="eastAsia"/>
          <w:sz w:val="24"/>
        </w:rPr>
        <w:t>Previous studie</w:t>
      </w:r>
      <w:r w:rsidRPr="006C17CE">
        <w:rPr>
          <w:rFonts w:ascii="Book Antiqua" w:hAnsi="Book Antiqua"/>
          <w:sz w:val="24"/>
        </w:rPr>
        <w:t>s have shown</w:t>
      </w:r>
      <w:r w:rsidRPr="006C17CE">
        <w:rPr>
          <w:rFonts w:ascii="Book Antiqua" w:hAnsi="Book Antiqua" w:hint="eastAsia"/>
          <w:sz w:val="24"/>
        </w:rPr>
        <w:t xml:space="preserve"> that raltitrexed is </w:t>
      </w:r>
      <w:r w:rsidRPr="006C17CE">
        <w:rPr>
          <w:rFonts w:ascii="Book Antiqua" w:hAnsi="Book Antiqua"/>
          <w:sz w:val="24"/>
        </w:rPr>
        <w:t>a</w:t>
      </w:r>
      <w:r w:rsidRPr="006C17CE">
        <w:rPr>
          <w:rFonts w:ascii="Book Antiqua" w:hAnsi="Book Antiqua" w:hint="eastAsia"/>
          <w:sz w:val="24"/>
        </w:rPr>
        <w:t xml:space="preserve"> considerable first-line treatment for patients with advanced colorectal </w:t>
      </w:r>
      <w:r w:rsidRPr="006C17CE">
        <w:rPr>
          <w:rFonts w:ascii="Book Antiqua" w:hAnsi="Book Antiqua"/>
          <w:sz w:val="24"/>
        </w:rPr>
        <w:t>cancer</w:t>
      </w:r>
      <w:r w:rsidRPr="006C17CE">
        <w:rPr>
          <w:rFonts w:ascii="Book Antiqua" w:hAnsi="Book Antiqua" w:hint="eastAsia"/>
          <w:sz w:val="24"/>
        </w:rPr>
        <w:t xml:space="preserve">. </w:t>
      </w:r>
      <w:r w:rsidRPr="006C17CE">
        <w:rPr>
          <w:rFonts w:ascii="Book Antiqua" w:hAnsi="Book Antiqua"/>
          <w:sz w:val="24"/>
        </w:rPr>
        <w:t>T</w:t>
      </w:r>
      <w:r w:rsidRPr="006C17CE">
        <w:rPr>
          <w:rFonts w:ascii="Book Antiqua" w:hAnsi="Book Antiqua" w:hint="eastAsia"/>
          <w:sz w:val="24"/>
        </w:rPr>
        <w:t>h</w:t>
      </w:r>
      <w:r w:rsidRPr="006C17CE">
        <w:rPr>
          <w:rFonts w:ascii="Book Antiqua" w:hAnsi="Book Antiqua"/>
          <w:sz w:val="24"/>
        </w:rPr>
        <w:t>e present</w:t>
      </w:r>
      <w:r w:rsidRPr="006C17CE">
        <w:rPr>
          <w:rFonts w:ascii="Book Antiqua" w:hAnsi="Book Antiqua" w:hint="eastAsia"/>
          <w:sz w:val="24"/>
        </w:rPr>
        <w:t xml:space="preserve"> study is the first head-to-head study </w:t>
      </w:r>
      <w:r w:rsidRPr="006C17CE">
        <w:rPr>
          <w:rFonts w:ascii="Book Antiqua" w:hAnsi="Book Antiqua"/>
          <w:sz w:val="24"/>
        </w:rPr>
        <w:t>comparing</w:t>
      </w:r>
      <w:r w:rsidRPr="006C17CE">
        <w:rPr>
          <w:rFonts w:ascii="Book Antiqua" w:hAnsi="Book Antiqua" w:hint="eastAsia"/>
          <w:sz w:val="24"/>
        </w:rPr>
        <w:t xml:space="preserve"> </w:t>
      </w:r>
      <w:r w:rsidRPr="006C17CE">
        <w:rPr>
          <w:rFonts w:ascii="Book Antiqua" w:hAnsi="Book Antiqua"/>
          <w:sz w:val="24"/>
        </w:rPr>
        <w:t xml:space="preserve">hepatic </w:t>
      </w:r>
      <w:r w:rsidRPr="006C17CE">
        <w:rPr>
          <w:rFonts w:ascii="Book Antiqua" w:hAnsi="Book Antiqua" w:hint="eastAsia"/>
          <w:sz w:val="24"/>
        </w:rPr>
        <w:t>arte</w:t>
      </w:r>
      <w:r w:rsidRPr="006C17CE">
        <w:rPr>
          <w:rFonts w:ascii="Book Antiqua" w:hAnsi="Book Antiqua"/>
          <w:sz w:val="24"/>
        </w:rPr>
        <w:t>ry</w:t>
      </w:r>
      <w:r w:rsidRPr="006C17CE">
        <w:rPr>
          <w:rFonts w:ascii="Book Antiqua" w:hAnsi="Book Antiqua" w:hint="eastAsia"/>
          <w:sz w:val="24"/>
        </w:rPr>
        <w:t xml:space="preserve"> infusion (HAI) with TOMOX or FOLFOX in systemic chemotherapy refractory </w:t>
      </w:r>
      <w:r w:rsidR="00977EF2" w:rsidRPr="00977EF2">
        <w:rPr>
          <w:rFonts w:ascii="Book Antiqua" w:hAnsi="Book Antiqua"/>
          <w:sz w:val="24"/>
        </w:rPr>
        <w:t>colorectal cancer</w:t>
      </w:r>
      <w:r w:rsidR="00977EF2" w:rsidRPr="00977EF2">
        <w:rPr>
          <w:rFonts w:ascii="Book Antiqua" w:hAnsi="Book Antiqua" w:hint="eastAsia"/>
          <w:sz w:val="24"/>
        </w:rPr>
        <w:t xml:space="preserve"> </w:t>
      </w:r>
      <w:r w:rsidRPr="006C17CE">
        <w:rPr>
          <w:rFonts w:ascii="Book Antiqua" w:hAnsi="Book Antiqua" w:hint="eastAsia"/>
          <w:sz w:val="24"/>
        </w:rPr>
        <w:t xml:space="preserve">patients. </w:t>
      </w:r>
    </w:p>
    <w:p w:rsidR="008B0528" w:rsidRPr="006C17CE" w:rsidRDefault="008B0528" w:rsidP="008B0528">
      <w:pPr>
        <w:spacing w:line="360" w:lineRule="auto"/>
        <w:rPr>
          <w:rFonts w:ascii="Book Antiqua" w:hAnsi="Book Antiqua"/>
          <w:b/>
          <w:sz w:val="24"/>
        </w:rPr>
      </w:pPr>
    </w:p>
    <w:p w:rsidR="008B0528" w:rsidRPr="006C17CE" w:rsidRDefault="008B0528" w:rsidP="008B0528">
      <w:pPr>
        <w:spacing w:line="360" w:lineRule="auto"/>
        <w:rPr>
          <w:rFonts w:ascii="Book Antiqua" w:hAnsi="Book Antiqua"/>
          <w:b/>
          <w:bCs/>
          <w:sz w:val="24"/>
        </w:rPr>
      </w:pPr>
      <w:r w:rsidRPr="006C17CE">
        <w:rPr>
          <w:rFonts w:ascii="Book Antiqua" w:hAnsi="Book Antiqua"/>
          <w:b/>
          <w:bCs/>
          <w:i/>
          <w:sz w:val="24"/>
        </w:rPr>
        <w:t>Applications</w:t>
      </w:r>
    </w:p>
    <w:p w:rsidR="008B0528" w:rsidRPr="006C17CE" w:rsidRDefault="008B0528" w:rsidP="008B0528">
      <w:pPr>
        <w:spacing w:line="360" w:lineRule="auto"/>
        <w:rPr>
          <w:rFonts w:ascii="Book Antiqua" w:hAnsi="Book Antiqua"/>
          <w:sz w:val="24"/>
        </w:rPr>
      </w:pPr>
      <w:r w:rsidRPr="006C17CE">
        <w:rPr>
          <w:rFonts w:ascii="Book Antiqua" w:hAnsi="Book Antiqua" w:hint="eastAsia"/>
          <w:sz w:val="24"/>
        </w:rPr>
        <w:t xml:space="preserve">Patients with colorectal liver metastasis, who failed systemic chemotherapy, </w:t>
      </w:r>
      <w:r w:rsidRPr="006C17CE">
        <w:rPr>
          <w:rFonts w:ascii="Book Antiqua" w:hAnsi="Book Antiqua"/>
          <w:sz w:val="24"/>
        </w:rPr>
        <w:t xml:space="preserve">were </w:t>
      </w:r>
      <w:r w:rsidRPr="006C17CE">
        <w:rPr>
          <w:rFonts w:ascii="Book Antiqua" w:hAnsi="Book Antiqua" w:hint="eastAsia"/>
          <w:sz w:val="24"/>
        </w:rPr>
        <w:t>treated with hepatic artery infusion with TOMOX or FOLFOX.</w:t>
      </w:r>
    </w:p>
    <w:p w:rsidR="008B0528" w:rsidRPr="006C17CE" w:rsidRDefault="008B0528" w:rsidP="008B0528">
      <w:pPr>
        <w:spacing w:line="360" w:lineRule="auto"/>
        <w:rPr>
          <w:rFonts w:ascii="Book Antiqua" w:hAnsi="Book Antiqua" w:cs="Arial"/>
          <w:b/>
          <w:bCs/>
          <w:sz w:val="24"/>
        </w:rPr>
      </w:pPr>
    </w:p>
    <w:p w:rsidR="008B0528" w:rsidRPr="006C17CE" w:rsidRDefault="008B0528" w:rsidP="008B0528">
      <w:pPr>
        <w:spacing w:line="360" w:lineRule="auto"/>
        <w:rPr>
          <w:rFonts w:ascii="Book Antiqua" w:hAnsi="Book Antiqua" w:cs="Arial"/>
          <w:b/>
          <w:bCs/>
          <w:sz w:val="24"/>
        </w:rPr>
      </w:pPr>
      <w:bookmarkStart w:id="80" w:name="OLE_LINK49"/>
      <w:r w:rsidRPr="006C17CE">
        <w:rPr>
          <w:rFonts w:ascii="Book Antiqua" w:hAnsi="Book Antiqua" w:cs="Arial"/>
          <w:b/>
          <w:bCs/>
          <w:i/>
          <w:sz w:val="24"/>
        </w:rPr>
        <w:t>Terminology</w:t>
      </w:r>
    </w:p>
    <w:p w:rsidR="008B0528" w:rsidRPr="006C17CE" w:rsidRDefault="008B0528" w:rsidP="008B0528">
      <w:pPr>
        <w:spacing w:line="360" w:lineRule="auto"/>
        <w:rPr>
          <w:rFonts w:ascii="Book Antiqua" w:hAnsi="Book Antiqua"/>
          <w:sz w:val="24"/>
        </w:rPr>
      </w:pPr>
      <w:bookmarkStart w:id="81" w:name="OLE_LINK400"/>
      <w:bookmarkStart w:id="82" w:name="OLE_LINK323"/>
      <w:bookmarkStart w:id="83" w:name="OLE_LINK377"/>
      <w:bookmarkStart w:id="84" w:name="OLE_LINK349"/>
      <w:bookmarkStart w:id="85" w:name="OLE_LINK416"/>
      <w:bookmarkStart w:id="86" w:name="OLE_LINK512"/>
      <w:bookmarkStart w:id="87" w:name="OLE_LINK386"/>
      <w:bookmarkEnd w:id="77"/>
      <w:bookmarkEnd w:id="78"/>
      <w:bookmarkEnd w:id="80"/>
      <w:r w:rsidRPr="006C17CE">
        <w:rPr>
          <w:rFonts w:ascii="Book Antiqua" w:hAnsi="Book Antiqua" w:hint="eastAsia"/>
          <w:sz w:val="24"/>
        </w:rPr>
        <w:t xml:space="preserve">HAI chemotherapy is designed to improve </w:t>
      </w:r>
      <w:r w:rsidRPr="006C17CE">
        <w:rPr>
          <w:rFonts w:ascii="Book Antiqua" w:hAnsi="Book Antiqua"/>
          <w:sz w:val="24"/>
        </w:rPr>
        <w:t xml:space="preserve">the </w:t>
      </w:r>
      <w:r w:rsidRPr="006C17CE">
        <w:rPr>
          <w:rFonts w:ascii="Book Antiqua" w:hAnsi="Book Antiqua" w:hint="eastAsia"/>
          <w:sz w:val="24"/>
        </w:rPr>
        <w:t>chemotherapy benefits for liver cancer by increasing the amount of chemotherapy delivered to the site of the tumor. Chemotherapy is dispensed from a specialized infusion system in which a catheter is placed into the hepatic artery to directly deliver the chemotherapy to the liver.</w:t>
      </w:r>
      <w:r w:rsidRPr="006C17CE">
        <w:rPr>
          <w:rFonts w:ascii="Book Antiqua" w:hAnsi="Book Antiqua"/>
          <w:sz w:val="24"/>
        </w:rPr>
        <w:t> </w:t>
      </w:r>
    </w:p>
    <w:p w:rsidR="008B0528" w:rsidRPr="006C17CE" w:rsidRDefault="008B0528" w:rsidP="008B0528">
      <w:pPr>
        <w:spacing w:line="360" w:lineRule="auto"/>
        <w:rPr>
          <w:rFonts w:ascii="Book Antiqua" w:hAnsi="Book Antiqua"/>
          <w:sz w:val="24"/>
        </w:rPr>
      </w:pPr>
    </w:p>
    <w:p w:rsidR="008B0528" w:rsidRPr="006C17CE" w:rsidRDefault="008B0528" w:rsidP="008B0528">
      <w:pPr>
        <w:spacing w:line="360" w:lineRule="auto"/>
        <w:rPr>
          <w:rFonts w:ascii="Book Antiqua" w:hAnsi="Book Antiqua"/>
          <w:b/>
          <w:i/>
          <w:sz w:val="24"/>
        </w:rPr>
      </w:pPr>
      <w:bookmarkStart w:id="88" w:name="OLE_LINK598"/>
      <w:bookmarkStart w:id="89" w:name="OLE_LINK599"/>
      <w:r w:rsidRPr="006C17CE">
        <w:rPr>
          <w:rFonts w:ascii="Book Antiqua" w:hAnsi="Book Antiqua"/>
          <w:b/>
          <w:i/>
          <w:sz w:val="24"/>
        </w:rPr>
        <w:t>Peer</w:t>
      </w:r>
      <w:r w:rsidRPr="006C17CE">
        <w:rPr>
          <w:rFonts w:ascii="Book Antiqua" w:hAnsi="Book Antiqua" w:hint="eastAsia"/>
          <w:b/>
          <w:i/>
          <w:sz w:val="24"/>
        </w:rPr>
        <w:t>-</w:t>
      </w:r>
      <w:r w:rsidRPr="006C17CE">
        <w:rPr>
          <w:rFonts w:ascii="Book Antiqua" w:hAnsi="Book Antiqua"/>
          <w:b/>
          <w:i/>
          <w:sz w:val="24"/>
        </w:rPr>
        <w:t>review</w:t>
      </w:r>
    </w:p>
    <w:p w:rsidR="008B0528" w:rsidRPr="006C17CE" w:rsidRDefault="008B0528" w:rsidP="008B0528">
      <w:pPr>
        <w:spacing w:line="360" w:lineRule="auto"/>
        <w:rPr>
          <w:rFonts w:ascii="Book Antiqua" w:hAnsi="Book Antiqua" w:cs="Times New Roman"/>
          <w:b/>
          <w:sz w:val="24"/>
          <w:szCs w:val="24"/>
        </w:rPr>
      </w:pPr>
      <w:r w:rsidRPr="006C17CE">
        <w:rPr>
          <w:rFonts w:ascii="Book Antiqua" w:hAnsi="Book Antiqua" w:hint="eastAsia"/>
          <w:sz w:val="24"/>
        </w:rPr>
        <w:t>This study</w:t>
      </w:r>
      <w:r w:rsidRPr="006C17CE">
        <w:rPr>
          <w:rFonts w:ascii="Book Antiqua" w:hAnsi="Book Antiqua"/>
          <w:sz w:val="24"/>
        </w:rPr>
        <w:t>,</w:t>
      </w:r>
      <w:r w:rsidRPr="006C17CE">
        <w:rPr>
          <w:rFonts w:ascii="Book Antiqua" w:hAnsi="Book Antiqua" w:hint="eastAsia"/>
          <w:sz w:val="24"/>
        </w:rPr>
        <w:t xml:space="preserve"> </w:t>
      </w:r>
      <w:r w:rsidRPr="006C17CE">
        <w:rPr>
          <w:rFonts w:ascii="Book Antiqua" w:hAnsi="Book Antiqua"/>
          <w:sz w:val="24"/>
        </w:rPr>
        <w:t>concerning</w:t>
      </w:r>
      <w:r w:rsidRPr="006C17CE">
        <w:rPr>
          <w:rFonts w:ascii="Book Antiqua" w:hAnsi="Book Antiqua" w:hint="eastAsia"/>
          <w:sz w:val="24"/>
        </w:rPr>
        <w:t xml:space="preserve"> hepatic artery infusion with raltitrexed or 5-fluorouracil for colorectal cancer liver metastasis</w:t>
      </w:r>
      <w:r w:rsidRPr="006C17CE">
        <w:rPr>
          <w:rFonts w:ascii="Book Antiqua" w:hAnsi="Book Antiqua"/>
          <w:sz w:val="24"/>
        </w:rPr>
        <w:t>, is interesting</w:t>
      </w:r>
      <w:r w:rsidRPr="006C17CE">
        <w:rPr>
          <w:rFonts w:ascii="Book Antiqua" w:hAnsi="Book Antiqua" w:hint="eastAsia"/>
          <w:sz w:val="24"/>
        </w:rPr>
        <w:t xml:space="preserve">. </w:t>
      </w:r>
      <w:bookmarkEnd w:id="75"/>
      <w:bookmarkEnd w:id="76"/>
      <w:bookmarkEnd w:id="81"/>
      <w:bookmarkEnd w:id="82"/>
      <w:bookmarkEnd w:id="83"/>
      <w:bookmarkEnd w:id="84"/>
      <w:bookmarkEnd w:id="85"/>
      <w:bookmarkEnd w:id="86"/>
      <w:bookmarkEnd w:id="87"/>
      <w:bookmarkEnd w:id="88"/>
      <w:bookmarkEnd w:id="89"/>
      <w:r w:rsidRPr="006C17CE">
        <w:rPr>
          <w:rFonts w:ascii="Book Antiqua" w:hAnsi="Book Antiqua" w:cs="Times New Roman"/>
          <w:b/>
          <w:sz w:val="24"/>
          <w:szCs w:val="24"/>
        </w:rPr>
        <w:br w:type="page"/>
      </w:r>
    </w:p>
    <w:p w:rsidR="006D6303" w:rsidRPr="006C17CE" w:rsidRDefault="008B0528" w:rsidP="006D6303">
      <w:pPr>
        <w:spacing w:line="360" w:lineRule="auto"/>
        <w:rPr>
          <w:rFonts w:ascii="Book Antiqua" w:hAnsi="Book Antiqua" w:cs="Times New Roman"/>
          <w:sz w:val="24"/>
          <w:szCs w:val="24"/>
        </w:rPr>
      </w:pPr>
      <w:r w:rsidRPr="006C17CE">
        <w:rPr>
          <w:rFonts w:ascii="Book Antiqua" w:hAnsi="Book Antiqua" w:cs="Times New Roman"/>
          <w:b/>
          <w:sz w:val="24"/>
          <w:szCs w:val="24"/>
        </w:rPr>
        <w:lastRenderedPageBreak/>
        <w:t>REFERENCES</w:t>
      </w:r>
    </w:p>
    <w:p w:rsidR="006D6303" w:rsidRPr="006C17CE" w:rsidRDefault="006D6303" w:rsidP="006D6303">
      <w:pPr>
        <w:widowControl/>
        <w:spacing w:line="360" w:lineRule="auto"/>
        <w:rPr>
          <w:rFonts w:ascii="Book Antiqua" w:eastAsia="SimSun" w:hAnsi="Book Antiqua" w:cs="SimSun"/>
          <w:kern w:val="0"/>
          <w:sz w:val="24"/>
          <w:szCs w:val="24"/>
        </w:rPr>
      </w:pPr>
      <w:r w:rsidRPr="006C17CE">
        <w:rPr>
          <w:rFonts w:ascii="Book Antiqua" w:eastAsia="SimSun" w:hAnsi="Book Antiqua" w:cs="SimSun"/>
          <w:kern w:val="0"/>
          <w:sz w:val="24"/>
          <w:szCs w:val="24"/>
        </w:rPr>
        <w:t>1 </w:t>
      </w:r>
      <w:r w:rsidRPr="006C17CE">
        <w:rPr>
          <w:rFonts w:ascii="Book Antiqua" w:eastAsia="SimSun" w:hAnsi="Book Antiqua" w:cs="SimSun"/>
          <w:b/>
          <w:bCs/>
          <w:kern w:val="0"/>
          <w:sz w:val="24"/>
          <w:szCs w:val="24"/>
        </w:rPr>
        <w:t>Siegel RL</w:t>
      </w:r>
      <w:r w:rsidRPr="006C17CE">
        <w:rPr>
          <w:rFonts w:ascii="Book Antiqua" w:eastAsia="SimSun" w:hAnsi="Book Antiqua" w:cs="SimSun"/>
          <w:kern w:val="0"/>
          <w:sz w:val="24"/>
          <w:szCs w:val="24"/>
        </w:rPr>
        <w:t>, Miller KD, Jemal A. Cancer statistics, 2016. </w:t>
      </w:r>
      <w:r w:rsidRPr="006C17CE">
        <w:rPr>
          <w:rFonts w:ascii="Book Antiqua" w:eastAsia="SimSun" w:hAnsi="Book Antiqua" w:cs="SimSun"/>
          <w:i/>
          <w:iCs/>
          <w:kern w:val="0"/>
          <w:sz w:val="24"/>
          <w:szCs w:val="24"/>
        </w:rPr>
        <w:t>CA Cancer J Clin</w:t>
      </w:r>
      <w:r w:rsidRPr="006C17CE">
        <w:rPr>
          <w:rFonts w:ascii="Book Antiqua" w:eastAsia="SimSun" w:hAnsi="Book Antiqua" w:cs="SimSun"/>
          <w:kern w:val="0"/>
          <w:sz w:val="24"/>
          <w:szCs w:val="24"/>
        </w:rPr>
        <w:t> </w:t>
      </w:r>
      <w:r w:rsidRPr="006C17CE">
        <w:rPr>
          <w:rFonts w:ascii="Book Antiqua" w:eastAsia="SimSun" w:hAnsi="Book Antiqua" w:cs="SimSun" w:hint="eastAsia"/>
          <w:kern w:val="0"/>
          <w:sz w:val="24"/>
          <w:szCs w:val="24"/>
        </w:rPr>
        <w:t>2016</w:t>
      </w:r>
      <w:r w:rsidRPr="006C17CE">
        <w:rPr>
          <w:rFonts w:ascii="Book Antiqua" w:eastAsia="SimSun" w:hAnsi="Book Antiqua" w:cs="SimSun"/>
          <w:kern w:val="0"/>
          <w:sz w:val="24"/>
          <w:szCs w:val="24"/>
        </w:rPr>
        <w:t>; </w:t>
      </w:r>
      <w:r w:rsidRPr="006C17CE">
        <w:rPr>
          <w:rFonts w:ascii="Book Antiqua" w:eastAsia="SimSun" w:hAnsi="Book Antiqua" w:cs="SimSun"/>
          <w:b/>
          <w:bCs/>
          <w:kern w:val="0"/>
          <w:sz w:val="24"/>
          <w:szCs w:val="24"/>
        </w:rPr>
        <w:t>66</w:t>
      </w:r>
      <w:r w:rsidRPr="006C17CE">
        <w:rPr>
          <w:rFonts w:ascii="Book Antiqua" w:eastAsia="SimSun" w:hAnsi="Book Antiqua" w:cs="SimSun"/>
          <w:kern w:val="0"/>
          <w:sz w:val="24"/>
          <w:szCs w:val="24"/>
        </w:rPr>
        <w:t>: 7-30 [PMID: 26742998 DOI: 10.3322/caac.21332]</w:t>
      </w:r>
    </w:p>
    <w:p w:rsidR="006D6303" w:rsidRPr="006C17CE" w:rsidRDefault="006D6303" w:rsidP="006D6303">
      <w:pPr>
        <w:widowControl/>
        <w:spacing w:line="360" w:lineRule="auto"/>
        <w:rPr>
          <w:rFonts w:ascii="Book Antiqua" w:eastAsia="SimSun" w:hAnsi="Book Antiqua" w:cs="SimSun"/>
          <w:kern w:val="0"/>
          <w:sz w:val="24"/>
          <w:szCs w:val="24"/>
        </w:rPr>
      </w:pPr>
      <w:r w:rsidRPr="006C17CE">
        <w:rPr>
          <w:rFonts w:ascii="Book Antiqua" w:eastAsia="SimSun" w:hAnsi="Book Antiqua" w:cs="SimSun"/>
          <w:kern w:val="0"/>
          <w:sz w:val="24"/>
          <w:szCs w:val="24"/>
        </w:rPr>
        <w:t>2 </w:t>
      </w:r>
      <w:r w:rsidRPr="006C17CE">
        <w:rPr>
          <w:rFonts w:ascii="Book Antiqua" w:eastAsia="SimSun" w:hAnsi="Book Antiqua" w:cs="SimSun"/>
          <w:b/>
          <w:bCs/>
          <w:kern w:val="0"/>
          <w:sz w:val="24"/>
          <w:szCs w:val="24"/>
        </w:rPr>
        <w:t>Chen W</w:t>
      </w:r>
      <w:r w:rsidRPr="006C17CE">
        <w:rPr>
          <w:rFonts w:ascii="Book Antiqua" w:eastAsia="SimSun" w:hAnsi="Book Antiqua" w:cs="SimSun"/>
          <w:kern w:val="0"/>
          <w:sz w:val="24"/>
          <w:szCs w:val="24"/>
        </w:rPr>
        <w:t>, Zheng R, Baade PD, Zhang S, Zeng H, Bray F, Jemal A, Yu XQ, He J. Cancer statistics in China, 2015. </w:t>
      </w:r>
      <w:r w:rsidRPr="006C17CE">
        <w:rPr>
          <w:rFonts w:ascii="Book Antiqua" w:eastAsia="SimSun" w:hAnsi="Book Antiqua" w:cs="SimSun"/>
          <w:i/>
          <w:iCs/>
          <w:kern w:val="0"/>
          <w:sz w:val="24"/>
          <w:szCs w:val="24"/>
        </w:rPr>
        <w:t>CA Cancer J Clin</w:t>
      </w:r>
      <w:r w:rsidRPr="006C17CE">
        <w:rPr>
          <w:rFonts w:ascii="Book Antiqua" w:eastAsia="SimSun" w:hAnsi="Book Antiqua" w:cs="SimSun"/>
          <w:kern w:val="0"/>
          <w:sz w:val="24"/>
          <w:szCs w:val="24"/>
        </w:rPr>
        <w:t> </w:t>
      </w:r>
      <w:r w:rsidRPr="006C17CE">
        <w:rPr>
          <w:rFonts w:ascii="Book Antiqua" w:eastAsia="SimSun" w:hAnsi="Book Antiqua" w:cs="SimSun" w:hint="eastAsia"/>
          <w:kern w:val="0"/>
          <w:sz w:val="24"/>
          <w:szCs w:val="24"/>
        </w:rPr>
        <w:t>2016</w:t>
      </w:r>
      <w:r w:rsidRPr="006C17CE">
        <w:rPr>
          <w:rFonts w:ascii="Book Antiqua" w:eastAsia="SimSun" w:hAnsi="Book Antiqua" w:cs="SimSun"/>
          <w:kern w:val="0"/>
          <w:sz w:val="24"/>
          <w:szCs w:val="24"/>
        </w:rPr>
        <w:t>; </w:t>
      </w:r>
      <w:r w:rsidRPr="006C17CE">
        <w:rPr>
          <w:rFonts w:ascii="Book Antiqua" w:eastAsia="SimSun" w:hAnsi="Book Antiqua" w:cs="SimSun"/>
          <w:b/>
          <w:bCs/>
          <w:kern w:val="0"/>
          <w:sz w:val="24"/>
          <w:szCs w:val="24"/>
        </w:rPr>
        <w:t>66</w:t>
      </w:r>
      <w:r w:rsidRPr="006C17CE">
        <w:rPr>
          <w:rFonts w:ascii="Book Antiqua" w:eastAsia="SimSun" w:hAnsi="Book Antiqua" w:cs="SimSun"/>
          <w:kern w:val="0"/>
          <w:sz w:val="24"/>
          <w:szCs w:val="24"/>
        </w:rPr>
        <w:t>: 115-132 [PMID: 26808342 DOI: 10.3322/caac.21338]</w:t>
      </w:r>
    </w:p>
    <w:p w:rsidR="006D6303" w:rsidRPr="006C17CE" w:rsidRDefault="006D6303" w:rsidP="006D6303">
      <w:pPr>
        <w:widowControl/>
        <w:spacing w:line="360" w:lineRule="auto"/>
        <w:rPr>
          <w:rFonts w:ascii="Book Antiqua" w:eastAsia="SimSun" w:hAnsi="Book Antiqua" w:cs="SimSun"/>
          <w:kern w:val="0"/>
          <w:sz w:val="24"/>
          <w:szCs w:val="24"/>
        </w:rPr>
      </w:pPr>
      <w:r w:rsidRPr="006C17CE">
        <w:rPr>
          <w:rFonts w:ascii="Book Antiqua" w:eastAsia="SimSun" w:hAnsi="Book Antiqua" w:cs="SimSun"/>
          <w:kern w:val="0"/>
          <w:sz w:val="24"/>
          <w:szCs w:val="24"/>
        </w:rPr>
        <w:t>3 </w:t>
      </w:r>
      <w:r w:rsidRPr="006C17CE">
        <w:rPr>
          <w:rFonts w:ascii="Book Antiqua" w:eastAsia="SimSun" w:hAnsi="Book Antiqua" w:cs="SimSun"/>
          <w:b/>
          <w:bCs/>
          <w:kern w:val="0"/>
          <w:sz w:val="24"/>
          <w:szCs w:val="24"/>
        </w:rPr>
        <w:t>Khouri C</w:t>
      </w:r>
      <w:r w:rsidRPr="006C17CE">
        <w:rPr>
          <w:rFonts w:ascii="Book Antiqua" w:eastAsia="SimSun" w:hAnsi="Book Antiqua" w:cs="SimSun"/>
          <w:kern w:val="0"/>
          <w:sz w:val="24"/>
          <w:szCs w:val="24"/>
        </w:rPr>
        <w:t>, Guiu B, Cercueil JP, Chauffert B, Ladoire S, Ghiringhelli F. Raltitrexed and oxaliplatin hepatic arterial infusion for advanced colorectal cancer: a retrospective study. </w:t>
      </w:r>
      <w:r w:rsidRPr="006C17CE">
        <w:rPr>
          <w:rFonts w:ascii="Book Antiqua" w:eastAsia="SimSun" w:hAnsi="Book Antiqua" w:cs="SimSun"/>
          <w:i/>
          <w:iCs/>
          <w:kern w:val="0"/>
          <w:sz w:val="24"/>
          <w:szCs w:val="24"/>
        </w:rPr>
        <w:t>Anticancer Drugs</w:t>
      </w:r>
      <w:r w:rsidRPr="006C17CE">
        <w:rPr>
          <w:rFonts w:ascii="Book Antiqua" w:eastAsia="SimSun" w:hAnsi="Book Antiqua" w:cs="SimSun"/>
          <w:kern w:val="0"/>
          <w:sz w:val="24"/>
          <w:szCs w:val="24"/>
        </w:rPr>
        <w:t> 2010; </w:t>
      </w:r>
      <w:r w:rsidRPr="006C17CE">
        <w:rPr>
          <w:rFonts w:ascii="Book Antiqua" w:eastAsia="SimSun" w:hAnsi="Book Antiqua" w:cs="SimSun"/>
          <w:b/>
          <w:bCs/>
          <w:kern w:val="0"/>
          <w:sz w:val="24"/>
          <w:szCs w:val="24"/>
        </w:rPr>
        <w:t>21</w:t>
      </w:r>
      <w:r w:rsidRPr="006C17CE">
        <w:rPr>
          <w:rFonts w:ascii="Book Antiqua" w:eastAsia="SimSun" w:hAnsi="Book Antiqua" w:cs="SimSun"/>
          <w:kern w:val="0"/>
          <w:sz w:val="24"/>
          <w:szCs w:val="24"/>
        </w:rPr>
        <w:t>: 656-661 [PMID: 20216061 DOI: 10.1097/CAD.0b013e328337d469]</w:t>
      </w:r>
    </w:p>
    <w:p w:rsidR="006D6303" w:rsidRPr="006C17CE" w:rsidRDefault="006D6303" w:rsidP="006D6303">
      <w:pPr>
        <w:widowControl/>
        <w:spacing w:line="360" w:lineRule="auto"/>
        <w:rPr>
          <w:rFonts w:ascii="Book Antiqua" w:eastAsia="SimSun" w:hAnsi="Book Antiqua" w:cs="SimSun"/>
          <w:kern w:val="0"/>
          <w:sz w:val="24"/>
          <w:szCs w:val="24"/>
        </w:rPr>
      </w:pPr>
      <w:r w:rsidRPr="006C17CE">
        <w:rPr>
          <w:rFonts w:ascii="Book Antiqua" w:eastAsia="SimSun" w:hAnsi="Book Antiqua" w:cs="SimSun"/>
          <w:kern w:val="0"/>
          <w:sz w:val="24"/>
          <w:szCs w:val="24"/>
        </w:rPr>
        <w:t>4 </w:t>
      </w:r>
      <w:r w:rsidRPr="006C17CE">
        <w:rPr>
          <w:rFonts w:ascii="Book Antiqua" w:eastAsia="SimSun" w:hAnsi="Book Antiqua" w:cs="SimSun"/>
          <w:b/>
          <w:bCs/>
          <w:kern w:val="0"/>
          <w:sz w:val="24"/>
          <w:szCs w:val="24"/>
        </w:rPr>
        <w:t>Nordlinger B</w:t>
      </w:r>
      <w:r w:rsidRPr="006C17CE">
        <w:rPr>
          <w:rFonts w:ascii="Book Antiqua" w:eastAsia="SimSun" w:hAnsi="Book Antiqua" w:cs="SimSun"/>
          <w:kern w:val="0"/>
          <w:sz w:val="24"/>
          <w:szCs w:val="24"/>
        </w:rPr>
        <w:t>, Van Cutsem E, Rougier P, Köhne CH, Ychou M, Sobrero A, Adam R, Arvidsson D, Carrato A, Georgoulias V, Giuliante F, Glimelius B, Golling M, Gruenberger T, Tabernero J, Wasan H, Poston G. Does chemotherapy prior to liver resection increase the potential for cure in patients with metastatic colorectal cancer? A report from the European Colorectal Metastases Treatment Group. </w:t>
      </w:r>
      <w:r w:rsidRPr="006C17CE">
        <w:rPr>
          <w:rFonts w:ascii="Book Antiqua" w:eastAsia="SimSun" w:hAnsi="Book Antiqua" w:cs="SimSun"/>
          <w:i/>
          <w:iCs/>
          <w:kern w:val="0"/>
          <w:sz w:val="24"/>
          <w:szCs w:val="24"/>
        </w:rPr>
        <w:t>Eur J Cancer</w:t>
      </w:r>
      <w:r w:rsidRPr="006C17CE">
        <w:rPr>
          <w:rFonts w:ascii="Book Antiqua" w:eastAsia="SimSun" w:hAnsi="Book Antiqua" w:cs="SimSun"/>
          <w:kern w:val="0"/>
          <w:sz w:val="24"/>
          <w:szCs w:val="24"/>
        </w:rPr>
        <w:t> 2007; </w:t>
      </w:r>
      <w:r w:rsidRPr="006C17CE">
        <w:rPr>
          <w:rFonts w:ascii="Book Antiqua" w:eastAsia="SimSun" w:hAnsi="Book Antiqua" w:cs="SimSun"/>
          <w:b/>
          <w:bCs/>
          <w:kern w:val="0"/>
          <w:sz w:val="24"/>
          <w:szCs w:val="24"/>
        </w:rPr>
        <w:t>43</w:t>
      </w:r>
      <w:r w:rsidRPr="006C17CE">
        <w:rPr>
          <w:rFonts w:ascii="Book Antiqua" w:eastAsia="SimSun" w:hAnsi="Book Antiqua" w:cs="SimSun"/>
          <w:kern w:val="0"/>
          <w:sz w:val="24"/>
          <w:szCs w:val="24"/>
        </w:rPr>
        <w:t>: 2037-2045 [PMID: 17766104 DOI: S0959-8049(07)00555-2]</w:t>
      </w:r>
    </w:p>
    <w:p w:rsidR="006D6303" w:rsidRPr="006C17CE" w:rsidRDefault="006D6303" w:rsidP="006D6303">
      <w:pPr>
        <w:widowControl/>
        <w:spacing w:line="360" w:lineRule="auto"/>
        <w:rPr>
          <w:rFonts w:ascii="Book Antiqua" w:eastAsia="SimSun" w:hAnsi="Book Antiqua" w:cs="SimSun"/>
          <w:kern w:val="0"/>
          <w:sz w:val="24"/>
          <w:szCs w:val="24"/>
        </w:rPr>
      </w:pPr>
      <w:r w:rsidRPr="006C17CE">
        <w:rPr>
          <w:rFonts w:ascii="Book Antiqua" w:eastAsia="SimSun" w:hAnsi="Book Antiqua" w:cs="SimSun"/>
          <w:kern w:val="0"/>
          <w:sz w:val="24"/>
          <w:szCs w:val="24"/>
        </w:rPr>
        <w:t>5 </w:t>
      </w:r>
      <w:r w:rsidRPr="006C17CE">
        <w:rPr>
          <w:rFonts w:ascii="Book Antiqua" w:eastAsia="SimSun" w:hAnsi="Book Antiqua" w:cs="SimSun"/>
          <w:b/>
          <w:bCs/>
          <w:kern w:val="0"/>
          <w:sz w:val="24"/>
          <w:szCs w:val="24"/>
        </w:rPr>
        <w:t>Masi G</w:t>
      </w:r>
      <w:r w:rsidRPr="006C17CE">
        <w:rPr>
          <w:rFonts w:ascii="Book Antiqua" w:eastAsia="SimSun" w:hAnsi="Book Antiqua" w:cs="SimSun"/>
          <w:kern w:val="0"/>
          <w:sz w:val="24"/>
          <w:szCs w:val="24"/>
        </w:rPr>
        <w:t>, Salvatore L, Boni L, Loupakis F, Cremolini C, Fornaro L, Schirripa M, Cupini S, Barbara C, Safina V, Granetto C, Fea E, Antonuzzo L, Boni C, Allegrini G, Chiara S, Amoroso D, Bonetti A, Falcone A. Continuation or reintroduction of bevacizumab beyond progression to first-line therapy in metastatic colorectal cancer: final results of the randomized BEBYP trial. </w:t>
      </w:r>
      <w:r w:rsidRPr="006C17CE">
        <w:rPr>
          <w:rFonts w:ascii="Book Antiqua" w:eastAsia="SimSun" w:hAnsi="Book Antiqua" w:cs="SimSun"/>
          <w:i/>
          <w:iCs/>
          <w:kern w:val="0"/>
          <w:sz w:val="24"/>
          <w:szCs w:val="24"/>
        </w:rPr>
        <w:t>Ann Oncol</w:t>
      </w:r>
      <w:r w:rsidRPr="006C17CE">
        <w:rPr>
          <w:rFonts w:ascii="Book Antiqua" w:eastAsia="SimSun" w:hAnsi="Book Antiqua" w:cs="SimSun"/>
          <w:kern w:val="0"/>
          <w:sz w:val="24"/>
          <w:szCs w:val="24"/>
        </w:rPr>
        <w:t> 2015; </w:t>
      </w:r>
      <w:r w:rsidRPr="006C17CE">
        <w:rPr>
          <w:rFonts w:ascii="Book Antiqua" w:eastAsia="SimSun" w:hAnsi="Book Antiqua" w:cs="SimSun"/>
          <w:b/>
          <w:bCs/>
          <w:kern w:val="0"/>
          <w:sz w:val="24"/>
          <w:szCs w:val="24"/>
        </w:rPr>
        <w:t>26</w:t>
      </w:r>
      <w:r w:rsidRPr="006C17CE">
        <w:rPr>
          <w:rFonts w:ascii="Book Antiqua" w:eastAsia="SimSun" w:hAnsi="Book Antiqua" w:cs="SimSun"/>
          <w:kern w:val="0"/>
          <w:sz w:val="24"/>
          <w:szCs w:val="24"/>
        </w:rPr>
        <w:t>: 724-730 [PMID: 25600568 DOI: 10.1093/annonc/mdv012]</w:t>
      </w:r>
    </w:p>
    <w:p w:rsidR="006D6303" w:rsidRPr="006C17CE" w:rsidRDefault="006D6303" w:rsidP="006D6303">
      <w:pPr>
        <w:widowControl/>
        <w:spacing w:line="360" w:lineRule="auto"/>
        <w:rPr>
          <w:rFonts w:ascii="Book Antiqua" w:eastAsia="SimSun" w:hAnsi="Book Antiqua" w:cs="SimSun"/>
          <w:kern w:val="0"/>
          <w:sz w:val="24"/>
          <w:szCs w:val="24"/>
        </w:rPr>
      </w:pPr>
      <w:r w:rsidRPr="006C17CE">
        <w:rPr>
          <w:rFonts w:ascii="Book Antiqua" w:eastAsia="SimSun" w:hAnsi="Book Antiqua" w:cs="SimSun"/>
          <w:kern w:val="0"/>
          <w:sz w:val="24"/>
          <w:szCs w:val="24"/>
        </w:rPr>
        <w:t>6 </w:t>
      </w:r>
      <w:r w:rsidRPr="006C17CE">
        <w:rPr>
          <w:rFonts w:ascii="Book Antiqua" w:eastAsia="SimSun" w:hAnsi="Book Antiqua" w:cs="SimSun"/>
          <w:b/>
          <w:bCs/>
          <w:kern w:val="0"/>
          <w:sz w:val="24"/>
          <w:szCs w:val="24"/>
        </w:rPr>
        <w:t>Pantelic A</w:t>
      </w:r>
      <w:r w:rsidRPr="006C17CE">
        <w:rPr>
          <w:rFonts w:ascii="Book Antiqua" w:eastAsia="SimSun" w:hAnsi="Book Antiqua" w:cs="SimSun"/>
          <w:kern w:val="0"/>
          <w:sz w:val="24"/>
          <w:szCs w:val="24"/>
        </w:rPr>
        <w:t>, Markovic M, Pavlovic M, Jancic S. Cetuximab in third-line therapy of patients with metastatic colorectal cancer: A single institution experience. </w:t>
      </w:r>
      <w:r w:rsidRPr="006C17CE">
        <w:rPr>
          <w:rFonts w:ascii="Book Antiqua" w:eastAsia="SimSun" w:hAnsi="Book Antiqua" w:cs="SimSun"/>
          <w:i/>
          <w:iCs/>
          <w:kern w:val="0"/>
          <w:sz w:val="24"/>
          <w:szCs w:val="24"/>
        </w:rPr>
        <w:t>J BUON</w:t>
      </w:r>
      <w:r w:rsidRPr="006C17CE">
        <w:rPr>
          <w:rFonts w:ascii="Book Antiqua" w:eastAsia="SimSun" w:hAnsi="Book Antiqua" w:cs="SimSun"/>
          <w:kern w:val="0"/>
          <w:sz w:val="24"/>
          <w:szCs w:val="24"/>
        </w:rPr>
        <w:t> </w:t>
      </w:r>
      <w:r w:rsidRPr="006C17CE">
        <w:rPr>
          <w:rFonts w:ascii="Book Antiqua" w:eastAsia="SimSun" w:hAnsi="Book Antiqua" w:cs="SimSun" w:hint="eastAsia"/>
          <w:kern w:val="0"/>
          <w:sz w:val="24"/>
          <w:szCs w:val="24"/>
        </w:rPr>
        <w:t>2016</w:t>
      </w:r>
      <w:r w:rsidRPr="006C17CE">
        <w:rPr>
          <w:rFonts w:ascii="Book Antiqua" w:eastAsia="SimSun" w:hAnsi="Book Antiqua" w:cs="SimSun"/>
          <w:kern w:val="0"/>
          <w:sz w:val="24"/>
          <w:szCs w:val="24"/>
        </w:rPr>
        <w:t>; </w:t>
      </w:r>
      <w:r w:rsidRPr="006C17CE">
        <w:rPr>
          <w:rFonts w:ascii="Book Antiqua" w:eastAsia="SimSun" w:hAnsi="Book Antiqua" w:cs="SimSun"/>
          <w:b/>
          <w:bCs/>
          <w:kern w:val="0"/>
          <w:sz w:val="24"/>
          <w:szCs w:val="24"/>
        </w:rPr>
        <w:t>21</w:t>
      </w:r>
      <w:r w:rsidRPr="006C17CE">
        <w:rPr>
          <w:rFonts w:ascii="Book Antiqua" w:eastAsia="SimSun" w:hAnsi="Book Antiqua" w:cs="SimSun"/>
          <w:kern w:val="0"/>
          <w:sz w:val="24"/>
          <w:szCs w:val="24"/>
        </w:rPr>
        <w:t>: 70-79 [PMID: 27061533]</w:t>
      </w:r>
    </w:p>
    <w:p w:rsidR="006D6303" w:rsidRPr="006C17CE" w:rsidRDefault="006D6303" w:rsidP="006D6303">
      <w:pPr>
        <w:widowControl/>
        <w:spacing w:line="360" w:lineRule="auto"/>
        <w:rPr>
          <w:rFonts w:ascii="Book Antiqua" w:eastAsia="SimSun" w:hAnsi="Book Antiqua" w:cs="SimSun"/>
          <w:kern w:val="0"/>
          <w:sz w:val="24"/>
          <w:szCs w:val="24"/>
        </w:rPr>
      </w:pPr>
      <w:r w:rsidRPr="006C17CE">
        <w:rPr>
          <w:rFonts w:ascii="Book Antiqua" w:eastAsia="SimSun" w:hAnsi="Book Antiqua" w:cs="SimSun"/>
          <w:kern w:val="0"/>
          <w:sz w:val="24"/>
          <w:szCs w:val="24"/>
        </w:rPr>
        <w:t>7 </w:t>
      </w:r>
      <w:r w:rsidRPr="006C17CE">
        <w:rPr>
          <w:rFonts w:ascii="Book Antiqua" w:eastAsia="SimSun" w:hAnsi="Book Antiqua" w:cs="SimSun"/>
          <w:b/>
          <w:bCs/>
          <w:kern w:val="0"/>
          <w:sz w:val="24"/>
          <w:szCs w:val="24"/>
        </w:rPr>
        <w:t>Colucci G</w:t>
      </w:r>
      <w:r w:rsidRPr="006C17CE">
        <w:rPr>
          <w:rFonts w:ascii="Book Antiqua" w:eastAsia="SimSun" w:hAnsi="Book Antiqua" w:cs="SimSun"/>
          <w:kern w:val="0"/>
          <w:sz w:val="24"/>
          <w:szCs w:val="24"/>
        </w:rPr>
        <w:t xml:space="preserve">, Gebbia V, Paoletti G, Giuliani F, Caruso M, Gebbia N, Cartenì G, Agostara B, Pezzella G, Manzione L, Borsellino N, Misino A, Romito S, Durini E, Cordio S, Di Seri M, Lopez M, Maiello E, Montemurro S, Cramarossa A, Lorusso V, Di Bisceglie M, Chiarenza M, Valerio MR, Guida T, Leonardi V, </w:t>
      </w:r>
      <w:r w:rsidRPr="006C17CE">
        <w:rPr>
          <w:rFonts w:ascii="Book Antiqua" w:eastAsia="SimSun" w:hAnsi="Book Antiqua" w:cs="SimSun"/>
          <w:kern w:val="0"/>
          <w:sz w:val="24"/>
          <w:szCs w:val="24"/>
        </w:rPr>
        <w:lastRenderedPageBreak/>
        <w:t>Pisconti S, Rosati G, Carrozza F, Nettis G, Valdesi M, Filippelli G, Fortunato S, Mancarella S, Brunetti C. Phase III randomized trial of FOLFIRI versus FOLFOX4 in the treatment of advanced colorectal cancer: a multicenter study of the Gruppo Oncologico Dell'Italia Meridionale. </w:t>
      </w:r>
      <w:r w:rsidRPr="006C17CE">
        <w:rPr>
          <w:rFonts w:ascii="Book Antiqua" w:eastAsia="SimSun" w:hAnsi="Book Antiqua" w:cs="SimSun"/>
          <w:i/>
          <w:iCs/>
          <w:kern w:val="0"/>
          <w:sz w:val="24"/>
          <w:szCs w:val="24"/>
        </w:rPr>
        <w:t>J Clin Oncol</w:t>
      </w:r>
      <w:r w:rsidRPr="006C17CE">
        <w:rPr>
          <w:rFonts w:ascii="Book Antiqua" w:eastAsia="SimSun" w:hAnsi="Book Antiqua" w:cs="SimSun"/>
          <w:kern w:val="0"/>
          <w:sz w:val="24"/>
          <w:szCs w:val="24"/>
        </w:rPr>
        <w:t> 2005; </w:t>
      </w:r>
      <w:r w:rsidRPr="006C17CE">
        <w:rPr>
          <w:rFonts w:ascii="Book Antiqua" w:eastAsia="SimSun" w:hAnsi="Book Antiqua" w:cs="SimSun"/>
          <w:b/>
          <w:bCs/>
          <w:kern w:val="0"/>
          <w:sz w:val="24"/>
          <w:szCs w:val="24"/>
        </w:rPr>
        <w:t>23</w:t>
      </w:r>
      <w:r w:rsidRPr="006C17CE">
        <w:rPr>
          <w:rFonts w:ascii="Book Antiqua" w:eastAsia="SimSun" w:hAnsi="Book Antiqua" w:cs="SimSun"/>
          <w:kern w:val="0"/>
          <w:sz w:val="24"/>
          <w:szCs w:val="24"/>
        </w:rPr>
        <w:t>: 4866-4875 [PMID: 15939922 DOI: JCO.2005.07.113]</w:t>
      </w:r>
    </w:p>
    <w:p w:rsidR="006D6303" w:rsidRPr="006C17CE" w:rsidRDefault="006D6303" w:rsidP="006D6303">
      <w:pPr>
        <w:widowControl/>
        <w:spacing w:line="360" w:lineRule="auto"/>
        <w:rPr>
          <w:rFonts w:ascii="Book Antiqua" w:eastAsia="SimSun" w:hAnsi="Book Antiqua" w:cs="SimSun"/>
          <w:kern w:val="0"/>
          <w:sz w:val="24"/>
          <w:szCs w:val="24"/>
        </w:rPr>
      </w:pPr>
      <w:r w:rsidRPr="006C17CE">
        <w:rPr>
          <w:rFonts w:ascii="Book Antiqua" w:eastAsia="SimSun" w:hAnsi="Book Antiqua" w:cs="SimSun"/>
          <w:kern w:val="0"/>
          <w:sz w:val="24"/>
          <w:szCs w:val="24"/>
        </w:rPr>
        <w:t>8 </w:t>
      </w:r>
      <w:r w:rsidRPr="006C17CE">
        <w:rPr>
          <w:rFonts w:ascii="Book Antiqua" w:eastAsia="SimSun" w:hAnsi="Book Antiqua" w:cs="SimSun"/>
          <w:b/>
          <w:bCs/>
          <w:kern w:val="0"/>
          <w:sz w:val="24"/>
          <w:szCs w:val="24"/>
        </w:rPr>
        <w:t>Tournigand C</w:t>
      </w:r>
      <w:r w:rsidRPr="006C17CE">
        <w:rPr>
          <w:rFonts w:ascii="Book Antiqua" w:eastAsia="SimSun" w:hAnsi="Book Antiqua" w:cs="SimSun"/>
          <w:kern w:val="0"/>
          <w:sz w:val="24"/>
          <w:szCs w:val="24"/>
        </w:rPr>
        <w:t>, André T, Achille E, Lledo G, Flesh M, Mery-Mignard D, Quinaux E, Couteau C, Buyse M, Ganem G, Landi B, Colin P, Louvet C, de Gramont A. FOLFIRI followed by FOLFOX6 or the reverse sequence in advanced colorectal cancer: a randomized GERCOR study. </w:t>
      </w:r>
      <w:r w:rsidRPr="006C17CE">
        <w:rPr>
          <w:rFonts w:ascii="Book Antiqua" w:eastAsia="SimSun" w:hAnsi="Book Antiqua" w:cs="SimSun"/>
          <w:i/>
          <w:iCs/>
          <w:kern w:val="0"/>
          <w:sz w:val="24"/>
          <w:szCs w:val="24"/>
        </w:rPr>
        <w:t>J Clin Oncol</w:t>
      </w:r>
      <w:r w:rsidRPr="006C17CE">
        <w:rPr>
          <w:rFonts w:ascii="Book Antiqua" w:eastAsia="SimSun" w:hAnsi="Book Antiqua" w:cs="SimSun"/>
          <w:kern w:val="0"/>
          <w:sz w:val="24"/>
          <w:szCs w:val="24"/>
        </w:rPr>
        <w:t> 2004; </w:t>
      </w:r>
      <w:r w:rsidRPr="006C17CE">
        <w:rPr>
          <w:rFonts w:ascii="Book Antiqua" w:eastAsia="SimSun" w:hAnsi="Book Antiqua" w:cs="SimSun"/>
          <w:b/>
          <w:bCs/>
          <w:kern w:val="0"/>
          <w:sz w:val="24"/>
          <w:szCs w:val="24"/>
        </w:rPr>
        <w:t>22</w:t>
      </w:r>
      <w:r w:rsidRPr="006C17CE">
        <w:rPr>
          <w:rFonts w:ascii="Book Antiqua" w:eastAsia="SimSun" w:hAnsi="Book Antiqua" w:cs="SimSun"/>
          <w:kern w:val="0"/>
          <w:sz w:val="24"/>
          <w:szCs w:val="24"/>
        </w:rPr>
        <w:t>: 229-237 [PMID: 14657227 DOI: 10.1200/JCO.2004.05.113]</w:t>
      </w:r>
    </w:p>
    <w:p w:rsidR="006D6303" w:rsidRPr="006C17CE" w:rsidRDefault="006D6303" w:rsidP="006D6303">
      <w:pPr>
        <w:widowControl/>
        <w:spacing w:line="360" w:lineRule="auto"/>
        <w:rPr>
          <w:rFonts w:ascii="Book Antiqua" w:eastAsia="SimSun" w:hAnsi="Book Antiqua" w:cs="SimSun"/>
          <w:kern w:val="0"/>
          <w:sz w:val="24"/>
          <w:szCs w:val="24"/>
        </w:rPr>
      </w:pPr>
      <w:r w:rsidRPr="006C17CE">
        <w:rPr>
          <w:rFonts w:ascii="Book Antiqua" w:eastAsia="SimSun" w:hAnsi="Book Antiqua" w:cs="SimSun"/>
          <w:kern w:val="0"/>
          <w:sz w:val="24"/>
          <w:szCs w:val="24"/>
        </w:rPr>
        <w:t>9 </w:t>
      </w:r>
      <w:r w:rsidRPr="006C17CE">
        <w:rPr>
          <w:rFonts w:ascii="Book Antiqua" w:eastAsia="SimSun" w:hAnsi="Book Antiqua" w:cs="SimSun"/>
          <w:b/>
          <w:bCs/>
          <w:kern w:val="0"/>
          <w:sz w:val="24"/>
          <w:szCs w:val="24"/>
        </w:rPr>
        <w:t>Cremolini C</w:t>
      </w:r>
      <w:r w:rsidRPr="006C17CE">
        <w:rPr>
          <w:rFonts w:ascii="Book Antiqua" w:eastAsia="SimSun" w:hAnsi="Book Antiqua" w:cs="SimSun"/>
          <w:kern w:val="0"/>
          <w:sz w:val="24"/>
          <w:szCs w:val="24"/>
        </w:rPr>
        <w:t>, Loupakis F, Antoniotti C, Lupi C, Sensi E, Lonardi S, Mezi S, Tomasello G, Ronzoni M, Zaniboni A, Tonini G, Carlomagno C, Allegrini G, Chiara S, D'Amico M, Granetto C, Cazzaniga M, Boni L, Fontanini G, Falcone A. FOLFOXIRI plus bevacizumab versus FOLFIRI plus bevacizumab as first-line treatment of patients with metastatic colorectal cancer: updated overall survival and molecular subgroup analyses of the open-label, phase 3 TRIBE study. </w:t>
      </w:r>
      <w:r w:rsidRPr="006C17CE">
        <w:rPr>
          <w:rFonts w:ascii="Book Antiqua" w:eastAsia="SimSun" w:hAnsi="Book Antiqua" w:cs="SimSun"/>
          <w:i/>
          <w:iCs/>
          <w:kern w:val="0"/>
          <w:sz w:val="24"/>
          <w:szCs w:val="24"/>
        </w:rPr>
        <w:t>Lancet Oncol</w:t>
      </w:r>
      <w:r w:rsidRPr="006C17CE">
        <w:rPr>
          <w:rFonts w:ascii="Book Antiqua" w:eastAsia="SimSun" w:hAnsi="Book Antiqua" w:cs="SimSun"/>
          <w:kern w:val="0"/>
          <w:sz w:val="24"/>
          <w:szCs w:val="24"/>
        </w:rPr>
        <w:t> 2015; </w:t>
      </w:r>
      <w:r w:rsidRPr="006C17CE">
        <w:rPr>
          <w:rFonts w:ascii="Book Antiqua" w:eastAsia="SimSun" w:hAnsi="Book Antiqua" w:cs="SimSun"/>
          <w:b/>
          <w:bCs/>
          <w:kern w:val="0"/>
          <w:sz w:val="24"/>
          <w:szCs w:val="24"/>
        </w:rPr>
        <w:t>16</w:t>
      </w:r>
      <w:r w:rsidRPr="006C17CE">
        <w:rPr>
          <w:rFonts w:ascii="Book Antiqua" w:eastAsia="SimSun" w:hAnsi="Book Antiqua" w:cs="SimSun"/>
          <w:kern w:val="0"/>
          <w:sz w:val="24"/>
          <w:szCs w:val="24"/>
        </w:rPr>
        <w:t>: 1306-1315 [PMID: 26338525 DOI: 10.1016/S1470-2045(15)00122-9]</w:t>
      </w:r>
    </w:p>
    <w:p w:rsidR="006D6303" w:rsidRPr="006C17CE" w:rsidRDefault="006D6303" w:rsidP="006D6303">
      <w:pPr>
        <w:widowControl/>
        <w:spacing w:line="360" w:lineRule="auto"/>
        <w:rPr>
          <w:rFonts w:ascii="Book Antiqua" w:eastAsia="SimSun" w:hAnsi="Book Antiqua" w:cs="SimSun"/>
          <w:kern w:val="0"/>
          <w:sz w:val="24"/>
          <w:szCs w:val="24"/>
        </w:rPr>
      </w:pPr>
      <w:r w:rsidRPr="006C17CE">
        <w:rPr>
          <w:rFonts w:ascii="Book Antiqua" w:eastAsia="SimSun" w:hAnsi="Book Antiqua" w:cs="SimSun"/>
          <w:kern w:val="0"/>
          <w:sz w:val="24"/>
          <w:szCs w:val="24"/>
        </w:rPr>
        <w:t>10 </w:t>
      </w:r>
      <w:r w:rsidRPr="006C17CE">
        <w:rPr>
          <w:rFonts w:ascii="Book Antiqua" w:eastAsia="SimSun" w:hAnsi="Book Antiqua" w:cs="SimSun"/>
          <w:b/>
          <w:bCs/>
          <w:kern w:val="0"/>
          <w:sz w:val="24"/>
          <w:szCs w:val="24"/>
        </w:rPr>
        <w:t>Chong G</w:t>
      </w:r>
      <w:r w:rsidRPr="006C17CE">
        <w:rPr>
          <w:rFonts w:ascii="Book Antiqua" w:eastAsia="SimSun" w:hAnsi="Book Antiqua" w:cs="SimSun"/>
          <w:kern w:val="0"/>
          <w:sz w:val="24"/>
          <w:szCs w:val="24"/>
        </w:rPr>
        <w:t>, Dickson JL, Cunningham D, Norman AR, Rao S, Hill ME, Price TJ, Oates J, Tebbutt N. Capecitabine and mitomycin C as third-line therapy for patients with metastatic colorectal cancer resistant to fluorouracil and irinotecan. </w:t>
      </w:r>
      <w:r w:rsidRPr="006C17CE">
        <w:rPr>
          <w:rFonts w:ascii="Book Antiqua" w:eastAsia="SimSun" w:hAnsi="Book Antiqua" w:cs="SimSun"/>
          <w:i/>
          <w:iCs/>
          <w:kern w:val="0"/>
          <w:sz w:val="24"/>
          <w:szCs w:val="24"/>
        </w:rPr>
        <w:t>Br J Cancer</w:t>
      </w:r>
      <w:r w:rsidRPr="006C17CE">
        <w:rPr>
          <w:rFonts w:ascii="Book Antiqua" w:eastAsia="SimSun" w:hAnsi="Book Antiqua" w:cs="SimSun"/>
          <w:kern w:val="0"/>
          <w:sz w:val="24"/>
          <w:szCs w:val="24"/>
        </w:rPr>
        <w:t> 2005; </w:t>
      </w:r>
      <w:r w:rsidRPr="006C17CE">
        <w:rPr>
          <w:rFonts w:ascii="Book Antiqua" w:eastAsia="SimSun" w:hAnsi="Book Antiqua" w:cs="SimSun"/>
          <w:b/>
          <w:bCs/>
          <w:kern w:val="0"/>
          <w:sz w:val="24"/>
          <w:szCs w:val="24"/>
        </w:rPr>
        <w:t>93</w:t>
      </w:r>
      <w:r w:rsidRPr="006C17CE">
        <w:rPr>
          <w:rFonts w:ascii="Book Antiqua" w:eastAsia="SimSun" w:hAnsi="Book Antiqua" w:cs="SimSun"/>
          <w:kern w:val="0"/>
          <w:sz w:val="24"/>
          <w:szCs w:val="24"/>
        </w:rPr>
        <w:t>: 510-514 [PMID: 16091760 DOI: 10.1038/sj.bjc.6602733]</w:t>
      </w:r>
    </w:p>
    <w:p w:rsidR="006D6303" w:rsidRPr="006C17CE" w:rsidRDefault="006D6303" w:rsidP="006D6303">
      <w:pPr>
        <w:widowControl/>
        <w:spacing w:line="360" w:lineRule="auto"/>
        <w:rPr>
          <w:rFonts w:ascii="Book Antiqua" w:eastAsia="SimSun" w:hAnsi="Book Antiqua" w:cs="SimSun"/>
          <w:kern w:val="0"/>
          <w:sz w:val="24"/>
          <w:szCs w:val="24"/>
        </w:rPr>
      </w:pPr>
      <w:r w:rsidRPr="006C17CE">
        <w:rPr>
          <w:rFonts w:ascii="Book Antiqua" w:eastAsia="SimSun" w:hAnsi="Book Antiqua" w:cs="SimSun"/>
          <w:kern w:val="0"/>
          <w:sz w:val="24"/>
          <w:szCs w:val="24"/>
        </w:rPr>
        <w:t>11 </w:t>
      </w:r>
      <w:r w:rsidRPr="006C17CE">
        <w:rPr>
          <w:rFonts w:ascii="Book Antiqua" w:eastAsia="SimSun" w:hAnsi="Book Antiqua" w:cs="SimSun"/>
          <w:b/>
          <w:bCs/>
          <w:kern w:val="0"/>
          <w:sz w:val="24"/>
          <w:szCs w:val="24"/>
        </w:rPr>
        <w:t>Melichar B</w:t>
      </w:r>
      <w:r w:rsidRPr="006C17CE">
        <w:rPr>
          <w:rFonts w:ascii="Book Antiqua" w:eastAsia="SimSun" w:hAnsi="Book Antiqua" w:cs="SimSun"/>
          <w:kern w:val="0"/>
          <w:sz w:val="24"/>
          <w:szCs w:val="24"/>
        </w:rPr>
        <w:t>, Ferko A, Krajina A, Rousková L, Dvorák J, Svébisova H, Neoral C, Köcher M, Malirová E, Paral J. Hepatic arterial infusion of oxaliplatin, 5-fluorouracil and leucovorin in patients with liver metastases from colorectal carcinoma. </w:t>
      </w:r>
      <w:r w:rsidRPr="006C17CE">
        <w:rPr>
          <w:rFonts w:ascii="Book Antiqua" w:eastAsia="SimSun" w:hAnsi="Book Antiqua" w:cs="SimSun"/>
          <w:i/>
          <w:iCs/>
          <w:kern w:val="0"/>
          <w:sz w:val="24"/>
          <w:szCs w:val="24"/>
        </w:rPr>
        <w:t>J BUON</w:t>
      </w:r>
      <w:r w:rsidRPr="006C17CE">
        <w:rPr>
          <w:rFonts w:ascii="Book Antiqua" w:eastAsia="SimSun" w:hAnsi="Book Antiqua" w:cs="SimSun"/>
          <w:kern w:val="0"/>
          <w:sz w:val="24"/>
          <w:szCs w:val="24"/>
        </w:rPr>
        <w:t> </w:t>
      </w:r>
      <w:r w:rsidRPr="006C17CE">
        <w:rPr>
          <w:rFonts w:ascii="Book Antiqua" w:eastAsia="SimSun" w:hAnsi="Book Antiqua" w:cs="SimSun" w:hint="eastAsia"/>
          <w:kern w:val="0"/>
          <w:sz w:val="24"/>
          <w:szCs w:val="24"/>
        </w:rPr>
        <w:t>2012</w:t>
      </w:r>
      <w:r w:rsidRPr="006C17CE">
        <w:rPr>
          <w:rFonts w:ascii="Book Antiqua" w:eastAsia="SimSun" w:hAnsi="Book Antiqua" w:cs="SimSun"/>
          <w:kern w:val="0"/>
          <w:sz w:val="24"/>
          <w:szCs w:val="24"/>
        </w:rPr>
        <w:t>; </w:t>
      </w:r>
      <w:r w:rsidRPr="006C17CE">
        <w:rPr>
          <w:rFonts w:ascii="Book Antiqua" w:eastAsia="SimSun" w:hAnsi="Book Antiqua" w:cs="SimSun"/>
          <w:b/>
          <w:bCs/>
          <w:kern w:val="0"/>
          <w:sz w:val="24"/>
          <w:szCs w:val="24"/>
        </w:rPr>
        <w:t>17</w:t>
      </w:r>
      <w:r w:rsidRPr="006C17CE">
        <w:rPr>
          <w:rFonts w:ascii="Book Antiqua" w:eastAsia="SimSun" w:hAnsi="Book Antiqua" w:cs="SimSun"/>
          <w:kern w:val="0"/>
          <w:sz w:val="24"/>
          <w:szCs w:val="24"/>
        </w:rPr>
        <w:t>: 677-683 [PMID: 23335524]</w:t>
      </w:r>
    </w:p>
    <w:p w:rsidR="006D6303" w:rsidRPr="006C17CE" w:rsidRDefault="006D6303" w:rsidP="006D6303">
      <w:pPr>
        <w:widowControl/>
        <w:spacing w:line="360" w:lineRule="auto"/>
        <w:rPr>
          <w:rFonts w:ascii="Book Antiqua" w:eastAsia="SimSun" w:hAnsi="Book Antiqua" w:cs="SimSun"/>
          <w:kern w:val="0"/>
          <w:sz w:val="24"/>
          <w:szCs w:val="24"/>
        </w:rPr>
      </w:pPr>
      <w:r w:rsidRPr="006C17CE">
        <w:rPr>
          <w:rFonts w:ascii="Book Antiqua" w:eastAsia="SimSun" w:hAnsi="Book Antiqua" w:cs="SimSun"/>
          <w:kern w:val="0"/>
          <w:sz w:val="24"/>
          <w:szCs w:val="24"/>
        </w:rPr>
        <w:t>12 </w:t>
      </w:r>
      <w:r w:rsidRPr="006C17CE">
        <w:rPr>
          <w:rFonts w:ascii="Book Antiqua" w:eastAsia="SimSun" w:hAnsi="Book Antiqua" w:cs="SimSun"/>
          <w:b/>
          <w:bCs/>
          <w:kern w:val="0"/>
          <w:sz w:val="24"/>
          <w:szCs w:val="24"/>
        </w:rPr>
        <w:t>Arai Y</w:t>
      </w:r>
      <w:r w:rsidRPr="006C17CE">
        <w:rPr>
          <w:rFonts w:ascii="Book Antiqua" w:eastAsia="SimSun" w:hAnsi="Book Antiqua" w:cs="SimSun"/>
          <w:kern w:val="0"/>
          <w:sz w:val="24"/>
          <w:szCs w:val="24"/>
        </w:rPr>
        <w:t xml:space="preserve">, Aoyama T, Inaba Y, Okabe H, Ihaya T, Kichikawa K, Ohashi Y, Sakamoto J, Oba K, Saji S. Phase II study on hepatic arterial infusion chemotherapy using percutaneous catheter placement techniques for liver </w:t>
      </w:r>
      <w:r w:rsidRPr="006C17CE">
        <w:rPr>
          <w:rFonts w:ascii="Book Antiqua" w:eastAsia="SimSun" w:hAnsi="Book Antiqua" w:cs="SimSun"/>
          <w:kern w:val="0"/>
          <w:sz w:val="24"/>
          <w:szCs w:val="24"/>
        </w:rPr>
        <w:lastRenderedPageBreak/>
        <w:t>metastases from colorectal cancer (JFMC28 study). </w:t>
      </w:r>
      <w:r w:rsidRPr="006C17CE">
        <w:rPr>
          <w:rFonts w:ascii="Book Antiqua" w:eastAsia="SimSun" w:hAnsi="Book Antiqua" w:cs="SimSun"/>
          <w:i/>
          <w:iCs/>
          <w:kern w:val="0"/>
          <w:sz w:val="24"/>
          <w:szCs w:val="24"/>
        </w:rPr>
        <w:t>Asia Pac J Clin Oncol</w:t>
      </w:r>
      <w:r w:rsidRPr="006C17CE">
        <w:rPr>
          <w:rFonts w:ascii="Book Antiqua" w:eastAsia="SimSun" w:hAnsi="Book Antiqua" w:cs="SimSun"/>
          <w:kern w:val="0"/>
          <w:sz w:val="24"/>
          <w:szCs w:val="24"/>
        </w:rPr>
        <w:t> 2015; </w:t>
      </w:r>
      <w:r w:rsidRPr="006C17CE">
        <w:rPr>
          <w:rFonts w:ascii="Book Antiqua" w:eastAsia="SimSun" w:hAnsi="Book Antiqua" w:cs="SimSun"/>
          <w:b/>
          <w:bCs/>
          <w:kern w:val="0"/>
          <w:sz w:val="24"/>
          <w:szCs w:val="24"/>
        </w:rPr>
        <w:t>11</w:t>
      </w:r>
      <w:r w:rsidRPr="006C17CE">
        <w:rPr>
          <w:rFonts w:ascii="Book Antiqua" w:eastAsia="SimSun" w:hAnsi="Book Antiqua" w:cs="SimSun"/>
          <w:kern w:val="0"/>
          <w:sz w:val="24"/>
          <w:szCs w:val="24"/>
        </w:rPr>
        <w:t>: 41-48 [PMID: 25628061 DOI: 10.1111/ajco.12324]</w:t>
      </w:r>
    </w:p>
    <w:p w:rsidR="006D6303" w:rsidRPr="006C17CE" w:rsidRDefault="006D6303" w:rsidP="006D6303">
      <w:pPr>
        <w:widowControl/>
        <w:spacing w:line="360" w:lineRule="auto"/>
        <w:rPr>
          <w:rFonts w:ascii="Book Antiqua" w:eastAsia="SimSun" w:hAnsi="Book Antiqua" w:cs="SimSun"/>
          <w:kern w:val="0"/>
          <w:sz w:val="24"/>
          <w:szCs w:val="24"/>
        </w:rPr>
      </w:pPr>
      <w:r w:rsidRPr="006C17CE">
        <w:rPr>
          <w:rFonts w:ascii="Book Antiqua" w:eastAsia="SimSun" w:hAnsi="Book Antiqua" w:cs="SimSun"/>
          <w:kern w:val="0"/>
          <w:sz w:val="24"/>
          <w:szCs w:val="24"/>
        </w:rPr>
        <w:t>13 </w:t>
      </w:r>
      <w:r w:rsidRPr="006C17CE">
        <w:rPr>
          <w:rFonts w:ascii="Book Antiqua" w:eastAsia="SimSun" w:hAnsi="Book Antiqua" w:cs="SimSun"/>
          <w:b/>
          <w:bCs/>
          <w:kern w:val="0"/>
          <w:sz w:val="24"/>
          <w:szCs w:val="24"/>
        </w:rPr>
        <w:t>Kemeny NE</w:t>
      </w:r>
      <w:r w:rsidRPr="006C17CE">
        <w:rPr>
          <w:rFonts w:ascii="Book Antiqua" w:eastAsia="SimSun" w:hAnsi="Book Antiqua" w:cs="SimSun"/>
          <w:kern w:val="0"/>
          <w:sz w:val="24"/>
          <w:szCs w:val="24"/>
        </w:rPr>
        <w:t>, Niedzwiecki D, Hollis DR, Lenz HJ, Warren RS, Naughton MJ, Weeks JC, Sigurdson ER, Herndon JE, Zhang C, Mayer RJ. Hepatic arterial infusion versus systemic therapy for hepatic metastases from colorectal cancer: a randomized trial of efficacy, quality of life, and molecular markers (CALGB 9481). </w:t>
      </w:r>
      <w:r w:rsidRPr="006C17CE">
        <w:rPr>
          <w:rFonts w:ascii="Book Antiqua" w:eastAsia="SimSun" w:hAnsi="Book Antiqua" w:cs="SimSun"/>
          <w:i/>
          <w:iCs/>
          <w:kern w:val="0"/>
          <w:sz w:val="24"/>
          <w:szCs w:val="24"/>
        </w:rPr>
        <w:t>J Clin Oncol</w:t>
      </w:r>
      <w:r w:rsidRPr="006C17CE">
        <w:rPr>
          <w:rFonts w:ascii="Book Antiqua" w:eastAsia="SimSun" w:hAnsi="Book Antiqua" w:cs="SimSun"/>
          <w:kern w:val="0"/>
          <w:sz w:val="24"/>
          <w:szCs w:val="24"/>
        </w:rPr>
        <w:t> 2006; </w:t>
      </w:r>
      <w:r w:rsidRPr="006C17CE">
        <w:rPr>
          <w:rFonts w:ascii="Book Antiqua" w:eastAsia="SimSun" w:hAnsi="Book Antiqua" w:cs="SimSun"/>
          <w:b/>
          <w:bCs/>
          <w:kern w:val="0"/>
          <w:sz w:val="24"/>
          <w:szCs w:val="24"/>
        </w:rPr>
        <w:t>24</w:t>
      </w:r>
      <w:r w:rsidRPr="006C17CE">
        <w:rPr>
          <w:rFonts w:ascii="Book Antiqua" w:eastAsia="SimSun" w:hAnsi="Book Antiqua" w:cs="SimSun"/>
          <w:kern w:val="0"/>
          <w:sz w:val="24"/>
          <w:szCs w:val="24"/>
        </w:rPr>
        <w:t>: 1395-1403 [PMID: 16505413 DOI: 10.1200/JCO.2005.03.8166]</w:t>
      </w:r>
    </w:p>
    <w:p w:rsidR="006D6303" w:rsidRPr="006C17CE" w:rsidRDefault="006D6303" w:rsidP="006D6303">
      <w:pPr>
        <w:widowControl/>
        <w:spacing w:line="360" w:lineRule="auto"/>
        <w:rPr>
          <w:rFonts w:ascii="Book Antiqua" w:eastAsia="SimSun" w:hAnsi="Book Antiqua" w:cs="SimSun"/>
          <w:kern w:val="0"/>
          <w:sz w:val="24"/>
          <w:szCs w:val="24"/>
        </w:rPr>
      </w:pPr>
      <w:r w:rsidRPr="006C17CE">
        <w:rPr>
          <w:rFonts w:ascii="Book Antiqua" w:eastAsia="SimSun" w:hAnsi="Book Antiqua" w:cs="SimSun"/>
          <w:kern w:val="0"/>
          <w:sz w:val="24"/>
          <w:szCs w:val="24"/>
        </w:rPr>
        <w:t>14 </w:t>
      </w:r>
      <w:r w:rsidRPr="006C17CE">
        <w:rPr>
          <w:rFonts w:ascii="Book Antiqua" w:eastAsia="SimSun" w:hAnsi="Book Antiqua" w:cs="SimSun"/>
          <w:b/>
          <w:bCs/>
          <w:kern w:val="0"/>
          <w:sz w:val="24"/>
          <w:szCs w:val="24"/>
        </w:rPr>
        <w:t>Barni S</w:t>
      </w:r>
      <w:r w:rsidRPr="006C17CE">
        <w:rPr>
          <w:rFonts w:ascii="Book Antiqua" w:eastAsia="SimSun" w:hAnsi="Book Antiqua" w:cs="SimSun"/>
          <w:kern w:val="0"/>
          <w:sz w:val="24"/>
          <w:szCs w:val="24"/>
        </w:rPr>
        <w:t>, Ghidini A, Coinu A, Borgonovo K, Petrelli F. A systematic review of raltitrexed-based first-line chemotherapy in advanced colorectal cancer. </w:t>
      </w:r>
      <w:r w:rsidRPr="006C17CE">
        <w:rPr>
          <w:rFonts w:ascii="Book Antiqua" w:eastAsia="SimSun" w:hAnsi="Book Antiqua" w:cs="SimSun"/>
          <w:i/>
          <w:iCs/>
          <w:kern w:val="0"/>
          <w:sz w:val="24"/>
          <w:szCs w:val="24"/>
        </w:rPr>
        <w:t>Anticancer Drugs</w:t>
      </w:r>
      <w:r w:rsidRPr="006C17CE">
        <w:rPr>
          <w:rFonts w:ascii="Book Antiqua" w:eastAsia="SimSun" w:hAnsi="Book Antiqua" w:cs="SimSun"/>
          <w:kern w:val="0"/>
          <w:sz w:val="24"/>
          <w:szCs w:val="24"/>
        </w:rPr>
        <w:t> 2014; </w:t>
      </w:r>
      <w:r w:rsidRPr="006C17CE">
        <w:rPr>
          <w:rFonts w:ascii="Book Antiqua" w:eastAsia="SimSun" w:hAnsi="Book Antiqua" w:cs="SimSun"/>
          <w:b/>
          <w:bCs/>
          <w:kern w:val="0"/>
          <w:sz w:val="24"/>
          <w:szCs w:val="24"/>
        </w:rPr>
        <w:t>25</w:t>
      </w:r>
      <w:r w:rsidRPr="006C17CE">
        <w:rPr>
          <w:rFonts w:ascii="Book Antiqua" w:eastAsia="SimSun" w:hAnsi="Book Antiqua" w:cs="SimSun"/>
          <w:kern w:val="0"/>
          <w:sz w:val="24"/>
          <w:szCs w:val="24"/>
        </w:rPr>
        <w:t>: 1122-1128 [PMID: 24869761 DOI: 10.1097/CAD.0000000000000133]</w:t>
      </w:r>
    </w:p>
    <w:p w:rsidR="006D6303" w:rsidRPr="006C17CE" w:rsidRDefault="006D6303" w:rsidP="006D6303">
      <w:pPr>
        <w:widowControl/>
        <w:spacing w:line="360" w:lineRule="auto"/>
        <w:rPr>
          <w:rFonts w:ascii="Book Antiqua" w:eastAsia="SimSun" w:hAnsi="Book Antiqua" w:cs="SimSun"/>
          <w:kern w:val="0"/>
          <w:sz w:val="24"/>
          <w:szCs w:val="24"/>
        </w:rPr>
      </w:pPr>
      <w:r w:rsidRPr="006C17CE">
        <w:rPr>
          <w:rFonts w:ascii="Book Antiqua" w:eastAsia="SimSun" w:hAnsi="Book Antiqua" w:cs="SimSun"/>
          <w:kern w:val="0"/>
          <w:sz w:val="24"/>
          <w:szCs w:val="24"/>
        </w:rPr>
        <w:t>15 </w:t>
      </w:r>
      <w:r w:rsidRPr="006C17CE">
        <w:rPr>
          <w:rFonts w:ascii="Book Antiqua" w:eastAsia="SimSun" w:hAnsi="Book Antiqua" w:cs="SimSun"/>
          <w:b/>
          <w:bCs/>
          <w:kern w:val="0"/>
          <w:sz w:val="24"/>
          <w:szCs w:val="24"/>
        </w:rPr>
        <w:t>Kelly C</w:t>
      </w:r>
      <w:r w:rsidRPr="006C17CE">
        <w:rPr>
          <w:rFonts w:ascii="Book Antiqua" w:eastAsia="SimSun" w:hAnsi="Book Antiqua" w:cs="SimSun"/>
          <w:kern w:val="0"/>
          <w:sz w:val="24"/>
          <w:szCs w:val="24"/>
        </w:rPr>
        <w:t>, Bhuva N, Harrison M, Buckley A, Saunders M. Use of raltitrexed as an alternative to 5-fluorouracil and capecitabine in cancer patients with cardiac history. </w:t>
      </w:r>
      <w:r w:rsidRPr="006C17CE">
        <w:rPr>
          <w:rFonts w:ascii="Book Antiqua" w:eastAsia="SimSun" w:hAnsi="Book Antiqua" w:cs="SimSun"/>
          <w:i/>
          <w:iCs/>
          <w:kern w:val="0"/>
          <w:sz w:val="24"/>
          <w:szCs w:val="24"/>
        </w:rPr>
        <w:t>Eur J Cancer</w:t>
      </w:r>
      <w:r w:rsidRPr="006C17CE">
        <w:rPr>
          <w:rFonts w:ascii="Book Antiqua" w:eastAsia="SimSun" w:hAnsi="Book Antiqua" w:cs="SimSun"/>
          <w:kern w:val="0"/>
          <w:sz w:val="24"/>
          <w:szCs w:val="24"/>
        </w:rPr>
        <w:t> 2013; </w:t>
      </w:r>
      <w:r w:rsidRPr="006C17CE">
        <w:rPr>
          <w:rFonts w:ascii="Book Antiqua" w:eastAsia="SimSun" w:hAnsi="Book Antiqua" w:cs="SimSun"/>
          <w:b/>
          <w:bCs/>
          <w:kern w:val="0"/>
          <w:sz w:val="24"/>
          <w:szCs w:val="24"/>
        </w:rPr>
        <w:t>49</w:t>
      </w:r>
      <w:r w:rsidRPr="006C17CE">
        <w:rPr>
          <w:rFonts w:ascii="Book Antiqua" w:eastAsia="SimSun" w:hAnsi="Book Antiqua" w:cs="SimSun"/>
          <w:kern w:val="0"/>
          <w:sz w:val="24"/>
          <w:szCs w:val="24"/>
        </w:rPr>
        <w:t>: 2303-2310 [PMID: 23583220 DOI: 10.1016/j.ejca.2013.03.004]</w:t>
      </w:r>
    </w:p>
    <w:p w:rsidR="006D6303" w:rsidRPr="006C17CE" w:rsidRDefault="006D6303" w:rsidP="006D6303">
      <w:pPr>
        <w:widowControl/>
        <w:spacing w:line="360" w:lineRule="auto"/>
        <w:rPr>
          <w:rFonts w:ascii="Book Antiqua" w:eastAsia="SimSun" w:hAnsi="Book Antiqua" w:cs="SimSun"/>
          <w:kern w:val="0"/>
          <w:sz w:val="24"/>
          <w:szCs w:val="24"/>
        </w:rPr>
      </w:pPr>
      <w:r w:rsidRPr="006C17CE">
        <w:rPr>
          <w:rFonts w:ascii="Book Antiqua" w:eastAsia="SimSun" w:hAnsi="Book Antiqua" w:cs="SimSun"/>
          <w:kern w:val="0"/>
          <w:sz w:val="24"/>
          <w:szCs w:val="24"/>
        </w:rPr>
        <w:t>16 </w:t>
      </w:r>
      <w:r w:rsidRPr="006C17CE">
        <w:rPr>
          <w:rFonts w:ascii="Book Antiqua" w:eastAsia="SimSun" w:hAnsi="Book Antiqua" w:cs="SimSun"/>
          <w:b/>
          <w:bCs/>
          <w:kern w:val="0"/>
          <w:sz w:val="24"/>
          <w:szCs w:val="24"/>
        </w:rPr>
        <w:t>Gravalos C</w:t>
      </w:r>
      <w:r w:rsidRPr="006C17CE">
        <w:rPr>
          <w:rFonts w:ascii="Book Antiqua" w:eastAsia="SimSun" w:hAnsi="Book Antiqua" w:cs="SimSun"/>
          <w:kern w:val="0"/>
          <w:sz w:val="24"/>
          <w:szCs w:val="24"/>
        </w:rPr>
        <w:t>, Salut A, García-Girón C, García-Carbonero R, León AI, Sevilla I, Maurel J, Esteban B, García-Rico E, Murias A, Cortés-Funes H. A randomized phase II study to compare oxaliplatin plus 5-fluorouracil and leucovorin (FOLFOX4) versus oxaliplatin plus raltitrexed (TOMOX) as first-line chemotherapy for advanced colorectal cancer. </w:t>
      </w:r>
      <w:r w:rsidRPr="006C17CE">
        <w:rPr>
          <w:rFonts w:ascii="Book Antiqua" w:eastAsia="SimSun" w:hAnsi="Book Antiqua" w:cs="SimSun"/>
          <w:i/>
          <w:iCs/>
          <w:kern w:val="0"/>
          <w:sz w:val="24"/>
          <w:szCs w:val="24"/>
        </w:rPr>
        <w:t>Clin Transl Oncol</w:t>
      </w:r>
      <w:r w:rsidRPr="006C17CE">
        <w:rPr>
          <w:rFonts w:ascii="Book Antiqua" w:eastAsia="SimSun" w:hAnsi="Book Antiqua" w:cs="SimSun"/>
          <w:kern w:val="0"/>
          <w:sz w:val="24"/>
          <w:szCs w:val="24"/>
        </w:rPr>
        <w:t> 2012; </w:t>
      </w:r>
      <w:r w:rsidRPr="006C17CE">
        <w:rPr>
          <w:rFonts w:ascii="Book Antiqua" w:eastAsia="SimSun" w:hAnsi="Book Antiqua" w:cs="SimSun"/>
          <w:b/>
          <w:bCs/>
          <w:kern w:val="0"/>
          <w:sz w:val="24"/>
          <w:szCs w:val="24"/>
        </w:rPr>
        <w:t>14</w:t>
      </w:r>
      <w:r w:rsidRPr="006C17CE">
        <w:rPr>
          <w:rFonts w:ascii="Book Antiqua" w:eastAsia="SimSun" w:hAnsi="Book Antiqua" w:cs="SimSun"/>
          <w:kern w:val="0"/>
          <w:sz w:val="24"/>
          <w:szCs w:val="24"/>
        </w:rPr>
        <w:t>: 606-612 [PMID: 22855138 DOI: 10.1007/s12094-012-0843-x]</w:t>
      </w:r>
    </w:p>
    <w:p w:rsidR="006D6303" w:rsidRPr="006C17CE" w:rsidRDefault="006D6303" w:rsidP="006D6303">
      <w:pPr>
        <w:widowControl/>
        <w:spacing w:line="360" w:lineRule="auto"/>
        <w:rPr>
          <w:rFonts w:ascii="Book Antiqua" w:eastAsia="SimSun" w:hAnsi="Book Antiqua" w:cs="SimSun"/>
          <w:kern w:val="0"/>
          <w:sz w:val="24"/>
          <w:szCs w:val="24"/>
        </w:rPr>
      </w:pPr>
      <w:r w:rsidRPr="006C17CE">
        <w:rPr>
          <w:rFonts w:ascii="Book Antiqua" w:eastAsia="SimSun" w:hAnsi="Book Antiqua" w:cs="SimSun"/>
          <w:kern w:val="0"/>
          <w:sz w:val="24"/>
          <w:szCs w:val="24"/>
        </w:rPr>
        <w:t>17 </w:t>
      </w:r>
      <w:r w:rsidRPr="006C17CE">
        <w:rPr>
          <w:rFonts w:ascii="Book Antiqua" w:eastAsia="SimSun" w:hAnsi="Book Antiqua" w:cs="SimSun"/>
          <w:b/>
          <w:bCs/>
          <w:kern w:val="0"/>
          <w:sz w:val="24"/>
          <w:szCs w:val="24"/>
        </w:rPr>
        <w:t>Tellez C</w:t>
      </w:r>
      <w:r w:rsidRPr="006C17CE">
        <w:rPr>
          <w:rFonts w:ascii="Book Antiqua" w:eastAsia="SimSun" w:hAnsi="Book Antiqua" w:cs="SimSun"/>
          <w:kern w:val="0"/>
          <w:sz w:val="24"/>
          <w:szCs w:val="24"/>
        </w:rPr>
        <w:t>, Benson AB, Lyster MT, Talamonti M, Shaw J, Braun MA, Nemcek AA, Vogelzang RL. Phase II trial of chemoembolization for the treatment of metastatic colorectal carcinoma to the liver and review of the literature. </w:t>
      </w:r>
      <w:r w:rsidRPr="006C17CE">
        <w:rPr>
          <w:rFonts w:ascii="Book Antiqua" w:eastAsia="SimSun" w:hAnsi="Book Antiqua" w:cs="SimSun"/>
          <w:i/>
          <w:iCs/>
          <w:kern w:val="0"/>
          <w:sz w:val="24"/>
          <w:szCs w:val="24"/>
        </w:rPr>
        <w:t>Cancer</w:t>
      </w:r>
      <w:r w:rsidRPr="006C17CE">
        <w:rPr>
          <w:rFonts w:ascii="Book Antiqua" w:eastAsia="SimSun" w:hAnsi="Book Antiqua" w:cs="SimSun"/>
          <w:kern w:val="0"/>
          <w:sz w:val="24"/>
          <w:szCs w:val="24"/>
        </w:rPr>
        <w:t> 1998; </w:t>
      </w:r>
      <w:r w:rsidRPr="006C17CE">
        <w:rPr>
          <w:rFonts w:ascii="Book Antiqua" w:eastAsia="SimSun" w:hAnsi="Book Antiqua" w:cs="SimSun"/>
          <w:b/>
          <w:bCs/>
          <w:kern w:val="0"/>
          <w:sz w:val="24"/>
          <w:szCs w:val="24"/>
        </w:rPr>
        <w:t>82</w:t>
      </w:r>
      <w:r w:rsidRPr="006C17CE">
        <w:rPr>
          <w:rFonts w:ascii="Book Antiqua" w:eastAsia="SimSun" w:hAnsi="Book Antiqua" w:cs="SimSun"/>
          <w:kern w:val="0"/>
          <w:sz w:val="24"/>
          <w:szCs w:val="24"/>
        </w:rPr>
        <w:t>: 1250-1259 [PMID: 9529016 DOI: 10.1002/(SICI)1097-0142(19980401)82]</w:t>
      </w:r>
    </w:p>
    <w:p w:rsidR="006D6303" w:rsidRPr="006C17CE" w:rsidRDefault="006D6303" w:rsidP="006D6303">
      <w:pPr>
        <w:widowControl/>
        <w:spacing w:line="360" w:lineRule="auto"/>
        <w:rPr>
          <w:rFonts w:ascii="Book Antiqua" w:eastAsia="SimSun" w:hAnsi="Book Antiqua" w:cs="SimSun"/>
          <w:kern w:val="0"/>
          <w:sz w:val="24"/>
          <w:szCs w:val="24"/>
        </w:rPr>
      </w:pPr>
      <w:r w:rsidRPr="006C17CE">
        <w:rPr>
          <w:rFonts w:ascii="Book Antiqua" w:eastAsia="SimSun" w:hAnsi="Book Antiqua" w:cs="SimSun"/>
          <w:kern w:val="0"/>
          <w:sz w:val="24"/>
          <w:szCs w:val="24"/>
        </w:rPr>
        <w:t>18 </w:t>
      </w:r>
      <w:r w:rsidRPr="006C17CE">
        <w:rPr>
          <w:rFonts w:ascii="Book Antiqua" w:eastAsia="SimSun" w:hAnsi="Book Antiqua" w:cs="SimSun"/>
          <w:b/>
          <w:bCs/>
          <w:kern w:val="0"/>
          <w:sz w:val="24"/>
          <w:szCs w:val="24"/>
        </w:rPr>
        <w:t>Chiara S</w:t>
      </w:r>
      <w:r w:rsidRPr="006C17CE">
        <w:rPr>
          <w:rFonts w:ascii="Book Antiqua" w:eastAsia="SimSun" w:hAnsi="Book Antiqua" w:cs="SimSun"/>
          <w:kern w:val="0"/>
          <w:sz w:val="24"/>
          <w:szCs w:val="24"/>
        </w:rPr>
        <w:t xml:space="preserve">, Nobile MT, Tomasello L, Acquati M, Taveggia P, Murolo C, Percivale P, Rosso R. Phase II trial of irinotecan and raltitrexed in </w:t>
      </w:r>
      <w:r w:rsidRPr="006C17CE">
        <w:rPr>
          <w:rFonts w:ascii="Book Antiqua" w:eastAsia="SimSun" w:hAnsi="Book Antiqua" w:cs="SimSun"/>
          <w:kern w:val="0"/>
          <w:sz w:val="24"/>
          <w:szCs w:val="24"/>
        </w:rPr>
        <w:lastRenderedPageBreak/>
        <w:t>chemotherapy-naive advanced colorectal cancer. </w:t>
      </w:r>
      <w:r w:rsidRPr="006C17CE">
        <w:rPr>
          <w:rFonts w:ascii="Book Antiqua" w:eastAsia="SimSun" w:hAnsi="Book Antiqua" w:cs="SimSun"/>
          <w:i/>
          <w:iCs/>
          <w:kern w:val="0"/>
          <w:sz w:val="24"/>
          <w:szCs w:val="24"/>
        </w:rPr>
        <w:t>Anticancer Res</w:t>
      </w:r>
      <w:r w:rsidRPr="006C17CE">
        <w:rPr>
          <w:rFonts w:ascii="Book Antiqua" w:eastAsia="SimSun" w:hAnsi="Book Antiqua" w:cs="SimSun"/>
          <w:kern w:val="0"/>
          <w:sz w:val="24"/>
          <w:szCs w:val="24"/>
        </w:rPr>
        <w:t> </w:t>
      </w:r>
      <w:r w:rsidRPr="006C17CE">
        <w:rPr>
          <w:rFonts w:ascii="Book Antiqua" w:eastAsia="SimSun" w:hAnsi="Book Antiqua" w:cs="SimSun" w:hint="eastAsia"/>
          <w:kern w:val="0"/>
          <w:sz w:val="24"/>
          <w:szCs w:val="24"/>
        </w:rPr>
        <w:t>2005</w:t>
      </w:r>
      <w:r w:rsidRPr="006C17CE">
        <w:rPr>
          <w:rFonts w:ascii="Book Antiqua" w:eastAsia="SimSun" w:hAnsi="Book Antiqua" w:cs="SimSun"/>
          <w:kern w:val="0"/>
          <w:sz w:val="24"/>
          <w:szCs w:val="24"/>
        </w:rPr>
        <w:t>; </w:t>
      </w:r>
      <w:r w:rsidRPr="006C17CE">
        <w:rPr>
          <w:rFonts w:ascii="Book Antiqua" w:eastAsia="SimSun" w:hAnsi="Book Antiqua" w:cs="SimSun"/>
          <w:b/>
          <w:bCs/>
          <w:kern w:val="0"/>
          <w:sz w:val="24"/>
          <w:szCs w:val="24"/>
        </w:rPr>
        <w:t>25</w:t>
      </w:r>
      <w:r w:rsidRPr="006C17CE">
        <w:rPr>
          <w:rFonts w:ascii="Book Antiqua" w:eastAsia="SimSun" w:hAnsi="Book Antiqua" w:cs="SimSun"/>
          <w:kern w:val="0"/>
          <w:sz w:val="24"/>
          <w:szCs w:val="24"/>
        </w:rPr>
        <w:t>: 1391-1396 [PMID: 15865096]</w:t>
      </w:r>
    </w:p>
    <w:p w:rsidR="006D6303" w:rsidRPr="006C17CE" w:rsidRDefault="006D6303" w:rsidP="006D6303">
      <w:pPr>
        <w:widowControl/>
        <w:spacing w:line="360" w:lineRule="auto"/>
        <w:rPr>
          <w:rFonts w:ascii="Book Antiqua" w:eastAsia="SimSun" w:hAnsi="Book Antiqua" w:cs="SimSun"/>
          <w:kern w:val="0"/>
          <w:sz w:val="24"/>
          <w:szCs w:val="24"/>
        </w:rPr>
      </w:pPr>
      <w:r w:rsidRPr="006C17CE">
        <w:rPr>
          <w:rFonts w:ascii="Book Antiqua" w:eastAsia="SimSun" w:hAnsi="Book Antiqua" w:cs="SimSun"/>
          <w:kern w:val="0"/>
          <w:sz w:val="24"/>
          <w:szCs w:val="24"/>
        </w:rPr>
        <w:t>19 </w:t>
      </w:r>
      <w:r w:rsidRPr="006C17CE">
        <w:rPr>
          <w:rFonts w:ascii="Book Antiqua" w:eastAsia="SimSun" w:hAnsi="Book Antiqua" w:cs="SimSun"/>
          <w:b/>
          <w:bCs/>
          <w:kern w:val="0"/>
          <w:sz w:val="24"/>
          <w:szCs w:val="24"/>
        </w:rPr>
        <w:t>Martoni A</w:t>
      </w:r>
      <w:r w:rsidRPr="006C17CE">
        <w:rPr>
          <w:rFonts w:ascii="Book Antiqua" w:eastAsia="SimSun" w:hAnsi="Book Antiqua" w:cs="SimSun"/>
          <w:kern w:val="0"/>
          <w:sz w:val="24"/>
          <w:szCs w:val="24"/>
        </w:rPr>
        <w:t>, Mini E, Pinto C, Gentile AL, Nobili S, Dentico P, Marino A, Scicolone S, Angelelli B, Mazzei T. Oxaliplatin plus raltitrexed in the treatment of patients with advanced colorectal cancer: a phase II study. </w:t>
      </w:r>
      <w:r w:rsidRPr="006C17CE">
        <w:rPr>
          <w:rFonts w:ascii="Book Antiqua" w:eastAsia="SimSun" w:hAnsi="Book Antiqua" w:cs="SimSun"/>
          <w:i/>
          <w:iCs/>
          <w:kern w:val="0"/>
          <w:sz w:val="24"/>
          <w:szCs w:val="24"/>
        </w:rPr>
        <w:t>Anticancer Res</w:t>
      </w:r>
      <w:r w:rsidRPr="006C17CE">
        <w:rPr>
          <w:rFonts w:ascii="Book Antiqua" w:eastAsia="SimSun" w:hAnsi="Book Antiqua" w:cs="SimSun"/>
          <w:kern w:val="0"/>
          <w:sz w:val="24"/>
          <w:szCs w:val="24"/>
        </w:rPr>
        <w:t> </w:t>
      </w:r>
      <w:r w:rsidRPr="006C17CE">
        <w:rPr>
          <w:rFonts w:ascii="Book Antiqua" w:eastAsia="SimSun" w:hAnsi="Book Antiqua" w:cs="SimSun" w:hint="eastAsia"/>
          <w:kern w:val="0"/>
          <w:sz w:val="24"/>
          <w:szCs w:val="24"/>
        </w:rPr>
        <w:t>2003</w:t>
      </w:r>
      <w:r w:rsidRPr="006C17CE">
        <w:rPr>
          <w:rFonts w:ascii="Book Antiqua" w:eastAsia="SimSun" w:hAnsi="Book Antiqua" w:cs="SimSun"/>
          <w:kern w:val="0"/>
          <w:sz w:val="24"/>
          <w:szCs w:val="24"/>
        </w:rPr>
        <w:t>; </w:t>
      </w:r>
      <w:r w:rsidRPr="006C17CE">
        <w:rPr>
          <w:rFonts w:ascii="Book Antiqua" w:eastAsia="SimSun" w:hAnsi="Book Antiqua" w:cs="SimSun"/>
          <w:b/>
          <w:bCs/>
          <w:kern w:val="0"/>
          <w:sz w:val="24"/>
          <w:szCs w:val="24"/>
        </w:rPr>
        <w:t>23</w:t>
      </w:r>
      <w:r w:rsidRPr="006C17CE">
        <w:rPr>
          <w:rFonts w:ascii="Book Antiqua" w:eastAsia="SimSun" w:hAnsi="Book Antiqua" w:cs="SimSun"/>
          <w:kern w:val="0"/>
          <w:sz w:val="24"/>
          <w:szCs w:val="24"/>
        </w:rPr>
        <w:t>: 687-691 [PMID: 12680168]</w:t>
      </w:r>
    </w:p>
    <w:p w:rsidR="006D6303" w:rsidRPr="006C17CE" w:rsidRDefault="006D6303" w:rsidP="006D6303">
      <w:pPr>
        <w:widowControl/>
        <w:spacing w:line="360" w:lineRule="auto"/>
        <w:rPr>
          <w:rFonts w:ascii="Book Antiqua" w:eastAsia="SimSun" w:hAnsi="Book Antiqua" w:cs="SimSun"/>
          <w:kern w:val="0"/>
          <w:sz w:val="24"/>
          <w:szCs w:val="24"/>
        </w:rPr>
      </w:pPr>
      <w:r w:rsidRPr="006C17CE">
        <w:rPr>
          <w:rFonts w:ascii="Book Antiqua" w:eastAsia="SimSun" w:hAnsi="Book Antiqua" w:cs="SimSun"/>
          <w:kern w:val="0"/>
          <w:sz w:val="24"/>
          <w:szCs w:val="24"/>
        </w:rPr>
        <w:t>20 </w:t>
      </w:r>
      <w:r w:rsidRPr="006C17CE">
        <w:rPr>
          <w:rFonts w:ascii="Book Antiqua" w:eastAsia="SimSun" w:hAnsi="Book Antiqua" w:cs="SimSun"/>
          <w:b/>
          <w:bCs/>
          <w:kern w:val="0"/>
          <w:sz w:val="24"/>
          <w:szCs w:val="24"/>
        </w:rPr>
        <w:t>Feliu J</w:t>
      </w:r>
      <w:r w:rsidRPr="006C17CE">
        <w:rPr>
          <w:rFonts w:ascii="Book Antiqua" w:eastAsia="SimSun" w:hAnsi="Book Antiqua" w:cs="SimSun"/>
          <w:kern w:val="0"/>
          <w:sz w:val="24"/>
          <w:szCs w:val="24"/>
        </w:rPr>
        <w:t>, Castañón C, Salud A, Mel JR, Escudero P, Pelegrín A, López-Gómez L, Ruiz M, González E, Juárez F, Lizón J, Castro J, González-Barón M. Phase II randomised trial of raltitrexed-oxaliplatin vs raltitrexed-irinotecan as first-line treatment in advanced colorectal cancer. </w:t>
      </w:r>
      <w:r w:rsidRPr="006C17CE">
        <w:rPr>
          <w:rFonts w:ascii="Book Antiqua" w:eastAsia="SimSun" w:hAnsi="Book Antiqua" w:cs="SimSun"/>
          <w:i/>
          <w:iCs/>
          <w:kern w:val="0"/>
          <w:sz w:val="24"/>
          <w:szCs w:val="24"/>
        </w:rPr>
        <w:t>Br J Cancer</w:t>
      </w:r>
      <w:r w:rsidRPr="006C17CE">
        <w:rPr>
          <w:rFonts w:ascii="Book Antiqua" w:eastAsia="SimSun" w:hAnsi="Book Antiqua" w:cs="SimSun"/>
          <w:kern w:val="0"/>
          <w:sz w:val="24"/>
          <w:szCs w:val="24"/>
        </w:rPr>
        <w:t> 2005; </w:t>
      </w:r>
      <w:r w:rsidRPr="006C17CE">
        <w:rPr>
          <w:rFonts w:ascii="Book Antiqua" w:eastAsia="SimSun" w:hAnsi="Book Antiqua" w:cs="SimSun"/>
          <w:b/>
          <w:bCs/>
          <w:kern w:val="0"/>
          <w:sz w:val="24"/>
          <w:szCs w:val="24"/>
        </w:rPr>
        <w:t>93</w:t>
      </w:r>
      <w:r w:rsidRPr="006C17CE">
        <w:rPr>
          <w:rFonts w:ascii="Book Antiqua" w:eastAsia="SimSun" w:hAnsi="Book Antiqua" w:cs="SimSun"/>
          <w:kern w:val="0"/>
          <w:sz w:val="24"/>
          <w:szCs w:val="24"/>
        </w:rPr>
        <w:t>: 1230-1235 [PMID: 16265344 DOI: 10.1038/sj.bjc.6602860]</w:t>
      </w:r>
    </w:p>
    <w:p w:rsidR="006D6303" w:rsidRPr="006C17CE" w:rsidRDefault="006D6303" w:rsidP="006D6303">
      <w:pPr>
        <w:widowControl/>
        <w:spacing w:line="360" w:lineRule="auto"/>
        <w:rPr>
          <w:rFonts w:ascii="Book Antiqua" w:eastAsia="SimSun" w:hAnsi="Book Antiqua" w:cs="SimSun"/>
          <w:kern w:val="0"/>
          <w:sz w:val="24"/>
          <w:szCs w:val="24"/>
        </w:rPr>
      </w:pPr>
      <w:r w:rsidRPr="006C17CE">
        <w:rPr>
          <w:rFonts w:ascii="Book Antiqua" w:eastAsia="SimSun" w:hAnsi="Book Antiqua" w:cs="SimSun"/>
          <w:kern w:val="0"/>
          <w:sz w:val="24"/>
          <w:szCs w:val="24"/>
        </w:rPr>
        <w:t>21 </w:t>
      </w:r>
      <w:r w:rsidRPr="006C17CE">
        <w:rPr>
          <w:rFonts w:ascii="Book Antiqua" w:eastAsia="SimSun" w:hAnsi="Book Antiqua" w:cs="SimSun"/>
          <w:b/>
          <w:bCs/>
          <w:kern w:val="0"/>
          <w:sz w:val="24"/>
          <w:szCs w:val="24"/>
        </w:rPr>
        <w:t>Neyns B</w:t>
      </w:r>
      <w:r w:rsidRPr="006C17CE">
        <w:rPr>
          <w:rFonts w:ascii="Book Antiqua" w:eastAsia="SimSun" w:hAnsi="Book Antiqua" w:cs="SimSun"/>
          <w:kern w:val="0"/>
          <w:sz w:val="24"/>
          <w:szCs w:val="24"/>
        </w:rPr>
        <w:t>, Van Nieuwenhove Y, Aerts M, Fontaine C, Vermeij J, Schallier D, Decoster L, De Mey J, Vandenbroucke F, Hoorens A, Delvaux G, De Gréve J. Hepatic arterial infusion of oxaliplatin and L-folinic acid-modulated 5-fluorouracil for colorectal cancer liver metastases. </w:t>
      </w:r>
      <w:r w:rsidRPr="006C17CE">
        <w:rPr>
          <w:rFonts w:ascii="Book Antiqua" w:eastAsia="SimSun" w:hAnsi="Book Antiqua" w:cs="SimSun"/>
          <w:i/>
          <w:iCs/>
          <w:kern w:val="0"/>
          <w:sz w:val="24"/>
          <w:szCs w:val="24"/>
        </w:rPr>
        <w:t>Anticancer Res</w:t>
      </w:r>
      <w:r w:rsidRPr="006C17CE">
        <w:rPr>
          <w:rFonts w:ascii="Book Antiqua" w:eastAsia="SimSun" w:hAnsi="Book Antiqua" w:cs="SimSun"/>
          <w:kern w:val="0"/>
          <w:sz w:val="24"/>
          <w:szCs w:val="24"/>
        </w:rPr>
        <w:t> </w:t>
      </w:r>
      <w:r w:rsidRPr="006C17CE">
        <w:rPr>
          <w:rFonts w:ascii="Book Antiqua" w:eastAsia="SimSun" w:hAnsi="Book Antiqua" w:cs="SimSun" w:hint="eastAsia"/>
          <w:kern w:val="0"/>
          <w:sz w:val="24"/>
          <w:szCs w:val="24"/>
        </w:rPr>
        <w:t>2006</w:t>
      </w:r>
      <w:r w:rsidRPr="006C17CE">
        <w:rPr>
          <w:rFonts w:ascii="Book Antiqua" w:eastAsia="SimSun" w:hAnsi="Book Antiqua" w:cs="SimSun"/>
          <w:kern w:val="0"/>
          <w:sz w:val="24"/>
          <w:szCs w:val="24"/>
        </w:rPr>
        <w:t>; </w:t>
      </w:r>
      <w:r w:rsidRPr="006C17CE">
        <w:rPr>
          <w:rFonts w:ascii="Book Antiqua" w:eastAsia="SimSun" w:hAnsi="Book Antiqua" w:cs="SimSun"/>
          <w:b/>
          <w:bCs/>
          <w:kern w:val="0"/>
          <w:sz w:val="24"/>
          <w:szCs w:val="24"/>
        </w:rPr>
        <w:t>26</w:t>
      </w:r>
      <w:r w:rsidRPr="006C17CE">
        <w:rPr>
          <w:rFonts w:ascii="Book Antiqua" w:eastAsia="SimSun" w:hAnsi="Book Antiqua" w:cs="SimSun"/>
          <w:kern w:val="0"/>
          <w:sz w:val="24"/>
          <w:szCs w:val="24"/>
        </w:rPr>
        <w:t>: 611-619 [PMID: 16739329]</w:t>
      </w:r>
    </w:p>
    <w:p w:rsidR="006D6303" w:rsidRPr="006C17CE" w:rsidRDefault="006D6303" w:rsidP="006D6303">
      <w:pPr>
        <w:widowControl/>
        <w:spacing w:line="360" w:lineRule="auto"/>
        <w:rPr>
          <w:rFonts w:ascii="Book Antiqua" w:eastAsia="SimSun" w:hAnsi="Book Antiqua" w:cs="SimSun"/>
          <w:kern w:val="0"/>
          <w:sz w:val="24"/>
          <w:szCs w:val="24"/>
        </w:rPr>
      </w:pPr>
      <w:r w:rsidRPr="006C17CE">
        <w:rPr>
          <w:rFonts w:ascii="Book Antiqua" w:eastAsia="SimSun" w:hAnsi="Book Antiqua" w:cs="SimSun"/>
          <w:kern w:val="0"/>
          <w:sz w:val="24"/>
          <w:szCs w:val="24"/>
        </w:rPr>
        <w:t>22 </w:t>
      </w:r>
      <w:r w:rsidRPr="006C17CE">
        <w:rPr>
          <w:rFonts w:ascii="Book Antiqua" w:eastAsia="SimSun" w:hAnsi="Book Antiqua" w:cs="SimSun"/>
          <w:b/>
          <w:bCs/>
          <w:kern w:val="0"/>
          <w:sz w:val="24"/>
          <w:szCs w:val="24"/>
        </w:rPr>
        <w:t>Del Freo A</w:t>
      </w:r>
      <w:r w:rsidRPr="006C17CE">
        <w:rPr>
          <w:rFonts w:ascii="Book Antiqua" w:eastAsia="SimSun" w:hAnsi="Book Antiqua" w:cs="SimSun"/>
          <w:kern w:val="0"/>
          <w:sz w:val="24"/>
          <w:szCs w:val="24"/>
        </w:rPr>
        <w:t>, Fiorentini G, Sanguinetti F, Muttini MP, Pennucci C, Mambrini A, Pacetti P, Della Seta R, Lombardi M, Torri T, Cantore M. Hepatic arterial chemotherapy with oxaliplatin, folinic acid and 5-fluorouracil in pre-treated patients with liver metastases from colorectal cancer. </w:t>
      </w:r>
      <w:r w:rsidRPr="006C17CE">
        <w:rPr>
          <w:rFonts w:ascii="Book Antiqua" w:eastAsia="SimSun" w:hAnsi="Book Antiqua" w:cs="SimSun"/>
          <w:i/>
          <w:iCs/>
          <w:kern w:val="0"/>
          <w:sz w:val="24"/>
          <w:szCs w:val="24"/>
        </w:rPr>
        <w:t>In Vivo</w:t>
      </w:r>
      <w:r w:rsidRPr="006C17CE">
        <w:rPr>
          <w:rFonts w:ascii="Book Antiqua" w:eastAsia="SimSun" w:hAnsi="Book Antiqua" w:cs="SimSun"/>
          <w:kern w:val="0"/>
          <w:sz w:val="24"/>
          <w:szCs w:val="24"/>
        </w:rPr>
        <w:t> </w:t>
      </w:r>
      <w:r w:rsidRPr="006C17CE">
        <w:rPr>
          <w:rFonts w:ascii="Book Antiqua" w:eastAsia="SimSun" w:hAnsi="Book Antiqua" w:cs="SimSun" w:hint="eastAsia"/>
          <w:kern w:val="0"/>
          <w:sz w:val="24"/>
          <w:szCs w:val="24"/>
        </w:rPr>
        <w:t>2006</w:t>
      </w:r>
      <w:r w:rsidRPr="006C17CE">
        <w:rPr>
          <w:rFonts w:ascii="Book Antiqua" w:eastAsia="SimSun" w:hAnsi="Book Antiqua" w:cs="SimSun"/>
          <w:kern w:val="0"/>
          <w:sz w:val="24"/>
          <w:szCs w:val="24"/>
        </w:rPr>
        <w:t>; </w:t>
      </w:r>
      <w:r w:rsidRPr="006C17CE">
        <w:rPr>
          <w:rFonts w:ascii="Book Antiqua" w:eastAsia="SimSun" w:hAnsi="Book Antiqua" w:cs="SimSun"/>
          <w:b/>
          <w:bCs/>
          <w:kern w:val="0"/>
          <w:sz w:val="24"/>
          <w:szCs w:val="24"/>
        </w:rPr>
        <w:t>20</w:t>
      </w:r>
      <w:r w:rsidRPr="006C17CE">
        <w:rPr>
          <w:rFonts w:ascii="Book Antiqua" w:eastAsia="SimSun" w:hAnsi="Book Antiqua" w:cs="SimSun"/>
          <w:kern w:val="0"/>
          <w:sz w:val="24"/>
          <w:szCs w:val="24"/>
        </w:rPr>
        <w:t>: 743-746 [PMID: 17203759]</w:t>
      </w:r>
    </w:p>
    <w:p w:rsidR="008B0528" w:rsidRPr="006C17CE" w:rsidRDefault="008B0528" w:rsidP="008B0528">
      <w:pPr>
        <w:spacing w:line="360" w:lineRule="auto"/>
        <w:rPr>
          <w:rFonts w:ascii="Book Antiqua" w:hAnsi="Book Antiqua" w:cs="Times New Roman"/>
          <w:sz w:val="24"/>
          <w:szCs w:val="24"/>
        </w:rPr>
      </w:pPr>
    </w:p>
    <w:p w:rsidR="008B0528" w:rsidRPr="006C17CE" w:rsidRDefault="008B0528" w:rsidP="008B0528">
      <w:pPr>
        <w:pStyle w:val="ListParagraph"/>
        <w:spacing w:line="360" w:lineRule="auto"/>
        <w:ind w:right="120" w:firstLineChars="0" w:firstLine="0"/>
        <w:rPr>
          <w:rFonts w:ascii="Book Antiqua" w:eastAsia="SimSun" w:hAnsi="Book Antiqua"/>
          <w:b/>
          <w:bCs/>
          <w:lang w:eastAsia="zh-CN"/>
        </w:rPr>
      </w:pPr>
      <w:r w:rsidRPr="006C17CE">
        <w:rPr>
          <w:rStyle w:val="Strong"/>
          <w:rFonts w:ascii="Book Antiqua" w:hAnsi="Book Antiqua" w:cs="Arial"/>
          <w:bCs w:val="0"/>
          <w:noProof/>
        </w:rPr>
        <w:t>P-Reviewer</w:t>
      </w:r>
      <w:r w:rsidRPr="006C17CE">
        <w:rPr>
          <w:rStyle w:val="Strong"/>
          <w:rFonts w:ascii="Book Antiqua" w:eastAsia="SimSun" w:hAnsi="Book Antiqua" w:cs="Arial"/>
          <w:bCs w:val="0"/>
          <w:noProof/>
          <w:lang w:eastAsia="zh-CN"/>
        </w:rPr>
        <w:t>:</w:t>
      </w:r>
      <w:r w:rsidRPr="006C17CE">
        <w:rPr>
          <w:rFonts w:ascii="Book Antiqua" w:hAnsi="Book Antiqua"/>
          <w:bCs/>
        </w:rPr>
        <w:t xml:space="preserve"> </w:t>
      </w:r>
      <w:r w:rsidR="006C17CE" w:rsidRPr="006C17CE">
        <w:rPr>
          <w:rFonts w:ascii="Book Antiqua" w:hAnsi="Book Antiqua"/>
          <w:bCs/>
        </w:rPr>
        <w:t>Kim</w:t>
      </w:r>
      <w:r w:rsidR="006C17CE">
        <w:rPr>
          <w:rFonts w:ascii="Book Antiqua" w:eastAsiaTheme="minorEastAsia" w:hAnsi="Book Antiqua" w:hint="eastAsia"/>
          <w:bCs/>
          <w:lang w:eastAsia="zh-CN"/>
        </w:rPr>
        <w:t xml:space="preserve"> ES,</w:t>
      </w:r>
      <w:r w:rsidRPr="006C17CE">
        <w:rPr>
          <w:rFonts w:ascii="Book Antiqua" w:hAnsi="Book Antiqua"/>
          <w:bCs/>
        </w:rPr>
        <w:t xml:space="preserve"> </w:t>
      </w:r>
      <w:r w:rsidR="006C17CE" w:rsidRPr="006C17CE">
        <w:rPr>
          <w:rFonts w:ascii="Book Antiqua" w:hAnsi="Book Antiqua"/>
          <w:bCs/>
        </w:rPr>
        <w:t>Raff</w:t>
      </w:r>
      <w:r w:rsidR="006C17CE">
        <w:rPr>
          <w:rFonts w:ascii="Book Antiqua" w:eastAsiaTheme="minorEastAsia" w:hAnsi="Book Antiqua" w:hint="eastAsia"/>
          <w:bCs/>
          <w:lang w:eastAsia="zh-CN"/>
        </w:rPr>
        <w:t xml:space="preserve"> E</w:t>
      </w:r>
      <w:r w:rsidRPr="006C17CE">
        <w:rPr>
          <w:rFonts w:ascii="Book Antiqua" w:hAnsi="Book Antiqua"/>
          <w:bCs/>
        </w:rPr>
        <w:t xml:space="preserve">  </w:t>
      </w:r>
      <w:r w:rsidRPr="006C17CE">
        <w:rPr>
          <w:rFonts w:ascii="Book Antiqua" w:hAnsi="Book Antiqua"/>
          <w:b/>
          <w:bCs/>
        </w:rPr>
        <w:t>S-Editor</w:t>
      </w:r>
      <w:r w:rsidRPr="006C17CE">
        <w:rPr>
          <w:rFonts w:ascii="Book Antiqua" w:eastAsia="SimSun" w:hAnsi="Book Antiqua"/>
          <w:b/>
          <w:bCs/>
          <w:lang w:eastAsia="zh-CN"/>
        </w:rPr>
        <w:t>:</w:t>
      </w:r>
      <w:r w:rsidRPr="006C17CE">
        <w:rPr>
          <w:rFonts w:ascii="Book Antiqua" w:hAnsi="Book Antiqua"/>
          <w:bCs/>
        </w:rPr>
        <w:t xml:space="preserve"> </w:t>
      </w:r>
      <w:r w:rsidRPr="006C17CE">
        <w:rPr>
          <w:rFonts w:ascii="Book Antiqua" w:eastAsia="SimSun" w:hAnsi="Book Antiqua"/>
          <w:bCs/>
          <w:lang w:eastAsia="zh-CN"/>
        </w:rPr>
        <w:t>Qi Y</w:t>
      </w:r>
      <w:r w:rsidRPr="006C17CE">
        <w:rPr>
          <w:rFonts w:ascii="Book Antiqua" w:hAnsi="Book Antiqua"/>
          <w:b/>
          <w:bCs/>
        </w:rPr>
        <w:t xml:space="preserve">   L-Editor</w:t>
      </w:r>
      <w:r w:rsidRPr="006C17CE">
        <w:rPr>
          <w:rFonts w:ascii="Book Antiqua" w:eastAsia="SimSun" w:hAnsi="Book Antiqua"/>
          <w:b/>
          <w:bCs/>
          <w:lang w:eastAsia="zh-CN"/>
        </w:rPr>
        <w:t>:</w:t>
      </w:r>
      <w:r w:rsidRPr="006C17CE">
        <w:rPr>
          <w:rFonts w:ascii="Book Antiqua" w:hAnsi="Book Antiqua"/>
          <w:b/>
          <w:bCs/>
        </w:rPr>
        <w:t xml:space="preserve">   E-Editor</w:t>
      </w:r>
      <w:r w:rsidRPr="006C17CE">
        <w:rPr>
          <w:rFonts w:ascii="Book Antiqua" w:eastAsia="SimSun" w:hAnsi="Book Antiqua"/>
          <w:b/>
          <w:bCs/>
          <w:lang w:eastAsia="zh-CN"/>
        </w:rPr>
        <w:t>:</w:t>
      </w:r>
    </w:p>
    <w:p w:rsidR="008B0528" w:rsidRPr="006C17CE" w:rsidRDefault="008B0528" w:rsidP="008B0528">
      <w:pPr>
        <w:shd w:val="clear" w:color="auto" w:fill="FFFFFF"/>
        <w:snapToGrid w:val="0"/>
        <w:spacing w:line="360" w:lineRule="auto"/>
        <w:rPr>
          <w:rFonts w:ascii="Book Antiqua" w:hAnsi="Book Antiqua" w:cs="Helvetica"/>
          <w:b/>
          <w:sz w:val="24"/>
        </w:rPr>
      </w:pPr>
      <w:r w:rsidRPr="006C17CE">
        <w:rPr>
          <w:rFonts w:ascii="Book Antiqua" w:hAnsi="Book Antiqua" w:cs="Helvetica"/>
          <w:b/>
          <w:sz w:val="24"/>
        </w:rPr>
        <w:t xml:space="preserve">Specialty type: </w:t>
      </w:r>
      <w:r w:rsidRPr="006C17CE">
        <w:rPr>
          <w:rFonts w:ascii="Book Antiqua" w:hAnsi="Book Antiqua" w:cs="Helvetica"/>
          <w:sz w:val="24"/>
        </w:rPr>
        <w:t>Gastroenterology and</w:t>
      </w:r>
      <w:r w:rsidRPr="006C17CE">
        <w:rPr>
          <w:rFonts w:ascii="Book Antiqua" w:hAnsi="Book Antiqua" w:cs="Helvetica" w:hint="eastAsia"/>
          <w:sz w:val="24"/>
        </w:rPr>
        <w:t xml:space="preserve"> </w:t>
      </w:r>
      <w:r w:rsidRPr="006C17CE">
        <w:rPr>
          <w:rFonts w:ascii="Book Antiqua" w:hAnsi="Book Antiqua" w:cs="Helvetica"/>
          <w:sz w:val="24"/>
        </w:rPr>
        <w:t>hepatology</w:t>
      </w:r>
    </w:p>
    <w:p w:rsidR="008B0528" w:rsidRPr="006C17CE" w:rsidRDefault="008B0528" w:rsidP="008B0528">
      <w:pPr>
        <w:shd w:val="clear" w:color="auto" w:fill="FFFFFF"/>
        <w:snapToGrid w:val="0"/>
        <w:spacing w:line="360" w:lineRule="auto"/>
        <w:rPr>
          <w:rFonts w:ascii="Book Antiqua" w:hAnsi="Book Antiqua" w:cs="Helvetica"/>
          <w:b/>
          <w:sz w:val="24"/>
        </w:rPr>
      </w:pPr>
      <w:r w:rsidRPr="006C17CE">
        <w:rPr>
          <w:rFonts w:ascii="Book Antiqua" w:hAnsi="Book Antiqua" w:cs="Helvetica"/>
          <w:b/>
          <w:sz w:val="24"/>
        </w:rPr>
        <w:t xml:space="preserve">Country of origin: </w:t>
      </w:r>
      <w:r w:rsidR="006C17CE" w:rsidRPr="006C17CE">
        <w:rPr>
          <w:rFonts w:ascii="Book Antiqua" w:hAnsi="Book Antiqua" w:cs="Helvetica"/>
          <w:sz w:val="24"/>
        </w:rPr>
        <w:t>China</w:t>
      </w:r>
    </w:p>
    <w:p w:rsidR="008B0528" w:rsidRPr="006C17CE" w:rsidRDefault="008B0528" w:rsidP="008B0528">
      <w:pPr>
        <w:shd w:val="clear" w:color="auto" w:fill="FFFFFF"/>
        <w:snapToGrid w:val="0"/>
        <w:spacing w:line="360" w:lineRule="auto"/>
        <w:rPr>
          <w:rFonts w:ascii="Book Antiqua" w:hAnsi="Book Antiqua" w:cs="Helvetica"/>
          <w:b/>
          <w:sz w:val="24"/>
        </w:rPr>
      </w:pPr>
      <w:r w:rsidRPr="006C17CE">
        <w:rPr>
          <w:rFonts w:ascii="Book Antiqua" w:hAnsi="Book Antiqua" w:cs="Helvetica"/>
          <w:b/>
          <w:sz w:val="24"/>
        </w:rPr>
        <w:t>Peer-review report classification</w:t>
      </w:r>
    </w:p>
    <w:p w:rsidR="008B0528" w:rsidRPr="006C17CE" w:rsidRDefault="008B0528" w:rsidP="008B0528">
      <w:pPr>
        <w:shd w:val="clear" w:color="auto" w:fill="FFFFFF"/>
        <w:snapToGrid w:val="0"/>
        <w:spacing w:line="360" w:lineRule="auto"/>
        <w:rPr>
          <w:rFonts w:ascii="Book Antiqua" w:hAnsi="Book Antiqua" w:cs="Helvetica"/>
          <w:sz w:val="24"/>
        </w:rPr>
      </w:pPr>
      <w:r w:rsidRPr="006C17CE">
        <w:rPr>
          <w:rFonts w:ascii="Book Antiqua" w:hAnsi="Book Antiqua" w:cs="Helvetica"/>
          <w:sz w:val="24"/>
        </w:rPr>
        <w:t xml:space="preserve">Grade A (Excellent): </w:t>
      </w:r>
      <w:r w:rsidRPr="006C17CE">
        <w:rPr>
          <w:rFonts w:ascii="Book Antiqua" w:hAnsi="Book Antiqua" w:cs="Helvetica" w:hint="eastAsia"/>
          <w:sz w:val="24"/>
        </w:rPr>
        <w:t>0</w:t>
      </w:r>
    </w:p>
    <w:p w:rsidR="008B0528" w:rsidRPr="006C17CE" w:rsidRDefault="008B0528" w:rsidP="008B0528">
      <w:pPr>
        <w:shd w:val="clear" w:color="auto" w:fill="FFFFFF"/>
        <w:snapToGrid w:val="0"/>
        <w:spacing w:line="360" w:lineRule="auto"/>
        <w:rPr>
          <w:rFonts w:ascii="Book Antiqua" w:hAnsi="Book Antiqua" w:cs="Helvetica"/>
          <w:sz w:val="24"/>
        </w:rPr>
      </w:pPr>
      <w:r w:rsidRPr="006C17CE">
        <w:rPr>
          <w:rFonts w:ascii="Book Antiqua" w:hAnsi="Book Antiqua" w:cs="Helvetica"/>
          <w:sz w:val="24"/>
        </w:rPr>
        <w:t xml:space="preserve">Grade B (Very good): </w:t>
      </w:r>
      <w:r w:rsidR="006C17CE">
        <w:rPr>
          <w:rFonts w:ascii="Book Antiqua" w:hAnsi="Book Antiqua" w:cs="Helvetica" w:hint="eastAsia"/>
          <w:sz w:val="24"/>
        </w:rPr>
        <w:t>B, B</w:t>
      </w:r>
    </w:p>
    <w:p w:rsidR="008B0528" w:rsidRPr="006C17CE" w:rsidRDefault="008B0528" w:rsidP="008B0528">
      <w:pPr>
        <w:shd w:val="clear" w:color="auto" w:fill="FFFFFF"/>
        <w:snapToGrid w:val="0"/>
        <w:spacing w:line="360" w:lineRule="auto"/>
        <w:rPr>
          <w:rFonts w:ascii="Book Antiqua" w:hAnsi="Book Antiqua" w:cs="Helvetica"/>
          <w:sz w:val="24"/>
        </w:rPr>
      </w:pPr>
      <w:r w:rsidRPr="006C17CE">
        <w:rPr>
          <w:rFonts w:ascii="Book Antiqua" w:hAnsi="Book Antiqua" w:cs="Helvetica"/>
          <w:sz w:val="24"/>
        </w:rPr>
        <w:t xml:space="preserve">Grade C (Good): </w:t>
      </w:r>
      <w:r w:rsidRPr="006C17CE">
        <w:rPr>
          <w:rFonts w:ascii="Book Antiqua" w:hAnsi="Book Antiqua" w:cs="Helvetica" w:hint="eastAsia"/>
          <w:sz w:val="24"/>
        </w:rPr>
        <w:t>0</w:t>
      </w:r>
    </w:p>
    <w:p w:rsidR="008B0528" w:rsidRPr="006C17CE" w:rsidRDefault="008B0528" w:rsidP="008B0528">
      <w:pPr>
        <w:shd w:val="clear" w:color="auto" w:fill="FFFFFF"/>
        <w:snapToGrid w:val="0"/>
        <w:spacing w:line="360" w:lineRule="auto"/>
        <w:rPr>
          <w:rFonts w:ascii="Book Antiqua" w:hAnsi="Book Antiqua" w:cs="Helvetica"/>
          <w:sz w:val="24"/>
        </w:rPr>
      </w:pPr>
      <w:r w:rsidRPr="006C17CE">
        <w:rPr>
          <w:rFonts w:ascii="Book Antiqua" w:hAnsi="Book Antiqua" w:cs="Helvetica"/>
          <w:sz w:val="24"/>
        </w:rPr>
        <w:t xml:space="preserve">Grade D (Fair): </w:t>
      </w:r>
      <w:r w:rsidRPr="006C17CE">
        <w:rPr>
          <w:rFonts w:ascii="Book Antiqua" w:hAnsi="Book Antiqua" w:cs="Helvetica" w:hint="eastAsia"/>
          <w:sz w:val="24"/>
        </w:rPr>
        <w:t>0</w:t>
      </w:r>
    </w:p>
    <w:p w:rsidR="008B0528" w:rsidRPr="006C17CE" w:rsidRDefault="008B0528" w:rsidP="008B0528">
      <w:pPr>
        <w:shd w:val="clear" w:color="auto" w:fill="FFFFFF"/>
        <w:snapToGrid w:val="0"/>
        <w:spacing w:line="360" w:lineRule="auto"/>
        <w:rPr>
          <w:rFonts w:ascii="Book Antiqua" w:hAnsi="Book Antiqua" w:cs="Helvetica"/>
          <w:sz w:val="24"/>
        </w:rPr>
      </w:pPr>
      <w:r w:rsidRPr="006C17CE">
        <w:rPr>
          <w:rFonts w:ascii="Book Antiqua" w:hAnsi="Book Antiqua" w:cs="Helvetica"/>
          <w:sz w:val="24"/>
        </w:rPr>
        <w:lastRenderedPageBreak/>
        <w:t xml:space="preserve">Grade E (Poor): </w:t>
      </w:r>
      <w:r w:rsidRPr="006C17CE">
        <w:rPr>
          <w:rFonts w:ascii="Book Antiqua" w:hAnsi="Book Antiqua" w:cs="Helvetica" w:hint="eastAsia"/>
          <w:sz w:val="24"/>
        </w:rPr>
        <w:t>0</w:t>
      </w:r>
    </w:p>
    <w:p w:rsidR="008B0528" w:rsidRPr="006C17CE" w:rsidRDefault="008B0528">
      <w:pPr>
        <w:widowControl/>
        <w:jc w:val="left"/>
        <w:rPr>
          <w:rFonts w:ascii="Book Antiqua" w:eastAsia="Arial Unicode MS" w:hAnsi="Book Antiqua" w:cs="Times New Roman"/>
          <w:sz w:val="24"/>
          <w:szCs w:val="24"/>
        </w:rPr>
      </w:pPr>
      <w:r w:rsidRPr="006C17CE">
        <w:rPr>
          <w:rFonts w:ascii="Book Antiqua" w:eastAsia="Arial Unicode MS" w:hAnsi="Book Antiqua" w:cs="Times New Roman"/>
          <w:sz w:val="24"/>
          <w:szCs w:val="24"/>
        </w:rPr>
        <w:br w:type="page"/>
      </w:r>
    </w:p>
    <w:p w:rsidR="008B0528" w:rsidRPr="006C17CE" w:rsidRDefault="008B0528" w:rsidP="008B0528">
      <w:pPr>
        <w:spacing w:line="360" w:lineRule="auto"/>
        <w:rPr>
          <w:rFonts w:ascii="Book Antiqua" w:eastAsia="Arial Unicode MS" w:hAnsi="Book Antiqua" w:cs="Times New Roman"/>
          <w:b/>
          <w:sz w:val="24"/>
          <w:szCs w:val="24"/>
        </w:rPr>
      </w:pPr>
      <w:r w:rsidRPr="006C17CE">
        <w:rPr>
          <w:rFonts w:ascii="Book Antiqua" w:eastAsia="Arial Unicode MS" w:hAnsi="Book Antiqua" w:cs="Times New Roman"/>
          <w:b/>
          <w:sz w:val="24"/>
          <w:szCs w:val="24"/>
        </w:rPr>
        <w:lastRenderedPageBreak/>
        <w:t>Table 1 Summary of patient baseline characteristics</w:t>
      </w:r>
    </w:p>
    <w:p w:rsidR="008B0528" w:rsidRPr="006C17CE" w:rsidRDefault="008B0528" w:rsidP="008B0528">
      <w:pPr>
        <w:spacing w:line="360" w:lineRule="auto"/>
        <w:rPr>
          <w:rFonts w:ascii="Book Antiqua" w:eastAsia="Arial Unicode MS" w:hAnsi="Book Antiqua" w:cs="Times New Roman"/>
          <w:sz w:val="24"/>
          <w:szCs w:val="24"/>
        </w:rPr>
      </w:pPr>
    </w:p>
    <w:tbl>
      <w:tblPr>
        <w:tblStyle w:val="TableGrid"/>
        <w:tblW w:w="776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417"/>
        <w:gridCol w:w="992"/>
        <w:gridCol w:w="1134"/>
        <w:gridCol w:w="1985"/>
      </w:tblGrid>
      <w:tr w:rsidR="006C17CE" w:rsidRPr="006C17CE" w:rsidTr="008B0528">
        <w:trPr>
          <w:trHeight w:val="392"/>
        </w:trPr>
        <w:tc>
          <w:tcPr>
            <w:tcW w:w="2235" w:type="dxa"/>
            <w:tcBorders>
              <w:top w:val="single" w:sz="4" w:space="0" w:color="auto"/>
              <w:bottom w:val="single" w:sz="4" w:space="0" w:color="auto"/>
            </w:tcBorders>
          </w:tcPr>
          <w:p w:rsidR="008B0528" w:rsidRPr="006C17CE" w:rsidRDefault="008B0528" w:rsidP="00684F01">
            <w:pPr>
              <w:spacing w:line="360" w:lineRule="auto"/>
              <w:rPr>
                <w:rFonts w:ascii="Book Antiqua" w:hAnsi="Book Antiqua"/>
                <w:b/>
                <w:sz w:val="24"/>
                <w:szCs w:val="24"/>
              </w:rPr>
            </w:pPr>
          </w:p>
        </w:tc>
        <w:tc>
          <w:tcPr>
            <w:tcW w:w="1417" w:type="dxa"/>
            <w:tcBorders>
              <w:top w:val="single" w:sz="4" w:space="0" w:color="auto"/>
              <w:bottom w:val="single" w:sz="4" w:space="0" w:color="auto"/>
            </w:tcBorders>
          </w:tcPr>
          <w:p w:rsidR="008B0528" w:rsidRPr="006C17CE" w:rsidRDefault="008B0528" w:rsidP="00684F01">
            <w:pPr>
              <w:spacing w:line="360" w:lineRule="auto"/>
              <w:rPr>
                <w:rFonts w:ascii="Book Antiqua" w:eastAsia="Arial Unicode MS" w:hAnsi="Book Antiqua"/>
                <w:b/>
                <w:sz w:val="24"/>
                <w:szCs w:val="24"/>
              </w:rPr>
            </w:pPr>
            <w:r w:rsidRPr="006C17CE">
              <w:rPr>
                <w:rFonts w:ascii="Book Antiqua" w:eastAsia="Arial Unicode MS" w:hAnsi="Book Antiqua"/>
                <w:b/>
                <w:sz w:val="24"/>
                <w:szCs w:val="24"/>
              </w:rPr>
              <w:t>Overall cohort (</w:t>
            </w:r>
            <w:r w:rsidRPr="006C17CE">
              <w:rPr>
                <w:rFonts w:ascii="Book Antiqua" w:eastAsia="Arial Unicode MS" w:hAnsi="Book Antiqua"/>
                <w:b/>
                <w:i/>
                <w:sz w:val="24"/>
                <w:szCs w:val="24"/>
              </w:rPr>
              <w:t>n</w:t>
            </w:r>
            <w:r w:rsidRPr="006C17CE">
              <w:rPr>
                <w:rFonts w:ascii="Book Antiqua" w:eastAsia="Arial Unicode MS" w:hAnsi="Book Antiqua"/>
                <w:b/>
                <w:sz w:val="24"/>
                <w:szCs w:val="24"/>
              </w:rPr>
              <w:t xml:space="preserve"> =</w:t>
            </w:r>
            <w:r w:rsidRPr="006C17CE">
              <w:rPr>
                <w:rFonts w:ascii="Book Antiqua" w:eastAsia="Arial Unicode MS" w:hAnsi="Book Antiqua" w:hint="eastAsia"/>
                <w:b/>
                <w:sz w:val="24"/>
                <w:szCs w:val="24"/>
              </w:rPr>
              <w:t xml:space="preserve"> </w:t>
            </w:r>
            <w:r w:rsidRPr="006C17CE">
              <w:rPr>
                <w:rFonts w:ascii="Book Antiqua" w:eastAsia="Arial Unicode MS" w:hAnsi="Book Antiqua"/>
                <w:b/>
                <w:sz w:val="24"/>
                <w:szCs w:val="24"/>
              </w:rPr>
              <w:t>42)</w:t>
            </w:r>
          </w:p>
        </w:tc>
        <w:tc>
          <w:tcPr>
            <w:tcW w:w="992" w:type="dxa"/>
            <w:tcBorders>
              <w:top w:val="single" w:sz="4" w:space="0" w:color="auto"/>
              <w:bottom w:val="single" w:sz="4" w:space="0" w:color="auto"/>
            </w:tcBorders>
          </w:tcPr>
          <w:p w:rsidR="008B0528" w:rsidRPr="006C17CE" w:rsidRDefault="008B0528" w:rsidP="00684F01">
            <w:pPr>
              <w:spacing w:line="360" w:lineRule="auto"/>
              <w:rPr>
                <w:rFonts w:ascii="Book Antiqua" w:eastAsia="Arial Unicode MS" w:hAnsi="Book Antiqua"/>
                <w:b/>
                <w:sz w:val="24"/>
                <w:szCs w:val="24"/>
              </w:rPr>
            </w:pPr>
            <w:r w:rsidRPr="006C17CE">
              <w:rPr>
                <w:rFonts w:ascii="Book Antiqua" w:eastAsia="Arial Unicode MS" w:hAnsi="Book Antiqua"/>
                <w:b/>
                <w:sz w:val="24"/>
                <w:szCs w:val="24"/>
              </w:rPr>
              <w:t>TOMOX (</w:t>
            </w:r>
            <w:r w:rsidRPr="006C17CE">
              <w:rPr>
                <w:rFonts w:ascii="Book Antiqua" w:eastAsia="Arial Unicode MS" w:hAnsi="Book Antiqua"/>
                <w:b/>
                <w:i/>
                <w:sz w:val="24"/>
                <w:szCs w:val="24"/>
              </w:rPr>
              <w:t>n</w:t>
            </w:r>
            <w:r w:rsidRPr="006C17CE">
              <w:rPr>
                <w:rFonts w:ascii="Book Antiqua" w:eastAsia="Arial Unicode MS" w:hAnsi="Book Antiqua"/>
                <w:b/>
                <w:sz w:val="24"/>
                <w:szCs w:val="24"/>
              </w:rPr>
              <w:t xml:space="preserve"> =</w:t>
            </w:r>
            <w:r w:rsidRPr="006C17CE">
              <w:rPr>
                <w:rFonts w:ascii="Book Antiqua" w:eastAsia="Arial Unicode MS" w:hAnsi="Book Antiqua" w:hint="eastAsia"/>
                <w:b/>
                <w:sz w:val="24"/>
                <w:szCs w:val="24"/>
              </w:rPr>
              <w:t xml:space="preserve"> </w:t>
            </w:r>
            <w:r w:rsidRPr="006C17CE">
              <w:rPr>
                <w:rFonts w:ascii="Book Antiqua" w:eastAsia="Arial Unicode MS" w:hAnsi="Book Antiqua"/>
                <w:b/>
                <w:sz w:val="24"/>
                <w:szCs w:val="24"/>
              </w:rPr>
              <w:t>18)</w:t>
            </w:r>
          </w:p>
        </w:tc>
        <w:tc>
          <w:tcPr>
            <w:tcW w:w="1134" w:type="dxa"/>
            <w:tcBorders>
              <w:top w:val="single" w:sz="4" w:space="0" w:color="auto"/>
              <w:bottom w:val="single" w:sz="4" w:space="0" w:color="auto"/>
            </w:tcBorders>
          </w:tcPr>
          <w:p w:rsidR="008B0528" w:rsidRPr="006C17CE" w:rsidRDefault="008B0528" w:rsidP="00684F01">
            <w:pPr>
              <w:spacing w:line="360" w:lineRule="auto"/>
              <w:rPr>
                <w:rFonts w:ascii="Book Antiqua" w:eastAsia="Arial Unicode MS" w:hAnsi="Book Antiqua"/>
                <w:b/>
                <w:sz w:val="24"/>
                <w:szCs w:val="24"/>
              </w:rPr>
            </w:pPr>
            <w:r w:rsidRPr="006C17CE">
              <w:rPr>
                <w:rFonts w:ascii="Book Antiqua" w:eastAsia="Arial Unicode MS" w:hAnsi="Book Antiqua"/>
                <w:b/>
                <w:sz w:val="24"/>
                <w:szCs w:val="24"/>
              </w:rPr>
              <w:t>FOLFOX (</w:t>
            </w:r>
            <w:r w:rsidRPr="006C17CE">
              <w:rPr>
                <w:rFonts w:ascii="Book Antiqua" w:eastAsia="Arial Unicode MS" w:hAnsi="Book Antiqua"/>
                <w:b/>
                <w:i/>
                <w:sz w:val="24"/>
                <w:szCs w:val="24"/>
              </w:rPr>
              <w:t>n</w:t>
            </w:r>
            <w:r w:rsidRPr="006C17CE">
              <w:rPr>
                <w:rFonts w:ascii="Book Antiqua" w:eastAsia="Arial Unicode MS" w:hAnsi="Book Antiqua" w:hint="eastAsia"/>
                <w:b/>
                <w:sz w:val="24"/>
                <w:szCs w:val="24"/>
              </w:rPr>
              <w:t xml:space="preserve"> </w:t>
            </w:r>
            <w:r w:rsidRPr="006C17CE">
              <w:rPr>
                <w:rFonts w:ascii="Book Antiqua" w:eastAsia="Arial Unicode MS" w:hAnsi="Book Antiqua"/>
                <w:b/>
                <w:sz w:val="24"/>
                <w:szCs w:val="24"/>
              </w:rPr>
              <w:t>=</w:t>
            </w:r>
            <w:r w:rsidRPr="006C17CE">
              <w:rPr>
                <w:rFonts w:ascii="Book Antiqua" w:eastAsia="Arial Unicode MS" w:hAnsi="Book Antiqua" w:hint="eastAsia"/>
                <w:b/>
                <w:sz w:val="24"/>
                <w:szCs w:val="24"/>
              </w:rPr>
              <w:t xml:space="preserve"> </w:t>
            </w:r>
            <w:r w:rsidRPr="006C17CE">
              <w:rPr>
                <w:rFonts w:ascii="Book Antiqua" w:eastAsia="Arial Unicode MS" w:hAnsi="Book Antiqua"/>
                <w:b/>
                <w:sz w:val="24"/>
                <w:szCs w:val="24"/>
              </w:rPr>
              <w:t>24)</w:t>
            </w:r>
          </w:p>
        </w:tc>
        <w:tc>
          <w:tcPr>
            <w:tcW w:w="1985" w:type="dxa"/>
            <w:tcBorders>
              <w:top w:val="single" w:sz="4" w:space="0" w:color="auto"/>
              <w:bottom w:val="single" w:sz="4" w:space="0" w:color="auto"/>
            </w:tcBorders>
          </w:tcPr>
          <w:p w:rsidR="008B0528" w:rsidRPr="006C17CE" w:rsidRDefault="008B0528" w:rsidP="00684F01">
            <w:pPr>
              <w:spacing w:line="360" w:lineRule="auto"/>
              <w:rPr>
                <w:rFonts w:ascii="Book Antiqua" w:eastAsia="Arial Unicode MS" w:hAnsi="Book Antiqua"/>
                <w:b/>
                <w:sz w:val="24"/>
                <w:szCs w:val="24"/>
              </w:rPr>
            </w:pPr>
            <w:r w:rsidRPr="006C17CE">
              <w:rPr>
                <w:rFonts w:ascii="Book Antiqua" w:eastAsia="Arial Unicode MS" w:hAnsi="Book Antiqua"/>
                <w:b/>
                <w:i/>
                <w:sz w:val="24"/>
                <w:szCs w:val="24"/>
              </w:rPr>
              <w:t>P</w:t>
            </w:r>
            <w:r w:rsidRPr="006C17CE">
              <w:rPr>
                <w:rFonts w:ascii="Book Antiqua" w:eastAsia="Arial Unicode MS" w:hAnsi="Book Antiqua"/>
                <w:b/>
                <w:sz w:val="24"/>
                <w:szCs w:val="24"/>
              </w:rPr>
              <w:t xml:space="preserve"> value</w:t>
            </w:r>
          </w:p>
        </w:tc>
      </w:tr>
      <w:tr w:rsidR="006C17CE" w:rsidRPr="006C17CE" w:rsidTr="008B0528">
        <w:trPr>
          <w:trHeight w:val="302"/>
        </w:trPr>
        <w:tc>
          <w:tcPr>
            <w:tcW w:w="2235" w:type="dxa"/>
            <w:tcBorders>
              <w:top w:val="single" w:sz="4" w:space="0" w:color="auto"/>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 xml:space="preserve">Gender </w:t>
            </w:r>
          </w:p>
        </w:tc>
        <w:tc>
          <w:tcPr>
            <w:tcW w:w="1417" w:type="dxa"/>
            <w:tcBorders>
              <w:top w:val="single" w:sz="4" w:space="0" w:color="auto"/>
            </w:tcBorders>
          </w:tcPr>
          <w:p w:rsidR="008B0528" w:rsidRPr="006C17CE" w:rsidRDefault="008B0528" w:rsidP="00684F01">
            <w:pPr>
              <w:spacing w:line="360" w:lineRule="auto"/>
              <w:rPr>
                <w:rFonts w:ascii="Book Antiqua" w:hAnsi="Book Antiqua"/>
                <w:sz w:val="24"/>
                <w:szCs w:val="24"/>
              </w:rPr>
            </w:pPr>
          </w:p>
        </w:tc>
        <w:tc>
          <w:tcPr>
            <w:tcW w:w="992" w:type="dxa"/>
            <w:tcBorders>
              <w:top w:val="single" w:sz="4" w:space="0" w:color="auto"/>
            </w:tcBorders>
          </w:tcPr>
          <w:p w:rsidR="008B0528" w:rsidRPr="006C17CE" w:rsidRDefault="008B0528" w:rsidP="00684F01">
            <w:pPr>
              <w:spacing w:line="360" w:lineRule="auto"/>
              <w:rPr>
                <w:rFonts w:ascii="Book Antiqua" w:hAnsi="Book Antiqua"/>
                <w:sz w:val="24"/>
                <w:szCs w:val="24"/>
              </w:rPr>
            </w:pPr>
          </w:p>
        </w:tc>
        <w:tc>
          <w:tcPr>
            <w:tcW w:w="1134" w:type="dxa"/>
            <w:tcBorders>
              <w:top w:val="single" w:sz="4" w:space="0" w:color="auto"/>
            </w:tcBorders>
          </w:tcPr>
          <w:p w:rsidR="008B0528" w:rsidRPr="006C17CE" w:rsidRDefault="008B0528" w:rsidP="00684F01">
            <w:pPr>
              <w:spacing w:line="360" w:lineRule="auto"/>
              <w:rPr>
                <w:rFonts w:ascii="Book Antiqua" w:hAnsi="Book Antiqua"/>
                <w:sz w:val="24"/>
                <w:szCs w:val="24"/>
              </w:rPr>
            </w:pPr>
          </w:p>
        </w:tc>
        <w:tc>
          <w:tcPr>
            <w:tcW w:w="1985" w:type="dxa"/>
            <w:tcBorders>
              <w:top w:val="single" w:sz="4" w:space="0" w:color="auto"/>
            </w:tcBorders>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0.7</w:t>
            </w:r>
          </w:p>
        </w:tc>
      </w:tr>
      <w:tr w:rsidR="006C17CE" w:rsidRPr="006C17CE" w:rsidTr="008B0528">
        <w:trPr>
          <w:trHeight w:val="314"/>
        </w:trPr>
        <w:tc>
          <w:tcPr>
            <w:tcW w:w="2235" w:type="dxa"/>
          </w:tcPr>
          <w:p w:rsidR="008B0528" w:rsidRPr="006C17CE" w:rsidRDefault="008B0528" w:rsidP="00684F01">
            <w:pPr>
              <w:spacing w:line="360" w:lineRule="auto"/>
              <w:ind w:firstLineChars="100" w:firstLine="240"/>
              <w:rPr>
                <w:rFonts w:ascii="Book Antiqua" w:eastAsia="Arial Unicode MS" w:hAnsi="Book Antiqua"/>
                <w:sz w:val="24"/>
                <w:szCs w:val="24"/>
              </w:rPr>
            </w:pPr>
            <w:r w:rsidRPr="006C17CE">
              <w:rPr>
                <w:rFonts w:ascii="Book Antiqua" w:eastAsia="Arial Unicode MS" w:hAnsi="Book Antiqua"/>
                <w:sz w:val="24"/>
                <w:szCs w:val="24"/>
              </w:rPr>
              <w:t>Male</w:t>
            </w:r>
          </w:p>
        </w:tc>
        <w:tc>
          <w:tcPr>
            <w:tcW w:w="1417"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29</w:t>
            </w:r>
          </w:p>
        </w:tc>
        <w:tc>
          <w:tcPr>
            <w:tcW w:w="992"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13</w:t>
            </w:r>
          </w:p>
        </w:tc>
        <w:tc>
          <w:tcPr>
            <w:tcW w:w="1134"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16</w:t>
            </w:r>
          </w:p>
        </w:tc>
        <w:tc>
          <w:tcPr>
            <w:tcW w:w="1985" w:type="dxa"/>
          </w:tcPr>
          <w:p w:rsidR="008B0528" w:rsidRPr="006C17CE" w:rsidRDefault="008B0528" w:rsidP="00684F01">
            <w:pPr>
              <w:spacing w:line="360" w:lineRule="auto"/>
              <w:rPr>
                <w:rFonts w:ascii="Book Antiqua" w:hAnsi="Book Antiqua"/>
                <w:sz w:val="24"/>
                <w:szCs w:val="24"/>
              </w:rPr>
            </w:pPr>
          </w:p>
        </w:tc>
      </w:tr>
      <w:tr w:rsidR="006C17CE" w:rsidRPr="006C17CE" w:rsidTr="008B0528">
        <w:trPr>
          <w:trHeight w:val="314"/>
        </w:trPr>
        <w:tc>
          <w:tcPr>
            <w:tcW w:w="2235" w:type="dxa"/>
          </w:tcPr>
          <w:p w:rsidR="008B0528" w:rsidRPr="006C17CE" w:rsidRDefault="008B0528" w:rsidP="00684F01">
            <w:pPr>
              <w:spacing w:line="360" w:lineRule="auto"/>
              <w:ind w:firstLineChars="100" w:firstLine="240"/>
              <w:rPr>
                <w:rFonts w:ascii="Book Antiqua" w:eastAsia="Arial Unicode MS" w:hAnsi="Book Antiqua"/>
                <w:sz w:val="24"/>
                <w:szCs w:val="24"/>
              </w:rPr>
            </w:pPr>
            <w:r w:rsidRPr="006C17CE">
              <w:rPr>
                <w:rFonts w:ascii="Book Antiqua" w:eastAsia="Arial Unicode MS" w:hAnsi="Book Antiqua"/>
                <w:sz w:val="24"/>
                <w:szCs w:val="24"/>
              </w:rPr>
              <w:t>Female</w:t>
            </w:r>
          </w:p>
        </w:tc>
        <w:tc>
          <w:tcPr>
            <w:tcW w:w="1417"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13</w:t>
            </w:r>
          </w:p>
        </w:tc>
        <w:tc>
          <w:tcPr>
            <w:tcW w:w="992"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5</w:t>
            </w:r>
          </w:p>
        </w:tc>
        <w:tc>
          <w:tcPr>
            <w:tcW w:w="1134"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8</w:t>
            </w:r>
          </w:p>
        </w:tc>
        <w:tc>
          <w:tcPr>
            <w:tcW w:w="1985" w:type="dxa"/>
          </w:tcPr>
          <w:p w:rsidR="008B0528" w:rsidRPr="006C17CE" w:rsidRDefault="008B0528" w:rsidP="00684F01">
            <w:pPr>
              <w:spacing w:line="360" w:lineRule="auto"/>
              <w:rPr>
                <w:rFonts w:ascii="Book Antiqua" w:hAnsi="Book Antiqua"/>
                <w:sz w:val="24"/>
                <w:szCs w:val="24"/>
              </w:rPr>
            </w:pPr>
          </w:p>
        </w:tc>
      </w:tr>
      <w:tr w:rsidR="006C17CE" w:rsidRPr="006C17CE" w:rsidTr="008B0528">
        <w:trPr>
          <w:trHeight w:val="343"/>
        </w:trPr>
        <w:tc>
          <w:tcPr>
            <w:tcW w:w="2235" w:type="dxa"/>
          </w:tcPr>
          <w:p w:rsidR="008B0528" w:rsidRPr="006C17CE" w:rsidRDefault="008B0528" w:rsidP="008B0528">
            <w:pPr>
              <w:spacing w:line="360" w:lineRule="auto"/>
              <w:rPr>
                <w:rFonts w:ascii="Book Antiqua" w:eastAsia="Arial Unicode MS" w:hAnsi="Book Antiqua"/>
                <w:sz w:val="24"/>
                <w:szCs w:val="24"/>
              </w:rPr>
            </w:pPr>
            <w:r w:rsidRPr="006C17CE">
              <w:rPr>
                <w:rFonts w:ascii="Book Antiqua" w:eastAsia="Arial Unicode MS" w:hAnsi="Book Antiqua"/>
                <w:sz w:val="24"/>
                <w:szCs w:val="24"/>
              </w:rPr>
              <w:t>Age at first TACE (</w:t>
            </w:r>
            <w:r w:rsidRPr="006C17CE">
              <w:rPr>
                <w:rFonts w:ascii="Book Antiqua" w:eastAsia="Arial Unicode MS" w:hAnsi="Book Antiqua" w:hint="eastAsia"/>
                <w:sz w:val="24"/>
                <w:szCs w:val="24"/>
              </w:rPr>
              <w:t>yr</w:t>
            </w:r>
            <w:r w:rsidRPr="006C17CE">
              <w:rPr>
                <w:rFonts w:ascii="Book Antiqua" w:eastAsia="Arial Unicode MS" w:hAnsi="Book Antiqua"/>
                <w:sz w:val="24"/>
                <w:szCs w:val="24"/>
              </w:rPr>
              <w:t>)</w:t>
            </w:r>
          </w:p>
        </w:tc>
        <w:tc>
          <w:tcPr>
            <w:tcW w:w="1417"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59</w:t>
            </w:r>
            <w:r w:rsidRPr="006C17CE">
              <w:rPr>
                <w:rFonts w:ascii="Book Antiqua" w:hAnsi="Book Antiqua" w:hint="eastAsia"/>
                <w:sz w:val="24"/>
                <w:szCs w:val="24"/>
              </w:rPr>
              <w:t xml:space="preserve"> </w:t>
            </w:r>
            <w:r w:rsidRPr="006C17CE">
              <w:rPr>
                <w:rFonts w:ascii="Book Antiqua" w:hAnsi="Book Antiqua"/>
                <w:sz w:val="24"/>
                <w:szCs w:val="24"/>
              </w:rPr>
              <w:t>±</w:t>
            </w:r>
            <w:r w:rsidRPr="006C17CE">
              <w:rPr>
                <w:rFonts w:ascii="Book Antiqua" w:hAnsi="Book Antiqua" w:hint="eastAsia"/>
                <w:sz w:val="24"/>
                <w:szCs w:val="24"/>
              </w:rPr>
              <w:t xml:space="preserve"> </w:t>
            </w:r>
            <w:r w:rsidRPr="006C17CE">
              <w:rPr>
                <w:rFonts w:ascii="Book Antiqua" w:hAnsi="Book Antiqua"/>
                <w:sz w:val="24"/>
                <w:szCs w:val="24"/>
              </w:rPr>
              <w:t>10.7</w:t>
            </w:r>
          </w:p>
        </w:tc>
        <w:tc>
          <w:tcPr>
            <w:tcW w:w="992"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60</w:t>
            </w:r>
            <w:r w:rsidRPr="006C17CE">
              <w:rPr>
                <w:rFonts w:ascii="Book Antiqua" w:hAnsi="Book Antiqua" w:hint="eastAsia"/>
                <w:sz w:val="24"/>
                <w:szCs w:val="24"/>
              </w:rPr>
              <w:t xml:space="preserve"> </w:t>
            </w:r>
            <w:r w:rsidRPr="006C17CE">
              <w:rPr>
                <w:rFonts w:ascii="Book Antiqua" w:hAnsi="Book Antiqua"/>
                <w:sz w:val="24"/>
                <w:szCs w:val="24"/>
              </w:rPr>
              <w:t>±</w:t>
            </w:r>
            <w:r w:rsidRPr="006C17CE">
              <w:rPr>
                <w:rFonts w:ascii="Book Antiqua" w:hAnsi="Book Antiqua" w:hint="eastAsia"/>
                <w:sz w:val="24"/>
                <w:szCs w:val="24"/>
              </w:rPr>
              <w:t xml:space="preserve"> </w:t>
            </w:r>
            <w:r w:rsidRPr="006C17CE">
              <w:rPr>
                <w:rFonts w:ascii="Book Antiqua" w:hAnsi="Book Antiqua"/>
                <w:sz w:val="24"/>
                <w:szCs w:val="24"/>
              </w:rPr>
              <w:t>9.1</w:t>
            </w:r>
          </w:p>
        </w:tc>
        <w:tc>
          <w:tcPr>
            <w:tcW w:w="1134"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58</w:t>
            </w:r>
            <w:r w:rsidRPr="006C17CE">
              <w:rPr>
                <w:rFonts w:ascii="Book Antiqua" w:hAnsi="Book Antiqua" w:hint="eastAsia"/>
                <w:sz w:val="24"/>
                <w:szCs w:val="24"/>
              </w:rPr>
              <w:t xml:space="preserve"> </w:t>
            </w:r>
            <w:r w:rsidRPr="006C17CE">
              <w:rPr>
                <w:rFonts w:ascii="Book Antiqua" w:hAnsi="Book Antiqua"/>
                <w:sz w:val="24"/>
                <w:szCs w:val="24"/>
              </w:rPr>
              <w:t>±</w:t>
            </w:r>
            <w:r w:rsidRPr="006C17CE">
              <w:rPr>
                <w:rFonts w:ascii="Book Antiqua" w:hAnsi="Book Antiqua" w:hint="eastAsia"/>
                <w:sz w:val="24"/>
                <w:szCs w:val="24"/>
              </w:rPr>
              <w:t xml:space="preserve"> </w:t>
            </w:r>
            <w:r w:rsidRPr="006C17CE">
              <w:rPr>
                <w:rFonts w:ascii="Book Antiqua" w:hAnsi="Book Antiqua"/>
                <w:sz w:val="24"/>
                <w:szCs w:val="24"/>
              </w:rPr>
              <w:t>11.8</w:t>
            </w:r>
          </w:p>
        </w:tc>
        <w:tc>
          <w:tcPr>
            <w:tcW w:w="1985" w:type="dxa"/>
          </w:tcPr>
          <w:p w:rsidR="008B0528" w:rsidRPr="006C17CE" w:rsidRDefault="008B0528" w:rsidP="00684F01">
            <w:pPr>
              <w:spacing w:line="360" w:lineRule="auto"/>
              <w:rPr>
                <w:rFonts w:ascii="Book Antiqua" w:hAnsi="Book Antiqua"/>
                <w:sz w:val="24"/>
                <w:szCs w:val="24"/>
                <w:highlight w:val="red"/>
              </w:rPr>
            </w:pPr>
            <w:r w:rsidRPr="006C17CE">
              <w:rPr>
                <w:rFonts w:ascii="Book Antiqua" w:hAnsi="Book Antiqua"/>
                <w:sz w:val="24"/>
                <w:szCs w:val="24"/>
              </w:rPr>
              <w:t>0.473</w:t>
            </w:r>
          </w:p>
        </w:tc>
      </w:tr>
      <w:tr w:rsidR="006C17CE" w:rsidRPr="006C17CE" w:rsidTr="008B0528">
        <w:trPr>
          <w:trHeight w:val="302"/>
        </w:trPr>
        <w:tc>
          <w:tcPr>
            <w:tcW w:w="2235" w:type="dxa"/>
          </w:tcPr>
          <w:p w:rsidR="008B0528" w:rsidRPr="006C17CE" w:rsidRDefault="008B0528" w:rsidP="00684F01">
            <w:pPr>
              <w:spacing w:line="360" w:lineRule="auto"/>
              <w:rPr>
                <w:rFonts w:ascii="Book Antiqua" w:hAnsi="Book Antiqua"/>
                <w:sz w:val="24"/>
                <w:szCs w:val="24"/>
              </w:rPr>
            </w:pPr>
            <w:r w:rsidRPr="006C17CE">
              <w:rPr>
                <w:rFonts w:ascii="Book Antiqua" w:eastAsia="Arial Unicode MS" w:hAnsi="Book Antiqua"/>
                <w:sz w:val="24"/>
                <w:szCs w:val="24"/>
              </w:rPr>
              <w:t>Primary tumor site</w:t>
            </w:r>
          </w:p>
        </w:tc>
        <w:tc>
          <w:tcPr>
            <w:tcW w:w="1417" w:type="dxa"/>
          </w:tcPr>
          <w:p w:rsidR="008B0528" w:rsidRPr="006C17CE" w:rsidRDefault="008B0528" w:rsidP="00684F01">
            <w:pPr>
              <w:spacing w:line="360" w:lineRule="auto"/>
              <w:rPr>
                <w:rFonts w:ascii="Book Antiqua" w:hAnsi="Book Antiqua"/>
                <w:sz w:val="24"/>
                <w:szCs w:val="24"/>
              </w:rPr>
            </w:pPr>
          </w:p>
        </w:tc>
        <w:tc>
          <w:tcPr>
            <w:tcW w:w="992" w:type="dxa"/>
          </w:tcPr>
          <w:p w:rsidR="008B0528" w:rsidRPr="006C17CE" w:rsidRDefault="008B0528" w:rsidP="00684F01">
            <w:pPr>
              <w:spacing w:line="360" w:lineRule="auto"/>
              <w:rPr>
                <w:rFonts w:ascii="Book Antiqua" w:hAnsi="Book Antiqua"/>
                <w:sz w:val="24"/>
                <w:szCs w:val="24"/>
              </w:rPr>
            </w:pPr>
          </w:p>
        </w:tc>
        <w:tc>
          <w:tcPr>
            <w:tcW w:w="1134" w:type="dxa"/>
          </w:tcPr>
          <w:p w:rsidR="008B0528" w:rsidRPr="006C17CE" w:rsidRDefault="008B0528" w:rsidP="00684F01">
            <w:pPr>
              <w:spacing w:line="360" w:lineRule="auto"/>
              <w:rPr>
                <w:rFonts w:ascii="Book Antiqua" w:hAnsi="Book Antiqua"/>
                <w:sz w:val="24"/>
                <w:szCs w:val="24"/>
              </w:rPr>
            </w:pPr>
          </w:p>
        </w:tc>
        <w:tc>
          <w:tcPr>
            <w:tcW w:w="1985"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0.601</w:t>
            </w:r>
          </w:p>
        </w:tc>
      </w:tr>
      <w:tr w:rsidR="006C17CE" w:rsidRPr="006C17CE" w:rsidTr="008B0528">
        <w:trPr>
          <w:trHeight w:val="314"/>
        </w:trPr>
        <w:tc>
          <w:tcPr>
            <w:tcW w:w="2235" w:type="dxa"/>
          </w:tcPr>
          <w:p w:rsidR="008B0528" w:rsidRPr="006C17CE" w:rsidRDefault="008B0528" w:rsidP="00684F01">
            <w:pPr>
              <w:spacing w:line="360" w:lineRule="auto"/>
              <w:ind w:firstLineChars="100" w:firstLine="240"/>
              <w:rPr>
                <w:rFonts w:ascii="Book Antiqua" w:eastAsia="Arial Unicode MS" w:hAnsi="Book Antiqua"/>
                <w:sz w:val="24"/>
                <w:szCs w:val="24"/>
              </w:rPr>
            </w:pPr>
            <w:r w:rsidRPr="006C17CE">
              <w:rPr>
                <w:rFonts w:ascii="Book Antiqua" w:eastAsia="Arial Unicode MS" w:hAnsi="Book Antiqua"/>
                <w:sz w:val="24"/>
                <w:szCs w:val="24"/>
              </w:rPr>
              <w:t>Right hemicolon</w:t>
            </w:r>
          </w:p>
        </w:tc>
        <w:tc>
          <w:tcPr>
            <w:tcW w:w="1417"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10</w:t>
            </w:r>
          </w:p>
        </w:tc>
        <w:tc>
          <w:tcPr>
            <w:tcW w:w="992"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5</w:t>
            </w:r>
          </w:p>
        </w:tc>
        <w:tc>
          <w:tcPr>
            <w:tcW w:w="1134"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5</w:t>
            </w:r>
          </w:p>
        </w:tc>
        <w:tc>
          <w:tcPr>
            <w:tcW w:w="1985" w:type="dxa"/>
          </w:tcPr>
          <w:p w:rsidR="008B0528" w:rsidRPr="006C17CE" w:rsidRDefault="008B0528" w:rsidP="00684F01">
            <w:pPr>
              <w:spacing w:line="360" w:lineRule="auto"/>
              <w:rPr>
                <w:rFonts w:ascii="Book Antiqua" w:hAnsi="Book Antiqua"/>
                <w:sz w:val="24"/>
                <w:szCs w:val="24"/>
              </w:rPr>
            </w:pPr>
          </w:p>
        </w:tc>
      </w:tr>
      <w:tr w:rsidR="006C17CE" w:rsidRPr="006C17CE" w:rsidTr="008B0528">
        <w:trPr>
          <w:trHeight w:val="314"/>
        </w:trPr>
        <w:tc>
          <w:tcPr>
            <w:tcW w:w="2235" w:type="dxa"/>
          </w:tcPr>
          <w:p w:rsidR="008B0528" w:rsidRPr="006C17CE" w:rsidRDefault="008B0528" w:rsidP="00684F01">
            <w:pPr>
              <w:spacing w:line="360" w:lineRule="auto"/>
              <w:ind w:firstLineChars="100" w:firstLine="240"/>
              <w:rPr>
                <w:rFonts w:ascii="Book Antiqua" w:eastAsia="Arial Unicode MS" w:hAnsi="Book Antiqua"/>
                <w:b/>
                <w:sz w:val="24"/>
                <w:szCs w:val="24"/>
              </w:rPr>
            </w:pPr>
            <w:r w:rsidRPr="006C17CE">
              <w:rPr>
                <w:rFonts w:ascii="Book Antiqua" w:eastAsia="Arial Unicode MS" w:hAnsi="Book Antiqua"/>
                <w:sz w:val="24"/>
                <w:szCs w:val="24"/>
              </w:rPr>
              <w:t>Left hemicolon</w:t>
            </w:r>
          </w:p>
        </w:tc>
        <w:tc>
          <w:tcPr>
            <w:tcW w:w="1417"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32</w:t>
            </w:r>
          </w:p>
        </w:tc>
        <w:tc>
          <w:tcPr>
            <w:tcW w:w="992"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19</w:t>
            </w:r>
          </w:p>
        </w:tc>
        <w:tc>
          <w:tcPr>
            <w:tcW w:w="1134"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13</w:t>
            </w:r>
          </w:p>
        </w:tc>
        <w:tc>
          <w:tcPr>
            <w:tcW w:w="1985" w:type="dxa"/>
          </w:tcPr>
          <w:p w:rsidR="008B0528" w:rsidRPr="006C17CE" w:rsidRDefault="008B0528" w:rsidP="00684F01">
            <w:pPr>
              <w:spacing w:line="360" w:lineRule="auto"/>
              <w:rPr>
                <w:rFonts w:ascii="Book Antiqua" w:hAnsi="Book Antiqua"/>
                <w:sz w:val="24"/>
                <w:szCs w:val="24"/>
              </w:rPr>
            </w:pPr>
          </w:p>
        </w:tc>
      </w:tr>
      <w:tr w:rsidR="006C17CE" w:rsidRPr="006C17CE" w:rsidTr="008B0528">
        <w:trPr>
          <w:trHeight w:val="351"/>
        </w:trPr>
        <w:tc>
          <w:tcPr>
            <w:tcW w:w="2235" w:type="dxa"/>
          </w:tcPr>
          <w:p w:rsidR="008B0528" w:rsidRPr="006C17CE" w:rsidRDefault="008B0528" w:rsidP="00684F01">
            <w:pPr>
              <w:spacing w:line="360" w:lineRule="auto"/>
              <w:rPr>
                <w:rFonts w:ascii="Book Antiqua" w:hAnsi="Book Antiqua"/>
                <w:sz w:val="24"/>
                <w:szCs w:val="24"/>
              </w:rPr>
            </w:pPr>
            <w:r w:rsidRPr="006C17CE">
              <w:rPr>
                <w:rFonts w:ascii="Book Antiqua" w:eastAsia="Arial Unicode MS" w:hAnsi="Book Antiqua"/>
                <w:sz w:val="24"/>
                <w:szCs w:val="24"/>
              </w:rPr>
              <w:t xml:space="preserve">Time to liver metastasis </w:t>
            </w:r>
          </w:p>
        </w:tc>
        <w:tc>
          <w:tcPr>
            <w:tcW w:w="1417" w:type="dxa"/>
          </w:tcPr>
          <w:p w:rsidR="008B0528" w:rsidRPr="006C17CE" w:rsidRDefault="008B0528" w:rsidP="00684F01">
            <w:pPr>
              <w:spacing w:line="360" w:lineRule="auto"/>
              <w:rPr>
                <w:rFonts w:ascii="Book Antiqua" w:hAnsi="Book Antiqua"/>
                <w:sz w:val="24"/>
                <w:szCs w:val="24"/>
              </w:rPr>
            </w:pPr>
          </w:p>
        </w:tc>
        <w:tc>
          <w:tcPr>
            <w:tcW w:w="992" w:type="dxa"/>
          </w:tcPr>
          <w:p w:rsidR="008B0528" w:rsidRPr="006C17CE" w:rsidRDefault="008B0528" w:rsidP="00684F01">
            <w:pPr>
              <w:spacing w:line="360" w:lineRule="auto"/>
              <w:rPr>
                <w:rFonts w:ascii="Book Antiqua" w:hAnsi="Book Antiqua"/>
                <w:sz w:val="24"/>
                <w:szCs w:val="24"/>
              </w:rPr>
            </w:pPr>
          </w:p>
        </w:tc>
        <w:tc>
          <w:tcPr>
            <w:tcW w:w="1134" w:type="dxa"/>
          </w:tcPr>
          <w:p w:rsidR="008B0528" w:rsidRPr="006C17CE" w:rsidRDefault="008B0528" w:rsidP="00684F01">
            <w:pPr>
              <w:spacing w:line="360" w:lineRule="auto"/>
              <w:rPr>
                <w:rFonts w:ascii="Book Antiqua" w:hAnsi="Book Antiqua"/>
                <w:sz w:val="24"/>
                <w:szCs w:val="24"/>
              </w:rPr>
            </w:pPr>
          </w:p>
        </w:tc>
        <w:tc>
          <w:tcPr>
            <w:tcW w:w="1985"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0.508</w:t>
            </w:r>
          </w:p>
        </w:tc>
      </w:tr>
      <w:tr w:rsidR="006C17CE" w:rsidRPr="006C17CE" w:rsidTr="008B0528">
        <w:trPr>
          <w:trHeight w:val="302"/>
        </w:trPr>
        <w:tc>
          <w:tcPr>
            <w:tcW w:w="2235" w:type="dxa"/>
          </w:tcPr>
          <w:p w:rsidR="008B0528" w:rsidRPr="006C17CE" w:rsidRDefault="008B0528" w:rsidP="00684F01">
            <w:pPr>
              <w:spacing w:line="360" w:lineRule="auto"/>
              <w:ind w:firstLineChars="100" w:firstLine="240"/>
              <w:rPr>
                <w:rFonts w:ascii="Book Antiqua" w:hAnsi="Book Antiqua"/>
                <w:sz w:val="24"/>
                <w:szCs w:val="24"/>
              </w:rPr>
            </w:pPr>
            <w:r w:rsidRPr="006C17CE">
              <w:rPr>
                <w:rFonts w:ascii="Book Antiqua" w:eastAsia="Arial Unicode MS" w:hAnsi="Book Antiqua"/>
                <w:sz w:val="24"/>
                <w:szCs w:val="24"/>
              </w:rPr>
              <w:t>Synchronous</w:t>
            </w:r>
          </w:p>
        </w:tc>
        <w:tc>
          <w:tcPr>
            <w:tcW w:w="1417"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28</w:t>
            </w:r>
          </w:p>
        </w:tc>
        <w:tc>
          <w:tcPr>
            <w:tcW w:w="992"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11</w:t>
            </w:r>
          </w:p>
        </w:tc>
        <w:tc>
          <w:tcPr>
            <w:tcW w:w="1134"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17</w:t>
            </w:r>
          </w:p>
        </w:tc>
        <w:tc>
          <w:tcPr>
            <w:tcW w:w="1985" w:type="dxa"/>
          </w:tcPr>
          <w:p w:rsidR="008B0528" w:rsidRPr="006C17CE" w:rsidRDefault="008B0528" w:rsidP="00684F01">
            <w:pPr>
              <w:spacing w:line="360" w:lineRule="auto"/>
              <w:rPr>
                <w:rFonts w:ascii="Book Antiqua" w:hAnsi="Book Antiqua"/>
                <w:sz w:val="24"/>
                <w:szCs w:val="24"/>
              </w:rPr>
            </w:pPr>
          </w:p>
        </w:tc>
      </w:tr>
      <w:tr w:rsidR="006C17CE" w:rsidRPr="006C17CE" w:rsidTr="008B0528">
        <w:trPr>
          <w:trHeight w:val="314"/>
        </w:trPr>
        <w:tc>
          <w:tcPr>
            <w:tcW w:w="2235" w:type="dxa"/>
          </w:tcPr>
          <w:p w:rsidR="008B0528" w:rsidRPr="006C17CE" w:rsidRDefault="008B0528" w:rsidP="00684F01">
            <w:pPr>
              <w:spacing w:line="360" w:lineRule="auto"/>
              <w:ind w:firstLineChars="100" w:firstLine="240"/>
              <w:rPr>
                <w:rFonts w:ascii="Book Antiqua" w:hAnsi="Book Antiqua"/>
                <w:sz w:val="24"/>
                <w:szCs w:val="24"/>
              </w:rPr>
            </w:pPr>
            <w:r w:rsidRPr="006C17CE">
              <w:rPr>
                <w:rFonts w:ascii="Book Antiqua" w:eastAsia="Arial Unicode MS" w:hAnsi="Book Antiqua"/>
                <w:sz w:val="24"/>
                <w:szCs w:val="24"/>
              </w:rPr>
              <w:t>Metachronous</w:t>
            </w:r>
          </w:p>
        </w:tc>
        <w:tc>
          <w:tcPr>
            <w:tcW w:w="1417"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14</w:t>
            </w:r>
          </w:p>
        </w:tc>
        <w:tc>
          <w:tcPr>
            <w:tcW w:w="992"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7</w:t>
            </w:r>
          </w:p>
        </w:tc>
        <w:tc>
          <w:tcPr>
            <w:tcW w:w="1134"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7</w:t>
            </w:r>
          </w:p>
        </w:tc>
        <w:tc>
          <w:tcPr>
            <w:tcW w:w="1985" w:type="dxa"/>
          </w:tcPr>
          <w:p w:rsidR="008B0528" w:rsidRPr="006C17CE" w:rsidRDefault="008B0528" w:rsidP="00684F01">
            <w:pPr>
              <w:spacing w:line="360" w:lineRule="auto"/>
              <w:rPr>
                <w:rFonts w:ascii="Book Antiqua" w:hAnsi="Book Antiqua"/>
                <w:sz w:val="24"/>
                <w:szCs w:val="24"/>
              </w:rPr>
            </w:pPr>
          </w:p>
        </w:tc>
      </w:tr>
      <w:tr w:rsidR="006C17CE" w:rsidRPr="006C17CE" w:rsidTr="008B0528">
        <w:trPr>
          <w:trHeight w:val="314"/>
        </w:trPr>
        <w:tc>
          <w:tcPr>
            <w:tcW w:w="2235" w:type="dxa"/>
          </w:tcPr>
          <w:p w:rsidR="008B0528" w:rsidRPr="006C17CE" w:rsidRDefault="008B0528" w:rsidP="00684F01">
            <w:pPr>
              <w:spacing w:line="360" w:lineRule="auto"/>
              <w:rPr>
                <w:rFonts w:ascii="Book Antiqua" w:eastAsia="Arial Unicode MS" w:hAnsi="Book Antiqua"/>
                <w:sz w:val="24"/>
                <w:szCs w:val="24"/>
              </w:rPr>
            </w:pPr>
            <w:bookmarkStart w:id="90" w:name="OLE_LINK96"/>
            <w:bookmarkStart w:id="91" w:name="OLE_LINK97"/>
            <w:r w:rsidRPr="006C17CE">
              <w:rPr>
                <w:rFonts w:ascii="Book Antiqua" w:eastAsia="Arial Unicode MS" w:hAnsi="Book Antiqua"/>
                <w:sz w:val="24"/>
                <w:szCs w:val="24"/>
              </w:rPr>
              <w:t>Primary tumor grade</w:t>
            </w:r>
            <w:bookmarkEnd w:id="90"/>
            <w:bookmarkEnd w:id="91"/>
          </w:p>
        </w:tc>
        <w:tc>
          <w:tcPr>
            <w:tcW w:w="1417" w:type="dxa"/>
          </w:tcPr>
          <w:p w:rsidR="008B0528" w:rsidRPr="006C17CE" w:rsidRDefault="008B0528" w:rsidP="00684F01">
            <w:pPr>
              <w:spacing w:line="360" w:lineRule="auto"/>
              <w:rPr>
                <w:rFonts w:ascii="Book Antiqua" w:hAnsi="Book Antiqua"/>
                <w:sz w:val="24"/>
                <w:szCs w:val="24"/>
              </w:rPr>
            </w:pPr>
          </w:p>
        </w:tc>
        <w:tc>
          <w:tcPr>
            <w:tcW w:w="992" w:type="dxa"/>
          </w:tcPr>
          <w:p w:rsidR="008B0528" w:rsidRPr="006C17CE" w:rsidRDefault="008B0528" w:rsidP="00684F01">
            <w:pPr>
              <w:spacing w:line="360" w:lineRule="auto"/>
              <w:rPr>
                <w:rFonts w:ascii="Book Antiqua" w:hAnsi="Book Antiqua"/>
                <w:sz w:val="24"/>
                <w:szCs w:val="24"/>
              </w:rPr>
            </w:pPr>
          </w:p>
        </w:tc>
        <w:tc>
          <w:tcPr>
            <w:tcW w:w="1134" w:type="dxa"/>
          </w:tcPr>
          <w:p w:rsidR="008B0528" w:rsidRPr="006C17CE" w:rsidRDefault="008B0528" w:rsidP="00684F01">
            <w:pPr>
              <w:spacing w:line="360" w:lineRule="auto"/>
              <w:rPr>
                <w:rFonts w:ascii="Book Antiqua" w:hAnsi="Book Antiqua"/>
                <w:sz w:val="24"/>
                <w:szCs w:val="24"/>
              </w:rPr>
            </w:pPr>
          </w:p>
        </w:tc>
        <w:tc>
          <w:tcPr>
            <w:tcW w:w="1985"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0.639</w:t>
            </w:r>
          </w:p>
        </w:tc>
      </w:tr>
      <w:tr w:rsidR="006C17CE" w:rsidRPr="006C17CE" w:rsidTr="008B0528">
        <w:trPr>
          <w:trHeight w:val="302"/>
        </w:trPr>
        <w:tc>
          <w:tcPr>
            <w:tcW w:w="2235" w:type="dxa"/>
          </w:tcPr>
          <w:p w:rsidR="008B0528" w:rsidRPr="006C17CE" w:rsidRDefault="008B0528" w:rsidP="00684F01">
            <w:pPr>
              <w:spacing w:line="360" w:lineRule="auto"/>
              <w:ind w:firstLineChars="100" w:firstLine="240"/>
              <w:rPr>
                <w:rFonts w:ascii="Book Antiqua" w:eastAsia="Arial Unicode MS" w:hAnsi="Book Antiqua"/>
                <w:sz w:val="24"/>
                <w:szCs w:val="24"/>
              </w:rPr>
            </w:pPr>
            <w:r w:rsidRPr="006C17CE">
              <w:rPr>
                <w:rFonts w:ascii="Book Antiqua" w:eastAsia="Arial Unicode MS" w:hAnsi="Book Antiqua"/>
                <w:sz w:val="24"/>
                <w:szCs w:val="24"/>
              </w:rPr>
              <w:t xml:space="preserve">Poor </w:t>
            </w:r>
          </w:p>
        </w:tc>
        <w:tc>
          <w:tcPr>
            <w:tcW w:w="1417"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6</w:t>
            </w:r>
          </w:p>
        </w:tc>
        <w:tc>
          <w:tcPr>
            <w:tcW w:w="992"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3</w:t>
            </w:r>
          </w:p>
        </w:tc>
        <w:tc>
          <w:tcPr>
            <w:tcW w:w="1134"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3</w:t>
            </w:r>
          </w:p>
        </w:tc>
        <w:tc>
          <w:tcPr>
            <w:tcW w:w="1985" w:type="dxa"/>
          </w:tcPr>
          <w:p w:rsidR="008B0528" w:rsidRPr="006C17CE" w:rsidRDefault="008B0528" w:rsidP="00684F01">
            <w:pPr>
              <w:spacing w:line="360" w:lineRule="auto"/>
              <w:rPr>
                <w:rFonts w:ascii="Book Antiqua" w:hAnsi="Book Antiqua"/>
                <w:sz w:val="24"/>
                <w:szCs w:val="24"/>
              </w:rPr>
            </w:pPr>
          </w:p>
        </w:tc>
      </w:tr>
      <w:tr w:rsidR="006C17CE" w:rsidRPr="006C17CE" w:rsidTr="008B0528">
        <w:trPr>
          <w:trHeight w:val="314"/>
        </w:trPr>
        <w:tc>
          <w:tcPr>
            <w:tcW w:w="2235" w:type="dxa"/>
          </w:tcPr>
          <w:p w:rsidR="008B0528" w:rsidRPr="006C17CE" w:rsidRDefault="008B0528" w:rsidP="00684F01">
            <w:pPr>
              <w:spacing w:line="360" w:lineRule="auto"/>
              <w:ind w:firstLineChars="100" w:firstLine="240"/>
              <w:rPr>
                <w:rFonts w:ascii="Book Antiqua" w:eastAsia="Arial Unicode MS" w:hAnsi="Book Antiqua"/>
                <w:sz w:val="24"/>
                <w:szCs w:val="24"/>
              </w:rPr>
            </w:pPr>
            <w:r w:rsidRPr="006C17CE">
              <w:rPr>
                <w:rFonts w:ascii="Book Antiqua" w:eastAsia="Arial Unicode MS" w:hAnsi="Book Antiqua"/>
                <w:sz w:val="24"/>
                <w:szCs w:val="24"/>
              </w:rPr>
              <w:t xml:space="preserve">Well to mod </w:t>
            </w:r>
          </w:p>
        </w:tc>
        <w:tc>
          <w:tcPr>
            <w:tcW w:w="1417"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36</w:t>
            </w:r>
          </w:p>
        </w:tc>
        <w:tc>
          <w:tcPr>
            <w:tcW w:w="992"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15</w:t>
            </w:r>
          </w:p>
        </w:tc>
        <w:tc>
          <w:tcPr>
            <w:tcW w:w="1134"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21</w:t>
            </w:r>
          </w:p>
        </w:tc>
        <w:tc>
          <w:tcPr>
            <w:tcW w:w="1985" w:type="dxa"/>
          </w:tcPr>
          <w:p w:rsidR="008B0528" w:rsidRPr="006C17CE" w:rsidRDefault="008B0528" w:rsidP="00684F01">
            <w:pPr>
              <w:spacing w:line="360" w:lineRule="auto"/>
              <w:rPr>
                <w:rFonts w:ascii="Book Antiqua" w:hAnsi="Book Antiqua"/>
                <w:sz w:val="24"/>
                <w:szCs w:val="24"/>
              </w:rPr>
            </w:pPr>
          </w:p>
        </w:tc>
      </w:tr>
      <w:tr w:rsidR="006C17CE" w:rsidRPr="006C17CE" w:rsidTr="008B0528">
        <w:trPr>
          <w:trHeight w:val="314"/>
        </w:trPr>
        <w:tc>
          <w:tcPr>
            <w:tcW w:w="2235"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Genetic condition</w:t>
            </w:r>
          </w:p>
        </w:tc>
        <w:tc>
          <w:tcPr>
            <w:tcW w:w="1417" w:type="dxa"/>
          </w:tcPr>
          <w:p w:rsidR="008B0528" w:rsidRPr="006C17CE" w:rsidRDefault="008B0528" w:rsidP="00684F01">
            <w:pPr>
              <w:spacing w:line="360" w:lineRule="auto"/>
              <w:rPr>
                <w:rFonts w:ascii="Book Antiqua" w:hAnsi="Book Antiqua"/>
                <w:sz w:val="24"/>
                <w:szCs w:val="24"/>
              </w:rPr>
            </w:pPr>
          </w:p>
        </w:tc>
        <w:tc>
          <w:tcPr>
            <w:tcW w:w="992" w:type="dxa"/>
          </w:tcPr>
          <w:p w:rsidR="008B0528" w:rsidRPr="006C17CE" w:rsidRDefault="008B0528" w:rsidP="00684F01">
            <w:pPr>
              <w:spacing w:line="360" w:lineRule="auto"/>
              <w:rPr>
                <w:rFonts w:ascii="Book Antiqua" w:hAnsi="Book Antiqua"/>
                <w:sz w:val="24"/>
                <w:szCs w:val="24"/>
              </w:rPr>
            </w:pPr>
          </w:p>
        </w:tc>
        <w:tc>
          <w:tcPr>
            <w:tcW w:w="1134" w:type="dxa"/>
          </w:tcPr>
          <w:p w:rsidR="008B0528" w:rsidRPr="006C17CE" w:rsidRDefault="008B0528" w:rsidP="00684F01">
            <w:pPr>
              <w:spacing w:line="360" w:lineRule="auto"/>
              <w:rPr>
                <w:rFonts w:ascii="Book Antiqua" w:hAnsi="Book Antiqua"/>
                <w:sz w:val="24"/>
                <w:szCs w:val="24"/>
              </w:rPr>
            </w:pPr>
          </w:p>
        </w:tc>
        <w:tc>
          <w:tcPr>
            <w:tcW w:w="1985"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0.459</w:t>
            </w:r>
          </w:p>
        </w:tc>
      </w:tr>
      <w:tr w:rsidR="006C17CE" w:rsidRPr="006C17CE" w:rsidTr="008B0528">
        <w:trPr>
          <w:trHeight w:val="314"/>
        </w:trPr>
        <w:tc>
          <w:tcPr>
            <w:tcW w:w="2235" w:type="dxa"/>
          </w:tcPr>
          <w:p w:rsidR="008B0528" w:rsidRPr="006C17CE" w:rsidRDefault="008B0528" w:rsidP="00684F01">
            <w:pPr>
              <w:spacing w:line="360" w:lineRule="auto"/>
              <w:ind w:firstLineChars="100" w:firstLine="240"/>
              <w:rPr>
                <w:rFonts w:ascii="Book Antiqua" w:eastAsia="Arial Unicode MS" w:hAnsi="Book Antiqua"/>
                <w:sz w:val="24"/>
                <w:szCs w:val="24"/>
              </w:rPr>
            </w:pPr>
            <w:r w:rsidRPr="006C17CE">
              <w:rPr>
                <w:rFonts w:ascii="Book Antiqua" w:eastAsia="Arial Unicode MS" w:hAnsi="Book Antiqua"/>
                <w:sz w:val="24"/>
                <w:szCs w:val="24"/>
              </w:rPr>
              <w:t>KRAS mutation</w:t>
            </w:r>
          </w:p>
        </w:tc>
        <w:tc>
          <w:tcPr>
            <w:tcW w:w="1417"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8</w:t>
            </w:r>
          </w:p>
        </w:tc>
        <w:tc>
          <w:tcPr>
            <w:tcW w:w="992"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5</w:t>
            </w:r>
          </w:p>
        </w:tc>
        <w:tc>
          <w:tcPr>
            <w:tcW w:w="1134"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3</w:t>
            </w:r>
          </w:p>
        </w:tc>
        <w:tc>
          <w:tcPr>
            <w:tcW w:w="1985" w:type="dxa"/>
          </w:tcPr>
          <w:p w:rsidR="008B0528" w:rsidRPr="006C17CE" w:rsidRDefault="008B0528" w:rsidP="00684F01">
            <w:pPr>
              <w:spacing w:line="360" w:lineRule="auto"/>
              <w:rPr>
                <w:rFonts w:ascii="Book Antiqua" w:hAnsi="Book Antiqua"/>
                <w:sz w:val="24"/>
                <w:szCs w:val="24"/>
              </w:rPr>
            </w:pPr>
          </w:p>
        </w:tc>
      </w:tr>
      <w:tr w:rsidR="006C17CE" w:rsidRPr="006C17CE" w:rsidTr="008B0528">
        <w:trPr>
          <w:trHeight w:val="302"/>
        </w:trPr>
        <w:tc>
          <w:tcPr>
            <w:tcW w:w="2235" w:type="dxa"/>
          </w:tcPr>
          <w:p w:rsidR="008B0528" w:rsidRPr="006C17CE" w:rsidRDefault="008B0528" w:rsidP="00684F01">
            <w:pPr>
              <w:spacing w:line="360" w:lineRule="auto"/>
              <w:ind w:firstLineChars="100" w:firstLine="240"/>
              <w:rPr>
                <w:rFonts w:ascii="Book Antiqua" w:eastAsia="Arial Unicode MS" w:hAnsi="Book Antiqua"/>
                <w:sz w:val="24"/>
                <w:szCs w:val="24"/>
              </w:rPr>
            </w:pPr>
            <w:r w:rsidRPr="006C17CE">
              <w:rPr>
                <w:rFonts w:ascii="Book Antiqua" w:eastAsia="Arial Unicode MS" w:hAnsi="Book Antiqua"/>
                <w:sz w:val="24"/>
                <w:szCs w:val="24"/>
              </w:rPr>
              <w:t>KRAS wild type</w:t>
            </w:r>
          </w:p>
        </w:tc>
        <w:tc>
          <w:tcPr>
            <w:tcW w:w="1417"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21</w:t>
            </w:r>
          </w:p>
        </w:tc>
        <w:tc>
          <w:tcPr>
            <w:tcW w:w="992"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8</w:t>
            </w:r>
          </w:p>
        </w:tc>
        <w:tc>
          <w:tcPr>
            <w:tcW w:w="1134"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13</w:t>
            </w:r>
          </w:p>
        </w:tc>
        <w:tc>
          <w:tcPr>
            <w:tcW w:w="1985" w:type="dxa"/>
          </w:tcPr>
          <w:p w:rsidR="008B0528" w:rsidRPr="006C17CE" w:rsidRDefault="008B0528" w:rsidP="00684F01">
            <w:pPr>
              <w:spacing w:line="360" w:lineRule="auto"/>
              <w:rPr>
                <w:rFonts w:ascii="Book Antiqua" w:hAnsi="Book Antiqua"/>
                <w:sz w:val="24"/>
                <w:szCs w:val="24"/>
              </w:rPr>
            </w:pPr>
          </w:p>
        </w:tc>
      </w:tr>
      <w:tr w:rsidR="006C17CE" w:rsidRPr="006C17CE" w:rsidTr="008B0528">
        <w:trPr>
          <w:trHeight w:val="314"/>
        </w:trPr>
        <w:tc>
          <w:tcPr>
            <w:tcW w:w="2235" w:type="dxa"/>
          </w:tcPr>
          <w:p w:rsidR="008B0528" w:rsidRPr="006C17CE" w:rsidRDefault="008B0528" w:rsidP="00684F01">
            <w:pPr>
              <w:spacing w:line="360" w:lineRule="auto"/>
              <w:ind w:firstLineChars="100" w:firstLine="240"/>
              <w:rPr>
                <w:rFonts w:ascii="Book Antiqua" w:eastAsia="Arial Unicode MS" w:hAnsi="Book Antiqua"/>
                <w:sz w:val="24"/>
                <w:szCs w:val="24"/>
              </w:rPr>
            </w:pPr>
            <w:r w:rsidRPr="006C17CE">
              <w:rPr>
                <w:rFonts w:ascii="Book Antiqua" w:eastAsia="Arial Unicode MS" w:hAnsi="Book Antiqua"/>
                <w:sz w:val="24"/>
                <w:szCs w:val="24"/>
              </w:rPr>
              <w:t>Unknown</w:t>
            </w:r>
          </w:p>
        </w:tc>
        <w:tc>
          <w:tcPr>
            <w:tcW w:w="1417"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13</w:t>
            </w:r>
          </w:p>
        </w:tc>
        <w:tc>
          <w:tcPr>
            <w:tcW w:w="992"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5</w:t>
            </w:r>
          </w:p>
        </w:tc>
        <w:tc>
          <w:tcPr>
            <w:tcW w:w="1134"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8</w:t>
            </w:r>
          </w:p>
        </w:tc>
        <w:tc>
          <w:tcPr>
            <w:tcW w:w="1985" w:type="dxa"/>
          </w:tcPr>
          <w:p w:rsidR="008B0528" w:rsidRPr="006C17CE" w:rsidRDefault="008B0528" w:rsidP="00684F01">
            <w:pPr>
              <w:spacing w:line="360" w:lineRule="auto"/>
              <w:rPr>
                <w:rFonts w:ascii="Book Antiqua" w:hAnsi="Book Antiqua"/>
                <w:sz w:val="24"/>
                <w:szCs w:val="24"/>
              </w:rPr>
            </w:pPr>
          </w:p>
        </w:tc>
      </w:tr>
      <w:tr w:rsidR="006C17CE" w:rsidRPr="006C17CE" w:rsidTr="008B0528">
        <w:trPr>
          <w:trHeight w:val="279"/>
        </w:trPr>
        <w:tc>
          <w:tcPr>
            <w:tcW w:w="2235"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Extrahepatic metastasis</w:t>
            </w:r>
          </w:p>
        </w:tc>
        <w:tc>
          <w:tcPr>
            <w:tcW w:w="1417" w:type="dxa"/>
          </w:tcPr>
          <w:p w:rsidR="008B0528" w:rsidRPr="006C17CE" w:rsidRDefault="008B0528" w:rsidP="00684F01">
            <w:pPr>
              <w:spacing w:line="360" w:lineRule="auto"/>
              <w:rPr>
                <w:rFonts w:ascii="Book Antiqua" w:hAnsi="Book Antiqua"/>
                <w:sz w:val="24"/>
                <w:szCs w:val="24"/>
              </w:rPr>
            </w:pPr>
          </w:p>
        </w:tc>
        <w:tc>
          <w:tcPr>
            <w:tcW w:w="992" w:type="dxa"/>
          </w:tcPr>
          <w:p w:rsidR="008B0528" w:rsidRPr="006C17CE" w:rsidRDefault="008B0528" w:rsidP="00684F01">
            <w:pPr>
              <w:spacing w:line="360" w:lineRule="auto"/>
              <w:rPr>
                <w:rFonts w:ascii="Book Antiqua" w:hAnsi="Book Antiqua"/>
                <w:sz w:val="24"/>
                <w:szCs w:val="24"/>
              </w:rPr>
            </w:pPr>
          </w:p>
        </w:tc>
        <w:tc>
          <w:tcPr>
            <w:tcW w:w="1134" w:type="dxa"/>
          </w:tcPr>
          <w:p w:rsidR="008B0528" w:rsidRPr="006C17CE" w:rsidRDefault="008B0528" w:rsidP="00684F01">
            <w:pPr>
              <w:spacing w:line="360" w:lineRule="auto"/>
              <w:rPr>
                <w:rFonts w:ascii="Book Antiqua" w:hAnsi="Book Antiqua"/>
                <w:sz w:val="24"/>
                <w:szCs w:val="24"/>
              </w:rPr>
            </w:pPr>
          </w:p>
        </w:tc>
        <w:tc>
          <w:tcPr>
            <w:tcW w:w="1985"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0.927</w:t>
            </w:r>
          </w:p>
        </w:tc>
      </w:tr>
      <w:tr w:rsidR="006C17CE" w:rsidRPr="006C17CE" w:rsidTr="008B0528">
        <w:trPr>
          <w:trHeight w:val="302"/>
        </w:trPr>
        <w:tc>
          <w:tcPr>
            <w:tcW w:w="2235" w:type="dxa"/>
          </w:tcPr>
          <w:p w:rsidR="008B0528" w:rsidRPr="006C17CE" w:rsidRDefault="008B0528" w:rsidP="00684F01">
            <w:pPr>
              <w:spacing w:line="360" w:lineRule="auto"/>
              <w:ind w:firstLineChars="100" w:firstLine="240"/>
              <w:rPr>
                <w:rFonts w:ascii="Book Antiqua" w:eastAsia="Arial Unicode MS" w:hAnsi="Book Antiqua"/>
                <w:sz w:val="24"/>
                <w:szCs w:val="24"/>
              </w:rPr>
            </w:pPr>
            <w:r w:rsidRPr="006C17CE">
              <w:rPr>
                <w:rFonts w:ascii="Book Antiqua" w:eastAsia="Arial Unicode MS" w:hAnsi="Book Antiqua"/>
                <w:sz w:val="24"/>
                <w:szCs w:val="24"/>
              </w:rPr>
              <w:t>Present</w:t>
            </w:r>
          </w:p>
        </w:tc>
        <w:tc>
          <w:tcPr>
            <w:tcW w:w="1417"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27</w:t>
            </w:r>
          </w:p>
        </w:tc>
        <w:tc>
          <w:tcPr>
            <w:tcW w:w="992"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12</w:t>
            </w:r>
          </w:p>
        </w:tc>
        <w:tc>
          <w:tcPr>
            <w:tcW w:w="1134"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15</w:t>
            </w:r>
          </w:p>
        </w:tc>
        <w:tc>
          <w:tcPr>
            <w:tcW w:w="1985" w:type="dxa"/>
          </w:tcPr>
          <w:p w:rsidR="008B0528" w:rsidRPr="006C17CE" w:rsidRDefault="008B0528" w:rsidP="00684F01">
            <w:pPr>
              <w:spacing w:line="360" w:lineRule="auto"/>
              <w:rPr>
                <w:rFonts w:ascii="Book Antiqua" w:hAnsi="Book Antiqua"/>
                <w:sz w:val="24"/>
                <w:szCs w:val="24"/>
              </w:rPr>
            </w:pPr>
          </w:p>
        </w:tc>
      </w:tr>
      <w:tr w:rsidR="006C17CE" w:rsidRPr="006C17CE" w:rsidTr="008B0528">
        <w:trPr>
          <w:trHeight w:val="314"/>
        </w:trPr>
        <w:tc>
          <w:tcPr>
            <w:tcW w:w="2235" w:type="dxa"/>
          </w:tcPr>
          <w:p w:rsidR="008B0528" w:rsidRPr="006C17CE" w:rsidRDefault="008B0528" w:rsidP="00684F01">
            <w:pPr>
              <w:spacing w:line="360" w:lineRule="auto"/>
              <w:ind w:firstLineChars="100" w:firstLine="240"/>
              <w:rPr>
                <w:rFonts w:ascii="Book Antiqua" w:eastAsia="Arial Unicode MS" w:hAnsi="Book Antiqua"/>
                <w:sz w:val="24"/>
                <w:szCs w:val="24"/>
              </w:rPr>
            </w:pPr>
            <w:r w:rsidRPr="006C17CE">
              <w:rPr>
                <w:rFonts w:ascii="Book Antiqua" w:eastAsia="Arial Unicode MS" w:hAnsi="Book Antiqua"/>
                <w:sz w:val="24"/>
                <w:szCs w:val="24"/>
              </w:rPr>
              <w:t>Absent</w:t>
            </w:r>
          </w:p>
        </w:tc>
        <w:tc>
          <w:tcPr>
            <w:tcW w:w="1417"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15</w:t>
            </w:r>
          </w:p>
        </w:tc>
        <w:tc>
          <w:tcPr>
            <w:tcW w:w="992"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6</w:t>
            </w:r>
          </w:p>
        </w:tc>
        <w:tc>
          <w:tcPr>
            <w:tcW w:w="1134"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9</w:t>
            </w:r>
          </w:p>
        </w:tc>
        <w:tc>
          <w:tcPr>
            <w:tcW w:w="1985" w:type="dxa"/>
          </w:tcPr>
          <w:p w:rsidR="008B0528" w:rsidRPr="006C17CE" w:rsidRDefault="008B0528" w:rsidP="00684F01">
            <w:pPr>
              <w:spacing w:line="360" w:lineRule="auto"/>
              <w:rPr>
                <w:rFonts w:ascii="Book Antiqua" w:hAnsi="Book Antiqua"/>
                <w:sz w:val="24"/>
                <w:szCs w:val="24"/>
              </w:rPr>
            </w:pPr>
          </w:p>
        </w:tc>
      </w:tr>
      <w:tr w:rsidR="006C17CE" w:rsidRPr="006C17CE" w:rsidTr="008B0528">
        <w:trPr>
          <w:trHeight w:val="618"/>
        </w:trPr>
        <w:tc>
          <w:tcPr>
            <w:tcW w:w="2235"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lastRenderedPageBreak/>
              <w:t>Combined with other local treatments</w:t>
            </w:r>
          </w:p>
        </w:tc>
        <w:tc>
          <w:tcPr>
            <w:tcW w:w="1417" w:type="dxa"/>
          </w:tcPr>
          <w:p w:rsidR="008B0528" w:rsidRPr="006C17CE" w:rsidRDefault="008B0528" w:rsidP="00684F01">
            <w:pPr>
              <w:spacing w:line="360" w:lineRule="auto"/>
              <w:rPr>
                <w:rFonts w:ascii="Book Antiqua" w:hAnsi="Book Antiqua"/>
                <w:sz w:val="24"/>
                <w:szCs w:val="24"/>
              </w:rPr>
            </w:pPr>
          </w:p>
        </w:tc>
        <w:tc>
          <w:tcPr>
            <w:tcW w:w="992" w:type="dxa"/>
          </w:tcPr>
          <w:p w:rsidR="008B0528" w:rsidRPr="006C17CE" w:rsidRDefault="008B0528" w:rsidP="00684F01">
            <w:pPr>
              <w:spacing w:line="360" w:lineRule="auto"/>
              <w:rPr>
                <w:rFonts w:ascii="Book Antiqua" w:hAnsi="Book Antiqua"/>
                <w:sz w:val="24"/>
                <w:szCs w:val="24"/>
              </w:rPr>
            </w:pPr>
          </w:p>
        </w:tc>
        <w:tc>
          <w:tcPr>
            <w:tcW w:w="1134"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0.209</w:t>
            </w:r>
          </w:p>
        </w:tc>
        <w:tc>
          <w:tcPr>
            <w:tcW w:w="1985" w:type="dxa"/>
          </w:tcPr>
          <w:p w:rsidR="008B0528" w:rsidRPr="006C17CE" w:rsidRDefault="008B0528" w:rsidP="00684F01">
            <w:pPr>
              <w:spacing w:line="360" w:lineRule="auto"/>
              <w:rPr>
                <w:rFonts w:ascii="Book Antiqua" w:hAnsi="Book Antiqua"/>
                <w:sz w:val="24"/>
                <w:szCs w:val="24"/>
              </w:rPr>
            </w:pPr>
          </w:p>
        </w:tc>
      </w:tr>
      <w:tr w:rsidR="006C17CE" w:rsidRPr="006C17CE" w:rsidTr="008B0528">
        <w:trPr>
          <w:trHeight w:val="273"/>
        </w:trPr>
        <w:tc>
          <w:tcPr>
            <w:tcW w:w="2235" w:type="dxa"/>
          </w:tcPr>
          <w:p w:rsidR="008B0528" w:rsidRPr="006C17CE" w:rsidRDefault="008B0528" w:rsidP="00684F01">
            <w:pPr>
              <w:spacing w:line="360" w:lineRule="auto"/>
              <w:ind w:firstLineChars="100" w:firstLine="240"/>
              <w:rPr>
                <w:rFonts w:ascii="Book Antiqua" w:eastAsia="Arial Unicode MS" w:hAnsi="Book Antiqua"/>
                <w:sz w:val="24"/>
                <w:szCs w:val="24"/>
              </w:rPr>
            </w:pPr>
            <w:r w:rsidRPr="006C17CE">
              <w:rPr>
                <w:rFonts w:ascii="Book Antiqua" w:eastAsia="Arial Unicode MS" w:hAnsi="Book Antiqua"/>
                <w:sz w:val="24"/>
                <w:szCs w:val="24"/>
              </w:rPr>
              <w:t>Yes</w:t>
            </w:r>
          </w:p>
        </w:tc>
        <w:tc>
          <w:tcPr>
            <w:tcW w:w="1417"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10</w:t>
            </w:r>
          </w:p>
        </w:tc>
        <w:tc>
          <w:tcPr>
            <w:tcW w:w="992"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6</w:t>
            </w:r>
          </w:p>
        </w:tc>
        <w:tc>
          <w:tcPr>
            <w:tcW w:w="1134"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4</w:t>
            </w:r>
          </w:p>
        </w:tc>
        <w:tc>
          <w:tcPr>
            <w:tcW w:w="1985" w:type="dxa"/>
          </w:tcPr>
          <w:p w:rsidR="008B0528" w:rsidRPr="006C17CE" w:rsidRDefault="008B0528" w:rsidP="00684F01">
            <w:pPr>
              <w:spacing w:line="360" w:lineRule="auto"/>
              <w:rPr>
                <w:rFonts w:ascii="Book Antiqua" w:hAnsi="Book Antiqua"/>
                <w:sz w:val="24"/>
                <w:szCs w:val="24"/>
              </w:rPr>
            </w:pPr>
          </w:p>
        </w:tc>
      </w:tr>
      <w:tr w:rsidR="008B0528" w:rsidRPr="006C17CE" w:rsidTr="008B0528">
        <w:trPr>
          <w:trHeight w:val="327"/>
        </w:trPr>
        <w:tc>
          <w:tcPr>
            <w:tcW w:w="2235" w:type="dxa"/>
          </w:tcPr>
          <w:p w:rsidR="008B0528" w:rsidRPr="006C17CE" w:rsidRDefault="008B0528" w:rsidP="00684F01">
            <w:pPr>
              <w:spacing w:line="360" w:lineRule="auto"/>
              <w:ind w:firstLineChars="100" w:firstLine="240"/>
              <w:rPr>
                <w:rFonts w:ascii="Book Antiqua" w:eastAsia="Arial Unicode MS" w:hAnsi="Book Antiqua"/>
                <w:sz w:val="24"/>
                <w:szCs w:val="24"/>
              </w:rPr>
            </w:pPr>
            <w:r w:rsidRPr="006C17CE">
              <w:rPr>
                <w:rFonts w:ascii="Book Antiqua" w:eastAsia="Arial Unicode MS" w:hAnsi="Book Antiqua"/>
                <w:sz w:val="24"/>
                <w:szCs w:val="24"/>
              </w:rPr>
              <w:t>No</w:t>
            </w:r>
          </w:p>
        </w:tc>
        <w:tc>
          <w:tcPr>
            <w:tcW w:w="1417"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32</w:t>
            </w:r>
          </w:p>
        </w:tc>
        <w:tc>
          <w:tcPr>
            <w:tcW w:w="992"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12</w:t>
            </w:r>
          </w:p>
        </w:tc>
        <w:tc>
          <w:tcPr>
            <w:tcW w:w="1134"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20</w:t>
            </w:r>
          </w:p>
        </w:tc>
        <w:tc>
          <w:tcPr>
            <w:tcW w:w="1985" w:type="dxa"/>
          </w:tcPr>
          <w:p w:rsidR="008B0528" w:rsidRPr="006C17CE" w:rsidRDefault="008B0528" w:rsidP="00684F01">
            <w:pPr>
              <w:spacing w:line="360" w:lineRule="auto"/>
              <w:rPr>
                <w:rFonts w:ascii="Book Antiqua" w:hAnsi="Book Antiqua"/>
                <w:sz w:val="24"/>
                <w:szCs w:val="24"/>
              </w:rPr>
            </w:pPr>
          </w:p>
        </w:tc>
      </w:tr>
    </w:tbl>
    <w:p w:rsidR="008B0528" w:rsidRPr="006C17CE" w:rsidRDefault="008B0528" w:rsidP="008B0528">
      <w:pPr>
        <w:spacing w:line="360" w:lineRule="auto"/>
        <w:rPr>
          <w:rFonts w:ascii="Book Antiqua" w:hAnsi="Book Antiqua" w:cs="Times New Roman"/>
          <w:sz w:val="24"/>
          <w:szCs w:val="24"/>
        </w:rPr>
      </w:pPr>
    </w:p>
    <w:p w:rsidR="008B0528" w:rsidRPr="006C17CE" w:rsidRDefault="008B0528" w:rsidP="008B0528">
      <w:pPr>
        <w:widowControl/>
        <w:spacing w:line="360" w:lineRule="auto"/>
        <w:rPr>
          <w:rFonts w:ascii="Book Antiqua" w:hAnsi="Book Antiqua" w:cs="Times New Roman"/>
          <w:sz w:val="24"/>
          <w:szCs w:val="24"/>
        </w:rPr>
      </w:pPr>
      <w:r w:rsidRPr="006C17CE">
        <w:rPr>
          <w:rFonts w:ascii="Book Antiqua" w:hAnsi="Book Antiqua" w:cs="Times New Roman"/>
          <w:sz w:val="24"/>
          <w:szCs w:val="24"/>
        </w:rPr>
        <w:br w:type="page"/>
      </w:r>
    </w:p>
    <w:p w:rsidR="008B0528" w:rsidRPr="006C17CE" w:rsidRDefault="008B0528" w:rsidP="008B0528">
      <w:pPr>
        <w:widowControl/>
        <w:spacing w:line="360" w:lineRule="auto"/>
        <w:rPr>
          <w:rFonts w:ascii="Book Antiqua" w:eastAsia="Arial Unicode MS" w:hAnsi="Book Antiqua" w:cs="Times New Roman"/>
          <w:b/>
          <w:sz w:val="24"/>
          <w:szCs w:val="24"/>
        </w:rPr>
      </w:pPr>
      <w:r w:rsidRPr="006C17CE">
        <w:rPr>
          <w:rFonts w:ascii="Book Antiqua" w:eastAsia="Arial Unicode MS" w:hAnsi="Book Antiqua" w:cs="Times New Roman"/>
          <w:b/>
          <w:sz w:val="24"/>
          <w:szCs w:val="24"/>
        </w:rPr>
        <w:lastRenderedPageBreak/>
        <w:t>Table 2 Response evaluation</w:t>
      </w:r>
      <w:r w:rsidRPr="006C17CE">
        <w:rPr>
          <w:rFonts w:ascii="Book Antiqua" w:eastAsia="Arial Unicode MS" w:hAnsi="Book Antiqua" w:cs="Times New Roman" w:hint="eastAsia"/>
          <w:b/>
          <w:sz w:val="24"/>
          <w:szCs w:val="24"/>
        </w:rPr>
        <w:t xml:space="preserve"> </w:t>
      </w:r>
      <w:r w:rsidRPr="006C17CE">
        <w:rPr>
          <w:rFonts w:ascii="Book Antiqua" w:eastAsia="Arial Unicode MS" w:hAnsi="Book Antiqua" w:cs="Times New Roman"/>
          <w:b/>
          <w:i/>
          <w:sz w:val="24"/>
          <w:szCs w:val="24"/>
        </w:rPr>
        <w:t>n</w:t>
      </w:r>
      <w:r w:rsidRPr="006C17CE">
        <w:rPr>
          <w:rFonts w:ascii="Book Antiqua" w:eastAsia="Arial Unicode MS" w:hAnsi="Book Antiqua" w:cs="Times New Roman" w:hint="eastAsia"/>
          <w:b/>
          <w:i/>
          <w:sz w:val="24"/>
          <w:szCs w:val="24"/>
        </w:rPr>
        <w:t xml:space="preserve"> </w:t>
      </w:r>
      <w:r w:rsidRPr="006C17CE">
        <w:rPr>
          <w:rFonts w:ascii="Book Antiqua" w:eastAsia="Arial Unicode MS" w:hAnsi="Book Antiqua" w:cs="Times New Roman"/>
          <w:b/>
          <w:sz w:val="24"/>
          <w:szCs w:val="24"/>
        </w:rPr>
        <w:t>(%</w:t>
      </w:r>
      <w:r w:rsidRPr="006C17CE">
        <w:rPr>
          <w:rFonts w:ascii="Book Antiqua" w:eastAsia="Arial Unicode MS" w:hAnsi="Book Antiqua" w:cs="Times New Roman" w:hint="eastAsia"/>
          <w:b/>
          <w:sz w:val="24"/>
          <w:szCs w:val="24"/>
        </w:rPr>
        <w:t>)</w:t>
      </w:r>
    </w:p>
    <w:p w:rsidR="008B0528" w:rsidRPr="006C17CE" w:rsidRDefault="008B0528" w:rsidP="008B0528">
      <w:pPr>
        <w:widowControl/>
        <w:spacing w:line="360" w:lineRule="auto"/>
        <w:rPr>
          <w:rFonts w:ascii="Book Antiqua" w:eastAsia="Arial Unicode MS" w:hAnsi="Book Antiqua" w:cs="Times New Roman"/>
          <w:sz w:val="24"/>
          <w:szCs w:val="24"/>
        </w:rPr>
      </w:pPr>
    </w:p>
    <w:tbl>
      <w:tblPr>
        <w:tblStyle w:val="TableGrid"/>
        <w:tblW w:w="804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7"/>
        <w:gridCol w:w="2052"/>
        <w:gridCol w:w="2237"/>
        <w:gridCol w:w="1350"/>
      </w:tblGrid>
      <w:tr w:rsidR="006C17CE" w:rsidRPr="006C17CE" w:rsidTr="008B0528">
        <w:tc>
          <w:tcPr>
            <w:tcW w:w="2407" w:type="dxa"/>
            <w:vMerge w:val="restart"/>
            <w:tcBorders>
              <w:top w:val="single" w:sz="4" w:space="0" w:color="auto"/>
              <w:bottom w:val="nil"/>
            </w:tcBorders>
            <w:vAlign w:val="center"/>
          </w:tcPr>
          <w:p w:rsidR="008B0528" w:rsidRPr="006C17CE" w:rsidRDefault="008B0528" w:rsidP="008B0528">
            <w:pPr>
              <w:widowControl/>
              <w:spacing w:line="360" w:lineRule="auto"/>
              <w:rPr>
                <w:rFonts w:ascii="Book Antiqua" w:eastAsia="Arial Unicode MS" w:hAnsi="Book Antiqua"/>
                <w:b/>
                <w:sz w:val="24"/>
                <w:szCs w:val="24"/>
              </w:rPr>
            </w:pPr>
            <w:r w:rsidRPr="006C17CE">
              <w:rPr>
                <w:rFonts w:ascii="Book Antiqua" w:eastAsia="Arial Unicode MS" w:hAnsi="Book Antiqua"/>
                <w:b/>
                <w:sz w:val="24"/>
                <w:szCs w:val="24"/>
              </w:rPr>
              <w:t>Response</w:t>
            </w:r>
            <w:r w:rsidRPr="006C17CE">
              <w:rPr>
                <w:rFonts w:ascii="Book Antiqua" w:eastAsia="Arial Unicode MS" w:hAnsi="Book Antiqua" w:hint="eastAsia"/>
                <w:b/>
                <w:sz w:val="24"/>
                <w:szCs w:val="24"/>
              </w:rPr>
              <w:t xml:space="preserve"> </w:t>
            </w:r>
          </w:p>
        </w:tc>
        <w:tc>
          <w:tcPr>
            <w:tcW w:w="4289" w:type="dxa"/>
            <w:gridSpan w:val="2"/>
            <w:tcBorders>
              <w:top w:val="single" w:sz="4" w:space="0" w:color="auto"/>
              <w:bottom w:val="nil"/>
            </w:tcBorders>
          </w:tcPr>
          <w:p w:rsidR="008B0528" w:rsidRPr="006C17CE" w:rsidRDefault="008B0528" w:rsidP="00684F01">
            <w:pPr>
              <w:widowControl/>
              <w:spacing w:line="360" w:lineRule="auto"/>
              <w:rPr>
                <w:rFonts w:ascii="Book Antiqua" w:eastAsia="Arial Unicode MS" w:hAnsi="Book Antiqua"/>
                <w:b/>
                <w:sz w:val="24"/>
                <w:szCs w:val="24"/>
              </w:rPr>
            </w:pPr>
            <w:r w:rsidRPr="006C17CE">
              <w:rPr>
                <w:rFonts w:ascii="Book Antiqua" w:eastAsia="Arial Unicode MS" w:hAnsi="Book Antiqua"/>
                <w:b/>
                <w:sz w:val="24"/>
                <w:szCs w:val="24"/>
              </w:rPr>
              <w:t>Treatment group</w:t>
            </w:r>
          </w:p>
        </w:tc>
        <w:tc>
          <w:tcPr>
            <w:tcW w:w="1350" w:type="dxa"/>
            <w:vMerge w:val="restart"/>
            <w:tcBorders>
              <w:top w:val="single" w:sz="4" w:space="0" w:color="auto"/>
              <w:bottom w:val="nil"/>
            </w:tcBorders>
            <w:vAlign w:val="center"/>
          </w:tcPr>
          <w:p w:rsidR="008B0528" w:rsidRPr="006C17CE" w:rsidRDefault="008B0528" w:rsidP="00684F01">
            <w:pPr>
              <w:widowControl/>
              <w:spacing w:line="360" w:lineRule="auto"/>
              <w:rPr>
                <w:rFonts w:ascii="Book Antiqua" w:eastAsia="Arial Unicode MS" w:hAnsi="Book Antiqua"/>
                <w:b/>
                <w:sz w:val="24"/>
                <w:szCs w:val="24"/>
              </w:rPr>
            </w:pPr>
            <w:r w:rsidRPr="006C17CE">
              <w:rPr>
                <w:rFonts w:ascii="Book Antiqua" w:eastAsia="Arial Unicode MS" w:hAnsi="Book Antiqua"/>
                <w:b/>
                <w:i/>
                <w:sz w:val="24"/>
                <w:szCs w:val="24"/>
              </w:rPr>
              <w:t xml:space="preserve">P </w:t>
            </w:r>
            <w:r w:rsidRPr="006C17CE">
              <w:rPr>
                <w:rFonts w:ascii="Book Antiqua" w:eastAsia="Arial Unicode MS" w:hAnsi="Book Antiqua"/>
                <w:b/>
                <w:sz w:val="24"/>
                <w:szCs w:val="24"/>
              </w:rPr>
              <w:t>value</w:t>
            </w:r>
          </w:p>
        </w:tc>
      </w:tr>
      <w:tr w:rsidR="006C17CE" w:rsidRPr="006C17CE" w:rsidTr="008B0528">
        <w:tc>
          <w:tcPr>
            <w:tcW w:w="2407" w:type="dxa"/>
            <w:vMerge/>
            <w:tcBorders>
              <w:top w:val="nil"/>
              <w:bottom w:val="single" w:sz="4" w:space="0" w:color="auto"/>
            </w:tcBorders>
          </w:tcPr>
          <w:p w:rsidR="008B0528" w:rsidRPr="006C17CE" w:rsidRDefault="008B0528" w:rsidP="00684F01">
            <w:pPr>
              <w:widowControl/>
              <w:spacing w:line="360" w:lineRule="auto"/>
              <w:rPr>
                <w:rFonts w:ascii="Book Antiqua" w:eastAsia="Arial Unicode MS" w:hAnsi="Book Antiqua"/>
                <w:b/>
                <w:sz w:val="24"/>
                <w:szCs w:val="24"/>
              </w:rPr>
            </w:pPr>
          </w:p>
        </w:tc>
        <w:tc>
          <w:tcPr>
            <w:tcW w:w="2052" w:type="dxa"/>
            <w:tcBorders>
              <w:top w:val="nil"/>
              <w:bottom w:val="single" w:sz="4" w:space="0" w:color="auto"/>
            </w:tcBorders>
          </w:tcPr>
          <w:p w:rsidR="008B0528" w:rsidRPr="006C17CE" w:rsidRDefault="008B0528" w:rsidP="00684F01">
            <w:pPr>
              <w:widowControl/>
              <w:spacing w:line="360" w:lineRule="auto"/>
              <w:rPr>
                <w:rFonts w:ascii="Book Antiqua" w:eastAsia="Arial Unicode MS" w:hAnsi="Book Antiqua"/>
                <w:b/>
                <w:sz w:val="24"/>
                <w:szCs w:val="24"/>
              </w:rPr>
            </w:pPr>
            <w:r w:rsidRPr="006C17CE">
              <w:rPr>
                <w:rFonts w:ascii="Book Antiqua" w:eastAsia="Arial Unicode MS" w:hAnsi="Book Antiqua"/>
                <w:b/>
                <w:sz w:val="24"/>
                <w:szCs w:val="24"/>
              </w:rPr>
              <w:t>FOLFOX (</w:t>
            </w:r>
            <w:r w:rsidRPr="006C17CE">
              <w:rPr>
                <w:rFonts w:ascii="Book Antiqua" w:eastAsia="Arial Unicode MS" w:hAnsi="Book Antiqua"/>
                <w:b/>
                <w:i/>
                <w:sz w:val="24"/>
                <w:szCs w:val="24"/>
              </w:rPr>
              <w:t>n</w:t>
            </w:r>
            <w:r w:rsidRPr="006C17CE">
              <w:rPr>
                <w:rFonts w:ascii="Book Antiqua" w:eastAsia="Arial Unicode MS" w:hAnsi="Book Antiqua" w:hint="eastAsia"/>
                <w:b/>
                <w:sz w:val="24"/>
                <w:szCs w:val="24"/>
              </w:rPr>
              <w:t xml:space="preserve"> </w:t>
            </w:r>
            <w:r w:rsidRPr="006C17CE">
              <w:rPr>
                <w:rFonts w:ascii="Book Antiqua" w:eastAsia="Arial Unicode MS" w:hAnsi="Book Antiqua"/>
                <w:b/>
                <w:sz w:val="24"/>
                <w:szCs w:val="24"/>
              </w:rPr>
              <w:t>=</w:t>
            </w:r>
            <w:r w:rsidRPr="006C17CE">
              <w:rPr>
                <w:rFonts w:ascii="Book Antiqua" w:eastAsia="Arial Unicode MS" w:hAnsi="Book Antiqua" w:hint="eastAsia"/>
                <w:b/>
                <w:sz w:val="24"/>
                <w:szCs w:val="24"/>
              </w:rPr>
              <w:t xml:space="preserve"> </w:t>
            </w:r>
            <w:r w:rsidRPr="006C17CE">
              <w:rPr>
                <w:rFonts w:ascii="Book Antiqua" w:eastAsia="Arial Unicode MS" w:hAnsi="Book Antiqua"/>
                <w:b/>
                <w:sz w:val="24"/>
                <w:szCs w:val="24"/>
              </w:rPr>
              <w:t>24)</w:t>
            </w:r>
          </w:p>
        </w:tc>
        <w:tc>
          <w:tcPr>
            <w:tcW w:w="2237" w:type="dxa"/>
            <w:tcBorders>
              <w:top w:val="nil"/>
              <w:bottom w:val="single" w:sz="4" w:space="0" w:color="auto"/>
            </w:tcBorders>
          </w:tcPr>
          <w:p w:rsidR="008B0528" w:rsidRPr="006C17CE" w:rsidRDefault="008B0528" w:rsidP="00684F01">
            <w:pPr>
              <w:widowControl/>
              <w:spacing w:line="360" w:lineRule="auto"/>
              <w:rPr>
                <w:rFonts w:ascii="Book Antiqua" w:eastAsia="Arial Unicode MS" w:hAnsi="Book Antiqua"/>
                <w:b/>
                <w:sz w:val="24"/>
                <w:szCs w:val="24"/>
              </w:rPr>
            </w:pPr>
            <w:r w:rsidRPr="006C17CE">
              <w:rPr>
                <w:rFonts w:ascii="Book Antiqua" w:eastAsia="Arial Unicode MS" w:hAnsi="Book Antiqua"/>
                <w:b/>
                <w:sz w:val="24"/>
                <w:szCs w:val="24"/>
              </w:rPr>
              <w:t>TOMOX (</w:t>
            </w:r>
            <w:r w:rsidRPr="006C17CE">
              <w:rPr>
                <w:rFonts w:ascii="Book Antiqua" w:eastAsia="Arial Unicode MS" w:hAnsi="Book Antiqua"/>
                <w:b/>
                <w:i/>
                <w:sz w:val="24"/>
                <w:szCs w:val="24"/>
              </w:rPr>
              <w:t>n</w:t>
            </w:r>
            <w:r w:rsidRPr="006C17CE">
              <w:rPr>
                <w:rFonts w:ascii="Book Antiqua" w:eastAsia="Arial Unicode MS" w:hAnsi="Book Antiqua"/>
                <w:b/>
                <w:sz w:val="24"/>
                <w:szCs w:val="24"/>
              </w:rPr>
              <w:t xml:space="preserve"> =</w:t>
            </w:r>
            <w:r w:rsidRPr="006C17CE">
              <w:rPr>
                <w:rFonts w:ascii="Book Antiqua" w:eastAsia="Arial Unicode MS" w:hAnsi="Book Antiqua" w:hint="eastAsia"/>
                <w:b/>
                <w:sz w:val="24"/>
                <w:szCs w:val="24"/>
              </w:rPr>
              <w:t xml:space="preserve"> </w:t>
            </w:r>
            <w:r w:rsidRPr="006C17CE">
              <w:rPr>
                <w:rFonts w:ascii="Book Antiqua" w:eastAsia="Arial Unicode MS" w:hAnsi="Book Antiqua"/>
                <w:b/>
                <w:sz w:val="24"/>
                <w:szCs w:val="24"/>
              </w:rPr>
              <w:t>18)</w:t>
            </w:r>
          </w:p>
        </w:tc>
        <w:tc>
          <w:tcPr>
            <w:tcW w:w="1350" w:type="dxa"/>
            <w:vMerge/>
            <w:tcBorders>
              <w:top w:val="nil"/>
              <w:bottom w:val="single" w:sz="4" w:space="0" w:color="auto"/>
            </w:tcBorders>
          </w:tcPr>
          <w:p w:rsidR="008B0528" w:rsidRPr="006C17CE" w:rsidRDefault="008B0528" w:rsidP="00684F01">
            <w:pPr>
              <w:widowControl/>
              <w:spacing w:line="360" w:lineRule="auto"/>
              <w:rPr>
                <w:rFonts w:ascii="Book Antiqua" w:eastAsia="Arial Unicode MS" w:hAnsi="Book Antiqua"/>
                <w:b/>
                <w:sz w:val="24"/>
                <w:szCs w:val="24"/>
              </w:rPr>
            </w:pPr>
          </w:p>
        </w:tc>
      </w:tr>
      <w:tr w:rsidR="006C17CE" w:rsidRPr="006C17CE" w:rsidTr="008B0528">
        <w:tc>
          <w:tcPr>
            <w:tcW w:w="2407" w:type="dxa"/>
            <w:tcBorders>
              <w:top w:val="single" w:sz="4" w:space="0" w:color="auto"/>
            </w:tcBorders>
          </w:tcPr>
          <w:p w:rsidR="008B0528" w:rsidRPr="006C17CE" w:rsidRDefault="008B0528" w:rsidP="00684F01">
            <w:pPr>
              <w:widowControl/>
              <w:spacing w:line="360" w:lineRule="auto"/>
              <w:rPr>
                <w:rFonts w:ascii="Book Antiqua" w:eastAsia="Arial Unicode MS" w:hAnsi="Book Antiqua"/>
                <w:sz w:val="24"/>
                <w:szCs w:val="24"/>
              </w:rPr>
            </w:pPr>
            <w:r w:rsidRPr="006C17CE">
              <w:rPr>
                <w:rFonts w:ascii="Book Antiqua" w:eastAsia="Arial Unicode MS" w:hAnsi="Book Antiqua"/>
                <w:sz w:val="24"/>
                <w:szCs w:val="24"/>
              </w:rPr>
              <w:t>Partial response</w:t>
            </w:r>
          </w:p>
        </w:tc>
        <w:tc>
          <w:tcPr>
            <w:tcW w:w="2052" w:type="dxa"/>
            <w:tcBorders>
              <w:top w:val="single" w:sz="4" w:space="0" w:color="auto"/>
            </w:tcBorders>
          </w:tcPr>
          <w:p w:rsidR="008B0528" w:rsidRPr="006C17CE" w:rsidRDefault="008B0528" w:rsidP="00684F01">
            <w:pPr>
              <w:widowControl/>
              <w:spacing w:line="360" w:lineRule="auto"/>
              <w:rPr>
                <w:rFonts w:ascii="Book Antiqua" w:eastAsia="Arial Unicode MS" w:hAnsi="Book Antiqua"/>
                <w:sz w:val="24"/>
                <w:szCs w:val="24"/>
              </w:rPr>
            </w:pPr>
            <w:r w:rsidRPr="006C17CE">
              <w:rPr>
                <w:rFonts w:ascii="Book Antiqua" w:eastAsia="Arial Unicode MS" w:hAnsi="Book Antiqua"/>
                <w:sz w:val="24"/>
                <w:szCs w:val="24"/>
              </w:rPr>
              <w:t>7</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(29.2)</w:t>
            </w:r>
          </w:p>
        </w:tc>
        <w:tc>
          <w:tcPr>
            <w:tcW w:w="2237" w:type="dxa"/>
            <w:tcBorders>
              <w:top w:val="single" w:sz="4" w:space="0" w:color="auto"/>
            </w:tcBorders>
          </w:tcPr>
          <w:p w:rsidR="008B0528" w:rsidRPr="006C17CE" w:rsidRDefault="008B0528" w:rsidP="00684F01">
            <w:pPr>
              <w:widowControl/>
              <w:spacing w:line="360" w:lineRule="auto"/>
              <w:rPr>
                <w:rFonts w:ascii="Book Antiqua" w:eastAsia="Arial Unicode MS" w:hAnsi="Book Antiqua"/>
                <w:sz w:val="24"/>
                <w:szCs w:val="24"/>
              </w:rPr>
            </w:pPr>
            <w:r w:rsidRPr="006C17CE">
              <w:rPr>
                <w:rFonts w:ascii="Book Antiqua" w:eastAsia="Arial Unicode MS" w:hAnsi="Book Antiqua"/>
                <w:sz w:val="24"/>
                <w:szCs w:val="24"/>
              </w:rPr>
              <w:t>2 (11.1)</w:t>
            </w:r>
          </w:p>
        </w:tc>
        <w:tc>
          <w:tcPr>
            <w:tcW w:w="1350" w:type="dxa"/>
            <w:tcBorders>
              <w:top w:val="single" w:sz="4" w:space="0" w:color="auto"/>
            </w:tcBorders>
          </w:tcPr>
          <w:p w:rsidR="008B0528" w:rsidRPr="006C17CE" w:rsidRDefault="008B0528" w:rsidP="00684F01">
            <w:pPr>
              <w:widowControl/>
              <w:spacing w:line="360" w:lineRule="auto"/>
              <w:rPr>
                <w:rFonts w:ascii="Book Antiqua" w:eastAsia="Arial Unicode MS" w:hAnsi="Book Antiqua"/>
                <w:sz w:val="24"/>
                <w:szCs w:val="24"/>
              </w:rPr>
            </w:pPr>
            <w:r w:rsidRPr="006C17CE">
              <w:rPr>
                <w:rFonts w:ascii="Book Antiqua" w:eastAsia="Arial Unicode MS" w:hAnsi="Book Antiqua"/>
                <w:sz w:val="24"/>
                <w:szCs w:val="24"/>
              </w:rPr>
              <w:t>0.158</w:t>
            </w:r>
          </w:p>
        </w:tc>
      </w:tr>
      <w:tr w:rsidR="006C17CE" w:rsidRPr="006C17CE" w:rsidTr="008B0528">
        <w:tc>
          <w:tcPr>
            <w:tcW w:w="2407" w:type="dxa"/>
          </w:tcPr>
          <w:p w:rsidR="008B0528" w:rsidRPr="006C17CE" w:rsidRDefault="008B0528" w:rsidP="00684F01">
            <w:pPr>
              <w:widowControl/>
              <w:spacing w:line="360" w:lineRule="auto"/>
              <w:rPr>
                <w:rFonts w:ascii="Book Antiqua" w:eastAsia="Arial Unicode MS" w:hAnsi="Book Antiqua"/>
                <w:sz w:val="24"/>
                <w:szCs w:val="24"/>
              </w:rPr>
            </w:pPr>
            <w:r w:rsidRPr="006C17CE">
              <w:rPr>
                <w:rFonts w:ascii="Book Antiqua" w:eastAsia="Arial Unicode MS" w:hAnsi="Book Antiqua"/>
                <w:sz w:val="24"/>
                <w:szCs w:val="24"/>
              </w:rPr>
              <w:t>Stable disease</w:t>
            </w:r>
          </w:p>
        </w:tc>
        <w:tc>
          <w:tcPr>
            <w:tcW w:w="2052" w:type="dxa"/>
          </w:tcPr>
          <w:p w:rsidR="008B0528" w:rsidRPr="006C17CE" w:rsidRDefault="008B0528" w:rsidP="00684F01">
            <w:pPr>
              <w:widowControl/>
              <w:spacing w:line="360" w:lineRule="auto"/>
              <w:rPr>
                <w:rFonts w:ascii="Book Antiqua" w:eastAsia="Arial Unicode MS" w:hAnsi="Book Antiqua"/>
                <w:sz w:val="24"/>
                <w:szCs w:val="24"/>
              </w:rPr>
            </w:pPr>
            <w:r w:rsidRPr="006C17CE">
              <w:rPr>
                <w:rFonts w:ascii="Book Antiqua" w:eastAsia="Arial Unicode MS" w:hAnsi="Book Antiqua"/>
                <w:sz w:val="24"/>
                <w:szCs w:val="24"/>
              </w:rPr>
              <w:t>14</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(58.3)</w:t>
            </w:r>
          </w:p>
        </w:tc>
        <w:tc>
          <w:tcPr>
            <w:tcW w:w="2237" w:type="dxa"/>
          </w:tcPr>
          <w:p w:rsidR="008B0528" w:rsidRPr="006C17CE" w:rsidRDefault="008B0528" w:rsidP="00684F01">
            <w:pPr>
              <w:widowControl/>
              <w:spacing w:line="360" w:lineRule="auto"/>
              <w:rPr>
                <w:rFonts w:ascii="Book Antiqua" w:eastAsia="Arial Unicode MS" w:hAnsi="Book Antiqua"/>
                <w:sz w:val="24"/>
                <w:szCs w:val="24"/>
              </w:rPr>
            </w:pPr>
            <w:r w:rsidRPr="006C17CE">
              <w:rPr>
                <w:rFonts w:ascii="Book Antiqua" w:eastAsia="Arial Unicode MS" w:hAnsi="Book Antiqua"/>
                <w:sz w:val="24"/>
                <w:szCs w:val="24"/>
              </w:rPr>
              <w:t>11</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(61.1)</w:t>
            </w:r>
          </w:p>
        </w:tc>
        <w:tc>
          <w:tcPr>
            <w:tcW w:w="1350" w:type="dxa"/>
          </w:tcPr>
          <w:p w:rsidR="008B0528" w:rsidRPr="006C17CE" w:rsidRDefault="008B0528" w:rsidP="00684F01">
            <w:pPr>
              <w:widowControl/>
              <w:spacing w:line="360" w:lineRule="auto"/>
              <w:rPr>
                <w:rFonts w:ascii="Book Antiqua" w:eastAsia="Arial Unicode MS" w:hAnsi="Book Antiqua"/>
                <w:sz w:val="24"/>
                <w:szCs w:val="24"/>
              </w:rPr>
            </w:pPr>
            <w:r w:rsidRPr="006C17CE">
              <w:rPr>
                <w:rFonts w:ascii="Book Antiqua" w:eastAsia="Arial Unicode MS" w:hAnsi="Book Antiqua"/>
                <w:sz w:val="24"/>
                <w:szCs w:val="24"/>
              </w:rPr>
              <w:t>0.856</w:t>
            </w:r>
          </w:p>
        </w:tc>
      </w:tr>
      <w:tr w:rsidR="006C17CE" w:rsidRPr="006C17CE" w:rsidTr="008B0528">
        <w:tc>
          <w:tcPr>
            <w:tcW w:w="2407" w:type="dxa"/>
          </w:tcPr>
          <w:p w:rsidR="008B0528" w:rsidRPr="006C17CE" w:rsidRDefault="008B0528" w:rsidP="00684F01">
            <w:pPr>
              <w:widowControl/>
              <w:spacing w:line="360" w:lineRule="auto"/>
              <w:rPr>
                <w:rFonts w:ascii="Book Antiqua" w:eastAsia="Arial Unicode MS" w:hAnsi="Book Antiqua"/>
                <w:sz w:val="24"/>
                <w:szCs w:val="24"/>
              </w:rPr>
            </w:pPr>
            <w:r w:rsidRPr="006C17CE">
              <w:rPr>
                <w:rFonts w:ascii="Book Antiqua" w:eastAsia="Arial Unicode MS" w:hAnsi="Book Antiqua"/>
                <w:sz w:val="24"/>
                <w:szCs w:val="24"/>
              </w:rPr>
              <w:t>Progressive disease</w:t>
            </w:r>
          </w:p>
        </w:tc>
        <w:tc>
          <w:tcPr>
            <w:tcW w:w="2052" w:type="dxa"/>
          </w:tcPr>
          <w:p w:rsidR="008B0528" w:rsidRPr="006C17CE" w:rsidRDefault="008B0528" w:rsidP="00684F01">
            <w:pPr>
              <w:widowControl/>
              <w:spacing w:line="360" w:lineRule="auto"/>
              <w:rPr>
                <w:rFonts w:ascii="Book Antiqua" w:eastAsia="Arial Unicode MS" w:hAnsi="Book Antiqua"/>
                <w:sz w:val="24"/>
                <w:szCs w:val="24"/>
              </w:rPr>
            </w:pPr>
            <w:r w:rsidRPr="006C17CE">
              <w:rPr>
                <w:rFonts w:ascii="Book Antiqua" w:eastAsia="Arial Unicode MS" w:hAnsi="Book Antiqua"/>
                <w:sz w:val="24"/>
                <w:szCs w:val="24"/>
              </w:rPr>
              <w:t>3</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(12.5)</w:t>
            </w:r>
          </w:p>
        </w:tc>
        <w:tc>
          <w:tcPr>
            <w:tcW w:w="2237" w:type="dxa"/>
          </w:tcPr>
          <w:p w:rsidR="008B0528" w:rsidRPr="006C17CE" w:rsidRDefault="008B0528" w:rsidP="00684F01">
            <w:pPr>
              <w:widowControl/>
              <w:spacing w:line="360" w:lineRule="auto"/>
              <w:rPr>
                <w:rFonts w:ascii="Book Antiqua" w:eastAsia="Arial Unicode MS" w:hAnsi="Book Antiqua"/>
                <w:sz w:val="24"/>
                <w:szCs w:val="24"/>
              </w:rPr>
            </w:pPr>
            <w:r w:rsidRPr="006C17CE">
              <w:rPr>
                <w:rFonts w:ascii="Book Antiqua" w:eastAsia="Arial Unicode MS" w:hAnsi="Book Antiqua"/>
                <w:sz w:val="24"/>
                <w:szCs w:val="24"/>
              </w:rPr>
              <w:t>5</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(27.8)</w:t>
            </w:r>
          </w:p>
        </w:tc>
        <w:tc>
          <w:tcPr>
            <w:tcW w:w="1350" w:type="dxa"/>
          </w:tcPr>
          <w:p w:rsidR="008B0528" w:rsidRPr="006C17CE" w:rsidRDefault="008B0528" w:rsidP="00684F01">
            <w:pPr>
              <w:widowControl/>
              <w:spacing w:line="360" w:lineRule="auto"/>
              <w:rPr>
                <w:rFonts w:ascii="Book Antiqua" w:eastAsia="Arial Unicode MS" w:hAnsi="Book Antiqua"/>
                <w:sz w:val="24"/>
                <w:szCs w:val="24"/>
              </w:rPr>
            </w:pPr>
            <w:r w:rsidRPr="006C17CE">
              <w:rPr>
                <w:rFonts w:ascii="Book Antiqua" w:eastAsia="Arial Unicode MS" w:hAnsi="Book Antiqua"/>
                <w:sz w:val="24"/>
                <w:szCs w:val="24"/>
              </w:rPr>
              <w:t>0.734</w:t>
            </w:r>
          </w:p>
        </w:tc>
      </w:tr>
    </w:tbl>
    <w:p w:rsidR="008B0528" w:rsidRPr="006C17CE" w:rsidRDefault="008B0528" w:rsidP="008B0528">
      <w:pPr>
        <w:widowControl/>
        <w:spacing w:line="360" w:lineRule="auto"/>
        <w:rPr>
          <w:rFonts w:ascii="Book Antiqua" w:eastAsia="Arial Unicode MS" w:hAnsi="Book Antiqua" w:cs="Times New Roman"/>
          <w:sz w:val="24"/>
          <w:szCs w:val="24"/>
        </w:rPr>
      </w:pPr>
      <w:r w:rsidRPr="006C17CE">
        <w:rPr>
          <w:rFonts w:ascii="Book Antiqua" w:eastAsia="Arial Unicode MS" w:hAnsi="Book Antiqua" w:cs="Times New Roman"/>
          <w:sz w:val="24"/>
          <w:szCs w:val="24"/>
        </w:rPr>
        <w:br w:type="page"/>
      </w:r>
    </w:p>
    <w:p w:rsidR="008B0528" w:rsidRPr="006C17CE" w:rsidRDefault="008B0528" w:rsidP="008B0528">
      <w:pPr>
        <w:spacing w:line="360" w:lineRule="auto"/>
        <w:rPr>
          <w:rFonts w:ascii="Book Antiqua" w:eastAsia="Arial Unicode MS" w:hAnsi="Book Antiqua" w:cs="Times New Roman"/>
          <w:b/>
          <w:sz w:val="24"/>
          <w:szCs w:val="24"/>
        </w:rPr>
      </w:pPr>
      <w:r w:rsidRPr="006C17CE">
        <w:rPr>
          <w:rFonts w:ascii="Book Antiqua" w:eastAsia="Arial Unicode MS" w:hAnsi="Book Antiqua" w:cs="Times New Roman"/>
          <w:b/>
          <w:sz w:val="24"/>
          <w:szCs w:val="24"/>
        </w:rPr>
        <w:lastRenderedPageBreak/>
        <w:t>Table 3 Observed toxicity according to common terminology criteria for adverse events grading</w:t>
      </w:r>
      <w:r w:rsidRPr="006C17CE">
        <w:rPr>
          <w:rFonts w:ascii="Book Antiqua" w:eastAsia="Arial Unicode MS" w:hAnsi="Book Antiqua" w:cs="Times New Roman" w:hint="eastAsia"/>
          <w:b/>
          <w:sz w:val="24"/>
          <w:szCs w:val="24"/>
        </w:rPr>
        <w:t xml:space="preserve"> </w:t>
      </w:r>
      <w:r w:rsidRPr="006C17CE">
        <w:rPr>
          <w:rFonts w:ascii="Book Antiqua" w:eastAsia="Arial Unicode MS" w:hAnsi="Book Antiqua" w:cs="Times New Roman"/>
          <w:b/>
          <w:i/>
          <w:sz w:val="24"/>
          <w:szCs w:val="24"/>
        </w:rPr>
        <w:t>n</w:t>
      </w:r>
      <w:r w:rsidRPr="006C17CE">
        <w:rPr>
          <w:rFonts w:ascii="Book Antiqua" w:eastAsia="Arial Unicode MS" w:hAnsi="Book Antiqua" w:cs="Times New Roman" w:hint="eastAsia"/>
          <w:b/>
          <w:i/>
          <w:sz w:val="24"/>
          <w:szCs w:val="24"/>
        </w:rPr>
        <w:t xml:space="preserve"> </w:t>
      </w:r>
      <w:r w:rsidRPr="006C17CE">
        <w:rPr>
          <w:rFonts w:ascii="Book Antiqua" w:eastAsia="Arial Unicode MS" w:hAnsi="Book Antiqua" w:cs="Times New Roman"/>
          <w:b/>
          <w:sz w:val="24"/>
          <w:szCs w:val="24"/>
        </w:rPr>
        <w:t>(%</w:t>
      </w:r>
      <w:r w:rsidRPr="006C17CE">
        <w:rPr>
          <w:rFonts w:ascii="Book Antiqua" w:eastAsia="Arial Unicode MS" w:hAnsi="Book Antiqua" w:cs="Times New Roman" w:hint="eastAsia"/>
          <w:b/>
          <w:sz w:val="24"/>
          <w:szCs w:val="24"/>
        </w:rPr>
        <w:t>)</w:t>
      </w:r>
    </w:p>
    <w:p w:rsidR="008B0528" w:rsidRPr="006C17CE" w:rsidRDefault="008B0528" w:rsidP="008B0528">
      <w:pPr>
        <w:spacing w:line="360" w:lineRule="auto"/>
        <w:rPr>
          <w:rFonts w:ascii="Book Antiqua" w:eastAsia="Arial Unicode MS" w:hAnsi="Book Antiqua" w:cs="Times New Roman"/>
          <w:sz w:val="24"/>
          <w:szCs w:val="24"/>
        </w:rPr>
      </w:pPr>
    </w:p>
    <w:tbl>
      <w:tblPr>
        <w:tblStyle w:val="TableGrid"/>
        <w:tblW w:w="88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195"/>
        <w:gridCol w:w="1073"/>
        <w:gridCol w:w="1187"/>
        <w:gridCol w:w="1365"/>
        <w:gridCol w:w="1701"/>
      </w:tblGrid>
      <w:tr w:rsidR="006C17CE" w:rsidRPr="006C17CE" w:rsidTr="008B0528">
        <w:trPr>
          <w:trHeight w:val="624"/>
        </w:trPr>
        <w:tc>
          <w:tcPr>
            <w:tcW w:w="2376" w:type="dxa"/>
            <w:tcBorders>
              <w:top w:val="single" w:sz="4" w:space="0" w:color="auto"/>
              <w:bottom w:val="nil"/>
            </w:tcBorders>
            <w:vAlign w:val="center"/>
          </w:tcPr>
          <w:p w:rsidR="008B0528" w:rsidRPr="006C17CE" w:rsidRDefault="008B0528" w:rsidP="00684F01">
            <w:pPr>
              <w:spacing w:line="360" w:lineRule="auto"/>
              <w:rPr>
                <w:rFonts w:ascii="Book Antiqua" w:eastAsia="Arial Unicode MS" w:hAnsi="Book Antiqua"/>
                <w:b/>
                <w:sz w:val="24"/>
                <w:szCs w:val="24"/>
              </w:rPr>
            </w:pPr>
            <w:r w:rsidRPr="006C17CE">
              <w:rPr>
                <w:rFonts w:ascii="Book Antiqua" w:eastAsia="Arial Unicode MS" w:hAnsi="Book Antiqua"/>
                <w:b/>
                <w:sz w:val="24"/>
                <w:szCs w:val="24"/>
              </w:rPr>
              <w:t>Adverse events</w:t>
            </w:r>
          </w:p>
        </w:tc>
        <w:tc>
          <w:tcPr>
            <w:tcW w:w="2268" w:type="dxa"/>
            <w:gridSpan w:val="2"/>
            <w:tcBorders>
              <w:top w:val="single" w:sz="4" w:space="0" w:color="auto"/>
              <w:bottom w:val="single" w:sz="4" w:space="0" w:color="auto"/>
            </w:tcBorders>
            <w:vAlign w:val="center"/>
          </w:tcPr>
          <w:p w:rsidR="008B0528" w:rsidRPr="006C17CE" w:rsidRDefault="008B0528" w:rsidP="00684F01">
            <w:pPr>
              <w:spacing w:line="360" w:lineRule="auto"/>
              <w:rPr>
                <w:rFonts w:ascii="Book Antiqua" w:eastAsia="Arial Unicode MS" w:hAnsi="Book Antiqua"/>
                <w:b/>
                <w:sz w:val="24"/>
                <w:szCs w:val="24"/>
              </w:rPr>
            </w:pPr>
            <w:r w:rsidRPr="006C17CE">
              <w:rPr>
                <w:rFonts w:ascii="Book Antiqua" w:eastAsia="Arial Unicode MS" w:hAnsi="Book Antiqua"/>
                <w:b/>
                <w:sz w:val="24"/>
                <w:szCs w:val="24"/>
              </w:rPr>
              <w:t>TOMOX (</w:t>
            </w:r>
            <w:r w:rsidRPr="006C17CE">
              <w:rPr>
                <w:rFonts w:ascii="Book Antiqua" w:eastAsia="Arial Unicode MS" w:hAnsi="Book Antiqua"/>
                <w:b/>
                <w:i/>
                <w:sz w:val="24"/>
                <w:szCs w:val="24"/>
              </w:rPr>
              <w:t>n</w:t>
            </w:r>
            <w:r w:rsidRPr="006C17CE">
              <w:rPr>
                <w:rFonts w:ascii="Book Antiqua" w:eastAsia="Arial Unicode MS" w:hAnsi="Book Antiqua"/>
                <w:b/>
                <w:sz w:val="24"/>
                <w:szCs w:val="24"/>
              </w:rPr>
              <w:t xml:space="preserve"> =</w:t>
            </w:r>
            <w:r w:rsidRPr="006C17CE">
              <w:rPr>
                <w:rFonts w:ascii="Book Antiqua" w:eastAsia="Arial Unicode MS" w:hAnsi="Book Antiqua" w:hint="eastAsia"/>
                <w:b/>
                <w:sz w:val="24"/>
                <w:szCs w:val="24"/>
              </w:rPr>
              <w:t xml:space="preserve"> </w:t>
            </w:r>
            <w:r w:rsidRPr="006C17CE">
              <w:rPr>
                <w:rFonts w:ascii="Book Antiqua" w:eastAsia="Arial Unicode MS" w:hAnsi="Book Antiqua"/>
                <w:b/>
                <w:sz w:val="24"/>
                <w:szCs w:val="24"/>
              </w:rPr>
              <w:t>18)</w:t>
            </w:r>
          </w:p>
        </w:tc>
        <w:tc>
          <w:tcPr>
            <w:tcW w:w="2552" w:type="dxa"/>
            <w:gridSpan w:val="2"/>
            <w:tcBorders>
              <w:top w:val="single" w:sz="4" w:space="0" w:color="auto"/>
              <w:bottom w:val="single" w:sz="4" w:space="0" w:color="auto"/>
            </w:tcBorders>
            <w:vAlign w:val="center"/>
          </w:tcPr>
          <w:p w:rsidR="008B0528" w:rsidRPr="006C17CE" w:rsidRDefault="008B0528" w:rsidP="00684F01">
            <w:pPr>
              <w:spacing w:line="360" w:lineRule="auto"/>
              <w:rPr>
                <w:rFonts w:ascii="Book Antiqua" w:eastAsia="Arial Unicode MS" w:hAnsi="Book Antiqua"/>
                <w:b/>
                <w:sz w:val="24"/>
                <w:szCs w:val="24"/>
              </w:rPr>
            </w:pPr>
            <w:r w:rsidRPr="006C17CE">
              <w:rPr>
                <w:rFonts w:ascii="Book Antiqua" w:eastAsia="Arial Unicode MS" w:hAnsi="Book Antiqua"/>
                <w:b/>
                <w:sz w:val="24"/>
                <w:szCs w:val="24"/>
              </w:rPr>
              <w:t>FOLFOX (</w:t>
            </w:r>
            <w:r w:rsidRPr="006C17CE">
              <w:rPr>
                <w:rFonts w:ascii="Book Antiqua" w:eastAsia="Arial Unicode MS" w:hAnsi="Book Antiqua"/>
                <w:b/>
                <w:i/>
                <w:sz w:val="24"/>
                <w:szCs w:val="24"/>
              </w:rPr>
              <w:t>n</w:t>
            </w:r>
            <w:r w:rsidRPr="006C17CE">
              <w:rPr>
                <w:rFonts w:ascii="Book Antiqua" w:eastAsia="Arial Unicode MS" w:hAnsi="Book Antiqua" w:hint="eastAsia"/>
                <w:b/>
                <w:sz w:val="24"/>
                <w:szCs w:val="24"/>
              </w:rPr>
              <w:t xml:space="preserve"> </w:t>
            </w:r>
            <w:r w:rsidRPr="006C17CE">
              <w:rPr>
                <w:rFonts w:ascii="Book Antiqua" w:eastAsia="Arial Unicode MS" w:hAnsi="Book Antiqua"/>
                <w:b/>
                <w:sz w:val="24"/>
                <w:szCs w:val="24"/>
              </w:rPr>
              <w:t>=</w:t>
            </w:r>
            <w:r w:rsidRPr="006C17CE">
              <w:rPr>
                <w:rFonts w:ascii="Book Antiqua" w:eastAsia="Arial Unicode MS" w:hAnsi="Book Antiqua" w:hint="eastAsia"/>
                <w:b/>
                <w:sz w:val="24"/>
                <w:szCs w:val="24"/>
              </w:rPr>
              <w:t xml:space="preserve"> </w:t>
            </w:r>
            <w:r w:rsidRPr="006C17CE">
              <w:rPr>
                <w:rFonts w:ascii="Book Antiqua" w:eastAsia="Arial Unicode MS" w:hAnsi="Book Antiqua"/>
                <w:b/>
                <w:sz w:val="24"/>
                <w:szCs w:val="24"/>
              </w:rPr>
              <w:t>24)</w:t>
            </w:r>
          </w:p>
        </w:tc>
        <w:tc>
          <w:tcPr>
            <w:tcW w:w="1701" w:type="dxa"/>
            <w:vMerge w:val="restart"/>
            <w:tcBorders>
              <w:top w:val="single" w:sz="4" w:space="0" w:color="auto"/>
              <w:bottom w:val="single" w:sz="4" w:space="0" w:color="auto"/>
            </w:tcBorders>
            <w:vAlign w:val="center"/>
          </w:tcPr>
          <w:p w:rsidR="008B0528" w:rsidRPr="006C17CE" w:rsidRDefault="008B0528" w:rsidP="00684F01">
            <w:pPr>
              <w:spacing w:line="360" w:lineRule="auto"/>
              <w:rPr>
                <w:rFonts w:ascii="Book Antiqua" w:eastAsia="Arial Unicode MS" w:hAnsi="Book Antiqua"/>
                <w:b/>
                <w:sz w:val="24"/>
                <w:szCs w:val="24"/>
              </w:rPr>
            </w:pPr>
            <w:r w:rsidRPr="006C17CE">
              <w:rPr>
                <w:rFonts w:ascii="Book Antiqua" w:eastAsia="Arial Unicode MS" w:hAnsi="Book Antiqua"/>
                <w:b/>
                <w:i/>
                <w:sz w:val="24"/>
                <w:szCs w:val="24"/>
              </w:rPr>
              <w:t>P</w:t>
            </w:r>
            <w:r w:rsidRPr="006C17CE">
              <w:rPr>
                <w:rFonts w:ascii="Book Antiqua" w:eastAsia="Arial Unicode MS" w:hAnsi="Book Antiqua"/>
                <w:b/>
                <w:sz w:val="24"/>
                <w:szCs w:val="24"/>
              </w:rPr>
              <w:t xml:space="preserve"> value</w:t>
            </w:r>
          </w:p>
        </w:tc>
      </w:tr>
      <w:tr w:rsidR="006C17CE" w:rsidRPr="006C17CE" w:rsidTr="008B0528">
        <w:trPr>
          <w:trHeight w:val="292"/>
        </w:trPr>
        <w:tc>
          <w:tcPr>
            <w:tcW w:w="2376" w:type="dxa"/>
            <w:tcBorders>
              <w:top w:val="nil"/>
              <w:bottom w:val="single" w:sz="4" w:space="0" w:color="auto"/>
            </w:tcBorders>
          </w:tcPr>
          <w:p w:rsidR="008B0528" w:rsidRPr="006C17CE" w:rsidRDefault="008B0528" w:rsidP="00684F01">
            <w:pPr>
              <w:spacing w:line="360" w:lineRule="auto"/>
              <w:rPr>
                <w:rFonts w:ascii="Book Antiqua" w:eastAsia="Arial Unicode MS" w:hAnsi="Book Antiqua"/>
                <w:b/>
                <w:sz w:val="24"/>
                <w:szCs w:val="24"/>
              </w:rPr>
            </w:pPr>
          </w:p>
        </w:tc>
        <w:tc>
          <w:tcPr>
            <w:tcW w:w="1195" w:type="dxa"/>
            <w:tcBorders>
              <w:top w:val="single" w:sz="4" w:space="0" w:color="auto"/>
              <w:bottom w:val="single" w:sz="4" w:space="0" w:color="auto"/>
            </w:tcBorders>
          </w:tcPr>
          <w:p w:rsidR="008B0528" w:rsidRPr="006C17CE" w:rsidRDefault="008B0528" w:rsidP="00684F01">
            <w:pPr>
              <w:spacing w:line="360" w:lineRule="auto"/>
              <w:rPr>
                <w:rFonts w:ascii="Book Antiqua" w:eastAsia="Arial Unicode MS" w:hAnsi="Book Antiqua"/>
                <w:b/>
                <w:sz w:val="24"/>
                <w:szCs w:val="24"/>
              </w:rPr>
            </w:pPr>
            <w:r w:rsidRPr="006C17CE">
              <w:rPr>
                <w:rFonts w:ascii="Book Antiqua" w:eastAsia="Arial Unicode MS" w:hAnsi="Book Antiqua"/>
                <w:b/>
                <w:sz w:val="24"/>
                <w:szCs w:val="24"/>
              </w:rPr>
              <w:t>All grade</w:t>
            </w:r>
          </w:p>
        </w:tc>
        <w:tc>
          <w:tcPr>
            <w:tcW w:w="1073" w:type="dxa"/>
            <w:tcBorders>
              <w:top w:val="single" w:sz="4" w:space="0" w:color="auto"/>
              <w:bottom w:val="single" w:sz="4" w:space="0" w:color="auto"/>
            </w:tcBorders>
          </w:tcPr>
          <w:p w:rsidR="008B0528" w:rsidRPr="006C17CE" w:rsidRDefault="008B0528" w:rsidP="00684F01">
            <w:pPr>
              <w:spacing w:line="360" w:lineRule="auto"/>
              <w:rPr>
                <w:rFonts w:ascii="Book Antiqua" w:eastAsia="Arial Unicode MS" w:hAnsi="Book Antiqua"/>
                <w:b/>
                <w:sz w:val="24"/>
                <w:szCs w:val="24"/>
              </w:rPr>
            </w:pPr>
            <w:r w:rsidRPr="006C17CE">
              <w:rPr>
                <w:rFonts w:ascii="Book Antiqua" w:eastAsia="Arial Unicode MS" w:hAnsi="Book Antiqua"/>
                <w:b/>
                <w:sz w:val="24"/>
                <w:szCs w:val="24"/>
              </w:rPr>
              <w:t>Severe</w:t>
            </w:r>
          </w:p>
        </w:tc>
        <w:tc>
          <w:tcPr>
            <w:tcW w:w="1187" w:type="dxa"/>
            <w:tcBorders>
              <w:top w:val="single" w:sz="4" w:space="0" w:color="auto"/>
              <w:bottom w:val="single" w:sz="4" w:space="0" w:color="auto"/>
            </w:tcBorders>
          </w:tcPr>
          <w:p w:rsidR="008B0528" w:rsidRPr="006C17CE" w:rsidRDefault="008B0528" w:rsidP="00684F01">
            <w:pPr>
              <w:spacing w:line="360" w:lineRule="auto"/>
              <w:rPr>
                <w:rFonts w:ascii="Book Antiqua" w:eastAsia="Arial Unicode MS" w:hAnsi="Book Antiqua"/>
                <w:b/>
                <w:sz w:val="24"/>
                <w:szCs w:val="24"/>
              </w:rPr>
            </w:pPr>
            <w:r w:rsidRPr="006C17CE">
              <w:rPr>
                <w:rFonts w:ascii="Book Antiqua" w:eastAsia="Arial Unicode MS" w:hAnsi="Book Antiqua"/>
                <w:b/>
                <w:sz w:val="24"/>
                <w:szCs w:val="24"/>
              </w:rPr>
              <w:t>All grade</w:t>
            </w:r>
          </w:p>
        </w:tc>
        <w:tc>
          <w:tcPr>
            <w:tcW w:w="1365" w:type="dxa"/>
            <w:tcBorders>
              <w:top w:val="single" w:sz="4" w:space="0" w:color="auto"/>
              <w:bottom w:val="single" w:sz="4" w:space="0" w:color="auto"/>
            </w:tcBorders>
          </w:tcPr>
          <w:p w:rsidR="008B0528" w:rsidRPr="006C17CE" w:rsidRDefault="008B0528" w:rsidP="00684F01">
            <w:pPr>
              <w:spacing w:line="360" w:lineRule="auto"/>
              <w:rPr>
                <w:rFonts w:ascii="Book Antiqua" w:eastAsia="Arial Unicode MS" w:hAnsi="Book Antiqua"/>
                <w:b/>
                <w:sz w:val="24"/>
                <w:szCs w:val="24"/>
              </w:rPr>
            </w:pPr>
            <w:r w:rsidRPr="006C17CE">
              <w:rPr>
                <w:rFonts w:ascii="Book Antiqua" w:eastAsia="Arial Unicode MS" w:hAnsi="Book Antiqua"/>
                <w:b/>
                <w:sz w:val="24"/>
                <w:szCs w:val="24"/>
              </w:rPr>
              <w:t>Severe</w:t>
            </w:r>
          </w:p>
        </w:tc>
        <w:tc>
          <w:tcPr>
            <w:tcW w:w="1701" w:type="dxa"/>
            <w:vMerge/>
            <w:tcBorders>
              <w:top w:val="single" w:sz="4" w:space="0" w:color="auto"/>
              <w:bottom w:val="single" w:sz="4" w:space="0" w:color="auto"/>
            </w:tcBorders>
          </w:tcPr>
          <w:p w:rsidR="008B0528" w:rsidRPr="006C17CE" w:rsidRDefault="008B0528" w:rsidP="00684F01">
            <w:pPr>
              <w:spacing w:line="360" w:lineRule="auto"/>
              <w:rPr>
                <w:rFonts w:ascii="Book Antiqua" w:eastAsia="Arial Unicode MS" w:hAnsi="Book Antiqua"/>
                <w:b/>
                <w:sz w:val="24"/>
                <w:szCs w:val="24"/>
              </w:rPr>
            </w:pPr>
          </w:p>
        </w:tc>
      </w:tr>
      <w:tr w:rsidR="006C17CE" w:rsidRPr="006C17CE" w:rsidTr="008B0528">
        <w:trPr>
          <w:trHeight w:val="253"/>
        </w:trPr>
        <w:tc>
          <w:tcPr>
            <w:tcW w:w="2376" w:type="dxa"/>
            <w:tcBorders>
              <w:top w:val="single" w:sz="4" w:space="0" w:color="auto"/>
              <w:bottom w:val="single" w:sz="4" w:space="0" w:color="auto"/>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Hematological</w:t>
            </w:r>
          </w:p>
        </w:tc>
        <w:tc>
          <w:tcPr>
            <w:tcW w:w="1195" w:type="dxa"/>
            <w:tcBorders>
              <w:top w:val="single" w:sz="4" w:space="0" w:color="auto"/>
              <w:bottom w:val="single" w:sz="4" w:space="0" w:color="auto"/>
            </w:tcBorders>
          </w:tcPr>
          <w:p w:rsidR="008B0528" w:rsidRPr="006C17CE" w:rsidRDefault="008B0528" w:rsidP="00684F01">
            <w:pPr>
              <w:spacing w:line="360" w:lineRule="auto"/>
              <w:rPr>
                <w:rFonts w:ascii="Book Antiqua" w:eastAsia="Arial Unicode MS" w:hAnsi="Book Antiqua"/>
                <w:sz w:val="24"/>
                <w:szCs w:val="24"/>
              </w:rPr>
            </w:pPr>
          </w:p>
        </w:tc>
        <w:tc>
          <w:tcPr>
            <w:tcW w:w="1073" w:type="dxa"/>
            <w:tcBorders>
              <w:top w:val="single" w:sz="4" w:space="0" w:color="auto"/>
              <w:bottom w:val="single" w:sz="4" w:space="0" w:color="auto"/>
            </w:tcBorders>
          </w:tcPr>
          <w:p w:rsidR="008B0528" w:rsidRPr="006C17CE" w:rsidRDefault="008B0528" w:rsidP="00684F01">
            <w:pPr>
              <w:spacing w:line="360" w:lineRule="auto"/>
              <w:rPr>
                <w:rFonts w:ascii="Book Antiqua" w:eastAsia="Arial Unicode MS" w:hAnsi="Book Antiqua"/>
                <w:sz w:val="24"/>
                <w:szCs w:val="24"/>
              </w:rPr>
            </w:pPr>
          </w:p>
        </w:tc>
        <w:tc>
          <w:tcPr>
            <w:tcW w:w="1187" w:type="dxa"/>
            <w:tcBorders>
              <w:top w:val="single" w:sz="4" w:space="0" w:color="auto"/>
              <w:bottom w:val="single" w:sz="4" w:space="0" w:color="auto"/>
            </w:tcBorders>
          </w:tcPr>
          <w:p w:rsidR="008B0528" w:rsidRPr="006C17CE" w:rsidRDefault="008B0528" w:rsidP="00684F01">
            <w:pPr>
              <w:spacing w:line="360" w:lineRule="auto"/>
              <w:rPr>
                <w:rFonts w:ascii="Book Antiqua" w:eastAsia="Arial Unicode MS" w:hAnsi="Book Antiqua"/>
                <w:sz w:val="24"/>
                <w:szCs w:val="24"/>
              </w:rPr>
            </w:pPr>
          </w:p>
        </w:tc>
        <w:tc>
          <w:tcPr>
            <w:tcW w:w="1365" w:type="dxa"/>
            <w:tcBorders>
              <w:top w:val="single" w:sz="4" w:space="0" w:color="auto"/>
              <w:bottom w:val="single" w:sz="4" w:space="0" w:color="auto"/>
            </w:tcBorders>
          </w:tcPr>
          <w:p w:rsidR="008B0528" w:rsidRPr="006C17CE" w:rsidRDefault="008B0528" w:rsidP="00684F01">
            <w:pPr>
              <w:spacing w:line="360" w:lineRule="auto"/>
              <w:rPr>
                <w:rFonts w:ascii="Book Antiqua" w:eastAsia="Arial Unicode MS" w:hAnsi="Book Antiqua"/>
                <w:sz w:val="24"/>
                <w:szCs w:val="24"/>
              </w:rPr>
            </w:pPr>
          </w:p>
        </w:tc>
        <w:tc>
          <w:tcPr>
            <w:tcW w:w="1701" w:type="dxa"/>
            <w:tcBorders>
              <w:top w:val="single" w:sz="4" w:space="0" w:color="auto"/>
              <w:bottom w:val="single" w:sz="4" w:space="0" w:color="auto"/>
            </w:tcBorders>
          </w:tcPr>
          <w:p w:rsidR="008B0528" w:rsidRPr="006C17CE" w:rsidRDefault="008B0528" w:rsidP="00684F01">
            <w:pPr>
              <w:spacing w:line="360" w:lineRule="auto"/>
              <w:rPr>
                <w:rFonts w:ascii="Book Antiqua" w:eastAsia="Arial Unicode MS" w:hAnsi="Book Antiqua"/>
                <w:sz w:val="24"/>
                <w:szCs w:val="24"/>
              </w:rPr>
            </w:pPr>
          </w:p>
        </w:tc>
      </w:tr>
      <w:tr w:rsidR="006C17CE" w:rsidRPr="006C17CE" w:rsidTr="008B0528">
        <w:trPr>
          <w:trHeight w:val="357"/>
        </w:trPr>
        <w:tc>
          <w:tcPr>
            <w:tcW w:w="2376" w:type="dxa"/>
            <w:tcBorders>
              <w:top w:val="single" w:sz="4" w:space="0" w:color="auto"/>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Anemia</w:t>
            </w:r>
          </w:p>
        </w:tc>
        <w:tc>
          <w:tcPr>
            <w:tcW w:w="1195" w:type="dxa"/>
            <w:tcBorders>
              <w:top w:val="single" w:sz="4" w:space="0" w:color="auto"/>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7(39)</w:t>
            </w:r>
          </w:p>
        </w:tc>
        <w:tc>
          <w:tcPr>
            <w:tcW w:w="1073" w:type="dxa"/>
            <w:tcBorders>
              <w:top w:val="single" w:sz="4" w:space="0" w:color="auto"/>
            </w:tcBorders>
          </w:tcPr>
          <w:p w:rsidR="008B0528" w:rsidRPr="006C17CE" w:rsidRDefault="008B0528" w:rsidP="00684F01">
            <w:pPr>
              <w:spacing w:line="360" w:lineRule="auto"/>
              <w:rPr>
                <w:rFonts w:ascii="Book Antiqua" w:eastAsia="Arial Unicode MS" w:hAnsi="Book Antiqua"/>
                <w:sz w:val="24"/>
                <w:szCs w:val="24"/>
              </w:rPr>
            </w:pPr>
          </w:p>
        </w:tc>
        <w:tc>
          <w:tcPr>
            <w:tcW w:w="1187" w:type="dxa"/>
            <w:tcBorders>
              <w:top w:val="single" w:sz="4" w:space="0" w:color="auto"/>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11</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(46)</w:t>
            </w:r>
          </w:p>
        </w:tc>
        <w:tc>
          <w:tcPr>
            <w:tcW w:w="1365" w:type="dxa"/>
            <w:tcBorders>
              <w:top w:val="single" w:sz="4" w:space="0" w:color="auto"/>
            </w:tcBorders>
          </w:tcPr>
          <w:p w:rsidR="008B0528" w:rsidRPr="006C17CE" w:rsidRDefault="008B0528" w:rsidP="00684F01">
            <w:pPr>
              <w:spacing w:line="360" w:lineRule="auto"/>
              <w:rPr>
                <w:rFonts w:ascii="Book Antiqua" w:eastAsia="Arial Unicode MS" w:hAnsi="Book Antiqua"/>
                <w:sz w:val="24"/>
                <w:szCs w:val="24"/>
              </w:rPr>
            </w:pPr>
          </w:p>
        </w:tc>
        <w:tc>
          <w:tcPr>
            <w:tcW w:w="1701" w:type="dxa"/>
            <w:tcBorders>
              <w:top w:val="single" w:sz="4" w:space="0" w:color="auto"/>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0.212</w:t>
            </w:r>
          </w:p>
        </w:tc>
      </w:tr>
      <w:tr w:rsidR="006C17CE" w:rsidRPr="006C17CE" w:rsidTr="008B0528">
        <w:trPr>
          <w:trHeight w:val="277"/>
        </w:trPr>
        <w:tc>
          <w:tcPr>
            <w:tcW w:w="2376" w:type="dxa"/>
            <w:tcBorders>
              <w:bottom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Leucopenia</w:t>
            </w:r>
          </w:p>
        </w:tc>
        <w:tc>
          <w:tcPr>
            <w:tcW w:w="1195" w:type="dxa"/>
            <w:tcBorders>
              <w:bottom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3(16)</w:t>
            </w:r>
          </w:p>
        </w:tc>
        <w:tc>
          <w:tcPr>
            <w:tcW w:w="1073" w:type="dxa"/>
            <w:tcBorders>
              <w:bottom w:val="nil"/>
            </w:tcBorders>
          </w:tcPr>
          <w:p w:rsidR="008B0528" w:rsidRPr="006C17CE" w:rsidRDefault="008B0528" w:rsidP="00684F01">
            <w:pPr>
              <w:spacing w:line="360" w:lineRule="auto"/>
              <w:rPr>
                <w:rFonts w:ascii="Book Antiqua" w:eastAsia="Arial Unicode MS" w:hAnsi="Book Antiqua"/>
                <w:sz w:val="24"/>
                <w:szCs w:val="24"/>
              </w:rPr>
            </w:pPr>
          </w:p>
        </w:tc>
        <w:tc>
          <w:tcPr>
            <w:tcW w:w="1187" w:type="dxa"/>
            <w:tcBorders>
              <w:bottom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12</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(50)</w:t>
            </w:r>
          </w:p>
        </w:tc>
        <w:tc>
          <w:tcPr>
            <w:tcW w:w="1365" w:type="dxa"/>
            <w:tcBorders>
              <w:bottom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1</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(4)</w:t>
            </w:r>
          </w:p>
        </w:tc>
        <w:tc>
          <w:tcPr>
            <w:tcW w:w="1701" w:type="dxa"/>
            <w:tcBorders>
              <w:bottom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0.026</w:t>
            </w:r>
          </w:p>
        </w:tc>
      </w:tr>
      <w:tr w:rsidR="006C17CE" w:rsidRPr="006C17CE" w:rsidTr="008B0528">
        <w:trPr>
          <w:trHeight w:val="367"/>
        </w:trPr>
        <w:tc>
          <w:tcPr>
            <w:tcW w:w="2376"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Neutropenia</w:t>
            </w:r>
          </w:p>
        </w:tc>
        <w:tc>
          <w:tcPr>
            <w:tcW w:w="1195"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1(5)</w:t>
            </w:r>
          </w:p>
        </w:tc>
        <w:tc>
          <w:tcPr>
            <w:tcW w:w="1073"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p>
        </w:tc>
        <w:tc>
          <w:tcPr>
            <w:tcW w:w="1187"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6</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(25)</w:t>
            </w:r>
          </w:p>
        </w:tc>
        <w:tc>
          <w:tcPr>
            <w:tcW w:w="1365"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1</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(4)</w:t>
            </w:r>
          </w:p>
        </w:tc>
        <w:tc>
          <w:tcPr>
            <w:tcW w:w="1701"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0.094</w:t>
            </w:r>
          </w:p>
        </w:tc>
      </w:tr>
      <w:tr w:rsidR="006C17CE" w:rsidRPr="006C17CE" w:rsidTr="008B0528">
        <w:trPr>
          <w:trHeight w:val="287"/>
        </w:trPr>
        <w:tc>
          <w:tcPr>
            <w:tcW w:w="2376"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Thrombocytopenia</w:t>
            </w:r>
          </w:p>
        </w:tc>
        <w:tc>
          <w:tcPr>
            <w:tcW w:w="1195"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8(44)</w:t>
            </w:r>
          </w:p>
        </w:tc>
        <w:tc>
          <w:tcPr>
            <w:tcW w:w="1073"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p>
        </w:tc>
        <w:tc>
          <w:tcPr>
            <w:tcW w:w="1187"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13</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(54)</w:t>
            </w:r>
          </w:p>
        </w:tc>
        <w:tc>
          <w:tcPr>
            <w:tcW w:w="1365"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3</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(12)</w:t>
            </w:r>
          </w:p>
        </w:tc>
        <w:tc>
          <w:tcPr>
            <w:tcW w:w="1701"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0.533</w:t>
            </w:r>
          </w:p>
        </w:tc>
      </w:tr>
      <w:tr w:rsidR="006C17CE" w:rsidRPr="006C17CE" w:rsidTr="008B0528">
        <w:trPr>
          <w:trHeight w:val="377"/>
        </w:trPr>
        <w:tc>
          <w:tcPr>
            <w:tcW w:w="2376"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Nonhematological</w:t>
            </w:r>
          </w:p>
        </w:tc>
        <w:tc>
          <w:tcPr>
            <w:tcW w:w="1195"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p>
        </w:tc>
        <w:tc>
          <w:tcPr>
            <w:tcW w:w="1073"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p>
        </w:tc>
        <w:tc>
          <w:tcPr>
            <w:tcW w:w="1187"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p>
        </w:tc>
        <w:tc>
          <w:tcPr>
            <w:tcW w:w="1365"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p>
        </w:tc>
        <w:tc>
          <w:tcPr>
            <w:tcW w:w="1701"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p>
        </w:tc>
      </w:tr>
      <w:tr w:rsidR="006C17CE" w:rsidRPr="006C17CE" w:rsidTr="008B0528">
        <w:trPr>
          <w:trHeight w:val="424"/>
        </w:trPr>
        <w:tc>
          <w:tcPr>
            <w:tcW w:w="2376"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Elevation of</w:t>
            </w:r>
          </w:p>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Liver enzymes</w:t>
            </w:r>
          </w:p>
        </w:tc>
        <w:tc>
          <w:tcPr>
            <w:tcW w:w="1195"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18(100)</w:t>
            </w:r>
          </w:p>
        </w:tc>
        <w:tc>
          <w:tcPr>
            <w:tcW w:w="1073"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9(50)</w:t>
            </w:r>
          </w:p>
        </w:tc>
        <w:tc>
          <w:tcPr>
            <w:tcW w:w="1187"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19</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(79)</w:t>
            </w:r>
          </w:p>
        </w:tc>
        <w:tc>
          <w:tcPr>
            <w:tcW w:w="1365"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7</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(29)</w:t>
            </w:r>
          </w:p>
        </w:tc>
        <w:tc>
          <w:tcPr>
            <w:tcW w:w="1701" w:type="dxa"/>
            <w:tcBorders>
              <w:top w:val="nil"/>
              <w:bottom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0.039</w:t>
            </w:r>
          </w:p>
        </w:tc>
      </w:tr>
      <w:tr w:rsidR="006C17CE" w:rsidRPr="006C17CE" w:rsidTr="008B0528">
        <w:trPr>
          <w:trHeight w:val="363"/>
        </w:trPr>
        <w:tc>
          <w:tcPr>
            <w:tcW w:w="2376" w:type="dxa"/>
            <w:tcBorders>
              <w:top w:val="nil"/>
            </w:tcBorders>
          </w:tcPr>
          <w:p w:rsidR="008B0528" w:rsidRPr="006C17CE" w:rsidRDefault="008B0528" w:rsidP="00684F01">
            <w:pPr>
              <w:spacing w:line="360" w:lineRule="auto"/>
              <w:rPr>
                <w:rFonts w:ascii="Book Antiqua" w:hAnsi="Book Antiqua"/>
                <w:sz w:val="24"/>
                <w:szCs w:val="24"/>
              </w:rPr>
            </w:pPr>
            <w:r w:rsidRPr="006C17CE">
              <w:rPr>
                <w:rFonts w:ascii="Book Antiqua" w:eastAsia="Arial Unicode MS" w:hAnsi="Book Antiqua"/>
                <w:sz w:val="24"/>
                <w:szCs w:val="24"/>
              </w:rPr>
              <w:t>Elevation of bilirubin</w:t>
            </w:r>
          </w:p>
        </w:tc>
        <w:tc>
          <w:tcPr>
            <w:tcW w:w="1195" w:type="dxa"/>
            <w:tcBorders>
              <w:top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17(94)</w:t>
            </w:r>
          </w:p>
        </w:tc>
        <w:tc>
          <w:tcPr>
            <w:tcW w:w="1073" w:type="dxa"/>
            <w:tcBorders>
              <w:top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3(17)</w:t>
            </w:r>
          </w:p>
        </w:tc>
        <w:tc>
          <w:tcPr>
            <w:tcW w:w="1187" w:type="dxa"/>
            <w:tcBorders>
              <w:top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23</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(95)</w:t>
            </w:r>
          </w:p>
        </w:tc>
        <w:tc>
          <w:tcPr>
            <w:tcW w:w="1365" w:type="dxa"/>
            <w:tcBorders>
              <w:top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4</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(17)</w:t>
            </w:r>
          </w:p>
        </w:tc>
        <w:tc>
          <w:tcPr>
            <w:tcW w:w="1701" w:type="dxa"/>
            <w:tcBorders>
              <w:top w:val="nil"/>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0.834</w:t>
            </w:r>
          </w:p>
        </w:tc>
      </w:tr>
      <w:tr w:rsidR="006C17CE" w:rsidRPr="006C17CE" w:rsidTr="008B0528">
        <w:trPr>
          <w:trHeight w:val="269"/>
        </w:trPr>
        <w:tc>
          <w:tcPr>
            <w:tcW w:w="2376"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Nausea/vomiting</w:t>
            </w:r>
          </w:p>
        </w:tc>
        <w:tc>
          <w:tcPr>
            <w:tcW w:w="1195"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14(78)</w:t>
            </w:r>
          </w:p>
        </w:tc>
        <w:tc>
          <w:tcPr>
            <w:tcW w:w="1073" w:type="dxa"/>
          </w:tcPr>
          <w:p w:rsidR="008B0528" w:rsidRPr="006C17CE" w:rsidRDefault="008B0528" w:rsidP="00684F01">
            <w:pPr>
              <w:spacing w:line="360" w:lineRule="auto"/>
              <w:rPr>
                <w:rFonts w:ascii="Book Antiqua" w:eastAsia="Arial Unicode MS" w:hAnsi="Book Antiqua"/>
                <w:sz w:val="24"/>
                <w:szCs w:val="24"/>
              </w:rPr>
            </w:pPr>
          </w:p>
        </w:tc>
        <w:tc>
          <w:tcPr>
            <w:tcW w:w="1187"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17</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(71)</w:t>
            </w:r>
          </w:p>
        </w:tc>
        <w:tc>
          <w:tcPr>
            <w:tcW w:w="1365" w:type="dxa"/>
          </w:tcPr>
          <w:p w:rsidR="008B0528" w:rsidRPr="006C17CE" w:rsidRDefault="008B0528" w:rsidP="00684F01">
            <w:pPr>
              <w:spacing w:line="360" w:lineRule="auto"/>
              <w:rPr>
                <w:rFonts w:ascii="Book Antiqua" w:eastAsia="Arial Unicode MS" w:hAnsi="Book Antiqua"/>
                <w:sz w:val="24"/>
                <w:szCs w:val="24"/>
              </w:rPr>
            </w:pPr>
          </w:p>
        </w:tc>
        <w:tc>
          <w:tcPr>
            <w:tcW w:w="1701"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0.839</w:t>
            </w:r>
          </w:p>
        </w:tc>
      </w:tr>
      <w:tr w:rsidR="006C17CE" w:rsidRPr="006C17CE" w:rsidTr="008B0528">
        <w:trPr>
          <w:trHeight w:val="231"/>
        </w:trPr>
        <w:tc>
          <w:tcPr>
            <w:tcW w:w="2376"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Asthenia</w:t>
            </w:r>
          </w:p>
        </w:tc>
        <w:tc>
          <w:tcPr>
            <w:tcW w:w="1195"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13(72)</w:t>
            </w:r>
          </w:p>
        </w:tc>
        <w:tc>
          <w:tcPr>
            <w:tcW w:w="1073" w:type="dxa"/>
          </w:tcPr>
          <w:p w:rsidR="008B0528" w:rsidRPr="006C17CE" w:rsidRDefault="008B0528" w:rsidP="00684F01">
            <w:pPr>
              <w:spacing w:line="360" w:lineRule="auto"/>
              <w:rPr>
                <w:rFonts w:ascii="Book Antiqua" w:eastAsia="Arial Unicode MS" w:hAnsi="Book Antiqua"/>
                <w:sz w:val="24"/>
                <w:szCs w:val="24"/>
              </w:rPr>
            </w:pPr>
          </w:p>
        </w:tc>
        <w:tc>
          <w:tcPr>
            <w:tcW w:w="1187"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12</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(50)</w:t>
            </w:r>
          </w:p>
        </w:tc>
        <w:tc>
          <w:tcPr>
            <w:tcW w:w="1365" w:type="dxa"/>
          </w:tcPr>
          <w:p w:rsidR="008B0528" w:rsidRPr="006C17CE" w:rsidRDefault="008B0528" w:rsidP="00684F01">
            <w:pPr>
              <w:spacing w:line="360" w:lineRule="auto"/>
              <w:rPr>
                <w:rFonts w:ascii="Book Antiqua" w:eastAsia="Arial Unicode MS" w:hAnsi="Book Antiqua"/>
                <w:sz w:val="24"/>
                <w:szCs w:val="24"/>
              </w:rPr>
            </w:pPr>
          </w:p>
        </w:tc>
        <w:tc>
          <w:tcPr>
            <w:tcW w:w="1701"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0.414</w:t>
            </w:r>
          </w:p>
        </w:tc>
      </w:tr>
      <w:tr w:rsidR="006C17CE" w:rsidRPr="006C17CE" w:rsidTr="008B0528">
        <w:trPr>
          <w:trHeight w:val="334"/>
        </w:trPr>
        <w:tc>
          <w:tcPr>
            <w:tcW w:w="2376"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Neuropathy</w:t>
            </w:r>
          </w:p>
        </w:tc>
        <w:tc>
          <w:tcPr>
            <w:tcW w:w="1195"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5(28)</w:t>
            </w:r>
          </w:p>
        </w:tc>
        <w:tc>
          <w:tcPr>
            <w:tcW w:w="1073" w:type="dxa"/>
          </w:tcPr>
          <w:p w:rsidR="008B0528" w:rsidRPr="006C17CE" w:rsidRDefault="008B0528" w:rsidP="00684F01">
            <w:pPr>
              <w:spacing w:line="360" w:lineRule="auto"/>
              <w:rPr>
                <w:rFonts w:ascii="Book Antiqua" w:eastAsia="Arial Unicode MS" w:hAnsi="Book Antiqua"/>
                <w:sz w:val="24"/>
                <w:szCs w:val="24"/>
              </w:rPr>
            </w:pPr>
          </w:p>
        </w:tc>
        <w:tc>
          <w:tcPr>
            <w:tcW w:w="1187"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7</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(29)</w:t>
            </w:r>
          </w:p>
        </w:tc>
        <w:tc>
          <w:tcPr>
            <w:tcW w:w="1365"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1</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(4)</w:t>
            </w:r>
          </w:p>
        </w:tc>
        <w:tc>
          <w:tcPr>
            <w:tcW w:w="1701"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0.921</w:t>
            </w:r>
          </w:p>
        </w:tc>
      </w:tr>
      <w:tr w:rsidR="006C17CE" w:rsidRPr="006C17CE" w:rsidTr="008B0528">
        <w:trPr>
          <w:trHeight w:val="269"/>
        </w:trPr>
        <w:tc>
          <w:tcPr>
            <w:tcW w:w="2376"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 xml:space="preserve">Pain </w:t>
            </w:r>
          </w:p>
        </w:tc>
        <w:tc>
          <w:tcPr>
            <w:tcW w:w="1195"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14(78)</w:t>
            </w:r>
          </w:p>
        </w:tc>
        <w:tc>
          <w:tcPr>
            <w:tcW w:w="1073"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7(39)</w:t>
            </w:r>
          </w:p>
        </w:tc>
        <w:tc>
          <w:tcPr>
            <w:tcW w:w="1187"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19</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(79)</w:t>
            </w:r>
          </w:p>
        </w:tc>
        <w:tc>
          <w:tcPr>
            <w:tcW w:w="1365"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13</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(54)</w:t>
            </w:r>
          </w:p>
        </w:tc>
        <w:tc>
          <w:tcPr>
            <w:tcW w:w="1701"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0.914</w:t>
            </w:r>
          </w:p>
        </w:tc>
      </w:tr>
      <w:tr w:rsidR="008B0528" w:rsidRPr="006C17CE" w:rsidTr="008B0528">
        <w:trPr>
          <w:trHeight w:val="373"/>
        </w:trPr>
        <w:tc>
          <w:tcPr>
            <w:tcW w:w="2376"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Fever</w:t>
            </w:r>
          </w:p>
        </w:tc>
        <w:tc>
          <w:tcPr>
            <w:tcW w:w="1195"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6(33)</w:t>
            </w:r>
          </w:p>
        </w:tc>
        <w:tc>
          <w:tcPr>
            <w:tcW w:w="1073" w:type="dxa"/>
          </w:tcPr>
          <w:p w:rsidR="008B0528" w:rsidRPr="006C17CE" w:rsidRDefault="008B0528" w:rsidP="00684F01">
            <w:pPr>
              <w:spacing w:line="360" w:lineRule="auto"/>
              <w:rPr>
                <w:rFonts w:ascii="Book Antiqua" w:eastAsia="Arial Unicode MS" w:hAnsi="Book Antiqua"/>
                <w:sz w:val="24"/>
                <w:szCs w:val="24"/>
              </w:rPr>
            </w:pPr>
          </w:p>
        </w:tc>
        <w:tc>
          <w:tcPr>
            <w:tcW w:w="1187"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11</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(46)</w:t>
            </w:r>
          </w:p>
        </w:tc>
        <w:tc>
          <w:tcPr>
            <w:tcW w:w="1365" w:type="dxa"/>
          </w:tcPr>
          <w:p w:rsidR="008B0528" w:rsidRPr="006C17CE" w:rsidRDefault="008B0528" w:rsidP="00684F01">
            <w:pPr>
              <w:spacing w:line="360" w:lineRule="auto"/>
              <w:rPr>
                <w:rFonts w:ascii="Book Antiqua" w:eastAsia="Arial Unicode MS" w:hAnsi="Book Antiqua"/>
                <w:sz w:val="24"/>
                <w:szCs w:val="24"/>
              </w:rPr>
            </w:pPr>
          </w:p>
        </w:tc>
        <w:tc>
          <w:tcPr>
            <w:tcW w:w="1701"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0.558</w:t>
            </w:r>
          </w:p>
        </w:tc>
      </w:tr>
    </w:tbl>
    <w:p w:rsidR="008B0528" w:rsidRPr="006C17CE" w:rsidRDefault="008B0528" w:rsidP="008B0528">
      <w:pPr>
        <w:spacing w:line="360" w:lineRule="auto"/>
        <w:rPr>
          <w:rFonts w:ascii="Book Antiqua" w:hAnsi="Book Antiqua" w:cs="Times New Roman"/>
          <w:sz w:val="24"/>
          <w:szCs w:val="24"/>
        </w:rPr>
      </w:pPr>
    </w:p>
    <w:p w:rsidR="008B0528" w:rsidRPr="006C17CE" w:rsidRDefault="008B0528" w:rsidP="008B0528">
      <w:pPr>
        <w:widowControl/>
        <w:spacing w:line="360" w:lineRule="auto"/>
        <w:rPr>
          <w:rFonts w:ascii="Book Antiqua" w:hAnsi="Book Antiqua" w:cs="Times New Roman"/>
          <w:sz w:val="24"/>
          <w:szCs w:val="24"/>
        </w:rPr>
      </w:pPr>
      <w:r w:rsidRPr="006C17CE">
        <w:rPr>
          <w:rFonts w:ascii="Book Antiqua" w:hAnsi="Book Antiqua" w:cs="Times New Roman"/>
          <w:sz w:val="24"/>
          <w:szCs w:val="24"/>
        </w:rPr>
        <w:br w:type="page"/>
      </w:r>
    </w:p>
    <w:p w:rsidR="008B0528" w:rsidRPr="006C17CE" w:rsidRDefault="008B0528" w:rsidP="008B0528">
      <w:pPr>
        <w:spacing w:line="360" w:lineRule="auto"/>
        <w:rPr>
          <w:rFonts w:ascii="Book Antiqua" w:eastAsia="Arial Unicode MS" w:hAnsi="Book Antiqua" w:cs="Times New Roman"/>
          <w:b/>
          <w:sz w:val="24"/>
          <w:szCs w:val="24"/>
        </w:rPr>
      </w:pPr>
      <w:r w:rsidRPr="006C17CE">
        <w:rPr>
          <w:rFonts w:ascii="Book Antiqua" w:eastAsia="Arial Unicode MS" w:hAnsi="Book Antiqua" w:cs="Times New Roman"/>
          <w:b/>
          <w:sz w:val="24"/>
          <w:szCs w:val="24"/>
        </w:rPr>
        <w:lastRenderedPageBreak/>
        <w:t>Table 4 Predictors for overall survival</w:t>
      </w:r>
    </w:p>
    <w:p w:rsidR="008B0528" w:rsidRPr="006C17CE" w:rsidRDefault="008B0528" w:rsidP="008B0528">
      <w:pPr>
        <w:spacing w:line="360" w:lineRule="auto"/>
        <w:rPr>
          <w:rFonts w:ascii="Book Antiqua" w:eastAsia="Arial Unicode MS" w:hAnsi="Book Antiqua" w:cs="Times New Roman"/>
          <w:sz w:val="24"/>
          <w:szCs w:val="24"/>
        </w:rPr>
      </w:pPr>
    </w:p>
    <w:tbl>
      <w:tblPr>
        <w:tblStyle w:val="TableGrid"/>
        <w:tblW w:w="719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919"/>
        <w:gridCol w:w="1501"/>
        <w:gridCol w:w="1940"/>
      </w:tblGrid>
      <w:tr w:rsidR="006C17CE" w:rsidRPr="006C17CE" w:rsidTr="008B0528">
        <w:trPr>
          <w:trHeight w:val="321"/>
        </w:trPr>
        <w:tc>
          <w:tcPr>
            <w:tcW w:w="2836" w:type="dxa"/>
            <w:tcBorders>
              <w:top w:val="single" w:sz="4" w:space="0" w:color="auto"/>
              <w:bottom w:val="nil"/>
            </w:tcBorders>
          </w:tcPr>
          <w:p w:rsidR="008B0528" w:rsidRPr="006C17CE" w:rsidRDefault="008B0528" w:rsidP="00684F01">
            <w:pPr>
              <w:spacing w:line="360" w:lineRule="auto"/>
              <w:rPr>
                <w:rFonts w:ascii="Book Antiqua" w:eastAsia="Arial Unicode MS" w:hAnsi="Book Antiqua"/>
                <w:b/>
                <w:sz w:val="24"/>
                <w:szCs w:val="24"/>
              </w:rPr>
            </w:pPr>
            <w:r w:rsidRPr="006C17CE">
              <w:rPr>
                <w:rFonts w:ascii="Book Antiqua" w:eastAsia="Arial Unicode MS" w:hAnsi="Book Antiqua"/>
                <w:b/>
                <w:sz w:val="24"/>
                <w:szCs w:val="24"/>
              </w:rPr>
              <w:t>Factors</w:t>
            </w:r>
          </w:p>
        </w:tc>
        <w:tc>
          <w:tcPr>
            <w:tcW w:w="4360" w:type="dxa"/>
            <w:gridSpan w:val="3"/>
            <w:tcBorders>
              <w:top w:val="single" w:sz="4" w:space="0" w:color="auto"/>
              <w:bottom w:val="nil"/>
            </w:tcBorders>
          </w:tcPr>
          <w:p w:rsidR="008B0528" w:rsidRPr="006C17CE" w:rsidRDefault="008B0528" w:rsidP="00684F01">
            <w:pPr>
              <w:spacing w:line="360" w:lineRule="auto"/>
              <w:rPr>
                <w:rFonts w:ascii="Book Antiqua" w:eastAsia="Arial Unicode MS" w:hAnsi="Book Antiqua"/>
                <w:b/>
                <w:sz w:val="24"/>
                <w:szCs w:val="24"/>
              </w:rPr>
            </w:pPr>
            <w:r w:rsidRPr="006C17CE">
              <w:rPr>
                <w:rFonts w:ascii="Book Antiqua" w:eastAsia="Arial Unicode MS" w:hAnsi="Book Antiqua"/>
                <w:b/>
                <w:sz w:val="24"/>
                <w:szCs w:val="24"/>
              </w:rPr>
              <w:t>Univariate analysis</w:t>
            </w:r>
          </w:p>
        </w:tc>
      </w:tr>
      <w:tr w:rsidR="006C17CE" w:rsidRPr="006C17CE" w:rsidTr="008B0528">
        <w:trPr>
          <w:trHeight w:val="333"/>
        </w:trPr>
        <w:tc>
          <w:tcPr>
            <w:tcW w:w="2836" w:type="dxa"/>
            <w:tcBorders>
              <w:top w:val="nil"/>
              <w:bottom w:val="single" w:sz="4" w:space="0" w:color="auto"/>
            </w:tcBorders>
          </w:tcPr>
          <w:p w:rsidR="008B0528" w:rsidRPr="006C17CE" w:rsidRDefault="008B0528" w:rsidP="00684F01">
            <w:pPr>
              <w:spacing w:line="360" w:lineRule="auto"/>
              <w:rPr>
                <w:rFonts w:ascii="Book Antiqua" w:eastAsia="Arial Unicode MS" w:hAnsi="Book Antiqua"/>
                <w:b/>
                <w:sz w:val="24"/>
                <w:szCs w:val="24"/>
              </w:rPr>
            </w:pPr>
          </w:p>
        </w:tc>
        <w:tc>
          <w:tcPr>
            <w:tcW w:w="919" w:type="dxa"/>
            <w:tcBorders>
              <w:top w:val="nil"/>
              <w:bottom w:val="single" w:sz="4" w:space="0" w:color="auto"/>
            </w:tcBorders>
          </w:tcPr>
          <w:p w:rsidR="008B0528" w:rsidRPr="006C17CE" w:rsidRDefault="008B0528" w:rsidP="00684F01">
            <w:pPr>
              <w:spacing w:line="360" w:lineRule="auto"/>
              <w:rPr>
                <w:rFonts w:ascii="Book Antiqua" w:eastAsia="Arial Unicode MS" w:hAnsi="Book Antiqua"/>
                <w:b/>
                <w:sz w:val="24"/>
                <w:szCs w:val="24"/>
              </w:rPr>
            </w:pPr>
            <w:r w:rsidRPr="006C17CE">
              <w:rPr>
                <w:rFonts w:ascii="Book Antiqua" w:eastAsia="Arial Unicode MS" w:hAnsi="Book Antiqua"/>
                <w:b/>
                <w:sz w:val="24"/>
                <w:szCs w:val="24"/>
              </w:rPr>
              <w:t>HR</w:t>
            </w:r>
          </w:p>
        </w:tc>
        <w:tc>
          <w:tcPr>
            <w:tcW w:w="1501" w:type="dxa"/>
            <w:tcBorders>
              <w:top w:val="nil"/>
              <w:bottom w:val="single" w:sz="4" w:space="0" w:color="auto"/>
            </w:tcBorders>
          </w:tcPr>
          <w:p w:rsidR="008B0528" w:rsidRPr="006C17CE" w:rsidRDefault="008B0528" w:rsidP="00684F01">
            <w:pPr>
              <w:spacing w:line="360" w:lineRule="auto"/>
              <w:rPr>
                <w:rFonts w:ascii="Book Antiqua" w:eastAsia="Arial Unicode MS" w:hAnsi="Book Antiqua"/>
                <w:b/>
                <w:sz w:val="24"/>
                <w:szCs w:val="24"/>
              </w:rPr>
            </w:pPr>
            <w:r w:rsidRPr="006C17CE">
              <w:rPr>
                <w:rFonts w:ascii="Book Antiqua" w:eastAsia="Arial Unicode MS" w:hAnsi="Book Antiqua"/>
                <w:b/>
                <w:sz w:val="24"/>
                <w:szCs w:val="24"/>
              </w:rPr>
              <w:t>95% CI</w:t>
            </w:r>
          </w:p>
        </w:tc>
        <w:tc>
          <w:tcPr>
            <w:tcW w:w="1940" w:type="dxa"/>
            <w:tcBorders>
              <w:top w:val="nil"/>
              <w:bottom w:val="single" w:sz="4" w:space="0" w:color="auto"/>
            </w:tcBorders>
          </w:tcPr>
          <w:p w:rsidR="008B0528" w:rsidRPr="006C17CE" w:rsidRDefault="008B0528" w:rsidP="00684F01">
            <w:pPr>
              <w:spacing w:line="360" w:lineRule="auto"/>
              <w:rPr>
                <w:rFonts w:ascii="Book Antiqua" w:eastAsia="Arial Unicode MS" w:hAnsi="Book Antiqua"/>
                <w:b/>
                <w:sz w:val="24"/>
                <w:szCs w:val="24"/>
              </w:rPr>
            </w:pPr>
            <w:r w:rsidRPr="006C17CE">
              <w:rPr>
                <w:rFonts w:ascii="Book Antiqua" w:eastAsia="Arial Unicode MS" w:hAnsi="Book Antiqua"/>
                <w:b/>
                <w:i/>
                <w:sz w:val="24"/>
                <w:szCs w:val="24"/>
              </w:rPr>
              <w:t xml:space="preserve">P </w:t>
            </w:r>
            <w:r w:rsidRPr="006C17CE">
              <w:rPr>
                <w:rFonts w:ascii="Book Antiqua" w:eastAsia="Arial Unicode MS" w:hAnsi="Book Antiqua"/>
                <w:b/>
                <w:sz w:val="24"/>
                <w:szCs w:val="24"/>
              </w:rPr>
              <w:t>value</w:t>
            </w:r>
          </w:p>
        </w:tc>
      </w:tr>
      <w:tr w:rsidR="006C17CE" w:rsidRPr="006C17CE" w:rsidTr="008B0528">
        <w:trPr>
          <w:trHeight w:val="321"/>
        </w:trPr>
        <w:tc>
          <w:tcPr>
            <w:tcW w:w="2836" w:type="dxa"/>
            <w:tcBorders>
              <w:top w:val="single" w:sz="4" w:space="0" w:color="auto"/>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TOMOX/FOLFOX</w:t>
            </w:r>
          </w:p>
        </w:tc>
        <w:tc>
          <w:tcPr>
            <w:tcW w:w="919" w:type="dxa"/>
            <w:tcBorders>
              <w:top w:val="single" w:sz="4" w:space="0" w:color="auto"/>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0.877</w:t>
            </w:r>
          </w:p>
        </w:tc>
        <w:tc>
          <w:tcPr>
            <w:tcW w:w="1501" w:type="dxa"/>
            <w:tcBorders>
              <w:top w:val="single" w:sz="4" w:space="0" w:color="auto"/>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0.410-1.876</w:t>
            </w:r>
          </w:p>
        </w:tc>
        <w:tc>
          <w:tcPr>
            <w:tcW w:w="1940" w:type="dxa"/>
            <w:tcBorders>
              <w:top w:val="single" w:sz="4" w:space="0" w:color="auto"/>
            </w:tcBorders>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0.736</w:t>
            </w:r>
          </w:p>
        </w:tc>
      </w:tr>
      <w:tr w:rsidR="006C17CE" w:rsidRPr="006C17CE" w:rsidTr="008B0528">
        <w:trPr>
          <w:trHeight w:val="333"/>
        </w:trPr>
        <w:tc>
          <w:tcPr>
            <w:tcW w:w="2836"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Male sex</w:t>
            </w:r>
          </w:p>
        </w:tc>
        <w:tc>
          <w:tcPr>
            <w:tcW w:w="919"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0.915</w:t>
            </w:r>
          </w:p>
        </w:tc>
        <w:tc>
          <w:tcPr>
            <w:tcW w:w="1501"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0.411-2.035</w:t>
            </w:r>
          </w:p>
        </w:tc>
        <w:tc>
          <w:tcPr>
            <w:tcW w:w="1940"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0.827</w:t>
            </w:r>
          </w:p>
        </w:tc>
      </w:tr>
      <w:tr w:rsidR="006C17CE" w:rsidRPr="006C17CE" w:rsidTr="008B0528">
        <w:trPr>
          <w:trHeight w:val="321"/>
        </w:trPr>
        <w:tc>
          <w:tcPr>
            <w:tcW w:w="2836"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Age (&gt;</w:t>
            </w:r>
            <w:r w:rsidRPr="006C17CE">
              <w:rPr>
                <w:rFonts w:ascii="Book Antiqua" w:eastAsia="Arial Unicode MS" w:hAnsi="Book Antiqua" w:hint="eastAsia"/>
                <w:sz w:val="24"/>
                <w:szCs w:val="24"/>
              </w:rPr>
              <w:t xml:space="preserve"> </w:t>
            </w:r>
            <w:r w:rsidRPr="006C17CE">
              <w:rPr>
                <w:rFonts w:ascii="Book Antiqua" w:eastAsia="Arial Unicode MS" w:hAnsi="Book Antiqua"/>
                <w:sz w:val="24"/>
                <w:szCs w:val="24"/>
              </w:rPr>
              <w:t>60/60 y</w:t>
            </w:r>
            <w:r w:rsidRPr="006C17CE">
              <w:rPr>
                <w:rFonts w:ascii="Book Antiqua" w:eastAsia="Arial Unicode MS" w:hAnsi="Book Antiqua" w:hint="eastAsia"/>
                <w:sz w:val="24"/>
                <w:szCs w:val="24"/>
              </w:rPr>
              <w:t>r</w:t>
            </w:r>
            <w:r w:rsidRPr="006C17CE">
              <w:rPr>
                <w:rFonts w:ascii="Book Antiqua" w:eastAsia="Arial Unicode MS" w:hAnsi="Book Antiqua"/>
                <w:sz w:val="24"/>
                <w:szCs w:val="24"/>
              </w:rPr>
              <w:t>)</w:t>
            </w:r>
          </w:p>
        </w:tc>
        <w:tc>
          <w:tcPr>
            <w:tcW w:w="919"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0.758</w:t>
            </w:r>
          </w:p>
        </w:tc>
        <w:tc>
          <w:tcPr>
            <w:tcW w:w="1501"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0.353-1.627</w:t>
            </w:r>
          </w:p>
        </w:tc>
        <w:tc>
          <w:tcPr>
            <w:tcW w:w="1940"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0.477</w:t>
            </w:r>
          </w:p>
        </w:tc>
      </w:tr>
      <w:tr w:rsidR="006C17CE" w:rsidRPr="006C17CE" w:rsidTr="008B0528">
        <w:trPr>
          <w:trHeight w:val="415"/>
        </w:trPr>
        <w:tc>
          <w:tcPr>
            <w:tcW w:w="2836"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Histology (poorly/well and mod)</w:t>
            </w:r>
          </w:p>
        </w:tc>
        <w:tc>
          <w:tcPr>
            <w:tcW w:w="919"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1.768</w:t>
            </w:r>
          </w:p>
        </w:tc>
        <w:tc>
          <w:tcPr>
            <w:tcW w:w="1501"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0.686-4.554</w:t>
            </w:r>
          </w:p>
        </w:tc>
        <w:tc>
          <w:tcPr>
            <w:tcW w:w="1940"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0.238</w:t>
            </w:r>
          </w:p>
        </w:tc>
      </w:tr>
      <w:tr w:rsidR="006C17CE" w:rsidRPr="006C17CE" w:rsidTr="008B0528">
        <w:trPr>
          <w:trHeight w:val="654"/>
        </w:trPr>
        <w:tc>
          <w:tcPr>
            <w:tcW w:w="2836"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Primary tumor site (left/right hemicolon)</w:t>
            </w:r>
          </w:p>
        </w:tc>
        <w:tc>
          <w:tcPr>
            <w:tcW w:w="919"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0.715</w:t>
            </w:r>
          </w:p>
        </w:tc>
        <w:tc>
          <w:tcPr>
            <w:tcW w:w="1501"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0.285-1.797</w:t>
            </w:r>
          </w:p>
        </w:tc>
        <w:tc>
          <w:tcPr>
            <w:tcW w:w="1940"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0.476</w:t>
            </w:r>
          </w:p>
        </w:tc>
      </w:tr>
      <w:tr w:rsidR="006C17CE" w:rsidRPr="006C17CE" w:rsidTr="008B0528">
        <w:trPr>
          <w:trHeight w:val="390"/>
        </w:trPr>
        <w:tc>
          <w:tcPr>
            <w:tcW w:w="2836"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Serum CA19-9 (high/normal)</w:t>
            </w:r>
          </w:p>
        </w:tc>
        <w:tc>
          <w:tcPr>
            <w:tcW w:w="919"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1.725</w:t>
            </w:r>
          </w:p>
        </w:tc>
        <w:tc>
          <w:tcPr>
            <w:tcW w:w="1501"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0.803-3.706</w:t>
            </w:r>
          </w:p>
        </w:tc>
        <w:tc>
          <w:tcPr>
            <w:tcW w:w="1940"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0.162</w:t>
            </w:r>
          </w:p>
        </w:tc>
      </w:tr>
      <w:tr w:rsidR="006C17CE" w:rsidRPr="006C17CE" w:rsidTr="008B0528">
        <w:trPr>
          <w:trHeight w:val="442"/>
        </w:trPr>
        <w:tc>
          <w:tcPr>
            <w:tcW w:w="2836"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Serum CA72-4 (high/normal)</w:t>
            </w:r>
          </w:p>
        </w:tc>
        <w:tc>
          <w:tcPr>
            <w:tcW w:w="919"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1.325</w:t>
            </w:r>
          </w:p>
        </w:tc>
        <w:tc>
          <w:tcPr>
            <w:tcW w:w="1501"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0.536-3.278</w:t>
            </w:r>
          </w:p>
        </w:tc>
        <w:tc>
          <w:tcPr>
            <w:tcW w:w="1940"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0.542</w:t>
            </w:r>
          </w:p>
        </w:tc>
      </w:tr>
      <w:tr w:rsidR="006C17CE" w:rsidRPr="006C17CE" w:rsidTr="008B0528">
        <w:trPr>
          <w:trHeight w:val="321"/>
        </w:trPr>
        <w:tc>
          <w:tcPr>
            <w:tcW w:w="2836"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Serum CEA (high/normal)</w:t>
            </w:r>
          </w:p>
        </w:tc>
        <w:tc>
          <w:tcPr>
            <w:tcW w:w="919"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1.339</w:t>
            </w:r>
          </w:p>
        </w:tc>
        <w:tc>
          <w:tcPr>
            <w:tcW w:w="1501"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0.463-3.873</w:t>
            </w:r>
          </w:p>
        </w:tc>
        <w:tc>
          <w:tcPr>
            <w:tcW w:w="1940"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0.590</w:t>
            </w:r>
          </w:p>
        </w:tc>
      </w:tr>
      <w:tr w:rsidR="006C17CE" w:rsidRPr="006C17CE" w:rsidTr="008B0528">
        <w:trPr>
          <w:trHeight w:val="654"/>
        </w:trPr>
        <w:tc>
          <w:tcPr>
            <w:tcW w:w="2836"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Extrahepatic metastasis (present/absent)</w:t>
            </w:r>
          </w:p>
        </w:tc>
        <w:tc>
          <w:tcPr>
            <w:tcW w:w="919"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1.220</w:t>
            </w:r>
          </w:p>
        </w:tc>
        <w:tc>
          <w:tcPr>
            <w:tcW w:w="1501"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0.550-2.706</w:t>
            </w:r>
          </w:p>
        </w:tc>
        <w:tc>
          <w:tcPr>
            <w:tcW w:w="1940"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0.624</w:t>
            </w:r>
          </w:p>
        </w:tc>
      </w:tr>
      <w:tr w:rsidR="006C17CE" w:rsidRPr="006C17CE" w:rsidTr="008B0528">
        <w:trPr>
          <w:trHeight w:val="650"/>
        </w:trPr>
        <w:tc>
          <w:tcPr>
            <w:tcW w:w="2836"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Time to liver metastasis (Synchronous/</w:t>
            </w:r>
            <w:bookmarkStart w:id="92" w:name="OLE_LINK69"/>
            <w:bookmarkStart w:id="93" w:name="OLE_LINK70"/>
            <w:r w:rsidRPr="006C17CE">
              <w:rPr>
                <w:rFonts w:ascii="Book Antiqua" w:eastAsia="Arial Unicode MS" w:hAnsi="Book Antiqua"/>
                <w:sz w:val="24"/>
                <w:szCs w:val="24"/>
              </w:rPr>
              <w:t xml:space="preserve"> Metachronous</w:t>
            </w:r>
            <w:bookmarkEnd w:id="92"/>
            <w:bookmarkEnd w:id="93"/>
            <w:r w:rsidRPr="006C17CE">
              <w:rPr>
                <w:rFonts w:ascii="Book Antiqua" w:eastAsia="Arial Unicode MS" w:hAnsi="Book Antiqua"/>
                <w:sz w:val="24"/>
                <w:szCs w:val="24"/>
              </w:rPr>
              <w:t>)</w:t>
            </w:r>
          </w:p>
        </w:tc>
        <w:tc>
          <w:tcPr>
            <w:tcW w:w="919"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1.281</w:t>
            </w:r>
          </w:p>
        </w:tc>
        <w:tc>
          <w:tcPr>
            <w:tcW w:w="1501"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0.560-2.932</w:t>
            </w:r>
          </w:p>
        </w:tc>
        <w:tc>
          <w:tcPr>
            <w:tcW w:w="1940"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0.558</w:t>
            </w:r>
          </w:p>
        </w:tc>
      </w:tr>
      <w:tr w:rsidR="006C17CE" w:rsidRPr="006C17CE" w:rsidTr="008B0528">
        <w:trPr>
          <w:trHeight w:val="321"/>
        </w:trPr>
        <w:tc>
          <w:tcPr>
            <w:tcW w:w="2836"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Response to TACE</w:t>
            </w:r>
          </w:p>
        </w:tc>
        <w:tc>
          <w:tcPr>
            <w:tcW w:w="919" w:type="dxa"/>
          </w:tcPr>
          <w:p w:rsidR="008B0528" w:rsidRPr="006C17CE" w:rsidRDefault="008B0528" w:rsidP="00684F01">
            <w:pPr>
              <w:spacing w:line="360" w:lineRule="auto"/>
              <w:rPr>
                <w:rFonts w:ascii="Book Antiqua" w:hAnsi="Book Antiqua"/>
                <w:sz w:val="24"/>
                <w:szCs w:val="24"/>
              </w:rPr>
            </w:pPr>
          </w:p>
        </w:tc>
        <w:tc>
          <w:tcPr>
            <w:tcW w:w="1501" w:type="dxa"/>
          </w:tcPr>
          <w:p w:rsidR="008B0528" w:rsidRPr="006C17CE" w:rsidRDefault="008B0528" w:rsidP="00684F01">
            <w:pPr>
              <w:spacing w:line="360" w:lineRule="auto"/>
              <w:rPr>
                <w:rFonts w:ascii="Book Antiqua" w:hAnsi="Book Antiqua"/>
                <w:sz w:val="24"/>
                <w:szCs w:val="24"/>
              </w:rPr>
            </w:pPr>
          </w:p>
        </w:tc>
        <w:tc>
          <w:tcPr>
            <w:tcW w:w="1940"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0.047*</w:t>
            </w:r>
          </w:p>
        </w:tc>
      </w:tr>
      <w:tr w:rsidR="006C17CE" w:rsidRPr="006C17CE" w:rsidTr="008B0528">
        <w:trPr>
          <w:trHeight w:val="333"/>
        </w:trPr>
        <w:tc>
          <w:tcPr>
            <w:tcW w:w="2836"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PD</w:t>
            </w:r>
          </w:p>
        </w:tc>
        <w:tc>
          <w:tcPr>
            <w:tcW w:w="919"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w:t>
            </w:r>
          </w:p>
        </w:tc>
        <w:tc>
          <w:tcPr>
            <w:tcW w:w="1501"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1</w:t>
            </w:r>
          </w:p>
        </w:tc>
        <w:tc>
          <w:tcPr>
            <w:tcW w:w="1940" w:type="dxa"/>
          </w:tcPr>
          <w:p w:rsidR="008B0528" w:rsidRPr="006C17CE" w:rsidRDefault="008B0528" w:rsidP="00684F01">
            <w:pPr>
              <w:spacing w:line="360" w:lineRule="auto"/>
              <w:rPr>
                <w:rFonts w:ascii="Book Antiqua" w:hAnsi="Book Antiqua"/>
                <w:sz w:val="24"/>
                <w:szCs w:val="24"/>
              </w:rPr>
            </w:pPr>
          </w:p>
        </w:tc>
      </w:tr>
      <w:tr w:rsidR="006C17CE" w:rsidRPr="006C17CE" w:rsidTr="008B0528">
        <w:trPr>
          <w:trHeight w:val="321"/>
        </w:trPr>
        <w:tc>
          <w:tcPr>
            <w:tcW w:w="2836"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SD</w:t>
            </w:r>
          </w:p>
        </w:tc>
        <w:tc>
          <w:tcPr>
            <w:tcW w:w="919"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0.275</w:t>
            </w:r>
          </w:p>
        </w:tc>
        <w:tc>
          <w:tcPr>
            <w:tcW w:w="1501"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0.081-0.931</w:t>
            </w:r>
          </w:p>
        </w:tc>
        <w:tc>
          <w:tcPr>
            <w:tcW w:w="1940" w:type="dxa"/>
          </w:tcPr>
          <w:p w:rsidR="008B0528" w:rsidRPr="006C17CE" w:rsidRDefault="008B0528" w:rsidP="00684F01">
            <w:pPr>
              <w:spacing w:line="360" w:lineRule="auto"/>
              <w:rPr>
                <w:rFonts w:ascii="Book Antiqua" w:hAnsi="Book Antiqua"/>
                <w:sz w:val="24"/>
                <w:szCs w:val="24"/>
              </w:rPr>
            </w:pPr>
          </w:p>
        </w:tc>
      </w:tr>
      <w:tr w:rsidR="008B0528" w:rsidRPr="006C17CE" w:rsidTr="008B0528">
        <w:trPr>
          <w:trHeight w:val="333"/>
        </w:trPr>
        <w:tc>
          <w:tcPr>
            <w:tcW w:w="2836" w:type="dxa"/>
          </w:tcPr>
          <w:p w:rsidR="008B0528" w:rsidRPr="006C17CE" w:rsidRDefault="008B0528" w:rsidP="00684F01">
            <w:pPr>
              <w:spacing w:line="360" w:lineRule="auto"/>
              <w:rPr>
                <w:rFonts w:ascii="Book Antiqua" w:eastAsia="Arial Unicode MS" w:hAnsi="Book Antiqua"/>
                <w:sz w:val="24"/>
                <w:szCs w:val="24"/>
              </w:rPr>
            </w:pPr>
            <w:r w:rsidRPr="006C17CE">
              <w:rPr>
                <w:rFonts w:ascii="Book Antiqua" w:eastAsia="Arial Unicode MS" w:hAnsi="Book Antiqua"/>
                <w:sz w:val="24"/>
                <w:szCs w:val="24"/>
              </w:rPr>
              <w:t>PR</w:t>
            </w:r>
          </w:p>
        </w:tc>
        <w:tc>
          <w:tcPr>
            <w:tcW w:w="919"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0.272</w:t>
            </w:r>
          </w:p>
        </w:tc>
        <w:tc>
          <w:tcPr>
            <w:tcW w:w="1501" w:type="dxa"/>
          </w:tcPr>
          <w:p w:rsidR="008B0528" w:rsidRPr="006C17CE" w:rsidRDefault="008B0528" w:rsidP="00684F01">
            <w:pPr>
              <w:spacing w:line="360" w:lineRule="auto"/>
              <w:rPr>
                <w:rFonts w:ascii="Book Antiqua" w:hAnsi="Book Antiqua"/>
                <w:sz w:val="24"/>
                <w:szCs w:val="24"/>
              </w:rPr>
            </w:pPr>
            <w:r w:rsidRPr="006C17CE">
              <w:rPr>
                <w:rFonts w:ascii="Book Antiqua" w:hAnsi="Book Antiqua"/>
                <w:sz w:val="24"/>
                <w:szCs w:val="24"/>
              </w:rPr>
              <w:t>0.095-0.783</w:t>
            </w:r>
          </w:p>
        </w:tc>
        <w:tc>
          <w:tcPr>
            <w:tcW w:w="1940" w:type="dxa"/>
          </w:tcPr>
          <w:p w:rsidR="008B0528" w:rsidRPr="006C17CE" w:rsidRDefault="008B0528" w:rsidP="00684F01">
            <w:pPr>
              <w:spacing w:line="360" w:lineRule="auto"/>
              <w:rPr>
                <w:rFonts w:ascii="Book Antiqua" w:hAnsi="Book Antiqua"/>
                <w:sz w:val="24"/>
                <w:szCs w:val="24"/>
              </w:rPr>
            </w:pPr>
          </w:p>
        </w:tc>
      </w:tr>
    </w:tbl>
    <w:p w:rsidR="008B0528" w:rsidRPr="006C17CE" w:rsidRDefault="008B0528" w:rsidP="008B0528">
      <w:pPr>
        <w:spacing w:line="360" w:lineRule="auto"/>
        <w:rPr>
          <w:rFonts w:ascii="Book Antiqua" w:hAnsi="Book Antiqua" w:cs="Times New Roman"/>
          <w:sz w:val="24"/>
          <w:szCs w:val="24"/>
        </w:rPr>
      </w:pPr>
    </w:p>
    <w:p w:rsidR="008B0528" w:rsidRPr="006C17CE" w:rsidRDefault="008B0528" w:rsidP="008B0528">
      <w:pPr>
        <w:widowControl/>
        <w:spacing w:line="360" w:lineRule="auto"/>
        <w:rPr>
          <w:rFonts w:ascii="Book Antiqua" w:hAnsi="Book Antiqua" w:cs="Times New Roman"/>
          <w:sz w:val="24"/>
          <w:szCs w:val="24"/>
        </w:rPr>
      </w:pPr>
      <w:r w:rsidRPr="006C17CE">
        <w:rPr>
          <w:rFonts w:ascii="Book Antiqua" w:hAnsi="Book Antiqua" w:cs="Times New Roman"/>
          <w:sz w:val="24"/>
          <w:szCs w:val="24"/>
        </w:rPr>
        <w:br w:type="page"/>
      </w:r>
    </w:p>
    <w:p w:rsidR="008B0528" w:rsidRPr="006C17CE" w:rsidRDefault="008B0528" w:rsidP="008B0528">
      <w:pPr>
        <w:pStyle w:val="Caption"/>
        <w:spacing w:line="360" w:lineRule="auto"/>
        <w:rPr>
          <w:rFonts w:ascii="Book Antiqua" w:eastAsia="Arial Unicode MS" w:hAnsi="Book Antiqua" w:cs="Times New Roman"/>
          <w:b/>
          <w:sz w:val="24"/>
          <w:szCs w:val="24"/>
        </w:rPr>
      </w:pPr>
      <w:r w:rsidRPr="006C17CE">
        <w:rPr>
          <w:rFonts w:ascii="Book Antiqua" w:hAnsi="Book Antiqua" w:cs="Times New Roman"/>
          <w:noProof/>
          <w:sz w:val="24"/>
          <w:szCs w:val="24"/>
        </w:rPr>
        <w:lastRenderedPageBreak/>
        <w:drawing>
          <wp:anchor distT="0" distB="0" distL="114300" distR="114300" simplePos="0" relativeHeight="251659264" behindDoc="0" locked="0" layoutInCell="1" allowOverlap="1" wp14:anchorId="070755C6" wp14:editId="3F725157">
            <wp:simplePos x="0" y="0"/>
            <wp:positionH relativeFrom="column">
              <wp:posOffset>558165</wp:posOffset>
            </wp:positionH>
            <wp:positionV relativeFrom="paragraph">
              <wp:posOffset>88900</wp:posOffset>
            </wp:positionV>
            <wp:extent cx="3738245" cy="2769870"/>
            <wp:effectExtent l="0" t="0" r="0" b="0"/>
            <wp:wrapNone/>
            <wp:docPr id="2" name="Picture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738245" cy="2769870"/>
                    </a:xfrm>
                    <a:prstGeom prst="rect">
                      <a:avLst/>
                    </a:prstGeom>
                    <a:noFill/>
                    <a:ln>
                      <a:noFill/>
                    </a:ln>
                  </pic:spPr>
                </pic:pic>
              </a:graphicData>
            </a:graphic>
          </wp:anchor>
        </w:drawing>
      </w:r>
    </w:p>
    <w:p w:rsidR="008B0528" w:rsidRPr="006C17CE" w:rsidRDefault="008B0528" w:rsidP="008B0528">
      <w:pPr>
        <w:pStyle w:val="Caption"/>
        <w:spacing w:line="360" w:lineRule="auto"/>
        <w:rPr>
          <w:rFonts w:ascii="Book Antiqua" w:eastAsia="Arial Unicode MS" w:hAnsi="Book Antiqua" w:cs="Times New Roman"/>
          <w:b/>
          <w:sz w:val="24"/>
          <w:szCs w:val="24"/>
        </w:rPr>
      </w:pPr>
    </w:p>
    <w:p w:rsidR="008B0528" w:rsidRPr="006C17CE" w:rsidRDefault="008B0528" w:rsidP="008B0528">
      <w:pPr>
        <w:pStyle w:val="Caption"/>
        <w:spacing w:line="360" w:lineRule="auto"/>
        <w:rPr>
          <w:rFonts w:ascii="Book Antiqua" w:eastAsia="Arial Unicode MS" w:hAnsi="Book Antiqua" w:cs="Times New Roman"/>
          <w:b/>
          <w:sz w:val="24"/>
          <w:szCs w:val="24"/>
        </w:rPr>
      </w:pPr>
    </w:p>
    <w:p w:rsidR="008B0528" w:rsidRPr="006C17CE" w:rsidRDefault="008B0528" w:rsidP="008B0528">
      <w:pPr>
        <w:pStyle w:val="Caption"/>
        <w:spacing w:line="360" w:lineRule="auto"/>
        <w:rPr>
          <w:rFonts w:ascii="Book Antiqua" w:eastAsia="Arial Unicode MS" w:hAnsi="Book Antiqua" w:cs="Times New Roman"/>
          <w:b/>
          <w:sz w:val="24"/>
          <w:szCs w:val="24"/>
        </w:rPr>
      </w:pPr>
    </w:p>
    <w:p w:rsidR="008B0528" w:rsidRPr="006C17CE" w:rsidRDefault="008B0528" w:rsidP="008B0528">
      <w:pPr>
        <w:pStyle w:val="Caption"/>
        <w:spacing w:line="360" w:lineRule="auto"/>
        <w:rPr>
          <w:rFonts w:ascii="Book Antiqua" w:eastAsia="Arial Unicode MS" w:hAnsi="Book Antiqua" w:cs="Times New Roman"/>
          <w:b/>
          <w:sz w:val="24"/>
          <w:szCs w:val="24"/>
        </w:rPr>
      </w:pPr>
    </w:p>
    <w:p w:rsidR="008B0528" w:rsidRPr="006C17CE" w:rsidRDefault="008B0528" w:rsidP="008B0528">
      <w:pPr>
        <w:pStyle w:val="Caption"/>
        <w:spacing w:line="360" w:lineRule="auto"/>
        <w:rPr>
          <w:rFonts w:ascii="Book Antiqua" w:eastAsia="Arial Unicode MS" w:hAnsi="Book Antiqua" w:cs="Times New Roman"/>
          <w:b/>
          <w:sz w:val="24"/>
          <w:szCs w:val="24"/>
        </w:rPr>
      </w:pPr>
    </w:p>
    <w:p w:rsidR="008B0528" w:rsidRPr="006C17CE" w:rsidRDefault="008B0528" w:rsidP="008B0528">
      <w:pPr>
        <w:pStyle w:val="Caption"/>
        <w:spacing w:line="360" w:lineRule="auto"/>
        <w:rPr>
          <w:rFonts w:ascii="Book Antiqua" w:eastAsia="Arial Unicode MS" w:hAnsi="Book Antiqua" w:cs="Times New Roman"/>
          <w:b/>
          <w:sz w:val="24"/>
          <w:szCs w:val="24"/>
        </w:rPr>
      </w:pPr>
    </w:p>
    <w:p w:rsidR="008B0528" w:rsidRPr="006C17CE" w:rsidRDefault="008B0528" w:rsidP="008B0528">
      <w:pPr>
        <w:pStyle w:val="Caption"/>
        <w:spacing w:line="360" w:lineRule="auto"/>
        <w:rPr>
          <w:rFonts w:ascii="Book Antiqua" w:eastAsia="Arial Unicode MS" w:hAnsi="Book Antiqua" w:cs="Times New Roman"/>
          <w:b/>
          <w:sz w:val="24"/>
          <w:szCs w:val="24"/>
        </w:rPr>
      </w:pPr>
    </w:p>
    <w:p w:rsidR="008B0528" w:rsidRPr="006C17CE" w:rsidRDefault="008B0528" w:rsidP="008B0528">
      <w:pPr>
        <w:rPr>
          <w:rFonts w:ascii="Book Antiqua" w:hAnsi="Book Antiqua"/>
          <w:sz w:val="24"/>
          <w:szCs w:val="24"/>
        </w:rPr>
      </w:pPr>
    </w:p>
    <w:p w:rsidR="008B0528" w:rsidRPr="006C17CE" w:rsidRDefault="008B0528" w:rsidP="008B0528">
      <w:pPr>
        <w:rPr>
          <w:rFonts w:ascii="Book Antiqua" w:hAnsi="Book Antiqua"/>
          <w:sz w:val="24"/>
          <w:szCs w:val="24"/>
        </w:rPr>
      </w:pPr>
    </w:p>
    <w:p w:rsidR="008B0528" w:rsidRPr="006C17CE" w:rsidRDefault="008B0528" w:rsidP="008B0528">
      <w:pPr>
        <w:rPr>
          <w:rFonts w:ascii="Book Antiqua" w:hAnsi="Book Antiqua"/>
          <w:sz w:val="24"/>
          <w:szCs w:val="24"/>
        </w:rPr>
      </w:pPr>
    </w:p>
    <w:p w:rsidR="008B0528" w:rsidRPr="006C17CE" w:rsidRDefault="008B0528" w:rsidP="008B0528">
      <w:pPr>
        <w:pStyle w:val="Caption"/>
        <w:spacing w:line="360" w:lineRule="auto"/>
        <w:rPr>
          <w:rFonts w:ascii="Book Antiqua" w:eastAsia="Arial Unicode MS" w:hAnsi="Book Antiqua" w:cs="Times New Roman"/>
          <w:kern w:val="0"/>
          <w:sz w:val="24"/>
          <w:szCs w:val="24"/>
        </w:rPr>
      </w:pPr>
      <w:r w:rsidRPr="006C17CE">
        <w:rPr>
          <w:rFonts w:ascii="Book Antiqua" w:eastAsia="Arial Unicode MS" w:hAnsi="Book Antiqua" w:cs="Times New Roman"/>
          <w:b/>
          <w:sz w:val="24"/>
          <w:szCs w:val="24"/>
        </w:rPr>
        <w:t xml:space="preserve">Figure 1 </w:t>
      </w:r>
      <w:r w:rsidRPr="006C17CE">
        <w:rPr>
          <w:rFonts w:ascii="Book Antiqua" w:eastAsia="Arial Unicode MS" w:hAnsi="Book Antiqua" w:cs="Times New Roman"/>
          <w:b/>
          <w:kern w:val="0"/>
          <w:sz w:val="24"/>
          <w:szCs w:val="24"/>
        </w:rPr>
        <w:t>Kaplan–Meier curves showing the survival data after hepatic artery infusion chemotherapy.</w:t>
      </w:r>
      <w:r w:rsidRPr="006C17CE">
        <w:rPr>
          <w:rFonts w:ascii="Book Antiqua" w:eastAsia="Arial Unicode MS" w:hAnsi="Book Antiqua" w:cs="Times New Roman"/>
          <w:kern w:val="0"/>
          <w:sz w:val="24"/>
          <w:szCs w:val="24"/>
        </w:rPr>
        <w:t xml:space="preserve"> The MST of the TOMOX arm was 20.6 </w:t>
      </w:r>
      <w:r w:rsidRPr="006C17CE">
        <w:rPr>
          <w:rFonts w:ascii="Book Antiqua" w:eastAsia="Arial Unicode MS" w:hAnsi="Book Antiqua" w:cs="Times New Roman" w:hint="eastAsia"/>
          <w:kern w:val="0"/>
          <w:sz w:val="24"/>
          <w:szCs w:val="24"/>
        </w:rPr>
        <w:t>mo</w:t>
      </w:r>
      <w:r w:rsidRPr="006C17CE">
        <w:rPr>
          <w:rFonts w:ascii="Book Antiqua" w:eastAsia="Arial Unicode MS" w:hAnsi="Book Antiqua" w:cs="Times New Roman"/>
          <w:kern w:val="0"/>
          <w:sz w:val="24"/>
          <w:szCs w:val="24"/>
        </w:rPr>
        <w:t xml:space="preserve"> (curve A), and that of the FOLFOX arm was 15.4 </w:t>
      </w:r>
      <w:r w:rsidRPr="006C17CE">
        <w:rPr>
          <w:rFonts w:ascii="Book Antiqua" w:eastAsia="Arial Unicode MS" w:hAnsi="Book Antiqua" w:cs="Times New Roman" w:hint="eastAsia"/>
          <w:kern w:val="0"/>
          <w:sz w:val="24"/>
          <w:szCs w:val="24"/>
        </w:rPr>
        <w:t>mo</w:t>
      </w:r>
      <w:r w:rsidRPr="006C17CE">
        <w:rPr>
          <w:rFonts w:ascii="Book Antiqua" w:eastAsia="Arial Unicode MS" w:hAnsi="Book Antiqua" w:cs="Times New Roman"/>
          <w:kern w:val="0"/>
          <w:sz w:val="24"/>
          <w:szCs w:val="24"/>
        </w:rPr>
        <w:t xml:space="preserve"> (curve B). </w:t>
      </w:r>
    </w:p>
    <w:p w:rsidR="000B191C" w:rsidRPr="006C17CE" w:rsidRDefault="000B191C">
      <w:pPr>
        <w:rPr>
          <w:b/>
        </w:rPr>
      </w:pPr>
    </w:p>
    <w:sectPr w:rsidR="000B191C" w:rsidRPr="006C17C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BB4" w:rsidRDefault="00395BB4" w:rsidP="008B0528">
      <w:r>
        <w:separator/>
      </w:r>
    </w:p>
  </w:endnote>
  <w:endnote w:type="continuationSeparator" w:id="0">
    <w:p w:rsidR="00395BB4" w:rsidRDefault="00395BB4" w:rsidP="008B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BB4" w:rsidRDefault="00395BB4" w:rsidP="008B0528">
      <w:r>
        <w:separator/>
      </w:r>
    </w:p>
  </w:footnote>
  <w:footnote w:type="continuationSeparator" w:id="0">
    <w:p w:rsidR="00395BB4" w:rsidRDefault="00395BB4" w:rsidP="008B0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346" w:rsidRDefault="00A44669">
    <w:pPr>
      <w:pStyle w:val="Header"/>
      <w:jc w:val="right"/>
    </w:pPr>
    <w:r>
      <w:rPr>
        <w:noProof/>
      </w:rPr>
      <mc:AlternateContent>
        <mc:Choice Requires="wps">
          <w:drawing>
            <wp:anchor distT="0" distB="0" distL="114300" distR="114300" simplePos="0" relativeHeight="251659264" behindDoc="0" locked="0" layoutInCell="1" allowOverlap="1" wp14:anchorId="50075745" wp14:editId="44ABC310">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11346" w:rsidRDefault="00A44669">
                          <w:r>
                            <w:rPr>
                              <w:rFonts w:hint="eastAsia"/>
                            </w:rPr>
                            <w:fldChar w:fldCharType="begin"/>
                          </w:r>
                          <w:r>
                            <w:rPr>
                              <w:rFonts w:hint="eastAsia"/>
                            </w:rPr>
                            <w:instrText xml:space="preserve"> PAGE  \* MERGEFORMAT </w:instrText>
                          </w:r>
                          <w:r>
                            <w:rPr>
                              <w:rFonts w:hint="eastAsia"/>
                            </w:rPr>
                            <w:fldChar w:fldCharType="separate"/>
                          </w:r>
                          <w:r w:rsidR="008026BE">
                            <w:rPr>
                              <w:noProof/>
                            </w:rPr>
                            <w:t>23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0075745" id="_x0000_t202" coordsize="21600,21600" o:spt="202" path="m,l,21600r21600,l21600,xe">
              <v:stroke joinstyle="miter"/>
              <v:path gradientshapeok="t" o:connecttype="rect"/>
            </v:shapetype>
            <v:shape id="文本框 4"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E11346" w:rsidRDefault="00A44669">
                    <w:r>
                      <w:rPr>
                        <w:rFonts w:hint="eastAsia"/>
                      </w:rPr>
                      <w:fldChar w:fldCharType="begin"/>
                    </w:r>
                    <w:r>
                      <w:rPr>
                        <w:rFonts w:hint="eastAsia"/>
                      </w:rPr>
                      <w:instrText xml:space="preserve"> PAGE  \* MERGEFORMAT </w:instrText>
                    </w:r>
                    <w:r>
                      <w:rPr>
                        <w:rFonts w:hint="eastAsia"/>
                      </w:rPr>
                      <w:fldChar w:fldCharType="separate"/>
                    </w:r>
                    <w:r w:rsidR="008026BE">
                      <w:rPr>
                        <w:noProof/>
                      </w:rPr>
                      <w:t>23</w:t>
                    </w:r>
                    <w:r>
                      <w:rPr>
                        <w:rFonts w:hint="eastAsia"/>
                      </w:rPr>
                      <w:fldChar w:fldCharType="end"/>
                    </w:r>
                  </w:p>
                </w:txbxContent>
              </v:textbox>
              <w10:wrap anchorx="margin"/>
            </v:shape>
          </w:pict>
        </mc:Fallback>
      </mc:AlternateContent>
    </w:r>
  </w:p>
  <w:p w:rsidR="00E11346" w:rsidRDefault="00395B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89"/>
    <w:rsid w:val="00027E5B"/>
    <w:rsid w:val="000B191C"/>
    <w:rsid w:val="002C0EAA"/>
    <w:rsid w:val="002C24FC"/>
    <w:rsid w:val="00395BB4"/>
    <w:rsid w:val="003C306B"/>
    <w:rsid w:val="005E4004"/>
    <w:rsid w:val="006C17CE"/>
    <w:rsid w:val="006D6303"/>
    <w:rsid w:val="006F5063"/>
    <w:rsid w:val="00742229"/>
    <w:rsid w:val="008026BE"/>
    <w:rsid w:val="00857890"/>
    <w:rsid w:val="008B0528"/>
    <w:rsid w:val="00977EF2"/>
    <w:rsid w:val="00A44669"/>
    <w:rsid w:val="00AB4F89"/>
    <w:rsid w:val="00B90BC5"/>
    <w:rsid w:val="00D61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4AC683-924C-42E0-AFB7-616E0163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52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8B052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sid w:val="008B0528"/>
    <w:rPr>
      <w:sz w:val="18"/>
      <w:szCs w:val="18"/>
    </w:rPr>
  </w:style>
  <w:style w:type="paragraph" w:styleId="Footer">
    <w:name w:val="footer"/>
    <w:basedOn w:val="Normal"/>
    <w:link w:val="FooterChar"/>
    <w:uiPriority w:val="99"/>
    <w:unhideWhenUsed/>
    <w:qFormat/>
    <w:rsid w:val="008B052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qFormat/>
    <w:rsid w:val="008B0528"/>
    <w:rPr>
      <w:sz w:val="18"/>
      <w:szCs w:val="18"/>
    </w:rPr>
  </w:style>
  <w:style w:type="paragraph" w:styleId="CommentText">
    <w:name w:val="annotation text"/>
    <w:basedOn w:val="Normal"/>
    <w:link w:val="CommentTextChar"/>
    <w:unhideWhenUsed/>
    <w:rsid w:val="008B0528"/>
    <w:pPr>
      <w:jc w:val="left"/>
    </w:pPr>
  </w:style>
  <w:style w:type="character" w:customStyle="1" w:styleId="CommentTextChar">
    <w:name w:val="Comment Text Char"/>
    <w:basedOn w:val="DefaultParagraphFont"/>
    <w:link w:val="CommentText"/>
    <w:qFormat/>
    <w:rsid w:val="008B0528"/>
  </w:style>
  <w:style w:type="paragraph" w:styleId="CommentSubject">
    <w:name w:val="annotation subject"/>
    <w:basedOn w:val="CommentText"/>
    <w:next w:val="CommentText"/>
    <w:link w:val="CommentSubjectChar"/>
    <w:uiPriority w:val="99"/>
    <w:unhideWhenUsed/>
    <w:qFormat/>
    <w:rsid w:val="008B0528"/>
    <w:rPr>
      <w:b/>
      <w:bCs/>
    </w:rPr>
  </w:style>
  <w:style w:type="character" w:customStyle="1" w:styleId="CommentSubjectChar">
    <w:name w:val="Comment Subject Char"/>
    <w:basedOn w:val="CommentTextChar"/>
    <w:link w:val="CommentSubject"/>
    <w:uiPriority w:val="99"/>
    <w:qFormat/>
    <w:rsid w:val="008B0528"/>
    <w:rPr>
      <w:b/>
      <w:bCs/>
    </w:rPr>
  </w:style>
  <w:style w:type="paragraph" w:styleId="Caption">
    <w:name w:val="caption"/>
    <w:basedOn w:val="Normal"/>
    <w:next w:val="Normal"/>
    <w:uiPriority w:val="35"/>
    <w:unhideWhenUsed/>
    <w:qFormat/>
    <w:rsid w:val="008B0528"/>
    <w:rPr>
      <w:rFonts w:asciiTheme="majorHAnsi" w:eastAsia="SimHei" w:hAnsiTheme="majorHAnsi" w:cstheme="majorBidi"/>
      <w:sz w:val="20"/>
      <w:szCs w:val="20"/>
    </w:rPr>
  </w:style>
  <w:style w:type="paragraph" w:styleId="BalloonText">
    <w:name w:val="Balloon Text"/>
    <w:basedOn w:val="Normal"/>
    <w:link w:val="BalloonTextChar"/>
    <w:uiPriority w:val="99"/>
    <w:unhideWhenUsed/>
    <w:qFormat/>
    <w:rsid w:val="008B0528"/>
    <w:pPr>
      <w:jc w:val="left"/>
    </w:pPr>
    <w:rPr>
      <w:rFonts w:ascii="Tahoma" w:hAnsi="Tahoma" w:cs="Tahoma"/>
      <w:sz w:val="16"/>
      <w:szCs w:val="18"/>
    </w:rPr>
  </w:style>
  <w:style w:type="character" w:customStyle="1" w:styleId="BalloonTextChar">
    <w:name w:val="Balloon Text Char"/>
    <w:basedOn w:val="DefaultParagraphFont"/>
    <w:link w:val="BalloonText"/>
    <w:uiPriority w:val="99"/>
    <w:qFormat/>
    <w:rsid w:val="008B0528"/>
    <w:rPr>
      <w:rFonts w:ascii="Tahoma" w:hAnsi="Tahoma" w:cs="Tahoma"/>
      <w:sz w:val="16"/>
      <w:szCs w:val="18"/>
    </w:rPr>
  </w:style>
  <w:style w:type="paragraph" w:styleId="NormalWeb">
    <w:name w:val="Normal (Web)"/>
    <w:basedOn w:val="Normal"/>
    <w:uiPriority w:val="99"/>
    <w:unhideWhenUsed/>
    <w:rsid w:val="008B0528"/>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styleId="Strong">
    <w:name w:val="Strong"/>
    <w:uiPriority w:val="22"/>
    <w:qFormat/>
    <w:rsid w:val="008B0528"/>
    <w:rPr>
      <w:b/>
      <w:bCs/>
    </w:rPr>
  </w:style>
  <w:style w:type="character" w:styleId="Hyperlink">
    <w:name w:val="Hyperlink"/>
    <w:basedOn w:val="DefaultParagraphFont"/>
    <w:uiPriority w:val="99"/>
    <w:unhideWhenUsed/>
    <w:qFormat/>
    <w:rsid w:val="008B0528"/>
    <w:rPr>
      <w:color w:val="0000FF" w:themeColor="hyperlink"/>
      <w:u w:val="single"/>
    </w:rPr>
  </w:style>
  <w:style w:type="character" w:styleId="CommentReference">
    <w:name w:val="annotation reference"/>
    <w:rsid w:val="008B0528"/>
    <w:rPr>
      <w:rFonts w:cs="Times New Roman"/>
      <w:sz w:val="21"/>
      <w:szCs w:val="21"/>
    </w:rPr>
  </w:style>
  <w:style w:type="table" w:styleId="TableGrid">
    <w:name w:val="Table Grid"/>
    <w:basedOn w:val="TableNormal"/>
    <w:uiPriority w:val="59"/>
    <w:qFormat/>
    <w:rsid w:val="008B0528"/>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DefaultParagraphFont"/>
    <w:rsid w:val="008B0528"/>
  </w:style>
  <w:style w:type="paragraph" w:customStyle="1" w:styleId="EndNoteBibliographyTitle">
    <w:name w:val="EndNote Bibliography Title"/>
    <w:basedOn w:val="Normal"/>
    <w:link w:val="EndNoteBibliographyTitleChar"/>
    <w:rsid w:val="008B0528"/>
    <w:pPr>
      <w:jc w:val="center"/>
    </w:pPr>
    <w:rPr>
      <w:rFonts w:ascii="Calibri" w:hAnsi="Calibri" w:cs="Calibri"/>
      <w:sz w:val="20"/>
    </w:rPr>
  </w:style>
  <w:style w:type="character" w:customStyle="1" w:styleId="EndNoteBibliographyTitleChar">
    <w:name w:val="EndNote Bibliography Title Char"/>
    <w:basedOn w:val="DefaultParagraphFont"/>
    <w:link w:val="EndNoteBibliographyTitle"/>
    <w:qFormat/>
    <w:rsid w:val="008B0528"/>
    <w:rPr>
      <w:rFonts w:ascii="Calibri" w:hAnsi="Calibri" w:cs="Calibri"/>
      <w:sz w:val="20"/>
    </w:rPr>
  </w:style>
  <w:style w:type="paragraph" w:customStyle="1" w:styleId="EndNoteBibliography">
    <w:name w:val="EndNote Bibliography"/>
    <w:basedOn w:val="Normal"/>
    <w:link w:val="EndNoteBibliographyChar"/>
    <w:qFormat/>
    <w:rsid w:val="008B0528"/>
    <w:rPr>
      <w:rFonts w:ascii="Calibri" w:hAnsi="Calibri" w:cs="Calibri"/>
      <w:sz w:val="20"/>
    </w:rPr>
  </w:style>
  <w:style w:type="character" w:customStyle="1" w:styleId="EndNoteBibliographyChar">
    <w:name w:val="EndNote Bibliography Char"/>
    <w:basedOn w:val="DefaultParagraphFont"/>
    <w:link w:val="EndNoteBibliography"/>
    <w:qFormat/>
    <w:rsid w:val="008B0528"/>
    <w:rPr>
      <w:rFonts w:ascii="Calibri" w:hAnsi="Calibri" w:cs="Calibri"/>
      <w:sz w:val="20"/>
    </w:rPr>
  </w:style>
  <w:style w:type="paragraph" w:customStyle="1" w:styleId="ListParagraph1">
    <w:name w:val="List Paragraph1"/>
    <w:basedOn w:val="Normal"/>
    <w:uiPriority w:val="34"/>
    <w:qFormat/>
    <w:rsid w:val="008B0528"/>
    <w:pPr>
      <w:ind w:firstLineChars="200" w:firstLine="420"/>
    </w:pPr>
  </w:style>
  <w:style w:type="paragraph" w:customStyle="1" w:styleId="1">
    <w:name w:val="修订1"/>
    <w:hidden/>
    <w:uiPriority w:val="99"/>
    <w:unhideWhenUsed/>
    <w:qFormat/>
    <w:rsid w:val="008B0528"/>
  </w:style>
  <w:style w:type="paragraph" w:styleId="ListParagraph">
    <w:name w:val="List Paragraph"/>
    <w:basedOn w:val="Normal"/>
    <w:uiPriority w:val="34"/>
    <w:qFormat/>
    <w:rsid w:val="008B0528"/>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zhuxu@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4398</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qiyuan</dc:creator>
  <cp:keywords/>
  <dc:description/>
  <cp:lastModifiedBy>LS Ma</cp:lastModifiedBy>
  <cp:revision>2</cp:revision>
  <dcterms:created xsi:type="dcterms:W3CDTF">2017-01-10T18:37:00Z</dcterms:created>
  <dcterms:modified xsi:type="dcterms:W3CDTF">2017-01-10T18:37:00Z</dcterms:modified>
</cp:coreProperties>
</file>