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42D06" w14:textId="586F1CFB" w:rsidR="00416FD7" w:rsidRPr="00EE108F" w:rsidRDefault="00416FD7" w:rsidP="00C56914">
      <w:pPr>
        <w:spacing w:line="360" w:lineRule="auto"/>
        <w:jc w:val="both"/>
        <w:rPr>
          <w:rFonts w:ascii="Book Antiqua" w:hAnsi="Book Antiqua"/>
          <w:b/>
        </w:rPr>
      </w:pPr>
      <w:r w:rsidRPr="00EE108F">
        <w:rPr>
          <w:rFonts w:ascii="Book Antiqua" w:hAnsi="Book Antiqua"/>
          <w:b/>
        </w:rPr>
        <w:t xml:space="preserve">Name of Journal: </w:t>
      </w:r>
      <w:r w:rsidRPr="00EE108F">
        <w:rPr>
          <w:rFonts w:ascii="Book Antiqua" w:hAnsi="Book Antiqua"/>
          <w:b/>
          <w:i/>
          <w:iCs/>
        </w:rPr>
        <w:t>World Journal of Cardiology</w:t>
      </w:r>
    </w:p>
    <w:p w14:paraId="5AE032A5" w14:textId="7B21A8AE" w:rsidR="00416FD7" w:rsidRPr="00EE108F" w:rsidRDefault="00416FD7" w:rsidP="00C56914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EE108F">
        <w:rPr>
          <w:rFonts w:ascii="Book Antiqua" w:hAnsi="Book Antiqua"/>
          <w:b/>
        </w:rPr>
        <w:t xml:space="preserve">Manuscript NO: </w:t>
      </w:r>
      <w:r w:rsidRPr="00EE108F">
        <w:rPr>
          <w:rFonts w:ascii="Book Antiqua" w:hAnsi="Book Antiqua"/>
          <w:b/>
          <w:lang w:eastAsia="zh-CN"/>
        </w:rPr>
        <w:t>32114</w:t>
      </w:r>
    </w:p>
    <w:p w14:paraId="380D5968" w14:textId="72F30233" w:rsidR="00416FD7" w:rsidRPr="00EE108F" w:rsidRDefault="00416FD7" w:rsidP="00C56914">
      <w:pPr>
        <w:tabs>
          <w:tab w:val="right" w:pos="9020"/>
        </w:tabs>
        <w:spacing w:line="360" w:lineRule="auto"/>
        <w:jc w:val="both"/>
        <w:rPr>
          <w:rFonts w:ascii="Book Antiqua" w:hAnsi="Book Antiqua"/>
          <w:b/>
          <w:lang w:eastAsia="zh-CN"/>
        </w:rPr>
      </w:pPr>
      <w:r w:rsidRPr="00EE108F">
        <w:rPr>
          <w:rFonts w:ascii="Book Antiqua" w:hAnsi="Book Antiqua"/>
          <w:b/>
        </w:rPr>
        <w:t>Manuscript Type: Review</w:t>
      </w:r>
      <w:r w:rsidR="001A3A1D" w:rsidRPr="00EE108F">
        <w:rPr>
          <w:rFonts w:ascii="Book Antiqua" w:hAnsi="Book Antiqua"/>
        </w:rPr>
        <w:tab/>
      </w:r>
    </w:p>
    <w:p w14:paraId="715976F9" w14:textId="77777777" w:rsidR="00416FD7" w:rsidRPr="00EE108F" w:rsidRDefault="00416FD7" w:rsidP="00C56914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48D4D2DE" w14:textId="732BC60B" w:rsidR="00916D4B" w:rsidRPr="00EE108F" w:rsidRDefault="00916D4B" w:rsidP="00C56914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EE108F">
        <w:rPr>
          <w:rFonts w:ascii="Book Antiqua" w:hAnsi="Book Antiqua"/>
          <w:b/>
          <w:lang w:val="en-GB"/>
        </w:rPr>
        <w:t>Sudden cardiac death in patients with rheumatoid arthritis</w:t>
      </w:r>
    </w:p>
    <w:p w14:paraId="51BA4088" w14:textId="77777777" w:rsidR="00141AB5" w:rsidRPr="00EE108F" w:rsidRDefault="00141AB5" w:rsidP="00C56914">
      <w:pPr>
        <w:spacing w:line="360" w:lineRule="auto"/>
        <w:jc w:val="both"/>
        <w:rPr>
          <w:rFonts w:ascii="Book Antiqua" w:hAnsi="Book Antiqua"/>
          <w:b/>
          <w:lang w:val="en-GB" w:eastAsia="zh-CN"/>
        </w:rPr>
      </w:pPr>
    </w:p>
    <w:p w14:paraId="714A8EA6" w14:textId="64C97551" w:rsidR="00141AB5" w:rsidRPr="00EE108F" w:rsidRDefault="00141AB5" w:rsidP="00C56914">
      <w:pPr>
        <w:spacing w:line="360" w:lineRule="auto"/>
        <w:jc w:val="both"/>
        <w:rPr>
          <w:rFonts w:ascii="Book Antiqua" w:hAnsi="Book Antiqua"/>
          <w:lang w:val="en-GB" w:eastAsia="zh-CN"/>
        </w:rPr>
      </w:pPr>
      <w:proofErr w:type="spellStart"/>
      <w:r w:rsidRPr="00EE108F">
        <w:rPr>
          <w:rFonts w:ascii="Book Antiqua" w:hAnsi="Book Antiqua"/>
          <w:lang w:val="en-GB" w:eastAsia="zh-CN"/>
        </w:rPr>
        <w:t>Masoud</w:t>
      </w:r>
      <w:proofErr w:type="spellEnd"/>
      <w:r w:rsidRPr="00EE108F">
        <w:rPr>
          <w:rFonts w:ascii="Book Antiqua" w:hAnsi="Book Antiqua"/>
          <w:lang w:val="en-GB" w:eastAsia="zh-CN"/>
        </w:rPr>
        <w:t xml:space="preserve"> </w:t>
      </w:r>
      <w:r w:rsidR="002C0BB1" w:rsidRPr="00EE108F">
        <w:rPr>
          <w:rFonts w:ascii="Book Antiqua" w:hAnsi="Book Antiqua"/>
          <w:lang w:val="en-GB" w:eastAsia="zh-CN"/>
        </w:rPr>
        <w:t xml:space="preserve">S </w:t>
      </w:r>
      <w:r w:rsidRPr="00EE108F">
        <w:rPr>
          <w:rFonts w:ascii="Book Antiqua" w:hAnsi="Book Antiqua"/>
          <w:i/>
          <w:lang w:val="en-GB" w:eastAsia="zh-CN"/>
        </w:rPr>
        <w:t>et al</w:t>
      </w:r>
      <w:r w:rsidR="002C0BB1" w:rsidRPr="00EE108F">
        <w:rPr>
          <w:rFonts w:ascii="Book Antiqua" w:hAnsi="Book Antiqua"/>
          <w:i/>
          <w:lang w:val="en-GB" w:eastAsia="zh-CN"/>
        </w:rPr>
        <w:t>.</w:t>
      </w:r>
      <w:r w:rsidR="008B0203" w:rsidRPr="00EE108F">
        <w:rPr>
          <w:rFonts w:ascii="Book Antiqua" w:hAnsi="Book Antiqua"/>
          <w:lang w:val="en-GB" w:eastAsia="zh-CN"/>
        </w:rPr>
        <w:t xml:space="preserve"> </w:t>
      </w:r>
      <w:r w:rsidR="002C0BB1" w:rsidRPr="00EE108F">
        <w:rPr>
          <w:rFonts w:ascii="Book Antiqua" w:hAnsi="Book Antiqua"/>
          <w:lang w:val="en-GB" w:eastAsia="zh-CN"/>
        </w:rPr>
        <w:t>S</w:t>
      </w:r>
      <w:r w:rsidR="008B0203" w:rsidRPr="00EE108F">
        <w:rPr>
          <w:rFonts w:ascii="Book Antiqua" w:hAnsi="Book Antiqua"/>
          <w:lang w:val="en-GB" w:eastAsia="zh-CN"/>
        </w:rPr>
        <w:t xml:space="preserve">udden cardiac death and rheumatoid </w:t>
      </w:r>
      <w:r w:rsidR="00E67DF3" w:rsidRPr="00EE108F">
        <w:rPr>
          <w:rFonts w:ascii="Book Antiqua" w:hAnsi="Book Antiqua"/>
          <w:lang w:val="en-GB" w:eastAsia="zh-CN"/>
        </w:rPr>
        <w:t>arthritis</w:t>
      </w:r>
      <w:r w:rsidR="008B0203" w:rsidRPr="00EE108F">
        <w:rPr>
          <w:rFonts w:ascii="Book Antiqua" w:hAnsi="Book Antiqua"/>
          <w:lang w:val="en-GB" w:eastAsia="zh-CN"/>
        </w:rPr>
        <w:t xml:space="preserve"> </w:t>
      </w:r>
    </w:p>
    <w:p w14:paraId="11796E4C" w14:textId="77777777" w:rsidR="00141AB5" w:rsidRPr="00EE108F" w:rsidRDefault="00141AB5" w:rsidP="00C56914">
      <w:pPr>
        <w:spacing w:line="360" w:lineRule="auto"/>
        <w:jc w:val="both"/>
        <w:rPr>
          <w:rFonts w:ascii="Book Antiqua" w:hAnsi="Book Antiqua"/>
          <w:b/>
          <w:lang w:val="en-GB" w:eastAsia="zh-CN"/>
        </w:rPr>
      </w:pPr>
    </w:p>
    <w:p w14:paraId="200E8E06" w14:textId="2B4A2B89" w:rsidR="00416FD7" w:rsidRPr="00EE108F" w:rsidRDefault="00416FD7" w:rsidP="00C56914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EE108F">
        <w:rPr>
          <w:rFonts w:ascii="Book Antiqua" w:hAnsi="Book Antiqua"/>
          <w:b/>
          <w:lang w:val="en-GB"/>
        </w:rPr>
        <w:t xml:space="preserve">Sherry </w:t>
      </w:r>
      <w:proofErr w:type="spellStart"/>
      <w:r w:rsidRPr="00EE108F">
        <w:rPr>
          <w:rFonts w:ascii="Book Antiqua" w:hAnsi="Book Antiqua"/>
          <w:b/>
          <w:lang w:val="en-GB"/>
        </w:rPr>
        <w:t>Masoud</w:t>
      </w:r>
      <w:proofErr w:type="spellEnd"/>
      <w:r w:rsidRPr="00EE108F">
        <w:rPr>
          <w:rFonts w:ascii="Book Antiqua" w:hAnsi="Book Antiqua"/>
          <w:b/>
          <w:lang w:val="en-GB"/>
        </w:rPr>
        <w:t xml:space="preserve">, </w:t>
      </w:r>
      <w:proofErr w:type="spellStart"/>
      <w:r w:rsidRPr="00EE108F">
        <w:rPr>
          <w:rFonts w:ascii="Book Antiqua" w:hAnsi="Book Antiqua"/>
          <w:b/>
          <w:lang w:val="en-GB"/>
        </w:rPr>
        <w:t>Phang</w:t>
      </w:r>
      <w:proofErr w:type="spellEnd"/>
      <w:r w:rsidRPr="00EE108F">
        <w:rPr>
          <w:rFonts w:ascii="Book Antiqua" w:hAnsi="Book Antiqua"/>
          <w:b/>
          <w:lang w:val="en-GB"/>
        </w:rPr>
        <w:t xml:space="preserve"> Boon Lim, George D </w:t>
      </w:r>
      <w:proofErr w:type="spellStart"/>
      <w:r w:rsidRPr="00EE108F">
        <w:rPr>
          <w:rFonts w:ascii="Book Antiqua" w:hAnsi="Book Antiqua"/>
          <w:b/>
          <w:lang w:val="en-GB"/>
        </w:rPr>
        <w:t>Kitas</w:t>
      </w:r>
      <w:proofErr w:type="spellEnd"/>
      <w:r w:rsidRPr="00EE108F">
        <w:rPr>
          <w:rFonts w:ascii="Book Antiqua" w:hAnsi="Book Antiqua"/>
          <w:b/>
          <w:lang w:val="en-GB"/>
        </w:rPr>
        <w:t xml:space="preserve">, </w:t>
      </w:r>
      <w:proofErr w:type="spellStart"/>
      <w:r w:rsidRPr="00EE108F">
        <w:rPr>
          <w:rFonts w:ascii="Book Antiqua" w:hAnsi="Book Antiqua"/>
          <w:b/>
          <w:lang w:val="en-GB"/>
        </w:rPr>
        <w:t>Vasileios</w:t>
      </w:r>
      <w:proofErr w:type="spellEnd"/>
      <w:r w:rsidRPr="00EE108F">
        <w:rPr>
          <w:rFonts w:ascii="Book Antiqua" w:hAnsi="Book Antiqua"/>
          <w:b/>
          <w:lang w:val="en-GB"/>
        </w:rPr>
        <w:t xml:space="preserve"> </w:t>
      </w:r>
      <w:proofErr w:type="spellStart"/>
      <w:r w:rsidRPr="00EE108F">
        <w:rPr>
          <w:rFonts w:ascii="Book Antiqua" w:hAnsi="Book Antiqua"/>
          <w:b/>
          <w:lang w:val="en-GB"/>
        </w:rPr>
        <w:t>Panoulas</w:t>
      </w:r>
      <w:proofErr w:type="spellEnd"/>
      <w:r w:rsidRPr="00EE108F">
        <w:rPr>
          <w:rFonts w:ascii="Book Antiqua" w:hAnsi="Book Antiqua"/>
          <w:b/>
          <w:lang w:val="en-GB"/>
        </w:rPr>
        <w:t xml:space="preserve"> </w:t>
      </w:r>
    </w:p>
    <w:p w14:paraId="72F3C520" w14:textId="77777777" w:rsidR="00222484" w:rsidRPr="00EE108F" w:rsidRDefault="00222484" w:rsidP="00C56914">
      <w:pPr>
        <w:spacing w:line="360" w:lineRule="auto"/>
        <w:jc w:val="both"/>
        <w:rPr>
          <w:rFonts w:ascii="Book Antiqua" w:hAnsi="Book Antiqua"/>
          <w:b/>
          <w:lang w:val="en-GB" w:eastAsia="zh-CN"/>
        </w:rPr>
      </w:pPr>
    </w:p>
    <w:p w14:paraId="10BD3303" w14:textId="2A23D5CF" w:rsidR="00F95FA7" w:rsidRPr="00EE108F" w:rsidRDefault="00222484" w:rsidP="00C56914">
      <w:pPr>
        <w:spacing w:line="360" w:lineRule="auto"/>
        <w:jc w:val="both"/>
        <w:rPr>
          <w:rFonts w:ascii="Book Antiqua" w:hAnsi="Book Antiqua"/>
          <w:spacing w:val="-2"/>
        </w:rPr>
      </w:pPr>
      <w:r w:rsidRPr="00EE108F">
        <w:rPr>
          <w:rFonts w:ascii="Book Antiqua" w:hAnsi="Book Antiqua"/>
          <w:b/>
          <w:lang w:val="en-GB"/>
        </w:rPr>
        <w:t xml:space="preserve">Sherry </w:t>
      </w:r>
      <w:proofErr w:type="spellStart"/>
      <w:r w:rsidRPr="00EE108F">
        <w:rPr>
          <w:rFonts w:ascii="Book Antiqua" w:hAnsi="Book Antiqua"/>
          <w:b/>
          <w:lang w:val="en-GB"/>
        </w:rPr>
        <w:t>Masoud</w:t>
      </w:r>
      <w:proofErr w:type="spellEnd"/>
      <w:r w:rsidR="008B0203" w:rsidRPr="00EE108F">
        <w:rPr>
          <w:rFonts w:ascii="Book Antiqua" w:hAnsi="Book Antiqua"/>
          <w:b/>
          <w:lang w:val="en-GB"/>
        </w:rPr>
        <w:t xml:space="preserve">, </w:t>
      </w:r>
      <w:proofErr w:type="spellStart"/>
      <w:r w:rsidR="00C13EA5" w:rsidRPr="00EE108F">
        <w:rPr>
          <w:rFonts w:ascii="Book Antiqua" w:hAnsi="Book Antiqua"/>
          <w:b/>
          <w:lang w:val="en-GB"/>
        </w:rPr>
        <w:t>Phang</w:t>
      </w:r>
      <w:proofErr w:type="spellEnd"/>
      <w:r w:rsidR="00C13EA5" w:rsidRPr="00EE108F">
        <w:rPr>
          <w:rFonts w:ascii="Book Antiqua" w:hAnsi="Book Antiqua"/>
          <w:b/>
          <w:lang w:val="en-GB"/>
        </w:rPr>
        <w:t xml:space="preserve"> Boon Lim,</w:t>
      </w:r>
      <w:r w:rsidR="00C13EA5" w:rsidRPr="00EE108F">
        <w:rPr>
          <w:rFonts w:ascii="Book Antiqua" w:hAnsi="Book Antiqua"/>
          <w:b/>
          <w:lang w:val="en-GB" w:eastAsia="zh-CN"/>
        </w:rPr>
        <w:t xml:space="preserve"> </w:t>
      </w:r>
      <w:r w:rsidR="00F95FA7" w:rsidRPr="00EE108F">
        <w:rPr>
          <w:rFonts w:ascii="Book Antiqua" w:hAnsi="Book Antiqua"/>
          <w:spacing w:val="-2"/>
        </w:rPr>
        <w:t>Cardiology Department, Imperial College Healthcare NHS Trust, Hammersmith Hospital, London W1</w:t>
      </w:r>
      <w:r w:rsidRPr="00EE108F">
        <w:rPr>
          <w:rFonts w:ascii="Book Antiqua" w:hAnsi="Book Antiqua"/>
          <w:spacing w:val="-2"/>
        </w:rPr>
        <w:t xml:space="preserve"> </w:t>
      </w:r>
      <w:r w:rsidR="00F95FA7" w:rsidRPr="00EE108F">
        <w:rPr>
          <w:rFonts w:ascii="Book Antiqua" w:hAnsi="Book Antiqua"/>
          <w:spacing w:val="-2"/>
        </w:rPr>
        <w:t>20HS, United Kingdom</w:t>
      </w:r>
    </w:p>
    <w:p w14:paraId="4BE744CA" w14:textId="77777777" w:rsidR="008B0203" w:rsidRPr="00EE108F" w:rsidRDefault="008B0203" w:rsidP="00C56914">
      <w:pPr>
        <w:spacing w:line="360" w:lineRule="auto"/>
        <w:jc w:val="both"/>
        <w:rPr>
          <w:rFonts w:ascii="Book Antiqua" w:hAnsi="Book Antiqua"/>
          <w:spacing w:val="-2"/>
          <w:lang w:eastAsia="zh-CN"/>
        </w:rPr>
      </w:pPr>
    </w:p>
    <w:p w14:paraId="099A6595" w14:textId="511C1322" w:rsidR="008B0203" w:rsidRPr="00EE108F" w:rsidRDefault="008B0203" w:rsidP="00C56914">
      <w:pPr>
        <w:spacing w:line="360" w:lineRule="auto"/>
        <w:jc w:val="both"/>
        <w:rPr>
          <w:rFonts w:ascii="Book Antiqua" w:hAnsi="Book Antiqua"/>
          <w:lang w:val="en-GB"/>
        </w:rPr>
      </w:pPr>
      <w:r w:rsidRPr="00EE108F">
        <w:rPr>
          <w:rFonts w:ascii="Book Antiqua" w:hAnsi="Book Antiqua"/>
          <w:b/>
          <w:lang w:val="en-GB"/>
        </w:rPr>
        <w:t xml:space="preserve">George D </w:t>
      </w:r>
      <w:proofErr w:type="spellStart"/>
      <w:r w:rsidRPr="00EE108F">
        <w:rPr>
          <w:rFonts w:ascii="Book Antiqua" w:hAnsi="Book Antiqua"/>
          <w:b/>
          <w:lang w:val="en-GB"/>
        </w:rPr>
        <w:t>Kitas</w:t>
      </w:r>
      <w:proofErr w:type="spellEnd"/>
      <w:r w:rsidRPr="00EE108F" w:rsidDel="00222484">
        <w:rPr>
          <w:rFonts w:ascii="Book Antiqua" w:hAnsi="Book Antiqua"/>
          <w:lang w:val="en-GB"/>
        </w:rPr>
        <w:t xml:space="preserve"> </w:t>
      </w:r>
      <w:r w:rsidRPr="00EE108F">
        <w:rPr>
          <w:rFonts w:ascii="Book Antiqua" w:hAnsi="Book Antiqua"/>
          <w:lang w:val="en-GB"/>
        </w:rPr>
        <w:t xml:space="preserve">Arthritis Research UK Epidemiology Unit, University of Manchester, Manchester M13 9PT, </w:t>
      </w:r>
      <w:r w:rsidR="00C13EA5" w:rsidRPr="00EE108F">
        <w:rPr>
          <w:rFonts w:ascii="Book Antiqua" w:hAnsi="Book Antiqua"/>
          <w:spacing w:val="-2"/>
        </w:rPr>
        <w:t>United Kingdom</w:t>
      </w:r>
    </w:p>
    <w:p w14:paraId="4E12F74E" w14:textId="77777777" w:rsidR="008B0203" w:rsidRPr="00EE108F" w:rsidRDefault="008B0203" w:rsidP="00C56914">
      <w:pPr>
        <w:spacing w:line="360" w:lineRule="auto"/>
        <w:jc w:val="both"/>
        <w:rPr>
          <w:rFonts w:ascii="Book Antiqua" w:hAnsi="Book Antiqua"/>
          <w:b/>
          <w:lang w:val="en-GB"/>
        </w:rPr>
      </w:pPr>
    </w:p>
    <w:p w14:paraId="28787E70" w14:textId="31975DAA" w:rsidR="00783C6E" w:rsidRPr="00EE108F" w:rsidRDefault="00783C6E" w:rsidP="00C56914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Book Antiqua" w:hAnsi="Book Antiqua"/>
          <w:spacing w:val="-2"/>
        </w:rPr>
      </w:pPr>
      <w:proofErr w:type="spellStart"/>
      <w:r w:rsidRPr="00EE108F">
        <w:rPr>
          <w:rFonts w:ascii="Book Antiqua" w:hAnsi="Book Antiqua" w:cs="Tahoma"/>
          <w:b/>
          <w:spacing w:val="-2"/>
        </w:rPr>
        <w:t>Vasileios</w:t>
      </w:r>
      <w:proofErr w:type="spellEnd"/>
      <w:r w:rsidRPr="00EE108F">
        <w:rPr>
          <w:rFonts w:ascii="Book Antiqua" w:hAnsi="Book Antiqua" w:cs="Tahoma"/>
          <w:b/>
          <w:spacing w:val="-2"/>
        </w:rPr>
        <w:t xml:space="preserve"> F </w:t>
      </w:r>
      <w:proofErr w:type="spellStart"/>
      <w:r w:rsidRPr="00EE108F">
        <w:rPr>
          <w:rFonts w:ascii="Book Antiqua" w:hAnsi="Book Antiqua" w:cs="Tahoma"/>
          <w:b/>
          <w:spacing w:val="-2"/>
        </w:rPr>
        <w:t>Panoulas</w:t>
      </w:r>
      <w:proofErr w:type="spellEnd"/>
      <w:r w:rsidRPr="00EE108F">
        <w:rPr>
          <w:rFonts w:ascii="Book Antiqua" w:hAnsi="Book Antiqua" w:cs="Tahoma"/>
          <w:spacing w:val="-2"/>
        </w:rPr>
        <w:t xml:space="preserve">, </w:t>
      </w:r>
      <w:r w:rsidRPr="00EE108F">
        <w:rPr>
          <w:rFonts w:ascii="Book Antiqua" w:hAnsi="Book Antiqua"/>
          <w:spacing w:val="-2"/>
        </w:rPr>
        <w:t>National Heart and Lung Institute, Imperial College London, London SW7 2AZ, United Kingdom</w:t>
      </w:r>
    </w:p>
    <w:p w14:paraId="18AFB9D2" w14:textId="77777777" w:rsidR="00783C6E" w:rsidRPr="00EE108F" w:rsidRDefault="00783C6E" w:rsidP="00C56914">
      <w:pPr>
        <w:spacing w:line="360" w:lineRule="auto"/>
        <w:jc w:val="both"/>
        <w:rPr>
          <w:rFonts w:ascii="Book Antiqua" w:hAnsi="Book Antiqua"/>
          <w:b/>
          <w:lang w:val="en-GB"/>
        </w:rPr>
      </w:pPr>
    </w:p>
    <w:p w14:paraId="437F1CD0" w14:textId="17C609C0" w:rsidR="00F95FA7" w:rsidRPr="00EE108F" w:rsidRDefault="00F95FA7" w:rsidP="00C56914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Book Antiqua" w:hAnsi="Book Antiqua"/>
          <w:spacing w:val="-2"/>
        </w:rPr>
      </w:pPr>
      <w:proofErr w:type="spellStart"/>
      <w:r w:rsidRPr="00EE108F">
        <w:rPr>
          <w:rFonts w:ascii="Book Antiqua" w:hAnsi="Book Antiqua" w:cs="Tahoma"/>
          <w:b/>
          <w:spacing w:val="-2"/>
        </w:rPr>
        <w:t>Vasileios</w:t>
      </w:r>
      <w:proofErr w:type="spellEnd"/>
      <w:r w:rsidRPr="00EE108F">
        <w:rPr>
          <w:rFonts w:ascii="Book Antiqua" w:hAnsi="Book Antiqua" w:cs="Tahoma"/>
          <w:b/>
          <w:spacing w:val="-2"/>
        </w:rPr>
        <w:t xml:space="preserve"> F </w:t>
      </w:r>
      <w:proofErr w:type="spellStart"/>
      <w:r w:rsidRPr="00EE108F">
        <w:rPr>
          <w:rFonts w:ascii="Book Antiqua" w:hAnsi="Book Antiqua" w:cs="Tahoma"/>
          <w:b/>
          <w:spacing w:val="-2"/>
        </w:rPr>
        <w:t>Panoulas</w:t>
      </w:r>
      <w:proofErr w:type="spellEnd"/>
      <w:r w:rsidRPr="00EE108F">
        <w:rPr>
          <w:rFonts w:ascii="Book Antiqua" w:hAnsi="Book Antiqua" w:cs="Tahoma"/>
          <w:spacing w:val="-2"/>
        </w:rPr>
        <w:t>,</w:t>
      </w:r>
      <w:r w:rsidRPr="00EE108F">
        <w:rPr>
          <w:rFonts w:ascii="Book Antiqua" w:hAnsi="Book Antiqua"/>
          <w:b/>
          <w:bCs/>
          <w:spacing w:val="-2"/>
        </w:rPr>
        <w:t xml:space="preserve"> </w:t>
      </w:r>
      <w:r w:rsidRPr="00EE108F">
        <w:rPr>
          <w:rFonts w:ascii="Book Antiqua" w:hAnsi="Book Antiqua"/>
          <w:spacing w:val="-2"/>
        </w:rPr>
        <w:t xml:space="preserve">Department of Cardiology, Royal </w:t>
      </w:r>
      <w:proofErr w:type="spellStart"/>
      <w:r w:rsidRPr="00EE108F">
        <w:rPr>
          <w:rFonts w:ascii="Book Antiqua" w:hAnsi="Book Antiqua"/>
          <w:spacing w:val="-2"/>
        </w:rPr>
        <w:t>Brompton</w:t>
      </w:r>
      <w:proofErr w:type="spellEnd"/>
      <w:r w:rsidRPr="00EE108F">
        <w:rPr>
          <w:rFonts w:ascii="Book Antiqua" w:hAnsi="Book Antiqua"/>
          <w:spacing w:val="-2"/>
        </w:rPr>
        <w:t xml:space="preserve"> and </w:t>
      </w:r>
      <w:proofErr w:type="spellStart"/>
      <w:r w:rsidRPr="00EE108F">
        <w:rPr>
          <w:rFonts w:ascii="Book Antiqua" w:hAnsi="Book Antiqua"/>
          <w:spacing w:val="-2"/>
        </w:rPr>
        <w:t>Harefi</w:t>
      </w:r>
      <w:r w:rsidR="00222484" w:rsidRPr="00EE108F">
        <w:rPr>
          <w:rFonts w:ascii="Book Antiqua" w:hAnsi="Book Antiqua"/>
          <w:spacing w:val="-2"/>
        </w:rPr>
        <w:t>eld</w:t>
      </w:r>
      <w:proofErr w:type="spellEnd"/>
      <w:r w:rsidR="006E2089" w:rsidRPr="00EE108F">
        <w:rPr>
          <w:rFonts w:ascii="Book Antiqua" w:hAnsi="Book Antiqua"/>
          <w:spacing w:val="-2"/>
          <w:lang w:eastAsia="zh-CN"/>
        </w:rPr>
        <w:t>,</w:t>
      </w:r>
      <w:r w:rsidR="00EE108F">
        <w:rPr>
          <w:rFonts w:ascii="Book Antiqua" w:hAnsi="Book Antiqua"/>
          <w:spacing w:val="-2"/>
        </w:rPr>
        <w:t xml:space="preserve"> NHS Foundation Trust</w:t>
      </w:r>
      <w:r w:rsidRPr="00EE108F">
        <w:rPr>
          <w:rFonts w:ascii="Book Antiqua" w:hAnsi="Book Antiqua"/>
          <w:spacing w:val="-2"/>
        </w:rPr>
        <w:t xml:space="preserve"> </w:t>
      </w:r>
      <w:proofErr w:type="spellStart"/>
      <w:r w:rsidRPr="00EE108F">
        <w:rPr>
          <w:rFonts w:ascii="Book Antiqua" w:hAnsi="Book Antiqua"/>
          <w:spacing w:val="-2"/>
        </w:rPr>
        <w:t>Harefield</w:t>
      </w:r>
      <w:proofErr w:type="spellEnd"/>
      <w:r w:rsidRPr="00EE108F">
        <w:rPr>
          <w:rFonts w:ascii="Book Antiqua" w:hAnsi="Book Antiqua"/>
          <w:spacing w:val="-2"/>
        </w:rPr>
        <w:t xml:space="preserve"> Hospital, Greater</w:t>
      </w:r>
      <w:r w:rsidR="00EE108F">
        <w:rPr>
          <w:rFonts w:ascii="Book Antiqua" w:hAnsi="Book Antiqua" w:hint="eastAsia"/>
          <w:spacing w:val="-2"/>
          <w:lang w:eastAsia="zh-CN"/>
        </w:rPr>
        <w:t>,</w:t>
      </w:r>
      <w:r w:rsidRPr="00EE108F">
        <w:rPr>
          <w:rFonts w:ascii="Book Antiqua" w:hAnsi="Book Antiqua"/>
          <w:spacing w:val="-2"/>
        </w:rPr>
        <w:t xml:space="preserve"> London UB9 6JH, United Kingdom</w:t>
      </w:r>
    </w:p>
    <w:p w14:paraId="77D17896" w14:textId="77777777" w:rsidR="008B0203" w:rsidRPr="00EE108F" w:rsidRDefault="008B0203" w:rsidP="00C56914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Book Antiqua" w:hAnsi="Book Antiqua"/>
          <w:spacing w:val="-2"/>
        </w:rPr>
      </w:pPr>
    </w:p>
    <w:p w14:paraId="1DA633A2" w14:textId="48A9C1D4" w:rsidR="00416FD7" w:rsidRPr="00EE108F" w:rsidRDefault="00416FD7" w:rsidP="00C56914">
      <w:pPr>
        <w:spacing w:line="360" w:lineRule="auto"/>
        <w:jc w:val="both"/>
        <w:rPr>
          <w:rFonts w:ascii="Book Antiqua" w:hAnsi="Book Antiqua"/>
        </w:rPr>
      </w:pPr>
      <w:r w:rsidRPr="00EE108F">
        <w:rPr>
          <w:rFonts w:ascii="Book Antiqua" w:hAnsi="Book Antiqua"/>
          <w:b/>
        </w:rPr>
        <w:t>Author contributions:</w:t>
      </w:r>
      <w:r w:rsidRPr="00EE108F">
        <w:rPr>
          <w:rFonts w:ascii="Book Antiqua" w:hAnsi="Book Antiqua"/>
        </w:rPr>
        <w:t xml:space="preserve"> </w:t>
      </w:r>
      <w:r w:rsidR="00043613" w:rsidRPr="00EE108F">
        <w:rPr>
          <w:rFonts w:ascii="Book Antiqua" w:hAnsi="Book Antiqua"/>
        </w:rPr>
        <w:t>All authors contributed to the conception, drafting and reviewing of the manuscript</w:t>
      </w:r>
      <w:r w:rsidR="0062512C" w:rsidRPr="00EE108F">
        <w:rPr>
          <w:rFonts w:ascii="Book Antiqua" w:hAnsi="Book Antiqua"/>
        </w:rPr>
        <w:t>.</w:t>
      </w:r>
    </w:p>
    <w:p w14:paraId="7EF94AD7" w14:textId="77777777" w:rsidR="00916D4B" w:rsidRPr="00EE108F" w:rsidRDefault="00916D4B" w:rsidP="00C56914">
      <w:pPr>
        <w:spacing w:line="360" w:lineRule="auto"/>
        <w:jc w:val="both"/>
        <w:rPr>
          <w:rFonts w:ascii="Book Antiqua" w:hAnsi="Book Antiqua"/>
          <w:b/>
          <w:lang w:val="en-GB"/>
        </w:rPr>
      </w:pPr>
    </w:p>
    <w:p w14:paraId="56528543" w14:textId="3CF4F9DA" w:rsidR="00416FD7" w:rsidRPr="00EE108F" w:rsidRDefault="00416FD7" w:rsidP="00C5691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NewRomanPS-BoldItalicMT"/>
          <w:bCs/>
          <w:i/>
          <w:iCs/>
        </w:rPr>
      </w:pPr>
      <w:r w:rsidRPr="00EE108F">
        <w:rPr>
          <w:rFonts w:ascii="Book Antiqua" w:hAnsi="Book Antiqua" w:cs="TimesNewRomanPS-BoldItalicMT"/>
          <w:b/>
          <w:bCs/>
          <w:iCs/>
        </w:rPr>
        <w:t>Conflict-of-interest statement</w:t>
      </w:r>
      <w:r w:rsidR="008B119B" w:rsidRPr="00EE108F">
        <w:rPr>
          <w:rFonts w:ascii="Book Antiqua" w:hAnsi="Book Antiqua" w:cs="TimesNewRomanPS-BoldItalicMT"/>
          <w:b/>
          <w:bCs/>
          <w:iCs/>
        </w:rPr>
        <w:t xml:space="preserve">: </w:t>
      </w:r>
      <w:r w:rsidR="008B119B" w:rsidRPr="00EE108F">
        <w:rPr>
          <w:rFonts w:ascii="Book Antiqua" w:hAnsi="Book Antiqua" w:cs="TimesNewRomanPS-BoldItalicMT"/>
          <w:bCs/>
          <w:iCs/>
        </w:rPr>
        <w:t>All authors declare no conflict of interest</w:t>
      </w:r>
    </w:p>
    <w:p w14:paraId="3CB90A59" w14:textId="77777777" w:rsidR="00916D4B" w:rsidRPr="00EE108F" w:rsidRDefault="00916D4B" w:rsidP="00C56914">
      <w:pPr>
        <w:spacing w:line="360" w:lineRule="auto"/>
        <w:jc w:val="both"/>
        <w:rPr>
          <w:rFonts w:ascii="Book Antiqua" w:hAnsi="Book Antiqua"/>
          <w:b/>
          <w:lang w:val="en-GB"/>
        </w:rPr>
      </w:pPr>
    </w:p>
    <w:p w14:paraId="6C80AE8F" w14:textId="3E5F9FDD" w:rsidR="00E67DF3" w:rsidRPr="00EE108F" w:rsidRDefault="00E67DF3" w:rsidP="00C56914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EE108F">
        <w:rPr>
          <w:rFonts w:ascii="Book Antiqua" w:hAnsi="Book Antiqua"/>
          <w:b/>
        </w:rPr>
        <w:t>Open Access:</w:t>
      </w:r>
      <w:r w:rsidRPr="00EE108F">
        <w:rPr>
          <w:rFonts w:ascii="Book Antiqua" w:hAnsi="Book Antiqua"/>
        </w:rPr>
        <w:t xml:space="preserve"> This article is an open-access </w:t>
      </w:r>
      <w:proofErr w:type="gramStart"/>
      <w:r w:rsidRPr="00EE108F">
        <w:rPr>
          <w:rFonts w:ascii="Book Antiqua" w:hAnsi="Book Antiqua"/>
        </w:rPr>
        <w:t>article which</w:t>
      </w:r>
      <w:proofErr w:type="gramEnd"/>
      <w:r w:rsidRPr="00EE108F">
        <w:rPr>
          <w:rFonts w:ascii="Book Antiqua" w:hAnsi="Book Antiqua"/>
        </w:rPr>
        <w:t xml:space="preserve"> was selected by an in-house editor and fully peer-reviewed by external reviewers. It is distributed in accordance with the Creative Commons Attribution Non Commercial (CC BY-NC 4.0) license, which permits others to distribute, remix, adapt, build upon this work non-</w:t>
      </w:r>
      <w:r w:rsidRPr="00EE108F">
        <w:rPr>
          <w:rFonts w:ascii="Book Antiqua" w:hAnsi="Book Antiqua"/>
        </w:rPr>
        <w:lastRenderedPageBreak/>
        <w:t>commercially, and license their derivative works on different terms, provided the original work is properly cited and the use is non-commercial. See: http://creativecommons.org/licenses/by-nc/4.0/</w:t>
      </w:r>
    </w:p>
    <w:p w14:paraId="5149B4A8" w14:textId="77777777" w:rsidR="002E2271" w:rsidRPr="00EE108F" w:rsidRDefault="002E2271" w:rsidP="00C56914">
      <w:pPr>
        <w:spacing w:line="360" w:lineRule="auto"/>
        <w:jc w:val="both"/>
        <w:rPr>
          <w:rFonts w:ascii="Book Antiqua" w:hAnsi="Book Antiqua"/>
          <w:b/>
          <w:lang w:val="en-GB" w:eastAsia="zh-CN"/>
        </w:rPr>
      </w:pPr>
    </w:p>
    <w:p w14:paraId="46E89258" w14:textId="6343099E" w:rsidR="00DE09A1" w:rsidRPr="00EE108F" w:rsidRDefault="00DE09A1" w:rsidP="00C56914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EE108F">
        <w:rPr>
          <w:rFonts w:ascii="Book Antiqua" w:hAnsi="Book Antiqua" w:cs="宋体"/>
          <w:b/>
        </w:rPr>
        <w:t>Manuscript source:</w:t>
      </w:r>
      <w:r w:rsidRPr="00EE108F">
        <w:rPr>
          <w:rFonts w:ascii="Book Antiqua" w:hAnsi="Book Antiqua" w:cs="宋体"/>
        </w:rPr>
        <w:t> Invited manuscript</w:t>
      </w:r>
    </w:p>
    <w:p w14:paraId="1DD4CF76" w14:textId="77777777" w:rsidR="00DE09A1" w:rsidRPr="00EE108F" w:rsidRDefault="00DE09A1" w:rsidP="00C56914">
      <w:pPr>
        <w:spacing w:line="360" w:lineRule="auto"/>
        <w:jc w:val="both"/>
        <w:rPr>
          <w:rFonts w:ascii="Book Antiqua" w:hAnsi="Book Antiqua"/>
          <w:b/>
          <w:lang w:val="en-GB" w:eastAsia="zh-CN"/>
        </w:rPr>
      </w:pPr>
    </w:p>
    <w:p w14:paraId="580E2BC2" w14:textId="394C9114" w:rsidR="002E2FC3" w:rsidRPr="00EE108F" w:rsidRDefault="006E2089" w:rsidP="00C56914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Book Antiqua" w:hAnsi="Book Antiqua"/>
          <w:spacing w:val="-2"/>
          <w:lang w:eastAsia="zh-CN"/>
        </w:rPr>
      </w:pPr>
      <w:r w:rsidRPr="00EE108F">
        <w:rPr>
          <w:rFonts w:ascii="Book Antiqua" w:hAnsi="Book Antiqua"/>
          <w:b/>
        </w:rPr>
        <w:t>Correspondence to:</w:t>
      </w:r>
      <w:r w:rsidRPr="00EE108F">
        <w:rPr>
          <w:rFonts w:ascii="Book Antiqua" w:hAnsi="Book Antiqua"/>
          <w:b/>
          <w:lang w:eastAsia="zh-CN"/>
        </w:rPr>
        <w:t xml:space="preserve"> </w:t>
      </w:r>
      <w:proofErr w:type="spellStart"/>
      <w:r w:rsidRPr="00EE108F">
        <w:rPr>
          <w:rFonts w:ascii="Book Antiqua" w:hAnsi="Book Antiqua"/>
          <w:b/>
          <w:lang w:val="en-GB"/>
        </w:rPr>
        <w:t>Vasileios</w:t>
      </w:r>
      <w:proofErr w:type="spellEnd"/>
      <w:r w:rsidRPr="00EE108F">
        <w:rPr>
          <w:rFonts w:ascii="Book Antiqua" w:hAnsi="Book Antiqua"/>
          <w:b/>
          <w:lang w:val="en-GB"/>
        </w:rPr>
        <w:t xml:space="preserve"> F</w:t>
      </w:r>
      <w:r w:rsidR="002E2FC3" w:rsidRPr="00EE108F">
        <w:rPr>
          <w:rFonts w:ascii="Book Antiqua" w:hAnsi="Book Antiqua"/>
          <w:b/>
          <w:lang w:val="en-GB"/>
        </w:rPr>
        <w:t xml:space="preserve"> </w:t>
      </w:r>
      <w:proofErr w:type="spellStart"/>
      <w:r w:rsidR="002E2FC3" w:rsidRPr="00EE108F">
        <w:rPr>
          <w:rFonts w:ascii="Book Antiqua" w:hAnsi="Book Antiqua"/>
          <w:b/>
          <w:lang w:val="en-GB"/>
        </w:rPr>
        <w:t>Panoulas</w:t>
      </w:r>
      <w:proofErr w:type="spellEnd"/>
      <w:r w:rsidR="002E2FC3" w:rsidRPr="00EE108F">
        <w:rPr>
          <w:rFonts w:ascii="Book Antiqua" w:hAnsi="Book Antiqua"/>
          <w:b/>
          <w:lang w:val="en-GB"/>
        </w:rPr>
        <w:t>, MD, MRCP, PhD</w:t>
      </w:r>
      <w:r w:rsidR="008B119B" w:rsidRPr="00EE108F">
        <w:rPr>
          <w:rFonts w:ascii="Book Antiqua" w:hAnsi="Book Antiqua"/>
          <w:b/>
          <w:lang w:val="en-GB"/>
        </w:rPr>
        <w:t>, FESC</w:t>
      </w:r>
      <w:r w:rsidRPr="00EE108F">
        <w:rPr>
          <w:rFonts w:ascii="Book Antiqua" w:hAnsi="Book Antiqua"/>
          <w:b/>
          <w:lang w:val="en-GB" w:eastAsia="zh-CN"/>
        </w:rPr>
        <w:t xml:space="preserve">, </w:t>
      </w:r>
      <w:r w:rsidRPr="00EE108F">
        <w:rPr>
          <w:rFonts w:ascii="Book Antiqua" w:hAnsi="Book Antiqua"/>
          <w:spacing w:val="-2"/>
        </w:rPr>
        <w:t xml:space="preserve">Department of Cardiology, Royal </w:t>
      </w:r>
      <w:proofErr w:type="spellStart"/>
      <w:r w:rsidRPr="00EE108F">
        <w:rPr>
          <w:rFonts w:ascii="Book Antiqua" w:hAnsi="Book Antiqua"/>
          <w:spacing w:val="-2"/>
        </w:rPr>
        <w:t>Brompton</w:t>
      </w:r>
      <w:proofErr w:type="spellEnd"/>
      <w:r w:rsidRPr="00EE108F">
        <w:rPr>
          <w:rFonts w:ascii="Book Antiqua" w:hAnsi="Book Antiqua"/>
          <w:spacing w:val="-2"/>
        </w:rPr>
        <w:t xml:space="preserve"> and </w:t>
      </w:r>
      <w:proofErr w:type="spellStart"/>
      <w:r w:rsidRPr="00EE108F">
        <w:rPr>
          <w:rFonts w:ascii="Book Antiqua" w:hAnsi="Book Antiqua"/>
          <w:spacing w:val="-2"/>
        </w:rPr>
        <w:t>Harefield</w:t>
      </w:r>
      <w:proofErr w:type="spellEnd"/>
      <w:r w:rsidRPr="00EE108F">
        <w:rPr>
          <w:rFonts w:ascii="Book Antiqua" w:hAnsi="Book Antiqua"/>
          <w:spacing w:val="-2"/>
        </w:rPr>
        <w:t xml:space="preserve"> NHS Foundation Trust, </w:t>
      </w:r>
      <w:proofErr w:type="spellStart"/>
      <w:r w:rsidRPr="00EE108F">
        <w:rPr>
          <w:rFonts w:ascii="Book Antiqua" w:hAnsi="Book Antiqua"/>
          <w:spacing w:val="-2"/>
        </w:rPr>
        <w:t>Harefield</w:t>
      </w:r>
      <w:proofErr w:type="spellEnd"/>
      <w:r w:rsidRPr="00EE108F">
        <w:rPr>
          <w:rFonts w:ascii="Book Antiqua" w:hAnsi="Book Antiqua"/>
          <w:spacing w:val="-2"/>
        </w:rPr>
        <w:t xml:space="preserve"> Hospital, Hill End Road, </w:t>
      </w:r>
      <w:proofErr w:type="spellStart"/>
      <w:r w:rsidRPr="00EE108F">
        <w:rPr>
          <w:rFonts w:ascii="Book Antiqua" w:hAnsi="Book Antiqua"/>
          <w:spacing w:val="-2"/>
        </w:rPr>
        <w:t>Harefield</w:t>
      </w:r>
      <w:proofErr w:type="spellEnd"/>
      <w:r w:rsidRPr="00EE108F">
        <w:rPr>
          <w:rFonts w:ascii="Book Antiqua" w:hAnsi="Book Antiqua"/>
          <w:spacing w:val="-2"/>
          <w:lang w:eastAsia="zh-CN"/>
        </w:rPr>
        <w:t>,</w:t>
      </w:r>
      <w:r w:rsidRPr="00EE108F">
        <w:rPr>
          <w:rFonts w:ascii="Book Antiqua" w:hAnsi="Book Antiqua"/>
          <w:spacing w:val="-2"/>
        </w:rPr>
        <w:t xml:space="preserve"> Greater</w:t>
      </w:r>
      <w:r w:rsidR="00EE108F">
        <w:rPr>
          <w:rFonts w:ascii="Book Antiqua" w:hAnsi="Book Antiqua" w:hint="eastAsia"/>
          <w:spacing w:val="-2"/>
          <w:lang w:eastAsia="zh-CN"/>
        </w:rPr>
        <w:t>,</w:t>
      </w:r>
      <w:r w:rsidRPr="00EE108F">
        <w:rPr>
          <w:rFonts w:ascii="Book Antiqua" w:hAnsi="Book Antiqua"/>
          <w:spacing w:val="-2"/>
        </w:rPr>
        <w:t xml:space="preserve"> London UB9 6JH, United Kingdom</w:t>
      </w:r>
      <w:r w:rsidRPr="00EE108F">
        <w:rPr>
          <w:rFonts w:ascii="Book Antiqua" w:hAnsi="Book Antiqua"/>
          <w:spacing w:val="-2"/>
          <w:lang w:eastAsia="zh-CN"/>
        </w:rPr>
        <w:t>.</w:t>
      </w:r>
      <w:r w:rsidR="005D543D" w:rsidRPr="00EE108F">
        <w:rPr>
          <w:rStyle w:val="Hyperlink"/>
          <w:rFonts w:ascii="Book Antiqua" w:hAnsi="Book Antiqua"/>
          <w:color w:val="auto"/>
          <w:u w:val="none"/>
          <w:lang w:val="en-GB"/>
        </w:rPr>
        <w:t xml:space="preserve"> </w:t>
      </w:r>
      <w:proofErr w:type="gramStart"/>
      <w:r w:rsidR="005D543D" w:rsidRPr="00EE108F">
        <w:rPr>
          <w:rStyle w:val="Hyperlink"/>
          <w:rFonts w:ascii="Book Antiqua" w:hAnsi="Book Antiqua"/>
          <w:color w:val="auto"/>
          <w:u w:val="none"/>
          <w:lang w:val="en-GB"/>
        </w:rPr>
        <w:t>v</w:t>
      </w:r>
      <w:proofErr w:type="gramEnd"/>
      <w:r w:rsidR="005D543D" w:rsidRPr="00EE108F">
        <w:rPr>
          <w:rStyle w:val="Hyperlink"/>
          <w:rFonts w:ascii="Book Antiqua" w:hAnsi="Book Antiqua"/>
          <w:color w:val="auto"/>
          <w:u w:val="none"/>
          <w:lang w:val="en-GB"/>
        </w:rPr>
        <w:t>.panoulas@imperial.ac.uk</w:t>
      </w:r>
    </w:p>
    <w:p w14:paraId="0FE27779" w14:textId="409BFE4D" w:rsidR="00416FD7" w:rsidRPr="00EE108F" w:rsidRDefault="00416FD7" w:rsidP="00C56914">
      <w:pPr>
        <w:spacing w:line="360" w:lineRule="auto"/>
        <w:jc w:val="both"/>
        <w:rPr>
          <w:rFonts w:ascii="Book Antiqua" w:hAnsi="Book Antiqua"/>
          <w:b/>
        </w:rPr>
      </w:pPr>
      <w:r w:rsidRPr="00EE108F">
        <w:rPr>
          <w:rFonts w:ascii="Book Antiqua" w:hAnsi="Book Antiqua"/>
          <w:b/>
        </w:rPr>
        <w:t xml:space="preserve">Telephone: </w:t>
      </w:r>
      <w:r w:rsidR="00D94B87" w:rsidRPr="00EE108F">
        <w:rPr>
          <w:rFonts w:ascii="Book Antiqua" w:hAnsi="Book Antiqua"/>
          <w:spacing w:val="-2"/>
        </w:rPr>
        <w:t>+44-1895-823737-5200</w:t>
      </w:r>
      <w:r w:rsidR="00621BA5">
        <w:rPr>
          <w:rFonts w:ascii="Book Antiqua" w:hAnsi="Book Antiqua"/>
          <w:spacing w:val="-2"/>
        </w:rPr>
        <w:t xml:space="preserve"> </w:t>
      </w:r>
    </w:p>
    <w:p w14:paraId="7E0E07D0" w14:textId="41B99431" w:rsidR="00416FD7" w:rsidRPr="00EE108F" w:rsidRDefault="00416FD7" w:rsidP="00C56914">
      <w:pPr>
        <w:spacing w:line="360" w:lineRule="auto"/>
        <w:jc w:val="both"/>
        <w:rPr>
          <w:rFonts w:ascii="Book Antiqua" w:hAnsi="Book Antiqua"/>
          <w:b/>
        </w:rPr>
      </w:pPr>
      <w:r w:rsidRPr="00EE108F">
        <w:rPr>
          <w:rFonts w:ascii="Book Antiqua" w:hAnsi="Book Antiqua"/>
          <w:b/>
        </w:rPr>
        <w:t>Fax:</w:t>
      </w:r>
      <w:r w:rsidR="00D94B87" w:rsidRPr="00EE108F">
        <w:rPr>
          <w:rFonts w:ascii="Book Antiqua" w:hAnsi="Book Antiqua"/>
          <w:b/>
        </w:rPr>
        <w:t xml:space="preserve"> </w:t>
      </w:r>
      <w:r w:rsidR="00D94B87" w:rsidRPr="00EE108F">
        <w:rPr>
          <w:rFonts w:ascii="Book Antiqua" w:hAnsi="Book Antiqua"/>
          <w:spacing w:val="-2"/>
        </w:rPr>
        <w:t>+44-1895-828892</w:t>
      </w:r>
    </w:p>
    <w:p w14:paraId="24952AC0" w14:textId="77777777" w:rsidR="00173B45" w:rsidRPr="00EE108F" w:rsidRDefault="00173B45" w:rsidP="00C56914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665ED51F" w14:textId="7A2491F0" w:rsidR="00DE09A1" w:rsidRPr="00EE108F" w:rsidRDefault="00DE09A1" w:rsidP="00C56914">
      <w:pPr>
        <w:spacing w:line="360" w:lineRule="auto"/>
        <w:jc w:val="both"/>
        <w:rPr>
          <w:rFonts w:ascii="Book Antiqua" w:hAnsi="Book Antiqua"/>
          <w:b/>
        </w:rPr>
      </w:pPr>
      <w:r w:rsidRPr="00EE108F">
        <w:rPr>
          <w:rFonts w:ascii="Book Antiqua" w:hAnsi="Book Antiqua"/>
          <w:b/>
        </w:rPr>
        <w:t xml:space="preserve">Received: </w:t>
      </w:r>
      <w:r w:rsidRPr="00EE108F">
        <w:rPr>
          <w:rFonts w:ascii="Book Antiqua" w:hAnsi="Book Antiqua"/>
          <w:lang w:eastAsia="zh-CN"/>
        </w:rPr>
        <w:t>December 25, 2016</w:t>
      </w:r>
      <w:r w:rsidR="00621BA5">
        <w:rPr>
          <w:rFonts w:ascii="Book Antiqua" w:hAnsi="Book Antiqua"/>
        </w:rPr>
        <w:t xml:space="preserve"> </w:t>
      </w:r>
    </w:p>
    <w:p w14:paraId="5F22FD65" w14:textId="522D8649" w:rsidR="00DE09A1" w:rsidRPr="00EE108F" w:rsidRDefault="00DE09A1" w:rsidP="00C56914">
      <w:pPr>
        <w:spacing w:line="360" w:lineRule="auto"/>
        <w:jc w:val="both"/>
        <w:rPr>
          <w:rFonts w:ascii="Book Antiqua" w:hAnsi="Book Antiqua"/>
          <w:b/>
        </w:rPr>
      </w:pPr>
      <w:r w:rsidRPr="00EE108F">
        <w:rPr>
          <w:rFonts w:ascii="Book Antiqua" w:hAnsi="Book Antiqua"/>
          <w:b/>
        </w:rPr>
        <w:t>Peer-review started:</w:t>
      </w:r>
      <w:r w:rsidRPr="00EE108F">
        <w:rPr>
          <w:rFonts w:ascii="Book Antiqua" w:hAnsi="Book Antiqua"/>
          <w:lang w:eastAsia="zh-CN"/>
        </w:rPr>
        <w:t xml:space="preserve"> December 28, 2016</w:t>
      </w:r>
      <w:r w:rsidR="00621BA5">
        <w:rPr>
          <w:rFonts w:ascii="Book Antiqua" w:hAnsi="Book Antiqua"/>
        </w:rPr>
        <w:t xml:space="preserve"> </w:t>
      </w:r>
    </w:p>
    <w:p w14:paraId="5C60048D" w14:textId="7D66E509" w:rsidR="00DE09A1" w:rsidRPr="00EE108F" w:rsidRDefault="00DE09A1" w:rsidP="00C56914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EE108F">
        <w:rPr>
          <w:rFonts w:ascii="Book Antiqua" w:hAnsi="Book Antiqua"/>
          <w:b/>
        </w:rPr>
        <w:t>First decision:</w:t>
      </w:r>
      <w:r w:rsidRPr="00EE108F">
        <w:rPr>
          <w:rFonts w:ascii="Book Antiqua" w:hAnsi="Book Antiqua"/>
          <w:lang w:eastAsia="zh-CN"/>
        </w:rPr>
        <w:t xml:space="preserve"> February 17, 2017</w:t>
      </w:r>
    </w:p>
    <w:p w14:paraId="6A9B6E89" w14:textId="6F6D769D" w:rsidR="00DE09A1" w:rsidRPr="00EE108F" w:rsidRDefault="00DE09A1" w:rsidP="00C56914">
      <w:pPr>
        <w:spacing w:line="360" w:lineRule="auto"/>
        <w:jc w:val="both"/>
        <w:rPr>
          <w:rFonts w:ascii="Book Antiqua" w:hAnsi="Book Antiqua"/>
          <w:b/>
        </w:rPr>
      </w:pPr>
      <w:r w:rsidRPr="00EE108F">
        <w:rPr>
          <w:rFonts w:ascii="Book Antiqua" w:hAnsi="Book Antiqua"/>
          <w:b/>
        </w:rPr>
        <w:t xml:space="preserve">Revised: </w:t>
      </w:r>
      <w:r w:rsidRPr="00EE108F">
        <w:rPr>
          <w:rFonts w:ascii="Book Antiqua" w:hAnsi="Book Antiqua"/>
          <w:lang w:eastAsia="zh-CN"/>
        </w:rPr>
        <w:t>March 15, 2017</w:t>
      </w:r>
      <w:r w:rsidRPr="00EE108F">
        <w:rPr>
          <w:rFonts w:ascii="Book Antiqua" w:hAnsi="Book Antiqua"/>
        </w:rPr>
        <w:t xml:space="preserve"> </w:t>
      </w:r>
    </w:p>
    <w:p w14:paraId="67EC6B63" w14:textId="3782178A" w:rsidR="00DE09A1" w:rsidRPr="00EE108F" w:rsidRDefault="00DE09A1" w:rsidP="00C56914">
      <w:pPr>
        <w:spacing w:line="360" w:lineRule="auto"/>
        <w:jc w:val="both"/>
        <w:rPr>
          <w:rFonts w:ascii="Book Antiqua" w:hAnsi="Book Antiqua"/>
          <w:b/>
        </w:rPr>
      </w:pPr>
      <w:r w:rsidRPr="00EE108F">
        <w:rPr>
          <w:rFonts w:ascii="Book Antiqua" w:hAnsi="Book Antiqua"/>
          <w:b/>
        </w:rPr>
        <w:t>Accepted:</w:t>
      </w:r>
      <w:r w:rsidR="00621BA5">
        <w:rPr>
          <w:rFonts w:ascii="Book Antiqua" w:hAnsi="Book Antiqua"/>
          <w:b/>
        </w:rPr>
        <w:t xml:space="preserve"> </w:t>
      </w:r>
      <w:r w:rsidR="00596A10" w:rsidRPr="00596A10">
        <w:rPr>
          <w:rFonts w:ascii="Book Antiqua" w:hAnsi="Book Antiqua"/>
        </w:rPr>
        <w:t>April 18, 2017</w:t>
      </w:r>
    </w:p>
    <w:p w14:paraId="73E0AB33" w14:textId="02A0A6BF" w:rsidR="00DE09A1" w:rsidRPr="00EE108F" w:rsidRDefault="00DE09A1" w:rsidP="00C56914">
      <w:pPr>
        <w:spacing w:line="360" w:lineRule="auto"/>
        <w:jc w:val="both"/>
        <w:rPr>
          <w:rFonts w:ascii="Book Antiqua" w:hAnsi="Book Antiqua"/>
        </w:rPr>
      </w:pPr>
      <w:r w:rsidRPr="00EE108F">
        <w:rPr>
          <w:rFonts w:ascii="Book Antiqua" w:hAnsi="Book Antiqua"/>
          <w:b/>
        </w:rPr>
        <w:t>Article in press:</w:t>
      </w:r>
      <w:r w:rsidR="00621BA5">
        <w:rPr>
          <w:rFonts w:ascii="Book Antiqua" w:hAnsi="Book Antiqua"/>
        </w:rPr>
        <w:t xml:space="preserve"> </w:t>
      </w:r>
    </w:p>
    <w:p w14:paraId="0D14B57F" w14:textId="77777777" w:rsidR="00DE09A1" w:rsidRPr="00EE108F" w:rsidRDefault="00DE09A1" w:rsidP="00C56914">
      <w:pPr>
        <w:spacing w:line="360" w:lineRule="auto"/>
        <w:jc w:val="both"/>
        <w:rPr>
          <w:rFonts w:ascii="Book Antiqua" w:hAnsi="Book Antiqua"/>
          <w:b/>
        </w:rPr>
      </w:pPr>
      <w:r w:rsidRPr="00EE108F">
        <w:rPr>
          <w:rFonts w:ascii="Book Antiqua" w:hAnsi="Book Antiqua"/>
          <w:b/>
        </w:rPr>
        <w:t xml:space="preserve">Published online: </w:t>
      </w:r>
      <w:bookmarkStart w:id="0" w:name="_GoBack"/>
      <w:bookmarkEnd w:id="0"/>
    </w:p>
    <w:p w14:paraId="387ABDAB" w14:textId="77777777" w:rsidR="00DE09A1" w:rsidRPr="00EE108F" w:rsidRDefault="00DE09A1" w:rsidP="00C56914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EE108F">
        <w:rPr>
          <w:rFonts w:ascii="Book Antiqua" w:hAnsi="Book Antiqua"/>
          <w:b/>
          <w:lang w:val="en-GB"/>
        </w:rPr>
        <w:br w:type="page"/>
      </w:r>
    </w:p>
    <w:p w14:paraId="5BC41CEE" w14:textId="556C580D" w:rsidR="002E2FC3" w:rsidRPr="00EE108F" w:rsidRDefault="002E2FC3" w:rsidP="00C56914">
      <w:pPr>
        <w:spacing w:line="360" w:lineRule="auto"/>
        <w:jc w:val="both"/>
        <w:rPr>
          <w:rFonts w:ascii="Book Antiqua" w:hAnsi="Book Antiqua"/>
          <w:b/>
          <w:lang w:val="en-GB" w:eastAsia="zh-CN"/>
        </w:rPr>
      </w:pPr>
      <w:r w:rsidRPr="00EE108F">
        <w:rPr>
          <w:rFonts w:ascii="Book Antiqua" w:hAnsi="Book Antiqua"/>
          <w:b/>
          <w:lang w:val="en-GB"/>
        </w:rPr>
        <w:lastRenderedPageBreak/>
        <w:t>Abstract</w:t>
      </w:r>
    </w:p>
    <w:p w14:paraId="2C7B3373" w14:textId="5218CC82" w:rsidR="008543E6" w:rsidRPr="00EE108F" w:rsidRDefault="008543E6" w:rsidP="00C56914">
      <w:pPr>
        <w:spacing w:line="360" w:lineRule="auto"/>
        <w:jc w:val="both"/>
        <w:rPr>
          <w:rFonts w:ascii="Book Antiqua" w:hAnsi="Book Antiqua"/>
          <w:lang w:val="en-GB"/>
        </w:rPr>
      </w:pPr>
      <w:r w:rsidRPr="00EE108F">
        <w:rPr>
          <w:rFonts w:ascii="Book Antiqua" w:hAnsi="Book Antiqua"/>
          <w:lang w:val="en-GB"/>
        </w:rPr>
        <w:t>An increased cardiovascular morbidity and mortality, including the risk of sudden cardiac death</w:t>
      </w:r>
      <w:r w:rsidR="00554D5B">
        <w:rPr>
          <w:rFonts w:ascii="Book Antiqua" w:hAnsi="Book Antiqua" w:hint="eastAsia"/>
          <w:lang w:val="en-GB" w:eastAsia="zh-CN"/>
        </w:rPr>
        <w:t xml:space="preserve"> (</w:t>
      </w:r>
      <w:r w:rsidR="00554D5B" w:rsidRPr="00EE108F">
        <w:rPr>
          <w:rFonts w:ascii="Book Antiqua" w:hAnsi="Book Antiqua"/>
          <w:lang w:val="en-GB"/>
        </w:rPr>
        <w:t>SCD</w:t>
      </w:r>
      <w:r w:rsidR="00554D5B">
        <w:rPr>
          <w:rFonts w:ascii="Book Antiqua" w:hAnsi="Book Antiqua" w:hint="eastAsia"/>
          <w:lang w:val="en-GB" w:eastAsia="zh-CN"/>
        </w:rPr>
        <w:t>)</w:t>
      </w:r>
      <w:r w:rsidRPr="00EE108F">
        <w:rPr>
          <w:rFonts w:ascii="Book Antiqua" w:hAnsi="Book Antiqua"/>
          <w:lang w:val="en-GB"/>
        </w:rPr>
        <w:t>, has been shown in patients with rheumatoid arthritis</w:t>
      </w:r>
      <w:r w:rsidR="00554D5B">
        <w:rPr>
          <w:rFonts w:ascii="Book Antiqua" w:hAnsi="Book Antiqua" w:hint="eastAsia"/>
          <w:lang w:val="en-GB" w:eastAsia="zh-CN"/>
        </w:rPr>
        <w:t xml:space="preserve"> (</w:t>
      </w:r>
      <w:r w:rsidR="00554D5B" w:rsidRPr="00EE108F">
        <w:rPr>
          <w:rFonts w:ascii="Book Antiqua" w:hAnsi="Book Antiqua"/>
          <w:lang w:val="en-GB"/>
        </w:rPr>
        <w:t>RA</w:t>
      </w:r>
      <w:r w:rsidR="00554D5B">
        <w:rPr>
          <w:rFonts w:ascii="Book Antiqua" w:hAnsi="Book Antiqua" w:hint="eastAsia"/>
          <w:lang w:val="en-GB" w:eastAsia="zh-CN"/>
        </w:rPr>
        <w:t>)</w:t>
      </w:r>
      <w:r w:rsidRPr="00EE108F">
        <w:rPr>
          <w:rFonts w:ascii="Book Antiqua" w:hAnsi="Book Antiqua"/>
          <w:lang w:val="en-GB"/>
        </w:rPr>
        <w:t xml:space="preserve">. Abnormalities in autonomic markers such as heart rate variability and ventricular repolarization parameters, such as </w:t>
      </w:r>
      <w:proofErr w:type="spellStart"/>
      <w:r w:rsidRPr="00EE108F">
        <w:rPr>
          <w:rFonts w:ascii="Book Antiqua" w:hAnsi="Book Antiqua"/>
          <w:lang w:val="en-GB"/>
        </w:rPr>
        <w:t>QTc</w:t>
      </w:r>
      <w:proofErr w:type="spellEnd"/>
      <w:r w:rsidRPr="00EE108F">
        <w:rPr>
          <w:rFonts w:ascii="Book Antiqua" w:hAnsi="Book Antiqua"/>
          <w:lang w:val="en-GB"/>
        </w:rPr>
        <w:t xml:space="preserve"> interval and QT dispersion, have been associated with sudden death in patients with </w:t>
      </w:r>
      <w:r w:rsidR="00554D5B" w:rsidRPr="00EE108F">
        <w:rPr>
          <w:rFonts w:ascii="Book Antiqua" w:hAnsi="Book Antiqua"/>
          <w:lang w:val="en-GB"/>
        </w:rPr>
        <w:t>RA</w:t>
      </w:r>
      <w:r w:rsidRPr="00EE108F">
        <w:rPr>
          <w:rFonts w:ascii="Book Antiqua" w:hAnsi="Book Antiqua"/>
          <w:lang w:val="en-GB"/>
        </w:rPr>
        <w:t xml:space="preserve">. The interplay between these parameters and inflammation that is known to exist with </w:t>
      </w:r>
      <w:r w:rsidR="00554D5B" w:rsidRPr="00EE108F">
        <w:rPr>
          <w:rFonts w:ascii="Book Antiqua" w:hAnsi="Book Antiqua"/>
          <w:lang w:val="en-GB"/>
        </w:rPr>
        <w:t>RA</w:t>
      </w:r>
      <w:r w:rsidRPr="00EE108F">
        <w:rPr>
          <w:rFonts w:ascii="Book Antiqua" w:hAnsi="Book Antiqua"/>
          <w:lang w:val="en-GB"/>
        </w:rPr>
        <w:t xml:space="preserve"> is of growing interest. In this article, we review the prevalence and predictors of </w:t>
      </w:r>
      <w:r w:rsidR="00554D5B" w:rsidRPr="00EE108F">
        <w:rPr>
          <w:rFonts w:ascii="Book Antiqua" w:hAnsi="Book Antiqua"/>
          <w:lang w:val="en-GB"/>
        </w:rPr>
        <w:t>SCD</w:t>
      </w:r>
      <w:r w:rsidRPr="00EE108F">
        <w:rPr>
          <w:rFonts w:ascii="Book Antiqua" w:hAnsi="Book Antiqua"/>
          <w:lang w:val="en-GB"/>
        </w:rPr>
        <w:t xml:space="preserve"> in patients with </w:t>
      </w:r>
      <w:r w:rsidR="00554D5B" w:rsidRPr="00EE108F">
        <w:rPr>
          <w:rFonts w:ascii="Book Antiqua" w:hAnsi="Book Antiqua"/>
          <w:lang w:val="en-GB"/>
        </w:rPr>
        <w:t>RA</w:t>
      </w:r>
      <w:r w:rsidRPr="00EE108F">
        <w:rPr>
          <w:rFonts w:ascii="Book Antiqua" w:hAnsi="Book Antiqua"/>
          <w:lang w:val="en-GB"/>
        </w:rPr>
        <w:t xml:space="preserve"> and describe the potential underlying mechanisms, which may contribute to this. </w:t>
      </w:r>
      <w:r w:rsidR="00195B5D" w:rsidRPr="00EE108F">
        <w:rPr>
          <w:rFonts w:ascii="Book Antiqua" w:hAnsi="Book Antiqua"/>
          <w:lang w:val="en-GB"/>
        </w:rPr>
        <w:t>We also review the impact of b</w:t>
      </w:r>
      <w:r w:rsidR="00473265" w:rsidRPr="00EE108F">
        <w:rPr>
          <w:rFonts w:ascii="Book Antiqua" w:hAnsi="Book Antiqua"/>
          <w:lang w:val="en-GB"/>
        </w:rPr>
        <w:t>iologic agents on arrhythmic risk as well as cardiovascular morbidity and mortality.</w:t>
      </w:r>
    </w:p>
    <w:p w14:paraId="75C7945E" w14:textId="77777777" w:rsidR="00F0583B" w:rsidRPr="00EE108F" w:rsidRDefault="00F0583B" w:rsidP="00C56914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4B32F8BD" w14:textId="5507E633" w:rsidR="00551B5A" w:rsidRPr="00EE108F" w:rsidRDefault="00416FD7" w:rsidP="00C56914">
      <w:pPr>
        <w:spacing w:line="360" w:lineRule="auto"/>
        <w:jc w:val="both"/>
        <w:rPr>
          <w:rStyle w:val="hui1218"/>
          <w:rFonts w:ascii="Book Antiqua" w:eastAsia="Times New Roman" w:hAnsi="Book Antiqua" w:cs="Arial"/>
        </w:rPr>
      </w:pPr>
      <w:r w:rsidRPr="00EE108F">
        <w:rPr>
          <w:rFonts w:ascii="Book Antiqua" w:hAnsi="Book Antiqua"/>
          <w:b/>
        </w:rPr>
        <w:t>Key words:</w:t>
      </w:r>
      <w:r w:rsidRPr="00EE108F">
        <w:rPr>
          <w:rFonts w:ascii="Book Antiqua" w:hAnsi="Book Antiqua"/>
        </w:rPr>
        <w:t xml:space="preserve"> </w:t>
      </w:r>
      <w:r w:rsidR="00551B5A" w:rsidRPr="00EE108F">
        <w:rPr>
          <w:rStyle w:val="hui1218"/>
          <w:rFonts w:ascii="Book Antiqua" w:eastAsia="Times New Roman" w:hAnsi="Book Antiqua" w:cs="Arial"/>
        </w:rPr>
        <w:t xml:space="preserve">Sudden death; </w:t>
      </w:r>
      <w:r w:rsidR="00B74587" w:rsidRPr="00EE108F">
        <w:rPr>
          <w:rStyle w:val="hui1218"/>
          <w:rFonts w:ascii="Book Antiqua" w:eastAsia="Times New Roman" w:hAnsi="Book Antiqua" w:cs="Arial"/>
        </w:rPr>
        <w:t>R</w:t>
      </w:r>
      <w:r w:rsidR="00551B5A" w:rsidRPr="00EE108F">
        <w:rPr>
          <w:rStyle w:val="hui1218"/>
          <w:rFonts w:ascii="Book Antiqua" w:eastAsia="Times New Roman" w:hAnsi="Book Antiqua" w:cs="Arial"/>
        </w:rPr>
        <w:t xml:space="preserve">heumatoid arthritis; </w:t>
      </w:r>
      <w:r w:rsidR="00B74587" w:rsidRPr="00EE108F">
        <w:rPr>
          <w:rStyle w:val="hui1218"/>
          <w:rFonts w:ascii="Book Antiqua" w:eastAsia="Times New Roman" w:hAnsi="Book Antiqua" w:cs="Arial"/>
        </w:rPr>
        <w:t>C</w:t>
      </w:r>
      <w:r w:rsidR="00551B5A" w:rsidRPr="00EE108F">
        <w:rPr>
          <w:rStyle w:val="hui1218"/>
          <w:rFonts w:ascii="Book Antiqua" w:eastAsia="Times New Roman" w:hAnsi="Book Antiqua" w:cs="Arial"/>
        </w:rPr>
        <w:t xml:space="preserve">ardiovascular; </w:t>
      </w:r>
      <w:r w:rsidR="00B74587" w:rsidRPr="00EE108F">
        <w:rPr>
          <w:rStyle w:val="hui1218"/>
          <w:rFonts w:ascii="Book Antiqua" w:eastAsia="Times New Roman" w:hAnsi="Book Antiqua" w:cs="Arial"/>
        </w:rPr>
        <w:t>A</w:t>
      </w:r>
      <w:r w:rsidR="00551B5A" w:rsidRPr="00EE108F">
        <w:rPr>
          <w:rStyle w:val="hui1218"/>
          <w:rFonts w:ascii="Book Antiqua" w:eastAsia="Times New Roman" w:hAnsi="Book Antiqua" w:cs="Arial"/>
        </w:rPr>
        <w:t xml:space="preserve">rrhythmia; QT; </w:t>
      </w:r>
      <w:r w:rsidR="00B74587" w:rsidRPr="00EE108F">
        <w:rPr>
          <w:rStyle w:val="hui1218"/>
          <w:rFonts w:ascii="Book Antiqua" w:eastAsia="Times New Roman" w:hAnsi="Book Antiqua" w:cs="Arial"/>
        </w:rPr>
        <w:t>A</w:t>
      </w:r>
      <w:r w:rsidR="00551B5A" w:rsidRPr="00EE108F">
        <w:rPr>
          <w:rStyle w:val="hui1218"/>
          <w:rFonts w:ascii="Book Antiqua" w:eastAsia="Times New Roman" w:hAnsi="Book Antiqua" w:cs="Arial"/>
        </w:rPr>
        <w:t xml:space="preserve">utonomic </w:t>
      </w:r>
      <w:r w:rsidR="00BC0387" w:rsidRPr="00EE108F">
        <w:rPr>
          <w:rStyle w:val="hui1218"/>
          <w:rFonts w:ascii="Book Antiqua" w:eastAsia="Times New Roman" w:hAnsi="Book Antiqua" w:cs="Arial"/>
        </w:rPr>
        <w:t>nervous system</w:t>
      </w:r>
    </w:p>
    <w:p w14:paraId="1A0D2DB9" w14:textId="77777777" w:rsidR="00AD3397" w:rsidRPr="00EE108F" w:rsidRDefault="00AD3397" w:rsidP="00C56914">
      <w:pPr>
        <w:spacing w:line="360" w:lineRule="auto"/>
        <w:jc w:val="both"/>
        <w:rPr>
          <w:rStyle w:val="hui1218"/>
          <w:rFonts w:ascii="Book Antiqua" w:eastAsia="Times New Roman" w:hAnsi="Book Antiqua" w:cs="Arial"/>
        </w:rPr>
      </w:pPr>
    </w:p>
    <w:p w14:paraId="6A9CBC79" w14:textId="77777777" w:rsidR="00B74587" w:rsidRPr="00EE108F" w:rsidRDefault="00B74587" w:rsidP="00C56914">
      <w:pPr>
        <w:spacing w:line="360" w:lineRule="auto"/>
        <w:jc w:val="both"/>
        <w:rPr>
          <w:rFonts w:ascii="Book Antiqua" w:hAnsi="Book Antiqua" w:cs="Arial"/>
        </w:rPr>
      </w:pPr>
      <w:proofErr w:type="gramStart"/>
      <w:r w:rsidRPr="00EE108F">
        <w:rPr>
          <w:rFonts w:ascii="Book Antiqua" w:hAnsi="Book Antiqua"/>
          <w:b/>
        </w:rPr>
        <w:t xml:space="preserve">© </w:t>
      </w:r>
      <w:r w:rsidRPr="00EE108F">
        <w:rPr>
          <w:rFonts w:ascii="Book Antiqua" w:hAnsi="Book Antiqua" w:cs="Arial"/>
          <w:b/>
        </w:rPr>
        <w:t>The Author(s) 2017.</w:t>
      </w:r>
      <w:proofErr w:type="gramEnd"/>
      <w:r w:rsidRPr="00EE108F">
        <w:rPr>
          <w:rFonts w:ascii="Book Antiqua" w:hAnsi="Book Antiqua" w:cs="Arial"/>
        </w:rPr>
        <w:t xml:space="preserve"> Published by </w:t>
      </w:r>
      <w:proofErr w:type="spellStart"/>
      <w:r w:rsidRPr="00EE108F">
        <w:rPr>
          <w:rFonts w:ascii="Book Antiqua" w:hAnsi="Book Antiqua" w:cs="Arial"/>
        </w:rPr>
        <w:t>Baishideng</w:t>
      </w:r>
      <w:proofErr w:type="spellEnd"/>
      <w:r w:rsidRPr="00EE108F">
        <w:rPr>
          <w:rFonts w:ascii="Book Antiqua" w:hAnsi="Book Antiqua" w:cs="Arial"/>
        </w:rPr>
        <w:t xml:space="preserve"> Publishing Group Inc. All rights reserved.</w:t>
      </w:r>
    </w:p>
    <w:p w14:paraId="19F74EB1" w14:textId="77777777" w:rsidR="00B74587" w:rsidRPr="00EE108F" w:rsidRDefault="00B74587" w:rsidP="00C5691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52D8613" w14:textId="3ECE3A30" w:rsidR="00571F3F" w:rsidRPr="00EE108F" w:rsidRDefault="00416FD7" w:rsidP="00C56914">
      <w:pPr>
        <w:spacing w:line="360" w:lineRule="auto"/>
        <w:jc w:val="both"/>
        <w:rPr>
          <w:rFonts w:ascii="Book Antiqua" w:hAnsi="Book Antiqua"/>
          <w:lang w:val="en-GB"/>
        </w:rPr>
      </w:pPr>
      <w:r w:rsidRPr="00EE108F">
        <w:rPr>
          <w:rFonts w:ascii="Book Antiqua" w:eastAsia="Arial Unicode MS" w:hAnsi="Book Antiqua" w:cs="Arial Unicode MS"/>
          <w:b/>
        </w:rPr>
        <w:t>C</w:t>
      </w:r>
      <w:r w:rsidR="00B74587" w:rsidRPr="00EE108F">
        <w:rPr>
          <w:rFonts w:ascii="Book Antiqua" w:eastAsia="Arial Unicode MS" w:hAnsi="Book Antiqua" w:cs="Arial Unicode MS"/>
          <w:b/>
        </w:rPr>
        <w:t>ore tip</w:t>
      </w:r>
      <w:r w:rsidR="00B74587" w:rsidRPr="00EE108F">
        <w:rPr>
          <w:rFonts w:ascii="Book Antiqua" w:eastAsia="Arial Unicode MS" w:hAnsi="Book Antiqua" w:cs="Arial Unicode MS"/>
          <w:b/>
          <w:lang w:eastAsia="zh-CN"/>
        </w:rPr>
        <w:t>:</w:t>
      </w:r>
      <w:r w:rsidR="00621BA5">
        <w:rPr>
          <w:rFonts w:ascii="Book Antiqua" w:eastAsia="Arial Unicode MS" w:hAnsi="Book Antiqua" w:cs="Arial Unicode MS"/>
          <w:b/>
        </w:rPr>
        <w:t xml:space="preserve"> </w:t>
      </w:r>
      <w:r w:rsidR="00761689" w:rsidRPr="00EE108F">
        <w:rPr>
          <w:rFonts w:ascii="Book Antiqua" w:hAnsi="Book Antiqua"/>
          <w:lang w:val="en-GB"/>
        </w:rPr>
        <w:t>Patients with rheumatoid arthritis are twice as likely to experience sudden cardiac death</w:t>
      </w:r>
      <w:r w:rsidR="00554D5B">
        <w:rPr>
          <w:rFonts w:ascii="Book Antiqua" w:hAnsi="Book Antiqua" w:hint="eastAsia"/>
          <w:lang w:val="en-GB" w:eastAsia="zh-CN"/>
        </w:rPr>
        <w:t xml:space="preserve"> (</w:t>
      </w:r>
      <w:r w:rsidR="00554D5B" w:rsidRPr="00EE108F">
        <w:rPr>
          <w:rFonts w:ascii="Book Antiqua" w:hAnsi="Book Antiqua"/>
          <w:lang w:val="en-GB"/>
        </w:rPr>
        <w:t>SCD</w:t>
      </w:r>
      <w:r w:rsidR="00554D5B">
        <w:rPr>
          <w:rFonts w:ascii="Book Antiqua" w:hAnsi="Book Antiqua" w:hint="eastAsia"/>
          <w:lang w:val="en-GB" w:eastAsia="zh-CN"/>
        </w:rPr>
        <w:t>)</w:t>
      </w:r>
      <w:r w:rsidR="00761689" w:rsidRPr="00EE108F">
        <w:rPr>
          <w:rFonts w:ascii="Book Antiqua" w:hAnsi="Book Antiqua"/>
          <w:lang w:val="en-GB"/>
        </w:rPr>
        <w:t xml:space="preserve">. </w:t>
      </w:r>
      <w:r w:rsidR="00DD0738" w:rsidRPr="00EE108F">
        <w:rPr>
          <w:rFonts w:ascii="Book Antiqua" w:hAnsi="Book Antiqua"/>
          <w:lang w:val="en-GB"/>
        </w:rPr>
        <w:t xml:space="preserve">This excess risk can </w:t>
      </w:r>
      <w:r w:rsidR="00761689" w:rsidRPr="00EE108F">
        <w:rPr>
          <w:rFonts w:ascii="Book Antiqua" w:hAnsi="Book Antiqua"/>
          <w:lang w:val="en-GB"/>
        </w:rPr>
        <w:t xml:space="preserve">only partially </w:t>
      </w:r>
      <w:r w:rsidR="00DD0738" w:rsidRPr="00EE108F">
        <w:rPr>
          <w:rFonts w:ascii="Book Antiqua" w:hAnsi="Book Antiqua"/>
          <w:lang w:val="en-GB"/>
        </w:rPr>
        <w:t xml:space="preserve">be </w:t>
      </w:r>
      <w:r w:rsidR="00761689" w:rsidRPr="00EE108F">
        <w:rPr>
          <w:rFonts w:ascii="Book Antiqua" w:hAnsi="Book Antiqua"/>
          <w:lang w:val="en-GB"/>
        </w:rPr>
        <w:t xml:space="preserve">explained by the higher rates of heart failure and </w:t>
      </w:r>
      <w:r w:rsidR="00C56914" w:rsidRPr="00EE108F">
        <w:rPr>
          <w:rFonts w:ascii="Book Antiqua" w:hAnsi="Book Antiqua"/>
          <w:lang w:val="en-GB"/>
        </w:rPr>
        <w:t>ischaemic heart disease</w:t>
      </w:r>
      <w:r w:rsidR="00761689" w:rsidRPr="00EE108F">
        <w:rPr>
          <w:rFonts w:ascii="Book Antiqua" w:hAnsi="Book Antiqua"/>
          <w:lang w:val="en-GB"/>
        </w:rPr>
        <w:t xml:space="preserve">. </w:t>
      </w:r>
      <w:r w:rsidR="00293544" w:rsidRPr="00EE108F">
        <w:rPr>
          <w:rFonts w:ascii="Book Antiqua" w:hAnsi="Book Antiqua"/>
          <w:lang w:val="en-GB"/>
        </w:rPr>
        <w:t>Ab</w:t>
      </w:r>
      <w:r w:rsidR="000A6AAF" w:rsidRPr="00EE108F">
        <w:rPr>
          <w:rFonts w:ascii="Book Antiqua" w:hAnsi="Book Antiqua"/>
          <w:lang w:val="en-GB"/>
        </w:rPr>
        <w:t xml:space="preserve">normalities of the </w:t>
      </w:r>
      <w:r w:rsidR="00293544" w:rsidRPr="00EE108F">
        <w:rPr>
          <w:rFonts w:ascii="Book Antiqua" w:hAnsi="Book Antiqua"/>
          <w:lang w:val="en-GB"/>
        </w:rPr>
        <w:t xml:space="preserve">autonomic </w:t>
      </w:r>
      <w:r w:rsidR="000C3624" w:rsidRPr="00EE108F">
        <w:rPr>
          <w:rFonts w:ascii="Book Antiqua" w:hAnsi="Book Antiqua"/>
          <w:lang w:val="en-GB"/>
        </w:rPr>
        <w:t xml:space="preserve">nervous </w:t>
      </w:r>
      <w:r w:rsidR="000A6AAF" w:rsidRPr="00EE108F">
        <w:rPr>
          <w:rFonts w:ascii="Book Antiqua" w:hAnsi="Book Antiqua"/>
          <w:lang w:val="en-GB"/>
        </w:rPr>
        <w:t xml:space="preserve">system, </w:t>
      </w:r>
      <w:r w:rsidR="00293544" w:rsidRPr="00EE108F">
        <w:rPr>
          <w:rFonts w:ascii="Book Antiqua" w:hAnsi="Book Antiqua"/>
          <w:lang w:val="en-GB"/>
        </w:rPr>
        <w:t>such as</w:t>
      </w:r>
      <w:r w:rsidR="000A6AAF" w:rsidRPr="00EE108F">
        <w:rPr>
          <w:rFonts w:ascii="Book Antiqua" w:hAnsi="Book Antiqua"/>
          <w:lang w:val="en-GB"/>
        </w:rPr>
        <w:t xml:space="preserve"> decreased</w:t>
      </w:r>
      <w:r w:rsidR="00293544" w:rsidRPr="00EE108F">
        <w:rPr>
          <w:rFonts w:ascii="Book Antiqua" w:hAnsi="Book Antiqua"/>
          <w:lang w:val="en-GB"/>
        </w:rPr>
        <w:t xml:space="preserve"> heart rate variability</w:t>
      </w:r>
      <w:r w:rsidR="000A6AAF" w:rsidRPr="00EE108F">
        <w:rPr>
          <w:rFonts w:ascii="Book Antiqua" w:hAnsi="Book Antiqua"/>
          <w:lang w:val="en-GB"/>
        </w:rPr>
        <w:t xml:space="preserve">, </w:t>
      </w:r>
      <w:r w:rsidR="00293544" w:rsidRPr="00EE108F">
        <w:rPr>
          <w:rFonts w:ascii="Book Antiqua" w:hAnsi="Book Antiqua"/>
          <w:lang w:val="en-GB"/>
        </w:rPr>
        <w:t>and</w:t>
      </w:r>
      <w:r w:rsidR="00286502" w:rsidRPr="00EE108F">
        <w:rPr>
          <w:rFonts w:ascii="Book Antiqua" w:hAnsi="Book Antiqua"/>
          <w:lang w:val="en-GB"/>
        </w:rPr>
        <w:t xml:space="preserve"> abnormalities</w:t>
      </w:r>
      <w:r w:rsidR="00293544" w:rsidRPr="00EE108F">
        <w:rPr>
          <w:rFonts w:ascii="Book Antiqua" w:hAnsi="Book Antiqua"/>
          <w:lang w:val="en-GB"/>
        </w:rPr>
        <w:t xml:space="preserve"> </w:t>
      </w:r>
      <w:r w:rsidR="000A6AAF" w:rsidRPr="00EE108F">
        <w:rPr>
          <w:rFonts w:ascii="Book Antiqua" w:hAnsi="Book Antiqua"/>
          <w:lang w:val="en-GB"/>
        </w:rPr>
        <w:t xml:space="preserve">of </w:t>
      </w:r>
      <w:r w:rsidR="00293544" w:rsidRPr="00EE108F">
        <w:rPr>
          <w:rFonts w:ascii="Book Antiqua" w:hAnsi="Book Antiqua"/>
          <w:lang w:val="en-GB"/>
        </w:rPr>
        <w:t xml:space="preserve">ventricular repolarization parameters, such as </w:t>
      </w:r>
      <w:proofErr w:type="spellStart"/>
      <w:r w:rsidR="00293544" w:rsidRPr="00EE108F">
        <w:rPr>
          <w:rFonts w:ascii="Book Antiqua" w:hAnsi="Book Antiqua"/>
          <w:lang w:val="en-GB"/>
        </w:rPr>
        <w:t>QTc</w:t>
      </w:r>
      <w:proofErr w:type="spellEnd"/>
      <w:r w:rsidR="00293544" w:rsidRPr="00EE108F">
        <w:rPr>
          <w:rFonts w:ascii="Book Antiqua" w:hAnsi="Book Antiqua"/>
          <w:lang w:val="en-GB"/>
        </w:rPr>
        <w:t xml:space="preserve"> </w:t>
      </w:r>
      <w:r w:rsidR="00761689" w:rsidRPr="00EE108F">
        <w:rPr>
          <w:rFonts w:ascii="Book Antiqua" w:hAnsi="Book Antiqua"/>
          <w:lang w:val="en-GB"/>
        </w:rPr>
        <w:t xml:space="preserve">interval and QT dispersion, have also been implicated. </w:t>
      </w:r>
      <w:r w:rsidR="00293544" w:rsidRPr="00EE108F">
        <w:rPr>
          <w:rFonts w:ascii="Book Antiqua" w:hAnsi="Book Antiqua"/>
          <w:lang w:val="en-GB"/>
        </w:rPr>
        <w:t xml:space="preserve">In this article </w:t>
      </w:r>
      <w:r w:rsidR="00761689" w:rsidRPr="00EE108F">
        <w:rPr>
          <w:rFonts w:ascii="Book Antiqua" w:hAnsi="Book Antiqua"/>
          <w:lang w:val="en-GB"/>
        </w:rPr>
        <w:t xml:space="preserve">we review the </w:t>
      </w:r>
      <w:r w:rsidR="00293544" w:rsidRPr="00EE108F">
        <w:rPr>
          <w:rFonts w:ascii="Book Antiqua" w:hAnsi="Book Antiqua"/>
          <w:lang w:val="en-GB"/>
        </w:rPr>
        <w:t>interplay between these parameters and inflammation</w:t>
      </w:r>
      <w:r w:rsidR="000D74C6" w:rsidRPr="00EE108F">
        <w:rPr>
          <w:rFonts w:ascii="Book Antiqua" w:hAnsi="Book Antiqua"/>
          <w:lang w:val="en-GB"/>
        </w:rPr>
        <w:t>, exploring</w:t>
      </w:r>
      <w:r w:rsidR="00761689" w:rsidRPr="00EE108F">
        <w:rPr>
          <w:rFonts w:ascii="Book Antiqua" w:hAnsi="Book Antiqua"/>
          <w:lang w:val="en-GB"/>
        </w:rPr>
        <w:t xml:space="preserve"> whether </w:t>
      </w:r>
      <w:r w:rsidR="00571F3F" w:rsidRPr="00EE108F">
        <w:rPr>
          <w:rFonts w:ascii="Book Antiqua" w:hAnsi="Book Antiqua"/>
          <w:lang w:val="en-GB"/>
        </w:rPr>
        <w:t xml:space="preserve">Biologic agents and disease modifying anti-rheumatic drugs may have a role in reducing the burden of </w:t>
      </w:r>
      <w:r w:rsidR="00554D5B" w:rsidRPr="00EE108F">
        <w:rPr>
          <w:rFonts w:ascii="Book Antiqua" w:hAnsi="Book Antiqua"/>
          <w:lang w:val="en-GB"/>
        </w:rPr>
        <w:t>SCD</w:t>
      </w:r>
      <w:r w:rsidR="00101FD4" w:rsidRPr="00EE108F">
        <w:rPr>
          <w:rFonts w:ascii="Book Antiqua" w:hAnsi="Book Antiqua"/>
          <w:lang w:val="en-GB"/>
        </w:rPr>
        <w:t>.</w:t>
      </w:r>
    </w:p>
    <w:p w14:paraId="25C2DDBB" w14:textId="77777777" w:rsidR="00C56914" w:rsidRPr="00EE108F" w:rsidRDefault="00C56914" w:rsidP="00C56914">
      <w:pPr>
        <w:spacing w:line="360" w:lineRule="auto"/>
        <w:jc w:val="both"/>
        <w:rPr>
          <w:rFonts w:ascii="Book Antiqua" w:hAnsi="Book Antiqua"/>
          <w:b/>
          <w:lang w:val="en-GB" w:eastAsia="zh-CN"/>
        </w:rPr>
      </w:pPr>
    </w:p>
    <w:p w14:paraId="7C218EAB" w14:textId="4F576D2D" w:rsidR="00C56914" w:rsidRPr="00EE108F" w:rsidRDefault="00C56914" w:rsidP="00C56914">
      <w:pPr>
        <w:spacing w:line="360" w:lineRule="auto"/>
        <w:jc w:val="both"/>
        <w:rPr>
          <w:rFonts w:ascii="Book Antiqua" w:hAnsi="Book Antiqua"/>
          <w:lang w:val="en-GB" w:eastAsia="zh-CN"/>
        </w:rPr>
      </w:pPr>
      <w:proofErr w:type="spellStart"/>
      <w:r w:rsidRPr="00EE108F">
        <w:rPr>
          <w:rFonts w:ascii="Book Antiqua" w:hAnsi="Book Antiqua"/>
          <w:lang w:val="en-GB"/>
        </w:rPr>
        <w:t>Masoud</w:t>
      </w:r>
      <w:proofErr w:type="spellEnd"/>
      <w:r w:rsidRPr="00EE108F">
        <w:rPr>
          <w:rFonts w:ascii="Book Antiqua" w:hAnsi="Book Antiqua"/>
          <w:lang w:val="en-GB" w:eastAsia="zh-CN"/>
        </w:rPr>
        <w:t xml:space="preserve"> S</w:t>
      </w:r>
      <w:r w:rsidRPr="00EE108F">
        <w:rPr>
          <w:rFonts w:ascii="Book Antiqua" w:hAnsi="Book Antiqua"/>
          <w:lang w:val="en-GB"/>
        </w:rPr>
        <w:t>, Lim</w:t>
      </w:r>
      <w:r w:rsidRPr="00EE108F">
        <w:rPr>
          <w:rFonts w:ascii="Book Antiqua" w:hAnsi="Book Antiqua"/>
          <w:lang w:val="en-GB" w:eastAsia="zh-CN"/>
        </w:rPr>
        <w:t xml:space="preserve"> PB</w:t>
      </w:r>
      <w:r w:rsidRPr="00EE108F">
        <w:rPr>
          <w:rFonts w:ascii="Book Antiqua" w:hAnsi="Book Antiqua"/>
          <w:lang w:val="en-GB"/>
        </w:rPr>
        <w:t xml:space="preserve">, </w:t>
      </w:r>
      <w:proofErr w:type="spellStart"/>
      <w:r w:rsidRPr="00EE108F">
        <w:rPr>
          <w:rFonts w:ascii="Book Antiqua" w:hAnsi="Book Antiqua"/>
          <w:lang w:val="en-GB"/>
        </w:rPr>
        <w:t>Kitas</w:t>
      </w:r>
      <w:proofErr w:type="spellEnd"/>
      <w:r w:rsidRPr="00EE108F">
        <w:rPr>
          <w:rFonts w:ascii="Book Antiqua" w:hAnsi="Book Antiqua"/>
          <w:lang w:val="en-GB" w:eastAsia="zh-CN"/>
        </w:rPr>
        <w:t xml:space="preserve"> GD</w:t>
      </w:r>
      <w:r w:rsidRPr="00EE108F">
        <w:rPr>
          <w:rFonts w:ascii="Book Antiqua" w:hAnsi="Book Antiqua"/>
          <w:lang w:val="en-GB"/>
        </w:rPr>
        <w:t xml:space="preserve">, </w:t>
      </w:r>
      <w:proofErr w:type="spellStart"/>
      <w:r w:rsidRPr="00EE108F">
        <w:rPr>
          <w:rFonts w:ascii="Book Antiqua" w:hAnsi="Book Antiqua"/>
          <w:lang w:val="en-GB"/>
        </w:rPr>
        <w:t>Panoulas</w:t>
      </w:r>
      <w:proofErr w:type="spellEnd"/>
      <w:r w:rsidRPr="00EE108F">
        <w:rPr>
          <w:rFonts w:ascii="Book Antiqua" w:hAnsi="Book Antiqua"/>
          <w:lang w:val="en-GB"/>
        </w:rPr>
        <w:t xml:space="preserve"> </w:t>
      </w:r>
      <w:r w:rsidRPr="00EE108F">
        <w:rPr>
          <w:rFonts w:ascii="Book Antiqua" w:hAnsi="Book Antiqua"/>
          <w:lang w:val="en-GB" w:eastAsia="zh-CN"/>
        </w:rPr>
        <w:t>V.</w:t>
      </w:r>
      <w:r w:rsidRPr="00EE108F">
        <w:rPr>
          <w:rFonts w:ascii="Book Antiqua" w:hAnsi="Book Antiqua"/>
          <w:lang w:val="en-GB"/>
        </w:rPr>
        <w:t xml:space="preserve"> Sudden cardiac death in patients with rheumatoid arthritis</w:t>
      </w:r>
      <w:r w:rsidRPr="00EE108F">
        <w:rPr>
          <w:rFonts w:ascii="Book Antiqua" w:hAnsi="Book Antiqua"/>
          <w:lang w:val="en-GB" w:eastAsia="zh-CN"/>
        </w:rPr>
        <w:t>.</w:t>
      </w:r>
      <w:r w:rsidRPr="00EE108F">
        <w:rPr>
          <w:rFonts w:ascii="Book Antiqua" w:hAnsi="Book Antiqua"/>
          <w:i/>
          <w:iCs/>
        </w:rPr>
        <w:t xml:space="preserve"> World J </w:t>
      </w:r>
      <w:proofErr w:type="spellStart"/>
      <w:r w:rsidRPr="00EE108F">
        <w:rPr>
          <w:rFonts w:ascii="Book Antiqua" w:hAnsi="Book Antiqua"/>
          <w:i/>
          <w:iCs/>
        </w:rPr>
        <w:t>Cardiol</w:t>
      </w:r>
      <w:proofErr w:type="spellEnd"/>
      <w:r w:rsidRPr="00EE108F">
        <w:rPr>
          <w:rFonts w:ascii="Book Antiqua" w:hAnsi="Book Antiqua"/>
          <w:i/>
          <w:iCs/>
          <w:lang w:eastAsia="zh-CN"/>
        </w:rPr>
        <w:t xml:space="preserve"> </w:t>
      </w:r>
      <w:r w:rsidRPr="00EE108F">
        <w:rPr>
          <w:rFonts w:ascii="Book Antiqua" w:hAnsi="Book Antiqua"/>
          <w:iCs/>
          <w:lang w:eastAsia="zh-CN"/>
        </w:rPr>
        <w:t xml:space="preserve">2017; </w:t>
      </w:r>
      <w:proofErr w:type="gramStart"/>
      <w:r w:rsidRPr="00EE108F">
        <w:rPr>
          <w:rFonts w:ascii="Book Antiqua" w:hAnsi="Book Antiqua"/>
          <w:iCs/>
          <w:lang w:eastAsia="zh-CN"/>
        </w:rPr>
        <w:t>In</w:t>
      </w:r>
      <w:proofErr w:type="gramEnd"/>
      <w:r w:rsidRPr="00EE108F">
        <w:rPr>
          <w:rFonts w:ascii="Book Antiqua" w:hAnsi="Book Antiqua"/>
          <w:iCs/>
          <w:lang w:eastAsia="zh-CN"/>
        </w:rPr>
        <w:t xml:space="preserve"> press</w:t>
      </w:r>
    </w:p>
    <w:p w14:paraId="503130DB" w14:textId="77777777" w:rsidR="0076781F" w:rsidRPr="00EE108F" w:rsidRDefault="0076781F" w:rsidP="00C56914">
      <w:pPr>
        <w:spacing w:line="360" w:lineRule="auto"/>
        <w:jc w:val="both"/>
        <w:rPr>
          <w:rFonts w:ascii="Book Antiqua" w:hAnsi="Book Antiqua"/>
          <w:b/>
          <w:lang w:val="en-GB"/>
        </w:rPr>
      </w:pPr>
    </w:p>
    <w:p w14:paraId="3A80E560" w14:textId="77777777" w:rsidR="00C56914" w:rsidRPr="00EE108F" w:rsidRDefault="00C56914" w:rsidP="00C56914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EE108F">
        <w:rPr>
          <w:rFonts w:ascii="Book Antiqua" w:hAnsi="Book Antiqua"/>
          <w:b/>
          <w:lang w:val="en-GB"/>
        </w:rPr>
        <w:br w:type="page"/>
      </w:r>
    </w:p>
    <w:p w14:paraId="33B75518" w14:textId="525C5049" w:rsidR="00410159" w:rsidRPr="00EE108F" w:rsidRDefault="00C56914" w:rsidP="00C56914">
      <w:pPr>
        <w:spacing w:line="360" w:lineRule="auto"/>
        <w:jc w:val="both"/>
        <w:rPr>
          <w:rFonts w:ascii="Book Antiqua" w:hAnsi="Book Antiqua"/>
          <w:b/>
          <w:lang w:val="en-GB" w:eastAsia="zh-CN"/>
        </w:rPr>
      </w:pPr>
      <w:r w:rsidRPr="00EE108F">
        <w:rPr>
          <w:rFonts w:ascii="Book Antiqua" w:hAnsi="Book Antiqua"/>
          <w:b/>
          <w:lang w:val="en-GB"/>
        </w:rPr>
        <w:lastRenderedPageBreak/>
        <w:t xml:space="preserve">INTRODUCTION </w:t>
      </w:r>
    </w:p>
    <w:p w14:paraId="4006C11E" w14:textId="40C209D9" w:rsidR="00590343" w:rsidRPr="00EE108F" w:rsidRDefault="00410159" w:rsidP="00C56914">
      <w:pPr>
        <w:spacing w:line="360" w:lineRule="auto"/>
        <w:jc w:val="both"/>
        <w:rPr>
          <w:rFonts w:ascii="Book Antiqua" w:hAnsi="Book Antiqua"/>
          <w:lang w:val="en-GB"/>
        </w:rPr>
      </w:pPr>
      <w:r w:rsidRPr="00EE108F">
        <w:rPr>
          <w:rFonts w:ascii="Book Antiqua" w:hAnsi="Book Antiqua"/>
          <w:lang w:val="en-GB"/>
        </w:rPr>
        <w:t>Rheumatoid arthritis</w:t>
      </w:r>
      <w:r w:rsidR="004E2A7A" w:rsidRPr="00EE108F">
        <w:rPr>
          <w:rFonts w:ascii="Book Antiqua" w:hAnsi="Book Antiqua"/>
          <w:lang w:val="en-GB"/>
        </w:rPr>
        <w:t xml:space="preserve"> (RA)</w:t>
      </w:r>
      <w:r w:rsidRPr="00EE108F">
        <w:rPr>
          <w:rFonts w:ascii="Book Antiqua" w:hAnsi="Book Antiqua"/>
          <w:lang w:val="en-GB"/>
        </w:rPr>
        <w:t xml:space="preserve"> </w:t>
      </w:r>
      <w:r w:rsidR="0050119C" w:rsidRPr="00EE108F">
        <w:rPr>
          <w:rFonts w:ascii="Book Antiqua" w:hAnsi="Book Antiqua"/>
          <w:lang w:val="en-GB"/>
        </w:rPr>
        <w:t>is a chronic</w:t>
      </w:r>
      <w:r w:rsidRPr="00EE108F">
        <w:rPr>
          <w:rFonts w:ascii="Book Antiqua" w:hAnsi="Book Antiqua"/>
          <w:lang w:val="en-GB"/>
        </w:rPr>
        <w:t xml:space="preserve"> inflammato</w:t>
      </w:r>
      <w:r w:rsidR="009710A8" w:rsidRPr="00EE108F">
        <w:rPr>
          <w:rFonts w:ascii="Book Antiqua" w:hAnsi="Book Antiqua"/>
          <w:lang w:val="en-GB"/>
        </w:rPr>
        <w:t>ry condition which</w:t>
      </w:r>
      <w:r w:rsidR="00705054" w:rsidRPr="00EE108F">
        <w:rPr>
          <w:rFonts w:ascii="Book Antiqua" w:hAnsi="Book Antiqua"/>
          <w:lang w:val="en-GB"/>
        </w:rPr>
        <w:t xml:space="preserve"> affects</w:t>
      </w:r>
      <w:r w:rsidR="00546247" w:rsidRPr="00EE108F">
        <w:rPr>
          <w:rFonts w:ascii="Book Antiqua" w:hAnsi="Book Antiqua"/>
          <w:lang w:val="en-GB"/>
        </w:rPr>
        <w:t xml:space="preserve"> 0.8% </w:t>
      </w:r>
      <w:r w:rsidR="0055733E" w:rsidRPr="00EE108F">
        <w:rPr>
          <w:rFonts w:ascii="Book Antiqua" w:hAnsi="Book Antiqua"/>
          <w:lang w:val="en-GB"/>
        </w:rPr>
        <w:t xml:space="preserve">of </w:t>
      </w:r>
      <w:r w:rsidR="00722F92" w:rsidRPr="00EE108F">
        <w:rPr>
          <w:rFonts w:ascii="Book Antiqua" w:hAnsi="Book Antiqua"/>
          <w:lang w:val="en-GB"/>
        </w:rPr>
        <w:t xml:space="preserve">the </w:t>
      </w:r>
      <w:r w:rsidR="0055733E" w:rsidRPr="00EE108F">
        <w:rPr>
          <w:rFonts w:ascii="Book Antiqua" w:hAnsi="Book Antiqua"/>
          <w:lang w:val="en-GB"/>
        </w:rPr>
        <w:t xml:space="preserve">adult </w:t>
      </w:r>
      <w:r w:rsidR="00546247" w:rsidRPr="00EE108F">
        <w:rPr>
          <w:rFonts w:ascii="Book Antiqua" w:hAnsi="Book Antiqua"/>
          <w:lang w:val="en-GB"/>
        </w:rPr>
        <w:t>population</w:t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&lt;EndNote&gt;&lt;Cite&gt;&lt;Author&gt;Symmons&lt;/Author&gt;&lt;Year&gt;2002&lt;/Year&gt;&lt;RecNum&gt;78&lt;/RecNum&gt;&lt;DisplayText&gt;[1]&lt;/DisplayText&gt;&lt;record&gt;&lt;rec-number&gt;78&lt;/rec-number&gt;&lt;foreign-keys&gt;&lt;key app="EN" db-id="t5awzx2fy2r905ez5zr5x5xu259tevxw52pt" timestamp="1462180696"&gt;78&lt;/key&gt;&lt;/foreign-keys&gt;&lt;ref-type name="Journal Article"&gt;17&lt;/ref-type&gt;&lt;contributors&gt;&lt;authors&gt;&lt;author&gt;Symmons, D.&lt;/author&gt;&lt;author&gt;Turner, G.&lt;/author&gt;&lt;author&gt;Webb, R.&lt;/author&gt;&lt;author&gt;Asten, P.&lt;/author&gt;&lt;author&gt;Barrett, E.&lt;/author&gt;&lt;author&gt;Lunt, M.&lt;/author&gt;&lt;author&gt;Scott, D.&lt;/author&gt;&lt;author&gt;Silman, A.&lt;/author&gt;&lt;/authors&gt;&lt;/contributors&gt;&lt;titles&gt;&lt;title&gt;The prevalence of rheumatoid arthritis in the United Kingdom: new estimates for a new century&lt;/title&gt;&lt;secondary-title&gt;Rheumatology&lt;/secondary-title&gt;&lt;/titles&gt;&lt;periodical&gt;&lt;full-title&gt;Rheumatology&lt;/full-title&gt;&lt;/periodical&gt;&lt;pages&gt;793-800&lt;/pages&gt;&lt;volume&gt;41&lt;/volume&gt;&lt;number&gt;7&lt;/number&gt;&lt;dates&gt;&lt;year&gt;2002&lt;/year&gt;&lt;pub-dates&gt;&lt;date&gt;July 1, 2002&lt;/date&gt;&lt;/pub-dates&gt;&lt;/dates&gt;&lt;urls&gt;&lt;related-urls&gt;&lt;url&gt;http://rheumatology.oxfordjournals.org/content/41/7/793.abstract&lt;/url&gt;&lt;/related-urls&gt;&lt;/urls&gt;&lt;electronic-resource-num&gt;10.1093/rheumatology/41.7.793&lt;/electronic-resource-num&gt;&lt;/record&gt;&lt;/Cite&gt;&lt;/EndNote&gt;</w:instrText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[1]</w:t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AE0357" w:rsidRPr="00EE108F">
        <w:rPr>
          <w:rFonts w:ascii="Book Antiqua" w:hAnsi="Book Antiqua"/>
          <w:lang w:val="en-GB"/>
        </w:rPr>
        <w:t>.</w:t>
      </w:r>
      <w:r w:rsidR="00C32056" w:rsidRPr="00EE108F">
        <w:rPr>
          <w:rFonts w:ascii="Book Antiqua" w:hAnsi="Book Antiqua"/>
          <w:lang w:val="en-GB"/>
        </w:rPr>
        <w:t xml:space="preserve"> </w:t>
      </w:r>
      <w:r w:rsidR="00F31F2B" w:rsidRPr="00EE108F">
        <w:rPr>
          <w:rFonts w:ascii="Book Antiqua" w:hAnsi="Book Antiqua"/>
          <w:lang w:val="en-GB"/>
        </w:rPr>
        <w:t>It</w:t>
      </w:r>
      <w:r w:rsidR="0050119C" w:rsidRPr="00EE108F">
        <w:rPr>
          <w:rFonts w:ascii="Book Antiqua" w:hAnsi="Book Antiqua"/>
          <w:lang w:val="en-GB"/>
        </w:rPr>
        <w:t xml:space="preserve"> </w:t>
      </w:r>
      <w:r w:rsidR="006123ED" w:rsidRPr="00EE108F">
        <w:rPr>
          <w:rFonts w:ascii="Book Antiqua" w:hAnsi="Book Antiqua"/>
          <w:lang w:val="en-GB"/>
        </w:rPr>
        <w:t xml:space="preserve">causes significant morbidity as a result of synovial inflammation, joint destruction, and associated disability. In addition to articular manifestations, there </w:t>
      </w:r>
      <w:r w:rsidR="0050119C" w:rsidRPr="00EE108F">
        <w:rPr>
          <w:rFonts w:ascii="Book Antiqua" w:hAnsi="Book Antiqua"/>
          <w:lang w:val="en-GB"/>
        </w:rPr>
        <w:t xml:space="preserve">is </w:t>
      </w:r>
      <w:r w:rsidR="006123ED" w:rsidRPr="00EE108F">
        <w:rPr>
          <w:rFonts w:ascii="Book Antiqua" w:hAnsi="Book Antiqua"/>
          <w:lang w:val="en-GB"/>
        </w:rPr>
        <w:t xml:space="preserve">substantial data demonstrating excess cardiovascular </w:t>
      </w:r>
      <w:r w:rsidR="004E2A7A" w:rsidRPr="00EE108F">
        <w:rPr>
          <w:rFonts w:ascii="Book Antiqua" w:hAnsi="Book Antiqua"/>
          <w:lang w:val="en-GB"/>
        </w:rPr>
        <w:t xml:space="preserve">morbidity and </w:t>
      </w:r>
      <w:r w:rsidR="006123ED" w:rsidRPr="00EE108F">
        <w:rPr>
          <w:rFonts w:ascii="Book Antiqua" w:hAnsi="Book Antiqua"/>
          <w:lang w:val="en-GB"/>
        </w:rPr>
        <w:t xml:space="preserve">mortality in </w:t>
      </w:r>
      <w:r w:rsidR="004E2A7A" w:rsidRPr="00EE108F">
        <w:rPr>
          <w:rFonts w:ascii="Book Antiqua" w:hAnsi="Book Antiqua"/>
          <w:lang w:val="en-GB"/>
        </w:rPr>
        <w:t>RA</w:t>
      </w:r>
      <w:r w:rsidR="00F31F2B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PEVuZE5vdGU+PENpdGU+PEF1dGhvcj5BdmnDsWEtWnViaWV0YTwvQXV0aG9yPjxZZWFyPjIwMDg8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PEVuZE5vdGU+PENpdGU+PEF1dGhvcj5BdmnDsWEtWnViaWV0YTwvQXV0aG9yPjxZZWFyPjIwMDg8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AE0357" w:rsidRPr="00EE108F">
        <w:rPr>
          <w:rFonts w:ascii="Book Antiqua" w:hAnsi="Book Antiqua"/>
          <w:vertAlign w:val="superscript"/>
          <w:lang w:val="en-GB"/>
        </w:rPr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F31F2B" w:rsidRPr="00EE108F">
        <w:rPr>
          <w:rFonts w:ascii="Book Antiqua" w:hAnsi="Book Antiqua"/>
          <w:vertAlign w:val="superscript"/>
          <w:lang w:val="en-GB"/>
        </w:rPr>
      </w:r>
      <w:r w:rsidR="00F31F2B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</w:t>
      </w:r>
      <w:r w:rsidR="00554D5B">
        <w:rPr>
          <w:rFonts w:ascii="Book Antiqua" w:hAnsi="Book Antiqua"/>
          <w:noProof/>
          <w:vertAlign w:val="superscript"/>
          <w:lang w:val="en-GB"/>
        </w:rPr>
        <w:t>2,</w:t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3]</w:t>
      </w:r>
      <w:r w:rsidR="00F31F2B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AC7C64" w:rsidRPr="00EE108F">
        <w:rPr>
          <w:rFonts w:ascii="Book Antiqua" w:hAnsi="Book Antiqua"/>
          <w:lang w:val="en-GB"/>
        </w:rPr>
        <w:t>. Studies as early as the 1</w:t>
      </w:r>
      <w:r w:rsidR="00033B91" w:rsidRPr="00EE108F">
        <w:rPr>
          <w:rFonts w:ascii="Book Antiqua" w:hAnsi="Book Antiqua"/>
          <w:lang w:val="en-GB"/>
        </w:rPr>
        <w:t>95</w:t>
      </w:r>
      <w:r w:rsidR="0050119C" w:rsidRPr="00EE108F">
        <w:rPr>
          <w:rFonts w:ascii="Book Antiqua" w:hAnsi="Book Antiqua"/>
          <w:lang w:val="en-GB"/>
        </w:rPr>
        <w:t xml:space="preserve">0s have shown that RA is associated with </w:t>
      </w:r>
      <w:r w:rsidR="00554D5B">
        <w:rPr>
          <w:rFonts w:ascii="Book Antiqua" w:hAnsi="Book Antiqua"/>
          <w:lang w:val="en-GB"/>
        </w:rPr>
        <w:t>premature death</w:t>
      </w:r>
      <w:r w:rsidR="00033B91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&lt;EndNote&gt;&lt;Cite&gt;&lt;Author&gt;Cobb &lt;/Author&gt;&lt;Year&gt;1953&lt;/Year&gt;&lt;RecNum&gt;85&lt;/RecNum&gt;&lt;DisplayText&gt;[4]&lt;/DisplayText&gt;&lt;record&gt;&lt;rec-number&gt;85&lt;/rec-number&gt;&lt;foreign-keys&gt;&lt;key app="EN" db-id="t5awzx2fy2r905ez5zr5x5xu259tevxw52pt" timestamp="1462536073"&gt;85&lt;/key&gt;&lt;/foreign-keys&gt;&lt;ref-type name="Journal Article"&gt;17&lt;/ref-type&gt;&lt;contributors&gt;&lt;authors&gt;&lt;author&gt;Cobb , Sidney&lt;/author&gt;&lt;author&gt;Anderson , Florence&lt;/author&gt;&lt;author&gt;Bauer , Walter&lt;/author&gt;&lt;/authors&gt;&lt;/contributors&gt;&lt;titles&gt;&lt;title&gt;Length of Life and Cause of Death in Rheumatoid Arthritis&lt;/title&gt;&lt;secondary-title&gt;New England Journal of Medicine&lt;/secondary-title&gt;&lt;/titles&gt;&lt;periodical&gt;&lt;full-title&gt;New England Journal of Medicine&lt;/full-title&gt;&lt;/periodical&gt;&lt;pages&gt;553-556&lt;/pages&gt;&lt;volume&gt;249&lt;/volume&gt;&lt;number&gt;14&lt;/number&gt;&lt;dates&gt;&lt;year&gt;1953&lt;/year&gt;&lt;/dates&gt;&lt;accession-num&gt;13087647&lt;/accession-num&gt;&lt;urls&gt;&lt;related-urls&gt;&lt;url&gt;http://www.nejm.org/doi/full/10.1056/NEJM195310012491402&lt;/url&gt;&lt;/related-urls&gt;&lt;/urls&gt;&lt;electronic-resource-num&gt;doi:10.1056/NEJM195310012491402&lt;/electronic-resource-num&gt;&lt;/record&gt;&lt;/Cite&gt;&lt;/EndNote&gt;</w:instrText>
      </w:r>
      <w:r w:rsidR="00033B91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[4]</w:t>
      </w:r>
      <w:r w:rsidR="00033B91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F648FF" w:rsidRPr="00EE108F">
        <w:rPr>
          <w:rFonts w:ascii="Book Antiqua" w:hAnsi="Book Antiqua"/>
          <w:lang w:val="en-GB"/>
        </w:rPr>
        <w:t xml:space="preserve">, with </w:t>
      </w:r>
      <w:r w:rsidR="00E760D8" w:rsidRPr="00EE108F">
        <w:rPr>
          <w:rFonts w:ascii="Book Antiqua" w:hAnsi="Book Antiqua"/>
          <w:lang w:val="en-GB"/>
        </w:rPr>
        <w:t>50% of</w:t>
      </w:r>
      <w:r w:rsidR="00FD7478" w:rsidRPr="00EE108F">
        <w:rPr>
          <w:rFonts w:ascii="Book Antiqua" w:hAnsi="Book Antiqua"/>
          <w:lang w:val="en-GB"/>
        </w:rPr>
        <w:t xml:space="preserve"> </w:t>
      </w:r>
      <w:r w:rsidR="00204C22" w:rsidRPr="00EE108F">
        <w:rPr>
          <w:rFonts w:ascii="Book Antiqua" w:hAnsi="Book Antiqua"/>
          <w:lang w:val="en-GB"/>
        </w:rPr>
        <w:t xml:space="preserve">excess </w:t>
      </w:r>
      <w:r w:rsidRPr="00EE108F">
        <w:rPr>
          <w:rFonts w:ascii="Book Antiqua" w:hAnsi="Book Antiqua"/>
          <w:lang w:val="en-GB"/>
        </w:rPr>
        <w:t>death</w:t>
      </w:r>
      <w:r w:rsidR="00E760D8" w:rsidRPr="00EE108F">
        <w:rPr>
          <w:rFonts w:ascii="Book Antiqua" w:hAnsi="Book Antiqua"/>
          <w:lang w:val="en-GB"/>
        </w:rPr>
        <w:t>s</w:t>
      </w:r>
      <w:r w:rsidRPr="00EE108F">
        <w:rPr>
          <w:rFonts w:ascii="Book Antiqua" w:hAnsi="Book Antiqua"/>
          <w:lang w:val="en-GB"/>
        </w:rPr>
        <w:t xml:space="preserve"> </w:t>
      </w:r>
      <w:r w:rsidR="00FD7478" w:rsidRPr="00EE108F">
        <w:rPr>
          <w:rFonts w:ascii="Book Antiqua" w:hAnsi="Book Antiqua"/>
          <w:lang w:val="en-GB"/>
        </w:rPr>
        <w:t>being attributed to cardiovascular disease</w:t>
      </w:r>
      <w:r w:rsidR="00033B91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PEVuZE5vdGU+PENpdGU+PEF1dGhvcj5BdmnDsWEtWnViaWV0YTwvQXV0aG9yPjxZZWFyPjIwMDg8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PEVuZE5vdGU+PENpdGU+PEF1dGhvcj5BdmnDsWEtWnViaWV0YTwvQXV0aG9yPjxZZWFyPjIwMDg8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AE0357" w:rsidRPr="00EE108F">
        <w:rPr>
          <w:rFonts w:ascii="Book Antiqua" w:hAnsi="Book Antiqua"/>
          <w:vertAlign w:val="superscript"/>
          <w:lang w:val="en-GB"/>
        </w:rPr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033B91" w:rsidRPr="00EE108F">
        <w:rPr>
          <w:rFonts w:ascii="Book Antiqua" w:hAnsi="Book Antiqua"/>
          <w:vertAlign w:val="superscript"/>
          <w:lang w:val="en-GB"/>
        </w:rPr>
      </w:r>
      <w:r w:rsidR="00033B91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554D5B">
        <w:rPr>
          <w:rFonts w:ascii="Book Antiqua" w:hAnsi="Book Antiqua"/>
          <w:noProof/>
          <w:vertAlign w:val="superscript"/>
          <w:lang w:val="en-GB"/>
        </w:rPr>
        <w:t>[2,</w:t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5]</w:t>
      </w:r>
      <w:r w:rsidR="00033B91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FD7478" w:rsidRPr="00EE108F">
        <w:rPr>
          <w:rFonts w:ascii="Book Antiqua" w:hAnsi="Book Antiqua"/>
          <w:lang w:val="en-GB"/>
        </w:rPr>
        <w:t xml:space="preserve">. </w:t>
      </w:r>
      <w:r w:rsidR="00FA03BB" w:rsidRPr="00EE108F">
        <w:rPr>
          <w:rFonts w:ascii="Book Antiqua" w:hAnsi="Book Antiqua"/>
          <w:lang w:val="en-GB"/>
        </w:rPr>
        <w:t xml:space="preserve">Sudden cardiac </w:t>
      </w:r>
      <w:r w:rsidR="00722F92" w:rsidRPr="00EE108F">
        <w:rPr>
          <w:rFonts w:ascii="Book Antiqua" w:hAnsi="Book Antiqua"/>
          <w:lang w:val="en-GB"/>
        </w:rPr>
        <w:t>d</w:t>
      </w:r>
      <w:r w:rsidR="00FA03BB" w:rsidRPr="00EE108F">
        <w:rPr>
          <w:rFonts w:ascii="Book Antiqua" w:hAnsi="Book Antiqua"/>
          <w:lang w:val="en-GB"/>
        </w:rPr>
        <w:t>eath (SCD)</w:t>
      </w:r>
      <w:r w:rsidR="00680460" w:rsidRPr="00EE108F">
        <w:rPr>
          <w:rFonts w:ascii="Book Antiqua" w:hAnsi="Book Antiqua"/>
          <w:lang w:val="en-GB"/>
        </w:rPr>
        <w:t xml:space="preserve"> is estimated to account for 50% </w:t>
      </w:r>
      <w:r w:rsidR="00722F92" w:rsidRPr="00EE108F">
        <w:rPr>
          <w:rFonts w:ascii="Book Antiqua" w:hAnsi="Book Antiqua"/>
          <w:lang w:val="en-GB"/>
        </w:rPr>
        <w:t xml:space="preserve">of </w:t>
      </w:r>
      <w:r w:rsidR="00680460" w:rsidRPr="00EE108F">
        <w:rPr>
          <w:rFonts w:ascii="Book Antiqua" w:hAnsi="Book Antiqua"/>
          <w:lang w:val="en-GB"/>
        </w:rPr>
        <w:t>cardiovascular death</w:t>
      </w:r>
      <w:r w:rsidR="00722F92" w:rsidRPr="00EE108F">
        <w:rPr>
          <w:rFonts w:ascii="Book Antiqua" w:hAnsi="Book Antiqua"/>
          <w:lang w:val="en-GB"/>
        </w:rPr>
        <w:t>s</w:t>
      </w:r>
      <w:r w:rsidR="00437AE5" w:rsidRPr="00EE108F">
        <w:rPr>
          <w:rFonts w:ascii="Book Antiqua" w:hAnsi="Book Antiqua"/>
          <w:lang w:val="en-GB"/>
        </w:rPr>
        <w:t xml:space="preserve"> </w:t>
      </w:r>
      <w:r w:rsidR="00554D5B">
        <w:rPr>
          <w:rFonts w:ascii="Book Antiqua" w:hAnsi="Book Antiqua"/>
          <w:lang w:val="en-GB"/>
        </w:rPr>
        <w:t>in the general population</w:t>
      </w:r>
      <w:r w:rsidR="00DF587A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PEVuZE5vdGU+PENpdGU+PEF1dGhvcj5NeWVyYnVyZzwvQXV0aG9yPjxZZWFyPjE5OTM8L1llYXI+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PEVuZE5vdGU+PENpdGU+PEF1dGhvcj5NeWVyYnVyZzwvQXV0aG9yPjxZZWFyPjE5OTM8L1llYXI+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AE0357" w:rsidRPr="00EE108F">
        <w:rPr>
          <w:rFonts w:ascii="Book Antiqua" w:hAnsi="Book Antiqua"/>
          <w:vertAlign w:val="superscript"/>
          <w:lang w:val="en-GB"/>
        </w:rPr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DF587A" w:rsidRPr="00EE108F">
        <w:rPr>
          <w:rFonts w:ascii="Book Antiqua" w:hAnsi="Book Antiqua"/>
          <w:vertAlign w:val="superscript"/>
          <w:lang w:val="en-GB"/>
        </w:rPr>
      </w:r>
      <w:r w:rsidR="00DF587A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554D5B">
        <w:rPr>
          <w:rFonts w:ascii="Book Antiqua" w:hAnsi="Book Antiqua"/>
          <w:noProof/>
          <w:vertAlign w:val="superscript"/>
          <w:lang w:val="en-GB"/>
        </w:rPr>
        <w:t>[6,</w:t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7]</w:t>
      </w:r>
      <w:r w:rsidR="00DF587A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680460" w:rsidRPr="00EE108F">
        <w:rPr>
          <w:rFonts w:ascii="Book Antiqua" w:hAnsi="Book Antiqua"/>
          <w:lang w:val="en-GB"/>
        </w:rPr>
        <w:t>.</w:t>
      </w:r>
      <w:r w:rsidR="00621BA5">
        <w:rPr>
          <w:rFonts w:ascii="Book Antiqua" w:hAnsi="Book Antiqua"/>
          <w:lang w:val="en-GB"/>
        </w:rPr>
        <w:t xml:space="preserve"> </w:t>
      </w:r>
      <w:r w:rsidRPr="00EE108F">
        <w:rPr>
          <w:rFonts w:ascii="Book Antiqua" w:hAnsi="Book Antiqua"/>
          <w:lang w:val="en-GB"/>
        </w:rPr>
        <w:t xml:space="preserve">Patients with </w:t>
      </w:r>
      <w:r w:rsidR="00554D5B" w:rsidRPr="00EE108F">
        <w:rPr>
          <w:rFonts w:ascii="Book Antiqua" w:hAnsi="Book Antiqua"/>
          <w:lang w:val="en-GB"/>
        </w:rPr>
        <w:t>RA</w:t>
      </w:r>
      <w:r w:rsidRPr="00EE108F">
        <w:rPr>
          <w:rFonts w:ascii="Book Antiqua" w:hAnsi="Book Antiqua"/>
          <w:lang w:val="en-GB"/>
        </w:rPr>
        <w:t xml:space="preserve"> are twice as likely to experience </w:t>
      </w:r>
      <w:r w:rsidR="00A93EF3" w:rsidRPr="00EE108F">
        <w:rPr>
          <w:rFonts w:ascii="Book Antiqua" w:hAnsi="Book Antiqua"/>
          <w:lang w:val="en-GB"/>
        </w:rPr>
        <w:t>SCD</w:t>
      </w:r>
      <w:r w:rsidR="00033B91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PEVuZE5vdGU+PENpdGU+PEF1dGhvcj5NYXJhZGl0LUtyZW1lcnM8L0F1dGhvcj48WWVhcj4yMDA1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==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PEVuZE5vdGU+PENpdGU+PEF1dGhvcj5NYXJhZGl0LUtyZW1lcnM8L0F1dGhvcj48WWVhcj4yMDA1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==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AE0357" w:rsidRPr="00EE108F">
        <w:rPr>
          <w:rFonts w:ascii="Book Antiqua" w:hAnsi="Book Antiqua"/>
          <w:vertAlign w:val="superscript"/>
          <w:lang w:val="en-GB"/>
        </w:rPr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033B91" w:rsidRPr="00EE108F">
        <w:rPr>
          <w:rFonts w:ascii="Book Antiqua" w:hAnsi="Book Antiqua"/>
          <w:vertAlign w:val="superscript"/>
          <w:lang w:val="en-GB"/>
        </w:rPr>
      </w:r>
      <w:r w:rsidR="00033B91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[8]</w:t>
      </w:r>
      <w:r w:rsidR="00033B91" w:rsidRPr="00EE108F">
        <w:rPr>
          <w:rFonts w:ascii="Book Antiqua" w:hAnsi="Book Antiqua"/>
          <w:vertAlign w:val="superscript"/>
          <w:lang w:val="en-GB"/>
        </w:rPr>
        <w:fldChar w:fldCharType="end"/>
      </w:r>
      <w:r w:rsidRPr="00EE108F">
        <w:rPr>
          <w:rFonts w:ascii="Book Antiqua" w:hAnsi="Book Antiqua"/>
          <w:lang w:val="en-GB"/>
        </w:rPr>
        <w:t>, a figure comparable to patients with diabetes mellitus</w:t>
      </w:r>
      <w:r w:rsidR="00A913AE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&lt;EndNote&gt;&lt;Cite&gt;&lt;Author&gt;Siscovick&lt;/Author&gt;&lt;Year&gt;2010&lt;/Year&gt;&lt;RecNum&gt;88&lt;/RecNum&gt;&lt;DisplayText&gt;[9]&lt;/DisplayText&gt;&lt;record&gt;&lt;rec-number&gt;88&lt;/rec-number&gt;&lt;foreign-keys&gt;&lt;key app="EN" db-id="t5awzx2fy2r905ez5zr5x5xu259tevxw52pt" timestamp="1462537677"&gt;88&lt;/key&gt;&lt;/foreign-keys&gt;&lt;ref-type name="Journal Article"&gt;17&lt;/ref-type&gt;&lt;contributors&gt;&lt;authors&gt;&lt;author&gt;Siscovick, David S.&lt;/author&gt;&lt;author&gt;Sotoodehnia, Nona&lt;/author&gt;&lt;author&gt;Rea, Thomas D.&lt;/author&gt;&lt;author&gt;Raghunathan, Trivellore E.&lt;/author&gt;&lt;author&gt;Jouven, Xavier&lt;/author&gt;&lt;author&gt;Lemaitre, Rozenn N.&lt;/author&gt;&lt;/authors&gt;&lt;/contributors&gt;&lt;titles&gt;&lt;title&gt;Type 2 diabetes mellitus and the risk of sudden cardiac arrest in the community&lt;/title&gt;&lt;secondary-title&gt;Reviews in endocrine &amp;amp; metabolic disorders&lt;/secondary-title&gt;&lt;/titles&gt;&lt;periodical&gt;&lt;full-title&gt;Reviews in endocrine &amp;amp; metabolic disorders&lt;/full-title&gt;&lt;/periodical&gt;&lt;pages&gt;53-59&lt;/pages&gt;&lt;volume&gt;11&lt;/volume&gt;&lt;number&gt;1&lt;/number&gt;&lt;dates&gt;&lt;year&gt;2010&lt;/year&gt;&lt;/dates&gt;&lt;isbn&gt;1389-9155&amp;#xD;1573-2606&lt;/isbn&gt;&lt;accession-num&gt;PMC3413310&lt;/accession-num&gt;&lt;urls&gt;&lt;related-urls&gt;&lt;url&gt;http://www.ncbi.nlm.nih.gov/pmc/articles/PMC3413310/&lt;/url&gt;&lt;/related-urls&gt;&lt;/urls&gt;&lt;electronic-resource-num&gt;10.1007/s11154-010-9133-5&lt;/electronic-resource-num&gt;&lt;remote-database-name&gt;PMC&lt;/remote-database-name&gt;&lt;/record&gt;&lt;/Cite&gt;&lt;/EndNote&gt;</w:instrText>
      </w:r>
      <w:r w:rsidR="00A913AE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[9]</w:t>
      </w:r>
      <w:r w:rsidR="00A913AE" w:rsidRPr="00EE108F">
        <w:rPr>
          <w:rFonts w:ascii="Book Antiqua" w:hAnsi="Book Antiqua"/>
          <w:vertAlign w:val="superscript"/>
          <w:lang w:val="en-GB"/>
        </w:rPr>
        <w:fldChar w:fldCharType="end"/>
      </w:r>
      <w:r w:rsidRPr="00EE108F">
        <w:rPr>
          <w:rFonts w:ascii="Book Antiqua" w:hAnsi="Book Antiqua"/>
          <w:lang w:val="en-GB"/>
        </w:rPr>
        <w:t>.</w:t>
      </w:r>
      <w:r w:rsidR="00476394" w:rsidRPr="00EE108F">
        <w:rPr>
          <w:rFonts w:ascii="Book Antiqua" w:hAnsi="Book Antiqua"/>
          <w:lang w:val="en-GB"/>
        </w:rPr>
        <w:t xml:space="preserve"> </w:t>
      </w:r>
      <w:r w:rsidR="00705054" w:rsidRPr="00EE108F">
        <w:rPr>
          <w:rFonts w:ascii="Book Antiqua" w:hAnsi="Book Antiqua"/>
          <w:lang w:val="en-GB"/>
        </w:rPr>
        <w:t xml:space="preserve">This review will </w:t>
      </w:r>
      <w:r w:rsidR="0050119C" w:rsidRPr="00EE108F">
        <w:rPr>
          <w:rFonts w:ascii="Book Antiqua" w:hAnsi="Book Antiqua"/>
          <w:lang w:val="en-GB"/>
        </w:rPr>
        <w:t>seek</w:t>
      </w:r>
      <w:r w:rsidR="00705054" w:rsidRPr="00EE108F">
        <w:rPr>
          <w:rFonts w:ascii="Book Antiqua" w:hAnsi="Book Antiqua"/>
          <w:lang w:val="en-GB"/>
        </w:rPr>
        <w:t xml:space="preserve"> to explore the risk factors that make </w:t>
      </w:r>
      <w:r w:rsidR="00477679" w:rsidRPr="00EE108F">
        <w:rPr>
          <w:rFonts w:ascii="Book Antiqua" w:hAnsi="Book Antiqua"/>
          <w:lang w:val="en-GB"/>
        </w:rPr>
        <w:t>SCD</w:t>
      </w:r>
      <w:r w:rsidR="00705054" w:rsidRPr="00EE108F">
        <w:rPr>
          <w:rFonts w:ascii="Book Antiqua" w:hAnsi="Book Antiqua"/>
          <w:lang w:val="en-GB"/>
        </w:rPr>
        <w:t xml:space="preserve"> more prevalent in </w:t>
      </w:r>
      <w:r w:rsidR="00477679" w:rsidRPr="00EE108F">
        <w:rPr>
          <w:rFonts w:ascii="Book Antiqua" w:hAnsi="Book Antiqua"/>
          <w:lang w:val="en-GB"/>
        </w:rPr>
        <w:t>RA</w:t>
      </w:r>
      <w:r w:rsidR="00705054" w:rsidRPr="00EE108F">
        <w:rPr>
          <w:rFonts w:ascii="Book Antiqua" w:hAnsi="Book Antiqua"/>
          <w:lang w:val="en-GB"/>
        </w:rPr>
        <w:t>,</w:t>
      </w:r>
      <w:r w:rsidR="00981687" w:rsidRPr="00EE108F">
        <w:rPr>
          <w:rFonts w:ascii="Book Antiqua" w:hAnsi="Book Antiqua"/>
          <w:lang w:val="en-GB"/>
        </w:rPr>
        <w:t xml:space="preserve"> </w:t>
      </w:r>
      <w:r w:rsidR="00590343" w:rsidRPr="00EE108F">
        <w:rPr>
          <w:rFonts w:ascii="Book Antiqua" w:hAnsi="Book Antiqua"/>
          <w:lang w:val="en-GB"/>
        </w:rPr>
        <w:t>including</w:t>
      </w:r>
      <w:r w:rsidR="00F82C1F" w:rsidRPr="00EE108F">
        <w:rPr>
          <w:rFonts w:ascii="Book Antiqua" w:hAnsi="Book Antiqua"/>
          <w:lang w:val="en-GB"/>
        </w:rPr>
        <w:t xml:space="preserve"> </w:t>
      </w:r>
      <w:r w:rsidR="00437AE5" w:rsidRPr="00EE108F">
        <w:rPr>
          <w:rFonts w:ascii="Book Antiqua" w:hAnsi="Book Antiqua"/>
          <w:lang w:val="en-GB"/>
        </w:rPr>
        <w:t>coronary artery</w:t>
      </w:r>
      <w:r w:rsidR="007C1F07" w:rsidRPr="00EE108F">
        <w:rPr>
          <w:rFonts w:ascii="Book Antiqua" w:hAnsi="Book Antiqua"/>
          <w:lang w:val="en-GB"/>
        </w:rPr>
        <w:t xml:space="preserve"> disease</w:t>
      </w:r>
      <w:r w:rsidR="00437AE5" w:rsidRPr="00EE108F">
        <w:rPr>
          <w:rFonts w:ascii="Book Antiqua" w:hAnsi="Book Antiqua"/>
          <w:lang w:val="en-GB"/>
        </w:rPr>
        <w:t xml:space="preserve"> (CAD)</w:t>
      </w:r>
      <w:r w:rsidR="007C1F07" w:rsidRPr="00EE108F">
        <w:rPr>
          <w:rFonts w:ascii="Book Antiqua" w:hAnsi="Book Antiqua"/>
          <w:lang w:val="en-GB"/>
        </w:rPr>
        <w:t>, structural heart disease</w:t>
      </w:r>
      <w:r w:rsidR="00590343" w:rsidRPr="00EE108F">
        <w:rPr>
          <w:rFonts w:ascii="Book Antiqua" w:hAnsi="Book Antiqua"/>
          <w:lang w:val="en-GB"/>
        </w:rPr>
        <w:t xml:space="preserve">, </w:t>
      </w:r>
      <w:r w:rsidR="00C219C2" w:rsidRPr="00EE108F">
        <w:rPr>
          <w:rFonts w:ascii="Book Antiqua" w:hAnsi="Book Antiqua"/>
          <w:lang w:val="en-GB"/>
        </w:rPr>
        <w:t>electrophysiological</w:t>
      </w:r>
      <w:r w:rsidR="00590343" w:rsidRPr="00EE108F">
        <w:rPr>
          <w:rFonts w:ascii="Book Antiqua" w:hAnsi="Book Antiqua"/>
          <w:lang w:val="en-GB"/>
        </w:rPr>
        <w:t xml:space="preserve"> </w:t>
      </w:r>
      <w:r w:rsidR="00AF529C" w:rsidRPr="00EE108F">
        <w:rPr>
          <w:rFonts w:ascii="Book Antiqua" w:hAnsi="Book Antiqua"/>
          <w:lang w:val="en-GB"/>
        </w:rPr>
        <w:t>abnormalities</w:t>
      </w:r>
      <w:r w:rsidR="00590343" w:rsidRPr="00EE108F">
        <w:rPr>
          <w:rFonts w:ascii="Book Antiqua" w:hAnsi="Book Antiqua"/>
          <w:lang w:val="en-GB"/>
        </w:rPr>
        <w:t xml:space="preserve"> </w:t>
      </w:r>
      <w:r w:rsidR="008E36FB" w:rsidRPr="00EE108F">
        <w:rPr>
          <w:rFonts w:ascii="Book Antiqua" w:hAnsi="Book Antiqua"/>
          <w:lang w:val="en-GB"/>
        </w:rPr>
        <w:t>including myocardial repolarization (</w:t>
      </w:r>
      <w:proofErr w:type="spellStart"/>
      <w:r w:rsidR="008E36FB" w:rsidRPr="00EE108F">
        <w:rPr>
          <w:rFonts w:ascii="Book Antiqua" w:hAnsi="Book Antiqua"/>
          <w:lang w:val="en-GB"/>
        </w:rPr>
        <w:t>QTc</w:t>
      </w:r>
      <w:proofErr w:type="spellEnd"/>
      <w:r w:rsidR="008E36FB" w:rsidRPr="00EE108F">
        <w:rPr>
          <w:rFonts w:ascii="Book Antiqua" w:hAnsi="Book Antiqua"/>
          <w:lang w:val="en-GB"/>
        </w:rPr>
        <w:t xml:space="preserve"> interval, QT dispersion)</w:t>
      </w:r>
      <w:r w:rsidR="00590343" w:rsidRPr="00EE108F">
        <w:rPr>
          <w:rFonts w:ascii="Book Antiqua" w:hAnsi="Book Antiqua"/>
          <w:lang w:val="en-GB"/>
        </w:rPr>
        <w:t xml:space="preserve"> and autonomic dysfunction</w:t>
      </w:r>
      <w:r w:rsidR="008E36FB" w:rsidRPr="00EE108F">
        <w:rPr>
          <w:rFonts w:ascii="Book Antiqua" w:hAnsi="Book Antiqua"/>
          <w:lang w:val="en-GB"/>
        </w:rPr>
        <w:t xml:space="preserve"> </w:t>
      </w:r>
      <w:r w:rsidR="002E01AF">
        <w:rPr>
          <w:rFonts w:ascii="Book Antiqua" w:hAnsi="Book Antiqua" w:hint="eastAsia"/>
          <w:lang w:val="en-GB" w:eastAsia="zh-CN"/>
        </w:rPr>
        <w:t>[</w:t>
      </w:r>
      <w:r w:rsidR="008E36FB" w:rsidRPr="00EE108F">
        <w:rPr>
          <w:rFonts w:ascii="Book Antiqua" w:hAnsi="Book Antiqua"/>
          <w:lang w:val="en-GB"/>
        </w:rPr>
        <w:t xml:space="preserve">heart rate variability </w:t>
      </w:r>
      <w:r w:rsidR="002E01AF">
        <w:rPr>
          <w:rFonts w:ascii="Book Antiqua" w:hAnsi="Book Antiqua" w:hint="eastAsia"/>
          <w:lang w:val="en-GB" w:eastAsia="zh-CN"/>
        </w:rPr>
        <w:t>(</w:t>
      </w:r>
      <w:r w:rsidR="002E01AF" w:rsidRPr="00EE108F">
        <w:rPr>
          <w:rFonts w:ascii="Book Antiqua" w:hAnsi="Book Antiqua"/>
          <w:lang w:val="en-GB"/>
        </w:rPr>
        <w:t>HRV</w:t>
      </w:r>
      <w:r w:rsidR="002E01AF">
        <w:rPr>
          <w:rFonts w:ascii="Book Antiqua" w:hAnsi="Book Antiqua" w:hint="eastAsia"/>
          <w:lang w:val="en-GB" w:eastAsia="zh-CN"/>
        </w:rPr>
        <w:t xml:space="preserve">) </w:t>
      </w:r>
      <w:r w:rsidR="008E36FB" w:rsidRPr="00EE108F">
        <w:rPr>
          <w:rFonts w:ascii="Book Antiqua" w:hAnsi="Book Antiqua"/>
          <w:lang w:val="en-GB"/>
        </w:rPr>
        <w:t>analysis</w:t>
      </w:r>
      <w:r w:rsidR="002E01AF">
        <w:rPr>
          <w:rFonts w:ascii="Book Antiqua" w:hAnsi="Book Antiqua" w:hint="eastAsia"/>
          <w:lang w:val="en-GB" w:eastAsia="zh-CN"/>
        </w:rPr>
        <w:t>]</w:t>
      </w:r>
      <w:r w:rsidR="00B00DA5" w:rsidRPr="00EE108F">
        <w:rPr>
          <w:rFonts w:ascii="Book Antiqua" w:hAnsi="Book Antiqua"/>
          <w:lang w:val="en-GB"/>
        </w:rPr>
        <w:t>,</w:t>
      </w:r>
      <w:r w:rsidR="00590343" w:rsidRPr="00EE108F">
        <w:rPr>
          <w:rFonts w:ascii="Book Antiqua" w:hAnsi="Book Antiqua"/>
          <w:lang w:val="en-GB"/>
        </w:rPr>
        <w:t xml:space="preserve"> and the interplay of inflammation o</w:t>
      </w:r>
      <w:r w:rsidR="0050119C" w:rsidRPr="00EE108F">
        <w:rPr>
          <w:rFonts w:ascii="Book Antiqua" w:hAnsi="Book Antiqua"/>
          <w:lang w:val="en-GB"/>
        </w:rPr>
        <w:t>n</w:t>
      </w:r>
      <w:r w:rsidR="008E0EF1" w:rsidRPr="00EE108F">
        <w:rPr>
          <w:rFonts w:ascii="Book Antiqua" w:hAnsi="Book Antiqua"/>
          <w:lang w:val="en-GB"/>
        </w:rPr>
        <w:t xml:space="preserve"> all these factors</w:t>
      </w:r>
      <w:r w:rsidR="00B17D71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&lt;EndNote&gt;&lt;Cite&gt;&lt;Author&gt;Lazzerini&lt;/Author&gt;&lt;Year&gt;2014&lt;/Year&gt;&lt;RecNum&gt;2&lt;/RecNum&gt;&lt;DisplayText&gt;[10]&lt;/DisplayText&gt;&lt;record&gt;&lt;rec-number&gt;2&lt;/rec-number&gt;&lt;foreign-keys&gt;&lt;key app="EN" db-id="t5awzx2fy2r905ez5zr5x5xu259tevxw52pt" timestamp="1461574043"&gt;2&lt;/key&gt;&lt;/foreign-keys&gt;&lt;ref-type name="Journal Article"&gt;17&lt;/ref-type&gt;&lt;contributors&gt;&lt;authors&gt;&lt;author&gt;Lazzerini, P. E.&lt;/author&gt;&lt;author&gt;Capecchi, P. L.&lt;/author&gt;&lt;author&gt;Acampa, M.&lt;/author&gt;&lt;author&gt;Galeazzi, M.&lt;/author&gt;&lt;author&gt;Laghi-Pasini, F.&lt;/author&gt;&lt;/authors&gt;&lt;/contributors&gt;&lt;titles&gt;&lt;title&gt;Arrhythmic risk in rheumatoid arthritis: the driving role of systemic inflammation&lt;/title&gt;&lt;secondary-title&gt;Autoimmunity Reviews&lt;/secondary-title&gt;&lt;/titles&gt;&lt;periodical&gt;&lt;full-title&gt;Autoimmunity Reviews&lt;/full-title&gt;&lt;/periodical&gt;&lt;pages&gt;936-44&lt;/pages&gt;&lt;volume&gt;13&lt;/volume&gt;&lt;number&gt;9&lt;/number&gt;&lt;dates&gt;&lt;year&gt;2014&lt;/year&gt;&lt;/dates&gt;&lt;accession-num&gt;24874445&lt;/accession-num&gt;&lt;work-type&gt;Review&lt;/work-type&gt;&lt;urls&gt;&lt;related-urls&gt;&lt;url&gt;http://ovidsp.ovid.com/athens?T=JS&amp;amp;CSC=Y&amp;amp;NEWS=N&amp;amp;PAGE=fulltext&amp;amp;D=medl&amp;amp;AN=24874445&lt;/url&gt;&lt;url&gt;http://sfxeu05.hosted.exlibrisgroup.com/44RCS?sid=OVID:medline&amp;amp;id=pmid:24874445&amp;amp;id=doi:10.1016%2Fj.autrev.2014.05.007&amp;amp;issn=1568-9972&amp;amp;isbn=&amp;amp;volume=13&amp;amp;issue=9&amp;amp;spage=936&amp;amp;pages=936-44&amp;amp;date=2014&amp;amp;title=Autoimmunity+Reviews&amp;amp;atitle=Arrhythmic+risk+in+rheumatoid+arthritis%3A+the+driving+role+of+systemic+inflammation.&amp;amp;aulast=Lazzerini&amp;amp;pid=%3Cauthor%3ELazzerini+PE%3BCapecchi+PL%3BAcampa+M%3BGaleazzi+M%3BLaghi-Pasini+F%3C%2Fauthor%3E%3CAN%3E24874445%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</w:r>
      <w:r w:rsidR="00B17D71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[10]</w:t>
      </w:r>
      <w:r w:rsidR="00B17D71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AF529C" w:rsidRPr="00EE108F">
        <w:rPr>
          <w:rFonts w:ascii="Book Antiqua" w:hAnsi="Book Antiqua"/>
          <w:lang w:val="en-GB"/>
        </w:rPr>
        <w:t>. We</w:t>
      </w:r>
      <w:r w:rsidR="008E0EF1" w:rsidRPr="00EE108F">
        <w:rPr>
          <w:rFonts w:ascii="Book Antiqua" w:hAnsi="Book Antiqua"/>
          <w:lang w:val="en-GB"/>
        </w:rPr>
        <w:t xml:space="preserve"> will a</w:t>
      </w:r>
      <w:r w:rsidR="00590343" w:rsidRPr="00EE108F">
        <w:rPr>
          <w:rFonts w:ascii="Book Antiqua" w:hAnsi="Book Antiqua"/>
          <w:lang w:val="en-GB"/>
        </w:rPr>
        <w:t>l</w:t>
      </w:r>
      <w:r w:rsidR="008E0EF1" w:rsidRPr="00EE108F">
        <w:rPr>
          <w:rFonts w:ascii="Book Antiqua" w:hAnsi="Book Antiqua"/>
          <w:lang w:val="en-GB"/>
        </w:rPr>
        <w:t>s</w:t>
      </w:r>
      <w:r w:rsidR="00590343" w:rsidRPr="00EE108F">
        <w:rPr>
          <w:rFonts w:ascii="Book Antiqua" w:hAnsi="Book Antiqua"/>
          <w:lang w:val="en-GB"/>
        </w:rPr>
        <w:t xml:space="preserve">o review the </w:t>
      </w:r>
      <w:r w:rsidR="002B2E36" w:rsidRPr="00EE108F">
        <w:rPr>
          <w:rFonts w:ascii="Book Antiqua" w:hAnsi="Book Antiqua"/>
          <w:lang w:val="en-GB"/>
        </w:rPr>
        <w:t xml:space="preserve">effect </w:t>
      </w:r>
      <w:r w:rsidR="003E7F3F" w:rsidRPr="00EE108F">
        <w:rPr>
          <w:rFonts w:ascii="Book Antiqua" w:hAnsi="Book Antiqua"/>
          <w:lang w:val="en-GB"/>
        </w:rPr>
        <w:t xml:space="preserve">that the </w:t>
      </w:r>
      <w:r w:rsidR="00033B91" w:rsidRPr="00EE108F">
        <w:rPr>
          <w:rFonts w:ascii="Book Antiqua" w:hAnsi="Book Antiqua"/>
          <w:lang w:val="en-GB"/>
        </w:rPr>
        <w:t>new</w:t>
      </w:r>
      <w:r w:rsidR="003E7F3F" w:rsidRPr="00EE108F">
        <w:rPr>
          <w:rFonts w:ascii="Book Antiqua" w:hAnsi="Book Antiqua"/>
          <w:lang w:val="en-GB"/>
        </w:rPr>
        <w:t xml:space="preserve"> biologic agents</w:t>
      </w:r>
      <w:r w:rsidR="006E40BC" w:rsidRPr="00EE108F">
        <w:rPr>
          <w:rFonts w:ascii="Book Antiqua" w:hAnsi="Book Antiqua"/>
          <w:lang w:val="en-GB"/>
        </w:rPr>
        <w:t xml:space="preserve"> may</w:t>
      </w:r>
      <w:r w:rsidR="003E7F3F" w:rsidRPr="00EE108F">
        <w:rPr>
          <w:rFonts w:ascii="Book Antiqua" w:hAnsi="Book Antiqua"/>
          <w:lang w:val="en-GB"/>
        </w:rPr>
        <w:t xml:space="preserve"> </w:t>
      </w:r>
      <w:r w:rsidR="00AF529C" w:rsidRPr="00EE108F">
        <w:rPr>
          <w:rFonts w:ascii="Book Antiqua" w:hAnsi="Book Antiqua"/>
          <w:lang w:val="en-GB"/>
        </w:rPr>
        <w:t xml:space="preserve">have </w:t>
      </w:r>
      <w:r w:rsidR="00FD7478" w:rsidRPr="00EE108F">
        <w:rPr>
          <w:rFonts w:ascii="Book Antiqua" w:hAnsi="Book Antiqua"/>
          <w:lang w:val="en-GB"/>
        </w:rPr>
        <w:t>on</w:t>
      </w:r>
      <w:r w:rsidR="003E7F3F" w:rsidRPr="00EE108F">
        <w:rPr>
          <w:rFonts w:ascii="Book Antiqua" w:hAnsi="Book Antiqua"/>
          <w:lang w:val="en-GB"/>
        </w:rPr>
        <w:t xml:space="preserve"> the</w:t>
      </w:r>
      <w:r w:rsidR="00FD7478" w:rsidRPr="00EE108F">
        <w:rPr>
          <w:rFonts w:ascii="Book Antiqua" w:hAnsi="Book Antiqua"/>
          <w:lang w:val="en-GB"/>
        </w:rPr>
        <w:t xml:space="preserve"> incidence of </w:t>
      </w:r>
      <w:r w:rsidR="009241A7" w:rsidRPr="00EE108F">
        <w:rPr>
          <w:rFonts w:ascii="Book Antiqua" w:hAnsi="Book Antiqua"/>
          <w:lang w:val="en-GB"/>
        </w:rPr>
        <w:t xml:space="preserve">cardiovascular events </w:t>
      </w:r>
      <w:r w:rsidR="00FD7478" w:rsidRPr="00EE108F">
        <w:rPr>
          <w:rFonts w:ascii="Book Antiqua" w:hAnsi="Book Antiqua"/>
          <w:lang w:val="en-GB"/>
        </w:rPr>
        <w:t xml:space="preserve">and </w:t>
      </w:r>
      <w:r w:rsidR="00477679" w:rsidRPr="00EE108F">
        <w:rPr>
          <w:rFonts w:ascii="Book Antiqua" w:hAnsi="Book Antiqua"/>
          <w:lang w:val="en-GB"/>
        </w:rPr>
        <w:t xml:space="preserve">SCD. </w:t>
      </w:r>
    </w:p>
    <w:p w14:paraId="6976DCB1" w14:textId="77777777" w:rsidR="00D57343" w:rsidRPr="00EE108F" w:rsidRDefault="00D57343" w:rsidP="00C56914">
      <w:pPr>
        <w:spacing w:line="360" w:lineRule="auto"/>
        <w:jc w:val="both"/>
        <w:rPr>
          <w:rFonts w:ascii="Book Antiqua" w:hAnsi="Book Antiqua"/>
          <w:b/>
          <w:lang w:val="en-GB"/>
        </w:rPr>
      </w:pPr>
    </w:p>
    <w:p w14:paraId="198F33F2" w14:textId="1463F722" w:rsidR="00AE0357" w:rsidRPr="00554D5B" w:rsidRDefault="00554D5B" w:rsidP="00C56914">
      <w:pPr>
        <w:spacing w:line="360" w:lineRule="auto"/>
        <w:jc w:val="both"/>
        <w:rPr>
          <w:rFonts w:ascii="Book Antiqua" w:hAnsi="Book Antiqua"/>
          <w:b/>
          <w:lang w:val="en-GB" w:eastAsia="zh-CN"/>
        </w:rPr>
      </w:pPr>
      <w:r w:rsidRPr="00554D5B">
        <w:rPr>
          <w:rFonts w:ascii="Book Antiqua" w:hAnsi="Book Antiqua"/>
          <w:b/>
          <w:lang w:val="en-GB"/>
        </w:rPr>
        <w:t xml:space="preserve">DEFINING SCD AND PREVALENCE IN RA </w:t>
      </w:r>
    </w:p>
    <w:p w14:paraId="3C786D90" w14:textId="31D9EA26" w:rsidR="00285911" w:rsidRPr="00EE108F" w:rsidRDefault="00AF529C" w:rsidP="00C56914">
      <w:pPr>
        <w:spacing w:line="360" w:lineRule="auto"/>
        <w:jc w:val="both"/>
        <w:rPr>
          <w:rFonts w:ascii="Book Antiqua" w:hAnsi="Book Antiqua"/>
          <w:position w:val="6"/>
          <w:lang w:val="en-GB"/>
        </w:rPr>
      </w:pPr>
      <w:r w:rsidRPr="00EE108F">
        <w:rPr>
          <w:rFonts w:ascii="Book Antiqua" w:eastAsia="Times New Roman" w:hAnsi="Book Antiqua"/>
          <w:lang w:val="en-GB"/>
        </w:rPr>
        <w:t>S</w:t>
      </w:r>
      <w:r w:rsidR="0051712C" w:rsidRPr="00EE108F">
        <w:rPr>
          <w:rFonts w:ascii="Book Antiqua" w:eastAsia="Times New Roman" w:hAnsi="Book Antiqua"/>
          <w:lang w:val="en-GB"/>
        </w:rPr>
        <w:t xml:space="preserve">udden death </w:t>
      </w:r>
      <w:r w:rsidR="003141E4" w:rsidRPr="00EE108F">
        <w:rPr>
          <w:rFonts w:ascii="Book Antiqua" w:eastAsia="Times New Roman" w:hAnsi="Book Antiqua"/>
          <w:lang w:val="en-GB"/>
        </w:rPr>
        <w:t>is defined as “</w:t>
      </w:r>
      <w:r w:rsidR="00183A36" w:rsidRPr="00EE108F">
        <w:rPr>
          <w:rFonts w:ascii="Book Antiqua" w:eastAsia="Times New Roman" w:hAnsi="Book Antiqua"/>
          <w:lang w:val="en-GB"/>
        </w:rPr>
        <w:t>non-traumatic</w:t>
      </w:r>
      <w:r w:rsidR="004A4EB5" w:rsidRPr="00EE108F">
        <w:rPr>
          <w:rFonts w:ascii="Book Antiqua" w:eastAsia="Times New Roman" w:hAnsi="Book Antiqua"/>
          <w:lang w:val="en-GB"/>
        </w:rPr>
        <w:t>, unexpected fatal event occurring within 1</w:t>
      </w:r>
      <w:r w:rsidR="00DC2E48" w:rsidRPr="00EE108F">
        <w:rPr>
          <w:rFonts w:ascii="Book Antiqua" w:eastAsia="Times New Roman" w:hAnsi="Book Antiqua"/>
          <w:lang w:val="en-GB"/>
        </w:rPr>
        <w:t xml:space="preserve"> h</w:t>
      </w:r>
      <w:r w:rsidR="004A4EB5" w:rsidRPr="00EE108F">
        <w:rPr>
          <w:rFonts w:ascii="Book Antiqua" w:eastAsia="Times New Roman" w:hAnsi="Book Antiqua"/>
          <w:lang w:val="en-GB"/>
        </w:rPr>
        <w:t xml:space="preserve"> of the onset of symptoms in an apparently healthy subject. If death is not witnessed, the definition applies when the victim was in good health 24</w:t>
      </w:r>
      <w:r w:rsidR="00992045" w:rsidRPr="00EE108F">
        <w:rPr>
          <w:rFonts w:ascii="Book Antiqua" w:eastAsia="Times New Roman" w:hAnsi="Book Antiqua"/>
          <w:lang w:val="en-GB"/>
        </w:rPr>
        <w:t xml:space="preserve"> </w:t>
      </w:r>
      <w:r w:rsidR="004A4EB5" w:rsidRPr="00EE108F">
        <w:rPr>
          <w:rFonts w:ascii="Book Antiqua" w:eastAsia="Times New Roman" w:hAnsi="Book Antiqua"/>
          <w:lang w:val="en-GB"/>
        </w:rPr>
        <w:t>h before the event</w:t>
      </w:r>
      <w:r w:rsidR="00554D5B">
        <w:rPr>
          <w:rFonts w:ascii="Book Antiqua" w:eastAsia="Times New Roman" w:hAnsi="Book Antiqua"/>
          <w:lang w:val="en-GB"/>
        </w:rPr>
        <w:t>”</w:t>
      </w:r>
      <w:r w:rsidR="00025236" w:rsidRPr="00EE108F">
        <w:rPr>
          <w:rFonts w:ascii="Book Antiqua" w:eastAsia="Times New Roman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eastAsia="Times New Roman" w:hAnsi="Book Antiqua"/>
          <w:vertAlign w:val="superscript"/>
          <w:lang w:val="en-GB"/>
        </w:rPr>
        <w:instrText xml:space="preserve"> ADDIN EN.CITE &lt;EndNote&gt;&lt;Cite&gt;&lt;Author&gt;Priori&lt;/Author&gt;&lt;Year&gt;2015&lt;/Year&gt;&lt;RecNum&gt;320&lt;/RecNum&gt;&lt;DisplayText&gt;[11]&lt;/DisplayText&gt;&lt;record&gt;&lt;rec-number&gt;320&lt;/rec-number&gt;&lt;foreign-keys&gt;&lt;key app="EN" db-id="t5awzx2fy2r905ez5zr5x5xu259tevxw52pt" timestamp="1488358967"&gt;320&lt;/key&gt;&lt;/foreign-keys&gt;&lt;ref-type name="Journal Article"&gt;17&lt;/ref-type&gt;&lt;contributors&gt;&lt;authors&gt;&lt;author&gt;Priori, Silvia G&lt;/author&gt;&lt;author&gt;Blomström-Lundqvist, Carina&lt;/author&gt;&lt;author&gt;Mazzanti, Andrea&lt;/author&gt;&lt;author&gt;Blom, Nico&lt;/author&gt;&lt;author&gt;Borggrefe, Martin&lt;/author&gt;&lt;author&gt;Camm, John&lt;/author&gt;&lt;author&gt;Elliott, Perry Mark&lt;/author&gt;&lt;author&gt;Fitzsimons, Donna&lt;/author&gt;&lt;author&gt;Hatala, Robert&lt;/author&gt;&lt;author&gt;Hindricks, Gerhard&lt;/author&gt;&lt;/authors&gt;&lt;/contributors&gt;&lt;titles&gt;&lt;title&gt;2015 ESC Guidelines for the management of patients with ventricular arrhythmias and the prevention of sudden cardiac death&lt;/title&gt;&lt;secondary-title&gt;Europace&lt;/secondary-title&gt;&lt;/titles&gt;&lt;periodical&gt;&lt;full-title&gt;Europace&lt;/full-title&gt;&lt;/periodical&gt;&lt;pages&gt;euv319&lt;/pages&gt;&lt;dates&gt;&lt;year&gt;2015&lt;/year&gt;&lt;/dates&gt;&lt;isbn&gt;1099-5129&lt;/isbn&gt;&lt;urls&gt;&lt;/urls&gt;&lt;/record&gt;&lt;/Cite&gt;&lt;/EndNote&gt;</w:instrText>
      </w:r>
      <w:r w:rsidR="00025236" w:rsidRPr="00EE108F">
        <w:rPr>
          <w:rFonts w:ascii="Book Antiqua" w:eastAsia="Times New Roman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eastAsia="Times New Roman" w:hAnsi="Book Antiqua"/>
          <w:noProof/>
          <w:vertAlign w:val="superscript"/>
          <w:lang w:val="en-GB"/>
        </w:rPr>
        <w:t>[11]</w:t>
      </w:r>
      <w:r w:rsidR="00025236" w:rsidRPr="00EE108F">
        <w:rPr>
          <w:rFonts w:ascii="Book Antiqua" w:eastAsia="Times New Roman" w:hAnsi="Book Antiqua"/>
          <w:vertAlign w:val="superscript"/>
          <w:lang w:val="en-GB"/>
        </w:rPr>
        <w:fldChar w:fldCharType="end"/>
      </w:r>
      <w:r w:rsidR="00025236" w:rsidRPr="00EE108F">
        <w:rPr>
          <w:rFonts w:ascii="Book Antiqua" w:eastAsia="Times New Roman" w:hAnsi="Book Antiqua"/>
          <w:lang w:val="en-GB"/>
        </w:rPr>
        <w:t xml:space="preserve">. </w:t>
      </w:r>
      <w:r w:rsidR="0051712C" w:rsidRPr="00EE108F">
        <w:rPr>
          <w:rFonts w:ascii="Book Antiqua" w:eastAsia="Times New Roman" w:hAnsi="Book Antiqua"/>
          <w:lang w:val="en-GB"/>
        </w:rPr>
        <w:t xml:space="preserve">The term </w:t>
      </w:r>
      <w:r w:rsidR="003E7F3F" w:rsidRPr="00EE108F">
        <w:rPr>
          <w:rFonts w:ascii="Book Antiqua" w:eastAsia="Times New Roman" w:hAnsi="Book Antiqua"/>
          <w:lang w:val="en-GB"/>
        </w:rPr>
        <w:t>SCD is</w:t>
      </w:r>
      <w:r w:rsidR="0051712C" w:rsidRPr="00EE108F">
        <w:rPr>
          <w:rFonts w:ascii="Book Antiqua" w:eastAsia="Times New Roman" w:hAnsi="Book Antiqua"/>
          <w:lang w:val="en-GB"/>
        </w:rPr>
        <w:t xml:space="preserve"> used when a congenital, or acquired, potentially fatal cardiac condition was known to be present during life, or an autopsy has identified a cardiac or vascular anomaly as the probable cause of the event</w:t>
      </w:r>
      <w:r w:rsidR="003C0FCD" w:rsidRPr="00EE108F">
        <w:rPr>
          <w:rFonts w:ascii="Book Antiqua" w:eastAsia="Times New Roman" w:hAnsi="Book Antiqua"/>
          <w:lang w:val="en-GB"/>
        </w:rPr>
        <w:t>,</w:t>
      </w:r>
      <w:r w:rsidR="0051712C" w:rsidRPr="00EE108F">
        <w:rPr>
          <w:rFonts w:ascii="Book Antiqua" w:eastAsia="Times New Roman" w:hAnsi="Book Antiqua"/>
          <w:lang w:val="en-GB"/>
        </w:rPr>
        <w:t xml:space="preserve"> or no obvious extra-cardiac causes have been identified by post-mortem examination</w:t>
      </w:r>
      <w:r w:rsidR="00836BC3" w:rsidRPr="00EE108F">
        <w:rPr>
          <w:rFonts w:ascii="Book Antiqua" w:eastAsia="Times New Roman" w:hAnsi="Book Antiqua"/>
          <w:lang w:val="en-GB"/>
        </w:rPr>
        <w:t>,</w:t>
      </w:r>
      <w:r w:rsidR="0051712C" w:rsidRPr="00EE108F">
        <w:rPr>
          <w:rFonts w:ascii="Book Antiqua" w:eastAsia="Times New Roman" w:hAnsi="Book Antiqua"/>
          <w:lang w:val="en-GB"/>
        </w:rPr>
        <w:t xml:space="preserve"> and therefore an arrhythmic event is a likely cause of death</w:t>
      </w:r>
      <w:r w:rsidR="00025236" w:rsidRPr="00EE108F">
        <w:rPr>
          <w:rFonts w:ascii="Book Antiqua" w:eastAsia="Times New Roman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eastAsia="Times New Roman" w:hAnsi="Book Antiqua"/>
          <w:vertAlign w:val="superscript"/>
          <w:lang w:val="en-GB"/>
        </w:rPr>
        <w:instrText xml:space="preserve"> ADDIN EN.CITE &lt;EndNote&gt;&lt;Cite&gt;&lt;Author&gt;Priori&lt;/Author&gt;&lt;Year&gt;2015&lt;/Year&gt;&lt;RecNum&gt;320&lt;/RecNum&gt;&lt;DisplayText&gt;[11]&lt;/DisplayText&gt;&lt;record&gt;&lt;rec-number&gt;320&lt;/rec-number&gt;&lt;foreign-keys&gt;&lt;key app="EN" db-id="t5awzx2fy2r905ez5zr5x5xu259tevxw52pt" timestamp="1488358967"&gt;320&lt;/key&gt;&lt;/foreign-keys&gt;&lt;ref-type name="Journal Article"&gt;17&lt;/ref-type&gt;&lt;contributors&gt;&lt;authors&gt;&lt;author&gt;Priori, Silvia G&lt;/author&gt;&lt;author&gt;Blomström-Lundqvist, Carina&lt;/author&gt;&lt;author&gt;Mazzanti, Andrea&lt;/author&gt;&lt;author&gt;Blom, Nico&lt;/author&gt;&lt;author&gt;Borggrefe, Martin&lt;/author&gt;&lt;author&gt;Camm, John&lt;/author&gt;&lt;author&gt;Elliott, Perry Mark&lt;/author&gt;&lt;author&gt;Fitzsimons, Donna&lt;/author&gt;&lt;author&gt;Hatala, Robert&lt;/author&gt;&lt;author&gt;Hindricks, Gerhard&lt;/author&gt;&lt;/authors&gt;&lt;/contributors&gt;&lt;titles&gt;&lt;title&gt;2015 ESC Guidelines for the management of patients with ventricular arrhythmias and the prevention of sudden cardiac death&lt;/title&gt;&lt;secondary-title&gt;Europace&lt;/secondary-title&gt;&lt;/titles&gt;&lt;periodical&gt;&lt;full-title&gt;Europace&lt;/full-title&gt;&lt;/periodical&gt;&lt;pages&gt;euv319&lt;/pages&gt;&lt;dates&gt;&lt;year&gt;2015&lt;/year&gt;&lt;/dates&gt;&lt;isbn&gt;1099-5129&lt;/isbn&gt;&lt;urls&gt;&lt;/urls&gt;&lt;/record&gt;&lt;/Cite&gt;&lt;/EndNote&gt;</w:instrText>
      </w:r>
      <w:r w:rsidR="00025236" w:rsidRPr="00EE108F">
        <w:rPr>
          <w:rFonts w:ascii="Book Antiqua" w:eastAsia="Times New Roman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eastAsia="Times New Roman" w:hAnsi="Book Antiqua"/>
          <w:noProof/>
          <w:vertAlign w:val="superscript"/>
          <w:lang w:val="en-GB"/>
        </w:rPr>
        <w:t>[11]</w:t>
      </w:r>
      <w:r w:rsidR="00025236" w:rsidRPr="00EE108F">
        <w:rPr>
          <w:rFonts w:ascii="Book Antiqua" w:eastAsia="Times New Roman" w:hAnsi="Book Antiqua"/>
          <w:vertAlign w:val="superscript"/>
          <w:lang w:val="en-GB"/>
        </w:rPr>
        <w:fldChar w:fldCharType="end"/>
      </w:r>
      <w:r w:rsidR="0051712C" w:rsidRPr="00EE108F">
        <w:rPr>
          <w:rFonts w:ascii="Book Antiqua" w:eastAsia="Times New Roman" w:hAnsi="Book Antiqua"/>
          <w:lang w:val="en-GB"/>
        </w:rPr>
        <w:t>. SCD is</w:t>
      </w:r>
      <w:r w:rsidR="003E7F3F" w:rsidRPr="00EE108F">
        <w:rPr>
          <w:rFonts w:ascii="Book Antiqua" w:eastAsia="Times New Roman" w:hAnsi="Book Antiqua"/>
          <w:lang w:val="en-GB"/>
        </w:rPr>
        <w:t xml:space="preserve"> </w:t>
      </w:r>
      <w:r w:rsidR="00803A54" w:rsidRPr="00EE108F">
        <w:rPr>
          <w:rFonts w:ascii="Book Antiqua" w:eastAsia="Times New Roman" w:hAnsi="Book Antiqua"/>
          <w:lang w:val="en-GB"/>
        </w:rPr>
        <w:t xml:space="preserve">largely thought </w:t>
      </w:r>
      <w:r w:rsidR="003E7F3F" w:rsidRPr="00EE108F">
        <w:rPr>
          <w:rFonts w:ascii="Book Antiqua" w:eastAsia="Times New Roman" w:hAnsi="Book Antiqua"/>
          <w:lang w:val="en-GB"/>
        </w:rPr>
        <w:t>to result from</w:t>
      </w:r>
      <w:r w:rsidR="002B2E36" w:rsidRPr="00EE108F">
        <w:rPr>
          <w:rFonts w:ascii="Book Antiqua" w:eastAsia="Times New Roman" w:hAnsi="Book Antiqua"/>
          <w:lang w:val="en-GB"/>
        </w:rPr>
        <w:t xml:space="preserve"> </w:t>
      </w:r>
      <w:r w:rsidR="005A113E" w:rsidRPr="00EE108F">
        <w:rPr>
          <w:rFonts w:ascii="Book Antiqua" w:eastAsia="Times New Roman" w:hAnsi="Book Antiqua"/>
          <w:lang w:val="en-GB"/>
        </w:rPr>
        <w:t>fatal arrhythmia</w:t>
      </w:r>
      <w:r w:rsidR="00803A54" w:rsidRPr="00EE108F">
        <w:rPr>
          <w:rFonts w:ascii="Book Antiqua" w:eastAsia="Times New Roman" w:hAnsi="Book Antiqua"/>
          <w:lang w:val="en-GB"/>
        </w:rPr>
        <w:t xml:space="preserve">s, in particular, </w:t>
      </w:r>
      <w:r w:rsidR="00803A54" w:rsidRPr="00EE108F">
        <w:rPr>
          <w:rFonts w:ascii="Book Antiqua" w:hAnsi="Book Antiqua"/>
          <w:lang w:val="en-GB"/>
        </w:rPr>
        <w:t>v</w:t>
      </w:r>
      <w:r w:rsidR="005A113E" w:rsidRPr="00EE108F">
        <w:rPr>
          <w:rFonts w:ascii="Book Antiqua" w:hAnsi="Book Antiqua"/>
          <w:lang w:val="en-GB"/>
        </w:rPr>
        <w:t xml:space="preserve">entricular tachycardia </w:t>
      </w:r>
      <w:r w:rsidR="00A913AE" w:rsidRPr="00EE108F">
        <w:rPr>
          <w:rFonts w:ascii="Book Antiqua" w:hAnsi="Book Antiqua"/>
          <w:lang w:val="en-GB"/>
        </w:rPr>
        <w:t>degenerating</w:t>
      </w:r>
      <w:r w:rsidR="003E7F3F" w:rsidRPr="00EE108F">
        <w:rPr>
          <w:rFonts w:ascii="Book Antiqua" w:hAnsi="Book Antiqua"/>
          <w:lang w:val="en-GB"/>
        </w:rPr>
        <w:t xml:space="preserve"> to</w:t>
      </w:r>
      <w:r w:rsidR="007A6092" w:rsidRPr="00EE108F">
        <w:rPr>
          <w:rFonts w:ascii="Book Antiqua" w:hAnsi="Book Antiqua"/>
          <w:lang w:val="en-GB"/>
        </w:rPr>
        <w:t xml:space="preserve"> </w:t>
      </w:r>
      <w:r w:rsidR="00554D5B">
        <w:rPr>
          <w:rFonts w:ascii="Book Antiqua" w:hAnsi="Book Antiqua"/>
          <w:lang w:val="en-GB"/>
        </w:rPr>
        <w:t>ventricular fibrillation</w:t>
      </w:r>
      <w:r w:rsidR="00A913AE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PEVuZE5vdGU+PENpdGU+PEF1dGhvcj5IdWlrdXJpPC9BdXRob3I+PFllYXI+MjAwMTwvWWVhcj48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PEVuZE5vdGU+PENpdGU+PEF1dGhvcj5IdWlrdXJpPC9BdXRob3I+PFllYXI+MjAwMTwvWWVhcj48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AE0357" w:rsidRPr="00EE108F">
        <w:rPr>
          <w:rFonts w:ascii="Book Antiqua" w:hAnsi="Book Antiqua"/>
          <w:vertAlign w:val="superscript"/>
          <w:lang w:val="en-GB"/>
        </w:rPr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A913AE" w:rsidRPr="00EE108F">
        <w:rPr>
          <w:rFonts w:ascii="Book Antiqua" w:hAnsi="Book Antiqua"/>
          <w:vertAlign w:val="superscript"/>
          <w:lang w:val="en-GB"/>
        </w:rPr>
      </w:r>
      <w:r w:rsidR="00A913AE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554D5B">
        <w:rPr>
          <w:rFonts w:ascii="Book Antiqua" w:hAnsi="Book Antiqua"/>
          <w:noProof/>
          <w:vertAlign w:val="superscript"/>
          <w:lang w:val="en-GB"/>
        </w:rPr>
        <w:t>[12,</w:t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13]</w:t>
      </w:r>
      <w:r w:rsidR="00A913AE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E21549" w:rsidRPr="00EE108F">
        <w:rPr>
          <w:rFonts w:ascii="Book Antiqua" w:hAnsi="Book Antiqua"/>
          <w:lang w:val="en-GB"/>
        </w:rPr>
        <w:t>.</w:t>
      </w:r>
      <w:r w:rsidR="00A913AE" w:rsidRPr="00EE108F">
        <w:rPr>
          <w:rFonts w:ascii="Book Antiqua" w:hAnsi="Book Antiqua"/>
          <w:lang w:val="en-GB"/>
        </w:rPr>
        <w:t xml:space="preserve"> </w:t>
      </w:r>
      <w:proofErr w:type="spellStart"/>
      <w:r w:rsidR="005A113E" w:rsidRPr="00EE108F">
        <w:rPr>
          <w:rFonts w:ascii="Book Antiqua" w:hAnsi="Book Antiqua"/>
          <w:lang w:val="en-GB"/>
        </w:rPr>
        <w:t>Bradyarrhythmia</w:t>
      </w:r>
      <w:proofErr w:type="spellEnd"/>
      <w:r w:rsidR="005A113E" w:rsidRPr="00EE108F">
        <w:rPr>
          <w:rFonts w:ascii="Book Antiqua" w:hAnsi="Book Antiqua"/>
          <w:lang w:val="en-GB"/>
        </w:rPr>
        <w:t xml:space="preserve"> or electromechanical dissociation can also </w:t>
      </w:r>
      <w:r w:rsidR="007B1809" w:rsidRPr="00EE108F">
        <w:rPr>
          <w:rFonts w:ascii="Book Antiqua" w:hAnsi="Book Antiqua"/>
          <w:lang w:val="en-GB"/>
        </w:rPr>
        <w:t xml:space="preserve">be </w:t>
      </w:r>
      <w:r w:rsidR="007A6092" w:rsidRPr="00EE108F">
        <w:rPr>
          <w:rFonts w:ascii="Book Antiqua" w:hAnsi="Book Antiqua"/>
          <w:lang w:val="en-GB"/>
        </w:rPr>
        <w:t xml:space="preserve">associated with </w:t>
      </w:r>
      <w:r w:rsidR="00554D5B" w:rsidRPr="00EE108F">
        <w:rPr>
          <w:rFonts w:ascii="Book Antiqua" w:hAnsi="Book Antiqua"/>
          <w:lang w:val="en-GB"/>
        </w:rPr>
        <w:t>SCD</w:t>
      </w:r>
      <w:r w:rsidR="00B15FDA" w:rsidRPr="00EE108F">
        <w:rPr>
          <w:rFonts w:ascii="Book Antiqua" w:hAnsi="Book Antiqua"/>
          <w:lang w:val="en-GB"/>
        </w:rPr>
        <w:t xml:space="preserve"> but these tend to occur in </w:t>
      </w:r>
      <w:r w:rsidR="007A6092" w:rsidRPr="00EE108F">
        <w:rPr>
          <w:rFonts w:ascii="Book Antiqua" w:hAnsi="Book Antiqua"/>
          <w:lang w:val="en-GB"/>
        </w:rPr>
        <w:t xml:space="preserve">patients with </w:t>
      </w:r>
      <w:r w:rsidR="00554D5B">
        <w:rPr>
          <w:rFonts w:ascii="Book Antiqua" w:hAnsi="Book Antiqua"/>
          <w:lang w:val="en-GB"/>
        </w:rPr>
        <w:t>advanced cardiac disease</w:t>
      </w:r>
      <w:r w:rsidR="00D967D6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PEVuZE5vdGU+PENpdGU+PEF1dGhvcj5IdWlrdXJpPC9BdXRob3I+PFllYXI+MjAwMTwvWWVhcj48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PEVuZE5vdGU+PENpdGU+PEF1dGhvcj5IdWlrdXJpPC9BdXRob3I+PFllYXI+MjAwMTwvWWVhcj48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AE0357" w:rsidRPr="00EE108F">
        <w:rPr>
          <w:rFonts w:ascii="Book Antiqua" w:hAnsi="Book Antiqua"/>
          <w:vertAlign w:val="superscript"/>
          <w:lang w:val="en-GB"/>
        </w:rPr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D967D6" w:rsidRPr="00EE108F">
        <w:rPr>
          <w:rFonts w:ascii="Book Antiqua" w:hAnsi="Book Antiqua"/>
          <w:vertAlign w:val="superscript"/>
          <w:lang w:val="en-GB"/>
        </w:rPr>
      </w:r>
      <w:r w:rsidR="00D967D6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554D5B">
        <w:rPr>
          <w:rFonts w:ascii="Book Antiqua" w:hAnsi="Book Antiqua"/>
          <w:noProof/>
          <w:vertAlign w:val="superscript"/>
          <w:lang w:val="en-GB"/>
        </w:rPr>
        <w:t>[12,</w:t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14]</w:t>
      </w:r>
      <w:r w:rsidR="00D967D6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D967D6" w:rsidRPr="00EE108F">
        <w:rPr>
          <w:rFonts w:ascii="Book Antiqua" w:hAnsi="Book Antiqua"/>
          <w:lang w:val="en-GB"/>
        </w:rPr>
        <w:t>.</w:t>
      </w:r>
    </w:p>
    <w:p w14:paraId="581F97E8" w14:textId="568C8CA1" w:rsidR="00F16B9E" w:rsidRPr="00554D5B" w:rsidRDefault="00EE6506" w:rsidP="00554D5B">
      <w:pPr>
        <w:spacing w:line="360" w:lineRule="auto"/>
        <w:ind w:firstLineChars="100" w:firstLine="240"/>
        <w:jc w:val="both"/>
        <w:rPr>
          <w:rFonts w:ascii="Book Antiqua" w:hAnsi="Book Antiqua"/>
          <w:position w:val="6"/>
          <w:lang w:val="en-GB"/>
        </w:rPr>
      </w:pPr>
      <w:r w:rsidRPr="00EE108F">
        <w:rPr>
          <w:rFonts w:ascii="Book Antiqua" w:hAnsi="Book Antiqua"/>
          <w:lang w:val="en-GB"/>
        </w:rPr>
        <w:lastRenderedPageBreak/>
        <w:t xml:space="preserve">In the general population </w:t>
      </w:r>
      <w:r w:rsidR="008D5958" w:rsidRPr="00EE108F">
        <w:rPr>
          <w:rFonts w:ascii="Book Antiqua" w:hAnsi="Book Antiqua"/>
          <w:lang w:val="en-GB"/>
        </w:rPr>
        <w:t>s</w:t>
      </w:r>
      <w:r w:rsidR="0024435A" w:rsidRPr="00EE108F">
        <w:rPr>
          <w:rFonts w:ascii="Book Antiqua" w:hAnsi="Book Antiqua"/>
          <w:lang w:val="en-GB"/>
        </w:rPr>
        <w:t xml:space="preserve">udden </w:t>
      </w:r>
      <w:r w:rsidR="009A3E6C" w:rsidRPr="00EE108F">
        <w:rPr>
          <w:rFonts w:ascii="Book Antiqua" w:hAnsi="Book Antiqua"/>
          <w:lang w:val="en-GB"/>
        </w:rPr>
        <w:t>death accounts for 6</w:t>
      </w:r>
      <w:r w:rsidR="0024435A" w:rsidRPr="00EE108F">
        <w:rPr>
          <w:rFonts w:ascii="Book Antiqua" w:hAnsi="Book Antiqua"/>
          <w:lang w:val="en-GB"/>
        </w:rPr>
        <w:t xml:space="preserve">0% of </w:t>
      </w:r>
      <w:r w:rsidR="006C54A5" w:rsidRPr="00EE108F">
        <w:rPr>
          <w:rFonts w:ascii="Book Antiqua" w:hAnsi="Book Antiqua"/>
          <w:lang w:val="en-GB"/>
        </w:rPr>
        <w:t>cardiovascular</w:t>
      </w:r>
      <w:r w:rsidR="0024435A" w:rsidRPr="00EE108F">
        <w:rPr>
          <w:rFonts w:ascii="Book Antiqua" w:hAnsi="Book Antiqua"/>
          <w:lang w:val="en-GB"/>
        </w:rPr>
        <w:t xml:space="preserve"> death</w:t>
      </w:r>
      <w:r w:rsidR="00DC2E48" w:rsidRPr="00EE108F">
        <w:rPr>
          <w:rFonts w:ascii="Book Antiqua" w:hAnsi="Book Antiqua"/>
          <w:lang w:val="en-GB"/>
        </w:rPr>
        <w:t>s</w:t>
      </w:r>
      <w:r w:rsidR="009A3E6C" w:rsidRPr="00EE108F">
        <w:rPr>
          <w:rFonts w:ascii="Book Antiqua" w:hAnsi="Book Antiqua"/>
          <w:lang w:val="en-GB"/>
        </w:rPr>
        <w:t xml:space="preserve"> in those with known </w:t>
      </w:r>
      <w:r w:rsidR="00554D5B" w:rsidRPr="00EE108F">
        <w:rPr>
          <w:rFonts w:ascii="Book Antiqua" w:hAnsi="Book Antiqua"/>
          <w:lang w:val="en-GB"/>
        </w:rPr>
        <w:t>CAD</w:t>
      </w:r>
      <w:r w:rsidR="009A3E6C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&lt;EndNote&gt;&lt;Cite&gt;&lt;Author&gt;Zheng&lt;/Author&gt;&lt;Year&gt;2001&lt;/Year&gt;&lt;RecNum&gt;96&lt;/RecNum&gt;&lt;DisplayText&gt;[15]&lt;/DisplayText&gt;&lt;record&gt;&lt;rec-number&gt;96&lt;/rec-number&gt;&lt;foreign-keys&gt;&lt;key app="EN" db-id="t5awzx2fy2r905ez5zr5x5xu259tevxw52pt" timestamp="1464658240"&gt;96&lt;/key&gt;&lt;/foreign-keys&gt;&lt;ref-type name="Journal Article"&gt;17&lt;/ref-type&gt;&lt;contributors&gt;&lt;authors&gt;&lt;author&gt;Zheng, Zhi-Jie&lt;/author&gt;&lt;author&gt;Croft, Janet B.&lt;/author&gt;&lt;author&gt;Giles, Wayne H.&lt;/author&gt;&lt;author&gt;Mensah, George A.&lt;/author&gt;&lt;/authors&gt;&lt;/contributors&gt;&lt;titles&gt;&lt;title&gt;Sudden Cardiac Death in the United States, 1989 to 1998&lt;/title&gt;&lt;secondary-title&gt;Circulation&lt;/secondary-title&gt;&lt;/titles&gt;&lt;periodical&gt;&lt;full-title&gt;Circulation&lt;/full-title&gt;&lt;/periodical&gt;&lt;pages&gt;2158-2163&lt;/pages&gt;&lt;volume&gt;104&lt;/volume&gt;&lt;number&gt;18&lt;/number&gt;&lt;dates&gt;&lt;year&gt;2001&lt;/year&gt;&lt;pub-dates&gt;&lt;date&gt;October 30, 2001&lt;/date&gt;&lt;/pub-dates&gt;&lt;/dates&gt;&lt;urls&gt;&lt;related-urls&gt;&lt;url&gt;http://circ.ahajournals.org/content/104/18/2158.abstract&lt;/url&gt;&lt;/related-urls&gt;&lt;/urls&gt;&lt;electronic-resource-num&gt;10.1161/hc4301.098254&lt;/electronic-resource-num&gt;&lt;/record&gt;&lt;/Cite&gt;&lt;/EndNote&gt;</w:instrText>
      </w:r>
      <w:r w:rsidR="009A3E6C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[15]</w:t>
      </w:r>
      <w:r w:rsidR="009A3E6C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FB140A" w:rsidRPr="00EE108F">
        <w:rPr>
          <w:rFonts w:ascii="Book Antiqua" w:hAnsi="Book Antiqua"/>
          <w:lang w:val="en-GB"/>
        </w:rPr>
        <w:t>,</w:t>
      </w:r>
      <w:r w:rsidR="0024435A" w:rsidRPr="00EE108F">
        <w:rPr>
          <w:rFonts w:ascii="Book Antiqua" w:hAnsi="Book Antiqua"/>
          <w:lang w:val="en-GB"/>
        </w:rPr>
        <w:t xml:space="preserve"> and is </w:t>
      </w:r>
      <w:r w:rsidR="009A3E6C" w:rsidRPr="00EE108F">
        <w:rPr>
          <w:rFonts w:ascii="Book Antiqua" w:hAnsi="Book Antiqua"/>
          <w:lang w:val="en-GB"/>
        </w:rPr>
        <w:t xml:space="preserve">the </w:t>
      </w:r>
      <w:r w:rsidR="0024435A" w:rsidRPr="00EE108F">
        <w:rPr>
          <w:rFonts w:ascii="Book Antiqua" w:hAnsi="Book Antiqua"/>
          <w:lang w:val="en-GB"/>
        </w:rPr>
        <w:t>first presentation</w:t>
      </w:r>
      <w:r w:rsidR="00437AE5" w:rsidRPr="00EE108F">
        <w:rPr>
          <w:rFonts w:ascii="Book Antiqua" w:hAnsi="Book Antiqua"/>
          <w:lang w:val="en-GB"/>
        </w:rPr>
        <w:t xml:space="preserve"> of CA</w:t>
      </w:r>
      <w:r w:rsidR="009A3E6C" w:rsidRPr="00EE108F">
        <w:rPr>
          <w:rFonts w:ascii="Book Antiqua" w:hAnsi="Book Antiqua"/>
          <w:lang w:val="en-GB"/>
        </w:rPr>
        <w:t>D</w:t>
      </w:r>
      <w:r w:rsidR="00E739FA" w:rsidRPr="00EE108F">
        <w:rPr>
          <w:rFonts w:ascii="Book Antiqua" w:hAnsi="Book Antiqua"/>
          <w:lang w:val="en-GB"/>
        </w:rPr>
        <w:t xml:space="preserve"> </w:t>
      </w:r>
      <w:r w:rsidR="00554D5B">
        <w:rPr>
          <w:rFonts w:ascii="Book Antiqua" w:hAnsi="Book Antiqua"/>
          <w:lang w:val="en-GB"/>
        </w:rPr>
        <w:t>in 15</w:t>
      </w:r>
      <w:r w:rsidR="0024435A" w:rsidRPr="00EE108F">
        <w:rPr>
          <w:rFonts w:ascii="Book Antiqua" w:hAnsi="Book Antiqua"/>
          <w:lang w:val="en-GB"/>
        </w:rPr>
        <w:t>%</w:t>
      </w:r>
      <w:r w:rsidR="00E739FA" w:rsidRPr="00EE108F">
        <w:rPr>
          <w:rFonts w:ascii="Book Antiqua" w:hAnsi="Book Antiqua"/>
          <w:lang w:val="en-GB"/>
        </w:rPr>
        <w:t xml:space="preserve"> of cases</w:t>
      </w:r>
      <w:r w:rsidR="009A3E6C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&lt;EndNote&gt;&lt;Cite&gt;&lt;Author&gt;Kannel&lt;/Author&gt;&lt;Year&gt;1975&lt;/Year&gt;&lt;RecNum&gt;97&lt;/RecNum&gt;&lt;DisplayText&gt;[16]&lt;/DisplayText&gt;&lt;record&gt;&lt;rec-number&gt;97&lt;/rec-number&gt;&lt;foreign-keys&gt;&lt;key app="EN" db-id="t5awzx2fy2r905ez5zr5x5xu259tevxw52pt" timestamp="1464658293"&gt;97&lt;/key&gt;&lt;/foreign-keys&gt;&lt;ref-type name="Journal Article"&gt;17&lt;/ref-type&gt;&lt;contributors&gt;&lt;authors&gt;&lt;author&gt;Kannel, W B&lt;/author&gt;&lt;author&gt;Doyle, J T&lt;/author&gt;&lt;author&gt;McNamara, P M&lt;/author&gt;&lt;author&gt;Quickenton, P&lt;/author&gt;&lt;author&gt;Gordon, T&lt;/author&gt;&lt;/authors&gt;&lt;/contributors&gt;&lt;titles&gt;&lt;title&gt;Precursors of sudden coronary death. Factors related to the incidence of sudden death&lt;/title&gt;&lt;secondary-title&gt;Circulation&lt;/secondary-title&gt;&lt;/titles&gt;&lt;periodical&gt;&lt;full-title&gt;Circulation&lt;/full-title&gt;&lt;/periodical&gt;&lt;pages&gt;606-13&lt;/pages&gt;&lt;volume&gt;51&lt;/volume&gt;&lt;number&gt;4&lt;/number&gt;&lt;dates&gt;&lt;year&gt;1975&lt;/year&gt;&lt;pub-dates&gt;&lt;date&gt;April 1, 1975&lt;/date&gt;&lt;/pub-dates&gt;&lt;/dates&gt;&lt;urls&gt;&lt;related-urls&gt;&lt;url&gt;http://circ.ahajournals.org/content/51/4/606.abstract&lt;/url&gt;&lt;/related-urls&gt;&lt;/urls&gt;&lt;electronic-resource-num&gt;10.1161/01.cir.51.4.606&lt;/electronic-resource-num&gt;&lt;/record&gt;&lt;/Cite&gt;&lt;/EndNote&gt;</w:instrText>
      </w:r>
      <w:r w:rsidR="009A3E6C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[16]</w:t>
      </w:r>
      <w:r w:rsidR="009A3E6C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9A3E6C" w:rsidRPr="00EE108F">
        <w:rPr>
          <w:rFonts w:ascii="Book Antiqua" w:hAnsi="Book Antiqua"/>
          <w:lang w:val="en-GB"/>
        </w:rPr>
        <w:t>.</w:t>
      </w:r>
      <w:r w:rsidRPr="00EE108F">
        <w:rPr>
          <w:rFonts w:ascii="Book Antiqua" w:hAnsi="Book Antiqua"/>
          <w:lang w:val="en-GB"/>
        </w:rPr>
        <w:t xml:space="preserve"> </w:t>
      </w:r>
      <w:r w:rsidR="00183A36" w:rsidRPr="00EE108F">
        <w:rPr>
          <w:rFonts w:ascii="Book Antiqua" w:hAnsi="Book Antiqua"/>
          <w:lang w:val="en-GB"/>
        </w:rPr>
        <w:t>Over 70%</w:t>
      </w:r>
      <w:r w:rsidRPr="00EE108F">
        <w:rPr>
          <w:rFonts w:ascii="Book Antiqua" w:hAnsi="Book Antiqua"/>
          <w:lang w:val="en-GB"/>
        </w:rPr>
        <w:t xml:space="preserve"> of fatal arrhythmias are thought to be secondary to </w:t>
      </w:r>
      <w:r w:rsidR="00554D5B">
        <w:rPr>
          <w:rFonts w:ascii="Book Antiqua" w:hAnsi="Book Antiqua"/>
          <w:lang w:val="en-GB"/>
        </w:rPr>
        <w:t>CAD</w:t>
      </w:r>
      <w:r w:rsidR="009A3E6C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&lt;EndNote&gt;&lt;Cite&gt;&lt;Author&gt;Huikuri&lt;/Author&gt;&lt;Year&gt;2001&lt;/Year&gt;&lt;RecNum&gt;60&lt;/RecNum&gt;&lt;DisplayText&gt;[12]&lt;/DisplayText&gt;&lt;record&gt;&lt;rec-number&gt;60&lt;/rec-number&gt;&lt;foreign-keys&gt;&lt;key app="EN" db-id="t5awzx2fy2r905ez5zr5x5xu259tevxw52pt" timestamp="1461679604"&gt;60&lt;/key&gt;&lt;/foreign-keys&gt;&lt;ref-type name="Journal Article"&gt;17&lt;/ref-type&gt;&lt;contributors&gt;&lt;authors&gt;&lt;author&gt;Huikuri, H. V.&lt;/author&gt;&lt;author&gt;Castellanos, A.&lt;/author&gt;&lt;author&gt;Myerburg, R. J.&lt;/author&gt;&lt;/authors&gt;&lt;/contributors&gt;&lt;auth-address&gt;Huikuri,H V. Department of Medicine, University of Oulu, Finland. heikki.huikuri@oulu.fi&lt;/auth-address&gt;&lt;titles&gt;&lt;title&gt;Sudden death due to cardiac arrhythmias&lt;/title&gt;&lt;secondary-title&gt;New England Journal of Medicine&lt;/secondary-title&gt;&lt;/titles&gt;&lt;periodical&gt;&lt;full-title&gt;New England Journal of Medicine&lt;/full-title&gt;&lt;/periodical&gt;&lt;pages&gt;1473-82&lt;/pages&gt;&lt;volume&gt;345&lt;/volume&gt;&lt;number&gt;20&lt;/number&gt;&lt;dates&gt;&lt;year&gt;2001&lt;/year&gt;&lt;/dates&gt;&lt;accession-num&gt;11794197&lt;/accession-num&gt;&lt;work-type&gt;Research Support, Non-U.S. Gov&amp;apos;t&amp;#xD;Review&lt;/work-type&gt;&lt;urls&gt;&lt;related-urls&gt;&lt;url&gt;http://ovidsp.ovid.com/athens?T=JS&amp;amp;CSC=Y&amp;amp;NEWS=N&amp;amp;PAGE=fulltext&amp;amp;D=med4&amp;amp;AN=11794197&lt;/url&gt;&lt;url&gt;http://sfxeu05.hosted.exlibrisgroup.com/44RCS?sid=OVID:medline&amp;amp;id=pmid:11794197&amp;amp;id=doi:&amp;amp;issn=0028-4793&amp;amp;isbn=&amp;amp;volume=345&amp;amp;issue=20&amp;amp;spage=1473&amp;amp;pages=1473-82&amp;amp;date=2001&amp;amp;title=New+England+Journal+of+Medicine&amp;amp;atitle=Sudden+death+due+to+cardiac+arrhythmias.&amp;amp;aulast=Huikuri&amp;amp;pid=%3Cauthor%3EHuikuri+HV%3BCastellanos+A%3BMyerburg+RJ%3C%2Fauthor%3E%3CAN%3E11794197%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</w:r>
      <w:r w:rsidR="009A3E6C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[12]</w:t>
      </w:r>
      <w:r w:rsidR="009A3E6C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554D5B">
        <w:rPr>
          <w:rFonts w:ascii="Book Antiqua" w:hAnsi="Book Antiqua" w:hint="eastAsia"/>
          <w:lang w:val="en-GB" w:eastAsia="zh-CN"/>
        </w:rPr>
        <w:t>.</w:t>
      </w:r>
      <w:r w:rsidR="00AF529C" w:rsidRPr="00EE108F">
        <w:rPr>
          <w:rFonts w:ascii="Book Antiqua" w:hAnsi="Book Antiqua"/>
          <w:lang w:val="en-GB"/>
        </w:rPr>
        <w:t xml:space="preserve"> These arrhythmias can occur acutely secondary to direct repolarisation changes occurring during </w:t>
      </w:r>
      <w:proofErr w:type="spellStart"/>
      <w:r w:rsidR="00AF529C" w:rsidRPr="00EE108F">
        <w:rPr>
          <w:rFonts w:ascii="Book Antiqua" w:hAnsi="Book Antiqua"/>
          <w:lang w:val="en-GB"/>
        </w:rPr>
        <w:t>ischaemia</w:t>
      </w:r>
      <w:proofErr w:type="spellEnd"/>
      <w:r w:rsidR="00AF529C" w:rsidRPr="00EE108F">
        <w:rPr>
          <w:rFonts w:ascii="Book Antiqua" w:hAnsi="Book Antiqua"/>
          <w:lang w:val="en-GB"/>
        </w:rPr>
        <w:t>, or remotely, typically due to initiation of re-entry circuits within areas of electrically unexcitable scar tissue or diseased myocardium in patients with established myocardial infarction</w:t>
      </w:r>
      <w:r w:rsidR="00473265" w:rsidRPr="00EE108F">
        <w:rPr>
          <w:rFonts w:ascii="Book Antiqua" w:hAnsi="Book Antiqua"/>
          <w:lang w:val="en-GB"/>
        </w:rPr>
        <w:t xml:space="preserve"> (MI)</w:t>
      </w:r>
      <w:r w:rsidR="004159F5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&lt;EndNote&gt;&lt;Cite&gt;&lt;Author&gt;Bunch&lt;/Author&gt;&lt;Year&gt;2007&lt;/Year&gt;&lt;RecNum&gt;68&lt;/RecNum&gt;&lt;DisplayText&gt;[17]&lt;/DisplayText&gt;&lt;record&gt;&lt;rec-number&gt;68&lt;/rec-number&gt;&lt;foreign-keys&gt;&lt;key app="EN" db-id="t5awzx2fy2r905ez5zr5x5xu259tevxw52pt" timestamp="1462011139"&gt;68&lt;/key&gt;&lt;/foreign-keys&gt;&lt;ref-type name="Journal Article"&gt;17&lt;/ref-type&gt;&lt;contributors&gt;&lt;authors&gt;&lt;author&gt;Bunch, T. Jared&lt;/author&gt;&lt;author&gt;Hohnloser, Stefan H.&lt;/author&gt;&lt;author&gt;Gersh, Bernard J.&lt;/author&gt;&lt;/authors&gt;&lt;/contributors&gt;&lt;titles&gt;&lt;title&gt;Mechanisms of Sudden Cardiac Death in Myocardial Infarction Survivors: Insights From the Randomized Trials of Implantable Cardioverter-Defibrillators&lt;/title&gt;&lt;secondary-title&gt;Circulation&lt;/secondary-title&gt;&lt;/titles&gt;&lt;periodical&gt;&lt;full-title&gt;Circulation&lt;/full-title&gt;&lt;/periodical&gt;&lt;pages&gt;2451-2457&lt;/pages&gt;&lt;volume&gt;115&lt;/volume&gt;&lt;number&gt;18&lt;/number&gt;&lt;dates&gt;&lt;year&gt;2007&lt;/year&gt;&lt;pub-dates&gt;&lt;date&gt;May 8, 2007&lt;/date&gt;&lt;/pub-dates&gt;&lt;/dates&gt;&lt;urls&gt;&lt;related-urls&gt;&lt;url&gt;http://circ.ahajournals.org/content/115/18/2451.short&lt;/url&gt;&lt;/related-urls&gt;&lt;/urls&gt;&lt;electronic-resource-num&gt;10.1161/circulationaha.106.683235&lt;/electronic-resource-num&gt;&lt;/record&gt;&lt;/Cite&gt;&lt;/EndNote&gt;</w:instrText>
      </w:r>
      <w:r w:rsidR="004159F5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[17]</w:t>
      </w:r>
      <w:r w:rsidR="004159F5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4159F5" w:rsidRPr="00EE108F">
        <w:rPr>
          <w:rFonts w:ascii="Book Antiqua" w:hAnsi="Book Antiqua"/>
          <w:lang w:val="en-GB"/>
        </w:rPr>
        <w:t xml:space="preserve">. </w:t>
      </w:r>
      <w:r w:rsidRPr="00EE108F">
        <w:rPr>
          <w:rFonts w:ascii="Book Antiqua" w:hAnsi="Book Antiqua"/>
          <w:lang w:val="en-GB"/>
        </w:rPr>
        <w:t>Dilated and hypertrophic cardiomyopathies account for the second largest number of sudden deaths</w:t>
      </w:r>
      <w:r w:rsidR="00B15FDA" w:rsidRPr="00EE108F">
        <w:rPr>
          <w:rFonts w:ascii="Book Antiqua" w:hAnsi="Book Antiqua"/>
          <w:lang w:val="en-GB"/>
        </w:rPr>
        <w:t xml:space="preserve"> followed by </w:t>
      </w:r>
      <w:proofErr w:type="spellStart"/>
      <w:r w:rsidR="00B15FDA" w:rsidRPr="00EE108F">
        <w:rPr>
          <w:rFonts w:ascii="Book Antiqua" w:hAnsi="Book Antiqua"/>
          <w:lang w:val="en-GB"/>
        </w:rPr>
        <w:t>valvular</w:t>
      </w:r>
      <w:proofErr w:type="spellEnd"/>
      <w:r w:rsidR="007B1809" w:rsidRPr="00EE108F">
        <w:rPr>
          <w:rFonts w:ascii="Book Antiqua" w:hAnsi="Book Antiqua"/>
          <w:lang w:val="en-GB"/>
        </w:rPr>
        <w:t xml:space="preserve">, </w:t>
      </w:r>
      <w:r w:rsidR="003E7F3F" w:rsidRPr="00EE108F">
        <w:rPr>
          <w:rFonts w:ascii="Book Antiqua" w:hAnsi="Book Antiqua"/>
          <w:lang w:val="en-GB"/>
        </w:rPr>
        <w:t>congenital</w:t>
      </w:r>
      <w:r w:rsidRPr="00EE108F">
        <w:rPr>
          <w:rFonts w:ascii="Book Antiqua" w:hAnsi="Book Antiqua"/>
          <w:lang w:val="en-GB"/>
        </w:rPr>
        <w:t>, infiltrative, ion- channel</w:t>
      </w:r>
      <w:r w:rsidR="00F81184" w:rsidRPr="00EE108F">
        <w:rPr>
          <w:rFonts w:ascii="Book Antiqua" w:hAnsi="Book Antiqua"/>
          <w:lang w:val="en-GB"/>
        </w:rPr>
        <w:t xml:space="preserve"> disorders</w:t>
      </w:r>
      <w:r w:rsidR="00B15FDA" w:rsidRPr="00EE108F">
        <w:rPr>
          <w:rFonts w:ascii="Book Antiqua" w:hAnsi="Book Antiqua"/>
          <w:lang w:val="en-GB"/>
        </w:rPr>
        <w:t xml:space="preserve"> which only account for the small remainder</w:t>
      </w:r>
      <w:r w:rsidR="004159F5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PEVuZE5vdGU+PENpdGU+PEF1dGhvcj5aaXBlczwvQXV0aG9yPjxZZWFyPjE5OTg8L1llYXI+PFJl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PEVuZE5vdGU+PENpdGU+PEF1dGhvcj5aaXBlczwvQXV0aG9yPjxZZWFyPjE5OTg8L1llYXI+PFJl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AE0357" w:rsidRPr="00EE108F">
        <w:rPr>
          <w:rFonts w:ascii="Book Antiqua" w:hAnsi="Book Antiqua"/>
          <w:vertAlign w:val="superscript"/>
          <w:lang w:val="en-GB"/>
        </w:rPr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4159F5" w:rsidRPr="00EE108F">
        <w:rPr>
          <w:rFonts w:ascii="Book Antiqua" w:hAnsi="Book Antiqua"/>
          <w:vertAlign w:val="superscript"/>
          <w:lang w:val="en-GB"/>
        </w:rPr>
      </w:r>
      <w:r w:rsidR="004159F5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8F1B93">
        <w:rPr>
          <w:rFonts w:ascii="Book Antiqua" w:hAnsi="Book Antiqua"/>
          <w:noProof/>
          <w:vertAlign w:val="superscript"/>
          <w:lang w:val="en-GB"/>
        </w:rPr>
        <w:t>[12,</w:t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13]</w:t>
      </w:r>
      <w:r w:rsidR="004159F5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AD3397" w:rsidRPr="00EE108F">
        <w:rPr>
          <w:rFonts w:ascii="Book Antiqua" w:hAnsi="Book Antiqua"/>
          <w:lang w:val="en-GB"/>
        </w:rPr>
        <w:t>.</w:t>
      </w:r>
    </w:p>
    <w:p w14:paraId="535A62AD" w14:textId="2DFC7E82" w:rsidR="003B2F1C" w:rsidRPr="00EE108F" w:rsidRDefault="0024435A" w:rsidP="008F1B93">
      <w:pPr>
        <w:spacing w:line="360" w:lineRule="auto"/>
        <w:ind w:firstLineChars="100" w:firstLine="240"/>
        <w:jc w:val="both"/>
        <w:rPr>
          <w:rFonts w:ascii="Book Antiqua" w:eastAsia="Times New Roman" w:hAnsi="Book Antiqua"/>
        </w:rPr>
      </w:pPr>
      <w:r w:rsidRPr="00EE108F">
        <w:rPr>
          <w:rFonts w:ascii="Book Antiqua" w:hAnsi="Book Antiqua"/>
          <w:lang w:val="en-GB"/>
        </w:rPr>
        <w:t xml:space="preserve">Within </w:t>
      </w:r>
      <w:r w:rsidR="00B644B6" w:rsidRPr="00EE108F">
        <w:rPr>
          <w:rFonts w:ascii="Book Antiqua" w:hAnsi="Book Antiqua"/>
          <w:lang w:val="en-GB"/>
        </w:rPr>
        <w:t xml:space="preserve">the RA </w:t>
      </w:r>
      <w:r w:rsidRPr="00EE108F">
        <w:rPr>
          <w:rFonts w:ascii="Book Antiqua" w:hAnsi="Book Antiqua"/>
          <w:lang w:val="en-GB"/>
        </w:rPr>
        <w:t xml:space="preserve">population, there is a wealth </w:t>
      </w:r>
      <w:r w:rsidR="003E7F3F" w:rsidRPr="00EE108F">
        <w:rPr>
          <w:rFonts w:ascii="Book Antiqua" w:hAnsi="Book Antiqua"/>
          <w:lang w:val="en-GB"/>
        </w:rPr>
        <w:t xml:space="preserve">of </w:t>
      </w:r>
      <w:r w:rsidRPr="00EE108F">
        <w:rPr>
          <w:rFonts w:ascii="Book Antiqua" w:hAnsi="Book Antiqua"/>
          <w:lang w:val="en-GB"/>
        </w:rPr>
        <w:t xml:space="preserve">data regarding the rates of cardiovascular death, </w:t>
      </w:r>
      <w:r w:rsidR="002C21D8" w:rsidRPr="00EE108F">
        <w:rPr>
          <w:rFonts w:ascii="Book Antiqua" w:hAnsi="Book Antiqua"/>
          <w:lang w:val="en-GB"/>
        </w:rPr>
        <w:t>however</w:t>
      </w:r>
      <w:r w:rsidRPr="00EE108F">
        <w:rPr>
          <w:rFonts w:ascii="Book Antiqua" w:hAnsi="Book Antiqua"/>
          <w:lang w:val="en-GB"/>
        </w:rPr>
        <w:t xml:space="preserve"> few studies have looked specifically at the epide</w:t>
      </w:r>
      <w:r w:rsidR="004159F5" w:rsidRPr="00EE108F">
        <w:rPr>
          <w:rFonts w:ascii="Book Antiqua" w:hAnsi="Book Antiqua"/>
          <w:lang w:val="en-GB"/>
        </w:rPr>
        <w:t>miology of</w:t>
      </w:r>
      <w:r w:rsidR="002E4E72" w:rsidRPr="00EE108F">
        <w:rPr>
          <w:rFonts w:ascii="Book Antiqua" w:hAnsi="Book Antiqua"/>
          <w:lang w:val="en-GB"/>
        </w:rPr>
        <w:t xml:space="preserve"> SCD</w:t>
      </w:r>
      <w:r w:rsidR="003E7F3F" w:rsidRPr="00EE108F">
        <w:rPr>
          <w:rFonts w:ascii="Book Antiqua" w:hAnsi="Book Antiqua"/>
          <w:lang w:val="en-GB"/>
        </w:rPr>
        <w:t>.</w:t>
      </w:r>
      <w:r w:rsidRPr="00EE108F">
        <w:rPr>
          <w:rFonts w:ascii="Book Antiqua" w:hAnsi="Book Antiqua"/>
          <w:lang w:val="en-GB"/>
        </w:rPr>
        <w:t xml:space="preserve"> </w:t>
      </w:r>
      <w:r w:rsidR="00D27A57" w:rsidRPr="00EE108F">
        <w:rPr>
          <w:rFonts w:ascii="Book Antiqua" w:hAnsi="Book Antiqua"/>
          <w:lang w:val="en-GB"/>
        </w:rPr>
        <w:t>In an inception cohort of 1010</w:t>
      </w:r>
      <w:r w:rsidR="00DA0B4F" w:rsidRPr="00EE108F">
        <w:rPr>
          <w:rFonts w:ascii="Book Antiqua" w:hAnsi="Book Antiqua"/>
          <w:lang w:val="en-GB"/>
        </w:rPr>
        <w:t xml:space="preserve"> RA patients</w:t>
      </w:r>
      <w:r w:rsidR="00D27A57" w:rsidRPr="00EE108F">
        <w:rPr>
          <w:rFonts w:ascii="Book Antiqua" w:hAnsi="Book Antiqua"/>
          <w:lang w:val="en-GB"/>
        </w:rPr>
        <w:t xml:space="preserve">, Goodson </w:t>
      </w:r>
      <w:r w:rsidR="00D27A57" w:rsidRPr="00621BA5">
        <w:rPr>
          <w:rFonts w:ascii="Book Antiqua" w:hAnsi="Book Antiqua"/>
          <w:i/>
          <w:lang w:val="en-GB"/>
        </w:rPr>
        <w:t>et al</w:t>
      </w:r>
      <w:r w:rsidR="00621BA5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621BA5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&lt;EndNote&gt;&lt;Cite&gt;&lt;Author&gt;Goodson&lt;/Author&gt;&lt;Year&gt;2005&lt;/Year&gt;&lt;RecNum&gt;72&lt;/RecNum&gt;&lt;DisplayText&gt;[18]&lt;/DisplayText&gt;&lt;record&gt;&lt;rec-number&gt;72&lt;/rec-number&gt;&lt;foreign-keys&gt;&lt;key app="EN" db-id="t5awzx2fy2r905ez5zr5x5xu259tevxw52pt" timestamp="1462054268"&gt;72&lt;/key&gt;&lt;/foreign-keys&gt;&lt;ref-type name="Journal Article"&gt;17&lt;/ref-type&gt;&lt;contributors&gt;&lt;authors&gt;&lt;author&gt;Goodson, N.&lt;/author&gt;&lt;author&gt;Marks, J.&lt;/author&gt;&lt;author&gt;Lunt, M.&lt;/author&gt;&lt;author&gt;Symmons, D.&lt;/author&gt;&lt;/authors&gt;&lt;/contributors&gt;&lt;titles&gt;&lt;title&gt;Cardiovascular admissions and mortality in an inception cohort of patients with rheumatoid arthritis with onset in the 1980s and 1990s&lt;/title&gt;&lt;secondary-title&gt;Annals of the Rheumatic Diseases&lt;/secondary-title&gt;&lt;/titles&gt;&lt;periodical&gt;&lt;full-title&gt;Annals of the Rheumatic Diseases&lt;/full-title&gt;&lt;/periodical&gt;&lt;pages&gt;1595-1601&lt;/pages&gt;&lt;volume&gt;64&lt;/volume&gt;&lt;number&gt;11&lt;/number&gt;&lt;dates&gt;&lt;year&gt;2005&lt;/year&gt;&lt;pub-dates&gt;&lt;date&gt;04/20&lt;/date&gt;&lt;/pub-dates&gt;&lt;/dates&gt;&lt;isbn&gt;0003-4967&amp;#xD;1468-2060&lt;/isbn&gt;&lt;accession-num&gt;PMC1755282&lt;/accession-num&gt;&lt;urls&gt;&lt;related-urls&gt;&lt;url&gt;http://www.ncbi.nlm.nih.gov/pmc/articles/PMC1755282/&lt;/url&gt;&lt;/related-urls&gt;&lt;/urls&gt;&lt;electronic-resource-num&gt;10.1136/ard.2004.034777&lt;/electronic-resource-num&gt;&lt;remote-database-name&gt;PMC&lt;/remote-database-name&gt;&lt;/record&gt;&lt;/Cite&gt;&lt;/EndNote&gt;</w:instrText>
      </w:r>
      <w:r w:rsidR="00621BA5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621BA5" w:rsidRPr="00EE108F">
        <w:rPr>
          <w:rFonts w:ascii="Book Antiqua" w:hAnsi="Book Antiqua"/>
          <w:noProof/>
          <w:vertAlign w:val="superscript"/>
          <w:lang w:val="en-GB"/>
        </w:rPr>
        <w:t>[18]</w:t>
      </w:r>
      <w:r w:rsidR="00621BA5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D27A57" w:rsidRPr="00EE108F">
        <w:rPr>
          <w:rFonts w:ascii="Book Antiqua" w:hAnsi="Book Antiqua"/>
          <w:lang w:val="en-GB"/>
        </w:rPr>
        <w:t xml:space="preserve"> found an excess of</w:t>
      </w:r>
      <w:r w:rsidR="00DA0B4F" w:rsidRPr="00EE108F">
        <w:rPr>
          <w:rFonts w:ascii="Book Antiqua" w:hAnsi="Book Antiqua"/>
          <w:lang w:val="en-GB"/>
        </w:rPr>
        <w:t xml:space="preserve"> </w:t>
      </w:r>
      <w:r w:rsidR="006C54A5" w:rsidRPr="00EE108F">
        <w:rPr>
          <w:rFonts w:ascii="Book Antiqua" w:hAnsi="Book Antiqua"/>
          <w:lang w:val="en-GB"/>
        </w:rPr>
        <w:t>cardiovascular</w:t>
      </w:r>
      <w:r w:rsidR="00D27A57" w:rsidRPr="00EE108F">
        <w:rPr>
          <w:rFonts w:ascii="Book Antiqua" w:hAnsi="Book Antiqua"/>
          <w:lang w:val="en-GB"/>
        </w:rPr>
        <w:t xml:space="preserve"> mortality without a corresponding increase in </w:t>
      </w:r>
      <w:r w:rsidR="0062100F" w:rsidRPr="00EE108F">
        <w:rPr>
          <w:rFonts w:ascii="Book Antiqua" w:hAnsi="Book Antiqua"/>
          <w:lang w:val="en-GB"/>
        </w:rPr>
        <w:t xml:space="preserve">cardiovascular </w:t>
      </w:r>
      <w:r w:rsidR="00D27A57" w:rsidRPr="00EE108F">
        <w:rPr>
          <w:rFonts w:ascii="Book Antiqua" w:hAnsi="Book Antiqua"/>
          <w:lang w:val="en-GB"/>
        </w:rPr>
        <w:t>admission rates</w:t>
      </w:r>
      <w:r w:rsidR="003E7F3F" w:rsidRPr="00EE108F">
        <w:rPr>
          <w:rFonts w:ascii="Book Antiqua" w:hAnsi="Book Antiqua"/>
          <w:lang w:val="en-GB"/>
        </w:rPr>
        <w:t xml:space="preserve"> as compared to control</w:t>
      </w:r>
      <w:r w:rsidR="004159F5" w:rsidRPr="00EE108F">
        <w:rPr>
          <w:rFonts w:ascii="Book Antiqua" w:hAnsi="Book Antiqua"/>
          <w:lang w:val="en-GB"/>
        </w:rPr>
        <w:t>s</w:t>
      </w:r>
      <w:r w:rsidR="00574795" w:rsidRPr="00EE108F">
        <w:rPr>
          <w:rFonts w:ascii="Book Antiqua" w:hAnsi="Book Antiqua"/>
          <w:lang w:val="en-GB"/>
        </w:rPr>
        <w:t>,</w:t>
      </w:r>
      <w:r w:rsidR="004159F5" w:rsidRPr="00EE108F">
        <w:rPr>
          <w:rFonts w:ascii="Book Antiqua" w:hAnsi="Book Antiqua"/>
          <w:lang w:val="en-GB"/>
        </w:rPr>
        <w:t xml:space="preserve"> suggesting that</w:t>
      </w:r>
      <w:r w:rsidR="009A70E9" w:rsidRPr="00EE108F">
        <w:rPr>
          <w:rFonts w:ascii="Book Antiqua" w:hAnsi="Book Antiqua"/>
          <w:lang w:val="en-GB"/>
        </w:rPr>
        <w:t xml:space="preserve"> cardiovascular</w:t>
      </w:r>
      <w:r w:rsidR="00D27A57" w:rsidRPr="00EE108F">
        <w:rPr>
          <w:rFonts w:ascii="Book Antiqua" w:hAnsi="Book Antiqua"/>
          <w:lang w:val="en-GB"/>
        </w:rPr>
        <w:t xml:space="preserve"> diseas</w:t>
      </w:r>
      <w:r w:rsidR="004159F5" w:rsidRPr="00EE108F">
        <w:rPr>
          <w:rFonts w:ascii="Book Antiqua" w:hAnsi="Book Antiqua"/>
          <w:lang w:val="en-GB"/>
        </w:rPr>
        <w:t>e has a higher case fatality in</w:t>
      </w:r>
      <w:r w:rsidR="00C403F4" w:rsidRPr="00EE108F">
        <w:rPr>
          <w:rFonts w:ascii="Book Antiqua" w:hAnsi="Book Antiqua"/>
          <w:lang w:val="en-GB"/>
        </w:rPr>
        <w:t xml:space="preserve"> the </w:t>
      </w:r>
      <w:r w:rsidR="00574795" w:rsidRPr="00EE108F">
        <w:rPr>
          <w:rFonts w:ascii="Book Antiqua" w:hAnsi="Book Antiqua"/>
          <w:lang w:val="en-GB"/>
        </w:rPr>
        <w:t xml:space="preserve">RA </w:t>
      </w:r>
      <w:r w:rsidR="00D27A57" w:rsidRPr="00EE108F">
        <w:rPr>
          <w:rFonts w:ascii="Book Antiqua" w:hAnsi="Book Antiqua"/>
          <w:lang w:val="en-GB"/>
        </w:rPr>
        <w:t>population</w:t>
      </w:r>
      <w:r w:rsidR="00634814" w:rsidRPr="00EE108F">
        <w:rPr>
          <w:rFonts w:ascii="Book Antiqua" w:hAnsi="Book Antiqua"/>
          <w:lang w:val="en-GB"/>
        </w:rPr>
        <w:t>,</w:t>
      </w:r>
      <w:r w:rsidR="00D27A57" w:rsidRPr="00EE108F">
        <w:rPr>
          <w:rFonts w:ascii="Book Antiqua" w:hAnsi="Book Antiqua"/>
          <w:lang w:val="en-GB"/>
        </w:rPr>
        <w:t xml:space="preserve"> or that it often goes unrecognized before the fatal event</w:t>
      </w:r>
      <w:r w:rsidR="00184A7D" w:rsidRPr="00EE108F">
        <w:rPr>
          <w:rFonts w:ascii="Book Antiqua" w:hAnsi="Book Antiqua"/>
          <w:lang w:val="en-GB"/>
        </w:rPr>
        <w:t>.</w:t>
      </w:r>
      <w:r w:rsidR="00472467" w:rsidRPr="00EE108F">
        <w:rPr>
          <w:rFonts w:ascii="Book Antiqua" w:hAnsi="Book Antiqua"/>
          <w:lang w:val="en-GB"/>
        </w:rPr>
        <w:t xml:space="preserve"> Indeed, Solomon </w:t>
      </w:r>
      <w:r w:rsidR="00472467" w:rsidRPr="00C559D3">
        <w:rPr>
          <w:rFonts w:ascii="Book Antiqua" w:hAnsi="Book Antiqua"/>
          <w:i/>
          <w:lang w:val="en-GB"/>
        </w:rPr>
        <w:t>et al</w:t>
      </w:r>
      <w:r w:rsidR="00C559D3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C559D3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&lt;EndNote&gt;&lt;Cite&gt;&lt;Author&gt;Solomon&lt;/Author&gt;&lt;Year&gt;2006&lt;/Year&gt;&lt;RecNum&gt;75&lt;/RecNum&gt;&lt;DisplayText&gt;[19]&lt;/DisplayText&gt;&lt;record&gt;&lt;rec-number&gt;75&lt;/rec-number&gt;&lt;foreign-keys&gt;&lt;key app="EN" db-id="t5awzx2fy2r905ez5zr5x5xu259tevxw52pt" timestamp="1462118431"&gt;75&lt;/key&gt;&lt;/foreign-keys&gt;&lt;ref-type name="Journal Article"&gt;17&lt;/ref-type&gt;&lt;contributors&gt;&lt;authors&gt;&lt;author&gt;Solomon, D. H.&lt;/author&gt;&lt;author&gt;Goodson, N. J.&lt;/author&gt;&lt;author&gt;Katz, J. N.&lt;/author&gt;&lt;author&gt;Weinblatt, M. E.&lt;/author&gt;&lt;author&gt;Avorn, J.&lt;/author&gt;&lt;author&gt;Setoguchi, S.&lt;/author&gt;&lt;author&gt;Canning, C.&lt;/author&gt;&lt;author&gt;Schneeweiss, S.&lt;/author&gt;&lt;/authors&gt;&lt;/contributors&gt;&lt;titles&gt;&lt;title&gt;Patterns of cardiovascular risk in rheumatoid arthritis&lt;/title&gt;&lt;secondary-title&gt;Annals of the Rheumatic Diseases&lt;/secondary-title&gt;&lt;/titles&gt;&lt;periodical&gt;&lt;full-title&gt;Annals of the Rheumatic Diseases&lt;/full-title&gt;&lt;/periodical&gt;&lt;pages&gt;1608-1612&lt;/pages&gt;&lt;volume&gt;65&lt;/volume&gt;&lt;number&gt;12&lt;/number&gt;&lt;dates&gt;&lt;year&gt;2006&lt;/year&gt;&lt;pub-dates&gt;&lt;date&gt;06/22&amp;#xD;06/09/accepted&lt;/date&gt;&lt;/pub-dates&gt;&lt;/dates&gt;&lt;publisher&gt;BMJ Group&lt;/publisher&gt;&lt;isbn&gt;0003-4967&amp;#xD;1468-2060&lt;/isbn&gt;&lt;accession-num&gt;PMC1798453&lt;/accession-num&gt;&lt;urls&gt;&lt;related-urls&gt;&lt;url&gt;http://www.ncbi.nlm.nih.gov/pmc/articles/PMC1798453/&lt;/url&gt;&lt;/related-urls&gt;&lt;/urls&gt;&lt;electronic-resource-num&gt;10.1136/ard.2005.050377&lt;/electronic-resource-num&gt;&lt;remote-database-name&gt;PMC&lt;/remote-database-name&gt;&lt;/record&gt;&lt;/Cite&gt;&lt;/EndNote&gt;</w:instrText>
      </w:r>
      <w:r w:rsidR="00C559D3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C559D3" w:rsidRPr="00EE108F">
        <w:rPr>
          <w:rFonts w:ascii="Book Antiqua" w:hAnsi="Book Antiqua"/>
          <w:noProof/>
          <w:vertAlign w:val="superscript"/>
          <w:lang w:val="en-GB"/>
        </w:rPr>
        <w:t>[19]</w:t>
      </w:r>
      <w:r w:rsidR="00C559D3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472467" w:rsidRPr="00EE108F">
        <w:rPr>
          <w:rFonts w:ascii="Book Antiqua" w:hAnsi="Book Antiqua"/>
          <w:lang w:val="en-GB"/>
        </w:rPr>
        <w:t xml:space="preserve"> found that the rate ratio for </w:t>
      </w:r>
      <w:r w:rsidR="004D4D63" w:rsidRPr="00EE108F">
        <w:rPr>
          <w:rFonts w:ascii="Book Antiqua" w:hAnsi="Book Antiqua"/>
          <w:lang w:val="en-GB"/>
        </w:rPr>
        <w:t xml:space="preserve">cardiovascular </w:t>
      </w:r>
      <w:r w:rsidR="00472467" w:rsidRPr="00EE108F">
        <w:rPr>
          <w:rFonts w:ascii="Book Antiqua" w:hAnsi="Book Antiqua"/>
          <w:lang w:val="en-GB"/>
        </w:rPr>
        <w:t>death was highest in young RA adults and those with no kn</w:t>
      </w:r>
      <w:r w:rsidR="00C559D3">
        <w:rPr>
          <w:rFonts w:ascii="Book Antiqua" w:hAnsi="Book Antiqua"/>
          <w:lang w:val="en-GB"/>
        </w:rPr>
        <w:t>own prior cardiovascular events</w:t>
      </w:r>
      <w:r w:rsidR="00472467" w:rsidRPr="00EE108F">
        <w:rPr>
          <w:rFonts w:ascii="Book Antiqua" w:hAnsi="Book Antiqua"/>
          <w:lang w:val="en-GB"/>
        </w:rPr>
        <w:t>. Whilst</w:t>
      </w:r>
      <w:r w:rsidR="00D96E39" w:rsidRPr="00EE108F">
        <w:rPr>
          <w:rFonts w:ascii="Book Antiqua" w:hAnsi="Book Antiqua"/>
          <w:lang w:val="en-GB"/>
        </w:rPr>
        <w:t xml:space="preserve"> V</w:t>
      </w:r>
      <w:r w:rsidR="000C09FF" w:rsidRPr="00EE108F">
        <w:rPr>
          <w:rFonts w:ascii="Book Antiqua" w:hAnsi="Book Antiqua"/>
          <w:lang w:val="en-GB"/>
        </w:rPr>
        <w:t xml:space="preserve">an </w:t>
      </w:r>
      <w:proofErr w:type="spellStart"/>
      <w:r w:rsidR="000C09FF" w:rsidRPr="00EE108F">
        <w:rPr>
          <w:rFonts w:ascii="Book Antiqua" w:hAnsi="Book Antiqua"/>
          <w:lang w:val="en-GB"/>
        </w:rPr>
        <w:t>Doornum</w:t>
      </w:r>
      <w:proofErr w:type="spellEnd"/>
      <w:r w:rsidR="000C09FF" w:rsidRPr="00C559D3">
        <w:rPr>
          <w:rFonts w:ascii="Book Antiqua" w:hAnsi="Book Antiqua"/>
          <w:i/>
          <w:lang w:val="en-GB"/>
        </w:rPr>
        <w:t xml:space="preserve"> et al</w:t>
      </w:r>
      <w:r w:rsidR="00C559D3" w:rsidRPr="00EE108F">
        <w:rPr>
          <w:rFonts w:ascii="Book Antiqua" w:hAnsi="Book Antiqua"/>
          <w:vertAlign w:val="superscript"/>
        </w:rPr>
        <w:fldChar w:fldCharType="begin"/>
      </w:r>
      <w:r w:rsidR="00C559D3" w:rsidRPr="00EE108F">
        <w:rPr>
          <w:rFonts w:ascii="Book Antiqua" w:hAnsi="Book Antiqua"/>
          <w:vertAlign w:val="superscript"/>
        </w:rPr>
        <w:instrText xml:space="preserve"> ADDIN EN.CITE &lt;EndNote&gt;&lt;Cite&gt;&lt;Author&gt;Van Doornum&lt;/Author&gt;&lt;Year&gt;2006&lt;/Year&gt;&lt;RecNum&gt;73&lt;/RecNum&gt;&lt;DisplayText&gt;[20]&lt;/DisplayText&gt;&lt;record&gt;&lt;rec-number&gt;73&lt;/rec-number&gt;&lt;foreign-keys&gt;&lt;key app="EN" db-id="t5awzx2fy2r905ez5zr5x5xu259tevxw52pt" timestamp="1462054966"&gt;73&lt;/key&gt;&lt;/foreign-keys&gt;&lt;ref-type name="Journal Article"&gt;17&lt;/ref-type&gt;&lt;contributors&gt;&lt;authors&gt;&lt;author&gt;Van Doornum, S.&lt;/author&gt;&lt;author&gt;Brand, C.&lt;/author&gt;&lt;author&gt;King, B.&lt;/author&gt;&lt;author&gt;Sundararajan, V.&lt;/author&gt;&lt;/authors&gt;&lt;/contributors&gt;&lt;titles&gt;&lt;title&gt;Increased case fatality rates following a first acute cardiovascular event in patients with rheumatoid arthritis&lt;/title&gt;&lt;secondary-title&gt;Arthritis &amp;amp; Rheumatism&lt;/secondary-title&gt;&lt;/titles&gt;&lt;periodical&gt;&lt;full-title&gt;Arthritis &amp;amp; Rheumatism&lt;/full-title&gt;&lt;/periodical&gt;&lt;pages&gt;2061-2068&lt;/pages&gt;&lt;volume&gt;54&lt;/volume&gt;&lt;number&gt;7&lt;/number&gt;&lt;dates&gt;&lt;year&gt;2006&lt;/year&gt;&lt;/dates&gt;&lt;publisher&gt;Wiley Subscription Services, Inc., A Wiley Company&lt;/publisher&gt;&lt;isbn&gt;1529-0131&lt;/isbn&gt;&lt;urls&gt;&lt;related-urls&gt;&lt;url&gt;http://dx.doi.org/10.1002/art.21932&lt;/url&gt;&lt;/related-urls&gt;&lt;/urls&gt;&lt;electronic-resource-num&gt;10.1002/art.21932&lt;/electronic-resource-num&gt;&lt;/record&gt;&lt;/Cite&gt;&lt;/EndNote&gt;</w:instrText>
      </w:r>
      <w:r w:rsidR="00C559D3" w:rsidRPr="00EE108F">
        <w:rPr>
          <w:rFonts w:ascii="Book Antiqua" w:hAnsi="Book Antiqua"/>
          <w:vertAlign w:val="superscript"/>
        </w:rPr>
        <w:fldChar w:fldCharType="separate"/>
      </w:r>
      <w:r w:rsidR="00C559D3" w:rsidRPr="00EE108F">
        <w:rPr>
          <w:rFonts w:ascii="Book Antiqua" w:hAnsi="Book Antiqua"/>
          <w:noProof/>
          <w:vertAlign w:val="superscript"/>
        </w:rPr>
        <w:t>[20]</w:t>
      </w:r>
      <w:r w:rsidR="00C559D3" w:rsidRPr="00EE108F">
        <w:rPr>
          <w:rFonts w:ascii="Book Antiqua" w:hAnsi="Book Antiqua"/>
          <w:vertAlign w:val="superscript"/>
        </w:rPr>
        <w:fldChar w:fldCharType="end"/>
      </w:r>
      <w:r w:rsidR="000C09FF" w:rsidRPr="00EE108F">
        <w:rPr>
          <w:rFonts w:ascii="Book Antiqua" w:hAnsi="Book Antiqua"/>
          <w:lang w:val="en-GB"/>
        </w:rPr>
        <w:t xml:space="preserve"> demonstrated that </w:t>
      </w:r>
      <w:r w:rsidR="000C09FF" w:rsidRPr="00EE108F">
        <w:rPr>
          <w:rFonts w:ascii="Book Antiqua" w:hAnsi="Book Antiqua"/>
        </w:rPr>
        <w:t>RA</w:t>
      </w:r>
      <w:r w:rsidR="00D96E39" w:rsidRPr="00EE108F">
        <w:rPr>
          <w:rFonts w:ascii="Book Antiqua" w:hAnsi="Book Antiqua"/>
        </w:rPr>
        <w:t xml:space="preserve"> patients</w:t>
      </w:r>
      <w:r w:rsidR="00621BA5">
        <w:rPr>
          <w:rFonts w:ascii="Book Antiqua" w:hAnsi="Book Antiqua"/>
        </w:rPr>
        <w:t xml:space="preserve"> </w:t>
      </w:r>
      <w:r w:rsidR="000C09FF" w:rsidRPr="00EE108F">
        <w:rPr>
          <w:rFonts w:ascii="Book Antiqua" w:hAnsi="Book Antiqua"/>
        </w:rPr>
        <w:t>have a</w:t>
      </w:r>
      <w:r w:rsidR="002A2E9C" w:rsidRPr="00EE108F">
        <w:rPr>
          <w:rFonts w:ascii="Book Antiqua" w:hAnsi="Book Antiqua"/>
        </w:rPr>
        <w:t xml:space="preserve"> higher</w:t>
      </w:r>
      <w:r w:rsidR="00C559D3">
        <w:rPr>
          <w:rFonts w:ascii="Book Antiqua" w:hAnsi="Book Antiqua"/>
        </w:rPr>
        <w:t xml:space="preserve"> 30-d</w:t>
      </w:r>
      <w:r w:rsidR="000C09FF" w:rsidRPr="00EE108F">
        <w:rPr>
          <w:rFonts w:ascii="Book Antiqua" w:hAnsi="Book Antiqua"/>
        </w:rPr>
        <w:t xml:space="preserve"> case fatality following </w:t>
      </w:r>
      <w:r w:rsidR="002A2E9C" w:rsidRPr="00EE108F">
        <w:rPr>
          <w:rFonts w:ascii="Book Antiqua" w:hAnsi="Book Antiqua"/>
        </w:rPr>
        <w:t xml:space="preserve">MI </w:t>
      </w:r>
      <w:r w:rsidR="00D96E39" w:rsidRPr="00EE108F">
        <w:rPr>
          <w:rFonts w:ascii="Book Antiqua" w:hAnsi="Book Antiqua"/>
        </w:rPr>
        <w:t>as compared to controls</w:t>
      </w:r>
      <w:r w:rsidR="00F952AD" w:rsidRPr="00EE108F">
        <w:rPr>
          <w:rFonts w:ascii="Book Antiqua" w:hAnsi="Book Antiqua"/>
        </w:rPr>
        <w:t xml:space="preserve">, 17.6% </w:t>
      </w:r>
      <w:proofErr w:type="spellStart"/>
      <w:r w:rsidR="00F952AD" w:rsidRPr="00C559D3">
        <w:rPr>
          <w:rFonts w:ascii="Book Antiqua" w:hAnsi="Book Antiqua"/>
          <w:i/>
        </w:rPr>
        <w:t>vs</w:t>
      </w:r>
      <w:proofErr w:type="spellEnd"/>
      <w:r w:rsidR="00F952AD" w:rsidRPr="00EE108F">
        <w:rPr>
          <w:rFonts w:ascii="Book Antiqua" w:hAnsi="Book Antiqua"/>
        </w:rPr>
        <w:t xml:space="preserve"> 10.8%</w:t>
      </w:r>
      <w:r w:rsidR="00634814" w:rsidRPr="00EE108F">
        <w:rPr>
          <w:rFonts w:ascii="Book Antiqua" w:hAnsi="Book Antiqua"/>
        </w:rPr>
        <w:t>.</w:t>
      </w:r>
      <w:r w:rsidR="000C3B20" w:rsidRPr="00EE108F">
        <w:rPr>
          <w:rFonts w:ascii="Book Antiqua" w:hAnsi="Book Antiqua"/>
        </w:rPr>
        <w:t xml:space="preserve"> </w:t>
      </w:r>
      <w:r w:rsidR="002B2E36" w:rsidRPr="00EE108F">
        <w:rPr>
          <w:rFonts w:ascii="Book Antiqua" w:hAnsi="Book Antiqua"/>
          <w:lang w:val="en-GB"/>
        </w:rPr>
        <w:t>In</w:t>
      </w:r>
      <w:r w:rsidR="00C403F4" w:rsidRPr="00EE108F">
        <w:rPr>
          <w:rFonts w:ascii="Book Antiqua" w:hAnsi="Book Antiqua"/>
          <w:lang w:val="en-GB"/>
        </w:rPr>
        <w:t xml:space="preserve"> a </w:t>
      </w:r>
      <w:r w:rsidR="003D2202" w:rsidRPr="00EE108F">
        <w:rPr>
          <w:rFonts w:ascii="Book Antiqua" w:hAnsi="Book Antiqua"/>
          <w:lang w:val="en-GB"/>
        </w:rPr>
        <w:t>large population</w:t>
      </w:r>
      <w:r w:rsidR="002E4E72" w:rsidRPr="00EE108F">
        <w:rPr>
          <w:rFonts w:ascii="Book Antiqua" w:hAnsi="Book Antiqua"/>
          <w:lang w:val="en-GB"/>
        </w:rPr>
        <w:t xml:space="preserve"> cohort</w:t>
      </w:r>
      <w:r w:rsidR="003D2202" w:rsidRPr="00EE108F">
        <w:rPr>
          <w:rFonts w:ascii="Book Antiqua" w:hAnsi="Book Antiqua"/>
          <w:lang w:val="en-GB"/>
        </w:rPr>
        <w:t xml:space="preserve"> study of 603</w:t>
      </w:r>
      <w:r w:rsidR="003E7F3F" w:rsidRPr="00EE108F">
        <w:rPr>
          <w:rFonts w:ascii="Book Antiqua" w:hAnsi="Book Antiqua"/>
          <w:lang w:val="en-GB"/>
        </w:rPr>
        <w:t xml:space="preserve"> RA </w:t>
      </w:r>
      <w:r w:rsidR="004159F5" w:rsidRPr="00EE108F">
        <w:rPr>
          <w:rFonts w:ascii="Book Antiqua" w:hAnsi="Book Antiqua"/>
          <w:lang w:val="en-GB"/>
        </w:rPr>
        <w:t>patients</w:t>
      </w:r>
      <w:r w:rsidR="002E4E72" w:rsidRPr="00EE108F">
        <w:rPr>
          <w:rFonts w:ascii="Book Antiqua" w:hAnsi="Book Antiqua"/>
          <w:lang w:val="en-GB"/>
        </w:rPr>
        <w:t xml:space="preserve"> followed up for 15 years</w:t>
      </w:r>
      <w:r w:rsidR="00C403F4" w:rsidRPr="00EE108F">
        <w:rPr>
          <w:rFonts w:ascii="Book Antiqua" w:hAnsi="Book Antiqua"/>
          <w:lang w:val="en-GB"/>
        </w:rPr>
        <w:t>,</w:t>
      </w:r>
      <w:r w:rsidR="008D5958" w:rsidRPr="00EE108F">
        <w:rPr>
          <w:rFonts w:ascii="Book Antiqua" w:hAnsi="Book Antiqua"/>
          <w:lang w:val="en-GB"/>
        </w:rPr>
        <w:t xml:space="preserve"> </w:t>
      </w:r>
      <w:proofErr w:type="spellStart"/>
      <w:r w:rsidR="007B1809" w:rsidRPr="00EE108F">
        <w:rPr>
          <w:rFonts w:ascii="Book Antiqua" w:hAnsi="Book Antiqua"/>
          <w:lang w:val="en-GB"/>
        </w:rPr>
        <w:t>Maradit</w:t>
      </w:r>
      <w:r w:rsidR="00E42B8E" w:rsidRPr="00EE108F">
        <w:rPr>
          <w:rFonts w:ascii="Book Antiqua" w:hAnsi="Book Antiqua"/>
          <w:lang w:val="en-GB"/>
        </w:rPr>
        <w:t>-Kreme</w:t>
      </w:r>
      <w:r w:rsidR="00B00046" w:rsidRPr="00EE108F">
        <w:rPr>
          <w:rFonts w:ascii="Book Antiqua" w:hAnsi="Book Antiqua"/>
          <w:lang w:val="en-GB"/>
        </w:rPr>
        <w:t>r</w:t>
      </w:r>
      <w:r w:rsidR="00E42B8E" w:rsidRPr="00EE108F">
        <w:rPr>
          <w:rFonts w:ascii="Book Antiqua" w:hAnsi="Book Antiqua"/>
          <w:lang w:val="en-GB"/>
        </w:rPr>
        <w:t>s</w:t>
      </w:r>
      <w:proofErr w:type="spellEnd"/>
      <w:r w:rsidR="007B1809" w:rsidRPr="00EE108F">
        <w:rPr>
          <w:rFonts w:ascii="Book Antiqua" w:hAnsi="Book Antiqua"/>
          <w:lang w:val="en-GB"/>
        </w:rPr>
        <w:t xml:space="preserve"> </w:t>
      </w:r>
      <w:r w:rsidR="007B1809" w:rsidRPr="001C1C7B">
        <w:rPr>
          <w:rFonts w:ascii="Book Antiqua" w:hAnsi="Book Antiqua"/>
          <w:i/>
          <w:lang w:val="en-GB"/>
        </w:rPr>
        <w:t xml:space="preserve">et </w:t>
      </w:r>
      <w:proofErr w:type="gramStart"/>
      <w:r w:rsidR="007B1809" w:rsidRPr="001C1C7B">
        <w:rPr>
          <w:rFonts w:ascii="Book Antiqua" w:hAnsi="Book Antiqua"/>
          <w:i/>
          <w:lang w:val="en-GB"/>
        </w:rPr>
        <w:t>al</w:t>
      </w:r>
      <w:r w:rsidR="001C1C7B">
        <w:rPr>
          <w:rFonts w:ascii="Book Antiqua" w:hAnsi="Book Antiqua" w:hint="eastAsia"/>
          <w:vertAlign w:val="superscript"/>
          <w:lang w:val="en-GB" w:eastAsia="zh-CN"/>
        </w:rPr>
        <w:t>[</w:t>
      </w:r>
      <w:proofErr w:type="gramEnd"/>
      <w:r w:rsidR="001C1C7B">
        <w:rPr>
          <w:rFonts w:ascii="Book Antiqua" w:hAnsi="Book Antiqua" w:hint="eastAsia"/>
          <w:vertAlign w:val="superscript"/>
          <w:lang w:val="en-GB" w:eastAsia="zh-CN"/>
        </w:rPr>
        <w:t>5]</w:t>
      </w:r>
      <w:r w:rsidR="007B1809" w:rsidRPr="00EE108F">
        <w:rPr>
          <w:rFonts w:ascii="Book Antiqua" w:hAnsi="Book Antiqua"/>
          <w:lang w:val="en-GB"/>
        </w:rPr>
        <w:t xml:space="preserve"> demonstrated </w:t>
      </w:r>
      <w:r w:rsidR="00C403F4" w:rsidRPr="00EE108F">
        <w:rPr>
          <w:rFonts w:ascii="Book Antiqua" w:hAnsi="Book Antiqua"/>
          <w:lang w:val="en-GB"/>
        </w:rPr>
        <w:t xml:space="preserve">that </w:t>
      </w:r>
      <w:r w:rsidR="002E4E72" w:rsidRPr="00EE108F">
        <w:rPr>
          <w:rFonts w:ascii="Book Antiqua" w:hAnsi="Book Antiqua"/>
          <w:lang w:val="en-GB"/>
        </w:rPr>
        <w:t xml:space="preserve">RA patients were twice as likely to experience SCD </w:t>
      </w:r>
      <w:r w:rsidR="001C1C7B">
        <w:rPr>
          <w:rFonts w:ascii="Book Antiqua" w:hAnsi="Book Antiqua"/>
          <w:lang w:val="en-GB"/>
        </w:rPr>
        <w:t>(hazard ratio 1.94, 95%</w:t>
      </w:r>
      <w:r w:rsidR="00200431" w:rsidRPr="00EE108F">
        <w:rPr>
          <w:rFonts w:ascii="Book Antiqua" w:hAnsi="Book Antiqua"/>
          <w:lang w:val="en-GB"/>
        </w:rPr>
        <w:t>CI</w:t>
      </w:r>
      <w:r w:rsidR="001C1C7B">
        <w:rPr>
          <w:rFonts w:ascii="Book Antiqua" w:hAnsi="Book Antiqua" w:hint="eastAsia"/>
          <w:lang w:val="en-GB" w:eastAsia="zh-CN"/>
        </w:rPr>
        <w:t>:</w:t>
      </w:r>
      <w:r w:rsidR="00200431" w:rsidRPr="00EE108F">
        <w:rPr>
          <w:rFonts w:ascii="Book Antiqua" w:hAnsi="Book Antiqua"/>
          <w:lang w:val="en-GB"/>
        </w:rPr>
        <w:t xml:space="preserve"> 1.06-3.55)</w:t>
      </w:r>
      <w:r w:rsidR="004159F5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PEVuZE5vdGU+PENpdGU+PEF1dGhvcj5NYXJhZGl0LUtyZW1lcnM8L0F1dGhvcj48WWVhcj4yMDA1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==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PEVuZE5vdGU+PENpdGU+PEF1dGhvcj5NYXJhZGl0LUtyZW1lcnM8L0F1dGhvcj48WWVhcj4yMDA1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==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AE0357" w:rsidRPr="00EE108F">
        <w:rPr>
          <w:rFonts w:ascii="Book Antiqua" w:hAnsi="Book Antiqua"/>
          <w:vertAlign w:val="superscript"/>
          <w:lang w:val="en-GB"/>
        </w:rPr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4159F5" w:rsidRPr="00EE108F">
        <w:rPr>
          <w:rFonts w:ascii="Book Antiqua" w:hAnsi="Book Antiqua"/>
          <w:vertAlign w:val="superscript"/>
          <w:lang w:val="en-GB"/>
        </w:rPr>
      </w:r>
      <w:r w:rsidR="004159F5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[8]</w:t>
      </w:r>
      <w:r w:rsidR="004159F5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4159F5" w:rsidRPr="00EE108F">
        <w:rPr>
          <w:rFonts w:ascii="Book Antiqua" w:hAnsi="Book Antiqua"/>
          <w:lang w:val="en-GB"/>
        </w:rPr>
        <w:t xml:space="preserve">, </w:t>
      </w:r>
      <w:r w:rsidR="00F81184" w:rsidRPr="00EE108F">
        <w:rPr>
          <w:rFonts w:ascii="Book Antiqua" w:hAnsi="Book Antiqua"/>
          <w:lang w:val="en-GB"/>
        </w:rPr>
        <w:t xml:space="preserve">a figure </w:t>
      </w:r>
      <w:r w:rsidR="00DA34DA" w:rsidRPr="00EE108F">
        <w:rPr>
          <w:rFonts w:ascii="Book Antiqua" w:hAnsi="Book Antiqua"/>
          <w:lang w:val="en-GB"/>
        </w:rPr>
        <w:t>similar to</w:t>
      </w:r>
      <w:r w:rsidR="004159F5" w:rsidRPr="00EE108F">
        <w:rPr>
          <w:rFonts w:ascii="Book Antiqua" w:hAnsi="Book Antiqua"/>
          <w:lang w:val="en-GB"/>
        </w:rPr>
        <w:t xml:space="preserve"> the </w:t>
      </w:r>
      <w:r w:rsidR="008319D3" w:rsidRPr="00EE108F">
        <w:rPr>
          <w:rFonts w:ascii="Book Antiqua" w:hAnsi="Book Antiqua"/>
          <w:lang w:val="en-GB"/>
        </w:rPr>
        <w:t xml:space="preserve">risk of SCD amongst </w:t>
      </w:r>
      <w:r w:rsidR="00F81184" w:rsidRPr="00EE108F">
        <w:rPr>
          <w:rFonts w:ascii="Book Antiqua" w:hAnsi="Book Antiqua"/>
          <w:lang w:val="en-GB"/>
        </w:rPr>
        <w:t>patients</w:t>
      </w:r>
      <w:r w:rsidR="001C1C7B">
        <w:rPr>
          <w:rFonts w:ascii="Book Antiqua" w:hAnsi="Book Antiqua"/>
          <w:lang w:val="en-GB"/>
        </w:rPr>
        <w:t xml:space="preserve"> with diabetes mellitus</w:t>
      </w:r>
      <w:r w:rsidR="003B0274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&lt;EndNote&gt;&lt;Cite&gt;&lt;Author&gt;Bergner&lt;/Author&gt;&lt;Year&gt;2010&lt;/Year&gt;&lt;RecNum&gt;98&lt;/RecNum&gt;&lt;DisplayText&gt;[21]&lt;/DisplayText&gt;&lt;record&gt;&lt;rec-number&gt;98&lt;/rec-number&gt;&lt;foreign-keys&gt;&lt;key app="EN" db-id="t5awzx2fy2r905ez5zr5x5xu259tevxw52pt" timestamp="1464659097"&gt;98&lt;/key&gt;&lt;/foreign-keys&gt;&lt;ref-type name="Journal Article"&gt;17&lt;/ref-type&gt;&lt;contributors&gt;&lt;authors&gt;&lt;author&gt;Bergner, Daniel W&lt;/author&gt;&lt;author&gt;Goldberger, Jeffrey J&lt;/author&gt;&lt;/authors&gt;&lt;/contributors&gt;&lt;titles&gt;&lt;title&gt;Diabetes mellitus and sudden cardiac death: what are the data&lt;/title&gt;&lt;secondary-title&gt;Cardiol J&lt;/secondary-title&gt;&lt;/titles&gt;&lt;periodical&gt;&lt;full-title&gt;Cardiol J&lt;/full-title&gt;&lt;/periodical&gt;&lt;pages&gt;117-129&lt;/pages&gt;&lt;volume&gt;17&lt;/volume&gt;&lt;number&gt;2&lt;/number&gt;&lt;dates&gt;&lt;year&gt;2010&lt;/year&gt;&lt;/dates&gt;&lt;urls&gt;&lt;/urls&gt;&lt;/record&gt;&lt;/Cite&gt;&lt;/EndNote&gt;</w:instrText>
      </w:r>
      <w:r w:rsidR="003B0274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[21]</w:t>
      </w:r>
      <w:r w:rsidR="003B0274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3B0274" w:rsidRPr="00EE108F">
        <w:rPr>
          <w:rFonts w:ascii="Book Antiqua" w:hAnsi="Book Antiqua"/>
          <w:lang w:val="en-GB"/>
        </w:rPr>
        <w:t xml:space="preserve">. The </w:t>
      </w:r>
      <w:r w:rsidR="00F648FF" w:rsidRPr="00EE108F">
        <w:rPr>
          <w:rFonts w:ascii="Book Antiqua" w:hAnsi="Book Antiqua"/>
          <w:lang w:val="en-GB"/>
        </w:rPr>
        <w:t>authors also noted a higher</w:t>
      </w:r>
      <w:r w:rsidR="008D5958" w:rsidRPr="00EE108F">
        <w:rPr>
          <w:rFonts w:ascii="Book Antiqua" w:hAnsi="Book Antiqua"/>
          <w:lang w:val="en-GB"/>
        </w:rPr>
        <w:t xml:space="preserve"> risk of unrecognized MIs and a l</w:t>
      </w:r>
      <w:r w:rsidR="00F648FF" w:rsidRPr="00EE108F">
        <w:rPr>
          <w:rFonts w:ascii="Book Antiqua" w:hAnsi="Book Antiqua"/>
          <w:lang w:val="en-GB"/>
        </w:rPr>
        <w:t>ower likelihood of angina symp</w:t>
      </w:r>
      <w:r w:rsidR="003E7F3F" w:rsidRPr="00EE108F">
        <w:rPr>
          <w:rFonts w:ascii="Book Antiqua" w:hAnsi="Book Antiqua"/>
          <w:lang w:val="en-GB"/>
        </w:rPr>
        <w:t xml:space="preserve">toms, </w:t>
      </w:r>
      <w:r w:rsidR="00F648FF" w:rsidRPr="00EE108F">
        <w:rPr>
          <w:rFonts w:ascii="Book Antiqua" w:hAnsi="Book Antiqua"/>
          <w:lang w:val="en-GB"/>
        </w:rPr>
        <w:t xml:space="preserve">suggesting that CAD manifests differently in </w:t>
      </w:r>
      <w:r w:rsidR="00554D5B" w:rsidRPr="00EE108F">
        <w:rPr>
          <w:rFonts w:ascii="Book Antiqua" w:hAnsi="Book Antiqua"/>
          <w:lang w:val="en-GB"/>
        </w:rPr>
        <w:t>RA</w:t>
      </w:r>
      <w:r w:rsidR="007C1F07" w:rsidRPr="00EE108F">
        <w:rPr>
          <w:rFonts w:ascii="Book Antiqua" w:hAnsi="Book Antiqua"/>
          <w:lang w:val="en-GB"/>
        </w:rPr>
        <w:t xml:space="preserve"> and is more likely to manifest </w:t>
      </w:r>
      <w:r w:rsidR="00DA34DA" w:rsidRPr="00EE108F">
        <w:rPr>
          <w:rFonts w:ascii="Book Antiqua" w:hAnsi="Book Antiqua"/>
          <w:lang w:val="en-GB"/>
        </w:rPr>
        <w:t>as cardiovascular</w:t>
      </w:r>
      <w:r w:rsidR="003E7F3F" w:rsidRPr="00EE108F">
        <w:rPr>
          <w:rFonts w:ascii="Book Antiqua" w:hAnsi="Book Antiqua"/>
          <w:lang w:val="en-GB"/>
        </w:rPr>
        <w:t xml:space="preserve"> </w:t>
      </w:r>
      <w:r w:rsidR="007C1F07" w:rsidRPr="00EE108F">
        <w:rPr>
          <w:rFonts w:ascii="Book Antiqua" w:hAnsi="Book Antiqua"/>
          <w:lang w:val="en-GB"/>
        </w:rPr>
        <w:t>death</w:t>
      </w:r>
      <w:r w:rsidR="003D2202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PEVuZE5vdGU+PENpdGU+PEF1dGhvcj5NYXJhZGl0LUtyZW1lcnM8L0F1dGhvcj48WWVhcj4yMDA1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==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PEVuZE5vdGU+PENpdGU+PEF1dGhvcj5NYXJhZGl0LUtyZW1lcnM8L0F1dGhvcj48WWVhcj4yMDA1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==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AE0357" w:rsidRPr="00EE108F">
        <w:rPr>
          <w:rFonts w:ascii="Book Antiqua" w:hAnsi="Book Antiqua"/>
          <w:vertAlign w:val="superscript"/>
          <w:lang w:val="en-GB"/>
        </w:rPr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3D2202" w:rsidRPr="00EE108F">
        <w:rPr>
          <w:rFonts w:ascii="Book Antiqua" w:hAnsi="Book Antiqua"/>
          <w:vertAlign w:val="superscript"/>
          <w:lang w:val="en-GB"/>
        </w:rPr>
      </w:r>
      <w:r w:rsidR="003D2202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[8]</w:t>
      </w:r>
      <w:r w:rsidR="003D2202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F648FF" w:rsidRPr="00EE108F">
        <w:rPr>
          <w:rFonts w:ascii="Book Antiqua" w:hAnsi="Book Antiqua"/>
          <w:lang w:val="en-GB"/>
        </w:rPr>
        <w:t>.</w:t>
      </w:r>
      <w:r w:rsidR="003B2F1C" w:rsidRPr="00EE108F">
        <w:rPr>
          <w:rFonts w:ascii="Book Antiqua" w:hAnsi="Book Antiqua"/>
          <w:lang w:val="en-GB"/>
        </w:rPr>
        <w:t xml:space="preserve"> </w:t>
      </w:r>
      <w:r w:rsidR="00F952AD" w:rsidRPr="00EE108F">
        <w:rPr>
          <w:rFonts w:ascii="Book Antiqua" w:hAnsi="Book Antiqua"/>
          <w:lang w:val="en-GB"/>
        </w:rPr>
        <w:t>Similarly Mantel</w:t>
      </w:r>
      <w:r w:rsidR="00F952AD" w:rsidRPr="00042C52">
        <w:rPr>
          <w:rFonts w:ascii="Book Antiqua" w:hAnsi="Book Antiqua"/>
          <w:i/>
          <w:lang w:val="en-GB"/>
        </w:rPr>
        <w:t xml:space="preserve"> et al</w:t>
      </w:r>
      <w:r w:rsidR="00042C52" w:rsidRPr="00EE108F">
        <w:rPr>
          <w:rFonts w:ascii="Book Antiqua" w:eastAsia="Times New Roman" w:hAnsi="Book Antiqua"/>
          <w:vertAlign w:val="superscript"/>
        </w:rPr>
        <w:fldChar w:fldCharType="begin"/>
      </w:r>
      <w:r w:rsidR="00042C52" w:rsidRPr="00EE108F">
        <w:rPr>
          <w:rFonts w:ascii="Book Antiqua" w:eastAsia="Times New Roman" w:hAnsi="Book Antiqua"/>
          <w:vertAlign w:val="superscript"/>
        </w:rPr>
        <w:instrText xml:space="preserve"> ADDIN EN.CITE &lt;EndNote&gt;&lt;Cite&gt;&lt;Author&gt;Mantel&lt;/Author&gt;&lt;Year&gt;2015&lt;/Year&gt;&lt;RecNum&gt;170&lt;/RecNum&gt;&lt;DisplayText&gt;[22]&lt;/DisplayText&gt;&lt;record&gt;&lt;rec-number&gt;170&lt;/rec-number&gt;&lt;foreign-keys&gt;&lt;key app="EN" db-id="t5awzx2fy2r905ez5zr5x5xu259tevxw52pt" timestamp="1475715764"&gt;170&lt;/key&gt;&lt;/foreign-keys&gt;&lt;ref-type name="Journal Article"&gt;17&lt;/ref-type&gt;&lt;contributors&gt;&lt;authors&gt;&lt;author&gt;Mantel, Ängla&lt;/author&gt;&lt;author&gt;Holmqvist, Marie&lt;/author&gt;&lt;author&gt;Jernberg, Tomas&lt;/author&gt;&lt;author&gt;Wållberg-Jonsson, Solveig&lt;/author&gt;&lt;author&gt;Askling, Johan&lt;/author&gt;&lt;/authors&gt;&lt;/contributors&gt;&lt;titles&gt;&lt;title&gt;Rheumatoid arthritis is associated with a more severe presentation of acute coronary syndrome and worse short-term outcome&lt;/title&gt;&lt;secondary-title&gt;European Heart Journal&lt;/secondary-title&gt;&lt;/titles&gt;&lt;periodical&gt;&lt;full-title&gt;European Heart Journal&lt;/full-title&gt;&lt;/periodical&gt;&lt;pages&gt;3413-3422&lt;/pages&gt;&lt;volume&gt;36&lt;/volume&gt;&lt;number&gt;48&lt;/number&gt;&lt;dates&gt;&lt;year&gt;2015&lt;/year&gt;&lt;/dates&gt;&lt;urls&gt;&lt;/urls&gt;&lt;electronic-resource-num&gt;10.1093/eurheartj/ehv461&lt;/electronic-resource-num&gt;&lt;/record&gt;&lt;/Cite&gt;&lt;/EndNote&gt;</w:instrText>
      </w:r>
      <w:r w:rsidR="00042C52" w:rsidRPr="00EE108F">
        <w:rPr>
          <w:rFonts w:ascii="Book Antiqua" w:eastAsia="Times New Roman" w:hAnsi="Book Antiqua"/>
          <w:vertAlign w:val="superscript"/>
        </w:rPr>
        <w:fldChar w:fldCharType="separate"/>
      </w:r>
      <w:r w:rsidR="00042C52" w:rsidRPr="00EE108F">
        <w:rPr>
          <w:rFonts w:ascii="Book Antiqua" w:eastAsia="Times New Roman" w:hAnsi="Book Antiqua"/>
          <w:noProof/>
          <w:vertAlign w:val="superscript"/>
        </w:rPr>
        <w:t>[22]</w:t>
      </w:r>
      <w:r w:rsidR="00042C52" w:rsidRPr="00EE108F">
        <w:rPr>
          <w:rFonts w:ascii="Book Antiqua" w:eastAsia="Times New Roman" w:hAnsi="Book Antiqua"/>
          <w:vertAlign w:val="superscript"/>
        </w:rPr>
        <w:fldChar w:fldCharType="end"/>
      </w:r>
      <w:r w:rsidR="00F952AD" w:rsidRPr="00EE108F">
        <w:rPr>
          <w:rFonts w:ascii="Book Antiqua" w:hAnsi="Book Antiqua"/>
          <w:lang w:val="en-GB"/>
        </w:rPr>
        <w:t xml:space="preserve"> demonstrated</w:t>
      </w:r>
      <w:r w:rsidR="00621BA5">
        <w:rPr>
          <w:rFonts w:ascii="Book Antiqua" w:hAnsi="Book Antiqua"/>
          <w:lang w:val="en-GB"/>
        </w:rPr>
        <w:t xml:space="preserve"> </w:t>
      </w:r>
      <w:r w:rsidR="00F952AD" w:rsidRPr="00EE108F">
        <w:rPr>
          <w:rFonts w:ascii="Book Antiqua" w:hAnsi="Book Antiqua"/>
          <w:lang w:val="en-GB"/>
        </w:rPr>
        <w:t>that RA is</w:t>
      </w:r>
      <w:r w:rsidR="00F952AD" w:rsidRPr="00EE108F">
        <w:rPr>
          <w:rFonts w:ascii="Book Antiqua" w:eastAsia="Times New Roman" w:hAnsi="Book Antiqua"/>
        </w:rPr>
        <w:t xml:space="preserve"> associated with </w:t>
      </w:r>
      <w:r w:rsidR="00220105" w:rsidRPr="00EE108F">
        <w:rPr>
          <w:rFonts w:ascii="Book Antiqua" w:eastAsia="Times New Roman" w:hAnsi="Book Antiqua"/>
        </w:rPr>
        <w:t>higher risk</w:t>
      </w:r>
      <w:r w:rsidR="00CD2D2D" w:rsidRPr="00EE108F">
        <w:rPr>
          <w:rFonts w:ascii="Book Antiqua" w:eastAsia="Times New Roman" w:hAnsi="Book Antiqua"/>
        </w:rPr>
        <w:t xml:space="preserve"> </w:t>
      </w:r>
      <w:r w:rsidR="004D4D63" w:rsidRPr="00EE108F">
        <w:rPr>
          <w:rFonts w:ascii="Book Antiqua" w:eastAsia="Times New Roman" w:hAnsi="Book Antiqua"/>
        </w:rPr>
        <w:t>acute coronary syndromes</w:t>
      </w:r>
      <w:r w:rsidR="00CD2D2D" w:rsidRPr="00EE108F">
        <w:rPr>
          <w:rFonts w:ascii="Book Antiqua" w:eastAsia="Times New Roman" w:hAnsi="Book Antiqua"/>
        </w:rPr>
        <w:t>,</w:t>
      </w:r>
      <w:r w:rsidR="00F952AD" w:rsidRPr="00EE108F">
        <w:rPr>
          <w:rFonts w:ascii="Book Antiqua" w:hAnsi="Book Antiqua"/>
          <w:lang w:val="en-GB"/>
        </w:rPr>
        <w:t xml:space="preserve"> higher cumulative incidence of SCD </w:t>
      </w:r>
      <w:r w:rsidR="00E336CD" w:rsidRPr="00EE108F">
        <w:rPr>
          <w:rFonts w:ascii="Book Antiqua" w:hAnsi="Book Antiqua"/>
          <w:lang w:val="en-GB"/>
        </w:rPr>
        <w:t>( 0.2</w:t>
      </w:r>
      <w:r w:rsidR="00042C52">
        <w:rPr>
          <w:rFonts w:ascii="Book Antiqua" w:hAnsi="Book Antiqua" w:hint="eastAsia"/>
          <w:lang w:val="en-GB" w:eastAsia="zh-CN"/>
        </w:rPr>
        <w:t>%</w:t>
      </w:r>
      <w:r w:rsidR="00E336CD" w:rsidRPr="00EE108F">
        <w:rPr>
          <w:rFonts w:ascii="Book Antiqua" w:hAnsi="Book Antiqua"/>
          <w:lang w:val="en-GB"/>
        </w:rPr>
        <w:t xml:space="preserve"> </w:t>
      </w:r>
      <w:proofErr w:type="spellStart"/>
      <w:r w:rsidR="00E336CD" w:rsidRPr="00042C52">
        <w:rPr>
          <w:rFonts w:ascii="Book Antiqua" w:hAnsi="Book Antiqua"/>
          <w:i/>
          <w:lang w:val="en-GB"/>
        </w:rPr>
        <w:t>vs</w:t>
      </w:r>
      <w:proofErr w:type="spellEnd"/>
      <w:r w:rsidR="00E336CD" w:rsidRPr="00042C52">
        <w:rPr>
          <w:rFonts w:ascii="Book Antiqua" w:hAnsi="Book Antiqua"/>
          <w:i/>
          <w:lang w:val="en-GB"/>
        </w:rPr>
        <w:t xml:space="preserve"> </w:t>
      </w:r>
      <w:r w:rsidR="00042C52">
        <w:rPr>
          <w:rFonts w:ascii="Book Antiqua" w:hAnsi="Book Antiqua"/>
          <w:lang w:val="en-GB"/>
        </w:rPr>
        <w:t>0.13% over 3 years)</w:t>
      </w:r>
      <w:r w:rsidR="00CD2D2D" w:rsidRPr="00EE108F">
        <w:rPr>
          <w:rFonts w:ascii="Book Antiqua" w:hAnsi="Book Antiqua"/>
          <w:lang w:val="en-GB"/>
        </w:rPr>
        <w:t>,</w:t>
      </w:r>
      <w:r w:rsidR="00E336CD" w:rsidRPr="00EE108F">
        <w:rPr>
          <w:rFonts w:ascii="Book Antiqua" w:hAnsi="Book Antiqua"/>
          <w:lang w:val="en-GB"/>
        </w:rPr>
        <w:t xml:space="preserve"> </w:t>
      </w:r>
      <w:r w:rsidR="00F952AD" w:rsidRPr="00EE108F">
        <w:rPr>
          <w:rFonts w:ascii="Book Antiqua" w:hAnsi="Book Antiqua"/>
          <w:lang w:val="en-GB"/>
        </w:rPr>
        <w:t xml:space="preserve">and </w:t>
      </w:r>
      <w:r w:rsidR="00E336CD" w:rsidRPr="00EE108F">
        <w:rPr>
          <w:rFonts w:ascii="Book Antiqua" w:hAnsi="Book Antiqua"/>
          <w:lang w:val="en-GB"/>
        </w:rPr>
        <w:t>higher</w:t>
      </w:r>
      <w:r w:rsidR="00621BA5">
        <w:rPr>
          <w:rFonts w:ascii="Book Antiqua" w:hAnsi="Book Antiqua"/>
          <w:lang w:val="en-GB"/>
        </w:rPr>
        <w:t xml:space="preserve"> </w:t>
      </w:r>
      <w:r w:rsidR="00E336CD" w:rsidRPr="00EE108F">
        <w:rPr>
          <w:rFonts w:ascii="Book Antiqua" w:hAnsi="Book Antiqua"/>
          <w:lang w:val="en-GB"/>
        </w:rPr>
        <w:t xml:space="preserve">short term </w:t>
      </w:r>
      <w:r w:rsidR="00F952AD" w:rsidRPr="00EE108F">
        <w:rPr>
          <w:rFonts w:ascii="Book Antiqua" w:hAnsi="Book Antiqua"/>
          <w:lang w:val="en-GB"/>
        </w:rPr>
        <w:t>case fatality</w:t>
      </w:r>
      <w:r w:rsidR="00042C52">
        <w:rPr>
          <w:rFonts w:ascii="Book Antiqua" w:hAnsi="Book Antiqua"/>
          <w:lang w:val="en-GB"/>
        </w:rPr>
        <w:t xml:space="preserve"> rate</w:t>
      </w:r>
      <w:r w:rsidR="00621BA5">
        <w:rPr>
          <w:rFonts w:ascii="Book Antiqua" w:hAnsi="Book Antiqua"/>
          <w:lang w:val="en-GB"/>
        </w:rPr>
        <w:t xml:space="preserve"> </w:t>
      </w:r>
      <w:r w:rsidR="00042C52">
        <w:rPr>
          <w:rFonts w:ascii="Book Antiqua" w:hAnsi="Book Antiqua"/>
          <w:lang w:val="en-GB"/>
        </w:rPr>
        <w:t>at 7 and 30 d</w:t>
      </w:r>
      <w:r w:rsidR="00EB5B7C" w:rsidRPr="00EE108F">
        <w:rPr>
          <w:rFonts w:ascii="Book Antiqua" w:eastAsia="Times New Roman" w:hAnsi="Book Antiqua"/>
        </w:rPr>
        <w:t>. Indeed</w:t>
      </w:r>
      <w:r w:rsidR="00F952AD" w:rsidRPr="00EE108F">
        <w:rPr>
          <w:rFonts w:ascii="Book Antiqua" w:eastAsia="Times New Roman" w:hAnsi="Book Antiqua"/>
        </w:rPr>
        <w:t xml:space="preserve">, </w:t>
      </w:r>
      <w:r w:rsidR="00CD2D2D" w:rsidRPr="00EE108F">
        <w:rPr>
          <w:rFonts w:ascii="Book Antiqua" w:eastAsia="Times New Roman" w:hAnsi="Book Antiqua"/>
        </w:rPr>
        <w:t xml:space="preserve">certain RA </w:t>
      </w:r>
      <w:r w:rsidR="00F952AD" w:rsidRPr="00EE108F">
        <w:rPr>
          <w:rFonts w:ascii="Book Antiqua" w:hAnsi="Book Antiqua"/>
          <w:lang w:val="en-GB"/>
        </w:rPr>
        <w:t>g</w:t>
      </w:r>
      <w:r w:rsidR="003B2F1C" w:rsidRPr="00EE108F">
        <w:rPr>
          <w:rFonts w:ascii="Book Antiqua" w:hAnsi="Book Antiqua"/>
          <w:lang w:val="en-GB"/>
        </w:rPr>
        <w:t>enetic polymorphisms</w:t>
      </w:r>
      <w:r w:rsidR="00CD2D2D" w:rsidRPr="00EE108F">
        <w:rPr>
          <w:rFonts w:ascii="Book Antiqua" w:hAnsi="Book Antiqua"/>
          <w:lang w:val="en-GB"/>
        </w:rPr>
        <w:t xml:space="preserve"> </w:t>
      </w:r>
      <w:r w:rsidR="003B2F1C" w:rsidRPr="00EE108F">
        <w:rPr>
          <w:rFonts w:ascii="Book Antiqua" w:hAnsi="Book Antiqua"/>
          <w:lang w:val="en-GB"/>
        </w:rPr>
        <w:t xml:space="preserve">have been linked to premature </w:t>
      </w:r>
      <w:r w:rsidR="00DA34DA" w:rsidRPr="00EE108F">
        <w:rPr>
          <w:rFonts w:ascii="Book Antiqua" w:hAnsi="Book Antiqua"/>
          <w:lang w:val="en-GB"/>
        </w:rPr>
        <w:t>cardiovascular</w:t>
      </w:r>
      <w:r w:rsidR="00042C52">
        <w:rPr>
          <w:rFonts w:ascii="Book Antiqua" w:hAnsi="Book Antiqua"/>
          <w:lang w:val="en-GB"/>
        </w:rPr>
        <w:t xml:space="preserve"> disease and mortality</w:t>
      </w:r>
      <w:r w:rsidR="00025236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PEVuZE5vdGU+PENpdGU+PEF1dGhvcj5Mw7NwZXotTWVqw61hczwvQXV0aG9yPjxZZWFyPjIwMTI8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PEVuZE5vdGU+PENpdGU+PEF1dGhvcj5Mw7NwZXotTWVqw61hczwvQXV0aG9yPjxZZWFyPjIwMTI8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AE0357" w:rsidRPr="00EE108F">
        <w:rPr>
          <w:rFonts w:ascii="Book Antiqua" w:hAnsi="Book Antiqua"/>
          <w:vertAlign w:val="superscript"/>
          <w:lang w:val="en-GB"/>
        </w:rPr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025236" w:rsidRPr="00EE108F">
        <w:rPr>
          <w:rFonts w:ascii="Book Antiqua" w:hAnsi="Book Antiqua"/>
          <w:vertAlign w:val="superscript"/>
          <w:lang w:val="en-GB"/>
        </w:rPr>
      </w:r>
      <w:r w:rsidR="00025236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[23-26]</w:t>
      </w:r>
      <w:r w:rsidR="00025236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FC319A" w:rsidRPr="00EE108F">
        <w:rPr>
          <w:rFonts w:ascii="Book Antiqua" w:hAnsi="Book Antiqua"/>
          <w:lang w:val="en-GB"/>
        </w:rPr>
        <w:t xml:space="preserve">, </w:t>
      </w:r>
      <w:r w:rsidR="003B2F1C" w:rsidRPr="00EE108F">
        <w:rPr>
          <w:rFonts w:ascii="Book Antiqua" w:hAnsi="Book Antiqua"/>
          <w:lang w:val="en-GB"/>
        </w:rPr>
        <w:t>although no</w:t>
      </w:r>
      <w:r w:rsidR="00865152" w:rsidRPr="00EE108F">
        <w:rPr>
          <w:rFonts w:ascii="Book Antiqua" w:hAnsi="Book Antiqua"/>
          <w:lang w:val="en-GB"/>
        </w:rPr>
        <w:t>ne with a</w:t>
      </w:r>
      <w:r w:rsidR="003B2F1C" w:rsidRPr="00EE108F">
        <w:rPr>
          <w:rFonts w:ascii="Book Antiqua" w:hAnsi="Book Antiqua"/>
          <w:lang w:val="en-GB"/>
        </w:rPr>
        <w:t xml:space="preserve"> strong </w:t>
      </w:r>
      <w:r w:rsidR="00042C52">
        <w:rPr>
          <w:rFonts w:ascii="Book Antiqua" w:hAnsi="Book Antiqua"/>
          <w:lang w:val="en-GB"/>
        </w:rPr>
        <w:t>clinical implication</w:t>
      </w:r>
      <w:r w:rsidR="00574795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PEVuZE5vdGU+PENpdGU+PEF1dGhvcj5JYnJhaGltPC9BdXRob3I+PFllYXI+MjAxNDwvWWVhcj48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PEVuZE5vdGU+PENpdGU+PEF1dGhvcj5JYnJhaGltPC9BdXRob3I+PFllYXI+MjAxNDwvWWVhcj48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AE0357" w:rsidRPr="00EE108F">
        <w:rPr>
          <w:rFonts w:ascii="Book Antiqua" w:hAnsi="Book Antiqua"/>
          <w:vertAlign w:val="superscript"/>
          <w:lang w:val="en-GB"/>
        </w:rPr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574795" w:rsidRPr="00EE108F">
        <w:rPr>
          <w:rFonts w:ascii="Book Antiqua" w:hAnsi="Book Antiqua"/>
          <w:vertAlign w:val="superscript"/>
          <w:lang w:val="en-GB"/>
        </w:rPr>
      </w:r>
      <w:r w:rsidR="00574795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042C52">
        <w:rPr>
          <w:rFonts w:ascii="Book Antiqua" w:hAnsi="Book Antiqua"/>
          <w:noProof/>
          <w:vertAlign w:val="superscript"/>
          <w:lang w:val="en-GB"/>
        </w:rPr>
        <w:t>[27</w:t>
      </w:r>
      <w:r w:rsidR="00042C52">
        <w:rPr>
          <w:rFonts w:ascii="Book Antiqua" w:hAnsi="Book Antiqua" w:hint="eastAsia"/>
          <w:noProof/>
          <w:vertAlign w:val="superscript"/>
          <w:lang w:val="en-GB" w:eastAsia="zh-CN"/>
        </w:rPr>
        <w:t>,</w:t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28]</w:t>
      </w:r>
      <w:r w:rsidR="00574795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3B2F1C" w:rsidRPr="00EE108F">
        <w:rPr>
          <w:rFonts w:ascii="Book Antiqua" w:hAnsi="Book Antiqua"/>
          <w:lang w:val="en-GB"/>
        </w:rPr>
        <w:t>.</w:t>
      </w:r>
    </w:p>
    <w:p w14:paraId="3E096A64" w14:textId="77777777" w:rsidR="00865152" w:rsidRPr="00EE108F" w:rsidRDefault="00865152" w:rsidP="00C56914">
      <w:pPr>
        <w:spacing w:line="360" w:lineRule="auto"/>
        <w:jc w:val="both"/>
        <w:rPr>
          <w:rFonts w:ascii="Book Antiqua" w:hAnsi="Book Antiqua"/>
          <w:b/>
          <w:lang w:val="en-GB" w:eastAsia="zh-CN"/>
        </w:rPr>
      </w:pPr>
    </w:p>
    <w:p w14:paraId="7F514DB0" w14:textId="53AFACDF" w:rsidR="0096007C" w:rsidRPr="00042C52" w:rsidRDefault="00042C52" w:rsidP="00C56914">
      <w:pPr>
        <w:spacing w:line="360" w:lineRule="auto"/>
        <w:jc w:val="both"/>
        <w:rPr>
          <w:rFonts w:ascii="Book Antiqua" w:hAnsi="Book Antiqua"/>
          <w:b/>
          <w:lang w:val="en-GB" w:eastAsia="zh-CN"/>
        </w:rPr>
      </w:pPr>
      <w:r w:rsidRPr="00042C52">
        <w:rPr>
          <w:rFonts w:ascii="Book Antiqua" w:hAnsi="Book Antiqua"/>
          <w:b/>
          <w:lang w:val="en-GB"/>
        </w:rPr>
        <w:t>RISK FACTORS FOR SCD IN RA</w:t>
      </w:r>
    </w:p>
    <w:p w14:paraId="25C89C10" w14:textId="1DA5790F" w:rsidR="00AE0357" w:rsidRPr="00042C52" w:rsidRDefault="00865152" w:rsidP="00042C52">
      <w:pPr>
        <w:spacing w:line="360" w:lineRule="auto"/>
        <w:jc w:val="both"/>
        <w:rPr>
          <w:rFonts w:ascii="Book Antiqua" w:hAnsi="Book Antiqua"/>
          <w:b/>
          <w:i/>
          <w:lang w:val="en-GB" w:eastAsia="zh-CN"/>
        </w:rPr>
      </w:pPr>
      <w:r w:rsidRPr="00042C52">
        <w:rPr>
          <w:rFonts w:ascii="Book Antiqua" w:hAnsi="Book Antiqua"/>
          <w:b/>
          <w:i/>
          <w:lang w:val="en-GB"/>
        </w:rPr>
        <w:t xml:space="preserve">Accelerated </w:t>
      </w:r>
      <w:r w:rsidR="00554D5B" w:rsidRPr="00042C52">
        <w:rPr>
          <w:rFonts w:ascii="Book Antiqua" w:hAnsi="Book Antiqua"/>
          <w:b/>
          <w:i/>
          <w:lang w:val="en-GB"/>
        </w:rPr>
        <w:t>CAD</w:t>
      </w:r>
      <w:r w:rsidR="005061F1" w:rsidRPr="00042C52">
        <w:rPr>
          <w:rFonts w:ascii="Book Antiqua" w:hAnsi="Book Antiqua"/>
          <w:b/>
          <w:i/>
          <w:lang w:val="en-GB"/>
        </w:rPr>
        <w:t xml:space="preserve">, </w:t>
      </w:r>
      <w:r w:rsidR="00042C52" w:rsidRPr="00042C52">
        <w:rPr>
          <w:rFonts w:ascii="Book Antiqua" w:hAnsi="Book Antiqua"/>
          <w:b/>
          <w:i/>
          <w:lang w:val="en-GB"/>
        </w:rPr>
        <w:t>congestive cardiac failure and inflammation</w:t>
      </w:r>
    </w:p>
    <w:p w14:paraId="50D38B7B" w14:textId="3C8FBFCD" w:rsidR="00FD5F31" w:rsidRPr="00EE108F" w:rsidRDefault="005061F1" w:rsidP="00C569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/>
        </w:rPr>
      </w:pPr>
      <w:r w:rsidRPr="00EE108F">
        <w:rPr>
          <w:rFonts w:ascii="Book Antiqua" w:hAnsi="Book Antiqua"/>
          <w:lang w:val="en-GB"/>
        </w:rPr>
        <w:t xml:space="preserve">Whilst there is a higher incidence of </w:t>
      </w:r>
      <w:r w:rsidR="007D6B07" w:rsidRPr="00EE108F">
        <w:rPr>
          <w:rFonts w:ascii="Book Antiqua" w:hAnsi="Book Antiqua"/>
          <w:lang w:val="en-GB"/>
        </w:rPr>
        <w:t>ischaemic heart disease (</w:t>
      </w:r>
      <w:r w:rsidRPr="00EE108F">
        <w:rPr>
          <w:rFonts w:ascii="Book Antiqua" w:hAnsi="Book Antiqua"/>
          <w:lang w:val="en-GB"/>
        </w:rPr>
        <w:t>IHD</w:t>
      </w:r>
      <w:r w:rsidR="007D6B07" w:rsidRPr="00EE108F">
        <w:rPr>
          <w:rFonts w:ascii="Book Antiqua" w:hAnsi="Book Antiqua"/>
          <w:lang w:val="en-GB"/>
        </w:rPr>
        <w:t>)</w:t>
      </w:r>
      <w:r w:rsidRPr="00EE108F">
        <w:rPr>
          <w:rFonts w:ascii="Book Antiqua" w:hAnsi="Book Antiqua"/>
          <w:lang w:val="en-GB"/>
        </w:rPr>
        <w:t xml:space="preserve"> in RA, </w:t>
      </w:r>
      <w:r w:rsidR="00E739FA" w:rsidRPr="00EE108F">
        <w:rPr>
          <w:rFonts w:ascii="Book Antiqua" w:hAnsi="Book Antiqua"/>
          <w:lang w:val="en-GB"/>
        </w:rPr>
        <w:t xml:space="preserve">several authors have shown </w:t>
      </w:r>
      <w:r w:rsidR="007B1809" w:rsidRPr="00EE108F">
        <w:rPr>
          <w:rFonts w:ascii="Book Antiqua" w:hAnsi="Book Antiqua"/>
          <w:lang w:val="en-GB"/>
        </w:rPr>
        <w:t xml:space="preserve">that </w:t>
      </w:r>
      <w:r w:rsidR="003E7F3F" w:rsidRPr="00EE108F">
        <w:rPr>
          <w:rFonts w:ascii="Book Antiqua" w:hAnsi="Book Antiqua"/>
          <w:lang w:val="en-GB"/>
        </w:rPr>
        <w:t xml:space="preserve">this </w:t>
      </w:r>
      <w:r w:rsidR="007B1809" w:rsidRPr="00EE108F">
        <w:rPr>
          <w:rFonts w:ascii="Book Antiqua" w:hAnsi="Book Antiqua"/>
          <w:lang w:val="en-GB"/>
        </w:rPr>
        <w:t>increased incidence</w:t>
      </w:r>
      <w:r w:rsidRPr="00EE108F">
        <w:rPr>
          <w:rFonts w:ascii="Book Antiqua" w:hAnsi="Book Antiqua"/>
          <w:lang w:val="en-GB"/>
        </w:rPr>
        <w:t xml:space="preserve"> </w:t>
      </w:r>
      <w:r w:rsidR="00E0410C" w:rsidRPr="00EE108F">
        <w:rPr>
          <w:rFonts w:ascii="Book Antiqua" w:hAnsi="Book Antiqua"/>
          <w:lang w:val="en-GB"/>
        </w:rPr>
        <w:t xml:space="preserve">cannot be explained by </w:t>
      </w:r>
      <w:r w:rsidR="00E739FA" w:rsidRPr="00EE108F">
        <w:rPr>
          <w:rFonts w:ascii="Book Antiqua" w:hAnsi="Book Antiqua"/>
          <w:lang w:val="en-GB"/>
        </w:rPr>
        <w:t>traditional risk factors</w:t>
      </w:r>
      <w:r w:rsidR="00D65B36">
        <w:rPr>
          <w:rFonts w:ascii="Book Antiqua" w:hAnsi="Book Antiqua"/>
          <w:lang w:val="en-GB"/>
        </w:rPr>
        <w:t xml:space="preserve"> alone</w:t>
      </w:r>
      <w:r w:rsidR="003B0274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&lt;EndNote&gt;&lt;Cite&gt;&lt;Author&gt;Maradit-Kremers&lt;/Author&gt;&lt;Year&gt;2005&lt;/Year&gt;&lt;RecNum&gt;77&lt;/RecNum&gt;&lt;DisplayText&gt;[5]&lt;/DisplayText&gt;&lt;record&gt;&lt;rec-number&gt;77&lt;/rec-number&gt;&lt;foreign-keys&gt;&lt;key app="EN" db-id="t5awzx2fy2r905ez5zr5x5xu259tevxw52pt" timestamp="1462180329"&gt;77&lt;/key&gt;&lt;/foreign-keys&gt;&lt;ref-type name="Journal Article"&gt;17&lt;/ref-type&gt;&lt;contributors&gt;&lt;authors&gt;&lt;author&gt;Maradit-Kremers, Hilal&lt;/author&gt;&lt;author&gt;Nicola, Paulo J.&lt;/author&gt;&lt;author&gt;Crowson, Cynthia S.&lt;/author&gt;&lt;author&gt;Ballman, Karla V.&lt;/author&gt;&lt;author&gt;Gabriel, Sherine E.&lt;/author&gt;&lt;/authors&gt;&lt;/contributors&gt;&lt;titles&gt;&lt;title&gt;Cardiovascular death in rheumatoid arthritis: A population-based study&lt;/title&gt;&lt;secondary-title&gt;Arthritis &amp;amp; Rheumatism&lt;/secondary-title&gt;&lt;/titles&gt;&lt;periodical&gt;&lt;full-title&gt;Arthritis &amp;amp; Rheumatism&lt;/full-title&gt;&lt;/periodical&gt;&lt;pages&gt;722-732&lt;/pages&gt;&lt;volume&gt;52&lt;/volume&gt;&lt;number&gt;3&lt;/number&gt;&lt;dates&gt;&lt;year&gt;2005&lt;/year&gt;&lt;/dates&gt;&lt;publisher&gt;Wiley Subscription Services, Inc., A Wiley Company&lt;/publisher&gt;&lt;isbn&gt;1529-0131&lt;/isbn&gt;&lt;urls&gt;&lt;related-urls&gt;&lt;url&gt;http://dx.doi.org/10.1002/art.20878&lt;/url&gt;&lt;/related-urls&gt;&lt;/urls&gt;&lt;electronic-resource-num&gt;10.1002/art.20878&lt;/electronic-resource-num&gt;&lt;/record&gt;&lt;/Cite&gt;&lt;/EndNote&gt;</w:instrText>
      </w:r>
      <w:r w:rsidR="003B0274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[5</w:t>
      </w:r>
      <w:r w:rsidR="00D65B36">
        <w:rPr>
          <w:rFonts w:ascii="Book Antiqua" w:hAnsi="Book Antiqua" w:hint="eastAsia"/>
          <w:noProof/>
          <w:vertAlign w:val="superscript"/>
          <w:lang w:val="en-GB" w:eastAsia="zh-CN"/>
        </w:rPr>
        <w:t>,29</w:t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]</w:t>
      </w:r>
      <w:r w:rsidR="003B0274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67670B" w:rsidRPr="00EE108F">
        <w:rPr>
          <w:rFonts w:ascii="Book Antiqua" w:hAnsi="Book Antiqua"/>
          <w:lang w:val="en-GB"/>
        </w:rPr>
        <w:t>, as</w:t>
      </w:r>
      <w:r w:rsidR="00E739FA" w:rsidRPr="00EE108F">
        <w:rPr>
          <w:rFonts w:ascii="Book Antiqua" w:hAnsi="Book Antiqua"/>
          <w:lang w:val="en-GB"/>
        </w:rPr>
        <w:t xml:space="preserve"> such there </w:t>
      </w:r>
      <w:r w:rsidR="00206748" w:rsidRPr="00EE108F">
        <w:rPr>
          <w:rFonts w:ascii="Book Antiqua" w:hAnsi="Book Antiqua"/>
          <w:lang w:val="en-GB"/>
        </w:rPr>
        <w:t>has been growing intere</w:t>
      </w:r>
      <w:r w:rsidR="00E739FA" w:rsidRPr="00EE108F">
        <w:rPr>
          <w:rFonts w:ascii="Book Antiqua" w:hAnsi="Book Antiqua"/>
          <w:lang w:val="en-GB"/>
        </w:rPr>
        <w:t xml:space="preserve">st in the role </w:t>
      </w:r>
      <w:r w:rsidR="0055733E" w:rsidRPr="00EE108F">
        <w:rPr>
          <w:rFonts w:ascii="Book Antiqua" w:hAnsi="Book Antiqua"/>
          <w:lang w:val="en-GB"/>
        </w:rPr>
        <w:t xml:space="preserve">of </w:t>
      </w:r>
      <w:r w:rsidR="00E739FA" w:rsidRPr="00EE108F">
        <w:rPr>
          <w:rFonts w:ascii="Book Antiqua" w:hAnsi="Book Antiqua"/>
          <w:lang w:val="en-GB"/>
        </w:rPr>
        <w:t>inflammation as</w:t>
      </w:r>
      <w:r w:rsidR="00621BA5">
        <w:rPr>
          <w:rFonts w:ascii="Book Antiqua" w:hAnsi="Book Antiqua"/>
          <w:lang w:val="en-GB"/>
        </w:rPr>
        <w:t xml:space="preserve"> </w:t>
      </w:r>
      <w:r w:rsidR="00E739FA" w:rsidRPr="00EE108F">
        <w:rPr>
          <w:rFonts w:ascii="Book Antiqua" w:hAnsi="Book Antiqua"/>
          <w:lang w:val="en-GB"/>
        </w:rPr>
        <w:t>novel</w:t>
      </w:r>
      <w:r w:rsidR="00621BA5">
        <w:rPr>
          <w:rFonts w:ascii="Book Antiqua" w:hAnsi="Book Antiqua"/>
          <w:lang w:val="en-GB"/>
        </w:rPr>
        <w:t xml:space="preserve"> </w:t>
      </w:r>
      <w:r w:rsidR="00206748" w:rsidRPr="00EE108F">
        <w:rPr>
          <w:rFonts w:ascii="Book Antiqua" w:hAnsi="Book Antiqua"/>
          <w:lang w:val="en-GB"/>
        </w:rPr>
        <w:t xml:space="preserve">risk factor </w:t>
      </w:r>
      <w:r w:rsidR="004A2639" w:rsidRPr="00EE108F">
        <w:rPr>
          <w:rFonts w:ascii="Book Antiqua" w:hAnsi="Book Antiqua"/>
          <w:lang w:val="en-GB"/>
        </w:rPr>
        <w:t xml:space="preserve">for </w:t>
      </w:r>
      <w:r w:rsidR="00206748" w:rsidRPr="00EE108F">
        <w:rPr>
          <w:rFonts w:ascii="Book Antiqua" w:hAnsi="Book Antiqua"/>
          <w:lang w:val="en-GB"/>
        </w:rPr>
        <w:t>atherosclerosis</w:t>
      </w:r>
      <w:r w:rsidR="00DB55C7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&lt;EndNote&gt;&lt;Cite&gt;&lt;Author&gt;John&lt;/Author&gt;&lt;Year&gt;2012&lt;/Year&gt;&lt;RecNum&gt;132&lt;/RecNum&gt;&lt;DisplayText&gt;[30]&lt;/DisplayText&gt;&lt;record&gt;&lt;rec-number&gt;132&lt;/rec-number&gt;&lt;foreign-keys&gt;&lt;key app="EN" db-id="t5awzx2fy2r905ez5zr5x5xu259tevxw52pt" timestamp="1466887620"&gt;132&lt;/key&gt;&lt;/foreign-keys&gt;&lt;ref-type name="Journal Article"&gt;17&lt;/ref-type&gt;&lt;contributors&gt;&lt;authors&gt;&lt;author&gt;John, Holly&lt;/author&gt;&lt;author&gt;Kitas, George&lt;/author&gt;&lt;/authors&gt;&lt;/contributors&gt;&lt;titles&gt;&lt;title&gt;Inflammatory arthritis as a novel risk factor for cardiovascular disease&lt;/title&gt;&lt;secondary-title&gt;European journal of internal medicine&lt;/secondary-title&gt;&lt;/titles&gt;&lt;periodical&gt;&lt;full-title&gt;European Journal of Internal Medicine&lt;/full-title&gt;&lt;/periodical&gt;&lt;pages&gt;575-579&lt;/pages&gt;&lt;volume&gt;23&lt;/volume&gt;&lt;number&gt;7&lt;/number&gt;&lt;dates&gt;&lt;year&gt;2012&lt;/year&gt;&lt;/dates&gt;&lt;isbn&gt;0953-6205&lt;/isbn&gt;&lt;urls&gt;&lt;/urls&gt;&lt;/record&gt;&lt;/Cite&gt;&lt;/EndNote&gt;</w:instrText>
      </w:r>
      <w:r w:rsidR="00DB55C7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[30]</w:t>
      </w:r>
      <w:r w:rsidR="00DB55C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206748" w:rsidRPr="00EE108F">
        <w:rPr>
          <w:rFonts w:ascii="Book Antiqua" w:hAnsi="Book Antiqua"/>
          <w:lang w:val="en-GB"/>
        </w:rPr>
        <w:t>.</w:t>
      </w:r>
      <w:r w:rsidR="00621BA5">
        <w:rPr>
          <w:rFonts w:ascii="Book Antiqua" w:hAnsi="Book Antiqua"/>
          <w:lang w:val="en-GB"/>
        </w:rPr>
        <w:t xml:space="preserve"> </w:t>
      </w:r>
      <w:r w:rsidR="00C07F39" w:rsidRPr="00EE108F">
        <w:rPr>
          <w:rFonts w:ascii="Book Antiqua" w:hAnsi="Book Antiqua"/>
          <w:lang w:val="en-GB"/>
        </w:rPr>
        <w:t xml:space="preserve">Indeed, </w:t>
      </w:r>
      <w:r w:rsidR="0043455C" w:rsidRPr="00EE108F">
        <w:rPr>
          <w:rFonts w:ascii="Book Antiqua" w:hAnsi="Book Antiqua"/>
          <w:lang w:val="en-GB"/>
        </w:rPr>
        <w:t>in the general population</w:t>
      </w:r>
      <w:r w:rsidR="00437AE5" w:rsidRPr="00EE108F">
        <w:rPr>
          <w:rFonts w:ascii="Book Antiqua" w:hAnsi="Book Antiqua"/>
          <w:lang w:val="en-GB"/>
        </w:rPr>
        <w:t>,</w:t>
      </w:r>
      <w:r w:rsidR="0043455C" w:rsidRPr="00EE108F">
        <w:rPr>
          <w:rFonts w:ascii="Book Antiqua" w:hAnsi="Book Antiqua"/>
          <w:lang w:val="en-GB"/>
        </w:rPr>
        <w:t xml:space="preserve"> </w:t>
      </w:r>
      <w:r w:rsidR="00E83819" w:rsidRPr="00EE108F">
        <w:rPr>
          <w:rFonts w:ascii="Book Antiqua" w:hAnsi="Book Antiqua"/>
          <w:lang w:val="en-GB"/>
        </w:rPr>
        <w:t>modest increases in</w:t>
      </w:r>
      <w:r w:rsidR="00E0410C" w:rsidRPr="00EE108F">
        <w:rPr>
          <w:rFonts w:ascii="Book Antiqua" w:hAnsi="Book Antiqua"/>
          <w:lang w:val="en-GB"/>
        </w:rPr>
        <w:t xml:space="preserve"> </w:t>
      </w:r>
      <w:r w:rsidR="000F74FB" w:rsidRPr="00EE108F">
        <w:rPr>
          <w:rFonts w:ascii="Book Antiqua" w:hAnsi="Book Antiqua"/>
          <w:lang w:val="en-GB"/>
        </w:rPr>
        <w:t>C-reactive protein (</w:t>
      </w:r>
      <w:r w:rsidR="00E0410C" w:rsidRPr="00EE108F">
        <w:rPr>
          <w:rFonts w:ascii="Book Antiqua" w:hAnsi="Book Antiqua"/>
          <w:lang w:val="en-GB"/>
        </w:rPr>
        <w:t>CRP</w:t>
      </w:r>
      <w:r w:rsidR="000F74FB" w:rsidRPr="00EE108F">
        <w:rPr>
          <w:rFonts w:ascii="Book Antiqua" w:hAnsi="Book Antiqua"/>
          <w:lang w:val="en-GB"/>
        </w:rPr>
        <w:t>)</w:t>
      </w:r>
      <w:r w:rsidR="00E0410C" w:rsidRPr="00EE108F">
        <w:rPr>
          <w:rFonts w:ascii="Book Antiqua" w:hAnsi="Book Antiqua"/>
          <w:lang w:val="en-GB"/>
        </w:rPr>
        <w:t xml:space="preserve"> have been associated </w:t>
      </w:r>
      <w:r w:rsidR="00522C32" w:rsidRPr="00EE108F">
        <w:rPr>
          <w:rFonts w:ascii="Book Antiqua" w:hAnsi="Book Antiqua"/>
          <w:lang w:val="en-GB"/>
        </w:rPr>
        <w:t>with increased cardiovascular events</w:t>
      </w:r>
      <w:r w:rsidR="003B0274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&lt;EndNote&gt;&lt;Cite&gt;&lt;Author&gt;Casas&lt;/Author&gt;&lt;Year&gt;2008&lt;/Year&gt;&lt;RecNum&gt;79&lt;/RecNum&gt;&lt;DisplayText&gt;[31]&lt;/DisplayText&gt;&lt;record&gt;&lt;rec-number&gt;79&lt;/rec-number&gt;&lt;foreign-keys&gt;&lt;key app="EN" db-id="t5awzx2fy2r905ez5zr5x5xu259tevxw52pt" timestamp="1462199022"&gt;79&lt;/key&gt;&lt;/foreign-keys&gt;&lt;ref-type name="Journal Article"&gt;17&lt;/ref-type&gt;&lt;contributors&gt;&lt;authors&gt;&lt;author&gt;Casas, J. P.&lt;/author&gt;&lt;author&gt;Shah, T.&lt;/author&gt;&lt;author&gt;Hingorani, A. D.&lt;/author&gt;&lt;author&gt;Danesh, J.&lt;/author&gt;&lt;author&gt;Pepys, M. B.&lt;/author&gt;&lt;/authors&gt;&lt;/contributors&gt;&lt;titles&gt;&lt;title&gt;C-reactive protein and coronary heart disease: a critical review&lt;/title&gt;&lt;secondary-title&gt;Journal of Internal Medicine&lt;/secondary-title&gt;&lt;/titles&gt;&lt;periodical&gt;&lt;full-title&gt;Journal of Internal Medicine&lt;/full-title&gt;&lt;/periodical&gt;&lt;pages&gt;295-314&lt;/pages&gt;&lt;volume&gt;264&lt;/volume&gt;&lt;number&gt;4&lt;/number&gt;&lt;keywords&gt;&lt;keyword&gt;coronary heart disease&lt;/keyword&gt;&lt;keyword&gt;C-reactive protein&lt;/keyword&gt;&lt;/keywords&gt;&lt;dates&gt;&lt;year&gt;2008&lt;/year&gt;&lt;/dates&gt;&lt;publisher&gt;Blackwell Publishing Ltd&lt;/publisher&gt;&lt;isbn&gt;1365-2796&lt;/isbn&gt;&lt;urls&gt;&lt;related-urls&gt;&lt;url&gt;http://dx.doi.org/10.1111/j.1365-2796.2008.02015.x&lt;/url&gt;&lt;/related-urls&gt;&lt;/urls&gt;&lt;electronic-resource-num&gt;10.1111/j.1365-2796.2008.02015.x&lt;/electronic-resource-num&gt;&lt;/record&gt;&lt;/Cite&gt;&lt;/EndNote&gt;</w:instrText>
      </w:r>
      <w:r w:rsidR="003B0274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[31]</w:t>
      </w:r>
      <w:r w:rsidR="003B0274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DC2E48" w:rsidRPr="00EE108F">
        <w:rPr>
          <w:rFonts w:ascii="Book Antiqua" w:hAnsi="Book Antiqua"/>
          <w:lang w:val="en-GB"/>
        </w:rPr>
        <w:t>,</w:t>
      </w:r>
      <w:r w:rsidR="003C6BBB" w:rsidRPr="00EE108F">
        <w:rPr>
          <w:rFonts w:ascii="Book Antiqua" w:hAnsi="Book Antiqua"/>
          <w:lang w:val="en-GB"/>
        </w:rPr>
        <w:t xml:space="preserve"> and </w:t>
      </w:r>
      <w:r w:rsidR="00794D19" w:rsidRPr="00EE108F">
        <w:rPr>
          <w:rFonts w:ascii="Book Antiqua" w:hAnsi="Book Antiqua"/>
          <w:lang w:val="en-GB"/>
        </w:rPr>
        <w:t xml:space="preserve">RA </w:t>
      </w:r>
      <w:r w:rsidR="003C6BBB" w:rsidRPr="00EE108F">
        <w:rPr>
          <w:rFonts w:ascii="Book Antiqua" w:hAnsi="Book Antiqua"/>
          <w:lang w:val="en-GB"/>
        </w:rPr>
        <w:t xml:space="preserve">has been likened to diabetes as a risk factor for </w:t>
      </w:r>
      <w:r w:rsidR="00794D19" w:rsidRPr="00EE108F">
        <w:rPr>
          <w:rFonts w:ascii="Book Antiqua" w:hAnsi="Book Antiqua"/>
          <w:lang w:val="en-GB"/>
        </w:rPr>
        <w:t>CAD</w:t>
      </w:r>
      <w:r w:rsidR="00E5402E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&lt;EndNote&gt;&lt;Cite&gt;&lt;Author&gt;Stamatelopoulos&lt;/Author&gt;&lt;Year&gt;2009&lt;/Year&gt;&lt;RecNum&gt;69&lt;/RecNum&gt;&lt;DisplayText&gt;[32]&lt;/DisplayText&gt;&lt;record&gt;&lt;rec-number&gt;69&lt;/rec-number&gt;&lt;foreign-keys&gt;&lt;key app="EN" db-id="t5awzx2fy2r905ez5zr5x5xu259tevxw52pt" timestamp="1462048198"&gt;69&lt;/key&gt;&lt;/foreign-keys&gt;&lt;ref-type name="Journal Article"&gt;17&lt;/ref-type&gt;&lt;contributors&gt;&lt;authors&gt;&lt;author&gt;Stamatelopoulos, Kimon S.&lt;/author&gt;&lt;author&gt;Kitas, George D.&lt;/author&gt;&lt;author&gt;Papamichael, Christos M.&lt;/author&gt;&lt;author&gt;Chryssohoou, Elda&lt;/author&gt;&lt;author&gt;Kyrkou, Katerina&lt;/author&gt;&lt;author&gt;Georgiopoulos, George&lt;/author&gt;&lt;author&gt;Protogerou, Athanassios&lt;/author&gt;&lt;author&gt;Panoulas, Vasileios F.&lt;/author&gt;&lt;author&gt;Sandoo, Aamer&lt;/author&gt;&lt;author&gt;Tentolouris, Nikolaos&lt;/author&gt;&lt;author&gt;Mavrikakis, Myron&lt;/author&gt;&lt;author&gt;Sfikakis, Petros P.&lt;/author&gt;&lt;/authors&gt;&lt;/contributors&gt;&lt;titles&gt;&lt;title&gt;Atherosclerosis in Rheumatoid Arthritis Versus Diabetes: A Comparative Study&lt;/title&gt;&lt;secondary-title&gt;Arteriosclerosis, Thrombosis, and Vascular Biology&lt;/secondary-title&gt;&lt;/titles&gt;&lt;periodical&gt;&lt;full-title&gt;Arteriosclerosis, Thrombosis, and Vascular Biology&lt;/full-title&gt;&lt;/periodical&gt;&lt;pages&gt;1702-1708&lt;/pages&gt;&lt;volume&gt;29&lt;/volume&gt;&lt;number&gt;10&lt;/number&gt;&lt;dates&gt;&lt;year&gt;2009&lt;/year&gt;&lt;pub-dates&gt;&lt;date&gt;October 1, 2009&lt;/date&gt;&lt;/pub-dates&gt;&lt;/dates&gt;&lt;urls&gt;&lt;related-urls&gt;&lt;url&gt;http://atvb.ahajournals.org/content/29/10/1702.abstract&lt;/url&gt;&lt;/related-urls&gt;&lt;/urls&gt;&lt;electronic-resource-num&gt;10.1161/atvbaha.109.190108&lt;/electronic-resource-num&gt;&lt;/record&gt;&lt;/Cite&gt;&lt;/EndNote&gt;</w:instrText>
      </w:r>
      <w:r w:rsidR="00E5402E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[32]</w:t>
      </w:r>
      <w:r w:rsidR="00E5402E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E83819" w:rsidRPr="00EE108F">
        <w:rPr>
          <w:rFonts w:ascii="Book Antiqua" w:hAnsi="Book Antiqua"/>
          <w:lang w:val="en-GB"/>
        </w:rPr>
        <w:t xml:space="preserve">. </w:t>
      </w:r>
    </w:p>
    <w:p w14:paraId="2F40177B" w14:textId="1452C1C0" w:rsidR="00AB551B" w:rsidRPr="00EE108F" w:rsidRDefault="00E83819" w:rsidP="00D65B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EE108F">
        <w:rPr>
          <w:rFonts w:ascii="Book Antiqua" w:hAnsi="Book Antiqua"/>
          <w:lang w:val="en-GB"/>
        </w:rPr>
        <w:t>Studies have also suggested different patt</w:t>
      </w:r>
      <w:r w:rsidR="002847C8" w:rsidRPr="00EE108F">
        <w:rPr>
          <w:rFonts w:ascii="Book Antiqua" w:hAnsi="Book Antiqua"/>
          <w:lang w:val="en-GB"/>
        </w:rPr>
        <w:t xml:space="preserve">erns of </w:t>
      </w:r>
      <w:r w:rsidR="00437AE5" w:rsidRPr="00EE108F">
        <w:rPr>
          <w:rFonts w:ascii="Book Antiqua" w:hAnsi="Book Antiqua"/>
          <w:lang w:val="en-GB"/>
        </w:rPr>
        <w:t xml:space="preserve">CAD </w:t>
      </w:r>
      <w:r w:rsidR="00D5653D" w:rsidRPr="00EE108F">
        <w:rPr>
          <w:rFonts w:ascii="Book Antiqua" w:hAnsi="Book Antiqua"/>
          <w:lang w:val="en-GB"/>
        </w:rPr>
        <w:t>in RA</w:t>
      </w:r>
      <w:r w:rsidR="002847C8" w:rsidRPr="00EE108F">
        <w:rPr>
          <w:rFonts w:ascii="Book Antiqua" w:hAnsi="Book Antiqua"/>
          <w:lang w:val="en-GB"/>
        </w:rPr>
        <w:t xml:space="preserve"> with </w:t>
      </w:r>
      <w:r w:rsidR="00AF529C" w:rsidRPr="00EE108F">
        <w:rPr>
          <w:rFonts w:ascii="Book Antiqua" w:hAnsi="Book Antiqua"/>
          <w:lang w:val="en-GB"/>
        </w:rPr>
        <w:t xml:space="preserve">chronic inflammation leading to </w:t>
      </w:r>
      <w:r w:rsidR="002847C8" w:rsidRPr="00EE108F">
        <w:rPr>
          <w:rFonts w:ascii="Book Antiqua" w:hAnsi="Book Antiqua"/>
          <w:lang w:val="en-GB"/>
        </w:rPr>
        <w:t>early endothelial dysfunction</w:t>
      </w:r>
      <w:r w:rsidR="00E5402E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&lt;EndNote&gt;&lt;Cite&gt;&lt;Author&gt;Gonzalez-Gay&lt;/Author&gt;&lt;Year&gt;2006&lt;/Year&gt;&lt;RecNum&gt;101&lt;/RecNum&gt;&lt;DisplayText&gt;[33]&lt;/DisplayText&gt;&lt;record&gt;&lt;rec-number&gt;101&lt;/rec-number&gt;&lt;foreign-keys&gt;&lt;key app="EN" db-id="t5awzx2fy2r905ez5zr5x5xu259tevxw52pt" timestamp="1464659874"&gt;101&lt;/key&gt;&lt;/foreign-keys&gt;&lt;ref-type name="Journal Article"&gt;17&lt;/ref-type&gt;&lt;contributors&gt;&lt;authors&gt;&lt;author&gt;Gonzalez-Gay, MA&lt;/author&gt;&lt;author&gt;Gonzalez-Juanatey, C&lt;/author&gt;&lt;author&gt;Martin, J&lt;/author&gt;&lt;/authors&gt;&lt;/contributors&gt;&lt;titles&gt;&lt;title&gt;Inflammation and endothelial dysfunction in rheumatoid arthritis&lt;/title&gt;&lt;secondary-title&gt;Clinical and experimental rheumatology&lt;/secondary-title&gt;&lt;/titles&gt;&lt;periodical&gt;&lt;full-title&gt;Clinical and experimental rheumatology&lt;/full-title&gt;&lt;/periodical&gt;&lt;pages&gt;115&lt;/pages&gt;&lt;volume&gt;24&lt;/volume&gt;&lt;number&gt;2&lt;/number&gt;&lt;dates&gt;&lt;year&gt;2006&lt;/year&gt;&lt;/dates&gt;&lt;isbn&gt;0392-856X&lt;/isbn&gt;&lt;urls&gt;&lt;/urls&gt;&lt;/record&gt;&lt;/Cite&gt;&lt;/EndNote&gt;</w:instrText>
      </w:r>
      <w:r w:rsidR="00E5402E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[33</w:t>
      </w:r>
      <w:r w:rsidR="00C1756D">
        <w:rPr>
          <w:rFonts w:ascii="Book Antiqua" w:hAnsi="Book Antiqua" w:hint="eastAsia"/>
          <w:noProof/>
          <w:vertAlign w:val="superscript"/>
          <w:lang w:val="en-GB" w:eastAsia="zh-CN"/>
        </w:rPr>
        <w:t>,34</w:t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]</w:t>
      </w:r>
      <w:r w:rsidR="00E5402E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043F13" w:rsidRPr="00EE108F">
        <w:rPr>
          <w:rFonts w:ascii="Book Antiqua" w:hAnsi="Book Antiqua"/>
          <w:lang w:val="en-GB"/>
        </w:rPr>
        <w:t xml:space="preserve">, </w:t>
      </w:r>
      <w:r w:rsidR="002847C8" w:rsidRPr="00EE108F">
        <w:rPr>
          <w:rFonts w:ascii="Book Antiqua" w:hAnsi="Book Antiqua"/>
          <w:lang w:val="en-GB"/>
        </w:rPr>
        <w:t xml:space="preserve">and a higher incidence of </w:t>
      </w:r>
      <w:r w:rsidR="00783107" w:rsidRPr="00EE108F">
        <w:rPr>
          <w:rFonts w:ascii="Book Antiqua" w:hAnsi="Book Antiqua"/>
          <w:lang w:val="en-GB"/>
        </w:rPr>
        <w:t>unstable plaques</w:t>
      </w:r>
      <w:r w:rsidR="00043F13" w:rsidRPr="00EE108F">
        <w:rPr>
          <w:rFonts w:ascii="Book Antiqua" w:hAnsi="Book Antiqua"/>
          <w:lang w:val="en-GB"/>
        </w:rPr>
        <w:t xml:space="preserve"> </w:t>
      </w:r>
      <w:r w:rsidR="003E7F3F" w:rsidRPr="00EE108F">
        <w:rPr>
          <w:rFonts w:ascii="Book Antiqua" w:hAnsi="Book Antiqua"/>
          <w:lang w:val="en-GB"/>
        </w:rPr>
        <w:t xml:space="preserve">attributed to </w:t>
      </w:r>
      <w:r w:rsidR="0067670B" w:rsidRPr="00EE108F">
        <w:rPr>
          <w:rFonts w:ascii="Book Antiqua" w:hAnsi="Book Antiqua"/>
          <w:lang w:val="en-GB"/>
        </w:rPr>
        <w:t xml:space="preserve">inflammatory </w:t>
      </w:r>
      <w:r w:rsidR="001E2292" w:rsidRPr="00EE108F">
        <w:rPr>
          <w:rFonts w:ascii="Book Antiqua" w:hAnsi="Book Antiqua"/>
          <w:lang w:val="en-GB"/>
        </w:rPr>
        <w:t>cytokines</w:t>
      </w:r>
      <w:r w:rsidR="00096E17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&lt;EndNote&gt;&lt;Cite&gt;&lt;Author&gt;Aubry&lt;/Author&gt;&lt;Year&gt;2007&lt;/Year&gt;&lt;RecNum&gt;103&lt;/RecNum&gt;&lt;DisplayText&gt;[35]&lt;/DisplayText&gt;&lt;record&gt;&lt;rec-number&gt;103&lt;/rec-number&gt;&lt;foreign-keys&gt;&lt;key app="EN" db-id="t5awzx2fy2r905ez5zr5x5xu259tevxw52pt" timestamp="1464660429"&gt;103&lt;/key&gt;&lt;/foreign-keys&gt;&lt;ref-type name="Journal Article"&gt;17&lt;/ref-type&gt;&lt;contributors&gt;&lt;authors&gt;&lt;author&gt;Aubry, Marie-Christine&lt;/author&gt;&lt;author&gt;Maradit-Kremers, Hilal&lt;/author&gt;&lt;author&gt;Reinalda, Megan S&lt;/author&gt;&lt;author&gt;Crowson, Cynthia S&lt;/author&gt;&lt;author&gt;Edwards, William D&lt;/author&gt;&lt;author&gt;Gabriel, Sherine E&lt;/author&gt;&lt;/authors&gt;&lt;/contributors&gt;&lt;titles&gt;&lt;title&gt;Differences in atherosclerotic coronary heart disease between subjects with and without rheumatoid arthritis&lt;/title&gt;&lt;secondary-title&gt;The Journal of Rheumatology&lt;/secondary-title&gt;&lt;/titles&gt;&lt;periodical&gt;&lt;full-title&gt;The Journal of Rheumatology&lt;/full-title&gt;&lt;/periodical&gt;&lt;pages&gt;937-942&lt;/pages&gt;&lt;volume&gt;34&lt;/volume&gt;&lt;number&gt;5&lt;/number&gt;&lt;dates&gt;&lt;year&gt;2007&lt;/year&gt;&lt;/dates&gt;&lt;isbn&gt;0315-162X&lt;/isbn&gt;&lt;urls&gt;&lt;/urls&gt;&lt;/record&gt;&lt;/Cite&gt;&lt;/EndNote&gt;</w:instrText>
      </w:r>
      <w:r w:rsidR="00096E17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[35]</w:t>
      </w:r>
      <w:r w:rsidR="00096E1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794D19" w:rsidRPr="00EE108F">
        <w:rPr>
          <w:rFonts w:ascii="Book Antiqua" w:hAnsi="Book Antiqua"/>
          <w:lang w:val="en-GB"/>
        </w:rPr>
        <w:t xml:space="preserve">. </w:t>
      </w:r>
      <w:r w:rsidR="00FD5F31" w:rsidRPr="00EE108F">
        <w:rPr>
          <w:rFonts w:ascii="Book Antiqua" w:hAnsi="Book Antiqua"/>
          <w:lang w:val="en-GB"/>
        </w:rPr>
        <w:t xml:space="preserve">Indeed </w:t>
      </w:r>
      <w:r w:rsidR="00C1756D">
        <w:rPr>
          <w:rFonts w:ascii="Book Antiqua" w:eastAsia="Times New Roman" w:hAnsi="Book Antiqua"/>
          <w:lang w:val="en-GB"/>
        </w:rPr>
        <w:t>TNF-a</w:t>
      </w:r>
      <w:r w:rsidR="00C1756D">
        <w:rPr>
          <w:rFonts w:ascii="Book Antiqua" w:hAnsi="Book Antiqua" w:hint="eastAsia"/>
          <w:lang w:val="en-GB" w:eastAsia="zh-CN"/>
        </w:rPr>
        <w:t xml:space="preserve"> </w:t>
      </w:r>
      <w:r w:rsidR="00FD5F31" w:rsidRPr="00EE108F">
        <w:rPr>
          <w:rFonts w:ascii="Book Antiqua" w:eastAsia="Times New Roman" w:hAnsi="Book Antiqua"/>
          <w:lang w:val="en-GB"/>
        </w:rPr>
        <w:t xml:space="preserve">has been implicated </w:t>
      </w:r>
      <w:r w:rsidR="00FD5F31" w:rsidRPr="00EE108F">
        <w:rPr>
          <w:rFonts w:ascii="Book Antiqua" w:hAnsi="Book Antiqua"/>
          <w:lang w:val="en-GB"/>
        </w:rPr>
        <w:t>in all stages of atherosclerosis including endothelial dysfunction, plaque formation, rupture and promotion of the clotting cascade</w:t>
      </w:r>
      <w:r w:rsidR="00A9593F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PEVuZE5vdGU+PENpdGU+PEF1dGhvcj52YW4gTGV1dmVuPC9BdXRob3I+PFllYXI+MjAwODwvWWVh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PEVuZE5vdGU+PENpdGU+PEF1dGhvcj52YW4gTGV1dmVuPC9BdXRob3I+PFllYXI+MjAwODwvWWVh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AE0357" w:rsidRPr="00EE108F">
        <w:rPr>
          <w:rFonts w:ascii="Book Antiqua" w:hAnsi="Book Antiqua"/>
          <w:vertAlign w:val="superscript"/>
          <w:lang w:val="en-GB"/>
        </w:rPr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A9593F" w:rsidRPr="00EE108F">
        <w:rPr>
          <w:rFonts w:ascii="Book Antiqua" w:hAnsi="Book Antiqua"/>
          <w:vertAlign w:val="superscript"/>
          <w:lang w:val="en-GB"/>
        </w:rPr>
      </w:r>
      <w:r w:rsidR="00A9593F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C1756D">
        <w:rPr>
          <w:rFonts w:ascii="Book Antiqua" w:hAnsi="Book Antiqua"/>
          <w:noProof/>
          <w:vertAlign w:val="superscript"/>
          <w:lang w:val="en-GB"/>
        </w:rPr>
        <w:t>[36,</w:t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37]</w:t>
      </w:r>
      <w:r w:rsidR="00A9593F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FD5F31" w:rsidRPr="00EE108F">
        <w:rPr>
          <w:rFonts w:ascii="Book Antiqua" w:hAnsi="Book Antiqua"/>
          <w:lang w:val="en-GB"/>
        </w:rPr>
        <w:t xml:space="preserve">. </w:t>
      </w:r>
      <w:r w:rsidR="006A1D85" w:rsidRPr="00EE108F">
        <w:rPr>
          <w:rFonts w:ascii="Book Antiqua" w:hAnsi="Book Antiqua"/>
          <w:lang w:val="en-GB"/>
        </w:rPr>
        <w:t xml:space="preserve">Systemic inflammation </w:t>
      </w:r>
      <w:r w:rsidR="00A9593F" w:rsidRPr="00EE108F">
        <w:rPr>
          <w:rFonts w:ascii="Book Antiqua" w:hAnsi="Book Antiqua"/>
          <w:lang w:val="en-GB"/>
        </w:rPr>
        <w:t>has</w:t>
      </w:r>
      <w:r w:rsidR="006A1D85" w:rsidRPr="00EE108F">
        <w:rPr>
          <w:rFonts w:ascii="Book Antiqua" w:hAnsi="Book Antiqua"/>
          <w:lang w:val="en-GB"/>
        </w:rPr>
        <w:t xml:space="preserve"> also</w:t>
      </w:r>
      <w:r w:rsidR="00A9593F" w:rsidRPr="00EE108F">
        <w:rPr>
          <w:rFonts w:ascii="Book Antiqua" w:hAnsi="Book Antiqua"/>
          <w:lang w:val="en-GB"/>
        </w:rPr>
        <w:t xml:space="preserve"> been</w:t>
      </w:r>
      <w:r w:rsidR="00AB551B" w:rsidRPr="00EE108F">
        <w:rPr>
          <w:rFonts w:ascii="Book Antiqua" w:hAnsi="Book Antiqua"/>
          <w:lang w:val="en-GB"/>
        </w:rPr>
        <w:t xml:space="preserve"> </w:t>
      </w:r>
      <w:r w:rsidR="006A1D85" w:rsidRPr="00EE108F">
        <w:rPr>
          <w:rFonts w:ascii="Book Antiqua" w:hAnsi="Book Antiqua"/>
          <w:lang w:val="en-GB"/>
        </w:rPr>
        <w:t xml:space="preserve">associated with dyslipidaemia, </w:t>
      </w:r>
      <w:r w:rsidR="00437AE5" w:rsidRPr="00EE108F">
        <w:rPr>
          <w:rFonts w:ascii="Book Antiqua" w:hAnsi="Book Antiqua"/>
          <w:lang w:val="en-GB"/>
        </w:rPr>
        <w:t xml:space="preserve">impaired </w:t>
      </w:r>
      <w:r w:rsidR="006973E1" w:rsidRPr="00EE108F">
        <w:rPr>
          <w:rFonts w:ascii="Book Antiqua" w:hAnsi="Book Antiqua"/>
          <w:lang w:val="en-GB"/>
        </w:rPr>
        <w:t xml:space="preserve">glucose metabolism, </w:t>
      </w:r>
      <w:r w:rsidR="006A1D85" w:rsidRPr="00EE108F">
        <w:rPr>
          <w:rFonts w:ascii="Book Antiqua" w:hAnsi="Book Antiqua"/>
          <w:lang w:val="en-GB"/>
        </w:rPr>
        <w:t xml:space="preserve">platelet activation and increased </w:t>
      </w:r>
      <w:r w:rsidR="00C1756D">
        <w:rPr>
          <w:rFonts w:ascii="Book Antiqua" w:hAnsi="Book Antiqua"/>
          <w:lang w:val="en-GB"/>
        </w:rPr>
        <w:t>clotting factors</w:t>
      </w:r>
      <w:r w:rsidR="00096E17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&lt;EndNote&gt;&lt;Cite&gt;&lt;Author&gt;van Leuven&lt;/Author&gt;&lt;Year&gt;2008&lt;/Year&gt;&lt;RecNum&gt;104&lt;/RecNum&gt;&lt;DisplayText&gt;[36]&lt;/DisplayText&gt;&lt;record&gt;&lt;rec-number&gt;104&lt;/rec-number&gt;&lt;foreign-keys&gt;&lt;key app="EN" db-id="t5awzx2fy2r905ez5zr5x5xu259tevxw52pt" timestamp="1464660764"&gt;104&lt;/key&gt;&lt;/foreign-keys&gt;&lt;ref-type name="Journal Article"&gt;17&lt;/ref-type&gt;&lt;contributors&gt;&lt;authors&gt;&lt;author&gt;van Leuven, Sander I&lt;/author&gt;&lt;author&gt;Franssen, Remco&lt;/author&gt;&lt;author&gt;Kastelein, JJ&lt;/author&gt;&lt;author&gt;Levi, Marcel&lt;/author&gt;&lt;author&gt;Stroes, Erik SG&lt;/author&gt;&lt;author&gt;Tak, Paul P&lt;/author&gt;&lt;/authors&gt;&lt;/contributors&gt;&lt;titles&gt;&lt;title&gt;Systemic inflammation as a risk factor for atherothrombosis&lt;/title&gt;&lt;secondary-title&gt;Rheumatology&lt;/secondary-title&gt;&lt;/titles&gt;&lt;periodical&gt;&lt;full-title&gt;Rheumatology&lt;/full-title&gt;&lt;/periodical&gt;&lt;pages&gt;3-7&lt;/pages&gt;&lt;volume&gt;47&lt;/volume&gt;&lt;number&gt;1&lt;/number&gt;&lt;dates&gt;&lt;year&gt;2008&lt;/year&gt;&lt;/dates&gt;&lt;isbn&gt;1462-0324&lt;/isbn&gt;&lt;urls&gt;&lt;/urls&gt;&lt;/record&gt;&lt;/Cite&gt;&lt;/EndNote&gt;</w:instrText>
      </w:r>
      <w:r w:rsidR="00096E17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[36]</w:t>
      </w:r>
      <w:r w:rsidR="00096E1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6A1D85" w:rsidRPr="00EE108F">
        <w:rPr>
          <w:rFonts w:ascii="Book Antiqua" w:hAnsi="Book Antiqua"/>
          <w:lang w:val="en-GB"/>
        </w:rPr>
        <w:t>.</w:t>
      </w:r>
      <w:r w:rsidR="00AB551B" w:rsidRPr="00EE108F">
        <w:rPr>
          <w:rFonts w:ascii="Book Antiqua" w:hAnsi="Book Antiqua"/>
          <w:lang w:val="en-GB"/>
        </w:rPr>
        <w:t xml:space="preserve"> </w:t>
      </w:r>
      <w:r w:rsidR="0069185C" w:rsidRPr="00EE108F">
        <w:rPr>
          <w:rFonts w:ascii="Book Antiqua" w:hAnsi="Book Antiqua"/>
          <w:lang w:val="en-GB"/>
        </w:rPr>
        <w:t>However</w:t>
      </w:r>
      <w:r w:rsidR="003E7F3F" w:rsidRPr="00EE108F">
        <w:rPr>
          <w:rFonts w:ascii="Book Antiqua" w:hAnsi="Book Antiqua"/>
          <w:lang w:val="en-GB"/>
        </w:rPr>
        <w:t>,</w:t>
      </w:r>
      <w:r w:rsidR="0069185C" w:rsidRPr="00EE108F">
        <w:rPr>
          <w:rFonts w:ascii="Book Antiqua" w:hAnsi="Book Antiqua"/>
          <w:lang w:val="en-GB"/>
        </w:rPr>
        <w:t xml:space="preserve"> despite the evidence </w:t>
      </w:r>
      <w:r w:rsidR="00096E17" w:rsidRPr="00EE108F">
        <w:rPr>
          <w:rFonts w:ascii="Book Antiqua" w:hAnsi="Book Antiqua"/>
          <w:lang w:val="en-GB"/>
        </w:rPr>
        <w:t xml:space="preserve">linking </w:t>
      </w:r>
      <w:r w:rsidR="0069185C" w:rsidRPr="00EE108F">
        <w:rPr>
          <w:rFonts w:ascii="Book Antiqua" w:hAnsi="Book Antiqua"/>
          <w:lang w:val="en-GB"/>
        </w:rPr>
        <w:t xml:space="preserve">inflammation to accelerated </w:t>
      </w:r>
      <w:r w:rsidR="00437AE5" w:rsidRPr="00EE108F">
        <w:rPr>
          <w:rFonts w:ascii="Book Antiqua" w:hAnsi="Book Antiqua"/>
          <w:lang w:val="en-GB"/>
        </w:rPr>
        <w:t>atherosclerosis and IHD</w:t>
      </w:r>
      <w:r w:rsidR="001E2292" w:rsidRPr="00EE108F">
        <w:rPr>
          <w:rFonts w:ascii="Book Antiqua" w:hAnsi="Book Antiqua"/>
          <w:lang w:val="en-GB"/>
        </w:rPr>
        <w:t>,</w:t>
      </w:r>
      <w:r w:rsidR="00096E17" w:rsidRPr="00EE108F">
        <w:rPr>
          <w:rFonts w:ascii="Book Antiqua" w:hAnsi="Book Antiqua"/>
          <w:lang w:val="en-GB"/>
        </w:rPr>
        <w:t xml:space="preserve"> </w:t>
      </w:r>
      <w:proofErr w:type="spellStart"/>
      <w:r w:rsidR="00096E17" w:rsidRPr="00EE108F">
        <w:rPr>
          <w:rFonts w:ascii="Book Antiqua" w:hAnsi="Book Antiqua"/>
          <w:lang w:val="en-GB"/>
        </w:rPr>
        <w:t>Maradit</w:t>
      </w:r>
      <w:r w:rsidR="009A0183" w:rsidRPr="00EE108F">
        <w:rPr>
          <w:rFonts w:ascii="Book Antiqua" w:hAnsi="Book Antiqua"/>
          <w:lang w:val="en-GB"/>
        </w:rPr>
        <w:t>-Kreme</w:t>
      </w:r>
      <w:r w:rsidR="00B00046" w:rsidRPr="00EE108F">
        <w:rPr>
          <w:rFonts w:ascii="Book Antiqua" w:hAnsi="Book Antiqua"/>
          <w:lang w:val="en-GB"/>
        </w:rPr>
        <w:t>r</w:t>
      </w:r>
      <w:r w:rsidR="009A0183" w:rsidRPr="00EE108F">
        <w:rPr>
          <w:rFonts w:ascii="Book Antiqua" w:hAnsi="Book Antiqua"/>
          <w:lang w:val="en-GB"/>
        </w:rPr>
        <w:t>s</w:t>
      </w:r>
      <w:proofErr w:type="spellEnd"/>
      <w:r w:rsidR="00096E17" w:rsidRPr="00EE108F">
        <w:rPr>
          <w:rFonts w:ascii="Book Antiqua" w:hAnsi="Book Antiqua"/>
          <w:lang w:val="en-GB"/>
        </w:rPr>
        <w:t xml:space="preserve"> </w:t>
      </w:r>
      <w:r w:rsidR="00096E17" w:rsidRPr="00C1756D">
        <w:rPr>
          <w:rFonts w:ascii="Book Antiqua" w:hAnsi="Book Antiqua"/>
          <w:i/>
          <w:lang w:val="en-GB"/>
        </w:rPr>
        <w:t>et al</w:t>
      </w:r>
      <w:r w:rsidR="00C1756D" w:rsidRPr="00C1756D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PEVuZE5vdGU+PENpdGU+PEF1dGhvcj5NYXJhZGl0LUtyZW1lcnM8L0F1dGhvcj48WWVhcj4yMDA1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==
</w:fldData>
        </w:fldChar>
      </w:r>
      <w:r w:rsidR="00C1756D" w:rsidRPr="00C1756D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C1756D" w:rsidRPr="00C1756D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PEVuZE5vdGU+PENpdGU+PEF1dGhvcj5NYXJhZGl0LUtyZW1lcnM8L0F1dGhvcj48WWVhcj4yMDA1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==
</w:fldData>
        </w:fldChar>
      </w:r>
      <w:r w:rsidR="00C1756D" w:rsidRPr="00C1756D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C1756D" w:rsidRPr="00C1756D">
        <w:rPr>
          <w:rFonts w:ascii="Book Antiqua" w:hAnsi="Book Antiqua"/>
          <w:vertAlign w:val="superscript"/>
          <w:lang w:val="en-GB"/>
        </w:rPr>
      </w:r>
      <w:r w:rsidR="00C1756D" w:rsidRPr="00C1756D">
        <w:rPr>
          <w:rFonts w:ascii="Book Antiqua" w:hAnsi="Book Antiqua"/>
          <w:vertAlign w:val="superscript"/>
          <w:lang w:val="en-GB"/>
        </w:rPr>
        <w:fldChar w:fldCharType="end"/>
      </w:r>
      <w:r w:rsidR="00C1756D" w:rsidRPr="00C1756D">
        <w:rPr>
          <w:rFonts w:ascii="Book Antiqua" w:hAnsi="Book Antiqua"/>
          <w:vertAlign w:val="superscript"/>
          <w:lang w:val="en-GB"/>
        </w:rPr>
      </w:r>
      <w:r w:rsidR="00C1756D" w:rsidRPr="00C1756D">
        <w:rPr>
          <w:rFonts w:ascii="Book Antiqua" w:hAnsi="Book Antiqua"/>
          <w:vertAlign w:val="superscript"/>
          <w:lang w:val="en-GB"/>
        </w:rPr>
        <w:fldChar w:fldCharType="separate"/>
      </w:r>
      <w:r w:rsidR="00C1756D" w:rsidRPr="00C1756D">
        <w:rPr>
          <w:rFonts w:ascii="Book Antiqua" w:hAnsi="Book Antiqua"/>
          <w:noProof/>
          <w:vertAlign w:val="superscript"/>
          <w:lang w:val="en-GB"/>
        </w:rPr>
        <w:t>[8]</w:t>
      </w:r>
      <w:r w:rsidR="00C1756D" w:rsidRPr="00C1756D">
        <w:rPr>
          <w:rFonts w:ascii="Book Antiqua" w:hAnsi="Book Antiqua"/>
          <w:vertAlign w:val="superscript"/>
          <w:lang w:val="en-GB"/>
        </w:rPr>
        <w:fldChar w:fldCharType="end"/>
      </w:r>
      <w:r w:rsidR="00096E17" w:rsidRPr="00EE108F">
        <w:rPr>
          <w:rFonts w:ascii="Book Antiqua" w:hAnsi="Book Antiqua"/>
          <w:lang w:val="en-GB"/>
        </w:rPr>
        <w:t xml:space="preserve"> demonstrated that</w:t>
      </w:r>
      <w:r w:rsidR="001E2292" w:rsidRPr="00EE108F">
        <w:rPr>
          <w:rFonts w:ascii="Book Antiqua" w:hAnsi="Book Antiqua"/>
          <w:lang w:val="en-GB"/>
        </w:rPr>
        <w:t xml:space="preserve"> </w:t>
      </w:r>
      <w:r w:rsidR="0069185C" w:rsidRPr="00EE108F">
        <w:rPr>
          <w:rFonts w:ascii="Book Antiqua" w:hAnsi="Book Antiqua"/>
          <w:lang w:val="en-GB"/>
        </w:rPr>
        <w:t>the two</w:t>
      </w:r>
      <w:r w:rsidR="009A0183" w:rsidRPr="00EE108F">
        <w:rPr>
          <w:rFonts w:ascii="Book Antiqua" w:hAnsi="Book Antiqua"/>
          <w:lang w:val="en-GB"/>
        </w:rPr>
        <w:t>-</w:t>
      </w:r>
      <w:r w:rsidR="0069185C" w:rsidRPr="00EE108F">
        <w:rPr>
          <w:rFonts w:ascii="Book Antiqua" w:hAnsi="Book Antiqua"/>
          <w:lang w:val="en-GB"/>
        </w:rPr>
        <w:t xml:space="preserve">fold </w:t>
      </w:r>
      <w:r w:rsidR="005E05FD" w:rsidRPr="00EE108F">
        <w:rPr>
          <w:rFonts w:ascii="Book Antiqua" w:hAnsi="Book Antiqua"/>
          <w:lang w:val="en-GB"/>
        </w:rPr>
        <w:t xml:space="preserve">risk of </w:t>
      </w:r>
      <w:r w:rsidR="005061F1" w:rsidRPr="00EE108F">
        <w:rPr>
          <w:rFonts w:ascii="Book Antiqua" w:hAnsi="Book Antiqua"/>
          <w:lang w:val="en-GB"/>
        </w:rPr>
        <w:t xml:space="preserve">SCD </w:t>
      </w:r>
      <w:r w:rsidR="00096E17" w:rsidRPr="00EE108F">
        <w:rPr>
          <w:rFonts w:ascii="Book Antiqua" w:hAnsi="Book Antiqua"/>
          <w:lang w:val="en-GB"/>
        </w:rPr>
        <w:t xml:space="preserve">seen </w:t>
      </w:r>
      <w:r w:rsidR="0070014E" w:rsidRPr="00EE108F">
        <w:rPr>
          <w:rFonts w:ascii="Book Antiqua" w:hAnsi="Book Antiqua"/>
          <w:lang w:val="en-GB"/>
        </w:rPr>
        <w:t xml:space="preserve">in </w:t>
      </w:r>
      <w:r w:rsidR="00096E17" w:rsidRPr="00EE108F">
        <w:rPr>
          <w:rFonts w:ascii="Book Antiqua" w:hAnsi="Book Antiqua"/>
          <w:lang w:val="en-GB"/>
        </w:rPr>
        <w:t xml:space="preserve">the </w:t>
      </w:r>
      <w:r w:rsidR="005061F1" w:rsidRPr="00EE108F">
        <w:rPr>
          <w:rFonts w:ascii="Book Antiqua" w:hAnsi="Book Antiqua"/>
          <w:lang w:val="en-GB"/>
        </w:rPr>
        <w:t xml:space="preserve">RA </w:t>
      </w:r>
      <w:r w:rsidR="00F827E7" w:rsidRPr="00EE108F">
        <w:rPr>
          <w:rFonts w:ascii="Book Antiqua" w:hAnsi="Book Antiqua"/>
          <w:lang w:val="en-GB"/>
        </w:rPr>
        <w:t>population</w:t>
      </w:r>
      <w:r w:rsidR="00096E17" w:rsidRPr="00EE108F">
        <w:rPr>
          <w:rFonts w:ascii="Book Antiqua" w:hAnsi="Book Antiqua"/>
          <w:lang w:val="en-GB"/>
        </w:rPr>
        <w:t xml:space="preserve"> persisted</w:t>
      </w:r>
      <w:r w:rsidR="0069185C" w:rsidRPr="00EE108F">
        <w:rPr>
          <w:rFonts w:ascii="Book Antiqua" w:hAnsi="Book Antiqua"/>
          <w:lang w:val="en-GB"/>
        </w:rPr>
        <w:t xml:space="preserve"> </w:t>
      </w:r>
      <w:r w:rsidR="0070014E" w:rsidRPr="00EE108F">
        <w:rPr>
          <w:rFonts w:ascii="Book Antiqua" w:hAnsi="Book Antiqua"/>
          <w:lang w:val="en-GB"/>
        </w:rPr>
        <w:t>after</w:t>
      </w:r>
      <w:r w:rsidR="0069185C" w:rsidRPr="00EE108F">
        <w:rPr>
          <w:rFonts w:ascii="Book Antiqua" w:hAnsi="Book Antiqua"/>
          <w:lang w:val="en-GB"/>
        </w:rPr>
        <w:t xml:space="preserve"> adjustments </w:t>
      </w:r>
      <w:r w:rsidR="001E2292" w:rsidRPr="00EE108F">
        <w:rPr>
          <w:rFonts w:ascii="Book Antiqua" w:hAnsi="Book Antiqua"/>
          <w:lang w:val="en-GB"/>
        </w:rPr>
        <w:t xml:space="preserve">for </w:t>
      </w:r>
      <w:r w:rsidR="00522C32" w:rsidRPr="00EE108F">
        <w:rPr>
          <w:rFonts w:ascii="Book Antiqua" w:hAnsi="Book Antiqua"/>
          <w:lang w:val="en-GB"/>
        </w:rPr>
        <w:t xml:space="preserve">history of </w:t>
      </w:r>
      <w:r w:rsidR="00ED6724" w:rsidRPr="00EE108F">
        <w:rPr>
          <w:rFonts w:ascii="Book Antiqua" w:hAnsi="Book Antiqua"/>
          <w:lang w:val="en-GB"/>
        </w:rPr>
        <w:t>hospitalized</w:t>
      </w:r>
      <w:r w:rsidR="00634814" w:rsidRPr="00EE108F">
        <w:rPr>
          <w:rFonts w:ascii="Book Antiqua" w:hAnsi="Book Antiqua"/>
          <w:lang w:val="en-GB"/>
        </w:rPr>
        <w:t>,</w:t>
      </w:r>
      <w:r w:rsidR="00ED6724" w:rsidRPr="00EE108F">
        <w:rPr>
          <w:rFonts w:ascii="Book Antiqua" w:hAnsi="Book Antiqua"/>
          <w:lang w:val="en-GB"/>
        </w:rPr>
        <w:t xml:space="preserve"> or unrecognized</w:t>
      </w:r>
      <w:r w:rsidR="00634814" w:rsidRPr="00EE108F">
        <w:rPr>
          <w:rFonts w:ascii="Book Antiqua" w:hAnsi="Book Antiqua"/>
          <w:lang w:val="en-GB"/>
        </w:rPr>
        <w:t>,</w:t>
      </w:r>
      <w:r w:rsidR="00ED6724" w:rsidRPr="00EE108F">
        <w:rPr>
          <w:rFonts w:ascii="Book Antiqua" w:hAnsi="Book Antiqua"/>
          <w:lang w:val="en-GB"/>
        </w:rPr>
        <w:t xml:space="preserve"> </w:t>
      </w:r>
      <w:r w:rsidR="008F1B93" w:rsidRPr="00EE108F">
        <w:rPr>
          <w:rFonts w:ascii="Book Antiqua" w:hAnsi="Book Antiqua"/>
          <w:lang w:val="en-GB"/>
        </w:rPr>
        <w:t>MI</w:t>
      </w:r>
      <w:r w:rsidR="00ED6724" w:rsidRPr="00EE108F">
        <w:rPr>
          <w:rFonts w:ascii="Book Antiqua" w:hAnsi="Book Antiqua"/>
          <w:lang w:val="en-GB"/>
        </w:rPr>
        <w:t xml:space="preserve">, </w:t>
      </w:r>
      <w:r w:rsidR="00522C32" w:rsidRPr="00EE108F">
        <w:rPr>
          <w:rFonts w:ascii="Book Antiqua" w:hAnsi="Book Antiqua"/>
          <w:lang w:val="en-GB"/>
        </w:rPr>
        <w:t>revascularization procedures</w:t>
      </w:r>
      <w:r w:rsidR="00ED6724" w:rsidRPr="00EE108F">
        <w:rPr>
          <w:rFonts w:ascii="Book Antiqua" w:hAnsi="Book Antiqua"/>
          <w:lang w:val="en-GB"/>
        </w:rPr>
        <w:t xml:space="preserve"> and </w:t>
      </w:r>
      <w:r w:rsidR="009A0183" w:rsidRPr="00EE108F">
        <w:rPr>
          <w:rFonts w:ascii="Book Antiqua" w:hAnsi="Book Antiqua"/>
          <w:lang w:val="en-GB"/>
        </w:rPr>
        <w:t>cardiovascular</w:t>
      </w:r>
      <w:r w:rsidR="00ED6724" w:rsidRPr="00EE108F">
        <w:rPr>
          <w:rFonts w:ascii="Book Antiqua" w:hAnsi="Book Antiqua"/>
          <w:lang w:val="en-GB"/>
        </w:rPr>
        <w:t xml:space="preserve"> risk factors. This suggests </w:t>
      </w:r>
      <w:r w:rsidR="002E207E" w:rsidRPr="00EE108F">
        <w:rPr>
          <w:rFonts w:ascii="Book Antiqua" w:hAnsi="Book Antiqua"/>
          <w:lang w:val="en-GB"/>
        </w:rPr>
        <w:t>that the increased risk</w:t>
      </w:r>
      <w:r w:rsidR="00873F36" w:rsidRPr="00EE108F">
        <w:rPr>
          <w:rFonts w:ascii="Book Antiqua" w:hAnsi="Book Antiqua"/>
          <w:lang w:val="en-GB"/>
        </w:rPr>
        <w:t xml:space="preserve"> </w:t>
      </w:r>
      <w:r w:rsidR="0069185C" w:rsidRPr="00EE108F">
        <w:rPr>
          <w:rFonts w:ascii="Book Antiqua" w:hAnsi="Book Antiqua"/>
          <w:lang w:val="en-GB"/>
        </w:rPr>
        <w:t xml:space="preserve">of </w:t>
      </w:r>
      <w:r w:rsidR="00873F36" w:rsidRPr="00EE108F">
        <w:rPr>
          <w:rFonts w:ascii="Book Antiqua" w:hAnsi="Book Antiqua"/>
          <w:lang w:val="en-GB"/>
        </w:rPr>
        <w:t>SCD</w:t>
      </w:r>
      <w:r w:rsidR="0069185C" w:rsidRPr="00EE108F">
        <w:rPr>
          <w:rFonts w:ascii="Book Antiqua" w:hAnsi="Book Antiqua"/>
          <w:lang w:val="en-GB"/>
        </w:rPr>
        <w:t xml:space="preserve"> in RA</w:t>
      </w:r>
      <w:r w:rsidR="00873F36" w:rsidRPr="00EE108F">
        <w:rPr>
          <w:rFonts w:ascii="Book Antiqua" w:hAnsi="Book Antiqua"/>
          <w:lang w:val="en-GB"/>
        </w:rPr>
        <w:t xml:space="preserve"> cannot be explained by </w:t>
      </w:r>
      <w:r w:rsidR="002E207E" w:rsidRPr="00EE108F">
        <w:rPr>
          <w:rFonts w:ascii="Book Antiqua" w:hAnsi="Book Antiqua"/>
          <w:lang w:val="en-GB"/>
        </w:rPr>
        <w:t xml:space="preserve">increased rates of </w:t>
      </w:r>
      <w:r w:rsidR="00873F36" w:rsidRPr="00EE108F">
        <w:rPr>
          <w:rFonts w:ascii="Book Antiqua" w:hAnsi="Book Antiqua"/>
          <w:lang w:val="en-GB"/>
        </w:rPr>
        <w:t>IHD</w:t>
      </w:r>
      <w:r w:rsidR="0069185C" w:rsidRPr="00EE108F">
        <w:rPr>
          <w:rFonts w:ascii="Book Antiqua" w:hAnsi="Book Antiqua"/>
          <w:lang w:val="en-GB"/>
        </w:rPr>
        <w:t xml:space="preserve"> alone</w:t>
      </w:r>
      <w:r w:rsidR="009F2F3A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PEVuZE5vdGU+PENpdGU+PEF1dGhvcj5MYXp6ZXJpbmk8L0F1dGhvcj48WWVhcj4yMDE0PC9ZZWFy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PEVuZE5vdGU+PENpdGU+PEF1dGhvcj5MYXp6ZXJpbmk8L0F1dGhvcj48WWVhcj4yMDE0PC9ZZWFy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AE0357" w:rsidRPr="00EE108F">
        <w:rPr>
          <w:rFonts w:ascii="Book Antiqua" w:hAnsi="Book Antiqua"/>
          <w:vertAlign w:val="superscript"/>
          <w:lang w:val="en-GB"/>
        </w:rPr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9F2F3A" w:rsidRPr="00EE108F">
        <w:rPr>
          <w:rFonts w:ascii="Book Antiqua" w:hAnsi="Book Antiqua"/>
          <w:vertAlign w:val="superscript"/>
          <w:lang w:val="en-GB"/>
        </w:rPr>
      </w:r>
      <w:r w:rsidR="009F2F3A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C1756D">
        <w:rPr>
          <w:rFonts w:ascii="Book Antiqua" w:hAnsi="Book Antiqua"/>
          <w:noProof/>
          <w:vertAlign w:val="superscript"/>
          <w:lang w:val="en-GB"/>
        </w:rPr>
        <w:t>[10,</w:t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38]</w:t>
      </w:r>
      <w:r w:rsidR="009F2F3A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9F2F3A" w:rsidRPr="00EE108F">
        <w:rPr>
          <w:rFonts w:ascii="Book Antiqua" w:hAnsi="Book Antiqua"/>
          <w:lang w:val="en-GB"/>
        </w:rPr>
        <w:t>.</w:t>
      </w:r>
    </w:p>
    <w:p w14:paraId="5C44DC3C" w14:textId="220C38A4" w:rsidR="00FE22DC" w:rsidRPr="00EE108F" w:rsidRDefault="005E05FD" w:rsidP="00C175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proofErr w:type="spellStart"/>
      <w:r w:rsidRPr="00EE108F">
        <w:rPr>
          <w:rFonts w:ascii="Book Antiqua" w:hAnsi="Book Antiqua"/>
          <w:lang w:val="en-GB"/>
        </w:rPr>
        <w:t>Crowson</w:t>
      </w:r>
      <w:proofErr w:type="spellEnd"/>
      <w:r w:rsidRPr="00EE108F">
        <w:rPr>
          <w:rFonts w:ascii="Book Antiqua" w:hAnsi="Book Antiqua"/>
          <w:lang w:val="en-GB"/>
        </w:rPr>
        <w:t xml:space="preserve"> </w:t>
      </w:r>
      <w:r w:rsidRPr="00C1756D">
        <w:rPr>
          <w:rFonts w:ascii="Book Antiqua" w:hAnsi="Book Antiqua"/>
          <w:i/>
          <w:lang w:val="en-GB"/>
        </w:rPr>
        <w:t>et al</w:t>
      </w:r>
      <w:r w:rsidR="00C1756D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PEVuZE5vdGU+PENpdGU+PEF1dGhvcj5Dcm93c29uPC9BdXRob3I+PFllYXI+MjAwNTwvWWVhcj48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</w:fldData>
        </w:fldChar>
      </w:r>
      <w:r w:rsidR="00C1756D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C1756D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PEVuZE5vdGU+PENpdGU+PEF1dGhvcj5Dcm93c29uPC9BdXRob3I+PFllYXI+MjAwNTwvWWVhcj48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</w:fldData>
        </w:fldChar>
      </w:r>
      <w:r w:rsidR="00C1756D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C1756D" w:rsidRPr="00EE108F">
        <w:rPr>
          <w:rFonts w:ascii="Book Antiqua" w:hAnsi="Book Antiqua"/>
          <w:vertAlign w:val="superscript"/>
          <w:lang w:val="en-GB"/>
        </w:rPr>
      </w:r>
      <w:r w:rsidR="00C1756D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C1756D" w:rsidRPr="00EE108F">
        <w:rPr>
          <w:rFonts w:ascii="Book Antiqua" w:hAnsi="Book Antiqua"/>
          <w:vertAlign w:val="superscript"/>
          <w:lang w:val="en-GB"/>
        </w:rPr>
      </w:r>
      <w:r w:rsidR="00C1756D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C1756D" w:rsidRPr="00EE108F">
        <w:rPr>
          <w:rFonts w:ascii="Book Antiqua" w:hAnsi="Book Antiqua"/>
          <w:noProof/>
          <w:vertAlign w:val="superscript"/>
          <w:lang w:val="en-GB"/>
        </w:rPr>
        <w:t>[</w:t>
      </w:r>
      <w:r w:rsidR="007916F6">
        <w:rPr>
          <w:rFonts w:ascii="Book Antiqua" w:hAnsi="Book Antiqua" w:hint="eastAsia"/>
          <w:noProof/>
          <w:vertAlign w:val="superscript"/>
          <w:lang w:val="en-GB" w:eastAsia="zh-CN"/>
        </w:rPr>
        <w:t>39</w:t>
      </w:r>
      <w:r w:rsidR="00C1756D" w:rsidRPr="00EE108F">
        <w:rPr>
          <w:rFonts w:ascii="Book Antiqua" w:hAnsi="Book Antiqua"/>
          <w:noProof/>
          <w:vertAlign w:val="superscript"/>
          <w:lang w:val="en-GB"/>
        </w:rPr>
        <w:t>]</w:t>
      </w:r>
      <w:r w:rsidR="00C1756D" w:rsidRPr="00EE108F">
        <w:rPr>
          <w:rFonts w:ascii="Book Antiqua" w:hAnsi="Book Antiqua"/>
          <w:vertAlign w:val="superscript"/>
          <w:lang w:val="en-GB"/>
        </w:rPr>
        <w:fldChar w:fldCharType="end"/>
      </w:r>
      <w:r w:rsidRPr="00EE108F">
        <w:rPr>
          <w:rFonts w:ascii="Book Antiqua" w:hAnsi="Book Antiqua"/>
          <w:lang w:val="en-GB"/>
        </w:rPr>
        <w:t xml:space="preserve"> </w:t>
      </w:r>
      <w:r w:rsidR="00ED6724" w:rsidRPr="00EE108F">
        <w:rPr>
          <w:rFonts w:ascii="Book Antiqua" w:hAnsi="Book Antiqua"/>
          <w:lang w:val="en-GB"/>
        </w:rPr>
        <w:t>showed</w:t>
      </w:r>
      <w:r w:rsidRPr="00EE108F">
        <w:rPr>
          <w:rFonts w:ascii="Book Antiqua" w:hAnsi="Book Antiqua"/>
          <w:lang w:val="en-GB"/>
        </w:rPr>
        <w:t xml:space="preserve"> that the excess risk </w:t>
      </w:r>
      <w:r w:rsidR="00437AE5" w:rsidRPr="00EE108F">
        <w:rPr>
          <w:rFonts w:ascii="Book Antiqua" w:hAnsi="Book Antiqua"/>
          <w:lang w:val="en-GB"/>
        </w:rPr>
        <w:t xml:space="preserve">of </w:t>
      </w:r>
      <w:r w:rsidR="009A0183" w:rsidRPr="00EE108F">
        <w:rPr>
          <w:rFonts w:ascii="Book Antiqua" w:hAnsi="Book Antiqua"/>
          <w:lang w:val="en-GB"/>
        </w:rPr>
        <w:t>c</w:t>
      </w:r>
      <w:r w:rsidR="00437AE5" w:rsidRPr="00EE108F">
        <w:rPr>
          <w:rFonts w:ascii="Book Antiqua" w:hAnsi="Book Antiqua"/>
          <w:lang w:val="en-GB"/>
        </w:rPr>
        <w:t xml:space="preserve">ongestive </w:t>
      </w:r>
      <w:r w:rsidR="009A0183" w:rsidRPr="00EE108F">
        <w:rPr>
          <w:rFonts w:ascii="Book Antiqua" w:hAnsi="Book Antiqua"/>
          <w:lang w:val="en-GB"/>
        </w:rPr>
        <w:t>c</w:t>
      </w:r>
      <w:r w:rsidR="00437AE5" w:rsidRPr="00EE108F">
        <w:rPr>
          <w:rFonts w:ascii="Book Antiqua" w:hAnsi="Book Antiqua"/>
          <w:lang w:val="en-GB"/>
        </w:rPr>
        <w:t xml:space="preserve">ardiac </w:t>
      </w:r>
      <w:r w:rsidR="009A0183" w:rsidRPr="00EE108F">
        <w:rPr>
          <w:rFonts w:ascii="Book Antiqua" w:hAnsi="Book Antiqua"/>
          <w:lang w:val="en-GB"/>
        </w:rPr>
        <w:t>f</w:t>
      </w:r>
      <w:r w:rsidR="00437AE5" w:rsidRPr="00EE108F">
        <w:rPr>
          <w:rFonts w:ascii="Book Antiqua" w:hAnsi="Book Antiqua"/>
          <w:lang w:val="en-GB"/>
        </w:rPr>
        <w:t>ailure (CCF)</w:t>
      </w:r>
      <w:r w:rsidR="00C1756D">
        <w:rPr>
          <w:rFonts w:ascii="Book Antiqua" w:hAnsi="Book Antiqua"/>
          <w:lang w:val="en-GB"/>
        </w:rPr>
        <w:t xml:space="preserve"> among RA subjects</w:t>
      </w:r>
      <w:r w:rsidR="00847310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&lt;EndNote&gt;&lt;Cite&gt;&lt;Author&gt;Wolfe&lt;/Author&gt;&lt;RecNum&gt;27&lt;/RecNum&gt;&lt;DisplayText&gt;[39]&lt;/DisplayText&gt;&lt;record&gt;&lt;rec-number&gt;27&lt;/rec-number&gt;&lt;foreign-keys&gt;&lt;key app="EN" db-id="t5awzx2fy2r905ez5zr5x5xu259tevxw52pt" timestamp="1461599284"&gt;27&lt;/key&gt;&lt;/foreign-keys&gt;&lt;ref-type name="Journal Article"&gt;17&lt;/ref-type&gt;&lt;contributors&gt;&lt;authors&gt;&lt;author&gt;Wolfe, F.&lt;/author&gt;&lt;author&gt;Michaud, K.&lt;/author&gt;&lt;/authors&gt;&lt;/contributors&gt;&lt;titles&gt;&lt;title&gt;Heart failure in rheumatoid arthritis: rates, predictors, and the effect of anti-tumor necrosis factor therapy&lt;/title&gt;&lt;secondary-title&gt;American Journal of Medicine&lt;/secondary-title&gt;&lt;/titles&gt;&lt;periodical&gt;&lt;full-title&gt;American Journal of Medicine&lt;/full-title&gt;&lt;/periodical&gt;&lt;pages&gt;305-11&lt;/pages&gt;&lt;volume&gt;116&lt;/volume&gt;&lt;number&gt;5&lt;/number&gt;&lt;dates&gt;&lt;/dates&gt;&lt;accession-num&gt;14984815&lt;/accession-num&gt;&lt;work-type&gt;Research Support, Non-U.S. Gov&amp;apos;t&lt;/work-type&gt;&lt;urls&gt;&lt;related-urls&gt;&lt;url&gt;http://ovidsp.ovid.com/athens?T=JS&amp;amp;CSC=Y&amp;amp;NEWS=N&amp;amp;PAGE=fulltext&amp;amp;D=med5&amp;amp;AN=14984815&lt;/url&gt;&lt;url&gt;http://sfxeu05.hosted.exlibrisgroup.com/44RCS?sid=OVID:medline&amp;amp;id=pmid:14984815&amp;amp;id=doi:&amp;amp;issn=0002-9343&amp;amp;isbn=&amp;amp;volume=116&amp;amp;issue=5&amp;amp;spage=305&amp;amp;pages=305-11&amp;amp;date=2004&amp;amp;title=American+Journal+of+Medicine&amp;amp;atitle=Heart+failure+in+rheumatoid+arthritis%3A+rates%2C+predictors%2C+and+the+effect+of+anti-tumor+necrosis+factor+therapy.&amp;amp;aulast=Wolfe&amp;amp;pid=%3Cauthor%3EWolfe+F%3BMichaud+K%3C%2Fauthor%3E%3CAN%3E14984815%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</w:r>
      <w:r w:rsidR="00847310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</w:t>
      </w:r>
      <w:r w:rsidR="007916F6">
        <w:rPr>
          <w:rFonts w:ascii="Book Antiqua" w:hAnsi="Book Antiqua" w:hint="eastAsia"/>
          <w:noProof/>
          <w:vertAlign w:val="superscript"/>
          <w:lang w:val="en-GB" w:eastAsia="zh-CN"/>
        </w:rPr>
        <w:t>40</w:t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]</w:t>
      </w:r>
      <w:r w:rsidR="00847310" w:rsidRPr="00EE108F">
        <w:rPr>
          <w:rFonts w:ascii="Book Antiqua" w:hAnsi="Book Antiqua"/>
          <w:vertAlign w:val="superscript"/>
          <w:lang w:val="en-GB"/>
        </w:rPr>
        <w:fldChar w:fldCharType="end"/>
      </w:r>
      <w:r w:rsidRPr="00EE108F">
        <w:rPr>
          <w:rFonts w:ascii="Book Antiqua" w:hAnsi="Book Antiqua"/>
          <w:lang w:val="en-GB"/>
        </w:rPr>
        <w:t xml:space="preserve"> could not be</w:t>
      </w:r>
      <w:r w:rsidR="0069185C" w:rsidRPr="00EE108F">
        <w:rPr>
          <w:rFonts w:ascii="Book Antiqua" w:hAnsi="Book Antiqua"/>
          <w:lang w:val="en-GB"/>
        </w:rPr>
        <w:t xml:space="preserve"> explained by</w:t>
      </w:r>
      <w:r w:rsidR="003E7F3F" w:rsidRPr="00EE108F">
        <w:rPr>
          <w:rFonts w:ascii="Book Antiqua" w:hAnsi="Book Antiqua"/>
          <w:lang w:val="en-GB"/>
        </w:rPr>
        <w:t xml:space="preserve"> the</w:t>
      </w:r>
      <w:r w:rsidRPr="00EE108F">
        <w:rPr>
          <w:rFonts w:ascii="Book Antiqua" w:hAnsi="Book Antiqua"/>
          <w:lang w:val="en-GB"/>
        </w:rPr>
        <w:t xml:space="preserve"> increased frequency</w:t>
      </w:r>
      <w:r w:rsidR="00CD2D2D" w:rsidRPr="00EE108F">
        <w:rPr>
          <w:rFonts w:ascii="Book Antiqua" w:hAnsi="Book Antiqua"/>
          <w:lang w:val="en-GB"/>
        </w:rPr>
        <w:t>,</w:t>
      </w:r>
      <w:r w:rsidRPr="00EE108F">
        <w:rPr>
          <w:rFonts w:ascii="Book Antiqua" w:hAnsi="Book Antiqua"/>
          <w:lang w:val="en-GB"/>
        </w:rPr>
        <w:t xml:space="preserve"> or effect of</w:t>
      </w:r>
      <w:r w:rsidR="00CD2D2D" w:rsidRPr="00EE108F">
        <w:rPr>
          <w:rFonts w:ascii="Book Antiqua" w:hAnsi="Book Antiqua"/>
          <w:lang w:val="en-GB"/>
        </w:rPr>
        <w:t>,</w:t>
      </w:r>
      <w:r w:rsidRPr="00EE108F">
        <w:rPr>
          <w:rFonts w:ascii="Book Antiqua" w:hAnsi="Book Antiqua"/>
          <w:lang w:val="en-GB"/>
        </w:rPr>
        <w:t xml:space="preserve"> either </w:t>
      </w:r>
      <w:r w:rsidR="009A0183" w:rsidRPr="00EE108F">
        <w:rPr>
          <w:rFonts w:ascii="Book Antiqua" w:hAnsi="Book Antiqua"/>
          <w:lang w:val="en-GB"/>
        </w:rPr>
        <w:t>cardiovascular</w:t>
      </w:r>
      <w:r w:rsidRPr="00EE108F">
        <w:rPr>
          <w:rFonts w:ascii="Book Antiqua" w:hAnsi="Book Antiqua"/>
          <w:lang w:val="en-GB"/>
        </w:rPr>
        <w:t xml:space="preserve"> risk factors</w:t>
      </w:r>
      <w:r w:rsidR="00CD2D2D" w:rsidRPr="00EE108F">
        <w:rPr>
          <w:rFonts w:ascii="Book Antiqua" w:hAnsi="Book Antiqua"/>
          <w:lang w:val="en-GB"/>
        </w:rPr>
        <w:t>,</w:t>
      </w:r>
      <w:r w:rsidR="00847310" w:rsidRPr="00EE108F">
        <w:rPr>
          <w:rFonts w:ascii="Book Antiqua" w:hAnsi="Book Antiqua"/>
          <w:lang w:val="en-GB"/>
        </w:rPr>
        <w:t xml:space="preserve"> or IHD. </w:t>
      </w:r>
      <w:r w:rsidR="0055733E" w:rsidRPr="00EE108F">
        <w:rPr>
          <w:rFonts w:ascii="Book Antiqua" w:hAnsi="Book Antiqua"/>
          <w:lang w:val="en-GB"/>
        </w:rPr>
        <w:t xml:space="preserve">In the same cohort, </w:t>
      </w:r>
      <w:r w:rsidR="00F827E7" w:rsidRPr="00EE108F">
        <w:rPr>
          <w:rFonts w:ascii="Book Antiqua" w:hAnsi="Book Antiqua"/>
          <w:lang w:val="en-GB"/>
        </w:rPr>
        <w:t>Ga</w:t>
      </w:r>
      <w:r w:rsidR="00847310" w:rsidRPr="00EE108F">
        <w:rPr>
          <w:rFonts w:ascii="Book Antiqua" w:hAnsi="Book Antiqua"/>
          <w:lang w:val="en-GB"/>
        </w:rPr>
        <w:t>briel</w:t>
      </w:r>
      <w:r w:rsidR="0069185C" w:rsidRPr="00EE108F">
        <w:rPr>
          <w:rFonts w:ascii="Book Antiqua" w:hAnsi="Book Antiqua"/>
          <w:lang w:val="en-GB"/>
        </w:rPr>
        <w:t xml:space="preserve"> </w:t>
      </w:r>
      <w:r w:rsidR="0069185C" w:rsidRPr="004834EE">
        <w:rPr>
          <w:rFonts w:ascii="Book Antiqua" w:hAnsi="Book Antiqua"/>
          <w:i/>
          <w:lang w:val="en-GB"/>
        </w:rPr>
        <w:t>et al</w:t>
      </w:r>
      <w:r w:rsidR="004834EE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4834EE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&lt;EndNote&gt;&lt;Cite&gt;&lt;Author&gt;Gabriel&lt;/Author&gt;&lt;Year&gt;2010&lt;/Year&gt;&lt;RecNum&gt;105&lt;/RecNum&gt;&lt;DisplayText&gt;[41]&lt;/DisplayText&gt;&lt;record&gt;&lt;rec-number&gt;105&lt;/rec-number&gt;&lt;foreign-keys&gt;&lt;key app="EN" db-id="t5awzx2fy2r905ez5zr5x5xu259tevxw52pt" timestamp="1464661387"&gt;105&lt;/key&gt;&lt;/foreign-keys&gt;&lt;ref-type name="Journal Article"&gt;17&lt;/ref-type&gt;&lt;contributors&gt;&lt;authors&gt;&lt;author&gt;Gabriel, Sherine E&lt;/author&gt;&lt;/authors&gt;&lt;/contributors&gt;&lt;titles&gt;&lt;title&gt;Heart disease and rheumatoid arthritis: understanding the risks&lt;/title&gt;&lt;secondary-title&gt;Annals of the rheumatic diseases&lt;/secondary-title&gt;&lt;/titles&gt;&lt;periodical&gt;&lt;full-title&gt;Annals of the Rheumatic Diseases&lt;/full-title&gt;&lt;/periodical&gt;&lt;pages&gt;i61-i64&lt;/pages&gt;&lt;volume&gt;69&lt;/volume&gt;&lt;number&gt;Suppl 1&lt;/number&gt;&lt;dates&gt;&lt;year&gt;2010&lt;/year&gt;&lt;/dates&gt;&lt;isbn&gt;1468-2060&lt;/isbn&gt;&lt;urls&gt;&lt;/urls&gt;&lt;/record&gt;&lt;/Cite&gt;&lt;/EndNote&gt;</w:instrText>
      </w:r>
      <w:r w:rsidR="004834EE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4834EE" w:rsidRPr="00EE108F">
        <w:rPr>
          <w:rFonts w:ascii="Book Antiqua" w:hAnsi="Book Antiqua"/>
          <w:noProof/>
          <w:vertAlign w:val="superscript"/>
          <w:lang w:val="en-GB"/>
        </w:rPr>
        <w:t>[41]</w:t>
      </w:r>
      <w:r w:rsidR="004834EE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69185C" w:rsidRPr="00EE108F">
        <w:rPr>
          <w:rFonts w:ascii="Book Antiqua" w:hAnsi="Book Antiqua"/>
          <w:lang w:val="en-GB"/>
        </w:rPr>
        <w:t xml:space="preserve"> demonstrated tha</w:t>
      </w:r>
      <w:r w:rsidR="006E40BC" w:rsidRPr="00EE108F">
        <w:rPr>
          <w:rFonts w:ascii="Book Antiqua" w:hAnsi="Book Antiqua"/>
          <w:lang w:val="en-GB"/>
        </w:rPr>
        <w:t>t</w:t>
      </w:r>
      <w:r w:rsidR="00CD2D2D" w:rsidRPr="00EE108F">
        <w:rPr>
          <w:rFonts w:ascii="Book Antiqua" w:hAnsi="Book Antiqua"/>
          <w:lang w:val="en-GB"/>
        </w:rPr>
        <w:t xml:space="preserve"> whilst</w:t>
      </w:r>
      <w:r w:rsidR="0069185C" w:rsidRPr="00EE108F">
        <w:rPr>
          <w:rFonts w:ascii="Book Antiqua" w:hAnsi="Book Antiqua"/>
          <w:lang w:val="en-GB"/>
        </w:rPr>
        <w:t xml:space="preserve"> 80% of </w:t>
      </w:r>
      <w:r w:rsidR="00437AE5" w:rsidRPr="00EE108F">
        <w:rPr>
          <w:rFonts w:ascii="Book Antiqua" w:hAnsi="Book Antiqua"/>
          <w:lang w:val="en-GB"/>
        </w:rPr>
        <w:t xml:space="preserve">CCF </w:t>
      </w:r>
      <w:r w:rsidR="0069185C" w:rsidRPr="00EE108F">
        <w:rPr>
          <w:rFonts w:ascii="Book Antiqua" w:hAnsi="Book Antiqua"/>
          <w:lang w:val="en-GB"/>
        </w:rPr>
        <w:t xml:space="preserve">in </w:t>
      </w:r>
      <w:r w:rsidR="0043455C" w:rsidRPr="00EE108F">
        <w:rPr>
          <w:rFonts w:ascii="Book Antiqua" w:hAnsi="Book Antiqua"/>
          <w:lang w:val="en-GB"/>
        </w:rPr>
        <w:t>the general population is</w:t>
      </w:r>
      <w:r w:rsidR="0069185C" w:rsidRPr="00EE108F">
        <w:rPr>
          <w:rFonts w:ascii="Book Antiqua" w:hAnsi="Book Antiqua"/>
          <w:lang w:val="en-GB"/>
        </w:rPr>
        <w:t xml:space="preserve"> attributed to classical CVD risk factors, </w:t>
      </w:r>
      <w:r w:rsidR="003E7F3F" w:rsidRPr="00EE108F">
        <w:rPr>
          <w:rFonts w:ascii="Book Antiqua" w:hAnsi="Book Antiqua"/>
          <w:lang w:val="en-GB"/>
        </w:rPr>
        <w:t xml:space="preserve">in RA, </w:t>
      </w:r>
      <w:r w:rsidR="0067670B" w:rsidRPr="00EE108F">
        <w:rPr>
          <w:rFonts w:ascii="Book Antiqua" w:hAnsi="Book Antiqua"/>
          <w:lang w:val="en-GB"/>
        </w:rPr>
        <w:t>classical</w:t>
      </w:r>
      <w:r w:rsidR="0069185C" w:rsidRPr="00EE108F">
        <w:rPr>
          <w:rFonts w:ascii="Book Antiqua" w:hAnsi="Book Antiqua"/>
          <w:lang w:val="en-GB"/>
        </w:rPr>
        <w:t xml:space="preserve"> risk factors only explained 40% of the inciden</w:t>
      </w:r>
      <w:r w:rsidR="009A0183" w:rsidRPr="00EE108F">
        <w:rPr>
          <w:rFonts w:ascii="Book Antiqua" w:hAnsi="Book Antiqua"/>
          <w:lang w:val="en-GB"/>
        </w:rPr>
        <w:t>t</w:t>
      </w:r>
      <w:r w:rsidR="0069185C" w:rsidRPr="00EE108F">
        <w:rPr>
          <w:rFonts w:ascii="Book Antiqua" w:hAnsi="Book Antiqua"/>
          <w:lang w:val="en-GB"/>
        </w:rPr>
        <w:t xml:space="preserve"> heart failure.</w:t>
      </w:r>
      <w:r w:rsidR="005061F1" w:rsidRPr="00EE108F">
        <w:rPr>
          <w:rFonts w:ascii="Book Antiqua" w:hAnsi="Book Antiqua"/>
          <w:lang w:val="en-GB"/>
        </w:rPr>
        <w:t xml:space="preserve"> </w:t>
      </w:r>
    </w:p>
    <w:p w14:paraId="76CF6C9F" w14:textId="13B6133D" w:rsidR="007F6EC6" w:rsidRPr="00EE108F" w:rsidRDefault="00CD2D2D" w:rsidP="00F265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eastAsia="Times New Roman" w:hAnsi="Book Antiqua"/>
        </w:rPr>
      </w:pPr>
      <w:r w:rsidRPr="00EE108F">
        <w:rPr>
          <w:rFonts w:ascii="Book Antiqua" w:hAnsi="Book Antiqua"/>
          <w:lang w:val="en-GB"/>
        </w:rPr>
        <w:t xml:space="preserve">Amongst </w:t>
      </w:r>
      <w:r w:rsidR="00B15FDA" w:rsidRPr="00EE108F">
        <w:rPr>
          <w:rFonts w:ascii="Book Antiqua" w:hAnsi="Book Antiqua"/>
          <w:lang w:val="en-GB"/>
        </w:rPr>
        <w:t>RA patients</w:t>
      </w:r>
      <w:r w:rsidRPr="00EE108F">
        <w:rPr>
          <w:rFonts w:ascii="Book Antiqua" w:hAnsi="Book Antiqua"/>
          <w:lang w:val="en-GB"/>
        </w:rPr>
        <w:t xml:space="preserve"> experiencing</w:t>
      </w:r>
      <w:r w:rsidR="00621BA5">
        <w:rPr>
          <w:rFonts w:ascii="Book Antiqua" w:hAnsi="Book Antiqua"/>
          <w:lang w:val="en-GB"/>
        </w:rPr>
        <w:t xml:space="preserve"> </w:t>
      </w:r>
      <w:r w:rsidR="00F827E7" w:rsidRPr="00EE108F">
        <w:rPr>
          <w:rFonts w:ascii="Book Antiqua" w:hAnsi="Book Antiqua"/>
          <w:lang w:val="en-GB"/>
        </w:rPr>
        <w:t>new-onset heart failure,</w:t>
      </w:r>
      <w:r w:rsidRPr="00EE108F">
        <w:rPr>
          <w:rFonts w:ascii="Book Antiqua" w:hAnsi="Book Antiqua"/>
          <w:lang w:val="en-GB"/>
        </w:rPr>
        <w:t xml:space="preserve"> ESR levels were highest</w:t>
      </w:r>
      <w:r w:rsidR="00621BA5">
        <w:rPr>
          <w:rFonts w:ascii="Book Antiqua" w:hAnsi="Book Antiqua"/>
          <w:lang w:val="en-GB"/>
        </w:rPr>
        <w:t xml:space="preserve"> </w:t>
      </w:r>
      <w:r w:rsidR="00F827E7" w:rsidRPr="00EE108F">
        <w:rPr>
          <w:rFonts w:ascii="Book Antiqua" w:hAnsi="Book Antiqua"/>
          <w:lang w:val="en-GB"/>
        </w:rPr>
        <w:t xml:space="preserve">in the 6 </w:t>
      </w:r>
      <w:proofErr w:type="spellStart"/>
      <w:r w:rsidR="00F827E7" w:rsidRPr="00EE108F">
        <w:rPr>
          <w:rFonts w:ascii="Book Antiqua" w:hAnsi="Book Antiqua"/>
          <w:lang w:val="en-GB"/>
        </w:rPr>
        <w:t>mo</w:t>
      </w:r>
      <w:proofErr w:type="spellEnd"/>
      <w:r w:rsidR="00B15FDA" w:rsidRPr="00EE108F">
        <w:rPr>
          <w:rFonts w:ascii="Book Antiqua" w:hAnsi="Book Antiqua"/>
          <w:lang w:val="en-GB"/>
        </w:rPr>
        <w:t xml:space="preserve"> immediately</w:t>
      </w:r>
      <w:r w:rsidR="00F827E7" w:rsidRPr="00EE108F">
        <w:rPr>
          <w:rFonts w:ascii="Book Antiqua" w:hAnsi="Book Antiqua"/>
          <w:lang w:val="en-GB"/>
        </w:rPr>
        <w:t xml:space="preserve"> </w:t>
      </w:r>
      <w:r w:rsidR="00437AE5" w:rsidRPr="00EE108F">
        <w:rPr>
          <w:rFonts w:ascii="Book Antiqua" w:hAnsi="Book Antiqua"/>
          <w:lang w:val="en-GB"/>
        </w:rPr>
        <w:t xml:space="preserve">preceding </w:t>
      </w:r>
      <w:r w:rsidR="00F827E7" w:rsidRPr="00EE108F">
        <w:rPr>
          <w:rFonts w:ascii="Book Antiqua" w:hAnsi="Book Antiqua"/>
          <w:lang w:val="en-GB"/>
        </w:rPr>
        <w:t>diagnosis</w:t>
      </w:r>
      <w:r w:rsidR="00B15FDA" w:rsidRPr="00EE108F">
        <w:rPr>
          <w:rFonts w:ascii="Book Antiqua" w:hAnsi="Book Antiqua"/>
          <w:lang w:val="en-GB"/>
        </w:rPr>
        <w:t>,</w:t>
      </w:r>
      <w:r w:rsidR="00F827E7" w:rsidRPr="00EE108F">
        <w:rPr>
          <w:rFonts w:ascii="Book Antiqua" w:hAnsi="Book Antiqua"/>
          <w:lang w:val="en-GB"/>
        </w:rPr>
        <w:t xml:space="preserve"> suggesting that ESR</w:t>
      </w:r>
      <w:r w:rsidR="005061F1" w:rsidRPr="00EE108F">
        <w:rPr>
          <w:rFonts w:ascii="Book Antiqua" w:hAnsi="Book Antiqua"/>
          <w:lang w:val="en-GB"/>
        </w:rPr>
        <w:t xml:space="preserve"> may signal</w:t>
      </w:r>
      <w:r w:rsidR="00F827E7" w:rsidRPr="00EE108F">
        <w:rPr>
          <w:rFonts w:ascii="Book Antiqua" w:hAnsi="Book Antiqua"/>
          <w:lang w:val="en-GB"/>
        </w:rPr>
        <w:t xml:space="preserve"> the o</w:t>
      </w:r>
      <w:r w:rsidR="00437AE5" w:rsidRPr="00EE108F">
        <w:rPr>
          <w:rFonts w:ascii="Book Antiqua" w:hAnsi="Book Antiqua"/>
          <w:lang w:val="en-GB"/>
        </w:rPr>
        <w:t>nset of heart failure in patients</w:t>
      </w:r>
      <w:r w:rsidR="00F827E7" w:rsidRPr="00EE108F">
        <w:rPr>
          <w:rFonts w:ascii="Book Antiqua" w:hAnsi="Book Antiqua"/>
          <w:lang w:val="en-GB"/>
        </w:rPr>
        <w:t xml:space="preserve"> with RA</w:t>
      </w:r>
      <w:r w:rsidR="00B15FDA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&lt;EndNote&gt;&lt;Cite&gt;&lt;Author&gt;Maradit-Kremers&lt;/Author&gt;&lt;Year&gt;2007&lt;/Year&gt;&lt;RecNum&gt;106&lt;/RecNum&gt;&lt;DisplayText&gt;[42]&lt;/DisplayText&gt;&lt;record&gt;&lt;rec-number&gt;106&lt;/rec-number&gt;&lt;foreign-keys&gt;&lt;key app="EN" db-id="t5awzx2fy2r905ez5zr5x5xu259tevxw52pt" timestamp="1464661523"&gt;106&lt;/key&gt;&lt;/foreign-keys&gt;&lt;ref-type name="Journal Article"&gt;17&lt;/ref-type&gt;&lt;contributors&gt;&lt;authors&gt;&lt;author&gt;Maradit-Kremers, H&lt;/author&gt;&lt;author&gt;Nicola, P J&lt;/author&gt;&lt;author&gt;Crowson, C S&lt;/author&gt;&lt;author&gt;Ballman, K V&lt;/author&gt;&lt;author&gt;Jacobsen, S J&lt;/author&gt;&lt;author&gt;Roger, V L&lt;/author&gt;&lt;author&gt;Gabriel, S E&lt;/author&gt;&lt;/authors&gt;&lt;/contributors&gt;&lt;titles&gt;&lt;title&gt;Raised erythrocyte sedimentation rate signals heart failure in patients with rheumatoid arthritis&lt;/title&gt;&lt;secondary-title&gt;Annals of the Rheumatic Diseases&lt;/secondary-title&gt;&lt;/titles&gt;&lt;periodical&gt;&lt;full-title&gt;Annals of the Rheumatic Diseases&lt;/full-title&gt;&lt;/periodical&gt;&lt;pages&gt;76-80&lt;/pages&gt;&lt;volume&gt;66&lt;/volume&gt;&lt;number&gt;1&lt;/number&gt;&lt;dates&gt;&lt;year&gt;2007&lt;/year&gt;&lt;pub-dates&gt;&lt;date&gt;January 1, 2007&lt;/date&gt;&lt;/pub-dates&gt;&lt;/dates&gt;&lt;urls&gt;&lt;related-urls&gt;&lt;url&gt;http://ard.bmj.com/content/66/1/76.abstract&lt;/url&gt;&lt;/related-urls&gt;&lt;/urls&gt;&lt;electronic-resource-num&gt;10.1136/ard.2006.053710&lt;/electronic-resource-num&gt;&lt;/record&gt;&lt;/Cite&gt;&lt;/EndNote&gt;</w:instrText>
      </w:r>
      <w:r w:rsidR="00B15FDA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[42]</w:t>
      </w:r>
      <w:r w:rsidR="00B15FDA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AD3397" w:rsidRPr="00EE108F">
        <w:rPr>
          <w:rFonts w:ascii="Book Antiqua" w:hAnsi="Book Antiqua"/>
          <w:lang w:val="en-GB"/>
        </w:rPr>
        <w:t>.</w:t>
      </w:r>
      <w:r w:rsidR="00D71FAE" w:rsidRPr="00EE108F">
        <w:rPr>
          <w:rFonts w:ascii="Book Antiqua" w:hAnsi="Book Antiqua"/>
          <w:lang w:val="en-GB"/>
        </w:rPr>
        <w:t xml:space="preserve"> </w:t>
      </w:r>
      <w:r w:rsidRPr="00EE108F">
        <w:rPr>
          <w:rFonts w:ascii="Book Antiqua" w:hAnsi="Book Antiqua"/>
          <w:lang w:val="en-GB"/>
        </w:rPr>
        <w:t>However</w:t>
      </w:r>
      <w:r w:rsidR="006E40BC" w:rsidRPr="00EE108F">
        <w:rPr>
          <w:rFonts w:ascii="Book Antiqua" w:hAnsi="Book Antiqua"/>
          <w:lang w:val="en-GB"/>
        </w:rPr>
        <w:t>,</w:t>
      </w:r>
      <w:r w:rsidR="0043455C" w:rsidRPr="00EE108F">
        <w:rPr>
          <w:rFonts w:ascii="Book Antiqua" w:hAnsi="Book Antiqua"/>
          <w:lang w:val="en-GB"/>
        </w:rPr>
        <w:t xml:space="preserve"> t</w:t>
      </w:r>
      <w:r w:rsidR="005061F1" w:rsidRPr="00EE108F">
        <w:rPr>
          <w:rFonts w:ascii="Book Antiqua" w:hAnsi="Book Antiqua"/>
          <w:lang w:val="en-GB"/>
        </w:rPr>
        <w:t xml:space="preserve">he relationship </w:t>
      </w:r>
      <w:r w:rsidR="0043455C" w:rsidRPr="00EE108F">
        <w:rPr>
          <w:rFonts w:ascii="Book Antiqua" w:hAnsi="Book Antiqua"/>
          <w:lang w:val="en-GB"/>
        </w:rPr>
        <w:lastRenderedPageBreak/>
        <w:t xml:space="preserve">between </w:t>
      </w:r>
      <w:r w:rsidR="005061F1" w:rsidRPr="00EE108F">
        <w:rPr>
          <w:rFonts w:ascii="Book Antiqua" w:hAnsi="Book Antiqua"/>
          <w:lang w:val="en-GB"/>
        </w:rPr>
        <w:t xml:space="preserve">SCD and </w:t>
      </w:r>
      <w:r w:rsidR="00437AE5" w:rsidRPr="00EE108F">
        <w:rPr>
          <w:rFonts w:ascii="Book Antiqua" w:hAnsi="Book Antiqua"/>
          <w:lang w:val="en-GB"/>
        </w:rPr>
        <w:t>severity of CC</w:t>
      </w:r>
      <w:r w:rsidR="00A913AE" w:rsidRPr="00EE108F">
        <w:rPr>
          <w:rFonts w:ascii="Book Antiqua" w:hAnsi="Book Antiqua"/>
          <w:lang w:val="en-GB"/>
        </w:rPr>
        <w:t xml:space="preserve">F is not as </w:t>
      </w:r>
      <w:r w:rsidR="001716A7" w:rsidRPr="00EE108F">
        <w:rPr>
          <w:rFonts w:ascii="Book Antiqua" w:hAnsi="Book Antiqua"/>
          <w:lang w:val="en-GB"/>
        </w:rPr>
        <w:t>clear-cut</w:t>
      </w:r>
      <w:r w:rsidR="000C3CFF" w:rsidRPr="00EE108F">
        <w:rPr>
          <w:rFonts w:ascii="Book Antiqua" w:hAnsi="Book Antiqua"/>
          <w:lang w:val="en-GB"/>
        </w:rPr>
        <w:t xml:space="preserve"> as </w:t>
      </w:r>
      <w:r w:rsidR="00847310" w:rsidRPr="00EE108F">
        <w:rPr>
          <w:rFonts w:ascii="Book Antiqua" w:hAnsi="Book Antiqua"/>
          <w:lang w:val="en-GB"/>
        </w:rPr>
        <w:t>that seen with SCD and IHD</w:t>
      </w:r>
      <w:r w:rsidR="0043455C" w:rsidRPr="00EE108F">
        <w:rPr>
          <w:rFonts w:ascii="Book Antiqua" w:hAnsi="Book Antiqua"/>
          <w:lang w:val="en-GB"/>
        </w:rPr>
        <w:t xml:space="preserve">, and </w:t>
      </w:r>
      <w:r w:rsidR="002E4FDA" w:rsidRPr="00EE108F">
        <w:rPr>
          <w:rFonts w:ascii="Book Antiqua" w:hAnsi="Book Antiqua"/>
          <w:lang w:val="en-GB"/>
        </w:rPr>
        <w:t>less is known about RA and CCF</w:t>
      </w:r>
      <w:r w:rsidR="005061F1" w:rsidRPr="00EE108F">
        <w:rPr>
          <w:rFonts w:ascii="Book Antiqua" w:hAnsi="Book Antiqua"/>
          <w:lang w:val="en-GB"/>
        </w:rPr>
        <w:t>.</w:t>
      </w:r>
      <w:r w:rsidR="00621BA5">
        <w:rPr>
          <w:rFonts w:ascii="Book Antiqua" w:hAnsi="Book Antiqua"/>
          <w:lang w:val="en-GB"/>
        </w:rPr>
        <w:t xml:space="preserve"> </w:t>
      </w:r>
      <w:r w:rsidR="005061F1" w:rsidRPr="00EE108F">
        <w:rPr>
          <w:rFonts w:ascii="Book Antiqua" w:hAnsi="Book Antiqua"/>
          <w:lang w:val="en-GB"/>
        </w:rPr>
        <w:t>Data</w:t>
      </w:r>
      <w:r w:rsidR="000C3CFF" w:rsidRPr="00EE108F">
        <w:rPr>
          <w:rFonts w:ascii="Book Antiqua" w:hAnsi="Book Antiqua"/>
          <w:lang w:val="en-GB"/>
        </w:rPr>
        <w:t xml:space="preserve"> from the general population</w:t>
      </w:r>
      <w:r w:rsidR="005061F1" w:rsidRPr="00EE108F">
        <w:rPr>
          <w:rFonts w:ascii="Book Antiqua" w:hAnsi="Book Antiqua"/>
          <w:lang w:val="en-GB"/>
        </w:rPr>
        <w:t xml:space="preserve"> suggest</w:t>
      </w:r>
      <w:r w:rsidR="006E40BC" w:rsidRPr="00EE108F">
        <w:rPr>
          <w:rFonts w:ascii="Book Antiqua" w:hAnsi="Book Antiqua"/>
          <w:lang w:val="en-GB"/>
        </w:rPr>
        <w:t>s</w:t>
      </w:r>
      <w:r w:rsidR="005061F1" w:rsidRPr="00EE108F">
        <w:rPr>
          <w:rFonts w:ascii="Book Antiqua" w:hAnsi="Book Antiqua"/>
          <w:lang w:val="en-GB"/>
        </w:rPr>
        <w:t xml:space="preserve"> that a</w:t>
      </w:r>
      <w:r w:rsidR="007B1809" w:rsidRPr="00EE108F">
        <w:rPr>
          <w:rFonts w:ascii="Book Antiqua" w:hAnsi="Book Antiqua"/>
          <w:lang w:val="en-GB"/>
        </w:rPr>
        <w:t>s</w:t>
      </w:r>
      <w:r w:rsidR="009F3378" w:rsidRPr="00EE108F">
        <w:rPr>
          <w:rFonts w:ascii="Book Antiqua" w:hAnsi="Book Antiqua"/>
          <w:lang w:val="en-GB"/>
        </w:rPr>
        <w:t xml:space="preserve"> </w:t>
      </w:r>
      <w:r w:rsidR="00203C55" w:rsidRPr="00EE108F">
        <w:rPr>
          <w:rFonts w:ascii="Book Antiqua" w:hAnsi="Book Antiqua"/>
          <w:lang w:val="en-GB"/>
        </w:rPr>
        <w:t>l</w:t>
      </w:r>
      <w:r w:rsidR="009F3378" w:rsidRPr="00EE108F">
        <w:rPr>
          <w:rFonts w:ascii="Book Antiqua" w:hAnsi="Book Antiqua"/>
          <w:lang w:val="en-GB"/>
        </w:rPr>
        <w:t xml:space="preserve">eft </w:t>
      </w:r>
      <w:r w:rsidR="00203C55" w:rsidRPr="00EE108F">
        <w:rPr>
          <w:rFonts w:ascii="Book Antiqua" w:hAnsi="Book Antiqua"/>
          <w:lang w:val="en-GB"/>
        </w:rPr>
        <w:t>v</w:t>
      </w:r>
      <w:r w:rsidR="009F3378" w:rsidRPr="00EE108F">
        <w:rPr>
          <w:rFonts w:ascii="Book Antiqua" w:hAnsi="Book Antiqua"/>
          <w:lang w:val="en-GB"/>
        </w:rPr>
        <w:t>entricular (LV)</w:t>
      </w:r>
      <w:r w:rsidR="005061F1" w:rsidRPr="00EE108F">
        <w:rPr>
          <w:rFonts w:ascii="Book Antiqua" w:hAnsi="Book Antiqua"/>
          <w:lang w:val="en-GB"/>
        </w:rPr>
        <w:t xml:space="preserve"> </w:t>
      </w:r>
      <w:r w:rsidR="00D71FAE" w:rsidRPr="00EE108F">
        <w:rPr>
          <w:rFonts w:ascii="Book Antiqua" w:hAnsi="Book Antiqua"/>
          <w:lang w:val="en-GB"/>
        </w:rPr>
        <w:t>systolic function deteriorates</w:t>
      </w:r>
      <w:r w:rsidR="005061F1" w:rsidRPr="00EE108F">
        <w:rPr>
          <w:rFonts w:ascii="Book Antiqua" w:hAnsi="Book Antiqua"/>
          <w:lang w:val="en-GB"/>
        </w:rPr>
        <w:t xml:space="preserve">, </w:t>
      </w:r>
      <w:r w:rsidR="00203C55" w:rsidRPr="00EE108F">
        <w:rPr>
          <w:rFonts w:ascii="Book Antiqua" w:hAnsi="Book Antiqua"/>
          <w:lang w:val="en-GB"/>
        </w:rPr>
        <w:t xml:space="preserve">all-cause </w:t>
      </w:r>
      <w:r w:rsidR="005061F1" w:rsidRPr="00EE108F">
        <w:rPr>
          <w:rFonts w:ascii="Book Antiqua" w:hAnsi="Book Antiqua"/>
          <w:lang w:val="en-GB"/>
        </w:rPr>
        <w:t>mortality and the absolute number of sudden deaths increase</w:t>
      </w:r>
      <w:r w:rsidR="00437AE5" w:rsidRPr="00EE108F">
        <w:rPr>
          <w:rFonts w:ascii="Book Antiqua" w:hAnsi="Book Antiqua"/>
          <w:lang w:val="en-GB"/>
        </w:rPr>
        <w:t>s</w:t>
      </w:r>
      <w:r w:rsidR="005061F1" w:rsidRPr="00EE108F">
        <w:rPr>
          <w:rFonts w:ascii="Book Antiqua" w:hAnsi="Book Antiqua"/>
          <w:lang w:val="en-GB"/>
        </w:rPr>
        <w:t>, but the proportion of dea</w:t>
      </w:r>
      <w:r w:rsidR="00437AE5" w:rsidRPr="00EE108F">
        <w:rPr>
          <w:rFonts w:ascii="Book Antiqua" w:hAnsi="Book Antiqua"/>
          <w:lang w:val="en-GB"/>
        </w:rPr>
        <w:t xml:space="preserve">ths due to arrhythmias </w:t>
      </w:r>
      <w:r w:rsidR="009F7D18">
        <w:rPr>
          <w:rFonts w:ascii="Book Antiqua" w:hAnsi="Book Antiqua"/>
          <w:lang w:val="en-GB"/>
        </w:rPr>
        <w:t>decreases</w:t>
      </w:r>
      <w:r w:rsidR="009F3378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&lt;EndNote&gt;&lt;Cite&gt;&lt;Author&gt;Luu&lt;/Author&gt;&lt;Year&gt;1989&lt;/Year&gt;&lt;RecNum&gt;95&lt;/RecNum&gt;&lt;DisplayText&gt;[14, 43]&lt;/DisplayText&gt;&lt;record&gt;&lt;rec-number&gt;95&lt;/rec-number&gt;&lt;foreign-keys&gt;&lt;key app="EN" db-id="t5awzx2fy2r905ez5zr5x5xu259tevxw52pt" timestamp="1464657202"&gt;95&lt;/key&gt;&lt;/foreign-keys&gt;&lt;ref-type name="Journal Article"&gt;17&lt;/ref-type&gt;&lt;contributors&gt;&lt;authors&gt;&lt;author&gt;Luu, M&lt;/author&gt;&lt;author&gt;Stevenson, W G&lt;/author&gt;&lt;author&gt;Stevenson, L W&lt;/author&gt;&lt;author&gt;Baron, K&lt;/author&gt;&lt;author&gt;Walden, J&lt;/author&gt;&lt;/authors&gt;&lt;/contributors&gt;&lt;titles&gt;&lt;title&gt;Diverse mechanisms of unexpected cardiac arrest in advanced heart failure&lt;/title&gt;&lt;secondary-title&gt;Circulation&lt;/secondary-title&gt;&lt;/titles&gt;&lt;periodical&gt;&lt;full-title&gt;Circulation&lt;/full-title&gt;&lt;/periodical&gt;&lt;pages&gt;1675-80&lt;/pages&gt;&lt;volume&gt;80&lt;/volume&gt;&lt;number&gt;6&lt;/number&gt;&lt;dates&gt;&lt;year&gt;1989&lt;/year&gt;&lt;pub-dates&gt;&lt;date&gt;December 1, 1989&lt;/date&gt;&lt;/pub-dates&gt;&lt;/dates&gt;&lt;urls&gt;&lt;related-urls&gt;&lt;url&gt;http://circ.ahajournals.org/content/80/6/1675.abstract&lt;/url&gt;&lt;/related-urls&gt;&lt;/urls&gt;&lt;electronic-resource-num&gt;10.1161/01.cir.80.6.1675&lt;/electronic-resource-num&gt;&lt;/record&gt;&lt;/Cite&gt;&lt;Cite&gt;&lt;Author&gt;Bigger&lt;/Author&gt;&lt;Year&gt;1984&lt;/Year&gt;&lt;RecNum&gt;113&lt;/RecNum&gt;&lt;record&gt;&lt;rec-number&gt;113&lt;/rec-number&gt;&lt;foreign-keys&gt;&lt;key app="EN" db-id="t5awzx2fy2r905ez5zr5x5xu259tevxw52pt" timestamp="1464691630"&gt;113&lt;/key&gt;&lt;/foreign-keys&gt;&lt;ref-type name="Journal Article"&gt;17&lt;/ref-type&gt;&lt;contributors&gt;&lt;authors&gt;&lt;author&gt;Bigger, JT&lt;/author&gt;&lt;author&gt;Fleiss, JOSEPH L&lt;/author&gt;&lt;author&gt;Kleiger, ROBERT&lt;/author&gt;&lt;author&gt;Miller, J PHILIP&lt;/author&gt;&lt;author&gt;Rolnitzky, LM&lt;/author&gt;&lt;/authors&gt;&lt;/contributors&gt;&lt;titles&gt;&lt;title&gt;The relationships among ventricular arrhythmias, left ventricular dysfunction, and mortality in the 2 years after myocardial infarction&lt;/title&gt;&lt;secondary-title&gt;Circulation&lt;/secondary-title&gt;&lt;/titles&gt;&lt;periodical&gt;&lt;full-title&gt;Circulation&lt;/full-title&gt;&lt;/periodical&gt;&lt;pages&gt;250-258&lt;/pages&gt;&lt;volume&gt;69&lt;/volume&gt;&lt;number&gt;2&lt;/number&gt;&lt;dates&gt;&lt;year&gt;1984&lt;/year&gt;&lt;/dates&gt;&lt;isbn&gt;0009-7322&lt;/isbn&gt;&lt;urls&gt;&lt;/urls&gt;&lt;/record&gt;&lt;/Cite&gt;&lt;/EndNote&gt;</w:instrText>
      </w:r>
      <w:r w:rsidR="009F3378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9F7D18">
        <w:rPr>
          <w:rFonts w:ascii="Book Antiqua" w:hAnsi="Book Antiqua"/>
          <w:noProof/>
          <w:vertAlign w:val="superscript"/>
          <w:lang w:val="en-GB"/>
        </w:rPr>
        <w:t>[14,</w:t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43]</w:t>
      </w:r>
      <w:r w:rsidR="009F3378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9F3378" w:rsidRPr="00EE108F">
        <w:rPr>
          <w:rFonts w:ascii="Book Antiqua" w:hAnsi="Book Antiqua"/>
          <w:lang w:val="en-GB"/>
        </w:rPr>
        <w:t>.</w:t>
      </w:r>
      <w:r w:rsidR="005061F1" w:rsidRPr="00EE108F">
        <w:rPr>
          <w:rFonts w:ascii="Book Antiqua" w:hAnsi="Book Antiqua"/>
          <w:position w:val="4"/>
          <w:lang w:val="en-GB"/>
        </w:rPr>
        <w:t xml:space="preserve"> </w:t>
      </w:r>
      <w:r w:rsidR="005061F1" w:rsidRPr="00EE108F">
        <w:rPr>
          <w:rFonts w:ascii="Book Antiqua" w:hAnsi="Book Antiqua"/>
          <w:lang w:val="en-GB"/>
        </w:rPr>
        <w:t>Thu</w:t>
      </w:r>
      <w:r w:rsidR="00437AE5" w:rsidRPr="00EE108F">
        <w:rPr>
          <w:rFonts w:ascii="Book Antiqua" w:hAnsi="Book Antiqua"/>
          <w:lang w:val="en-GB"/>
        </w:rPr>
        <w:t xml:space="preserve">s, </w:t>
      </w:r>
      <w:r w:rsidR="009F3378" w:rsidRPr="00EE108F">
        <w:rPr>
          <w:rFonts w:ascii="Book Antiqua" w:hAnsi="Book Antiqua"/>
          <w:lang w:val="en-GB"/>
        </w:rPr>
        <w:t xml:space="preserve">the degree of LV </w:t>
      </w:r>
      <w:r w:rsidR="009A0183" w:rsidRPr="00EE108F">
        <w:rPr>
          <w:rFonts w:ascii="Book Antiqua" w:hAnsi="Book Antiqua"/>
          <w:lang w:val="en-GB"/>
        </w:rPr>
        <w:t xml:space="preserve">systolic </w:t>
      </w:r>
      <w:r w:rsidR="005061F1" w:rsidRPr="00EE108F">
        <w:rPr>
          <w:rFonts w:ascii="Book Antiqua" w:hAnsi="Book Antiqua"/>
          <w:lang w:val="en-GB"/>
        </w:rPr>
        <w:t>dysfunction lack</w:t>
      </w:r>
      <w:r w:rsidR="00437AE5" w:rsidRPr="00EE108F">
        <w:rPr>
          <w:rFonts w:ascii="Book Antiqua" w:hAnsi="Book Antiqua"/>
          <w:lang w:val="en-GB"/>
        </w:rPr>
        <w:t>s</w:t>
      </w:r>
      <w:r w:rsidR="005061F1" w:rsidRPr="00EE108F">
        <w:rPr>
          <w:rFonts w:ascii="Book Antiqua" w:hAnsi="Book Antiqua"/>
          <w:lang w:val="en-GB"/>
        </w:rPr>
        <w:t xml:space="preserve"> specificity as</w:t>
      </w:r>
      <w:r w:rsidR="00437AE5" w:rsidRPr="00EE108F">
        <w:rPr>
          <w:rFonts w:ascii="Book Antiqua" w:hAnsi="Book Antiqua"/>
          <w:lang w:val="en-GB"/>
        </w:rPr>
        <w:t xml:space="preserve"> a predictor</w:t>
      </w:r>
      <w:r w:rsidR="009F3378" w:rsidRPr="00EE108F">
        <w:rPr>
          <w:rFonts w:ascii="Book Antiqua" w:hAnsi="Book Antiqua"/>
          <w:lang w:val="en-GB"/>
        </w:rPr>
        <w:t xml:space="preserve"> of death secondary to cardiac </w:t>
      </w:r>
      <w:r w:rsidR="005061F1" w:rsidRPr="00EE108F">
        <w:rPr>
          <w:rFonts w:ascii="Book Antiqua" w:hAnsi="Book Antiqua"/>
          <w:lang w:val="en-GB"/>
        </w:rPr>
        <w:t>arrhythmia</w:t>
      </w:r>
      <w:r w:rsidR="009F3378" w:rsidRPr="00EE108F">
        <w:rPr>
          <w:rFonts w:ascii="Book Antiqua" w:hAnsi="Book Antiqua"/>
          <w:lang w:val="en-GB"/>
        </w:rPr>
        <w:t>s</w:t>
      </w:r>
      <w:r w:rsidR="00D339CA" w:rsidRPr="00EE108F">
        <w:rPr>
          <w:rFonts w:ascii="Book Antiqua" w:hAnsi="Book Antiqua"/>
          <w:lang w:val="en-GB"/>
        </w:rPr>
        <w:t>,</w:t>
      </w:r>
      <w:r w:rsidR="005061F1" w:rsidRPr="00EE108F">
        <w:rPr>
          <w:rFonts w:ascii="Book Antiqua" w:hAnsi="Book Antiqua"/>
          <w:lang w:val="en-GB"/>
        </w:rPr>
        <w:t xml:space="preserve"> because </w:t>
      </w:r>
      <w:r w:rsidR="00437AE5" w:rsidRPr="00EE108F">
        <w:rPr>
          <w:rFonts w:ascii="Book Antiqua" w:hAnsi="Book Antiqua"/>
          <w:lang w:val="en-GB"/>
        </w:rPr>
        <w:t xml:space="preserve">it is </w:t>
      </w:r>
      <w:r w:rsidR="009F3378" w:rsidRPr="00EE108F">
        <w:rPr>
          <w:rFonts w:ascii="Book Antiqua" w:hAnsi="Book Antiqua"/>
          <w:lang w:val="en-GB"/>
        </w:rPr>
        <w:t>also powerful measure</w:t>
      </w:r>
      <w:r w:rsidR="005061F1" w:rsidRPr="00EE108F">
        <w:rPr>
          <w:rFonts w:ascii="Book Antiqua" w:hAnsi="Book Antiqua"/>
          <w:lang w:val="en-GB"/>
        </w:rPr>
        <w:t xml:space="preserve"> of the risk of death</w:t>
      </w:r>
      <w:r w:rsidR="009F3378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&lt;EndNote&gt;&lt;Cite&gt;&lt;Author&gt;Huikuri&lt;/Author&gt;&lt;Year&gt;2001&lt;/Year&gt;&lt;RecNum&gt;60&lt;/RecNum&gt;&lt;DisplayText&gt;[12]&lt;/DisplayText&gt;&lt;record&gt;&lt;rec-number&gt;60&lt;/rec-number&gt;&lt;foreign-keys&gt;&lt;key app="EN" db-id="t5awzx2fy2r905ez5zr5x5xu259tevxw52pt" timestamp="1461679604"&gt;60&lt;/key&gt;&lt;/foreign-keys&gt;&lt;ref-type name="Journal Article"&gt;17&lt;/ref-type&gt;&lt;contributors&gt;&lt;authors&gt;&lt;author&gt;Huikuri, H. V.&lt;/author&gt;&lt;author&gt;Castellanos, A.&lt;/author&gt;&lt;author&gt;Myerburg, R. J.&lt;/author&gt;&lt;/authors&gt;&lt;/contributors&gt;&lt;auth-address&gt;Huikuri,H V. Department of Medicine, University of Oulu, Finland. heikki.huikuri@oulu.fi&lt;/auth-address&gt;&lt;titles&gt;&lt;title&gt;Sudden death due to cardiac arrhythmias&lt;/title&gt;&lt;secondary-title&gt;New England Journal of Medicine&lt;/secondary-title&gt;&lt;/titles&gt;&lt;periodical&gt;&lt;full-title&gt;New England Journal of Medicine&lt;/full-title&gt;&lt;/periodical&gt;&lt;pages&gt;1473-82&lt;/pages&gt;&lt;volume&gt;345&lt;/volume&gt;&lt;number&gt;20&lt;/number&gt;&lt;dates&gt;&lt;year&gt;2001&lt;/year&gt;&lt;/dates&gt;&lt;accession-num&gt;11794197&lt;/accession-num&gt;&lt;work-type&gt;Research Support, Non-U.S. Gov&amp;apos;t&amp;#xD;Review&lt;/work-type&gt;&lt;urls&gt;&lt;related-urls&gt;&lt;url&gt;http://ovidsp.ovid.com/athens?T=JS&amp;amp;CSC=Y&amp;amp;NEWS=N&amp;amp;PAGE=fulltext&amp;amp;D=med4&amp;amp;AN=11794197&lt;/url&gt;&lt;url&gt;http://sfxeu05.hosted.exlibrisgroup.com/44RCS?sid=OVID:medline&amp;amp;id=pmid:11794197&amp;amp;id=doi:&amp;amp;issn=0028-4793&amp;amp;isbn=&amp;amp;volume=345&amp;amp;issue=20&amp;amp;spage=1473&amp;amp;pages=1473-82&amp;amp;date=2001&amp;amp;title=New+England+Journal+of+Medicine&amp;amp;atitle=Sudden+death+due+to+cardiac+arrhythmias.&amp;amp;aulast=Huikuri&amp;amp;pid=%3Cauthor%3EHuikuri+HV%3BCastellanos+A%3BMyerburg+RJ%3C%2Fauthor%3E%3CAN%3E11794197%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</w:r>
      <w:r w:rsidR="009F3378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[12]</w:t>
      </w:r>
      <w:r w:rsidR="009F3378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AD3397" w:rsidRPr="00EE108F">
        <w:rPr>
          <w:rFonts w:ascii="Book Antiqua" w:hAnsi="Book Antiqua"/>
          <w:lang w:val="en-GB"/>
        </w:rPr>
        <w:t>.</w:t>
      </w:r>
      <w:r w:rsidR="0043455C" w:rsidRPr="00EE108F">
        <w:rPr>
          <w:rFonts w:ascii="Book Antiqua" w:hAnsi="Book Antiqua"/>
          <w:lang w:val="en-GB"/>
        </w:rPr>
        <w:t xml:space="preserve"> </w:t>
      </w:r>
      <w:r w:rsidR="00203C55" w:rsidRPr="00EE108F">
        <w:rPr>
          <w:rFonts w:ascii="Book Antiqua" w:hAnsi="Book Antiqua"/>
          <w:lang w:val="en-GB"/>
        </w:rPr>
        <w:t xml:space="preserve">In line with these results, </w:t>
      </w:r>
      <w:r w:rsidR="009F3378" w:rsidRPr="00EE108F">
        <w:rPr>
          <w:rFonts w:ascii="Book Antiqua" w:hAnsi="Book Antiqua"/>
          <w:lang w:val="en-GB"/>
        </w:rPr>
        <w:t>Nicola</w:t>
      </w:r>
      <w:r w:rsidR="007B1809" w:rsidRPr="00EE108F">
        <w:rPr>
          <w:rFonts w:ascii="Book Antiqua" w:hAnsi="Book Antiqua"/>
          <w:lang w:val="en-GB"/>
        </w:rPr>
        <w:t xml:space="preserve"> </w:t>
      </w:r>
      <w:r w:rsidR="00437AE5" w:rsidRPr="009F7D18">
        <w:rPr>
          <w:rFonts w:ascii="Book Antiqua" w:hAnsi="Book Antiqua"/>
          <w:i/>
          <w:lang w:val="en-GB"/>
        </w:rPr>
        <w:t>et al</w:t>
      </w:r>
      <w:r w:rsidR="009F7D18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PEVuZE5vdGU+PENpdGU+PEF1dGhvcj5OaWNvbGE8L0F1dGhvcj48WWVhcj4yMDA2PC9ZZWFyPjxS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</w:fldData>
        </w:fldChar>
      </w:r>
      <w:r w:rsidR="009F7D18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9F7D18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PEVuZE5vdGU+PENpdGU+PEF1dGhvcj5OaWNvbGE8L0F1dGhvcj48WWVhcj4yMDA2PC9ZZWFyPjxS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</w:fldData>
        </w:fldChar>
      </w:r>
      <w:r w:rsidR="009F7D18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9F7D18" w:rsidRPr="00EE108F">
        <w:rPr>
          <w:rFonts w:ascii="Book Antiqua" w:hAnsi="Book Antiqua"/>
          <w:vertAlign w:val="superscript"/>
          <w:lang w:val="en-GB"/>
        </w:rPr>
      </w:r>
      <w:r w:rsidR="009F7D18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9F7D18" w:rsidRPr="00EE108F">
        <w:rPr>
          <w:rFonts w:ascii="Book Antiqua" w:hAnsi="Book Antiqua"/>
          <w:vertAlign w:val="superscript"/>
          <w:lang w:val="en-GB"/>
        </w:rPr>
      </w:r>
      <w:r w:rsidR="009F7D18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9F7D18" w:rsidRPr="00EE108F">
        <w:rPr>
          <w:rFonts w:ascii="Book Antiqua" w:hAnsi="Book Antiqua"/>
          <w:noProof/>
          <w:vertAlign w:val="superscript"/>
          <w:lang w:val="en-GB"/>
        </w:rPr>
        <w:t>[44]</w:t>
      </w:r>
      <w:r w:rsidR="009F7D18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437AE5" w:rsidRPr="00EE108F">
        <w:rPr>
          <w:rFonts w:ascii="Book Antiqua" w:hAnsi="Book Antiqua"/>
          <w:lang w:val="en-GB"/>
        </w:rPr>
        <w:t xml:space="preserve"> found CC</w:t>
      </w:r>
      <w:r w:rsidR="005061F1" w:rsidRPr="00EE108F">
        <w:rPr>
          <w:rFonts w:ascii="Book Antiqua" w:hAnsi="Book Antiqua"/>
          <w:lang w:val="en-GB"/>
        </w:rPr>
        <w:t>F contributed</w:t>
      </w:r>
      <w:r w:rsidR="00656992" w:rsidRPr="00EE108F">
        <w:rPr>
          <w:rFonts w:ascii="Book Antiqua" w:hAnsi="Book Antiqua"/>
          <w:lang w:val="en-GB"/>
        </w:rPr>
        <w:t xml:space="preserve"> to the </w:t>
      </w:r>
      <w:r w:rsidR="00174E3C" w:rsidRPr="00EE108F">
        <w:rPr>
          <w:rFonts w:ascii="Book Antiqua" w:hAnsi="Book Antiqua"/>
          <w:lang w:val="en-GB"/>
        </w:rPr>
        <w:t>excess</w:t>
      </w:r>
      <w:r w:rsidR="005061F1" w:rsidRPr="00EE108F">
        <w:rPr>
          <w:rFonts w:ascii="Book Antiqua" w:hAnsi="Book Antiqua"/>
          <w:lang w:val="en-GB"/>
        </w:rPr>
        <w:t xml:space="preserve"> </w:t>
      </w:r>
      <w:r w:rsidR="007D6B07" w:rsidRPr="00EE108F">
        <w:rPr>
          <w:rFonts w:ascii="Book Antiqua" w:hAnsi="Book Antiqua"/>
          <w:lang w:val="en-GB"/>
        </w:rPr>
        <w:t>cardiovascular</w:t>
      </w:r>
      <w:r w:rsidR="00174E3C" w:rsidRPr="00EE108F">
        <w:rPr>
          <w:rFonts w:ascii="Book Antiqua" w:hAnsi="Book Antiqua"/>
          <w:lang w:val="en-GB"/>
        </w:rPr>
        <w:t xml:space="preserve"> mortality</w:t>
      </w:r>
      <w:r w:rsidR="005061F1" w:rsidRPr="00EE108F">
        <w:rPr>
          <w:rFonts w:ascii="Book Antiqua" w:hAnsi="Book Antiqua"/>
          <w:lang w:val="en-GB"/>
        </w:rPr>
        <w:t xml:space="preserve"> in RA</w:t>
      </w:r>
      <w:r w:rsidR="006E40BC" w:rsidRPr="00EE108F">
        <w:rPr>
          <w:rFonts w:ascii="Book Antiqua" w:hAnsi="Book Antiqua"/>
          <w:lang w:val="en-GB"/>
        </w:rPr>
        <w:t>,</w:t>
      </w:r>
      <w:r w:rsidR="00174E3C" w:rsidRPr="00EE108F">
        <w:rPr>
          <w:rFonts w:ascii="Book Antiqua" w:hAnsi="Book Antiqua"/>
          <w:lang w:val="en-GB"/>
        </w:rPr>
        <w:t xml:space="preserve"> primarily through the increased incidence of </w:t>
      </w:r>
      <w:r w:rsidR="00437AE5" w:rsidRPr="00EE108F">
        <w:rPr>
          <w:rFonts w:ascii="Book Antiqua" w:hAnsi="Book Antiqua"/>
          <w:lang w:val="en-GB"/>
        </w:rPr>
        <w:t>CC</w:t>
      </w:r>
      <w:r w:rsidR="00174E3C" w:rsidRPr="00EE108F">
        <w:rPr>
          <w:rFonts w:ascii="Book Antiqua" w:hAnsi="Book Antiqua"/>
          <w:lang w:val="en-GB"/>
        </w:rPr>
        <w:t>F in RA</w:t>
      </w:r>
      <w:r w:rsidR="00656992" w:rsidRPr="00EE108F">
        <w:rPr>
          <w:rFonts w:ascii="Book Antiqua" w:hAnsi="Book Antiqua"/>
          <w:lang w:val="en-GB"/>
        </w:rPr>
        <w:t xml:space="preserve"> </w:t>
      </w:r>
      <w:r w:rsidR="00174E3C" w:rsidRPr="00EE108F">
        <w:rPr>
          <w:rFonts w:ascii="Book Antiqua" w:hAnsi="Book Antiqua"/>
          <w:lang w:val="en-GB"/>
        </w:rPr>
        <w:t>rather than increa</w:t>
      </w:r>
      <w:r w:rsidR="00437AE5" w:rsidRPr="00EE108F">
        <w:rPr>
          <w:rFonts w:ascii="Book Antiqua" w:hAnsi="Book Antiqua"/>
          <w:lang w:val="en-GB"/>
        </w:rPr>
        <w:t xml:space="preserve">sed </w:t>
      </w:r>
      <w:r w:rsidR="009A0183" w:rsidRPr="00EE108F">
        <w:rPr>
          <w:rFonts w:ascii="Book Antiqua" w:hAnsi="Book Antiqua"/>
          <w:lang w:val="en-GB"/>
        </w:rPr>
        <w:t>case fatality</w:t>
      </w:r>
      <w:r w:rsidR="005C40B3" w:rsidRPr="00EE108F">
        <w:rPr>
          <w:rFonts w:ascii="Book Antiqua" w:hAnsi="Book Antiqua"/>
          <w:lang w:val="en-GB"/>
        </w:rPr>
        <w:t>.</w:t>
      </w:r>
      <w:r w:rsidR="00437AE5" w:rsidRPr="00EE108F">
        <w:rPr>
          <w:rFonts w:ascii="Book Antiqua" w:hAnsi="Book Antiqua"/>
          <w:lang w:val="en-GB"/>
        </w:rPr>
        <w:t xml:space="preserve"> </w:t>
      </w:r>
      <w:r w:rsidR="00DB6B44" w:rsidRPr="00EE108F">
        <w:rPr>
          <w:rFonts w:ascii="Book Antiqua" w:hAnsi="Book Antiqua"/>
          <w:lang w:val="en-GB"/>
        </w:rPr>
        <w:t xml:space="preserve">Studies have also shown that patients with </w:t>
      </w:r>
      <w:r w:rsidR="007F6EC6" w:rsidRPr="00EE108F">
        <w:rPr>
          <w:rFonts w:ascii="Book Antiqua" w:eastAsia="Times New Roman" w:hAnsi="Book Antiqua"/>
        </w:rPr>
        <w:t>RA have higher rates of diastolic dysfunction</w:t>
      </w:r>
      <w:r w:rsidR="006231F5" w:rsidRPr="00EE108F">
        <w:rPr>
          <w:rFonts w:ascii="Book Antiqua" w:eastAsia="Times New Roman" w:hAnsi="Book Antiqua"/>
          <w:vertAlign w:val="superscript"/>
        </w:rPr>
        <w:fldChar w:fldCharType="begin"/>
      </w:r>
      <w:r w:rsidR="00AE0357" w:rsidRPr="00EE108F">
        <w:rPr>
          <w:rFonts w:ascii="Book Antiqua" w:eastAsia="Times New Roman" w:hAnsi="Book Antiqua"/>
          <w:vertAlign w:val="superscript"/>
        </w:rPr>
        <w:instrText xml:space="preserve"> ADDIN EN.CITE &lt;EndNote&gt;&lt;Cite&gt;&lt;Author&gt;Liang&lt;/Author&gt;&lt;Year&gt;2010&lt;/Year&gt;&lt;RecNum&gt;201&lt;/RecNum&gt;&lt;DisplayText&gt;[45]&lt;/DisplayText&gt;&lt;record&gt;&lt;rec-number&gt;201&lt;/rec-number&gt;&lt;foreign-keys&gt;&lt;key app="EN" db-id="t5awzx2fy2r905ez5zr5x5xu259tevxw52pt" timestamp="1482374630"&gt;201&lt;/key&gt;&lt;/foreign-keys&gt;&lt;ref-type name="Journal Article"&gt;17&lt;/ref-type&gt;&lt;contributors&gt;&lt;authors&gt;&lt;author&gt;Liang, Kimberly P&lt;/author&gt;&lt;author&gt;Myasoedova, Elena&lt;/author&gt;&lt;author&gt;Crowson, Cynthia S&lt;/author&gt;&lt;author&gt;Davis, John M&lt;/author&gt;&lt;author&gt;Roger, Véronique L&lt;/author&gt;&lt;author&gt;Karon, Barry L&lt;/author&gt;&lt;author&gt;Borgeson, Daniel D&lt;/author&gt;&lt;author&gt;Therneau, Terry M&lt;/author&gt;&lt;author&gt;Rodeheffer, Richard J&lt;/author&gt;&lt;author&gt;Gabriel, Sherine E&lt;/author&gt;&lt;/authors&gt;&lt;/contributors&gt;&lt;titles&gt;&lt;title&gt;Increased prevalence of diastolic dysfunction in rheumatoid arthritis&lt;/title&gt;&lt;secondary-title&gt;Annals of the rheumatic diseases&lt;/secondary-title&gt;&lt;/titles&gt;&lt;periodical&gt;&lt;full-title&gt;Annals of the Rheumatic Diseases&lt;/full-title&gt;&lt;/periodical&gt;&lt;pages&gt;1665-1670&lt;/pages&gt;&lt;volume&gt;69&lt;/volume&gt;&lt;number&gt;9&lt;/number&gt;&lt;dates&gt;&lt;year&gt;2010&lt;/year&gt;&lt;/dates&gt;&lt;isbn&gt;1468-2060&lt;/isbn&gt;&lt;urls&gt;&lt;/urls&gt;&lt;/record&gt;&lt;/Cite&gt;&lt;/EndNote&gt;</w:instrText>
      </w:r>
      <w:r w:rsidR="006231F5" w:rsidRPr="00EE108F">
        <w:rPr>
          <w:rFonts w:ascii="Book Antiqua" w:eastAsia="Times New Roman" w:hAnsi="Book Antiqua"/>
          <w:vertAlign w:val="superscript"/>
        </w:rPr>
        <w:fldChar w:fldCharType="separate"/>
      </w:r>
      <w:r w:rsidR="00AE0357" w:rsidRPr="00EE108F">
        <w:rPr>
          <w:rFonts w:ascii="Book Antiqua" w:eastAsia="Times New Roman" w:hAnsi="Book Antiqua"/>
          <w:noProof/>
          <w:vertAlign w:val="superscript"/>
        </w:rPr>
        <w:t>[45]</w:t>
      </w:r>
      <w:r w:rsidR="006231F5" w:rsidRPr="00EE108F">
        <w:rPr>
          <w:rFonts w:ascii="Book Antiqua" w:eastAsia="Times New Roman" w:hAnsi="Book Antiqua"/>
          <w:vertAlign w:val="superscript"/>
        </w:rPr>
        <w:fldChar w:fldCharType="end"/>
      </w:r>
      <w:r w:rsidR="007F6EC6" w:rsidRPr="00EE108F">
        <w:rPr>
          <w:rFonts w:ascii="Book Antiqua" w:eastAsia="Times New Roman" w:hAnsi="Book Antiqua"/>
        </w:rPr>
        <w:t xml:space="preserve">, and </w:t>
      </w:r>
      <w:r w:rsidR="004E2B5B" w:rsidRPr="00EE108F">
        <w:rPr>
          <w:rFonts w:ascii="Book Antiqua" w:eastAsia="Times New Roman" w:hAnsi="Book Antiqua"/>
        </w:rPr>
        <w:t>heart failure w</w:t>
      </w:r>
      <w:r w:rsidR="009F7D18">
        <w:rPr>
          <w:rFonts w:ascii="Book Antiqua" w:eastAsia="Times New Roman" w:hAnsi="Book Antiqua"/>
        </w:rPr>
        <w:t>ith preserved ejection fraction</w:t>
      </w:r>
      <w:r w:rsidR="004E2B5B" w:rsidRPr="00EE108F">
        <w:rPr>
          <w:rFonts w:ascii="Book Antiqua" w:eastAsia="Times New Roman" w:hAnsi="Book Antiqua"/>
          <w:vertAlign w:val="superscript"/>
        </w:rPr>
        <w:fldChar w:fldCharType="begin"/>
      </w:r>
      <w:r w:rsidR="00AE0357" w:rsidRPr="00EE108F">
        <w:rPr>
          <w:rFonts w:ascii="Book Antiqua" w:eastAsia="Times New Roman" w:hAnsi="Book Antiqua"/>
          <w:vertAlign w:val="superscript"/>
        </w:rPr>
        <w:instrText xml:space="preserve"> ADDIN EN.CITE &lt;EndNote&gt;&lt;Cite&gt;&lt;Author&gt;Davis&lt;/Author&gt;&lt;Year&gt;2008&lt;/Year&gt;&lt;RecNum&gt;202&lt;/RecNum&gt;&lt;DisplayText&gt;[46]&lt;/DisplayText&gt;&lt;record&gt;&lt;rec-number&gt;202&lt;/rec-number&gt;&lt;foreign-keys&gt;&lt;key app="EN" db-id="t5awzx2fy2r905ez5zr5x5xu259tevxw52pt" timestamp="1482374771"&gt;202&lt;/key&gt;&lt;/foreign-keys&gt;&lt;ref-type name="Journal Article"&gt;17&lt;/ref-type&gt;&lt;contributors&gt;&lt;authors&gt;&lt;author&gt;Davis, John M&lt;/author&gt;&lt;author&gt;Roger, Véronique L&lt;/author&gt;&lt;author&gt;Crowson, Cynthia S&lt;/author&gt;&lt;author&gt;Kremers, Hilal Maradit&lt;/author&gt;&lt;author&gt;Therneau, Terry M&lt;/author&gt;&lt;author&gt;Gabriel, Sherine E&lt;/author&gt;&lt;/authors&gt;&lt;/contributors&gt;&lt;titles&gt;&lt;title&gt;The presentation and outcome of heart failure in patients with rheumatoid arthritis differs from that in the general population&lt;/title&gt;&lt;secondary-title&gt;Arthritis &amp;amp; Rheumatism&lt;/secondary-title&gt;&lt;/titles&gt;&lt;periodical&gt;&lt;full-title&gt;Arthritis &amp;amp; Rheumatism&lt;/full-title&gt;&lt;/periodical&gt;&lt;pages&gt;2603-2611&lt;/pages&gt;&lt;volume&gt;58&lt;/volume&gt;&lt;number&gt;9&lt;/number&gt;&lt;dates&gt;&lt;year&gt;2008&lt;/year&gt;&lt;/dates&gt;&lt;isbn&gt;1529-0131&lt;/isbn&gt;&lt;urls&gt;&lt;/urls&gt;&lt;/record&gt;&lt;/Cite&gt;&lt;/EndNote&gt;</w:instrText>
      </w:r>
      <w:r w:rsidR="004E2B5B" w:rsidRPr="00EE108F">
        <w:rPr>
          <w:rFonts w:ascii="Book Antiqua" w:eastAsia="Times New Roman" w:hAnsi="Book Antiqua"/>
          <w:vertAlign w:val="superscript"/>
        </w:rPr>
        <w:fldChar w:fldCharType="separate"/>
      </w:r>
      <w:r w:rsidR="00AE0357" w:rsidRPr="00EE108F">
        <w:rPr>
          <w:rFonts w:ascii="Book Antiqua" w:eastAsia="Times New Roman" w:hAnsi="Book Antiqua"/>
          <w:noProof/>
          <w:vertAlign w:val="superscript"/>
        </w:rPr>
        <w:t>[46]</w:t>
      </w:r>
      <w:r w:rsidR="004E2B5B" w:rsidRPr="00EE108F">
        <w:rPr>
          <w:rFonts w:ascii="Book Antiqua" w:eastAsia="Times New Roman" w:hAnsi="Book Antiqua"/>
          <w:vertAlign w:val="superscript"/>
        </w:rPr>
        <w:fldChar w:fldCharType="end"/>
      </w:r>
      <w:r w:rsidR="00634814" w:rsidRPr="00EE108F">
        <w:rPr>
          <w:rFonts w:ascii="Book Antiqua" w:eastAsia="Times New Roman" w:hAnsi="Book Antiqua"/>
        </w:rPr>
        <w:t>.</w:t>
      </w:r>
    </w:p>
    <w:p w14:paraId="72472BD6" w14:textId="47531B29" w:rsidR="00174E3C" w:rsidRPr="00EE108F" w:rsidRDefault="00174E3C" w:rsidP="00C5691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FA36502" w14:textId="21D948CE" w:rsidR="0070014E" w:rsidRPr="00341FE1" w:rsidRDefault="007D6B07" w:rsidP="00C56914">
      <w:pPr>
        <w:spacing w:line="360" w:lineRule="auto"/>
        <w:jc w:val="both"/>
        <w:rPr>
          <w:rFonts w:ascii="Book Antiqua" w:hAnsi="Book Antiqua"/>
          <w:b/>
          <w:i/>
          <w:lang w:val="en-GB" w:eastAsia="zh-CN"/>
        </w:rPr>
      </w:pPr>
      <w:r w:rsidRPr="00341FE1">
        <w:rPr>
          <w:rFonts w:ascii="Book Antiqua" w:hAnsi="Book Antiqua"/>
          <w:b/>
          <w:i/>
          <w:lang w:val="en-GB"/>
        </w:rPr>
        <w:t>Abnormal ventricular repolarization,</w:t>
      </w:r>
      <w:r w:rsidR="00371342" w:rsidRPr="00341FE1">
        <w:rPr>
          <w:rFonts w:ascii="Book Antiqua" w:hAnsi="Book Antiqua"/>
          <w:b/>
          <w:i/>
          <w:lang w:val="en-GB"/>
        </w:rPr>
        <w:t xml:space="preserve"> a</w:t>
      </w:r>
      <w:r w:rsidR="00875C87" w:rsidRPr="00341FE1">
        <w:rPr>
          <w:rFonts w:ascii="Book Antiqua" w:hAnsi="Book Antiqua"/>
          <w:b/>
          <w:i/>
          <w:lang w:val="en-GB"/>
        </w:rPr>
        <w:t xml:space="preserve">utonomic </w:t>
      </w:r>
      <w:r w:rsidR="00371342" w:rsidRPr="00341FE1">
        <w:rPr>
          <w:rFonts w:ascii="Book Antiqua" w:hAnsi="Book Antiqua"/>
          <w:b/>
          <w:i/>
          <w:lang w:val="en-GB"/>
        </w:rPr>
        <w:t>d</w:t>
      </w:r>
      <w:r w:rsidR="00043F13" w:rsidRPr="00341FE1">
        <w:rPr>
          <w:rFonts w:ascii="Book Antiqua" w:hAnsi="Book Antiqua"/>
          <w:b/>
          <w:i/>
          <w:lang w:val="en-GB"/>
        </w:rPr>
        <w:t>ysfunction</w:t>
      </w:r>
      <w:r w:rsidRPr="00341FE1">
        <w:rPr>
          <w:rFonts w:ascii="Book Antiqua" w:hAnsi="Book Antiqua"/>
          <w:b/>
          <w:i/>
          <w:lang w:val="en-GB"/>
        </w:rPr>
        <w:t xml:space="preserve"> and inflammation</w:t>
      </w:r>
    </w:p>
    <w:p w14:paraId="09A1275F" w14:textId="6736CC37" w:rsidR="000B0011" w:rsidRPr="00EE108F" w:rsidRDefault="00D8479E" w:rsidP="00C56914">
      <w:pPr>
        <w:spacing w:line="360" w:lineRule="auto"/>
        <w:jc w:val="both"/>
        <w:rPr>
          <w:rFonts w:ascii="Book Antiqua" w:hAnsi="Book Antiqua"/>
          <w:lang w:val="en-GB"/>
        </w:rPr>
      </w:pPr>
      <w:r w:rsidRPr="00EE108F">
        <w:rPr>
          <w:rFonts w:ascii="Book Antiqua" w:hAnsi="Book Antiqua"/>
          <w:lang w:val="en-GB"/>
        </w:rPr>
        <w:t>I</w:t>
      </w:r>
      <w:r w:rsidR="0038573B" w:rsidRPr="00EE108F">
        <w:rPr>
          <w:rFonts w:ascii="Book Antiqua" w:hAnsi="Book Antiqua"/>
          <w:lang w:val="en-GB"/>
        </w:rPr>
        <w:t xml:space="preserve">nflammation, </w:t>
      </w:r>
      <w:r w:rsidR="00656992" w:rsidRPr="00EE108F">
        <w:rPr>
          <w:rFonts w:ascii="Book Antiqua" w:hAnsi="Book Antiqua"/>
          <w:lang w:val="en-GB"/>
        </w:rPr>
        <w:t>as</w:t>
      </w:r>
      <w:r w:rsidR="006E40BC" w:rsidRPr="00EE108F">
        <w:rPr>
          <w:rFonts w:ascii="Book Antiqua" w:hAnsi="Book Antiqua"/>
          <w:lang w:val="en-GB"/>
        </w:rPr>
        <w:t xml:space="preserve"> an</w:t>
      </w:r>
      <w:r w:rsidR="00656992" w:rsidRPr="00EE108F">
        <w:rPr>
          <w:rFonts w:ascii="Book Antiqua" w:hAnsi="Book Antiqua"/>
          <w:lang w:val="en-GB"/>
        </w:rPr>
        <w:t xml:space="preserve"> independent predictor </w:t>
      </w:r>
      <w:r w:rsidR="00E975C7" w:rsidRPr="00EE108F">
        <w:rPr>
          <w:rFonts w:ascii="Book Antiqua" w:hAnsi="Book Antiqua"/>
          <w:lang w:val="en-GB"/>
        </w:rPr>
        <w:t xml:space="preserve">of </w:t>
      </w:r>
      <w:r w:rsidRPr="00EE108F">
        <w:rPr>
          <w:rFonts w:ascii="Book Antiqua" w:hAnsi="Book Antiqua"/>
          <w:lang w:val="en-GB"/>
        </w:rPr>
        <w:t>cardiovascular</w:t>
      </w:r>
      <w:r w:rsidR="00E975C7" w:rsidRPr="00EE108F">
        <w:rPr>
          <w:rFonts w:ascii="Book Antiqua" w:hAnsi="Book Antiqua"/>
          <w:lang w:val="en-GB"/>
        </w:rPr>
        <w:t xml:space="preserve"> mortality and sudden deat</w:t>
      </w:r>
      <w:r w:rsidR="00A913AE" w:rsidRPr="00EE108F">
        <w:rPr>
          <w:rFonts w:ascii="Book Antiqua" w:hAnsi="Book Antiqua"/>
          <w:lang w:val="en-GB"/>
        </w:rPr>
        <w:t>h</w:t>
      </w:r>
      <w:r w:rsidR="000D27BB" w:rsidRPr="00EE108F">
        <w:rPr>
          <w:rFonts w:ascii="Book Antiqua" w:hAnsi="Book Antiqua"/>
          <w:lang w:val="en-GB"/>
        </w:rPr>
        <w:t>,</w:t>
      </w:r>
      <w:r w:rsidR="00C16EDE" w:rsidRPr="00EE108F">
        <w:rPr>
          <w:rFonts w:ascii="Book Antiqua" w:hAnsi="Book Antiqua"/>
          <w:lang w:val="en-GB"/>
        </w:rPr>
        <w:t xml:space="preserve"> </w:t>
      </w:r>
      <w:r w:rsidR="000F74FB" w:rsidRPr="00EE108F">
        <w:rPr>
          <w:rFonts w:ascii="Book Antiqua" w:hAnsi="Book Antiqua"/>
          <w:lang w:val="en-GB"/>
        </w:rPr>
        <w:t>has</w:t>
      </w:r>
      <w:r w:rsidRPr="00EE108F">
        <w:rPr>
          <w:rFonts w:ascii="Book Antiqua" w:hAnsi="Book Antiqua"/>
          <w:lang w:val="en-GB"/>
        </w:rPr>
        <w:t xml:space="preserve"> been </w:t>
      </w:r>
      <w:r w:rsidR="000D615D" w:rsidRPr="00EE108F">
        <w:rPr>
          <w:rFonts w:ascii="Book Antiqua" w:hAnsi="Book Antiqua"/>
          <w:lang w:val="en-GB"/>
        </w:rPr>
        <w:t>the</w:t>
      </w:r>
      <w:r w:rsidRPr="00EE108F">
        <w:rPr>
          <w:rFonts w:ascii="Book Antiqua" w:hAnsi="Book Antiqua"/>
          <w:lang w:val="en-GB"/>
        </w:rPr>
        <w:t xml:space="preserve"> focus of recent researc</w:t>
      </w:r>
      <w:r w:rsidR="00341FE1">
        <w:rPr>
          <w:rFonts w:ascii="Book Antiqua" w:hAnsi="Book Antiqua"/>
          <w:lang w:val="en-GB"/>
        </w:rPr>
        <w:t>h</w:t>
      </w:r>
      <w:r w:rsidR="00DB55C7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PEVuZE5vdGU+PENpdGU+PEF1dGhvcj5BbGJlcnQ8L0F1dGhvcj48WWVhcj4yMDAyPC9ZZWFyPjxS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PEVuZE5vdGU+PENpdGU+PEF1dGhvcj5BbGJlcnQ8L0F1dGhvcj48WWVhcj4yMDAyPC9ZZWFyPjxS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AE0357" w:rsidRPr="00EE108F">
        <w:rPr>
          <w:rFonts w:ascii="Book Antiqua" w:hAnsi="Book Antiqua"/>
          <w:vertAlign w:val="superscript"/>
          <w:lang w:val="en-GB"/>
        </w:rPr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DB55C7" w:rsidRPr="00EE108F">
        <w:rPr>
          <w:rFonts w:ascii="Book Antiqua" w:hAnsi="Book Antiqua"/>
          <w:vertAlign w:val="superscript"/>
          <w:lang w:val="en-GB"/>
        </w:rPr>
      </w:r>
      <w:r w:rsidR="00DB55C7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341FE1">
        <w:rPr>
          <w:rFonts w:ascii="Book Antiqua" w:hAnsi="Book Antiqua"/>
          <w:noProof/>
          <w:vertAlign w:val="superscript"/>
          <w:lang w:val="en-GB"/>
        </w:rPr>
        <w:t>[30,47,</w:t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48]</w:t>
      </w:r>
      <w:r w:rsidR="00DB55C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0C3CFF" w:rsidRPr="00EE108F">
        <w:rPr>
          <w:rFonts w:ascii="Book Antiqua" w:hAnsi="Book Antiqua"/>
          <w:lang w:val="en-GB"/>
        </w:rPr>
        <w:t xml:space="preserve">. </w:t>
      </w:r>
      <w:r w:rsidRPr="00EE108F">
        <w:rPr>
          <w:rFonts w:ascii="Book Antiqua" w:hAnsi="Book Antiqua"/>
          <w:lang w:val="en-GB"/>
        </w:rPr>
        <w:t>I</w:t>
      </w:r>
      <w:r w:rsidR="00140654" w:rsidRPr="00EE108F">
        <w:rPr>
          <w:rFonts w:ascii="Book Antiqua" w:hAnsi="Book Antiqua"/>
          <w:lang w:val="en-GB"/>
        </w:rPr>
        <w:t xml:space="preserve">ndicators of abnormal ventricular </w:t>
      </w:r>
      <w:r w:rsidR="000C3CFF" w:rsidRPr="00EE108F">
        <w:rPr>
          <w:rFonts w:ascii="Book Antiqua" w:hAnsi="Book Antiqua"/>
          <w:lang w:val="en-GB"/>
        </w:rPr>
        <w:t>repolarization</w:t>
      </w:r>
      <w:r w:rsidR="00140654" w:rsidRPr="00EE108F">
        <w:rPr>
          <w:rFonts w:ascii="Book Antiqua" w:hAnsi="Book Antiqua"/>
          <w:lang w:val="en-GB"/>
        </w:rPr>
        <w:t xml:space="preserve"> such as </w:t>
      </w:r>
      <w:proofErr w:type="spellStart"/>
      <w:r w:rsidRPr="00EE108F">
        <w:rPr>
          <w:rFonts w:ascii="Book Antiqua" w:hAnsi="Book Antiqua"/>
          <w:lang w:val="en-GB"/>
        </w:rPr>
        <w:t>QTc</w:t>
      </w:r>
      <w:proofErr w:type="spellEnd"/>
      <w:r w:rsidRPr="00EE108F">
        <w:rPr>
          <w:rFonts w:ascii="Book Antiqua" w:hAnsi="Book Antiqua"/>
          <w:lang w:val="en-GB"/>
        </w:rPr>
        <w:t xml:space="preserve"> prolongation, </w:t>
      </w:r>
      <w:r w:rsidR="00C16EDE" w:rsidRPr="00EE108F">
        <w:rPr>
          <w:rFonts w:ascii="Book Antiqua" w:hAnsi="Book Antiqua"/>
          <w:lang w:val="en-GB"/>
        </w:rPr>
        <w:t>QT interval</w:t>
      </w:r>
      <w:r w:rsidRPr="00EE108F">
        <w:rPr>
          <w:rFonts w:ascii="Book Antiqua" w:hAnsi="Book Antiqua"/>
          <w:lang w:val="en-GB"/>
        </w:rPr>
        <w:t xml:space="preserve"> </w:t>
      </w:r>
      <w:r w:rsidR="00C16EDE" w:rsidRPr="00EE108F">
        <w:rPr>
          <w:rFonts w:ascii="Book Antiqua" w:hAnsi="Book Antiqua"/>
          <w:lang w:val="en-GB"/>
        </w:rPr>
        <w:t>dispersion</w:t>
      </w:r>
      <w:r w:rsidRPr="00EE108F">
        <w:rPr>
          <w:rFonts w:ascii="Book Antiqua" w:hAnsi="Book Antiqua"/>
          <w:lang w:val="en-GB"/>
        </w:rPr>
        <w:t xml:space="preserve">, and autonomic dysfunction have been implicated in </w:t>
      </w:r>
      <w:r w:rsidR="008A1936" w:rsidRPr="00EE108F">
        <w:rPr>
          <w:rFonts w:ascii="Book Antiqua" w:hAnsi="Book Antiqua"/>
          <w:lang w:val="en-GB"/>
        </w:rPr>
        <w:t xml:space="preserve">the </w:t>
      </w:r>
      <w:proofErr w:type="spellStart"/>
      <w:r w:rsidR="008A1936" w:rsidRPr="00EE108F">
        <w:rPr>
          <w:rFonts w:ascii="Book Antiqua" w:hAnsi="Book Antiqua"/>
          <w:lang w:val="en-GB"/>
        </w:rPr>
        <w:t>aetiopathogenesis</w:t>
      </w:r>
      <w:proofErr w:type="spellEnd"/>
      <w:r w:rsidR="008A1936" w:rsidRPr="00EE108F">
        <w:rPr>
          <w:rFonts w:ascii="Book Antiqua" w:hAnsi="Book Antiqua"/>
          <w:lang w:val="en-GB"/>
        </w:rPr>
        <w:t xml:space="preserve"> of SCD</w:t>
      </w:r>
      <w:r w:rsidR="0055796F" w:rsidRPr="00EE108F">
        <w:rPr>
          <w:rFonts w:ascii="Book Antiqua" w:hAnsi="Book Antiqua"/>
          <w:lang w:val="en-GB"/>
        </w:rPr>
        <w:t>.</w:t>
      </w:r>
      <w:r w:rsidR="00BC6D15" w:rsidRPr="00EE108F">
        <w:rPr>
          <w:rFonts w:ascii="Book Antiqua" w:hAnsi="Book Antiqua"/>
          <w:lang w:val="en-GB"/>
        </w:rPr>
        <w:t xml:space="preserve"> </w:t>
      </w:r>
      <w:r w:rsidR="00020256" w:rsidRPr="00EE108F">
        <w:rPr>
          <w:rFonts w:ascii="Book Antiqua" w:hAnsi="Book Antiqua"/>
          <w:lang w:val="en-GB"/>
        </w:rPr>
        <w:t xml:space="preserve">The QT interval represents the time from onset of ventricular depolarization (beginning of the Q wave) to completion of repolarization (end of T wave). </w:t>
      </w:r>
      <w:r w:rsidR="001D0DCB" w:rsidRPr="00EE108F">
        <w:rPr>
          <w:rFonts w:ascii="Book Antiqua" w:eastAsia="Times New Roman" w:hAnsi="Book Antiqua"/>
          <w:lang w:val="en-GB"/>
        </w:rPr>
        <w:t>The corrected QT interval (</w:t>
      </w:r>
      <w:proofErr w:type="spellStart"/>
      <w:r w:rsidR="001D0DCB" w:rsidRPr="00EE108F">
        <w:rPr>
          <w:rFonts w:ascii="Book Antiqua" w:eastAsia="Times New Roman" w:hAnsi="Book Antiqua"/>
          <w:lang w:val="en-GB"/>
        </w:rPr>
        <w:t>QTc</w:t>
      </w:r>
      <w:proofErr w:type="spellEnd"/>
      <w:r w:rsidR="00020256" w:rsidRPr="00EE108F">
        <w:rPr>
          <w:rFonts w:ascii="Book Antiqua" w:eastAsia="Times New Roman" w:hAnsi="Book Antiqua"/>
          <w:lang w:val="en-GB"/>
        </w:rPr>
        <w:t xml:space="preserve">) estimates the QT at a </w:t>
      </w:r>
      <w:r w:rsidR="006707BB" w:rsidRPr="00EE108F">
        <w:rPr>
          <w:rFonts w:ascii="Book Antiqua" w:eastAsia="Times New Roman" w:hAnsi="Book Antiqua"/>
          <w:lang w:val="en-GB"/>
        </w:rPr>
        <w:t xml:space="preserve">standardized </w:t>
      </w:r>
      <w:r w:rsidR="00020256" w:rsidRPr="00EE108F">
        <w:rPr>
          <w:rFonts w:ascii="Book Antiqua" w:eastAsia="Times New Roman" w:hAnsi="Book Antiqua"/>
          <w:lang w:val="en-GB"/>
        </w:rPr>
        <w:t xml:space="preserve">heart rate of 60 </w:t>
      </w:r>
      <w:proofErr w:type="spellStart"/>
      <w:r w:rsidR="00020256" w:rsidRPr="00EE108F">
        <w:rPr>
          <w:rFonts w:ascii="Book Antiqua" w:eastAsia="Times New Roman" w:hAnsi="Book Antiqua"/>
          <w:lang w:val="en-GB"/>
        </w:rPr>
        <w:t>bpm</w:t>
      </w:r>
      <w:proofErr w:type="spellEnd"/>
      <w:r w:rsidR="00492457" w:rsidRPr="00EE108F">
        <w:rPr>
          <w:rFonts w:ascii="Book Antiqua" w:eastAsia="Times New Roman" w:hAnsi="Book Antiqua"/>
          <w:lang w:val="en-GB"/>
        </w:rPr>
        <w:t>, while</w:t>
      </w:r>
      <w:r w:rsidR="00020256" w:rsidRPr="00EE108F">
        <w:rPr>
          <w:rFonts w:ascii="Book Antiqua" w:eastAsia="Times New Roman" w:hAnsi="Book Antiqua"/>
          <w:lang w:val="en-GB"/>
        </w:rPr>
        <w:t xml:space="preserve"> QT interval dispersion </w:t>
      </w:r>
      <w:r w:rsidR="001D0DCB" w:rsidRPr="00EE108F">
        <w:rPr>
          <w:rFonts w:ascii="Book Antiqua" w:eastAsia="Times New Roman" w:hAnsi="Book Antiqua"/>
          <w:lang w:val="en-GB"/>
        </w:rPr>
        <w:t>(</w:t>
      </w:r>
      <w:proofErr w:type="spellStart"/>
      <w:r w:rsidR="001D0DCB" w:rsidRPr="00EE108F">
        <w:rPr>
          <w:rFonts w:ascii="Book Antiqua" w:eastAsia="Times New Roman" w:hAnsi="Book Antiqua"/>
          <w:lang w:val="en-GB"/>
        </w:rPr>
        <w:t>QTd</w:t>
      </w:r>
      <w:proofErr w:type="spellEnd"/>
      <w:r w:rsidR="001D0DCB" w:rsidRPr="00EE108F">
        <w:rPr>
          <w:rFonts w:ascii="Book Antiqua" w:eastAsia="Times New Roman" w:hAnsi="Book Antiqua"/>
          <w:lang w:val="en-GB"/>
        </w:rPr>
        <w:t>) is measure of</w:t>
      </w:r>
      <w:r w:rsidR="001D0DCB" w:rsidRPr="00EE108F">
        <w:rPr>
          <w:rStyle w:val="Emphasis"/>
          <w:rFonts w:ascii="Book Antiqua" w:eastAsia="Times New Roman" w:hAnsi="Book Antiqua"/>
          <w:bCs/>
          <w:i w:val="0"/>
          <w:iCs w:val="0"/>
          <w:lang w:val="en-GB"/>
        </w:rPr>
        <w:t xml:space="preserve"> </w:t>
      </w:r>
      <w:r w:rsidR="00DB55C7" w:rsidRPr="00EE108F">
        <w:rPr>
          <w:rStyle w:val="Emphasis"/>
          <w:rFonts w:ascii="Book Antiqua" w:eastAsia="Times New Roman" w:hAnsi="Book Antiqua"/>
          <w:bCs/>
          <w:i w:val="0"/>
          <w:iCs w:val="0"/>
          <w:lang w:val="en-GB"/>
        </w:rPr>
        <w:t xml:space="preserve">the </w:t>
      </w:r>
      <w:r w:rsidR="001D0DCB" w:rsidRPr="00EE108F">
        <w:rPr>
          <w:rStyle w:val="Emphasis"/>
          <w:rFonts w:ascii="Book Antiqua" w:eastAsia="Times New Roman" w:hAnsi="Book Antiqua"/>
          <w:bCs/>
          <w:i w:val="0"/>
          <w:iCs w:val="0"/>
          <w:lang w:val="en-GB"/>
        </w:rPr>
        <w:t>dispersion</w:t>
      </w:r>
      <w:r w:rsidR="001D0DCB" w:rsidRPr="00EE108F">
        <w:rPr>
          <w:rStyle w:val="apple-converted-space"/>
          <w:rFonts w:ascii="Book Antiqua" w:eastAsia="Times New Roman" w:hAnsi="Book Antiqua"/>
          <w:lang w:val="en-GB"/>
        </w:rPr>
        <w:t> </w:t>
      </w:r>
      <w:r w:rsidR="001D0DCB" w:rsidRPr="00EE108F">
        <w:rPr>
          <w:rFonts w:ascii="Book Antiqua" w:eastAsia="Times New Roman" w:hAnsi="Book Antiqua"/>
          <w:lang w:val="en-GB"/>
        </w:rPr>
        <w:t>of ventricular repolarization</w:t>
      </w:r>
      <w:r w:rsidR="006C1921" w:rsidRPr="00EE108F">
        <w:rPr>
          <w:rFonts w:ascii="Book Antiqua" w:eastAsia="Times New Roman" w:hAnsi="Book Antiqua"/>
          <w:lang w:val="en-GB"/>
        </w:rPr>
        <w:t xml:space="preserve"> (maximum QT interval </w:t>
      </w:r>
      <w:r w:rsidR="00DB55C7" w:rsidRPr="00EE108F">
        <w:rPr>
          <w:rFonts w:ascii="Book Antiqua" w:eastAsia="Times New Roman" w:hAnsi="Book Antiqua"/>
          <w:lang w:val="en-GB"/>
        </w:rPr>
        <w:t>-</w:t>
      </w:r>
      <w:r w:rsidR="006C1921" w:rsidRPr="00EE108F">
        <w:rPr>
          <w:rFonts w:ascii="Book Antiqua" w:eastAsia="Times New Roman" w:hAnsi="Book Antiqua"/>
          <w:lang w:val="en-GB"/>
        </w:rPr>
        <w:t xml:space="preserve"> </w:t>
      </w:r>
      <w:r w:rsidR="001D0DCB" w:rsidRPr="00EE108F">
        <w:rPr>
          <w:rFonts w:ascii="Book Antiqua" w:eastAsia="Times New Roman" w:hAnsi="Book Antiqua"/>
          <w:lang w:val="en-GB"/>
        </w:rPr>
        <w:t xml:space="preserve">minimum </w:t>
      </w:r>
      <w:r w:rsidR="001D0DCB" w:rsidRPr="00EE108F">
        <w:rPr>
          <w:rFonts w:ascii="Book Antiqua" w:eastAsia="Times New Roman" w:hAnsi="Book Antiqua"/>
          <w:bCs/>
          <w:lang w:val="en-GB"/>
        </w:rPr>
        <w:t>QT interval</w:t>
      </w:r>
      <w:r w:rsidR="006C1921" w:rsidRPr="00EE108F">
        <w:rPr>
          <w:rFonts w:ascii="Book Antiqua" w:eastAsia="Times New Roman" w:hAnsi="Book Antiqua"/>
          <w:lang w:val="en-GB"/>
        </w:rPr>
        <w:t>)</w:t>
      </w:r>
      <w:r w:rsidR="001D0DCB" w:rsidRPr="00EE108F">
        <w:rPr>
          <w:rFonts w:ascii="Book Antiqua" w:eastAsia="Times New Roman" w:hAnsi="Book Antiqua"/>
          <w:lang w:val="en-GB"/>
        </w:rPr>
        <w:t xml:space="preserve">. </w:t>
      </w:r>
      <w:r w:rsidR="00DC3C60" w:rsidRPr="00EE108F">
        <w:rPr>
          <w:rFonts w:ascii="Book Antiqua" w:hAnsi="Book Antiqua"/>
          <w:lang w:val="en-GB"/>
        </w:rPr>
        <w:t xml:space="preserve">In the general population </w:t>
      </w:r>
      <w:r w:rsidR="00E975C7" w:rsidRPr="00EE108F">
        <w:rPr>
          <w:rFonts w:ascii="Book Antiqua" w:hAnsi="Book Antiqua"/>
          <w:lang w:val="en-GB"/>
        </w:rPr>
        <w:t>b</w:t>
      </w:r>
      <w:r w:rsidR="000C3CFF" w:rsidRPr="00EE108F">
        <w:rPr>
          <w:rFonts w:ascii="Book Antiqua" w:hAnsi="Book Antiqua"/>
          <w:lang w:val="en-GB"/>
        </w:rPr>
        <w:t>oth p</w:t>
      </w:r>
      <w:r w:rsidR="004A32BF" w:rsidRPr="00EE108F">
        <w:rPr>
          <w:rFonts w:ascii="Book Antiqua" w:hAnsi="Book Antiqua"/>
          <w:lang w:val="en-GB"/>
        </w:rPr>
        <w:t xml:space="preserve">rolongation </w:t>
      </w:r>
      <w:r w:rsidR="000C3CFF" w:rsidRPr="00EE108F">
        <w:rPr>
          <w:rFonts w:ascii="Book Antiqua" w:hAnsi="Book Antiqua"/>
          <w:lang w:val="en-GB"/>
        </w:rPr>
        <w:t xml:space="preserve">of </w:t>
      </w:r>
      <w:proofErr w:type="spellStart"/>
      <w:r w:rsidR="00D967D6" w:rsidRPr="00EE108F">
        <w:rPr>
          <w:rFonts w:ascii="Book Antiqua" w:hAnsi="Book Antiqua"/>
          <w:lang w:val="en-GB"/>
        </w:rPr>
        <w:t>QT</w:t>
      </w:r>
      <w:r w:rsidR="006C1921" w:rsidRPr="00EE108F">
        <w:rPr>
          <w:rFonts w:ascii="Book Antiqua" w:hAnsi="Book Antiqua"/>
          <w:lang w:val="en-GB"/>
        </w:rPr>
        <w:t>c</w:t>
      </w:r>
      <w:proofErr w:type="spellEnd"/>
      <w:r w:rsidR="009F3378" w:rsidRPr="00EE108F">
        <w:rPr>
          <w:rFonts w:ascii="Book Antiqua" w:hAnsi="Book Antiqua"/>
          <w:lang w:val="en-GB"/>
        </w:rPr>
        <w:t xml:space="preserve"> and </w:t>
      </w:r>
      <w:r w:rsidR="00E779ED" w:rsidRPr="00EE108F">
        <w:rPr>
          <w:rFonts w:ascii="Book Antiqua" w:hAnsi="Book Antiqua"/>
          <w:lang w:val="en-GB"/>
        </w:rPr>
        <w:t>i</w:t>
      </w:r>
      <w:r w:rsidR="00287311" w:rsidRPr="00EE108F">
        <w:rPr>
          <w:rFonts w:ascii="Book Antiqua" w:hAnsi="Book Antiqua"/>
          <w:lang w:val="en-GB"/>
        </w:rPr>
        <w:t xml:space="preserve">ncreased </w:t>
      </w:r>
      <w:proofErr w:type="spellStart"/>
      <w:r w:rsidR="009F3378" w:rsidRPr="00EE108F">
        <w:rPr>
          <w:rFonts w:ascii="Book Antiqua" w:hAnsi="Book Antiqua"/>
          <w:lang w:val="en-GB"/>
        </w:rPr>
        <w:t>QT</w:t>
      </w:r>
      <w:r w:rsidR="006C1921" w:rsidRPr="00EE108F">
        <w:rPr>
          <w:rFonts w:ascii="Book Antiqua" w:hAnsi="Book Antiqua"/>
          <w:lang w:val="en-GB"/>
        </w:rPr>
        <w:t>d</w:t>
      </w:r>
      <w:proofErr w:type="spellEnd"/>
      <w:r w:rsidR="001D0DCB" w:rsidRPr="00EE108F">
        <w:rPr>
          <w:rFonts w:ascii="Book Antiqua" w:hAnsi="Book Antiqua"/>
          <w:lang w:val="en-GB"/>
        </w:rPr>
        <w:t xml:space="preserve"> </w:t>
      </w:r>
      <w:r w:rsidR="004A32BF" w:rsidRPr="00EE108F">
        <w:rPr>
          <w:rFonts w:ascii="Book Antiqua" w:hAnsi="Book Antiqua"/>
          <w:lang w:val="en-GB"/>
        </w:rPr>
        <w:t>are</w:t>
      </w:r>
      <w:r w:rsidR="00C16EDE" w:rsidRPr="00EE108F">
        <w:rPr>
          <w:rFonts w:ascii="Book Antiqua" w:hAnsi="Book Antiqua"/>
          <w:lang w:val="en-GB"/>
        </w:rPr>
        <w:t xml:space="preserve"> known risk factor</w:t>
      </w:r>
      <w:r w:rsidR="004A32BF" w:rsidRPr="00EE108F">
        <w:rPr>
          <w:rFonts w:ascii="Book Antiqua" w:hAnsi="Book Antiqua"/>
          <w:lang w:val="en-GB"/>
        </w:rPr>
        <w:t>s</w:t>
      </w:r>
      <w:r w:rsidR="00C16EDE" w:rsidRPr="00EE108F">
        <w:rPr>
          <w:rFonts w:ascii="Book Antiqua" w:hAnsi="Book Antiqua"/>
          <w:lang w:val="en-GB"/>
        </w:rPr>
        <w:t xml:space="preserve"> for </w:t>
      </w:r>
      <w:r w:rsidR="008A1936" w:rsidRPr="00EE108F">
        <w:rPr>
          <w:rFonts w:ascii="Book Antiqua" w:hAnsi="Book Antiqua"/>
          <w:lang w:val="en-GB"/>
        </w:rPr>
        <w:t>SCD</w:t>
      </w:r>
      <w:r w:rsidR="00802018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PEVuZE5vdGU+PENpdGU+PEF1dGhvcj5aaGFuZzwvQXV0aG9yPjxZZWFyPjIwMTE8L1llYXI+PFJl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PEVuZE5vdGU+PENpdGU+PEF1dGhvcj5aaGFuZzwvQXV0aG9yPjxZZWFyPjIwMTE8L1llYXI+PFJl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AE0357" w:rsidRPr="00EE108F">
        <w:rPr>
          <w:rFonts w:ascii="Book Antiqua" w:hAnsi="Book Antiqua"/>
          <w:vertAlign w:val="superscript"/>
          <w:lang w:val="en-GB"/>
        </w:rPr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802018" w:rsidRPr="00EE108F">
        <w:rPr>
          <w:rFonts w:ascii="Book Antiqua" w:hAnsi="Book Antiqua"/>
          <w:vertAlign w:val="superscript"/>
          <w:lang w:val="en-GB"/>
        </w:rPr>
      </w:r>
      <w:r w:rsidR="00802018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341FE1">
        <w:rPr>
          <w:rFonts w:ascii="Book Antiqua" w:hAnsi="Book Antiqua"/>
          <w:noProof/>
          <w:vertAlign w:val="superscript"/>
          <w:lang w:val="en-GB"/>
        </w:rPr>
        <w:t>[49,</w:t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50]</w:t>
      </w:r>
      <w:r w:rsidR="00802018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3D0A1E" w:rsidRPr="00EE108F">
        <w:rPr>
          <w:rFonts w:ascii="Book Antiqua" w:hAnsi="Book Antiqua"/>
          <w:lang w:val="en-GB"/>
        </w:rPr>
        <w:t>,</w:t>
      </w:r>
      <w:r w:rsidR="00C16EDE" w:rsidRPr="00EE108F">
        <w:rPr>
          <w:rFonts w:ascii="Book Antiqua" w:hAnsi="Book Antiqua"/>
          <w:lang w:val="en-GB"/>
        </w:rPr>
        <w:t xml:space="preserve"> </w:t>
      </w:r>
      <w:r w:rsidR="004A32BF" w:rsidRPr="00EE108F">
        <w:rPr>
          <w:rFonts w:ascii="Book Antiqua" w:hAnsi="Book Antiqua"/>
          <w:lang w:val="en-GB"/>
        </w:rPr>
        <w:t xml:space="preserve">and there is </w:t>
      </w:r>
      <w:r w:rsidR="00C16EDE" w:rsidRPr="00EE108F">
        <w:rPr>
          <w:rFonts w:ascii="Book Antiqua" w:hAnsi="Book Antiqua"/>
          <w:lang w:val="en-GB"/>
        </w:rPr>
        <w:t xml:space="preserve">data linking </w:t>
      </w:r>
      <w:r w:rsidR="000C3CFF" w:rsidRPr="00EE108F">
        <w:rPr>
          <w:rFonts w:ascii="Book Antiqua" w:hAnsi="Book Antiqua"/>
          <w:lang w:val="en-GB"/>
        </w:rPr>
        <w:t xml:space="preserve">both </w:t>
      </w:r>
      <w:r w:rsidR="004A32BF" w:rsidRPr="00EE108F">
        <w:rPr>
          <w:rFonts w:ascii="Book Antiqua" w:hAnsi="Book Antiqua"/>
          <w:lang w:val="en-GB"/>
        </w:rPr>
        <w:t>CRP to prolongation</w:t>
      </w:r>
      <w:r w:rsidR="00692E94" w:rsidRPr="00EE108F">
        <w:rPr>
          <w:rFonts w:ascii="Book Antiqua" w:hAnsi="Book Antiqua"/>
          <w:lang w:val="en-GB"/>
        </w:rPr>
        <w:t xml:space="preserve"> of</w:t>
      </w:r>
      <w:r w:rsidR="00287311" w:rsidRPr="00EE108F">
        <w:rPr>
          <w:rFonts w:ascii="Book Antiqua" w:hAnsi="Book Antiqua"/>
          <w:lang w:val="en-GB"/>
        </w:rPr>
        <w:t xml:space="preserve"> </w:t>
      </w:r>
      <w:proofErr w:type="spellStart"/>
      <w:r w:rsidR="00287311" w:rsidRPr="00EE108F">
        <w:rPr>
          <w:rFonts w:ascii="Book Antiqua" w:hAnsi="Book Antiqua"/>
          <w:lang w:val="en-GB"/>
        </w:rPr>
        <w:t>QT</w:t>
      </w:r>
      <w:r w:rsidR="006C1921" w:rsidRPr="00EE108F">
        <w:rPr>
          <w:rFonts w:ascii="Book Antiqua" w:hAnsi="Book Antiqua"/>
          <w:lang w:val="en-GB"/>
        </w:rPr>
        <w:t>c</w:t>
      </w:r>
      <w:proofErr w:type="spellEnd"/>
      <w:r w:rsidR="000C3CFF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&lt;EndNote&gt;&lt;Cite&gt;&lt;Author&gt;Kazumi&lt;/Author&gt;&lt;Year&gt;2003&lt;/Year&gt;&lt;RecNum&gt;93&lt;/RecNum&gt;&lt;DisplayText&gt;[51]&lt;/DisplayText&gt;&lt;record&gt;&lt;rec-number&gt;93&lt;/rec-number&gt;&lt;foreign-keys&gt;&lt;key app="EN" db-id="t5awzx2fy2r905ez5zr5x5xu259tevxw52pt" timestamp="1462546133"&gt;93&lt;/key&gt;&lt;/foreign-keys&gt;&lt;ref-type name="Journal Article"&gt;17&lt;/ref-type&gt;&lt;contributors&gt;&lt;authors&gt;&lt;author&gt;Kazumi, Tsutomu&lt;/author&gt;&lt;author&gt;Kawaguchi, Akira&lt;/author&gt;&lt;author&gt;Hirano, Tsutomu&lt;/author&gt;&lt;author&gt;Yoshino, Gen&lt;/author&gt;&lt;/authors&gt;&lt;/contributors&gt;&lt;titles&gt;&lt;title&gt;C-reactive protein in young, apparently healthy men: associations with serum leptin, QTc interval, and high-density lipoprotein-cholesterol&lt;/title&gt;&lt;secondary-title&gt;Metabolism&lt;/secondary-title&gt;&lt;/titles&gt;&lt;periodical&gt;&lt;full-title&gt;Metabolism&lt;/full-title&gt;&lt;/periodical&gt;&lt;pages&gt;1113-1116&lt;/pages&gt;&lt;volume&gt;52&lt;/volume&gt;&lt;number&gt;9&lt;/number&gt;&lt;dates&gt;&lt;year&gt;2003&lt;/year&gt;&lt;pub-dates&gt;&lt;date&gt;9//&lt;/date&gt;&lt;/pub-dates&gt;&lt;/dates&gt;&lt;isbn&gt;0026-0495&lt;/isbn&gt;&lt;urls&gt;&lt;related-urls&gt;&lt;url&gt;http://www.sciencedirect.com/science/article/pii/S0026049503001847&lt;/url&gt;&lt;/related-urls&gt;&lt;/urls&gt;&lt;electronic-resource-num&gt;http://dx.doi.org/10.1016/S0026-0495(03)00184-7&lt;/electronic-resource-num&gt;&lt;/record&gt;&lt;/Cite&gt;&lt;/EndNote&gt;</w:instrText>
      </w:r>
      <w:r w:rsidR="000C3CFF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[51]</w:t>
      </w:r>
      <w:r w:rsidR="000C3CFF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E975C7" w:rsidRPr="00EE108F">
        <w:rPr>
          <w:rFonts w:ascii="Book Antiqua" w:hAnsi="Book Antiqua"/>
          <w:lang w:val="en-GB"/>
        </w:rPr>
        <w:t xml:space="preserve"> and</w:t>
      </w:r>
      <w:r w:rsidR="00A913AE" w:rsidRPr="00EE108F">
        <w:rPr>
          <w:rFonts w:ascii="Book Antiqua" w:hAnsi="Book Antiqua"/>
          <w:lang w:val="en-GB"/>
        </w:rPr>
        <w:t xml:space="preserve"> to</w:t>
      </w:r>
      <w:r w:rsidR="00341FE1">
        <w:rPr>
          <w:rFonts w:ascii="Book Antiqua" w:hAnsi="Book Antiqua"/>
          <w:lang w:val="en-GB"/>
        </w:rPr>
        <w:t xml:space="preserve"> SCD</w:t>
      </w:r>
      <w:r w:rsidR="00A5191D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&lt;EndNote&gt;&lt;Cite&gt;&lt;Author&gt;Albert&lt;/Author&gt;&lt;Year&gt;2002&lt;/Year&gt;&lt;RecNum&gt;131&lt;/RecNum&gt;&lt;DisplayText&gt;[47]&lt;/DisplayText&gt;&lt;record&gt;&lt;rec-number&gt;131&lt;/rec-number&gt;&lt;foreign-keys&gt;&lt;key app="EN" db-id="t5awzx2fy2r905ez5zr5x5xu259tevxw52pt" timestamp="1466887340"&gt;131&lt;/key&gt;&lt;/foreign-keys&gt;&lt;ref-type name="Journal Article"&gt;17&lt;/ref-type&gt;&lt;contributors&gt;&lt;authors&gt;&lt;author&gt;Albert, Christine M.&lt;/author&gt;&lt;author&gt;Ma, Jing&lt;/author&gt;&lt;author&gt;Rifai, Nader&lt;/author&gt;&lt;author&gt;Stampfer, Meir J.&lt;/author&gt;&lt;author&gt;Ridker, Paul M.&lt;/author&gt;&lt;/authors&gt;&lt;/contributors&gt;&lt;titles&gt;&lt;title&gt;Prospective Study of C-Reactive Protein, Homocysteine, and Plasma Lipid Levels as Predictors of Sudden Cardiac Death&lt;/title&gt;&lt;secondary-title&gt;Circulation&lt;/secondary-title&gt;&lt;/titles&gt;&lt;periodical&gt;&lt;full-title&gt;Circulation&lt;/full-title&gt;&lt;/periodical&gt;&lt;pages&gt;2595-2599&lt;/pages&gt;&lt;volume&gt;105&lt;/volume&gt;&lt;number&gt;22&lt;/number&gt;&lt;dates&gt;&lt;year&gt;2002&lt;/year&gt;&lt;pub-dates&gt;&lt;date&gt;June 4, 2002&lt;/date&gt;&lt;/pub-dates&gt;&lt;/dates&gt;&lt;urls&gt;&lt;related-urls&gt;&lt;url&gt;http://circ.ahajournals.org/content/105/22/2595.abstract&lt;/url&gt;&lt;/related-urls&gt;&lt;/urls&gt;&lt;electronic-resource-num&gt;10.1161/01.cir.0000017493.03108.1c&lt;/electronic-resource-num&gt;&lt;/record&gt;&lt;/Cite&gt;&lt;/EndNote&gt;</w:instrText>
      </w:r>
      <w:r w:rsidR="00A5191D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[47]</w:t>
      </w:r>
      <w:r w:rsidR="00A5191D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A5191D" w:rsidRPr="00EE108F">
        <w:rPr>
          <w:rFonts w:ascii="Book Antiqua" w:hAnsi="Book Antiqua"/>
          <w:lang w:val="en-GB"/>
        </w:rPr>
        <w:t>.</w:t>
      </w:r>
      <w:r w:rsidR="00140654" w:rsidRPr="00EE108F">
        <w:rPr>
          <w:rFonts w:ascii="Book Antiqua" w:hAnsi="Book Antiqua"/>
          <w:lang w:val="en-GB"/>
        </w:rPr>
        <w:t xml:space="preserve"> In animal models, prolong</w:t>
      </w:r>
      <w:r w:rsidR="000C3CFF" w:rsidRPr="00EE108F">
        <w:rPr>
          <w:rFonts w:ascii="Book Antiqua" w:hAnsi="Book Antiqua"/>
          <w:lang w:val="en-GB"/>
        </w:rPr>
        <w:t xml:space="preserve">ed </w:t>
      </w:r>
      <w:proofErr w:type="spellStart"/>
      <w:r w:rsidR="000C3CFF" w:rsidRPr="00EE108F">
        <w:rPr>
          <w:rFonts w:ascii="Book Antiqua" w:hAnsi="Book Antiqua"/>
          <w:lang w:val="en-GB"/>
        </w:rPr>
        <w:t>QT</w:t>
      </w:r>
      <w:r w:rsidR="006C1921" w:rsidRPr="00EE108F">
        <w:rPr>
          <w:rFonts w:ascii="Book Antiqua" w:hAnsi="Book Antiqua"/>
          <w:lang w:val="en-GB"/>
        </w:rPr>
        <w:t>c</w:t>
      </w:r>
      <w:proofErr w:type="spellEnd"/>
      <w:r w:rsidR="00825B4A" w:rsidRPr="00EE108F">
        <w:rPr>
          <w:rFonts w:ascii="Book Antiqua" w:hAnsi="Book Antiqua"/>
          <w:lang w:val="en-GB"/>
        </w:rPr>
        <w:t xml:space="preserve"> </w:t>
      </w:r>
      <w:r w:rsidR="000C3CFF" w:rsidRPr="00EE108F">
        <w:rPr>
          <w:rFonts w:ascii="Book Antiqua" w:hAnsi="Book Antiqua"/>
          <w:lang w:val="en-GB"/>
        </w:rPr>
        <w:t>is associated with depolar</w:t>
      </w:r>
      <w:r w:rsidR="00140654" w:rsidRPr="00EE108F">
        <w:rPr>
          <w:rFonts w:ascii="Book Antiqua" w:hAnsi="Book Antiqua"/>
          <w:lang w:val="en-GB"/>
        </w:rPr>
        <w:t xml:space="preserve">ization during phases 2 and 3 of the action potential prior </w:t>
      </w:r>
      <w:r w:rsidR="00341FE1">
        <w:rPr>
          <w:rFonts w:ascii="Book Antiqua" w:hAnsi="Book Antiqua"/>
          <w:lang w:val="en-GB"/>
        </w:rPr>
        <w:t>to completion of repolarization</w:t>
      </w:r>
      <w:r w:rsidR="000C3CFF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PEVuZE5vdGU+PENpdGUgRXhjbHVkZVllYXI9IjEiPjxBdXRob3I+QWRsYW48L0F1dGhvcj48WWVh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PEVuZE5vdGU+PENpdGUgRXhjbHVkZVllYXI9IjEiPjxBdXRob3I+QWRsYW48L0F1dGhvcj48WWVh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AE0357" w:rsidRPr="00EE108F">
        <w:rPr>
          <w:rFonts w:ascii="Book Antiqua" w:hAnsi="Book Antiqua"/>
          <w:vertAlign w:val="superscript"/>
          <w:lang w:val="en-GB"/>
        </w:rPr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0C3CFF" w:rsidRPr="00EE108F">
        <w:rPr>
          <w:rFonts w:ascii="Book Antiqua" w:hAnsi="Book Antiqua"/>
          <w:vertAlign w:val="superscript"/>
          <w:lang w:val="en-GB"/>
        </w:rPr>
      </w:r>
      <w:r w:rsidR="000C3CFF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[52]</w:t>
      </w:r>
      <w:r w:rsidR="000C3CFF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140654" w:rsidRPr="00EE108F">
        <w:rPr>
          <w:rFonts w:ascii="Book Antiqua" w:hAnsi="Book Antiqua"/>
          <w:lang w:val="en-GB"/>
        </w:rPr>
        <w:t>. These premature action potentials also known a</w:t>
      </w:r>
      <w:r w:rsidR="000C3CFF" w:rsidRPr="00EE108F">
        <w:rPr>
          <w:rFonts w:ascii="Book Antiqua" w:hAnsi="Book Antiqua"/>
          <w:lang w:val="en-GB"/>
        </w:rPr>
        <w:t>s e</w:t>
      </w:r>
      <w:r w:rsidR="005C0107" w:rsidRPr="00EE108F">
        <w:rPr>
          <w:rFonts w:ascii="Book Antiqua" w:hAnsi="Book Antiqua"/>
          <w:lang w:val="en-GB"/>
        </w:rPr>
        <w:t xml:space="preserve">arly after </w:t>
      </w:r>
      <w:proofErr w:type="spellStart"/>
      <w:r w:rsidR="005C0107" w:rsidRPr="00EE108F">
        <w:rPr>
          <w:rFonts w:ascii="Book Antiqua" w:hAnsi="Book Antiqua"/>
          <w:lang w:val="en-GB"/>
        </w:rPr>
        <w:t>depolarizations</w:t>
      </w:r>
      <w:proofErr w:type="spellEnd"/>
      <w:r w:rsidR="005C0107" w:rsidRPr="00EE108F">
        <w:rPr>
          <w:rFonts w:ascii="Book Antiqua" w:hAnsi="Book Antiqua"/>
          <w:lang w:val="en-GB"/>
        </w:rPr>
        <w:t xml:space="preserve"> (EADs</w:t>
      </w:r>
      <w:r w:rsidR="000C3CFF" w:rsidRPr="00EE108F">
        <w:rPr>
          <w:rFonts w:ascii="Book Antiqua" w:hAnsi="Book Antiqua"/>
          <w:lang w:val="en-GB"/>
        </w:rPr>
        <w:t>) c</w:t>
      </w:r>
      <w:r w:rsidR="00140654" w:rsidRPr="00EE108F">
        <w:rPr>
          <w:rFonts w:ascii="Book Antiqua" w:hAnsi="Book Antiqua"/>
          <w:lang w:val="en-GB"/>
        </w:rPr>
        <w:t>an generate fa</w:t>
      </w:r>
      <w:r w:rsidR="000C3CFF" w:rsidRPr="00EE108F">
        <w:rPr>
          <w:rFonts w:ascii="Book Antiqua" w:hAnsi="Book Antiqua"/>
          <w:lang w:val="en-GB"/>
        </w:rPr>
        <w:t>tal ventricular arrhyth</w:t>
      </w:r>
      <w:r w:rsidR="00140654" w:rsidRPr="00EE108F">
        <w:rPr>
          <w:rFonts w:ascii="Book Antiqua" w:hAnsi="Book Antiqua"/>
          <w:lang w:val="en-GB"/>
        </w:rPr>
        <w:t>mias</w:t>
      </w:r>
      <w:r w:rsidR="00634814" w:rsidRPr="00EE108F">
        <w:rPr>
          <w:rFonts w:ascii="Book Antiqua" w:hAnsi="Book Antiqua"/>
          <w:lang w:val="en-GB"/>
        </w:rPr>
        <w:t>,</w:t>
      </w:r>
      <w:r w:rsidR="00140654" w:rsidRPr="00EE108F">
        <w:rPr>
          <w:rFonts w:ascii="Book Antiqua" w:hAnsi="Book Antiqua"/>
          <w:lang w:val="en-GB"/>
        </w:rPr>
        <w:t xml:space="preserve"> such as torsade de pointes, which can progress to ventricular fibrillation and SCD</w:t>
      </w:r>
      <w:r w:rsidR="00093B81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PEVuZE5vdGU+PENpdGU+PEF1dGhvcj5IdWlrdXJpPC9BdXRob3I+PFllYXI+MjAwMTwvWWVhcj48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=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PEVuZE5vdGU+PENpdGU+PEF1dGhvcj5IdWlrdXJpPC9BdXRob3I+PFllYXI+MjAwMTwvWWVhcj48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=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AE0357" w:rsidRPr="00EE108F">
        <w:rPr>
          <w:rFonts w:ascii="Book Antiqua" w:hAnsi="Book Antiqua"/>
          <w:vertAlign w:val="superscript"/>
          <w:lang w:val="en-GB"/>
        </w:rPr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093B81" w:rsidRPr="00EE108F">
        <w:rPr>
          <w:rFonts w:ascii="Book Antiqua" w:hAnsi="Book Antiqua"/>
          <w:vertAlign w:val="superscript"/>
          <w:lang w:val="en-GB"/>
        </w:rPr>
      </w:r>
      <w:r w:rsidR="00093B81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341FE1">
        <w:rPr>
          <w:rFonts w:ascii="Book Antiqua" w:hAnsi="Book Antiqua"/>
          <w:noProof/>
          <w:vertAlign w:val="superscript"/>
          <w:lang w:val="en-GB"/>
        </w:rPr>
        <w:t>[12,</w:t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53]</w:t>
      </w:r>
      <w:r w:rsidR="00093B81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634814" w:rsidRPr="00EE108F">
        <w:rPr>
          <w:rFonts w:ascii="Book Antiqua" w:hAnsi="Book Antiqua"/>
          <w:lang w:val="en-GB"/>
        </w:rPr>
        <w:t>.</w:t>
      </w:r>
    </w:p>
    <w:p w14:paraId="74C60D60" w14:textId="462AB135" w:rsidR="00D30F9E" w:rsidRPr="00EE108F" w:rsidRDefault="000B0011" w:rsidP="00341F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EE108F">
        <w:rPr>
          <w:rFonts w:ascii="Book Antiqua" w:hAnsi="Book Antiqua"/>
          <w:lang w:val="en-GB"/>
        </w:rPr>
        <w:t>Several studies have also shown an association</w:t>
      </w:r>
      <w:r w:rsidR="005571B3" w:rsidRPr="00EE108F">
        <w:rPr>
          <w:rFonts w:ascii="Book Antiqua" w:hAnsi="Book Antiqua"/>
          <w:lang w:val="en-GB"/>
        </w:rPr>
        <w:t xml:space="preserve"> between</w:t>
      </w:r>
      <w:r w:rsidRPr="00EE108F">
        <w:rPr>
          <w:rFonts w:ascii="Book Antiqua" w:hAnsi="Book Antiqua"/>
          <w:lang w:val="en-GB"/>
        </w:rPr>
        <w:t xml:space="preserve"> RA and prolonged </w:t>
      </w:r>
      <w:proofErr w:type="spellStart"/>
      <w:r w:rsidR="00FD7B10" w:rsidRPr="00EE108F">
        <w:rPr>
          <w:rFonts w:ascii="Book Antiqua" w:hAnsi="Book Antiqua"/>
          <w:lang w:val="en-GB"/>
        </w:rPr>
        <w:t>QTc</w:t>
      </w:r>
      <w:proofErr w:type="spellEnd"/>
      <w:r w:rsidR="008D5BCF" w:rsidRPr="00EE108F">
        <w:rPr>
          <w:rFonts w:ascii="Book Antiqua" w:hAnsi="Book Antiqua"/>
          <w:lang w:val="en-GB"/>
        </w:rPr>
        <w:t xml:space="preserve"> or</w:t>
      </w:r>
      <w:r w:rsidR="00287311" w:rsidRPr="00EE108F">
        <w:rPr>
          <w:rFonts w:ascii="Book Antiqua" w:hAnsi="Book Antiqua"/>
          <w:lang w:val="en-GB"/>
        </w:rPr>
        <w:t xml:space="preserve"> increased </w:t>
      </w:r>
      <w:r w:rsidR="008D5BCF" w:rsidRPr="00EE108F">
        <w:rPr>
          <w:rFonts w:ascii="Book Antiqua" w:hAnsi="Book Antiqua"/>
          <w:lang w:val="en-GB"/>
        </w:rPr>
        <w:t>QT dispersion</w:t>
      </w:r>
      <w:r w:rsidR="00287311" w:rsidRPr="00EE108F">
        <w:rPr>
          <w:rFonts w:ascii="Book Antiqua" w:hAnsi="Book Antiqua"/>
          <w:lang w:val="en-GB"/>
        </w:rPr>
        <w:t xml:space="preserve"> variables</w:t>
      </w:r>
      <w:r w:rsidR="00CC1C94" w:rsidRPr="00EE108F">
        <w:rPr>
          <w:rFonts w:ascii="Book Antiqua" w:hAnsi="Book Antiqua"/>
          <w:lang w:val="en-GB"/>
        </w:rPr>
        <w:t xml:space="preserve">, as well as an association between </w:t>
      </w:r>
      <w:r w:rsidR="005571B3" w:rsidRPr="00EE108F">
        <w:rPr>
          <w:rFonts w:ascii="Book Antiqua" w:hAnsi="Book Antiqua"/>
          <w:lang w:val="en-GB"/>
        </w:rPr>
        <w:t xml:space="preserve">RA </w:t>
      </w:r>
      <w:r w:rsidRPr="00EE108F">
        <w:rPr>
          <w:rFonts w:ascii="Book Antiqua" w:hAnsi="Book Antiqua"/>
          <w:lang w:val="en-GB"/>
        </w:rPr>
        <w:t xml:space="preserve">disease activity </w:t>
      </w:r>
      <w:r w:rsidR="006707BB" w:rsidRPr="00EE108F">
        <w:rPr>
          <w:rFonts w:ascii="Book Antiqua" w:hAnsi="Book Antiqua"/>
          <w:lang w:val="en-GB"/>
        </w:rPr>
        <w:t>and</w:t>
      </w:r>
      <w:r w:rsidR="0043455C" w:rsidRPr="00EE108F">
        <w:rPr>
          <w:rFonts w:ascii="Book Antiqua" w:hAnsi="Book Antiqua"/>
          <w:lang w:val="en-GB"/>
        </w:rPr>
        <w:t xml:space="preserve"> </w:t>
      </w:r>
      <w:proofErr w:type="spellStart"/>
      <w:r w:rsidR="0043455C" w:rsidRPr="00EE108F">
        <w:rPr>
          <w:rFonts w:ascii="Book Antiqua" w:hAnsi="Book Antiqua"/>
          <w:lang w:val="en-GB"/>
        </w:rPr>
        <w:t>QT</w:t>
      </w:r>
      <w:r w:rsidR="00E779ED" w:rsidRPr="00EE108F">
        <w:rPr>
          <w:rFonts w:ascii="Book Antiqua" w:hAnsi="Book Antiqua"/>
          <w:lang w:val="en-GB"/>
        </w:rPr>
        <w:t>c</w:t>
      </w:r>
      <w:proofErr w:type="spellEnd"/>
      <w:r w:rsidR="0043455C" w:rsidRPr="00EE108F">
        <w:rPr>
          <w:rFonts w:ascii="Book Antiqua" w:hAnsi="Book Antiqua"/>
          <w:lang w:val="en-GB"/>
        </w:rPr>
        <w:t xml:space="preserve"> </w:t>
      </w:r>
      <w:r w:rsidR="00CF0F15">
        <w:rPr>
          <w:rFonts w:ascii="Book Antiqua" w:hAnsi="Book Antiqua"/>
          <w:lang w:val="en-GB"/>
        </w:rPr>
        <w:t>length</w:t>
      </w:r>
      <w:r w:rsidR="00CC1C94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PEVuZE5vdGU+PENpdGU+PEF1dGhvcj5Hw7ZsZGVsaTwvQXV0aG9yPjxZZWFyPjE5OTg8L1llYXI+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PEVuZE5vdGU+PENpdGU+PEF1dGhvcj5Hw7ZsZGVsaTwvQXV0aG9yPjxZZWFyPjE5OTg8L1llYXI+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AE0357" w:rsidRPr="00EE108F">
        <w:rPr>
          <w:rFonts w:ascii="Book Antiqua" w:hAnsi="Book Antiqua"/>
          <w:vertAlign w:val="superscript"/>
          <w:lang w:val="en-GB"/>
        </w:rPr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CC1C94" w:rsidRPr="00EE108F">
        <w:rPr>
          <w:rFonts w:ascii="Book Antiqua" w:hAnsi="Book Antiqua"/>
          <w:vertAlign w:val="superscript"/>
          <w:lang w:val="en-GB"/>
        </w:rPr>
      </w:r>
      <w:r w:rsidR="00CC1C94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[54-62]</w:t>
      </w:r>
      <w:r w:rsidR="00CC1C94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CC1C94" w:rsidRPr="00EE108F">
        <w:rPr>
          <w:rFonts w:ascii="Book Antiqua" w:hAnsi="Book Antiqua"/>
          <w:lang w:val="en-GB"/>
        </w:rPr>
        <w:t xml:space="preserve"> (Table 1)</w:t>
      </w:r>
      <w:r w:rsidR="008A3B7D" w:rsidRPr="00EE108F">
        <w:rPr>
          <w:rFonts w:ascii="Book Antiqua" w:hAnsi="Book Antiqua"/>
          <w:lang w:val="en-GB"/>
        </w:rPr>
        <w:t>,</w:t>
      </w:r>
      <w:r w:rsidRPr="00EE108F">
        <w:rPr>
          <w:rFonts w:ascii="Book Antiqua" w:hAnsi="Book Antiqua"/>
          <w:lang w:val="en-GB"/>
        </w:rPr>
        <w:t xml:space="preserve"> with</w:t>
      </w:r>
      <w:r w:rsidR="00F61B58" w:rsidRPr="00EE108F">
        <w:rPr>
          <w:rFonts w:ascii="Book Antiqua" w:hAnsi="Book Antiqua"/>
          <w:lang w:val="en-GB"/>
        </w:rPr>
        <w:t xml:space="preserve"> the</w:t>
      </w:r>
      <w:r w:rsidRPr="00EE108F">
        <w:rPr>
          <w:rFonts w:ascii="Book Antiqua" w:hAnsi="Book Antiqua"/>
          <w:lang w:val="en-GB"/>
        </w:rPr>
        <w:t xml:space="preserve"> stronges</w:t>
      </w:r>
      <w:r w:rsidR="004210C9" w:rsidRPr="00EE108F">
        <w:rPr>
          <w:rFonts w:ascii="Book Antiqua" w:hAnsi="Book Antiqua"/>
          <w:lang w:val="en-GB"/>
        </w:rPr>
        <w:t xml:space="preserve">t evidence available for CRP </w:t>
      </w:r>
      <w:r w:rsidR="0043455C" w:rsidRPr="00EE108F">
        <w:rPr>
          <w:rFonts w:ascii="Book Antiqua" w:hAnsi="Book Antiqua"/>
          <w:lang w:val="en-GB"/>
        </w:rPr>
        <w:lastRenderedPageBreak/>
        <w:t>as a</w:t>
      </w:r>
      <w:r w:rsidR="005571B3" w:rsidRPr="00EE108F">
        <w:rPr>
          <w:rFonts w:ascii="Book Antiqua" w:hAnsi="Book Antiqua"/>
          <w:lang w:val="en-GB"/>
        </w:rPr>
        <w:t xml:space="preserve"> marker of disease activity</w:t>
      </w:r>
      <w:r w:rsidR="00F61B58" w:rsidRPr="00EE108F">
        <w:rPr>
          <w:rFonts w:ascii="Book Antiqua" w:hAnsi="Book Antiqua"/>
          <w:lang w:val="en-GB"/>
        </w:rPr>
        <w:t>,</w:t>
      </w:r>
      <w:r w:rsidR="005571B3" w:rsidRPr="00EE108F">
        <w:rPr>
          <w:rFonts w:ascii="Book Antiqua" w:hAnsi="Book Antiqua"/>
          <w:lang w:val="en-GB"/>
        </w:rPr>
        <w:t xml:space="preserve"> </w:t>
      </w:r>
      <w:r w:rsidR="004210C9" w:rsidRPr="00EE108F">
        <w:rPr>
          <w:rFonts w:ascii="Book Antiqua" w:hAnsi="Book Antiqua"/>
          <w:lang w:val="en-GB"/>
        </w:rPr>
        <w:t xml:space="preserve">compared with </w:t>
      </w:r>
      <w:r w:rsidR="005571B3" w:rsidRPr="00EE108F">
        <w:rPr>
          <w:rFonts w:ascii="Book Antiqua" w:hAnsi="Book Antiqua"/>
          <w:lang w:val="en-GB"/>
        </w:rPr>
        <w:t>clinical</w:t>
      </w:r>
      <w:r w:rsidR="004210C9" w:rsidRPr="00EE108F">
        <w:rPr>
          <w:rFonts w:ascii="Book Antiqua" w:hAnsi="Book Antiqua"/>
          <w:lang w:val="en-GB"/>
        </w:rPr>
        <w:t xml:space="preserve"> scoring systems and ESR</w:t>
      </w:r>
      <w:r w:rsidR="005C0107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&lt;EndNote&gt;&lt;Cite&gt;&lt;Author&gt;Lazzerini&lt;/Author&gt;&lt;Year&gt;2014&lt;/Year&gt;&lt;RecNum&gt;2&lt;/RecNum&gt;&lt;DisplayText&gt;[10]&lt;/DisplayText&gt;&lt;record&gt;&lt;rec-number&gt;2&lt;/rec-number&gt;&lt;foreign-keys&gt;&lt;key app="EN" db-id="t5awzx2fy2r905ez5zr5x5xu259tevxw52pt" timestamp="1461574043"&gt;2&lt;/key&gt;&lt;/foreign-keys&gt;&lt;ref-type name="Journal Article"&gt;17&lt;/ref-type&gt;&lt;contributors&gt;&lt;authors&gt;&lt;author&gt;Lazzerini, P. E.&lt;/author&gt;&lt;author&gt;Capecchi, P. L.&lt;/author&gt;&lt;author&gt;Acampa, M.&lt;/author&gt;&lt;author&gt;Galeazzi, M.&lt;/author&gt;&lt;author&gt;Laghi-Pasini, F.&lt;/author&gt;&lt;/authors&gt;&lt;/contributors&gt;&lt;titles&gt;&lt;title&gt;Arrhythmic risk in rheumatoid arthritis: the driving role of systemic inflammation&lt;/title&gt;&lt;secondary-title&gt;Autoimmunity Reviews&lt;/secondary-title&gt;&lt;/titles&gt;&lt;periodical&gt;&lt;full-title&gt;Autoimmunity Reviews&lt;/full-title&gt;&lt;/periodical&gt;&lt;pages&gt;936-44&lt;/pages&gt;&lt;volume&gt;13&lt;/volume&gt;&lt;number&gt;9&lt;/number&gt;&lt;dates&gt;&lt;year&gt;2014&lt;/year&gt;&lt;/dates&gt;&lt;accession-num&gt;24874445&lt;/accession-num&gt;&lt;work-type&gt;Review&lt;/work-type&gt;&lt;urls&gt;&lt;related-urls&gt;&lt;url&gt;http://ovidsp.ovid.com/athens?T=JS&amp;amp;CSC=Y&amp;amp;NEWS=N&amp;amp;PAGE=fulltext&amp;amp;D=medl&amp;amp;AN=24874445&lt;/url&gt;&lt;url&gt;http://sfxeu05.hosted.exlibrisgroup.com/44RCS?sid=OVID:medline&amp;amp;id=pmid:24874445&amp;amp;id=doi:10.1016%2Fj.autrev.2014.05.007&amp;amp;issn=1568-9972&amp;amp;isbn=&amp;amp;volume=13&amp;amp;issue=9&amp;amp;spage=936&amp;amp;pages=936-44&amp;amp;date=2014&amp;amp;title=Autoimmunity+Reviews&amp;amp;atitle=Arrhythmic+risk+in+rheumatoid+arthritis%3A+the+driving+role+of+systemic+inflammation.&amp;amp;aulast=Lazzerini&amp;amp;pid=%3Cauthor%3ELazzerini+PE%3BCapecchi+PL%3BAcampa+M%3BGaleazzi+M%3BLaghi-Pasini+F%3C%2Fauthor%3E%3CAN%3E24874445%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</w:r>
      <w:r w:rsidR="005C0107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[10]</w:t>
      </w:r>
      <w:r w:rsidR="005C010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D967D6" w:rsidRPr="00EE108F">
        <w:rPr>
          <w:rFonts w:ascii="Book Antiqua" w:hAnsi="Book Antiqua"/>
          <w:lang w:val="en-GB"/>
        </w:rPr>
        <w:t>.</w:t>
      </w:r>
      <w:r w:rsidR="00621BA5">
        <w:rPr>
          <w:rFonts w:ascii="Book Antiqua" w:hAnsi="Book Antiqua"/>
          <w:lang w:val="en-GB"/>
        </w:rPr>
        <w:t xml:space="preserve"> </w:t>
      </w:r>
      <w:r w:rsidR="005571B3" w:rsidRPr="00EE108F">
        <w:rPr>
          <w:rFonts w:ascii="Book Antiqua" w:hAnsi="Book Antiqua"/>
          <w:lang w:val="en-GB"/>
        </w:rPr>
        <w:t>Moreover, there is growing evidence</w:t>
      </w:r>
      <w:r w:rsidR="007B7D92" w:rsidRPr="00EE108F">
        <w:rPr>
          <w:rFonts w:ascii="Book Antiqua" w:hAnsi="Book Antiqua"/>
          <w:lang w:val="en-GB"/>
        </w:rPr>
        <w:t xml:space="preserve"> </w:t>
      </w:r>
      <w:r w:rsidR="003A43B0" w:rsidRPr="00EE108F">
        <w:rPr>
          <w:rFonts w:ascii="Book Antiqua" w:hAnsi="Book Antiqua"/>
          <w:lang w:val="en-GB"/>
        </w:rPr>
        <w:t xml:space="preserve">from </w:t>
      </w:r>
      <w:r w:rsidR="00D967D6" w:rsidRPr="00EE108F">
        <w:rPr>
          <w:rFonts w:ascii="Book Antiqua" w:hAnsi="Book Antiqua"/>
          <w:lang w:val="en-GB"/>
        </w:rPr>
        <w:t xml:space="preserve">basic science studies demonstrating </w:t>
      </w:r>
      <w:r w:rsidR="005571B3" w:rsidRPr="00EE108F">
        <w:rPr>
          <w:rFonts w:ascii="Book Antiqua" w:hAnsi="Book Antiqua"/>
          <w:lang w:val="en-GB"/>
        </w:rPr>
        <w:t>that pro-inflammatory cytokine</w:t>
      </w:r>
      <w:r w:rsidR="00B14B1D" w:rsidRPr="00EE108F">
        <w:rPr>
          <w:rFonts w:ascii="Book Antiqua" w:hAnsi="Book Antiqua"/>
          <w:lang w:val="en-GB"/>
        </w:rPr>
        <w:t xml:space="preserve">s, </w:t>
      </w:r>
      <w:r w:rsidR="005571B3" w:rsidRPr="00EE108F">
        <w:rPr>
          <w:rFonts w:ascii="Book Antiqua" w:hAnsi="Book Antiqua"/>
          <w:lang w:val="en-GB"/>
        </w:rPr>
        <w:t xml:space="preserve">particularly </w:t>
      </w:r>
      <w:r w:rsidR="003A43B0" w:rsidRPr="00EE108F">
        <w:rPr>
          <w:rFonts w:ascii="Book Antiqua" w:hAnsi="Book Antiqua"/>
          <w:lang w:val="en-GB"/>
        </w:rPr>
        <w:t>tumo</w:t>
      </w:r>
      <w:r w:rsidR="00D74D85" w:rsidRPr="00EE108F">
        <w:rPr>
          <w:rFonts w:ascii="Book Antiqua" w:hAnsi="Book Antiqua"/>
          <w:lang w:val="en-GB"/>
        </w:rPr>
        <w:t>u</w:t>
      </w:r>
      <w:r w:rsidR="003A43B0" w:rsidRPr="00EE108F">
        <w:rPr>
          <w:rFonts w:ascii="Book Antiqua" w:hAnsi="Book Antiqua"/>
          <w:lang w:val="en-GB"/>
        </w:rPr>
        <w:t xml:space="preserve">r necrosis factor </w:t>
      </w:r>
      <w:r w:rsidR="000F74FB" w:rsidRPr="00EE108F">
        <w:rPr>
          <w:rFonts w:ascii="Book Antiqua" w:hAnsi="Book Antiqua"/>
          <w:lang w:val="en-GB"/>
        </w:rPr>
        <w:t>alpha (</w:t>
      </w:r>
      <w:r w:rsidR="005571B3" w:rsidRPr="00EE108F">
        <w:rPr>
          <w:rFonts w:ascii="Book Antiqua" w:hAnsi="Book Antiqua"/>
          <w:lang w:val="en-GB"/>
        </w:rPr>
        <w:t>TNF-α)</w:t>
      </w:r>
      <w:r w:rsidR="00B14B1D" w:rsidRPr="00EE108F">
        <w:rPr>
          <w:rFonts w:ascii="Book Antiqua" w:hAnsi="Book Antiqua"/>
          <w:lang w:val="en-GB"/>
        </w:rPr>
        <w:t>,</w:t>
      </w:r>
      <w:r w:rsidR="005571B3" w:rsidRPr="00EE108F">
        <w:rPr>
          <w:rFonts w:ascii="Book Antiqua" w:hAnsi="Book Antiqua"/>
          <w:lang w:val="en-GB"/>
        </w:rPr>
        <w:t xml:space="preserve"> directly prolong </w:t>
      </w:r>
      <w:proofErr w:type="spellStart"/>
      <w:r w:rsidR="005571B3" w:rsidRPr="00EE108F">
        <w:rPr>
          <w:rFonts w:ascii="Book Antiqua" w:hAnsi="Book Antiqua"/>
          <w:lang w:val="en-GB"/>
        </w:rPr>
        <w:t>cardiomyocyte</w:t>
      </w:r>
      <w:proofErr w:type="spellEnd"/>
      <w:r w:rsidR="005571B3" w:rsidRPr="00EE108F">
        <w:rPr>
          <w:rFonts w:ascii="Book Antiqua" w:hAnsi="Book Antiqua"/>
          <w:lang w:val="en-GB"/>
        </w:rPr>
        <w:t xml:space="preserve"> action potential </w:t>
      </w:r>
      <w:r w:rsidR="006707BB" w:rsidRPr="00EE108F">
        <w:rPr>
          <w:rFonts w:ascii="Book Antiqua" w:hAnsi="Book Antiqua"/>
          <w:lang w:val="en-GB"/>
        </w:rPr>
        <w:t>duration (APD) by regulating</w:t>
      </w:r>
      <w:r w:rsidR="005571B3" w:rsidRPr="00EE108F">
        <w:rPr>
          <w:rFonts w:ascii="Book Antiqua" w:hAnsi="Book Antiqua"/>
          <w:lang w:val="en-GB"/>
        </w:rPr>
        <w:t xml:space="preserve"> ion channels involved in v</w:t>
      </w:r>
      <w:r w:rsidR="00CF0F15">
        <w:rPr>
          <w:rFonts w:ascii="Book Antiqua" w:hAnsi="Book Antiqua"/>
          <w:lang w:val="en-GB"/>
        </w:rPr>
        <w:t>entricular repolarization</w:t>
      </w:r>
      <w:r w:rsidR="00325C37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&lt;EndNote&gt;&lt;Cite&gt;&lt;Author&gt;Lazzerini&lt;/Author&gt;&lt;Year&gt;2014&lt;/Year&gt;&lt;RecNum&gt;2&lt;/RecNum&gt;&lt;DisplayText&gt;[10]&lt;/DisplayText&gt;&lt;record&gt;&lt;rec-number&gt;2&lt;/rec-number&gt;&lt;foreign-keys&gt;&lt;key app="EN" db-id="t5awzx2fy2r905ez5zr5x5xu259tevxw52pt" timestamp="1461574043"&gt;2&lt;/key&gt;&lt;/foreign-keys&gt;&lt;ref-type name="Journal Article"&gt;17&lt;/ref-type&gt;&lt;contributors&gt;&lt;authors&gt;&lt;author&gt;Lazzerini, P. E.&lt;/author&gt;&lt;author&gt;Capecchi, P. L.&lt;/author&gt;&lt;author&gt;Acampa, M.&lt;/author&gt;&lt;author&gt;Galeazzi, M.&lt;/author&gt;&lt;author&gt;Laghi-Pasini, F.&lt;/author&gt;&lt;/authors&gt;&lt;/contributors&gt;&lt;titles&gt;&lt;title&gt;Arrhythmic risk in rheumatoid arthritis: the driving role of systemic inflammation&lt;/title&gt;&lt;secondary-title&gt;Autoimmunity Reviews&lt;/secondary-title&gt;&lt;/titles&gt;&lt;periodical&gt;&lt;full-title&gt;Autoimmunity Reviews&lt;/full-title&gt;&lt;/periodical&gt;&lt;pages&gt;936-44&lt;/pages&gt;&lt;volume&gt;13&lt;/volume&gt;&lt;number&gt;9&lt;/number&gt;&lt;dates&gt;&lt;year&gt;2014&lt;/year&gt;&lt;/dates&gt;&lt;accession-num&gt;24874445&lt;/accession-num&gt;&lt;work-type&gt;Review&lt;/work-type&gt;&lt;urls&gt;&lt;related-urls&gt;&lt;url&gt;http://ovidsp.ovid.com/athens?T=JS&amp;amp;CSC=Y&amp;amp;NEWS=N&amp;amp;PAGE=fulltext&amp;amp;D=medl&amp;amp;AN=24874445&lt;/url&gt;&lt;url&gt;http://sfxeu05.hosted.exlibrisgroup.com/44RCS?sid=OVID:medline&amp;amp;id=pmid:24874445&amp;amp;id=doi:10.1016%2Fj.autrev.2014.05.007&amp;amp;issn=1568-9972&amp;amp;isbn=&amp;amp;volume=13&amp;amp;issue=9&amp;amp;spage=936&amp;amp;pages=936-44&amp;amp;date=2014&amp;amp;title=Autoimmunity+Reviews&amp;amp;atitle=Arrhythmic+risk+in+rheumatoid+arthritis%3A+the+driving+role+of+systemic+inflammation.&amp;amp;aulast=Lazzerini&amp;amp;pid=%3Cauthor%3ELazzerini+PE%3BCapecchi+PL%3BAcampa+M%3BGaleazzi+M%3BLaghi-Pasini+F%3C%2Fauthor%3E%3CAN%3E24874445%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</w:r>
      <w:r w:rsidR="00325C37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[10]</w:t>
      </w:r>
      <w:r w:rsidR="00325C3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2E4FDA" w:rsidRPr="00EE108F">
        <w:rPr>
          <w:rFonts w:ascii="Book Antiqua" w:hAnsi="Book Antiqua"/>
          <w:lang w:val="en-GB"/>
        </w:rPr>
        <w:t>. In particular, several experimental</w:t>
      </w:r>
      <w:r w:rsidR="005571B3" w:rsidRPr="00EE108F">
        <w:rPr>
          <w:rFonts w:ascii="Book Antiqua" w:hAnsi="Book Antiqua"/>
          <w:lang w:val="en-GB"/>
        </w:rPr>
        <w:t xml:space="preserve"> studies</w:t>
      </w:r>
      <w:r w:rsidR="002E4FDA" w:rsidRPr="00EE108F">
        <w:rPr>
          <w:rFonts w:ascii="Book Antiqua" w:hAnsi="Book Antiqua"/>
          <w:lang w:val="en-GB"/>
        </w:rPr>
        <w:t xml:space="preserve"> have</w:t>
      </w:r>
      <w:r w:rsidR="005571B3" w:rsidRPr="00EE108F">
        <w:rPr>
          <w:rFonts w:ascii="Book Antiqua" w:hAnsi="Book Antiqua"/>
          <w:lang w:val="en-GB"/>
        </w:rPr>
        <w:t xml:space="preserve"> </w:t>
      </w:r>
      <w:r w:rsidR="002E4FDA" w:rsidRPr="00EE108F">
        <w:rPr>
          <w:rFonts w:ascii="Book Antiqua" w:hAnsi="Book Antiqua"/>
          <w:lang w:val="en-GB"/>
        </w:rPr>
        <w:t>shown</w:t>
      </w:r>
      <w:r w:rsidR="005571B3" w:rsidRPr="00EE108F">
        <w:rPr>
          <w:rFonts w:ascii="Book Antiqua" w:hAnsi="Book Antiqua"/>
          <w:lang w:val="en-GB"/>
        </w:rPr>
        <w:t xml:space="preserve"> that TNFα prolongs APD</w:t>
      </w:r>
      <w:r w:rsidR="002E4FDA" w:rsidRPr="00EE108F">
        <w:rPr>
          <w:rFonts w:ascii="Book Antiqua" w:hAnsi="Book Antiqua"/>
          <w:lang w:val="en-GB"/>
        </w:rPr>
        <w:t xml:space="preserve">, </w:t>
      </w:r>
      <w:r w:rsidR="005571B3" w:rsidRPr="00EE108F">
        <w:rPr>
          <w:rFonts w:ascii="Book Antiqua" w:hAnsi="Book Antiqua"/>
          <w:lang w:val="en-GB"/>
        </w:rPr>
        <w:t>triggering re-entrant ventricular arrhythmias</w:t>
      </w:r>
      <w:r w:rsidR="00325C37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&lt;EndNote&gt;&lt;Cite&gt;&lt;Author&gt;London&lt;/Author&gt;&lt;Year&gt;2003&lt;/Year&gt;&lt;RecNum&gt;107&lt;/RecNum&gt;&lt;DisplayText&gt;[63]&lt;/DisplayText&gt;&lt;record&gt;&lt;rec-number&gt;107&lt;/rec-number&gt;&lt;foreign-keys&gt;&lt;key app="EN" db-id="t5awzx2fy2r905ez5zr5x5xu259tevxw52pt" timestamp="1464662536"&gt;107&lt;/key&gt;&lt;/foreign-keys&gt;&lt;ref-type name="Journal Article"&gt;17&lt;/ref-type&gt;&lt;contributors&gt;&lt;authors&gt;&lt;author&gt;London, Barry&lt;/author&gt;&lt;author&gt;Baker, Linda C.&lt;/author&gt;&lt;author&gt;Lee, Joon S.&lt;/author&gt;&lt;author&gt;Shusterman, Vladimir&lt;/author&gt;&lt;author&gt;Choi, Bum-Rak&lt;/author&gt;&lt;author&gt;Kubota, Toru&lt;/author&gt;&lt;author&gt;McTiernan, Charles F.&lt;/author&gt;&lt;author&gt;Feldman, Arthur M.&lt;/author&gt;&lt;author&gt;Salama, Guy&lt;/author&gt;&lt;/authors&gt;&lt;/contributors&gt;&lt;titles&gt;&lt;title&gt;Calcium-dependent arrhythmias in transgenic mice with heart failure&lt;/title&gt;&lt;secondary-title&gt;American Journal of Physiology - Heart and Circulatory Physiology&lt;/secondary-title&gt;&lt;/titles&gt;&lt;periodical&gt;&lt;full-title&gt;American Journal of Physiology - Heart and Circulatory Physiology&lt;/full-title&gt;&lt;/periodical&gt;&lt;pages&gt;H431-H441&lt;/pages&gt;&lt;volume&gt;284&lt;/volume&gt;&lt;number&gt;2&lt;/number&gt;&lt;dates&gt;&lt;year&gt;2003&lt;/year&gt;&lt;pub-dates&gt;&lt;date&gt;2003-02-01 00:00:00&lt;/date&gt;&lt;/pub-dates&gt;&lt;/dates&gt;&lt;urls&gt;&lt;related-urls&gt;&lt;url&gt;http://ajpheart.physiology.org/content/ajpheart/284/2/H431.full.pdf&lt;/url&gt;&lt;/related-urls&gt;&lt;/urls&gt;&lt;electronic-resource-num&gt;10.1152/ajpheart.00431.2002&lt;/electronic-resource-num&gt;&lt;/record&gt;&lt;/Cite&gt;&lt;/EndNote&gt;</w:instrText>
      </w:r>
      <w:r w:rsidR="00325C37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[63</w:t>
      </w:r>
      <w:r w:rsidR="00CF0F15">
        <w:rPr>
          <w:rFonts w:ascii="Book Antiqua" w:hAnsi="Book Antiqua" w:hint="eastAsia"/>
          <w:noProof/>
          <w:vertAlign w:val="superscript"/>
          <w:lang w:val="en-GB" w:eastAsia="zh-CN"/>
        </w:rPr>
        <w:t>,64</w:t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]</w:t>
      </w:r>
      <w:r w:rsidR="00325C3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1F74A8" w:rsidRPr="00EE108F">
        <w:rPr>
          <w:rFonts w:ascii="Book Antiqua" w:hAnsi="Book Antiqua"/>
          <w:lang w:val="en-GB"/>
        </w:rPr>
        <w:t xml:space="preserve">. </w:t>
      </w:r>
      <w:r w:rsidR="00E7754B" w:rsidRPr="00EE108F">
        <w:rPr>
          <w:rFonts w:ascii="Book Antiqua" w:hAnsi="Book Antiqua"/>
          <w:lang w:val="en-GB"/>
        </w:rPr>
        <w:t xml:space="preserve">TNFα prolongs APD by </w:t>
      </w:r>
      <w:r w:rsidR="00325C37" w:rsidRPr="00EE108F">
        <w:rPr>
          <w:rFonts w:ascii="Book Antiqua" w:hAnsi="Book Antiqua"/>
          <w:lang w:val="en-GB"/>
        </w:rPr>
        <w:t>inhibiting both the tran</w:t>
      </w:r>
      <w:r w:rsidR="00CF0F15">
        <w:rPr>
          <w:rFonts w:ascii="Book Antiqua" w:hAnsi="Book Antiqua"/>
          <w:lang w:val="en-GB"/>
        </w:rPr>
        <w:t>sient outward potassium current</w:t>
      </w:r>
      <w:r w:rsidR="005C0107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&lt;EndNote&gt;&lt;Cite&gt;&lt;Author&gt;Fernández-Velasco &lt;/Author&gt;&lt;Year&gt;2007&lt;/Year&gt;&lt;RecNum&gt;109&lt;/RecNum&gt;&lt;DisplayText&gt;[65]&lt;/DisplayText&gt;&lt;record&gt;&lt;rec-number&gt;109&lt;/rec-number&gt;&lt;foreign-keys&gt;&lt;key app="EN" db-id="t5awzx2fy2r905ez5zr5x5xu259tevxw52pt" timestamp="1464663198"&gt;109&lt;/key&gt;&lt;/foreign-keys&gt;&lt;ref-type name="Journal Article"&gt;17&lt;/ref-type&gt;&lt;contributors&gt;&lt;authors&gt;&lt;author&gt;Fernández-Velasco , María&lt;/author&gt;&lt;author&gt;Ruiz-Hurtado, Gema&lt;/author&gt;&lt;author&gt;Hurtado, Olivia&lt;/author&gt;&lt;author&gt;Moro, Maria Ángeles&lt;/author&gt;&lt;author&gt;Delgado, Carmen&lt;/author&gt;&lt;/authors&gt;&lt;/contributors&gt;&lt;titles&gt;&lt;title&gt;TNF-α downregulates transient outward potassium current in rat ventricular myocytes through iNOS overexpression and oxidant species generation&lt;/title&gt;&lt;secondary-title&gt;American Journal of Physiology - Heart and Circulatory Physiology&lt;/secondary-title&gt;&lt;/titles&gt;&lt;periodical&gt;&lt;full-title&gt;American Journal of Physiology - Heart and Circulatory Physiology&lt;/full-title&gt;&lt;/periodical&gt;&lt;pages&gt;H238-H245&lt;/pages&gt;&lt;volume&gt;293&lt;/volume&gt;&lt;number&gt;1&lt;/number&gt;&lt;dates&gt;&lt;year&gt;2007&lt;/year&gt;&lt;pub-dates&gt;&lt;date&gt;2007-07-01 00:00:00&lt;/date&gt;&lt;/pub-dates&gt;&lt;/dates&gt;&lt;urls&gt;&lt;related-urls&gt;&lt;url&gt;http://ajpheart.physiology.org/content/ajpheart/293/1/H238.full.pdf&lt;/url&gt;&lt;/related-urls&gt;&lt;/urls&gt;&lt;electronic-resource-num&gt;10.1152/ajpheart.01122.2006&lt;/electronic-resource-num&gt;&lt;/record&gt;&lt;/Cite&gt;&lt;/EndNote&gt;</w:instrText>
      </w:r>
      <w:r w:rsidR="005C0107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[65]</w:t>
      </w:r>
      <w:r w:rsidR="005C010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5C0107" w:rsidRPr="00EE108F">
        <w:rPr>
          <w:rFonts w:ascii="Book Antiqua" w:hAnsi="Book Antiqua"/>
          <w:lang w:val="en-GB"/>
        </w:rPr>
        <w:t xml:space="preserve">, </w:t>
      </w:r>
      <w:r w:rsidR="00325C37" w:rsidRPr="00EE108F">
        <w:rPr>
          <w:rFonts w:ascii="Book Antiqua" w:hAnsi="Book Antiqua"/>
          <w:lang w:val="en-GB"/>
        </w:rPr>
        <w:t>and the rapid delayed-rectifier potassium current</w:t>
      </w:r>
      <w:r w:rsidR="005C0107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PEVuZE5vdGU+PENpdGU+PEF1dGhvcj5XYW5nPC9BdXRob3I+PFllYXI+MjAwNDwvWWVhcj48UmVj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PEVuZE5vdGU+PENpdGU+PEF1dGhvcj5XYW5nPC9BdXRob3I+PFllYXI+MjAwNDwvWWVhcj48UmVj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AE0357" w:rsidRPr="00EE108F">
        <w:rPr>
          <w:rFonts w:ascii="Book Antiqua" w:hAnsi="Book Antiqua"/>
          <w:vertAlign w:val="superscript"/>
          <w:lang w:val="en-GB"/>
        </w:rPr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5C0107" w:rsidRPr="00EE108F">
        <w:rPr>
          <w:rFonts w:ascii="Book Antiqua" w:hAnsi="Book Antiqua"/>
          <w:vertAlign w:val="superscript"/>
          <w:lang w:val="en-GB"/>
        </w:rPr>
      </w:r>
      <w:r w:rsidR="005C0107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CF0F15">
        <w:rPr>
          <w:rFonts w:ascii="Book Antiqua" w:hAnsi="Book Antiqua"/>
          <w:noProof/>
          <w:vertAlign w:val="superscript"/>
          <w:lang w:val="en-GB"/>
        </w:rPr>
        <w:t>[10,</w:t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66]</w:t>
      </w:r>
      <w:r w:rsidR="005C010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325C37" w:rsidRPr="00EE108F">
        <w:rPr>
          <w:rFonts w:ascii="Book Antiqua" w:hAnsi="Book Antiqua"/>
          <w:lang w:val="en-GB"/>
        </w:rPr>
        <w:t>. Similarly,</w:t>
      </w:r>
      <w:r w:rsidR="00E23A93" w:rsidRPr="00EE108F">
        <w:rPr>
          <w:rFonts w:ascii="Book Antiqua" w:hAnsi="Book Antiqua"/>
          <w:lang w:val="en-GB"/>
        </w:rPr>
        <w:t xml:space="preserve"> animal studies have shown that the pro in</w:t>
      </w:r>
      <w:r w:rsidR="00BE1A6C" w:rsidRPr="00EE108F">
        <w:rPr>
          <w:rFonts w:ascii="Book Antiqua" w:hAnsi="Book Antiqua"/>
          <w:lang w:val="en-GB"/>
        </w:rPr>
        <w:t>flammatory cytokines IL-1 and IL</w:t>
      </w:r>
      <w:r w:rsidR="00E23A93" w:rsidRPr="00EE108F">
        <w:rPr>
          <w:rFonts w:ascii="Book Antiqua" w:hAnsi="Book Antiqua"/>
          <w:lang w:val="en-GB"/>
        </w:rPr>
        <w:t xml:space="preserve">-6, prolong APD </w:t>
      </w:r>
      <w:r w:rsidR="00D967D6" w:rsidRPr="00EE108F">
        <w:rPr>
          <w:rFonts w:ascii="Book Antiqua" w:hAnsi="Book Antiqua"/>
          <w:lang w:val="en-GB"/>
        </w:rPr>
        <w:t xml:space="preserve">in ventricular </w:t>
      </w:r>
      <w:proofErr w:type="spellStart"/>
      <w:r w:rsidR="00D967D6" w:rsidRPr="00EE108F">
        <w:rPr>
          <w:rFonts w:ascii="Book Antiqua" w:hAnsi="Book Antiqua"/>
          <w:lang w:val="en-GB"/>
        </w:rPr>
        <w:t>myocytes</w:t>
      </w:r>
      <w:proofErr w:type="spellEnd"/>
      <w:r w:rsidR="00E23A93" w:rsidRPr="00EE108F">
        <w:rPr>
          <w:rFonts w:ascii="Book Antiqua" w:hAnsi="Book Antiqua"/>
          <w:lang w:val="en-GB"/>
        </w:rPr>
        <w:t xml:space="preserve"> </w:t>
      </w:r>
      <w:r w:rsidR="00E23A93" w:rsidRPr="00621BA5">
        <w:rPr>
          <w:rFonts w:ascii="Book Antiqua" w:hAnsi="Book Antiqua"/>
          <w:i/>
          <w:lang w:val="en-GB"/>
        </w:rPr>
        <w:t>via</w:t>
      </w:r>
      <w:r w:rsidR="00E23A93" w:rsidRPr="00EE108F">
        <w:rPr>
          <w:rFonts w:ascii="Book Antiqua" w:hAnsi="Book Antiqua"/>
          <w:lang w:val="en-GB"/>
        </w:rPr>
        <w:t xml:space="preserve"> their effects on calciu</w:t>
      </w:r>
      <w:r w:rsidR="00CF0F15">
        <w:rPr>
          <w:rFonts w:ascii="Book Antiqua" w:hAnsi="Book Antiqua"/>
          <w:lang w:val="en-GB"/>
        </w:rPr>
        <w:t>m channels</w:t>
      </w:r>
      <w:r w:rsidR="005C0107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&lt;EndNote&gt;&lt;Cite&gt;&lt;Author&gt;Hagiwara&lt;/Author&gt;&lt;Year&gt;2007&lt;/Year&gt;&lt;RecNum&gt;111&lt;/RecNum&gt;&lt;DisplayText&gt;[67, 68]&lt;/DisplayText&gt;&lt;record&gt;&lt;rec-number&gt;111&lt;/rec-number&gt;&lt;foreign-keys&gt;&lt;key app="EN" db-id="t5awzx2fy2r905ez5zr5x5xu259tevxw52pt" timestamp="1464663690"&gt;111&lt;/key&gt;&lt;/foreign-keys&gt;&lt;ref-type name="Journal Article"&gt;17&lt;/ref-type&gt;&lt;contributors&gt;&lt;authors&gt;&lt;author&gt;Hagiwara, Yoko&lt;/author&gt;&lt;author&gt;Miyoshi, Shunichiro&lt;/author&gt;&lt;author&gt;Fukuda, Keiichi&lt;/author&gt;&lt;author&gt;Nishiyama, Nobuhiro&lt;/author&gt;&lt;author&gt;Ikegami, Yukinori&lt;/author&gt;&lt;author&gt;Tanimoto, Kojiro&lt;/author&gt;&lt;author&gt;Murata, Mitsushige&lt;/author&gt;&lt;author&gt;Takahashi, Eiichi&lt;/author&gt;&lt;author&gt;Shimoda, Kouji&lt;/author&gt;&lt;author&gt;Hirano, Toshio&lt;/author&gt;&lt;/authors&gt;&lt;/contributors&gt;&lt;titles&gt;&lt;title&gt;SHP2-mediated signaling cascade through gp130 is essential for LIF-dependent I CaL,[Ca 2+] i transient, and APD increase in cardiomyocytes&lt;/title&gt;&lt;secondary-title&gt;Journal of molecular and cellular cardiology&lt;/secondary-title&gt;&lt;/titles&gt;&lt;periodical&gt;&lt;full-title&gt;Journal of molecular and cellular cardiology&lt;/full-title&gt;&lt;/periodical&gt;&lt;pages&gt;710-716&lt;/pages&gt;&lt;volume&gt;43&lt;/volume&gt;&lt;number&gt;6&lt;/number&gt;&lt;dates&gt;&lt;year&gt;2007&lt;/year&gt;&lt;/dates&gt;&lt;isbn&gt;0022-2828&lt;/isbn&gt;&lt;urls&gt;&lt;/urls&gt;&lt;/record&gt;&lt;/Cite&gt;&lt;Cite&gt;&lt;Author&gt;Li&lt;/Author&gt;&lt;Year&gt;1993&lt;/Year&gt;&lt;RecNum&gt;112&lt;/RecNum&gt;&lt;record&gt;&lt;rec-number&gt;112&lt;/rec-number&gt;&lt;foreign-keys&gt;&lt;key app="EN" db-id="t5awzx2fy2r905ez5zr5x5xu259tevxw52pt" timestamp="1464663763"&gt;112&lt;/key&gt;&lt;/foreign-keys&gt;&lt;ref-type name="Journal Article"&gt;17&lt;/ref-type&gt;&lt;contributors&gt;&lt;authors&gt;&lt;author&gt;Li, Yun-hua&lt;/author&gt;&lt;author&gt;Rozanski, George J&lt;/author&gt;&lt;/authors&gt;&lt;/contributors&gt;&lt;titles&gt;&lt;title&gt;Effects of human recombinant interleukin-1 on electrical properties of guinea pig ventricular cells&lt;/title&gt;&lt;secondary-title&gt;Cardiovascular research&lt;/secondary-title&gt;&lt;/titles&gt;&lt;periodical&gt;&lt;full-title&gt;Cardiovascular research&lt;/full-title&gt;&lt;/periodical&gt;&lt;pages&gt;525-530&lt;/pages&gt;&lt;volume&gt;27&lt;/volume&gt;&lt;number&gt;3&lt;/number&gt;&lt;dates&gt;&lt;year&gt;1993&lt;/year&gt;&lt;/dates&gt;&lt;isbn&gt;0008-6363&lt;/isbn&gt;&lt;urls&gt;&lt;/urls&gt;&lt;/record&gt;&lt;/Cite&gt;&lt;/EndNote&gt;</w:instrText>
      </w:r>
      <w:r w:rsidR="005C0107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CF0F15">
        <w:rPr>
          <w:rFonts w:ascii="Book Antiqua" w:hAnsi="Book Antiqua"/>
          <w:noProof/>
          <w:vertAlign w:val="superscript"/>
          <w:lang w:val="en-GB"/>
        </w:rPr>
        <w:t>[67,</w:t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68]</w:t>
      </w:r>
      <w:r w:rsidR="005C010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B14B1D" w:rsidRPr="00EE108F">
        <w:rPr>
          <w:rFonts w:ascii="Book Antiqua" w:hAnsi="Book Antiqua"/>
          <w:lang w:val="en-GB"/>
        </w:rPr>
        <w:t>.</w:t>
      </w:r>
      <w:r w:rsidR="00150391" w:rsidRPr="00EE108F">
        <w:rPr>
          <w:rFonts w:ascii="Book Antiqua" w:hAnsi="Book Antiqua"/>
          <w:lang w:val="en-GB"/>
        </w:rPr>
        <w:t xml:space="preserve"> </w:t>
      </w:r>
      <w:r w:rsidR="00634814" w:rsidRPr="00EE108F">
        <w:rPr>
          <w:rFonts w:ascii="Book Antiqua" w:hAnsi="Book Antiqua"/>
          <w:lang w:val="en-GB"/>
        </w:rPr>
        <w:t xml:space="preserve">Interestingly both levels of </w:t>
      </w:r>
      <w:r w:rsidR="00CF0F15">
        <w:rPr>
          <w:rFonts w:ascii="Book Antiqua" w:hAnsi="Book Antiqua"/>
          <w:lang w:val="en-GB"/>
        </w:rPr>
        <w:t>CRP</w:t>
      </w:r>
      <w:r w:rsidR="00BE1A6C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&lt;EndNote&gt;&lt;Cite&gt;&lt;Author&gt;Goodson&lt;/Author&gt;&lt;Year&gt;2005&lt;/Year&gt;&lt;RecNum&gt;120&lt;/RecNum&gt;&lt;DisplayText&gt;[48]&lt;/DisplayText&gt;&lt;record&gt;&lt;rec-number&gt;120&lt;/rec-number&gt;&lt;foreign-keys&gt;&lt;key app="EN" db-id="t5awzx2fy2r905ez5zr5x5xu259tevxw52pt" timestamp="1464695991"&gt;120&lt;/key&gt;&lt;/foreign-keys&gt;&lt;ref-type name="Journal Article"&gt;17&lt;/ref-type&gt;&lt;contributors&gt;&lt;authors&gt;&lt;author&gt;Goodson, Nicola J&lt;/author&gt;&lt;author&gt;Symmons, Deborah PM&lt;/author&gt;&lt;author&gt;Scott, David GI&lt;/author&gt;&lt;author&gt;Bunn, Diane&lt;/author&gt;&lt;author&gt;Lunt, Mark&lt;/author&gt;&lt;author&gt;Silman, Alan J&lt;/author&gt;&lt;/authors&gt;&lt;/contributors&gt;&lt;titles&gt;&lt;title&gt;Baseline levels of c</w:instrText>
      </w:r>
      <w:r w:rsidR="00AE0357" w:rsidRPr="00EE108F">
        <w:rPr>
          <w:rFonts w:ascii="宋体" w:hAnsi="宋体" w:cs="宋体" w:hint="eastAsia"/>
          <w:vertAlign w:val="superscript"/>
          <w:lang w:val="en-GB"/>
        </w:rPr>
        <w:instrText>‐</w:instrText>
      </w:r>
      <w:r w:rsidR="00AE0357" w:rsidRPr="00EE108F">
        <w:rPr>
          <w:rFonts w:ascii="Book Antiqua" w:hAnsi="Book Antiqua"/>
          <w:vertAlign w:val="superscript"/>
          <w:lang w:val="en-GB"/>
        </w:rPr>
        <w:instrText>reactive protein and prediction of death from cardiovascular disease in patients with inflammatory polyarthritis: A ten</w:instrText>
      </w:r>
      <w:r w:rsidR="00AE0357" w:rsidRPr="00EE108F">
        <w:rPr>
          <w:rFonts w:ascii="宋体" w:hAnsi="宋体" w:cs="宋体" w:hint="eastAsia"/>
          <w:vertAlign w:val="superscript"/>
          <w:lang w:val="en-GB"/>
        </w:rPr>
        <w:instrText>‐</w:instrText>
      </w:r>
      <w:r w:rsidR="00AE0357" w:rsidRPr="00EE108F">
        <w:rPr>
          <w:rFonts w:ascii="Book Antiqua" w:hAnsi="Book Antiqua"/>
          <w:vertAlign w:val="superscript"/>
          <w:lang w:val="en-GB"/>
        </w:rPr>
        <w:instrText>year followup study of a primary care</w:instrText>
      </w:r>
      <w:r w:rsidR="00AE0357" w:rsidRPr="00EE108F">
        <w:rPr>
          <w:rFonts w:ascii="Book Antiqua" w:hAnsi="Book Antiqua" w:cs="Book Antiqua"/>
          <w:vertAlign w:val="superscript"/>
          <w:lang w:val="en-GB"/>
        </w:rPr>
        <w:instrText>–</w:instrText>
      </w:r>
      <w:r w:rsidR="00AE0357" w:rsidRPr="00EE108F">
        <w:rPr>
          <w:rFonts w:ascii="Book Antiqua" w:hAnsi="Book Antiqua"/>
          <w:vertAlign w:val="superscript"/>
          <w:lang w:val="en-GB"/>
        </w:rPr>
        <w:instrText>based inception cohort&lt;/title&gt;&lt;secondary-title&gt;Arthritis &amp;amp; Rheumatism&lt;/secondary-title&gt;&lt;/titles&gt;&lt;periodical&gt;&lt;full-title&gt;Arthritis &amp;amp; Rheumatism&lt;/full-title&gt;&lt;/periodical&gt;&lt;pages&gt;2293-2299&lt;/pages&gt;&lt;volume&gt;52&lt;/volume&gt;&lt;number&gt;8&lt;/number&gt;&lt;dates&gt;&lt;year&gt;2005&lt;/year&gt;&lt;/dates&gt;&lt;isbn&gt;1529-0131&lt;/isbn&gt;&lt;urls&gt;&lt;/urls&gt;&lt;/record&gt;&lt;/Cite&gt;&lt;/EndNote&gt;</w:instrText>
      </w:r>
      <w:r w:rsidR="00BE1A6C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[48]</w:t>
      </w:r>
      <w:r w:rsidR="00BE1A6C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2E4FDA" w:rsidRPr="00EE108F">
        <w:rPr>
          <w:rFonts w:ascii="Book Antiqua" w:hAnsi="Book Antiqua"/>
          <w:lang w:val="en-GB"/>
        </w:rPr>
        <w:t xml:space="preserve"> and</w:t>
      </w:r>
      <w:r w:rsidR="00CC1C94" w:rsidRPr="00EE108F">
        <w:rPr>
          <w:rFonts w:ascii="Book Antiqua" w:hAnsi="Book Antiqua"/>
          <w:lang w:val="en-GB"/>
        </w:rPr>
        <w:t xml:space="preserve"> levels of</w:t>
      </w:r>
      <w:r w:rsidR="002E4FDA" w:rsidRPr="00EE108F">
        <w:rPr>
          <w:rFonts w:ascii="Book Antiqua" w:hAnsi="Book Antiqua"/>
          <w:lang w:val="en-GB"/>
        </w:rPr>
        <w:t xml:space="preserve"> </w:t>
      </w:r>
      <w:r w:rsidR="00BE1A6C" w:rsidRPr="00EE108F">
        <w:rPr>
          <w:rFonts w:ascii="Book Antiqua" w:hAnsi="Book Antiqua"/>
          <w:lang w:val="en-GB"/>
        </w:rPr>
        <w:t xml:space="preserve">soluble </w:t>
      </w:r>
      <w:r w:rsidR="00CF0F15" w:rsidRPr="00EE108F">
        <w:rPr>
          <w:rFonts w:ascii="Book Antiqua" w:hAnsi="Book Antiqua"/>
          <w:lang w:val="en-GB"/>
        </w:rPr>
        <w:t>tumour necrosis factor</w:t>
      </w:r>
      <w:r w:rsidR="002E4FDA" w:rsidRPr="00EE108F">
        <w:rPr>
          <w:rFonts w:ascii="Book Antiqua" w:hAnsi="Book Antiqua"/>
          <w:lang w:val="en-GB"/>
        </w:rPr>
        <w:t>-α recep</w:t>
      </w:r>
      <w:r w:rsidR="007B7D92" w:rsidRPr="00EE108F">
        <w:rPr>
          <w:rFonts w:ascii="Book Antiqua" w:hAnsi="Book Antiqua"/>
          <w:lang w:val="en-GB"/>
        </w:rPr>
        <w:t>tors</w:t>
      </w:r>
      <w:r w:rsidR="002E4FDA" w:rsidRPr="00EE108F">
        <w:rPr>
          <w:rFonts w:ascii="Book Antiqua" w:hAnsi="Book Antiqua"/>
          <w:lang w:val="en-GB"/>
        </w:rPr>
        <w:t xml:space="preserve"> </w:t>
      </w:r>
      <w:r w:rsidR="00BE1A6C" w:rsidRPr="00EE108F">
        <w:rPr>
          <w:rFonts w:ascii="Book Antiqua" w:hAnsi="Book Antiqua"/>
          <w:lang w:val="en-GB"/>
        </w:rPr>
        <w:t>(</w:t>
      </w:r>
      <w:proofErr w:type="spellStart"/>
      <w:r w:rsidR="00BE1A6C" w:rsidRPr="00EE108F">
        <w:rPr>
          <w:rFonts w:ascii="Book Antiqua" w:hAnsi="Book Antiqua"/>
          <w:lang w:val="en-GB"/>
        </w:rPr>
        <w:t>sTNFR</w:t>
      </w:r>
      <w:proofErr w:type="spellEnd"/>
      <w:r w:rsidR="00BE1A6C" w:rsidRPr="00EE108F">
        <w:rPr>
          <w:rFonts w:ascii="Book Antiqua" w:hAnsi="Book Antiqua"/>
          <w:lang w:val="en-GB"/>
        </w:rPr>
        <w:t>)</w:t>
      </w:r>
      <w:r w:rsidR="00621BA5">
        <w:rPr>
          <w:rFonts w:ascii="Book Antiqua" w:hAnsi="Book Antiqua"/>
          <w:lang w:val="en-GB"/>
        </w:rPr>
        <w:t xml:space="preserve"> </w:t>
      </w:r>
      <w:r w:rsidR="002E4FDA" w:rsidRPr="00EE108F">
        <w:rPr>
          <w:rFonts w:ascii="Book Antiqua" w:hAnsi="Book Antiqua"/>
          <w:lang w:val="en-GB"/>
        </w:rPr>
        <w:t>are</w:t>
      </w:r>
      <w:r w:rsidR="004E2B5B" w:rsidRPr="00EE108F">
        <w:rPr>
          <w:rFonts w:ascii="Book Antiqua" w:hAnsi="Book Antiqua"/>
          <w:lang w:val="en-GB"/>
        </w:rPr>
        <w:t xml:space="preserve"> </w:t>
      </w:r>
      <w:r w:rsidR="002E4FDA" w:rsidRPr="00EE108F">
        <w:rPr>
          <w:rFonts w:ascii="Book Antiqua" w:hAnsi="Book Antiqua"/>
          <w:lang w:val="en-GB"/>
        </w:rPr>
        <w:t xml:space="preserve">strong and independent predictors of </w:t>
      </w:r>
      <w:r w:rsidR="003A43B0" w:rsidRPr="00EE108F">
        <w:rPr>
          <w:rFonts w:ascii="Book Antiqua" w:hAnsi="Book Antiqua"/>
          <w:lang w:val="en-GB"/>
        </w:rPr>
        <w:t>cardiovascular</w:t>
      </w:r>
      <w:r w:rsidR="00D54F68" w:rsidRPr="00EE108F">
        <w:rPr>
          <w:rFonts w:ascii="Book Antiqua" w:hAnsi="Book Antiqua"/>
          <w:lang w:val="en-GB"/>
        </w:rPr>
        <w:t xml:space="preserve"> </w:t>
      </w:r>
      <w:r w:rsidR="0043455C" w:rsidRPr="00EE108F">
        <w:rPr>
          <w:rFonts w:ascii="Book Antiqua" w:hAnsi="Book Antiqua"/>
          <w:lang w:val="en-GB"/>
        </w:rPr>
        <w:t>death</w:t>
      </w:r>
      <w:r w:rsidR="00E7754B" w:rsidRPr="00EE108F">
        <w:rPr>
          <w:rFonts w:ascii="Book Antiqua" w:hAnsi="Book Antiqua"/>
          <w:lang w:val="en-GB"/>
        </w:rPr>
        <w:t xml:space="preserve"> amongst</w:t>
      </w:r>
      <w:r w:rsidR="000F74FB" w:rsidRPr="00EE108F">
        <w:rPr>
          <w:rFonts w:ascii="Book Antiqua" w:hAnsi="Book Antiqua"/>
          <w:lang w:val="en-GB"/>
        </w:rPr>
        <w:t xml:space="preserve"> RA patients</w:t>
      </w:r>
      <w:r w:rsidR="003D2202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&lt;EndNote&gt;&lt;Cite&gt;&lt;Author&gt;Mattey&lt;/Author&gt;&lt;Year&gt;2007&lt;/Year&gt;&lt;RecNum&gt;94&lt;/RecNum&gt;&lt;DisplayText&gt;[69]&lt;/DisplayText&gt;&lt;record&gt;&lt;rec-number&gt;94&lt;/rec-number&gt;&lt;foreign-keys&gt;&lt;key app="EN" db-id="t5awzx2fy2r905ez5zr5x5xu259tevxw52pt" timestamp="1463406993"&gt;94&lt;/key&gt;&lt;/foreign-keys&gt;&lt;ref-type name="Journal Article"&gt;17&lt;/ref-type&gt;&lt;contributors&gt;&lt;authors&gt;&lt;author&gt;Mattey, Derek L.&lt;/author&gt;&lt;author&gt;Glossop, John R.&lt;/author&gt;&lt;author&gt;Nixon, Nicola B.&lt;/author&gt;&lt;author&gt;Dawes, Peter T.&lt;/author&gt;&lt;/authors&gt;&lt;/contributors&gt;&lt;titles&gt;&lt;title&gt;Circulating levels of tumor necrosis factor receptors are highly predictive of mortality in patients with rheumatoid arthritis&lt;/title&gt;&lt;secondary-title&gt;Arthritis &amp;amp; Rheumatism&lt;/secondary-title&gt;&lt;/titles&gt;&lt;periodical&gt;&lt;full-title&gt;Arthritis &amp;amp; Rheumatism&lt;/full-title&gt;&lt;/periodical&gt;&lt;pages&gt;3940-3948&lt;/pages&gt;&lt;volume&gt;56&lt;/volume&gt;&lt;number&gt;12&lt;/number&gt;&lt;dates&gt;&lt;year&gt;2007&lt;/year&gt;&lt;/dates&gt;&lt;publisher&gt;Wiley Subscription Services, Inc., A Wiley Company&lt;/publisher&gt;&lt;isbn&gt;1529-0131&lt;/isbn&gt;&lt;urls&gt;&lt;related-urls&gt;&lt;url&gt;http://dx.doi.org/10.1002/art.23075&lt;/url&gt;&lt;/related-urls&gt;&lt;/urls&gt;&lt;electronic-resource-num&gt;10.1002/art.23075&lt;/electronic-resource-num&gt;&lt;/record&gt;&lt;/Cite&gt;&lt;/EndNote&gt;</w:instrText>
      </w:r>
      <w:r w:rsidR="003D2202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[69]</w:t>
      </w:r>
      <w:r w:rsidR="003D2202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3D2202" w:rsidRPr="00EE108F">
        <w:rPr>
          <w:rFonts w:ascii="Book Antiqua" w:hAnsi="Book Antiqua"/>
          <w:lang w:val="en-GB"/>
        </w:rPr>
        <w:t xml:space="preserve">. </w:t>
      </w:r>
    </w:p>
    <w:p w14:paraId="0C992404" w14:textId="3DF43960" w:rsidR="00FE71A7" w:rsidRPr="00EE108F" w:rsidRDefault="00BE1A6C" w:rsidP="00CF0F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EE108F">
        <w:rPr>
          <w:rFonts w:ascii="Book Antiqua" w:hAnsi="Book Antiqua"/>
          <w:lang w:val="en-GB"/>
        </w:rPr>
        <w:t>As early as</w:t>
      </w:r>
      <w:r w:rsidR="009567AE" w:rsidRPr="00EE108F">
        <w:rPr>
          <w:rFonts w:ascii="Book Antiqua" w:hAnsi="Book Antiqua"/>
          <w:lang w:val="en-GB"/>
        </w:rPr>
        <w:t xml:space="preserve"> 1998</w:t>
      </w:r>
      <w:r w:rsidRPr="00EE108F">
        <w:rPr>
          <w:rFonts w:ascii="Book Antiqua" w:hAnsi="Book Antiqua"/>
          <w:lang w:val="en-GB"/>
        </w:rPr>
        <w:t xml:space="preserve">, a cross-sectional study by </w:t>
      </w:r>
      <w:r w:rsidRPr="00EE108F">
        <w:rPr>
          <w:rFonts w:ascii="Book Antiqua" w:hAnsi="Book Antiqua"/>
          <w:noProof/>
          <w:lang w:val="en-GB"/>
        </w:rPr>
        <w:t>Göldeli</w:t>
      </w:r>
      <w:r w:rsidRPr="00EE108F">
        <w:rPr>
          <w:rFonts w:ascii="Book Antiqua" w:hAnsi="Book Antiqua"/>
          <w:lang w:val="en-GB"/>
        </w:rPr>
        <w:t xml:space="preserve"> </w:t>
      </w:r>
      <w:r w:rsidRPr="00947AF8">
        <w:rPr>
          <w:rFonts w:ascii="Book Antiqua" w:hAnsi="Book Antiqua"/>
          <w:i/>
          <w:lang w:val="en-GB"/>
        </w:rPr>
        <w:t>et al</w:t>
      </w:r>
      <w:r w:rsidR="00947AF8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947AF8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&lt;EndNote&gt;&lt;Cite&gt;&lt;Author&gt;Göldeli&lt;/Author&gt;&lt;Year&gt;1998&lt;/Year&gt;&lt;RecNum&gt;114&lt;/RecNum&gt;&lt;DisplayText&gt;[54]&lt;/DisplayText&gt;&lt;record&gt;&lt;rec-number&gt;114&lt;/rec-number&gt;&lt;foreign-keys&gt;&lt;key app="EN" db-id="t5awzx2fy2r905ez5zr5x5xu259tevxw52pt" timestamp="1464694696"&gt;114&lt;/key&gt;&lt;/foreign-keys&gt;&lt;ref-type name="Journal Article"&gt;17&lt;/ref-type&gt;&lt;contributors&gt;&lt;authors&gt;&lt;author&gt;Göldeli, O&lt;/author&gt;&lt;author&gt;Dursun, E&lt;/author&gt;&lt;author&gt;Komsuoglu, B&lt;/author&gt;&lt;/authors&gt;&lt;/contributors&gt;&lt;titles&gt;&lt;title&gt;Dispersion of ventricular repolarization: a new marker of ventricular arrhythmias in patients with rheumatoid arthritis&lt;/title&gt;&lt;secondary-title&gt;The Journal of rheumatology&lt;/secondary-title&gt;&lt;/titles&gt;&lt;periodical&gt;&lt;full-title&gt;The Journal of Rheumatology&lt;/full-title&gt;&lt;/periodical&gt;&lt;pages&gt;447-450&lt;/pages&gt;&lt;volume&gt;25&lt;/volume&gt;&lt;number&gt;3&lt;/number&gt;&lt;dates&gt;&lt;year&gt;1998&lt;/year&gt;&lt;/dates&gt;&lt;isbn&gt;0315-162X&lt;/isbn&gt;&lt;urls&gt;&lt;/urls&gt;&lt;/record&gt;&lt;/Cite&gt;&lt;/EndNote&gt;</w:instrText>
      </w:r>
      <w:r w:rsidR="00947AF8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947AF8" w:rsidRPr="00EE108F">
        <w:rPr>
          <w:rFonts w:ascii="Book Antiqua" w:hAnsi="Book Antiqua"/>
          <w:noProof/>
          <w:vertAlign w:val="superscript"/>
          <w:lang w:val="en-GB"/>
        </w:rPr>
        <w:t>[54]</w:t>
      </w:r>
      <w:r w:rsidR="00947AF8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F61B58" w:rsidRPr="00EE108F">
        <w:rPr>
          <w:rFonts w:ascii="Book Antiqua" w:hAnsi="Book Antiqua"/>
          <w:lang w:val="en-GB"/>
        </w:rPr>
        <w:t>,</w:t>
      </w:r>
      <w:r w:rsidR="009567AE" w:rsidRPr="00EE108F">
        <w:rPr>
          <w:rFonts w:ascii="Book Antiqua" w:hAnsi="Book Antiqua"/>
          <w:lang w:val="en-GB"/>
        </w:rPr>
        <w:t xml:space="preserve"> </w:t>
      </w:r>
      <w:r w:rsidRPr="00EE108F">
        <w:rPr>
          <w:rFonts w:ascii="Book Antiqua" w:hAnsi="Book Antiqua"/>
          <w:lang w:val="en-GB"/>
        </w:rPr>
        <w:t xml:space="preserve">demonstrated a significant </w:t>
      </w:r>
      <w:r w:rsidR="009567AE" w:rsidRPr="00EE108F">
        <w:rPr>
          <w:rFonts w:ascii="Book Antiqua" w:hAnsi="Book Antiqua"/>
          <w:lang w:val="en-GB"/>
        </w:rPr>
        <w:t>increase in QT dispersion</w:t>
      </w:r>
      <w:r w:rsidRPr="00EE108F">
        <w:rPr>
          <w:rFonts w:ascii="Book Antiqua" w:hAnsi="Book Antiqua"/>
          <w:lang w:val="en-GB"/>
        </w:rPr>
        <w:t xml:space="preserve"> variables when comparing RA patients with matched controls</w:t>
      </w:r>
      <w:r w:rsidR="00E069C1" w:rsidRPr="00EE108F">
        <w:rPr>
          <w:rFonts w:ascii="Book Antiqua" w:hAnsi="Book Antiqua"/>
          <w:lang w:val="en-GB"/>
        </w:rPr>
        <w:t xml:space="preserve">, as well as </w:t>
      </w:r>
      <w:r w:rsidR="009C4BB1" w:rsidRPr="00EE108F">
        <w:rPr>
          <w:rFonts w:ascii="Book Antiqua" w:hAnsi="Book Antiqua"/>
          <w:lang w:val="en-GB"/>
        </w:rPr>
        <w:t>an increase in complex premature ventricular beats</w:t>
      </w:r>
      <w:r w:rsidR="009567AE" w:rsidRPr="00EE108F">
        <w:rPr>
          <w:rFonts w:ascii="Book Antiqua" w:hAnsi="Book Antiqua"/>
          <w:lang w:val="en-GB"/>
        </w:rPr>
        <w:t>.</w:t>
      </w:r>
      <w:r w:rsidR="0055733E" w:rsidRPr="00EE108F">
        <w:rPr>
          <w:rFonts w:ascii="Book Antiqua" w:hAnsi="Book Antiqua"/>
          <w:lang w:val="en-GB"/>
        </w:rPr>
        <w:t xml:space="preserve"> </w:t>
      </w:r>
      <w:r w:rsidR="009567AE" w:rsidRPr="00EE108F">
        <w:rPr>
          <w:rFonts w:ascii="Book Antiqua" w:hAnsi="Book Antiqua"/>
          <w:lang w:val="en-GB"/>
        </w:rPr>
        <w:t>Mo</w:t>
      </w:r>
      <w:r w:rsidR="003D7BE9" w:rsidRPr="00EE108F">
        <w:rPr>
          <w:rFonts w:ascii="Book Antiqua" w:hAnsi="Book Antiqua"/>
          <w:lang w:val="en-GB"/>
        </w:rPr>
        <w:t>re recently a large prospective</w:t>
      </w:r>
      <w:r w:rsidR="009567AE" w:rsidRPr="00EE108F">
        <w:rPr>
          <w:rFonts w:ascii="Book Antiqua" w:hAnsi="Book Antiqua"/>
          <w:lang w:val="en-GB"/>
        </w:rPr>
        <w:t xml:space="preserve"> study of</w:t>
      </w:r>
      <w:r w:rsidR="003D7BE9" w:rsidRPr="00EE108F">
        <w:rPr>
          <w:rFonts w:ascii="Book Antiqua" w:hAnsi="Book Antiqua"/>
          <w:lang w:val="en-GB"/>
        </w:rPr>
        <w:t xml:space="preserve"> 357</w:t>
      </w:r>
      <w:r w:rsidR="004A2681" w:rsidRPr="00EE108F">
        <w:rPr>
          <w:rFonts w:ascii="Book Antiqua" w:hAnsi="Book Antiqua"/>
          <w:lang w:val="en-GB"/>
        </w:rPr>
        <w:t xml:space="preserve"> RA patients</w:t>
      </w:r>
      <w:r w:rsidR="009C4BB1" w:rsidRPr="00EE108F">
        <w:rPr>
          <w:rFonts w:ascii="Book Antiqua" w:hAnsi="Book Antiqua"/>
          <w:lang w:val="en-GB"/>
        </w:rPr>
        <w:t xml:space="preserve"> </w:t>
      </w:r>
      <w:r w:rsidR="009567AE" w:rsidRPr="00EE108F">
        <w:rPr>
          <w:rFonts w:ascii="Book Antiqua" w:hAnsi="Book Antiqua"/>
          <w:lang w:val="en-GB"/>
        </w:rPr>
        <w:t xml:space="preserve">demonstrated that </w:t>
      </w:r>
      <w:r w:rsidR="00200431" w:rsidRPr="00EE108F">
        <w:rPr>
          <w:rFonts w:ascii="Book Antiqua" w:hAnsi="Book Antiqua"/>
          <w:lang w:val="en-GB"/>
        </w:rPr>
        <w:t xml:space="preserve">prolonged </w:t>
      </w:r>
      <w:proofErr w:type="spellStart"/>
      <w:r w:rsidR="00200431" w:rsidRPr="00EE108F">
        <w:rPr>
          <w:rFonts w:ascii="Book Antiqua" w:hAnsi="Book Antiqua"/>
          <w:lang w:val="en-GB"/>
        </w:rPr>
        <w:t>QTc</w:t>
      </w:r>
      <w:proofErr w:type="spellEnd"/>
      <w:r w:rsidR="00200431" w:rsidRPr="00EE108F">
        <w:rPr>
          <w:rFonts w:ascii="Book Antiqua" w:hAnsi="Book Antiqua"/>
          <w:lang w:val="en-GB"/>
        </w:rPr>
        <w:t xml:space="preserve"> </w:t>
      </w:r>
      <w:r w:rsidR="009567AE" w:rsidRPr="00EE108F">
        <w:rPr>
          <w:rFonts w:ascii="Book Antiqua" w:hAnsi="Book Antiqua"/>
          <w:lang w:val="en-GB"/>
        </w:rPr>
        <w:t>was</w:t>
      </w:r>
      <w:r w:rsidR="00E30790" w:rsidRPr="00EE108F">
        <w:rPr>
          <w:rFonts w:ascii="Book Antiqua" w:hAnsi="Book Antiqua"/>
          <w:lang w:val="en-GB"/>
        </w:rPr>
        <w:t xml:space="preserve"> a</w:t>
      </w:r>
      <w:r w:rsidR="009567AE" w:rsidRPr="00EE108F">
        <w:rPr>
          <w:rFonts w:ascii="Book Antiqua" w:hAnsi="Book Antiqua"/>
          <w:lang w:val="en-GB"/>
        </w:rPr>
        <w:t xml:space="preserve"> </w:t>
      </w:r>
      <w:r w:rsidR="00200431" w:rsidRPr="00EE108F">
        <w:rPr>
          <w:rFonts w:ascii="Book Antiqua" w:hAnsi="Book Antiqua"/>
          <w:lang w:val="en-GB"/>
        </w:rPr>
        <w:t>strong predictor of death</w:t>
      </w:r>
      <w:r w:rsidR="003D7BE9" w:rsidRPr="00EE108F">
        <w:rPr>
          <w:rFonts w:ascii="Book Antiqua" w:hAnsi="Book Antiqua"/>
          <w:lang w:val="en-GB"/>
        </w:rPr>
        <w:t>,</w:t>
      </w:r>
      <w:r w:rsidR="00200431" w:rsidRPr="00EE108F">
        <w:rPr>
          <w:rFonts w:ascii="Book Antiqua" w:hAnsi="Book Antiqua"/>
          <w:lang w:val="en-GB"/>
        </w:rPr>
        <w:t xml:space="preserve"> </w:t>
      </w:r>
      <w:r w:rsidR="009567AE" w:rsidRPr="00EE108F">
        <w:rPr>
          <w:rFonts w:ascii="Book Antiqua" w:hAnsi="Book Antiqua"/>
          <w:lang w:val="en-GB"/>
        </w:rPr>
        <w:t xml:space="preserve">with a </w:t>
      </w:r>
      <w:r w:rsidR="003F30FA" w:rsidRPr="00EE108F">
        <w:rPr>
          <w:rFonts w:ascii="Book Antiqua" w:hAnsi="Book Antiqua"/>
          <w:lang w:val="en-GB"/>
        </w:rPr>
        <w:t>50</w:t>
      </w:r>
      <w:r w:rsidR="008542B0">
        <w:rPr>
          <w:rFonts w:ascii="Book Antiqua" w:hAnsi="Book Antiqua" w:hint="eastAsia"/>
          <w:lang w:val="en-GB" w:eastAsia="zh-CN"/>
        </w:rPr>
        <w:t xml:space="preserve"> </w:t>
      </w:r>
      <w:proofErr w:type="spellStart"/>
      <w:r w:rsidR="00200431" w:rsidRPr="00EE108F">
        <w:rPr>
          <w:rFonts w:ascii="Book Antiqua" w:hAnsi="Book Antiqua"/>
          <w:lang w:val="en-GB"/>
        </w:rPr>
        <w:t>ms</w:t>
      </w:r>
      <w:proofErr w:type="spellEnd"/>
      <w:r w:rsidR="00200431" w:rsidRPr="00EE108F">
        <w:rPr>
          <w:rFonts w:ascii="Book Antiqua" w:hAnsi="Book Antiqua"/>
          <w:lang w:val="en-GB"/>
        </w:rPr>
        <w:t xml:space="preserve"> increase in </w:t>
      </w:r>
      <w:proofErr w:type="spellStart"/>
      <w:r w:rsidR="00200431" w:rsidRPr="00EE108F">
        <w:rPr>
          <w:rFonts w:ascii="Book Antiqua" w:hAnsi="Book Antiqua"/>
          <w:lang w:val="en-GB"/>
        </w:rPr>
        <w:t>QTc</w:t>
      </w:r>
      <w:proofErr w:type="spellEnd"/>
      <w:r w:rsidR="00200431" w:rsidRPr="00EE108F">
        <w:rPr>
          <w:rFonts w:ascii="Book Antiqua" w:hAnsi="Book Antiqua"/>
          <w:lang w:val="en-GB"/>
        </w:rPr>
        <w:t xml:space="preserve"> </w:t>
      </w:r>
      <w:r w:rsidR="003D7BE9" w:rsidRPr="00EE108F">
        <w:rPr>
          <w:rFonts w:ascii="Book Antiqua" w:hAnsi="Book Antiqua"/>
          <w:lang w:val="en-GB"/>
        </w:rPr>
        <w:t xml:space="preserve">being </w:t>
      </w:r>
      <w:r w:rsidR="00200431" w:rsidRPr="00EE108F">
        <w:rPr>
          <w:rFonts w:ascii="Book Antiqua" w:hAnsi="Book Antiqua"/>
          <w:lang w:val="en-GB"/>
        </w:rPr>
        <w:t xml:space="preserve">associated with a doubling of </w:t>
      </w:r>
      <w:r w:rsidR="003A43B0" w:rsidRPr="00EE108F">
        <w:rPr>
          <w:rFonts w:ascii="Book Antiqua" w:hAnsi="Book Antiqua"/>
          <w:lang w:val="en-GB"/>
        </w:rPr>
        <w:t xml:space="preserve">the </w:t>
      </w:r>
      <w:r w:rsidR="00200431" w:rsidRPr="00EE108F">
        <w:rPr>
          <w:rFonts w:ascii="Book Antiqua" w:hAnsi="Book Antiqua"/>
          <w:lang w:val="en-GB"/>
        </w:rPr>
        <w:t>hazard</w:t>
      </w:r>
      <w:r w:rsidR="003A43B0" w:rsidRPr="00EE108F">
        <w:rPr>
          <w:rFonts w:ascii="Book Antiqua" w:hAnsi="Book Antiqua"/>
          <w:lang w:val="en-GB"/>
        </w:rPr>
        <w:t xml:space="preserve"> </w:t>
      </w:r>
      <w:r w:rsidR="00200431" w:rsidRPr="00EE108F">
        <w:rPr>
          <w:rFonts w:ascii="Book Antiqua" w:hAnsi="Book Antiqua"/>
          <w:lang w:val="en-GB"/>
        </w:rPr>
        <w:t>for all-cause mortality</w:t>
      </w:r>
      <w:r w:rsidR="003D7BE9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PEVuZE5vdGU+PENpdGU+PEF1dGhvcj5QYW5vdWxhczwvQXV0aG9yPjxZZWFyPjIwMTQ8L1llYXI+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PEVuZE5vdGU+PENpdGU+PEF1dGhvcj5QYW5vdWxhczwvQXV0aG9yPjxZZWFyPjIwMTQ8L1llYXI+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AE0357" w:rsidRPr="00EE108F">
        <w:rPr>
          <w:rFonts w:ascii="Book Antiqua" w:hAnsi="Book Antiqua"/>
          <w:vertAlign w:val="superscript"/>
          <w:lang w:val="en-GB"/>
        </w:rPr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3D7BE9" w:rsidRPr="00EE108F">
        <w:rPr>
          <w:rFonts w:ascii="Book Antiqua" w:hAnsi="Book Antiqua"/>
          <w:vertAlign w:val="superscript"/>
          <w:lang w:val="en-GB"/>
        </w:rPr>
      </w:r>
      <w:r w:rsidR="003D7BE9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[60]</w:t>
      </w:r>
      <w:r w:rsidR="003D7BE9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200431" w:rsidRPr="00EE108F">
        <w:rPr>
          <w:rFonts w:ascii="Book Antiqua" w:hAnsi="Book Antiqua"/>
          <w:lang w:val="en-GB"/>
        </w:rPr>
        <w:t>.</w:t>
      </w:r>
      <w:r w:rsidR="00EC3637" w:rsidRPr="00EE108F">
        <w:rPr>
          <w:rFonts w:ascii="Book Antiqua" w:hAnsi="Book Antiqua"/>
          <w:lang w:val="en-GB"/>
        </w:rPr>
        <w:t xml:space="preserve"> </w:t>
      </w:r>
      <w:r w:rsidR="00F61B58" w:rsidRPr="00EE108F">
        <w:rPr>
          <w:rFonts w:ascii="Book Antiqua" w:hAnsi="Book Antiqua"/>
          <w:lang w:val="en-GB"/>
        </w:rPr>
        <w:t xml:space="preserve">The authors also showed that </w:t>
      </w:r>
      <w:proofErr w:type="spellStart"/>
      <w:r w:rsidR="007E5AD6" w:rsidRPr="00EE108F">
        <w:rPr>
          <w:rFonts w:ascii="Book Antiqua" w:hAnsi="Book Antiqua"/>
          <w:lang w:val="en-GB"/>
        </w:rPr>
        <w:t>QTc</w:t>
      </w:r>
      <w:proofErr w:type="spellEnd"/>
      <w:r w:rsidR="007E5AD6" w:rsidRPr="00EE108F">
        <w:rPr>
          <w:rFonts w:ascii="Book Antiqua" w:hAnsi="Book Antiqua"/>
          <w:lang w:val="en-GB"/>
        </w:rPr>
        <w:t xml:space="preserve"> prolongation was independently associated with CRP levels, and that the association between </w:t>
      </w:r>
      <w:proofErr w:type="spellStart"/>
      <w:r w:rsidR="007E5AD6" w:rsidRPr="00EE108F">
        <w:rPr>
          <w:rFonts w:ascii="Book Antiqua" w:hAnsi="Book Antiqua"/>
          <w:lang w:val="en-GB"/>
        </w:rPr>
        <w:t>QTc</w:t>
      </w:r>
      <w:proofErr w:type="spellEnd"/>
      <w:r w:rsidR="007E5AD6" w:rsidRPr="00EE108F">
        <w:rPr>
          <w:rFonts w:ascii="Book Antiqua" w:hAnsi="Book Antiqua"/>
          <w:lang w:val="en-GB"/>
        </w:rPr>
        <w:t xml:space="preserve"> and mortality was lost after adjustment for CRP, further supporting the role of inflammation in the increased rates</w:t>
      </w:r>
      <w:r w:rsidR="008542B0">
        <w:rPr>
          <w:rFonts w:ascii="Book Antiqua" w:hAnsi="Book Antiqua"/>
          <w:lang w:val="en-GB"/>
        </w:rPr>
        <w:t xml:space="preserve"> SCD seen in this patient group</w:t>
      </w:r>
      <w:r w:rsidR="007E5AD6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PEVuZE5vdGU+PENpdGU+PEF1dGhvcj5QYW5vdWxhczwvQXV0aG9yPjxZZWFyPjIwMTQ8L1llYXI+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PEVuZE5vdGU+PENpdGU+PEF1dGhvcj5QYW5vdWxhczwvQXV0aG9yPjxZZWFyPjIwMTQ8L1llYXI+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AE0357" w:rsidRPr="00EE108F">
        <w:rPr>
          <w:rFonts w:ascii="Book Antiqua" w:hAnsi="Book Antiqua"/>
          <w:vertAlign w:val="superscript"/>
          <w:lang w:val="en-GB"/>
        </w:rPr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7E5AD6" w:rsidRPr="00EE108F">
        <w:rPr>
          <w:rFonts w:ascii="Book Antiqua" w:hAnsi="Book Antiqua"/>
          <w:vertAlign w:val="superscript"/>
          <w:lang w:val="en-GB"/>
        </w:rPr>
      </w:r>
      <w:r w:rsidR="007E5AD6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[60]</w:t>
      </w:r>
      <w:r w:rsidR="007E5AD6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7E5AD6" w:rsidRPr="00EE108F">
        <w:rPr>
          <w:rFonts w:ascii="Book Antiqua" w:hAnsi="Book Antiqua"/>
          <w:lang w:val="en-GB"/>
        </w:rPr>
        <w:t xml:space="preserve">. </w:t>
      </w:r>
      <w:r w:rsidR="00D26042" w:rsidRPr="00EE108F">
        <w:rPr>
          <w:rFonts w:ascii="Book Antiqua" w:hAnsi="Book Antiqua"/>
          <w:lang w:val="en-GB"/>
        </w:rPr>
        <w:t>N</w:t>
      </w:r>
      <w:r w:rsidR="007E5AD6" w:rsidRPr="00EE108F">
        <w:rPr>
          <w:rFonts w:ascii="Book Antiqua" w:hAnsi="Book Antiqua"/>
          <w:lang w:val="en-GB"/>
        </w:rPr>
        <w:t xml:space="preserve">o association was found between </w:t>
      </w:r>
      <w:proofErr w:type="spellStart"/>
      <w:r w:rsidR="007E5AD6" w:rsidRPr="00EE108F">
        <w:rPr>
          <w:rFonts w:ascii="Book Antiqua" w:hAnsi="Book Antiqua"/>
          <w:lang w:val="en-GB"/>
        </w:rPr>
        <w:t>QTc</w:t>
      </w:r>
      <w:proofErr w:type="spellEnd"/>
      <w:r w:rsidR="007E5AD6" w:rsidRPr="00EE108F">
        <w:rPr>
          <w:rFonts w:ascii="Book Antiqua" w:hAnsi="Book Antiqua"/>
          <w:lang w:val="en-GB"/>
        </w:rPr>
        <w:t xml:space="preserve"> and the presence of cardiovascular disease at baseline, ECG abnormalities suggestive of myocardial ischemia, </w:t>
      </w:r>
      <w:r w:rsidR="009F7D18" w:rsidRPr="00EE108F">
        <w:rPr>
          <w:rFonts w:ascii="Book Antiqua" w:hAnsi="Book Antiqua"/>
          <w:lang w:val="en-GB"/>
        </w:rPr>
        <w:t>LV</w:t>
      </w:r>
      <w:r w:rsidR="007E5AD6" w:rsidRPr="00EE108F">
        <w:rPr>
          <w:rFonts w:ascii="Book Antiqua" w:hAnsi="Book Antiqua"/>
          <w:lang w:val="en-GB"/>
        </w:rPr>
        <w:t xml:space="preserve"> hypertrophy, or the use of common cardiovascular medications</w:t>
      </w:r>
      <w:r w:rsidR="007E5AD6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PEVuZE5vdGU+PENpdGU+PEF1dGhvcj5QYW5vdWxhczwvQXV0aG9yPjxZZWFyPjIwMTQ8L1llYXI+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PEVuZE5vdGU+PENpdGU+PEF1dGhvcj5QYW5vdWxhczwvQXV0aG9yPjxZZWFyPjIwMTQ8L1llYXI+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AE0357" w:rsidRPr="00EE108F">
        <w:rPr>
          <w:rFonts w:ascii="Book Antiqua" w:hAnsi="Book Antiqua"/>
          <w:vertAlign w:val="superscript"/>
          <w:lang w:val="en-GB"/>
        </w:rPr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7E5AD6" w:rsidRPr="00EE108F">
        <w:rPr>
          <w:rFonts w:ascii="Book Antiqua" w:hAnsi="Book Antiqua"/>
          <w:vertAlign w:val="superscript"/>
          <w:lang w:val="en-GB"/>
        </w:rPr>
      </w:r>
      <w:r w:rsidR="007E5AD6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[60]</w:t>
      </w:r>
      <w:r w:rsidR="007E5AD6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7E5AD6" w:rsidRPr="00EE108F">
        <w:rPr>
          <w:rFonts w:ascii="Book Antiqua" w:hAnsi="Book Antiqua"/>
          <w:lang w:val="en-GB"/>
        </w:rPr>
        <w:t xml:space="preserve">. </w:t>
      </w:r>
      <w:r w:rsidR="00EC3637" w:rsidRPr="00EE108F">
        <w:rPr>
          <w:rFonts w:ascii="Book Antiqua" w:hAnsi="Book Antiqua"/>
          <w:lang w:val="en-GB"/>
        </w:rPr>
        <w:t>Similarly</w:t>
      </w:r>
      <w:r w:rsidR="00B967F6" w:rsidRPr="00EE108F">
        <w:rPr>
          <w:rFonts w:ascii="Book Antiqua" w:hAnsi="Book Antiqua"/>
          <w:lang w:val="en-GB"/>
        </w:rPr>
        <w:t>,</w:t>
      </w:r>
      <w:r w:rsidR="00EC3637" w:rsidRPr="00EE108F">
        <w:rPr>
          <w:rFonts w:ascii="Book Antiqua" w:hAnsi="Book Antiqua"/>
          <w:lang w:val="en-GB"/>
        </w:rPr>
        <w:t xml:space="preserve"> </w:t>
      </w:r>
      <w:proofErr w:type="spellStart"/>
      <w:r w:rsidR="00EC3637" w:rsidRPr="00EE108F">
        <w:rPr>
          <w:rFonts w:ascii="Book Antiqua" w:hAnsi="Book Antiqua"/>
          <w:lang w:val="en-GB"/>
        </w:rPr>
        <w:t>Chauhan</w:t>
      </w:r>
      <w:proofErr w:type="spellEnd"/>
      <w:r w:rsidR="00EC3637" w:rsidRPr="00EE108F">
        <w:rPr>
          <w:rFonts w:ascii="Book Antiqua" w:hAnsi="Book Antiqua"/>
          <w:lang w:val="en-GB"/>
        </w:rPr>
        <w:t xml:space="preserve"> </w:t>
      </w:r>
      <w:r w:rsidR="00EC3637" w:rsidRPr="00621BA5">
        <w:rPr>
          <w:rFonts w:ascii="Book Antiqua" w:hAnsi="Book Antiqua"/>
          <w:i/>
          <w:lang w:val="en-GB"/>
        </w:rPr>
        <w:t xml:space="preserve">et </w:t>
      </w:r>
      <w:proofErr w:type="gramStart"/>
      <w:r w:rsidR="00EC3637" w:rsidRPr="00621BA5">
        <w:rPr>
          <w:rFonts w:ascii="Book Antiqua" w:hAnsi="Book Antiqua"/>
          <w:i/>
          <w:lang w:val="en-GB"/>
        </w:rPr>
        <w:t>al</w:t>
      </w:r>
      <w:r w:rsidR="00621BA5">
        <w:rPr>
          <w:rFonts w:ascii="Book Antiqua" w:hAnsi="Book Antiqua" w:hint="eastAsia"/>
          <w:vertAlign w:val="superscript"/>
          <w:lang w:val="en-GB" w:eastAsia="zh-CN"/>
        </w:rPr>
        <w:t>[</w:t>
      </w:r>
      <w:proofErr w:type="gramEnd"/>
      <w:r w:rsidR="00621BA5">
        <w:rPr>
          <w:rFonts w:ascii="Book Antiqua" w:hAnsi="Book Antiqua" w:hint="eastAsia"/>
          <w:vertAlign w:val="superscript"/>
          <w:lang w:val="en-GB" w:eastAsia="zh-CN"/>
        </w:rPr>
        <w:t>61]</w:t>
      </w:r>
      <w:r w:rsidR="00EC3637" w:rsidRPr="00EE108F">
        <w:rPr>
          <w:rFonts w:ascii="Book Antiqua" w:hAnsi="Book Antiqua"/>
          <w:lang w:val="en-GB"/>
        </w:rPr>
        <w:t xml:space="preserve"> </w:t>
      </w:r>
      <w:r w:rsidR="004D0D62" w:rsidRPr="00EE108F">
        <w:rPr>
          <w:rFonts w:ascii="Book Antiqua" w:hAnsi="Book Antiqua"/>
          <w:lang w:val="en-GB"/>
        </w:rPr>
        <w:t xml:space="preserve">found </w:t>
      </w:r>
      <w:r w:rsidR="00E01707" w:rsidRPr="00EE108F">
        <w:rPr>
          <w:rFonts w:ascii="Book Antiqua" w:hAnsi="Book Antiqua"/>
        </w:rPr>
        <w:t xml:space="preserve">a higher </w:t>
      </w:r>
      <w:r w:rsidR="006818A9" w:rsidRPr="00EE108F">
        <w:rPr>
          <w:rFonts w:ascii="Book Antiqua" w:hAnsi="Book Antiqua"/>
        </w:rPr>
        <w:t xml:space="preserve">incidence of idiopathic </w:t>
      </w:r>
      <w:proofErr w:type="spellStart"/>
      <w:r w:rsidR="006818A9" w:rsidRPr="00EE108F">
        <w:rPr>
          <w:rFonts w:ascii="Book Antiqua" w:hAnsi="Book Antiqua"/>
        </w:rPr>
        <w:t>QTc</w:t>
      </w:r>
      <w:proofErr w:type="spellEnd"/>
      <w:r w:rsidR="006818A9" w:rsidRPr="00EE108F">
        <w:rPr>
          <w:rFonts w:ascii="Book Antiqua" w:hAnsi="Book Antiqua"/>
        </w:rPr>
        <w:t xml:space="preserve"> prolongation amongst</w:t>
      </w:r>
      <w:r w:rsidR="00E01707" w:rsidRPr="00EE108F">
        <w:rPr>
          <w:rFonts w:ascii="Book Antiqua" w:hAnsi="Book Antiqua"/>
        </w:rPr>
        <w:t xml:space="preserve"> RA </w:t>
      </w:r>
      <w:r w:rsidR="006818A9" w:rsidRPr="00EE108F">
        <w:rPr>
          <w:rFonts w:ascii="Book Antiqua" w:hAnsi="Book Antiqua"/>
        </w:rPr>
        <w:t>patients</w:t>
      </w:r>
      <w:r w:rsidR="00B967F6" w:rsidRPr="00EE108F">
        <w:rPr>
          <w:rFonts w:ascii="Book Antiqua" w:hAnsi="Book Antiqua"/>
        </w:rPr>
        <w:t xml:space="preserve"> and </w:t>
      </w:r>
      <w:r w:rsidR="00611569" w:rsidRPr="00EE108F">
        <w:rPr>
          <w:rFonts w:ascii="Book Antiqua" w:hAnsi="Book Antiqua"/>
        </w:rPr>
        <w:t>demonstrated that</w:t>
      </w:r>
      <w:r w:rsidR="00D32B59" w:rsidRPr="00EE108F">
        <w:rPr>
          <w:rFonts w:ascii="Book Antiqua" w:hAnsi="Book Antiqua"/>
        </w:rPr>
        <w:t xml:space="preserve"> </w:t>
      </w:r>
      <w:r w:rsidR="004D0D62" w:rsidRPr="00EE108F">
        <w:rPr>
          <w:rFonts w:ascii="Book Antiqua" w:hAnsi="Book Antiqua"/>
        </w:rPr>
        <w:t xml:space="preserve">any cause </w:t>
      </w:r>
      <w:proofErr w:type="spellStart"/>
      <w:r w:rsidR="00E01707" w:rsidRPr="00EE108F">
        <w:rPr>
          <w:rFonts w:ascii="Book Antiqua" w:hAnsi="Book Antiqua"/>
        </w:rPr>
        <w:t>QTc</w:t>
      </w:r>
      <w:proofErr w:type="spellEnd"/>
      <w:r w:rsidR="00E01707" w:rsidRPr="00EE108F">
        <w:rPr>
          <w:rFonts w:ascii="Book Antiqua" w:hAnsi="Book Antiqua"/>
        </w:rPr>
        <w:t xml:space="preserve"> prolongation was</w:t>
      </w:r>
      <w:r w:rsidR="00D32B59" w:rsidRPr="00EE108F">
        <w:rPr>
          <w:rFonts w:ascii="Book Antiqua" w:hAnsi="Book Antiqua"/>
        </w:rPr>
        <w:t xml:space="preserve"> </w:t>
      </w:r>
      <w:r w:rsidR="00E01707" w:rsidRPr="00EE108F">
        <w:rPr>
          <w:rFonts w:ascii="Book Antiqua" w:hAnsi="Book Antiqua"/>
        </w:rPr>
        <w:t>significantly associated with all</w:t>
      </w:r>
      <w:r w:rsidR="008542B0">
        <w:rPr>
          <w:rFonts w:ascii="Book Antiqua" w:hAnsi="Book Antiqua"/>
        </w:rPr>
        <w:t>-cause mortality (HR: 2.99, 95%CI: 1.93</w:t>
      </w:r>
      <w:r w:rsidR="008542B0">
        <w:rPr>
          <w:rFonts w:ascii="Book Antiqua" w:hAnsi="Book Antiqua" w:hint="eastAsia"/>
          <w:lang w:eastAsia="zh-CN"/>
        </w:rPr>
        <w:t>-</w:t>
      </w:r>
      <w:r w:rsidR="00E01707" w:rsidRPr="00EE108F">
        <w:rPr>
          <w:rFonts w:ascii="Book Antiqua" w:hAnsi="Book Antiqua"/>
        </w:rPr>
        <w:t xml:space="preserve">4.65) </w:t>
      </w:r>
      <w:r w:rsidR="00B967F6" w:rsidRPr="00EE108F">
        <w:rPr>
          <w:rFonts w:ascii="Book Antiqua" w:hAnsi="Book Antiqua"/>
        </w:rPr>
        <w:t xml:space="preserve">but only </w:t>
      </w:r>
      <w:r w:rsidR="00E01707" w:rsidRPr="00EE108F">
        <w:rPr>
          <w:rFonts w:ascii="Book Antiqua" w:hAnsi="Book Antiqua"/>
        </w:rPr>
        <w:t xml:space="preserve">marginally associated with </w:t>
      </w:r>
      <w:r w:rsidR="00B967F6" w:rsidRPr="00EE108F">
        <w:rPr>
          <w:rFonts w:ascii="Book Antiqua" w:hAnsi="Book Antiqua"/>
        </w:rPr>
        <w:t xml:space="preserve">cardiovascular </w:t>
      </w:r>
      <w:r w:rsidR="008542B0">
        <w:rPr>
          <w:rFonts w:ascii="Book Antiqua" w:hAnsi="Book Antiqua"/>
        </w:rPr>
        <w:t>mortality (HR: 2.68</w:t>
      </w:r>
      <w:r w:rsidR="002D5792">
        <w:rPr>
          <w:rFonts w:ascii="Book Antiqua" w:hAnsi="Book Antiqua" w:hint="eastAsia"/>
          <w:lang w:eastAsia="zh-CN"/>
        </w:rPr>
        <w:t>,</w:t>
      </w:r>
      <w:r w:rsidR="008542B0">
        <w:rPr>
          <w:rFonts w:ascii="Book Antiqua" w:hAnsi="Book Antiqua"/>
        </w:rPr>
        <w:t xml:space="preserve"> 95%</w:t>
      </w:r>
      <w:r w:rsidR="00E01707" w:rsidRPr="00EE108F">
        <w:rPr>
          <w:rFonts w:ascii="Book Antiqua" w:hAnsi="Book Antiqua"/>
        </w:rPr>
        <w:t>CI: 0.84</w:t>
      </w:r>
      <w:r w:rsidR="008542B0">
        <w:rPr>
          <w:rFonts w:ascii="Book Antiqua" w:hAnsi="Book Antiqua" w:hint="eastAsia"/>
          <w:lang w:eastAsia="zh-CN"/>
        </w:rPr>
        <w:t>-</w:t>
      </w:r>
      <w:r w:rsidR="00E01707" w:rsidRPr="00EE108F">
        <w:rPr>
          <w:rFonts w:ascii="Book Antiqua" w:hAnsi="Book Antiqua"/>
        </w:rPr>
        <w:t>5.6</w:t>
      </w:r>
      <w:r w:rsidR="002D5792">
        <w:rPr>
          <w:rFonts w:ascii="Book Antiqua" w:hAnsi="Book Antiqua" w:hint="eastAsia"/>
          <w:lang w:eastAsia="zh-CN"/>
        </w:rPr>
        <w:t>,</w:t>
      </w:r>
      <w:r w:rsidR="00E01707" w:rsidRPr="00EE108F">
        <w:rPr>
          <w:rFonts w:ascii="Book Antiqua" w:hAnsi="Book Antiqua"/>
        </w:rPr>
        <w:t xml:space="preserve"> </w:t>
      </w:r>
      <w:r w:rsidR="008542B0" w:rsidRPr="008542B0">
        <w:rPr>
          <w:rFonts w:ascii="Book Antiqua" w:hAnsi="Book Antiqua"/>
          <w:i/>
        </w:rPr>
        <w:t>P</w:t>
      </w:r>
      <w:r w:rsidR="008542B0">
        <w:rPr>
          <w:rFonts w:ascii="Book Antiqua" w:hAnsi="Book Antiqua" w:hint="eastAsia"/>
          <w:lang w:eastAsia="zh-CN"/>
        </w:rPr>
        <w:t xml:space="preserve"> </w:t>
      </w:r>
      <w:r w:rsidR="00E01707" w:rsidRPr="00EE108F">
        <w:rPr>
          <w:rFonts w:ascii="Book Antiqua" w:hAnsi="Book Antiqua"/>
        </w:rPr>
        <w:t>=</w:t>
      </w:r>
      <w:r w:rsidR="008542B0">
        <w:rPr>
          <w:rFonts w:ascii="Book Antiqua" w:hAnsi="Book Antiqua" w:hint="eastAsia"/>
          <w:lang w:eastAsia="zh-CN"/>
        </w:rPr>
        <w:t xml:space="preserve"> </w:t>
      </w:r>
      <w:r w:rsidR="00E01707" w:rsidRPr="00EE108F">
        <w:rPr>
          <w:rFonts w:ascii="Book Antiqua" w:hAnsi="Book Antiqua"/>
        </w:rPr>
        <w:t>0.09).</w:t>
      </w:r>
      <w:r w:rsidR="004D0D62" w:rsidRPr="00EE108F">
        <w:rPr>
          <w:rFonts w:ascii="Book Antiqua" w:hAnsi="Book Antiqua"/>
        </w:rPr>
        <w:t xml:space="preserve"> </w:t>
      </w:r>
      <w:r w:rsidR="00B967F6" w:rsidRPr="00EE108F">
        <w:rPr>
          <w:rFonts w:ascii="Book Antiqua" w:hAnsi="Book Antiqua"/>
        </w:rPr>
        <w:t xml:space="preserve">The authors </w:t>
      </w:r>
      <w:r w:rsidR="004D0D62" w:rsidRPr="00EE108F">
        <w:rPr>
          <w:rFonts w:ascii="Book Antiqua" w:hAnsi="Book Antiqua"/>
        </w:rPr>
        <w:t>used a cut off</w:t>
      </w:r>
      <w:r w:rsidR="00621BA5">
        <w:rPr>
          <w:rFonts w:ascii="Book Antiqua" w:hAnsi="Book Antiqua"/>
        </w:rPr>
        <w:t xml:space="preserve"> </w:t>
      </w:r>
      <w:r w:rsidR="004D0D62" w:rsidRPr="00EE108F">
        <w:rPr>
          <w:rFonts w:ascii="Book Antiqua" w:hAnsi="Book Antiqua"/>
        </w:rPr>
        <w:t xml:space="preserve">of ≥ 450 </w:t>
      </w:r>
      <w:proofErr w:type="spellStart"/>
      <w:r w:rsidR="004D0D62" w:rsidRPr="00EE108F">
        <w:rPr>
          <w:rFonts w:ascii="Book Antiqua" w:hAnsi="Book Antiqua"/>
        </w:rPr>
        <w:t>ms</w:t>
      </w:r>
      <w:proofErr w:type="spellEnd"/>
      <w:r w:rsidR="004D0D62" w:rsidRPr="00EE108F">
        <w:rPr>
          <w:rFonts w:ascii="Book Antiqua" w:hAnsi="Book Antiqua"/>
        </w:rPr>
        <w:t xml:space="preserve"> in males and ≥</w:t>
      </w:r>
      <w:r w:rsidR="008542B0">
        <w:rPr>
          <w:rFonts w:ascii="Book Antiqua" w:hAnsi="Book Antiqua" w:hint="eastAsia"/>
          <w:lang w:eastAsia="zh-CN"/>
        </w:rPr>
        <w:t xml:space="preserve"> </w:t>
      </w:r>
      <w:r w:rsidR="004D0D62" w:rsidRPr="00EE108F">
        <w:rPr>
          <w:rFonts w:ascii="Book Antiqua" w:hAnsi="Book Antiqua"/>
        </w:rPr>
        <w:t>460</w:t>
      </w:r>
      <w:r w:rsidR="008542B0">
        <w:rPr>
          <w:rFonts w:ascii="Book Antiqua" w:hAnsi="Book Antiqua" w:hint="eastAsia"/>
          <w:lang w:eastAsia="zh-CN"/>
        </w:rPr>
        <w:t xml:space="preserve"> </w:t>
      </w:r>
      <w:proofErr w:type="spellStart"/>
      <w:r w:rsidR="004D0D62" w:rsidRPr="00EE108F">
        <w:rPr>
          <w:rFonts w:ascii="Book Antiqua" w:hAnsi="Book Antiqua"/>
        </w:rPr>
        <w:t>ms</w:t>
      </w:r>
      <w:proofErr w:type="spellEnd"/>
      <w:r w:rsidR="004D0D62" w:rsidRPr="00EE108F">
        <w:rPr>
          <w:rFonts w:ascii="Book Antiqua" w:hAnsi="Book Antiqua"/>
        </w:rPr>
        <w:t xml:space="preserve"> in females to define </w:t>
      </w:r>
      <w:proofErr w:type="spellStart"/>
      <w:r w:rsidR="004D0D62" w:rsidRPr="00EE108F">
        <w:rPr>
          <w:rFonts w:ascii="Book Antiqua" w:hAnsi="Book Antiqua"/>
        </w:rPr>
        <w:t>QTc</w:t>
      </w:r>
      <w:proofErr w:type="spellEnd"/>
      <w:r w:rsidR="004D0D62" w:rsidRPr="00EE108F">
        <w:rPr>
          <w:rFonts w:ascii="Book Antiqua" w:hAnsi="Book Antiqua"/>
        </w:rPr>
        <w:t xml:space="preserve"> prolongation</w:t>
      </w:r>
      <w:r w:rsidR="004D0D62" w:rsidRPr="00EE108F">
        <w:rPr>
          <w:rFonts w:ascii="Book Antiqua" w:hAnsi="Book Antiqua"/>
          <w:vertAlign w:val="superscript"/>
        </w:rPr>
        <w:fldChar w:fldCharType="begin">
          <w:fldData xml:space="preserve">PEVuZE5vdGU+PENpdGU+PEF1dGhvcj5DaGF1aGFuPC9BdXRob3I+PFllYXI+MjAxNTwvWWVhcj48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=
</w:fldData>
        </w:fldChar>
      </w:r>
      <w:r w:rsidR="00AE0357" w:rsidRPr="00EE108F">
        <w:rPr>
          <w:rFonts w:ascii="Book Antiqua" w:hAnsi="Book Antiqua"/>
          <w:vertAlign w:val="superscript"/>
        </w:rPr>
        <w:instrText xml:space="preserve"> ADDIN EN.CITE </w:instrText>
      </w:r>
      <w:r w:rsidR="00AE0357" w:rsidRPr="00EE108F">
        <w:rPr>
          <w:rFonts w:ascii="Book Antiqua" w:hAnsi="Book Antiqua"/>
          <w:vertAlign w:val="superscript"/>
        </w:rPr>
        <w:fldChar w:fldCharType="begin">
          <w:fldData xml:space="preserve">PEVuZE5vdGU+PENpdGU+PEF1dGhvcj5DaGF1aGFuPC9BdXRob3I+PFllYXI+MjAxNTwvWWVhcj48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=
</w:fldData>
        </w:fldChar>
      </w:r>
      <w:r w:rsidR="00AE0357" w:rsidRPr="00EE108F">
        <w:rPr>
          <w:rFonts w:ascii="Book Antiqua" w:hAnsi="Book Antiqua"/>
          <w:vertAlign w:val="superscript"/>
        </w:rPr>
        <w:instrText xml:space="preserve"> ADDIN EN.CITE.DATA </w:instrText>
      </w:r>
      <w:r w:rsidR="00AE0357" w:rsidRPr="00EE108F">
        <w:rPr>
          <w:rFonts w:ascii="Book Antiqua" w:hAnsi="Book Antiqua"/>
          <w:vertAlign w:val="superscript"/>
        </w:rPr>
      </w:r>
      <w:r w:rsidR="00AE0357" w:rsidRPr="00EE108F">
        <w:rPr>
          <w:rFonts w:ascii="Book Antiqua" w:hAnsi="Book Antiqua"/>
          <w:vertAlign w:val="superscript"/>
        </w:rPr>
        <w:fldChar w:fldCharType="end"/>
      </w:r>
      <w:r w:rsidR="004D0D62" w:rsidRPr="00EE108F">
        <w:rPr>
          <w:rFonts w:ascii="Book Antiqua" w:hAnsi="Book Antiqua"/>
          <w:vertAlign w:val="superscript"/>
        </w:rPr>
      </w:r>
      <w:r w:rsidR="004D0D62" w:rsidRPr="00EE108F">
        <w:rPr>
          <w:rFonts w:ascii="Book Antiqua" w:hAnsi="Book Antiqua"/>
          <w:vertAlign w:val="superscript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</w:rPr>
        <w:t>[61]</w:t>
      </w:r>
      <w:r w:rsidR="004D0D62" w:rsidRPr="00EE108F">
        <w:rPr>
          <w:rFonts w:ascii="Book Antiqua" w:hAnsi="Book Antiqua"/>
          <w:vertAlign w:val="superscript"/>
        </w:rPr>
        <w:fldChar w:fldCharType="end"/>
      </w:r>
      <w:r w:rsidR="004D0D62" w:rsidRPr="00EE108F">
        <w:rPr>
          <w:rFonts w:ascii="Book Antiqua" w:hAnsi="Book Antiqua"/>
        </w:rPr>
        <w:t xml:space="preserve">, </w:t>
      </w:r>
      <w:r w:rsidR="00E01707" w:rsidRPr="00EE108F">
        <w:rPr>
          <w:rFonts w:ascii="Book Antiqua" w:hAnsi="Book Antiqua"/>
        </w:rPr>
        <w:t>but interestingly</w:t>
      </w:r>
      <w:r w:rsidR="00F61B58" w:rsidRPr="00EE108F">
        <w:rPr>
          <w:rFonts w:ascii="Book Antiqua" w:hAnsi="Book Antiqua"/>
        </w:rPr>
        <w:t>,</w:t>
      </w:r>
      <w:r w:rsidR="006818A9" w:rsidRPr="00EE108F">
        <w:rPr>
          <w:rFonts w:ascii="Book Antiqua" w:hAnsi="Book Antiqua"/>
        </w:rPr>
        <w:t xml:space="preserve"> </w:t>
      </w:r>
      <w:r w:rsidR="00CF3C5A" w:rsidRPr="00EE108F">
        <w:rPr>
          <w:rFonts w:ascii="Book Antiqua" w:hAnsi="Book Antiqua"/>
          <w:lang w:val="en-GB"/>
        </w:rPr>
        <w:t>amongst the general</w:t>
      </w:r>
      <w:r w:rsidR="00451EEB" w:rsidRPr="00EE108F">
        <w:rPr>
          <w:rFonts w:ascii="Book Antiqua" w:hAnsi="Book Antiqua"/>
          <w:lang w:val="en-GB"/>
        </w:rPr>
        <w:t xml:space="preserve"> over 55</w:t>
      </w:r>
      <w:r w:rsidR="00CF3C5A" w:rsidRPr="00EE108F">
        <w:rPr>
          <w:rFonts w:ascii="Book Antiqua" w:hAnsi="Book Antiqua"/>
          <w:lang w:val="en-GB"/>
        </w:rPr>
        <w:t xml:space="preserve"> population even a bo</w:t>
      </w:r>
      <w:r w:rsidR="00F61B58" w:rsidRPr="00EE108F">
        <w:rPr>
          <w:rFonts w:ascii="Book Antiqua" w:hAnsi="Book Antiqua"/>
          <w:lang w:val="en-GB"/>
        </w:rPr>
        <w:t xml:space="preserve">rderline increased </w:t>
      </w:r>
      <w:proofErr w:type="spellStart"/>
      <w:r w:rsidR="00F61B58" w:rsidRPr="00EE108F">
        <w:rPr>
          <w:rFonts w:ascii="Book Antiqua" w:hAnsi="Book Antiqua"/>
          <w:lang w:val="en-GB"/>
        </w:rPr>
        <w:t>QTc</w:t>
      </w:r>
      <w:proofErr w:type="spellEnd"/>
      <w:r w:rsidR="00F61B58" w:rsidRPr="00EE108F">
        <w:rPr>
          <w:rFonts w:ascii="Book Antiqua" w:hAnsi="Book Antiqua"/>
          <w:lang w:val="en-GB"/>
        </w:rPr>
        <w:t xml:space="preserve"> </w:t>
      </w:r>
      <w:r w:rsidR="00923BCE" w:rsidRPr="00EE108F">
        <w:rPr>
          <w:rFonts w:ascii="Book Antiqua" w:hAnsi="Book Antiqua"/>
          <w:lang w:val="en-GB"/>
        </w:rPr>
        <w:t>interval,</w:t>
      </w:r>
      <w:r w:rsidR="00CF3C5A" w:rsidRPr="00EE108F">
        <w:rPr>
          <w:rFonts w:ascii="Book Antiqua" w:hAnsi="Book Antiqua"/>
          <w:lang w:val="en-GB"/>
        </w:rPr>
        <w:t xml:space="preserve"> defined as 451 to 470</w:t>
      </w:r>
      <w:r w:rsidR="002B703B">
        <w:rPr>
          <w:rFonts w:ascii="Book Antiqua" w:hAnsi="Book Antiqua" w:hint="eastAsia"/>
          <w:lang w:val="en-GB" w:eastAsia="zh-CN"/>
        </w:rPr>
        <w:t xml:space="preserve"> </w:t>
      </w:r>
      <w:proofErr w:type="spellStart"/>
      <w:r w:rsidR="00CF3C5A" w:rsidRPr="00EE108F">
        <w:rPr>
          <w:rFonts w:ascii="Book Antiqua" w:hAnsi="Book Antiqua"/>
          <w:lang w:val="en-GB"/>
        </w:rPr>
        <w:t>ms</w:t>
      </w:r>
      <w:proofErr w:type="spellEnd"/>
      <w:r w:rsidR="00CF3C5A" w:rsidRPr="00EE108F">
        <w:rPr>
          <w:rFonts w:ascii="Book Antiqua" w:hAnsi="Book Antiqua"/>
          <w:lang w:val="en-GB"/>
        </w:rPr>
        <w:t xml:space="preserve"> in </w:t>
      </w:r>
      <w:r w:rsidR="00CF3C5A" w:rsidRPr="00EE108F">
        <w:rPr>
          <w:rFonts w:ascii="Book Antiqua" w:hAnsi="Book Antiqua"/>
          <w:lang w:val="en-GB"/>
        </w:rPr>
        <w:lastRenderedPageBreak/>
        <w:t>women</w:t>
      </w:r>
      <w:r w:rsidR="00E7754B" w:rsidRPr="00EE108F">
        <w:rPr>
          <w:rFonts w:ascii="Book Antiqua" w:hAnsi="Book Antiqua"/>
          <w:lang w:val="en-GB"/>
        </w:rPr>
        <w:t>,</w:t>
      </w:r>
      <w:r w:rsidR="00CF3C5A" w:rsidRPr="00EE108F">
        <w:rPr>
          <w:rFonts w:ascii="Book Antiqua" w:hAnsi="Book Antiqua"/>
          <w:lang w:val="en-GB"/>
        </w:rPr>
        <w:t xml:space="preserve"> and 431 to 450</w:t>
      </w:r>
      <w:r w:rsidR="002B703B">
        <w:rPr>
          <w:rFonts w:ascii="Book Antiqua" w:hAnsi="Book Antiqua" w:hint="eastAsia"/>
          <w:lang w:val="en-GB" w:eastAsia="zh-CN"/>
        </w:rPr>
        <w:t xml:space="preserve"> </w:t>
      </w:r>
      <w:proofErr w:type="spellStart"/>
      <w:r w:rsidR="00CF3C5A" w:rsidRPr="00EE108F">
        <w:rPr>
          <w:rFonts w:ascii="Book Antiqua" w:hAnsi="Book Antiqua"/>
          <w:lang w:val="en-GB"/>
        </w:rPr>
        <w:t>ms</w:t>
      </w:r>
      <w:proofErr w:type="spellEnd"/>
      <w:r w:rsidR="00CF3C5A" w:rsidRPr="00EE108F">
        <w:rPr>
          <w:rFonts w:ascii="Book Antiqua" w:hAnsi="Book Antiqua"/>
          <w:lang w:val="en-GB"/>
        </w:rPr>
        <w:t xml:space="preserve"> in men, was associated with a two-f</w:t>
      </w:r>
      <w:r w:rsidR="002B703B">
        <w:rPr>
          <w:rFonts w:ascii="Book Antiqua" w:hAnsi="Book Antiqua"/>
          <w:lang w:val="en-GB"/>
        </w:rPr>
        <w:t>old increase in the risk of SCD</w:t>
      </w:r>
      <w:r w:rsidR="00451EEB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&lt;EndNote&gt;&lt;Cite&gt;&lt;Author&gt;Straus&lt;/Author&gt;&lt;Year&gt;2006&lt;/Year&gt;&lt;RecNum&gt;143&lt;/RecNum&gt;&lt;DisplayText&gt;[53]&lt;/DisplayText&gt;&lt;record&gt;&lt;rec-number&gt;143&lt;/rec-number&gt;&lt;foreign-keys&gt;&lt;key app="EN" db-id="5z0x2f221s2pzset90nv2az3v9vavrt05wwv" timestamp="1476075438"&gt;143&lt;/key&gt;&lt;/foreign-keys&gt;&lt;ref-type name="Journal Article"&gt;17&lt;/ref-type&gt;&lt;contributors&gt;&lt;authors&gt;&lt;author&gt;Straus, Sabine MJM&lt;/author&gt;&lt;author&gt;Kors, Jan A&lt;/author&gt;&lt;author&gt;De Bruin, Marie L&lt;/author&gt;&lt;author&gt;van der Hooft, Cornelis S&lt;/author&gt;&lt;author&gt;Hofman, Albert&lt;/author&gt;&lt;author&gt;Heeringa, Jan&lt;/author&gt;&lt;author&gt;Deckers, Jaap W&lt;/author&gt;&lt;author&gt;Kingma, J Herre&lt;/author&gt;&lt;author&gt;Sturkenboom, Miriam CJM&lt;/author&gt;&lt;author&gt;Stricker, Bruno H Ch&lt;/author&gt;&lt;/authors&gt;&lt;/contributors&gt;&lt;titles&gt;&lt;title&gt;Prolonged QTc interval and risk of sudden cardiac death in a population of older adults&lt;/title&gt;&lt;secondary-title&gt;Journal of the American College of Cardiology&lt;/secondary-title&gt;&lt;/titles&gt;&lt;periodical&gt;&lt;full-title&gt;Journal of the American College of Cardiology&lt;/full-title&gt;&lt;/periodical&gt;&lt;pages&gt;362-367&lt;/pages&gt;&lt;volume&gt;47&lt;/volume&gt;&lt;number&gt;2&lt;/number&gt;&lt;dates&gt;&lt;year&gt;2006&lt;/year&gt;&lt;/dates&gt;&lt;isbn&gt;0735-1097&lt;/isbn&gt;&lt;urls&gt;&lt;/urls&gt;&lt;/record&gt;&lt;/Cite&gt;&lt;/EndNote&gt;</w:instrText>
      </w:r>
      <w:r w:rsidR="00451EEB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[53]</w:t>
      </w:r>
      <w:r w:rsidR="00451EEB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451EEB" w:rsidRPr="00EE108F">
        <w:rPr>
          <w:rFonts w:ascii="Book Antiqua" w:hAnsi="Book Antiqua"/>
          <w:lang w:val="en-GB"/>
        </w:rPr>
        <w:t>.</w:t>
      </w:r>
      <w:r w:rsidR="00B967F6" w:rsidRPr="00EE108F">
        <w:rPr>
          <w:rFonts w:ascii="Book Antiqua" w:hAnsi="Book Antiqua" w:cs="Times"/>
        </w:rPr>
        <w:t xml:space="preserve"> </w:t>
      </w:r>
      <w:r w:rsidR="00B967F6" w:rsidRPr="00EE108F">
        <w:rPr>
          <w:rFonts w:ascii="Book Antiqua" w:hAnsi="Book Antiqua"/>
          <w:noProof/>
          <w:lang w:val="en-GB"/>
        </w:rPr>
        <w:t>Following this, L</w:t>
      </w:r>
      <w:r w:rsidR="003F30FA" w:rsidRPr="00EE108F">
        <w:rPr>
          <w:rFonts w:ascii="Book Antiqua" w:hAnsi="Book Antiqua"/>
          <w:noProof/>
          <w:lang w:val="en-GB"/>
        </w:rPr>
        <w:t>azzerini</w:t>
      </w:r>
      <w:r w:rsidR="003F30FA" w:rsidRPr="00EE108F">
        <w:rPr>
          <w:rFonts w:ascii="Book Antiqua" w:hAnsi="Book Antiqua"/>
          <w:lang w:val="en-GB"/>
        </w:rPr>
        <w:t xml:space="preserve"> </w:t>
      </w:r>
      <w:r w:rsidR="00FE71A7" w:rsidRPr="008B57CE">
        <w:rPr>
          <w:rFonts w:ascii="Book Antiqua" w:hAnsi="Book Antiqua"/>
          <w:i/>
          <w:lang w:val="en-GB"/>
        </w:rPr>
        <w:t>et al</w:t>
      </w:r>
      <w:r w:rsidR="008B57CE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PEVuZE5vdGU+PENpdGU+PEF1dGhvcj5MYXp6ZXJpbmk8L0F1dGhvcj48WWVhcj4yMDE1PC9ZZWFy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</w:fldData>
        </w:fldChar>
      </w:r>
      <w:r w:rsidR="008B57CE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8B57CE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PEVuZE5vdGU+PENpdGU+PEF1dGhvcj5MYXp6ZXJpbmk8L0F1dGhvcj48WWVhcj4yMDE1PC9ZZWFy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</w:fldData>
        </w:fldChar>
      </w:r>
      <w:r w:rsidR="008B57CE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8B57CE" w:rsidRPr="00EE108F">
        <w:rPr>
          <w:rFonts w:ascii="Book Antiqua" w:hAnsi="Book Antiqua"/>
          <w:vertAlign w:val="superscript"/>
          <w:lang w:val="en-GB"/>
        </w:rPr>
      </w:r>
      <w:r w:rsidR="008B57CE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8B57CE" w:rsidRPr="00EE108F">
        <w:rPr>
          <w:rFonts w:ascii="Book Antiqua" w:hAnsi="Book Antiqua"/>
          <w:vertAlign w:val="superscript"/>
          <w:lang w:val="en-GB"/>
        </w:rPr>
      </w:r>
      <w:r w:rsidR="008B57CE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8B57CE" w:rsidRPr="00EE108F">
        <w:rPr>
          <w:rFonts w:ascii="Book Antiqua" w:hAnsi="Book Antiqua"/>
          <w:noProof/>
          <w:vertAlign w:val="superscript"/>
          <w:lang w:val="en-GB"/>
        </w:rPr>
        <w:t>[62]</w:t>
      </w:r>
      <w:r w:rsidR="008B57CE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FE71A7" w:rsidRPr="00EE108F">
        <w:rPr>
          <w:rFonts w:ascii="Book Antiqua" w:hAnsi="Book Antiqua"/>
          <w:lang w:val="en-GB"/>
        </w:rPr>
        <w:t xml:space="preserve"> </w:t>
      </w:r>
      <w:r w:rsidR="00E7754B" w:rsidRPr="00EE108F">
        <w:rPr>
          <w:rFonts w:ascii="Book Antiqua" w:hAnsi="Book Antiqua"/>
          <w:lang w:val="en-GB"/>
        </w:rPr>
        <w:t xml:space="preserve">showed </w:t>
      </w:r>
      <w:r w:rsidR="003D552B" w:rsidRPr="00EE108F">
        <w:rPr>
          <w:rFonts w:ascii="Book Antiqua" w:hAnsi="Book Antiqua"/>
          <w:lang w:val="en-GB"/>
        </w:rPr>
        <w:t xml:space="preserve">that treating RA patients with 3 </w:t>
      </w:r>
      <w:proofErr w:type="spellStart"/>
      <w:r w:rsidR="003D552B" w:rsidRPr="00EE108F">
        <w:rPr>
          <w:rFonts w:ascii="Book Antiqua" w:hAnsi="Book Antiqua"/>
          <w:lang w:val="en-GB"/>
        </w:rPr>
        <w:t>mo</w:t>
      </w:r>
      <w:proofErr w:type="spellEnd"/>
      <w:r w:rsidR="00C277F2" w:rsidRPr="00EE108F">
        <w:rPr>
          <w:rFonts w:ascii="Book Antiqua" w:hAnsi="Book Antiqua"/>
          <w:lang w:val="en-GB"/>
        </w:rPr>
        <w:t xml:space="preserve"> of</w:t>
      </w:r>
      <w:r w:rsidR="003D552B" w:rsidRPr="00EE108F">
        <w:rPr>
          <w:rFonts w:ascii="Book Antiqua" w:hAnsi="Book Antiqua"/>
          <w:lang w:val="en-GB"/>
        </w:rPr>
        <w:t xml:space="preserve"> </w:t>
      </w:r>
      <w:r w:rsidR="00C277F2" w:rsidRPr="00EE108F">
        <w:rPr>
          <w:rFonts w:ascii="Book Antiqua" w:hAnsi="Book Antiqua"/>
          <w:lang w:val="en-GB"/>
        </w:rPr>
        <w:t xml:space="preserve">the </w:t>
      </w:r>
      <w:r w:rsidR="003D552B" w:rsidRPr="00EE108F">
        <w:rPr>
          <w:rFonts w:ascii="Book Antiqua" w:hAnsi="Book Antiqua"/>
          <w:lang w:val="en-GB"/>
        </w:rPr>
        <w:t>anti-IL 6-receptor antibody</w:t>
      </w:r>
      <w:r w:rsidR="00C277F2" w:rsidRPr="00EE108F">
        <w:rPr>
          <w:rFonts w:ascii="Book Antiqua" w:hAnsi="Book Antiqua"/>
          <w:lang w:val="en-GB"/>
        </w:rPr>
        <w:t>,</w:t>
      </w:r>
      <w:r w:rsidR="003D552B" w:rsidRPr="00EE108F">
        <w:rPr>
          <w:rFonts w:ascii="Book Antiqua" w:hAnsi="Book Antiqua"/>
          <w:lang w:val="en-GB"/>
        </w:rPr>
        <w:t xml:space="preserve"> </w:t>
      </w:r>
      <w:proofErr w:type="spellStart"/>
      <w:r w:rsidR="003D552B" w:rsidRPr="00EE108F">
        <w:rPr>
          <w:rFonts w:ascii="Book Antiqua" w:hAnsi="Book Antiqua"/>
          <w:lang w:val="en-GB"/>
        </w:rPr>
        <w:t>tocilizumab</w:t>
      </w:r>
      <w:proofErr w:type="spellEnd"/>
      <w:r w:rsidR="00C277F2" w:rsidRPr="00EE108F">
        <w:rPr>
          <w:rFonts w:ascii="Book Antiqua" w:hAnsi="Book Antiqua"/>
          <w:lang w:val="en-GB"/>
        </w:rPr>
        <w:t>, was associated</w:t>
      </w:r>
      <w:r w:rsidR="003D552B" w:rsidRPr="00EE108F">
        <w:rPr>
          <w:rFonts w:ascii="Book Antiqua" w:hAnsi="Book Antiqua"/>
          <w:lang w:val="en-GB"/>
        </w:rPr>
        <w:t xml:space="preserve"> with </w:t>
      </w:r>
      <w:r w:rsidR="00FE71A7" w:rsidRPr="00EE108F">
        <w:rPr>
          <w:rFonts w:ascii="Book Antiqua" w:hAnsi="Book Antiqua"/>
          <w:lang w:val="en-GB"/>
        </w:rPr>
        <w:t>a significant reduction in</w:t>
      </w:r>
      <w:r w:rsidR="003F30FA" w:rsidRPr="00EE108F">
        <w:rPr>
          <w:rFonts w:ascii="Book Antiqua" w:hAnsi="Book Antiqua"/>
          <w:lang w:val="en-GB"/>
        </w:rPr>
        <w:t xml:space="preserve"> the</w:t>
      </w:r>
      <w:r w:rsidR="00FE71A7" w:rsidRPr="00EE108F">
        <w:rPr>
          <w:rFonts w:ascii="Book Antiqua" w:hAnsi="Book Antiqua"/>
          <w:lang w:val="en-GB"/>
        </w:rPr>
        <w:t xml:space="preserve"> </w:t>
      </w:r>
      <w:proofErr w:type="spellStart"/>
      <w:r w:rsidR="00FE71A7" w:rsidRPr="00EE108F">
        <w:rPr>
          <w:rFonts w:ascii="Book Antiqua" w:hAnsi="Book Antiqua"/>
          <w:lang w:val="en-GB"/>
        </w:rPr>
        <w:t>QTc</w:t>
      </w:r>
      <w:proofErr w:type="spellEnd"/>
      <w:r w:rsidR="00FE71A7" w:rsidRPr="00EE108F">
        <w:rPr>
          <w:rFonts w:ascii="Book Antiqua" w:hAnsi="Book Antiqua"/>
          <w:lang w:val="en-GB"/>
        </w:rPr>
        <w:t xml:space="preserve"> </w:t>
      </w:r>
      <w:r w:rsidR="003F30FA" w:rsidRPr="00EE108F">
        <w:rPr>
          <w:rFonts w:ascii="Book Antiqua" w:hAnsi="Book Antiqua"/>
          <w:lang w:val="en-GB"/>
        </w:rPr>
        <w:t>interval</w:t>
      </w:r>
      <w:r w:rsidR="00E7754B" w:rsidRPr="00EE108F">
        <w:rPr>
          <w:rFonts w:ascii="Book Antiqua" w:hAnsi="Book Antiqua"/>
          <w:lang w:val="en-GB"/>
        </w:rPr>
        <w:t>. The fact improvement was seen in such a short time frame</w:t>
      </w:r>
      <w:r w:rsidR="004A2681" w:rsidRPr="00EE108F">
        <w:rPr>
          <w:rFonts w:ascii="Book Antiqua" w:hAnsi="Book Antiqua"/>
          <w:lang w:val="en-GB"/>
        </w:rPr>
        <w:t xml:space="preserve"> </w:t>
      </w:r>
      <w:r w:rsidR="00E7754B" w:rsidRPr="00EE108F">
        <w:rPr>
          <w:rFonts w:ascii="Book Antiqua" w:hAnsi="Book Antiqua"/>
          <w:lang w:val="en-GB"/>
        </w:rPr>
        <w:t>suggests</w:t>
      </w:r>
      <w:r w:rsidR="00C4597E" w:rsidRPr="00EE108F">
        <w:rPr>
          <w:rFonts w:ascii="Book Antiqua" w:hAnsi="Book Antiqua"/>
          <w:lang w:val="en-GB"/>
        </w:rPr>
        <w:t xml:space="preserve"> that</w:t>
      </w:r>
      <w:r w:rsidR="00F25771" w:rsidRPr="00EE108F">
        <w:rPr>
          <w:rFonts w:ascii="Book Antiqua" w:hAnsi="Book Antiqua"/>
          <w:lang w:val="en-GB"/>
        </w:rPr>
        <w:t xml:space="preserve"> </w:t>
      </w:r>
      <w:proofErr w:type="spellStart"/>
      <w:r w:rsidR="003F30FA" w:rsidRPr="00EE108F">
        <w:rPr>
          <w:rFonts w:ascii="Book Antiqua" w:hAnsi="Book Antiqua"/>
          <w:lang w:val="en-GB"/>
        </w:rPr>
        <w:t>QTc</w:t>
      </w:r>
      <w:proofErr w:type="spellEnd"/>
      <w:r w:rsidR="004A2681" w:rsidRPr="00EE108F">
        <w:rPr>
          <w:rFonts w:ascii="Book Antiqua" w:hAnsi="Book Antiqua"/>
          <w:lang w:val="en-GB"/>
        </w:rPr>
        <w:t xml:space="preserve"> prolongation</w:t>
      </w:r>
      <w:r w:rsidR="00F25771" w:rsidRPr="00EE108F">
        <w:rPr>
          <w:rFonts w:ascii="Book Antiqua" w:hAnsi="Book Antiqua"/>
          <w:lang w:val="en-GB"/>
        </w:rPr>
        <w:t xml:space="preserve"> </w:t>
      </w:r>
      <w:r w:rsidR="00923BCE" w:rsidRPr="00EE108F">
        <w:rPr>
          <w:rFonts w:ascii="Book Antiqua" w:hAnsi="Book Antiqua"/>
          <w:lang w:val="en-GB"/>
        </w:rPr>
        <w:t xml:space="preserve">is </w:t>
      </w:r>
      <w:r w:rsidR="00C277F2" w:rsidRPr="00EE108F">
        <w:rPr>
          <w:rFonts w:ascii="Book Antiqua" w:hAnsi="Book Antiqua"/>
          <w:lang w:val="en-GB"/>
        </w:rPr>
        <w:t>driven by an</w:t>
      </w:r>
      <w:r w:rsidR="00C4597E" w:rsidRPr="00EE108F">
        <w:rPr>
          <w:rFonts w:ascii="Book Antiqua" w:hAnsi="Book Antiqua"/>
          <w:lang w:val="en-GB"/>
        </w:rPr>
        <w:t xml:space="preserve"> inflammatory</w:t>
      </w:r>
      <w:r w:rsidR="00E7754B" w:rsidRPr="00EE108F">
        <w:rPr>
          <w:rFonts w:ascii="Book Antiqua" w:hAnsi="Book Antiqua"/>
          <w:lang w:val="en-GB"/>
        </w:rPr>
        <w:t xml:space="preserve"> process</w:t>
      </w:r>
      <w:r w:rsidR="00C4597E" w:rsidRPr="00EE108F">
        <w:rPr>
          <w:rFonts w:ascii="Book Antiqua" w:hAnsi="Book Antiqua"/>
          <w:lang w:val="en-GB"/>
        </w:rPr>
        <w:t xml:space="preserve"> rather than </w:t>
      </w:r>
      <w:r w:rsidR="003E639B" w:rsidRPr="00EE108F">
        <w:rPr>
          <w:rFonts w:ascii="Book Antiqua" w:hAnsi="Book Antiqua"/>
          <w:lang w:val="en-GB"/>
        </w:rPr>
        <w:t>subclinical coronary atherosclerosis</w:t>
      </w:r>
      <w:r w:rsidR="003F30FA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PEVuZE5vdGU+PENpdGU+PEF1dGhvcj5MYXp6ZXJpbmk8L0F1dGhvcj48WWVhcj4yMDE1PC9ZZWFy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PEVuZE5vdGU+PENpdGU+PEF1dGhvcj5MYXp6ZXJpbmk8L0F1dGhvcj48WWVhcj4yMDE1PC9ZZWFy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AE0357" w:rsidRPr="00EE108F">
        <w:rPr>
          <w:rFonts w:ascii="Book Antiqua" w:hAnsi="Book Antiqua"/>
          <w:vertAlign w:val="superscript"/>
          <w:lang w:val="en-GB"/>
        </w:rPr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3F30FA" w:rsidRPr="00EE108F">
        <w:rPr>
          <w:rFonts w:ascii="Book Antiqua" w:hAnsi="Book Antiqua"/>
          <w:vertAlign w:val="superscript"/>
          <w:lang w:val="en-GB"/>
        </w:rPr>
      </w:r>
      <w:r w:rsidR="003F30FA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[62]</w:t>
      </w:r>
      <w:r w:rsidR="003F30FA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FE71A7" w:rsidRPr="00EE108F">
        <w:rPr>
          <w:rFonts w:ascii="Book Antiqua" w:hAnsi="Book Antiqua"/>
          <w:lang w:val="en-GB"/>
        </w:rPr>
        <w:t xml:space="preserve">. </w:t>
      </w:r>
    </w:p>
    <w:p w14:paraId="4AD756A5" w14:textId="1E9D2084" w:rsidR="00C277F2" w:rsidRPr="00EE108F" w:rsidRDefault="00DB63BB" w:rsidP="008573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EE108F">
        <w:rPr>
          <w:rFonts w:ascii="Book Antiqua" w:hAnsi="Book Antiqua"/>
          <w:lang w:val="en-GB"/>
        </w:rPr>
        <w:t>There is also emerging data about the role of pro and anti</w:t>
      </w:r>
      <w:r w:rsidR="00D55BB3" w:rsidRPr="00EE108F">
        <w:rPr>
          <w:rFonts w:ascii="Book Antiqua" w:hAnsi="Book Antiqua"/>
          <w:lang w:val="en-GB"/>
        </w:rPr>
        <w:t>-</w:t>
      </w:r>
      <w:r w:rsidRPr="00EE108F">
        <w:rPr>
          <w:rFonts w:ascii="Book Antiqua" w:hAnsi="Book Antiqua"/>
          <w:lang w:val="en-GB"/>
        </w:rPr>
        <w:t>inflammatory cy</w:t>
      </w:r>
      <w:r w:rsidR="007E1109" w:rsidRPr="00EE108F">
        <w:rPr>
          <w:rFonts w:ascii="Book Antiqua" w:hAnsi="Book Antiqua"/>
          <w:lang w:val="en-GB"/>
        </w:rPr>
        <w:t>tokines</w:t>
      </w:r>
      <w:r w:rsidR="00B14B1D" w:rsidRPr="00EE108F">
        <w:rPr>
          <w:rFonts w:ascii="Book Antiqua" w:hAnsi="Book Antiqua"/>
          <w:lang w:val="en-GB"/>
        </w:rPr>
        <w:t xml:space="preserve"> i</w:t>
      </w:r>
      <w:r w:rsidR="007E1109" w:rsidRPr="00EE108F">
        <w:rPr>
          <w:rFonts w:ascii="Book Antiqua" w:hAnsi="Book Antiqua"/>
          <w:lang w:val="en-GB"/>
        </w:rPr>
        <w:t>n</w:t>
      </w:r>
      <w:r w:rsidR="00793222" w:rsidRPr="00EE108F">
        <w:rPr>
          <w:rFonts w:ascii="Book Antiqua" w:hAnsi="Book Antiqua"/>
          <w:lang w:val="en-GB"/>
        </w:rPr>
        <w:t xml:space="preserve"> </w:t>
      </w:r>
      <w:proofErr w:type="spellStart"/>
      <w:r w:rsidR="00793222" w:rsidRPr="00EE108F">
        <w:rPr>
          <w:rFonts w:ascii="Book Antiqua" w:hAnsi="Book Antiqua"/>
          <w:lang w:val="en-GB"/>
        </w:rPr>
        <w:t>QT</w:t>
      </w:r>
      <w:r w:rsidR="009F61C6" w:rsidRPr="00EE108F">
        <w:rPr>
          <w:rFonts w:ascii="Book Antiqua" w:hAnsi="Book Antiqua"/>
          <w:lang w:val="en-GB"/>
        </w:rPr>
        <w:t>c</w:t>
      </w:r>
      <w:proofErr w:type="spellEnd"/>
      <w:r w:rsidR="009F61C6" w:rsidRPr="00EE108F">
        <w:rPr>
          <w:rFonts w:ascii="Book Antiqua" w:hAnsi="Book Antiqua"/>
          <w:lang w:val="en-GB"/>
        </w:rPr>
        <w:t xml:space="preserve"> prolongation </w:t>
      </w:r>
      <w:r w:rsidRPr="00EE108F">
        <w:rPr>
          <w:rFonts w:ascii="Book Antiqua" w:hAnsi="Book Antiqua"/>
          <w:lang w:val="en-GB"/>
        </w:rPr>
        <w:t>amongst patients with RA</w:t>
      </w:r>
      <w:r w:rsidR="00793222" w:rsidRPr="00EE108F">
        <w:rPr>
          <w:rFonts w:ascii="Book Antiqua" w:hAnsi="Book Antiqua"/>
          <w:lang w:val="en-GB"/>
        </w:rPr>
        <w:t xml:space="preserve">. </w:t>
      </w:r>
      <w:r w:rsidR="00793222" w:rsidRPr="00EE108F">
        <w:rPr>
          <w:rFonts w:ascii="Book Antiqua" w:hAnsi="Book Antiqua"/>
          <w:noProof/>
          <w:lang w:val="en-GB"/>
        </w:rPr>
        <w:t>Lazzerini</w:t>
      </w:r>
      <w:r w:rsidRPr="00EE108F">
        <w:rPr>
          <w:rFonts w:ascii="Book Antiqua" w:hAnsi="Book Antiqua"/>
          <w:lang w:val="en-GB"/>
        </w:rPr>
        <w:t xml:space="preserve"> </w:t>
      </w:r>
      <w:r w:rsidRPr="00867DBC">
        <w:rPr>
          <w:rFonts w:ascii="Book Antiqua" w:hAnsi="Book Antiqua"/>
          <w:i/>
          <w:lang w:val="en-GB"/>
        </w:rPr>
        <w:t>et al</w:t>
      </w:r>
      <w:r w:rsidR="00867DBC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PEVuZE5vdGU+PENpdGU+PEF1dGhvcj5MYXp6ZXJpbmk8L0F1dGhvcj48WWVhcj4yMDE1PC9ZZWFy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</w:fldData>
        </w:fldChar>
      </w:r>
      <w:r w:rsidR="00867DBC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867DBC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PEVuZE5vdGU+PENpdGU+PEF1dGhvcj5MYXp6ZXJpbmk8L0F1dGhvcj48WWVhcj4yMDE1PC9ZZWFy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</w:fldData>
        </w:fldChar>
      </w:r>
      <w:r w:rsidR="00867DBC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867DBC" w:rsidRPr="00EE108F">
        <w:rPr>
          <w:rFonts w:ascii="Book Antiqua" w:hAnsi="Book Antiqua"/>
          <w:vertAlign w:val="superscript"/>
          <w:lang w:val="en-GB"/>
        </w:rPr>
      </w:r>
      <w:r w:rsidR="00867DBC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867DBC" w:rsidRPr="00EE108F">
        <w:rPr>
          <w:rFonts w:ascii="Book Antiqua" w:hAnsi="Book Antiqua"/>
          <w:vertAlign w:val="superscript"/>
          <w:lang w:val="en-GB"/>
        </w:rPr>
      </w:r>
      <w:r w:rsidR="00867DBC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867DBC" w:rsidRPr="00EE108F">
        <w:rPr>
          <w:rFonts w:ascii="Book Antiqua" w:hAnsi="Book Antiqua"/>
          <w:noProof/>
          <w:vertAlign w:val="superscript"/>
          <w:lang w:val="en-GB"/>
        </w:rPr>
        <w:t>[62]</w:t>
      </w:r>
      <w:r w:rsidR="00867DBC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AC4E63" w:rsidRPr="00EE108F">
        <w:rPr>
          <w:rFonts w:ascii="Book Antiqua" w:hAnsi="Book Antiqua"/>
          <w:lang w:val="en-GB"/>
        </w:rPr>
        <w:t xml:space="preserve"> recently </w:t>
      </w:r>
      <w:r w:rsidRPr="00EE108F">
        <w:rPr>
          <w:rFonts w:ascii="Book Antiqua" w:hAnsi="Book Antiqua"/>
          <w:lang w:val="en-GB"/>
        </w:rPr>
        <w:t xml:space="preserve">demonstrated </w:t>
      </w:r>
      <w:r w:rsidR="00793222" w:rsidRPr="00EE108F">
        <w:rPr>
          <w:rFonts w:ascii="Book Antiqua" w:hAnsi="Book Antiqua"/>
          <w:lang w:val="en-GB"/>
        </w:rPr>
        <w:t xml:space="preserve">a strong association </w:t>
      </w:r>
      <w:r w:rsidR="00AC4E63" w:rsidRPr="00EE108F">
        <w:rPr>
          <w:rFonts w:ascii="Book Antiqua" w:hAnsi="Book Antiqua"/>
          <w:lang w:val="en-GB"/>
        </w:rPr>
        <w:t xml:space="preserve">between </w:t>
      </w:r>
      <w:proofErr w:type="spellStart"/>
      <w:r w:rsidR="00793222" w:rsidRPr="00EE108F">
        <w:rPr>
          <w:rFonts w:ascii="Book Antiqua" w:hAnsi="Book Antiqua"/>
          <w:lang w:val="en-GB"/>
        </w:rPr>
        <w:t>QTc</w:t>
      </w:r>
      <w:proofErr w:type="spellEnd"/>
      <w:r w:rsidR="00793222" w:rsidRPr="00EE108F">
        <w:rPr>
          <w:rFonts w:ascii="Book Antiqua" w:hAnsi="Book Antiqua"/>
          <w:lang w:val="en-GB"/>
        </w:rPr>
        <w:t xml:space="preserve"> </w:t>
      </w:r>
      <w:r w:rsidR="003D3737" w:rsidRPr="00EE108F">
        <w:rPr>
          <w:rFonts w:ascii="Book Antiqua" w:hAnsi="Book Antiqua"/>
          <w:lang w:val="en-GB"/>
        </w:rPr>
        <w:t xml:space="preserve">and circulating </w:t>
      </w:r>
      <w:r w:rsidR="00C41639" w:rsidRPr="00EE108F">
        <w:rPr>
          <w:rFonts w:ascii="Book Antiqua" w:hAnsi="Book Antiqua"/>
          <w:noProof/>
        </w:rPr>
        <w:t>TNF-α</w:t>
      </w:r>
      <w:r w:rsidR="00C41639" w:rsidRPr="00EE108F">
        <w:rPr>
          <w:rFonts w:ascii="Book Antiqua" w:hAnsi="Book Antiqua"/>
          <w:lang w:val="en-GB"/>
        </w:rPr>
        <w:t xml:space="preserve"> </w:t>
      </w:r>
      <w:r w:rsidR="003D3737" w:rsidRPr="00EE108F">
        <w:rPr>
          <w:rFonts w:ascii="Book Antiqua" w:hAnsi="Book Antiqua"/>
          <w:lang w:val="en-GB"/>
        </w:rPr>
        <w:t>levels</w:t>
      </w:r>
      <w:r w:rsidR="007E1109" w:rsidRPr="00EE108F">
        <w:rPr>
          <w:rFonts w:ascii="Book Antiqua" w:hAnsi="Book Antiqua"/>
          <w:lang w:val="en-GB"/>
        </w:rPr>
        <w:t>,</w:t>
      </w:r>
      <w:r w:rsidR="00F25771" w:rsidRPr="00EE108F">
        <w:rPr>
          <w:rFonts w:ascii="Book Antiqua" w:hAnsi="Book Antiqua"/>
          <w:lang w:val="en-GB"/>
        </w:rPr>
        <w:t xml:space="preserve"> more so than CRP</w:t>
      </w:r>
      <w:r w:rsidR="00B14B1D" w:rsidRPr="00EE108F">
        <w:rPr>
          <w:rFonts w:ascii="Book Antiqua" w:hAnsi="Book Antiqua"/>
          <w:lang w:val="en-GB"/>
        </w:rPr>
        <w:t>,</w:t>
      </w:r>
      <w:r w:rsidR="003D3737" w:rsidRPr="00EE108F">
        <w:rPr>
          <w:rFonts w:ascii="Book Antiqua" w:hAnsi="Book Antiqua"/>
          <w:lang w:val="en-GB"/>
        </w:rPr>
        <w:t xml:space="preserve"> although sample size</w:t>
      </w:r>
      <w:r w:rsidRPr="00EE108F">
        <w:rPr>
          <w:rFonts w:ascii="Book Antiqua" w:hAnsi="Book Antiqua"/>
          <w:lang w:val="en-GB"/>
        </w:rPr>
        <w:t>s were</w:t>
      </w:r>
      <w:r w:rsidR="003D3737" w:rsidRPr="00EE108F">
        <w:rPr>
          <w:rFonts w:ascii="Book Antiqua" w:hAnsi="Book Antiqua"/>
          <w:lang w:val="en-GB"/>
        </w:rPr>
        <w:t xml:space="preserve"> small.</w:t>
      </w:r>
      <w:r w:rsidRPr="00EE108F">
        <w:rPr>
          <w:rFonts w:ascii="Book Antiqua" w:hAnsi="Book Antiqua"/>
          <w:lang w:val="en-GB"/>
        </w:rPr>
        <w:t xml:space="preserve"> </w:t>
      </w:r>
      <w:proofErr w:type="spellStart"/>
      <w:r w:rsidRPr="00EE108F">
        <w:rPr>
          <w:rFonts w:ascii="Book Antiqua" w:hAnsi="Book Antiqua"/>
          <w:lang w:val="en-GB"/>
        </w:rPr>
        <w:t>Adlan</w:t>
      </w:r>
      <w:proofErr w:type="spellEnd"/>
      <w:r w:rsidRPr="00D52B59">
        <w:rPr>
          <w:rFonts w:ascii="Book Antiqua" w:hAnsi="Book Antiqua"/>
          <w:i/>
          <w:lang w:val="en-GB"/>
        </w:rPr>
        <w:t xml:space="preserve"> et al</w:t>
      </w:r>
      <w:r w:rsidR="00D52B59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PEVuZE5vdGU+PENpdGU+PEF1dGhvcj5BZGxhbjwvQXV0aG9yPjxZZWFyPjIwMTU8L1llYXI+PFJl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</w:fldData>
        </w:fldChar>
      </w:r>
      <w:r w:rsidR="00D52B59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D52B59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PEVuZE5vdGU+PENpdGU+PEF1dGhvcj5BZGxhbjwvQXV0aG9yPjxZZWFyPjIwMTU8L1llYXI+PFJl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</w:fldData>
        </w:fldChar>
      </w:r>
      <w:r w:rsidR="00D52B59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D52B59" w:rsidRPr="00EE108F">
        <w:rPr>
          <w:rFonts w:ascii="Book Antiqua" w:hAnsi="Book Antiqua"/>
          <w:vertAlign w:val="superscript"/>
          <w:lang w:val="en-GB"/>
        </w:rPr>
      </w:r>
      <w:r w:rsidR="00D52B59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D52B59" w:rsidRPr="00EE108F">
        <w:rPr>
          <w:rFonts w:ascii="Book Antiqua" w:hAnsi="Book Antiqua"/>
          <w:vertAlign w:val="superscript"/>
          <w:lang w:val="en-GB"/>
        </w:rPr>
      </w:r>
      <w:r w:rsidR="00D52B59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D52B59" w:rsidRPr="00EE108F">
        <w:rPr>
          <w:rFonts w:ascii="Book Antiqua" w:hAnsi="Book Antiqua"/>
          <w:noProof/>
          <w:vertAlign w:val="superscript"/>
          <w:lang w:val="en-GB"/>
        </w:rPr>
        <w:t>[70]</w:t>
      </w:r>
      <w:r w:rsidR="00D52B59" w:rsidRPr="00EE108F">
        <w:rPr>
          <w:rFonts w:ascii="Book Antiqua" w:hAnsi="Book Antiqua"/>
          <w:vertAlign w:val="superscript"/>
          <w:lang w:val="en-GB"/>
        </w:rPr>
        <w:fldChar w:fldCharType="end"/>
      </w:r>
      <w:r w:rsidRPr="00EE108F">
        <w:rPr>
          <w:rFonts w:ascii="Book Antiqua" w:hAnsi="Book Antiqua"/>
          <w:lang w:val="en-GB"/>
        </w:rPr>
        <w:t xml:space="preserve"> performed a cross</w:t>
      </w:r>
      <w:r w:rsidR="00D55BB3" w:rsidRPr="00EE108F">
        <w:rPr>
          <w:rFonts w:ascii="Book Antiqua" w:hAnsi="Book Antiqua"/>
          <w:lang w:val="en-GB"/>
        </w:rPr>
        <w:t>-s</w:t>
      </w:r>
      <w:r w:rsidRPr="00EE108F">
        <w:rPr>
          <w:rFonts w:ascii="Book Antiqua" w:hAnsi="Book Antiqua"/>
          <w:lang w:val="en-GB"/>
        </w:rPr>
        <w:t>ectional study of</w:t>
      </w:r>
      <w:r w:rsidR="007E1109" w:rsidRPr="00EE108F">
        <w:rPr>
          <w:rFonts w:ascii="Book Antiqua" w:hAnsi="Book Antiqua"/>
          <w:lang w:val="en-GB"/>
        </w:rPr>
        <w:t xml:space="preserve"> 112 </w:t>
      </w:r>
      <w:r w:rsidR="00D55BB3" w:rsidRPr="00EE108F">
        <w:rPr>
          <w:rFonts w:ascii="Book Antiqua" w:hAnsi="Book Antiqua"/>
          <w:lang w:val="en-GB"/>
        </w:rPr>
        <w:t>patients</w:t>
      </w:r>
      <w:r w:rsidR="007E1109" w:rsidRPr="00EE108F">
        <w:rPr>
          <w:rFonts w:ascii="Book Antiqua" w:hAnsi="Book Antiqua"/>
          <w:lang w:val="en-GB"/>
        </w:rPr>
        <w:t xml:space="preserve"> with RA </w:t>
      </w:r>
      <w:r w:rsidRPr="00EE108F">
        <w:rPr>
          <w:rFonts w:ascii="Book Antiqua" w:hAnsi="Book Antiqua"/>
          <w:lang w:val="en-GB"/>
        </w:rPr>
        <w:t>examin</w:t>
      </w:r>
      <w:r w:rsidR="00793222" w:rsidRPr="00EE108F">
        <w:rPr>
          <w:rFonts w:ascii="Book Antiqua" w:hAnsi="Book Antiqua"/>
          <w:lang w:val="en-GB"/>
        </w:rPr>
        <w:t xml:space="preserve">ing the relationship between </w:t>
      </w:r>
      <w:proofErr w:type="spellStart"/>
      <w:r w:rsidR="00793222" w:rsidRPr="00EE108F">
        <w:rPr>
          <w:rFonts w:ascii="Book Antiqua" w:hAnsi="Book Antiqua"/>
          <w:lang w:val="en-GB"/>
        </w:rPr>
        <w:t>QTc</w:t>
      </w:r>
      <w:proofErr w:type="spellEnd"/>
      <w:r w:rsidRPr="00EE108F">
        <w:rPr>
          <w:rFonts w:ascii="Book Antiqua" w:hAnsi="Book Antiqua"/>
          <w:lang w:val="en-GB"/>
        </w:rPr>
        <w:t xml:space="preserve"> and </w:t>
      </w:r>
      <w:r w:rsidR="00D57BBE" w:rsidRPr="00EE108F">
        <w:rPr>
          <w:rFonts w:ascii="Book Antiqua" w:hAnsi="Book Antiqua"/>
          <w:lang w:val="en-GB"/>
        </w:rPr>
        <w:t>cross-sectional</w:t>
      </w:r>
      <w:r w:rsidRPr="00EE108F">
        <w:rPr>
          <w:rFonts w:ascii="Book Antiqua" w:hAnsi="Book Antiqua"/>
          <w:lang w:val="en-GB"/>
        </w:rPr>
        <w:t xml:space="preserve"> sampling of several pro and</w:t>
      </w:r>
      <w:r w:rsidR="009B5EF0" w:rsidRPr="00EE108F">
        <w:rPr>
          <w:rFonts w:ascii="Book Antiqua" w:hAnsi="Book Antiqua"/>
          <w:lang w:val="en-GB"/>
        </w:rPr>
        <w:t xml:space="preserve"> anti-</w:t>
      </w:r>
      <w:r w:rsidRPr="00EE108F">
        <w:rPr>
          <w:rFonts w:ascii="Book Antiqua" w:hAnsi="Book Antiqua"/>
          <w:lang w:val="en-GB"/>
        </w:rPr>
        <w:t>inflammatory cytokines</w:t>
      </w:r>
      <w:r w:rsidR="00AC4E63" w:rsidRPr="00EE108F">
        <w:rPr>
          <w:rFonts w:ascii="Book Antiqua" w:hAnsi="Book Antiqua"/>
          <w:lang w:val="en-GB"/>
        </w:rPr>
        <w:t xml:space="preserve">. </w:t>
      </w:r>
      <w:r w:rsidR="009B5EF0" w:rsidRPr="00EE108F">
        <w:rPr>
          <w:rFonts w:ascii="Book Antiqua" w:hAnsi="Book Antiqua"/>
          <w:lang w:val="en-GB"/>
        </w:rPr>
        <w:t>The authors demonstrated an</w:t>
      </w:r>
      <w:r w:rsidRPr="00EE108F">
        <w:rPr>
          <w:rFonts w:ascii="Book Antiqua" w:hAnsi="Book Antiqua"/>
          <w:lang w:val="en-GB"/>
        </w:rPr>
        <w:t xml:space="preserve"> association between </w:t>
      </w:r>
      <w:proofErr w:type="spellStart"/>
      <w:r w:rsidRPr="00EE108F">
        <w:rPr>
          <w:rFonts w:ascii="Book Antiqua" w:hAnsi="Book Antiqua"/>
          <w:lang w:val="en-GB"/>
        </w:rPr>
        <w:t>QT</w:t>
      </w:r>
      <w:r w:rsidR="00BB3586" w:rsidRPr="00EE108F">
        <w:rPr>
          <w:rFonts w:ascii="Book Antiqua" w:hAnsi="Book Antiqua"/>
          <w:lang w:val="en-GB"/>
        </w:rPr>
        <w:t>c</w:t>
      </w:r>
      <w:proofErr w:type="spellEnd"/>
      <w:r w:rsidR="00621BA5">
        <w:rPr>
          <w:rFonts w:ascii="Book Antiqua" w:hAnsi="Book Antiqua"/>
          <w:vertAlign w:val="subscript"/>
          <w:lang w:val="en-GB"/>
        </w:rPr>
        <w:t xml:space="preserve"> </w:t>
      </w:r>
      <w:r w:rsidR="00C277F2" w:rsidRPr="00EE108F">
        <w:rPr>
          <w:rFonts w:ascii="Book Antiqua" w:hAnsi="Book Antiqua"/>
          <w:lang w:val="en-GB"/>
        </w:rPr>
        <w:t xml:space="preserve">prolongation and </w:t>
      </w:r>
      <w:r w:rsidR="00AC4E63" w:rsidRPr="00EE108F">
        <w:rPr>
          <w:rFonts w:ascii="Book Antiqua" w:hAnsi="Book Antiqua"/>
          <w:lang w:val="en-GB"/>
        </w:rPr>
        <w:t>CRP</w:t>
      </w:r>
      <w:r w:rsidR="00246277" w:rsidRPr="00EE108F">
        <w:rPr>
          <w:rFonts w:ascii="Book Antiqua" w:hAnsi="Book Antiqua"/>
          <w:lang w:val="en-GB"/>
        </w:rPr>
        <w:t>, TNF-α</w:t>
      </w:r>
      <w:r w:rsidR="00AC77B0" w:rsidRPr="00EE108F">
        <w:rPr>
          <w:rFonts w:ascii="Book Antiqua" w:hAnsi="Book Antiqua"/>
          <w:lang w:val="en-GB"/>
        </w:rPr>
        <w:t>, IL-1ß</w:t>
      </w:r>
      <w:r w:rsidR="00AC4E63" w:rsidRPr="00EE108F">
        <w:rPr>
          <w:rFonts w:ascii="Book Antiqua" w:hAnsi="Book Antiqua"/>
          <w:lang w:val="en-GB"/>
        </w:rPr>
        <w:t xml:space="preserve"> and </w:t>
      </w:r>
      <w:r w:rsidR="00904EBB">
        <w:rPr>
          <w:rFonts w:ascii="Book Antiqua" w:hAnsi="Book Antiqua"/>
          <w:lang w:val="en-GB"/>
        </w:rPr>
        <w:t>the anti-</w:t>
      </w:r>
      <w:r w:rsidR="00493950" w:rsidRPr="00EE108F">
        <w:rPr>
          <w:rFonts w:ascii="Book Antiqua" w:hAnsi="Book Antiqua"/>
          <w:lang w:val="en-GB"/>
        </w:rPr>
        <w:t xml:space="preserve">inflammatory cytokine </w:t>
      </w:r>
      <w:r w:rsidR="00124C60" w:rsidRPr="00EE108F">
        <w:rPr>
          <w:rFonts w:ascii="Book Antiqua" w:hAnsi="Book Antiqua"/>
          <w:lang w:val="en-GB"/>
        </w:rPr>
        <w:t>IL10.</w:t>
      </w:r>
      <w:r w:rsidR="003F1B43" w:rsidRPr="00EE108F">
        <w:rPr>
          <w:rFonts w:ascii="Book Antiqua" w:hAnsi="Book Antiqua"/>
          <w:lang w:val="en-GB"/>
        </w:rPr>
        <w:t xml:space="preserve"> </w:t>
      </w:r>
      <w:r w:rsidR="000165DE" w:rsidRPr="00EE108F">
        <w:rPr>
          <w:rFonts w:ascii="Book Antiqua" w:hAnsi="Book Antiqua"/>
          <w:lang w:val="en-GB"/>
        </w:rPr>
        <w:t>A surge of IL 10 often follows the release of pro</w:t>
      </w:r>
      <w:r w:rsidR="0036126C" w:rsidRPr="00EE108F">
        <w:rPr>
          <w:rFonts w:ascii="Book Antiqua" w:hAnsi="Book Antiqua"/>
          <w:lang w:val="en-GB"/>
        </w:rPr>
        <w:t>-</w:t>
      </w:r>
      <w:r w:rsidR="000165DE" w:rsidRPr="00EE108F">
        <w:rPr>
          <w:rFonts w:ascii="Book Antiqua" w:hAnsi="Book Antiqua"/>
          <w:lang w:val="en-GB"/>
        </w:rPr>
        <w:t>inflammatory cytokines and its release is stimulated by adrenaline</w:t>
      </w:r>
      <w:r w:rsidR="00AC77B0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&lt;EndNote&gt;&lt;Cite&gt;&lt;Author&gt;Sabat&lt;/Author&gt;&lt;Year&gt;2010&lt;/Year&gt;&lt;RecNum&gt;129&lt;/RecNum&gt;&lt;DisplayText&gt;[71]&lt;/DisplayText&gt;&lt;record&gt;&lt;rec-number&gt;129&lt;/rec-number&gt;&lt;foreign-keys&gt;&lt;key app="EN" db-id="t5awzx2fy2r905ez5zr5x5xu259tevxw52pt" timestamp="1465242313"&gt;129&lt;/key&gt;&lt;/foreign-keys&gt;&lt;ref-type name="Journal Article"&gt;17&lt;/ref-type&gt;&lt;contributors&gt;&lt;authors&gt;&lt;author&gt;Sabat, Robert&lt;/author&gt;&lt;author&gt;Grütz, Gerald&lt;/author&gt;&lt;author&gt;Warszawska, Katarzyna&lt;/author&gt;&lt;author&gt;Kirsch, Stefan&lt;/author&gt;&lt;author&gt;Witte, Ellen&lt;/author&gt;&lt;author&gt;Wolk, Kerstin&lt;/author&gt;&lt;author&gt;Geginat, Jens&lt;/author&gt;&lt;/authors&gt;&lt;/contributors&gt;&lt;titles&gt;&lt;title&gt;Biology of interleukin-10&lt;/title&gt;&lt;secondary-title&gt;Cytokine &amp;amp; growth factor reviews&lt;/secondary-title&gt;&lt;/titles&gt;&lt;periodical&gt;&lt;full-title&gt;Cytokine &amp;amp; growth factor reviews&lt;/full-title&gt;&lt;/periodical&gt;&lt;pages&gt;331-344&lt;/pages&gt;&lt;volume&gt;21&lt;/volume&gt;&lt;number&gt;5&lt;/number&gt;&lt;dates&gt;&lt;year&gt;2010&lt;/year&gt;&lt;/dates&gt;&lt;isbn&gt;1359-6101&lt;/isbn&gt;&lt;urls&gt;&lt;/urls&gt;&lt;/record&gt;&lt;/Cite&gt;&lt;/EndNote&gt;</w:instrText>
      </w:r>
      <w:r w:rsidR="00AC77B0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</w:t>
      </w:r>
      <w:r w:rsidR="00904EBB">
        <w:rPr>
          <w:rFonts w:ascii="Book Antiqua" w:hAnsi="Book Antiqua" w:hint="eastAsia"/>
          <w:noProof/>
          <w:vertAlign w:val="superscript"/>
          <w:lang w:val="en-GB" w:eastAsia="zh-CN"/>
        </w:rPr>
        <w:t>70,</w:t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71]</w:t>
      </w:r>
      <w:r w:rsidR="00AC77B0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0165DE" w:rsidRPr="00EE108F">
        <w:rPr>
          <w:rFonts w:ascii="Book Antiqua" w:hAnsi="Book Antiqua"/>
          <w:lang w:val="en-GB"/>
        </w:rPr>
        <w:t>.</w:t>
      </w:r>
      <w:r w:rsidR="003D552B" w:rsidRPr="00EE108F">
        <w:rPr>
          <w:rFonts w:ascii="Book Antiqua" w:hAnsi="Book Antiqua"/>
          <w:lang w:val="en-GB"/>
        </w:rPr>
        <w:t xml:space="preserve"> </w:t>
      </w:r>
    </w:p>
    <w:p w14:paraId="7E2AC3FF" w14:textId="47719945" w:rsidR="00696179" w:rsidRDefault="00921842" w:rsidP="00904E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  <w:lang w:val="en-GB" w:eastAsia="zh-CN"/>
        </w:rPr>
      </w:pPr>
      <w:r w:rsidRPr="00EE108F">
        <w:rPr>
          <w:rFonts w:ascii="Book Antiqua" w:hAnsi="Book Antiqua"/>
          <w:lang w:val="en-GB"/>
        </w:rPr>
        <w:t>Sympathetic</w:t>
      </w:r>
      <w:r w:rsidR="000165DE" w:rsidRPr="00EE108F">
        <w:rPr>
          <w:rFonts w:ascii="Book Antiqua" w:hAnsi="Book Antiqua"/>
          <w:lang w:val="en-GB"/>
        </w:rPr>
        <w:t xml:space="preserve"> excitation has been associat</w:t>
      </w:r>
      <w:r w:rsidR="002E01AF">
        <w:rPr>
          <w:rFonts w:ascii="Book Antiqua" w:hAnsi="Book Antiqua"/>
          <w:lang w:val="en-GB"/>
        </w:rPr>
        <w:t xml:space="preserve">ed with prolongation of the </w:t>
      </w:r>
      <w:proofErr w:type="spellStart"/>
      <w:r w:rsidR="002E01AF">
        <w:rPr>
          <w:rFonts w:ascii="Book Antiqua" w:hAnsi="Book Antiqua"/>
          <w:lang w:val="en-GB"/>
        </w:rPr>
        <w:t>QTc</w:t>
      </w:r>
      <w:proofErr w:type="spellEnd"/>
      <w:r w:rsidR="000165DE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&lt;EndNote&gt;&lt;Cite&gt;&lt;Author&gt;Li&lt;/Author&gt;&lt;Year&gt;2005&lt;/Year&gt;&lt;RecNum&gt;126&lt;/RecNum&gt;&lt;DisplayText&gt;[72]&lt;/DisplayText&gt;&lt;record&gt;&lt;rec-number&gt;126&lt;/rec-number&gt;&lt;foreign-keys&gt;&lt;key app="EN" db-id="t5awzx2fy2r905ez5zr5x5xu259tevxw52pt" timestamp="1465129811"&gt;126&lt;/key&gt;&lt;/foreign-keys&gt;&lt;ref-type name="Journal Article"&gt;17&lt;/ref-type&gt;&lt;contributors&gt;&lt;authors&gt;&lt;author&gt;Li, Cuilan&lt;/author&gt;&lt;author&gt;Hu, Dayi&lt;/author&gt;&lt;author&gt;Shang, Lihua&lt;/author&gt;&lt;author&gt;Ma, Shan&lt;/author&gt;&lt;author&gt;Liu, Wenling&lt;/author&gt;&lt;author&gt;Li, Yuntian&lt;/author&gt;&lt;author&gt;Ma, Zhimin&lt;/author&gt;&lt;author&gt;Tang, Chuzhong&lt;/author&gt;&lt;author&gt;Mei, Yunqing&lt;/author&gt;&lt;author&gt;Wang, Lexin&lt;/author&gt;&lt;/authors&gt;&lt;/contributors&gt;&lt;titles&gt;&lt;title&gt;Surgical left cardiac sympathetic denervation for long QT syndrome: effects on QT interval and heart rate&lt;/title&gt;&lt;secondary-title&gt;Heart and vessels&lt;/secondary-title&gt;&lt;/titles&gt;&lt;periodical&gt;&lt;full-title&gt;Heart and vessels&lt;/full-title&gt;&lt;/periodical&gt;&lt;pages&gt;137-141&lt;/pages&gt;&lt;volume&gt;20&lt;/volume&gt;&lt;number&gt;4&lt;/number&gt;&lt;dates&gt;&lt;year&gt;2005&lt;/year&gt;&lt;/dates&gt;&lt;isbn&gt;0910-8327&lt;/isbn&gt;&lt;urls&gt;&lt;/urls&gt;&lt;/record&gt;&lt;/Cite&gt;&lt;/EndNote&gt;</w:instrText>
      </w:r>
      <w:r w:rsidR="000165DE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[72]</w:t>
      </w:r>
      <w:r w:rsidR="000165DE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E7754B" w:rsidRPr="00EE108F">
        <w:rPr>
          <w:rFonts w:ascii="Book Antiqua" w:hAnsi="Book Antiqua"/>
          <w:lang w:val="en-GB"/>
        </w:rPr>
        <w:t>,</w:t>
      </w:r>
      <w:r w:rsidR="000165DE" w:rsidRPr="00EE108F">
        <w:rPr>
          <w:rFonts w:ascii="Book Antiqua" w:hAnsi="Book Antiqua"/>
          <w:lang w:val="en-GB"/>
        </w:rPr>
        <w:t xml:space="preserve"> while cholinergic stimulation with </w:t>
      </w:r>
      <w:proofErr w:type="spellStart"/>
      <w:r w:rsidR="000165DE" w:rsidRPr="00EE108F">
        <w:rPr>
          <w:rFonts w:ascii="Book Antiqua" w:hAnsi="Book Antiqua"/>
          <w:lang w:val="en-GB"/>
        </w:rPr>
        <w:t>pyridostigmine</w:t>
      </w:r>
      <w:proofErr w:type="spellEnd"/>
      <w:r w:rsidR="000165DE" w:rsidRPr="00EE108F">
        <w:rPr>
          <w:rFonts w:ascii="Book Antiqua" w:hAnsi="Book Antiqua"/>
          <w:lang w:val="en-GB"/>
        </w:rPr>
        <w:t xml:space="preserve"> shortens </w:t>
      </w:r>
      <w:proofErr w:type="spellStart"/>
      <w:r w:rsidR="000165DE" w:rsidRPr="00EE108F">
        <w:rPr>
          <w:rFonts w:ascii="Book Antiqua" w:hAnsi="Book Antiqua"/>
          <w:lang w:val="en-GB"/>
        </w:rPr>
        <w:t>QTc</w:t>
      </w:r>
      <w:proofErr w:type="spellEnd"/>
      <w:r w:rsidR="000165DE" w:rsidRPr="00EE108F">
        <w:rPr>
          <w:rFonts w:ascii="Book Antiqua" w:hAnsi="Book Antiqua"/>
          <w:lang w:val="en-GB"/>
        </w:rPr>
        <w:t xml:space="preserve"> interval in patients with </w:t>
      </w:r>
      <w:r w:rsidR="000F452B" w:rsidRPr="00EE108F">
        <w:rPr>
          <w:rFonts w:ascii="Book Antiqua" w:hAnsi="Book Antiqua"/>
          <w:lang w:val="en-GB"/>
        </w:rPr>
        <w:t>CAD</w:t>
      </w:r>
      <w:r w:rsidR="000165DE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&lt;EndNote&gt;&lt;Cite&gt;&lt;Author&gt;Castro&lt;/Author&gt;&lt;Year&gt;2002&lt;/Year&gt;&lt;RecNum&gt;127&lt;/RecNum&gt;&lt;DisplayText&gt;[73]&lt;/DisplayText&gt;&lt;record&gt;&lt;rec-number&gt;127&lt;/rec-number&gt;&lt;foreign-keys&gt;&lt;key app="EN" db-id="t5awzx2fy2r905ez5zr5x5xu259tevxw52pt" timestamp="1465129985"&gt;127&lt;/key&gt;&lt;/foreign-keys&gt;&lt;ref-type name="Journal Article"&gt;17&lt;/ref-type&gt;&lt;contributors&gt;&lt;authors&gt;&lt;author&gt;Castro, RRT&lt;/author&gt;&lt;author&gt;Porphirio, G&lt;/author&gt;&lt;author&gt;Serra, SM&lt;/author&gt;&lt;author&gt;Nóbrega, ACL&lt;/author&gt;&lt;/authors&gt;&lt;/contributors&gt;&lt;titles&gt;&lt;title&gt;Cholinergic stimulation with pyridostigmine reduces the QTc interval in coronary artery disease&lt;/title&gt;&lt;secondary-title&gt;Brazilian journal of medical and biological research&lt;/secondary-title&gt;&lt;/titles&gt;&lt;periodical&gt;&lt;full-title&gt;Brazilian journal of medical and biological research&lt;/full-title&gt;&lt;/periodical&gt;&lt;pages&gt;685-689&lt;/pages&gt;&lt;volume&gt;35&lt;/volume&gt;&lt;number&gt;6&lt;/number&gt;&lt;dates&gt;&lt;year&gt;2002&lt;/year&gt;&lt;/dates&gt;&lt;isbn&gt;0100-879X&lt;/isbn&gt;&lt;urls&gt;&lt;/urls&gt;&lt;/record&gt;&lt;/Cite&gt;&lt;/EndNote&gt;</w:instrText>
      </w:r>
      <w:r w:rsidR="000165DE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[73]</w:t>
      </w:r>
      <w:r w:rsidR="000165DE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0165DE" w:rsidRPr="00EE108F">
        <w:rPr>
          <w:rFonts w:ascii="Book Antiqua" w:hAnsi="Book Antiqua"/>
          <w:lang w:val="en-GB"/>
        </w:rPr>
        <w:t>.</w:t>
      </w:r>
      <w:r w:rsidR="00113766" w:rsidRPr="00EE108F">
        <w:rPr>
          <w:rFonts w:ascii="Book Antiqua" w:hAnsi="Book Antiqua"/>
          <w:lang w:val="en-GB"/>
        </w:rPr>
        <w:t xml:space="preserve"> </w:t>
      </w:r>
      <w:r w:rsidR="00371342" w:rsidRPr="00EE108F">
        <w:rPr>
          <w:rFonts w:ascii="Book Antiqua" w:hAnsi="Book Antiqua"/>
          <w:lang w:val="en-GB"/>
        </w:rPr>
        <w:t>RA</w:t>
      </w:r>
      <w:r w:rsidR="000165DE" w:rsidRPr="00EE108F">
        <w:rPr>
          <w:rFonts w:ascii="Book Antiqua" w:hAnsi="Book Antiqua"/>
          <w:lang w:val="en-GB"/>
        </w:rPr>
        <w:t xml:space="preserve"> has b</w:t>
      </w:r>
      <w:r w:rsidRPr="00EE108F">
        <w:rPr>
          <w:rFonts w:ascii="Book Antiqua" w:hAnsi="Book Antiqua"/>
          <w:lang w:val="en-GB"/>
        </w:rPr>
        <w:t>een associated with both reduced parasympathetic tone and increased sympathetic tone</w:t>
      </w:r>
      <w:r w:rsidR="00AC77B0" w:rsidRPr="00EE108F">
        <w:rPr>
          <w:rFonts w:ascii="Book Antiqua" w:hAnsi="Book Antiqua"/>
          <w:lang w:val="en-GB"/>
        </w:rPr>
        <w:t xml:space="preserve">, </w:t>
      </w:r>
      <w:r w:rsidRPr="00EE108F">
        <w:rPr>
          <w:rFonts w:ascii="Book Antiqua" w:hAnsi="Book Antiqua"/>
          <w:lang w:val="en-GB"/>
        </w:rPr>
        <w:t>with a recent systematic review</w:t>
      </w:r>
      <w:r w:rsidR="00AC77B0" w:rsidRPr="00EE108F">
        <w:rPr>
          <w:rFonts w:ascii="Book Antiqua" w:hAnsi="Book Antiqua"/>
          <w:lang w:val="en-GB"/>
        </w:rPr>
        <w:t xml:space="preserve"> </w:t>
      </w:r>
      <w:r w:rsidRPr="00EE108F">
        <w:rPr>
          <w:rFonts w:ascii="Book Antiqua" w:hAnsi="Book Antiqua"/>
          <w:lang w:val="en-GB"/>
        </w:rPr>
        <w:t>demonstrating a 60% prevalence of autonomic dysfunction amongst patients with RA</w:t>
      </w:r>
      <w:r w:rsidR="00AC77B0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PEVuZE5vdGU+PENpdGU+PEF1dGhvcj5BZGxhbjwvQXV0aG9yPjxZZWFyPjIwMTQ8L1llYXI+PFJl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PEVuZE5vdGU+PENpdGU+PEF1dGhvcj5BZGxhbjwvQXV0aG9yPjxZZWFyPjIwMTQ8L1llYXI+PFJl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AE0357" w:rsidRPr="00EE108F">
        <w:rPr>
          <w:rFonts w:ascii="Book Antiqua" w:hAnsi="Book Antiqua"/>
          <w:vertAlign w:val="superscript"/>
          <w:lang w:val="en-GB"/>
        </w:rPr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AC77B0" w:rsidRPr="00EE108F">
        <w:rPr>
          <w:rFonts w:ascii="Book Antiqua" w:hAnsi="Book Antiqua"/>
          <w:vertAlign w:val="superscript"/>
          <w:lang w:val="en-GB"/>
        </w:rPr>
      </w:r>
      <w:r w:rsidR="00AC77B0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[52]</w:t>
      </w:r>
      <w:r w:rsidR="00AC77B0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AC77B0" w:rsidRPr="00EE108F">
        <w:rPr>
          <w:rFonts w:ascii="Book Antiqua" w:hAnsi="Book Antiqua"/>
          <w:lang w:val="en-GB"/>
        </w:rPr>
        <w:t>.</w:t>
      </w:r>
      <w:r w:rsidR="00FE1354" w:rsidRPr="00EE108F">
        <w:rPr>
          <w:rFonts w:ascii="Book Antiqua" w:hAnsi="Book Antiqua"/>
          <w:lang w:val="en-GB"/>
        </w:rPr>
        <w:t xml:space="preserve"> </w:t>
      </w:r>
      <w:proofErr w:type="gramStart"/>
      <w:r w:rsidR="00FE1354" w:rsidRPr="00EE108F">
        <w:rPr>
          <w:rFonts w:ascii="Book Antiqua" w:hAnsi="Book Antiqua"/>
          <w:lang w:val="en-GB"/>
        </w:rPr>
        <w:t xml:space="preserve">The majority of studies assessed autonomic dysfunction using clinical cardiovascular tests </w:t>
      </w:r>
      <w:r w:rsidR="002E01AF" w:rsidRPr="00EE108F">
        <w:rPr>
          <w:rFonts w:ascii="Book Antiqua" w:hAnsi="Book Antiqua"/>
          <w:lang w:val="en-GB"/>
        </w:rPr>
        <w:t>(CCTs)</w:t>
      </w:r>
      <w:r w:rsidR="002E01AF">
        <w:rPr>
          <w:rFonts w:ascii="Book Antiqua" w:hAnsi="Book Antiqua" w:hint="eastAsia"/>
          <w:lang w:val="en-GB" w:eastAsia="zh-CN"/>
        </w:rPr>
        <w:t xml:space="preserve"> </w:t>
      </w:r>
      <w:r w:rsidR="00FE1354" w:rsidRPr="00EE108F">
        <w:rPr>
          <w:rFonts w:ascii="Book Antiqua" w:hAnsi="Book Antiqua"/>
          <w:lang w:val="en-GB"/>
        </w:rPr>
        <w:t xml:space="preserve">or by measuring </w:t>
      </w:r>
      <w:r w:rsidR="002E01AF" w:rsidRPr="00EE108F">
        <w:rPr>
          <w:rFonts w:ascii="Book Antiqua" w:hAnsi="Book Antiqua"/>
          <w:lang w:val="en-GB"/>
        </w:rPr>
        <w:t>HRV</w:t>
      </w:r>
      <w:r w:rsidR="00FE1354" w:rsidRPr="00EE108F">
        <w:rPr>
          <w:rFonts w:ascii="Book Antiqua" w:hAnsi="Book Antiqua"/>
          <w:lang w:val="en-GB"/>
        </w:rPr>
        <w:t xml:space="preserve"> parameters</w:t>
      </w:r>
      <w:r w:rsidR="0062490D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PEVuZE5vdGU+PENpdGU+PEF1dGhvcj5BZGxhbjwvQXV0aG9yPjxZZWFyPjIwMTQ8L1llYXI+PFJl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PEVuZE5vdGU+PENpdGU+PEF1dGhvcj5BZGxhbjwvQXV0aG9yPjxZZWFyPjIwMTQ8L1llYXI+PFJl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AE0357" w:rsidRPr="00EE108F">
        <w:rPr>
          <w:rFonts w:ascii="Book Antiqua" w:hAnsi="Book Antiqua"/>
          <w:vertAlign w:val="superscript"/>
          <w:lang w:val="en-GB"/>
        </w:rPr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62490D" w:rsidRPr="00EE108F">
        <w:rPr>
          <w:rFonts w:ascii="Book Antiqua" w:hAnsi="Book Antiqua"/>
          <w:vertAlign w:val="superscript"/>
          <w:lang w:val="en-GB"/>
        </w:rPr>
      </w:r>
      <w:r w:rsidR="0062490D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[52]</w:t>
      </w:r>
      <w:r w:rsidR="0062490D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4034DA" w:rsidRPr="00EE108F">
        <w:rPr>
          <w:rFonts w:ascii="Book Antiqua" w:hAnsi="Book Antiqua"/>
          <w:lang w:val="en-GB"/>
        </w:rPr>
        <w:t>.</w:t>
      </w:r>
      <w:proofErr w:type="gramEnd"/>
      <w:r w:rsidR="004034DA" w:rsidRPr="00EE108F">
        <w:rPr>
          <w:rFonts w:ascii="Book Antiqua" w:hAnsi="Book Antiqua"/>
          <w:lang w:val="en-GB"/>
        </w:rPr>
        <w:t xml:space="preserve"> </w:t>
      </w:r>
      <w:r w:rsidR="002E01AF">
        <w:rPr>
          <w:rFonts w:ascii="Book Antiqua" w:hAnsi="Book Antiqua"/>
          <w:lang w:val="en-GB"/>
        </w:rPr>
        <w:t>CCTs</w:t>
      </w:r>
      <w:r w:rsidR="00AC34AE" w:rsidRPr="00EE108F">
        <w:rPr>
          <w:rFonts w:ascii="Book Antiqua" w:hAnsi="Book Antiqua"/>
          <w:lang w:val="en-GB"/>
        </w:rPr>
        <w:t xml:space="preserve"> include</w:t>
      </w:r>
      <w:r w:rsidR="00C64594" w:rsidRPr="00EE108F">
        <w:rPr>
          <w:rFonts w:ascii="Book Antiqua" w:hAnsi="Book Antiqua"/>
          <w:lang w:val="en-GB"/>
        </w:rPr>
        <w:t xml:space="preserve"> blood pressure and heart rate </w:t>
      </w:r>
      <w:r w:rsidR="0062490D" w:rsidRPr="00EE108F">
        <w:rPr>
          <w:rFonts w:ascii="Book Antiqua" w:hAnsi="Book Antiqua"/>
          <w:lang w:val="en-GB"/>
        </w:rPr>
        <w:t xml:space="preserve">response to </w:t>
      </w:r>
      <w:proofErr w:type="spellStart"/>
      <w:r w:rsidR="0062490D" w:rsidRPr="00EE108F">
        <w:rPr>
          <w:rFonts w:ascii="Book Antiqua" w:hAnsi="Book Antiqua"/>
          <w:lang w:val="en-GB"/>
        </w:rPr>
        <w:t>orthostasis</w:t>
      </w:r>
      <w:proofErr w:type="spellEnd"/>
      <w:r w:rsidR="0062490D" w:rsidRPr="00EE108F">
        <w:rPr>
          <w:rFonts w:ascii="Book Antiqua" w:hAnsi="Book Antiqua"/>
          <w:lang w:val="en-GB"/>
        </w:rPr>
        <w:t>,</w:t>
      </w:r>
      <w:r w:rsidR="00AC34AE" w:rsidRPr="00EE108F">
        <w:rPr>
          <w:rFonts w:ascii="Book Antiqua" w:hAnsi="Book Antiqua"/>
          <w:lang w:val="en-GB"/>
        </w:rPr>
        <w:t xml:space="preserve"> </w:t>
      </w:r>
      <w:r w:rsidR="00C64594" w:rsidRPr="00EE108F">
        <w:rPr>
          <w:rFonts w:ascii="Book Antiqua" w:hAnsi="Book Antiqua"/>
          <w:lang w:val="en-GB"/>
        </w:rPr>
        <w:t>deep breathing and</w:t>
      </w:r>
      <w:r w:rsidR="00AC34AE" w:rsidRPr="00EE108F">
        <w:rPr>
          <w:rFonts w:ascii="Book Antiqua" w:hAnsi="Book Antiqua"/>
          <w:lang w:val="en-GB"/>
        </w:rPr>
        <w:t xml:space="preserve"> </w:t>
      </w:r>
      <w:proofErr w:type="spellStart"/>
      <w:r w:rsidR="007C601A" w:rsidRPr="00EE108F">
        <w:rPr>
          <w:rFonts w:ascii="Book Antiqua" w:hAnsi="Book Antiqua"/>
          <w:lang w:val="en-GB"/>
        </w:rPr>
        <w:t>Valsalva</w:t>
      </w:r>
      <w:proofErr w:type="spellEnd"/>
      <w:r w:rsidR="00C64594" w:rsidRPr="00EE108F">
        <w:rPr>
          <w:rFonts w:ascii="Book Antiqua" w:hAnsi="Book Antiqua"/>
          <w:lang w:val="en-GB"/>
        </w:rPr>
        <w:t xml:space="preserve"> manoeuvres,</w:t>
      </w:r>
      <w:r w:rsidR="0062490D" w:rsidRPr="00EE108F">
        <w:rPr>
          <w:rFonts w:ascii="Book Antiqua" w:hAnsi="Book Antiqua"/>
          <w:lang w:val="en-GB"/>
        </w:rPr>
        <w:t xml:space="preserve"> with many studies using Ewing</w:t>
      </w:r>
      <w:r w:rsidR="007C601A" w:rsidRPr="00EE108F">
        <w:rPr>
          <w:rFonts w:ascii="Book Antiqua" w:hAnsi="Book Antiqua"/>
          <w:lang w:val="en-GB"/>
        </w:rPr>
        <w:t>’</w:t>
      </w:r>
      <w:r w:rsidR="002E01AF">
        <w:rPr>
          <w:rFonts w:ascii="Book Antiqua" w:hAnsi="Book Antiqua"/>
          <w:lang w:val="en-GB"/>
        </w:rPr>
        <w:t>s battery of CCTs</w:t>
      </w:r>
      <w:r w:rsidR="007C601A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&lt;EndNote&gt;&lt;Cite&gt;&lt;Author&gt;Ewing&lt;/Author&gt;&lt;Year&gt;1985&lt;/Year&gt;&lt;RecNum&gt;135&lt;/RecNum&gt;&lt;DisplayText&gt;[74]&lt;/DisplayText&gt;&lt;record&gt;&lt;rec-number&gt;135&lt;/rec-number&gt;&lt;foreign-keys&gt;&lt;key app="EN" db-id="t5awzx2fy2r905ez5zr5x5xu259tevxw52pt" timestamp="1466891562"&gt;135&lt;/key&gt;&lt;/foreign-keys&gt;&lt;ref-type name="Journal Article"&gt;17&lt;/ref-type&gt;&lt;contributors&gt;&lt;authors&gt;&lt;author&gt;Ewing, David J&lt;/author&gt;&lt;author&gt;Martyn, Christopher N&lt;/author&gt;&lt;author&gt;Young, Robert J&lt;/author&gt;&lt;author&gt;Clarke, Basil F&lt;/author&gt;&lt;/authors&gt;&lt;/contributors&gt;&lt;titles&gt;&lt;title&gt;The value of cardiovascular autonomic function tests: 10 years experience in diabetes&lt;/title&gt;&lt;secondary-title&gt;Diabetes care&lt;/secondary-title&gt;&lt;/titles&gt;&lt;periodical&gt;&lt;full-title&gt;Diabetes Care&lt;/full-title&gt;&lt;/periodical&gt;&lt;pages&gt;491-498&lt;/pages&gt;&lt;volume&gt;8&lt;/volume&gt;&lt;number&gt;5&lt;/number&gt;&lt;dates&gt;&lt;year&gt;1985&lt;/year&gt;&lt;/dates&gt;&lt;isbn&gt;0149-5992&lt;/isbn&gt;&lt;urls&gt;&lt;/urls&gt;&lt;/record&gt;&lt;/Cite&gt;&lt;/EndNote&gt;</w:instrText>
      </w:r>
      <w:r w:rsidR="007C601A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[74]</w:t>
      </w:r>
      <w:r w:rsidR="007C601A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62490D" w:rsidRPr="00EE108F">
        <w:rPr>
          <w:rFonts w:ascii="Book Antiqua" w:hAnsi="Book Antiqua"/>
          <w:lang w:val="en-GB"/>
        </w:rPr>
        <w:t xml:space="preserve">. </w:t>
      </w:r>
      <w:r w:rsidR="000210C4" w:rsidRPr="00EE108F">
        <w:rPr>
          <w:rFonts w:ascii="Book Antiqua" w:hAnsi="Book Antiqua"/>
          <w:lang w:val="en-GB"/>
        </w:rPr>
        <w:t>HRV</w:t>
      </w:r>
      <w:r w:rsidR="004034DA" w:rsidRPr="00EE108F">
        <w:rPr>
          <w:rFonts w:ascii="Book Antiqua" w:hAnsi="Book Antiqua"/>
          <w:lang w:val="en-GB"/>
        </w:rPr>
        <w:t xml:space="preserve"> analysis attempts to assess cardiac autonomic regulation through quantification of </w:t>
      </w:r>
      <w:r w:rsidR="00C64594" w:rsidRPr="00EE108F">
        <w:rPr>
          <w:rFonts w:ascii="Book Antiqua" w:hAnsi="Book Antiqua"/>
          <w:lang w:val="en-GB"/>
        </w:rPr>
        <w:t xml:space="preserve">variation in </w:t>
      </w:r>
      <w:proofErr w:type="spellStart"/>
      <w:r w:rsidR="00C64594" w:rsidRPr="00EE108F">
        <w:rPr>
          <w:rFonts w:ascii="Book Antiqua" w:hAnsi="Book Antiqua"/>
          <w:lang w:val="en-GB"/>
        </w:rPr>
        <w:t>sino</w:t>
      </w:r>
      <w:proofErr w:type="spellEnd"/>
      <w:r w:rsidR="00C64594" w:rsidRPr="00EE108F">
        <w:rPr>
          <w:rFonts w:ascii="Book Antiqua" w:hAnsi="Book Antiqua"/>
          <w:lang w:val="en-GB"/>
        </w:rPr>
        <w:t>-atrial activity with rapid variations</w:t>
      </w:r>
      <w:r w:rsidR="004034DA" w:rsidRPr="00EE108F">
        <w:rPr>
          <w:rFonts w:ascii="Book Antiqua" w:hAnsi="Book Antiqua"/>
          <w:lang w:val="en-GB"/>
        </w:rPr>
        <w:t xml:space="preserve"> reflecting vagal modulation and slower variations reflecting a combination of both parasympathetic and sympathetic modulation and non-autonomic factors. HRV</w:t>
      </w:r>
      <w:r w:rsidR="005170AB" w:rsidRPr="00EE108F">
        <w:rPr>
          <w:rFonts w:ascii="Book Antiqua" w:hAnsi="Book Antiqua"/>
          <w:lang w:val="en-GB"/>
        </w:rPr>
        <w:t xml:space="preserve"> can be </w:t>
      </w:r>
      <w:r w:rsidR="00505455" w:rsidRPr="00EE108F">
        <w:rPr>
          <w:rFonts w:ascii="Book Antiqua" w:hAnsi="Book Antiqua"/>
          <w:lang w:val="en-GB"/>
        </w:rPr>
        <w:t>me</w:t>
      </w:r>
      <w:r w:rsidR="000210C4" w:rsidRPr="00EE108F">
        <w:rPr>
          <w:rFonts w:ascii="Book Antiqua" w:hAnsi="Book Antiqua"/>
          <w:lang w:val="en-GB"/>
        </w:rPr>
        <w:t>asured using time domain methods or frequency domain methods</w:t>
      </w:r>
      <w:r w:rsidR="00505455" w:rsidRPr="00EE108F">
        <w:rPr>
          <w:rFonts w:ascii="Book Antiqua" w:hAnsi="Book Antiqua"/>
          <w:lang w:val="en-GB"/>
        </w:rPr>
        <w:t>.</w:t>
      </w:r>
      <w:r w:rsidR="00621BA5">
        <w:rPr>
          <w:rFonts w:ascii="Book Antiqua" w:hAnsi="Book Antiqua"/>
          <w:lang w:val="en-GB"/>
        </w:rPr>
        <w:t xml:space="preserve"> </w:t>
      </w:r>
      <w:r w:rsidR="009E1A2C" w:rsidRPr="00EE108F">
        <w:rPr>
          <w:rFonts w:ascii="Book Antiqua" w:hAnsi="Book Antiqua"/>
          <w:lang w:val="en-GB"/>
        </w:rPr>
        <w:t xml:space="preserve">Examples of time domain measures include; </w:t>
      </w:r>
      <w:r w:rsidR="0003343E" w:rsidRPr="00EE108F">
        <w:rPr>
          <w:rFonts w:ascii="Book Antiqua" w:hAnsi="Book Antiqua"/>
          <w:lang w:val="en-GB"/>
        </w:rPr>
        <w:t xml:space="preserve">mean heart rate, </w:t>
      </w:r>
      <w:r w:rsidR="00B967F6" w:rsidRPr="00EE108F">
        <w:rPr>
          <w:rFonts w:ascii="Book Antiqua" w:hAnsi="Book Antiqua"/>
          <w:lang w:val="en-GB"/>
        </w:rPr>
        <w:t>AVNN (A</w:t>
      </w:r>
      <w:r w:rsidR="004034DA" w:rsidRPr="00EE108F">
        <w:rPr>
          <w:rFonts w:ascii="Book Antiqua" w:hAnsi="Book Antiqua"/>
          <w:lang w:val="en-GB"/>
        </w:rPr>
        <w:t xml:space="preserve">verage of all </w:t>
      </w:r>
      <w:r w:rsidR="00923BCE" w:rsidRPr="00EE108F">
        <w:rPr>
          <w:rFonts w:ascii="Book Antiqua" w:hAnsi="Book Antiqua"/>
          <w:lang w:val="en-GB"/>
        </w:rPr>
        <w:t xml:space="preserve">the </w:t>
      </w:r>
      <w:r w:rsidR="00DF38C8" w:rsidRPr="00EE108F">
        <w:rPr>
          <w:rFonts w:ascii="Book Antiqua" w:hAnsi="Book Antiqua"/>
          <w:lang w:val="en-GB"/>
        </w:rPr>
        <w:t>NN intervals</w:t>
      </w:r>
      <w:r w:rsidR="00923BCE" w:rsidRPr="00EE108F">
        <w:rPr>
          <w:rFonts w:ascii="Book Antiqua" w:hAnsi="Book Antiqua"/>
          <w:lang w:val="en-GB"/>
        </w:rPr>
        <w:t>, with “NN”</w:t>
      </w:r>
      <w:r w:rsidR="009E1A2C" w:rsidRPr="00EE108F">
        <w:rPr>
          <w:rFonts w:ascii="Book Antiqua" w:hAnsi="Book Antiqua"/>
          <w:lang w:val="en-GB"/>
        </w:rPr>
        <w:t xml:space="preserve"> used in place of </w:t>
      </w:r>
      <w:r w:rsidR="00923BCE" w:rsidRPr="00EE108F">
        <w:rPr>
          <w:rFonts w:ascii="Book Antiqua" w:hAnsi="Book Antiqua"/>
          <w:lang w:val="en-GB"/>
        </w:rPr>
        <w:t>“</w:t>
      </w:r>
      <w:r w:rsidR="009E1A2C" w:rsidRPr="00EE108F">
        <w:rPr>
          <w:rFonts w:ascii="Book Antiqua" w:hAnsi="Book Antiqua"/>
          <w:lang w:val="en-GB"/>
        </w:rPr>
        <w:t>RR</w:t>
      </w:r>
      <w:r w:rsidR="00923BCE" w:rsidRPr="00EE108F">
        <w:rPr>
          <w:rFonts w:ascii="Book Antiqua" w:hAnsi="Book Antiqua"/>
          <w:lang w:val="en-GB"/>
        </w:rPr>
        <w:t>”</w:t>
      </w:r>
      <w:r w:rsidR="009E1A2C" w:rsidRPr="00EE108F">
        <w:rPr>
          <w:rFonts w:ascii="Book Antiqua" w:hAnsi="Book Antiqua"/>
          <w:lang w:val="en-GB"/>
        </w:rPr>
        <w:t xml:space="preserve"> to emphasize that</w:t>
      </w:r>
      <w:r w:rsidR="00C64594" w:rsidRPr="00EE108F">
        <w:rPr>
          <w:rFonts w:ascii="Book Antiqua" w:hAnsi="Book Antiqua"/>
          <w:lang w:val="en-GB"/>
        </w:rPr>
        <w:t xml:space="preserve"> these are normal sinus beats),</w:t>
      </w:r>
      <w:r w:rsidR="00DF38C8" w:rsidRPr="00EE108F">
        <w:rPr>
          <w:rFonts w:ascii="Book Antiqua" w:hAnsi="Book Antiqua"/>
          <w:lang w:val="en-GB"/>
        </w:rPr>
        <w:t xml:space="preserve"> </w:t>
      </w:r>
      <w:r w:rsidR="0003343E" w:rsidRPr="00EE108F">
        <w:rPr>
          <w:rFonts w:ascii="Book Antiqua" w:hAnsi="Book Antiqua"/>
          <w:lang w:val="en-GB"/>
        </w:rPr>
        <w:t>and the difference between the l</w:t>
      </w:r>
      <w:r w:rsidR="002E01AF">
        <w:rPr>
          <w:rFonts w:ascii="Book Antiqua" w:hAnsi="Book Antiqua"/>
          <w:lang w:val="en-GB"/>
        </w:rPr>
        <w:t xml:space="preserve">ongest </w:t>
      </w:r>
      <w:r w:rsidR="002E01AF">
        <w:rPr>
          <w:rFonts w:ascii="Book Antiqua" w:hAnsi="Book Antiqua"/>
          <w:lang w:val="en-GB"/>
        </w:rPr>
        <w:lastRenderedPageBreak/>
        <w:t>and shortest NN interval</w:t>
      </w:r>
      <w:r w:rsidR="00F822C1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&lt;EndNote&gt;&lt;Cite&gt;&lt;Author&gt;Malik&lt;/Author&gt;&lt;Year&gt;1996&lt;/Year&gt;&lt;RecNum&gt;136&lt;/RecNum&gt;&lt;DisplayText&gt;[75]&lt;/DisplayText&gt;&lt;record&gt;&lt;rec-number&gt;136&lt;/rec-number&gt;&lt;foreign-keys&gt;&lt;key app="EN" db-id="5z0x2f221s2pzset90nv2az3v9vavrt05wwv" timestamp="0"&gt;136&lt;/key&gt;&lt;/foreign-keys&gt;&lt;ref-type name="Journal Article"&gt;17&lt;/ref-type&gt;&lt;contributors&gt;&lt;authors&gt;&lt;author&gt;Malik, Marek&lt;/author&gt;&lt;/authors&gt;&lt;/contributors&gt;&lt;titles&gt;&lt;title&gt;Heart Rate Variability&lt;/title&gt;&lt;secondary-title&gt;Annals of Noninvasive Electrocardiology&lt;/secondary-title&gt;&lt;/titles&gt;&lt;periodical&gt;&lt;full-title&gt;Annals of Noninvasive Electrocardiology&lt;/full-title&gt;&lt;/periodical&gt;&lt;pages&gt;151-181&lt;/pages&gt;&lt;volume&gt;1&lt;/volume&gt;&lt;number&gt;2&lt;/number&gt;&lt;dates&gt;&lt;year&gt;1996&lt;/year&gt;&lt;/dates&gt;&lt;publisher&gt;Blackwell Publishing Ltd&lt;/publisher&gt;&lt;isbn&gt;1542-474X&lt;/isbn&gt;&lt;urls&gt;&lt;related-urls&gt;&lt;url&gt;http://dx.doi.org/10.1111/j.1542-474X.1996.tb00275.x&lt;/url&gt;&lt;/related-urls&gt;&lt;/urls&gt;&lt;electronic-resource-num&gt;10.1111/j.1542-474X.1996.tb00275.x&lt;/electronic-resource-num&gt;&lt;/record&gt;&lt;/Cite&gt;&lt;/EndNote&gt;</w:instrText>
      </w:r>
      <w:r w:rsidR="00F822C1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[75]</w:t>
      </w:r>
      <w:r w:rsidR="00F822C1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9E1A2C" w:rsidRPr="00EE108F">
        <w:rPr>
          <w:rFonts w:ascii="Book Antiqua" w:hAnsi="Book Antiqua"/>
          <w:lang w:val="en-GB"/>
        </w:rPr>
        <w:t xml:space="preserve">. More complex statistically derived time domain measures include </w:t>
      </w:r>
      <w:r w:rsidR="00DB55C7" w:rsidRPr="00EE108F">
        <w:rPr>
          <w:rFonts w:ascii="Book Antiqua" w:hAnsi="Book Antiqua"/>
          <w:lang w:val="en-GB"/>
        </w:rPr>
        <w:t xml:space="preserve">either </w:t>
      </w:r>
      <w:r w:rsidR="009E1A2C" w:rsidRPr="00EE108F">
        <w:rPr>
          <w:rFonts w:ascii="Book Antiqua" w:hAnsi="Book Antiqua"/>
          <w:lang w:val="en-GB"/>
        </w:rPr>
        <w:t>those</w:t>
      </w:r>
      <w:r w:rsidR="00B967F6" w:rsidRPr="00EE108F">
        <w:rPr>
          <w:rFonts w:ascii="Book Antiqua" w:hAnsi="Book Antiqua"/>
          <w:lang w:val="en-GB"/>
        </w:rPr>
        <w:t>,</w:t>
      </w:r>
      <w:r w:rsidR="009E1A2C" w:rsidRPr="00EE108F">
        <w:rPr>
          <w:rFonts w:ascii="Book Antiqua" w:hAnsi="Book Antiqua"/>
          <w:lang w:val="en-GB"/>
        </w:rPr>
        <w:t xml:space="preserve"> derived from direct measurements of the NN intervals</w:t>
      </w:r>
      <w:r w:rsidR="000B4473" w:rsidRPr="00EE108F">
        <w:rPr>
          <w:rFonts w:ascii="Book Antiqua" w:hAnsi="Book Antiqua"/>
          <w:lang w:val="en-GB"/>
        </w:rPr>
        <w:t>,</w:t>
      </w:r>
      <w:r w:rsidR="00696179" w:rsidRPr="00EE108F">
        <w:rPr>
          <w:rFonts w:ascii="Book Antiqua" w:hAnsi="Book Antiqua"/>
          <w:lang w:val="en-GB"/>
        </w:rPr>
        <w:t xml:space="preserve"> such as SDNN</w:t>
      </w:r>
      <w:r w:rsidR="00C64594" w:rsidRPr="00EE108F">
        <w:rPr>
          <w:rFonts w:ascii="Book Antiqua" w:hAnsi="Book Antiqua"/>
          <w:lang w:val="en-GB"/>
        </w:rPr>
        <w:t xml:space="preserve"> (standard de</w:t>
      </w:r>
      <w:r w:rsidR="00DF38C8" w:rsidRPr="00EE108F">
        <w:rPr>
          <w:rFonts w:ascii="Book Antiqua" w:hAnsi="Book Antiqua"/>
          <w:lang w:val="en-GB"/>
        </w:rPr>
        <w:t>viation of all NN intervals)</w:t>
      </w:r>
      <w:r w:rsidR="00696179" w:rsidRPr="00EE108F">
        <w:rPr>
          <w:rFonts w:ascii="Book Antiqua" w:hAnsi="Book Antiqua"/>
          <w:lang w:val="en-GB"/>
        </w:rPr>
        <w:t>, S</w:t>
      </w:r>
      <w:r w:rsidR="009E1A2C" w:rsidRPr="00EE108F">
        <w:rPr>
          <w:rFonts w:ascii="Book Antiqua" w:hAnsi="Book Antiqua"/>
          <w:lang w:val="en-GB"/>
        </w:rPr>
        <w:t>D</w:t>
      </w:r>
      <w:r w:rsidR="00696179" w:rsidRPr="00EE108F">
        <w:rPr>
          <w:rFonts w:ascii="Book Antiqua" w:hAnsi="Book Antiqua"/>
          <w:lang w:val="en-GB"/>
        </w:rPr>
        <w:t>A</w:t>
      </w:r>
      <w:r w:rsidR="009E1A2C" w:rsidRPr="00EE108F">
        <w:rPr>
          <w:rFonts w:ascii="Book Antiqua" w:hAnsi="Book Antiqua"/>
          <w:lang w:val="en-GB"/>
        </w:rPr>
        <w:t>NN</w:t>
      </w:r>
      <w:r w:rsidR="00DF38C8" w:rsidRPr="00EE108F">
        <w:rPr>
          <w:rFonts w:ascii="Book Antiqua" w:hAnsi="Book Antiqua"/>
          <w:lang w:val="en-GB"/>
        </w:rPr>
        <w:t xml:space="preserve"> (standard deviation of the average of NN intervals in all 5-min segments of a 24</w:t>
      </w:r>
      <w:r w:rsidR="002E01AF">
        <w:rPr>
          <w:rFonts w:ascii="Book Antiqua" w:hAnsi="Book Antiqua" w:hint="eastAsia"/>
          <w:lang w:val="en-GB" w:eastAsia="zh-CN"/>
        </w:rPr>
        <w:t xml:space="preserve"> </w:t>
      </w:r>
      <w:r w:rsidR="00DF38C8" w:rsidRPr="00EE108F">
        <w:rPr>
          <w:rFonts w:ascii="Book Antiqua" w:hAnsi="Book Antiqua"/>
          <w:lang w:val="en-GB"/>
        </w:rPr>
        <w:t>h recording)</w:t>
      </w:r>
      <w:r w:rsidR="00696179" w:rsidRPr="00EE108F">
        <w:rPr>
          <w:rFonts w:ascii="Book Antiqua" w:hAnsi="Book Antiqua"/>
          <w:lang w:val="en-GB"/>
        </w:rPr>
        <w:t xml:space="preserve"> </w:t>
      </w:r>
      <w:r w:rsidR="00DB55C7" w:rsidRPr="00EE108F">
        <w:rPr>
          <w:rFonts w:ascii="Book Antiqua" w:hAnsi="Book Antiqua"/>
          <w:lang w:val="en-GB"/>
        </w:rPr>
        <w:t xml:space="preserve">or </w:t>
      </w:r>
      <w:r w:rsidR="009E1A2C" w:rsidRPr="00EE108F">
        <w:rPr>
          <w:rFonts w:ascii="Book Antiqua" w:hAnsi="Book Antiqua"/>
          <w:lang w:val="en-GB"/>
        </w:rPr>
        <w:t>those derived from the d</w:t>
      </w:r>
      <w:r w:rsidR="00696179" w:rsidRPr="00EE108F">
        <w:rPr>
          <w:rFonts w:ascii="Book Antiqua" w:hAnsi="Book Antiqua"/>
          <w:lang w:val="en-GB"/>
        </w:rPr>
        <w:t>ifferences between NN intervals such as RMSSD</w:t>
      </w:r>
      <w:r w:rsidR="00DF38C8" w:rsidRPr="00EE108F">
        <w:rPr>
          <w:rFonts w:ascii="Book Antiqua" w:hAnsi="Book Antiqua"/>
          <w:lang w:val="en-GB"/>
        </w:rPr>
        <w:t xml:space="preserve"> (square root of the m</w:t>
      </w:r>
      <w:r w:rsidR="00773EBE" w:rsidRPr="00EE108F">
        <w:rPr>
          <w:rFonts w:ascii="Book Antiqua" w:hAnsi="Book Antiqua"/>
          <w:lang w:val="en-GB"/>
        </w:rPr>
        <w:t>e</w:t>
      </w:r>
      <w:r w:rsidR="00DF38C8" w:rsidRPr="00EE108F">
        <w:rPr>
          <w:rFonts w:ascii="Book Antiqua" w:hAnsi="Book Antiqua"/>
          <w:lang w:val="en-GB"/>
        </w:rPr>
        <w:t>an of the squares of the differences between adjacent NN intervals)</w:t>
      </w:r>
      <w:r w:rsidR="009A7629" w:rsidRPr="00EE108F">
        <w:rPr>
          <w:rFonts w:ascii="Book Antiqua" w:hAnsi="Book Antiqua"/>
          <w:lang w:val="en-GB"/>
        </w:rPr>
        <w:t xml:space="preserve"> and </w:t>
      </w:r>
      <w:r w:rsidR="00696179" w:rsidRPr="00EE108F">
        <w:rPr>
          <w:rFonts w:ascii="Book Antiqua" w:hAnsi="Book Antiqua"/>
          <w:lang w:val="en-GB"/>
        </w:rPr>
        <w:t>pNN50</w:t>
      </w:r>
      <w:r w:rsidR="00DF38C8" w:rsidRPr="00EE108F">
        <w:rPr>
          <w:rFonts w:ascii="Book Antiqua" w:hAnsi="Book Antiqua"/>
          <w:lang w:val="en-GB"/>
        </w:rPr>
        <w:t xml:space="preserve"> (percentage of differences between adjacent NN intervals that are &gt;</w:t>
      </w:r>
      <w:r w:rsidR="002E01AF">
        <w:rPr>
          <w:rFonts w:ascii="Book Antiqua" w:hAnsi="Book Antiqua" w:hint="eastAsia"/>
          <w:lang w:val="en-GB" w:eastAsia="zh-CN"/>
        </w:rPr>
        <w:t xml:space="preserve"> </w:t>
      </w:r>
      <w:r w:rsidR="00DF38C8" w:rsidRPr="00EE108F">
        <w:rPr>
          <w:rFonts w:ascii="Book Antiqua" w:hAnsi="Book Antiqua"/>
          <w:lang w:val="en-GB"/>
        </w:rPr>
        <w:t>50</w:t>
      </w:r>
      <w:r w:rsidR="002E01AF">
        <w:rPr>
          <w:rFonts w:ascii="Book Antiqua" w:hAnsi="Book Antiqua" w:hint="eastAsia"/>
          <w:lang w:val="en-GB" w:eastAsia="zh-CN"/>
        </w:rPr>
        <w:t xml:space="preserve"> </w:t>
      </w:r>
      <w:proofErr w:type="spellStart"/>
      <w:r w:rsidR="00DF38C8" w:rsidRPr="00EE108F">
        <w:rPr>
          <w:rFonts w:ascii="Book Antiqua" w:hAnsi="Book Antiqua"/>
          <w:lang w:val="en-GB"/>
        </w:rPr>
        <w:t>msec</w:t>
      </w:r>
      <w:proofErr w:type="spellEnd"/>
      <w:r w:rsidR="00DF38C8" w:rsidRPr="00EE108F">
        <w:rPr>
          <w:rFonts w:ascii="Book Antiqua" w:hAnsi="Book Antiqua"/>
          <w:lang w:val="en-GB"/>
        </w:rPr>
        <w:t>)</w:t>
      </w:r>
      <w:r w:rsidR="00F822C1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&lt;EndNote&gt;&lt;Cite&gt;&lt;Author&gt;Malik&lt;/Author&gt;&lt;Year&gt;1996&lt;/Year&gt;&lt;RecNum&gt;136&lt;/RecNum&gt;&lt;DisplayText&gt;[75]&lt;/DisplayText&gt;&lt;record&gt;&lt;rec-number&gt;136&lt;/rec-number&gt;&lt;foreign-keys&gt;&lt;key app="EN" db-id="5z0x2f221s2pzset90nv2az3v9vavrt05wwv" timestamp="0"&gt;136&lt;/key&gt;&lt;/foreign-keys&gt;&lt;ref-type name="Journal Article"&gt;17&lt;/ref-type&gt;&lt;contributors&gt;&lt;authors&gt;&lt;author&gt;Malik, Marek&lt;/author&gt;&lt;/authors&gt;&lt;/contributors&gt;&lt;titles&gt;&lt;title&gt;Heart Rate Variability&lt;/title&gt;&lt;secondary-title&gt;Annals of Noninvasive Electrocardiology&lt;/secondary-title&gt;&lt;/titles&gt;&lt;periodical&gt;&lt;full-title&gt;Annals of Noninvasive Electrocardiology&lt;/full-title&gt;&lt;/periodical&gt;&lt;pages&gt;151-181&lt;/pages&gt;&lt;volume&gt;1&lt;/volume&gt;&lt;number&gt;2&lt;/number&gt;&lt;dates&gt;&lt;year&gt;1996&lt;/year&gt;&lt;/dates&gt;&lt;publisher&gt;Blackwell Publishing Ltd&lt;/publisher&gt;&lt;isbn&gt;1542-474X&lt;/isbn&gt;&lt;urls&gt;&lt;related-urls&gt;&lt;url&gt;http://dx.doi.org/10.1111/j.1542-474X.1996.tb00275.x&lt;/url&gt;&lt;/related-urls&gt;&lt;/urls&gt;&lt;electronic-resource-num&gt;10.1111/j.1542-474X.1996.tb00275.x&lt;/electronic-resource-num&gt;&lt;/record&gt;&lt;/Cite&gt;&lt;/EndNote&gt;</w:instrText>
      </w:r>
      <w:r w:rsidR="00F822C1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[75]</w:t>
      </w:r>
      <w:r w:rsidR="00F822C1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696179" w:rsidRPr="00EE108F">
        <w:rPr>
          <w:rFonts w:ascii="Book Antiqua" w:hAnsi="Book Antiqua"/>
          <w:lang w:val="en-GB"/>
        </w:rPr>
        <w:t>. Conversely, frequency domain methods assign bands of frequency</w:t>
      </w:r>
      <w:r w:rsidR="0003343E" w:rsidRPr="00EE108F">
        <w:rPr>
          <w:rFonts w:ascii="Book Antiqua" w:hAnsi="Book Antiqua"/>
          <w:lang w:val="en-GB"/>
        </w:rPr>
        <w:t>,</w:t>
      </w:r>
      <w:r w:rsidR="00696179" w:rsidRPr="00EE108F">
        <w:rPr>
          <w:rFonts w:ascii="Book Antiqua" w:hAnsi="Book Antiqua"/>
          <w:lang w:val="en-GB"/>
        </w:rPr>
        <w:t xml:space="preserve"> and </w:t>
      </w:r>
      <w:r w:rsidR="00C64594" w:rsidRPr="00EE108F">
        <w:rPr>
          <w:rFonts w:ascii="Book Antiqua" w:hAnsi="Book Antiqua"/>
          <w:lang w:val="en-GB"/>
        </w:rPr>
        <w:t>through fast Fo</w:t>
      </w:r>
      <w:r w:rsidR="0003343E" w:rsidRPr="00EE108F">
        <w:rPr>
          <w:rFonts w:ascii="Book Antiqua" w:hAnsi="Book Antiqua"/>
          <w:lang w:val="en-GB"/>
        </w:rPr>
        <w:t>urier transformation</w:t>
      </w:r>
      <w:r w:rsidR="00B967F6" w:rsidRPr="00EE108F">
        <w:rPr>
          <w:rFonts w:ascii="Book Antiqua" w:hAnsi="Book Antiqua"/>
          <w:lang w:val="en-GB"/>
        </w:rPr>
        <w:t xml:space="preserve"> quantify</w:t>
      </w:r>
      <w:r w:rsidR="00C64594" w:rsidRPr="00EE108F">
        <w:rPr>
          <w:rFonts w:ascii="Book Antiqua" w:hAnsi="Book Antiqua"/>
          <w:lang w:val="en-GB"/>
        </w:rPr>
        <w:t xml:space="preserve"> the NN interval in </w:t>
      </w:r>
      <w:r w:rsidR="00696179" w:rsidRPr="00EE108F">
        <w:rPr>
          <w:rFonts w:ascii="Book Antiqua" w:hAnsi="Book Antiqua"/>
          <w:lang w:val="en-GB"/>
        </w:rPr>
        <w:t>each band</w:t>
      </w:r>
      <w:r w:rsidR="00F822C1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&lt;EndNote&gt;&lt;Cite&gt;&lt;Author&gt;Malik&lt;/Author&gt;&lt;Year&gt;1996&lt;/Year&gt;&lt;RecNum&gt;136&lt;/RecNum&gt;&lt;DisplayText&gt;[75]&lt;/DisplayText&gt;&lt;record&gt;&lt;rec-number&gt;136&lt;/rec-number&gt;&lt;foreign-keys&gt;&lt;key app="EN" db-id="5z0x2f221s2pzset90nv2az3v9vavrt05wwv" timestamp="0"&gt;136&lt;/key&gt;&lt;/foreign-keys&gt;&lt;ref-type name="Journal Article"&gt;17&lt;/ref-type&gt;&lt;contributors&gt;&lt;authors&gt;&lt;author&gt;Malik, Marek&lt;/author&gt;&lt;/authors&gt;&lt;/contributors&gt;&lt;titles&gt;&lt;title&gt;Heart Rate Variability&lt;/title&gt;&lt;secondary-title&gt;Annals of Noninvasive Electrocardiology&lt;/secondary-title&gt;&lt;/titles&gt;&lt;periodical&gt;&lt;full-title&gt;Annals of Noninvasive Electrocardiology&lt;/full-title&gt;&lt;/periodical&gt;&lt;pages&gt;151-181&lt;/pages&gt;&lt;volume&gt;1&lt;/volume&gt;&lt;number&gt;2&lt;/number&gt;&lt;dates&gt;&lt;year&gt;1996&lt;/year&gt;&lt;/dates&gt;&lt;publisher&gt;Blackwell Publishing Ltd&lt;/publisher&gt;&lt;isbn&gt;1542-474X&lt;/isbn&gt;&lt;urls&gt;&lt;related-urls&gt;&lt;url&gt;http://dx.doi.org/10.1111/j.1542-474X.1996.tb00275.x&lt;/url&gt;&lt;/related-urls&gt;&lt;/urls&gt;&lt;electronic-resource-num&gt;10.1111/j.1542-474X.1996.tb00275.x&lt;/electronic-resource-num&gt;&lt;/record&gt;&lt;/Cite&gt;&lt;/EndNote&gt;</w:instrText>
      </w:r>
      <w:r w:rsidR="00F822C1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[75]</w:t>
      </w:r>
      <w:r w:rsidR="00F822C1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696179" w:rsidRPr="00EE108F">
        <w:rPr>
          <w:rFonts w:ascii="Book Antiqua" w:hAnsi="Book Antiqua"/>
          <w:lang w:val="en-GB"/>
        </w:rPr>
        <w:t xml:space="preserve">. The bands are typically high frequency (HF) from 0.15 to 0.4 Hz, low frequency (LF) from 0.04 to 0.15 Hz, and very low frequency (VLF) from 0.0033 to 0.04 Hz. </w:t>
      </w:r>
      <w:r w:rsidR="00FF21BA" w:rsidRPr="00EE108F">
        <w:rPr>
          <w:rFonts w:ascii="Book Antiqua" w:hAnsi="Book Antiqua"/>
          <w:lang w:val="en-GB"/>
        </w:rPr>
        <w:t>Vagal activity is the major contributor to the HF component</w:t>
      </w:r>
      <w:r w:rsidR="00C26081" w:rsidRPr="00EE108F">
        <w:rPr>
          <w:rFonts w:ascii="Book Antiqua" w:hAnsi="Book Antiqua"/>
          <w:lang w:val="en-GB"/>
        </w:rPr>
        <w:t xml:space="preserve"> with a combination of both sympathetic and parasympathetic activity contrib</w:t>
      </w:r>
      <w:r w:rsidR="00E8489C">
        <w:rPr>
          <w:rFonts w:ascii="Book Antiqua" w:hAnsi="Book Antiqua"/>
          <w:lang w:val="en-GB"/>
        </w:rPr>
        <w:t>uting to the LF and LF/HF ratio</w:t>
      </w:r>
      <w:r w:rsidR="00F822C1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&lt;EndNote&gt;&lt;Cite&gt;&lt;Author&gt;Malik&lt;/Author&gt;&lt;Year&gt;1996&lt;/Year&gt;&lt;RecNum&gt;136&lt;/RecNum&gt;&lt;DisplayText&gt;[75]&lt;/DisplayText&gt;&lt;record&gt;&lt;rec-number&gt;136&lt;/rec-number&gt;&lt;foreign-keys&gt;&lt;key app="EN" db-id="5z0x2f221s2pzset90nv2az3v9vavrt05wwv" timestamp="0"&gt;136&lt;/key&gt;&lt;/foreign-keys&gt;&lt;ref-type name="Journal Article"&gt;17&lt;/ref-type&gt;&lt;contributors&gt;&lt;authors&gt;&lt;author&gt;Malik, Marek&lt;/author&gt;&lt;/authors&gt;&lt;/contributors&gt;&lt;titles&gt;&lt;title&gt;Heart Rate Variability&lt;/title&gt;&lt;secondary-title&gt;Annals of Noninvasive Electrocardiology&lt;/secondary-title&gt;&lt;/titles&gt;&lt;periodical&gt;&lt;full-title&gt;Annals of Noninvasive Electrocardiology&lt;/full-title&gt;&lt;/periodical&gt;&lt;pages&gt;151-181&lt;/pages&gt;&lt;volume&gt;1&lt;/volume&gt;&lt;number&gt;2&lt;/number&gt;&lt;dates&gt;&lt;year&gt;1996&lt;/year&gt;&lt;/dates&gt;&lt;publisher&gt;Blackwell Publishing Ltd&lt;/publisher&gt;&lt;isbn&gt;1542-474X&lt;/isbn&gt;&lt;urls&gt;&lt;related-urls&gt;&lt;url&gt;http://dx.doi.org/10.1111/j.1542-474X.1996.tb00275.x&lt;/url&gt;&lt;/related-urls&gt;&lt;/urls&gt;&lt;electronic-resource-num&gt;10.1111/j.1542-474X.1996.tb00275.x&lt;/electronic-resource-num&gt;&lt;/record&gt;&lt;/Cite&gt;&lt;/EndNote&gt;</w:instrText>
      </w:r>
      <w:r w:rsidR="00F822C1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[75]</w:t>
      </w:r>
      <w:r w:rsidR="00F822C1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0B4473" w:rsidRPr="00EE108F">
        <w:rPr>
          <w:rFonts w:ascii="Book Antiqua" w:hAnsi="Book Antiqua"/>
          <w:lang w:val="en-GB"/>
        </w:rPr>
        <w:t>.</w:t>
      </w:r>
      <w:r w:rsidR="00FF21BA" w:rsidRPr="00EE108F">
        <w:rPr>
          <w:rFonts w:ascii="Book Antiqua" w:hAnsi="Book Antiqua"/>
          <w:lang w:val="en-GB"/>
        </w:rPr>
        <w:t xml:space="preserve"> </w:t>
      </w:r>
    </w:p>
    <w:p w14:paraId="61816873" w14:textId="7FFC314C" w:rsidR="004772A8" w:rsidRPr="00EE108F" w:rsidRDefault="0036126C" w:rsidP="00E848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E108F">
        <w:rPr>
          <w:rFonts w:ascii="Book Antiqua" w:hAnsi="Book Antiqua"/>
          <w:lang w:val="en-GB"/>
        </w:rPr>
        <w:t>In the</w:t>
      </w:r>
      <w:r w:rsidR="00A56CCD" w:rsidRPr="00EE108F">
        <w:rPr>
          <w:rFonts w:ascii="Book Antiqua" w:hAnsi="Book Antiqua"/>
          <w:lang w:val="en-GB"/>
        </w:rPr>
        <w:t xml:space="preserve"> general population </w:t>
      </w:r>
      <w:r w:rsidR="002F6512" w:rsidRPr="00EE108F">
        <w:rPr>
          <w:rFonts w:ascii="Book Antiqua" w:hAnsi="Book Antiqua"/>
          <w:lang w:val="en-GB"/>
        </w:rPr>
        <w:t xml:space="preserve">reduced </w:t>
      </w:r>
      <w:r w:rsidR="00AF3775" w:rsidRPr="00EE108F">
        <w:rPr>
          <w:rFonts w:ascii="Book Antiqua" w:hAnsi="Book Antiqua"/>
          <w:lang w:val="en-GB"/>
        </w:rPr>
        <w:t>HRV</w:t>
      </w:r>
      <w:r w:rsidR="002F6512" w:rsidRPr="00EE108F">
        <w:rPr>
          <w:rFonts w:ascii="Book Antiqua" w:hAnsi="Book Antiqua"/>
          <w:lang w:val="en-GB"/>
        </w:rPr>
        <w:t xml:space="preserve"> </w:t>
      </w:r>
      <w:r w:rsidR="00A56CCD" w:rsidRPr="00EE108F">
        <w:rPr>
          <w:rFonts w:ascii="Book Antiqua" w:hAnsi="Book Antiqua"/>
          <w:lang w:val="en-GB"/>
        </w:rPr>
        <w:t xml:space="preserve">has been associated with </w:t>
      </w:r>
      <w:r w:rsidR="002F6512" w:rsidRPr="00EE108F">
        <w:rPr>
          <w:rFonts w:ascii="Book Antiqua" w:hAnsi="Book Antiqua"/>
          <w:lang w:val="en-GB"/>
        </w:rPr>
        <w:t xml:space="preserve">a significantly increased risk of death </w:t>
      </w:r>
      <w:r w:rsidR="000A67AE" w:rsidRPr="00EE108F">
        <w:rPr>
          <w:rFonts w:ascii="Book Antiqua" w:hAnsi="Book Antiqua"/>
          <w:lang w:val="en-GB"/>
        </w:rPr>
        <w:t xml:space="preserve">post </w:t>
      </w:r>
      <w:r w:rsidR="008F1B93" w:rsidRPr="00EE108F">
        <w:rPr>
          <w:rFonts w:ascii="Book Antiqua" w:hAnsi="Book Antiqua"/>
          <w:lang w:val="en-GB"/>
        </w:rPr>
        <w:t>MI</w:t>
      </w:r>
      <w:r w:rsidR="002F6512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&lt;EndNote&gt;&lt;Cite&gt;&lt;Author&gt;La Rovere&lt;/Author&gt;&lt;Year&gt;1998&lt;/Year&gt;&lt;RecNum&gt;136&lt;/RecNum&gt;&lt;DisplayText&gt;[76]&lt;/DisplayText&gt;&lt;record&gt;&lt;rec-number&gt;136&lt;/rec-number&gt;&lt;foreign-keys&gt;&lt;key app="EN" db-id="t5awzx2fy2r905ez5zr5x5xu259tevxw52pt" timestamp="1466892144"&gt;136&lt;/key&gt;&lt;/foreign-keys&gt;&lt;ref-type name="Journal Article"&gt;17&lt;/ref-type&gt;&lt;contributors&gt;&lt;authors&gt;&lt;author&gt;La Rovere, Maria Teresa&lt;/author&gt;&lt;author&gt;Bigger, J Thomas&lt;/author&gt;&lt;author&gt;Marcus, Frank I&lt;/author&gt;&lt;author&gt;Mortara, Andrea&lt;/author&gt;&lt;author&gt;Schwartz, Peter J&lt;/author&gt;&lt;author&gt;ATRAMI Investigators&lt;/author&gt;&lt;/authors&gt;&lt;/contributors&gt;&lt;titles&gt;&lt;title&gt;Baroreflex sensitivity and heart-rate variability in prediction of total cardiac mortality after myocardial infarction&lt;/title&gt;&lt;secondary-title&gt;The Lancet&lt;/secondary-title&gt;&lt;/titles&gt;&lt;periodical&gt;&lt;full-title&gt;The Lancet&lt;/full-title&gt;&lt;/periodical&gt;&lt;pages&gt;478-484&lt;/pages&gt;&lt;volume&gt;351&lt;/volume&gt;&lt;number&gt;9101&lt;/number&gt;&lt;dates&gt;&lt;year&gt;1998&lt;/year&gt;&lt;/dates&gt;&lt;isbn&gt;0140-6736&lt;/isbn&gt;&lt;urls&gt;&lt;/urls&gt;&lt;/record&gt;&lt;/Cite&gt;&lt;/EndNote&gt;</w:instrText>
      </w:r>
      <w:r w:rsidR="002F6512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[76]</w:t>
      </w:r>
      <w:r w:rsidR="002F6512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2F6512" w:rsidRPr="00EE108F">
        <w:rPr>
          <w:rFonts w:ascii="Book Antiqua" w:hAnsi="Book Antiqua"/>
          <w:lang w:val="en-GB"/>
        </w:rPr>
        <w:t>,</w:t>
      </w:r>
      <w:r w:rsidR="00A56CCD" w:rsidRPr="00EE108F">
        <w:rPr>
          <w:rFonts w:ascii="Book Antiqua" w:hAnsi="Book Antiqua"/>
          <w:lang w:val="en-GB"/>
        </w:rPr>
        <w:t xml:space="preserve"> although as yet there</w:t>
      </w:r>
      <w:r w:rsidRPr="00EE108F">
        <w:rPr>
          <w:rFonts w:ascii="Book Antiqua" w:hAnsi="Book Antiqua"/>
          <w:lang w:val="en-GB"/>
        </w:rPr>
        <w:t xml:space="preserve"> </w:t>
      </w:r>
      <w:r w:rsidR="008D300C" w:rsidRPr="00EE108F">
        <w:rPr>
          <w:rFonts w:ascii="Book Antiqua" w:hAnsi="Book Antiqua"/>
          <w:lang w:val="en-GB"/>
        </w:rPr>
        <w:t xml:space="preserve">are </w:t>
      </w:r>
      <w:r w:rsidRPr="00EE108F">
        <w:rPr>
          <w:rFonts w:ascii="Book Antiqua" w:hAnsi="Book Antiqua"/>
          <w:lang w:val="en-GB"/>
        </w:rPr>
        <w:t>no</w:t>
      </w:r>
      <w:r w:rsidR="00A56CCD" w:rsidRPr="00EE108F">
        <w:rPr>
          <w:rFonts w:ascii="Book Antiqua" w:hAnsi="Book Antiqua"/>
          <w:lang w:val="en-GB"/>
        </w:rPr>
        <w:t xml:space="preserve"> studies demonstrating th</w:t>
      </w:r>
      <w:r w:rsidR="002F6512" w:rsidRPr="00EE108F">
        <w:rPr>
          <w:rFonts w:ascii="Book Antiqua" w:hAnsi="Book Antiqua"/>
          <w:lang w:val="en-GB"/>
        </w:rPr>
        <w:t xml:space="preserve">e association between autonomic dysfunction and mortality amongst </w:t>
      </w:r>
      <w:r w:rsidR="008D300C" w:rsidRPr="00EE108F">
        <w:rPr>
          <w:rFonts w:ascii="Book Antiqua" w:hAnsi="Book Antiqua"/>
          <w:lang w:val="en-GB"/>
        </w:rPr>
        <w:t xml:space="preserve">RA </w:t>
      </w:r>
      <w:r w:rsidR="00A56CCD" w:rsidRPr="00EE108F">
        <w:rPr>
          <w:rFonts w:ascii="Book Antiqua" w:hAnsi="Book Antiqua"/>
          <w:lang w:val="en-GB"/>
        </w:rPr>
        <w:t>patients</w:t>
      </w:r>
      <w:r w:rsidRPr="00EE108F">
        <w:rPr>
          <w:rFonts w:ascii="Book Antiqua" w:hAnsi="Book Antiqua"/>
          <w:lang w:val="en-GB"/>
        </w:rPr>
        <w:t xml:space="preserve">. This said, there is data to show that autonomic dysfunction, namely reduced </w:t>
      </w:r>
      <w:r w:rsidR="008D300C" w:rsidRPr="00EE108F">
        <w:rPr>
          <w:rFonts w:ascii="Book Antiqua" w:hAnsi="Book Antiqua"/>
          <w:lang w:val="en-GB"/>
        </w:rPr>
        <w:t>HRV</w:t>
      </w:r>
      <w:r w:rsidRPr="00EE108F">
        <w:rPr>
          <w:rFonts w:ascii="Book Antiqua" w:hAnsi="Book Antiqua"/>
          <w:lang w:val="en-GB"/>
        </w:rPr>
        <w:t xml:space="preserve"> is associated with prolongation of the </w:t>
      </w:r>
      <w:proofErr w:type="spellStart"/>
      <w:r w:rsidRPr="00EE108F">
        <w:rPr>
          <w:rFonts w:ascii="Book Antiqua" w:hAnsi="Book Antiqua"/>
          <w:lang w:val="en-GB"/>
        </w:rPr>
        <w:t>QT</w:t>
      </w:r>
      <w:r w:rsidR="001D0DCB" w:rsidRPr="00EE108F">
        <w:rPr>
          <w:rFonts w:ascii="Book Antiqua" w:hAnsi="Book Antiqua"/>
          <w:lang w:val="en-GB"/>
        </w:rPr>
        <w:t>c</w:t>
      </w:r>
      <w:proofErr w:type="spellEnd"/>
      <w:r w:rsidRPr="00EE108F">
        <w:rPr>
          <w:rFonts w:ascii="Book Antiqua" w:hAnsi="Book Antiqua"/>
          <w:lang w:val="en-GB"/>
        </w:rPr>
        <w:t xml:space="preserve"> in patients with R</w:t>
      </w:r>
      <w:r w:rsidR="002E28B0" w:rsidRPr="00EE108F">
        <w:rPr>
          <w:rFonts w:ascii="Book Antiqua" w:hAnsi="Book Antiqua"/>
          <w:lang w:val="en-GB"/>
        </w:rPr>
        <w:t>A</w:t>
      </w:r>
      <w:r w:rsidR="009E4C36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PEVuZE5vdGU+PENpdGU+PEF1dGhvcj5MYXp6ZXJpbmk8L0F1dGhvcj48WWVhcj4yMDEzPC9ZZWFy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PEVuZE5vdGU+PENpdGU+PEF1dGhvcj5MYXp6ZXJpbmk8L0F1dGhvcj48WWVhcj4yMDEzPC9ZZWFy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AE0357" w:rsidRPr="00EE108F">
        <w:rPr>
          <w:rFonts w:ascii="Book Antiqua" w:hAnsi="Book Antiqua"/>
          <w:vertAlign w:val="superscript"/>
          <w:lang w:val="en-GB"/>
        </w:rPr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9E4C36" w:rsidRPr="00EE108F">
        <w:rPr>
          <w:rFonts w:ascii="Book Antiqua" w:hAnsi="Book Antiqua"/>
          <w:vertAlign w:val="superscript"/>
          <w:lang w:val="en-GB"/>
        </w:rPr>
      </w:r>
      <w:r w:rsidR="009E4C36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[59]</w:t>
      </w:r>
      <w:r w:rsidR="009E4C36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9E4C36" w:rsidRPr="00EE108F">
        <w:rPr>
          <w:rFonts w:ascii="Book Antiqua" w:hAnsi="Book Antiqua"/>
          <w:lang w:val="en-GB"/>
        </w:rPr>
        <w:t>.</w:t>
      </w:r>
      <w:r w:rsidR="00B967F6" w:rsidRPr="00EE108F">
        <w:rPr>
          <w:rFonts w:ascii="Book Antiqua" w:hAnsi="Book Antiqua"/>
          <w:lang w:val="en-GB"/>
        </w:rPr>
        <w:t xml:space="preserve"> </w:t>
      </w:r>
      <w:r w:rsidRPr="00EE108F">
        <w:rPr>
          <w:rFonts w:ascii="Book Antiqua" w:hAnsi="Book Antiqua"/>
          <w:lang w:val="en-GB"/>
        </w:rPr>
        <w:t xml:space="preserve">A </w:t>
      </w:r>
      <w:r w:rsidR="003F1B43" w:rsidRPr="00EE108F">
        <w:rPr>
          <w:rFonts w:ascii="Book Antiqua" w:hAnsi="Book Antiqua"/>
          <w:lang w:val="en-GB"/>
        </w:rPr>
        <w:t xml:space="preserve">study </w:t>
      </w:r>
      <w:r w:rsidRPr="00EE108F">
        <w:rPr>
          <w:rFonts w:ascii="Book Antiqua" w:hAnsi="Book Antiqua"/>
          <w:lang w:val="en-GB"/>
        </w:rPr>
        <w:t xml:space="preserve">of 100 patients with </w:t>
      </w:r>
      <w:r w:rsidR="00352717">
        <w:rPr>
          <w:rFonts w:ascii="Book Antiqua" w:hAnsi="Book Antiqua"/>
          <w:lang w:val="en-GB"/>
        </w:rPr>
        <w:t>chronic inflammatory</w:t>
      </w:r>
      <w:r w:rsidR="00923BCE" w:rsidRPr="00EE108F">
        <w:rPr>
          <w:rFonts w:ascii="Book Antiqua" w:hAnsi="Book Antiqua"/>
          <w:lang w:val="en-GB"/>
        </w:rPr>
        <w:t xml:space="preserve"> arthritis (CIA)</w:t>
      </w:r>
      <w:r w:rsidR="00773EBE" w:rsidRPr="00EE108F">
        <w:rPr>
          <w:rFonts w:ascii="Book Antiqua" w:hAnsi="Book Antiqua"/>
          <w:lang w:val="en-GB"/>
        </w:rPr>
        <w:t xml:space="preserve"> </w:t>
      </w:r>
      <w:r w:rsidR="0091739E" w:rsidRPr="00EE108F">
        <w:rPr>
          <w:rFonts w:ascii="Book Antiqua" w:hAnsi="Book Antiqua"/>
          <w:lang w:val="en-GB"/>
        </w:rPr>
        <w:t>demonstrated</w:t>
      </w:r>
      <w:r w:rsidR="00DC2A36" w:rsidRPr="00EE108F">
        <w:rPr>
          <w:rFonts w:ascii="Book Antiqua" w:hAnsi="Book Antiqua"/>
          <w:lang w:val="en-GB"/>
        </w:rPr>
        <w:t xml:space="preserve"> that </w:t>
      </w:r>
      <w:r w:rsidRPr="00EE108F">
        <w:rPr>
          <w:rFonts w:ascii="Book Antiqua" w:hAnsi="Book Antiqua"/>
          <w:lang w:val="en-GB"/>
        </w:rPr>
        <w:t xml:space="preserve">while </w:t>
      </w:r>
      <w:r w:rsidR="00445E78" w:rsidRPr="00EE108F">
        <w:rPr>
          <w:rFonts w:ascii="Book Antiqua" w:hAnsi="Book Antiqua"/>
          <w:lang w:val="en-GB"/>
        </w:rPr>
        <w:t>CRP</w:t>
      </w:r>
      <w:r w:rsidR="00DC2A36" w:rsidRPr="00EE108F">
        <w:rPr>
          <w:rFonts w:ascii="Book Antiqua" w:hAnsi="Book Antiqua"/>
          <w:lang w:val="en-GB"/>
        </w:rPr>
        <w:t xml:space="preserve"> was independently associated</w:t>
      </w:r>
      <w:r w:rsidR="00445E78" w:rsidRPr="00EE108F">
        <w:rPr>
          <w:rFonts w:ascii="Book Antiqua" w:hAnsi="Book Antiqua"/>
          <w:lang w:val="en-GB"/>
        </w:rPr>
        <w:t xml:space="preserve"> </w:t>
      </w:r>
      <w:r w:rsidR="00DC2A36" w:rsidRPr="00EE108F">
        <w:rPr>
          <w:rFonts w:ascii="Book Antiqua" w:hAnsi="Book Antiqua"/>
          <w:lang w:val="en-GB"/>
        </w:rPr>
        <w:t xml:space="preserve">with </w:t>
      </w:r>
      <w:r w:rsidR="00445E78" w:rsidRPr="00EE108F">
        <w:rPr>
          <w:rFonts w:ascii="Book Antiqua" w:hAnsi="Book Antiqua"/>
          <w:lang w:val="en-GB"/>
        </w:rPr>
        <w:t>HRV, the</w:t>
      </w:r>
      <w:r w:rsidR="00C26081" w:rsidRPr="00EE108F">
        <w:rPr>
          <w:rFonts w:ascii="Book Antiqua" w:hAnsi="Book Antiqua"/>
          <w:lang w:val="en-GB"/>
        </w:rPr>
        <w:t>re was no</w:t>
      </w:r>
      <w:r w:rsidR="00445E78" w:rsidRPr="00EE108F">
        <w:rPr>
          <w:rFonts w:ascii="Book Antiqua" w:hAnsi="Book Antiqua"/>
          <w:lang w:val="en-GB"/>
        </w:rPr>
        <w:t xml:space="preserve"> a</w:t>
      </w:r>
      <w:r w:rsidR="00C26081" w:rsidRPr="00EE108F">
        <w:rPr>
          <w:rFonts w:ascii="Book Antiqua" w:hAnsi="Book Antiqua"/>
          <w:lang w:val="en-GB"/>
        </w:rPr>
        <w:t>sso</w:t>
      </w:r>
      <w:r w:rsidR="00923BCE" w:rsidRPr="00EE108F">
        <w:rPr>
          <w:rFonts w:ascii="Book Antiqua" w:hAnsi="Book Antiqua"/>
          <w:lang w:val="en-GB"/>
        </w:rPr>
        <w:t xml:space="preserve">ciation between CRP and </w:t>
      </w:r>
      <w:proofErr w:type="spellStart"/>
      <w:r w:rsidR="00923BCE" w:rsidRPr="00EE108F">
        <w:rPr>
          <w:rFonts w:ascii="Book Antiqua" w:hAnsi="Book Antiqua"/>
          <w:lang w:val="en-GB"/>
        </w:rPr>
        <w:t>QTc</w:t>
      </w:r>
      <w:proofErr w:type="spellEnd"/>
      <w:r w:rsidR="00923BCE" w:rsidRPr="00EE108F">
        <w:rPr>
          <w:rFonts w:ascii="Book Antiqua" w:hAnsi="Book Antiqua"/>
          <w:lang w:val="en-GB"/>
        </w:rPr>
        <w:t xml:space="preserve"> in the</w:t>
      </w:r>
      <w:r w:rsidR="00C26081" w:rsidRPr="00EE108F">
        <w:rPr>
          <w:rFonts w:ascii="Book Antiqua" w:hAnsi="Book Antiqua"/>
          <w:lang w:val="en-GB"/>
        </w:rPr>
        <w:t xml:space="preserve"> </w:t>
      </w:r>
      <w:r w:rsidR="00445E78" w:rsidRPr="00EE108F">
        <w:rPr>
          <w:rFonts w:ascii="Book Antiqua" w:hAnsi="Book Antiqua"/>
          <w:lang w:val="en-GB"/>
        </w:rPr>
        <w:t>multivariate model,</w:t>
      </w:r>
      <w:r w:rsidR="00F42949" w:rsidRPr="00EE108F">
        <w:rPr>
          <w:rFonts w:ascii="Book Antiqua" w:hAnsi="Book Antiqua"/>
          <w:lang w:val="en-GB"/>
        </w:rPr>
        <w:t xml:space="preserve"> with </w:t>
      </w:r>
      <w:r w:rsidR="002E01AF" w:rsidRPr="00EE108F">
        <w:rPr>
          <w:rFonts w:ascii="Book Antiqua" w:hAnsi="Book Antiqua"/>
          <w:lang w:val="en-GB"/>
        </w:rPr>
        <w:t xml:space="preserve">HRV </w:t>
      </w:r>
      <w:r w:rsidR="00F42949" w:rsidRPr="00EE108F">
        <w:rPr>
          <w:rFonts w:ascii="Book Antiqua" w:hAnsi="Book Antiqua"/>
          <w:lang w:val="en-GB"/>
        </w:rPr>
        <w:t xml:space="preserve">parameters and RR interval playing a predominant role in producing differences in </w:t>
      </w:r>
      <w:proofErr w:type="spellStart"/>
      <w:r w:rsidR="00F42949" w:rsidRPr="00EE108F">
        <w:rPr>
          <w:rFonts w:ascii="Book Antiqua" w:hAnsi="Book Antiqua"/>
          <w:lang w:val="en-GB"/>
        </w:rPr>
        <w:t>QTc</w:t>
      </w:r>
      <w:proofErr w:type="spellEnd"/>
      <w:r w:rsidR="00F42949" w:rsidRPr="00EE108F">
        <w:rPr>
          <w:rFonts w:ascii="Book Antiqua" w:hAnsi="Book Antiqua"/>
          <w:lang w:val="en-GB"/>
        </w:rPr>
        <w:t xml:space="preserve"> among the subjects</w:t>
      </w:r>
      <w:r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PEVuZE5vdGU+PENpdGU+PEF1dGhvcj5MYXp6ZXJpbmk8L0F1dGhvcj48WWVhcj4yMDEzPC9ZZWFy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PEVuZE5vdGU+PENpdGU+PEF1dGhvcj5MYXp6ZXJpbmk8L0F1dGhvcj48WWVhcj4yMDEzPC9ZZWFy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AE0357" w:rsidRPr="00EE108F">
        <w:rPr>
          <w:rFonts w:ascii="Book Antiqua" w:hAnsi="Book Antiqua"/>
          <w:vertAlign w:val="superscript"/>
          <w:lang w:val="en-GB"/>
        </w:rPr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end"/>
      </w:r>
      <w:r w:rsidRPr="00EE108F">
        <w:rPr>
          <w:rFonts w:ascii="Book Antiqua" w:hAnsi="Book Antiqua"/>
          <w:vertAlign w:val="superscript"/>
          <w:lang w:val="en-GB"/>
        </w:rPr>
      </w:r>
      <w:r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[59]</w:t>
      </w:r>
      <w:r w:rsidRPr="00EE108F">
        <w:rPr>
          <w:rFonts w:ascii="Book Antiqua" w:hAnsi="Book Antiqua"/>
          <w:vertAlign w:val="superscript"/>
          <w:lang w:val="en-GB"/>
        </w:rPr>
        <w:fldChar w:fldCharType="end"/>
      </w:r>
      <w:r w:rsidR="00F42949" w:rsidRPr="00EE108F">
        <w:rPr>
          <w:rFonts w:ascii="Book Antiqua" w:hAnsi="Book Antiqua"/>
          <w:lang w:val="en-GB"/>
        </w:rPr>
        <w:t>. These findings, together with the evidence that</w:t>
      </w:r>
      <w:r w:rsidR="00DC2A36" w:rsidRPr="00EE108F">
        <w:rPr>
          <w:rFonts w:ascii="Book Antiqua" w:hAnsi="Book Antiqua"/>
          <w:lang w:val="en-GB"/>
        </w:rPr>
        <w:t>, even after sex-adjustment</w:t>
      </w:r>
      <w:r w:rsidR="00D35C77" w:rsidRPr="00EE108F">
        <w:rPr>
          <w:rFonts w:ascii="Book Antiqua" w:hAnsi="Book Antiqua"/>
          <w:lang w:val="en-GB"/>
        </w:rPr>
        <w:t>,</w:t>
      </w:r>
      <w:r w:rsidR="00F42949" w:rsidRPr="00EE108F">
        <w:rPr>
          <w:rFonts w:ascii="Book Antiqua" w:hAnsi="Book Antiqua"/>
          <w:lang w:val="en-GB"/>
        </w:rPr>
        <w:t xml:space="preserve"> </w:t>
      </w:r>
      <w:proofErr w:type="spellStart"/>
      <w:r w:rsidR="00F42949" w:rsidRPr="00EE108F">
        <w:rPr>
          <w:rFonts w:ascii="Book Antiqua" w:hAnsi="Book Antiqua"/>
          <w:lang w:val="en-GB"/>
        </w:rPr>
        <w:t>QTc</w:t>
      </w:r>
      <w:proofErr w:type="spellEnd"/>
      <w:r w:rsidR="00F42949" w:rsidRPr="00EE108F">
        <w:rPr>
          <w:rFonts w:ascii="Book Antiqua" w:hAnsi="Book Antiqua"/>
          <w:lang w:val="en-GB"/>
        </w:rPr>
        <w:t xml:space="preserve"> was correlated with</w:t>
      </w:r>
      <w:r w:rsidR="00F34E05" w:rsidRPr="00EE108F">
        <w:rPr>
          <w:rFonts w:ascii="Book Antiqua" w:hAnsi="Book Antiqua"/>
          <w:lang w:val="en-GB"/>
        </w:rPr>
        <w:t xml:space="preserve"> heart rate</w:t>
      </w:r>
      <w:r w:rsidR="00445E78" w:rsidRPr="00EE108F">
        <w:rPr>
          <w:rFonts w:ascii="Book Antiqua" w:hAnsi="Book Antiqua"/>
          <w:lang w:val="en-GB"/>
        </w:rPr>
        <w:t xml:space="preserve"> and</w:t>
      </w:r>
      <w:r w:rsidR="00F42949" w:rsidRPr="00EE108F">
        <w:rPr>
          <w:rFonts w:ascii="Book Antiqua" w:hAnsi="Book Antiqua"/>
          <w:lang w:val="en-GB"/>
        </w:rPr>
        <w:t xml:space="preserve"> all HRV parameters</w:t>
      </w:r>
      <w:r w:rsidR="00445E78" w:rsidRPr="00EE108F">
        <w:rPr>
          <w:rFonts w:ascii="Book Antiqua" w:hAnsi="Book Antiqua"/>
          <w:lang w:val="en-GB"/>
        </w:rPr>
        <w:t xml:space="preserve"> </w:t>
      </w:r>
      <w:r w:rsidR="00DC2A36" w:rsidRPr="00EE108F">
        <w:rPr>
          <w:rFonts w:ascii="Book Antiqua" w:hAnsi="Book Antiqua"/>
          <w:lang w:val="en-GB"/>
        </w:rPr>
        <w:t>sugges</w:t>
      </w:r>
      <w:r w:rsidR="00113766" w:rsidRPr="00EE108F">
        <w:rPr>
          <w:rFonts w:ascii="Book Antiqua" w:hAnsi="Book Antiqua"/>
          <w:lang w:val="en-GB"/>
        </w:rPr>
        <w:t>ts</w:t>
      </w:r>
      <w:r w:rsidR="00F42949" w:rsidRPr="00EE108F">
        <w:rPr>
          <w:rFonts w:ascii="Book Antiqua" w:hAnsi="Book Antiqua"/>
          <w:lang w:val="en-GB"/>
        </w:rPr>
        <w:t xml:space="preserve"> that the association between CRP and </w:t>
      </w:r>
      <w:proofErr w:type="spellStart"/>
      <w:r w:rsidR="00F42949" w:rsidRPr="00EE108F">
        <w:rPr>
          <w:rFonts w:ascii="Book Antiqua" w:hAnsi="Book Antiqua"/>
          <w:lang w:val="en-GB"/>
        </w:rPr>
        <w:t>QTc</w:t>
      </w:r>
      <w:proofErr w:type="spellEnd"/>
      <w:r w:rsidR="00F42949" w:rsidRPr="00EE108F">
        <w:rPr>
          <w:rFonts w:ascii="Book Antiqua" w:hAnsi="Book Antiqua"/>
          <w:lang w:val="en-GB"/>
        </w:rPr>
        <w:t xml:space="preserve"> prolongation </w:t>
      </w:r>
      <w:r w:rsidR="00FE1354" w:rsidRPr="00EE108F">
        <w:rPr>
          <w:rFonts w:ascii="Book Antiqua" w:hAnsi="Book Antiqua"/>
          <w:lang w:val="en-GB"/>
        </w:rPr>
        <w:t xml:space="preserve">is most likely </w:t>
      </w:r>
      <w:r w:rsidR="00F42949" w:rsidRPr="00EE108F">
        <w:rPr>
          <w:rFonts w:ascii="Book Antiqua" w:hAnsi="Book Antiqua"/>
          <w:lang w:val="en-GB"/>
        </w:rPr>
        <w:t>an indirect consequence of the autonomic dysfunction and specifically increased sympathetic tone</w:t>
      </w:r>
      <w:r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PEVuZE5vdGU+PENpdGU+PEF1dGhvcj5MYXp6ZXJpbmk8L0F1dGhvcj48WWVhcj4yMDEzPC9ZZWFy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PEVuZE5vdGU+PENpdGU+PEF1dGhvcj5MYXp6ZXJpbmk8L0F1dGhvcj48WWVhcj4yMDEzPC9ZZWFy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AE0357" w:rsidRPr="00EE108F">
        <w:rPr>
          <w:rFonts w:ascii="Book Antiqua" w:hAnsi="Book Antiqua"/>
          <w:vertAlign w:val="superscript"/>
          <w:lang w:val="en-GB"/>
        </w:rPr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end"/>
      </w:r>
      <w:r w:rsidRPr="00EE108F">
        <w:rPr>
          <w:rFonts w:ascii="Book Antiqua" w:hAnsi="Book Antiqua"/>
          <w:vertAlign w:val="superscript"/>
          <w:lang w:val="en-GB"/>
        </w:rPr>
      </w:r>
      <w:r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[59]</w:t>
      </w:r>
      <w:r w:rsidRPr="00EE108F">
        <w:rPr>
          <w:rFonts w:ascii="Book Antiqua" w:hAnsi="Book Antiqua"/>
          <w:vertAlign w:val="superscript"/>
          <w:lang w:val="en-GB"/>
        </w:rPr>
        <w:fldChar w:fldCharType="end"/>
      </w:r>
      <w:r w:rsidR="00F42949" w:rsidRPr="00EE108F">
        <w:rPr>
          <w:rFonts w:ascii="Book Antiqua" w:hAnsi="Book Antiqua"/>
          <w:lang w:val="en-GB"/>
        </w:rPr>
        <w:t>.</w:t>
      </w:r>
      <w:r w:rsidR="0091739E" w:rsidRPr="00EE108F">
        <w:rPr>
          <w:rFonts w:ascii="Book Antiqua" w:hAnsi="Book Antiqua"/>
          <w:lang w:val="en-GB"/>
        </w:rPr>
        <w:t xml:space="preserve"> </w:t>
      </w:r>
      <w:r w:rsidR="0025761B" w:rsidRPr="00EE108F">
        <w:rPr>
          <w:rFonts w:ascii="Book Antiqua" w:hAnsi="Book Antiqua"/>
          <w:lang w:val="en-GB"/>
        </w:rPr>
        <w:t>Indeed</w:t>
      </w:r>
      <w:r w:rsidR="009E4C36" w:rsidRPr="00EE108F">
        <w:rPr>
          <w:rFonts w:ascii="Book Antiqua" w:hAnsi="Book Antiqua"/>
          <w:lang w:val="en-GB"/>
        </w:rPr>
        <w:t>,</w:t>
      </w:r>
      <w:r w:rsidR="0025761B" w:rsidRPr="00EE108F">
        <w:rPr>
          <w:rFonts w:ascii="Book Antiqua" w:hAnsi="Book Antiqua"/>
          <w:lang w:val="en-GB"/>
        </w:rPr>
        <w:t xml:space="preserve"> </w:t>
      </w:r>
      <w:r w:rsidR="00114219" w:rsidRPr="00EE108F">
        <w:rPr>
          <w:rFonts w:ascii="Book Antiqua" w:hAnsi="Book Antiqua"/>
          <w:lang w:val="en-GB"/>
        </w:rPr>
        <w:t>there</w:t>
      </w:r>
      <w:r w:rsidR="0025761B" w:rsidRPr="00EE108F">
        <w:rPr>
          <w:rFonts w:ascii="Book Antiqua" w:hAnsi="Book Antiqua"/>
          <w:lang w:val="en-GB"/>
        </w:rPr>
        <w:t xml:space="preserve"> is growing evidence to show that the </w:t>
      </w:r>
      <w:r w:rsidR="007A488A" w:rsidRPr="00EE108F">
        <w:rPr>
          <w:rFonts w:ascii="Book Antiqua" w:hAnsi="Book Antiqua"/>
          <w:lang w:val="en-GB"/>
        </w:rPr>
        <w:t>release of pro inflammatory</w:t>
      </w:r>
      <w:r w:rsidR="0025761B" w:rsidRPr="00EE108F">
        <w:rPr>
          <w:rFonts w:ascii="Book Antiqua" w:hAnsi="Book Antiqua"/>
          <w:lang w:val="en-GB"/>
        </w:rPr>
        <w:t xml:space="preserve"> cytokines in</w:t>
      </w:r>
      <w:r w:rsidR="00114219" w:rsidRPr="00EE108F">
        <w:rPr>
          <w:rFonts w:ascii="Book Antiqua" w:hAnsi="Book Antiqua"/>
          <w:lang w:val="en-GB"/>
        </w:rPr>
        <w:t xml:space="preserve"> diseases such as</w:t>
      </w:r>
      <w:r w:rsidR="000A6C2B" w:rsidRPr="00EE108F">
        <w:rPr>
          <w:rFonts w:ascii="Book Antiqua" w:hAnsi="Book Antiqua"/>
          <w:lang w:val="en-GB"/>
        </w:rPr>
        <w:t xml:space="preserve"> </w:t>
      </w:r>
      <w:r w:rsidR="00554D5B" w:rsidRPr="00EE108F">
        <w:rPr>
          <w:rFonts w:ascii="Book Antiqua" w:hAnsi="Book Antiqua"/>
          <w:lang w:val="en-GB"/>
        </w:rPr>
        <w:t>RA</w:t>
      </w:r>
      <w:r w:rsidR="000A6C2B" w:rsidRPr="00EE108F">
        <w:rPr>
          <w:rFonts w:ascii="Book Antiqua" w:hAnsi="Book Antiqua"/>
          <w:lang w:val="en-GB"/>
        </w:rPr>
        <w:t xml:space="preserve"> </w:t>
      </w:r>
      <w:r w:rsidR="007A488A" w:rsidRPr="00EE108F">
        <w:rPr>
          <w:rFonts w:ascii="Book Antiqua" w:hAnsi="Book Antiqua"/>
          <w:lang w:val="en-GB"/>
        </w:rPr>
        <w:t>increases sympathetic outflow</w:t>
      </w:r>
      <w:r w:rsidR="0003343E" w:rsidRPr="00EE108F">
        <w:rPr>
          <w:rFonts w:ascii="Book Antiqua" w:hAnsi="Book Antiqua"/>
          <w:lang w:val="en-GB"/>
        </w:rPr>
        <w:t xml:space="preserve"> activation</w:t>
      </w:r>
      <w:r w:rsidR="0025761B" w:rsidRPr="00EE108F">
        <w:rPr>
          <w:rFonts w:ascii="Book Antiqua" w:hAnsi="Book Antiqua"/>
          <w:lang w:val="en-GB"/>
        </w:rPr>
        <w:t xml:space="preserve"> </w:t>
      </w:r>
      <w:r w:rsidR="0025761B" w:rsidRPr="00621BA5">
        <w:rPr>
          <w:rFonts w:ascii="Book Antiqua" w:hAnsi="Book Antiqua"/>
          <w:i/>
          <w:lang w:val="en-GB"/>
        </w:rPr>
        <w:t>via</w:t>
      </w:r>
      <w:r w:rsidR="0025761B" w:rsidRPr="00EE108F">
        <w:rPr>
          <w:rFonts w:ascii="Book Antiqua" w:hAnsi="Book Antiqua"/>
          <w:lang w:val="en-GB"/>
        </w:rPr>
        <w:t xml:space="preserve"> autonomic centres in brain</w:t>
      </w:r>
      <w:r w:rsidR="00A52E57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&lt;EndNote&gt;&lt;Cite&gt;&lt;Author&gt;Lazzerini&lt;/Author&gt;&lt;Year&gt;2014&lt;/Year&gt;&lt;RecNum&gt;2&lt;/RecNum&gt;&lt;DisplayText&gt;[10]&lt;/DisplayText&gt;&lt;record&gt;&lt;rec-number&gt;2&lt;/rec-number&gt;&lt;foreign-keys&gt;&lt;key app="EN" db-id="t5awzx2fy2r905ez5zr5x5xu259tevxw52pt" timestamp="1461574043"&gt;2&lt;/key&gt;&lt;/foreign-keys&gt;&lt;ref-type name="Journal Article"&gt;17&lt;/ref-type&gt;&lt;contributors&gt;&lt;authors&gt;&lt;author&gt;Lazzerini, P. E.&lt;/author&gt;&lt;author&gt;Capecchi, P. L.&lt;/author&gt;&lt;author&gt;Acampa, M.&lt;/author&gt;&lt;author&gt;Galeazzi, M.&lt;/author&gt;&lt;author&gt;Laghi-Pasini, F.&lt;/author&gt;&lt;/authors&gt;&lt;/contributors&gt;&lt;titles&gt;&lt;title&gt;Arrhythmic risk in rheumatoid arthritis: the driving role of systemic inflammation&lt;/title&gt;&lt;secondary-title&gt;Autoimmunity Reviews&lt;/secondary-title&gt;&lt;/titles&gt;&lt;periodical&gt;&lt;full-title&gt;Autoimmunity Reviews&lt;/full-title&gt;&lt;/periodical&gt;&lt;pages&gt;936-44&lt;/pages&gt;&lt;volume&gt;13&lt;/volume&gt;&lt;number&gt;9&lt;/number&gt;&lt;dates&gt;&lt;year&gt;2014&lt;/year&gt;&lt;/dates&gt;&lt;accession-num&gt;24874445&lt;/accession-num&gt;&lt;work-type&gt;Review&lt;/work-type&gt;&lt;urls&gt;&lt;related-urls&gt;&lt;url&gt;http://ovidsp.ovid.com/athens?T=JS&amp;amp;CSC=Y&amp;amp;NEWS=N&amp;amp;PAGE=fulltext&amp;amp;D=medl&amp;amp;AN=24874445&lt;/url&gt;&lt;url&gt;http://sfxeu05.hosted.exlibrisgroup.com/44RCS?sid=OVID:medline&amp;amp;id=pmid:24874445&amp;amp;id=doi:10.1016%2Fj.autrev.2014.05.007&amp;amp;issn=1568-9972&amp;amp;isbn=&amp;amp;volume=13&amp;amp;issue=9&amp;amp;spage=936&amp;amp;pages=936-44&amp;amp;date=2014&amp;amp;title=Autoimmunity+Reviews&amp;amp;atitle=Arrhythmic+risk+in+rheumatoid+arthritis%3A+the+driving+role+of+systemic+inflammation.&amp;amp;aulast=Lazzerini&amp;amp;pid=%3Cauthor%3ELazzerini+PE%3BCapecchi+PL%3BAcampa+M%3BGaleazzi+M%3BLaghi-Pasini+F%3C%2Fauthor%3E%3CAN%3E24874445%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</w:r>
      <w:r w:rsidR="00A52E57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[10]</w:t>
      </w:r>
      <w:r w:rsidR="00A52E5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25761B" w:rsidRPr="00EE108F">
        <w:rPr>
          <w:rFonts w:ascii="Book Antiqua" w:hAnsi="Book Antiqua"/>
          <w:lang w:val="en-GB"/>
        </w:rPr>
        <w:t xml:space="preserve">. This </w:t>
      </w:r>
      <w:r w:rsidR="0003343E" w:rsidRPr="00EE108F">
        <w:rPr>
          <w:rFonts w:ascii="Book Antiqua" w:hAnsi="Book Antiqua"/>
          <w:lang w:val="en-GB"/>
        </w:rPr>
        <w:t xml:space="preserve">represents an </w:t>
      </w:r>
      <w:r w:rsidR="0025761B" w:rsidRPr="00EE108F">
        <w:rPr>
          <w:rFonts w:ascii="Book Antiqua" w:hAnsi="Book Antiqua"/>
          <w:lang w:val="en-GB"/>
        </w:rPr>
        <w:t xml:space="preserve">adaptive response which dampens </w:t>
      </w:r>
      <w:proofErr w:type="spellStart"/>
      <w:r w:rsidR="0025761B" w:rsidRPr="00EE108F">
        <w:rPr>
          <w:rFonts w:ascii="Book Antiqua" w:hAnsi="Book Antiqua"/>
        </w:rPr>
        <w:t>immuno</w:t>
      </w:r>
      <w:proofErr w:type="spellEnd"/>
      <w:r w:rsidR="0025761B" w:rsidRPr="00EE108F">
        <w:rPr>
          <w:rFonts w:ascii="Book Antiqua" w:hAnsi="Book Antiqua"/>
        </w:rPr>
        <w:t>-inflammatory activation and inhibits the release of furthe</w:t>
      </w:r>
      <w:r w:rsidR="00114219" w:rsidRPr="00EE108F">
        <w:rPr>
          <w:rFonts w:ascii="Book Antiqua" w:hAnsi="Book Antiqua"/>
        </w:rPr>
        <w:t xml:space="preserve">r cytokines </w:t>
      </w:r>
      <w:r w:rsidR="00114219" w:rsidRPr="00621BA5">
        <w:rPr>
          <w:rFonts w:ascii="Book Antiqua" w:hAnsi="Book Antiqua"/>
          <w:i/>
        </w:rPr>
        <w:t>via</w:t>
      </w:r>
      <w:r w:rsidR="00114219" w:rsidRPr="00EE108F">
        <w:rPr>
          <w:rFonts w:ascii="Book Antiqua" w:hAnsi="Book Antiqua"/>
        </w:rPr>
        <w:t xml:space="preserve"> stimulation of </w:t>
      </w:r>
      <w:r w:rsidR="005D375D" w:rsidRPr="00EE108F">
        <w:rPr>
          <w:rFonts w:ascii="Book Antiqua" w:hAnsi="Book Antiqua"/>
        </w:rPr>
        <w:t xml:space="preserve">β2-adrenoceptors in circulating </w:t>
      </w:r>
      <w:r w:rsidR="0025761B" w:rsidRPr="00EE108F">
        <w:rPr>
          <w:rFonts w:ascii="Book Antiqua" w:hAnsi="Book Antiqua"/>
        </w:rPr>
        <w:t>lymphocytes and monocytes</w:t>
      </w:r>
      <w:r w:rsidR="001D23AF" w:rsidRPr="00EE108F">
        <w:rPr>
          <w:rFonts w:ascii="Book Antiqua" w:hAnsi="Book Antiqua"/>
          <w:vertAlign w:val="superscript"/>
        </w:rPr>
        <w:fldChar w:fldCharType="begin"/>
      </w:r>
      <w:r w:rsidR="00AE0357" w:rsidRPr="00EE108F">
        <w:rPr>
          <w:rFonts w:ascii="Book Antiqua" w:hAnsi="Book Antiqua"/>
          <w:vertAlign w:val="superscript"/>
        </w:rPr>
        <w:instrText xml:space="preserve"> ADDIN EN.CITE &lt;EndNote&gt;&lt;Cite&gt;&lt;Author&gt;Tracey&lt;/Author&gt;&lt;Year&gt;2002&lt;/Year&gt;&lt;RecNum&gt;128&lt;/RecNum&gt;&lt;DisplayText&gt;[77, 78]&lt;/DisplayText&gt;&lt;record&gt;&lt;rec-number&gt;128&lt;/rec-number&gt;&lt;foreign-keys&gt;&lt;key app="EN" db-id="t5awzx2fy2r905ez5zr5x5xu259tevxw52pt" timestamp="1465136167"&gt;128&lt;/key&gt;&lt;/foreign-keys&gt;&lt;ref-type name="Journal Article"&gt;17&lt;/ref-type&gt;&lt;contributors&gt;&lt;authors&gt;&lt;author&gt;Tracey, Kevin J&lt;/author&gt;&lt;/authors&gt;&lt;/contributors&gt;&lt;titles&gt;&lt;title&gt;The inflammatory reflex&lt;/title&gt;&lt;secondary-title&gt;Nature&lt;/secondary-title&gt;&lt;/titles&gt;&lt;periodical&gt;&lt;full-title&gt;Nature&lt;/full-title&gt;&lt;/periodical&gt;&lt;pages&gt;853-859&lt;/pages&gt;&lt;volume&gt;420&lt;/volume&gt;&lt;number&gt;6917&lt;/number&gt;&lt;dates&gt;&lt;year&gt;2002&lt;/year&gt;&lt;/dates&gt;&lt;isbn&gt;0028-0836&lt;/isbn&gt;&lt;urls&gt;&lt;/urls&gt;&lt;/record&gt;&lt;/Cite&gt;&lt;Cite&gt;&lt;Author&gt;Elenkov&lt;/Author&gt;&lt;Year&gt;2000&lt;/Year&gt;&lt;RecNum&gt;146&lt;/RecNum&gt;&lt;record&gt;&lt;rec-number&gt;146&lt;/rec-number&gt;&lt;foreign-keys&gt;&lt;key app="EN" db-id="5z0x2f221s2pzset90nv2az3v9vavrt05wwv" timestamp="1482398462"&gt;146&lt;/key&gt;&lt;/foreign-keys&gt;&lt;ref-type name="Journal Article"&gt;17&lt;/ref-type&gt;&lt;contributors&gt;&lt;authors&gt;&lt;author&gt;Elenkov, Ilia J&lt;/author&gt;&lt;author&gt;Wilder, Ronald L&lt;/author&gt;&lt;author&gt;Chrousos, George P&lt;/author&gt;&lt;author&gt;Vizi, E Sylvester&lt;/author&gt;&lt;/authors&gt;&lt;/contributors&gt;&lt;titles&gt;&lt;title&gt;The sympathetic nerve—an integrative interface between two supersystems: the brain and the immune system&lt;/title&gt;&lt;secondary-title&gt;Pharmacological reviews&lt;/secondary-title&gt;&lt;/titles&gt;&lt;periodical&gt;&lt;full-title&gt;Pharmacological reviews&lt;/full-title&gt;&lt;/periodical&gt;&lt;pages&gt;595-638&lt;/pages&gt;&lt;volume&gt;52&lt;/volume&gt;&lt;number&gt;4&lt;/number&gt;&lt;dates&gt;&lt;year&gt;2000&lt;/year&gt;&lt;/dates&gt;&lt;isbn&gt;1521-0081&lt;/isbn&gt;&lt;urls&gt;&lt;/urls&gt;&lt;/record&gt;&lt;/Cite&gt;&lt;/EndNote&gt;</w:instrText>
      </w:r>
      <w:r w:rsidR="001D23AF" w:rsidRPr="00EE108F">
        <w:rPr>
          <w:rFonts w:ascii="Book Antiqua" w:hAnsi="Book Antiqua"/>
          <w:vertAlign w:val="superscript"/>
        </w:rPr>
        <w:fldChar w:fldCharType="separate"/>
      </w:r>
      <w:r w:rsidR="00352717">
        <w:rPr>
          <w:rFonts w:ascii="Book Antiqua" w:hAnsi="Book Antiqua"/>
          <w:noProof/>
          <w:vertAlign w:val="superscript"/>
        </w:rPr>
        <w:t>[77,</w:t>
      </w:r>
      <w:r w:rsidR="00AE0357" w:rsidRPr="00EE108F">
        <w:rPr>
          <w:rFonts w:ascii="Book Antiqua" w:hAnsi="Book Antiqua"/>
          <w:noProof/>
          <w:vertAlign w:val="superscript"/>
        </w:rPr>
        <w:t>78]</w:t>
      </w:r>
      <w:r w:rsidR="001D23AF" w:rsidRPr="00EE108F">
        <w:rPr>
          <w:rFonts w:ascii="Book Antiqua" w:hAnsi="Book Antiqua"/>
          <w:vertAlign w:val="superscript"/>
        </w:rPr>
        <w:fldChar w:fldCharType="end"/>
      </w:r>
      <w:r w:rsidR="0025761B" w:rsidRPr="00EE108F">
        <w:rPr>
          <w:rFonts w:ascii="Book Antiqua" w:hAnsi="Book Antiqua"/>
        </w:rPr>
        <w:t>. This negative feedback loop is known as the inflammatory reflex</w:t>
      </w:r>
      <w:r w:rsidR="004935AF" w:rsidRPr="00EE108F">
        <w:rPr>
          <w:rFonts w:ascii="Book Antiqua" w:hAnsi="Book Antiqua"/>
        </w:rPr>
        <w:t xml:space="preserve">. </w:t>
      </w:r>
      <w:r w:rsidR="004935AF" w:rsidRPr="00EE108F">
        <w:rPr>
          <w:rFonts w:ascii="Book Antiqua" w:hAnsi="Book Antiqua"/>
        </w:rPr>
        <w:lastRenderedPageBreak/>
        <w:t>However</w:t>
      </w:r>
      <w:r w:rsidR="00C32418" w:rsidRPr="00EE108F">
        <w:rPr>
          <w:rFonts w:ascii="Book Antiqua" w:hAnsi="Book Antiqua"/>
        </w:rPr>
        <w:t>,</w:t>
      </w:r>
      <w:r w:rsidR="004935AF" w:rsidRPr="00EE108F">
        <w:rPr>
          <w:rFonts w:ascii="Book Antiqua" w:hAnsi="Book Antiqua"/>
        </w:rPr>
        <w:t xml:space="preserve"> </w:t>
      </w:r>
      <w:r w:rsidR="0025761B" w:rsidRPr="00EE108F">
        <w:rPr>
          <w:rFonts w:ascii="Book Antiqua" w:hAnsi="Book Antiqua"/>
        </w:rPr>
        <w:t>sympathetic activation does not only affect the immune system</w:t>
      </w:r>
      <w:r w:rsidR="004935AF" w:rsidRPr="00EE108F">
        <w:rPr>
          <w:rFonts w:ascii="Book Antiqua" w:hAnsi="Book Antiqua"/>
        </w:rPr>
        <w:t>,</w:t>
      </w:r>
      <w:r w:rsidR="00923BCE" w:rsidRPr="00EE108F">
        <w:rPr>
          <w:rFonts w:ascii="Book Antiqua" w:hAnsi="Book Antiqua"/>
        </w:rPr>
        <w:t xml:space="preserve"> but all the systems throughout the body,</w:t>
      </w:r>
      <w:r w:rsidR="004935AF" w:rsidRPr="00EE108F">
        <w:rPr>
          <w:rFonts w:ascii="Book Antiqua" w:hAnsi="Book Antiqua"/>
        </w:rPr>
        <w:t xml:space="preserve"> and its e</w:t>
      </w:r>
      <w:r w:rsidR="0025761B" w:rsidRPr="00EE108F">
        <w:rPr>
          <w:rFonts w:ascii="Book Antiqua" w:hAnsi="Book Antiqua"/>
        </w:rPr>
        <w:t>ffects</w:t>
      </w:r>
      <w:r w:rsidR="004935AF" w:rsidRPr="00EE108F">
        <w:rPr>
          <w:rFonts w:ascii="Book Antiqua" w:hAnsi="Book Antiqua"/>
        </w:rPr>
        <w:t xml:space="preserve"> may </w:t>
      </w:r>
      <w:r w:rsidR="00C32418" w:rsidRPr="00EE108F">
        <w:rPr>
          <w:rFonts w:ascii="Book Antiqua" w:hAnsi="Book Antiqua"/>
        </w:rPr>
        <w:t xml:space="preserve">either </w:t>
      </w:r>
      <w:r w:rsidR="005D375D" w:rsidRPr="00EE108F">
        <w:rPr>
          <w:rFonts w:ascii="Book Antiqua" w:hAnsi="Book Antiqua"/>
        </w:rPr>
        <w:t>dire</w:t>
      </w:r>
      <w:r w:rsidR="00352717">
        <w:rPr>
          <w:rFonts w:ascii="Book Antiqua" w:hAnsi="Book Antiqua"/>
        </w:rPr>
        <w:t>ctly</w:t>
      </w:r>
      <w:r w:rsidR="00D07C1E" w:rsidRPr="00EE108F">
        <w:rPr>
          <w:rFonts w:ascii="Book Antiqua" w:hAnsi="Book Antiqua"/>
          <w:vertAlign w:val="superscript"/>
        </w:rPr>
        <w:fldChar w:fldCharType="begin"/>
      </w:r>
      <w:r w:rsidR="00AE0357" w:rsidRPr="00EE108F">
        <w:rPr>
          <w:rFonts w:ascii="Book Antiqua" w:hAnsi="Book Antiqua"/>
          <w:vertAlign w:val="superscript"/>
        </w:rPr>
        <w:instrText xml:space="preserve"> ADDIN EN.CITE &lt;EndNote&gt;&lt;Cite&gt;&lt;Author&gt;Verrier&lt;/Author&gt;&lt;Year&gt;2004&lt;/Year&gt;&lt;RecNum&gt;174&lt;/RecNum&gt;&lt;DisplayText&gt;[79]&lt;/DisplayText&gt;&lt;record&gt;&lt;rec-number&gt;174&lt;/rec-number&gt;&lt;foreign-keys&gt;&lt;key app="EN" db-id="t5awzx2fy2r905ez5zr5x5xu259tevxw52pt" timestamp="1476400712"&gt;174&lt;/key&gt;&lt;/foreign-keys&gt;&lt;ref-type name="Journal Article"&gt;17&lt;/ref-type&gt;&lt;contributors&gt;&lt;authors&gt;&lt;author&gt;Verrier, Richard L&lt;/author&gt;&lt;author&gt;Antzelevitch, Charles&lt;/author&gt;&lt;/authors&gt;&lt;/contributors&gt;&lt;titles&gt;&lt;title&gt;Autonomic aspects of arrhythmogenesis: the enduring and the new&lt;/title&gt;&lt;secondary-title&gt;Current opinion in cardiology&lt;/secondary-title&gt;&lt;/titles&gt;&lt;periodical&gt;&lt;full-title&gt;Current opinion in cardiology&lt;/full-title&gt;&lt;/periodical&gt;&lt;pages&gt;2&lt;/pages&gt;&lt;volume&gt;19&lt;/volume&gt;&lt;number&gt;1&lt;/number&gt;&lt;dates&gt;&lt;year&gt;2004&lt;/year&gt;&lt;/dates&gt;&lt;urls&gt;&lt;/urls&gt;&lt;/record&gt;&lt;/Cite&gt;&lt;/EndNote&gt;</w:instrText>
      </w:r>
      <w:r w:rsidR="00D07C1E" w:rsidRPr="00EE108F">
        <w:rPr>
          <w:rFonts w:ascii="Book Antiqua" w:hAnsi="Book Antiqua"/>
          <w:vertAlign w:val="superscript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</w:rPr>
        <w:t>[79]</w:t>
      </w:r>
      <w:r w:rsidR="00D07C1E" w:rsidRPr="00EE108F">
        <w:rPr>
          <w:rFonts w:ascii="Book Antiqua" w:hAnsi="Book Antiqua"/>
          <w:vertAlign w:val="superscript"/>
        </w:rPr>
        <w:fldChar w:fldCharType="end"/>
      </w:r>
      <w:r w:rsidR="00D07C1E" w:rsidRPr="00EE108F">
        <w:rPr>
          <w:rFonts w:ascii="Book Antiqua" w:hAnsi="Book Antiqua"/>
        </w:rPr>
        <w:t xml:space="preserve">, </w:t>
      </w:r>
      <w:r w:rsidR="00C32418" w:rsidRPr="00EE108F">
        <w:rPr>
          <w:rFonts w:ascii="Book Antiqua" w:hAnsi="Book Antiqua"/>
        </w:rPr>
        <w:t xml:space="preserve">or </w:t>
      </w:r>
      <w:r w:rsidR="005D375D" w:rsidRPr="00EE108F">
        <w:rPr>
          <w:rFonts w:ascii="Book Antiqua" w:hAnsi="Book Antiqua"/>
        </w:rPr>
        <w:t xml:space="preserve">indirectly (by prolonging QT interval parameters </w:t>
      </w:r>
      <w:r w:rsidR="005D375D" w:rsidRPr="00621BA5">
        <w:rPr>
          <w:rFonts w:ascii="Book Antiqua" w:hAnsi="Book Antiqua"/>
          <w:i/>
        </w:rPr>
        <w:t>via</w:t>
      </w:r>
      <w:r w:rsidR="005D375D" w:rsidRPr="00EE108F">
        <w:rPr>
          <w:rFonts w:ascii="Book Antiqua" w:hAnsi="Book Antiqua"/>
        </w:rPr>
        <w:t xml:space="preserve"> modification in calcium and/or potassium conductance)</w:t>
      </w:r>
      <w:r w:rsidR="00C32418" w:rsidRPr="00EE108F">
        <w:rPr>
          <w:rFonts w:ascii="Book Antiqua" w:hAnsi="Book Antiqua"/>
        </w:rPr>
        <w:t xml:space="preserve"> trigger</w:t>
      </w:r>
      <w:r w:rsidR="00C41055" w:rsidRPr="00EE108F">
        <w:rPr>
          <w:rFonts w:ascii="Book Antiqua" w:hAnsi="Book Antiqua"/>
        </w:rPr>
        <w:t xml:space="preserve"> the onset of arrhythmias</w:t>
      </w:r>
      <w:r w:rsidR="00621BA5">
        <w:rPr>
          <w:rFonts w:ascii="Book Antiqua" w:hAnsi="Book Antiqua"/>
        </w:rPr>
        <w:t xml:space="preserve"> </w:t>
      </w:r>
      <w:r w:rsidR="00C41055" w:rsidRPr="00EE108F">
        <w:rPr>
          <w:rFonts w:ascii="Book Antiqua" w:hAnsi="Book Antiqua"/>
        </w:rPr>
        <w:t xml:space="preserve">and </w:t>
      </w:r>
      <w:r w:rsidR="00875B51" w:rsidRPr="00EE108F">
        <w:rPr>
          <w:rFonts w:ascii="Book Antiqua" w:hAnsi="Book Antiqua"/>
        </w:rPr>
        <w:t>SCD</w:t>
      </w:r>
      <w:r w:rsidR="00973D98" w:rsidRPr="00EE108F">
        <w:rPr>
          <w:rFonts w:ascii="Book Antiqua" w:hAnsi="Book Antiqua"/>
          <w:vertAlign w:val="superscript"/>
        </w:rPr>
        <w:fldChar w:fldCharType="begin"/>
      </w:r>
      <w:r w:rsidR="00AE0357" w:rsidRPr="00EE108F">
        <w:rPr>
          <w:rFonts w:ascii="Book Antiqua" w:hAnsi="Book Antiqua"/>
          <w:vertAlign w:val="superscript"/>
        </w:rPr>
        <w:instrText xml:space="preserve"> ADDIN EN.CITE &lt;EndNote&gt;&lt;Cite&gt;&lt;Author&gt;Lazzerini&lt;/Author&gt;&lt;Year&gt;2014&lt;/Year&gt;&lt;RecNum&gt;2&lt;/RecNum&gt;&lt;DisplayText&gt;[10]&lt;/DisplayText&gt;&lt;record&gt;&lt;rec-number&gt;2&lt;/rec-number&gt;&lt;foreign-keys&gt;&lt;key app="EN" db-id="t5awzx2fy2r905ez5zr5x5xu259tevxw52pt" timestamp="1461574043"&gt;2&lt;/key&gt;&lt;/foreign-keys&gt;&lt;ref-type name="Journal Article"&gt;17&lt;/ref-type&gt;&lt;contributors&gt;&lt;authors&gt;&lt;author&gt;Lazzerini, P. E.&lt;/author&gt;&lt;author&gt;Capecchi, P. L.&lt;/author&gt;&lt;author&gt;Acampa, M.&lt;/author&gt;&lt;author&gt;Galeazzi, M.&lt;/author&gt;&lt;author&gt;Laghi-Pasini, F.&lt;/author&gt;&lt;/authors&gt;&lt;/contributors&gt;&lt;titles&gt;&lt;title&gt;Arrhythmic risk in rheumatoid arthritis: the driving role of systemic inflammation&lt;/title&gt;&lt;secondary-title&gt;Autoimmunity Reviews&lt;/secondary-title&gt;&lt;/titles&gt;&lt;periodical&gt;&lt;full-title&gt;Autoimmunity Reviews&lt;/full-title&gt;&lt;/periodical&gt;&lt;pages&gt;936-44&lt;/pages&gt;&lt;volume&gt;13&lt;/volume&gt;&lt;number&gt;9&lt;/number&gt;&lt;dates&gt;&lt;year&gt;2014&lt;/year&gt;&lt;/dates&gt;&lt;accession-num&gt;24874445&lt;/accession-num&gt;&lt;work-type&gt;Review&lt;/work-type&gt;&lt;urls&gt;&lt;related-urls&gt;&lt;url&gt;http://ovidsp.ovid.com/athens?T=JS&amp;amp;CSC=Y&amp;amp;NEWS=N&amp;amp;PAGE=fulltext&amp;amp;D=medl&amp;amp;AN=24874445&lt;/url&gt;&lt;url&gt;http://sfxeu05.hosted.exlibrisgroup.com/44RCS?sid=OVID:medline&amp;amp;id=pmid:24874445&amp;amp;id=doi:10.1016%2Fj.autrev.2014.05.007&amp;amp;issn=1568-9972&amp;amp;isbn=&amp;amp;volume=13&amp;amp;issue=9&amp;amp;spage=936&amp;amp;pages=936-44&amp;amp;date=2014&amp;amp;title=Autoimmunity+Reviews&amp;amp;atitle=Arrhythmic+risk+in+rheumatoid+arthritis%3A+the+driving+role+of+systemic+inflammation.&amp;amp;aulast=Lazzerini&amp;amp;pid=%3Cauthor%3ELazzerini+PE%3BCapecchi+PL%3BAcampa+M%3BGaleazzi+M%3BLaghi-Pasini+F%3C%2Fauthor%3E%3CAN%3E24874445%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</w:r>
      <w:r w:rsidR="00973D98" w:rsidRPr="00EE108F">
        <w:rPr>
          <w:rFonts w:ascii="Book Antiqua" w:hAnsi="Book Antiqua"/>
          <w:vertAlign w:val="superscript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</w:rPr>
        <w:t>[10]</w:t>
      </w:r>
      <w:r w:rsidR="00973D98" w:rsidRPr="00EE108F">
        <w:rPr>
          <w:rFonts w:ascii="Book Antiqua" w:hAnsi="Book Antiqua"/>
          <w:vertAlign w:val="superscript"/>
        </w:rPr>
        <w:fldChar w:fldCharType="end"/>
      </w:r>
      <w:r w:rsidR="009E4C36" w:rsidRPr="00EE108F">
        <w:rPr>
          <w:rFonts w:ascii="Book Antiqua" w:hAnsi="Book Antiqua"/>
        </w:rPr>
        <w:t>.</w:t>
      </w:r>
      <w:r w:rsidR="004935AF" w:rsidRPr="00EE108F">
        <w:rPr>
          <w:rFonts w:ascii="Book Antiqua" w:hAnsi="Book Antiqua"/>
        </w:rPr>
        <w:t xml:space="preserve"> </w:t>
      </w:r>
    </w:p>
    <w:p w14:paraId="2F8FBA09" w14:textId="77777777" w:rsidR="00080590" w:rsidRPr="00352717" w:rsidRDefault="00080590" w:rsidP="00C56914">
      <w:pPr>
        <w:spacing w:line="360" w:lineRule="auto"/>
        <w:jc w:val="both"/>
        <w:rPr>
          <w:rFonts w:ascii="Book Antiqua" w:hAnsi="Book Antiqua" w:cs="Arial"/>
          <w:lang w:eastAsia="zh-CN"/>
        </w:rPr>
      </w:pPr>
    </w:p>
    <w:p w14:paraId="013FAFB6" w14:textId="5D49FF20" w:rsidR="009A7629" w:rsidRPr="00EE108F" w:rsidRDefault="00352717" w:rsidP="00C56914">
      <w:pPr>
        <w:spacing w:line="360" w:lineRule="auto"/>
        <w:jc w:val="both"/>
        <w:rPr>
          <w:rFonts w:ascii="Book Antiqua" w:hAnsi="Book Antiqua"/>
          <w:b/>
          <w:lang w:val="en-GB" w:eastAsia="zh-CN"/>
        </w:rPr>
      </w:pPr>
      <w:proofErr w:type="gramStart"/>
      <w:r w:rsidRPr="00EE108F">
        <w:rPr>
          <w:rFonts w:ascii="Book Antiqua" w:hAnsi="Book Antiqua"/>
          <w:b/>
          <w:lang w:val="en-GB"/>
        </w:rPr>
        <w:t xml:space="preserve">IMPACT OF </w:t>
      </w:r>
      <w:r w:rsidR="006B55DC" w:rsidRPr="006B55DC">
        <w:rPr>
          <w:rFonts w:ascii="Book Antiqua" w:eastAsia="Times New Roman" w:hAnsi="Book Antiqua"/>
          <w:b/>
        </w:rPr>
        <w:t>DISEASE-MODIFYING ANTI-RHEUMATIC DRUGS</w:t>
      </w:r>
      <w:r w:rsidR="006B55DC" w:rsidRPr="006B55DC">
        <w:rPr>
          <w:rFonts w:ascii="Book Antiqua" w:hAnsi="Book Antiqua"/>
          <w:b/>
          <w:lang w:val="en-GB"/>
        </w:rPr>
        <w:t xml:space="preserve"> </w:t>
      </w:r>
      <w:r w:rsidRPr="00EE108F">
        <w:rPr>
          <w:rFonts w:ascii="Book Antiqua" w:hAnsi="Book Antiqua"/>
          <w:b/>
          <w:lang w:val="en-GB"/>
        </w:rPr>
        <w:t>AND BIOLOGICS ON CARDIOVASCULAR OUTCOMES?</w:t>
      </w:r>
      <w:proofErr w:type="gramEnd"/>
    </w:p>
    <w:p w14:paraId="64837E3A" w14:textId="7854B6C6" w:rsidR="00080590" w:rsidRPr="00EE108F" w:rsidRDefault="00DB06C5" w:rsidP="00C56914">
      <w:pPr>
        <w:spacing w:line="360" w:lineRule="auto"/>
        <w:jc w:val="both"/>
        <w:rPr>
          <w:rFonts w:ascii="Book Antiqua" w:eastAsia="Times New Roman" w:hAnsi="Book Antiqua"/>
        </w:rPr>
      </w:pPr>
      <w:r w:rsidRPr="00EE108F">
        <w:rPr>
          <w:rFonts w:ascii="Book Antiqua" w:eastAsia="Times New Roman" w:hAnsi="Book Antiqua"/>
        </w:rPr>
        <w:t>Disease-modifying anti-rheumatic drugs (</w:t>
      </w:r>
      <w:r w:rsidRPr="00EE108F">
        <w:rPr>
          <w:rFonts w:ascii="Book Antiqua" w:eastAsia="Times New Roman" w:hAnsi="Book Antiqua"/>
          <w:bCs/>
        </w:rPr>
        <w:t>DMARDs</w:t>
      </w:r>
      <w:r w:rsidRPr="00EE108F">
        <w:rPr>
          <w:rFonts w:ascii="Book Antiqua" w:eastAsia="Times New Roman" w:hAnsi="Book Antiqua"/>
        </w:rPr>
        <w:t xml:space="preserve">) are </w:t>
      </w:r>
      <w:r w:rsidR="005973E6" w:rsidRPr="00EE108F">
        <w:rPr>
          <w:rFonts w:ascii="Book Antiqua" w:eastAsia="Times New Roman" w:hAnsi="Book Antiqua"/>
        </w:rPr>
        <w:t xml:space="preserve">a </w:t>
      </w:r>
      <w:r w:rsidRPr="00EE108F">
        <w:rPr>
          <w:rFonts w:ascii="Book Antiqua" w:eastAsia="Times New Roman" w:hAnsi="Book Antiqua"/>
        </w:rPr>
        <w:t>category of otherwise unrelated drugs</w:t>
      </w:r>
      <w:r w:rsidRPr="00EE108F">
        <w:rPr>
          <w:rStyle w:val="apple-converted-space"/>
          <w:rFonts w:ascii="Book Antiqua" w:eastAsia="Times New Roman" w:hAnsi="Book Antiqua"/>
        </w:rPr>
        <w:t> </w:t>
      </w:r>
      <w:r w:rsidRPr="00EE108F">
        <w:rPr>
          <w:rFonts w:ascii="Book Antiqua" w:eastAsia="Times New Roman" w:hAnsi="Book Antiqua"/>
          <w:bCs/>
        </w:rPr>
        <w:t>defined</w:t>
      </w:r>
      <w:r w:rsidRPr="00EE108F">
        <w:rPr>
          <w:rStyle w:val="apple-converted-space"/>
          <w:rFonts w:ascii="Book Antiqua" w:eastAsia="Times New Roman" w:hAnsi="Book Antiqua"/>
        </w:rPr>
        <w:t> </w:t>
      </w:r>
      <w:r w:rsidRPr="00EE108F">
        <w:rPr>
          <w:rFonts w:ascii="Book Antiqua" w:eastAsia="Times New Roman" w:hAnsi="Book Antiqua"/>
        </w:rPr>
        <w:t xml:space="preserve">by their use in </w:t>
      </w:r>
      <w:r w:rsidR="00554D5B" w:rsidRPr="00EE108F">
        <w:rPr>
          <w:rFonts w:ascii="Book Antiqua" w:hAnsi="Book Antiqua"/>
          <w:lang w:val="en-GB"/>
        </w:rPr>
        <w:t>RA</w:t>
      </w:r>
      <w:r w:rsidRPr="00EE108F">
        <w:rPr>
          <w:rFonts w:ascii="Book Antiqua" w:eastAsia="Times New Roman" w:hAnsi="Book Antiqua"/>
        </w:rPr>
        <w:t xml:space="preserve"> to slow down disease progression. Throughout this review the term DMARD will be used to refer to synthetic DMARDs such as methotrexate, whereas Biologic DMARDs</w:t>
      </w:r>
      <w:r w:rsidR="00A35773" w:rsidRPr="00EE108F">
        <w:rPr>
          <w:rFonts w:ascii="Book Antiqua" w:eastAsia="Times New Roman" w:hAnsi="Book Antiqua"/>
        </w:rPr>
        <w:t xml:space="preserve"> will be simply referred to as </w:t>
      </w:r>
      <w:r w:rsidR="009A7629" w:rsidRPr="00EE108F">
        <w:rPr>
          <w:rFonts w:ascii="Book Antiqua" w:eastAsia="Times New Roman" w:hAnsi="Book Antiqua"/>
        </w:rPr>
        <w:t>B</w:t>
      </w:r>
      <w:r w:rsidRPr="00EE108F">
        <w:rPr>
          <w:rFonts w:ascii="Book Antiqua" w:eastAsia="Times New Roman" w:hAnsi="Book Antiqua"/>
        </w:rPr>
        <w:t xml:space="preserve">iologics. </w:t>
      </w:r>
    </w:p>
    <w:p w14:paraId="32DAEE08" w14:textId="37C0AE91" w:rsidR="00080590" w:rsidRPr="00EE108F" w:rsidRDefault="00080590" w:rsidP="00991454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EE108F">
        <w:rPr>
          <w:rFonts w:ascii="Book Antiqua" w:hAnsi="Book Antiqua"/>
          <w:lang w:val="en-GB"/>
        </w:rPr>
        <w:t xml:space="preserve">Whilst currently there are no studies </w:t>
      </w:r>
      <w:r w:rsidRPr="00EE108F">
        <w:rPr>
          <w:rFonts w:ascii="Book Antiqua" w:hAnsi="Book Antiqua"/>
        </w:rPr>
        <w:t xml:space="preserve">specifically evaluating the impact of </w:t>
      </w:r>
      <w:r w:rsidR="005973E6" w:rsidRPr="00EE108F">
        <w:rPr>
          <w:rFonts w:ascii="Book Antiqua" w:hAnsi="Book Antiqua"/>
        </w:rPr>
        <w:t>synthetic</w:t>
      </w:r>
      <w:r w:rsidRPr="00EE108F">
        <w:rPr>
          <w:rFonts w:ascii="Book Antiqua" w:hAnsi="Book Antiqua"/>
        </w:rPr>
        <w:t xml:space="preserve"> DMARDS</w:t>
      </w:r>
      <w:r w:rsidR="00621BA5">
        <w:rPr>
          <w:rFonts w:ascii="Book Antiqua" w:hAnsi="Book Antiqua"/>
        </w:rPr>
        <w:t xml:space="preserve"> </w:t>
      </w:r>
      <w:r w:rsidRPr="00EE108F">
        <w:rPr>
          <w:rFonts w:ascii="Book Antiqua" w:hAnsi="Book Antiqua"/>
        </w:rPr>
        <w:t xml:space="preserve">and biologics on the incidence of arrhythmias and SCD in RA, </w:t>
      </w:r>
      <w:r w:rsidRPr="00EE108F">
        <w:rPr>
          <w:rFonts w:ascii="Book Antiqua" w:hAnsi="Book Antiqua"/>
          <w:lang w:val="en-GB"/>
        </w:rPr>
        <w:t>the European League Against Rheumatism advocate early aggressive treatment with these agents, for the purpose of reducing cardiov</w:t>
      </w:r>
      <w:r w:rsidR="00991454">
        <w:rPr>
          <w:rFonts w:ascii="Book Antiqua" w:hAnsi="Book Antiqua"/>
          <w:lang w:val="en-GB"/>
        </w:rPr>
        <w:t>ascular morbidity and mortality</w:t>
      </w:r>
      <w:r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PEVuZE5vdGU+PENpdGU+PEF1dGhvcj5QZXRlcnM8L0F1dGhvcj48WWVhcj4yMDEwPC9ZZWFyPjxS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PEVuZE5vdGU+PENpdGU+PEF1dGhvcj5QZXRlcnM8L0F1dGhvcj48WWVhcj4yMDEwPC9ZZWFyPjxS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AE0357" w:rsidRPr="00EE108F">
        <w:rPr>
          <w:rFonts w:ascii="Book Antiqua" w:hAnsi="Book Antiqua"/>
          <w:vertAlign w:val="superscript"/>
          <w:lang w:val="en-GB"/>
        </w:rPr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end"/>
      </w:r>
      <w:r w:rsidRPr="00EE108F">
        <w:rPr>
          <w:rFonts w:ascii="Book Antiqua" w:hAnsi="Book Antiqua"/>
          <w:vertAlign w:val="superscript"/>
          <w:lang w:val="en-GB"/>
        </w:rPr>
      </w:r>
      <w:r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[3]</w:t>
      </w:r>
      <w:r w:rsidRPr="00EE108F">
        <w:rPr>
          <w:rFonts w:ascii="Book Antiqua" w:hAnsi="Book Antiqua"/>
          <w:vertAlign w:val="superscript"/>
          <w:lang w:val="en-GB"/>
        </w:rPr>
        <w:fldChar w:fldCharType="end"/>
      </w:r>
      <w:r w:rsidRPr="00EE108F">
        <w:rPr>
          <w:rFonts w:ascii="Book Antiqua" w:hAnsi="Book Antiqua"/>
          <w:lang w:val="en-GB"/>
        </w:rPr>
        <w:t xml:space="preserve">. These agents are expected to exert their benefits </w:t>
      </w:r>
      <w:r w:rsidRPr="00621BA5">
        <w:rPr>
          <w:rFonts w:ascii="Book Antiqua" w:hAnsi="Book Antiqua"/>
          <w:i/>
          <w:lang w:val="en-GB"/>
        </w:rPr>
        <w:t>via</w:t>
      </w:r>
      <w:r w:rsidRPr="00EE108F">
        <w:rPr>
          <w:rFonts w:ascii="Book Antiqua" w:hAnsi="Book Antiqua"/>
          <w:lang w:val="en-GB"/>
        </w:rPr>
        <w:t xml:space="preserve"> their direct effect on reducing inflammation, but also </w:t>
      </w:r>
      <w:r w:rsidR="00DC429C" w:rsidRPr="00EE108F">
        <w:rPr>
          <w:rFonts w:ascii="Book Antiqua" w:hAnsi="Book Antiqua"/>
          <w:lang w:val="en-GB"/>
        </w:rPr>
        <w:t xml:space="preserve">by </w:t>
      </w:r>
      <w:r w:rsidRPr="00EE108F">
        <w:rPr>
          <w:rFonts w:ascii="Book Antiqua" w:hAnsi="Book Antiqua"/>
          <w:lang w:val="en-GB"/>
        </w:rPr>
        <w:t>improving joint inflammation and function</w:t>
      </w:r>
      <w:r w:rsidR="008A735C" w:rsidRPr="00EE108F">
        <w:rPr>
          <w:rFonts w:ascii="Book Antiqua" w:hAnsi="Book Antiqua"/>
          <w:lang w:val="en-GB"/>
        </w:rPr>
        <w:t xml:space="preserve"> they</w:t>
      </w:r>
      <w:r w:rsidR="00DC429C" w:rsidRPr="00EE108F">
        <w:rPr>
          <w:rFonts w:ascii="Book Antiqua" w:hAnsi="Book Antiqua"/>
          <w:lang w:val="en-GB"/>
        </w:rPr>
        <w:t xml:space="preserve"> will</w:t>
      </w:r>
      <w:r w:rsidRPr="00EE108F">
        <w:rPr>
          <w:rFonts w:ascii="Book Antiqua" w:hAnsi="Book Antiqua"/>
          <w:lang w:val="en-GB"/>
        </w:rPr>
        <w:t xml:space="preserve"> potentially lead to increased levels of physical activity and reduce the incidence of other risk factors such as dia</w:t>
      </w:r>
      <w:r w:rsidR="00991454">
        <w:rPr>
          <w:rFonts w:ascii="Book Antiqua" w:hAnsi="Book Antiqua"/>
          <w:lang w:val="en-GB"/>
        </w:rPr>
        <w:t>betes mellitus and hypertension</w:t>
      </w:r>
      <w:r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PEVuZE5vdGU+PENpdGU+PEF1dGhvcj5QZXRlcnM8L0F1dGhvcj48WWVhcj4yMDEwPC9ZZWFyPjxS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PEVuZE5vdGU+PENpdGU+PEF1dGhvcj5QZXRlcnM8L0F1dGhvcj48WWVhcj4yMDEwPC9ZZWFyPjxS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AE0357" w:rsidRPr="00EE108F">
        <w:rPr>
          <w:rFonts w:ascii="Book Antiqua" w:hAnsi="Book Antiqua"/>
          <w:vertAlign w:val="superscript"/>
          <w:lang w:val="en-GB"/>
        </w:rPr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end"/>
      </w:r>
      <w:r w:rsidRPr="00EE108F">
        <w:rPr>
          <w:rFonts w:ascii="Book Antiqua" w:hAnsi="Book Antiqua"/>
          <w:vertAlign w:val="superscript"/>
          <w:lang w:val="en-GB"/>
        </w:rPr>
      </w:r>
      <w:r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[3]</w:t>
      </w:r>
      <w:r w:rsidRPr="00EE108F">
        <w:rPr>
          <w:rFonts w:ascii="Book Antiqua" w:hAnsi="Book Antiqua"/>
          <w:vertAlign w:val="superscript"/>
          <w:lang w:val="en-GB"/>
        </w:rPr>
        <w:fldChar w:fldCharType="end"/>
      </w:r>
      <w:r w:rsidRPr="00EE108F">
        <w:rPr>
          <w:rFonts w:ascii="Book Antiqua" w:hAnsi="Book Antiqua"/>
          <w:lang w:val="en-GB"/>
        </w:rPr>
        <w:t xml:space="preserve"> (Figure 1).</w:t>
      </w:r>
      <w:r w:rsidR="00621BA5">
        <w:rPr>
          <w:rFonts w:ascii="Book Antiqua" w:hAnsi="Book Antiqua"/>
          <w:lang w:val="en-GB"/>
        </w:rPr>
        <w:t xml:space="preserve"> </w:t>
      </w:r>
      <w:r w:rsidRPr="00EE108F">
        <w:rPr>
          <w:rFonts w:ascii="Book Antiqua" w:hAnsi="Book Antiqua"/>
          <w:lang w:val="en-GB"/>
        </w:rPr>
        <w:t>Indeed, a prospective cohort study and concurrent literature review conducted by Meek</w:t>
      </w:r>
      <w:r w:rsidRPr="00776D59">
        <w:rPr>
          <w:rFonts w:ascii="Book Antiqua" w:hAnsi="Book Antiqua"/>
          <w:i/>
          <w:lang w:val="en-GB"/>
        </w:rPr>
        <w:t xml:space="preserve"> et </w:t>
      </w:r>
      <w:proofErr w:type="gramStart"/>
      <w:r w:rsidRPr="00776D59">
        <w:rPr>
          <w:rFonts w:ascii="Book Antiqua" w:hAnsi="Book Antiqua"/>
          <w:i/>
          <w:lang w:val="en-GB"/>
        </w:rPr>
        <w:t>al</w:t>
      </w:r>
      <w:r w:rsidR="00776D59">
        <w:rPr>
          <w:rFonts w:ascii="Book Antiqua" w:hAnsi="Book Antiqua" w:hint="eastAsia"/>
          <w:vertAlign w:val="superscript"/>
          <w:lang w:val="en-GB" w:eastAsia="zh-CN"/>
        </w:rPr>
        <w:t>[</w:t>
      </w:r>
      <w:proofErr w:type="gramEnd"/>
      <w:r w:rsidR="00776D59">
        <w:rPr>
          <w:rFonts w:ascii="Book Antiqua" w:hAnsi="Book Antiqua" w:hint="eastAsia"/>
          <w:vertAlign w:val="superscript"/>
          <w:lang w:val="en-GB" w:eastAsia="zh-CN"/>
        </w:rPr>
        <w:t>80]</w:t>
      </w:r>
      <w:r w:rsidRPr="00EE108F">
        <w:rPr>
          <w:rFonts w:ascii="Book Antiqua" w:hAnsi="Book Antiqua"/>
          <w:lang w:val="en-GB"/>
        </w:rPr>
        <w:t xml:space="preserve"> showed a trend towards reducing cardiovascular case fatality since the advent of DMARDS and biologics. However, no comparison was made to a control population, to ensure that the findings were not just tagging the observed reduction in cardiovascular disease burden</w:t>
      </w:r>
      <w:r w:rsidR="00A35773" w:rsidRPr="00EE108F">
        <w:rPr>
          <w:rFonts w:ascii="Book Antiqua" w:hAnsi="Book Antiqua"/>
          <w:lang w:val="en-GB"/>
        </w:rPr>
        <w:t>,</w:t>
      </w:r>
      <w:r w:rsidRPr="00EE108F">
        <w:rPr>
          <w:rFonts w:ascii="Book Antiqua" w:hAnsi="Book Antiqua"/>
          <w:lang w:val="en-GB"/>
        </w:rPr>
        <w:t xml:space="preserve"> in the general population. </w:t>
      </w:r>
    </w:p>
    <w:p w14:paraId="267B8D00" w14:textId="71FF54C5" w:rsidR="00080590" w:rsidRPr="00EE108F" w:rsidRDefault="00080590" w:rsidP="00C22C63">
      <w:pPr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EE108F">
        <w:rPr>
          <w:rFonts w:ascii="Book Antiqua" w:hAnsi="Book Antiqua"/>
          <w:lang w:val="en-GB"/>
        </w:rPr>
        <w:t>In this section</w:t>
      </w:r>
      <w:r w:rsidR="00A35773" w:rsidRPr="00EE108F">
        <w:rPr>
          <w:rFonts w:ascii="Book Antiqua" w:hAnsi="Book Antiqua"/>
          <w:lang w:val="en-GB"/>
        </w:rPr>
        <w:t>,</w:t>
      </w:r>
      <w:r w:rsidRPr="00EE108F">
        <w:rPr>
          <w:rFonts w:ascii="Book Antiqua" w:hAnsi="Book Antiqua"/>
          <w:lang w:val="en-GB"/>
        </w:rPr>
        <w:t xml:space="preserve"> we wil</w:t>
      </w:r>
      <w:r w:rsidR="00DC429C" w:rsidRPr="00EE108F">
        <w:rPr>
          <w:rFonts w:ascii="Book Antiqua" w:hAnsi="Book Antiqua"/>
          <w:lang w:val="en-GB"/>
        </w:rPr>
        <w:t xml:space="preserve">l explore whether the advent of DMARDs and particularly </w:t>
      </w:r>
      <w:r w:rsidR="00986B89" w:rsidRPr="00EE108F">
        <w:rPr>
          <w:rFonts w:ascii="Book Antiqua" w:hAnsi="Book Antiqua"/>
          <w:lang w:val="en-GB"/>
        </w:rPr>
        <w:t>B</w:t>
      </w:r>
      <w:r w:rsidR="005973E6" w:rsidRPr="00EE108F">
        <w:rPr>
          <w:rFonts w:ascii="Book Antiqua" w:hAnsi="Book Antiqua"/>
          <w:lang w:val="en-GB"/>
        </w:rPr>
        <w:t>iologics, has indeed reduced cardiovascular</w:t>
      </w:r>
      <w:r w:rsidRPr="00EE108F">
        <w:rPr>
          <w:rFonts w:ascii="Book Antiqua" w:hAnsi="Book Antiqua"/>
          <w:lang w:val="en-GB"/>
        </w:rPr>
        <w:t xml:space="preserve"> mortality and morbidity. We will look closely at the data supporting both the anti-arrhythmic and pro-arrhythmic effects of Biologics, as well as their influence on cardiac autonomic dysfunction and repolaris</w:t>
      </w:r>
      <w:r w:rsidR="00A35773" w:rsidRPr="00EE108F">
        <w:rPr>
          <w:rFonts w:ascii="Book Antiqua" w:hAnsi="Book Antiqua"/>
          <w:lang w:val="en-GB"/>
        </w:rPr>
        <w:t xml:space="preserve">ation parameters such as the </w:t>
      </w:r>
      <w:proofErr w:type="spellStart"/>
      <w:r w:rsidR="00A35773" w:rsidRPr="00EE108F">
        <w:rPr>
          <w:rFonts w:ascii="Book Antiqua" w:hAnsi="Book Antiqua"/>
          <w:lang w:val="en-GB"/>
        </w:rPr>
        <w:t>QTc</w:t>
      </w:r>
      <w:proofErr w:type="spellEnd"/>
      <w:r w:rsidRPr="00EE108F">
        <w:rPr>
          <w:rFonts w:ascii="Book Antiqua" w:hAnsi="Book Antiqua"/>
          <w:lang w:val="en-GB"/>
        </w:rPr>
        <w:t>.</w:t>
      </w:r>
      <w:r w:rsidR="00621BA5">
        <w:rPr>
          <w:rFonts w:ascii="Book Antiqua" w:hAnsi="Book Antiqua"/>
          <w:lang w:val="en-GB"/>
        </w:rPr>
        <w:t xml:space="preserve"> </w:t>
      </w:r>
    </w:p>
    <w:p w14:paraId="4ED8E135" w14:textId="73CCCADE" w:rsidR="00F531AC" w:rsidRPr="00EE108F" w:rsidRDefault="00080590" w:rsidP="00330EEB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E108F">
        <w:rPr>
          <w:rFonts w:ascii="Book Antiqua" w:hAnsi="Book Antiqua"/>
          <w:lang w:val="en-GB"/>
        </w:rPr>
        <w:t>There is growing evide</w:t>
      </w:r>
      <w:r w:rsidR="00114219" w:rsidRPr="00EE108F">
        <w:rPr>
          <w:rFonts w:ascii="Book Antiqua" w:hAnsi="Book Antiqua"/>
          <w:lang w:val="en-GB"/>
        </w:rPr>
        <w:t>nce from observational studies</w:t>
      </w:r>
      <w:r w:rsidR="00BA3EDB" w:rsidRPr="00EE108F">
        <w:rPr>
          <w:rFonts w:ascii="Book Antiqua" w:hAnsi="Book Antiqua"/>
          <w:lang w:val="en-GB"/>
        </w:rPr>
        <w:t>,</w:t>
      </w:r>
      <w:r w:rsidR="00114219" w:rsidRPr="00EE108F">
        <w:rPr>
          <w:rFonts w:ascii="Book Antiqua" w:hAnsi="Book Antiqua"/>
          <w:lang w:val="en-GB"/>
        </w:rPr>
        <w:t xml:space="preserve"> </w:t>
      </w:r>
      <w:r w:rsidRPr="00EE108F">
        <w:rPr>
          <w:rFonts w:ascii="Book Antiqua" w:hAnsi="Book Antiqua"/>
          <w:lang w:val="en-GB"/>
        </w:rPr>
        <w:t>including observational meta-</w:t>
      </w:r>
      <w:proofErr w:type="gramStart"/>
      <w:r w:rsidRPr="00EE108F">
        <w:rPr>
          <w:rFonts w:ascii="Book Antiqua" w:hAnsi="Book Antiqua"/>
          <w:lang w:val="en-GB"/>
        </w:rPr>
        <w:t>analyses</w:t>
      </w:r>
      <w:r w:rsidR="00BA3EDB" w:rsidRPr="00EE108F">
        <w:rPr>
          <w:rFonts w:ascii="Book Antiqua" w:hAnsi="Book Antiqua"/>
          <w:lang w:val="en-GB"/>
        </w:rPr>
        <w:t>,</w:t>
      </w:r>
      <w:proofErr w:type="gramEnd"/>
      <w:r w:rsidRPr="00EE108F">
        <w:rPr>
          <w:rFonts w:ascii="Book Antiqua" w:hAnsi="Book Antiqua"/>
          <w:lang w:val="en-GB"/>
        </w:rPr>
        <w:t xml:space="preserve"> to suggest</w:t>
      </w:r>
      <w:r w:rsidR="003D552B" w:rsidRPr="00EE108F">
        <w:rPr>
          <w:rFonts w:ascii="Book Antiqua" w:hAnsi="Book Antiqua"/>
          <w:lang w:val="en-GB"/>
        </w:rPr>
        <w:t xml:space="preserve"> that DMARDs in particular methotrexate</w:t>
      </w:r>
      <w:r w:rsidR="00114219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PEVuZE5vdGU+PENpdGU+PEF1dGhvcj5XZXN0bGFrZTwvQXV0aG9yPjxZZWFyPjIwMTA8L1llYXI+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PEVuZE5vdGU+PENpdGU+PEF1dGhvcj5XZXN0bGFrZTwvQXV0aG9yPjxZZWFyPjIwMTA8L1llYXI+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AE0357" w:rsidRPr="00EE108F">
        <w:rPr>
          <w:rFonts w:ascii="Book Antiqua" w:hAnsi="Book Antiqua"/>
          <w:vertAlign w:val="superscript"/>
          <w:lang w:val="en-GB"/>
        </w:rPr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114219" w:rsidRPr="00EE108F">
        <w:rPr>
          <w:rFonts w:ascii="Book Antiqua" w:hAnsi="Book Antiqua"/>
          <w:vertAlign w:val="superscript"/>
          <w:lang w:val="en-GB"/>
        </w:rPr>
      </w:r>
      <w:r w:rsidR="00114219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330EEB">
        <w:rPr>
          <w:rFonts w:ascii="Book Antiqua" w:hAnsi="Book Antiqua"/>
          <w:noProof/>
          <w:vertAlign w:val="superscript"/>
          <w:lang w:val="en-GB"/>
        </w:rPr>
        <w:t>[81,</w:t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82]</w:t>
      </w:r>
      <w:r w:rsidR="00114219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773EBE" w:rsidRPr="00EE108F">
        <w:rPr>
          <w:rFonts w:ascii="Book Antiqua" w:hAnsi="Book Antiqua"/>
          <w:lang w:val="en-GB"/>
        </w:rPr>
        <w:t xml:space="preserve"> </w:t>
      </w:r>
      <w:r w:rsidRPr="00EE108F">
        <w:rPr>
          <w:rFonts w:ascii="Book Antiqua" w:hAnsi="Book Antiqua"/>
          <w:lang w:val="en-GB"/>
        </w:rPr>
        <w:t xml:space="preserve">and </w:t>
      </w:r>
      <w:r w:rsidRPr="00EE108F">
        <w:rPr>
          <w:rFonts w:ascii="Book Antiqua" w:hAnsi="Book Antiqua"/>
          <w:lang w:val="en-GB"/>
        </w:rPr>
        <w:lastRenderedPageBreak/>
        <w:t>biologics</w:t>
      </w:r>
      <w:r w:rsidR="00773EBE" w:rsidRPr="00EE108F">
        <w:rPr>
          <w:rFonts w:ascii="Book Antiqua" w:hAnsi="Book Antiqua"/>
          <w:lang w:val="en-GB"/>
        </w:rPr>
        <w:t>,</w:t>
      </w:r>
      <w:r w:rsidRPr="00EE108F">
        <w:rPr>
          <w:rFonts w:ascii="Book Antiqua" w:hAnsi="Book Antiqua"/>
          <w:lang w:val="en-GB"/>
        </w:rPr>
        <w:t xml:space="preserve"> pa</w:t>
      </w:r>
      <w:r w:rsidR="00114219" w:rsidRPr="00EE108F">
        <w:rPr>
          <w:rFonts w:ascii="Book Antiqua" w:hAnsi="Book Antiqua"/>
          <w:lang w:val="en-GB"/>
        </w:rPr>
        <w:t xml:space="preserve">rticularly </w:t>
      </w:r>
      <w:r w:rsidR="00181F91" w:rsidRPr="00EE108F">
        <w:rPr>
          <w:rFonts w:ascii="Book Antiqua" w:hAnsi="Book Antiqua"/>
          <w:lang w:val="en-GB"/>
        </w:rPr>
        <w:t>TNF inhibitors (</w:t>
      </w:r>
      <w:proofErr w:type="spellStart"/>
      <w:r w:rsidR="00181F91" w:rsidRPr="00EE108F">
        <w:rPr>
          <w:rFonts w:ascii="Book Antiqua" w:hAnsi="Book Antiqua"/>
          <w:lang w:val="en-GB"/>
        </w:rPr>
        <w:t>TNFi</w:t>
      </w:r>
      <w:proofErr w:type="spellEnd"/>
      <w:r w:rsidR="00181F91" w:rsidRPr="00EE108F">
        <w:rPr>
          <w:rFonts w:ascii="Book Antiqua" w:hAnsi="Book Antiqua"/>
          <w:lang w:val="en-GB"/>
        </w:rPr>
        <w:t>)</w:t>
      </w:r>
      <w:r w:rsidR="00851C19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PEVuZE5vdGU+PENpdGU+PEF1dGhvcj5XZXN0bGFrZTwvQXV0aG9yPjxZZWFyPjIwMTE8L1llYXI+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PEVuZE5vdGU+PENpdGU+PEF1dGhvcj5XZXN0bGFrZTwvQXV0aG9yPjxZZWFyPjIwMTE8L1llYXI+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AE0357" w:rsidRPr="00EE108F">
        <w:rPr>
          <w:rFonts w:ascii="Book Antiqua" w:hAnsi="Book Antiqua"/>
          <w:vertAlign w:val="superscript"/>
          <w:lang w:val="en-GB"/>
        </w:rPr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851C19" w:rsidRPr="00EE108F">
        <w:rPr>
          <w:rFonts w:ascii="Book Antiqua" w:hAnsi="Book Antiqua"/>
          <w:vertAlign w:val="superscript"/>
          <w:lang w:val="en-GB"/>
        </w:rPr>
      </w:r>
      <w:r w:rsidR="00851C19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330EEB">
        <w:rPr>
          <w:rFonts w:ascii="Book Antiqua" w:hAnsi="Book Antiqua"/>
          <w:noProof/>
          <w:vertAlign w:val="superscript"/>
          <w:lang w:val="en-GB"/>
        </w:rPr>
        <w:t>[37,83,</w:t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84]</w:t>
      </w:r>
      <w:r w:rsidR="00851C19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A35773" w:rsidRPr="00EE108F">
        <w:rPr>
          <w:rFonts w:ascii="Book Antiqua" w:hAnsi="Book Antiqua"/>
          <w:lang w:val="en-GB"/>
        </w:rPr>
        <w:t xml:space="preserve"> are associated with decreased cardiovascular</w:t>
      </w:r>
      <w:r w:rsidRPr="00EE108F">
        <w:rPr>
          <w:rFonts w:ascii="Book Antiqua" w:hAnsi="Book Antiqua"/>
          <w:lang w:val="en-GB"/>
        </w:rPr>
        <w:t xml:space="preserve"> mortality and morbid</w:t>
      </w:r>
      <w:r w:rsidR="00DC429C" w:rsidRPr="00EE108F">
        <w:rPr>
          <w:rFonts w:ascii="Book Antiqua" w:hAnsi="Book Antiqua"/>
          <w:lang w:val="en-GB"/>
        </w:rPr>
        <w:t>ity. To date, the largest meta-</w:t>
      </w:r>
      <w:r w:rsidRPr="00EE108F">
        <w:rPr>
          <w:rFonts w:ascii="Book Antiqua" w:hAnsi="Book Antiqua"/>
          <w:lang w:val="en-GB"/>
        </w:rPr>
        <w:t>a</w:t>
      </w:r>
      <w:r w:rsidR="00BA3EDB" w:rsidRPr="00EE108F">
        <w:rPr>
          <w:rFonts w:ascii="Book Antiqua" w:hAnsi="Book Antiqua"/>
          <w:lang w:val="en-GB"/>
        </w:rPr>
        <w:t>nalysis</w:t>
      </w:r>
      <w:r w:rsidRPr="00EE108F">
        <w:rPr>
          <w:rFonts w:ascii="Book Antiqua" w:hAnsi="Book Antiqua"/>
          <w:lang w:val="en-GB"/>
        </w:rPr>
        <w:t xml:space="preserve"> </w:t>
      </w:r>
      <w:r w:rsidR="00181F91" w:rsidRPr="00EE108F">
        <w:rPr>
          <w:rFonts w:ascii="Book Antiqua" w:hAnsi="Book Antiqua"/>
          <w:lang w:val="en-GB"/>
        </w:rPr>
        <w:t>has been</w:t>
      </w:r>
      <w:r w:rsidR="00656640" w:rsidRPr="00EE108F">
        <w:rPr>
          <w:rFonts w:ascii="Book Antiqua" w:hAnsi="Book Antiqua"/>
          <w:lang w:val="en-GB"/>
        </w:rPr>
        <w:t xml:space="preserve"> conducted by </w:t>
      </w:r>
      <w:proofErr w:type="spellStart"/>
      <w:r w:rsidR="00656640" w:rsidRPr="00EE108F">
        <w:rPr>
          <w:rFonts w:ascii="Book Antiqua" w:hAnsi="Book Antiqua"/>
          <w:lang w:val="en-GB"/>
        </w:rPr>
        <w:t>Rou</w:t>
      </w:r>
      <w:r w:rsidR="00181F91" w:rsidRPr="00EE108F">
        <w:rPr>
          <w:rFonts w:ascii="Book Antiqua" w:hAnsi="Book Antiqua"/>
          <w:lang w:val="en-GB"/>
        </w:rPr>
        <w:t>bille</w:t>
      </w:r>
      <w:proofErr w:type="spellEnd"/>
      <w:r w:rsidR="00181F91" w:rsidRPr="00EE108F">
        <w:rPr>
          <w:rFonts w:ascii="Book Antiqua" w:hAnsi="Book Antiqua"/>
          <w:lang w:val="en-GB"/>
        </w:rPr>
        <w:t xml:space="preserve"> </w:t>
      </w:r>
      <w:r w:rsidR="00181F91" w:rsidRPr="00347106">
        <w:rPr>
          <w:rFonts w:ascii="Book Antiqua" w:hAnsi="Book Antiqua"/>
          <w:i/>
          <w:lang w:val="en-GB"/>
        </w:rPr>
        <w:t>et al</w:t>
      </w:r>
      <w:r w:rsidR="00347106" w:rsidRPr="00EE108F">
        <w:rPr>
          <w:rFonts w:ascii="Book Antiqua" w:hAnsi="Book Antiqua"/>
          <w:vertAlign w:val="superscript"/>
        </w:rPr>
        <w:fldChar w:fldCharType="begin"/>
      </w:r>
      <w:r w:rsidR="00347106" w:rsidRPr="00EE108F">
        <w:rPr>
          <w:rFonts w:ascii="Book Antiqua" w:hAnsi="Book Antiqua"/>
          <w:vertAlign w:val="superscript"/>
        </w:rPr>
        <w:instrText xml:space="preserve"> ADDIN EN.CITE &lt;EndNote&gt;&lt;Cite&gt;&lt;Author&gt;Roubille&lt;/Author&gt;&lt;Year&gt;2015&lt;/Year&gt;&lt;RecNum&gt;334&lt;/RecNum&gt;&lt;DisplayText&gt;[84]&lt;/DisplayText&gt;&lt;record&gt;&lt;rec-number&gt;334&lt;/rec-number&gt;&lt;foreign-keys&gt;&lt;key app="EN" db-id="t5awzx2fy2r905ez5zr5x5xu259tevxw52pt" timestamp="1488358968"&gt;334&lt;/key&gt;&lt;/foreign-keys&gt;&lt;ref-type name="Journal Article"&gt;17&lt;/ref-type&gt;&lt;contributors&gt;&lt;authors&gt;&lt;author&gt;Roubille, Camille&lt;/author&gt;&lt;author&gt;Richer, Vincent&lt;/author&gt;&lt;author&gt;Starnino, Tara&lt;/author&gt;&lt;author&gt;McCourt, Collette&lt;/author&gt;&lt;author&gt;McFarlane, Alexandra&lt;/author&gt;&lt;author&gt;Fleming, Patrick&lt;/author&gt;&lt;author&gt;Siu, Stephanie&lt;/author&gt;&lt;author&gt;Kraft, John&lt;/author&gt;&lt;author&gt;Lynde, Charles&lt;/author&gt;&lt;author&gt;Pope, Janet&lt;/author&gt;&lt;/authors&gt;&lt;/contributors&gt;&lt;titles&gt;&lt;title&gt;The effects of tumour necrosis factor inhibitors, methotrexate, non-steroidal anti-inflammatory drugs and corticosteroids on cardiovascular events in rheumatoid arthritis, psoriasis and psoriatic arthritis: a systematic review and meta-analysis&lt;/title&gt;&lt;secondary-title&gt;Ann Rheum Dis&lt;/secondary-title&gt;&lt;/titles&gt;&lt;periodical&gt;&lt;full-title&gt;Ann Rheum Dis&lt;/full-title&gt;&lt;/periodical&gt;&lt;pages&gt;480-489&lt;/pages&gt;&lt;volume&gt;74&lt;/volume&gt;&lt;dates&gt;&lt;year&gt;2015&lt;/year&gt;&lt;/dates&gt;&lt;urls&gt;&lt;/urls&gt;&lt;/record&gt;&lt;/Cite&gt;&lt;/EndNote&gt;</w:instrText>
      </w:r>
      <w:r w:rsidR="00347106" w:rsidRPr="00EE108F">
        <w:rPr>
          <w:rFonts w:ascii="Book Antiqua" w:hAnsi="Book Antiqua"/>
          <w:vertAlign w:val="superscript"/>
        </w:rPr>
        <w:fldChar w:fldCharType="separate"/>
      </w:r>
      <w:r w:rsidR="00347106" w:rsidRPr="00EE108F">
        <w:rPr>
          <w:rFonts w:ascii="Book Antiqua" w:hAnsi="Book Antiqua"/>
          <w:noProof/>
          <w:vertAlign w:val="superscript"/>
        </w:rPr>
        <w:t>[84]</w:t>
      </w:r>
      <w:r w:rsidR="00347106" w:rsidRPr="00EE108F">
        <w:rPr>
          <w:rFonts w:ascii="Book Antiqua" w:hAnsi="Book Antiqua"/>
          <w:vertAlign w:val="superscript"/>
        </w:rPr>
        <w:fldChar w:fldCharType="end"/>
      </w:r>
      <w:r w:rsidR="00A35773" w:rsidRPr="00EE108F">
        <w:rPr>
          <w:rFonts w:ascii="Book Antiqua" w:hAnsi="Book Antiqua"/>
          <w:lang w:val="en-GB"/>
        </w:rPr>
        <w:t>,</w:t>
      </w:r>
      <w:r w:rsidR="00181F91" w:rsidRPr="00EE108F">
        <w:rPr>
          <w:rFonts w:ascii="Book Antiqua" w:hAnsi="Book Antiqua"/>
          <w:lang w:val="en-GB"/>
        </w:rPr>
        <w:t xml:space="preserve"> and included 28 observational </w:t>
      </w:r>
      <w:r w:rsidR="00330EEB">
        <w:rPr>
          <w:rFonts w:ascii="Book Antiqua" w:hAnsi="Book Antiqua"/>
        </w:rPr>
        <w:t>studies, over 200</w:t>
      </w:r>
      <w:r w:rsidR="00181F91" w:rsidRPr="00EE108F">
        <w:rPr>
          <w:rFonts w:ascii="Book Antiqua" w:hAnsi="Book Antiqua"/>
        </w:rPr>
        <w:t>000 RA patients and over 5000 cardiovascular adverse events</w:t>
      </w:r>
      <w:r w:rsidRPr="00EE108F">
        <w:rPr>
          <w:rFonts w:ascii="Book Antiqua" w:hAnsi="Book Antiqua"/>
        </w:rPr>
        <w:t xml:space="preserve">. </w:t>
      </w:r>
      <w:r w:rsidR="00181F91" w:rsidRPr="00EE108F">
        <w:rPr>
          <w:rFonts w:ascii="Book Antiqua" w:hAnsi="Book Antiqua"/>
        </w:rPr>
        <w:t xml:space="preserve">The authors found that </w:t>
      </w:r>
      <w:proofErr w:type="spellStart"/>
      <w:r w:rsidR="00181F91" w:rsidRPr="00EE108F">
        <w:rPr>
          <w:rFonts w:ascii="Book Antiqua" w:hAnsi="Book Antiqua"/>
        </w:rPr>
        <w:t>TNFi</w:t>
      </w:r>
      <w:proofErr w:type="spellEnd"/>
      <w:r w:rsidR="00181F91" w:rsidRPr="00EE108F">
        <w:rPr>
          <w:rFonts w:ascii="Book Antiqua" w:hAnsi="Book Antiqua"/>
        </w:rPr>
        <w:t xml:space="preserve"> </w:t>
      </w:r>
      <w:r w:rsidRPr="00EE108F">
        <w:rPr>
          <w:rFonts w:ascii="Book Antiqua" w:hAnsi="Book Antiqua"/>
        </w:rPr>
        <w:t xml:space="preserve">were associated with a </w:t>
      </w:r>
      <w:r w:rsidR="00181F91" w:rsidRPr="00EE108F">
        <w:rPr>
          <w:rFonts w:ascii="Book Antiqua" w:hAnsi="Book Antiqua"/>
        </w:rPr>
        <w:t xml:space="preserve">significant </w:t>
      </w:r>
      <w:r w:rsidRPr="00EE108F">
        <w:rPr>
          <w:rFonts w:ascii="Book Antiqua" w:hAnsi="Book Antiqua"/>
        </w:rPr>
        <w:t xml:space="preserve">reduction in </w:t>
      </w:r>
      <w:r w:rsidR="00181F91" w:rsidRPr="00EE108F">
        <w:rPr>
          <w:rFonts w:ascii="Book Antiqua" w:hAnsi="Book Antiqua"/>
        </w:rPr>
        <w:t>the risk of all cardiovascular events (CVE)</w:t>
      </w:r>
      <w:r w:rsidR="00347106">
        <w:rPr>
          <w:rFonts w:ascii="Book Antiqua" w:hAnsi="Book Antiqua"/>
        </w:rPr>
        <w:t xml:space="preserve"> (RR</w:t>
      </w:r>
      <w:r w:rsidR="00347106">
        <w:rPr>
          <w:rFonts w:ascii="Book Antiqua" w:hAnsi="Book Antiqua" w:hint="eastAsia"/>
          <w:lang w:eastAsia="zh-CN"/>
        </w:rPr>
        <w:t xml:space="preserve"> =</w:t>
      </w:r>
      <w:r w:rsidRPr="00EE108F">
        <w:rPr>
          <w:rFonts w:ascii="Book Antiqua" w:hAnsi="Book Antiqua"/>
        </w:rPr>
        <w:t xml:space="preserve"> 0.70</w:t>
      </w:r>
      <w:r w:rsidR="00347106">
        <w:rPr>
          <w:rFonts w:ascii="Book Antiqua" w:hAnsi="Book Antiqua" w:hint="eastAsia"/>
          <w:lang w:eastAsia="zh-CN"/>
        </w:rPr>
        <w:t>,</w:t>
      </w:r>
      <w:r w:rsidRPr="00EE108F">
        <w:rPr>
          <w:rFonts w:ascii="Book Antiqua" w:hAnsi="Book Antiqua"/>
        </w:rPr>
        <w:t xml:space="preserve"> </w:t>
      </w:r>
      <w:r w:rsidR="00347106" w:rsidRPr="00347106">
        <w:rPr>
          <w:rFonts w:ascii="Book Antiqua" w:hAnsi="Book Antiqua"/>
          <w:i/>
        </w:rPr>
        <w:t>P</w:t>
      </w:r>
      <w:r w:rsidR="00347106">
        <w:rPr>
          <w:rFonts w:ascii="Book Antiqua" w:hAnsi="Book Antiqua" w:hint="eastAsia"/>
          <w:lang w:eastAsia="zh-CN"/>
        </w:rPr>
        <w:t xml:space="preserve"> </w:t>
      </w:r>
      <w:r w:rsidRPr="00EE108F">
        <w:rPr>
          <w:rFonts w:ascii="Book Antiqua" w:hAnsi="Book Antiqua"/>
        </w:rPr>
        <w:t>=</w:t>
      </w:r>
      <w:r w:rsidR="00347106">
        <w:rPr>
          <w:rFonts w:ascii="Book Antiqua" w:hAnsi="Book Antiqua" w:hint="eastAsia"/>
          <w:lang w:eastAsia="zh-CN"/>
        </w:rPr>
        <w:t xml:space="preserve"> </w:t>
      </w:r>
      <w:r w:rsidRPr="00EE108F">
        <w:rPr>
          <w:rFonts w:ascii="Book Antiqua" w:hAnsi="Book Antiqua"/>
        </w:rPr>
        <w:t xml:space="preserve">0.005), as well as </w:t>
      </w:r>
      <w:r w:rsidR="00473265" w:rsidRPr="00EE108F">
        <w:rPr>
          <w:rFonts w:ascii="Book Antiqua" w:hAnsi="Book Antiqua"/>
        </w:rPr>
        <w:t>MIs</w:t>
      </w:r>
      <w:r w:rsidRPr="00EE108F">
        <w:rPr>
          <w:rFonts w:ascii="Book Antiqua" w:hAnsi="Book Antiqua"/>
        </w:rPr>
        <w:t xml:space="preserve">, strokes and major adverse cardiac events. </w:t>
      </w:r>
      <w:r w:rsidR="00181F91" w:rsidRPr="00EE108F">
        <w:rPr>
          <w:rFonts w:ascii="Book Antiqua" w:hAnsi="Book Antiqua"/>
        </w:rPr>
        <w:t xml:space="preserve">Methotrexate was also associated with a </w:t>
      </w:r>
      <w:r w:rsidRPr="00EE108F">
        <w:rPr>
          <w:rFonts w:ascii="Book Antiqua" w:hAnsi="Book Antiqua"/>
        </w:rPr>
        <w:t>reduction in the risk of all CVE</w:t>
      </w:r>
      <w:r w:rsidR="00347106">
        <w:rPr>
          <w:rFonts w:ascii="Book Antiqua" w:hAnsi="Book Antiqua"/>
        </w:rPr>
        <w:t>s (RR</w:t>
      </w:r>
      <w:r w:rsidR="00347106">
        <w:rPr>
          <w:rFonts w:ascii="Book Antiqua" w:hAnsi="Book Antiqua" w:hint="eastAsia"/>
          <w:lang w:eastAsia="zh-CN"/>
        </w:rPr>
        <w:t xml:space="preserve"> =</w:t>
      </w:r>
      <w:r w:rsidR="00181F91" w:rsidRPr="00EE108F">
        <w:rPr>
          <w:rFonts w:ascii="Book Antiqua" w:hAnsi="Book Antiqua"/>
        </w:rPr>
        <w:t xml:space="preserve"> 0.72</w:t>
      </w:r>
      <w:r w:rsidR="00347106">
        <w:rPr>
          <w:rFonts w:ascii="Book Antiqua" w:hAnsi="Book Antiqua" w:hint="eastAsia"/>
          <w:lang w:eastAsia="zh-CN"/>
        </w:rPr>
        <w:t>,</w:t>
      </w:r>
      <w:r w:rsidR="00347106" w:rsidRPr="00347106">
        <w:rPr>
          <w:rFonts w:ascii="Book Antiqua" w:hAnsi="Book Antiqua"/>
          <w:i/>
        </w:rPr>
        <w:t xml:space="preserve"> P</w:t>
      </w:r>
      <w:r w:rsidR="00347106">
        <w:rPr>
          <w:rFonts w:ascii="Book Antiqua" w:hAnsi="Book Antiqua" w:hint="eastAsia"/>
          <w:lang w:eastAsia="zh-CN"/>
        </w:rPr>
        <w:t xml:space="preserve"> </w:t>
      </w:r>
      <w:r w:rsidR="00181F91" w:rsidRPr="00EE108F">
        <w:rPr>
          <w:rFonts w:ascii="Book Antiqua" w:hAnsi="Book Antiqua"/>
        </w:rPr>
        <w:t>=</w:t>
      </w:r>
      <w:r w:rsidR="00347106">
        <w:rPr>
          <w:rFonts w:ascii="Book Antiqua" w:hAnsi="Book Antiqua" w:hint="eastAsia"/>
          <w:lang w:eastAsia="zh-CN"/>
        </w:rPr>
        <w:t xml:space="preserve"> </w:t>
      </w:r>
      <w:r w:rsidR="00181F91" w:rsidRPr="00EE108F">
        <w:rPr>
          <w:rFonts w:ascii="Book Antiqua" w:hAnsi="Book Antiqua"/>
        </w:rPr>
        <w:t>0.007) and</w:t>
      </w:r>
      <w:r w:rsidR="00473265" w:rsidRPr="00EE108F">
        <w:rPr>
          <w:rFonts w:ascii="Book Antiqua" w:hAnsi="Book Antiqua"/>
        </w:rPr>
        <w:t xml:space="preserve"> MIs</w:t>
      </w:r>
      <w:r w:rsidRPr="00EE108F">
        <w:rPr>
          <w:rFonts w:ascii="Book Antiqua" w:hAnsi="Book Antiqua"/>
        </w:rPr>
        <w:t xml:space="preserve">. </w:t>
      </w:r>
      <w:r w:rsidR="00F531AC" w:rsidRPr="00EE108F">
        <w:rPr>
          <w:rFonts w:ascii="Book Antiqua" w:hAnsi="Book Antiqua" w:cs="Times"/>
        </w:rPr>
        <w:t>Moreover, a large observational study</w:t>
      </w:r>
      <w:r w:rsidR="00473265" w:rsidRPr="00EE108F">
        <w:rPr>
          <w:rFonts w:ascii="Book Antiqua" w:hAnsi="Book Antiqua" w:cs="Times"/>
        </w:rPr>
        <w:t xml:space="preserve"> by Dixon </w:t>
      </w:r>
      <w:r w:rsidR="00473265" w:rsidRPr="00621BA5">
        <w:rPr>
          <w:rFonts w:ascii="Book Antiqua" w:hAnsi="Book Antiqua" w:cs="Times"/>
          <w:i/>
        </w:rPr>
        <w:t>et al</w:t>
      </w:r>
      <w:r w:rsidR="00621BA5" w:rsidRPr="00EE108F">
        <w:rPr>
          <w:rFonts w:ascii="Book Antiqua" w:hAnsi="Book Antiqua" w:cs="Times"/>
          <w:vertAlign w:val="superscript"/>
        </w:rPr>
        <w:fldChar w:fldCharType="begin"/>
      </w:r>
      <w:r w:rsidR="00621BA5" w:rsidRPr="00EE108F">
        <w:rPr>
          <w:rFonts w:ascii="Book Antiqua" w:hAnsi="Book Antiqua" w:cs="Times"/>
          <w:vertAlign w:val="superscript"/>
        </w:rPr>
        <w:instrText xml:space="preserve"> ADDIN EN.CITE &lt;EndNote&gt;&lt;Cite&gt;&lt;Author&gt;Dixon&lt;/Author&gt;&lt;Year&gt;2007&lt;/Year&gt;&lt;RecNum&gt;204&lt;/RecNum&gt;&lt;DisplayText&gt;[85]&lt;/DisplayText&gt;&lt;record&gt;&lt;rec-number&gt;204&lt;/rec-number&gt;&lt;foreign-keys&gt;&lt;key app="EN" db-id="t5awzx2fy2r905ez5zr5x5xu259tevxw52pt" timestamp="1482375811"&gt;204&lt;/key&gt;&lt;/foreign-keys&gt;&lt;ref-type name="Journal Article"&gt;17&lt;/ref-type&gt;&lt;contributors&gt;&lt;authors&gt;&lt;author&gt;Dixon, WG&lt;/author&gt;&lt;author&gt;Watson, KD&lt;/author&gt;&lt;author&gt;Lunt, M&lt;/author&gt;&lt;author&gt;Hyrich, KL&lt;/author&gt;&lt;author&gt;Silman, AJ&lt;/author&gt;&lt;author&gt;Symmons, DPM&lt;/author&gt;&lt;/authors&gt;&lt;/contributors&gt;&lt;titles&gt;&lt;title&gt;Reduction in the incidence of myocardial infarction in patients with rheumatoid arthritis who respond to anti–tumor necrosis factor α therapy: results from the British Society for Rheumatology Biologics Register&lt;/title&gt;&lt;secondary-title&gt;Arthritis &amp;amp; Rheumatism&lt;/secondary-title&gt;&lt;/titles&gt;&lt;periodical&gt;&lt;full-title&gt;Arthritis &amp;amp; Rheumatism&lt;/full-title&gt;&lt;/periodical&gt;&lt;pages&gt;2905-2912&lt;/pages&gt;&lt;volume&gt;56&lt;/volume&gt;&lt;number&gt;9&lt;/number&gt;&lt;dates&gt;&lt;year&gt;2007&lt;/year&gt;&lt;/dates&gt;&lt;isbn&gt;1529-0131&lt;/isbn&gt;&lt;urls&gt;&lt;/urls&gt;&lt;/record&gt;&lt;/Cite&gt;&lt;/EndNote&gt;</w:instrText>
      </w:r>
      <w:r w:rsidR="00621BA5" w:rsidRPr="00EE108F">
        <w:rPr>
          <w:rFonts w:ascii="Book Antiqua" w:hAnsi="Book Antiqua" w:cs="Times"/>
          <w:vertAlign w:val="superscript"/>
        </w:rPr>
        <w:fldChar w:fldCharType="separate"/>
      </w:r>
      <w:r w:rsidR="00621BA5" w:rsidRPr="00EE108F">
        <w:rPr>
          <w:rFonts w:ascii="Book Antiqua" w:hAnsi="Book Antiqua" w:cs="Times"/>
          <w:noProof/>
          <w:vertAlign w:val="superscript"/>
        </w:rPr>
        <w:t>[85]</w:t>
      </w:r>
      <w:r w:rsidR="00621BA5" w:rsidRPr="00EE108F">
        <w:rPr>
          <w:rFonts w:ascii="Book Antiqua" w:hAnsi="Book Antiqua" w:cs="Times"/>
          <w:vertAlign w:val="superscript"/>
        </w:rPr>
        <w:fldChar w:fldCharType="end"/>
      </w:r>
      <w:r w:rsidR="00F531AC" w:rsidRPr="00EE108F">
        <w:rPr>
          <w:rFonts w:ascii="Book Antiqua" w:hAnsi="Book Antiqua" w:cs="Times"/>
        </w:rPr>
        <w:t xml:space="preserve"> suggested that patients who respond</w:t>
      </w:r>
      <w:r w:rsidR="00473265" w:rsidRPr="00EE108F">
        <w:rPr>
          <w:rFonts w:ascii="Book Antiqua" w:hAnsi="Book Antiqua" w:cs="Times"/>
        </w:rPr>
        <w:t>ed</w:t>
      </w:r>
      <w:r w:rsidR="00F531AC" w:rsidRPr="00EE108F">
        <w:rPr>
          <w:rFonts w:ascii="Book Antiqua" w:hAnsi="Book Antiqua" w:cs="Times"/>
        </w:rPr>
        <w:t xml:space="preserve"> t</w:t>
      </w:r>
      <w:r w:rsidR="00473265" w:rsidRPr="00EE108F">
        <w:rPr>
          <w:rFonts w:ascii="Book Antiqua" w:hAnsi="Book Antiqua" w:cs="Times"/>
        </w:rPr>
        <w:t xml:space="preserve">o </w:t>
      </w:r>
      <w:proofErr w:type="spellStart"/>
      <w:r w:rsidR="00473265" w:rsidRPr="00EE108F">
        <w:rPr>
          <w:rFonts w:ascii="Book Antiqua" w:hAnsi="Book Antiqua" w:cs="Times"/>
        </w:rPr>
        <w:t>TNFi</w:t>
      </w:r>
      <w:proofErr w:type="spellEnd"/>
      <w:r w:rsidR="00181F91" w:rsidRPr="00EE108F">
        <w:rPr>
          <w:rFonts w:ascii="Book Antiqua" w:hAnsi="Book Antiqua" w:cs="Times"/>
        </w:rPr>
        <w:t xml:space="preserve"> experienced a </w:t>
      </w:r>
      <w:r w:rsidR="00347106">
        <w:rPr>
          <w:rFonts w:ascii="Book Antiqua" w:hAnsi="Book Antiqua" w:cs="Times"/>
        </w:rPr>
        <w:t>70</w:t>
      </w:r>
      <w:r w:rsidR="00A35773" w:rsidRPr="00EE108F">
        <w:rPr>
          <w:rFonts w:ascii="Book Antiqua" w:hAnsi="Book Antiqua" w:cs="Times"/>
        </w:rPr>
        <w:t>% lowe</w:t>
      </w:r>
      <w:r w:rsidR="00372A07" w:rsidRPr="00EE108F">
        <w:rPr>
          <w:rFonts w:ascii="Book Antiqua" w:hAnsi="Book Antiqua" w:cs="Times"/>
        </w:rPr>
        <w:t xml:space="preserve">r risk of </w:t>
      </w:r>
      <w:r w:rsidR="008F1B93" w:rsidRPr="00EE108F">
        <w:rPr>
          <w:rFonts w:ascii="Book Antiqua" w:hAnsi="Book Antiqua"/>
          <w:lang w:val="en-GB"/>
        </w:rPr>
        <w:t>MI</w:t>
      </w:r>
      <w:r w:rsidR="00F531AC" w:rsidRPr="00EE108F">
        <w:rPr>
          <w:rFonts w:ascii="Book Antiqua" w:hAnsi="Book Antiqua" w:cs="Times"/>
        </w:rPr>
        <w:t xml:space="preserve"> than</w:t>
      </w:r>
      <w:r w:rsidR="00473265" w:rsidRPr="00EE108F">
        <w:rPr>
          <w:rFonts w:ascii="Book Antiqua" w:hAnsi="Book Antiqua" w:cs="Times"/>
        </w:rPr>
        <w:t xml:space="preserve"> th</w:t>
      </w:r>
      <w:r w:rsidR="00347106">
        <w:rPr>
          <w:rFonts w:ascii="Book Antiqua" w:hAnsi="Book Antiqua" w:cs="Times"/>
        </w:rPr>
        <w:t>eir non-responding counterparts</w:t>
      </w:r>
      <w:r w:rsidR="00473265" w:rsidRPr="00EE108F">
        <w:rPr>
          <w:rFonts w:ascii="Book Antiqua" w:hAnsi="Book Antiqua" w:cs="Times"/>
        </w:rPr>
        <w:t>.</w:t>
      </w:r>
      <w:r w:rsidR="00621BA5">
        <w:rPr>
          <w:rFonts w:ascii="Book Antiqua" w:hAnsi="Book Antiqua" w:cs="Times"/>
        </w:rPr>
        <w:t xml:space="preserve"> </w:t>
      </w:r>
      <w:r w:rsidR="00986B89" w:rsidRPr="00EE108F">
        <w:rPr>
          <w:rFonts w:ascii="Book Antiqua" w:hAnsi="Book Antiqua"/>
        </w:rPr>
        <w:t>In addition</w:t>
      </w:r>
      <w:r w:rsidR="00A35773" w:rsidRPr="00EE108F">
        <w:rPr>
          <w:rFonts w:ascii="Book Antiqua" w:hAnsi="Book Antiqua"/>
        </w:rPr>
        <w:t>,</w:t>
      </w:r>
      <w:r w:rsidR="00986B89" w:rsidRPr="00EE108F">
        <w:rPr>
          <w:rFonts w:ascii="Book Antiqua" w:hAnsi="Book Antiqua"/>
        </w:rPr>
        <w:t xml:space="preserve"> a </w:t>
      </w:r>
      <w:r w:rsidR="00F531AC" w:rsidRPr="00EE108F">
        <w:rPr>
          <w:rFonts w:ascii="Book Antiqua" w:hAnsi="Book Antiqua" w:cs="Times"/>
        </w:rPr>
        <w:t>recent retrosp</w:t>
      </w:r>
      <w:r w:rsidR="00986B89" w:rsidRPr="00EE108F">
        <w:rPr>
          <w:rFonts w:ascii="Book Antiqua" w:hAnsi="Book Antiqua" w:cs="Times"/>
        </w:rPr>
        <w:t>ective post hoc analysis involv</w:t>
      </w:r>
      <w:r w:rsidR="00DC429C" w:rsidRPr="00EE108F">
        <w:rPr>
          <w:rFonts w:ascii="Book Antiqua" w:hAnsi="Book Antiqua" w:cs="Times"/>
        </w:rPr>
        <w:t>ing approximately</w:t>
      </w:r>
      <w:r w:rsidR="00F531AC" w:rsidRPr="00EE108F">
        <w:rPr>
          <w:rFonts w:ascii="Book Antiqua" w:hAnsi="Book Antiqua" w:cs="Times"/>
        </w:rPr>
        <w:t xml:space="preserve"> 4000 patients with moderate to severe RA</w:t>
      </w:r>
      <w:r w:rsidR="00A35773" w:rsidRPr="00EE108F">
        <w:rPr>
          <w:rFonts w:ascii="Book Antiqua" w:hAnsi="Book Antiqua" w:cs="Times"/>
        </w:rPr>
        <w:t>,</w:t>
      </w:r>
      <w:r w:rsidR="00F531AC" w:rsidRPr="00EE108F">
        <w:rPr>
          <w:rFonts w:ascii="Book Antiqua" w:hAnsi="Book Antiqua" w:cs="Times"/>
        </w:rPr>
        <w:t xml:space="preserve"> demonstrated that during </w:t>
      </w:r>
      <w:proofErr w:type="spellStart"/>
      <w:r w:rsidR="00F531AC" w:rsidRPr="00EE108F">
        <w:rPr>
          <w:rFonts w:ascii="Book Antiqua" w:hAnsi="Book Antiqua" w:cs="Times"/>
        </w:rPr>
        <w:t>tocilizumab</w:t>
      </w:r>
      <w:proofErr w:type="spellEnd"/>
      <w:r w:rsidR="00F531AC" w:rsidRPr="00EE108F">
        <w:rPr>
          <w:rFonts w:ascii="Book Antiqua" w:hAnsi="Book Antiqua" w:cs="Times"/>
        </w:rPr>
        <w:t xml:space="preserve"> treatment, greater reductions in disease activity were inversely associated with future major cardiovasc</w:t>
      </w:r>
      <w:r w:rsidR="00FA5B0D" w:rsidRPr="00EE108F">
        <w:rPr>
          <w:rFonts w:ascii="Book Antiqua" w:hAnsi="Book Antiqua" w:cs="Times"/>
        </w:rPr>
        <w:t>ular events, including MI</w:t>
      </w:r>
      <w:r w:rsidR="00A35773" w:rsidRPr="00EE108F">
        <w:rPr>
          <w:rFonts w:ascii="Book Antiqua" w:hAnsi="Book Antiqua" w:cs="Times"/>
        </w:rPr>
        <w:t>s</w:t>
      </w:r>
      <w:r w:rsidR="00FA5B0D" w:rsidRPr="00EE108F">
        <w:rPr>
          <w:rFonts w:ascii="Book Antiqua" w:hAnsi="Book Antiqua" w:cs="Times"/>
        </w:rPr>
        <w:t xml:space="preserve"> and cardiovascular</w:t>
      </w:r>
      <w:r w:rsidR="00347106">
        <w:rPr>
          <w:rFonts w:ascii="Book Antiqua" w:hAnsi="Book Antiqua" w:cs="Times"/>
        </w:rPr>
        <w:t xml:space="preserve"> death</w:t>
      </w:r>
      <w:r w:rsidR="00A02842" w:rsidRPr="00EE108F">
        <w:rPr>
          <w:rFonts w:ascii="Book Antiqua" w:hAnsi="Book Antiqua" w:cs="Times"/>
          <w:vertAlign w:val="superscript"/>
        </w:rPr>
        <w:fldChar w:fldCharType="begin"/>
      </w:r>
      <w:r w:rsidR="00AE0357" w:rsidRPr="00EE108F">
        <w:rPr>
          <w:rFonts w:ascii="Book Antiqua" w:hAnsi="Book Antiqua" w:cs="Times"/>
          <w:vertAlign w:val="superscript"/>
        </w:rPr>
        <w:instrText xml:space="preserve"> ADDIN EN.CITE &lt;EndNote&gt;&lt;Cite&gt;&lt;Author&gt;Rao&lt;/Author&gt;&lt;Year&gt;2015&lt;/Year&gt;&lt;RecNum&gt;205&lt;/RecNum&gt;&lt;DisplayText&gt;[86]&lt;/DisplayText&gt;&lt;record&gt;&lt;rec-number&gt;205&lt;/rec-number&gt;&lt;foreign-keys&gt;&lt;key app="EN" db-id="t5awzx2fy2r905ez5zr5x5xu259tevxw52pt" timestamp="1482375881"&gt;205&lt;/key&gt;&lt;/foreign-keys&gt;&lt;ref-type name="Journal Article"&gt;17&lt;/ref-type&gt;&lt;contributors&gt;&lt;authors&gt;&lt;author&gt;Rao, Vijay U&lt;/author&gt;&lt;author&gt;Pavlov, Andrey&lt;/author&gt;&lt;author&gt;Klearman, Micki&lt;/author&gt;&lt;author&gt;Musselman, David&lt;/author&gt;&lt;author&gt;Giles, Jon T&lt;/author&gt;&lt;author&gt;Bathon, Joan M&lt;/author&gt;&lt;author&gt;Sattar, Naveed&lt;/author&gt;&lt;author&gt;Lee, Janet S&lt;/author&gt;&lt;/authors&gt;&lt;/contributors&gt;&lt;titles&gt;&lt;title&gt;An evaluation of risk factors for major adverse cardiovascular events during tocilizumab therapy&lt;/title&gt;&lt;secondary-title&gt;Arthritis &amp;amp; Rheumatology&lt;/secondary-title&gt;&lt;/titles&gt;&lt;periodical&gt;&lt;full-title&gt;Arthritis &amp;amp; rheumatology&lt;/full-title&gt;&lt;/periodical&gt;&lt;pages&gt;372-380&lt;/pages&gt;&lt;volume&gt;67&lt;/volume&gt;&lt;number&gt;2&lt;/number&gt;&lt;dates&gt;&lt;year&gt;2015&lt;/year&gt;&lt;/dates&gt;&lt;isbn&gt;2326-5205&lt;/isbn&gt;&lt;urls&gt;&lt;/urls&gt;&lt;/record&gt;&lt;/Cite&gt;&lt;/EndNote&gt;</w:instrText>
      </w:r>
      <w:r w:rsidR="00A02842" w:rsidRPr="00EE108F">
        <w:rPr>
          <w:rFonts w:ascii="Book Antiqua" w:hAnsi="Book Antiqua" w:cs="Times"/>
          <w:vertAlign w:val="superscript"/>
        </w:rPr>
        <w:fldChar w:fldCharType="separate"/>
      </w:r>
      <w:r w:rsidR="00AE0357" w:rsidRPr="00EE108F">
        <w:rPr>
          <w:rFonts w:ascii="Book Antiqua" w:hAnsi="Book Antiqua" w:cs="Times"/>
          <w:noProof/>
          <w:vertAlign w:val="superscript"/>
        </w:rPr>
        <w:t>[86]</w:t>
      </w:r>
      <w:r w:rsidR="00A02842" w:rsidRPr="00EE108F">
        <w:rPr>
          <w:rFonts w:ascii="Book Antiqua" w:hAnsi="Book Antiqua" w:cs="Times"/>
          <w:vertAlign w:val="superscript"/>
        </w:rPr>
        <w:fldChar w:fldCharType="end"/>
      </w:r>
      <w:r w:rsidR="00A35773" w:rsidRPr="00EE108F">
        <w:rPr>
          <w:rFonts w:ascii="Book Antiqua" w:hAnsi="Book Antiqua" w:cs="Times"/>
        </w:rPr>
        <w:t>.</w:t>
      </w:r>
    </w:p>
    <w:p w14:paraId="75DB4E49" w14:textId="0A725DFC" w:rsidR="00080590" w:rsidRPr="00EE108F" w:rsidRDefault="00986B89" w:rsidP="00347106">
      <w:pPr>
        <w:spacing w:line="360" w:lineRule="auto"/>
        <w:ind w:firstLineChars="100" w:firstLine="240"/>
        <w:jc w:val="both"/>
        <w:rPr>
          <w:rFonts w:ascii="Book Antiqua" w:hAnsi="Book Antiqua"/>
          <w:spacing w:val="2"/>
        </w:rPr>
      </w:pPr>
      <w:r w:rsidRPr="00EE108F">
        <w:rPr>
          <w:rFonts w:ascii="Book Antiqua" w:hAnsi="Book Antiqua"/>
        </w:rPr>
        <w:t>The lack of randomized controlled trials (RCTs)</w:t>
      </w:r>
      <w:r w:rsidR="00080590" w:rsidRPr="00EE108F">
        <w:rPr>
          <w:rFonts w:ascii="Book Antiqua" w:hAnsi="Book Antiqua"/>
        </w:rPr>
        <w:t xml:space="preserve"> specifically examining the impact of </w:t>
      </w:r>
      <w:r w:rsidR="00473265" w:rsidRPr="00EE108F">
        <w:rPr>
          <w:rFonts w:ascii="Book Antiqua" w:hAnsi="Book Antiqua"/>
        </w:rPr>
        <w:t xml:space="preserve">biologics </w:t>
      </w:r>
      <w:r w:rsidR="008B09ED">
        <w:rPr>
          <w:rFonts w:ascii="Book Antiqua" w:hAnsi="Book Antiqua" w:hint="eastAsia"/>
          <w:lang w:eastAsia="zh-CN"/>
        </w:rPr>
        <w:t>and</w:t>
      </w:r>
      <w:r w:rsidR="00473265" w:rsidRPr="00EE108F">
        <w:rPr>
          <w:rFonts w:ascii="Book Antiqua" w:hAnsi="Book Antiqua"/>
        </w:rPr>
        <w:t xml:space="preserve"> DMARDS on CVE</w:t>
      </w:r>
      <w:r w:rsidR="00080590" w:rsidRPr="00EE108F">
        <w:rPr>
          <w:rFonts w:ascii="Book Antiqua" w:hAnsi="Book Antiqua"/>
        </w:rPr>
        <w:t xml:space="preserve"> is perhaps explained by the number of patients that would be required to adequately power the studies</w:t>
      </w:r>
      <w:r w:rsidR="00DC429C" w:rsidRPr="00EE108F">
        <w:rPr>
          <w:rFonts w:ascii="Book Antiqua" w:hAnsi="Book Antiqua"/>
        </w:rPr>
        <w:t>,</w:t>
      </w:r>
      <w:r w:rsidR="00080590" w:rsidRPr="00EE108F">
        <w:rPr>
          <w:rFonts w:ascii="Book Antiqua" w:hAnsi="Book Antiqua"/>
        </w:rPr>
        <w:t xml:space="preserve"> and the duration of follow-up that would be needed to detect an effect.</w:t>
      </w:r>
      <w:r w:rsidR="00621BA5">
        <w:rPr>
          <w:rFonts w:ascii="Book Antiqua" w:hAnsi="Book Antiqua"/>
        </w:rPr>
        <w:t xml:space="preserve"> </w:t>
      </w:r>
      <w:r w:rsidR="00080590" w:rsidRPr="00EE108F">
        <w:rPr>
          <w:rFonts w:ascii="Book Antiqua" w:hAnsi="Book Antiqua"/>
        </w:rPr>
        <w:t>Some studies have examined the impact of biologics on surrogate markers of IHD such as carotid intimal thickness and brachial artery flow mediated dilatation (FMD) with conflic</w:t>
      </w:r>
      <w:r w:rsidR="007916F6">
        <w:rPr>
          <w:rFonts w:ascii="Book Antiqua" w:hAnsi="Book Antiqua"/>
        </w:rPr>
        <w:t>ting results</w:t>
      </w:r>
      <w:r w:rsidR="007E704A" w:rsidRPr="00EE108F">
        <w:rPr>
          <w:rFonts w:ascii="Book Antiqua" w:hAnsi="Book Antiqua"/>
          <w:vertAlign w:val="superscript"/>
        </w:rPr>
        <w:fldChar w:fldCharType="begin"/>
      </w:r>
      <w:r w:rsidR="00AE0357" w:rsidRPr="00EE108F">
        <w:rPr>
          <w:rFonts w:ascii="Book Antiqua" w:hAnsi="Book Antiqua"/>
          <w:vertAlign w:val="superscript"/>
        </w:rPr>
        <w:instrText xml:space="preserve"> ADDIN EN.CITE &lt;EndNote&gt;&lt;Cite&gt;&lt;Author&gt;Lim&lt;/Author&gt;&lt;Year&gt;2014&lt;/Year&gt;&lt;RecNum&gt;144&lt;/RecNum&gt;&lt;DisplayText&gt;[87]&lt;/DisplayText&gt;&lt;record&gt;&lt;rec-number&gt;144&lt;/rec-number&gt;&lt;foreign-keys&gt;&lt;key app="EN" db-id="5z0x2f221s2pzset90nv2az3v9vavrt05wwv" timestamp="1477267274"&gt;144&lt;/key&gt;&lt;/foreign-keys&gt;&lt;ref-type name="Journal Article"&gt;17&lt;/ref-type&gt;&lt;contributors&gt;&lt;authors&gt;&lt;author&gt;Lim, Debbie T.&lt;/author&gt;&lt;author&gt;Cannella, Amy C.&lt;/author&gt;&lt;author&gt;Michaud, Kaleb D&lt;/author&gt;&lt;author&gt;Mikuls, Ted R.&lt;/author&gt;&lt;/authors&gt;&lt;/contributors&gt;&lt;titles&gt;&lt;title&gt;Cardiovascular Risk and the Use of Biologic Agents in Rheumatoid Arthritis&lt;/title&gt;&lt;secondary-title&gt;Current Rheumatology Reports&lt;/secondary-title&gt;&lt;/titles&gt;&lt;periodical&gt;&lt;full-title&gt;Current Rheumatology Reports&lt;/full-title&gt;&lt;/periodical&gt;&lt;pages&gt;459&lt;/pages&gt;&lt;volume&gt;16&lt;/volume&gt;&lt;number&gt;11&lt;/number&gt;&lt;dates&gt;&lt;year&gt;2014&lt;/year&gt;&lt;/dates&gt;&lt;isbn&gt;1534-6307&lt;/isbn&gt;&lt;label&gt;Lim2014&lt;/label&gt;&lt;work-type&gt;journal article&lt;/work-type&gt;&lt;urls&gt;&lt;related-urls&gt;&lt;url&gt;http://dx.doi.org/10.1007/s11926-014-0459-y&lt;/url&gt;&lt;/related-urls&gt;&lt;/urls&gt;&lt;electronic-resource-num&gt;10.1007/s11926-014-0459-y&lt;/electronic-resource-num&gt;&lt;/record&gt;&lt;/Cite&gt;&lt;/EndNote&gt;</w:instrText>
      </w:r>
      <w:r w:rsidR="007E704A" w:rsidRPr="00EE108F">
        <w:rPr>
          <w:rFonts w:ascii="Book Antiqua" w:hAnsi="Book Antiqua"/>
          <w:vertAlign w:val="superscript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</w:rPr>
        <w:t>[87]</w:t>
      </w:r>
      <w:r w:rsidR="007E704A" w:rsidRPr="00EE108F">
        <w:rPr>
          <w:rFonts w:ascii="Book Antiqua" w:hAnsi="Book Antiqua"/>
          <w:vertAlign w:val="superscript"/>
        </w:rPr>
        <w:fldChar w:fldCharType="end"/>
      </w:r>
      <w:r w:rsidRPr="00EE108F">
        <w:rPr>
          <w:rFonts w:ascii="Book Antiqua" w:hAnsi="Book Antiqua"/>
        </w:rPr>
        <w:t>. A single center</w:t>
      </w:r>
      <w:r w:rsidR="00080590" w:rsidRPr="00EE108F">
        <w:rPr>
          <w:rFonts w:ascii="Book Antiqua" w:hAnsi="Book Antiqua"/>
        </w:rPr>
        <w:t xml:space="preserve"> RCT conducted by </w:t>
      </w:r>
      <w:proofErr w:type="spellStart"/>
      <w:r w:rsidR="00080590" w:rsidRPr="00EE108F">
        <w:rPr>
          <w:rFonts w:ascii="Book Antiqua" w:hAnsi="Book Antiqua"/>
        </w:rPr>
        <w:t>Hsue</w:t>
      </w:r>
      <w:proofErr w:type="spellEnd"/>
      <w:r w:rsidR="00080590" w:rsidRPr="00EE108F">
        <w:rPr>
          <w:rFonts w:ascii="Book Antiqua" w:hAnsi="Book Antiqua"/>
        </w:rPr>
        <w:t xml:space="preserve"> </w:t>
      </w:r>
      <w:r w:rsidR="00080590" w:rsidRPr="00401FA9">
        <w:rPr>
          <w:rFonts w:ascii="Book Antiqua" w:hAnsi="Book Antiqua"/>
          <w:i/>
        </w:rPr>
        <w:t>et al</w:t>
      </w:r>
      <w:r w:rsidR="00401FA9" w:rsidRPr="00EE108F">
        <w:rPr>
          <w:rFonts w:ascii="Book Antiqua" w:eastAsia="Times New Roman" w:hAnsi="Book Antiqua"/>
          <w:vertAlign w:val="superscript"/>
        </w:rPr>
        <w:fldChar w:fldCharType="begin"/>
      </w:r>
      <w:r w:rsidR="00401FA9" w:rsidRPr="00EE108F">
        <w:rPr>
          <w:rFonts w:ascii="Book Antiqua" w:eastAsia="Times New Roman" w:hAnsi="Book Antiqua"/>
          <w:vertAlign w:val="superscript"/>
        </w:rPr>
        <w:instrText xml:space="preserve"> ADDIN EN.CITE &lt;EndNote&gt;&lt;Cite&gt;&lt;Author&gt;Hsue&lt;/Author&gt;&lt;Year&gt;2014&lt;/Year&gt;&lt;RecNum&gt;183&lt;/RecNum&gt;&lt;DisplayText&gt;[88]&lt;/DisplayText&gt;&lt;record&gt;&lt;rec-number&gt;183&lt;/rec-number&gt;&lt;foreign-keys&gt;&lt;key app="EN" db-id="t5awzx2fy2r905ez5zr5x5xu259tevxw52pt" timestamp="1482187980"&gt;183&lt;/key&gt;&lt;/foreign-keys&gt;&lt;ref-type name="Journal Article"&gt;17&lt;/ref-type&gt;&lt;contributors&gt;&lt;authors&gt;&lt;author&gt;Hsue, Priscilla Y&lt;/author&gt;&lt;author&gt;Scherzer, Rebecca&lt;/author&gt;&lt;author&gt;Grunfeld, Carl&lt;/author&gt;&lt;author&gt;Imboden, John&lt;/author&gt;&lt;author&gt;Wu, Yuaner&lt;/author&gt;&lt;author&gt;del Puerto, Gus&lt;/author&gt;&lt;author&gt;Nitta, Elaine&lt;/author&gt;&lt;author&gt;Shigenaga, Judy&lt;/author&gt;&lt;author&gt;Heringer, Amanda Schnell&lt;/author&gt;&lt;author&gt;Ganz, Peter&lt;/author&gt;&lt;/authors&gt;&lt;/contributors&gt;&lt;titles&gt;&lt;title&gt;Depletion of B-cells with rituximab improves endothelial function and reduces inflammation among individuals with rheumatoid arthritis&lt;/title&gt;&lt;secondary-title&gt;Journal of the American Heart Association&lt;/secondary-title&gt;&lt;/titles&gt;&lt;periodical&gt;&lt;full-title&gt;Journal of the American Heart Association&lt;/full-title&gt;&lt;/periodical&gt;&lt;pages&gt;e001267&lt;/pages&gt;&lt;volume&gt;3&lt;/volume&gt;&lt;number&gt;5&lt;/number&gt;&lt;dates&gt;&lt;year&gt;2014&lt;/year&gt;&lt;/dates&gt;&lt;isbn&gt;2047-9980&lt;/isbn&gt;&lt;urls&gt;&lt;/urls&gt;&lt;/record&gt;&lt;/Cite&gt;&lt;/EndNote&gt;</w:instrText>
      </w:r>
      <w:r w:rsidR="00401FA9" w:rsidRPr="00EE108F">
        <w:rPr>
          <w:rFonts w:ascii="Book Antiqua" w:eastAsia="Times New Roman" w:hAnsi="Book Antiqua"/>
          <w:vertAlign w:val="superscript"/>
        </w:rPr>
        <w:fldChar w:fldCharType="separate"/>
      </w:r>
      <w:r w:rsidR="00401FA9" w:rsidRPr="00EE108F">
        <w:rPr>
          <w:rFonts w:ascii="Book Antiqua" w:eastAsia="Times New Roman" w:hAnsi="Book Antiqua"/>
          <w:noProof/>
          <w:vertAlign w:val="superscript"/>
        </w:rPr>
        <w:t>[88]</w:t>
      </w:r>
      <w:r w:rsidR="00401FA9" w:rsidRPr="00EE108F">
        <w:rPr>
          <w:rFonts w:ascii="Book Antiqua" w:eastAsia="Times New Roman" w:hAnsi="Book Antiqua"/>
          <w:vertAlign w:val="superscript"/>
        </w:rPr>
        <w:fldChar w:fldCharType="end"/>
      </w:r>
      <w:r w:rsidR="00080590" w:rsidRPr="00EE108F">
        <w:rPr>
          <w:rFonts w:ascii="Book Antiqua" w:hAnsi="Book Antiqua"/>
        </w:rPr>
        <w:t xml:space="preserve"> demonstrated that </w:t>
      </w:r>
      <w:r w:rsidRPr="00EE108F">
        <w:rPr>
          <w:rFonts w:ascii="Book Antiqua" w:eastAsia="Times New Roman" w:hAnsi="Book Antiqua"/>
        </w:rPr>
        <w:t>d</w:t>
      </w:r>
      <w:r w:rsidR="00080590" w:rsidRPr="00EE108F">
        <w:rPr>
          <w:rFonts w:ascii="Book Antiqua" w:eastAsia="Times New Roman" w:hAnsi="Book Antiqua"/>
        </w:rPr>
        <w:t xml:space="preserve">epletion of B-cells with rituximab in RA patients improved both </w:t>
      </w:r>
      <w:proofErr w:type="spellStart"/>
      <w:r w:rsidR="00080590" w:rsidRPr="00EE108F">
        <w:rPr>
          <w:rFonts w:ascii="Book Antiqua" w:eastAsia="Times New Roman" w:hAnsi="Book Antiqua"/>
        </w:rPr>
        <w:t>macrovascular</w:t>
      </w:r>
      <w:proofErr w:type="spellEnd"/>
      <w:r w:rsidR="00080590" w:rsidRPr="00EE108F">
        <w:rPr>
          <w:rFonts w:ascii="Book Antiqua" w:eastAsia="Times New Roman" w:hAnsi="Book Antiqua"/>
        </w:rPr>
        <w:t xml:space="preserve"> (brachial artery flow-mediated dilation) and </w:t>
      </w:r>
      <w:proofErr w:type="spellStart"/>
      <w:r w:rsidR="00080590" w:rsidRPr="00EE108F">
        <w:rPr>
          <w:rFonts w:ascii="Book Antiqua" w:eastAsia="Times New Roman" w:hAnsi="Book Antiqua"/>
        </w:rPr>
        <w:t>microvascular</w:t>
      </w:r>
      <w:proofErr w:type="spellEnd"/>
      <w:r w:rsidR="00080590" w:rsidRPr="00EE108F">
        <w:rPr>
          <w:rFonts w:ascii="Book Antiqua" w:eastAsia="Times New Roman" w:hAnsi="Book Antiqua"/>
        </w:rPr>
        <w:t xml:space="preserve"> (reactive hyperemia) endothelial function, despite m</w:t>
      </w:r>
      <w:r w:rsidR="007E704A" w:rsidRPr="00EE108F">
        <w:rPr>
          <w:rFonts w:ascii="Book Antiqua" w:eastAsia="Times New Roman" w:hAnsi="Book Antiqua"/>
        </w:rPr>
        <w:t>odest elevation in lipids</w:t>
      </w:r>
      <w:r w:rsidR="00080590" w:rsidRPr="00EE108F">
        <w:rPr>
          <w:rFonts w:ascii="Book Antiqua" w:eastAsia="Times New Roman" w:hAnsi="Book Antiqua"/>
        </w:rPr>
        <w:t>. There is also an ongoing prospective imaging study, CADERA, bolted onto the single-center</w:t>
      </w:r>
      <w:r w:rsidR="007E704A" w:rsidRPr="00EE108F">
        <w:rPr>
          <w:rFonts w:ascii="Book Antiqua" w:eastAsia="Times New Roman" w:hAnsi="Book Antiqua"/>
        </w:rPr>
        <w:t xml:space="preserve"> </w:t>
      </w:r>
      <w:r w:rsidR="00080590" w:rsidRPr="00EE108F">
        <w:rPr>
          <w:rFonts w:ascii="Book Antiqua" w:eastAsia="Times New Roman" w:hAnsi="Book Antiqua"/>
        </w:rPr>
        <w:t>VEDERA RCT (</w:t>
      </w:r>
      <w:r w:rsidR="006D3E71" w:rsidRPr="00EE108F">
        <w:rPr>
          <w:rFonts w:ascii="Book Antiqua" w:eastAsia="Times New Roman" w:hAnsi="Book Antiqua"/>
        </w:rPr>
        <w:t xml:space="preserve">very early </w:t>
      </w:r>
      <w:proofErr w:type="spellStart"/>
      <w:r w:rsidR="006D3E71" w:rsidRPr="006D3E71">
        <w:rPr>
          <w:rFonts w:ascii="Book Antiqua" w:eastAsia="Times New Roman" w:hAnsi="Book Antiqua"/>
          <w:i/>
        </w:rPr>
        <w:t>vs</w:t>
      </w:r>
      <w:proofErr w:type="spellEnd"/>
      <w:r w:rsidR="006D3E71" w:rsidRPr="00EE108F">
        <w:rPr>
          <w:rFonts w:ascii="Book Antiqua" w:eastAsia="Times New Roman" w:hAnsi="Book Antiqua"/>
        </w:rPr>
        <w:t xml:space="preserve"> delayed </w:t>
      </w:r>
      <w:proofErr w:type="spellStart"/>
      <w:r w:rsidR="006D3E71" w:rsidRPr="00EE108F">
        <w:rPr>
          <w:rFonts w:ascii="Book Antiqua" w:eastAsia="Times New Roman" w:hAnsi="Book Antiqua"/>
        </w:rPr>
        <w:t>etanercept</w:t>
      </w:r>
      <w:proofErr w:type="spellEnd"/>
      <w:r w:rsidR="00080590" w:rsidRPr="00EE108F">
        <w:rPr>
          <w:rFonts w:ascii="Book Antiqua" w:eastAsia="Times New Roman" w:hAnsi="Book Antiqua"/>
        </w:rPr>
        <w:t xml:space="preserve"> in </w:t>
      </w:r>
      <w:r w:rsidR="00554D5B" w:rsidRPr="00EE108F">
        <w:rPr>
          <w:rFonts w:ascii="Book Antiqua" w:hAnsi="Book Antiqua"/>
          <w:lang w:val="en-GB"/>
        </w:rPr>
        <w:t>RA</w:t>
      </w:r>
      <w:r w:rsidR="00237A6A">
        <w:rPr>
          <w:rFonts w:ascii="Book Antiqua" w:eastAsia="Times New Roman" w:hAnsi="Book Antiqua"/>
        </w:rPr>
        <w:t>, NCT 02433184</w:t>
      </w:r>
      <w:r w:rsidR="00080590" w:rsidRPr="00EE108F">
        <w:rPr>
          <w:rFonts w:ascii="Book Antiqua" w:eastAsia="Times New Roman" w:hAnsi="Book Antiqua"/>
        </w:rPr>
        <w:t xml:space="preserve">), which will use cardiac MRI to explore the prevalence and change of cardiovascular abnormalities in patients receiving TNF inhibitors </w:t>
      </w:r>
      <w:proofErr w:type="spellStart"/>
      <w:r w:rsidR="0025297D" w:rsidRPr="0025297D">
        <w:rPr>
          <w:rFonts w:ascii="Book Antiqua" w:hAnsi="Book Antiqua"/>
          <w:i/>
        </w:rPr>
        <w:t>vs</w:t>
      </w:r>
      <w:proofErr w:type="spellEnd"/>
      <w:r w:rsidR="00080590" w:rsidRPr="00EE108F">
        <w:rPr>
          <w:rFonts w:ascii="Book Antiqua" w:eastAsia="Times New Roman" w:hAnsi="Book Antiqua"/>
        </w:rPr>
        <w:t xml:space="preserve"> standard </w:t>
      </w:r>
      <w:r w:rsidR="007E704A" w:rsidRPr="00EE108F">
        <w:rPr>
          <w:rFonts w:ascii="Book Antiqua" w:eastAsia="Times New Roman" w:hAnsi="Book Antiqua"/>
        </w:rPr>
        <w:t>therapy over a 12-mo</w:t>
      </w:r>
      <w:r w:rsidR="00237A6A">
        <w:rPr>
          <w:rFonts w:ascii="Book Antiqua" w:eastAsia="Times New Roman" w:hAnsi="Book Antiqua"/>
        </w:rPr>
        <w:t xml:space="preserve"> period</w:t>
      </w:r>
      <w:r w:rsidR="007E704A" w:rsidRPr="00EE108F">
        <w:rPr>
          <w:rFonts w:ascii="Book Antiqua" w:eastAsia="Times New Roman" w:hAnsi="Book Antiqua"/>
          <w:vertAlign w:val="superscript"/>
        </w:rPr>
        <w:fldChar w:fldCharType="begin"/>
      </w:r>
      <w:r w:rsidR="00AE0357" w:rsidRPr="00EE108F">
        <w:rPr>
          <w:rFonts w:ascii="Book Antiqua" w:eastAsia="Times New Roman" w:hAnsi="Book Antiqua"/>
          <w:vertAlign w:val="superscript"/>
        </w:rPr>
        <w:instrText xml:space="preserve"> ADDIN EN.CITE &lt;EndNote&gt;&lt;Cite&gt;&lt;Author&gt;Erhayiem&lt;/Author&gt;&lt;Year&gt;2014&lt;/Year&gt;&lt;RecNum&gt;186&lt;/RecNum&gt;&lt;DisplayText&gt;[89]&lt;/DisplayText&gt;&lt;record&gt;&lt;rec-number&gt;186&lt;/rec-number&gt;&lt;foreign-keys&gt;&lt;key app="EN" db-id="t5awzx2fy2r905ez5zr5x5xu259tevxw52pt" timestamp="1482220833"&gt;186&lt;/key&gt;&lt;/foreign-keys&gt;&lt;ref-type name="Journal Article"&gt;17&lt;/ref-type&gt;&lt;contributors&gt;&lt;authors&gt;&lt;author&gt;Erhayiem, Bara&lt;/author&gt;&lt;author&gt;Pavitt, Sue&lt;/author&gt;&lt;author&gt;Baxter, Paul&lt;/author&gt;&lt;author&gt;Andrews, Jacqueline&lt;/author&gt;&lt;author&gt;Greenwood, John P&lt;/author&gt;&lt;author&gt;Buch, Maya H&lt;/author&gt;&lt;author&gt;Plein, Sven&lt;/author&gt;&lt;/authors&gt;&lt;/contributors&gt;&lt;titles&gt;&lt;title&gt;Coronary Artery Disease Evaluation in Rheumatoid Arthritis (CADERA): study protocol for a randomized controlled trial&lt;/title&gt;&lt;secondary-title&gt;Trials&lt;/secondary-title&gt;&lt;/titles&gt;&lt;periodical&gt;&lt;full-title&gt;Trials&lt;/full-title&gt;&lt;/periodical&gt;&lt;pages&gt;1&lt;/pages&gt;&lt;volume&gt;15&lt;/volume&gt;&lt;number&gt;1&lt;/number&gt;&lt;dates&gt;&lt;year&gt;2014&lt;/year&gt;&lt;/dates&gt;&lt;isbn&gt;1745-6215&lt;/isbn&gt;&lt;urls&gt;&lt;/urls&gt;&lt;/record&gt;&lt;/Cite&gt;&lt;/EndNote&gt;</w:instrText>
      </w:r>
      <w:r w:rsidR="007E704A" w:rsidRPr="00EE108F">
        <w:rPr>
          <w:rFonts w:ascii="Book Antiqua" w:eastAsia="Times New Roman" w:hAnsi="Book Antiqua"/>
          <w:vertAlign w:val="superscript"/>
        </w:rPr>
        <w:fldChar w:fldCharType="separate"/>
      </w:r>
      <w:r w:rsidR="00AE0357" w:rsidRPr="00EE108F">
        <w:rPr>
          <w:rFonts w:ascii="Book Antiqua" w:eastAsia="Times New Roman" w:hAnsi="Book Antiqua"/>
          <w:noProof/>
          <w:vertAlign w:val="superscript"/>
        </w:rPr>
        <w:t>[89]</w:t>
      </w:r>
      <w:r w:rsidR="007E704A" w:rsidRPr="00EE108F">
        <w:rPr>
          <w:rFonts w:ascii="Book Antiqua" w:eastAsia="Times New Roman" w:hAnsi="Book Antiqua"/>
          <w:vertAlign w:val="superscript"/>
        </w:rPr>
        <w:fldChar w:fldCharType="end"/>
      </w:r>
      <w:r w:rsidR="00080590" w:rsidRPr="00EE108F">
        <w:rPr>
          <w:rFonts w:ascii="Book Antiqua" w:eastAsia="Times New Roman" w:hAnsi="Book Antiqua"/>
        </w:rPr>
        <w:t xml:space="preserve">. </w:t>
      </w:r>
      <w:r w:rsidR="00080590" w:rsidRPr="00EE108F">
        <w:rPr>
          <w:rFonts w:ascii="Book Antiqua" w:hAnsi="Book Antiqua"/>
        </w:rPr>
        <w:t>The evidence for a l</w:t>
      </w:r>
      <w:r w:rsidR="00FA5B0D" w:rsidRPr="00EE108F">
        <w:rPr>
          <w:rFonts w:ascii="Book Antiqua" w:hAnsi="Book Antiqua"/>
        </w:rPr>
        <w:t>ink between inflammation and cardiovascular disease</w:t>
      </w:r>
      <w:r w:rsidR="00080590" w:rsidRPr="00EE108F">
        <w:rPr>
          <w:rFonts w:ascii="Book Antiqua" w:hAnsi="Book Antiqua"/>
        </w:rPr>
        <w:t xml:space="preserve"> is so compelling that 2 RCTS</w:t>
      </w:r>
      <w:r w:rsidR="007E704A" w:rsidRPr="00EE108F">
        <w:rPr>
          <w:rFonts w:ascii="Book Antiqua" w:hAnsi="Book Antiqua"/>
        </w:rPr>
        <w:t xml:space="preserve">, </w:t>
      </w:r>
      <w:r w:rsidR="00080590" w:rsidRPr="00EE108F">
        <w:rPr>
          <w:rFonts w:ascii="Book Antiqua" w:hAnsi="Book Antiqua"/>
        </w:rPr>
        <w:t xml:space="preserve">the </w:t>
      </w:r>
      <w:r w:rsidR="00080590" w:rsidRPr="00EE108F">
        <w:rPr>
          <w:rFonts w:ascii="Book Antiqua" w:eastAsia="Times New Roman" w:hAnsi="Book Antiqua"/>
        </w:rPr>
        <w:t xml:space="preserve">Cardiovascular Inflammation Reduction Trial (CIRT) </w:t>
      </w:r>
      <w:r w:rsidR="00080590" w:rsidRPr="00EE108F">
        <w:rPr>
          <w:rFonts w:ascii="Book Antiqua" w:hAnsi="Book Antiqua"/>
        </w:rPr>
        <w:t>and the</w:t>
      </w:r>
      <w:r w:rsidR="00080590" w:rsidRPr="00EE108F">
        <w:rPr>
          <w:rFonts w:ascii="Book Antiqua" w:eastAsia="Times New Roman" w:hAnsi="Book Antiqua"/>
        </w:rPr>
        <w:t xml:space="preserve"> </w:t>
      </w:r>
      <w:proofErr w:type="spellStart"/>
      <w:r w:rsidR="00080590" w:rsidRPr="00EE108F">
        <w:rPr>
          <w:rFonts w:ascii="Book Antiqua" w:eastAsia="Times New Roman" w:hAnsi="Book Antiqua"/>
        </w:rPr>
        <w:t>Canakinumab</w:t>
      </w:r>
      <w:proofErr w:type="spellEnd"/>
      <w:r w:rsidR="00080590" w:rsidRPr="00EE108F">
        <w:rPr>
          <w:rFonts w:ascii="Book Antiqua" w:eastAsia="Times New Roman" w:hAnsi="Book Antiqua"/>
        </w:rPr>
        <w:t xml:space="preserve"> Anti-Inflammatory Thrombosis Outcomes Study (</w:t>
      </w:r>
      <w:r w:rsidR="00080590" w:rsidRPr="00EE108F">
        <w:rPr>
          <w:rFonts w:ascii="Book Antiqua" w:hAnsi="Book Antiqua"/>
        </w:rPr>
        <w:t>CANTOS</w:t>
      </w:r>
      <w:proofErr w:type="gramStart"/>
      <w:r w:rsidR="00080590" w:rsidRPr="00EE108F">
        <w:rPr>
          <w:rFonts w:ascii="Book Antiqua" w:hAnsi="Book Antiqua"/>
        </w:rPr>
        <w:t>),</w:t>
      </w:r>
      <w:proofErr w:type="gramEnd"/>
      <w:r w:rsidR="00080590" w:rsidRPr="00EE108F">
        <w:rPr>
          <w:rFonts w:ascii="Book Antiqua" w:hAnsi="Book Antiqua"/>
        </w:rPr>
        <w:t xml:space="preserve"> have been commenced.</w:t>
      </w:r>
      <w:r w:rsidR="00621BA5">
        <w:rPr>
          <w:rFonts w:ascii="Book Antiqua" w:hAnsi="Book Antiqua"/>
        </w:rPr>
        <w:t xml:space="preserve"> </w:t>
      </w:r>
      <w:r w:rsidR="00080590" w:rsidRPr="00EE108F">
        <w:rPr>
          <w:rFonts w:ascii="Book Antiqua" w:eastAsia="Times New Roman" w:hAnsi="Book Antiqua"/>
        </w:rPr>
        <w:t>CIRT will investigate whether low-dose methotrexate will reduce rates of recurrent</w:t>
      </w:r>
      <w:r w:rsidR="00FA5B0D" w:rsidRPr="00EE108F">
        <w:rPr>
          <w:rFonts w:ascii="Book Antiqua" w:eastAsia="Times New Roman" w:hAnsi="Book Antiqua"/>
        </w:rPr>
        <w:t xml:space="preserve"> </w:t>
      </w:r>
      <w:r w:rsidR="00FA5B0D" w:rsidRPr="00EE108F">
        <w:rPr>
          <w:rFonts w:ascii="Book Antiqua" w:eastAsia="Times New Roman" w:hAnsi="Book Antiqua"/>
        </w:rPr>
        <w:lastRenderedPageBreak/>
        <w:t>MI, stroke, and cardiovascular</w:t>
      </w:r>
      <w:r w:rsidR="00372A07" w:rsidRPr="00EE108F">
        <w:rPr>
          <w:rFonts w:ascii="Book Antiqua" w:eastAsia="Times New Roman" w:hAnsi="Book Antiqua"/>
        </w:rPr>
        <w:t xml:space="preserve"> death among stable post</w:t>
      </w:r>
      <w:r w:rsidR="00080590" w:rsidRPr="00EE108F">
        <w:rPr>
          <w:rFonts w:ascii="Book Antiqua" w:eastAsia="Times New Roman" w:hAnsi="Book Antiqua"/>
        </w:rPr>
        <w:t xml:space="preserve"> MI patients with type 2 diabetes or metabolic syndrome, two conditions that are associated with an enhanced inflammatory response (NCT01594333).</w:t>
      </w:r>
      <w:r w:rsidR="00080590" w:rsidRPr="00EE108F">
        <w:rPr>
          <w:rFonts w:ascii="Book Antiqua" w:hAnsi="Book Antiqua"/>
        </w:rPr>
        <w:t xml:space="preserve"> </w:t>
      </w:r>
      <w:r w:rsidR="00080590" w:rsidRPr="00EE108F">
        <w:rPr>
          <w:rFonts w:ascii="Book Antiqua" w:eastAsia="Times New Roman" w:hAnsi="Book Antiqua"/>
        </w:rPr>
        <w:t xml:space="preserve">CANTOS will evaluate whether interleukin-1β inhibition as compared to placebo can reduce rates of recurrent </w:t>
      </w:r>
      <w:r w:rsidR="008F1B93" w:rsidRPr="00EE108F">
        <w:rPr>
          <w:rFonts w:ascii="Book Antiqua" w:hAnsi="Book Antiqua"/>
          <w:lang w:val="en-GB"/>
        </w:rPr>
        <w:t>MI</w:t>
      </w:r>
      <w:r w:rsidR="00080590" w:rsidRPr="00EE108F">
        <w:rPr>
          <w:rFonts w:ascii="Book Antiqua" w:eastAsia="Times New Roman" w:hAnsi="Book Antiqua"/>
        </w:rPr>
        <w:t xml:space="preserve">, stroke, and cardiovascular death among stable </w:t>
      </w:r>
      <w:r w:rsidR="00554D5B" w:rsidRPr="00EE108F">
        <w:rPr>
          <w:rFonts w:ascii="Book Antiqua" w:hAnsi="Book Antiqua"/>
          <w:lang w:val="en-GB"/>
        </w:rPr>
        <w:t>CAD</w:t>
      </w:r>
      <w:r w:rsidR="00080590" w:rsidRPr="00EE108F">
        <w:rPr>
          <w:rFonts w:ascii="Book Antiqua" w:eastAsia="Times New Roman" w:hAnsi="Book Antiqua"/>
        </w:rPr>
        <w:t xml:space="preserve"> patients who remain at high vascular risk due to persistent elevations of CRP (NCT01327846).</w:t>
      </w:r>
      <w:r w:rsidR="00080590" w:rsidRPr="00EE108F">
        <w:rPr>
          <w:rFonts w:ascii="Book Antiqua" w:hAnsi="Book Antiqua"/>
          <w:lang w:val="en-GB"/>
        </w:rPr>
        <w:t xml:space="preserve"> </w:t>
      </w:r>
      <w:r w:rsidR="00080590" w:rsidRPr="00EE108F">
        <w:rPr>
          <w:rFonts w:ascii="Book Antiqua" w:eastAsia="Times New Roman" w:hAnsi="Book Antiqua"/>
        </w:rPr>
        <w:t>In addition</w:t>
      </w:r>
      <w:r w:rsidR="007E704A" w:rsidRPr="00EE108F">
        <w:rPr>
          <w:rFonts w:ascii="Book Antiqua" w:eastAsia="Times New Roman" w:hAnsi="Book Antiqua"/>
        </w:rPr>
        <w:t>,</w:t>
      </w:r>
      <w:r w:rsidR="00080590" w:rsidRPr="00EE108F">
        <w:rPr>
          <w:rFonts w:ascii="Book Antiqua" w:eastAsia="Times New Roman" w:hAnsi="Book Antiqua"/>
        </w:rPr>
        <w:t xml:space="preserve"> </w:t>
      </w:r>
      <w:proofErr w:type="spellStart"/>
      <w:r w:rsidR="00080590" w:rsidRPr="00EE108F">
        <w:rPr>
          <w:rFonts w:ascii="Book Antiqua" w:eastAsia="Times New Roman" w:hAnsi="Book Antiqua"/>
        </w:rPr>
        <w:t>toc</w:t>
      </w:r>
      <w:r w:rsidR="007E704A" w:rsidRPr="00EE108F">
        <w:rPr>
          <w:rFonts w:ascii="Book Antiqua" w:eastAsia="Times New Roman" w:hAnsi="Book Antiqua"/>
        </w:rPr>
        <w:t>i</w:t>
      </w:r>
      <w:r w:rsidR="00080590" w:rsidRPr="00EE108F">
        <w:rPr>
          <w:rFonts w:ascii="Book Antiqua" w:eastAsia="Times New Roman" w:hAnsi="Book Antiqua"/>
        </w:rPr>
        <w:t>lizumab</w:t>
      </w:r>
      <w:proofErr w:type="spellEnd"/>
      <w:r w:rsidR="00080590" w:rsidRPr="00EE108F">
        <w:rPr>
          <w:rFonts w:ascii="Book Antiqua" w:eastAsia="Times New Roman" w:hAnsi="Book Antiqua"/>
        </w:rPr>
        <w:t xml:space="preserve"> </w:t>
      </w:r>
      <w:r w:rsidR="00237A6A">
        <w:rPr>
          <w:rFonts w:ascii="Book Antiqua" w:hAnsi="Book Antiqua" w:hint="eastAsia"/>
          <w:lang w:eastAsia="zh-CN"/>
        </w:rPr>
        <w:t>and</w:t>
      </w:r>
      <w:r w:rsidR="00080590" w:rsidRPr="00EE108F">
        <w:rPr>
          <w:rFonts w:ascii="Book Antiqua" w:eastAsia="Times New Roman" w:hAnsi="Book Antiqua"/>
        </w:rPr>
        <w:t xml:space="preserve"> </w:t>
      </w:r>
      <w:proofErr w:type="spellStart"/>
      <w:r w:rsidR="00080590" w:rsidRPr="00EE108F">
        <w:rPr>
          <w:rFonts w:ascii="Book Antiqua" w:eastAsia="Times New Roman" w:hAnsi="Book Antiqua"/>
        </w:rPr>
        <w:t>anakir</w:t>
      </w:r>
      <w:r w:rsidR="007E704A" w:rsidRPr="00EE108F">
        <w:rPr>
          <w:rFonts w:ascii="Book Antiqua" w:eastAsia="Times New Roman" w:hAnsi="Book Antiqua"/>
        </w:rPr>
        <w:t>n</w:t>
      </w:r>
      <w:r w:rsidR="00080590" w:rsidRPr="00EE108F">
        <w:rPr>
          <w:rFonts w:ascii="Book Antiqua" w:eastAsia="Times New Roman" w:hAnsi="Book Antiqua"/>
        </w:rPr>
        <w:t>a</w:t>
      </w:r>
      <w:proofErr w:type="spellEnd"/>
      <w:r w:rsidR="00080590" w:rsidRPr="00EE108F">
        <w:rPr>
          <w:rFonts w:ascii="Book Antiqua" w:eastAsia="Times New Roman" w:hAnsi="Book Antiqua"/>
        </w:rPr>
        <w:t xml:space="preserve"> have been investigated as treatment for acute MI</w:t>
      </w:r>
      <w:r w:rsidR="0088320C" w:rsidRPr="00EE108F">
        <w:rPr>
          <w:rFonts w:ascii="Book Antiqua" w:eastAsia="Times New Roman" w:hAnsi="Book Antiqua"/>
        </w:rPr>
        <w:t>s</w:t>
      </w:r>
      <w:r w:rsidR="00080590" w:rsidRPr="00EE108F">
        <w:rPr>
          <w:rFonts w:ascii="Book Antiqua" w:eastAsia="Times New Roman" w:hAnsi="Book Antiqua"/>
        </w:rPr>
        <w:t xml:space="preserve"> with RCTs demonstrating an attenuation in CRP levels, CCF and cardiac </w:t>
      </w:r>
      <w:r w:rsidR="00C41639" w:rsidRPr="00EE108F">
        <w:rPr>
          <w:rFonts w:ascii="Book Antiqua" w:eastAsia="Times New Roman" w:hAnsi="Book Antiqua"/>
        </w:rPr>
        <w:t>remodeling following ST elevation MI</w:t>
      </w:r>
      <w:r w:rsidR="00B92FCA" w:rsidRPr="00EE108F">
        <w:rPr>
          <w:rFonts w:ascii="Book Antiqua" w:eastAsia="Times New Roman" w:hAnsi="Book Antiqua"/>
          <w:vertAlign w:val="superscript"/>
        </w:rPr>
        <w:fldChar w:fldCharType="begin">
          <w:fldData xml:space="preserve">PEVuZE5vdGU+PENpdGU+PEF1dGhvcj5BYmJhdGU8L0F1dGhvcj48WWVhcj4yMDEzPC9ZZWFyPjxS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=
</w:fldData>
        </w:fldChar>
      </w:r>
      <w:r w:rsidR="00AE0357" w:rsidRPr="00EE108F">
        <w:rPr>
          <w:rFonts w:ascii="Book Antiqua" w:eastAsia="Times New Roman" w:hAnsi="Book Antiqua"/>
          <w:vertAlign w:val="superscript"/>
        </w:rPr>
        <w:instrText xml:space="preserve"> ADDIN EN.CITE </w:instrText>
      </w:r>
      <w:r w:rsidR="00AE0357" w:rsidRPr="00EE108F">
        <w:rPr>
          <w:rFonts w:ascii="Book Antiqua" w:eastAsia="Times New Roman" w:hAnsi="Book Antiqua"/>
          <w:vertAlign w:val="superscript"/>
        </w:rPr>
        <w:fldChar w:fldCharType="begin">
          <w:fldData xml:space="preserve">PEVuZE5vdGU+PENpdGU+PEF1dGhvcj5BYmJhdGU8L0F1dGhvcj48WWVhcj4yMDEzPC9ZZWFyPjxS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=
</w:fldData>
        </w:fldChar>
      </w:r>
      <w:r w:rsidR="00AE0357" w:rsidRPr="00EE108F">
        <w:rPr>
          <w:rFonts w:ascii="Book Antiqua" w:eastAsia="Times New Roman" w:hAnsi="Book Antiqua"/>
          <w:vertAlign w:val="superscript"/>
        </w:rPr>
        <w:instrText xml:space="preserve"> ADDIN EN.CITE.DATA </w:instrText>
      </w:r>
      <w:r w:rsidR="00AE0357" w:rsidRPr="00EE108F">
        <w:rPr>
          <w:rFonts w:ascii="Book Antiqua" w:eastAsia="Times New Roman" w:hAnsi="Book Antiqua"/>
          <w:vertAlign w:val="superscript"/>
        </w:rPr>
      </w:r>
      <w:r w:rsidR="00AE0357" w:rsidRPr="00EE108F">
        <w:rPr>
          <w:rFonts w:ascii="Book Antiqua" w:eastAsia="Times New Roman" w:hAnsi="Book Antiqua"/>
          <w:vertAlign w:val="superscript"/>
        </w:rPr>
        <w:fldChar w:fldCharType="end"/>
      </w:r>
      <w:r w:rsidR="00B92FCA" w:rsidRPr="00EE108F">
        <w:rPr>
          <w:rFonts w:ascii="Book Antiqua" w:eastAsia="Times New Roman" w:hAnsi="Book Antiqua"/>
          <w:vertAlign w:val="superscript"/>
        </w:rPr>
      </w:r>
      <w:r w:rsidR="00B92FCA" w:rsidRPr="00EE108F">
        <w:rPr>
          <w:rFonts w:ascii="Book Antiqua" w:eastAsia="Times New Roman" w:hAnsi="Book Antiqua"/>
          <w:vertAlign w:val="superscript"/>
        </w:rPr>
        <w:fldChar w:fldCharType="separate"/>
      </w:r>
      <w:r w:rsidR="00237A6A">
        <w:rPr>
          <w:rFonts w:ascii="Book Antiqua" w:eastAsia="Times New Roman" w:hAnsi="Book Antiqua"/>
          <w:noProof/>
          <w:vertAlign w:val="superscript"/>
        </w:rPr>
        <w:t>[90,</w:t>
      </w:r>
      <w:r w:rsidR="00AE0357" w:rsidRPr="00EE108F">
        <w:rPr>
          <w:rFonts w:ascii="Book Antiqua" w:eastAsia="Times New Roman" w:hAnsi="Book Antiqua"/>
          <w:noProof/>
          <w:vertAlign w:val="superscript"/>
        </w:rPr>
        <w:t>91]</w:t>
      </w:r>
      <w:r w:rsidR="00B92FCA" w:rsidRPr="00EE108F">
        <w:rPr>
          <w:rFonts w:ascii="Book Antiqua" w:eastAsia="Times New Roman" w:hAnsi="Book Antiqua"/>
          <w:vertAlign w:val="superscript"/>
        </w:rPr>
        <w:fldChar w:fldCharType="end"/>
      </w:r>
      <w:r w:rsidR="00080590" w:rsidRPr="00EE108F">
        <w:rPr>
          <w:rFonts w:ascii="Book Antiqua" w:eastAsia="Times New Roman" w:hAnsi="Book Antiqua"/>
        </w:rPr>
        <w:t>, and attenuation in CRP levels and post percutaneous intervention troponi</w:t>
      </w:r>
      <w:r w:rsidR="00C41639" w:rsidRPr="00EE108F">
        <w:rPr>
          <w:rFonts w:ascii="Book Antiqua" w:eastAsia="Times New Roman" w:hAnsi="Book Antiqua"/>
        </w:rPr>
        <w:t>n release following non ST elevation MI</w:t>
      </w:r>
      <w:r w:rsidR="00E24CCB" w:rsidRPr="00EE108F">
        <w:rPr>
          <w:rFonts w:ascii="Book Antiqua" w:eastAsia="Times New Roman" w:hAnsi="Book Antiqua"/>
          <w:vertAlign w:val="superscript"/>
        </w:rPr>
        <w:fldChar w:fldCharType="begin"/>
      </w:r>
      <w:r w:rsidR="00AE0357" w:rsidRPr="00EE108F">
        <w:rPr>
          <w:rFonts w:ascii="Book Antiqua" w:eastAsia="Times New Roman" w:hAnsi="Book Antiqua"/>
          <w:vertAlign w:val="superscript"/>
        </w:rPr>
        <w:instrText xml:space="preserve"> ADDIN EN.CITE &lt;EndNote&gt;&lt;Cite&gt;&lt;Author&gt;Kleveland&lt;/Author&gt;&lt;Year&gt;2016&lt;/Year&gt;&lt;RecNum&gt;184&lt;/RecNum&gt;&lt;DisplayText&gt;[92]&lt;/DisplayText&gt;&lt;record&gt;&lt;rec-number&gt;184&lt;/rec-number&gt;&lt;foreign-keys&gt;&lt;key app="EN" db-id="t5awzx2fy2r905ez5zr5x5xu259tevxw52pt" timestamp="1482198119"&gt;184&lt;/key&gt;&lt;/foreign-keys&gt;&lt;ref-type name="Journal Article"&gt;17&lt;/ref-type&gt;&lt;contributors&gt;&lt;authors&gt;&lt;author&gt;Kleveland, Ola&lt;/author&gt;&lt;author&gt;Kunszt, Gabor&lt;/author&gt;&lt;author&gt;Bratlie, Marte&lt;/author&gt;&lt;author&gt;Ueland, Thor&lt;/author&gt;&lt;author&gt;Broch, Kaspar&lt;/author&gt;&lt;author&gt;Holte, Espen&lt;/author&gt;&lt;author&gt;Michelsen, Annika E.&lt;/author&gt;&lt;author&gt;Bendz, Bjørn&lt;/author&gt;&lt;author&gt;Amundsen, Brage H.&lt;/author&gt;&lt;author&gt;Espevik, Terje&lt;/author&gt;&lt;author&gt;Aakhus, Svend&lt;/author&gt;&lt;author&gt;Damås, Jan Kristian&lt;/author&gt;&lt;author&gt;Aukrust, Pål&lt;/author&gt;&lt;author&gt;Wiseth, Rune&lt;/author&gt;&lt;author&gt;Gullestad, Lars&lt;/author&gt;&lt;/authors&gt;&lt;/contributors&gt;&lt;titles&gt;&lt;title&gt;Effect of a single dose of the interleukin-6 receptor antagonist tocilizumab on inflammation and troponin T release in patients with non-ST-elevation myocardial infarction: a double-blind, randomized, placebo-controlled phase 2 trial&lt;/title&gt;&lt;secondary-title&gt;European Heart Journal&lt;/secondary-title&gt;&lt;/titles&gt;&lt;periodical&gt;&lt;full-title&gt;European Heart Journal&lt;/full-title&gt;&lt;/periodical&gt;&lt;pages&gt;2406-2413&lt;/pages&gt;&lt;volume&gt;37&lt;/volume&gt;&lt;number&gt;30&lt;/number&gt;&lt;dates&gt;&lt;year&gt;2016&lt;/year&gt;&lt;/dates&gt;&lt;urls&gt;&lt;/urls&gt;&lt;electronic-resource-num&gt;10.1093/eurheartj/ehw171&lt;/electronic-resource-num&gt;&lt;/record&gt;&lt;/Cite&gt;&lt;/EndNote&gt;</w:instrText>
      </w:r>
      <w:r w:rsidR="00E24CCB" w:rsidRPr="00EE108F">
        <w:rPr>
          <w:rFonts w:ascii="Book Antiqua" w:eastAsia="Times New Roman" w:hAnsi="Book Antiqua"/>
          <w:vertAlign w:val="superscript"/>
        </w:rPr>
        <w:fldChar w:fldCharType="separate"/>
      </w:r>
      <w:r w:rsidR="00AE0357" w:rsidRPr="00EE108F">
        <w:rPr>
          <w:rFonts w:ascii="Book Antiqua" w:eastAsia="Times New Roman" w:hAnsi="Book Antiqua"/>
          <w:noProof/>
          <w:vertAlign w:val="superscript"/>
        </w:rPr>
        <w:t>[92]</w:t>
      </w:r>
      <w:r w:rsidR="00E24CCB" w:rsidRPr="00EE108F">
        <w:rPr>
          <w:rFonts w:ascii="Book Antiqua" w:eastAsia="Times New Roman" w:hAnsi="Book Antiqua"/>
          <w:vertAlign w:val="superscript"/>
        </w:rPr>
        <w:fldChar w:fldCharType="end"/>
      </w:r>
      <w:r w:rsidR="00080590" w:rsidRPr="00EE108F">
        <w:rPr>
          <w:rFonts w:ascii="Book Antiqua" w:eastAsia="Times New Roman" w:hAnsi="Book Antiqua"/>
        </w:rPr>
        <w:t xml:space="preserve">. There is </w:t>
      </w:r>
      <w:r w:rsidR="007E704A" w:rsidRPr="00EE108F">
        <w:rPr>
          <w:rFonts w:ascii="Book Antiqua" w:eastAsia="Times New Roman" w:hAnsi="Book Antiqua"/>
        </w:rPr>
        <w:t xml:space="preserve">a further ongoing trial TOCRIVA, </w:t>
      </w:r>
      <w:r w:rsidR="00080590" w:rsidRPr="00EE108F">
        <w:rPr>
          <w:rFonts w:ascii="Book Antiqua" w:eastAsia="Times New Roman" w:hAnsi="Book Antiqua"/>
        </w:rPr>
        <w:t>wh</w:t>
      </w:r>
      <w:r w:rsidR="00FA5B0D" w:rsidRPr="00EE108F">
        <w:rPr>
          <w:rFonts w:ascii="Book Antiqua" w:eastAsia="Times New Roman" w:hAnsi="Book Antiqua"/>
        </w:rPr>
        <w:t xml:space="preserve">ich will assess the effects of </w:t>
      </w:r>
      <w:proofErr w:type="spellStart"/>
      <w:r w:rsidR="00FA5B0D" w:rsidRPr="00EE108F">
        <w:rPr>
          <w:rFonts w:ascii="Book Antiqua" w:eastAsia="Times New Roman" w:hAnsi="Book Antiqua"/>
        </w:rPr>
        <w:t>t</w:t>
      </w:r>
      <w:r w:rsidR="00080590" w:rsidRPr="00EE108F">
        <w:rPr>
          <w:rFonts w:ascii="Book Antiqua" w:eastAsia="Times New Roman" w:hAnsi="Book Antiqua"/>
        </w:rPr>
        <w:t>oc</w:t>
      </w:r>
      <w:r w:rsidR="007E704A" w:rsidRPr="00EE108F">
        <w:rPr>
          <w:rFonts w:ascii="Book Antiqua" w:eastAsia="Times New Roman" w:hAnsi="Book Antiqua"/>
        </w:rPr>
        <w:t>i</w:t>
      </w:r>
      <w:r w:rsidR="00080590" w:rsidRPr="00EE108F">
        <w:rPr>
          <w:rFonts w:ascii="Book Antiqua" w:eastAsia="Times New Roman" w:hAnsi="Book Antiqua"/>
        </w:rPr>
        <w:t>lizumab</w:t>
      </w:r>
      <w:proofErr w:type="spellEnd"/>
      <w:r w:rsidR="00080590" w:rsidRPr="00EE108F">
        <w:rPr>
          <w:rFonts w:ascii="Book Antiqua" w:eastAsia="Times New Roman" w:hAnsi="Book Antiqua"/>
        </w:rPr>
        <w:t xml:space="preserve"> </w:t>
      </w:r>
      <w:r w:rsidR="00372A07" w:rsidRPr="00EE108F">
        <w:rPr>
          <w:rFonts w:ascii="Book Antiqua" w:hAnsi="Book Antiqua"/>
          <w:spacing w:val="2"/>
        </w:rPr>
        <w:t>on cardiovascular</w:t>
      </w:r>
      <w:r w:rsidR="00080590" w:rsidRPr="00EE108F">
        <w:rPr>
          <w:rFonts w:ascii="Book Antiqua" w:hAnsi="Book Antiqua"/>
          <w:spacing w:val="2"/>
        </w:rPr>
        <w:t xml:space="preserve"> risk in RA patients (NCT 01752335).</w:t>
      </w:r>
    </w:p>
    <w:p w14:paraId="29948415" w14:textId="321C7AFD" w:rsidR="00080590" w:rsidRPr="00EE108F" w:rsidRDefault="00080590" w:rsidP="00237A6A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eastAsia="Times New Roman" w:hAnsi="Book Antiqua"/>
        </w:rPr>
      </w:pPr>
      <w:r w:rsidRPr="00EE108F">
        <w:rPr>
          <w:rFonts w:ascii="Book Antiqua" w:hAnsi="Book Antiqua"/>
          <w:lang w:val="en-GB"/>
        </w:rPr>
        <w:t>The relationship between biologics and CCF is more complex and the data is conflicting</w:t>
      </w:r>
      <w:r w:rsidRPr="00EE108F">
        <w:rPr>
          <w:rFonts w:ascii="Book Antiqua" w:eastAsia="Times New Roman" w:hAnsi="Book Antiqua"/>
        </w:rPr>
        <w:t>. In the genera</w:t>
      </w:r>
      <w:r w:rsidR="007E704A" w:rsidRPr="00EE108F">
        <w:rPr>
          <w:rFonts w:ascii="Book Antiqua" w:eastAsia="Times New Roman" w:hAnsi="Book Antiqua"/>
        </w:rPr>
        <w:t>l</w:t>
      </w:r>
      <w:r w:rsidR="00BA7D4E" w:rsidRPr="00EE108F">
        <w:rPr>
          <w:rFonts w:ascii="Book Antiqua" w:eastAsia="Times New Roman" w:hAnsi="Book Antiqua"/>
        </w:rPr>
        <w:t xml:space="preserve"> </w:t>
      </w:r>
      <w:r w:rsidR="003E5DDD" w:rsidRPr="00EE108F">
        <w:rPr>
          <w:rFonts w:ascii="Book Antiqua" w:eastAsia="Times New Roman" w:hAnsi="Book Antiqua"/>
        </w:rPr>
        <w:t>population</w:t>
      </w:r>
      <w:r w:rsidRPr="00EE108F">
        <w:rPr>
          <w:rFonts w:ascii="Book Antiqua" w:eastAsia="Times New Roman" w:hAnsi="Book Antiqua"/>
        </w:rPr>
        <w:t xml:space="preserve"> TNF-α levels are increased in CCF</w:t>
      </w:r>
      <w:r w:rsidR="00DE36A9" w:rsidRPr="00EE108F">
        <w:rPr>
          <w:rFonts w:ascii="Book Antiqua" w:eastAsia="Times New Roman" w:hAnsi="Book Antiqua"/>
          <w:vertAlign w:val="superscript"/>
        </w:rPr>
        <w:fldChar w:fldCharType="begin"/>
      </w:r>
      <w:r w:rsidR="00AE0357" w:rsidRPr="00EE108F">
        <w:rPr>
          <w:rFonts w:ascii="Book Antiqua" w:eastAsia="Times New Roman" w:hAnsi="Book Antiqua"/>
          <w:vertAlign w:val="superscript"/>
        </w:rPr>
        <w:instrText xml:space="preserve"> ADDIN EN.CITE &lt;EndNote&gt;&lt;Cite&gt;&lt;Author&gt;Levine&lt;/Author&gt;&lt;Year&gt;1990&lt;/Year&gt;&lt;RecNum&gt;181&lt;/RecNum&gt;&lt;DisplayText&gt;[93]&lt;/DisplayText&gt;&lt;record&gt;&lt;rec-number&gt;181&lt;/rec-number&gt;&lt;foreign-keys&gt;&lt;key app="EN" db-id="t5awzx2fy2r905ez5zr5x5xu259tevxw52pt" timestamp="1477268505"&gt;181&lt;/key&gt;&lt;/foreign-keys&gt;&lt;ref-type name="Journal Article"&gt;17&lt;/ref-type&gt;&lt;contributors&gt;&lt;authors&gt;&lt;author&gt;Levine, Beth&lt;/author&gt;&lt;author&gt;Kalman, Jill&lt;/author&gt;&lt;author&gt;Mayer, Lloyd&lt;/author&gt;&lt;author&gt;Fillit, Howard M&lt;/author&gt;&lt;author&gt;Packer, Milton&lt;/author&gt;&lt;/authors&gt;&lt;/contributors&gt;&lt;titles&gt;&lt;title&gt;Elevated circulating levels of tumor necrosis factor in severe chronic heart failure&lt;/title&gt;&lt;secondary-title&gt;New England Journal of Medicine&lt;/secondary-title&gt;&lt;/titles&gt;&lt;periodical&gt;&lt;full-title&gt;New England Journal of Medicine&lt;/full-title&gt;&lt;/periodical&gt;&lt;pages&gt;236-241&lt;/pages&gt;&lt;volume&gt;323&lt;/volume&gt;&lt;number&gt;4&lt;/number&gt;&lt;dates&gt;&lt;year&gt;1990&lt;/year&gt;&lt;/dates&gt;&lt;isbn&gt;0028-4793&lt;/isbn&gt;&lt;urls&gt;&lt;/urls&gt;&lt;/record&gt;&lt;/Cite&gt;&lt;/EndNote&gt;</w:instrText>
      </w:r>
      <w:r w:rsidR="00DE36A9" w:rsidRPr="00EE108F">
        <w:rPr>
          <w:rFonts w:ascii="Book Antiqua" w:eastAsia="Times New Roman" w:hAnsi="Book Antiqua"/>
          <w:vertAlign w:val="superscript"/>
        </w:rPr>
        <w:fldChar w:fldCharType="separate"/>
      </w:r>
      <w:r w:rsidR="00AE0357" w:rsidRPr="00EE108F">
        <w:rPr>
          <w:rFonts w:ascii="Book Antiqua" w:eastAsia="Times New Roman" w:hAnsi="Book Antiqua"/>
          <w:noProof/>
          <w:vertAlign w:val="superscript"/>
        </w:rPr>
        <w:t>[93]</w:t>
      </w:r>
      <w:r w:rsidR="00DE36A9" w:rsidRPr="00EE108F">
        <w:rPr>
          <w:rFonts w:ascii="Book Antiqua" w:eastAsia="Times New Roman" w:hAnsi="Book Antiqua"/>
          <w:vertAlign w:val="superscript"/>
        </w:rPr>
        <w:fldChar w:fldCharType="end"/>
      </w:r>
      <w:r w:rsidRPr="00EE108F">
        <w:rPr>
          <w:rFonts w:ascii="Book Antiqua" w:eastAsia="Times New Roman" w:hAnsi="Book Antiqua"/>
        </w:rPr>
        <w:t> and associated with severity of clinical signs and symptom</w:t>
      </w:r>
      <w:r w:rsidR="00461F58">
        <w:rPr>
          <w:rFonts w:ascii="Book Antiqua" w:eastAsia="Times New Roman" w:hAnsi="Book Antiqua"/>
        </w:rPr>
        <w:t>s</w:t>
      </w:r>
      <w:r w:rsidR="003F14B6" w:rsidRPr="00EE108F">
        <w:rPr>
          <w:rFonts w:ascii="Book Antiqua" w:eastAsia="Times New Roman" w:hAnsi="Book Antiqua"/>
          <w:vertAlign w:val="superscript"/>
        </w:rPr>
        <w:fldChar w:fldCharType="begin"/>
      </w:r>
      <w:r w:rsidR="00AE0357" w:rsidRPr="00EE108F">
        <w:rPr>
          <w:rFonts w:ascii="Book Antiqua" w:eastAsia="Times New Roman" w:hAnsi="Book Antiqua"/>
          <w:vertAlign w:val="superscript"/>
        </w:rPr>
        <w:instrText xml:space="preserve"> ADDIN EN.CITE &lt;EndNote&gt;&lt;Cite&gt;&lt;Author&gt;McMurray&lt;/Author&gt;&lt;Year&gt;1991&lt;/Year&gt;&lt;RecNum&gt;209&lt;/RecNum&gt;&lt;DisplayText&gt;[94]&lt;/DisplayText&gt;&lt;record&gt;&lt;rec-number&gt;209&lt;/rec-number&gt;&lt;foreign-keys&gt;&lt;key app="EN" db-id="t5awzx2fy2r905ez5zr5x5xu259tevxw52pt" timestamp="1482377531"&gt;209&lt;/key&gt;&lt;/foreign-keys&gt;&lt;ref-type name="Journal Article"&gt;17&lt;/ref-type&gt;&lt;contributors&gt;&lt;authors&gt;&lt;author&gt;McMurray, John&lt;/author&gt;&lt;author&gt;Abdullah, Ibrahim&lt;/author&gt;&lt;author&gt;Dargie, Henry J&lt;/author&gt;&lt;author&gt;Shapiro, David&lt;/author&gt;&lt;/authors&gt;&lt;/contributors&gt;&lt;titles&gt;&lt;title&gt;Increased concentrations of tumour necrosis factor in&amp;quot; cachectic&amp;quot; patients with severe chronic heart failure&lt;/title&gt;&lt;secondary-title&gt;British heart journal&lt;/secondary-title&gt;&lt;/titles&gt;&lt;periodical&gt;&lt;full-title&gt;British heart journal&lt;/full-title&gt;&lt;/periodical&gt;&lt;pages&gt;356-358&lt;/pages&gt;&lt;volume&gt;66&lt;/volume&gt;&lt;number&gt;5&lt;/number&gt;&lt;dates&gt;&lt;year&gt;1991&lt;/year&gt;&lt;/dates&gt;&lt;isbn&gt;1468-201X&lt;/isbn&gt;&lt;urls&gt;&lt;/urls&gt;&lt;/record&gt;&lt;/Cite&gt;&lt;/EndNote&gt;</w:instrText>
      </w:r>
      <w:r w:rsidR="003F14B6" w:rsidRPr="00EE108F">
        <w:rPr>
          <w:rFonts w:ascii="Book Antiqua" w:eastAsia="Times New Roman" w:hAnsi="Book Antiqua"/>
          <w:vertAlign w:val="superscript"/>
        </w:rPr>
        <w:fldChar w:fldCharType="separate"/>
      </w:r>
      <w:r w:rsidR="00AE0357" w:rsidRPr="00EE108F">
        <w:rPr>
          <w:rFonts w:ascii="Book Antiqua" w:eastAsia="Times New Roman" w:hAnsi="Book Antiqua"/>
          <w:noProof/>
          <w:vertAlign w:val="superscript"/>
        </w:rPr>
        <w:t>[94]</w:t>
      </w:r>
      <w:r w:rsidR="003F14B6" w:rsidRPr="00EE108F">
        <w:rPr>
          <w:rFonts w:ascii="Book Antiqua" w:eastAsia="Times New Roman" w:hAnsi="Book Antiqua"/>
          <w:vertAlign w:val="superscript"/>
        </w:rPr>
        <w:fldChar w:fldCharType="end"/>
      </w:r>
      <w:r w:rsidR="006F030B" w:rsidRPr="00EE108F">
        <w:rPr>
          <w:rFonts w:ascii="Book Antiqua" w:eastAsia="Times New Roman" w:hAnsi="Book Antiqua"/>
        </w:rPr>
        <w:t>.</w:t>
      </w:r>
      <w:r w:rsidRPr="00EE108F">
        <w:rPr>
          <w:rFonts w:ascii="Book Antiqua" w:eastAsia="Times New Roman" w:hAnsi="Book Antiqua"/>
        </w:rPr>
        <w:t> Experimental heart failure models have suggested that TNF inhibitors may improve ventricular dysfunction</w:t>
      </w:r>
      <w:r w:rsidR="00A33CE6" w:rsidRPr="00EE108F">
        <w:rPr>
          <w:rFonts w:ascii="Book Antiqua" w:hAnsi="Book Antiqua"/>
          <w:vertAlign w:val="superscript"/>
        </w:rPr>
        <w:fldChar w:fldCharType="begin"/>
      </w:r>
      <w:r w:rsidR="00AE0357" w:rsidRPr="00EE108F">
        <w:rPr>
          <w:rFonts w:ascii="Book Antiqua" w:hAnsi="Book Antiqua"/>
          <w:vertAlign w:val="superscript"/>
        </w:rPr>
        <w:instrText xml:space="preserve"> ADDIN EN.CITE &lt;EndNote&gt;&lt;Cite&gt;&lt;Author&gt;Kadokami&lt;/Author&gt;&lt;Year&gt;2001&lt;/Year&gt;&lt;RecNum&gt;210&lt;/RecNum&gt;&lt;DisplayText&gt;[95]&lt;/DisplayText&gt;&lt;record&gt;&lt;rec-number&gt;210&lt;/rec-number&gt;&lt;foreign-keys&gt;&lt;key app="EN" db-id="t5awzx2fy2r905ez5zr5x5xu259tevxw52pt" timestamp="1482377646"&gt;210&lt;/key&gt;&lt;/foreign-keys&gt;&lt;ref-type name="Journal Article"&gt;17&lt;/ref-type&gt;&lt;contributors&gt;&lt;authors&gt;&lt;author&gt;Kadokami, Toshiaki&lt;/author&gt;&lt;author&gt;Frye, Carole&lt;/author&gt;&lt;author&gt;Lemster, Bonnie&lt;/author&gt;&lt;author&gt;Wagner, Carrie L&lt;/author&gt;&lt;author&gt;Feldman, Arthur M&lt;/author&gt;&lt;author&gt;McTiernan, Charles F&lt;/author&gt;&lt;/authors&gt;&lt;/contributors&gt;&lt;titles&gt;&lt;title&gt;Anti–Tumor Necrosis Factor-α Antibody Limits Heart Failure in a Transgenic Model&lt;/title&gt;&lt;secondary-title&gt;Circulation&lt;/secondary-title&gt;&lt;/titles&gt;&lt;periodical&gt;&lt;full-title&gt;Circulation&lt;/full-title&gt;&lt;/periodical&gt;&lt;pages&gt;1094-1097&lt;/pages&gt;&lt;volume&gt;104&lt;/volume&gt;&lt;number&gt;10&lt;/number&gt;&lt;dates&gt;&lt;year&gt;2001&lt;/year&gt;&lt;/dates&gt;&lt;isbn&gt;0009-7322&lt;/isbn&gt;&lt;urls&gt;&lt;/urls&gt;&lt;/record&gt;&lt;/Cite&gt;&lt;/EndNote&gt;</w:instrText>
      </w:r>
      <w:r w:rsidR="00A33CE6" w:rsidRPr="00EE108F">
        <w:rPr>
          <w:rFonts w:ascii="Book Antiqua" w:hAnsi="Book Antiqua"/>
          <w:vertAlign w:val="superscript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</w:rPr>
        <w:t>[95]</w:t>
      </w:r>
      <w:r w:rsidR="00A33CE6" w:rsidRPr="00EE108F">
        <w:rPr>
          <w:rFonts w:ascii="Book Antiqua" w:hAnsi="Book Antiqua"/>
          <w:vertAlign w:val="superscript"/>
        </w:rPr>
        <w:fldChar w:fldCharType="end"/>
      </w:r>
      <w:r w:rsidRPr="00EE108F">
        <w:rPr>
          <w:rFonts w:ascii="Book Antiqua" w:eastAsia="Times New Roman" w:hAnsi="Book Antiqua"/>
        </w:rPr>
        <w:t>; however, a large clinica</w:t>
      </w:r>
      <w:r w:rsidR="00FA5B0D" w:rsidRPr="00EE108F">
        <w:rPr>
          <w:rFonts w:ascii="Book Antiqua" w:eastAsia="Times New Roman" w:hAnsi="Book Antiqua"/>
        </w:rPr>
        <w:t xml:space="preserve">l trial assessing </w:t>
      </w:r>
      <w:proofErr w:type="spellStart"/>
      <w:r w:rsidR="00FA5B0D" w:rsidRPr="00EE108F">
        <w:rPr>
          <w:rFonts w:ascii="Book Antiqua" w:eastAsia="Times New Roman" w:hAnsi="Book Antiqua"/>
        </w:rPr>
        <w:t>e</w:t>
      </w:r>
      <w:r w:rsidRPr="00EE108F">
        <w:rPr>
          <w:rFonts w:ascii="Book Antiqua" w:eastAsia="Times New Roman" w:hAnsi="Book Antiqua"/>
        </w:rPr>
        <w:t>tanercept</w:t>
      </w:r>
      <w:proofErr w:type="spellEnd"/>
      <w:r w:rsidRPr="00EE108F">
        <w:rPr>
          <w:rFonts w:ascii="Book Antiqua" w:eastAsia="Times New Roman" w:hAnsi="Book Antiqua"/>
        </w:rPr>
        <w:t xml:space="preserve"> in the treatment of congestive heart failure showed no benefit</w:t>
      </w:r>
      <w:r w:rsidR="007A64C5" w:rsidRPr="00EE108F">
        <w:rPr>
          <w:rFonts w:ascii="Book Antiqua" w:eastAsia="Times New Roman" w:hAnsi="Book Antiqua"/>
          <w:vertAlign w:val="superscript"/>
        </w:rPr>
        <w:fldChar w:fldCharType="begin"/>
      </w:r>
      <w:r w:rsidR="00AE0357" w:rsidRPr="00EE108F">
        <w:rPr>
          <w:rFonts w:ascii="Book Antiqua" w:eastAsia="Times New Roman" w:hAnsi="Book Antiqua"/>
          <w:vertAlign w:val="superscript"/>
        </w:rPr>
        <w:instrText xml:space="preserve"> ADDIN EN.CITE &lt;EndNote&gt;&lt;Cite&gt;&lt;Author&gt;Mann&lt;/Author&gt;&lt;Year&gt;2004&lt;/Year&gt;&lt;RecNum&gt;211&lt;/RecNum&gt;&lt;DisplayText&gt;[96]&lt;/DisplayText&gt;&lt;record&gt;&lt;rec-number&gt;211&lt;/rec-number&gt;&lt;foreign-keys&gt;&lt;key app="EN" db-id="t5awzx2fy2r905ez5zr5x5xu259tevxw52pt" timestamp="1482377759"&gt;211&lt;/key&gt;&lt;/foreign-keys&gt;&lt;ref-type name="Journal Article"&gt;17&lt;/ref-type&gt;&lt;contributors&gt;&lt;authors&gt;&lt;author&gt;Mann, Douglas L&lt;/author&gt;&lt;author&gt;McMurray, John JV&lt;/author&gt;&lt;author&gt;Packer, Milton&lt;/author&gt;&lt;author&gt;Swedberg, Karl&lt;/author&gt;&lt;author&gt;Borer, Jeffrey S&lt;/author&gt;&lt;author&gt;Colucci, Wilson S&lt;/author&gt;&lt;author&gt;Djian, Jacques&lt;/author&gt;&lt;author&gt;Drexler, Helmut&lt;/author&gt;&lt;author&gt;Feldman, Arthur&lt;/author&gt;&lt;author&gt;Kober, Lars&lt;/author&gt;&lt;/authors&gt;&lt;/contributors&gt;&lt;titles&gt;&lt;title&gt;Targeted anticytokine therapy in patients with chronic heart failure results of the Randomized Etanercept Worldwide Evaluation (RENEWAL)&lt;/title&gt;&lt;secondary-title&gt;Circulation&lt;/secondary-title&gt;&lt;/titles&gt;&lt;periodical&gt;&lt;full-title&gt;Circulation&lt;/full-title&gt;&lt;/periodical&gt;&lt;pages&gt;1594-1602&lt;/pages&gt;&lt;volume&gt;109&lt;/volume&gt;&lt;number&gt;13&lt;/number&gt;&lt;dates&gt;&lt;year&gt;2004&lt;/year&gt;&lt;/dates&gt;&lt;isbn&gt;0009-7322&lt;/isbn&gt;&lt;urls&gt;&lt;/urls&gt;&lt;/record&gt;&lt;/Cite&gt;&lt;/EndNote&gt;</w:instrText>
      </w:r>
      <w:r w:rsidR="007A64C5" w:rsidRPr="00EE108F">
        <w:rPr>
          <w:rFonts w:ascii="Book Antiqua" w:eastAsia="Times New Roman" w:hAnsi="Book Antiqua"/>
          <w:vertAlign w:val="superscript"/>
        </w:rPr>
        <w:fldChar w:fldCharType="separate"/>
      </w:r>
      <w:r w:rsidR="00AE0357" w:rsidRPr="00EE108F">
        <w:rPr>
          <w:rFonts w:ascii="Book Antiqua" w:eastAsia="Times New Roman" w:hAnsi="Book Antiqua"/>
          <w:noProof/>
          <w:vertAlign w:val="superscript"/>
        </w:rPr>
        <w:t>[96]</w:t>
      </w:r>
      <w:r w:rsidR="007A64C5" w:rsidRPr="00EE108F">
        <w:rPr>
          <w:rFonts w:ascii="Book Antiqua" w:eastAsia="Times New Roman" w:hAnsi="Book Antiqua"/>
          <w:vertAlign w:val="superscript"/>
        </w:rPr>
        <w:fldChar w:fldCharType="end"/>
      </w:r>
      <w:r w:rsidR="0088320C" w:rsidRPr="00EE108F">
        <w:rPr>
          <w:rFonts w:ascii="Book Antiqua" w:eastAsia="Times New Roman" w:hAnsi="Book Antiqua"/>
        </w:rPr>
        <w:t>,</w:t>
      </w:r>
      <w:r w:rsidRPr="00EE108F">
        <w:rPr>
          <w:rFonts w:ascii="Book Antiqua" w:eastAsia="Times New Roman" w:hAnsi="Book Antiqua"/>
        </w:rPr>
        <w:t> while another one found that high-dose infliximab 10</w:t>
      </w:r>
      <w:r w:rsidR="00461F58">
        <w:rPr>
          <w:rFonts w:ascii="Book Antiqua" w:hAnsi="Book Antiqua" w:hint="eastAsia"/>
          <w:lang w:eastAsia="zh-CN"/>
        </w:rPr>
        <w:t xml:space="preserve"> </w:t>
      </w:r>
      <w:r w:rsidR="00461F58">
        <w:rPr>
          <w:rFonts w:ascii="Book Antiqua" w:eastAsia="Times New Roman" w:hAnsi="Book Antiqua"/>
        </w:rPr>
        <w:t>mg/kg</w:t>
      </w:r>
      <w:r w:rsidRPr="00EE108F">
        <w:rPr>
          <w:rFonts w:ascii="Book Antiqua" w:eastAsia="Times New Roman" w:hAnsi="Book Antiqua"/>
        </w:rPr>
        <w:t xml:space="preserve"> worsened heart failure in patients with moderate-to-severe chronic heart failure</w:t>
      </w:r>
      <w:r w:rsidR="002F3195" w:rsidRPr="00EE108F">
        <w:rPr>
          <w:rFonts w:ascii="Book Antiqua" w:eastAsia="Times New Roman" w:hAnsi="Book Antiqua"/>
          <w:vertAlign w:val="superscript"/>
        </w:rPr>
        <w:fldChar w:fldCharType="begin"/>
      </w:r>
      <w:r w:rsidR="00AE0357" w:rsidRPr="00EE108F">
        <w:rPr>
          <w:rFonts w:ascii="Book Antiqua" w:eastAsia="Times New Roman" w:hAnsi="Book Antiqua"/>
          <w:vertAlign w:val="superscript"/>
        </w:rPr>
        <w:instrText xml:space="preserve"> ADDIN EN.CITE &lt;EndNote&gt;&lt;Cite&gt;&lt;Author&gt;Chung&lt;/Author&gt;&lt;Year&gt;2003&lt;/Year&gt;&lt;RecNum&gt;212&lt;/RecNum&gt;&lt;DisplayText&gt;[97]&lt;/DisplayText&gt;&lt;record&gt;&lt;rec-number&gt;212&lt;/rec-number&gt;&lt;foreign-keys&gt;&lt;key app="EN" db-id="t5awzx2fy2r905ez5zr5x5xu259tevxw52pt" timestamp="1482377866"&gt;212&lt;/key&gt;&lt;/foreign-keys&gt;&lt;ref-type name="Journal Article"&gt;17&lt;/ref-type&gt;&lt;contributors&gt;&lt;authors&gt;&lt;author&gt;Chung, Eugene S&lt;/author&gt;&lt;author&gt;Packer, Milton&lt;/author&gt;&lt;author&gt;Lo, Kim Hung&lt;/author&gt;&lt;author&gt;Fasanmade, Adedigbo A&lt;/author&gt;&lt;author&gt;Willerson, James T&lt;/author&gt;&lt;author&gt;ATTACH Investigators&lt;/author&gt;&lt;/authors&gt;&lt;/contributors&gt;&lt;titles&gt;&lt;title&gt;Randomized, double-blind, placebo-controlled, pilot trial of infliximab, a chimeric monoclonal antibody to tumor necrosis factor-α, in patients with moderate-to-severe heart failure results of the anti-TNF Therapy Against Congestive Heart failure (ATTACH) Trial&lt;/title&gt;&lt;secondary-title&gt;Circulation&lt;/secondary-title&gt;&lt;/titles&gt;&lt;periodical&gt;&lt;full-title&gt;Circulation&lt;/full-title&gt;&lt;/periodical&gt;&lt;pages&gt;3133-3140&lt;/pages&gt;&lt;volume&gt;107&lt;/volume&gt;&lt;number&gt;25&lt;/number&gt;&lt;dates&gt;&lt;year&gt;2003&lt;/year&gt;&lt;/dates&gt;&lt;isbn&gt;0009-7322&lt;/isbn&gt;&lt;urls&gt;&lt;/urls&gt;&lt;/record&gt;&lt;/Cite&gt;&lt;/EndNote&gt;</w:instrText>
      </w:r>
      <w:r w:rsidR="002F3195" w:rsidRPr="00EE108F">
        <w:rPr>
          <w:rFonts w:ascii="Book Antiqua" w:eastAsia="Times New Roman" w:hAnsi="Book Antiqua"/>
          <w:vertAlign w:val="superscript"/>
        </w:rPr>
        <w:fldChar w:fldCharType="separate"/>
      </w:r>
      <w:r w:rsidR="00AE0357" w:rsidRPr="00EE108F">
        <w:rPr>
          <w:rFonts w:ascii="Book Antiqua" w:eastAsia="Times New Roman" w:hAnsi="Book Antiqua"/>
          <w:noProof/>
          <w:vertAlign w:val="superscript"/>
        </w:rPr>
        <w:t>[97]</w:t>
      </w:r>
      <w:r w:rsidR="002F3195" w:rsidRPr="00EE108F">
        <w:rPr>
          <w:rFonts w:ascii="Book Antiqua" w:eastAsia="Times New Roman" w:hAnsi="Book Antiqua"/>
          <w:vertAlign w:val="superscript"/>
        </w:rPr>
        <w:fldChar w:fldCharType="end"/>
      </w:r>
      <w:r w:rsidRPr="00EE108F">
        <w:rPr>
          <w:rFonts w:ascii="Book Antiqua" w:eastAsia="Times New Roman" w:hAnsi="Book Antiqua"/>
        </w:rPr>
        <w:t xml:space="preserve">. Consequently, a </w:t>
      </w:r>
      <w:r w:rsidR="00461F58">
        <w:rPr>
          <w:rFonts w:ascii="Book Antiqua" w:hAnsi="Book Antiqua"/>
          <w:lang w:eastAsia="zh-CN"/>
        </w:rPr>
        <w:t>“</w:t>
      </w:r>
      <w:r w:rsidRPr="00EE108F">
        <w:rPr>
          <w:rFonts w:ascii="Book Antiqua" w:eastAsia="Times New Roman" w:hAnsi="Book Antiqua"/>
        </w:rPr>
        <w:t>black box</w:t>
      </w:r>
      <w:r w:rsidR="00461F58">
        <w:rPr>
          <w:rFonts w:ascii="Book Antiqua" w:hAnsi="Book Antiqua"/>
          <w:lang w:eastAsia="zh-CN"/>
        </w:rPr>
        <w:t>”</w:t>
      </w:r>
      <w:r w:rsidRPr="00EE108F">
        <w:rPr>
          <w:rFonts w:ascii="Book Antiqua" w:eastAsia="Times New Roman" w:hAnsi="Book Antiqua"/>
        </w:rPr>
        <w:t xml:space="preserve"> warning was introduced not to use these medications in patients with pre-existing heart failure</w:t>
      </w:r>
      <w:r w:rsidR="00DC429C" w:rsidRPr="00EE108F">
        <w:rPr>
          <w:rFonts w:ascii="Book Antiqua" w:eastAsia="Times New Roman" w:hAnsi="Book Antiqua"/>
          <w:vertAlign w:val="superscript"/>
        </w:rPr>
        <w:fldChar w:fldCharType="begin"/>
      </w:r>
      <w:r w:rsidR="00AE0357" w:rsidRPr="00EE108F">
        <w:rPr>
          <w:rFonts w:ascii="Book Antiqua" w:eastAsia="Times New Roman" w:hAnsi="Book Antiqua"/>
          <w:vertAlign w:val="superscript"/>
        </w:rPr>
        <w:instrText xml:space="preserve"> ADDIN EN.CITE &lt;EndNote&gt;&lt;Cite&gt;&lt;Author&gt;Humphreys&lt;/Author&gt;&lt;Year&gt;2016&lt;/Year&gt;&lt;RecNum&gt;214&lt;/RecNum&gt;&lt;DisplayText&gt;[98]&lt;/DisplayText&gt;&lt;record&gt;&lt;rec-number&gt;214&lt;/rec-number&gt;&lt;foreign-keys&gt;&lt;key app="EN" db-id="t5awzx2fy2r905ez5zr5x5xu259tevxw52pt" timestamp="1482378136"&gt;214&lt;/key&gt;&lt;/foreign-keys&gt;&lt;ref-type name="Journal Article"&gt;17&lt;/ref-type&gt;&lt;contributors&gt;&lt;authors&gt;&lt;author&gt;Humphreys, Jenny&lt;/author&gt;&lt;author&gt;Hyrich, Kimme&lt;/author&gt;&lt;author&gt;Symmons, Deborah&lt;/author&gt;&lt;/authors&gt;&lt;/contributors&gt;&lt;titles&gt;&lt;title&gt;What is the impact of biologic therapies on common co-morbidities in patients with rheumatoid arthritis?&lt;/title&gt;&lt;secondary-title&gt;Arthritis Research &amp;amp; Therapy&lt;/secondary-title&gt;&lt;/titles&gt;&lt;periodical&gt;&lt;full-title&gt;Arthritis Research &amp;amp; Therapy&lt;/full-title&gt;&lt;/periodical&gt;&lt;pages&gt;282&lt;/pages&gt;&lt;volume&gt;18&lt;/volume&gt;&lt;number&gt;1&lt;/number&gt;&lt;dates&gt;&lt;year&gt;2016&lt;/year&gt;&lt;/dates&gt;&lt;isbn&gt;1478-6362&lt;/isbn&gt;&lt;urls&gt;&lt;/urls&gt;&lt;/record&gt;&lt;/Cite&gt;&lt;/EndNote&gt;</w:instrText>
      </w:r>
      <w:r w:rsidR="00DC429C" w:rsidRPr="00EE108F">
        <w:rPr>
          <w:rFonts w:ascii="Book Antiqua" w:eastAsia="Times New Roman" w:hAnsi="Book Antiqua"/>
          <w:vertAlign w:val="superscript"/>
        </w:rPr>
        <w:fldChar w:fldCharType="separate"/>
      </w:r>
      <w:r w:rsidR="00AE0357" w:rsidRPr="00EE108F">
        <w:rPr>
          <w:rFonts w:ascii="Book Antiqua" w:eastAsia="Times New Roman" w:hAnsi="Book Antiqua"/>
          <w:noProof/>
          <w:vertAlign w:val="superscript"/>
        </w:rPr>
        <w:t>[98]</w:t>
      </w:r>
      <w:r w:rsidR="00DC429C" w:rsidRPr="00EE108F">
        <w:rPr>
          <w:rFonts w:ascii="Book Antiqua" w:eastAsia="Times New Roman" w:hAnsi="Book Antiqua"/>
          <w:vertAlign w:val="superscript"/>
        </w:rPr>
        <w:fldChar w:fldCharType="end"/>
      </w:r>
      <w:r w:rsidR="00FA5B0D" w:rsidRPr="00EE108F">
        <w:rPr>
          <w:rFonts w:ascii="Book Antiqua" w:eastAsia="Times New Roman" w:hAnsi="Book Antiqua"/>
        </w:rPr>
        <w:t xml:space="preserve">. </w:t>
      </w:r>
      <w:r w:rsidRPr="00EE108F">
        <w:rPr>
          <w:rFonts w:ascii="Book Antiqua" w:eastAsia="Times New Roman" w:hAnsi="Book Antiqua"/>
        </w:rPr>
        <w:t>T</w:t>
      </w:r>
      <w:r w:rsidR="00903349" w:rsidRPr="00EE108F">
        <w:rPr>
          <w:rFonts w:ascii="Book Antiqua" w:eastAsia="Times New Roman" w:hAnsi="Book Antiqua"/>
        </w:rPr>
        <w:t>he most recent data from the U</w:t>
      </w:r>
      <w:r w:rsidR="00461F58">
        <w:rPr>
          <w:rFonts w:ascii="Book Antiqua" w:hAnsi="Book Antiqua" w:hint="eastAsia"/>
          <w:lang w:eastAsia="zh-CN"/>
        </w:rPr>
        <w:t xml:space="preserve">nited </w:t>
      </w:r>
      <w:r w:rsidR="00903349" w:rsidRPr="00EE108F">
        <w:rPr>
          <w:rFonts w:ascii="Book Antiqua" w:eastAsia="Times New Roman" w:hAnsi="Book Antiqua"/>
        </w:rPr>
        <w:t>S</w:t>
      </w:r>
      <w:r w:rsidR="00461F58">
        <w:rPr>
          <w:rFonts w:ascii="Book Antiqua" w:hAnsi="Book Antiqua" w:hint="eastAsia"/>
          <w:lang w:eastAsia="zh-CN"/>
        </w:rPr>
        <w:t>tates</w:t>
      </w:r>
      <w:r w:rsidR="00903349" w:rsidRPr="00EE108F">
        <w:rPr>
          <w:rFonts w:ascii="Book Antiqua" w:eastAsia="Times New Roman" w:hAnsi="Book Antiqua"/>
        </w:rPr>
        <w:t xml:space="preserve">, </w:t>
      </w:r>
      <w:r w:rsidR="0088320C" w:rsidRPr="00EE108F">
        <w:rPr>
          <w:rFonts w:ascii="Book Antiqua" w:eastAsia="Times New Roman" w:hAnsi="Book Antiqua"/>
        </w:rPr>
        <w:t>which compared</w:t>
      </w:r>
      <w:r w:rsidR="00615058" w:rsidRPr="00EE108F">
        <w:rPr>
          <w:rFonts w:ascii="Book Antiqua" w:eastAsia="Times New Roman" w:hAnsi="Book Antiqua"/>
        </w:rPr>
        <w:t xml:space="preserve"> </w:t>
      </w:r>
      <w:r w:rsidR="00FA5B0D" w:rsidRPr="00EE108F">
        <w:rPr>
          <w:rFonts w:ascii="Book Antiqua" w:hAnsi="Book Antiqua"/>
        </w:rPr>
        <w:t>8656 new users of synthetic</w:t>
      </w:r>
      <w:r w:rsidR="00903349" w:rsidRPr="00EE108F">
        <w:rPr>
          <w:rFonts w:ascii="Book Antiqua" w:hAnsi="Book Antiqua"/>
        </w:rPr>
        <w:t xml:space="preserve"> DMAR</w:t>
      </w:r>
      <w:r w:rsidR="00461F58">
        <w:rPr>
          <w:rFonts w:ascii="Book Antiqua" w:hAnsi="Book Antiqua"/>
        </w:rPr>
        <w:t>Ds with 11</w:t>
      </w:r>
      <w:r w:rsidR="00A52E57" w:rsidRPr="00EE108F">
        <w:rPr>
          <w:rFonts w:ascii="Book Antiqua" w:hAnsi="Book Antiqua"/>
        </w:rPr>
        <w:t xml:space="preserve">587 new users of </w:t>
      </w:r>
      <w:proofErr w:type="spellStart"/>
      <w:r w:rsidR="00A52E57" w:rsidRPr="00EE108F">
        <w:rPr>
          <w:rFonts w:ascii="Book Antiqua" w:hAnsi="Book Antiqua"/>
        </w:rPr>
        <w:t>TNFi</w:t>
      </w:r>
      <w:proofErr w:type="spellEnd"/>
      <w:r w:rsidR="0088320C" w:rsidRPr="00EE108F">
        <w:rPr>
          <w:rFonts w:ascii="Book Antiqua" w:hAnsi="Book Antiqua"/>
        </w:rPr>
        <w:t>,</w:t>
      </w:r>
      <w:r w:rsidR="00621BA5">
        <w:rPr>
          <w:rFonts w:ascii="Book Antiqua" w:hAnsi="Book Antiqua"/>
        </w:rPr>
        <w:t xml:space="preserve"> </w:t>
      </w:r>
      <w:r w:rsidR="00903349" w:rsidRPr="00EE108F">
        <w:rPr>
          <w:rFonts w:ascii="Book Antiqua" w:eastAsia="Times New Roman" w:hAnsi="Book Antiqua"/>
        </w:rPr>
        <w:t>suggested</w:t>
      </w:r>
      <w:r w:rsidR="00615058" w:rsidRPr="00EE108F">
        <w:rPr>
          <w:rFonts w:ascii="Book Antiqua" w:eastAsia="Times New Roman" w:hAnsi="Book Antiqua"/>
        </w:rPr>
        <w:t xml:space="preserve"> </w:t>
      </w:r>
      <w:r w:rsidR="00615058" w:rsidRPr="00EE108F">
        <w:rPr>
          <w:rFonts w:ascii="Book Antiqua" w:hAnsi="Book Antiqua"/>
        </w:rPr>
        <w:t>t</w:t>
      </w:r>
      <w:r w:rsidR="0088320C" w:rsidRPr="00EE108F">
        <w:rPr>
          <w:rFonts w:ascii="Book Antiqua" w:hAnsi="Book Antiqua"/>
        </w:rPr>
        <w:t xml:space="preserve">hat </w:t>
      </w:r>
      <w:proofErr w:type="spellStart"/>
      <w:r w:rsidR="0088320C" w:rsidRPr="00EE108F">
        <w:rPr>
          <w:rFonts w:ascii="Book Antiqua" w:hAnsi="Book Antiqua"/>
        </w:rPr>
        <w:t>TNFi</w:t>
      </w:r>
      <w:proofErr w:type="spellEnd"/>
      <w:r w:rsidR="00615058" w:rsidRPr="00EE108F">
        <w:rPr>
          <w:rFonts w:ascii="Book Antiqua" w:hAnsi="Book Antiqua"/>
        </w:rPr>
        <w:t xml:space="preserve"> were not associated with an increased risk of hospital admissions due to heart failure </w:t>
      </w:r>
      <w:r w:rsidR="00461F58">
        <w:rPr>
          <w:rFonts w:ascii="Book Antiqua" w:eastAsia="Times New Roman" w:hAnsi="Book Antiqua"/>
        </w:rPr>
        <w:t>(HR 0.85</w:t>
      </w:r>
      <w:r w:rsidR="002D5792">
        <w:rPr>
          <w:rFonts w:ascii="Book Antiqua" w:hAnsi="Book Antiqua" w:hint="eastAsia"/>
          <w:lang w:eastAsia="zh-CN"/>
        </w:rPr>
        <w:t>,</w:t>
      </w:r>
      <w:r w:rsidR="00461F58">
        <w:rPr>
          <w:rFonts w:ascii="Book Antiqua" w:eastAsia="Times New Roman" w:hAnsi="Book Antiqua"/>
        </w:rPr>
        <w:t xml:space="preserve"> 95%</w:t>
      </w:r>
      <w:r w:rsidRPr="00EE108F">
        <w:rPr>
          <w:rFonts w:ascii="Book Antiqua" w:eastAsia="Times New Roman" w:hAnsi="Book Antiqua"/>
        </w:rPr>
        <w:t>CI</w:t>
      </w:r>
      <w:r w:rsidR="00461F58">
        <w:rPr>
          <w:rFonts w:ascii="Book Antiqua" w:hAnsi="Book Antiqua" w:hint="eastAsia"/>
          <w:lang w:eastAsia="zh-CN"/>
        </w:rPr>
        <w:t>:</w:t>
      </w:r>
      <w:r w:rsidR="0021550F">
        <w:rPr>
          <w:rFonts w:ascii="Book Antiqua" w:eastAsia="Times New Roman" w:hAnsi="Book Antiqua"/>
        </w:rPr>
        <w:t xml:space="preserve"> 0.63 to 1.14)</w:t>
      </w:r>
      <w:r w:rsidR="00615058" w:rsidRPr="00EE108F">
        <w:rPr>
          <w:rFonts w:ascii="Book Antiqua" w:eastAsia="Times New Roman" w:hAnsi="Book Antiqua"/>
        </w:rPr>
        <w:t xml:space="preserve">, </w:t>
      </w:r>
      <w:r w:rsidRPr="00EE108F">
        <w:rPr>
          <w:rFonts w:ascii="Book Antiqua" w:eastAsia="Times New Roman" w:hAnsi="Book Antiqua"/>
        </w:rPr>
        <w:t xml:space="preserve">but identified that such a difference may </w:t>
      </w:r>
      <w:r w:rsidR="00193B1B" w:rsidRPr="00EE108F">
        <w:rPr>
          <w:rFonts w:ascii="Book Antiqua" w:eastAsia="Times New Roman" w:hAnsi="Book Antiqua"/>
        </w:rPr>
        <w:t xml:space="preserve">well </w:t>
      </w:r>
      <w:r w:rsidRPr="00EE108F">
        <w:rPr>
          <w:rFonts w:ascii="Book Antiqua" w:eastAsia="Times New Roman" w:hAnsi="Book Antiqua"/>
        </w:rPr>
        <w:t>have existed prior to the introduction o</w:t>
      </w:r>
      <w:r w:rsidR="00461F58">
        <w:rPr>
          <w:rFonts w:ascii="Book Antiqua" w:eastAsia="Times New Roman" w:hAnsi="Book Antiqua"/>
        </w:rPr>
        <w:t>f the black box warning in 2002</w:t>
      </w:r>
      <w:r w:rsidR="00193B1B" w:rsidRPr="00EE108F">
        <w:rPr>
          <w:rFonts w:ascii="Book Antiqua" w:eastAsia="Times New Roman" w:hAnsi="Book Antiqua"/>
          <w:vertAlign w:val="superscript"/>
        </w:rPr>
        <w:fldChar w:fldCharType="begin"/>
      </w:r>
      <w:r w:rsidR="00AE0357" w:rsidRPr="00EE108F">
        <w:rPr>
          <w:rFonts w:ascii="Book Antiqua" w:eastAsia="Times New Roman" w:hAnsi="Book Antiqua"/>
          <w:vertAlign w:val="superscript"/>
        </w:rPr>
        <w:instrText xml:space="preserve"> ADDIN EN.CITE &lt;EndNote&gt;&lt;Cite&gt;&lt;Author&gt;Solomon&lt;/Author&gt;&lt;Year&gt;2012&lt;/Year&gt;&lt;RecNum&gt;213&lt;/RecNum&gt;&lt;DisplayText&gt;[99]&lt;/DisplayText&gt;&lt;record&gt;&lt;rec-number&gt;213&lt;/rec-number&gt;&lt;foreign-keys&gt;&lt;key app="EN" db-id="t5awzx2fy2r905ez5zr5x5xu259tevxw52pt" timestamp="1482378011"&gt;213&lt;/key&gt;&lt;/foreign-keys&gt;&lt;ref-type name="Journal Article"&gt;17&lt;/ref-type&gt;&lt;contributors&gt;&lt;authors&gt;&lt;author&gt;Solomon, Daniel H&lt;/author&gt;&lt;author&gt;Rassen, Jeremy A&lt;/author&gt;&lt;author&gt;Kuriya, Bindee&lt;/author&gt;&lt;author&gt;Chen, Lang&lt;/author&gt;&lt;author&gt;Harrold, Leslie R&lt;/author&gt;&lt;author&gt;Graham, David J&lt;/author&gt;&lt;author&gt;Lewis, James D&lt;/author&gt;&lt;author&gt;Lii, Joyce&lt;/author&gt;&lt;author&gt;Liu, Liyan&lt;/author&gt;&lt;author&gt;Griffin, Marie R&lt;/author&gt;&lt;/authors&gt;&lt;/contributors&gt;&lt;titles&gt;&lt;title&gt;Heart failure risk among patients with rheumatoid arthritis starting a TNF antagonist&lt;/title&gt;&lt;secondary-title&gt;Annals of the rheumatic diseases&lt;/secondary-title&gt;&lt;/titles&gt;&lt;periodical&gt;&lt;full-title&gt;Annals of the Rheumatic Diseases&lt;/full-title&gt;&lt;/periodical&gt;&lt;pages&gt;annrheumdis-2012-202136&lt;/pages&gt;&lt;dates&gt;&lt;year&gt;2012&lt;/year&gt;&lt;/dates&gt;&lt;isbn&gt;1468-2060&lt;/isbn&gt;&lt;urls&gt;&lt;/urls&gt;&lt;/record&gt;&lt;/Cite&gt;&lt;/EndNote&gt;</w:instrText>
      </w:r>
      <w:r w:rsidR="00193B1B" w:rsidRPr="00EE108F">
        <w:rPr>
          <w:rFonts w:ascii="Book Antiqua" w:eastAsia="Times New Roman" w:hAnsi="Book Antiqua"/>
          <w:vertAlign w:val="superscript"/>
        </w:rPr>
        <w:fldChar w:fldCharType="separate"/>
      </w:r>
      <w:r w:rsidR="00AE0357" w:rsidRPr="00EE108F">
        <w:rPr>
          <w:rFonts w:ascii="Book Antiqua" w:eastAsia="Times New Roman" w:hAnsi="Book Antiqua"/>
          <w:noProof/>
          <w:vertAlign w:val="superscript"/>
        </w:rPr>
        <w:t>[99]</w:t>
      </w:r>
      <w:r w:rsidR="00193B1B" w:rsidRPr="00EE108F">
        <w:rPr>
          <w:rFonts w:ascii="Book Antiqua" w:eastAsia="Times New Roman" w:hAnsi="Book Antiqua"/>
          <w:vertAlign w:val="superscript"/>
        </w:rPr>
        <w:fldChar w:fldCharType="end"/>
      </w:r>
      <w:r w:rsidR="00193B1B" w:rsidRPr="00EE108F">
        <w:rPr>
          <w:rFonts w:ascii="Book Antiqua" w:eastAsia="Times New Roman" w:hAnsi="Book Antiqua"/>
        </w:rPr>
        <w:t>.</w:t>
      </w:r>
      <w:r w:rsidRPr="00EE108F">
        <w:rPr>
          <w:rFonts w:ascii="Book Antiqua" w:eastAsia="Times New Roman" w:hAnsi="Book Antiqua"/>
        </w:rPr>
        <w:t xml:space="preserve"> This study also noted a dose-dependent association between glucocorticoid use</w:t>
      </w:r>
      <w:r w:rsidR="00C41639" w:rsidRPr="00EE108F">
        <w:rPr>
          <w:rFonts w:ascii="Book Antiqua" w:eastAsia="Times New Roman" w:hAnsi="Book Antiqua"/>
        </w:rPr>
        <w:t xml:space="preserve"> and heart failure. Importantly</w:t>
      </w:r>
      <w:r w:rsidRPr="00EE108F">
        <w:rPr>
          <w:rFonts w:ascii="Book Antiqua" w:eastAsia="Times New Roman" w:hAnsi="Book Antiqua"/>
        </w:rPr>
        <w:t xml:space="preserve">, the authors acknowledged that they were unable to adjust for potential differences in baseline disease </w:t>
      </w:r>
      <w:r w:rsidR="001139CC" w:rsidRPr="00EE108F">
        <w:rPr>
          <w:rFonts w:ascii="Book Antiqua" w:eastAsia="Times New Roman" w:hAnsi="Book Antiqua"/>
        </w:rPr>
        <w:t xml:space="preserve">severity between the </w:t>
      </w:r>
      <w:proofErr w:type="spellStart"/>
      <w:r w:rsidR="001139CC" w:rsidRPr="00EE108F">
        <w:rPr>
          <w:rFonts w:ascii="Book Antiqua" w:eastAsia="Times New Roman" w:hAnsi="Book Antiqua"/>
        </w:rPr>
        <w:t>TNFi</w:t>
      </w:r>
      <w:proofErr w:type="spellEnd"/>
      <w:r w:rsidR="001139CC" w:rsidRPr="00EE108F">
        <w:rPr>
          <w:rFonts w:ascii="Book Antiqua" w:eastAsia="Times New Roman" w:hAnsi="Book Antiqua"/>
        </w:rPr>
        <w:t xml:space="preserve"> and </w:t>
      </w:r>
      <w:r w:rsidR="00FA5B0D" w:rsidRPr="00EE108F">
        <w:rPr>
          <w:rFonts w:ascii="Book Antiqua" w:eastAsia="Times New Roman" w:hAnsi="Book Antiqua"/>
        </w:rPr>
        <w:t>synthetic</w:t>
      </w:r>
      <w:r w:rsidR="001139CC" w:rsidRPr="00EE108F">
        <w:rPr>
          <w:rFonts w:ascii="Book Antiqua" w:eastAsia="Times New Roman" w:hAnsi="Book Antiqua"/>
        </w:rPr>
        <w:t xml:space="preserve"> </w:t>
      </w:r>
      <w:r w:rsidRPr="00EE108F">
        <w:rPr>
          <w:rFonts w:ascii="Book Antiqua" w:eastAsia="Times New Roman" w:hAnsi="Book Antiqua"/>
        </w:rPr>
        <w:t>DMARD groups as this information was not collected</w:t>
      </w:r>
      <w:r w:rsidR="00933351" w:rsidRPr="00EE108F">
        <w:rPr>
          <w:rFonts w:ascii="Book Antiqua" w:eastAsia="Times New Roman" w:hAnsi="Book Antiqua"/>
          <w:vertAlign w:val="superscript"/>
        </w:rPr>
        <w:fldChar w:fldCharType="begin"/>
      </w:r>
      <w:r w:rsidR="00AE0357" w:rsidRPr="00EE108F">
        <w:rPr>
          <w:rFonts w:ascii="Book Antiqua" w:eastAsia="Times New Roman" w:hAnsi="Book Antiqua"/>
          <w:vertAlign w:val="superscript"/>
        </w:rPr>
        <w:instrText xml:space="preserve"> ADDIN EN.CITE &lt;EndNote&gt;&lt;Cite&gt;&lt;Author&gt;Humphreys&lt;/Author&gt;&lt;Year&gt;2016&lt;/Year&gt;&lt;RecNum&gt;214&lt;/RecNum&gt;&lt;DisplayText&gt;[98]&lt;/DisplayText&gt;&lt;record&gt;&lt;rec-number&gt;214&lt;/rec-number&gt;&lt;foreign-keys&gt;&lt;key app="EN" db-id="t5awzx2fy2r905ez5zr5x5xu259tevxw52pt" timestamp="1482378136"&gt;214&lt;/key&gt;&lt;/foreign-keys&gt;&lt;ref-type name="Journal Article"&gt;17&lt;/ref-type&gt;&lt;contributors&gt;&lt;authors&gt;&lt;author&gt;Humphreys, Jenny&lt;/author&gt;&lt;author&gt;Hyrich, Kimme&lt;/author&gt;&lt;author&gt;Symmons, Deborah&lt;/author&gt;&lt;/authors&gt;&lt;/contributors&gt;&lt;titles&gt;&lt;title&gt;What is the impact of biologic therapies on common co-morbidities in patients with rheumatoid arthritis?&lt;/title&gt;&lt;secondary-title&gt;Arthritis Research &amp;amp; Therapy&lt;/secondary-title&gt;&lt;/titles&gt;&lt;periodical&gt;&lt;full-title&gt;Arthritis Research &amp;amp; Therapy&lt;/full-title&gt;&lt;/periodical&gt;&lt;pages&gt;282&lt;/pages&gt;&lt;volume&gt;18&lt;/volume&gt;&lt;number&gt;1&lt;/number&gt;&lt;dates&gt;&lt;year&gt;2016&lt;/year&gt;&lt;/dates&gt;&lt;isbn&gt;1478-6362&lt;/isbn&gt;&lt;urls&gt;&lt;/urls&gt;&lt;/record&gt;&lt;/Cite&gt;&lt;/EndNote&gt;</w:instrText>
      </w:r>
      <w:r w:rsidR="00933351" w:rsidRPr="00EE108F">
        <w:rPr>
          <w:rFonts w:ascii="Book Antiqua" w:eastAsia="Times New Roman" w:hAnsi="Book Antiqua"/>
          <w:vertAlign w:val="superscript"/>
        </w:rPr>
        <w:fldChar w:fldCharType="separate"/>
      </w:r>
      <w:r w:rsidR="00AE0357" w:rsidRPr="00EE108F">
        <w:rPr>
          <w:rFonts w:ascii="Book Antiqua" w:eastAsia="Times New Roman" w:hAnsi="Book Antiqua"/>
          <w:noProof/>
          <w:vertAlign w:val="superscript"/>
        </w:rPr>
        <w:t>[98]</w:t>
      </w:r>
      <w:r w:rsidR="00933351" w:rsidRPr="00EE108F">
        <w:rPr>
          <w:rFonts w:ascii="Book Antiqua" w:eastAsia="Times New Roman" w:hAnsi="Book Antiqua"/>
          <w:vertAlign w:val="superscript"/>
        </w:rPr>
        <w:fldChar w:fldCharType="end"/>
      </w:r>
      <w:r w:rsidRPr="00EE108F">
        <w:rPr>
          <w:rFonts w:ascii="Book Antiqua" w:eastAsia="Times New Roman" w:hAnsi="Book Antiqua"/>
        </w:rPr>
        <w:t xml:space="preserve">. </w:t>
      </w:r>
      <w:r w:rsidR="0088320C" w:rsidRPr="00EE108F">
        <w:rPr>
          <w:rFonts w:ascii="Book Antiqua" w:eastAsia="Times New Roman" w:hAnsi="Book Antiqua"/>
        </w:rPr>
        <w:t>T</w:t>
      </w:r>
      <w:r w:rsidRPr="00EE108F">
        <w:rPr>
          <w:rFonts w:ascii="Book Antiqua" w:eastAsia="Times New Roman" w:hAnsi="Book Antiqua"/>
        </w:rPr>
        <w:t>he</w:t>
      </w:r>
      <w:r w:rsidR="0088320C" w:rsidRPr="00EE108F">
        <w:rPr>
          <w:rFonts w:ascii="Book Antiqua" w:eastAsia="Times New Roman" w:hAnsi="Book Antiqua"/>
        </w:rPr>
        <w:t xml:space="preserve"> German RABBIT registry also reported </w:t>
      </w:r>
      <w:r w:rsidRPr="00EE108F">
        <w:rPr>
          <w:rFonts w:ascii="Book Antiqua" w:eastAsia="Times New Roman" w:hAnsi="Book Antiqua"/>
        </w:rPr>
        <w:t>similar</w:t>
      </w:r>
      <w:r w:rsidR="00621BA5">
        <w:rPr>
          <w:rFonts w:ascii="Book Antiqua" w:eastAsia="Times New Roman" w:hAnsi="Book Antiqua"/>
        </w:rPr>
        <w:t xml:space="preserve"> </w:t>
      </w:r>
      <w:r w:rsidR="0088320C" w:rsidRPr="00EE108F">
        <w:rPr>
          <w:rFonts w:ascii="Book Antiqua" w:eastAsia="Times New Roman" w:hAnsi="Book Antiqua"/>
        </w:rPr>
        <w:t xml:space="preserve">results, with similar </w:t>
      </w:r>
      <w:r w:rsidRPr="00EE108F">
        <w:rPr>
          <w:rFonts w:ascii="Book Antiqua" w:eastAsia="Times New Roman" w:hAnsi="Book Antiqua"/>
        </w:rPr>
        <w:t>rates of heart failure</w:t>
      </w:r>
      <w:r w:rsidR="0088320C" w:rsidRPr="00EE108F">
        <w:rPr>
          <w:rFonts w:ascii="Book Antiqua" w:eastAsia="Times New Roman" w:hAnsi="Book Antiqua"/>
        </w:rPr>
        <w:t xml:space="preserve"> reported in those</w:t>
      </w:r>
      <w:r w:rsidR="00C41639" w:rsidRPr="00EE108F">
        <w:rPr>
          <w:rFonts w:ascii="Book Antiqua" w:eastAsia="Times New Roman" w:hAnsi="Book Antiqua"/>
        </w:rPr>
        <w:t xml:space="preserve"> receiving </w:t>
      </w:r>
      <w:proofErr w:type="spellStart"/>
      <w:r w:rsidRPr="00EE108F">
        <w:rPr>
          <w:rFonts w:ascii="Book Antiqua" w:eastAsia="Times New Roman" w:hAnsi="Book Antiqua"/>
        </w:rPr>
        <w:t>TNFi</w:t>
      </w:r>
      <w:proofErr w:type="spellEnd"/>
      <w:r w:rsidRPr="00EE108F">
        <w:rPr>
          <w:rFonts w:ascii="Book Antiqua" w:eastAsia="Times New Roman" w:hAnsi="Book Antiqua"/>
        </w:rPr>
        <w:t xml:space="preserve"> compared </w:t>
      </w:r>
      <w:r w:rsidR="00FA5B0D" w:rsidRPr="00EE108F">
        <w:rPr>
          <w:rFonts w:ascii="Book Antiqua" w:eastAsia="Times New Roman" w:hAnsi="Book Antiqua"/>
        </w:rPr>
        <w:t>to</w:t>
      </w:r>
      <w:r w:rsidR="00C41639" w:rsidRPr="00EE108F">
        <w:rPr>
          <w:rFonts w:ascii="Book Antiqua" w:eastAsia="Times New Roman" w:hAnsi="Book Antiqua"/>
        </w:rPr>
        <w:t xml:space="preserve"> those receiving </w:t>
      </w:r>
      <w:r w:rsidR="00FA5B0D" w:rsidRPr="00EE108F">
        <w:rPr>
          <w:rFonts w:ascii="Book Antiqua" w:eastAsia="Times New Roman" w:hAnsi="Book Antiqua"/>
        </w:rPr>
        <w:t xml:space="preserve">combined synthetic </w:t>
      </w:r>
      <w:r w:rsidRPr="00EE108F">
        <w:rPr>
          <w:rFonts w:ascii="Book Antiqua" w:eastAsia="Times New Roman" w:hAnsi="Book Antiqua"/>
        </w:rPr>
        <w:t>DMARD</w:t>
      </w:r>
      <w:r w:rsidR="00C41639" w:rsidRPr="00EE108F">
        <w:rPr>
          <w:rFonts w:ascii="Book Antiqua" w:eastAsia="Times New Roman" w:hAnsi="Book Antiqua"/>
        </w:rPr>
        <w:t>s</w:t>
      </w:r>
      <w:r w:rsidRPr="00EE108F">
        <w:rPr>
          <w:rFonts w:ascii="Book Antiqua" w:eastAsia="Times New Roman" w:hAnsi="Book Antiqua"/>
        </w:rPr>
        <w:t xml:space="preserve"> </w:t>
      </w:r>
      <w:r w:rsidR="00C41639" w:rsidRPr="00EE108F">
        <w:rPr>
          <w:rFonts w:ascii="Book Antiqua" w:eastAsia="Times New Roman" w:hAnsi="Book Antiqua"/>
        </w:rPr>
        <w:t>as well as</w:t>
      </w:r>
      <w:r w:rsidRPr="00EE108F">
        <w:rPr>
          <w:rFonts w:ascii="Book Antiqua" w:eastAsia="Times New Roman" w:hAnsi="Book Antiqua"/>
        </w:rPr>
        <w:t xml:space="preserve"> a dose-dependent </w:t>
      </w:r>
      <w:r w:rsidRPr="00EE108F">
        <w:rPr>
          <w:rFonts w:ascii="Book Antiqua" w:eastAsia="Times New Roman" w:hAnsi="Book Antiqua"/>
        </w:rPr>
        <w:lastRenderedPageBreak/>
        <w:t>association with glucocorticoids</w:t>
      </w:r>
      <w:r w:rsidR="00087BAC" w:rsidRPr="00EE108F">
        <w:rPr>
          <w:rFonts w:ascii="Book Antiqua" w:eastAsia="Times New Roman" w:hAnsi="Book Antiqua"/>
          <w:vertAlign w:val="superscript"/>
        </w:rPr>
        <w:fldChar w:fldCharType="begin"/>
      </w:r>
      <w:r w:rsidR="00AE0357" w:rsidRPr="00EE108F">
        <w:rPr>
          <w:rFonts w:ascii="Book Antiqua" w:eastAsia="Times New Roman" w:hAnsi="Book Antiqua"/>
          <w:vertAlign w:val="superscript"/>
        </w:rPr>
        <w:instrText xml:space="preserve"> ADDIN EN.CITE &lt;EndNote&gt;&lt;Cite&gt;&lt;Author&gt;Listing&lt;/Author&gt;&lt;Year&gt;2008&lt;/Year&gt;&lt;RecNum&gt;145&lt;/RecNum&gt;&lt;DisplayText&gt;[100]&lt;/DisplayText&gt;&lt;record&gt;&lt;rec-number&gt;145&lt;/rec-number&gt;&lt;foreign-keys&gt;&lt;key app="EN" db-id="5z0x2f221s2pzset90nv2az3v9vavrt05wwv" timestamp="1477268105"&gt;145&lt;/key&gt;&lt;/foreign-keys&gt;&lt;ref-type name="Journal Article"&gt;17&lt;/ref-type&gt;&lt;contributors&gt;&lt;authors&gt;&lt;author&gt;Listing, Joachim&lt;/author&gt;&lt;author&gt;Strangfeld, Anja&lt;/author&gt;&lt;author&gt;Kekow, Jörn&lt;/author&gt;&lt;author&gt;Schneider, Matthias&lt;/author&gt;&lt;author&gt;Kapelle, Andreas&lt;/author&gt;&lt;author&gt;Wassenberg, Siegfried&lt;/author&gt;&lt;author&gt;Zink, Angela&lt;/author&gt;&lt;/authors&gt;&lt;/contributors&gt;&lt;titles&gt;&lt;title&gt;Does tumor necrosis factor α inhibition promote or prevent heart failure in patients with rheumatoid arthritis?&lt;/title&gt;&lt;secondary-title&gt;Arthritis &amp;amp; Rheumatism&lt;/secondary-title&gt;&lt;/titles&gt;&lt;periodical&gt;&lt;full-title&gt;Arthritis &amp;amp; Rheumatism&lt;/full-title&gt;&lt;/periodical&gt;&lt;pages&gt;667-677&lt;/pages&gt;&lt;volume&gt;58&lt;/volume&gt;&lt;number&gt;3&lt;/number&gt;&lt;dates&gt;&lt;year&gt;2008&lt;/year&gt;&lt;/dates&gt;&lt;isbn&gt;1529-0131&lt;/isbn&gt;&lt;urls&gt;&lt;/urls&gt;&lt;/record&gt;&lt;/Cite&gt;&lt;/EndNote&gt;</w:instrText>
      </w:r>
      <w:r w:rsidR="00087BAC" w:rsidRPr="00EE108F">
        <w:rPr>
          <w:rFonts w:ascii="Book Antiqua" w:eastAsia="Times New Roman" w:hAnsi="Book Antiqua"/>
          <w:vertAlign w:val="superscript"/>
        </w:rPr>
        <w:fldChar w:fldCharType="separate"/>
      </w:r>
      <w:r w:rsidR="00AE0357" w:rsidRPr="00EE108F">
        <w:rPr>
          <w:rFonts w:ascii="Book Antiqua" w:eastAsia="Times New Roman" w:hAnsi="Book Antiqua"/>
          <w:noProof/>
          <w:vertAlign w:val="superscript"/>
        </w:rPr>
        <w:t>[100]</w:t>
      </w:r>
      <w:r w:rsidR="00087BAC" w:rsidRPr="00EE108F">
        <w:rPr>
          <w:rFonts w:ascii="Book Antiqua" w:eastAsia="Times New Roman" w:hAnsi="Book Antiqua"/>
          <w:vertAlign w:val="superscript"/>
        </w:rPr>
        <w:fldChar w:fldCharType="end"/>
      </w:r>
      <w:r w:rsidRPr="00EE108F">
        <w:rPr>
          <w:rFonts w:ascii="Book Antiqua" w:eastAsia="Times New Roman" w:hAnsi="Book Antiqua"/>
        </w:rPr>
        <w:t>. The authors of that study suggest</w:t>
      </w:r>
      <w:r w:rsidR="00C41639" w:rsidRPr="00EE108F">
        <w:rPr>
          <w:rFonts w:ascii="Book Antiqua" w:eastAsia="Times New Roman" w:hAnsi="Book Antiqua"/>
        </w:rPr>
        <w:t>ed</w:t>
      </w:r>
      <w:r w:rsidRPr="00EE108F">
        <w:rPr>
          <w:rFonts w:ascii="Book Antiqua" w:eastAsia="Times New Roman" w:hAnsi="Book Antiqua"/>
        </w:rPr>
        <w:t xml:space="preserve"> that the overall ef</w:t>
      </w:r>
      <w:r w:rsidR="007E704A" w:rsidRPr="00EE108F">
        <w:rPr>
          <w:rFonts w:ascii="Book Antiqua" w:eastAsia="Times New Roman" w:hAnsi="Book Antiqua"/>
        </w:rPr>
        <w:t xml:space="preserve">fect of </w:t>
      </w:r>
      <w:proofErr w:type="spellStart"/>
      <w:r w:rsidR="007E704A" w:rsidRPr="00EE108F">
        <w:rPr>
          <w:rFonts w:ascii="Book Antiqua" w:eastAsia="Times New Roman" w:hAnsi="Book Antiqua"/>
        </w:rPr>
        <w:t>TNFi</w:t>
      </w:r>
      <w:proofErr w:type="spellEnd"/>
      <w:r w:rsidR="007E704A" w:rsidRPr="00EE108F">
        <w:rPr>
          <w:rFonts w:ascii="Book Antiqua" w:eastAsia="Times New Roman" w:hAnsi="Book Antiqua"/>
        </w:rPr>
        <w:t xml:space="preserve"> is more beneficial</w:t>
      </w:r>
      <w:r w:rsidRPr="00EE108F">
        <w:rPr>
          <w:rFonts w:ascii="Book Antiqua" w:eastAsia="Times New Roman" w:hAnsi="Book Antiqua"/>
        </w:rPr>
        <w:t xml:space="preserve"> than harmful, through improved control of disease activity and </w:t>
      </w:r>
      <w:r w:rsidR="00933351" w:rsidRPr="00EE108F">
        <w:rPr>
          <w:rFonts w:ascii="Book Antiqua" w:eastAsia="Times New Roman" w:hAnsi="Book Antiqua"/>
        </w:rPr>
        <w:t>reduced need for glucocorticoid</w:t>
      </w:r>
      <w:r w:rsidR="001720D4" w:rsidRPr="00EE108F">
        <w:rPr>
          <w:rFonts w:ascii="Book Antiqua" w:eastAsia="Times New Roman" w:hAnsi="Book Antiqua"/>
        </w:rPr>
        <w:t>.</w:t>
      </w:r>
      <w:r w:rsidR="00621BA5">
        <w:rPr>
          <w:rFonts w:ascii="Book Antiqua" w:eastAsia="Times New Roman" w:hAnsi="Book Antiqua"/>
        </w:rPr>
        <w:t xml:space="preserve"> </w:t>
      </w:r>
      <w:r w:rsidR="005E760A" w:rsidRPr="00EE108F">
        <w:rPr>
          <w:rFonts w:ascii="Book Antiqua" w:eastAsia="Times New Roman" w:hAnsi="Book Antiqua"/>
        </w:rPr>
        <w:t xml:space="preserve">Glucocorticoid use in RA patients has also been </w:t>
      </w:r>
      <w:r w:rsidR="001720D4" w:rsidRPr="00EE108F">
        <w:rPr>
          <w:rFonts w:ascii="Book Antiqua" w:eastAsia="Times New Roman" w:hAnsi="Book Antiqua"/>
        </w:rPr>
        <w:t xml:space="preserve">associated with a dose </w:t>
      </w:r>
      <w:r w:rsidR="005E760A" w:rsidRPr="00EE108F">
        <w:rPr>
          <w:rFonts w:ascii="Book Antiqua" w:eastAsia="Times New Roman" w:hAnsi="Book Antiqua"/>
        </w:rPr>
        <w:t>dependent</w:t>
      </w:r>
      <w:r w:rsidR="001720D4" w:rsidRPr="00EE108F">
        <w:rPr>
          <w:rFonts w:ascii="Book Antiqua" w:eastAsia="Times New Roman" w:hAnsi="Book Antiqua"/>
        </w:rPr>
        <w:t xml:space="preserve"> increase</w:t>
      </w:r>
      <w:r w:rsidR="005E760A" w:rsidRPr="00EE108F">
        <w:rPr>
          <w:rFonts w:ascii="Book Antiqua" w:eastAsia="Times New Roman" w:hAnsi="Book Antiqua"/>
        </w:rPr>
        <w:t xml:space="preserve"> in</w:t>
      </w:r>
      <w:r w:rsidR="0088320C" w:rsidRPr="00EE108F">
        <w:rPr>
          <w:rFonts w:ascii="Book Antiqua" w:eastAsia="Times New Roman" w:hAnsi="Book Antiqua"/>
        </w:rPr>
        <w:t xml:space="preserve"> all-</w:t>
      </w:r>
      <w:r w:rsidR="00C41639" w:rsidRPr="00EE108F">
        <w:rPr>
          <w:rFonts w:ascii="Book Antiqua" w:eastAsia="Times New Roman" w:hAnsi="Book Antiqua"/>
        </w:rPr>
        <w:t>cause and cardiovascular</w:t>
      </w:r>
      <w:r w:rsidR="001720D4" w:rsidRPr="00EE108F">
        <w:rPr>
          <w:rFonts w:ascii="Book Antiqua" w:eastAsia="Times New Roman" w:hAnsi="Book Antiqua"/>
        </w:rPr>
        <w:t xml:space="preserve"> mort</w:t>
      </w:r>
      <w:r w:rsidR="005E760A" w:rsidRPr="00EE108F">
        <w:rPr>
          <w:rFonts w:ascii="Book Antiqua" w:eastAsia="Times New Roman" w:hAnsi="Book Antiqua"/>
        </w:rPr>
        <w:t>ality, at a</w:t>
      </w:r>
      <w:r w:rsidR="00DC429C" w:rsidRPr="00EE108F">
        <w:rPr>
          <w:rFonts w:ascii="Book Antiqua" w:eastAsia="Times New Roman" w:hAnsi="Book Antiqua"/>
        </w:rPr>
        <w:t xml:space="preserve"> threshold of 8</w:t>
      </w:r>
      <w:r w:rsidR="00621BA5">
        <w:rPr>
          <w:rFonts w:ascii="Book Antiqua" w:hAnsi="Book Antiqua" w:hint="eastAsia"/>
          <w:lang w:eastAsia="zh-CN"/>
        </w:rPr>
        <w:t xml:space="preserve"> </w:t>
      </w:r>
      <w:r w:rsidR="00DC429C" w:rsidRPr="00EE108F">
        <w:rPr>
          <w:rFonts w:ascii="Book Antiqua" w:eastAsia="Times New Roman" w:hAnsi="Book Antiqua"/>
        </w:rPr>
        <w:t>mg per day</w:t>
      </w:r>
      <w:r w:rsidR="005E760A" w:rsidRPr="00EE108F">
        <w:rPr>
          <w:rFonts w:ascii="Book Antiqua" w:eastAsia="Times New Roman" w:hAnsi="Book Antiqua"/>
          <w:vertAlign w:val="superscript"/>
        </w:rPr>
        <w:fldChar w:fldCharType="begin"/>
      </w:r>
      <w:r w:rsidR="00AE0357" w:rsidRPr="00EE108F">
        <w:rPr>
          <w:rFonts w:ascii="Book Antiqua" w:eastAsia="Times New Roman" w:hAnsi="Book Antiqua"/>
          <w:vertAlign w:val="superscript"/>
        </w:rPr>
        <w:instrText xml:space="preserve"> ADDIN EN.CITE &lt;EndNote&gt;&lt;Cite&gt;&lt;Author&gt;Rincón&lt;/Author&gt;&lt;Year&gt;2014&lt;/Year&gt;&lt;RecNum&gt;187&lt;/RecNum&gt;&lt;DisplayText&gt;[101]&lt;/DisplayText&gt;&lt;record&gt;&lt;rec-number&gt;187&lt;/rec-number&gt;&lt;foreign-keys&gt;&lt;key app="EN" db-id="t5awzx2fy2r905ez5zr5x5xu259tevxw52pt" timestamp="1482298919"&gt;187&lt;/key&gt;&lt;/foreign-keys&gt;&lt;ref-type name="Journal Article"&gt;17&lt;/ref-type&gt;&lt;contributors&gt;&lt;authors&gt;&lt;author&gt;Rincón, Inmaculada&lt;/author&gt;&lt;author&gt;Battafarano, Daniel F&lt;/author&gt;&lt;author&gt;Restrepo, Jose F&lt;/author&gt;&lt;author&gt;Erikson, John M&lt;/author&gt;&lt;author&gt;Escalante, Agustín&lt;/author&gt;&lt;/authors&gt;&lt;/contributors&gt;&lt;titles&gt;&lt;title&gt;Glucocorticoid Dose Thresholds Associated With All</w:instrText>
      </w:r>
      <w:r w:rsidR="00AE0357" w:rsidRPr="00EE108F">
        <w:rPr>
          <w:rFonts w:ascii="宋体" w:hAnsi="宋体" w:cs="宋体" w:hint="eastAsia"/>
          <w:vertAlign w:val="superscript"/>
        </w:rPr>
        <w:instrText>‐</w:instrText>
      </w:r>
      <w:r w:rsidR="00AE0357" w:rsidRPr="00EE108F">
        <w:rPr>
          <w:rFonts w:ascii="Book Antiqua" w:eastAsia="Times New Roman" w:hAnsi="Book Antiqua"/>
          <w:vertAlign w:val="superscript"/>
        </w:rPr>
        <w:instrText>Cause and Cardiovascular Mortality in Rheumatoid Arthritis&lt;/title&gt;&lt;secondary-title&gt;Arthritis &amp;amp; rheumatology&lt;/secondary-title&gt;&lt;/titles&gt;&lt;periodical&gt;&lt;full-title&gt;Arthritis &amp;amp; rheumatology&lt;/full-title&gt;&lt;/periodical&gt;&lt;pages&gt;264-272&lt;/pages&gt;&lt;volume&gt;66&lt;/volume&gt;&lt;number&gt;2&lt;/number&gt;&lt;dates&gt;&lt;year&gt;2014&lt;/year&gt;&lt;/dates&gt;&lt;isbn&gt;2326-5205&lt;/isbn&gt;&lt;urls&gt;&lt;/urls&gt;&lt;/record&gt;&lt;/Cite&gt;&lt;/EndNote&gt;</w:instrText>
      </w:r>
      <w:r w:rsidR="005E760A" w:rsidRPr="00EE108F">
        <w:rPr>
          <w:rFonts w:ascii="Book Antiqua" w:eastAsia="Times New Roman" w:hAnsi="Book Antiqua"/>
          <w:vertAlign w:val="superscript"/>
        </w:rPr>
        <w:fldChar w:fldCharType="separate"/>
      </w:r>
      <w:r w:rsidR="00AE0357" w:rsidRPr="00EE108F">
        <w:rPr>
          <w:rFonts w:ascii="Book Antiqua" w:eastAsia="Times New Roman" w:hAnsi="Book Antiqua"/>
          <w:noProof/>
          <w:vertAlign w:val="superscript"/>
        </w:rPr>
        <w:t>[101]</w:t>
      </w:r>
      <w:r w:rsidR="005E760A" w:rsidRPr="00EE108F">
        <w:rPr>
          <w:rFonts w:ascii="Book Antiqua" w:eastAsia="Times New Roman" w:hAnsi="Book Antiqua"/>
          <w:vertAlign w:val="superscript"/>
        </w:rPr>
        <w:fldChar w:fldCharType="end"/>
      </w:r>
      <w:r w:rsidR="00DC429C" w:rsidRPr="00EE108F">
        <w:rPr>
          <w:rFonts w:ascii="Book Antiqua" w:eastAsia="Times New Roman" w:hAnsi="Book Antiqua"/>
        </w:rPr>
        <w:t xml:space="preserve">. </w:t>
      </w:r>
      <w:r w:rsidR="005E760A" w:rsidRPr="00EE108F">
        <w:rPr>
          <w:rFonts w:ascii="Book Antiqua" w:eastAsia="Times New Roman" w:hAnsi="Book Antiqua"/>
        </w:rPr>
        <w:t xml:space="preserve">There is less data </w:t>
      </w:r>
      <w:r w:rsidR="003B045D" w:rsidRPr="00EE108F">
        <w:rPr>
          <w:rFonts w:ascii="Book Antiqua" w:eastAsia="Times New Roman" w:hAnsi="Book Antiqua"/>
        </w:rPr>
        <w:t xml:space="preserve">about the </w:t>
      </w:r>
      <w:r w:rsidR="00241356" w:rsidRPr="00EE108F">
        <w:rPr>
          <w:rFonts w:ascii="Book Antiqua" w:eastAsia="Times New Roman" w:hAnsi="Book Antiqua"/>
        </w:rPr>
        <w:t>o</w:t>
      </w:r>
      <w:r w:rsidR="003B045D" w:rsidRPr="00EE108F">
        <w:rPr>
          <w:rFonts w:ascii="Book Antiqua" w:eastAsia="Times New Roman" w:hAnsi="Book Antiqua"/>
        </w:rPr>
        <w:t xml:space="preserve">ther biologics and </w:t>
      </w:r>
      <w:r w:rsidR="00241356" w:rsidRPr="00EE108F">
        <w:rPr>
          <w:rFonts w:ascii="Book Antiqua" w:eastAsia="Times New Roman" w:hAnsi="Book Antiqua"/>
        </w:rPr>
        <w:t>CCF</w:t>
      </w:r>
      <w:r w:rsidR="00933351" w:rsidRPr="00EE108F">
        <w:rPr>
          <w:rFonts w:ascii="Book Antiqua" w:eastAsia="Times New Roman" w:hAnsi="Book Antiqua"/>
        </w:rPr>
        <w:t xml:space="preserve"> but a recent </w:t>
      </w:r>
      <w:r w:rsidR="005C528C" w:rsidRPr="00EE108F">
        <w:rPr>
          <w:rFonts w:ascii="Book Antiqua" w:eastAsia="Times New Roman" w:hAnsi="Book Antiqua"/>
        </w:rPr>
        <w:t xml:space="preserve">pilot </w:t>
      </w:r>
      <w:r w:rsidR="00A03912" w:rsidRPr="00EE108F">
        <w:rPr>
          <w:rFonts w:ascii="Book Antiqua" w:eastAsia="Times New Roman" w:hAnsi="Book Antiqua"/>
        </w:rPr>
        <w:t xml:space="preserve">study </w:t>
      </w:r>
      <w:r w:rsidR="00087BAC" w:rsidRPr="00EE108F">
        <w:rPr>
          <w:rFonts w:ascii="Book Antiqua" w:eastAsia="Times New Roman" w:hAnsi="Book Antiqua"/>
        </w:rPr>
        <w:t xml:space="preserve">has shown that </w:t>
      </w:r>
      <w:r w:rsidR="00A007A6" w:rsidRPr="00EE108F">
        <w:rPr>
          <w:rFonts w:ascii="Book Antiqua" w:eastAsia="Times New Roman" w:hAnsi="Book Antiqua"/>
        </w:rPr>
        <w:t xml:space="preserve">12 </w:t>
      </w:r>
      <w:proofErr w:type="spellStart"/>
      <w:r w:rsidR="00A007A6" w:rsidRPr="00EE108F">
        <w:rPr>
          <w:rFonts w:ascii="Book Antiqua" w:eastAsia="Times New Roman" w:hAnsi="Book Antiqua"/>
        </w:rPr>
        <w:t>mo</w:t>
      </w:r>
      <w:proofErr w:type="spellEnd"/>
      <w:r w:rsidR="00A007A6" w:rsidRPr="00EE108F">
        <w:rPr>
          <w:rFonts w:ascii="Book Antiqua" w:eastAsia="Times New Roman" w:hAnsi="Book Antiqua"/>
        </w:rPr>
        <w:t xml:space="preserve"> of </w:t>
      </w:r>
      <w:r w:rsidR="005C528C" w:rsidRPr="00EE108F">
        <w:rPr>
          <w:rFonts w:ascii="Book Antiqua" w:eastAsia="Times New Roman" w:hAnsi="Book Antiqua"/>
        </w:rPr>
        <w:t xml:space="preserve">treatment with the </w:t>
      </w:r>
      <w:r w:rsidR="00461F58">
        <w:rPr>
          <w:rFonts w:ascii="Book Antiqua" w:eastAsia="Times New Roman" w:hAnsi="Book Antiqua"/>
        </w:rPr>
        <w:t>anti-</w:t>
      </w:r>
      <w:r w:rsidR="002D6E49" w:rsidRPr="00EE108F">
        <w:rPr>
          <w:rFonts w:ascii="Book Antiqua" w:eastAsia="Times New Roman" w:hAnsi="Book Antiqua"/>
        </w:rPr>
        <w:t>IL6</w:t>
      </w:r>
      <w:r w:rsidR="0088320C" w:rsidRPr="00EE108F">
        <w:rPr>
          <w:rFonts w:ascii="Book Antiqua" w:eastAsia="Times New Roman" w:hAnsi="Book Antiqua"/>
        </w:rPr>
        <w:t xml:space="preserve"> </w:t>
      </w:r>
      <w:proofErr w:type="spellStart"/>
      <w:r w:rsidR="0088320C" w:rsidRPr="00EE108F">
        <w:rPr>
          <w:rFonts w:ascii="Book Antiqua" w:eastAsia="Times New Roman" w:hAnsi="Book Antiqua"/>
        </w:rPr>
        <w:t>t</w:t>
      </w:r>
      <w:r w:rsidR="005C528C" w:rsidRPr="00EE108F">
        <w:rPr>
          <w:rFonts w:ascii="Book Antiqua" w:eastAsia="Times New Roman" w:hAnsi="Book Antiqua"/>
        </w:rPr>
        <w:t>oc</w:t>
      </w:r>
      <w:r w:rsidR="002D6E49" w:rsidRPr="00EE108F">
        <w:rPr>
          <w:rFonts w:ascii="Book Antiqua" w:eastAsia="Times New Roman" w:hAnsi="Book Antiqua"/>
        </w:rPr>
        <w:t>i</w:t>
      </w:r>
      <w:r w:rsidR="005C528C" w:rsidRPr="00EE108F">
        <w:rPr>
          <w:rFonts w:ascii="Book Antiqua" w:eastAsia="Times New Roman" w:hAnsi="Book Antiqua"/>
        </w:rPr>
        <w:t>lizumab</w:t>
      </w:r>
      <w:proofErr w:type="spellEnd"/>
      <w:r w:rsidR="005C528C" w:rsidRPr="00EE108F">
        <w:rPr>
          <w:rFonts w:ascii="Book Antiqua" w:eastAsia="Times New Roman" w:hAnsi="Book Antiqua"/>
        </w:rPr>
        <w:t xml:space="preserve"> </w:t>
      </w:r>
      <w:r w:rsidR="002D6E49" w:rsidRPr="00EE108F">
        <w:rPr>
          <w:rFonts w:ascii="Book Antiqua" w:eastAsia="Times New Roman" w:hAnsi="Book Antiqua"/>
        </w:rPr>
        <w:t>significantly increases</w:t>
      </w:r>
      <w:r w:rsidR="00A007A6" w:rsidRPr="00EE108F">
        <w:rPr>
          <w:rFonts w:ascii="Book Antiqua" w:eastAsia="Times New Roman" w:hAnsi="Book Antiqua"/>
        </w:rPr>
        <w:t xml:space="preserve"> </w:t>
      </w:r>
      <w:r w:rsidR="009F7D18" w:rsidRPr="00EE108F">
        <w:rPr>
          <w:rFonts w:ascii="Book Antiqua" w:hAnsi="Book Antiqua"/>
          <w:lang w:val="en-GB"/>
        </w:rPr>
        <w:t>LV</w:t>
      </w:r>
      <w:r w:rsidR="002D6E49" w:rsidRPr="00EE108F">
        <w:rPr>
          <w:rFonts w:ascii="Book Antiqua" w:eastAsia="Times New Roman" w:hAnsi="Book Antiqua"/>
        </w:rPr>
        <w:t xml:space="preserve"> ejection fraction and reduces</w:t>
      </w:r>
      <w:r w:rsidR="00A007A6" w:rsidRPr="00EE108F">
        <w:rPr>
          <w:rFonts w:ascii="Book Antiqua" w:eastAsia="Times New Roman" w:hAnsi="Book Antiqua"/>
        </w:rPr>
        <w:t xml:space="preserve"> </w:t>
      </w:r>
      <w:r w:rsidR="009F7D18" w:rsidRPr="00EE108F">
        <w:rPr>
          <w:rFonts w:ascii="Book Antiqua" w:hAnsi="Book Antiqua"/>
          <w:lang w:val="en-GB"/>
        </w:rPr>
        <w:t>LV</w:t>
      </w:r>
      <w:r w:rsidR="00A007A6" w:rsidRPr="00EE108F">
        <w:rPr>
          <w:rFonts w:ascii="Book Antiqua" w:eastAsia="Times New Roman" w:hAnsi="Book Antiqua"/>
        </w:rPr>
        <w:t xml:space="preserve"> mass index</w:t>
      </w:r>
      <w:r w:rsidR="00A03912" w:rsidRPr="00EE108F">
        <w:rPr>
          <w:rFonts w:ascii="Book Antiqua" w:eastAsia="Times New Roman" w:hAnsi="Book Antiqua"/>
        </w:rPr>
        <w:t xml:space="preserve"> with a concomitant reduction</w:t>
      </w:r>
      <w:r w:rsidR="002D6E49" w:rsidRPr="00EE108F">
        <w:rPr>
          <w:rFonts w:ascii="Book Antiqua" w:eastAsia="Times New Roman" w:hAnsi="Book Antiqua"/>
        </w:rPr>
        <w:t xml:space="preserve"> in</w:t>
      </w:r>
      <w:r w:rsidR="00A03912" w:rsidRPr="00EE108F">
        <w:rPr>
          <w:rFonts w:ascii="Book Antiqua" w:eastAsia="Times New Roman" w:hAnsi="Book Antiqua"/>
        </w:rPr>
        <w:t xml:space="preserve"> </w:t>
      </w:r>
      <w:r w:rsidR="00A007A6" w:rsidRPr="00EE108F">
        <w:rPr>
          <w:rFonts w:ascii="Book Antiqua" w:eastAsia="Times New Roman" w:hAnsi="Book Antiqua"/>
        </w:rPr>
        <w:t>disease activity</w:t>
      </w:r>
      <w:r w:rsidR="00087BAC" w:rsidRPr="00EE108F">
        <w:rPr>
          <w:rFonts w:ascii="Book Antiqua" w:eastAsia="Times New Roman" w:hAnsi="Book Antiqua"/>
          <w:vertAlign w:val="superscript"/>
        </w:rPr>
        <w:fldChar w:fldCharType="begin"/>
      </w:r>
      <w:r w:rsidR="00AE0357" w:rsidRPr="00EE108F">
        <w:rPr>
          <w:rFonts w:ascii="Book Antiqua" w:eastAsia="Times New Roman" w:hAnsi="Book Antiqua"/>
          <w:vertAlign w:val="superscript"/>
        </w:rPr>
        <w:instrText xml:space="preserve"> ADDIN EN.CITE &lt;EndNote&gt;&lt;Cite&gt;&lt;Author&gt;Kobayashi&lt;/Author&gt;&lt;Year&gt;2014&lt;/Year&gt;&lt;RecNum&gt;188&lt;/RecNum&gt;&lt;DisplayText&gt;[102]&lt;/DisplayText&gt;&lt;record&gt;&lt;rec-number&gt;188&lt;/rec-number&gt;&lt;foreign-keys&gt;&lt;key app="EN" db-id="t5awzx2fy2r905ez5zr5x5xu259tevxw52pt" timestamp="1482308026"&gt;188&lt;/key&gt;&lt;/foreign-keys&gt;&lt;ref-type name="Journal Article"&gt;17&lt;/ref-type&gt;&lt;contributors&gt;&lt;authors&gt;&lt;author&gt;Kobayashi, H&lt;/author&gt;&lt;author&gt;Kobayashi, Y&lt;/author&gt;&lt;author&gt;Giles, JT&lt;/author&gt;&lt;author&gt;Yoneyama, K&lt;/author&gt;&lt;author&gt;Nakajima, Y&lt;/author&gt;&lt;author&gt;Takei, M&lt;/author&gt;&lt;/authors&gt;&lt;/contributors&gt;&lt;titles&gt;&lt;title&gt;Tocilizumab treatment increases left ventricular ejection fraction and decreases left ventricular mass index in patients with rheumatoid arthritis without cardiac symptoms: assessed using 3.0 tesla cardiac magnetic resonance imaging&lt;/title&gt;&lt;secondary-title&gt;The Journal of rheumatology&lt;/secondary-title&gt;&lt;/titles&gt;&lt;periodical&gt;&lt;full-title&gt;The Journal of Rheumatology&lt;/full-title&gt;&lt;/periodical&gt;&lt;pages&gt;1916&lt;/pages&gt;&lt;volume&gt;41&lt;/volume&gt;&lt;number&gt;10&lt;/number&gt;&lt;dates&gt;&lt;year&gt;2014&lt;/year&gt;&lt;/dates&gt;&lt;isbn&gt;0315-162X&lt;/isbn&gt;&lt;urls&gt;&lt;/urls&gt;&lt;/record&gt;&lt;/Cite&gt;&lt;/EndNote&gt;</w:instrText>
      </w:r>
      <w:r w:rsidR="00087BAC" w:rsidRPr="00EE108F">
        <w:rPr>
          <w:rFonts w:ascii="Book Antiqua" w:eastAsia="Times New Roman" w:hAnsi="Book Antiqua"/>
          <w:vertAlign w:val="superscript"/>
        </w:rPr>
        <w:fldChar w:fldCharType="separate"/>
      </w:r>
      <w:r w:rsidR="00AE0357" w:rsidRPr="00EE108F">
        <w:rPr>
          <w:rFonts w:ascii="Book Antiqua" w:eastAsia="Times New Roman" w:hAnsi="Book Antiqua"/>
          <w:noProof/>
          <w:vertAlign w:val="superscript"/>
        </w:rPr>
        <w:t>[102]</w:t>
      </w:r>
      <w:r w:rsidR="00087BAC" w:rsidRPr="00EE108F">
        <w:rPr>
          <w:rFonts w:ascii="Book Antiqua" w:eastAsia="Times New Roman" w:hAnsi="Book Antiqua"/>
          <w:vertAlign w:val="superscript"/>
        </w:rPr>
        <w:fldChar w:fldCharType="end"/>
      </w:r>
      <w:r w:rsidR="00A03912" w:rsidRPr="00EE108F">
        <w:rPr>
          <w:rFonts w:ascii="Book Antiqua" w:eastAsia="Times New Roman" w:hAnsi="Book Antiqua"/>
        </w:rPr>
        <w:t>. A</w:t>
      </w:r>
      <w:r w:rsidR="00362363" w:rsidRPr="00EE108F">
        <w:rPr>
          <w:rFonts w:ascii="Book Antiqua" w:eastAsia="Times New Roman" w:hAnsi="Book Antiqua"/>
        </w:rPr>
        <w:t xml:space="preserve">s </w:t>
      </w:r>
      <w:r w:rsidR="002D6E49" w:rsidRPr="00EE108F">
        <w:rPr>
          <w:rFonts w:ascii="Book Antiqua" w:eastAsia="Times New Roman" w:hAnsi="Book Antiqua"/>
        </w:rPr>
        <w:t>aforementioned</w:t>
      </w:r>
      <w:r w:rsidR="00FF65ED" w:rsidRPr="00EE108F">
        <w:rPr>
          <w:rFonts w:ascii="Book Antiqua" w:eastAsia="Times New Roman" w:hAnsi="Book Antiqua"/>
        </w:rPr>
        <w:t xml:space="preserve"> </w:t>
      </w:r>
      <w:proofErr w:type="spellStart"/>
      <w:r w:rsidR="00FF65ED" w:rsidRPr="00EE108F">
        <w:rPr>
          <w:rFonts w:ascii="Book Antiqua" w:eastAsia="Times New Roman" w:hAnsi="Book Antiqua"/>
        </w:rPr>
        <w:t>anakinr</w:t>
      </w:r>
      <w:r w:rsidR="00362363" w:rsidRPr="00EE108F">
        <w:rPr>
          <w:rFonts w:ascii="Book Antiqua" w:eastAsia="Times New Roman" w:hAnsi="Book Antiqua"/>
        </w:rPr>
        <w:t>a</w:t>
      </w:r>
      <w:proofErr w:type="spellEnd"/>
      <w:r w:rsidR="00362363" w:rsidRPr="00EE108F">
        <w:rPr>
          <w:rFonts w:ascii="Book Antiqua" w:eastAsia="Times New Roman" w:hAnsi="Book Antiqua"/>
        </w:rPr>
        <w:t xml:space="preserve"> has </w:t>
      </w:r>
      <w:r w:rsidR="00A03912" w:rsidRPr="00EE108F">
        <w:rPr>
          <w:rFonts w:ascii="Book Antiqua" w:eastAsia="Times New Roman" w:hAnsi="Book Antiqua"/>
        </w:rPr>
        <w:t xml:space="preserve">also </w:t>
      </w:r>
      <w:r w:rsidR="00C41639" w:rsidRPr="00EE108F">
        <w:rPr>
          <w:rFonts w:ascii="Book Antiqua" w:eastAsia="Times New Roman" w:hAnsi="Book Antiqua"/>
        </w:rPr>
        <w:t>been associated with reduced heart failure following ST elevation MIs</w:t>
      </w:r>
      <w:r w:rsidR="00087BAC" w:rsidRPr="00EE108F">
        <w:rPr>
          <w:rFonts w:ascii="Book Antiqua" w:eastAsia="Times New Roman" w:hAnsi="Book Antiqua"/>
          <w:vertAlign w:val="superscript"/>
        </w:rPr>
        <w:fldChar w:fldCharType="begin"/>
      </w:r>
      <w:r w:rsidR="00AE0357" w:rsidRPr="00EE108F">
        <w:rPr>
          <w:rFonts w:ascii="Book Antiqua" w:eastAsia="Times New Roman" w:hAnsi="Book Antiqua"/>
          <w:vertAlign w:val="superscript"/>
        </w:rPr>
        <w:instrText xml:space="preserve"> ADDIN EN.CITE &lt;EndNote&gt;&lt;Cite&gt;&lt;Author&gt;Abbate&lt;/Author&gt;&lt;Year&gt;2015&lt;/Year&gt;&lt;RecNum&gt;207&lt;/RecNum&gt;&lt;DisplayText&gt;[91]&lt;/DisplayText&gt;&lt;record&gt;&lt;rec-number&gt;207&lt;/rec-number&gt;&lt;foreign-keys&gt;&lt;key app="EN" db-id="t5awzx2fy2r905ez5zr5x5xu259tevxw52pt" timestamp="1482377309"&gt;207&lt;/key&gt;&lt;/foreign-keys&gt;&lt;ref-type name="Journal Article"&gt;17&lt;/ref-type&gt;&lt;contributors&gt;&lt;authors&gt;&lt;author&gt;Abbate, Antonio&lt;/author&gt;&lt;author&gt;Kontos, Michael Christopher&lt;/author&gt;&lt;author&gt;Abouzaki, Nayef Antar&lt;/author&gt;&lt;author&gt;Melchior, Ryan David&lt;/author&gt;&lt;author&gt;Thomas, Christopher&lt;/author&gt;&lt;author&gt;Van Tassell, Benjamin Wallace&lt;/author&gt;&lt;author&gt;Oddi, Claudia&lt;/author&gt;&lt;author&gt;Carbone, Salvatore&lt;/author&gt;&lt;author&gt;Trankle, Cory Ross&lt;/author&gt;&lt;author&gt;Roberts, Charlotte Susan&lt;/author&gt;&lt;/authors&gt;&lt;/contributors&gt;&lt;titles&gt;&lt;title&gt;Comparative safety of interleukin-1 blockade with anakinra in patients with ST-segment elevation acute myocardial infarction (from the VCU-ART and VCU-ART2 pilot studies)&lt;/title&gt;&lt;secondary-title&gt;The American journal of cardiology&lt;/secondary-title&gt;&lt;/titles&gt;&lt;periodical&gt;&lt;full-title&gt;The American Journal of Cardiology&lt;/full-title&gt;&lt;/periodical&gt;&lt;pages&gt;288-292&lt;/pages&gt;&lt;volume&gt;115&lt;/volume&gt;&lt;number&gt;3&lt;/number&gt;&lt;dates&gt;&lt;year&gt;2015&lt;/year&gt;&lt;/dates&gt;&lt;isbn&gt;0002-9149&lt;/isbn&gt;&lt;urls&gt;&lt;/urls&gt;&lt;/record&gt;&lt;/Cite&gt;&lt;/EndNote&gt;</w:instrText>
      </w:r>
      <w:r w:rsidR="00087BAC" w:rsidRPr="00EE108F">
        <w:rPr>
          <w:rFonts w:ascii="Book Antiqua" w:eastAsia="Times New Roman" w:hAnsi="Book Antiqua"/>
          <w:vertAlign w:val="superscript"/>
        </w:rPr>
        <w:fldChar w:fldCharType="separate"/>
      </w:r>
      <w:r w:rsidR="00AE0357" w:rsidRPr="00EE108F">
        <w:rPr>
          <w:rFonts w:ascii="Book Antiqua" w:eastAsia="Times New Roman" w:hAnsi="Book Antiqua"/>
          <w:noProof/>
          <w:vertAlign w:val="superscript"/>
        </w:rPr>
        <w:t>[91]</w:t>
      </w:r>
      <w:r w:rsidR="00087BAC" w:rsidRPr="00EE108F">
        <w:rPr>
          <w:rFonts w:ascii="Book Antiqua" w:eastAsia="Times New Roman" w:hAnsi="Book Antiqua"/>
          <w:vertAlign w:val="superscript"/>
        </w:rPr>
        <w:fldChar w:fldCharType="end"/>
      </w:r>
      <w:r w:rsidR="00087BAC" w:rsidRPr="00EE108F">
        <w:rPr>
          <w:rFonts w:ascii="Book Antiqua" w:eastAsia="Times New Roman" w:hAnsi="Book Antiqua"/>
          <w:spacing w:val="2"/>
        </w:rPr>
        <w:t>.</w:t>
      </w:r>
    </w:p>
    <w:p w14:paraId="0735CF2F" w14:textId="7ED47F9C" w:rsidR="003B04D8" w:rsidRPr="00EE108F" w:rsidRDefault="008B6470" w:rsidP="00461F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E108F">
        <w:rPr>
          <w:rFonts w:ascii="Book Antiqua" w:hAnsi="Book Antiqua"/>
          <w:lang w:val="en-GB"/>
        </w:rPr>
        <w:t>It has been suggested that by suppressing inflammation, biologics may attenuate the</w:t>
      </w:r>
      <w:r w:rsidR="00080590" w:rsidRPr="00EE108F">
        <w:rPr>
          <w:rFonts w:ascii="Book Antiqua" w:hAnsi="Book Antiqua"/>
          <w:lang w:val="en-GB"/>
        </w:rPr>
        <w:t xml:space="preserve"> </w:t>
      </w:r>
      <w:r w:rsidR="00D930A2" w:rsidRPr="00EE108F">
        <w:rPr>
          <w:rFonts w:ascii="Book Antiqua" w:hAnsi="Book Antiqua"/>
          <w:lang w:val="en-GB"/>
        </w:rPr>
        <w:t xml:space="preserve">autonomic and electrophysiological </w:t>
      </w:r>
      <w:r w:rsidR="00080590" w:rsidRPr="00EE108F">
        <w:rPr>
          <w:rFonts w:ascii="Book Antiqua" w:hAnsi="Book Antiqua"/>
          <w:lang w:val="en-GB"/>
        </w:rPr>
        <w:t>disturbances that have been li</w:t>
      </w:r>
      <w:r w:rsidR="00287E3A" w:rsidRPr="00EE108F">
        <w:rPr>
          <w:rFonts w:ascii="Book Antiqua" w:hAnsi="Book Antiqua"/>
          <w:lang w:val="en-GB"/>
        </w:rPr>
        <w:t>n</w:t>
      </w:r>
      <w:r w:rsidR="002D6E49" w:rsidRPr="00EE108F">
        <w:rPr>
          <w:rFonts w:ascii="Book Antiqua" w:hAnsi="Book Antiqua"/>
          <w:lang w:val="en-GB"/>
        </w:rPr>
        <w:t xml:space="preserve">ked </w:t>
      </w:r>
      <w:r w:rsidR="00DE0F3B" w:rsidRPr="00EE108F">
        <w:rPr>
          <w:rFonts w:ascii="Book Antiqua" w:hAnsi="Book Antiqua"/>
          <w:lang w:val="en-GB"/>
        </w:rPr>
        <w:t>with SCD and</w:t>
      </w:r>
      <w:r w:rsidRPr="00EE108F">
        <w:rPr>
          <w:rFonts w:ascii="Book Antiqua" w:hAnsi="Book Antiqua"/>
          <w:lang w:val="en-GB"/>
        </w:rPr>
        <w:t xml:space="preserve"> arrhythmic risk amongst patients with RA</w:t>
      </w:r>
      <w:r w:rsidR="002943C4" w:rsidRPr="00EE108F">
        <w:rPr>
          <w:rFonts w:ascii="Book Antiqua" w:hAnsi="Book Antiqua"/>
          <w:lang w:val="en-GB"/>
        </w:rPr>
        <w:t>.</w:t>
      </w:r>
      <w:r w:rsidR="00621BA5">
        <w:rPr>
          <w:rFonts w:ascii="Book Antiqua" w:hAnsi="Book Antiqua"/>
          <w:lang w:val="en-GB"/>
        </w:rPr>
        <w:t xml:space="preserve"> </w:t>
      </w:r>
      <w:r w:rsidR="002943C4" w:rsidRPr="00EE108F">
        <w:rPr>
          <w:rFonts w:ascii="Book Antiqua" w:hAnsi="Book Antiqua"/>
          <w:lang w:val="en-GB"/>
        </w:rPr>
        <w:t>In</w:t>
      </w:r>
      <w:r w:rsidR="00527732" w:rsidRPr="00EE108F">
        <w:rPr>
          <w:rFonts w:ascii="Book Antiqua" w:hAnsi="Book Antiqua"/>
          <w:lang w:val="en-GB"/>
        </w:rPr>
        <w:t>deed</w:t>
      </w:r>
      <w:r w:rsidR="002F3195" w:rsidRPr="00EE108F">
        <w:rPr>
          <w:rFonts w:ascii="Book Antiqua" w:hAnsi="Book Antiqua"/>
          <w:lang w:val="en-GB"/>
        </w:rPr>
        <w:t>,</w:t>
      </w:r>
      <w:r w:rsidR="00527732" w:rsidRPr="00EE108F">
        <w:rPr>
          <w:rFonts w:ascii="Book Antiqua" w:hAnsi="Book Antiqua"/>
          <w:lang w:val="en-GB"/>
        </w:rPr>
        <w:t xml:space="preserve"> in a small inter</w:t>
      </w:r>
      <w:r w:rsidR="00294F86" w:rsidRPr="00EE108F">
        <w:rPr>
          <w:rFonts w:ascii="Book Antiqua" w:hAnsi="Book Antiqua"/>
          <w:lang w:val="en-GB"/>
        </w:rPr>
        <w:t xml:space="preserve">ventional study of 17 patients </w:t>
      </w:r>
      <w:r w:rsidR="00E24CCB" w:rsidRPr="00EE108F">
        <w:rPr>
          <w:rFonts w:ascii="Book Antiqua" w:hAnsi="Book Antiqua"/>
          <w:lang w:val="en-GB"/>
        </w:rPr>
        <w:t>with active RA</w:t>
      </w:r>
      <w:r w:rsidR="00527732" w:rsidRPr="00EE108F">
        <w:rPr>
          <w:rFonts w:ascii="Book Antiqua" w:hAnsi="Book Antiqua"/>
          <w:lang w:val="en-GB"/>
        </w:rPr>
        <w:t xml:space="preserve">, </w:t>
      </w:r>
      <w:r w:rsidR="0088320C" w:rsidRPr="00EE108F">
        <w:rPr>
          <w:rFonts w:ascii="Book Antiqua" w:hAnsi="Book Antiqua"/>
          <w:lang w:val="en-GB"/>
        </w:rPr>
        <w:t xml:space="preserve">76% of which had a prolonged </w:t>
      </w:r>
      <w:proofErr w:type="spellStart"/>
      <w:r w:rsidR="0088320C" w:rsidRPr="00EE108F">
        <w:rPr>
          <w:rFonts w:ascii="Book Antiqua" w:hAnsi="Book Antiqua"/>
          <w:lang w:val="en-GB"/>
        </w:rPr>
        <w:t>QTc</w:t>
      </w:r>
      <w:proofErr w:type="spellEnd"/>
      <w:r w:rsidR="00527732" w:rsidRPr="00EE108F">
        <w:rPr>
          <w:rFonts w:ascii="Book Antiqua" w:hAnsi="Book Antiqua"/>
          <w:lang w:val="en-GB"/>
        </w:rPr>
        <w:t xml:space="preserve">, </w:t>
      </w:r>
      <w:proofErr w:type="spellStart"/>
      <w:r w:rsidR="00527732" w:rsidRPr="00EE108F">
        <w:rPr>
          <w:rFonts w:ascii="Book Antiqua" w:hAnsi="Book Antiqua"/>
          <w:lang w:val="en-GB"/>
        </w:rPr>
        <w:t>Lazzerini</w:t>
      </w:r>
      <w:proofErr w:type="spellEnd"/>
      <w:r w:rsidR="00527732" w:rsidRPr="00EE108F">
        <w:rPr>
          <w:rFonts w:ascii="Book Antiqua" w:hAnsi="Book Antiqua"/>
          <w:lang w:val="en-GB"/>
        </w:rPr>
        <w:t xml:space="preserve"> </w:t>
      </w:r>
      <w:r w:rsidR="00527732" w:rsidRPr="001B4A5D">
        <w:rPr>
          <w:rFonts w:ascii="Book Antiqua" w:hAnsi="Book Antiqua"/>
          <w:i/>
          <w:lang w:val="en-GB"/>
        </w:rPr>
        <w:t>e</w:t>
      </w:r>
      <w:r w:rsidR="00FA5B0D" w:rsidRPr="001B4A5D">
        <w:rPr>
          <w:rFonts w:ascii="Book Antiqua" w:hAnsi="Book Antiqua"/>
          <w:i/>
          <w:lang w:val="en-GB"/>
        </w:rPr>
        <w:t>t al</w:t>
      </w:r>
      <w:r w:rsidR="001B4A5D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PEVuZE5vdGU+PENpdGU+PEF1dGhvcj5MYXp6ZXJpbmk8L0F1dGhvcj48WWVhcj4yMDE1PC9ZZWFy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</w:fldData>
        </w:fldChar>
      </w:r>
      <w:r w:rsidR="001B4A5D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1B4A5D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PEVuZE5vdGU+PENpdGU+PEF1dGhvcj5MYXp6ZXJpbmk8L0F1dGhvcj48WWVhcj4yMDE1PC9ZZWFy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</w:fldData>
        </w:fldChar>
      </w:r>
      <w:r w:rsidR="001B4A5D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1B4A5D" w:rsidRPr="00EE108F">
        <w:rPr>
          <w:rFonts w:ascii="Book Antiqua" w:hAnsi="Book Antiqua"/>
          <w:vertAlign w:val="superscript"/>
          <w:lang w:val="en-GB"/>
        </w:rPr>
      </w:r>
      <w:r w:rsidR="001B4A5D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1B4A5D" w:rsidRPr="00EE108F">
        <w:rPr>
          <w:rFonts w:ascii="Book Antiqua" w:hAnsi="Book Antiqua"/>
          <w:vertAlign w:val="superscript"/>
          <w:lang w:val="en-GB"/>
        </w:rPr>
      </w:r>
      <w:r w:rsidR="001B4A5D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1B4A5D" w:rsidRPr="00EE108F">
        <w:rPr>
          <w:rFonts w:ascii="Book Antiqua" w:hAnsi="Book Antiqua"/>
          <w:noProof/>
          <w:vertAlign w:val="superscript"/>
          <w:lang w:val="en-GB"/>
        </w:rPr>
        <w:t>[62]</w:t>
      </w:r>
      <w:r w:rsidR="001B4A5D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FA5B0D" w:rsidRPr="00EE108F">
        <w:rPr>
          <w:rFonts w:ascii="Book Antiqua" w:hAnsi="Book Antiqua"/>
          <w:lang w:val="en-GB"/>
        </w:rPr>
        <w:t xml:space="preserve"> demonstrated that </w:t>
      </w:r>
      <w:proofErr w:type="spellStart"/>
      <w:r w:rsidR="00FA5B0D" w:rsidRPr="00EE108F">
        <w:rPr>
          <w:rFonts w:ascii="Book Antiqua" w:hAnsi="Book Antiqua"/>
          <w:lang w:val="en-GB"/>
        </w:rPr>
        <w:t>t</w:t>
      </w:r>
      <w:r w:rsidR="00087BAC" w:rsidRPr="00EE108F">
        <w:rPr>
          <w:rFonts w:ascii="Book Antiqua" w:hAnsi="Book Antiqua"/>
          <w:lang w:val="en-GB"/>
        </w:rPr>
        <w:t>ociliz</w:t>
      </w:r>
      <w:r w:rsidR="00527732" w:rsidRPr="00EE108F">
        <w:rPr>
          <w:rFonts w:ascii="Book Antiqua" w:hAnsi="Book Antiqua"/>
          <w:lang w:val="en-GB"/>
        </w:rPr>
        <w:t>umab</w:t>
      </w:r>
      <w:proofErr w:type="spellEnd"/>
      <w:r w:rsidR="00527732" w:rsidRPr="00EE108F">
        <w:rPr>
          <w:rFonts w:ascii="Book Antiqua" w:hAnsi="Book Antiqua"/>
          <w:lang w:val="en-GB"/>
        </w:rPr>
        <w:t xml:space="preserve"> was associated with significant shorte</w:t>
      </w:r>
      <w:r w:rsidR="0088320C" w:rsidRPr="00EE108F">
        <w:rPr>
          <w:rFonts w:ascii="Book Antiqua" w:hAnsi="Book Antiqua"/>
          <w:lang w:val="en-GB"/>
        </w:rPr>
        <w:t xml:space="preserve">ning of the </w:t>
      </w:r>
      <w:proofErr w:type="spellStart"/>
      <w:r w:rsidR="0088320C" w:rsidRPr="00EE108F">
        <w:rPr>
          <w:rFonts w:ascii="Book Antiqua" w:hAnsi="Book Antiqua"/>
          <w:lang w:val="en-GB"/>
        </w:rPr>
        <w:t>QTc</w:t>
      </w:r>
      <w:proofErr w:type="spellEnd"/>
      <w:r w:rsidR="00087BAC" w:rsidRPr="00EE108F">
        <w:rPr>
          <w:rFonts w:ascii="Book Antiqua" w:hAnsi="Book Antiqua"/>
          <w:lang w:val="en-GB"/>
        </w:rPr>
        <w:t xml:space="preserve"> within a 3 to 6</w:t>
      </w:r>
      <w:r w:rsidR="009A7629" w:rsidRPr="00EE108F">
        <w:rPr>
          <w:rFonts w:ascii="Book Antiqua" w:hAnsi="Book Antiqua"/>
          <w:lang w:val="en-GB"/>
        </w:rPr>
        <w:t xml:space="preserve"> </w:t>
      </w:r>
      <w:proofErr w:type="spellStart"/>
      <w:r w:rsidR="00527732" w:rsidRPr="00EE108F">
        <w:rPr>
          <w:rFonts w:ascii="Book Antiqua" w:hAnsi="Book Antiqua"/>
          <w:lang w:val="en-GB"/>
        </w:rPr>
        <w:t>mo</w:t>
      </w:r>
      <w:proofErr w:type="spellEnd"/>
      <w:r w:rsidR="00527732" w:rsidRPr="00EE108F">
        <w:rPr>
          <w:rFonts w:ascii="Book Antiqua" w:hAnsi="Book Antiqua"/>
          <w:lang w:val="en-GB"/>
        </w:rPr>
        <w:t xml:space="preserve"> period. This was also correlated with </w:t>
      </w:r>
      <w:r w:rsidR="00FF1280" w:rsidRPr="00EE108F">
        <w:rPr>
          <w:rFonts w:ascii="Book Antiqua" w:hAnsi="Book Antiqua"/>
          <w:lang w:val="en-GB"/>
        </w:rPr>
        <w:t xml:space="preserve">a </w:t>
      </w:r>
      <w:r w:rsidR="00527732" w:rsidRPr="00EE108F">
        <w:rPr>
          <w:rFonts w:ascii="Book Antiqua" w:hAnsi="Book Antiqua"/>
          <w:lang w:val="en-GB"/>
        </w:rPr>
        <w:t>decre</w:t>
      </w:r>
      <w:r w:rsidR="00FF1280" w:rsidRPr="00EE108F">
        <w:rPr>
          <w:rFonts w:ascii="Book Antiqua" w:hAnsi="Book Antiqua"/>
          <w:lang w:val="en-GB"/>
        </w:rPr>
        <w:t xml:space="preserve">ase in both CRP and </w:t>
      </w:r>
      <w:r w:rsidR="00C41639" w:rsidRPr="00EE108F">
        <w:rPr>
          <w:rFonts w:ascii="Book Antiqua" w:hAnsi="Book Antiqua"/>
          <w:noProof/>
        </w:rPr>
        <w:t>TNF-α</w:t>
      </w:r>
      <w:r w:rsidR="00C41639" w:rsidRPr="00EE108F">
        <w:rPr>
          <w:rFonts w:ascii="Book Antiqua" w:hAnsi="Book Antiqua"/>
          <w:lang w:val="en-GB"/>
        </w:rPr>
        <w:t xml:space="preserve"> </w:t>
      </w:r>
      <w:r w:rsidR="00FF1280" w:rsidRPr="00EE108F">
        <w:rPr>
          <w:rFonts w:ascii="Book Antiqua" w:hAnsi="Book Antiqua"/>
          <w:lang w:val="en-GB"/>
        </w:rPr>
        <w:t>levels</w:t>
      </w:r>
      <w:r w:rsidR="00CB54B3" w:rsidRPr="00EE108F">
        <w:rPr>
          <w:rFonts w:ascii="Book Antiqua" w:hAnsi="Book Antiqua" w:cs="Times"/>
        </w:rPr>
        <w:t xml:space="preserve">. </w:t>
      </w:r>
      <w:r w:rsidR="00080590" w:rsidRPr="00EE108F">
        <w:rPr>
          <w:rFonts w:ascii="Book Antiqua" w:hAnsi="Book Antiqua"/>
          <w:lang w:val="en-GB"/>
        </w:rPr>
        <w:t>Similarly</w:t>
      </w:r>
      <w:r w:rsidR="00C41639" w:rsidRPr="00EE108F">
        <w:rPr>
          <w:rFonts w:ascii="Book Antiqua" w:hAnsi="Book Antiqua"/>
          <w:lang w:val="en-GB"/>
        </w:rPr>
        <w:t>,</w:t>
      </w:r>
      <w:r w:rsidR="00080590" w:rsidRPr="00EE108F">
        <w:rPr>
          <w:rFonts w:ascii="Book Antiqua" w:hAnsi="Book Antiqua"/>
          <w:lang w:val="en-GB"/>
        </w:rPr>
        <w:t xml:space="preserve"> </w:t>
      </w:r>
      <w:proofErr w:type="spellStart"/>
      <w:r w:rsidR="00080590" w:rsidRPr="00EE108F">
        <w:rPr>
          <w:rFonts w:ascii="Book Antiqua" w:hAnsi="Book Antiqua"/>
          <w:lang w:val="en-GB"/>
        </w:rPr>
        <w:t>Senel</w:t>
      </w:r>
      <w:proofErr w:type="spellEnd"/>
      <w:r w:rsidR="00080590" w:rsidRPr="00185464">
        <w:rPr>
          <w:rFonts w:ascii="Book Antiqua" w:hAnsi="Book Antiqua"/>
          <w:i/>
          <w:lang w:val="en-GB"/>
        </w:rPr>
        <w:t xml:space="preserve"> </w:t>
      </w:r>
      <w:r w:rsidR="00185464" w:rsidRPr="00185464">
        <w:rPr>
          <w:rFonts w:ascii="Book Antiqua" w:hAnsi="Book Antiqua" w:hint="eastAsia"/>
          <w:i/>
          <w:lang w:val="en-GB" w:eastAsia="zh-CN"/>
        </w:rPr>
        <w:t>e</w:t>
      </w:r>
      <w:r w:rsidR="00080590" w:rsidRPr="00185464">
        <w:rPr>
          <w:rFonts w:ascii="Book Antiqua" w:hAnsi="Book Antiqua"/>
          <w:i/>
          <w:lang w:val="en-GB"/>
        </w:rPr>
        <w:t>t al</w:t>
      </w:r>
      <w:r w:rsidR="00185464" w:rsidRPr="00EE108F">
        <w:rPr>
          <w:rFonts w:ascii="Book Antiqua" w:eastAsia="Times New Roman" w:hAnsi="Book Antiqua"/>
          <w:vertAlign w:val="superscript"/>
        </w:rPr>
        <w:fldChar w:fldCharType="begin"/>
      </w:r>
      <w:r w:rsidR="00185464" w:rsidRPr="00EE108F">
        <w:rPr>
          <w:rFonts w:ascii="Book Antiqua" w:eastAsia="Times New Roman" w:hAnsi="Book Antiqua"/>
          <w:vertAlign w:val="superscript"/>
        </w:rPr>
        <w:instrText xml:space="preserve"> ADDIN EN.CITE &lt;EndNote&gt;&lt;Cite&gt;&lt;Author&gt;Senel&lt;/Author&gt;&lt;Year&gt;2011&lt;/Year&gt;&lt;RecNum&gt;178&lt;/RecNum&gt;&lt;DisplayText&gt;[103]&lt;/DisplayText&gt;&lt;record&gt;&lt;rec-number&gt;178&lt;/rec-number&gt;&lt;foreign-keys&gt;&lt;key app="EN" db-id="t5awzx2fy2r905ez5zr5x5xu259tevxw52pt" timestamp="1476423109"&gt;178&lt;/key&gt;&lt;/foreign-keys&gt;&lt;ref-type name="Journal Article"&gt;17&lt;/ref-type&gt;&lt;contributors&gt;&lt;authors&gt;&lt;author&gt;Senel, Soner&lt;/author&gt;&lt;author&gt;Cobankara, Veli&lt;/author&gt;&lt;author&gt;Taskoylu, Ozgur&lt;/author&gt;&lt;author&gt;Guclu, Aydin&lt;/author&gt;&lt;author&gt;Evrengul, Harun&lt;/author&gt;&lt;author&gt;Kaya, Mehmet Gungor&lt;/author&gt;&lt;/authors&gt;&lt;/contributors&gt;&lt;titles&gt;&lt;title&gt;Effect of infliximab treatment on QT intervals in patients with ankylosing spondylitis&lt;/title&gt;&lt;secondary-title&gt;Journal of Investigative Medicine&lt;/secondary-title&gt;&lt;/titles&gt;&lt;periodical&gt;&lt;full-title&gt;Journal of Investigative Medicine&lt;/full-title&gt;&lt;/periodical&gt;&lt;pages&gt;1273-1275&lt;/pages&gt;&lt;volume&gt;59&lt;/volume&gt;&lt;number&gt;8&lt;/number&gt;&lt;dates&gt;&lt;year&gt;2011&lt;/year&gt;&lt;/dates&gt;&lt;isbn&gt;1081-5589&lt;/isbn&gt;&lt;urls&gt;&lt;/urls&gt;&lt;/record&gt;&lt;/Cite&gt;&lt;/EndNote&gt;</w:instrText>
      </w:r>
      <w:r w:rsidR="00185464" w:rsidRPr="00EE108F">
        <w:rPr>
          <w:rFonts w:ascii="Book Antiqua" w:eastAsia="Times New Roman" w:hAnsi="Book Antiqua"/>
          <w:vertAlign w:val="superscript"/>
        </w:rPr>
        <w:fldChar w:fldCharType="separate"/>
      </w:r>
      <w:r w:rsidR="00185464" w:rsidRPr="00EE108F">
        <w:rPr>
          <w:rFonts w:ascii="Book Antiqua" w:eastAsia="Times New Roman" w:hAnsi="Book Antiqua"/>
          <w:noProof/>
          <w:vertAlign w:val="superscript"/>
        </w:rPr>
        <w:t>[103]</w:t>
      </w:r>
      <w:r w:rsidR="00185464" w:rsidRPr="00EE108F">
        <w:rPr>
          <w:rFonts w:ascii="Book Antiqua" w:eastAsia="Times New Roman" w:hAnsi="Book Antiqua"/>
          <w:vertAlign w:val="superscript"/>
        </w:rPr>
        <w:fldChar w:fldCharType="end"/>
      </w:r>
      <w:r w:rsidR="00080590" w:rsidRPr="00EE108F">
        <w:rPr>
          <w:rFonts w:ascii="Book Antiqua" w:hAnsi="Book Antiqua"/>
          <w:lang w:val="en-GB"/>
        </w:rPr>
        <w:t xml:space="preserve"> </w:t>
      </w:r>
      <w:r w:rsidR="00FF1280" w:rsidRPr="00EE108F">
        <w:rPr>
          <w:rFonts w:ascii="Book Antiqua" w:hAnsi="Book Antiqua"/>
          <w:lang w:val="en-GB"/>
        </w:rPr>
        <w:t>showed a</w:t>
      </w:r>
      <w:r w:rsidR="00080590" w:rsidRPr="00EE108F">
        <w:rPr>
          <w:rFonts w:ascii="Book Antiqua" w:hAnsi="Book Antiqua"/>
          <w:lang w:val="en-GB"/>
        </w:rPr>
        <w:t xml:space="preserve"> reduction in both </w:t>
      </w:r>
      <w:proofErr w:type="spellStart"/>
      <w:r w:rsidR="00080590" w:rsidRPr="00EE108F">
        <w:rPr>
          <w:rFonts w:ascii="Book Antiqua" w:hAnsi="Book Antiqua"/>
          <w:lang w:val="en-GB"/>
        </w:rPr>
        <w:t>QTc</w:t>
      </w:r>
      <w:proofErr w:type="spellEnd"/>
      <w:r w:rsidR="00080590" w:rsidRPr="00EE108F">
        <w:rPr>
          <w:rFonts w:ascii="Book Antiqua" w:hAnsi="Book Antiqua"/>
          <w:lang w:val="en-GB"/>
        </w:rPr>
        <w:t xml:space="preserve"> interval</w:t>
      </w:r>
      <w:r w:rsidR="00FF1280" w:rsidRPr="00EE108F">
        <w:rPr>
          <w:rFonts w:ascii="Book Antiqua" w:hAnsi="Book Antiqua"/>
          <w:lang w:val="en-GB"/>
        </w:rPr>
        <w:t>,</w:t>
      </w:r>
      <w:r w:rsidR="00080590" w:rsidRPr="00EE108F">
        <w:rPr>
          <w:rFonts w:ascii="Book Antiqua" w:hAnsi="Book Antiqua"/>
          <w:lang w:val="en-GB"/>
        </w:rPr>
        <w:t xml:space="preserve"> and inflammatory markers</w:t>
      </w:r>
      <w:r w:rsidR="00FF1280" w:rsidRPr="00EE108F">
        <w:rPr>
          <w:rFonts w:ascii="Book Antiqua" w:hAnsi="Book Antiqua"/>
          <w:lang w:val="en-GB"/>
        </w:rPr>
        <w:t>,</w:t>
      </w:r>
      <w:r w:rsidR="00080590" w:rsidRPr="00EE108F">
        <w:rPr>
          <w:rFonts w:ascii="Book Antiqua" w:hAnsi="Book Antiqua"/>
          <w:lang w:val="en-GB"/>
        </w:rPr>
        <w:t xml:space="preserve"> </w:t>
      </w:r>
      <w:r w:rsidR="00FF1280" w:rsidRPr="00EE108F">
        <w:rPr>
          <w:rFonts w:ascii="Book Antiqua" w:hAnsi="Book Antiqua"/>
          <w:lang w:val="en-GB"/>
        </w:rPr>
        <w:t xml:space="preserve">amongst </w:t>
      </w:r>
      <w:r w:rsidR="00080590" w:rsidRPr="00EE108F">
        <w:rPr>
          <w:rFonts w:ascii="Book Antiqua" w:hAnsi="Book Antiqua"/>
          <w:lang w:val="en-GB"/>
        </w:rPr>
        <w:t xml:space="preserve">patients with </w:t>
      </w:r>
      <w:proofErr w:type="spellStart"/>
      <w:r w:rsidR="00080590" w:rsidRPr="00EE108F">
        <w:rPr>
          <w:rFonts w:ascii="Book Antiqua" w:eastAsia="Times New Roman" w:hAnsi="Book Antiqua"/>
        </w:rPr>
        <w:t>Ankylosing</w:t>
      </w:r>
      <w:proofErr w:type="spellEnd"/>
      <w:r w:rsidR="00080590" w:rsidRPr="00EE108F">
        <w:rPr>
          <w:rFonts w:ascii="Book Antiqua" w:eastAsia="Times New Roman" w:hAnsi="Book Antiqua"/>
        </w:rPr>
        <w:t xml:space="preserve"> spondylitis (AS)</w:t>
      </w:r>
      <w:r w:rsidR="00FF1280" w:rsidRPr="00EE108F">
        <w:rPr>
          <w:rFonts w:ascii="Book Antiqua" w:eastAsia="Times New Roman" w:hAnsi="Book Antiqua"/>
        </w:rPr>
        <w:t>,</w:t>
      </w:r>
      <w:r w:rsidR="00080590" w:rsidRPr="00EE108F">
        <w:rPr>
          <w:rFonts w:ascii="Book Antiqua" w:eastAsia="Times New Roman" w:hAnsi="Book Antiqua"/>
        </w:rPr>
        <w:t xml:space="preserve"> follow</w:t>
      </w:r>
      <w:r w:rsidR="0088320C" w:rsidRPr="00EE108F">
        <w:rPr>
          <w:rFonts w:ascii="Book Antiqua" w:eastAsia="Times New Roman" w:hAnsi="Book Antiqua"/>
        </w:rPr>
        <w:t xml:space="preserve">ing 6 </w:t>
      </w:r>
      <w:proofErr w:type="spellStart"/>
      <w:r w:rsidR="0088320C" w:rsidRPr="00EE108F">
        <w:rPr>
          <w:rFonts w:ascii="Book Antiqua" w:eastAsia="Times New Roman" w:hAnsi="Book Antiqua"/>
        </w:rPr>
        <w:t>mo</w:t>
      </w:r>
      <w:proofErr w:type="spellEnd"/>
      <w:r w:rsidR="0088320C" w:rsidRPr="00EE108F">
        <w:rPr>
          <w:rFonts w:ascii="Book Antiqua" w:eastAsia="Times New Roman" w:hAnsi="Book Antiqua"/>
        </w:rPr>
        <w:t xml:space="preserve"> of treatment with i</w:t>
      </w:r>
      <w:r w:rsidR="00080590" w:rsidRPr="00EE108F">
        <w:rPr>
          <w:rFonts w:ascii="Book Antiqua" w:eastAsia="Times New Roman" w:hAnsi="Book Antiqua"/>
        </w:rPr>
        <w:t>nfliximab.</w:t>
      </w:r>
      <w:r w:rsidR="00FF1280" w:rsidRPr="00EE108F">
        <w:rPr>
          <w:rFonts w:ascii="Book Antiqua" w:eastAsia="Times New Roman" w:hAnsi="Book Antiqua"/>
        </w:rPr>
        <w:t xml:space="preserve"> </w:t>
      </w:r>
      <w:r w:rsidR="00294F86" w:rsidRPr="00EE108F">
        <w:rPr>
          <w:rFonts w:ascii="Book Antiqua" w:eastAsia="Times New Roman" w:hAnsi="Book Antiqua"/>
        </w:rPr>
        <w:t>A</w:t>
      </w:r>
      <w:r w:rsidR="00FF1280" w:rsidRPr="00EE108F">
        <w:rPr>
          <w:rFonts w:ascii="Book Antiqua" w:eastAsia="Times New Roman" w:hAnsi="Book Antiqua"/>
        </w:rPr>
        <w:t>mongst patient with</w:t>
      </w:r>
      <w:r w:rsidR="007E704A" w:rsidRPr="00EE108F">
        <w:rPr>
          <w:rFonts w:ascii="Book Antiqua" w:eastAsia="Times New Roman" w:hAnsi="Book Antiqua"/>
        </w:rPr>
        <w:t xml:space="preserve"> </w:t>
      </w:r>
      <w:r w:rsidR="00352717">
        <w:rPr>
          <w:rFonts w:ascii="Book Antiqua" w:eastAsia="Times New Roman" w:hAnsi="Book Antiqua"/>
        </w:rPr>
        <w:t>CIA</w:t>
      </w:r>
      <w:r w:rsidR="00FF1280" w:rsidRPr="00EE108F">
        <w:rPr>
          <w:rFonts w:ascii="Book Antiqua" w:eastAsia="Times New Roman" w:hAnsi="Book Antiqua"/>
        </w:rPr>
        <w:t xml:space="preserve">, </w:t>
      </w:r>
      <w:r w:rsidR="00CB54B3" w:rsidRPr="00EE108F">
        <w:rPr>
          <w:rFonts w:ascii="Book Antiqua" w:hAnsi="Book Antiqua"/>
        </w:rPr>
        <w:t xml:space="preserve">infliximab therapy duration </w:t>
      </w:r>
      <w:r w:rsidR="00294F86" w:rsidRPr="00EE108F">
        <w:rPr>
          <w:rFonts w:ascii="Book Antiqua" w:hAnsi="Book Antiqua"/>
        </w:rPr>
        <w:t>has also been shown to be</w:t>
      </w:r>
      <w:r w:rsidR="00FF1280" w:rsidRPr="00EE108F">
        <w:rPr>
          <w:rFonts w:ascii="Book Antiqua" w:hAnsi="Book Antiqua"/>
        </w:rPr>
        <w:t xml:space="preserve"> </w:t>
      </w:r>
      <w:r w:rsidR="00CB54B3" w:rsidRPr="00EE108F">
        <w:rPr>
          <w:rFonts w:ascii="Book Antiqua" w:hAnsi="Book Antiqua"/>
        </w:rPr>
        <w:t>inversely and independentl</w:t>
      </w:r>
      <w:r w:rsidR="00185464">
        <w:rPr>
          <w:rFonts w:ascii="Book Antiqua" w:hAnsi="Book Antiqua"/>
        </w:rPr>
        <w:t xml:space="preserve">y associated with </w:t>
      </w:r>
      <w:proofErr w:type="spellStart"/>
      <w:r w:rsidR="00185464">
        <w:rPr>
          <w:rFonts w:ascii="Book Antiqua" w:hAnsi="Book Antiqua"/>
        </w:rPr>
        <w:t>QTc</w:t>
      </w:r>
      <w:proofErr w:type="spellEnd"/>
      <w:r w:rsidR="00185464">
        <w:rPr>
          <w:rFonts w:ascii="Book Antiqua" w:hAnsi="Book Antiqua"/>
        </w:rPr>
        <w:t xml:space="preserve"> duration</w:t>
      </w:r>
      <w:r w:rsidR="001D1A7C" w:rsidRPr="00EE108F">
        <w:rPr>
          <w:rFonts w:ascii="Book Antiqua" w:hAnsi="Book Antiqua"/>
          <w:vertAlign w:val="superscript"/>
        </w:rPr>
        <w:fldChar w:fldCharType="begin">
          <w:fldData xml:space="preserve">PEVuZE5vdGU+PENpdGU+PEF1dGhvcj5MYXp6ZXJpbmk8L0F1dGhvcj48WWVhcj4yMDEzPC9ZZWFy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</w:fldData>
        </w:fldChar>
      </w:r>
      <w:r w:rsidR="00AE0357" w:rsidRPr="00EE108F">
        <w:rPr>
          <w:rFonts w:ascii="Book Antiqua" w:hAnsi="Book Antiqua"/>
          <w:vertAlign w:val="superscript"/>
        </w:rPr>
        <w:instrText xml:space="preserve"> ADDIN EN.CITE </w:instrText>
      </w:r>
      <w:r w:rsidR="00AE0357" w:rsidRPr="00EE108F">
        <w:rPr>
          <w:rFonts w:ascii="Book Antiqua" w:hAnsi="Book Antiqua"/>
          <w:vertAlign w:val="superscript"/>
        </w:rPr>
        <w:fldChar w:fldCharType="begin">
          <w:fldData xml:space="preserve">PEVuZE5vdGU+PENpdGU+PEF1dGhvcj5MYXp6ZXJpbmk8L0F1dGhvcj48WWVhcj4yMDEzPC9ZZWFy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</w:fldData>
        </w:fldChar>
      </w:r>
      <w:r w:rsidR="00AE0357" w:rsidRPr="00EE108F">
        <w:rPr>
          <w:rFonts w:ascii="Book Antiqua" w:hAnsi="Book Antiqua"/>
          <w:vertAlign w:val="superscript"/>
        </w:rPr>
        <w:instrText xml:space="preserve"> ADDIN EN.CITE.DATA </w:instrText>
      </w:r>
      <w:r w:rsidR="00AE0357" w:rsidRPr="00EE108F">
        <w:rPr>
          <w:rFonts w:ascii="Book Antiqua" w:hAnsi="Book Antiqua"/>
          <w:vertAlign w:val="superscript"/>
        </w:rPr>
      </w:r>
      <w:r w:rsidR="00AE0357" w:rsidRPr="00EE108F">
        <w:rPr>
          <w:rFonts w:ascii="Book Antiqua" w:hAnsi="Book Antiqua"/>
          <w:vertAlign w:val="superscript"/>
        </w:rPr>
        <w:fldChar w:fldCharType="end"/>
      </w:r>
      <w:r w:rsidR="001D1A7C" w:rsidRPr="00EE108F">
        <w:rPr>
          <w:rFonts w:ascii="Book Antiqua" w:hAnsi="Book Antiqua"/>
          <w:vertAlign w:val="superscript"/>
        </w:rPr>
      </w:r>
      <w:r w:rsidR="001D1A7C" w:rsidRPr="00EE108F">
        <w:rPr>
          <w:rFonts w:ascii="Book Antiqua" w:hAnsi="Book Antiqua"/>
          <w:vertAlign w:val="superscript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</w:rPr>
        <w:t>[59]</w:t>
      </w:r>
      <w:r w:rsidR="001D1A7C" w:rsidRPr="00EE108F">
        <w:rPr>
          <w:rFonts w:ascii="Book Antiqua" w:hAnsi="Book Antiqua"/>
          <w:vertAlign w:val="superscript"/>
        </w:rPr>
        <w:fldChar w:fldCharType="end"/>
      </w:r>
      <w:r w:rsidR="00CB54B3" w:rsidRPr="00EE108F">
        <w:rPr>
          <w:rFonts w:ascii="Book Antiqua" w:hAnsi="Book Antiqua"/>
        </w:rPr>
        <w:t>.</w:t>
      </w:r>
      <w:r w:rsidR="00621BA5">
        <w:rPr>
          <w:rFonts w:ascii="Book Antiqua" w:hAnsi="Book Antiqua"/>
        </w:rPr>
        <w:t xml:space="preserve"> </w:t>
      </w:r>
      <w:r w:rsidR="00294F86" w:rsidRPr="00EE108F">
        <w:rPr>
          <w:rFonts w:ascii="Book Antiqua" w:hAnsi="Book Antiqua"/>
        </w:rPr>
        <w:t>Conversely,</w:t>
      </w:r>
      <w:r w:rsidR="005B2A7E" w:rsidRPr="00EE108F">
        <w:rPr>
          <w:rFonts w:ascii="Book Antiqua" w:hAnsi="Book Antiqua"/>
        </w:rPr>
        <w:t xml:space="preserve"> di Franco</w:t>
      </w:r>
      <w:r w:rsidR="005B2A7E" w:rsidRPr="00621BA5">
        <w:rPr>
          <w:rFonts w:ascii="Book Antiqua" w:hAnsi="Book Antiqua"/>
          <w:i/>
        </w:rPr>
        <w:t xml:space="preserve"> et al</w:t>
      </w:r>
      <w:r w:rsidR="00621BA5" w:rsidRPr="00EE108F">
        <w:rPr>
          <w:rFonts w:ascii="Book Antiqua" w:hAnsi="Book Antiqua"/>
          <w:vertAlign w:val="superscript"/>
        </w:rPr>
        <w:fldChar w:fldCharType="begin"/>
      </w:r>
      <w:r w:rsidR="00621BA5" w:rsidRPr="00EE108F">
        <w:rPr>
          <w:rFonts w:ascii="Book Antiqua" w:hAnsi="Book Antiqua"/>
          <w:vertAlign w:val="superscript"/>
        </w:rPr>
        <w:instrText xml:space="preserve"> ADDIN EN.CITE &lt;EndNote&gt;&lt;Cite&gt;&lt;Author&gt;Di Franco&lt;/Author&gt;&lt;Year&gt;2012&lt;/Year&gt;&lt;RecNum&gt;216&lt;/RecNum&gt;&lt;DisplayText&gt;[104]&lt;/DisplayText&gt;&lt;record&gt;&lt;rec-number&gt;216&lt;/rec-number&gt;&lt;foreign-keys&gt;&lt;key app="EN" db-id="t5awzx2fy2r905ez5zr5x5xu259tevxw52pt" timestamp="1482379266"&gt;216&lt;/key&gt;&lt;/foreign-keys&gt;&lt;ref-type name="Journal Article"&gt;17&lt;/ref-type&gt;&lt;contributors&gt;&lt;authors&gt;&lt;author&gt;Di Franco, Manuela&lt;/author&gt;&lt;author&gt;Paradiso, Michele&lt;/author&gt;&lt;author&gt;Ceccarelli, Fulvia&lt;/author&gt;&lt;author&gt;Scrivo, Rossana&lt;/author&gt;&lt;author&gt;Spinelli, Francesca Romana&lt;/author&gt;&lt;author&gt;Iannuccelli, Cristina&lt;/author&gt;&lt;author&gt;Valesini, Guido&lt;/author&gt;&lt;/authors&gt;&lt;/contributors&gt;&lt;titles&gt;&lt;title&gt;Biological Drug Treatment of Rheumatoid Arthritis and Spondyloarthritis: Effects on QT Interval and QT Dispersion&lt;/title&gt;&lt;secondary-title&gt;The Journal of rheumatology&lt;/secondary-title&gt;&lt;/titles&gt;&lt;periodical&gt;&lt;full-title&gt;The Journal of Rheumatology&lt;/full-title&gt;&lt;/periodical&gt;&lt;pages&gt;41-45&lt;/pages&gt;&lt;volume&gt;39&lt;/volume&gt;&lt;number&gt;1&lt;/number&gt;&lt;dates&gt;&lt;year&gt;2012&lt;/year&gt;&lt;/dates&gt;&lt;isbn&gt;0315-162X&lt;/isbn&gt;&lt;urls&gt;&lt;/urls&gt;&lt;/record&gt;&lt;/Cite&gt;&lt;/EndNote&gt;</w:instrText>
      </w:r>
      <w:r w:rsidR="00621BA5" w:rsidRPr="00EE108F">
        <w:rPr>
          <w:rFonts w:ascii="Book Antiqua" w:hAnsi="Book Antiqua"/>
          <w:vertAlign w:val="superscript"/>
        </w:rPr>
        <w:fldChar w:fldCharType="separate"/>
      </w:r>
      <w:r w:rsidR="00621BA5" w:rsidRPr="00EE108F">
        <w:rPr>
          <w:rFonts w:ascii="Book Antiqua" w:hAnsi="Book Antiqua"/>
          <w:noProof/>
          <w:vertAlign w:val="superscript"/>
        </w:rPr>
        <w:t>[104]</w:t>
      </w:r>
      <w:r w:rsidR="00621BA5" w:rsidRPr="00EE108F">
        <w:rPr>
          <w:rFonts w:ascii="Book Antiqua" w:hAnsi="Book Antiqua"/>
          <w:vertAlign w:val="superscript"/>
        </w:rPr>
        <w:fldChar w:fldCharType="end"/>
      </w:r>
      <w:r w:rsidR="005B2A7E" w:rsidRPr="00EE108F">
        <w:rPr>
          <w:rFonts w:ascii="Book Antiqua" w:hAnsi="Book Antiqua"/>
        </w:rPr>
        <w:t xml:space="preserve"> </w:t>
      </w:r>
      <w:r w:rsidR="00294F86" w:rsidRPr="00EE108F">
        <w:rPr>
          <w:rFonts w:ascii="Book Antiqua" w:hAnsi="Book Antiqua"/>
        </w:rPr>
        <w:t xml:space="preserve">found </w:t>
      </w:r>
      <w:r w:rsidR="0088320C" w:rsidRPr="00EE108F">
        <w:rPr>
          <w:rFonts w:ascii="Book Antiqua" w:hAnsi="Book Antiqua"/>
        </w:rPr>
        <w:t xml:space="preserve">no significant difference in </w:t>
      </w:r>
      <w:proofErr w:type="spellStart"/>
      <w:r w:rsidR="0088320C" w:rsidRPr="00EE108F">
        <w:rPr>
          <w:rFonts w:ascii="Book Antiqua" w:hAnsi="Book Antiqua"/>
        </w:rPr>
        <w:t>QTc</w:t>
      </w:r>
      <w:proofErr w:type="spellEnd"/>
      <w:r w:rsidR="005B2A7E" w:rsidRPr="00EE108F">
        <w:rPr>
          <w:rFonts w:ascii="Book Antiqua" w:hAnsi="Book Antiqua"/>
        </w:rPr>
        <w:t xml:space="preserve"> interval d</w:t>
      </w:r>
      <w:r w:rsidR="0088320C" w:rsidRPr="00EE108F">
        <w:rPr>
          <w:rFonts w:ascii="Book Antiqua" w:hAnsi="Book Antiqua"/>
        </w:rPr>
        <w:t xml:space="preserve">uration amongst CIA patients treated </w:t>
      </w:r>
      <w:r w:rsidR="00185464">
        <w:rPr>
          <w:rFonts w:ascii="Book Antiqua" w:hAnsi="Book Antiqua"/>
        </w:rPr>
        <w:t xml:space="preserve">with </w:t>
      </w:r>
      <w:proofErr w:type="spellStart"/>
      <w:r w:rsidR="00185464">
        <w:rPr>
          <w:rFonts w:ascii="Book Antiqua" w:hAnsi="Book Antiqua"/>
        </w:rPr>
        <w:t>TNFi</w:t>
      </w:r>
      <w:proofErr w:type="spellEnd"/>
      <w:r w:rsidR="00185464">
        <w:rPr>
          <w:rFonts w:ascii="Book Antiqua" w:hAnsi="Book Antiqua"/>
        </w:rPr>
        <w:t xml:space="preserve"> and rituximab</w:t>
      </w:r>
      <w:r w:rsidR="005B2A7E" w:rsidRPr="00EE108F">
        <w:rPr>
          <w:rFonts w:ascii="Book Antiqua" w:hAnsi="Book Antiqua"/>
        </w:rPr>
        <w:t>. However</w:t>
      </w:r>
      <w:r w:rsidR="0088320C" w:rsidRPr="00EE108F">
        <w:rPr>
          <w:rFonts w:ascii="Book Antiqua" w:hAnsi="Book Antiqua"/>
        </w:rPr>
        <w:t>,</w:t>
      </w:r>
      <w:r w:rsidR="005B2A7E" w:rsidRPr="00EE108F">
        <w:rPr>
          <w:rFonts w:ascii="Book Antiqua" w:hAnsi="Book Antiqua"/>
        </w:rPr>
        <w:t xml:space="preserve"> the authors </w:t>
      </w:r>
      <w:r w:rsidR="0088320C" w:rsidRPr="00EE108F">
        <w:rPr>
          <w:rFonts w:ascii="Book Antiqua" w:hAnsi="Book Antiqua"/>
        </w:rPr>
        <w:t xml:space="preserve">did not </w:t>
      </w:r>
      <w:r w:rsidR="00294F86" w:rsidRPr="00EE108F">
        <w:rPr>
          <w:rFonts w:ascii="Book Antiqua" w:hAnsi="Book Antiqua"/>
        </w:rPr>
        <w:t xml:space="preserve">report on </w:t>
      </w:r>
      <w:r w:rsidR="005B2A7E" w:rsidRPr="00EE108F">
        <w:rPr>
          <w:rFonts w:ascii="Book Antiqua" w:hAnsi="Book Antiqua"/>
        </w:rPr>
        <w:t>diseas</w:t>
      </w:r>
      <w:r w:rsidR="001D1A7C" w:rsidRPr="00EE108F">
        <w:rPr>
          <w:rFonts w:ascii="Book Antiqua" w:hAnsi="Book Antiqua"/>
        </w:rPr>
        <w:t xml:space="preserve">e activity and thus </w:t>
      </w:r>
      <w:r w:rsidR="00AD768D" w:rsidRPr="00EE108F">
        <w:rPr>
          <w:rFonts w:ascii="Book Antiqua" w:hAnsi="Book Antiqua"/>
        </w:rPr>
        <w:t xml:space="preserve">there </w:t>
      </w:r>
      <w:r w:rsidR="005B2A7E" w:rsidRPr="00EE108F">
        <w:rPr>
          <w:rFonts w:ascii="Book Antiqua" w:hAnsi="Book Antiqua"/>
        </w:rPr>
        <w:t xml:space="preserve">may be </w:t>
      </w:r>
      <w:r w:rsidR="0088320C" w:rsidRPr="00EE108F">
        <w:rPr>
          <w:rFonts w:ascii="Book Antiqua" w:hAnsi="Book Antiqua"/>
        </w:rPr>
        <w:t xml:space="preserve">have been </w:t>
      </w:r>
      <w:r w:rsidR="005B2A7E" w:rsidRPr="00EE108F">
        <w:rPr>
          <w:rFonts w:ascii="Book Antiqua" w:hAnsi="Book Antiqua"/>
        </w:rPr>
        <w:t xml:space="preserve">a large proportion </w:t>
      </w:r>
      <w:r w:rsidR="00AD768D" w:rsidRPr="00EE108F">
        <w:rPr>
          <w:rFonts w:ascii="Book Antiqua" w:hAnsi="Book Antiqua"/>
        </w:rPr>
        <w:t xml:space="preserve">of patients who </w:t>
      </w:r>
      <w:r w:rsidR="005B2A7E" w:rsidRPr="00EE108F">
        <w:rPr>
          <w:rFonts w:ascii="Book Antiqua" w:hAnsi="Book Antiqua"/>
        </w:rPr>
        <w:t xml:space="preserve">did not </w:t>
      </w:r>
      <w:r w:rsidR="00AD768D" w:rsidRPr="00EE108F">
        <w:rPr>
          <w:rFonts w:ascii="Book Antiqua" w:hAnsi="Book Antiqua"/>
        </w:rPr>
        <w:t>achieve</w:t>
      </w:r>
      <w:r w:rsidR="005B2A7E" w:rsidRPr="00EE108F">
        <w:rPr>
          <w:rFonts w:ascii="Book Antiqua" w:hAnsi="Book Antiqua"/>
        </w:rPr>
        <w:t xml:space="preserve"> adequate di</w:t>
      </w:r>
      <w:r w:rsidR="00185464">
        <w:rPr>
          <w:rFonts w:ascii="Book Antiqua" w:hAnsi="Book Antiqua"/>
        </w:rPr>
        <w:t>sease control</w:t>
      </w:r>
      <w:r w:rsidR="004462A3" w:rsidRPr="00EE108F">
        <w:rPr>
          <w:rFonts w:ascii="Book Antiqua" w:hAnsi="Book Antiqua"/>
          <w:vertAlign w:val="superscript"/>
        </w:rPr>
        <w:fldChar w:fldCharType="begin"/>
      </w:r>
      <w:r w:rsidR="00AE0357" w:rsidRPr="00EE108F">
        <w:rPr>
          <w:rFonts w:ascii="Book Antiqua" w:hAnsi="Book Antiqua"/>
          <w:vertAlign w:val="superscript"/>
        </w:rPr>
        <w:instrText xml:space="preserve"> ADDIN EN.CITE &lt;EndNote&gt;&lt;Cite&gt;&lt;Author&gt;Lazzerini&lt;/Author&gt;&lt;Year&gt;2016&lt;/Year&gt;&lt;RecNum&gt;198&lt;/RecNum&gt;&lt;DisplayText&gt;[105]&lt;/DisplayText&gt;&lt;record&gt;&lt;rec-number&gt;198&lt;/rec-number&gt;&lt;foreign-keys&gt;&lt;key app="EN" db-id="t5awzx2fy2r905ez5zr5x5xu259tevxw52pt" timestamp="1482371321"&gt;198&lt;/key&gt;&lt;/foreign-keys&gt;&lt;ref-type name="Journal Article"&gt;17&lt;/ref-type&gt;&lt;contributors&gt;&lt;authors&gt;&lt;author&gt;Lazzerini, Pietro Enea&lt;/author&gt;&lt;author&gt;Capecchi, Pier Leopoldo&lt;/author&gt;&lt;author&gt;Galeazzi, Mauro&lt;/author&gt;&lt;author&gt;Laghi-Pasini, Franco&lt;/author&gt;&lt;/authors&gt;&lt;/contributors&gt;&lt;titles&gt;&lt;title&gt;Biologic drugs and arrhythmic risk in chronic inflammatory arthritis: the good and the bad&lt;/title&gt;&lt;secondary-title&gt;Immunologic Research&lt;/secondary-title&gt;&lt;/titles&gt;&lt;periodical&gt;&lt;full-title&gt;Immunologic Research&lt;/full-title&gt;&lt;/periodical&gt;&lt;pages&gt;1-14&lt;/pages&gt;&lt;dates&gt;&lt;year&gt;2016&lt;/year&gt;&lt;/dates&gt;&lt;isbn&gt;0257-277X&lt;/isbn&gt;&lt;urls&gt;&lt;/urls&gt;&lt;/record&gt;&lt;/Cite&gt;&lt;/EndNote&gt;</w:instrText>
      </w:r>
      <w:r w:rsidR="004462A3" w:rsidRPr="00EE108F">
        <w:rPr>
          <w:rFonts w:ascii="Book Antiqua" w:hAnsi="Book Antiqua"/>
          <w:vertAlign w:val="superscript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</w:rPr>
        <w:t>[105]</w:t>
      </w:r>
      <w:r w:rsidR="004462A3" w:rsidRPr="00EE108F">
        <w:rPr>
          <w:rFonts w:ascii="Book Antiqua" w:hAnsi="Book Antiqua"/>
          <w:vertAlign w:val="superscript"/>
        </w:rPr>
        <w:fldChar w:fldCharType="end"/>
      </w:r>
      <w:r w:rsidR="00080590" w:rsidRPr="00EE108F">
        <w:rPr>
          <w:rFonts w:ascii="Book Antiqua" w:hAnsi="Book Antiqua"/>
        </w:rPr>
        <w:t xml:space="preserve">. </w:t>
      </w:r>
      <w:r w:rsidR="00080590" w:rsidRPr="00EE108F">
        <w:rPr>
          <w:rFonts w:ascii="Book Antiqua" w:hAnsi="Book Antiqua"/>
          <w:lang w:val="en-GB"/>
        </w:rPr>
        <w:t>In the Diana study</w:t>
      </w:r>
      <w:r w:rsidR="00287E3A" w:rsidRPr="00EE108F">
        <w:rPr>
          <w:rFonts w:ascii="Book Antiqua" w:hAnsi="Book Antiqua"/>
          <w:lang w:val="en-GB"/>
        </w:rPr>
        <w:t>,</w:t>
      </w:r>
      <w:r w:rsidR="00080590" w:rsidRPr="00EE108F">
        <w:rPr>
          <w:rFonts w:ascii="Book Antiqua" w:hAnsi="Book Antiqua"/>
          <w:lang w:val="en-GB"/>
        </w:rPr>
        <w:t xml:space="preserve"> </w:t>
      </w:r>
      <w:r w:rsidR="00185464">
        <w:rPr>
          <w:rFonts w:ascii="Book Antiqua" w:eastAsia="Times New Roman" w:hAnsi="Book Antiqua"/>
        </w:rPr>
        <w:t xml:space="preserve">12 </w:t>
      </w:r>
      <w:proofErr w:type="spellStart"/>
      <w:r w:rsidR="00185464">
        <w:rPr>
          <w:rFonts w:ascii="Book Antiqua" w:eastAsia="Times New Roman" w:hAnsi="Book Antiqua"/>
        </w:rPr>
        <w:t>wk</w:t>
      </w:r>
      <w:proofErr w:type="spellEnd"/>
      <w:r w:rsidR="00080590" w:rsidRPr="00EE108F">
        <w:rPr>
          <w:rFonts w:ascii="Book Antiqua" w:eastAsia="Times New Roman" w:hAnsi="Book Antiqua"/>
        </w:rPr>
        <w:t xml:space="preserve"> of treatment with combinati</w:t>
      </w:r>
      <w:r w:rsidR="00287E3A" w:rsidRPr="00EE108F">
        <w:rPr>
          <w:rFonts w:ascii="Book Antiqua" w:eastAsia="Times New Roman" w:hAnsi="Book Antiqua"/>
        </w:rPr>
        <w:t xml:space="preserve">on synthetic DMARDs or biologics </w:t>
      </w:r>
      <w:r w:rsidR="00080590" w:rsidRPr="00EE108F">
        <w:rPr>
          <w:rFonts w:ascii="Book Antiqua" w:eastAsia="Times New Roman" w:hAnsi="Book Antiqua"/>
        </w:rPr>
        <w:t>significantly improved cardiac autonomic dysfunction (</w:t>
      </w:r>
      <w:r w:rsidR="00185464" w:rsidRPr="00185464">
        <w:rPr>
          <w:rFonts w:ascii="Book Antiqua" w:eastAsia="Times New Roman" w:hAnsi="Book Antiqua"/>
          <w:i/>
        </w:rPr>
        <w:t>P</w:t>
      </w:r>
      <w:r w:rsidR="00185464">
        <w:rPr>
          <w:rFonts w:ascii="Book Antiqua" w:hAnsi="Book Antiqua" w:hint="eastAsia"/>
          <w:lang w:eastAsia="zh-CN"/>
        </w:rPr>
        <w:t xml:space="preserve"> </w:t>
      </w:r>
      <w:r w:rsidR="00080590" w:rsidRPr="00EE108F">
        <w:rPr>
          <w:rFonts w:ascii="Book Antiqua" w:eastAsia="Times New Roman" w:hAnsi="Book Antiqua"/>
        </w:rPr>
        <w:t>&lt;</w:t>
      </w:r>
      <w:r w:rsidR="00185464">
        <w:rPr>
          <w:rFonts w:ascii="Book Antiqua" w:hAnsi="Book Antiqua" w:hint="eastAsia"/>
          <w:lang w:eastAsia="zh-CN"/>
        </w:rPr>
        <w:t xml:space="preserve"> </w:t>
      </w:r>
      <w:r w:rsidR="00080590" w:rsidRPr="00EE108F">
        <w:rPr>
          <w:rFonts w:ascii="Book Antiqua" w:eastAsia="Times New Roman" w:hAnsi="Book Antiqua"/>
        </w:rPr>
        <w:t>0</w:t>
      </w:r>
      <w:r w:rsidR="00185464">
        <w:rPr>
          <w:rFonts w:ascii="Book Antiqua" w:eastAsia="Times New Roman" w:hAnsi="Book Antiqua"/>
        </w:rPr>
        <w:t>.05) in both RA and AS patients</w:t>
      </w:r>
      <w:r w:rsidR="00080590" w:rsidRPr="00EE108F">
        <w:rPr>
          <w:rFonts w:ascii="Book Antiqua" w:eastAsia="Times New Roman" w:hAnsi="Book Antiqua"/>
          <w:vertAlign w:val="superscript"/>
        </w:rPr>
        <w:fldChar w:fldCharType="begin"/>
      </w:r>
      <w:r w:rsidR="00AE0357" w:rsidRPr="00EE108F">
        <w:rPr>
          <w:rFonts w:ascii="Book Antiqua" w:eastAsia="Times New Roman" w:hAnsi="Book Antiqua"/>
          <w:vertAlign w:val="superscript"/>
        </w:rPr>
        <w:instrText xml:space="preserve"> ADDIN EN.CITE &lt;EndNote&gt;&lt;Cite&gt;&lt;Author&gt;Syngle&lt;/Author&gt;&lt;Year&gt;2015&lt;/Year&gt;&lt;RecNum&gt;172&lt;/RecNum&gt;&lt;DisplayText&gt;[106]&lt;/DisplayText&gt;&lt;record&gt;&lt;rec-number&gt;172&lt;/rec-number&gt;&lt;foreign-keys&gt;&lt;key app="EN" db-id="t5awzx2fy2r905ez5zr5x5xu259tevxw52pt" timestamp="1476184419"&gt;172&lt;/key&gt;&lt;/foreign-keys&gt;&lt;ref-type name="Journal Article"&gt;17&lt;/ref-type&gt;&lt;contributors&gt;&lt;authors&gt;&lt;author&gt;Syngle, Ashit&lt;/author&gt;&lt;author&gt;Verma, Inderjeet&lt;/author&gt;&lt;author&gt;Krishan, Pawan&lt;/author&gt;&lt;author&gt;Garg, Nidhi&lt;/author&gt;&lt;author&gt;Syngle, Vijaita&lt;/author&gt;&lt;/authors&gt;&lt;/contributors&gt;&lt;titles&gt;&lt;title&gt;Disease-modifying anti-rheumatic drugs improve autonomic neuropathy in arthritis: DIANA study&lt;/title&gt;&lt;secondary-title&gt;Clinical Rheumatology&lt;/secondary-title&gt;&lt;/titles&gt;&lt;periodical&gt;&lt;full-title&gt;Clinical Rheumatology&lt;/full-title&gt;&lt;/periodical&gt;&lt;pages&gt;1233-1241&lt;/pages&gt;&lt;volume&gt;34&lt;/volume&gt;&lt;number&gt;7&lt;/number&gt;&lt;dates&gt;&lt;year&gt;2015&lt;/year&gt;&lt;/dates&gt;&lt;isbn&gt;1434-9949&lt;/isbn&gt;&lt;label&gt;Syngle2015&lt;/label&gt;&lt;work-type&gt;journal article&lt;/work-type&gt;&lt;urls&gt;&lt;related-urls&gt;&lt;url&gt;http://dx.doi.org/10.1007/s10067-014-2716-x&lt;/url&gt;&lt;/related-urls&gt;&lt;/urls&gt;&lt;electronic-resource-num&gt;10.1007/s10067-014-2716-x&lt;/electronic-resource-num&gt;&lt;/record&gt;&lt;/Cite&gt;&lt;/EndNote&gt;</w:instrText>
      </w:r>
      <w:r w:rsidR="00080590" w:rsidRPr="00EE108F">
        <w:rPr>
          <w:rFonts w:ascii="Book Antiqua" w:eastAsia="Times New Roman" w:hAnsi="Book Antiqua"/>
          <w:vertAlign w:val="superscript"/>
        </w:rPr>
        <w:fldChar w:fldCharType="separate"/>
      </w:r>
      <w:r w:rsidR="00AE0357" w:rsidRPr="00EE108F">
        <w:rPr>
          <w:rFonts w:ascii="Book Antiqua" w:eastAsia="Times New Roman" w:hAnsi="Book Antiqua"/>
          <w:noProof/>
          <w:vertAlign w:val="superscript"/>
        </w:rPr>
        <w:t>[106]</w:t>
      </w:r>
      <w:r w:rsidR="00080590" w:rsidRPr="00EE108F">
        <w:rPr>
          <w:rFonts w:ascii="Book Antiqua" w:eastAsia="Times New Roman" w:hAnsi="Book Antiqua"/>
          <w:vertAlign w:val="superscript"/>
        </w:rPr>
        <w:fldChar w:fldCharType="end"/>
      </w:r>
      <w:r w:rsidR="00080590" w:rsidRPr="00EE108F">
        <w:rPr>
          <w:rFonts w:ascii="Book Antiqua" w:eastAsia="Times New Roman" w:hAnsi="Book Antiqua"/>
        </w:rPr>
        <w:t>.</w:t>
      </w:r>
      <w:r w:rsidR="00621BA5">
        <w:rPr>
          <w:rFonts w:ascii="Book Antiqua" w:eastAsia="Times New Roman" w:hAnsi="Book Antiqua"/>
        </w:rPr>
        <w:t xml:space="preserve"> </w:t>
      </w:r>
      <w:r w:rsidR="00080590" w:rsidRPr="00EE108F">
        <w:rPr>
          <w:rFonts w:ascii="Book Antiqua" w:eastAsia="Times New Roman" w:hAnsi="Book Antiqua"/>
        </w:rPr>
        <w:t xml:space="preserve">Inflammatory </w:t>
      </w:r>
      <w:r w:rsidR="00080590" w:rsidRPr="00EE108F">
        <w:rPr>
          <w:rFonts w:ascii="Book Antiqua" w:hAnsi="Book Antiqua"/>
        </w:rPr>
        <w:t xml:space="preserve">markers (ESR and CRP) correlated with variables of autonomic neuropathy before and after biologic treatment, suggesting that </w:t>
      </w:r>
      <w:r w:rsidR="00437751" w:rsidRPr="00EE108F">
        <w:rPr>
          <w:rFonts w:ascii="Book Antiqua" w:hAnsi="Book Antiqua"/>
        </w:rPr>
        <w:t xml:space="preserve">inflammatory markers may </w:t>
      </w:r>
      <w:r w:rsidR="00080590" w:rsidRPr="00EE108F">
        <w:rPr>
          <w:rFonts w:ascii="Book Antiqua" w:hAnsi="Book Antiqua"/>
        </w:rPr>
        <w:t>both predict the occurrence of autonomic neuropathy and response to treatment</w:t>
      </w:r>
      <w:r w:rsidR="00294F86" w:rsidRPr="00EE108F">
        <w:rPr>
          <w:rFonts w:ascii="Book Antiqua" w:hAnsi="Book Antiqua"/>
        </w:rPr>
        <w:t>,</w:t>
      </w:r>
      <w:r w:rsidR="00185464">
        <w:rPr>
          <w:rFonts w:ascii="Book Antiqua" w:hAnsi="Book Antiqua"/>
        </w:rPr>
        <w:t xml:space="preserve"> especially with biologics</w:t>
      </w:r>
      <w:r w:rsidR="00080590" w:rsidRPr="00EE108F">
        <w:rPr>
          <w:rFonts w:ascii="Book Antiqua" w:hAnsi="Book Antiqua"/>
          <w:vertAlign w:val="superscript"/>
        </w:rPr>
        <w:fldChar w:fldCharType="begin"/>
      </w:r>
      <w:r w:rsidR="00AE0357" w:rsidRPr="00EE108F">
        <w:rPr>
          <w:rFonts w:ascii="Book Antiqua" w:hAnsi="Book Antiqua"/>
          <w:vertAlign w:val="superscript"/>
        </w:rPr>
        <w:instrText xml:space="preserve"> ADDIN EN.CITE &lt;EndNote&gt;&lt;Cite&gt;&lt;Author&gt;Syngle&lt;/Author&gt;&lt;Year&gt;2015&lt;/Year&gt;&lt;RecNum&gt;172&lt;/RecNum&gt;&lt;DisplayText&gt;[106]&lt;/DisplayText&gt;&lt;record&gt;&lt;rec-number&gt;172&lt;/rec-number&gt;&lt;foreign-keys&gt;&lt;key app="EN" db-id="t5awzx2fy2r905ez5zr5x5xu259tevxw52pt" timestamp="1476184419"&gt;172&lt;/key&gt;&lt;/foreign-keys&gt;&lt;ref-type name="Journal Article"&gt;17&lt;/ref-type&gt;&lt;contributors&gt;&lt;authors&gt;&lt;author&gt;Syngle, Ashit&lt;/author&gt;&lt;author&gt;Verma, Inderjeet&lt;/author&gt;&lt;author&gt;Krishan, Pawan&lt;/author&gt;&lt;author&gt;Garg, Nidhi&lt;/author&gt;&lt;author&gt;Syngle, Vijaita&lt;/author&gt;&lt;/authors&gt;&lt;/contributors&gt;&lt;titles&gt;&lt;title&gt;Disease-modifying anti-rheumatic drugs improve autonomic neuropathy in arthritis: DIANA study&lt;/title&gt;&lt;secondary-title&gt;Clinical Rheumatology&lt;/secondary-title&gt;&lt;/titles&gt;&lt;periodical&gt;&lt;full-title&gt;Clinical Rheumatology&lt;/full-title&gt;&lt;/periodical&gt;&lt;pages&gt;1233-1241&lt;/pages&gt;&lt;volume&gt;34&lt;/volume&gt;&lt;number&gt;7&lt;/number&gt;&lt;dates&gt;&lt;year&gt;2015&lt;/year&gt;&lt;/dates&gt;&lt;isbn&gt;1434-9949&lt;/isbn&gt;&lt;label&gt;Syngle2015&lt;/label&gt;&lt;work-type&gt;journal article&lt;/work-type&gt;&lt;urls&gt;&lt;related-urls&gt;&lt;url&gt;http://dx.doi.org/10.1007/s10067-014-2716-x&lt;/url&gt;&lt;/related-urls&gt;&lt;/urls&gt;&lt;electronic-resource-num&gt;10.1007/s10067-014-2716-x&lt;/electronic-resource-num&gt;&lt;/record&gt;&lt;/Cite&gt;&lt;/EndNote&gt;</w:instrText>
      </w:r>
      <w:r w:rsidR="00080590" w:rsidRPr="00EE108F">
        <w:rPr>
          <w:rFonts w:ascii="Book Antiqua" w:hAnsi="Book Antiqua"/>
          <w:vertAlign w:val="superscript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</w:rPr>
        <w:t>[106]</w:t>
      </w:r>
      <w:r w:rsidR="00080590" w:rsidRPr="00EE108F">
        <w:rPr>
          <w:rFonts w:ascii="Book Antiqua" w:hAnsi="Book Antiqua"/>
          <w:vertAlign w:val="superscript"/>
        </w:rPr>
        <w:fldChar w:fldCharType="end"/>
      </w:r>
      <w:r w:rsidR="00080590" w:rsidRPr="00EE108F">
        <w:rPr>
          <w:rFonts w:ascii="Book Antiqua" w:hAnsi="Book Antiqua"/>
        </w:rPr>
        <w:t xml:space="preserve">. </w:t>
      </w:r>
      <w:r w:rsidR="005B2A7E" w:rsidRPr="00EE108F">
        <w:rPr>
          <w:rFonts w:ascii="Book Antiqua" w:hAnsi="Book Antiqua"/>
        </w:rPr>
        <w:t>Infliximab has also been</w:t>
      </w:r>
      <w:r w:rsidR="00080590" w:rsidRPr="00EE108F">
        <w:rPr>
          <w:rFonts w:ascii="Book Antiqua" w:hAnsi="Book Antiqua"/>
        </w:rPr>
        <w:t xml:space="preserve"> associated with acute </w:t>
      </w:r>
      <w:r w:rsidR="00080590" w:rsidRPr="00EE108F">
        <w:rPr>
          <w:rFonts w:ascii="Book Antiqua" w:eastAsia="Times New Roman" w:hAnsi="Book Antiqua"/>
        </w:rPr>
        <w:t xml:space="preserve">changes in </w:t>
      </w:r>
      <w:r w:rsidR="002E01AF" w:rsidRPr="00EE108F">
        <w:rPr>
          <w:rFonts w:ascii="Book Antiqua" w:hAnsi="Book Antiqua"/>
          <w:lang w:val="en-GB"/>
        </w:rPr>
        <w:t>HRV</w:t>
      </w:r>
      <w:r w:rsidR="00080590" w:rsidRPr="00EE108F">
        <w:rPr>
          <w:rFonts w:ascii="Book Antiqua" w:eastAsia="Times New Roman" w:hAnsi="Book Antiqua"/>
        </w:rPr>
        <w:t xml:space="preserve"> consistent with a decrease in sympathetic tone and shift towards relative </w:t>
      </w:r>
      <w:r w:rsidR="00080590" w:rsidRPr="00EE108F">
        <w:rPr>
          <w:rFonts w:ascii="Book Antiqua" w:eastAsia="Times New Roman" w:hAnsi="Book Antiqua"/>
        </w:rPr>
        <w:lastRenderedPageBreak/>
        <w:t>vagal predominance</w:t>
      </w:r>
      <w:r w:rsidR="004462A3" w:rsidRPr="00EE108F">
        <w:rPr>
          <w:rFonts w:ascii="Book Antiqua" w:eastAsia="Times New Roman" w:hAnsi="Book Antiqua"/>
          <w:vertAlign w:val="superscript"/>
        </w:rPr>
        <w:fldChar w:fldCharType="begin"/>
      </w:r>
      <w:r w:rsidR="00AE0357" w:rsidRPr="00EE108F">
        <w:rPr>
          <w:rFonts w:ascii="Book Antiqua" w:eastAsia="Times New Roman" w:hAnsi="Book Antiqua"/>
          <w:vertAlign w:val="superscript"/>
        </w:rPr>
        <w:instrText xml:space="preserve"> ADDIN EN.CITE &lt;EndNote&gt;&lt;Cite&gt;&lt;Author&gt;Lazzerini&lt;/Author&gt;&lt;Year&gt;2008&lt;/Year&gt;&lt;RecNum&gt;173&lt;/RecNum&gt;&lt;DisplayText&gt;[107]&lt;/DisplayText&gt;&lt;record&gt;&lt;rec-number&gt;173&lt;/rec-number&gt;&lt;foreign-keys&gt;&lt;key app="EN" db-id="t5awzx2fy2r905ez5zr5x5xu259tevxw52pt" timestamp="1476184938"&gt;173&lt;/key&gt;&lt;/foreign-keys&gt;&lt;ref-type name="Journal Article"&gt;17&lt;/ref-type&gt;&lt;contributors&gt;&lt;authors&gt;&lt;author&gt;Lazzerini, Pietro Enea&lt;/author&gt;&lt;author&gt;Acampa, Maurizio&lt;/author&gt;&lt;author&gt;Hammoud, Mohamed&lt;/author&gt;&lt;author&gt;Maffei, Silvia&lt;/author&gt;&lt;author&gt;Capecchi, Pier Leopoldo&lt;/author&gt;&lt;author&gt;Selvi, Enrico&lt;/author&gt;&lt;author&gt;Bisogno, Stefania&lt;/author&gt;&lt;author&gt;Guideri, Francesca&lt;/author&gt;&lt;author&gt;Galeazzi, Mauro&lt;/author&gt;&lt;author&gt;Pasini, Franco Laghi&lt;/author&gt;&lt;/authors&gt;&lt;/contributors&gt;&lt;titles&gt;&lt;title&gt;Arrhythmic risk during acute infusion of infliximab: a prospective, single-blind, placebo-controlled, crossover study in patients with chronic arthritis&lt;/title&gt;&lt;secondary-title&gt;The Journal of rheumatology&lt;/secondary-title&gt;&lt;/titles&gt;&lt;periodical&gt;&lt;full-title&gt;The Journal of Rheumatology&lt;/full-title&gt;&lt;/periodical&gt;&lt;pages&gt;1958-1965&lt;/pages&gt;&lt;volume&gt;35&lt;/volume&gt;&lt;number&gt;10&lt;/number&gt;&lt;dates&gt;&lt;year&gt;2008&lt;/year&gt;&lt;/dates&gt;&lt;isbn&gt;0315-162X&lt;/isbn&gt;&lt;urls&gt;&lt;/urls&gt;&lt;/record&gt;&lt;/Cite&gt;&lt;/EndNote&gt;</w:instrText>
      </w:r>
      <w:r w:rsidR="004462A3" w:rsidRPr="00EE108F">
        <w:rPr>
          <w:rFonts w:ascii="Book Antiqua" w:eastAsia="Times New Roman" w:hAnsi="Book Antiqua"/>
          <w:vertAlign w:val="superscript"/>
        </w:rPr>
        <w:fldChar w:fldCharType="separate"/>
      </w:r>
      <w:r w:rsidR="00AE0357" w:rsidRPr="00EE108F">
        <w:rPr>
          <w:rFonts w:ascii="Book Antiqua" w:eastAsia="Times New Roman" w:hAnsi="Book Antiqua"/>
          <w:noProof/>
          <w:vertAlign w:val="superscript"/>
        </w:rPr>
        <w:t>[107]</w:t>
      </w:r>
      <w:r w:rsidR="004462A3" w:rsidRPr="00EE108F">
        <w:rPr>
          <w:rFonts w:ascii="Book Antiqua" w:eastAsia="Times New Roman" w:hAnsi="Book Antiqua"/>
          <w:vertAlign w:val="superscript"/>
        </w:rPr>
        <w:fldChar w:fldCharType="end"/>
      </w:r>
      <w:r w:rsidR="006505E3" w:rsidRPr="00EE108F">
        <w:rPr>
          <w:rFonts w:ascii="Book Antiqua" w:eastAsia="Times New Roman" w:hAnsi="Book Antiqua"/>
        </w:rPr>
        <w:t>. Additionally,</w:t>
      </w:r>
      <w:r w:rsidR="00671038" w:rsidRPr="00EE108F">
        <w:rPr>
          <w:rFonts w:ascii="Book Antiqua" w:eastAsia="Times New Roman" w:hAnsi="Book Antiqua"/>
        </w:rPr>
        <w:t xml:space="preserve"> duration of </w:t>
      </w:r>
      <w:r w:rsidR="0088320C" w:rsidRPr="00EE108F">
        <w:rPr>
          <w:rFonts w:ascii="Book Antiqua" w:eastAsia="Times New Roman" w:hAnsi="Book Antiqua"/>
        </w:rPr>
        <w:t xml:space="preserve">treatment </w:t>
      </w:r>
      <w:proofErr w:type="gramStart"/>
      <w:r w:rsidR="006505E3" w:rsidRPr="00EE108F">
        <w:rPr>
          <w:rFonts w:ascii="Book Antiqua" w:eastAsia="Times New Roman" w:hAnsi="Book Antiqua"/>
        </w:rPr>
        <w:t>was also found to be correlated</w:t>
      </w:r>
      <w:proofErr w:type="gramEnd"/>
      <w:r w:rsidR="006505E3" w:rsidRPr="00EE108F">
        <w:rPr>
          <w:rFonts w:ascii="Book Antiqua" w:eastAsia="Times New Roman" w:hAnsi="Book Antiqua"/>
        </w:rPr>
        <w:t xml:space="preserve"> to</w:t>
      </w:r>
      <w:r w:rsidR="00B439B5" w:rsidRPr="00EE108F">
        <w:rPr>
          <w:rFonts w:ascii="Book Antiqua" w:eastAsia="Times New Roman" w:hAnsi="Book Antiqua"/>
        </w:rPr>
        <w:t xml:space="preserve"> </w:t>
      </w:r>
      <w:r w:rsidR="0041374D" w:rsidRPr="00EE108F">
        <w:rPr>
          <w:rFonts w:ascii="Book Antiqua" w:hAnsi="Book Antiqua"/>
        </w:rPr>
        <w:t>increased HRV</w:t>
      </w:r>
      <w:r w:rsidR="00B439B5" w:rsidRPr="00EE108F">
        <w:rPr>
          <w:rFonts w:ascii="Book Antiqua" w:hAnsi="Book Antiqua"/>
        </w:rPr>
        <w:t xml:space="preserve"> and improved cardiac autonomic function</w:t>
      </w:r>
      <w:r w:rsidR="009A701A" w:rsidRPr="00EE108F">
        <w:rPr>
          <w:rFonts w:ascii="Book Antiqua" w:hAnsi="Book Antiqua"/>
          <w:vertAlign w:val="superscript"/>
        </w:rPr>
        <w:fldChar w:fldCharType="begin">
          <w:fldData xml:space="preserve">PEVuZE5vdGU+PENpdGU+PEF1dGhvcj5MYXp6ZXJpbmk8L0F1dGhvcj48WWVhcj4yMDEzPC9ZZWFy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</w:fldData>
        </w:fldChar>
      </w:r>
      <w:r w:rsidR="00AE0357" w:rsidRPr="00EE108F">
        <w:rPr>
          <w:rFonts w:ascii="Book Antiqua" w:hAnsi="Book Antiqua"/>
          <w:vertAlign w:val="superscript"/>
        </w:rPr>
        <w:instrText xml:space="preserve"> ADDIN EN.CITE </w:instrText>
      </w:r>
      <w:r w:rsidR="00AE0357" w:rsidRPr="00EE108F">
        <w:rPr>
          <w:rFonts w:ascii="Book Antiqua" w:hAnsi="Book Antiqua"/>
          <w:vertAlign w:val="superscript"/>
        </w:rPr>
        <w:fldChar w:fldCharType="begin">
          <w:fldData xml:space="preserve">PEVuZE5vdGU+PENpdGU+PEF1dGhvcj5MYXp6ZXJpbmk8L0F1dGhvcj48WWVhcj4yMDEzPC9ZZWFy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</w:fldData>
        </w:fldChar>
      </w:r>
      <w:r w:rsidR="00AE0357" w:rsidRPr="00EE108F">
        <w:rPr>
          <w:rFonts w:ascii="Book Antiqua" w:hAnsi="Book Antiqua"/>
          <w:vertAlign w:val="superscript"/>
        </w:rPr>
        <w:instrText xml:space="preserve"> ADDIN EN.CITE.DATA </w:instrText>
      </w:r>
      <w:r w:rsidR="00AE0357" w:rsidRPr="00EE108F">
        <w:rPr>
          <w:rFonts w:ascii="Book Antiqua" w:hAnsi="Book Antiqua"/>
          <w:vertAlign w:val="superscript"/>
        </w:rPr>
      </w:r>
      <w:r w:rsidR="00AE0357" w:rsidRPr="00EE108F">
        <w:rPr>
          <w:rFonts w:ascii="Book Antiqua" w:hAnsi="Book Antiqua"/>
          <w:vertAlign w:val="superscript"/>
        </w:rPr>
        <w:fldChar w:fldCharType="end"/>
      </w:r>
      <w:r w:rsidR="009A701A" w:rsidRPr="00EE108F">
        <w:rPr>
          <w:rFonts w:ascii="Book Antiqua" w:hAnsi="Book Antiqua"/>
          <w:vertAlign w:val="superscript"/>
        </w:rPr>
      </w:r>
      <w:r w:rsidR="009A701A" w:rsidRPr="00EE108F">
        <w:rPr>
          <w:rFonts w:ascii="Book Antiqua" w:hAnsi="Book Antiqua"/>
          <w:vertAlign w:val="superscript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</w:rPr>
        <w:t>[59]</w:t>
      </w:r>
      <w:r w:rsidR="009A701A" w:rsidRPr="00EE108F">
        <w:rPr>
          <w:rFonts w:ascii="Book Antiqua" w:hAnsi="Book Antiqua"/>
          <w:vertAlign w:val="superscript"/>
        </w:rPr>
        <w:fldChar w:fldCharType="end"/>
      </w:r>
      <w:r w:rsidR="009A701A" w:rsidRPr="00EE108F">
        <w:rPr>
          <w:rFonts w:ascii="Book Antiqua" w:hAnsi="Book Antiqua"/>
        </w:rPr>
        <w:t>.</w:t>
      </w:r>
    </w:p>
    <w:p w14:paraId="5902200F" w14:textId="4533876D" w:rsidR="00E4037C" w:rsidRPr="00EE108F" w:rsidRDefault="00294F86" w:rsidP="00185464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E108F">
        <w:rPr>
          <w:rFonts w:ascii="Book Antiqua" w:eastAsia="Times New Roman" w:hAnsi="Book Antiqua"/>
        </w:rPr>
        <w:t>However</w:t>
      </w:r>
      <w:r w:rsidR="00B439B5" w:rsidRPr="00EE108F">
        <w:rPr>
          <w:rFonts w:ascii="Book Antiqua" w:eastAsia="Times New Roman" w:hAnsi="Book Antiqua"/>
        </w:rPr>
        <w:t>,</w:t>
      </w:r>
      <w:r w:rsidRPr="00EE108F">
        <w:rPr>
          <w:rFonts w:ascii="Book Antiqua" w:eastAsia="Times New Roman" w:hAnsi="Book Antiqua"/>
        </w:rPr>
        <w:t xml:space="preserve"> </w:t>
      </w:r>
      <w:r w:rsidR="005F28D5" w:rsidRPr="00EE108F">
        <w:rPr>
          <w:rFonts w:ascii="Book Antiqua" w:eastAsia="Times New Roman" w:hAnsi="Book Antiqua"/>
        </w:rPr>
        <w:t>the use</w:t>
      </w:r>
      <w:r w:rsidR="002135B3" w:rsidRPr="00EE108F">
        <w:rPr>
          <w:rFonts w:ascii="Book Antiqua" w:eastAsia="Times New Roman" w:hAnsi="Book Antiqua"/>
        </w:rPr>
        <w:t xml:space="preserve"> of</w:t>
      </w:r>
      <w:r w:rsidR="005F28D5" w:rsidRPr="00EE108F">
        <w:rPr>
          <w:rFonts w:ascii="Book Antiqua" w:eastAsia="Times New Roman" w:hAnsi="Book Antiqua"/>
        </w:rPr>
        <w:t xml:space="preserve"> biologics is not without risk</w:t>
      </w:r>
      <w:r w:rsidR="00CB7442" w:rsidRPr="00EE108F">
        <w:rPr>
          <w:rFonts w:ascii="Book Antiqua" w:eastAsia="Times New Roman" w:hAnsi="Book Antiqua"/>
        </w:rPr>
        <w:t>,</w:t>
      </w:r>
      <w:r w:rsidR="005F28D5" w:rsidRPr="00EE108F">
        <w:rPr>
          <w:rFonts w:ascii="Book Antiqua" w:eastAsia="Times New Roman" w:hAnsi="Book Antiqua"/>
        </w:rPr>
        <w:t xml:space="preserve"> and beyond</w:t>
      </w:r>
      <w:r w:rsidR="002135B3" w:rsidRPr="00EE108F">
        <w:rPr>
          <w:rFonts w:ascii="Book Antiqua" w:eastAsia="Times New Roman" w:hAnsi="Book Antiqua"/>
        </w:rPr>
        <w:t xml:space="preserve"> the </w:t>
      </w:r>
      <w:r w:rsidR="00165E8A" w:rsidRPr="00EE108F">
        <w:rPr>
          <w:rFonts w:ascii="Book Antiqua" w:eastAsia="Times New Roman" w:hAnsi="Book Antiqua"/>
        </w:rPr>
        <w:t>well-recognized</w:t>
      </w:r>
      <w:r w:rsidR="002135B3" w:rsidRPr="00EE108F">
        <w:rPr>
          <w:rFonts w:ascii="Book Antiqua" w:eastAsia="Times New Roman" w:hAnsi="Book Antiqua"/>
        </w:rPr>
        <w:t xml:space="preserve"> risks of</w:t>
      </w:r>
      <w:r w:rsidR="005F28D5" w:rsidRPr="00EE108F">
        <w:rPr>
          <w:rFonts w:ascii="Book Antiqua" w:eastAsia="Times New Roman" w:hAnsi="Book Antiqua"/>
        </w:rPr>
        <w:t xml:space="preserve"> malignancy </w:t>
      </w:r>
      <w:r w:rsidR="004F7BAD" w:rsidRPr="00EE108F">
        <w:rPr>
          <w:rFonts w:ascii="Book Antiqua" w:eastAsia="Times New Roman" w:hAnsi="Book Antiqua"/>
        </w:rPr>
        <w:t>and infection,</w:t>
      </w:r>
      <w:r w:rsidR="00A5231F" w:rsidRPr="00EE108F">
        <w:rPr>
          <w:rFonts w:ascii="Book Antiqua" w:eastAsia="Times New Roman" w:hAnsi="Book Antiqua"/>
        </w:rPr>
        <w:t xml:space="preserve"> </w:t>
      </w:r>
      <w:r w:rsidR="002135B3" w:rsidRPr="00EE108F">
        <w:rPr>
          <w:rFonts w:ascii="Book Antiqua" w:eastAsia="Times New Roman" w:hAnsi="Book Antiqua"/>
        </w:rPr>
        <w:t>there have been reports of</w:t>
      </w:r>
      <w:r w:rsidR="00621BA5">
        <w:rPr>
          <w:rFonts w:ascii="Book Antiqua" w:eastAsia="Times New Roman" w:hAnsi="Book Antiqua"/>
        </w:rPr>
        <w:t xml:space="preserve"> </w:t>
      </w:r>
      <w:r w:rsidR="008C1FE2" w:rsidRPr="00EE108F">
        <w:rPr>
          <w:rFonts w:ascii="Book Antiqua" w:eastAsia="Times New Roman" w:hAnsi="Book Antiqua"/>
        </w:rPr>
        <w:t xml:space="preserve">cardiac </w:t>
      </w:r>
      <w:r w:rsidR="002135B3" w:rsidRPr="00EE108F">
        <w:rPr>
          <w:rFonts w:ascii="Book Antiqua" w:eastAsia="Times New Roman" w:hAnsi="Book Antiqua"/>
        </w:rPr>
        <w:t>arrhythmias</w:t>
      </w:r>
      <w:r w:rsidR="009A203C" w:rsidRPr="00EE108F">
        <w:rPr>
          <w:rFonts w:ascii="Book Antiqua" w:eastAsia="Times New Roman" w:hAnsi="Book Antiqua"/>
        </w:rPr>
        <w:t>, in some cases</w:t>
      </w:r>
      <w:r w:rsidR="00770D8C" w:rsidRPr="00EE108F">
        <w:rPr>
          <w:rFonts w:ascii="Book Antiqua" w:eastAsia="Times New Roman" w:hAnsi="Book Antiqua"/>
        </w:rPr>
        <w:t xml:space="preserve"> </w:t>
      </w:r>
      <w:r w:rsidR="009A203C" w:rsidRPr="00EE108F">
        <w:rPr>
          <w:rFonts w:ascii="Book Antiqua" w:eastAsia="Times New Roman" w:hAnsi="Book Antiqua"/>
        </w:rPr>
        <w:t>life</w:t>
      </w:r>
      <w:r w:rsidR="00C034F3" w:rsidRPr="00EE108F">
        <w:rPr>
          <w:rFonts w:ascii="Book Antiqua" w:eastAsia="Times New Roman" w:hAnsi="Book Antiqua"/>
        </w:rPr>
        <w:t xml:space="preserve"> </w:t>
      </w:r>
      <w:r w:rsidR="009A203C" w:rsidRPr="00EE108F">
        <w:rPr>
          <w:rFonts w:ascii="Book Antiqua" w:eastAsia="Times New Roman" w:hAnsi="Book Antiqua"/>
        </w:rPr>
        <w:t>threatening,</w:t>
      </w:r>
      <w:r w:rsidR="002135B3" w:rsidRPr="00EE108F">
        <w:rPr>
          <w:rFonts w:ascii="Book Antiqua" w:eastAsia="Times New Roman" w:hAnsi="Book Antiqua"/>
        </w:rPr>
        <w:t xml:space="preserve"> </w:t>
      </w:r>
      <w:r w:rsidR="00165E8A" w:rsidRPr="00EE108F">
        <w:rPr>
          <w:rFonts w:ascii="Book Antiqua" w:eastAsia="Times New Roman" w:hAnsi="Book Antiqua"/>
        </w:rPr>
        <w:t>particularly</w:t>
      </w:r>
      <w:r w:rsidR="00CB7442" w:rsidRPr="00EE108F">
        <w:rPr>
          <w:rFonts w:ascii="Book Antiqua" w:eastAsia="Times New Roman" w:hAnsi="Book Antiqua"/>
        </w:rPr>
        <w:t xml:space="preserve"> </w:t>
      </w:r>
      <w:r w:rsidR="002135B3" w:rsidRPr="00EE108F">
        <w:rPr>
          <w:rFonts w:ascii="Book Antiqua" w:eastAsia="Times New Roman" w:hAnsi="Book Antiqua"/>
        </w:rPr>
        <w:t>following the use</w:t>
      </w:r>
      <w:r w:rsidR="00621BA5">
        <w:rPr>
          <w:rFonts w:ascii="Book Antiqua" w:eastAsia="Times New Roman" w:hAnsi="Book Antiqua"/>
        </w:rPr>
        <w:t xml:space="preserve"> </w:t>
      </w:r>
      <w:r w:rsidR="002135B3" w:rsidRPr="00EE108F">
        <w:rPr>
          <w:rFonts w:ascii="Book Antiqua" w:eastAsia="Times New Roman" w:hAnsi="Book Antiqua"/>
        </w:rPr>
        <w:t>of</w:t>
      </w:r>
      <w:r w:rsidR="00621BA5">
        <w:rPr>
          <w:rFonts w:ascii="Book Antiqua" w:eastAsia="Times New Roman" w:hAnsi="Book Antiqua"/>
        </w:rPr>
        <w:t xml:space="preserve"> </w:t>
      </w:r>
      <w:r w:rsidR="0082489E">
        <w:rPr>
          <w:rFonts w:ascii="Book Antiqua" w:eastAsia="Times New Roman" w:hAnsi="Book Antiqua"/>
        </w:rPr>
        <w:t>anti-</w:t>
      </w:r>
      <w:r w:rsidR="0037621E" w:rsidRPr="00EE108F">
        <w:rPr>
          <w:rFonts w:ascii="Book Antiqua" w:eastAsia="Times New Roman" w:hAnsi="Book Antiqua"/>
        </w:rPr>
        <w:t>TNF</w:t>
      </w:r>
      <w:r w:rsidR="00C034F3" w:rsidRPr="00EE108F">
        <w:rPr>
          <w:rFonts w:ascii="Book Antiqua" w:eastAsia="Times New Roman" w:hAnsi="Book Antiqua"/>
        </w:rPr>
        <w:t xml:space="preserve"> monoclonal antibodies and</w:t>
      </w:r>
      <w:r w:rsidR="00621BA5">
        <w:rPr>
          <w:rFonts w:ascii="Book Antiqua" w:eastAsia="Times New Roman" w:hAnsi="Book Antiqua"/>
        </w:rPr>
        <w:t xml:space="preserve"> </w:t>
      </w:r>
      <w:r w:rsidR="004F7BAD" w:rsidRPr="00EE108F">
        <w:rPr>
          <w:rFonts w:ascii="Book Antiqua" w:eastAsia="Times New Roman" w:hAnsi="Book Antiqua"/>
        </w:rPr>
        <w:t>rituximab</w:t>
      </w:r>
      <w:r w:rsidR="008E63F9" w:rsidRPr="00EE108F">
        <w:rPr>
          <w:rFonts w:ascii="Book Antiqua" w:eastAsia="Times New Roman" w:hAnsi="Book Antiqua"/>
          <w:vertAlign w:val="superscript"/>
        </w:rPr>
        <w:fldChar w:fldCharType="begin"/>
      </w:r>
      <w:r w:rsidR="00AE0357" w:rsidRPr="00EE108F">
        <w:rPr>
          <w:rFonts w:ascii="Book Antiqua" w:eastAsia="Times New Roman" w:hAnsi="Book Antiqua"/>
          <w:vertAlign w:val="superscript"/>
        </w:rPr>
        <w:instrText xml:space="preserve"> ADDIN EN.CITE &lt;EndNote&gt;&lt;Cite&gt;&lt;Author&gt;Lazzerini&lt;/Author&gt;&lt;Year&gt;2016&lt;/Year&gt;&lt;RecNum&gt;198&lt;/RecNum&gt;&lt;DisplayText&gt;[105]&lt;/DisplayText&gt;&lt;record&gt;&lt;rec-number&gt;198&lt;/rec-number&gt;&lt;foreign-keys&gt;&lt;key app="EN" db-id="t5awzx2fy2r905ez5zr5x5xu259tevxw52pt" timestamp="1482371321"&gt;198&lt;/key&gt;&lt;/foreign-keys&gt;&lt;ref-type name="Journal Article"&gt;17&lt;/ref-type&gt;&lt;contributors&gt;&lt;authors&gt;&lt;author&gt;Lazzerini, Pietro Enea&lt;/author&gt;&lt;author&gt;Capecchi, Pier Leopoldo&lt;/author&gt;&lt;author&gt;Galeazzi, Mauro&lt;/author&gt;&lt;author&gt;Laghi-Pasini, Franco&lt;/author&gt;&lt;/authors&gt;&lt;/contributors&gt;&lt;titles&gt;&lt;title&gt;Biologic drugs and arrhythmic risk in chronic inflammatory arthritis: the good and the bad&lt;/title&gt;&lt;secondary-title&gt;Immunologic Research&lt;/secondary-title&gt;&lt;/titles&gt;&lt;periodical&gt;&lt;full-title&gt;Immunologic Research&lt;/full-title&gt;&lt;/periodical&gt;&lt;pages&gt;1-14&lt;/pages&gt;&lt;dates&gt;&lt;year&gt;2016&lt;/year&gt;&lt;/dates&gt;&lt;isbn&gt;0257-277X&lt;/isbn&gt;&lt;urls&gt;&lt;/urls&gt;&lt;/record&gt;&lt;/Cite&gt;&lt;/EndNote&gt;</w:instrText>
      </w:r>
      <w:r w:rsidR="008E63F9" w:rsidRPr="00EE108F">
        <w:rPr>
          <w:rFonts w:ascii="Book Antiqua" w:eastAsia="Times New Roman" w:hAnsi="Book Antiqua"/>
          <w:vertAlign w:val="superscript"/>
        </w:rPr>
        <w:fldChar w:fldCharType="separate"/>
      </w:r>
      <w:r w:rsidR="00AE0357" w:rsidRPr="00EE108F">
        <w:rPr>
          <w:rFonts w:ascii="Book Antiqua" w:eastAsia="Times New Roman" w:hAnsi="Book Antiqua"/>
          <w:noProof/>
          <w:vertAlign w:val="superscript"/>
        </w:rPr>
        <w:t>[105]</w:t>
      </w:r>
      <w:r w:rsidR="008E63F9" w:rsidRPr="00EE108F">
        <w:rPr>
          <w:rFonts w:ascii="Book Antiqua" w:eastAsia="Times New Roman" w:hAnsi="Book Antiqua"/>
          <w:vertAlign w:val="superscript"/>
        </w:rPr>
        <w:fldChar w:fldCharType="end"/>
      </w:r>
      <w:r w:rsidR="002135B3" w:rsidRPr="00EE108F">
        <w:rPr>
          <w:rFonts w:ascii="Book Antiqua" w:eastAsia="Times New Roman" w:hAnsi="Book Antiqua"/>
        </w:rPr>
        <w:t>.</w:t>
      </w:r>
      <w:r w:rsidR="009A203C" w:rsidRPr="00EE108F">
        <w:rPr>
          <w:rFonts w:ascii="Book Antiqua" w:eastAsia="Times New Roman" w:hAnsi="Book Antiqua"/>
        </w:rPr>
        <w:t xml:space="preserve"> Case reports</w:t>
      </w:r>
      <w:r w:rsidR="00165E8A" w:rsidRPr="00EE108F">
        <w:rPr>
          <w:rFonts w:ascii="Book Antiqua" w:eastAsia="Times New Roman" w:hAnsi="Book Antiqua"/>
        </w:rPr>
        <w:t xml:space="preserve"> </w:t>
      </w:r>
      <w:r w:rsidR="00E55989" w:rsidRPr="00EE108F">
        <w:rPr>
          <w:rFonts w:ascii="Book Antiqua" w:eastAsia="Times New Roman" w:hAnsi="Book Antiqua"/>
        </w:rPr>
        <w:t>have described ventricular arrhythmia</w:t>
      </w:r>
      <w:r w:rsidR="0082489E">
        <w:rPr>
          <w:rFonts w:ascii="Book Antiqua" w:eastAsia="Times New Roman" w:hAnsi="Book Antiqua"/>
        </w:rPr>
        <w:t>s</w:t>
      </w:r>
      <w:r w:rsidR="00770D8C" w:rsidRPr="00EE108F">
        <w:rPr>
          <w:rFonts w:ascii="Book Antiqua" w:eastAsia="Times New Roman" w:hAnsi="Book Antiqua"/>
          <w:vertAlign w:val="superscript"/>
        </w:rPr>
        <w:fldChar w:fldCharType="begin"/>
      </w:r>
      <w:r w:rsidR="00AE0357" w:rsidRPr="00EE108F">
        <w:rPr>
          <w:rFonts w:ascii="Book Antiqua" w:eastAsia="Times New Roman" w:hAnsi="Book Antiqua"/>
          <w:vertAlign w:val="superscript"/>
        </w:rPr>
        <w:instrText xml:space="preserve"> ADDIN EN.CITE &lt;EndNote&gt;&lt;Cite&gt;&lt;Author&gt;de’Clari&lt;/Author&gt;&lt;Year&gt;2002&lt;/Year&gt;&lt;RecNum&gt;189&lt;/RecNum&gt;&lt;DisplayText&gt;[108, 109]&lt;/DisplayText&gt;&lt;record&gt;&lt;rec-number&gt;189&lt;/rec-number&gt;&lt;foreign-keys&gt;&lt;key app="EN" db-id="t5awzx2fy2r905ez5zr5x5xu259tevxw52pt" timestamp="1482364758"&gt;189&lt;/key&gt;&lt;/foreign-keys&gt;&lt;ref-type name="Journal Article"&gt;17&lt;/ref-type&gt;&lt;contributors&gt;&lt;authors&gt;&lt;author&gt;de’Clari, Franco&lt;/author&gt;&lt;author&gt;Salani, I&lt;/author&gt;&lt;author&gt;Safwan, E&lt;/author&gt;&lt;author&gt;Giannacco, A&lt;/author&gt;&lt;/authors&gt;&lt;/contributors&gt;&lt;titles&gt;&lt;title&gt;Sudden Death in a Patient Without Heart Failure After a Single Infusion of 200 mg Infliximab: Does TNF-α Have Protective Effects on the Failing Heart, or Does Infliximab Have Direct Harmful Cardiovascular Effects?&lt;/title&gt;&lt;secondary-title&gt;Circulation&lt;/secondary-title&gt;&lt;/titles&gt;&lt;periodical&gt;&lt;full-title&gt;Circulation&lt;/full-title&gt;&lt;/periodical&gt;&lt;pages&gt;e183-e183&lt;/pages&gt;&lt;volume&gt;105&lt;/volume&gt;&lt;number&gt;21&lt;/number&gt;&lt;dates&gt;&lt;year&gt;2002&lt;/year&gt;&lt;/dates&gt;&lt;isbn&gt;0009-7322&lt;/isbn&gt;&lt;urls&gt;&lt;/urls&gt;&lt;/record&gt;&lt;/Cite&gt;&lt;Cite&gt;&lt;Author&gt;Boyer&lt;/Author&gt;&lt;Year&gt;2004&lt;/Year&gt;&lt;RecNum&gt;190&lt;/RecNum&gt;&lt;record&gt;&lt;rec-number&gt;190&lt;/rec-number&gt;&lt;foreign-keys&gt;&lt;key app="EN" db-id="t5awzx2fy2r905ez5zr5x5xu259tevxw52pt" timestamp="1482364989"&gt;190&lt;/key&gt;&lt;/foreign-keys&gt;&lt;ref-type name="Journal Article"&gt;17&lt;/ref-type&gt;&lt;contributors&gt;&lt;authors&gt;&lt;author&gt;Boyer, JF&lt;/author&gt;&lt;author&gt;Jamard, B&lt;/author&gt;&lt;author&gt;El Mahou, S&lt;/author&gt;&lt;author&gt;Laroche, M&lt;/author&gt;&lt;author&gt;Mazières, B&lt;/author&gt;&lt;author&gt;Cantagrel, A&lt;/author&gt;&lt;author&gt;Constantin, A&lt;/author&gt;&lt;/authors&gt;&lt;/contributors&gt;&lt;titles&gt;&lt;title&gt;New-onset acute heart failure and ventricular tachycardia after therapy with a tumor necrosis factor antagonist&lt;/title&gt;&lt;secondary-title&gt;Clinical and experimental rheumatology&lt;/secondary-title&gt;&lt;/titles&gt;&lt;periodical&gt;&lt;full-title&gt;Clinical and experimental rheumatology&lt;/full-title&gt;&lt;/periodical&gt;&lt;pages&gt;274-275&lt;/pages&gt;&lt;volume&gt;23&lt;/volume&gt;&lt;number&gt;2&lt;/number&gt;&lt;dates&gt;&lt;year&gt;2004&lt;/year&gt;&lt;/dates&gt;&lt;isbn&gt;0392-856X&lt;/isbn&gt;&lt;urls&gt;&lt;/urls&gt;&lt;/record&gt;&lt;/Cite&gt;&lt;/EndNote&gt;</w:instrText>
      </w:r>
      <w:r w:rsidR="00770D8C" w:rsidRPr="00EE108F">
        <w:rPr>
          <w:rFonts w:ascii="Book Antiqua" w:eastAsia="Times New Roman" w:hAnsi="Book Antiqua"/>
          <w:vertAlign w:val="superscript"/>
        </w:rPr>
        <w:fldChar w:fldCharType="separate"/>
      </w:r>
      <w:r w:rsidR="0082489E">
        <w:rPr>
          <w:rFonts w:ascii="Book Antiqua" w:eastAsia="Times New Roman" w:hAnsi="Book Antiqua"/>
          <w:noProof/>
          <w:vertAlign w:val="superscript"/>
        </w:rPr>
        <w:t>[108,</w:t>
      </w:r>
      <w:r w:rsidR="00AE0357" w:rsidRPr="00EE108F">
        <w:rPr>
          <w:rFonts w:ascii="Book Antiqua" w:eastAsia="Times New Roman" w:hAnsi="Book Antiqua"/>
          <w:noProof/>
          <w:vertAlign w:val="superscript"/>
        </w:rPr>
        <w:t>109]</w:t>
      </w:r>
      <w:r w:rsidR="00770D8C" w:rsidRPr="00EE108F">
        <w:rPr>
          <w:rFonts w:ascii="Book Antiqua" w:eastAsia="Times New Roman" w:hAnsi="Book Antiqua"/>
          <w:vertAlign w:val="superscript"/>
        </w:rPr>
        <w:fldChar w:fldCharType="end"/>
      </w:r>
      <w:r w:rsidR="00E55989" w:rsidRPr="00EE108F">
        <w:rPr>
          <w:rFonts w:ascii="Book Antiqua" w:eastAsia="Times New Roman" w:hAnsi="Book Antiqua"/>
        </w:rPr>
        <w:t>,</w:t>
      </w:r>
      <w:r w:rsidR="009A203C" w:rsidRPr="00EE108F">
        <w:rPr>
          <w:rFonts w:ascii="Book Antiqua" w:eastAsia="Times New Roman" w:hAnsi="Book Antiqua"/>
        </w:rPr>
        <w:t xml:space="preserve"> supraventricular </w:t>
      </w:r>
      <w:r w:rsidR="0082489E">
        <w:rPr>
          <w:rFonts w:ascii="Book Antiqua" w:eastAsia="Times New Roman" w:hAnsi="Book Antiqua"/>
        </w:rPr>
        <w:t>arrhythmias</w:t>
      </w:r>
      <w:r w:rsidR="00196D45" w:rsidRPr="00EE108F">
        <w:rPr>
          <w:rFonts w:ascii="Book Antiqua" w:eastAsia="Times New Roman" w:hAnsi="Book Antiqua"/>
          <w:vertAlign w:val="superscript"/>
        </w:rPr>
        <w:fldChar w:fldCharType="begin"/>
      </w:r>
      <w:r w:rsidR="00AE0357" w:rsidRPr="00EE108F">
        <w:rPr>
          <w:rFonts w:ascii="Book Antiqua" w:eastAsia="Times New Roman" w:hAnsi="Book Antiqua"/>
          <w:vertAlign w:val="superscript"/>
        </w:rPr>
        <w:instrText xml:space="preserve"> ADDIN EN.CITE &lt;EndNote&gt;&lt;Cite&gt;&lt;Author&gt;Choi&lt;/Author&gt;&lt;Year&gt;2011&lt;/Year&gt;&lt;RecNum&gt;193&lt;/RecNum&gt;&lt;DisplayText&gt;[110, 111]&lt;/DisplayText&gt;&lt;record&gt;&lt;rec-number&gt;193&lt;/rec-number&gt;&lt;foreign-keys&gt;&lt;key app="EN" db-id="t5awzx2fy2r905ez5zr5x5xu259tevxw52pt" timestamp="1482365421"&gt;193&lt;/key&gt;&lt;/foreign-keys&gt;&lt;ref-type name="Journal Article"&gt;17&lt;/ref-type&gt;&lt;contributors&gt;&lt;authors&gt;&lt;author&gt;Choi, Jong-Wook&lt;/author&gt;&lt;author&gt;Tae, Hye-Jin&lt;/author&gt;&lt;author&gt;Oh, Il-Hwan&lt;/author&gt;&lt;author&gt;Lee, Min-Kyu&lt;/author&gt;&lt;author&gt;Shin, Jin-Ho&lt;/author&gt;&lt;author&gt;Kim, Tae-Hwan&lt;/author&gt;&lt;author&gt;Jun, Jae-Bum&lt;/author&gt;&lt;author&gt;Uhm, Wan-Sik&lt;/author&gt;&lt;/authors&gt;&lt;/contributors&gt;&lt;titles&gt;&lt;title&gt;A Case of Atrial Fibrillation Induced by Infliximab in a Patient with Rheumatoid Arthritis&lt;/title&gt;&lt;secondary-title&gt;Journal of Rheumatic Diseases&lt;/secondary-title&gt;&lt;/titles&gt;&lt;periodical&gt;&lt;full-title&gt;Journal of Rheumatic Diseases&lt;/full-title&gt;&lt;/periodical&gt;&lt;pages&gt;302-305&lt;/pages&gt;&lt;volume&gt;18&lt;/volume&gt;&lt;number&gt;4&lt;/number&gt;&lt;dates&gt;&lt;year&gt;2011&lt;/year&gt;&lt;/dates&gt;&lt;isbn&gt;2093-940X&lt;/isbn&gt;&lt;urls&gt;&lt;/urls&gt;&lt;/record&gt;&lt;/Cite&gt;&lt;Cite&gt;&lt;Author&gt;Singh&lt;/Author&gt;&lt;Year&gt;2009&lt;/Year&gt;&lt;RecNum&gt;194&lt;/RecNum&gt;&lt;record&gt;&lt;rec-number&gt;194&lt;/rec-number&gt;&lt;foreign-keys&gt;&lt;key app="EN" db-id="t5awzx2fy2r905ez5zr5x5xu259tevxw52pt" timestamp="1482365529"&gt;194&lt;/key&gt;&lt;/foreign-keys&gt;&lt;ref-type name="Journal Article"&gt;17&lt;/ref-type&gt;&lt;contributors&gt;&lt;authors&gt;&lt;author&gt;Singh, Mukesh&lt;/author&gt;&lt;author&gt;Diwan, MM&lt;/author&gt;&lt;author&gt;Patel, Kiran CR&lt;/author&gt;&lt;/authors&gt;&lt;/contributors&gt;&lt;titles&gt;&lt;title&gt;A rare case of supraventricular tachycardia induced by Infliximab: a case report&lt;/title&gt;&lt;secondary-title&gt;Cases journal&lt;/secondary-title&gt;&lt;/titles&gt;&lt;periodical&gt;&lt;full-title&gt;Cases journal&lt;/full-title&gt;&lt;/periodical&gt;&lt;pages&gt;1&lt;/pages&gt;&lt;volume&gt;2&lt;/volume&gt;&lt;number&gt;1&lt;/number&gt;&lt;dates&gt;&lt;year&gt;2009&lt;/year&gt;&lt;/dates&gt;&lt;isbn&gt;1757-1626&lt;/isbn&gt;&lt;urls&gt;&lt;/urls&gt;&lt;/record&gt;&lt;/Cite&gt;&lt;/EndNote&gt;</w:instrText>
      </w:r>
      <w:r w:rsidR="00196D45" w:rsidRPr="00EE108F">
        <w:rPr>
          <w:rFonts w:ascii="Book Antiqua" w:eastAsia="Times New Roman" w:hAnsi="Book Antiqua"/>
          <w:vertAlign w:val="superscript"/>
        </w:rPr>
        <w:fldChar w:fldCharType="separate"/>
      </w:r>
      <w:r w:rsidR="0082489E">
        <w:rPr>
          <w:rFonts w:ascii="Book Antiqua" w:eastAsia="Times New Roman" w:hAnsi="Book Antiqua"/>
          <w:noProof/>
          <w:vertAlign w:val="superscript"/>
        </w:rPr>
        <w:t>[110,</w:t>
      </w:r>
      <w:r w:rsidR="00AE0357" w:rsidRPr="00EE108F">
        <w:rPr>
          <w:rFonts w:ascii="Book Antiqua" w:eastAsia="Times New Roman" w:hAnsi="Book Antiqua"/>
          <w:noProof/>
          <w:vertAlign w:val="superscript"/>
        </w:rPr>
        <w:t>111]</w:t>
      </w:r>
      <w:r w:rsidR="00196D45" w:rsidRPr="00EE108F">
        <w:rPr>
          <w:rFonts w:ascii="Book Antiqua" w:eastAsia="Times New Roman" w:hAnsi="Book Antiqua"/>
          <w:vertAlign w:val="superscript"/>
        </w:rPr>
        <w:fldChar w:fldCharType="end"/>
      </w:r>
      <w:r w:rsidR="00FE32A6" w:rsidRPr="00EE108F">
        <w:rPr>
          <w:rFonts w:ascii="Book Antiqua" w:eastAsia="Times New Roman" w:hAnsi="Book Antiqua"/>
        </w:rPr>
        <w:t xml:space="preserve">, </w:t>
      </w:r>
      <w:r w:rsidR="00E55989" w:rsidRPr="00EE108F">
        <w:rPr>
          <w:rFonts w:ascii="Book Antiqua" w:eastAsia="Times New Roman" w:hAnsi="Book Antiqua"/>
        </w:rPr>
        <w:t>and various degrees of heart block</w:t>
      </w:r>
      <w:r w:rsidR="00B92166" w:rsidRPr="00EE108F">
        <w:rPr>
          <w:rFonts w:ascii="Book Antiqua" w:eastAsia="Times New Roman" w:hAnsi="Book Antiqua"/>
          <w:vertAlign w:val="superscript"/>
        </w:rPr>
        <w:fldChar w:fldCharType="begin">
          <w:fldData xml:space="preserve">PEVuZE5vdGU+PENpdGU+PEF1dGhvcj5Tb2ZvczwvQXV0aG9yPjxZZWFyPjIwMDc8L1llYXI+PFJl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</w:fldData>
        </w:fldChar>
      </w:r>
      <w:r w:rsidR="00AE0357" w:rsidRPr="00EE108F">
        <w:rPr>
          <w:rFonts w:ascii="Book Antiqua" w:eastAsia="Times New Roman" w:hAnsi="Book Antiqua"/>
          <w:vertAlign w:val="superscript"/>
        </w:rPr>
        <w:instrText xml:space="preserve"> ADDIN EN.CITE </w:instrText>
      </w:r>
      <w:r w:rsidR="00AE0357" w:rsidRPr="00EE108F">
        <w:rPr>
          <w:rFonts w:ascii="Book Antiqua" w:eastAsia="Times New Roman" w:hAnsi="Book Antiqua"/>
          <w:vertAlign w:val="superscript"/>
        </w:rPr>
        <w:fldChar w:fldCharType="begin">
          <w:fldData xml:space="preserve">PEVuZE5vdGU+PENpdGU+PEF1dGhvcj5Tb2ZvczwvQXV0aG9yPjxZZWFyPjIwMDc8L1llYXI+PFJl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</w:fldData>
        </w:fldChar>
      </w:r>
      <w:r w:rsidR="00AE0357" w:rsidRPr="00EE108F">
        <w:rPr>
          <w:rFonts w:ascii="Book Antiqua" w:eastAsia="Times New Roman" w:hAnsi="Book Antiqua"/>
          <w:vertAlign w:val="superscript"/>
        </w:rPr>
        <w:instrText xml:space="preserve"> ADDIN EN.CITE.DATA </w:instrText>
      </w:r>
      <w:r w:rsidR="00AE0357" w:rsidRPr="00EE108F">
        <w:rPr>
          <w:rFonts w:ascii="Book Antiqua" w:eastAsia="Times New Roman" w:hAnsi="Book Antiqua"/>
          <w:vertAlign w:val="superscript"/>
        </w:rPr>
      </w:r>
      <w:r w:rsidR="00AE0357" w:rsidRPr="00EE108F">
        <w:rPr>
          <w:rFonts w:ascii="Book Antiqua" w:eastAsia="Times New Roman" w:hAnsi="Book Antiqua"/>
          <w:vertAlign w:val="superscript"/>
        </w:rPr>
        <w:fldChar w:fldCharType="end"/>
      </w:r>
      <w:r w:rsidR="00B92166" w:rsidRPr="00EE108F">
        <w:rPr>
          <w:rFonts w:ascii="Book Antiqua" w:eastAsia="Times New Roman" w:hAnsi="Book Antiqua"/>
          <w:vertAlign w:val="superscript"/>
        </w:rPr>
      </w:r>
      <w:r w:rsidR="00B92166" w:rsidRPr="00EE108F">
        <w:rPr>
          <w:rFonts w:ascii="Book Antiqua" w:eastAsia="Times New Roman" w:hAnsi="Book Antiqua"/>
          <w:vertAlign w:val="superscript"/>
        </w:rPr>
        <w:fldChar w:fldCharType="separate"/>
      </w:r>
      <w:r w:rsidR="00AE0357" w:rsidRPr="00EE108F">
        <w:rPr>
          <w:rFonts w:ascii="Book Antiqua" w:eastAsia="Times New Roman" w:hAnsi="Book Antiqua"/>
          <w:noProof/>
          <w:vertAlign w:val="superscript"/>
        </w:rPr>
        <w:t>[112-114]</w:t>
      </w:r>
      <w:r w:rsidR="00B92166" w:rsidRPr="00EE108F">
        <w:rPr>
          <w:rFonts w:ascii="Book Antiqua" w:eastAsia="Times New Roman" w:hAnsi="Book Antiqua"/>
          <w:vertAlign w:val="superscript"/>
        </w:rPr>
        <w:fldChar w:fldCharType="end"/>
      </w:r>
      <w:r w:rsidR="00165E8A" w:rsidRPr="00EE108F">
        <w:rPr>
          <w:rFonts w:ascii="Book Antiqua" w:eastAsia="Times New Roman" w:hAnsi="Book Antiqua"/>
        </w:rPr>
        <w:t>,</w:t>
      </w:r>
      <w:r w:rsidR="00C41639" w:rsidRPr="00EE108F">
        <w:rPr>
          <w:rFonts w:ascii="Book Antiqua" w:eastAsia="Times New Roman" w:hAnsi="Book Antiqua"/>
        </w:rPr>
        <w:t xml:space="preserve"> associated with the use of i</w:t>
      </w:r>
      <w:r w:rsidR="009A203C" w:rsidRPr="00EE108F">
        <w:rPr>
          <w:rFonts w:ascii="Book Antiqua" w:eastAsia="Times New Roman" w:hAnsi="Book Antiqua"/>
        </w:rPr>
        <w:t>nfliximab</w:t>
      </w:r>
      <w:r w:rsidR="00A05C06" w:rsidRPr="00EE108F">
        <w:rPr>
          <w:rFonts w:ascii="Book Antiqua" w:eastAsia="Times New Roman" w:hAnsi="Book Antiqua"/>
        </w:rPr>
        <w:t xml:space="preserve">, although </w:t>
      </w:r>
      <w:r w:rsidR="007134E1" w:rsidRPr="00EE108F">
        <w:rPr>
          <w:rFonts w:ascii="Book Antiqua" w:eastAsia="Times New Roman" w:hAnsi="Book Antiqua"/>
        </w:rPr>
        <w:t>i</w:t>
      </w:r>
      <w:r w:rsidR="00131915" w:rsidRPr="00EE108F">
        <w:rPr>
          <w:rFonts w:ascii="Book Antiqua" w:eastAsia="Times New Roman" w:hAnsi="Book Antiqua"/>
        </w:rPr>
        <w:t xml:space="preserve">n </w:t>
      </w:r>
      <w:r w:rsidR="00A05C06" w:rsidRPr="00EE108F">
        <w:rPr>
          <w:rFonts w:ascii="Book Antiqua" w:eastAsia="Times New Roman" w:hAnsi="Book Antiqua"/>
        </w:rPr>
        <w:t>one case</w:t>
      </w:r>
      <w:r w:rsidR="008E63F9" w:rsidRPr="00EE108F">
        <w:rPr>
          <w:rFonts w:ascii="Book Antiqua" w:eastAsia="Times New Roman" w:hAnsi="Book Antiqua"/>
        </w:rPr>
        <w:t xml:space="preserve">, the </w:t>
      </w:r>
      <w:r w:rsidR="00A05C06" w:rsidRPr="00EE108F">
        <w:rPr>
          <w:rFonts w:ascii="Book Antiqua" w:eastAsia="Times New Roman" w:hAnsi="Book Antiqua"/>
        </w:rPr>
        <w:t xml:space="preserve">complete heart block did in fact resolve </w:t>
      </w:r>
      <w:r w:rsidR="007134E1" w:rsidRPr="00EE108F">
        <w:rPr>
          <w:rFonts w:ascii="Book Antiqua" w:eastAsia="Times New Roman" w:hAnsi="Book Antiqua"/>
        </w:rPr>
        <w:t>spontaneously</w:t>
      </w:r>
      <w:r w:rsidR="008E63F9" w:rsidRPr="00EE108F">
        <w:rPr>
          <w:rFonts w:ascii="Book Antiqua" w:eastAsia="Times New Roman" w:hAnsi="Book Antiqua"/>
          <w:vertAlign w:val="superscript"/>
        </w:rPr>
        <w:fldChar w:fldCharType="begin"/>
      </w:r>
      <w:r w:rsidR="00AE0357" w:rsidRPr="00EE108F">
        <w:rPr>
          <w:rFonts w:ascii="Book Antiqua" w:eastAsia="Times New Roman" w:hAnsi="Book Antiqua"/>
          <w:vertAlign w:val="superscript"/>
        </w:rPr>
        <w:instrText xml:space="preserve"> ADDIN EN.CITE &lt;EndNote&gt;&lt;Cite&gt;&lt;Author&gt;Sofos&lt;/Author&gt;&lt;Year&gt;2007&lt;/Year&gt;&lt;RecNum&gt;195&lt;/RecNum&gt;&lt;DisplayText&gt;[112]&lt;/DisplayText&gt;&lt;record&gt;&lt;rec-number&gt;195&lt;/rec-number&gt;&lt;foreign-keys&gt;&lt;key app="EN" db-id="t5awzx2fy2r905ez5zr5x5xu259tevxw52pt" timestamp="1482366074"&gt;195&lt;/key&gt;&lt;/foreign-keys&gt;&lt;ref-type name="Journal Article"&gt;17&lt;/ref-type&gt;&lt;contributors&gt;&lt;authors&gt;&lt;author&gt;Sofos, Spyridon&lt;/author&gt;&lt;author&gt;Savoye, Guillaume&lt;/author&gt;&lt;author&gt;Ramirez, Simon&lt;/author&gt;&lt;author&gt;Bauer, Fabrice&lt;/author&gt;&lt;author&gt;Lerebours, Eric&lt;/author&gt;&lt;/authors&gt;&lt;/contributors&gt;&lt;titles&gt;&lt;title&gt;Transient type III atrioventricular block after infliximab infusion in a fistulizing perianal Crohn&amp;apos;s disease patient&lt;/title&gt;&lt;secondary-title&gt;The American journal of gastroenterology&lt;/secondary-title&gt;&lt;/titles&gt;&lt;periodical&gt;&lt;full-title&gt;The American journal of gastroenterology&lt;/full-title&gt;&lt;/periodical&gt;&lt;pages&gt;217-219&lt;/pages&gt;&lt;volume&gt;102&lt;/volume&gt;&lt;number&gt;1&lt;/number&gt;&lt;dates&gt;&lt;year&gt;2007&lt;/year&gt;&lt;/dates&gt;&lt;isbn&gt;0002-9270&lt;/isbn&gt;&lt;urls&gt;&lt;/urls&gt;&lt;/record&gt;&lt;/Cite&gt;&lt;/EndNote&gt;</w:instrText>
      </w:r>
      <w:r w:rsidR="008E63F9" w:rsidRPr="00EE108F">
        <w:rPr>
          <w:rFonts w:ascii="Book Antiqua" w:eastAsia="Times New Roman" w:hAnsi="Book Antiqua"/>
          <w:vertAlign w:val="superscript"/>
        </w:rPr>
        <w:fldChar w:fldCharType="separate"/>
      </w:r>
      <w:r w:rsidR="00AE0357" w:rsidRPr="00EE108F">
        <w:rPr>
          <w:rFonts w:ascii="Book Antiqua" w:eastAsia="Times New Roman" w:hAnsi="Book Antiqua"/>
          <w:noProof/>
          <w:vertAlign w:val="superscript"/>
        </w:rPr>
        <w:t>[112]</w:t>
      </w:r>
      <w:r w:rsidR="008E63F9" w:rsidRPr="00EE108F">
        <w:rPr>
          <w:rFonts w:ascii="Book Antiqua" w:eastAsia="Times New Roman" w:hAnsi="Book Antiqua"/>
          <w:vertAlign w:val="superscript"/>
        </w:rPr>
        <w:fldChar w:fldCharType="end"/>
      </w:r>
      <w:r w:rsidR="00CB7442" w:rsidRPr="00EE108F">
        <w:rPr>
          <w:rFonts w:ascii="Book Antiqua" w:eastAsia="Times New Roman" w:hAnsi="Book Antiqua"/>
        </w:rPr>
        <w:t>.</w:t>
      </w:r>
      <w:r w:rsidR="009E10DA" w:rsidRPr="00EE108F">
        <w:rPr>
          <w:rFonts w:ascii="Book Antiqua" w:eastAsia="Times New Roman" w:hAnsi="Book Antiqua"/>
        </w:rPr>
        <w:t xml:space="preserve"> </w:t>
      </w:r>
      <w:r w:rsidR="00372F04" w:rsidRPr="00EE108F">
        <w:rPr>
          <w:rFonts w:ascii="Book Antiqua" w:eastAsia="Times New Roman" w:hAnsi="Book Antiqua"/>
        </w:rPr>
        <w:t>It is thought that biologics and in particular</w:t>
      </w:r>
      <w:r w:rsidR="0037621E" w:rsidRPr="00EE108F">
        <w:rPr>
          <w:rFonts w:ascii="Book Antiqua" w:eastAsia="Times New Roman" w:hAnsi="Book Antiqua"/>
        </w:rPr>
        <w:t xml:space="preserve"> TNF inhibiting</w:t>
      </w:r>
      <w:r w:rsidR="00372F04" w:rsidRPr="00EE108F">
        <w:rPr>
          <w:rFonts w:ascii="Book Antiqua" w:eastAsia="Times New Roman" w:hAnsi="Book Antiqua"/>
        </w:rPr>
        <w:t xml:space="preserve"> monoclonal antibodies may be acutely unmasking the inflammation driven myocardial instability</w:t>
      </w:r>
      <w:r w:rsidR="00BB5027" w:rsidRPr="00EE108F">
        <w:rPr>
          <w:rFonts w:ascii="Book Antiqua" w:eastAsia="Times New Roman" w:hAnsi="Book Antiqua"/>
        </w:rPr>
        <w:t xml:space="preserve"> </w:t>
      </w:r>
      <w:r w:rsidR="00372F04" w:rsidRPr="00EE108F">
        <w:rPr>
          <w:rFonts w:ascii="Book Antiqua" w:eastAsia="Times New Roman" w:hAnsi="Book Antiqua"/>
        </w:rPr>
        <w:t>that characterizes</w:t>
      </w:r>
      <w:r w:rsidR="0037621E" w:rsidRPr="00EE108F">
        <w:rPr>
          <w:rFonts w:ascii="Book Antiqua" w:eastAsia="Times New Roman" w:hAnsi="Book Antiqua"/>
        </w:rPr>
        <w:t xml:space="preserve"> RA, and ot</w:t>
      </w:r>
      <w:r w:rsidR="008E63F9" w:rsidRPr="00EE108F">
        <w:rPr>
          <w:rFonts w:ascii="Book Antiqua" w:eastAsia="Times New Roman" w:hAnsi="Book Antiqua"/>
        </w:rPr>
        <w:t>her inflammatory conditions</w:t>
      </w:r>
      <w:r w:rsidR="008E63F9" w:rsidRPr="00EE108F">
        <w:rPr>
          <w:rFonts w:ascii="Book Antiqua" w:eastAsia="Times New Roman" w:hAnsi="Book Antiqua"/>
          <w:vertAlign w:val="superscript"/>
        </w:rPr>
        <w:fldChar w:fldCharType="begin"/>
      </w:r>
      <w:r w:rsidR="00AE0357" w:rsidRPr="00EE108F">
        <w:rPr>
          <w:rFonts w:ascii="Book Antiqua" w:eastAsia="Times New Roman" w:hAnsi="Book Antiqua"/>
          <w:vertAlign w:val="superscript"/>
        </w:rPr>
        <w:instrText xml:space="preserve"> ADDIN EN.CITE &lt;EndNote&gt;&lt;Cite&gt;&lt;Author&gt;Lazzerini&lt;/Author&gt;&lt;Year&gt;2016&lt;/Year&gt;&lt;RecNum&gt;198&lt;/RecNum&gt;&lt;DisplayText&gt;[105]&lt;/DisplayText&gt;&lt;record&gt;&lt;rec-number&gt;198&lt;/rec-number&gt;&lt;foreign-keys&gt;&lt;key app="EN" db-id="t5awzx2fy2r905ez5zr5x5xu259tevxw52pt" timestamp="1482371321"&gt;198&lt;/key&gt;&lt;/foreign-keys&gt;&lt;ref-type name="Journal Article"&gt;17&lt;/ref-type&gt;&lt;contributors&gt;&lt;authors&gt;&lt;author&gt;Lazzerini, Pietro Enea&lt;/author&gt;&lt;author&gt;Capecchi, Pier Leopoldo&lt;/author&gt;&lt;author&gt;Galeazzi, Mauro&lt;/author&gt;&lt;author&gt;Laghi-Pasini, Franco&lt;/author&gt;&lt;/authors&gt;&lt;/contributors&gt;&lt;titles&gt;&lt;title&gt;Biologic drugs and arrhythmic risk in chronic inflammatory arthritis: the good and the bad&lt;/title&gt;&lt;secondary-title&gt;Immunologic Research&lt;/secondary-title&gt;&lt;/titles&gt;&lt;periodical&gt;&lt;full-title&gt;Immunologic Research&lt;/full-title&gt;&lt;/periodical&gt;&lt;pages&gt;1-14&lt;/pages&gt;&lt;dates&gt;&lt;year&gt;2016&lt;/year&gt;&lt;/dates&gt;&lt;isbn&gt;0257-277X&lt;/isbn&gt;&lt;urls&gt;&lt;/urls&gt;&lt;/record&gt;&lt;/Cite&gt;&lt;/EndNote&gt;</w:instrText>
      </w:r>
      <w:r w:rsidR="008E63F9" w:rsidRPr="00EE108F">
        <w:rPr>
          <w:rFonts w:ascii="Book Antiqua" w:eastAsia="Times New Roman" w:hAnsi="Book Antiqua"/>
          <w:vertAlign w:val="superscript"/>
        </w:rPr>
        <w:fldChar w:fldCharType="separate"/>
      </w:r>
      <w:r w:rsidR="00AE0357" w:rsidRPr="00EE108F">
        <w:rPr>
          <w:rFonts w:ascii="Book Antiqua" w:eastAsia="Times New Roman" w:hAnsi="Book Antiqua"/>
          <w:noProof/>
          <w:vertAlign w:val="superscript"/>
        </w:rPr>
        <w:t>[105]</w:t>
      </w:r>
      <w:r w:rsidR="008E63F9" w:rsidRPr="00EE108F">
        <w:rPr>
          <w:rFonts w:ascii="Book Antiqua" w:eastAsia="Times New Roman" w:hAnsi="Book Antiqua"/>
          <w:vertAlign w:val="superscript"/>
        </w:rPr>
        <w:fldChar w:fldCharType="end"/>
      </w:r>
      <w:r w:rsidR="00372F04" w:rsidRPr="00EE108F">
        <w:rPr>
          <w:rFonts w:ascii="Book Antiqua" w:eastAsia="Times New Roman" w:hAnsi="Book Antiqua"/>
        </w:rPr>
        <w:t xml:space="preserve">. </w:t>
      </w:r>
      <w:r w:rsidR="008E63F9" w:rsidRPr="00EE108F">
        <w:rPr>
          <w:rFonts w:ascii="Book Antiqua" w:eastAsia="Times New Roman" w:hAnsi="Book Antiqua"/>
        </w:rPr>
        <w:t xml:space="preserve">They </w:t>
      </w:r>
      <w:r w:rsidR="007134E1" w:rsidRPr="00EE108F">
        <w:rPr>
          <w:rFonts w:ascii="Book Antiqua" w:eastAsia="Times New Roman" w:hAnsi="Book Antiqua"/>
        </w:rPr>
        <w:t>could be doing this</w:t>
      </w:r>
      <w:r w:rsidR="008E63F9" w:rsidRPr="00EE108F">
        <w:rPr>
          <w:rFonts w:ascii="Book Antiqua" w:eastAsia="Times New Roman" w:hAnsi="Book Antiqua"/>
        </w:rPr>
        <w:t xml:space="preserve"> in</w:t>
      </w:r>
      <w:r w:rsidR="007134E1" w:rsidRPr="00EE108F">
        <w:rPr>
          <w:rFonts w:ascii="Book Antiqua" w:eastAsia="Times New Roman" w:hAnsi="Book Antiqua"/>
        </w:rPr>
        <w:t xml:space="preserve"> one of three ways; firstly by worsening LV function, secondly by reducing </w:t>
      </w:r>
      <w:r w:rsidR="0082489E">
        <w:rPr>
          <w:rFonts w:ascii="Book Antiqua" w:eastAsia="Times New Roman" w:hAnsi="Book Antiqua"/>
        </w:rPr>
        <w:t>coronary blood flow</w:t>
      </w:r>
      <w:r w:rsidR="00BB27B8" w:rsidRPr="00EE108F">
        <w:rPr>
          <w:rFonts w:ascii="Book Antiqua" w:eastAsia="Times New Roman" w:hAnsi="Book Antiqua"/>
          <w:vertAlign w:val="superscript"/>
        </w:rPr>
        <w:fldChar w:fldCharType="begin"/>
      </w:r>
      <w:r w:rsidR="00AE0357" w:rsidRPr="00EE108F">
        <w:rPr>
          <w:rFonts w:ascii="Book Antiqua" w:eastAsia="Times New Roman" w:hAnsi="Book Antiqua"/>
          <w:vertAlign w:val="superscript"/>
        </w:rPr>
        <w:instrText xml:space="preserve"> ADDIN EN.CITE &lt;EndNote&gt;&lt;Cite&gt;&lt;Author&gt;Di Diego&lt;/Author&gt;&lt;Year&gt;2011&lt;/Year&gt;&lt;RecNum&gt;217&lt;/RecNum&gt;&lt;DisplayText&gt;[115]&lt;/DisplayText&gt;&lt;record&gt;&lt;rec-number&gt;217&lt;/rec-number&gt;&lt;foreign-keys&gt;&lt;key app="EN" db-id="t5awzx2fy2r905ez5zr5x5xu259tevxw52pt" timestamp="1482379793"&gt;217&lt;/key&gt;&lt;/foreign-keys&gt;&lt;ref-type name="Journal Article"&gt;17&lt;/ref-type&gt;&lt;contributors&gt;&lt;authors&gt;&lt;author&gt;Di Diego, José M&lt;/author&gt;&lt;author&gt;Antzelevitch, Charles&lt;/author&gt;&lt;/authors&gt;&lt;/contributors&gt;&lt;titles&gt;&lt;title&gt;Ischemic ventricular arrhythmias: experimental models and their clinical relevance&lt;/title&gt;&lt;secondary-title&gt;Heart Rhythm&lt;/secondary-title&gt;&lt;/titles&gt;&lt;periodical&gt;&lt;full-title&gt;Heart Rhythm&lt;/full-title&gt;&lt;/periodical&gt;&lt;pages&gt;1963-1968&lt;/pages&gt;&lt;volume&gt;8&lt;/volume&gt;&lt;number&gt;12&lt;/number&gt;&lt;dates&gt;&lt;year&gt;2011&lt;/year&gt;&lt;/dates&gt;&lt;isbn&gt;1547-5271&lt;/isbn&gt;&lt;urls&gt;&lt;/urls&gt;&lt;/record&gt;&lt;/Cite&gt;&lt;/EndNote&gt;</w:instrText>
      </w:r>
      <w:r w:rsidR="00BB27B8" w:rsidRPr="00EE108F">
        <w:rPr>
          <w:rFonts w:ascii="Book Antiqua" w:eastAsia="Times New Roman" w:hAnsi="Book Antiqua"/>
          <w:vertAlign w:val="superscript"/>
        </w:rPr>
        <w:fldChar w:fldCharType="separate"/>
      </w:r>
      <w:r w:rsidR="00AE0357" w:rsidRPr="00EE108F">
        <w:rPr>
          <w:rFonts w:ascii="Book Antiqua" w:eastAsia="Times New Roman" w:hAnsi="Book Antiqua"/>
          <w:noProof/>
          <w:vertAlign w:val="superscript"/>
        </w:rPr>
        <w:t>[115]</w:t>
      </w:r>
      <w:r w:rsidR="00BB27B8" w:rsidRPr="00EE108F">
        <w:rPr>
          <w:rFonts w:ascii="Book Antiqua" w:eastAsia="Times New Roman" w:hAnsi="Book Antiqua"/>
          <w:vertAlign w:val="superscript"/>
        </w:rPr>
        <w:fldChar w:fldCharType="end"/>
      </w:r>
      <w:r w:rsidR="00BB27B8" w:rsidRPr="00EE108F">
        <w:rPr>
          <w:rFonts w:ascii="Book Antiqua" w:eastAsia="Times New Roman" w:hAnsi="Book Antiqua"/>
        </w:rPr>
        <w:t>,</w:t>
      </w:r>
      <w:r w:rsidR="008E63F9" w:rsidRPr="00EE108F">
        <w:rPr>
          <w:rFonts w:ascii="Book Antiqua" w:eastAsia="Times New Roman" w:hAnsi="Book Antiqua"/>
        </w:rPr>
        <w:t xml:space="preserve"> and thirdly</w:t>
      </w:r>
      <w:r w:rsidR="007134E1" w:rsidRPr="00EE108F">
        <w:rPr>
          <w:rFonts w:ascii="Book Antiqua" w:eastAsia="Times New Roman" w:hAnsi="Book Antiqua"/>
        </w:rPr>
        <w:t>, a mechanism which would be exclusi</w:t>
      </w:r>
      <w:r w:rsidR="008E63F9" w:rsidRPr="00EE108F">
        <w:rPr>
          <w:rFonts w:ascii="Book Antiqua" w:eastAsia="Times New Roman" w:hAnsi="Book Antiqua"/>
        </w:rPr>
        <w:t xml:space="preserve">ve to monoclonal antibodies, </w:t>
      </w:r>
      <w:r w:rsidR="008E63F9" w:rsidRPr="00621BA5">
        <w:rPr>
          <w:rFonts w:ascii="Book Antiqua" w:eastAsia="Times New Roman" w:hAnsi="Book Antiqua"/>
          <w:i/>
        </w:rPr>
        <w:t>via</w:t>
      </w:r>
      <w:r w:rsidR="008E63F9" w:rsidRPr="00EE108F">
        <w:rPr>
          <w:rFonts w:ascii="Book Antiqua" w:eastAsia="Times New Roman" w:hAnsi="Book Antiqua"/>
        </w:rPr>
        <w:t xml:space="preserve"> </w:t>
      </w:r>
      <w:r w:rsidR="0037621E" w:rsidRPr="00EE108F">
        <w:rPr>
          <w:rFonts w:ascii="Book Antiqua" w:hAnsi="Book Antiqua"/>
        </w:rPr>
        <w:t>complement-mediated cytotoxic or inflamma</w:t>
      </w:r>
      <w:r w:rsidR="008E63F9" w:rsidRPr="00EE108F">
        <w:rPr>
          <w:rFonts w:ascii="Book Antiqua" w:hAnsi="Book Antiqua"/>
        </w:rPr>
        <w:t>tory damage to th</w:t>
      </w:r>
      <w:r w:rsidR="0037621E" w:rsidRPr="00EE108F">
        <w:rPr>
          <w:rFonts w:ascii="Book Antiqua" w:hAnsi="Book Antiqua"/>
        </w:rPr>
        <w:t>e myocardium</w:t>
      </w:r>
      <w:r w:rsidR="008E63F9" w:rsidRPr="00EE108F">
        <w:rPr>
          <w:rFonts w:ascii="Book Antiqua" w:hAnsi="Book Antiqua"/>
          <w:vertAlign w:val="superscript"/>
        </w:rPr>
        <w:fldChar w:fldCharType="begin">
          <w:fldData xml:space="preserve">PEVuZE5vdGU+PENpdGU+PEF1dGhvcj5MYXp6ZXJpbmk8L0F1dGhvcj48WWVhcj4yMDE2PC9ZZWFy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</w:fldData>
        </w:fldChar>
      </w:r>
      <w:r w:rsidR="00AE0357" w:rsidRPr="00EE108F">
        <w:rPr>
          <w:rFonts w:ascii="Book Antiqua" w:hAnsi="Book Antiqua"/>
          <w:vertAlign w:val="superscript"/>
        </w:rPr>
        <w:instrText xml:space="preserve"> ADDIN EN.CITE </w:instrText>
      </w:r>
      <w:r w:rsidR="00AE0357" w:rsidRPr="00EE108F">
        <w:rPr>
          <w:rFonts w:ascii="Book Antiqua" w:hAnsi="Book Antiqua"/>
          <w:vertAlign w:val="superscript"/>
        </w:rPr>
        <w:fldChar w:fldCharType="begin">
          <w:fldData xml:space="preserve">PEVuZE5vdGU+PENpdGU+PEF1dGhvcj5MYXp6ZXJpbmk8L0F1dGhvcj48WWVhcj4yMDE2PC9ZZWFy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</w:fldData>
        </w:fldChar>
      </w:r>
      <w:r w:rsidR="00AE0357" w:rsidRPr="00EE108F">
        <w:rPr>
          <w:rFonts w:ascii="Book Antiqua" w:hAnsi="Book Antiqua"/>
          <w:vertAlign w:val="superscript"/>
        </w:rPr>
        <w:instrText xml:space="preserve"> ADDIN EN.CITE.DATA </w:instrText>
      </w:r>
      <w:r w:rsidR="00AE0357" w:rsidRPr="00EE108F">
        <w:rPr>
          <w:rFonts w:ascii="Book Antiqua" w:hAnsi="Book Antiqua"/>
          <w:vertAlign w:val="superscript"/>
        </w:rPr>
      </w:r>
      <w:r w:rsidR="00AE0357" w:rsidRPr="00EE108F">
        <w:rPr>
          <w:rFonts w:ascii="Book Antiqua" w:hAnsi="Book Antiqua"/>
          <w:vertAlign w:val="superscript"/>
        </w:rPr>
        <w:fldChar w:fldCharType="end"/>
      </w:r>
      <w:r w:rsidR="008E63F9" w:rsidRPr="00EE108F">
        <w:rPr>
          <w:rFonts w:ascii="Book Antiqua" w:hAnsi="Book Antiqua"/>
          <w:vertAlign w:val="superscript"/>
        </w:rPr>
      </w:r>
      <w:r w:rsidR="008E63F9" w:rsidRPr="00EE108F">
        <w:rPr>
          <w:rFonts w:ascii="Book Antiqua" w:hAnsi="Book Antiqua"/>
          <w:vertAlign w:val="superscript"/>
        </w:rPr>
        <w:fldChar w:fldCharType="separate"/>
      </w:r>
      <w:r w:rsidR="0082489E">
        <w:rPr>
          <w:rFonts w:ascii="Book Antiqua" w:hAnsi="Book Antiqua"/>
          <w:noProof/>
          <w:vertAlign w:val="superscript"/>
        </w:rPr>
        <w:t>[105,</w:t>
      </w:r>
      <w:r w:rsidR="00AE0357" w:rsidRPr="00EE108F">
        <w:rPr>
          <w:rFonts w:ascii="Book Antiqua" w:hAnsi="Book Antiqua"/>
          <w:noProof/>
          <w:vertAlign w:val="superscript"/>
        </w:rPr>
        <w:t>116]</w:t>
      </w:r>
      <w:r w:rsidR="008E63F9" w:rsidRPr="00EE108F">
        <w:rPr>
          <w:rFonts w:ascii="Book Antiqua" w:hAnsi="Book Antiqua"/>
          <w:vertAlign w:val="superscript"/>
        </w:rPr>
        <w:fldChar w:fldCharType="end"/>
      </w:r>
      <w:r w:rsidR="009A701A" w:rsidRPr="00EE108F">
        <w:rPr>
          <w:rFonts w:ascii="Book Antiqua" w:hAnsi="Book Antiqua"/>
        </w:rPr>
        <w:t>.</w:t>
      </w:r>
      <w:r w:rsidR="00DC429C" w:rsidRPr="00EE108F">
        <w:rPr>
          <w:rFonts w:ascii="Book Antiqua" w:hAnsi="Book Antiqua"/>
        </w:rPr>
        <w:t xml:space="preserve"> </w:t>
      </w:r>
      <w:r w:rsidR="00BB5027" w:rsidRPr="00EE108F">
        <w:rPr>
          <w:rFonts w:ascii="Book Antiqua" w:eastAsia="Times New Roman" w:hAnsi="Book Antiqua"/>
        </w:rPr>
        <w:t>This is supported by two</w:t>
      </w:r>
      <w:r w:rsidR="007134E1" w:rsidRPr="00EE108F">
        <w:rPr>
          <w:rFonts w:ascii="Book Antiqua" w:eastAsia="Times New Roman" w:hAnsi="Book Antiqua"/>
        </w:rPr>
        <w:t xml:space="preserve"> interesting studies in t</w:t>
      </w:r>
      <w:r w:rsidR="000A10BD" w:rsidRPr="00EE108F">
        <w:rPr>
          <w:rFonts w:ascii="Book Antiqua" w:eastAsia="Times New Roman" w:hAnsi="Book Antiqua"/>
        </w:rPr>
        <w:t>he literature. The first</w:t>
      </w:r>
      <w:r w:rsidR="0014016D" w:rsidRPr="00EE108F">
        <w:rPr>
          <w:rFonts w:ascii="Book Antiqua" w:eastAsia="Times New Roman" w:hAnsi="Book Antiqua"/>
        </w:rPr>
        <w:t>,</w:t>
      </w:r>
      <w:r w:rsidR="000A10BD" w:rsidRPr="00EE108F">
        <w:rPr>
          <w:rFonts w:ascii="Book Antiqua" w:eastAsia="Times New Roman" w:hAnsi="Book Antiqua"/>
        </w:rPr>
        <w:t xml:space="preserve"> is a case report</w:t>
      </w:r>
      <w:r w:rsidR="002C3D0E" w:rsidRPr="00EE108F">
        <w:rPr>
          <w:rFonts w:ascii="Book Antiqua" w:eastAsia="Times New Roman" w:hAnsi="Book Antiqua"/>
        </w:rPr>
        <w:t xml:space="preserve"> of</w:t>
      </w:r>
      <w:r w:rsidR="000A10BD" w:rsidRPr="00EE108F">
        <w:rPr>
          <w:rFonts w:ascii="Book Antiqua" w:eastAsia="Times New Roman" w:hAnsi="Book Antiqua"/>
        </w:rPr>
        <w:t xml:space="preserve"> </w:t>
      </w:r>
      <w:r w:rsidR="002C3D0E" w:rsidRPr="00EE108F">
        <w:rPr>
          <w:rFonts w:ascii="Book Antiqua" w:hAnsi="Book Antiqua"/>
        </w:rPr>
        <w:t>42-year-old AS patient who</w:t>
      </w:r>
      <w:r w:rsidR="0014016D" w:rsidRPr="00EE108F">
        <w:rPr>
          <w:rFonts w:ascii="Book Antiqua" w:hAnsi="Book Antiqua"/>
        </w:rPr>
        <w:t xml:space="preserve"> developed</w:t>
      </w:r>
      <w:r w:rsidR="002C3D0E" w:rsidRPr="00EE108F">
        <w:rPr>
          <w:rFonts w:ascii="Book Antiqua" w:hAnsi="Book Antiqua"/>
        </w:rPr>
        <w:t xml:space="preserve"> ventricular tachycardia requiring defibrillation following 3 doses of inflixima</w:t>
      </w:r>
      <w:r w:rsidR="009B05D5" w:rsidRPr="00EE108F">
        <w:rPr>
          <w:rFonts w:ascii="Book Antiqua" w:hAnsi="Book Antiqua"/>
        </w:rPr>
        <w:t>b</w:t>
      </w:r>
      <w:r w:rsidR="004A1ABD" w:rsidRPr="00EE108F">
        <w:rPr>
          <w:rFonts w:ascii="Book Antiqua" w:hAnsi="Book Antiqua"/>
          <w:vertAlign w:val="superscript"/>
        </w:rPr>
        <w:fldChar w:fldCharType="begin"/>
      </w:r>
      <w:r w:rsidR="00AE0357" w:rsidRPr="00EE108F">
        <w:rPr>
          <w:rFonts w:ascii="Book Antiqua" w:hAnsi="Book Antiqua"/>
          <w:vertAlign w:val="superscript"/>
        </w:rPr>
        <w:instrText xml:space="preserve"> ADDIN EN.CITE &lt;EndNote&gt;&lt;Cite&gt;&lt;Author&gt;Özcan&lt;/Author&gt;&lt;RecNum&gt;200&lt;/RecNum&gt;&lt;DisplayText&gt;[117]&lt;/DisplayText&gt;&lt;record&gt;&lt;rec-number&gt;200&lt;/rec-number&gt;&lt;foreign-keys&gt;&lt;key app="EN" db-id="t5awzx2fy2r905ez5zr5x5xu259tevxw52pt" timestamp="1482372495"&gt;200&lt;/key&gt;&lt;/foreign-keys&gt;&lt;ref-type name="Journal Article"&gt;17&lt;/ref-type&gt;&lt;contributors&gt;&lt;authors&gt;&lt;author&gt;Özcan, Özgür Ula</w:instrText>
      </w:r>
      <w:r w:rsidR="00AE0357" w:rsidRPr="00EE108F">
        <w:rPr>
          <w:rFonts w:eastAsia="Calibri"/>
          <w:vertAlign w:val="superscript"/>
        </w:rPr>
        <w:instrText>ș</w:instrText>
      </w:r>
      <w:r w:rsidR="00AE0357" w:rsidRPr="00EE108F">
        <w:rPr>
          <w:rFonts w:ascii="Book Antiqua" w:hAnsi="Book Antiqua"/>
          <w:vertAlign w:val="superscript"/>
        </w:rPr>
        <w:instrText>&lt;/author&gt;&lt;author&gt;Özcan, Didem Sezgin&lt;/author&gt;&lt;author&gt;Polat, Cemile Sevgi&lt;/author&gt;&lt;author&gt;Özyüncü, Nil&lt;/author&gt;&lt;author&gt;Erol, Çetin&lt;/author&gt;&lt;/authors&gt;&lt;/contributors&gt;&lt;titles&gt;&lt;title&gt;Ventricular Arrhythmia With Cessation of Infliximab in a Patient With Ankylosing Spondylitis&lt;/title&gt;&lt;/titles&gt;&lt;dates&gt;&lt;/dates&gt;&lt;urls&gt;&lt;/urls&gt;&lt;/record&gt;&lt;/Cite&gt;&lt;/EndNote&gt;</w:instrText>
      </w:r>
      <w:r w:rsidR="004A1ABD" w:rsidRPr="00EE108F">
        <w:rPr>
          <w:rFonts w:ascii="Book Antiqua" w:hAnsi="Book Antiqua"/>
          <w:vertAlign w:val="superscript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</w:rPr>
        <w:t>[117]</w:t>
      </w:r>
      <w:r w:rsidR="004A1ABD" w:rsidRPr="00EE108F">
        <w:rPr>
          <w:rFonts w:ascii="Book Antiqua" w:hAnsi="Book Antiqua"/>
          <w:vertAlign w:val="superscript"/>
        </w:rPr>
        <w:fldChar w:fldCharType="end"/>
      </w:r>
      <w:r w:rsidR="002C3D0E" w:rsidRPr="00EE108F">
        <w:rPr>
          <w:rFonts w:ascii="Book Antiqua" w:hAnsi="Book Antiqua"/>
        </w:rPr>
        <w:t xml:space="preserve">. </w:t>
      </w:r>
      <w:r w:rsidR="009615BE" w:rsidRPr="00EE108F">
        <w:rPr>
          <w:rFonts w:ascii="Book Antiqua" w:hAnsi="Book Antiqua"/>
        </w:rPr>
        <w:t>Despite this, t</w:t>
      </w:r>
      <w:r w:rsidR="002C3D0E" w:rsidRPr="00EE108F">
        <w:rPr>
          <w:rFonts w:ascii="Book Antiqua" w:hAnsi="Book Antiqua"/>
        </w:rPr>
        <w:t>he patient was retreated with infliximab</w:t>
      </w:r>
      <w:r w:rsidR="00BC21F6" w:rsidRPr="00EE108F">
        <w:rPr>
          <w:rFonts w:ascii="Book Antiqua" w:hAnsi="Book Antiqua"/>
        </w:rPr>
        <w:t xml:space="preserve"> </w:t>
      </w:r>
      <w:r w:rsidR="00C41639" w:rsidRPr="00EE108F">
        <w:rPr>
          <w:rFonts w:ascii="Book Antiqua" w:hAnsi="Book Antiqua"/>
        </w:rPr>
        <w:t xml:space="preserve">given that there </w:t>
      </w:r>
      <w:r w:rsidR="0014016D" w:rsidRPr="00EE108F">
        <w:rPr>
          <w:rFonts w:ascii="Book Antiqua" w:hAnsi="Book Antiqua"/>
        </w:rPr>
        <w:t xml:space="preserve">was </w:t>
      </w:r>
      <w:r w:rsidR="00BC21F6" w:rsidRPr="00EE108F">
        <w:rPr>
          <w:rFonts w:ascii="Book Antiqua" w:hAnsi="Book Antiqua"/>
        </w:rPr>
        <w:t xml:space="preserve">no evidence of CAD on angiography and </w:t>
      </w:r>
      <w:r w:rsidR="0014016D" w:rsidRPr="00EE108F">
        <w:rPr>
          <w:rFonts w:ascii="Book Antiqua" w:hAnsi="Book Antiqua"/>
        </w:rPr>
        <w:t>his inflammatory markers remained high</w:t>
      </w:r>
      <w:r w:rsidR="00BC21F6" w:rsidRPr="00EE108F">
        <w:rPr>
          <w:rFonts w:ascii="Book Antiqua" w:hAnsi="Book Antiqua"/>
        </w:rPr>
        <w:t xml:space="preserve">. Over 2 </w:t>
      </w:r>
      <w:proofErr w:type="spellStart"/>
      <w:proofErr w:type="gramStart"/>
      <w:r w:rsidR="00BC21F6" w:rsidRPr="00EE108F">
        <w:rPr>
          <w:rFonts w:ascii="Book Antiqua" w:hAnsi="Book Antiqua"/>
        </w:rPr>
        <w:t>mo</w:t>
      </w:r>
      <w:proofErr w:type="spellEnd"/>
      <w:proofErr w:type="gramEnd"/>
      <w:r w:rsidR="00BC21F6" w:rsidRPr="00EE108F">
        <w:rPr>
          <w:rFonts w:ascii="Book Antiqua" w:hAnsi="Book Antiqua"/>
        </w:rPr>
        <w:t xml:space="preserve"> a marked reduction </w:t>
      </w:r>
      <w:r w:rsidR="002C3D0E" w:rsidRPr="00EE108F">
        <w:rPr>
          <w:rFonts w:ascii="Book Antiqua" w:hAnsi="Book Antiqua"/>
        </w:rPr>
        <w:t>in ventricular arrhythmias</w:t>
      </w:r>
      <w:r w:rsidR="0014016D" w:rsidRPr="00EE108F">
        <w:rPr>
          <w:rFonts w:ascii="Book Antiqua" w:hAnsi="Book Antiqua"/>
        </w:rPr>
        <w:t xml:space="preserve"> was noted with an associated attenuation of inflammatory response</w:t>
      </w:r>
      <w:r w:rsidR="006E2060" w:rsidRPr="00EE108F">
        <w:rPr>
          <w:rFonts w:ascii="Book Antiqua" w:hAnsi="Book Antiqua"/>
        </w:rPr>
        <w:t>.</w:t>
      </w:r>
      <w:r w:rsidR="009615BE" w:rsidRPr="00EE108F">
        <w:rPr>
          <w:rFonts w:ascii="Book Antiqua" w:hAnsi="Book Antiqua"/>
        </w:rPr>
        <w:t xml:space="preserve"> The second study, </w:t>
      </w:r>
      <w:r w:rsidR="006E2060" w:rsidRPr="00EE108F">
        <w:rPr>
          <w:rFonts w:ascii="Book Antiqua" w:hAnsi="Book Antiqua"/>
        </w:rPr>
        <w:t xml:space="preserve">a prospective, single-blind, </w:t>
      </w:r>
      <w:r w:rsidR="009615BE" w:rsidRPr="00EE108F">
        <w:rPr>
          <w:rFonts w:ascii="Book Antiqua" w:hAnsi="Book Antiqua"/>
        </w:rPr>
        <w:t>crossover study of 75 patients with CIA</w:t>
      </w:r>
      <w:r w:rsidR="006E2060" w:rsidRPr="00EE108F">
        <w:rPr>
          <w:rFonts w:ascii="Book Antiqua" w:hAnsi="Book Antiqua"/>
        </w:rPr>
        <w:t xml:space="preserve">, </w:t>
      </w:r>
      <w:r w:rsidR="009615BE" w:rsidRPr="00EE108F">
        <w:rPr>
          <w:rFonts w:ascii="Book Antiqua" w:hAnsi="Book Antiqua"/>
        </w:rPr>
        <w:t xml:space="preserve">demonstrated </w:t>
      </w:r>
      <w:r w:rsidR="006E2060" w:rsidRPr="00EE108F">
        <w:rPr>
          <w:rFonts w:ascii="Book Antiqua" w:hAnsi="Book Antiqua"/>
        </w:rPr>
        <w:t>that during acute infliximab infusion,</w:t>
      </w:r>
      <w:r w:rsidR="00BB27B8" w:rsidRPr="00EE108F">
        <w:rPr>
          <w:rFonts w:ascii="Book Antiqua" w:hAnsi="Book Antiqua"/>
        </w:rPr>
        <w:t xml:space="preserve"> there was 8</w:t>
      </w:r>
      <w:r w:rsidR="009A701A" w:rsidRPr="00EE108F">
        <w:rPr>
          <w:rFonts w:ascii="Book Antiqua" w:hAnsi="Book Antiqua"/>
        </w:rPr>
        <w:t>%</w:t>
      </w:r>
      <w:r w:rsidR="00222B10" w:rsidRPr="00EE108F">
        <w:rPr>
          <w:rFonts w:ascii="Book Antiqua" w:hAnsi="Book Antiqua"/>
        </w:rPr>
        <w:t xml:space="preserve"> incidence of</w:t>
      </w:r>
      <w:r w:rsidR="006E2060" w:rsidRPr="00EE108F">
        <w:rPr>
          <w:rFonts w:ascii="Book Antiqua" w:hAnsi="Book Antiqua"/>
        </w:rPr>
        <w:t xml:space="preserve"> new-onset ventricular tachy</w:t>
      </w:r>
      <w:r w:rsidR="00BB5027" w:rsidRPr="00EE108F">
        <w:rPr>
          <w:rFonts w:ascii="Book Antiqua" w:hAnsi="Book Antiqua"/>
        </w:rPr>
        <w:t>arrhythmia</w:t>
      </w:r>
      <w:r w:rsidR="0082489E">
        <w:rPr>
          <w:rFonts w:ascii="Book Antiqua" w:hAnsi="Book Antiqua"/>
        </w:rPr>
        <w:t xml:space="preserve"> </w:t>
      </w:r>
      <w:proofErr w:type="spellStart"/>
      <w:r w:rsidR="0025297D" w:rsidRPr="0025297D">
        <w:rPr>
          <w:rFonts w:ascii="Book Antiqua" w:hAnsi="Book Antiqua"/>
          <w:i/>
        </w:rPr>
        <w:t>vs</w:t>
      </w:r>
      <w:proofErr w:type="spellEnd"/>
      <w:r w:rsidR="0082489E">
        <w:rPr>
          <w:rFonts w:ascii="Book Antiqua" w:hAnsi="Book Antiqua"/>
        </w:rPr>
        <w:t xml:space="preserve"> 2.7% with placebo (OR 3.17, 95%</w:t>
      </w:r>
      <w:r w:rsidR="006E2060" w:rsidRPr="00EE108F">
        <w:rPr>
          <w:rFonts w:ascii="Book Antiqua" w:hAnsi="Book Antiqua"/>
        </w:rPr>
        <w:t>CI</w:t>
      </w:r>
      <w:r w:rsidR="0082489E">
        <w:rPr>
          <w:rFonts w:ascii="Book Antiqua" w:hAnsi="Book Antiqua" w:hint="eastAsia"/>
          <w:lang w:eastAsia="zh-CN"/>
        </w:rPr>
        <w:t>:</w:t>
      </w:r>
      <w:r w:rsidR="006E2060" w:rsidRPr="00EE108F">
        <w:rPr>
          <w:rFonts w:ascii="Book Antiqua" w:hAnsi="Book Antiqua"/>
        </w:rPr>
        <w:t xml:space="preserve"> 0.61</w:t>
      </w:r>
      <w:r w:rsidR="0082489E">
        <w:rPr>
          <w:rFonts w:ascii="Book Antiqua" w:hAnsi="Book Antiqua" w:hint="eastAsia"/>
          <w:lang w:eastAsia="zh-CN"/>
        </w:rPr>
        <w:t>-</w:t>
      </w:r>
      <w:r w:rsidR="006E2060" w:rsidRPr="00EE108F">
        <w:rPr>
          <w:rFonts w:ascii="Book Antiqua" w:hAnsi="Book Antiqua"/>
        </w:rPr>
        <w:t>16.26)</w:t>
      </w:r>
      <w:r w:rsidR="00BB27B8" w:rsidRPr="00EE108F">
        <w:rPr>
          <w:rFonts w:ascii="Book Antiqua" w:hAnsi="Book Antiqua"/>
          <w:vertAlign w:val="superscript"/>
        </w:rPr>
        <w:fldChar w:fldCharType="begin"/>
      </w:r>
      <w:r w:rsidR="00AE0357" w:rsidRPr="00EE108F">
        <w:rPr>
          <w:rFonts w:ascii="Book Antiqua" w:hAnsi="Book Antiqua"/>
          <w:vertAlign w:val="superscript"/>
        </w:rPr>
        <w:instrText xml:space="preserve"> ADDIN EN.CITE &lt;EndNote&gt;&lt;Cite&gt;&lt;Author&gt;Lazzerini&lt;/Author&gt;&lt;Year&gt;2008&lt;/Year&gt;&lt;RecNum&gt;173&lt;/RecNum&gt;&lt;DisplayText&gt;[107]&lt;/DisplayText&gt;&lt;record&gt;&lt;rec-number&gt;173&lt;/rec-number&gt;&lt;foreign-keys&gt;&lt;key app="EN" db-id="t5awzx2fy2r905ez5zr5x5xu259tevxw52pt" timestamp="1476184938"&gt;173&lt;/key&gt;&lt;/foreign-keys&gt;&lt;ref-type name="Journal Article"&gt;17&lt;/ref-type&gt;&lt;contributors&gt;&lt;authors&gt;&lt;author&gt;Lazzerini, Pietro Enea&lt;/author&gt;&lt;author&gt;Acampa, Maurizio&lt;/author&gt;&lt;author&gt;Hammoud, Mohamed&lt;/author&gt;&lt;author&gt;Maffei, Silvia&lt;/author&gt;&lt;author&gt;Capecchi, Pier Leopoldo&lt;/author&gt;&lt;author&gt;Selvi, Enrico&lt;/author&gt;&lt;author&gt;Bisogno, Stefania&lt;/author&gt;&lt;author&gt;Guideri, Francesca&lt;/author&gt;&lt;author&gt;Galeazzi, Mauro&lt;/author&gt;&lt;author&gt;Pasini, Franco Laghi&lt;/author&gt;&lt;/authors&gt;&lt;/contributors&gt;&lt;titles&gt;&lt;title&gt;Arrhythmic risk during acute infusion of infliximab: a prospective, single-blind, placebo-controlled, crossover study in patients with chronic arthritis&lt;/title&gt;&lt;secondary-title&gt;The Journal of rheumatology&lt;/secondary-title&gt;&lt;/titles&gt;&lt;periodical&gt;&lt;full-title&gt;The Journal of Rheumatology&lt;/full-title&gt;&lt;/periodical&gt;&lt;pages&gt;1958-1965&lt;/pages&gt;&lt;volume&gt;35&lt;/volume&gt;&lt;number&gt;10&lt;/number&gt;&lt;dates&gt;&lt;year&gt;2008&lt;/year&gt;&lt;/dates&gt;&lt;isbn&gt;0315-162X&lt;/isbn&gt;&lt;urls&gt;&lt;/urls&gt;&lt;/record&gt;&lt;/Cite&gt;&lt;/EndNote&gt;</w:instrText>
      </w:r>
      <w:r w:rsidR="00BB27B8" w:rsidRPr="00EE108F">
        <w:rPr>
          <w:rFonts w:ascii="Book Antiqua" w:hAnsi="Book Antiqua"/>
          <w:vertAlign w:val="superscript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</w:rPr>
        <w:t>[107]</w:t>
      </w:r>
      <w:r w:rsidR="00BB27B8" w:rsidRPr="00EE108F">
        <w:rPr>
          <w:rFonts w:ascii="Book Antiqua" w:hAnsi="Book Antiqua"/>
          <w:vertAlign w:val="superscript"/>
        </w:rPr>
        <w:fldChar w:fldCharType="end"/>
      </w:r>
      <w:r w:rsidR="006E2060" w:rsidRPr="00EE108F">
        <w:rPr>
          <w:rFonts w:ascii="Book Antiqua" w:hAnsi="Book Antiqua"/>
        </w:rPr>
        <w:t xml:space="preserve">. Although the difference was not statistically significant, </w:t>
      </w:r>
      <w:r w:rsidR="00222B10" w:rsidRPr="00EE108F">
        <w:rPr>
          <w:rFonts w:ascii="Book Antiqua" w:hAnsi="Book Antiqua"/>
        </w:rPr>
        <w:t>the study was</w:t>
      </w:r>
      <w:r w:rsidR="00C41639" w:rsidRPr="00EE108F">
        <w:rPr>
          <w:rFonts w:ascii="Book Antiqua" w:hAnsi="Book Antiqua"/>
        </w:rPr>
        <w:t xml:space="preserve"> likely</w:t>
      </w:r>
      <w:r w:rsidR="00222B10" w:rsidRPr="00EE108F">
        <w:rPr>
          <w:rFonts w:ascii="Book Antiqua" w:hAnsi="Book Antiqua"/>
        </w:rPr>
        <w:t xml:space="preserve"> underpowered</w:t>
      </w:r>
      <w:r w:rsidR="00BB5027" w:rsidRPr="00EE108F">
        <w:rPr>
          <w:rFonts w:ascii="Book Antiqua" w:hAnsi="Book Antiqua"/>
        </w:rPr>
        <w:t xml:space="preserve"> to detect</w:t>
      </w:r>
      <w:r w:rsidR="00C41639" w:rsidRPr="00EE108F">
        <w:rPr>
          <w:rFonts w:ascii="Book Antiqua" w:hAnsi="Book Antiqua"/>
        </w:rPr>
        <w:t xml:space="preserve"> this</w:t>
      </w:r>
      <w:r w:rsidR="00BB5027" w:rsidRPr="00EE108F">
        <w:rPr>
          <w:rFonts w:ascii="Book Antiqua" w:hAnsi="Book Antiqua"/>
        </w:rPr>
        <w:t>. I</w:t>
      </w:r>
      <w:r w:rsidR="00222B10" w:rsidRPr="00EE108F">
        <w:rPr>
          <w:rFonts w:ascii="Book Antiqua" w:hAnsi="Book Antiqua"/>
        </w:rPr>
        <w:t>nterestingly</w:t>
      </w:r>
      <w:r w:rsidR="00C41639" w:rsidRPr="00EE108F">
        <w:rPr>
          <w:rFonts w:ascii="Book Antiqua" w:hAnsi="Book Antiqua"/>
        </w:rPr>
        <w:t>,</w:t>
      </w:r>
      <w:r w:rsidR="00222B10" w:rsidRPr="00EE108F">
        <w:rPr>
          <w:rFonts w:ascii="Book Antiqua" w:hAnsi="Book Antiqua"/>
        </w:rPr>
        <w:t xml:space="preserve"> those patients that experienced new onset ventricular </w:t>
      </w:r>
      <w:r w:rsidR="009A701A" w:rsidRPr="00EE108F">
        <w:rPr>
          <w:rFonts w:ascii="Book Antiqua" w:hAnsi="Book Antiqua"/>
        </w:rPr>
        <w:t>arrhythmia</w:t>
      </w:r>
      <w:r w:rsidR="00222B10" w:rsidRPr="00EE108F">
        <w:rPr>
          <w:rFonts w:ascii="Book Antiqua" w:hAnsi="Book Antiqua"/>
        </w:rPr>
        <w:t xml:space="preserve"> </w:t>
      </w:r>
      <w:r w:rsidR="006E2060" w:rsidRPr="00EE108F">
        <w:rPr>
          <w:rFonts w:ascii="Book Antiqua" w:hAnsi="Book Antiqua"/>
        </w:rPr>
        <w:t xml:space="preserve">showed baseline </w:t>
      </w:r>
      <w:proofErr w:type="spellStart"/>
      <w:r w:rsidR="006E2060" w:rsidRPr="00EE108F">
        <w:rPr>
          <w:rFonts w:ascii="Book Antiqua" w:hAnsi="Book Antiqua"/>
        </w:rPr>
        <w:t>QTc</w:t>
      </w:r>
      <w:proofErr w:type="spellEnd"/>
      <w:r w:rsidR="006E2060" w:rsidRPr="00EE108F">
        <w:rPr>
          <w:rFonts w:ascii="Book Antiqua" w:hAnsi="Book Antiqua"/>
        </w:rPr>
        <w:t xml:space="preserve"> and HRV values </w:t>
      </w:r>
      <w:r w:rsidR="00222B10" w:rsidRPr="00EE108F">
        <w:rPr>
          <w:rFonts w:ascii="Book Antiqua" w:hAnsi="Book Antiqua"/>
        </w:rPr>
        <w:t xml:space="preserve">that were </w:t>
      </w:r>
      <w:r w:rsidR="006E2060" w:rsidRPr="00EE108F">
        <w:rPr>
          <w:rFonts w:ascii="Book Antiqua" w:hAnsi="Book Antiqua"/>
        </w:rPr>
        <w:t>significantly prolonge</w:t>
      </w:r>
      <w:r w:rsidR="00222B10" w:rsidRPr="00EE108F">
        <w:rPr>
          <w:rFonts w:ascii="Book Antiqua" w:hAnsi="Book Antiqua"/>
        </w:rPr>
        <w:t>d and depressed, respectively, a</w:t>
      </w:r>
      <w:r w:rsidR="00BB5027" w:rsidRPr="00EE108F">
        <w:rPr>
          <w:rFonts w:ascii="Book Antiqua" w:hAnsi="Book Antiqua"/>
        </w:rPr>
        <w:t>s compared to the patients who did not develop ventricular arrhythmia</w:t>
      </w:r>
      <w:r w:rsidR="007E6B7E" w:rsidRPr="00EE108F">
        <w:rPr>
          <w:rFonts w:ascii="Book Antiqua" w:hAnsi="Book Antiqua"/>
        </w:rPr>
        <w:t xml:space="preserve">. </w:t>
      </w:r>
      <w:r w:rsidR="00222B10" w:rsidRPr="00EE108F">
        <w:rPr>
          <w:rFonts w:ascii="Book Antiqua" w:hAnsi="Book Antiqua"/>
        </w:rPr>
        <w:t>Translating this into clinical practice</w:t>
      </w:r>
      <w:r w:rsidR="00E4037C" w:rsidRPr="00EE108F">
        <w:rPr>
          <w:rFonts w:ascii="Book Antiqua" w:hAnsi="Book Antiqua"/>
        </w:rPr>
        <w:t xml:space="preserve">, rituximab and monoclonal </w:t>
      </w:r>
      <w:proofErr w:type="spellStart"/>
      <w:r w:rsidR="00E4037C" w:rsidRPr="00EE108F">
        <w:rPr>
          <w:rFonts w:ascii="Book Antiqua" w:hAnsi="Book Antiqua"/>
        </w:rPr>
        <w:t>TNFi</w:t>
      </w:r>
      <w:proofErr w:type="spellEnd"/>
      <w:r w:rsidR="00E4037C" w:rsidRPr="00EE108F">
        <w:rPr>
          <w:rFonts w:ascii="Book Antiqua" w:hAnsi="Book Antiqua"/>
        </w:rPr>
        <w:t xml:space="preserve"> should be avoided in patients with significant CV risk factors, known structural heart disease or ECG abnormalities (conduction disease, </w:t>
      </w:r>
      <w:proofErr w:type="spellStart"/>
      <w:r w:rsidR="00E4037C" w:rsidRPr="00EE108F">
        <w:rPr>
          <w:rFonts w:ascii="Book Antiqua" w:hAnsi="Book Antiqua"/>
        </w:rPr>
        <w:t>QTc</w:t>
      </w:r>
      <w:proofErr w:type="spellEnd"/>
      <w:r w:rsidR="00E4037C" w:rsidRPr="00EE108F">
        <w:rPr>
          <w:rFonts w:ascii="Book Antiqua" w:hAnsi="Book Antiqua"/>
        </w:rPr>
        <w:t xml:space="preserve"> prolongation and HRV depression). If</w:t>
      </w:r>
      <w:r w:rsidR="00087BAC" w:rsidRPr="00EE108F">
        <w:rPr>
          <w:rFonts w:ascii="Book Antiqua" w:hAnsi="Book Antiqua"/>
        </w:rPr>
        <w:t xml:space="preserve"> these drugs are still required</w:t>
      </w:r>
      <w:r w:rsidR="00E4037C" w:rsidRPr="00EE108F">
        <w:rPr>
          <w:rFonts w:ascii="Book Antiqua" w:hAnsi="Book Antiqua"/>
        </w:rPr>
        <w:t xml:space="preserve">, </w:t>
      </w:r>
      <w:r w:rsidR="00E4037C" w:rsidRPr="00EE108F">
        <w:rPr>
          <w:rFonts w:ascii="Book Antiqua" w:hAnsi="Book Antiqua"/>
        </w:rPr>
        <w:lastRenderedPageBreak/>
        <w:t xml:space="preserve">careful ECG monitoring </w:t>
      </w:r>
      <w:r w:rsidR="00B52834" w:rsidRPr="00EE108F">
        <w:rPr>
          <w:rFonts w:ascii="Book Antiqua" w:hAnsi="Book Antiqua"/>
        </w:rPr>
        <w:t>should be performed in the early phases of administration, until disease activity is adequately controlled, to detect a</w:t>
      </w:r>
      <w:r w:rsidR="0082489E">
        <w:rPr>
          <w:rFonts w:ascii="Book Antiqua" w:hAnsi="Book Antiqua"/>
        </w:rPr>
        <w:t>nd treat any complications</w:t>
      </w:r>
      <w:r w:rsidR="0008224A" w:rsidRPr="00EE108F">
        <w:rPr>
          <w:rFonts w:ascii="Book Antiqua" w:hAnsi="Book Antiqua"/>
          <w:vertAlign w:val="superscript"/>
        </w:rPr>
        <w:fldChar w:fldCharType="begin"/>
      </w:r>
      <w:r w:rsidR="00AE0357" w:rsidRPr="00EE108F">
        <w:rPr>
          <w:rFonts w:ascii="Book Antiqua" w:hAnsi="Book Antiqua"/>
          <w:vertAlign w:val="superscript"/>
        </w:rPr>
        <w:instrText xml:space="preserve"> ADDIN EN.CITE &lt;EndNote&gt;&lt;Cite&gt;&lt;Author&gt;Lazzerini&lt;/Author&gt;&lt;Year&gt;2016&lt;/Year&gt;&lt;RecNum&gt;198&lt;/RecNum&gt;&lt;DisplayText&gt;[105]&lt;/DisplayText&gt;&lt;record&gt;&lt;rec-number&gt;198&lt;/rec-number&gt;&lt;foreign-keys&gt;&lt;key app="EN" db-id="t5awzx2fy2r905ez5zr5x5xu259tevxw52pt" timestamp="1482371321"&gt;198&lt;/key&gt;&lt;/foreign-keys&gt;&lt;ref-type name="Journal Article"&gt;17&lt;/ref-type&gt;&lt;contributors&gt;&lt;authors&gt;&lt;author&gt;Lazzerini, Pietro Enea&lt;/author&gt;&lt;author&gt;Capecchi, Pier Leopoldo&lt;/author&gt;&lt;author&gt;Galeazzi, Mauro&lt;/author&gt;&lt;author&gt;Laghi-Pasini, Franco&lt;/author&gt;&lt;/authors&gt;&lt;/contributors&gt;&lt;titles&gt;&lt;title&gt;Biologic drugs and arrhythmic risk in chronic inflammatory arthritis: the good and the bad&lt;/title&gt;&lt;secondary-title&gt;Immunologic Research&lt;/secondary-title&gt;&lt;/titles&gt;&lt;periodical&gt;&lt;full-title&gt;Immunologic Research&lt;/full-title&gt;&lt;/periodical&gt;&lt;pages&gt;1-14&lt;/pages&gt;&lt;dates&gt;&lt;year&gt;2016&lt;/year&gt;&lt;/dates&gt;&lt;isbn&gt;0257-277X&lt;/isbn&gt;&lt;urls&gt;&lt;/urls&gt;&lt;/record&gt;&lt;/Cite&gt;&lt;/EndNote&gt;</w:instrText>
      </w:r>
      <w:r w:rsidR="0008224A" w:rsidRPr="00EE108F">
        <w:rPr>
          <w:rFonts w:ascii="Book Antiqua" w:hAnsi="Book Antiqua"/>
          <w:vertAlign w:val="superscript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</w:rPr>
        <w:t>[105]</w:t>
      </w:r>
      <w:r w:rsidR="0008224A" w:rsidRPr="00EE108F">
        <w:rPr>
          <w:rFonts w:ascii="Book Antiqua" w:hAnsi="Book Antiqua"/>
          <w:vertAlign w:val="superscript"/>
        </w:rPr>
        <w:fldChar w:fldCharType="end"/>
      </w:r>
      <w:r w:rsidR="0008224A" w:rsidRPr="00EE108F">
        <w:rPr>
          <w:rFonts w:ascii="Book Antiqua" w:hAnsi="Book Antiqua"/>
        </w:rPr>
        <w:t>.</w:t>
      </w:r>
      <w:r w:rsidR="00E4037C" w:rsidRPr="00EE108F">
        <w:rPr>
          <w:rFonts w:ascii="Book Antiqua" w:hAnsi="Book Antiqua"/>
        </w:rPr>
        <w:t xml:space="preserve"> </w:t>
      </w:r>
    </w:p>
    <w:p w14:paraId="17A69122" w14:textId="7FD67D66" w:rsidR="00AE2AAE" w:rsidRPr="0082489E" w:rsidRDefault="00E4037C" w:rsidP="008248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eastAsia="zh-CN"/>
        </w:rPr>
      </w:pPr>
      <w:r w:rsidRPr="00EE108F">
        <w:rPr>
          <w:rFonts w:ascii="Book Antiqua" w:hAnsi="Book Antiqua"/>
        </w:rPr>
        <w:t xml:space="preserve"> </w:t>
      </w:r>
    </w:p>
    <w:p w14:paraId="2FC474EC" w14:textId="2A7E4977" w:rsidR="002672BF" w:rsidRPr="00EE108F" w:rsidRDefault="0082489E" w:rsidP="00C56914">
      <w:pPr>
        <w:spacing w:line="360" w:lineRule="auto"/>
        <w:jc w:val="both"/>
        <w:rPr>
          <w:rFonts w:ascii="Book Antiqua" w:hAnsi="Book Antiqua"/>
          <w:b/>
          <w:lang w:val="en-GB" w:eastAsia="zh-CN"/>
        </w:rPr>
      </w:pPr>
      <w:r w:rsidRPr="00EE108F">
        <w:rPr>
          <w:rFonts w:ascii="Book Antiqua" w:hAnsi="Book Antiqua"/>
          <w:b/>
          <w:lang w:val="en-GB"/>
        </w:rPr>
        <w:t>CONCLUSION</w:t>
      </w:r>
    </w:p>
    <w:p w14:paraId="32C29D01" w14:textId="6D71AACA" w:rsidR="007B79A1" w:rsidRPr="00EE108F" w:rsidRDefault="00554D5B" w:rsidP="00C56914">
      <w:pPr>
        <w:spacing w:line="360" w:lineRule="auto"/>
        <w:jc w:val="both"/>
        <w:rPr>
          <w:rFonts w:ascii="Book Antiqua" w:hAnsi="Book Antiqua"/>
          <w:lang w:val="en-GB"/>
        </w:rPr>
      </w:pPr>
      <w:r w:rsidRPr="00EE108F">
        <w:rPr>
          <w:rFonts w:ascii="Book Antiqua" w:hAnsi="Book Antiqua"/>
          <w:lang w:val="en-GB"/>
        </w:rPr>
        <w:t>RA</w:t>
      </w:r>
      <w:r w:rsidR="007002B6" w:rsidRPr="00EE108F">
        <w:rPr>
          <w:rFonts w:ascii="Book Antiqua" w:hAnsi="Book Antiqua"/>
          <w:lang w:val="en-GB"/>
        </w:rPr>
        <w:t xml:space="preserve"> is</w:t>
      </w:r>
      <w:r w:rsidR="00DE6D88" w:rsidRPr="00EE108F">
        <w:rPr>
          <w:rFonts w:ascii="Book Antiqua" w:hAnsi="Book Antiqua"/>
          <w:lang w:val="en-GB"/>
        </w:rPr>
        <w:t xml:space="preserve"> a</w:t>
      </w:r>
      <w:r w:rsidR="007002B6" w:rsidRPr="00EE108F">
        <w:rPr>
          <w:rFonts w:ascii="Book Antiqua" w:hAnsi="Book Antiqua"/>
          <w:lang w:val="en-GB"/>
        </w:rPr>
        <w:t xml:space="preserve"> chronic inflammatory </w:t>
      </w:r>
      <w:r w:rsidR="007B79A1" w:rsidRPr="00EE108F">
        <w:rPr>
          <w:rFonts w:ascii="Book Antiqua" w:hAnsi="Book Antiqua"/>
          <w:lang w:val="en-GB"/>
        </w:rPr>
        <w:t>condition, which</w:t>
      </w:r>
      <w:r w:rsidR="00515774" w:rsidRPr="00EE108F">
        <w:rPr>
          <w:rFonts w:ascii="Book Antiqua" w:hAnsi="Book Antiqua"/>
          <w:lang w:val="en-GB"/>
        </w:rPr>
        <w:t xml:space="preserve"> is associated with significant cardiovascular mortality and morbidity. Data suggests that </w:t>
      </w:r>
      <w:r w:rsidR="007E453E" w:rsidRPr="00EE108F">
        <w:rPr>
          <w:rFonts w:ascii="Book Antiqua" w:hAnsi="Book Antiqua"/>
          <w:lang w:val="en-GB"/>
        </w:rPr>
        <w:t xml:space="preserve">RA </w:t>
      </w:r>
      <w:r w:rsidR="00515774" w:rsidRPr="00EE108F">
        <w:rPr>
          <w:rFonts w:ascii="Book Antiqua" w:hAnsi="Book Antiqua"/>
          <w:lang w:val="en-GB"/>
        </w:rPr>
        <w:t>patients are twice as likely to experience SCD</w:t>
      </w:r>
      <w:r w:rsidR="007E453E" w:rsidRPr="00EE108F">
        <w:rPr>
          <w:rFonts w:ascii="Book Antiqua" w:hAnsi="Book Antiqua"/>
          <w:lang w:val="en-GB"/>
        </w:rPr>
        <w:t xml:space="preserve"> compared to the general population</w:t>
      </w:r>
      <w:r w:rsidR="00476394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PEVuZE5vdGU+PENpdGU+PEF1dGhvcj5NYXJhZGl0LUtyZW1lcnM8L0F1dGhvcj48WWVhcj4yMDA1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==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PEVuZE5vdGU+PENpdGU+PEF1dGhvcj5NYXJhZGl0LUtyZW1lcnM8L0F1dGhvcj48WWVhcj4yMDA1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==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AE0357" w:rsidRPr="00EE108F">
        <w:rPr>
          <w:rFonts w:ascii="Book Antiqua" w:hAnsi="Book Antiqua"/>
          <w:vertAlign w:val="superscript"/>
          <w:lang w:val="en-GB"/>
        </w:rPr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476394" w:rsidRPr="00EE108F">
        <w:rPr>
          <w:rFonts w:ascii="Book Antiqua" w:hAnsi="Book Antiqua"/>
          <w:vertAlign w:val="superscript"/>
          <w:lang w:val="en-GB"/>
        </w:rPr>
      </w:r>
      <w:r w:rsidR="00476394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[8]</w:t>
      </w:r>
      <w:r w:rsidR="00476394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1B5C7F" w:rsidRPr="00EE108F">
        <w:rPr>
          <w:rFonts w:ascii="Book Antiqua" w:hAnsi="Book Antiqua"/>
          <w:lang w:val="en-GB"/>
        </w:rPr>
        <w:t>, a figure comparable to diabet</w:t>
      </w:r>
      <w:r w:rsidR="007E453E" w:rsidRPr="00EE108F">
        <w:rPr>
          <w:rFonts w:ascii="Book Antiqua" w:hAnsi="Book Antiqua"/>
          <w:lang w:val="en-GB"/>
        </w:rPr>
        <w:t>ic</w:t>
      </w:r>
      <w:r w:rsidR="00CB77CD">
        <w:rPr>
          <w:rFonts w:ascii="Book Antiqua" w:hAnsi="Book Antiqua"/>
          <w:lang w:val="en-GB"/>
        </w:rPr>
        <w:t>s</w:t>
      </w:r>
      <w:r w:rsidR="00476394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&lt;EndNote&gt;&lt;Cite&gt;&lt;Author&gt;Siscovick&lt;/Author&gt;&lt;Year&gt;2010&lt;/Year&gt;&lt;RecNum&gt;88&lt;/RecNum&gt;&lt;DisplayText&gt;[9]&lt;/DisplayText&gt;&lt;record&gt;&lt;rec-number&gt;88&lt;/rec-number&gt;&lt;foreign-keys&gt;&lt;key app="EN" db-id="t5awzx2fy2r905ez5zr5x5xu259tevxw52pt" timestamp="1462537677"&gt;88&lt;/key&gt;&lt;/foreign-keys&gt;&lt;ref-type name="Journal Article"&gt;17&lt;/ref-type&gt;&lt;contributors&gt;&lt;authors&gt;&lt;author&gt;Siscovick, David S.&lt;/author&gt;&lt;author&gt;Sotoodehnia, Nona&lt;/author&gt;&lt;author&gt;Rea, Thomas D.&lt;/author&gt;&lt;author&gt;Raghunathan, Trivellore E.&lt;/author&gt;&lt;author&gt;Jouven, Xavier&lt;/author&gt;&lt;author&gt;Lemaitre, Rozenn N.&lt;/author&gt;&lt;/authors&gt;&lt;/contributors&gt;&lt;titles&gt;&lt;title&gt;Type 2 diabetes mellitus and the risk of sudden cardiac arrest in the community&lt;/title&gt;&lt;secondary-title&gt;Reviews in endocrine &amp;amp; metabolic disorders&lt;/secondary-title&gt;&lt;/titles&gt;&lt;periodical&gt;&lt;full-title&gt;Reviews in endocrine &amp;amp; metabolic disorders&lt;/full-title&gt;&lt;/periodical&gt;&lt;pages&gt;53-59&lt;/pages&gt;&lt;volume&gt;11&lt;/volume&gt;&lt;number&gt;1&lt;/number&gt;&lt;dates&gt;&lt;year&gt;2010&lt;/year&gt;&lt;/dates&gt;&lt;isbn&gt;1389-9155&amp;#xD;1573-2606&lt;/isbn&gt;&lt;accession-num&gt;PMC3413310&lt;/accession-num&gt;&lt;urls&gt;&lt;related-urls&gt;&lt;url&gt;http://www.ncbi.nlm.nih.gov/pmc/articles/PMC3413310/&lt;/url&gt;&lt;/related-urls&gt;&lt;/urls&gt;&lt;electronic-resource-num&gt;10.1007/s11154-010-9133-5&lt;/electronic-resource-num&gt;&lt;remote-database-name&gt;PMC&lt;/remote-database-name&gt;&lt;/record&gt;&lt;/Cite&gt;&lt;/EndNote&gt;</w:instrText>
      </w:r>
      <w:r w:rsidR="00476394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[9]</w:t>
      </w:r>
      <w:r w:rsidR="00476394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515774" w:rsidRPr="00EE108F">
        <w:rPr>
          <w:rFonts w:ascii="Book Antiqua" w:hAnsi="Book Antiqua"/>
          <w:lang w:val="en-GB"/>
        </w:rPr>
        <w:t>. Whilst</w:t>
      </w:r>
      <w:r w:rsidR="002B786B" w:rsidRPr="00EE108F">
        <w:rPr>
          <w:rFonts w:ascii="Book Antiqua" w:hAnsi="Book Antiqua"/>
          <w:lang w:val="en-GB"/>
        </w:rPr>
        <w:t xml:space="preserve"> some</w:t>
      </w:r>
      <w:r w:rsidR="00515774" w:rsidRPr="00EE108F">
        <w:rPr>
          <w:rFonts w:ascii="Book Antiqua" w:hAnsi="Book Antiqua"/>
          <w:lang w:val="en-GB"/>
        </w:rPr>
        <w:t xml:space="preserve"> of this</w:t>
      </w:r>
      <w:r w:rsidR="007E453E" w:rsidRPr="00EE108F">
        <w:rPr>
          <w:rFonts w:ascii="Book Antiqua" w:hAnsi="Book Antiqua"/>
          <w:lang w:val="en-GB"/>
        </w:rPr>
        <w:t xml:space="preserve"> excess risk</w:t>
      </w:r>
      <w:r w:rsidR="00515774" w:rsidRPr="00EE108F">
        <w:rPr>
          <w:rFonts w:ascii="Book Antiqua" w:hAnsi="Book Antiqua"/>
          <w:lang w:val="en-GB"/>
        </w:rPr>
        <w:t xml:space="preserve"> c</w:t>
      </w:r>
      <w:r w:rsidR="00D35C77" w:rsidRPr="00EE108F">
        <w:rPr>
          <w:rFonts w:ascii="Book Antiqua" w:hAnsi="Book Antiqua"/>
          <w:lang w:val="en-GB"/>
        </w:rPr>
        <w:t>an</w:t>
      </w:r>
      <w:r w:rsidR="00515774" w:rsidRPr="00EE108F">
        <w:rPr>
          <w:rFonts w:ascii="Book Antiqua" w:hAnsi="Book Antiqua"/>
          <w:lang w:val="en-GB"/>
        </w:rPr>
        <w:t xml:space="preserve"> be explained by the higher rates of heart failure</w:t>
      </w:r>
      <w:r w:rsidR="002B786B" w:rsidRPr="00EE108F">
        <w:rPr>
          <w:rFonts w:ascii="Book Antiqua" w:hAnsi="Book Antiqua"/>
          <w:lang w:val="en-GB"/>
        </w:rPr>
        <w:t xml:space="preserve"> and IHD</w:t>
      </w:r>
      <w:r w:rsidR="00515774" w:rsidRPr="00EE108F">
        <w:rPr>
          <w:rFonts w:ascii="Book Antiqua" w:hAnsi="Book Antiqua"/>
          <w:lang w:val="en-GB"/>
        </w:rPr>
        <w:t xml:space="preserve">, </w:t>
      </w:r>
      <w:proofErr w:type="gramStart"/>
      <w:r w:rsidR="00DE4799" w:rsidRPr="00EE108F">
        <w:rPr>
          <w:rFonts w:ascii="Book Antiqua" w:hAnsi="Book Antiqua"/>
          <w:lang w:val="en-GB"/>
        </w:rPr>
        <w:t xml:space="preserve">thought to be </w:t>
      </w:r>
      <w:r w:rsidR="007610FB" w:rsidRPr="00EE108F">
        <w:rPr>
          <w:rFonts w:ascii="Book Antiqua" w:hAnsi="Book Antiqua"/>
          <w:lang w:val="en-GB"/>
        </w:rPr>
        <w:t xml:space="preserve">partially </w:t>
      </w:r>
      <w:r w:rsidR="00DE4799" w:rsidRPr="00EE108F">
        <w:rPr>
          <w:rFonts w:ascii="Book Antiqua" w:hAnsi="Book Antiqua"/>
          <w:lang w:val="en-GB"/>
        </w:rPr>
        <w:t>trigged and</w:t>
      </w:r>
      <w:proofErr w:type="gramEnd"/>
      <w:r w:rsidR="00DE4799" w:rsidRPr="00EE108F">
        <w:rPr>
          <w:rFonts w:ascii="Book Antiqua" w:hAnsi="Book Antiqua"/>
          <w:lang w:val="en-GB"/>
        </w:rPr>
        <w:t xml:space="preserve"> mediated</w:t>
      </w:r>
      <w:r w:rsidR="00515774" w:rsidRPr="00EE108F">
        <w:rPr>
          <w:rFonts w:ascii="Book Antiqua" w:hAnsi="Book Antiqua"/>
          <w:lang w:val="en-GB"/>
        </w:rPr>
        <w:t xml:space="preserve"> by inflammation</w:t>
      </w:r>
      <w:r w:rsidR="002B786B" w:rsidRPr="00EE108F">
        <w:rPr>
          <w:rFonts w:ascii="Book Antiqua" w:hAnsi="Book Antiqua"/>
          <w:lang w:val="en-GB"/>
        </w:rPr>
        <w:t xml:space="preserve">, </w:t>
      </w:r>
      <w:r w:rsidR="007E453E" w:rsidRPr="00EE108F">
        <w:rPr>
          <w:rFonts w:ascii="Book Antiqua" w:hAnsi="Book Antiqua"/>
          <w:lang w:val="en-GB"/>
        </w:rPr>
        <w:t xml:space="preserve">direct influence of inflammatory cytokines on electrophysiological parameters has been implicated in </w:t>
      </w:r>
      <w:proofErr w:type="spellStart"/>
      <w:r w:rsidR="007E453E" w:rsidRPr="00EE108F">
        <w:rPr>
          <w:rFonts w:ascii="Book Antiqua" w:hAnsi="Book Antiqua"/>
          <w:lang w:val="en-GB"/>
        </w:rPr>
        <w:t>arrhythmogenesis</w:t>
      </w:r>
      <w:proofErr w:type="spellEnd"/>
      <w:r w:rsidR="007E453E" w:rsidRPr="00EE108F">
        <w:rPr>
          <w:rFonts w:ascii="Book Antiqua" w:hAnsi="Book Antiqua"/>
          <w:lang w:val="en-GB"/>
        </w:rPr>
        <w:t xml:space="preserve"> leading to SCD</w:t>
      </w:r>
      <w:r w:rsidR="00CE7B68" w:rsidRPr="00EE108F">
        <w:rPr>
          <w:rFonts w:ascii="Book Antiqua" w:hAnsi="Book Antiqua"/>
          <w:lang w:val="en-GB"/>
        </w:rPr>
        <w:t xml:space="preserve"> in RA</w:t>
      </w:r>
      <w:r w:rsidR="007E453E" w:rsidRPr="00EE108F">
        <w:rPr>
          <w:rFonts w:ascii="Book Antiqua" w:hAnsi="Book Antiqua"/>
          <w:lang w:val="en-GB"/>
        </w:rPr>
        <w:t xml:space="preserve">. </w:t>
      </w:r>
      <w:r w:rsidR="00515774" w:rsidRPr="00EE108F">
        <w:rPr>
          <w:rFonts w:ascii="Book Antiqua" w:hAnsi="Book Antiqua"/>
          <w:lang w:val="en-GB"/>
        </w:rPr>
        <w:t>Interest</w:t>
      </w:r>
      <w:r w:rsidR="002B786B" w:rsidRPr="00EE108F">
        <w:rPr>
          <w:rFonts w:ascii="Book Antiqua" w:hAnsi="Book Antiqua"/>
          <w:lang w:val="en-GB"/>
        </w:rPr>
        <w:t xml:space="preserve"> is growing </w:t>
      </w:r>
      <w:r w:rsidR="00515774" w:rsidRPr="00EE108F">
        <w:rPr>
          <w:rFonts w:ascii="Book Antiqua" w:hAnsi="Book Antiqua"/>
          <w:lang w:val="en-GB"/>
        </w:rPr>
        <w:t xml:space="preserve">in examining the interplay between </w:t>
      </w:r>
      <w:proofErr w:type="spellStart"/>
      <w:r w:rsidR="00515774" w:rsidRPr="00EE108F">
        <w:rPr>
          <w:rFonts w:ascii="Book Antiqua" w:hAnsi="Book Antiqua"/>
          <w:lang w:val="en-GB"/>
        </w:rPr>
        <w:t>QTc</w:t>
      </w:r>
      <w:proofErr w:type="spellEnd"/>
      <w:r w:rsidR="00515774" w:rsidRPr="00EE108F">
        <w:rPr>
          <w:rFonts w:ascii="Book Antiqua" w:hAnsi="Book Antiqua"/>
          <w:lang w:val="en-GB"/>
        </w:rPr>
        <w:t xml:space="preserve"> prolongation</w:t>
      </w:r>
      <w:r w:rsidR="002B786B" w:rsidRPr="00EE108F">
        <w:rPr>
          <w:rFonts w:ascii="Book Antiqua" w:hAnsi="Book Antiqua"/>
          <w:lang w:val="en-GB"/>
        </w:rPr>
        <w:t>, autonomic dysfu</w:t>
      </w:r>
      <w:r w:rsidR="00B85828" w:rsidRPr="00EE108F">
        <w:rPr>
          <w:rFonts w:ascii="Book Antiqua" w:hAnsi="Book Antiqua"/>
          <w:lang w:val="en-GB"/>
        </w:rPr>
        <w:t>n</w:t>
      </w:r>
      <w:r w:rsidR="002B786B" w:rsidRPr="00EE108F">
        <w:rPr>
          <w:rFonts w:ascii="Book Antiqua" w:hAnsi="Book Antiqua"/>
          <w:lang w:val="en-GB"/>
        </w:rPr>
        <w:t>ction an</w:t>
      </w:r>
      <w:r w:rsidR="00515774" w:rsidRPr="00EE108F">
        <w:rPr>
          <w:rFonts w:ascii="Book Antiqua" w:hAnsi="Book Antiqua"/>
          <w:lang w:val="en-GB"/>
        </w:rPr>
        <w:t>d the risk</w:t>
      </w:r>
      <w:r w:rsidR="00DE4799" w:rsidRPr="00EE108F">
        <w:rPr>
          <w:rFonts w:ascii="Book Antiqua" w:hAnsi="Book Antiqua"/>
          <w:lang w:val="en-GB"/>
        </w:rPr>
        <w:t xml:space="preserve"> of</w:t>
      </w:r>
      <w:r w:rsidR="00515774" w:rsidRPr="00EE108F">
        <w:rPr>
          <w:rFonts w:ascii="Book Antiqua" w:hAnsi="Book Antiqua"/>
          <w:lang w:val="en-GB"/>
        </w:rPr>
        <w:t xml:space="preserve"> </w:t>
      </w:r>
      <w:r w:rsidR="00CE7B68" w:rsidRPr="00EE108F">
        <w:rPr>
          <w:rFonts w:ascii="Book Antiqua" w:hAnsi="Book Antiqua"/>
          <w:lang w:val="en-GB"/>
        </w:rPr>
        <w:t>SCD</w:t>
      </w:r>
      <w:r w:rsidR="008C13AF" w:rsidRPr="00EE108F">
        <w:rPr>
          <w:rFonts w:ascii="Book Antiqua" w:hAnsi="Book Antiqua"/>
          <w:lang w:val="en-GB"/>
        </w:rPr>
        <w:t xml:space="preserve">. </w:t>
      </w:r>
      <w:r w:rsidR="00515774" w:rsidRPr="00EE108F">
        <w:rPr>
          <w:rFonts w:ascii="Book Antiqua" w:hAnsi="Book Antiqua"/>
          <w:lang w:val="en-GB"/>
        </w:rPr>
        <w:t>Both</w:t>
      </w:r>
      <w:r w:rsidR="00DE4799" w:rsidRPr="00EE108F">
        <w:rPr>
          <w:rFonts w:ascii="Book Antiqua" w:hAnsi="Book Antiqua"/>
          <w:lang w:val="en-GB"/>
        </w:rPr>
        <w:t xml:space="preserve"> autonomic dysfunction and </w:t>
      </w:r>
      <w:proofErr w:type="spellStart"/>
      <w:r w:rsidR="00DE4799" w:rsidRPr="00EE108F">
        <w:rPr>
          <w:rFonts w:ascii="Book Antiqua" w:hAnsi="Book Antiqua"/>
          <w:lang w:val="en-GB"/>
        </w:rPr>
        <w:t>QTc</w:t>
      </w:r>
      <w:proofErr w:type="spellEnd"/>
      <w:r w:rsidR="00DE4799" w:rsidRPr="00EE108F">
        <w:rPr>
          <w:rFonts w:ascii="Book Antiqua" w:hAnsi="Book Antiqua"/>
          <w:lang w:val="en-GB"/>
        </w:rPr>
        <w:t xml:space="preserve"> prolongation have been shown to be correlated to inflammation</w:t>
      </w:r>
      <w:r w:rsidR="00D35C77" w:rsidRPr="00EE108F">
        <w:rPr>
          <w:rFonts w:ascii="Book Antiqua" w:hAnsi="Book Antiqua"/>
          <w:lang w:val="en-GB"/>
        </w:rPr>
        <w:t>,</w:t>
      </w:r>
      <w:r w:rsidR="00DE4799" w:rsidRPr="00EE108F">
        <w:rPr>
          <w:rFonts w:ascii="Book Antiqua" w:hAnsi="Book Antiqua"/>
          <w:lang w:val="en-GB"/>
        </w:rPr>
        <w:t xml:space="preserve"> with the best evidence </w:t>
      </w:r>
      <w:r w:rsidR="00CE7B68" w:rsidRPr="00EE108F">
        <w:rPr>
          <w:rFonts w:ascii="Book Antiqua" w:hAnsi="Book Antiqua"/>
          <w:lang w:val="en-GB"/>
        </w:rPr>
        <w:t xml:space="preserve">in place </w:t>
      </w:r>
      <w:r w:rsidR="00DE4799" w:rsidRPr="00EE108F">
        <w:rPr>
          <w:rFonts w:ascii="Book Antiqua" w:hAnsi="Book Antiqua"/>
          <w:lang w:val="en-GB"/>
        </w:rPr>
        <w:t>for CRP</w:t>
      </w:r>
      <w:r w:rsidR="00667BD4" w:rsidRPr="00CB77CD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CB77CD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&lt;EndNote&gt;&lt;Cite&gt;&lt;Author&gt;Lazzerini&lt;/Author&gt;&lt;Year&gt;2014&lt;/Year&gt;&lt;RecNum&gt;2&lt;/RecNum&gt;&lt;DisplayText&gt;[10]&lt;/DisplayText&gt;&lt;record&gt;&lt;rec-number&gt;2&lt;/rec-number&gt;&lt;foreign-keys&gt;&lt;key app="EN" db-id="t5awzx2fy2r905ez5zr5x5xu259tevxw52pt" timestamp="1461574043"&gt;2&lt;/key&gt;&lt;/foreign-keys&gt;&lt;ref-type name="Journal Article"&gt;17&lt;/ref-type&gt;&lt;contributors&gt;&lt;authors&gt;&lt;author&gt;Lazzerini, P. E.&lt;/author&gt;&lt;author&gt;Capecchi, P. L.&lt;/author&gt;&lt;author&gt;Acampa, M.&lt;/author&gt;&lt;author&gt;Galeazzi, M.&lt;/author&gt;&lt;author&gt;Laghi-Pasini, F.&lt;/author&gt;&lt;/authors&gt;&lt;/contributors&gt;&lt;titles&gt;&lt;title&gt;Arrhythmic risk in rheumatoid arthritis: the driving role of systemic inflammation&lt;/title&gt;&lt;secondary-title&gt;Autoimmunity Reviews&lt;/secondary-title&gt;&lt;/titles&gt;&lt;periodical&gt;&lt;full-title&gt;Autoimmunity Reviews&lt;/full-title&gt;&lt;/periodical&gt;&lt;pages&gt;936-44&lt;/pages&gt;&lt;volume&gt;13&lt;/volume&gt;&lt;number&gt;9&lt;/number&gt;&lt;dates&gt;&lt;year&gt;2014&lt;/year&gt;&lt;/dates&gt;&lt;accession-num&gt;24874445&lt;/accession-num&gt;&lt;work-type&gt;Review&lt;/work-type&gt;&lt;urls&gt;&lt;related-urls&gt;&lt;url&gt;http://ovidsp.ovid.com/athens?T=JS&amp;amp;CSC=Y&amp;amp;NEWS=N&amp;amp;PAGE=fulltext&amp;amp;D=medl&amp;amp;AN=24874445&lt;/url&gt;&lt;url&gt;http://sfxeu05.hosted.exlibrisgroup.com/44RCS?sid=OVID:medline&amp;amp;id=pmid:24874445&amp;amp;id=doi:10.1016%2Fj.autrev.2014.05.007&amp;amp;issn=1568-9972&amp;amp;isbn=&amp;amp;volume=13&amp;amp;issue=9&amp;amp;spage=936&amp;amp;pages=936-44&amp;amp;date=2014&amp;amp;title=Autoimmunity+Reviews&amp;amp;atitle=Arrhythmic+risk+in+rheumatoid+arthritis%3A+the+driving+role+of+systemic+inflammation.&amp;amp;aulast=Lazzerini&amp;amp;pid=%3Cauthor%3ELazzerini+PE%3BCapecchi+PL%3BAcampa+M%3BGaleazzi+M%3BLaghi-Pasini+F%3C%2Fauthor%3E%3CAN%3E24874445%3C%2FAN%3E%3CDT%3EJournal+Article%3C%2FDT%3E&lt;/url&gt;&lt;/related-urls&gt;&lt;/urls&gt;&lt;remote-database-name&gt;MEDLINE&lt;/remote-database-name&gt;&lt;remote-database-provider&gt;Ovid Technologies&lt;/remote-database-provider&gt;&lt;/record&gt;&lt;/Cite&gt;&lt;/EndNote&gt;</w:instrText>
      </w:r>
      <w:r w:rsidR="00667BD4" w:rsidRPr="00CB77CD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CB77CD">
        <w:rPr>
          <w:rFonts w:ascii="Book Antiqua" w:hAnsi="Book Antiqua"/>
          <w:noProof/>
          <w:vertAlign w:val="superscript"/>
          <w:lang w:val="en-GB"/>
        </w:rPr>
        <w:t>[10]</w:t>
      </w:r>
      <w:r w:rsidR="00667BD4" w:rsidRPr="00CB77CD">
        <w:rPr>
          <w:rFonts w:ascii="Book Antiqua" w:hAnsi="Book Antiqua"/>
          <w:vertAlign w:val="superscript"/>
          <w:lang w:val="en-GB"/>
        </w:rPr>
        <w:fldChar w:fldCharType="end"/>
      </w:r>
      <w:r w:rsidR="002B786B" w:rsidRPr="00EE108F">
        <w:rPr>
          <w:rFonts w:ascii="Book Antiqua" w:hAnsi="Book Antiqua"/>
          <w:lang w:val="en-GB"/>
        </w:rPr>
        <w:t xml:space="preserve">. </w:t>
      </w:r>
      <w:r w:rsidR="007610FB" w:rsidRPr="00EE108F">
        <w:rPr>
          <w:rFonts w:ascii="Book Antiqua" w:hAnsi="Book Antiqua"/>
          <w:lang w:val="en-GB"/>
        </w:rPr>
        <w:t>T</w:t>
      </w:r>
      <w:r w:rsidR="00624448" w:rsidRPr="00EE108F">
        <w:rPr>
          <w:rFonts w:ascii="Book Antiqua" w:hAnsi="Book Antiqua"/>
          <w:lang w:val="en-GB"/>
        </w:rPr>
        <w:t>he</w:t>
      </w:r>
      <w:r w:rsidR="00667BD4" w:rsidRPr="00EE108F">
        <w:rPr>
          <w:rFonts w:ascii="Book Antiqua" w:hAnsi="Book Antiqua"/>
          <w:lang w:val="en-GB"/>
        </w:rPr>
        <w:t xml:space="preserve"> advent of DMARDS and biologics</w:t>
      </w:r>
      <w:r w:rsidR="00624448" w:rsidRPr="00EE108F">
        <w:rPr>
          <w:rFonts w:ascii="Book Antiqua" w:hAnsi="Book Antiqua"/>
          <w:lang w:val="en-GB"/>
        </w:rPr>
        <w:t xml:space="preserve"> </w:t>
      </w:r>
      <w:r w:rsidR="007610FB" w:rsidRPr="00EE108F">
        <w:rPr>
          <w:rFonts w:ascii="Book Antiqua" w:hAnsi="Book Antiqua"/>
          <w:lang w:val="en-GB"/>
        </w:rPr>
        <w:t>has improved cardiovascular morbidity and mortality</w:t>
      </w:r>
      <w:r w:rsidR="00476394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PEVuZE5vdGU+PENpdGU+PEF1dGhvcj5XZXN0bGFrZTwvQXV0aG9yPjxZZWFyPjIwMTE8L1llYXI+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PEVuZE5vdGU+PENpdGU+PEF1dGhvcj5XZXN0bGFrZTwvQXV0aG9yPjxZZWFyPjIwMTE8L1llYXI+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AE0357" w:rsidRPr="00EE108F">
        <w:rPr>
          <w:rFonts w:ascii="Book Antiqua" w:hAnsi="Book Antiqua"/>
          <w:vertAlign w:val="superscript"/>
          <w:lang w:val="en-GB"/>
        </w:rPr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476394" w:rsidRPr="00EE108F">
        <w:rPr>
          <w:rFonts w:ascii="Book Antiqua" w:hAnsi="Book Antiqua"/>
          <w:vertAlign w:val="superscript"/>
          <w:lang w:val="en-GB"/>
        </w:rPr>
      </w:r>
      <w:r w:rsidR="00476394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CB77CD">
        <w:rPr>
          <w:rFonts w:ascii="Book Antiqua" w:hAnsi="Book Antiqua"/>
          <w:noProof/>
          <w:vertAlign w:val="superscript"/>
          <w:lang w:val="en-GB"/>
        </w:rPr>
        <w:t>[37,</w:t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82]</w:t>
      </w:r>
      <w:r w:rsidR="00476394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7610FB" w:rsidRPr="00EE108F">
        <w:rPr>
          <w:rFonts w:ascii="Book Antiqua" w:hAnsi="Book Antiqua"/>
          <w:lang w:val="en-GB"/>
        </w:rPr>
        <w:t xml:space="preserve">, with novel evidence demonstrating a direct normalisation effect on repolarization parameters such as </w:t>
      </w:r>
      <w:proofErr w:type="spellStart"/>
      <w:r w:rsidR="007610FB" w:rsidRPr="00EE108F">
        <w:rPr>
          <w:rFonts w:ascii="Book Antiqua" w:hAnsi="Book Antiqua"/>
          <w:lang w:val="en-GB"/>
        </w:rPr>
        <w:t>QTc</w:t>
      </w:r>
      <w:proofErr w:type="spellEnd"/>
      <w:r w:rsidR="009615BE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PEVuZE5vdGU+PENpdGU+PEF1dGhvcj5MYXp6ZXJpbmk8L0F1dGhvcj48WWVhcj4yMDE1PC9ZZWFy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</w:instrText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begin">
          <w:fldData xml:space="preserve">PEVuZE5vdGU+PENpdGU+PEF1dGhvcj5MYXp6ZXJpbmk8L0F1dGhvcj48WWVhcj4yMDE1PC9ZZWFy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</w:fldData>
        </w:fldChar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EN.CITE.DATA </w:instrText>
      </w:r>
      <w:r w:rsidR="00AE0357" w:rsidRPr="00EE108F">
        <w:rPr>
          <w:rFonts w:ascii="Book Antiqua" w:hAnsi="Book Antiqua"/>
          <w:vertAlign w:val="superscript"/>
          <w:lang w:val="en-GB"/>
        </w:rPr>
      </w:r>
      <w:r w:rsidR="00AE0357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9615BE" w:rsidRPr="00EE108F">
        <w:rPr>
          <w:rFonts w:ascii="Book Antiqua" w:hAnsi="Book Antiqua"/>
          <w:vertAlign w:val="superscript"/>
          <w:lang w:val="en-GB"/>
        </w:rPr>
      </w:r>
      <w:r w:rsidR="009615BE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[62]</w:t>
      </w:r>
      <w:r w:rsidR="009615BE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9615BE" w:rsidRPr="00EE108F">
        <w:rPr>
          <w:rFonts w:ascii="Book Antiqua" w:hAnsi="Book Antiqua"/>
          <w:lang w:val="en-GB"/>
        </w:rPr>
        <w:t>,</w:t>
      </w:r>
      <w:r w:rsidR="007610FB" w:rsidRPr="00EE108F">
        <w:rPr>
          <w:rFonts w:ascii="Book Antiqua" w:hAnsi="Book Antiqua"/>
          <w:lang w:val="en-GB"/>
        </w:rPr>
        <w:t xml:space="preserve"> </w:t>
      </w:r>
      <w:r w:rsidR="00E14137" w:rsidRPr="00EE108F">
        <w:rPr>
          <w:rFonts w:ascii="Book Antiqua" w:hAnsi="Book Antiqua"/>
          <w:lang w:val="en-GB"/>
        </w:rPr>
        <w:t xml:space="preserve">as </w:t>
      </w:r>
      <w:r w:rsidR="00F61B58" w:rsidRPr="00EE108F">
        <w:rPr>
          <w:rFonts w:ascii="Book Antiqua" w:hAnsi="Book Antiqua"/>
          <w:lang w:val="en-GB"/>
        </w:rPr>
        <w:t>well as</w:t>
      </w:r>
      <w:r w:rsidR="00621BA5">
        <w:rPr>
          <w:rFonts w:ascii="Book Antiqua" w:hAnsi="Book Antiqua"/>
          <w:lang w:val="en-GB"/>
        </w:rPr>
        <w:t xml:space="preserve"> </w:t>
      </w:r>
      <w:r w:rsidR="00C41639" w:rsidRPr="00EE108F">
        <w:rPr>
          <w:rFonts w:ascii="Book Antiqua" w:hAnsi="Book Antiqua"/>
          <w:lang w:val="en-GB"/>
        </w:rPr>
        <w:t xml:space="preserve">improvement in parameters of </w:t>
      </w:r>
      <w:r w:rsidR="009615BE" w:rsidRPr="00EE108F">
        <w:rPr>
          <w:rFonts w:ascii="Book Antiqua" w:hAnsi="Book Antiqua"/>
          <w:lang w:val="en-GB"/>
        </w:rPr>
        <w:t>autonomic dysfunction</w:t>
      </w:r>
      <w:r w:rsidR="0008224A" w:rsidRPr="00EE108F">
        <w:rPr>
          <w:rFonts w:ascii="Book Antiqua" w:hAnsi="Book Antiqua"/>
          <w:vertAlign w:val="superscript"/>
          <w:lang w:val="en-GB"/>
        </w:rPr>
        <w:fldChar w:fldCharType="begin"/>
      </w:r>
      <w:r w:rsidR="00AE0357" w:rsidRPr="00EE108F">
        <w:rPr>
          <w:rFonts w:ascii="Book Antiqua" w:hAnsi="Book Antiqua"/>
          <w:vertAlign w:val="superscript"/>
          <w:lang w:val="en-GB"/>
        </w:rPr>
        <w:instrText xml:space="preserve"> ADDIN EN.CITE &lt;EndNote&gt;&lt;Cite&gt;&lt;Author&gt;Syngle&lt;/Author&gt;&lt;Year&gt;2015&lt;/Year&gt;&lt;RecNum&gt;172&lt;/RecNum&gt;&lt;DisplayText&gt;[106]&lt;/DisplayText&gt;&lt;record&gt;&lt;rec-number&gt;172&lt;/rec-number&gt;&lt;foreign-keys&gt;&lt;key app="EN" db-id="t5awzx2fy2r905ez5zr5x5xu259tevxw52pt" timestamp="1476184419"&gt;172&lt;/key&gt;&lt;/foreign-keys&gt;&lt;ref-type name="Journal Article"&gt;17&lt;/ref-type&gt;&lt;contributors&gt;&lt;authors&gt;&lt;author&gt;Syngle, Ashit&lt;/author&gt;&lt;author&gt;Verma, Inderjeet&lt;/author&gt;&lt;author&gt;Krishan, Pawan&lt;/author&gt;&lt;author&gt;Garg, Nidhi&lt;/author&gt;&lt;author&gt;Syngle, Vijaita&lt;/author&gt;&lt;/authors&gt;&lt;/contributors&gt;&lt;titles&gt;&lt;title&gt;Disease-modifying anti-rheumatic drugs improve autonomic neuropathy in arthritis: DIANA study&lt;/title&gt;&lt;secondary-title&gt;Clinical Rheumatology&lt;/secondary-title&gt;&lt;/titles&gt;&lt;periodical&gt;&lt;full-title&gt;Clinical Rheumatology&lt;/full-title&gt;&lt;/periodical&gt;&lt;pages&gt;1233-1241&lt;/pages&gt;&lt;volume&gt;34&lt;/volume&gt;&lt;number&gt;7&lt;/number&gt;&lt;dates&gt;&lt;year&gt;2015&lt;/year&gt;&lt;/dates&gt;&lt;isbn&gt;1434-9949&lt;/isbn&gt;&lt;label&gt;Syngle2015&lt;/label&gt;&lt;work-type&gt;journal article&lt;/work-type&gt;&lt;urls&gt;&lt;related-urls&gt;&lt;url&gt;http://dx.doi.org/10.1007/s10067-014-2716-x&lt;/url&gt;&lt;/related-urls&gt;&lt;/urls&gt;&lt;electronic-resource-num&gt;10.1007/s10067-014-2716-x&lt;/electronic-resource-num&gt;&lt;/record&gt;&lt;/Cite&gt;&lt;/EndNote&gt;</w:instrText>
      </w:r>
      <w:r w:rsidR="0008224A" w:rsidRPr="00EE108F">
        <w:rPr>
          <w:rFonts w:ascii="Book Antiqua" w:hAnsi="Book Antiqua"/>
          <w:vertAlign w:val="superscript"/>
          <w:lang w:val="en-GB"/>
        </w:rPr>
        <w:fldChar w:fldCharType="separate"/>
      </w:r>
      <w:r w:rsidR="00AE0357" w:rsidRPr="00EE108F">
        <w:rPr>
          <w:rFonts w:ascii="Book Antiqua" w:hAnsi="Book Antiqua"/>
          <w:noProof/>
          <w:vertAlign w:val="superscript"/>
          <w:lang w:val="en-GB"/>
        </w:rPr>
        <w:t>[106]</w:t>
      </w:r>
      <w:r w:rsidR="0008224A" w:rsidRPr="00EE108F">
        <w:rPr>
          <w:rFonts w:ascii="Book Antiqua" w:hAnsi="Book Antiqua"/>
          <w:vertAlign w:val="superscript"/>
          <w:lang w:val="en-GB"/>
        </w:rPr>
        <w:fldChar w:fldCharType="end"/>
      </w:r>
      <w:r w:rsidR="00F61B58" w:rsidRPr="00EE108F">
        <w:rPr>
          <w:rFonts w:ascii="Book Antiqua" w:hAnsi="Book Antiqua"/>
          <w:lang w:val="en-GB"/>
        </w:rPr>
        <w:t xml:space="preserve">. </w:t>
      </w:r>
      <w:r w:rsidR="007B79A1" w:rsidRPr="00EE108F">
        <w:rPr>
          <w:rFonts w:ascii="Book Antiqua" w:hAnsi="Book Antiqua"/>
          <w:lang w:val="en-GB"/>
        </w:rPr>
        <w:t xml:space="preserve">Randomised controlled trials assessing the impact of DMARDs and biologics on autonomic dysfunction and repolarization parameters, such as </w:t>
      </w:r>
      <w:proofErr w:type="spellStart"/>
      <w:r w:rsidR="007B79A1" w:rsidRPr="00EE108F">
        <w:rPr>
          <w:rFonts w:ascii="Book Antiqua" w:hAnsi="Book Antiqua"/>
          <w:lang w:val="en-GB"/>
        </w:rPr>
        <w:t>QTc</w:t>
      </w:r>
      <w:proofErr w:type="spellEnd"/>
      <w:r w:rsidR="007B79A1" w:rsidRPr="00EE108F">
        <w:rPr>
          <w:rFonts w:ascii="Book Antiqua" w:hAnsi="Book Antiqua"/>
          <w:lang w:val="en-GB"/>
        </w:rPr>
        <w:t xml:space="preserve"> or QT dispersion, are urgently required to </w:t>
      </w:r>
      <w:r w:rsidR="007D6B07" w:rsidRPr="00EE108F">
        <w:rPr>
          <w:rFonts w:ascii="Book Antiqua" w:hAnsi="Book Antiqua"/>
          <w:lang w:val="en-GB"/>
        </w:rPr>
        <w:t>demonstrate the potential for reduction of SCD in this patient population.</w:t>
      </w:r>
    </w:p>
    <w:p w14:paraId="026EFFF2" w14:textId="77777777" w:rsidR="00AC4D07" w:rsidRPr="00EE108F" w:rsidRDefault="00AC4D07" w:rsidP="00C56914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60B2D48A" w14:textId="3E24D473" w:rsidR="00AC4D07" w:rsidRPr="00EE108F" w:rsidRDefault="00CB77CD" w:rsidP="00C56914">
      <w:pPr>
        <w:spacing w:line="360" w:lineRule="auto"/>
        <w:jc w:val="both"/>
        <w:rPr>
          <w:rFonts w:ascii="Book Antiqua" w:hAnsi="Book Antiqua"/>
          <w:b/>
          <w:lang w:val="en-GB" w:eastAsia="zh-CN"/>
        </w:rPr>
      </w:pPr>
      <w:r w:rsidRPr="00EE108F">
        <w:rPr>
          <w:rFonts w:ascii="Book Antiqua" w:hAnsi="Book Antiqua"/>
          <w:b/>
          <w:lang w:val="en-GB"/>
        </w:rPr>
        <w:t>KEY MESSAGES</w:t>
      </w:r>
    </w:p>
    <w:p w14:paraId="499F1F5D" w14:textId="1EA210AA" w:rsidR="00AC4D07" w:rsidRPr="00EE108F" w:rsidRDefault="00AC4D07" w:rsidP="00CB77CD">
      <w:pPr>
        <w:pStyle w:val="ListParagraph"/>
        <w:spacing w:line="360" w:lineRule="auto"/>
        <w:ind w:left="0"/>
        <w:jc w:val="both"/>
        <w:rPr>
          <w:rFonts w:ascii="Book Antiqua" w:hAnsi="Book Antiqua" w:cs="Times New Roman"/>
          <w:lang w:val="en-GB" w:eastAsia="zh-CN"/>
        </w:rPr>
      </w:pPr>
      <w:r w:rsidRPr="00EE108F">
        <w:rPr>
          <w:rFonts w:ascii="Book Antiqua" w:hAnsi="Book Antiqua" w:cs="Times New Roman"/>
          <w:lang w:val="en-GB"/>
        </w:rPr>
        <w:t xml:space="preserve">Patients with </w:t>
      </w:r>
      <w:r w:rsidR="00554D5B" w:rsidRPr="00EE108F">
        <w:rPr>
          <w:rFonts w:ascii="Book Antiqua" w:hAnsi="Book Antiqua"/>
          <w:lang w:val="en-GB"/>
        </w:rPr>
        <w:t>RA</w:t>
      </w:r>
      <w:r w:rsidRPr="00EE108F">
        <w:rPr>
          <w:rFonts w:ascii="Book Antiqua" w:hAnsi="Book Antiqua" w:cs="Times New Roman"/>
          <w:lang w:val="en-GB"/>
        </w:rPr>
        <w:t xml:space="preserve"> are twice as likely to experience </w:t>
      </w:r>
      <w:r w:rsidR="00554D5B" w:rsidRPr="00EE108F">
        <w:rPr>
          <w:rFonts w:ascii="Book Antiqua" w:hAnsi="Book Antiqua"/>
          <w:lang w:val="en-GB"/>
        </w:rPr>
        <w:t>SCD</w:t>
      </w:r>
      <w:r w:rsidRPr="00EE108F">
        <w:rPr>
          <w:rFonts w:ascii="Book Antiqua" w:hAnsi="Book Antiqua" w:cs="Times New Roman"/>
          <w:lang w:val="en-GB"/>
        </w:rPr>
        <w:t xml:space="preserve"> compared to the general population</w:t>
      </w:r>
      <w:r w:rsidR="00CB77CD">
        <w:rPr>
          <w:rFonts w:ascii="Book Antiqua" w:hAnsi="Book Antiqua" w:cs="Times New Roman" w:hint="eastAsia"/>
          <w:lang w:val="en-GB" w:eastAsia="zh-CN"/>
        </w:rPr>
        <w:t xml:space="preserve">; </w:t>
      </w:r>
      <w:r w:rsidRPr="00EE108F">
        <w:rPr>
          <w:rFonts w:ascii="Book Antiqua" w:hAnsi="Book Antiqua" w:cs="Times New Roman"/>
          <w:lang w:val="en-GB"/>
        </w:rPr>
        <w:t>This excess risk can be partially explained by the higher rates of heart failure and IHD, thought to be partially trigg</w:t>
      </w:r>
      <w:r w:rsidR="00CB77CD">
        <w:rPr>
          <w:rFonts w:ascii="Book Antiqua" w:hAnsi="Book Antiqua" w:cs="Times New Roman"/>
          <w:lang w:val="en-GB"/>
        </w:rPr>
        <w:t>ed and mediated by inflammation</w:t>
      </w:r>
      <w:r w:rsidR="00CB77CD">
        <w:rPr>
          <w:rFonts w:ascii="Book Antiqua" w:hAnsi="Book Antiqua" w:cs="Times New Roman" w:hint="eastAsia"/>
          <w:lang w:val="en-GB" w:eastAsia="zh-CN"/>
        </w:rPr>
        <w:t xml:space="preserve">; </w:t>
      </w:r>
      <w:r w:rsidRPr="00EE108F">
        <w:rPr>
          <w:rFonts w:ascii="Book Antiqua" w:hAnsi="Book Antiqua" w:cs="Times New Roman"/>
          <w:lang w:val="en-GB"/>
        </w:rPr>
        <w:t xml:space="preserve">Direct influence of inflammatory cytokines and autonomic dysfunction on electrophysiological parameters has been implicated in </w:t>
      </w:r>
      <w:proofErr w:type="spellStart"/>
      <w:r w:rsidRPr="00EE108F">
        <w:rPr>
          <w:rFonts w:ascii="Book Antiqua" w:hAnsi="Book Antiqua" w:cs="Times New Roman"/>
          <w:lang w:val="en-GB"/>
        </w:rPr>
        <w:t>arrhythmogenesis</w:t>
      </w:r>
      <w:proofErr w:type="spellEnd"/>
      <w:r w:rsidRPr="00EE108F">
        <w:rPr>
          <w:rFonts w:ascii="Book Antiqua" w:hAnsi="Book Antiqua" w:cs="Times New Roman"/>
          <w:lang w:val="en-GB"/>
        </w:rPr>
        <w:t xml:space="preserve"> in this patient group</w:t>
      </w:r>
      <w:r w:rsidR="00CB77CD">
        <w:rPr>
          <w:rFonts w:ascii="Book Antiqua" w:hAnsi="Book Antiqua" w:cs="Times New Roman" w:hint="eastAsia"/>
          <w:lang w:val="en-GB" w:eastAsia="zh-CN"/>
        </w:rPr>
        <w:t xml:space="preserve">; </w:t>
      </w:r>
      <w:r w:rsidRPr="00EE108F">
        <w:rPr>
          <w:rFonts w:ascii="Book Antiqua" w:hAnsi="Book Antiqua" w:cs="Times New Roman"/>
          <w:lang w:val="en-GB"/>
        </w:rPr>
        <w:t xml:space="preserve">Biologic agents and disease modifying anti-rheumatic drugs may have a role in reducing the burden of </w:t>
      </w:r>
      <w:r w:rsidR="00554D5B" w:rsidRPr="00EE108F">
        <w:rPr>
          <w:rFonts w:ascii="Book Antiqua" w:hAnsi="Book Antiqua"/>
          <w:lang w:val="en-GB"/>
        </w:rPr>
        <w:t>SCD</w:t>
      </w:r>
      <w:r w:rsidRPr="00EE108F">
        <w:rPr>
          <w:rFonts w:ascii="Book Antiqua" w:hAnsi="Book Antiqua" w:cs="Times New Roman"/>
          <w:lang w:val="en-GB"/>
        </w:rPr>
        <w:t xml:space="preserve"> by controlling inflammation</w:t>
      </w:r>
      <w:r w:rsidR="00CB77CD">
        <w:rPr>
          <w:rFonts w:ascii="Book Antiqua" w:hAnsi="Book Antiqua" w:cs="Times New Roman" w:hint="eastAsia"/>
          <w:lang w:val="en-GB" w:eastAsia="zh-CN"/>
        </w:rPr>
        <w:t>.</w:t>
      </w:r>
    </w:p>
    <w:p w14:paraId="4A661E6D" w14:textId="77777777" w:rsidR="00CB77CD" w:rsidRDefault="00CB77CD" w:rsidP="00C5691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44020547" w14:textId="77777777" w:rsidR="005B30E4" w:rsidRDefault="005B30E4">
      <w:pPr>
        <w:rPr>
          <w:rFonts w:ascii="Book Antiqua" w:hAnsi="Book Antiqua" w:cs="TimesNewRomanPS-BoldItalicMT"/>
          <w:b/>
          <w:bCs/>
          <w:iCs/>
        </w:rPr>
      </w:pPr>
      <w:r>
        <w:rPr>
          <w:rFonts w:ascii="Book Antiqua" w:hAnsi="Book Antiqua" w:cs="TimesNewRomanPS-BoldItalicMT"/>
          <w:b/>
          <w:bCs/>
          <w:iCs/>
        </w:rPr>
        <w:lastRenderedPageBreak/>
        <w:br w:type="page"/>
      </w:r>
    </w:p>
    <w:p w14:paraId="166FA1A7" w14:textId="581BF7E6" w:rsidR="001E3849" w:rsidRPr="007916F6" w:rsidRDefault="00CB77CD" w:rsidP="007916F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NewRomanPS-BoldItalicMT"/>
          <w:b/>
          <w:bCs/>
          <w:iCs/>
        </w:rPr>
      </w:pPr>
      <w:r w:rsidRPr="007916F6">
        <w:rPr>
          <w:rFonts w:ascii="Book Antiqua" w:hAnsi="Book Antiqua" w:cs="TimesNewRomanPS-BoldItalicMT"/>
          <w:b/>
          <w:bCs/>
          <w:iCs/>
        </w:rPr>
        <w:lastRenderedPageBreak/>
        <w:t>REFERENCES</w:t>
      </w:r>
    </w:p>
    <w:p w14:paraId="261D888D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1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Symmons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D</w:t>
      </w:r>
      <w:r w:rsidRPr="007916F6">
        <w:rPr>
          <w:rFonts w:ascii="Book Antiqua" w:hAnsi="Book Antiqua" w:cs="宋体"/>
          <w:lang w:eastAsia="zh-CN"/>
        </w:rPr>
        <w:t xml:space="preserve">, Turner G, Webb R, </w:t>
      </w:r>
      <w:proofErr w:type="spellStart"/>
      <w:r w:rsidRPr="007916F6">
        <w:rPr>
          <w:rFonts w:ascii="Book Antiqua" w:hAnsi="Book Antiqua" w:cs="宋体"/>
          <w:lang w:eastAsia="zh-CN"/>
        </w:rPr>
        <w:t>Asten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P, Barrett E, Lunt M, Scott D, </w:t>
      </w:r>
      <w:proofErr w:type="spellStart"/>
      <w:r w:rsidRPr="007916F6">
        <w:rPr>
          <w:rFonts w:ascii="Book Antiqua" w:hAnsi="Book Antiqua" w:cs="宋体"/>
          <w:lang w:eastAsia="zh-CN"/>
        </w:rPr>
        <w:t>Silman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A. The prevalence of rheumatoid arthritis in the United Kingdom: new estimates for a new century. </w:t>
      </w:r>
      <w:r w:rsidRPr="007916F6">
        <w:rPr>
          <w:rFonts w:ascii="Book Antiqua" w:hAnsi="Book Antiqua" w:cs="宋体"/>
          <w:i/>
          <w:iCs/>
          <w:lang w:eastAsia="zh-CN"/>
        </w:rPr>
        <w:t xml:space="preserve">Rheumatology </w:t>
      </w:r>
      <w:r w:rsidRPr="007916F6">
        <w:rPr>
          <w:rFonts w:ascii="Book Antiqua" w:hAnsi="Book Antiqua" w:cs="宋体"/>
          <w:iCs/>
          <w:lang w:eastAsia="zh-CN"/>
        </w:rPr>
        <w:t>(Oxford)</w:t>
      </w:r>
      <w:r w:rsidRPr="007916F6">
        <w:rPr>
          <w:rFonts w:ascii="Book Antiqua" w:hAnsi="Book Antiqua" w:cs="宋体"/>
          <w:lang w:eastAsia="zh-CN"/>
        </w:rPr>
        <w:t xml:space="preserve"> 2002; </w:t>
      </w:r>
      <w:r w:rsidRPr="007916F6">
        <w:rPr>
          <w:rFonts w:ascii="Book Antiqua" w:hAnsi="Book Antiqua" w:cs="宋体"/>
          <w:b/>
          <w:bCs/>
          <w:lang w:eastAsia="zh-CN"/>
        </w:rPr>
        <w:t>41</w:t>
      </w:r>
      <w:r w:rsidRPr="007916F6">
        <w:rPr>
          <w:rFonts w:ascii="Book Antiqua" w:hAnsi="Book Antiqua" w:cs="宋体"/>
          <w:lang w:eastAsia="zh-CN"/>
        </w:rPr>
        <w:t>: 793-800 [PMID: 12096230 DOI: 10.1093/rheumatology/41.7.793]</w:t>
      </w:r>
    </w:p>
    <w:p w14:paraId="560C4337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2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Aviña-Zubieta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JA</w:t>
      </w:r>
      <w:r w:rsidRPr="007916F6">
        <w:rPr>
          <w:rFonts w:ascii="Book Antiqua" w:hAnsi="Book Antiqua" w:cs="宋体"/>
          <w:lang w:eastAsia="zh-CN"/>
        </w:rPr>
        <w:t xml:space="preserve">, Choi HK, </w:t>
      </w:r>
      <w:proofErr w:type="spellStart"/>
      <w:r w:rsidRPr="007916F6">
        <w:rPr>
          <w:rFonts w:ascii="Book Antiqua" w:hAnsi="Book Antiqua" w:cs="宋体"/>
          <w:lang w:eastAsia="zh-CN"/>
        </w:rPr>
        <w:t>Sadatsafavi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M, </w:t>
      </w:r>
      <w:proofErr w:type="spellStart"/>
      <w:r w:rsidRPr="007916F6">
        <w:rPr>
          <w:rFonts w:ascii="Book Antiqua" w:hAnsi="Book Antiqua" w:cs="宋体"/>
          <w:lang w:eastAsia="zh-CN"/>
        </w:rPr>
        <w:t>Etminan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M, </w:t>
      </w:r>
      <w:proofErr w:type="spellStart"/>
      <w:r w:rsidRPr="007916F6">
        <w:rPr>
          <w:rFonts w:ascii="Book Antiqua" w:hAnsi="Book Antiqua" w:cs="宋体"/>
          <w:lang w:eastAsia="zh-CN"/>
        </w:rPr>
        <w:t>Esdaile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JM, </w:t>
      </w:r>
      <w:proofErr w:type="spellStart"/>
      <w:r w:rsidRPr="007916F6">
        <w:rPr>
          <w:rFonts w:ascii="Book Antiqua" w:hAnsi="Book Antiqua" w:cs="宋体"/>
          <w:lang w:eastAsia="zh-CN"/>
        </w:rPr>
        <w:t>Lacaille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D. Risk of cardiovascular mortality in patients with rheumatoid arthritis: a meta-analysis of observational studies. </w:t>
      </w:r>
      <w:r w:rsidRPr="007916F6">
        <w:rPr>
          <w:rFonts w:ascii="Book Antiqua" w:hAnsi="Book Antiqua" w:cs="宋体"/>
          <w:i/>
          <w:iCs/>
          <w:lang w:eastAsia="zh-CN"/>
        </w:rPr>
        <w:t>Arthritis Rheum</w:t>
      </w:r>
      <w:r w:rsidRPr="007916F6">
        <w:rPr>
          <w:rFonts w:ascii="Book Antiqua" w:hAnsi="Book Antiqua" w:cs="宋体"/>
          <w:lang w:eastAsia="zh-CN"/>
        </w:rPr>
        <w:t xml:space="preserve"> 2008; </w:t>
      </w:r>
      <w:r w:rsidRPr="007916F6">
        <w:rPr>
          <w:rFonts w:ascii="Book Antiqua" w:hAnsi="Book Antiqua" w:cs="宋体"/>
          <w:b/>
          <w:bCs/>
          <w:lang w:eastAsia="zh-CN"/>
        </w:rPr>
        <w:t>59</w:t>
      </w:r>
      <w:r w:rsidRPr="007916F6">
        <w:rPr>
          <w:rFonts w:ascii="Book Antiqua" w:hAnsi="Book Antiqua" w:cs="宋体"/>
          <w:lang w:eastAsia="zh-CN"/>
        </w:rPr>
        <w:t>: 1690-1697 [PMID: 19035419 DOI: 10.1002/art.24092]</w:t>
      </w:r>
    </w:p>
    <w:p w14:paraId="2F7B8573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3 </w:t>
      </w:r>
      <w:r w:rsidRPr="007916F6">
        <w:rPr>
          <w:rFonts w:ascii="Book Antiqua" w:hAnsi="Book Antiqua" w:cs="宋体"/>
          <w:b/>
          <w:bCs/>
          <w:lang w:eastAsia="zh-CN"/>
        </w:rPr>
        <w:t>Peters MJ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Symmons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DP, </w:t>
      </w:r>
      <w:proofErr w:type="spellStart"/>
      <w:r w:rsidRPr="007916F6">
        <w:rPr>
          <w:rFonts w:ascii="Book Antiqua" w:hAnsi="Book Antiqua" w:cs="宋体"/>
          <w:lang w:eastAsia="zh-CN"/>
        </w:rPr>
        <w:t>McCarey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D, </w:t>
      </w:r>
      <w:proofErr w:type="spellStart"/>
      <w:r w:rsidRPr="007916F6">
        <w:rPr>
          <w:rFonts w:ascii="Book Antiqua" w:hAnsi="Book Antiqua" w:cs="宋体"/>
          <w:lang w:eastAsia="zh-CN"/>
        </w:rPr>
        <w:t>Dijkmans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BA, Nicola P, </w:t>
      </w:r>
      <w:proofErr w:type="spellStart"/>
      <w:r w:rsidRPr="007916F6">
        <w:rPr>
          <w:rFonts w:ascii="Book Antiqua" w:hAnsi="Book Antiqua" w:cs="宋体"/>
          <w:lang w:eastAsia="zh-CN"/>
        </w:rPr>
        <w:t>Kvien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TK, </w:t>
      </w:r>
      <w:proofErr w:type="spellStart"/>
      <w:r w:rsidRPr="007916F6">
        <w:rPr>
          <w:rFonts w:ascii="Book Antiqua" w:hAnsi="Book Antiqua" w:cs="宋体"/>
          <w:lang w:eastAsia="zh-CN"/>
        </w:rPr>
        <w:t>McInnes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IB, </w:t>
      </w:r>
      <w:proofErr w:type="spellStart"/>
      <w:r w:rsidRPr="007916F6">
        <w:rPr>
          <w:rFonts w:ascii="Book Antiqua" w:hAnsi="Book Antiqua" w:cs="宋体"/>
          <w:lang w:eastAsia="zh-CN"/>
        </w:rPr>
        <w:t>Haentzschel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H, Gonzalez-Gay MA, </w:t>
      </w:r>
      <w:proofErr w:type="spellStart"/>
      <w:r w:rsidRPr="007916F6">
        <w:rPr>
          <w:rFonts w:ascii="Book Antiqua" w:hAnsi="Book Antiqua" w:cs="宋体"/>
          <w:lang w:eastAsia="zh-CN"/>
        </w:rPr>
        <w:t>Provan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S, </w:t>
      </w:r>
      <w:proofErr w:type="spellStart"/>
      <w:r w:rsidRPr="007916F6">
        <w:rPr>
          <w:rFonts w:ascii="Book Antiqua" w:hAnsi="Book Antiqua" w:cs="宋体"/>
          <w:lang w:eastAsia="zh-CN"/>
        </w:rPr>
        <w:t>Semb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A, </w:t>
      </w:r>
      <w:proofErr w:type="spellStart"/>
      <w:r w:rsidRPr="007916F6">
        <w:rPr>
          <w:rFonts w:ascii="Book Antiqua" w:hAnsi="Book Antiqua" w:cs="宋体"/>
          <w:lang w:eastAsia="zh-CN"/>
        </w:rPr>
        <w:t>Sidiropoulos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P, </w:t>
      </w:r>
      <w:proofErr w:type="spellStart"/>
      <w:r w:rsidRPr="007916F6">
        <w:rPr>
          <w:rFonts w:ascii="Book Antiqua" w:hAnsi="Book Antiqua" w:cs="宋体"/>
          <w:lang w:eastAsia="zh-CN"/>
        </w:rPr>
        <w:t>Kitas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G, </w:t>
      </w:r>
      <w:proofErr w:type="spellStart"/>
      <w:r w:rsidRPr="007916F6">
        <w:rPr>
          <w:rFonts w:ascii="Book Antiqua" w:hAnsi="Book Antiqua" w:cs="宋体"/>
          <w:lang w:eastAsia="zh-CN"/>
        </w:rPr>
        <w:t>Smulders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YM, </w:t>
      </w:r>
      <w:proofErr w:type="spellStart"/>
      <w:r w:rsidRPr="007916F6">
        <w:rPr>
          <w:rFonts w:ascii="Book Antiqua" w:hAnsi="Book Antiqua" w:cs="宋体"/>
          <w:lang w:eastAsia="zh-CN"/>
        </w:rPr>
        <w:t>Soubrier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M, </w:t>
      </w:r>
      <w:proofErr w:type="spellStart"/>
      <w:r w:rsidRPr="007916F6">
        <w:rPr>
          <w:rFonts w:ascii="Book Antiqua" w:hAnsi="Book Antiqua" w:cs="宋体"/>
          <w:lang w:eastAsia="zh-CN"/>
        </w:rPr>
        <w:t>Szekanecz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Z, </w:t>
      </w:r>
      <w:proofErr w:type="spellStart"/>
      <w:r w:rsidRPr="007916F6">
        <w:rPr>
          <w:rFonts w:ascii="Book Antiqua" w:hAnsi="Book Antiqua" w:cs="宋体"/>
          <w:lang w:eastAsia="zh-CN"/>
        </w:rPr>
        <w:t>Sattar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N, </w:t>
      </w:r>
      <w:proofErr w:type="spellStart"/>
      <w:r w:rsidRPr="007916F6">
        <w:rPr>
          <w:rFonts w:ascii="Book Antiqua" w:hAnsi="Book Antiqua" w:cs="宋体"/>
          <w:lang w:eastAsia="zh-CN"/>
        </w:rPr>
        <w:t>Nurmohamed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MT. EULAR evidence-based recommendations for cardiovascular risk management in patients with rheumatoid arthritis and other forms of inflammatory arthritis. </w:t>
      </w:r>
      <w:r w:rsidRPr="007916F6">
        <w:rPr>
          <w:rFonts w:ascii="Book Antiqua" w:hAnsi="Book Antiqua" w:cs="宋体"/>
          <w:i/>
          <w:iCs/>
          <w:lang w:eastAsia="zh-CN"/>
        </w:rPr>
        <w:t>Ann Rheum Dis</w:t>
      </w:r>
      <w:r w:rsidRPr="007916F6">
        <w:rPr>
          <w:rFonts w:ascii="Book Antiqua" w:hAnsi="Book Antiqua" w:cs="宋体"/>
          <w:lang w:eastAsia="zh-CN"/>
        </w:rPr>
        <w:t xml:space="preserve"> 2010; </w:t>
      </w:r>
      <w:r w:rsidRPr="007916F6">
        <w:rPr>
          <w:rFonts w:ascii="Book Antiqua" w:hAnsi="Book Antiqua" w:cs="宋体"/>
          <w:b/>
          <w:bCs/>
          <w:lang w:eastAsia="zh-CN"/>
        </w:rPr>
        <w:t>69</w:t>
      </w:r>
      <w:r w:rsidRPr="007916F6">
        <w:rPr>
          <w:rFonts w:ascii="Book Antiqua" w:hAnsi="Book Antiqua" w:cs="宋体"/>
          <w:lang w:eastAsia="zh-CN"/>
        </w:rPr>
        <w:t>: 325-331 [PMID: 19773290 DOI: 10.1136/ard.2009.113696]</w:t>
      </w:r>
    </w:p>
    <w:p w14:paraId="30BB58E8" w14:textId="7612B295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7916F6">
        <w:rPr>
          <w:rFonts w:ascii="Book Antiqua" w:hAnsi="Book Antiqua" w:cs="宋体"/>
          <w:lang w:eastAsia="zh-CN"/>
        </w:rPr>
        <w:t xml:space="preserve">4 </w:t>
      </w:r>
      <w:r w:rsidRPr="007916F6">
        <w:rPr>
          <w:rFonts w:ascii="Book Antiqua" w:hAnsi="Book Antiqua" w:cs="宋体"/>
          <w:b/>
          <w:bCs/>
          <w:lang w:eastAsia="zh-CN"/>
        </w:rPr>
        <w:t>C</w:t>
      </w:r>
      <w:r w:rsidR="00FE3FF2" w:rsidRPr="007916F6">
        <w:rPr>
          <w:rFonts w:ascii="Book Antiqua" w:hAnsi="Book Antiqua" w:cs="宋体"/>
          <w:b/>
          <w:bCs/>
          <w:lang w:eastAsia="zh-CN"/>
        </w:rPr>
        <w:t>obb</w:t>
      </w:r>
      <w:r w:rsidRPr="007916F6">
        <w:rPr>
          <w:rFonts w:ascii="Book Antiqua" w:hAnsi="Book Antiqua" w:cs="宋体"/>
          <w:b/>
          <w:bCs/>
          <w:lang w:eastAsia="zh-CN"/>
        </w:rPr>
        <w:t xml:space="preserve"> S</w:t>
      </w:r>
      <w:r w:rsidRPr="007916F6">
        <w:rPr>
          <w:rFonts w:ascii="Book Antiqua" w:hAnsi="Book Antiqua" w:cs="宋体"/>
          <w:lang w:eastAsia="zh-CN"/>
        </w:rPr>
        <w:t>, A</w:t>
      </w:r>
      <w:r w:rsidR="00FE3FF2" w:rsidRPr="007916F6">
        <w:rPr>
          <w:rFonts w:ascii="Book Antiqua" w:hAnsi="Book Antiqua" w:cs="宋体"/>
          <w:lang w:eastAsia="zh-CN"/>
        </w:rPr>
        <w:t>nderson</w:t>
      </w:r>
      <w:r w:rsidRPr="007916F6">
        <w:rPr>
          <w:rFonts w:ascii="Book Antiqua" w:hAnsi="Book Antiqua" w:cs="宋体"/>
          <w:lang w:eastAsia="zh-CN"/>
        </w:rPr>
        <w:t xml:space="preserve"> F, B</w:t>
      </w:r>
      <w:r w:rsidR="00FE3FF2" w:rsidRPr="007916F6">
        <w:rPr>
          <w:rFonts w:ascii="Book Antiqua" w:hAnsi="Book Antiqua" w:cs="宋体"/>
          <w:lang w:eastAsia="zh-CN"/>
        </w:rPr>
        <w:t xml:space="preserve">auer </w:t>
      </w:r>
      <w:r w:rsidRPr="007916F6">
        <w:rPr>
          <w:rFonts w:ascii="Book Antiqua" w:hAnsi="Book Antiqua" w:cs="宋体"/>
          <w:lang w:eastAsia="zh-CN"/>
        </w:rPr>
        <w:t>W. Length of life and cause of death in rheumatoid arthritis.</w:t>
      </w:r>
      <w:proofErr w:type="gramEnd"/>
      <w:r w:rsidRPr="007916F6">
        <w:rPr>
          <w:rFonts w:ascii="Book Antiqua" w:hAnsi="Book Antiqua" w:cs="宋体"/>
          <w:lang w:eastAsia="zh-CN"/>
        </w:rPr>
        <w:t xml:space="preserve"> </w:t>
      </w:r>
      <w:r w:rsidRPr="007916F6">
        <w:rPr>
          <w:rFonts w:ascii="Book Antiqua" w:hAnsi="Book Antiqua" w:cs="宋体"/>
          <w:i/>
          <w:iCs/>
          <w:lang w:eastAsia="zh-CN"/>
        </w:rPr>
        <w:t xml:space="preserve">N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Engl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J Med</w:t>
      </w:r>
      <w:r w:rsidRPr="007916F6">
        <w:rPr>
          <w:rFonts w:ascii="Book Antiqua" w:hAnsi="Book Antiqua" w:cs="宋体"/>
          <w:lang w:eastAsia="zh-CN"/>
        </w:rPr>
        <w:t xml:space="preserve"> 1953; </w:t>
      </w:r>
      <w:r w:rsidRPr="007916F6">
        <w:rPr>
          <w:rFonts w:ascii="Book Antiqua" w:hAnsi="Book Antiqua" w:cs="宋体"/>
          <w:b/>
          <w:bCs/>
          <w:lang w:eastAsia="zh-CN"/>
        </w:rPr>
        <w:t>249</w:t>
      </w:r>
      <w:r w:rsidRPr="007916F6">
        <w:rPr>
          <w:rFonts w:ascii="Book Antiqua" w:hAnsi="Book Antiqua" w:cs="宋体"/>
          <w:lang w:eastAsia="zh-CN"/>
        </w:rPr>
        <w:t>: 553-556 [PMID: 13087647 DOI: 10.1056/NEJM195310012491402]</w:t>
      </w:r>
    </w:p>
    <w:p w14:paraId="1E4E84BD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7916F6">
        <w:rPr>
          <w:rFonts w:ascii="Book Antiqua" w:hAnsi="Book Antiqua" w:cs="宋体"/>
          <w:lang w:eastAsia="zh-CN"/>
        </w:rPr>
        <w:t xml:space="preserve">5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Maradit-Kremers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H</w:t>
      </w:r>
      <w:r w:rsidRPr="007916F6">
        <w:rPr>
          <w:rFonts w:ascii="Book Antiqua" w:hAnsi="Book Antiqua" w:cs="宋体"/>
          <w:lang w:eastAsia="zh-CN"/>
        </w:rPr>
        <w:t xml:space="preserve">, Nicola PJ, </w:t>
      </w:r>
      <w:proofErr w:type="spellStart"/>
      <w:r w:rsidRPr="007916F6">
        <w:rPr>
          <w:rFonts w:ascii="Book Antiqua" w:hAnsi="Book Antiqua" w:cs="宋体"/>
          <w:lang w:eastAsia="zh-CN"/>
        </w:rPr>
        <w:t>Crowson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CS, </w:t>
      </w:r>
      <w:proofErr w:type="spellStart"/>
      <w:r w:rsidRPr="007916F6">
        <w:rPr>
          <w:rFonts w:ascii="Book Antiqua" w:hAnsi="Book Antiqua" w:cs="宋体"/>
          <w:lang w:eastAsia="zh-CN"/>
        </w:rPr>
        <w:t>Ballman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KV, Gabriel SE.</w:t>
      </w:r>
      <w:proofErr w:type="gramEnd"/>
      <w:r w:rsidRPr="007916F6">
        <w:rPr>
          <w:rFonts w:ascii="Book Antiqua" w:hAnsi="Book Antiqua" w:cs="宋体"/>
          <w:lang w:eastAsia="zh-CN"/>
        </w:rPr>
        <w:t xml:space="preserve"> Cardiovascular death in rheumatoid arthritis: a population-based study. </w:t>
      </w:r>
      <w:r w:rsidRPr="007916F6">
        <w:rPr>
          <w:rFonts w:ascii="Book Antiqua" w:hAnsi="Book Antiqua" w:cs="宋体"/>
          <w:i/>
          <w:iCs/>
          <w:lang w:eastAsia="zh-CN"/>
        </w:rPr>
        <w:t>Arthritis Rheum</w:t>
      </w:r>
      <w:r w:rsidRPr="007916F6">
        <w:rPr>
          <w:rFonts w:ascii="Book Antiqua" w:hAnsi="Book Antiqua" w:cs="宋体"/>
          <w:lang w:eastAsia="zh-CN"/>
        </w:rPr>
        <w:t xml:space="preserve"> 2005; </w:t>
      </w:r>
      <w:r w:rsidRPr="007916F6">
        <w:rPr>
          <w:rFonts w:ascii="Book Antiqua" w:hAnsi="Book Antiqua" w:cs="宋体"/>
          <w:b/>
          <w:bCs/>
          <w:lang w:eastAsia="zh-CN"/>
        </w:rPr>
        <w:t>52</w:t>
      </w:r>
      <w:r w:rsidRPr="007916F6">
        <w:rPr>
          <w:rFonts w:ascii="Book Antiqua" w:hAnsi="Book Antiqua" w:cs="宋体"/>
          <w:lang w:eastAsia="zh-CN"/>
        </w:rPr>
        <w:t>: 722-732 [PMID: 15751097 DOI: 10.1002/art.20878]</w:t>
      </w:r>
    </w:p>
    <w:p w14:paraId="454712F0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6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Myerburg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RJ</w:t>
      </w:r>
      <w:r w:rsidRPr="007916F6">
        <w:rPr>
          <w:rFonts w:ascii="Book Antiqua" w:hAnsi="Book Antiqua" w:cs="宋体"/>
          <w:lang w:eastAsia="zh-CN"/>
        </w:rPr>
        <w:t xml:space="preserve">, Kessler KM, </w:t>
      </w:r>
      <w:proofErr w:type="spellStart"/>
      <w:r w:rsidRPr="007916F6">
        <w:rPr>
          <w:rFonts w:ascii="Book Antiqua" w:hAnsi="Book Antiqua" w:cs="宋体"/>
          <w:lang w:eastAsia="zh-CN"/>
        </w:rPr>
        <w:t>Castellanos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A. Sudden cardiac death: epidemiology, transient risk, and intervention assessment. </w:t>
      </w:r>
      <w:r w:rsidRPr="007916F6">
        <w:rPr>
          <w:rFonts w:ascii="Book Antiqua" w:hAnsi="Book Antiqua" w:cs="宋体"/>
          <w:i/>
          <w:iCs/>
          <w:lang w:eastAsia="zh-CN"/>
        </w:rPr>
        <w:t>Ann Intern Med</w:t>
      </w:r>
      <w:r w:rsidRPr="007916F6">
        <w:rPr>
          <w:rFonts w:ascii="Book Antiqua" w:hAnsi="Book Antiqua" w:cs="宋体"/>
          <w:lang w:eastAsia="zh-CN"/>
        </w:rPr>
        <w:t xml:space="preserve"> 1993; </w:t>
      </w:r>
      <w:r w:rsidRPr="007916F6">
        <w:rPr>
          <w:rFonts w:ascii="Book Antiqua" w:hAnsi="Book Antiqua" w:cs="宋体"/>
          <w:b/>
          <w:bCs/>
          <w:lang w:eastAsia="zh-CN"/>
        </w:rPr>
        <w:t>119</w:t>
      </w:r>
      <w:r w:rsidRPr="007916F6">
        <w:rPr>
          <w:rFonts w:ascii="Book Antiqua" w:hAnsi="Book Antiqua" w:cs="宋体"/>
          <w:lang w:eastAsia="zh-CN"/>
        </w:rPr>
        <w:t>: 1187-1197 [PMID: 8239250 DOI: 10.7326/0003-4819-119-12-199312150-00006]</w:t>
      </w:r>
    </w:p>
    <w:p w14:paraId="52AE5794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7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Myerburg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RJ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Interian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A, </w:t>
      </w:r>
      <w:proofErr w:type="spellStart"/>
      <w:r w:rsidRPr="007916F6">
        <w:rPr>
          <w:rFonts w:ascii="Book Antiqua" w:hAnsi="Book Antiqua" w:cs="宋体"/>
          <w:lang w:eastAsia="zh-CN"/>
        </w:rPr>
        <w:t>Mitrani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RM, Kessler KM, </w:t>
      </w:r>
      <w:proofErr w:type="spellStart"/>
      <w:r w:rsidRPr="007916F6">
        <w:rPr>
          <w:rFonts w:ascii="Book Antiqua" w:hAnsi="Book Antiqua" w:cs="宋体"/>
          <w:lang w:eastAsia="zh-CN"/>
        </w:rPr>
        <w:t>Castellanos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A. Frequency of sudden cardiac death and profiles of risk. </w:t>
      </w:r>
      <w:r w:rsidRPr="007916F6">
        <w:rPr>
          <w:rFonts w:ascii="Book Antiqua" w:hAnsi="Book Antiqua" w:cs="宋体"/>
          <w:i/>
          <w:iCs/>
          <w:lang w:eastAsia="zh-CN"/>
        </w:rPr>
        <w:t xml:space="preserve">Am J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Cardiol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1997; </w:t>
      </w:r>
      <w:r w:rsidRPr="007916F6">
        <w:rPr>
          <w:rFonts w:ascii="Book Antiqua" w:hAnsi="Book Antiqua" w:cs="宋体"/>
          <w:b/>
          <w:bCs/>
          <w:lang w:eastAsia="zh-CN"/>
        </w:rPr>
        <w:t>80</w:t>
      </w:r>
      <w:r w:rsidRPr="007916F6">
        <w:rPr>
          <w:rFonts w:ascii="Book Antiqua" w:hAnsi="Book Antiqua" w:cs="宋体"/>
          <w:lang w:eastAsia="zh-CN"/>
        </w:rPr>
        <w:t>: 10F-19F [PMID: 9291445 DOI: 10.1016/S0002-</w:t>
      </w:r>
      <w:proofErr w:type="gramStart"/>
      <w:r w:rsidRPr="007916F6">
        <w:rPr>
          <w:rFonts w:ascii="Book Antiqua" w:hAnsi="Book Antiqua" w:cs="宋体"/>
          <w:lang w:eastAsia="zh-CN"/>
        </w:rPr>
        <w:t>9149(</w:t>
      </w:r>
      <w:proofErr w:type="gramEnd"/>
      <w:r w:rsidRPr="007916F6">
        <w:rPr>
          <w:rFonts w:ascii="Book Antiqua" w:hAnsi="Book Antiqua" w:cs="宋体"/>
          <w:lang w:eastAsia="zh-CN"/>
        </w:rPr>
        <w:t>97)00477-3]</w:t>
      </w:r>
    </w:p>
    <w:p w14:paraId="0562B32B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8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Maradit-Kremers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H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Crowson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CS, Nicola PJ, </w:t>
      </w:r>
      <w:proofErr w:type="spellStart"/>
      <w:r w:rsidRPr="007916F6">
        <w:rPr>
          <w:rFonts w:ascii="Book Antiqua" w:hAnsi="Book Antiqua" w:cs="宋体"/>
          <w:lang w:eastAsia="zh-CN"/>
        </w:rPr>
        <w:t>Ballman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KV, Roger VL, Jacobsen SJ, Gabriel SE. Increased unrecognized coronary heart disease and sudden deaths in rheumatoid arthritis: a population-based cohort study. </w:t>
      </w:r>
      <w:r w:rsidRPr="007916F6">
        <w:rPr>
          <w:rFonts w:ascii="Book Antiqua" w:hAnsi="Book Antiqua" w:cs="宋体"/>
          <w:i/>
          <w:iCs/>
          <w:lang w:eastAsia="zh-CN"/>
        </w:rPr>
        <w:t>Arthritis Rheum</w:t>
      </w:r>
      <w:r w:rsidRPr="007916F6">
        <w:rPr>
          <w:rFonts w:ascii="Book Antiqua" w:hAnsi="Book Antiqua" w:cs="宋体"/>
          <w:lang w:eastAsia="zh-CN"/>
        </w:rPr>
        <w:t xml:space="preserve"> 2005; </w:t>
      </w:r>
      <w:r w:rsidRPr="007916F6">
        <w:rPr>
          <w:rFonts w:ascii="Book Antiqua" w:hAnsi="Book Antiqua" w:cs="宋体"/>
          <w:b/>
          <w:bCs/>
          <w:lang w:eastAsia="zh-CN"/>
        </w:rPr>
        <w:t>52</w:t>
      </w:r>
      <w:r w:rsidRPr="007916F6">
        <w:rPr>
          <w:rFonts w:ascii="Book Antiqua" w:hAnsi="Book Antiqua" w:cs="宋体"/>
          <w:lang w:eastAsia="zh-CN"/>
        </w:rPr>
        <w:t>: 402-411 [PMID: 15693010 DOI: 10.1002/art.20853]</w:t>
      </w:r>
    </w:p>
    <w:p w14:paraId="36802966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lastRenderedPageBreak/>
        <w:t xml:space="preserve">9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Siscovick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DS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Sotoodehnia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N, Rea TD, </w:t>
      </w:r>
      <w:proofErr w:type="spellStart"/>
      <w:r w:rsidRPr="007916F6">
        <w:rPr>
          <w:rFonts w:ascii="Book Antiqua" w:hAnsi="Book Antiqua" w:cs="宋体"/>
          <w:lang w:eastAsia="zh-CN"/>
        </w:rPr>
        <w:t>Raghunathan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TE, </w:t>
      </w:r>
      <w:proofErr w:type="spellStart"/>
      <w:r w:rsidRPr="007916F6">
        <w:rPr>
          <w:rFonts w:ascii="Book Antiqua" w:hAnsi="Book Antiqua" w:cs="宋体"/>
          <w:lang w:eastAsia="zh-CN"/>
        </w:rPr>
        <w:t>Jouven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X, Lemaitre RN. Type </w:t>
      </w:r>
      <w:proofErr w:type="gramStart"/>
      <w:r w:rsidRPr="007916F6">
        <w:rPr>
          <w:rFonts w:ascii="Book Antiqua" w:hAnsi="Book Antiqua" w:cs="宋体"/>
          <w:lang w:eastAsia="zh-CN"/>
        </w:rPr>
        <w:t>2 diabetes mellitus</w:t>
      </w:r>
      <w:proofErr w:type="gramEnd"/>
      <w:r w:rsidRPr="007916F6">
        <w:rPr>
          <w:rFonts w:ascii="Book Antiqua" w:hAnsi="Book Antiqua" w:cs="宋体"/>
          <w:lang w:eastAsia="zh-CN"/>
        </w:rPr>
        <w:t xml:space="preserve"> and the risk of sudden cardiac arrest in the community. </w:t>
      </w:r>
      <w:r w:rsidRPr="007916F6">
        <w:rPr>
          <w:rFonts w:ascii="Book Antiqua" w:hAnsi="Book Antiqua" w:cs="宋体"/>
          <w:i/>
          <w:iCs/>
          <w:lang w:eastAsia="zh-CN"/>
        </w:rPr>
        <w:t xml:space="preserve">Rev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Endocr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Metab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Disord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2010; </w:t>
      </w:r>
      <w:r w:rsidRPr="007916F6">
        <w:rPr>
          <w:rFonts w:ascii="Book Antiqua" w:hAnsi="Book Antiqua" w:cs="宋体"/>
          <w:b/>
          <w:bCs/>
          <w:lang w:eastAsia="zh-CN"/>
        </w:rPr>
        <w:t>11</w:t>
      </w:r>
      <w:r w:rsidRPr="007916F6">
        <w:rPr>
          <w:rFonts w:ascii="Book Antiqua" w:hAnsi="Book Antiqua" w:cs="宋体"/>
          <w:lang w:eastAsia="zh-CN"/>
        </w:rPr>
        <w:t>: 53-59 [PMID: 20195771 DOI: 10.1007/s11154-010-9133-5]</w:t>
      </w:r>
    </w:p>
    <w:p w14:paraId="6DC11168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10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Lazzerini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PE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Capecchi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PL, </w:t>
      </w:r>
      <w:proofErr w:type="spellStart"/>
      <w:r w:rsidRPr="007916F6">
        <w:rPr>
          <w:rFonts w:ascii="Book Antiqua" w:hAnsi="Book Antiqua" w:cs="宋体"/>
          <w:lang w:eastAsia="zh-CN"/>
        </w:rPr>
        <w:t>Acampa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M, </w:t>
      </w:r>
      <w:proofErr w:type="spellStart"/>
      <w:r w:rsidRPr="007916F6">
        <w:rPr>
          <w:rFonts w:ascii="Book Antiqua" w:hAnsi="Book Antiqua" w:cs="宋体"/>
          <w:lang w:eastAsia="zh-CN"/>
        </w:rPr>
        <w:t>Galeazzi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M, </w:t>
      </w:r>
      <w:proofErr w:type="spellStart"/>
      <w:r w:rsidRPr="007916F6">
        <w:rPr>
          <w:rFonts w:ascii="Book Antiqua" w:hAnsi="Book Antiqua" w:cs="宋体"/>
          <w:lang w:eastAsia="zh-CN"/>
        </w:rPr>
        <w:t>Laghi-Pasini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F. Arrhythmic risk in rheumatoid arthritis: the driving role of systemic inflammation.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Autoimmun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Rev</w:t>
      </w:r>
      <w:r w:rsidRPr="007916F6">
        <w:rPr>
          <w:rFonts w:ascii="Book Antiqua" w:hAnsi="Book Antiqua" w:cs="宋体"/>
          <w:lang w:eastAsia="zh-CN"/>
        </w:rPr>
        <w:t xml:space="preserve"> 2014; </w:t>
      </w:r>
      <w:r w:rsidRPr="007916F6">
        <w:rPr>
          <w:rFonts w:ascii="Book Antiqua" w:hAnsi="Book Antiqua" w:cs="宋体"/>
          <w:b/>
          <w:bCs/>
          <w:lang w:eastAsia="zh-CN"/>
        </w:rPr>
        <w:t>13</w:t>
      </w:r>
      <w:r w:rsidRPr="007916F6">
        <w:rPr>
          <w:rFonts w:ascii="Book Antiqua" w:hAnsi="Book Antiqua" w:cs="宋体"/>
          <w:lang w:eastAsia="zh-CN"/>
        </w:rPr>
        <w:t>: 936-944 [PMID: 24874445 DOI: 10.1016/j.autrev.2014.05.007]</w:t>
      </w:r>
    </w:p>
    <w:p w14:paraId="22C5BD71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11 </w:t>
      </w:r>
      <w:r w:rsidRPr="007916F6">
        <w:rPr>
          <w:rFonts w:ascii="Book Antiqua" w:hAnsi="Book Antiqua" w:cs="宋体"/>
          <w:b/>
          <w:bCs/>
          <w:lang w:eastAsia="zh-CN"/>
        </w:rPr>
        <w:t>Priori SG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Blomström-Lundqvist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C, </w:t>
      </w:r>
      <w:proofErr w:type="spellStart"/>
      <w:r w:rsidRPr="007916F6">
        <w:rPr>
          <w:rFonts w:ascii="Book Antiqua" w:hAnsi="Book Antiqua" w:cs="宋体"/>
          <w:lang w:eastAsia="zh-CN"/>
        </w:rPr>
        <w:t>Mazzanti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A, </w:t>
      </w:r>
      <w:proofErr w:type="spellStart"/>
      <w:r w:rsidRPr="007916F6">
        <w:rPr>
          <w:rFonts w:ascii="Book Antiqua" w:hAnsi="Book Antiqua" w:cs="宋体"/>
          <w:lang w:eastAsia="zh-CN"/>
        </w:rPr>
        <w:t>Blom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N, </w:t>
      </w:r>
      <w:proofErr w:type="spellStart"/>
      <w:r w:rsidRPr="007916F6">
        <w:rPr>
          <w:rFonts w:ascii="Book Antiqua" w:hAnsi="Book Antiqua" w:cs="宋体"/>
          <w:lang w:eastAsia="zh-CN"/>
        </w:rPr>
        <w:t>Borggrefe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M, </w:t>
      </w:r>
      <w:proofErr w:type="spellStart"/>
      <w:r w:rsidRPr="007916F6">
        <w:rPr>
          <w:rFonts w:ascii="Book Antiqua" w:hAnsi="Book Antiqua" w:cs="宋体"/>
          <w:lang w:eastAsia="zh-CN"/>
        </w:rPr>
        <w:t>Camm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J, Elliott PM, Fitzsimons D, </w:t>
      </w:r>
      <w:proofErr w:type="spellStart"/>
      <w:r w:rsidRPr="007916F6">
        <w:rPr>
          <w:rFonts w:ascii="Book Antiqua" w:hAnsi="Book Antiqua" w:cs="宋体"/>
          <w:lang w:eastAsia="zh-CN"/>
        </w:rPr>
        <w:t>Hatala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R, </w:t>
      </w:r>
      <w:proofErr w:type="spellStart"/>
      <w:r w:rsidRPr="007916F6">
        <w:rPr>
          <w:rFonts w:ascii="Book Antiqua" w:hAnsi="Book Antiqua" w:cs="宋体"/>
          <w:lang w:eastAsia="zh-CN"/>
        </w:rPr>
        <w:t>Hindricks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G, </w:t>
      </w:r>
      <w:proofErr w:type="spellStart"/>
      <w:r w:rsidRPr="007916F6">
        <w:rPr>
          <w:rFonts w:ascii="Book Antiqua" w:hAnsi="Book Antiqua" w:cs="宋体"/>
          <w:lang w:eastAsia="zh-CN"/>
        </w:rPr>
        <w:t>Kirchhof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P, </w:t>
      </w:r>
      <w:proofErr w:type="spellStart"/>
      <w:r w:rsidRPr="007916F6">
        <w:rPr>
          <w:rFonts w:ascii="Book Antiqua" w:hAnsi="Book Antiqua" w:cs="宋体"/>
          <w:lang w:eastAsia="zh-CN"/>
        </w:rPr>
        <w:t>Kjeldsen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K, </w:t>
      </w:r>
      <w:proofErr w:type="spellStart"/>
      <w:r w:rsidRPr="007916F6">
        <w:rPr>
          <w:rFonts w:ascii="Book Antiqua" w:hAnsi="Book Antiqua" w:cs="宋体"/>
          <w:lang w:eastAsia="zh-CN"/>
        </w:rPr>
        <w:t>Kuck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KH, Hernandez-Madrid A, Nikolaou N, </w:t>
      </w:r>
      <w:proofErr w:type="spellStart"/>
      <w:r w:rsidRPr="007916F6">
        <w:rPr>
          <w:rFonts w:ascii="Book Antiqua" w:hAnsi="Book Antiqua" w:cs="宋体"/>
          <w:lang w:eastAsia="zh-CN"/>
        </w:rPr>
        <w:t>Norekvål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TM, Spaulding C, Van </w:t>
      </w:r>
      <w:proofErr w:type="spellStart"/>
      <w:r w:rsidRPr="007916F6">
        <w:rPr>
          <w:rFonts w:ascii="Book Antiqua" w:hAnsi="Book Antiqua" w:cs="宋体"/>
          <w:lang w:eastAsia="zh-CN"/>
        </w:rPr>
        <w:t>Veldhuisen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DJ. 2015 ESC Guidelines for the management of patients with ventricular arrhythmias and the prevention of sudden cardiac death: The Task Force for the Management of Patients with Ventricular Arrhythmias and the Prevention of Sudden Cardiac Death of the European Society of Cardiology (</w:t>
      </w:r>
      <w:proofErr w:type="gramStart"/>
      <w:r w:rsidRPr="007916F6">
        <w:rPr>
          <w:rFonts w:ascii="Book Antiqua" w:hAnsi="Book Antiqua" w:cs="宋体"/>
          <w:lang w:eastAsia="zh-CN"/>
        </w:rPr>
        <w:t>ESC)Endorsed</w:t>
      </w:r>
      <w:proofErr w:type="gramEnd"/>
      <w:r w:rsidRPr="007916F6">
        <w:rPr>
          <w:rFonts w:ascii="Book Antiqua" w:hAnsi="Book Antiqua" w:cs="宋体"/>
          <w:lang w:eastAsia="zh-CN"/>
        </w:rPr>
        <w:t xml:space="preserve"> by: Association for European </w:t>
      </w:r>
      <w:proofErr w:type="spellStart"/>
      <w:r w:rsidRPr="007916F6">
        <w:rPr>
          <w:rFonts w:ascii="Book Antiqua" w:hAnsi="Book Antiqua" w:cs="宋体"/>
          <w:lang w:eastAsia="zh-CN"/>
        </w:rPr>
        <w:t>Paediatric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and Congenital Cardiology (AEPC).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Europace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2015; </w:t>
      </w:r>
      <w:r w:rsidRPr="007916F6">
        <w:rPr>
          <w:rFonts w:ascii="Book Antiqua" w:hAnsi="Book Antiqua" w:cs="宋体"/>
          <w:b/>
          <w:bCs/>
          <w:lang w:eastAsia="zh-CN"/>
        </w:rPr>
        <w:t>17</w:t>
      </w:r>
      <w:r w:rsidRPr="007916F6">
        <w:rPr>
          <w:rFonts w:ascii="Book Antiqua" w:hAnsi="Book Antiqua" w:cs="宋体"/>
          <w:lang w:eastAsia="zh-CN"/>
        </w:rPr>
        <w:t>: 1601-1687 [PMID: 26318695 DOI: 10.1093/</w:t>
      </w:r>
      <w:proofErr w:type="spellStart"/>
      <w:r w:rsidRPr="007916F6">
        <w:rPr>
          <w:rFonts w:ascii="Book Antiqua" w:hAnsi="Book Antiqua" w:cs="宋体"/>
          <w:lang w:eastAsia="zh-CN"/>
        </w:rPr>
        <w:t>europace</w:t>
      </w:r>
      <w:proofErr w:type="spellEnd"/>
      <w:r w:rsidRPr="007916F6">
        <w:rPr>
          <w:rFonts w:ascii="Book Antiqua" w:hAnsi="Book Antiqua" w:cs="宋体"/>
          <w:lang w:eastAsia="zh-CN"/>
        </w:rPr>
        <w:t>/euv319]</w:t>
      </w:r>
    </w:p>
    <w:p w14:paraId="170158DE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7916F6">
        <w:rPr>
          <w:rFonts w:ascii="Book Antiqua" w:hAnsi="Book Antiqua" w:cs="宋体"/>
          <w:lang w:eastAsia="zh-CN"/>
        </w:rPr>
        <w:t xml:space="preserve">12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Huikuri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HV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Castellanos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A, </w:t>
      </w:r>
      <w:proofErr w:type="spellStart"/>
      <w:r w:rsidRPr="007916F6">
        <w:rPr>
          <w:rFonts w:ascii="Book Antiqua" w:hAnsi="Book Antiqua" w:cs="宋体"/>
          <w:lang w:eastAsia="zh-CN"/>
        </w:rPr>
        <w:t>Myerburg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RJ.</w:t>
      </w:r>
      <w:proofErr w:type="gramEnd"/>
      <w:r w:rsidRPr="007916F6">
        <w:rPr>
          <w:rFonts w:ascii="Book Antiqua" w:hAnsi="Book Antiqua" w:cs="宋体"/>
          <w:lang w:eastAsia="zh-CN"/>
        </w:rPr>
        <w:t xml:space="preserve"> </w:t>
      </w:r>
      <w:proofErr w:type="gramStart"/>
      <w:r w:rsidRPr="007916F6">
        <w:rPr>
          <w:rFonts w:ascii="Book Antiqua" w:hAnsi="Book Antiqua" w:cs="宋体"/>
          <w:lang w:eastAsia="zh-CN"/>
        </w:rPr>
        <w:t>Sudden death due to cardiac arrhythmias.</w:t>
      </w:r>
      <w:proofErr w:type="gramEnd"/>
      <w:r w:rsidRPr="007916F6">
        <w:rPr>
          <w:rFonts w:ascii="Book Antiqua" w:hAnsi="Book Antiqua" w:cs="宋体"/>
          <w:lang w:eastAsia="zh-CN"/>
        </w:rPr>
        <w:t xml:space="preserve"> </w:t>
      </w:r>
      <w:r w:rsidRPr="007916F6">
        <w:rPr>
          <w:rFonts w:ascii="Book Antiqua" w:hAnsi="Book Antiqua" w:cs="宋体"/>
          <w:i/>
          <w:iCs/>
          <w:lang w:eastAsia="zh-CN"/>
        </w:rPr>
        <w:t xml:space="preserve">N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Engl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J Med</w:t>
      </w:r>
      <w:r w:rsidRPr="007916F6">
        <w:rPr>
          <w:rFonts w:ascii="Book Antiqua" w:hAnsi="Book Antiqua" w:cs="宋体"/>
          <w:lang w:eastAsia="zh-CN"/>
        </w:rPr>
        <w:t xml:space="preserve"> 2001; </w:t>
      </w:r>
      <w:r w:rsidRPr="007916F6">
        <w:rPr>
          <w:rFonts w:ascii="Book Antiqua" w:hAnsi="Book Antiqua" w:cs="宋体"/>
          <w:b/>
          <w:bCs/>
          <w:lang w:eastAsia="zh-CN"/>
        </w:rPr>
        <w:t>345</w:t>
      </w:r>
      <w:r w:rsidRPr="007916F6">
        <w:rPr>
          <w:rFonts w:ascii="Book Antiqua" w:hAnsi="Book Antiqua" w:cs="宋体"/>
          <w:lang w:eastAsia="zh-CN"/>
        </w:rPr>
        <w:t>: 1473-1482 [PMID: 11794197 DOI: 10.1056/NEJMra000650]</w:t>
      </w:r>
    </w:p>
    <w:p w14:paraId="29BAF4B2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7916F6">
        <w:rPr>
          <w:rFonts w:ascii="Book Antiqua" w:hAnsi="Book Antiqua" w:cs="宋体"/>
          <w:lang w:eastAsia="zh-CN"/>
        </w:rPr>
        <w:t xml:space="preserve">13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Zipes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DP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Wellens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HJ.</w:t>
      </w:r>
      <w:proofErr w:type="gramEnd"/>
      <w:r w:rsidRPr="007916F6">
        <w:rPr>
          <w:rFonts w:ascii="Book Antiqua" w:hAnsi="Book Antiqua" w:cs="宋体"/>
          <w:lang w:eastAsia="zh-CN"/>
        </w:rPr>
        <w:t xml:space="preserve"> </w:t>
      </w:r>
      <w:proofErr w:type="gramStart"/>
      <w:r w:rsidRPr="007916F6">
        <w:rPr>
          <w:rFonts w:ascii="Book Antiqua" w:hAnsi="Book Antiqua" w:cs="宋体"/>
          <w:lang w:eastAsia="zh-CN"/>
        </w:rPr>
        <w:t>Sudden cardiac death.</w:t>
      </w:r>
      <w:proofErr w:type="gramEnd"/>
      <w:r w:rsidRPr="007916F6">
        <w:rPr>
          <w:rFonts w:ascii="Book Antiqua" w:hAnsi="Book Antiqua" w:cs="宋体"/>
          <w:lang w:eastAsia="zh-CN"/>
        </w:rPr>
        <w:t xml:space="preserve"> </w:t>
      </w:r>
      <w:r w:rsidRPr="007916F6">
        <w:rPr>
          <w:rFonts w:ascii="Book Antiqua" w:hAnsi="Book Antiqua" w:cs="宋体"/>
          <w:i/>
          <w:iCs/>
          <w:lang w:eastAsia="zh-CN"/>
        </w:rPr>
        <w:t>Circulation</w:t>
      </w:r>
      <w:r w:rsidRPr="007916F6">
        <w:rPr>
          <w:rFonts w:ascii="Book Antiqua" w:hAnsi="Book Antiqua" w:cs="宋体"/>
          <w:lang w:eastAsia="zh-CN"/>
        </w:rPr>
        <w:t xml:space="preserve"> 1998; </w:t>
      </w:r>
      <w:r w:rsidRPr="007916F6">
        <w:rPr>
          <w:rFonts w:ascii="Book Antiqua" w:hAnsi="Book Antiqua" w:cs="宋体"/>
          <w:b/>
          <w:bCs/>
          <w:lang w:eastAsia="zh-CN"/>
        </w:rPr>
        <w:t>98</w:t>
      </w:r>
      <w:r w:rsidRPr="007916F6">
        <w:rPr>
          <w:rFonts w:ascii="Book Antiqua" w:hAnsi="Book Antiqua" w:cs="宋体"/>
          <w:lang w:eastAsia="zh-CN"/>
        </w:rPr>
        <w:t>: 2334-2351 [PMID: 9826323]</w:t>
      </w:r>
    </w:p>
    <w:p w14:paraId="044A2569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14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Luu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M</w:t>
      </w:r>
      <w:r w:rsidRPr="007916F6">
        <w:rPr>
          <w:rFonts w:ascii="Book Antiqua" w:hAnsi="Book Antiqua" w:cs="宋体"/>
          <w:lang w:eastAsia="zh-CN"/>
        </w:rPr>
        <w:t xml:space="preserve">, Stevenson WG, Stevenson LW, Baron K, Walden J. Diverse mechanisms of unexpected cardiac arrest in advanced heart failure. </w:t>
      </w:r>
      <w:r w:rsidRPr="007916F6">
        <w:rPr>
          <w:rFonts w:ascii="Book Antiqua" w:hAnsi="Book Antiqua" w:cs="宋体"/>
          <w:i/>
          <w:iCs/>
          <w:lang w:eastAsia="zh-CN"/>
        </w:rPr>
        <w:t>Circulation</w:t>
      </w:r>
      <w:r w:rsidRPr="007916F6">
        <w:rPr>
          <w:rFonts w:ascii="Book Antiqua" w:hAnsi="Book Antiqua" w:cs="宋体"/>
          <w:lang w:eastAsia="zh-CN"/>
        </w:rPr>
        <w:t xml:space="preserve"> 1989; </w:t>
      </w:r>
      <w:r w:rsidRPr="007916F6">
        <w:rPr>
          <w:rFonts w:ascii="Book Antiqua" w:hAnsi="Book Antiqua" w:cs="宋体"/>
          <w:b/>
          <w:bCs/>
          <w:lang w:eastAsia="zh-CN"/>
        </w:rPr>
        <w:t>80</w:t>
      </w:r>
      <w:r w:rsidRPr="007916F6">
        <w:rPr>
          <w:rFonts w:ascii="Book Antiqua" w:hAnsi="Book Antiqua" w:cs="宋体"/>
          <w:lang w:eastAsia="zh-CN"/>
        </w:rPr>
        <w:t>: 1675-1680 [PMID: 2598430]</w:t>
      </w:r>
    </w:p>
    <w:p w14:paraId="2B89F155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15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Zheng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ZJ</w:t>
      </w:r>
      <w:r w:rsidRPr="007916F6">
        <w:rPr>
          <w:rFonts w:ascii="Book Antiqua" w:hAnsi="Book Antiqua" w:cs="宋体"/>
          <w:lang w:eastAsia="zh-CN"/>
        </w:rPr>
        <w:t xml:space="preserve">, Croft JB, Giles WH, </w:t>
      </w:r>
      <w:proofErr w:type="spellStart"/>
      <w:r w:rsidRPr="007916F6">
        <w:rPr>
          <w:rFonts w:ascii="Book Antiqua" w:hAnsi="Book Antiqua" w:cs="宋体"/>
          <w:lang w:eastAsia="zh-CN"/>
        </w:rPr>
        <w:t>Mensah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GA. Sudden cardiac death in the United States, 1989 to 1998. </w:t>
      </w:r>
      <w:r w:rsidRPr="007916F6">
        <w:rPr>
          <w:rFonts w:ascii="Book Antiqua" w:hAnsi="Book Antiqua" w:cs="宋体"/>
          <w:i/>
          <w:iCs/>
          <w:lang w:eastAsia="zh-CN"/>
        </w:rPr>
        <w:t>Circulation</w:t>
      </w:r>
      <w:r w:rsidRPr="007916F6">
        <w:rPr>
          <w:rFonts w:ascii="Book Antiqua" w:hAnsi="Book Antiqua" w:cs="宋体"/>
          <w:lang w:eastAsia="zh-CN"/>
        </w:rPr>
        <w:t xml:space="preserve"> 2001; </w:t>
      </w:r>
      <w:r w:rsidRPr="007916F6">
        <w:rPr>
          <w:rFonts w:ascii="Book Antiqua" w:hAnsi="Book Antiqua" w:cs="宋体"/>
          <w:b/>
          <w:bCs/>
          <w:lang w:eastAsia="zh-CN"/>
        </w:rPr>
        <w:t>104</w:t>
      </w:r>
      <w:r w:rsidRPr="007916F6">
        <w:rPr>
          <w:rFonts w:ascii="Book Antiqua" w:hAnsi="Book Antiqua" w:cs="宋体"/>
          <w:lang w:eastAsia="zh-CN"/>
        </w:rPr>
        <w:t>: 2158-2163 [PMID: 11684624]</w:t>
      </w:r>
    </w:p>
    <w:p w14:paraId="65FC0898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16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Kannel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WB</w:t>
      </w:r>
      <w:r w:rsidRPr="007916F6">
        <w:rPr>
          <w:rFonts w:ascii="Book Antiqua" w:hAnsi="Book Antiqua" w:cs="宋体"/>
          <w:lang w:eastAsia="zh-CN"/>
        </w:rPr>
        <w:t xml:space="preserve">, Doyle JT, McNamara PM, </w:t>
      </w:r>
      <w:proofErr w:type="spellStart"/>
      <w:r w:rsidRPr="007916F6">
        <w:rPr>
          <w:rFonts w:ascii="Book Antiqua" w:hAnsi="Book Antiqua" w:cs="宋体"/>
          <w:lang w:eastAsia="zh-CN"/>
        </w:rPr>
        <w:t>Quickenton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P, Gordon T. Precursors of sudden coronary death. Factors related to the incidence of sudden death. </w:t>
      </w:r>
      <w:r w:rsidRPr="007916F6">
        <w:rPr>
          <w:rFonts w:ascii="Book Antiqua" w:hAnsi="Book Antiqua" w:cs="宋体"/>
          <w:i/>
          <w:iCs/>
          <w:lang w:eastAsia="zh-CN"/>
        </w:rPr>
        <w:t>Circulation</w:t>
      </w:r>
      <w:r w:rsidRPr="007916F6">
        <w:rPr>
          <w:rFonts w:ascii="Book Antiqua" w:hAnsi="Book Antiqua" w:cs="宋体"/>
          <w:lang w:eastAsia="zh-CN"/>
        </w:rPr>
        <w:t xml:space="preserve"> 1975; </w:t>
      </w:r>
      <w:r w:rsidRPr="007916F6">
        <w:rPr>
          <w:rFonts w:ascii="Book Antiqua" w:hAnsi="Book Antiqua" w:cs="宋体"/>
          <w:b/>
          <w:bCs/>
          <w:lang w:eastAsia="zh-CN"/>
        </w:rPr>
        <w:t>51</w:t>
      </w:r>
      <w:r w:rsidRPr="007916F6">
        <w:rPr>
          <w:rFonts w:ascii="Book Antiqua" w:hAnsi="Book Antiqua" w:cs="宋体"/>
          <w:lang w:eastAsia="zh-CN"/>
        </w:rPr>
        <w:t>: 606-613 [PMID: 123182]</w:t>
      </w:r>
    </w:p>
    <w:p w14:paraId="10E28A56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7916F6">
        <w:rPr>
          <w:rFonts w:ascii="Book Antiqua" w:hAnsi="Book Antiqua" w:cs="宋体"/>
          <w:lang w:eastAsia="zh-CN"/>
        </w:rPr>
        <w:t xml:space="preserve">17 </w:t>
      </w:r>
      <w:r w:rsidRPr="007916F6">
        <w:rPr>
          <w:rFonts w:ascii="Book Antiqua" w:hAnsi="Book Antiqua" w:cs="宋体"/>
          <w:b/>
          <w:bCs/>
          <w:lang w:eastAsia="zh-CN"/>
        </w:rPr>
        <w:t>Bunch TJ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Hohnloser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SH, </w:t>
      </w:r>
      <w:proofErr w:type="spellStart"/>
      <w:r w:rsidRPr="007916F6">
        <w:rPr>
          <w:rFonts w:ascii="Book Antiqua" w:hAnsi="Book Antiqua" w:cs="宋体"/>
          <w:lang w:eastAsia="zh-CN"/>
        </w:rPr>
        <w:t>Gersh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BJ.</w:t>
      </w:r>
      <w:proofErr w:type="gramEnd"/>
      <w:r w:rsidRPr="007916F6">
        <w:rPr>
          <w:rFonts w:ascii="Book Antiqua" w:hAnsi="Book Antiqua" w:cs="宋体"/>
          <w:lang w:eastAsia="zh-CN"/>
        </w:rPr>
        <w:t xml:space="preserve"> Mechanisms of sudden cardiac death in myocardial infarction survivors: insights from the randomized trials of implantable </w:t>
      </w:r>
      <w:proofErr w:type="spellStart"/>
      <w:r w:rsidRPr="007916F6">
        <w:rPr>
          <w:rFonts w:ascii="Book Antiqua" w:hAnsi="Book Antiqua" w:cs="宋体"/>
          <w:lang w:eastAsia="zh-CN"/>
        </w:rPr>
        <w:t>cardioverter</w:t>
      </w:r>
      <w:proofErr w:type="spellEnd"/>
      <w:r w:rsidRPr="007916F6">
        <w:rPr>
          <w:rFonts w:ascii="Book Antiqua" w:hAnsi="Book Antiqua" w:cs="宋体"/>
          <w:lang w:eastAsia="zh-CN"/>
        </w:rPr>
        <w:t xml:space="preserve">-defibrillators. </w:t>
      </w:r>
      <w:r w:rsidRPr="007916F6">
        <w:rPr>
          <w:rFonts w:ascii="Book Antiqua" w:hAnsi="Book Antiqua" w:cs="宋体"/>
          <w:i/>
          <w:iCs/>
          <w:lang w:eastAsia="zh-CN"/>
        </w:rPr>
        <w:t>Circulation</w:t>
      </w:r>
      <w:r w:rsidRPr="007916F6">
        <w:rPr>
          <w:rFonts w:ascii="Book Antiqua" w:hAnsi="Book Antiqua" w:cs="宋体"/>
          <w:lang w:eastAsia="zh-CN"/>
        </w:rPr>
        <w:t xml:space="preserve"> 2007; </w:t>
      </w:r>
      <w:r w:rsidRPr="007916F6">
        <w:rPr>
          <w:rFonts w:ascii="Book Antiqua" w:hAnsi="Book Antiqua" w:cs="宋体"/>
          <w:b/>
          <w:bCs/>
          <w:lang w:eastAsia="zh-CN"/>
        </w:rPr>
        <w:t>115</w:t>
      </w:r>
      <w:r w:rsidRPr="007916F6">
        <w:rPr>
          <w:rFonts w:ascii="Book Antiqua" w:hAnsi="Book Antiqua" w:cs="宋体"/>
          <w:lang w:eastAsia="zh-CN"/>
        </w:rPr>
        <w:t>: 2451-2457 [PMID: 17485594 DOI: 10.1161/CIRCULATIONAHA.106.683235]</w:t>
      </w:r>
    </w:p>
    <w:p w14:paraId="5DE1B3EC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lastRenderedPageBreak/>
        <w:t xml:space="preserve">18 </w:t>
      </w:r>
      <w:r w:rsidRPr="007916F6">
        <w:rPr>
          <w:rFonts w:ascii="Book Antiqua" w:hAnsi="Book Antiqua" w:cs="宋体"/>
          <w:b/>
          <w:bCs/>
          <w:lang w:eastAsia="zh-CN"/>
        </w:rPr>
        <w:t>Goodson N</w:t>
      </w:r>
      <w:r w:rsidRPr="007916F6">
        <w:rPr>
          <w:rFonts w:ascii="Book Antiqua" w:hAnsi="Book Antiqua" w:cs="宋体"/>
          <w:lang w:eastAsia="zh-CN"/>
        </w:rPr>
        <w:t xml:space="preserve">, Marks J, Lunt M, </w:t>
      </w:r>
      <w:proofErr w:type="spellStart"/>
      <w:r w:rsidRPr="007916F6">
        <w:rPr>
          <w:rFonts w:ascii="Book Antiqua" w:hAnsi="Book Antiqua" w:cs="宋体"/>
          <w:lang w:eastAsia="zh-CN"/>
        </w:rPr>
        <w:t>Symmons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D. Cardiovascular admissions and mortality in an inception cohort of patients with rheumatoid arthritis with onset in the 1980s and 1990s. </w:t>
      </w:r>
      <w:r w:rsidRPr="007916F6">
        <w:rPr>
          <w:rFonts w:ascii="Book Antiqua" w:hAnsi="Book Antiqua" w:cs="宋体"/>
          <w:i/>
          <w:iCs/>
          <w:lang w:eastAsia="zh-CN"/>
        </w:rPr>
        <w:t>Ann Rheum Dis</w:t>
      </w:r>
      <w:r w:rsidRPr="007916F6">
        <w:rPr>
          <w:rFonts w:ascii="Book Antiqua" w:hAnsi="Book Antiqua" w:cs="宋体"/>
          <w:lang w:eastAsia="zh-CN"/>
        </w:rPr>
        <w:t xml:space="preserve"> 2005; </w:t>
      </w:r>
      <w:r w:rsidRPr="007916F6">
        <w:rPr>
          <w:rFonts w:ascii="Book Antiqua" w:hAnsi="Book Antiqua" w:cs="宋体"/>
          <w:b/>
          <w:bCs/>
          <w:lang w:eastAsia="zh-CN"/>
        </w:rPr>
        <w:t>64</w:t>
      </w:r>
      <w:r w:rsidRPr="007916F6">
        <w:rPr>
          <w:rFonts w:ascii="Book Antiqua" w:hAnsi="Book Antiqua" w:cs="宋体"/>
          <w:lang w:eastAsia="zh-CN"/>
        </w:rPr>
        <w:t>: 1595-1601 [PMID: 15843450 DOI: 10.1136/ard.2004.034777]</w:t>
      </w:r>
    </w:p>
    <w:p w14:paraId="36C044CB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19 </w:t>
      </w:r>
      <w:r w:rsidRPr="007916F6">
        <w:rPr>
          <w:rFonts w:ascii="Book Antiqua" w:hAnsi="Book Antiqua" w:cs="宋体"/>
          <w:b/>
          <w:bCs/>
          <w:lang w:eastAsia="zh-CN"/>
        </w:rPr>
        <w:t>Solomon DH</w:t>
      </w:r>
      <w:r w:rsidRPr="007916F6">
        <w:rPr>
          <w:rFonts w:ascii="Book Antiqua" w:hAnsi="Book Antiqua" w:cs="宋体"/>
          <w:lang w:eastAsia="zh-CN"/>
        </w:rPr>
        <w:t xml:space="preserve">, Goodson NJ, Katz JN, </w:t>
      </w:r>
      <w:proofErr w:type="spellStart"/>
      <w:r w:rsidRPr="007916F6">
        <w:rPr>
          <w:rFonts w:ascii="Book Antiqua" w:hAnsi="Book Antiqua" w:cs="宋体"/>
          <w:lang w:eastAsia="zh-CN"/>
        </w:rPr>
        <w:t>Weinblatt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ME, </w:t>
      </w:r>
      <w:proofErr w:type="spellStart"/>
      <w:r w:rsidRPr="007916F6">
        <w:rPr>
          <w:rFonts w:ascii="Book Antiqua" w:hAnsi="Book Antiqua" w:cs="宋体"/>
          <w:lang w:eastAsia="zh-CN"/>
        </w:rPr>
        <w:t>Avorn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J, </w:t>
      </w:r>
      <w:proofErr w:type="spellStart"/>
      <w:r w:rsidRPr="007916F6">
        <w:rPr>
          <w:rFonts w:ascii="Book Antiqua" w:hAnsi="Book Antiqua" w:cs="宋体"/>
          <w:lang w:eastAsia="zh-CN"/>
        </w:rPr>
        <w:t>Setoguchi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S, Canning C, </w:t>
      </w:r>
      <w:proofErr w:type="spellStart"/>
      <w:r w:rsidRPr="007916F6">
        <w:rPr>
          <w:rFonts w:ascii="Book Antiqua" w:hAnsi="Book Antiqua" w:cs="宋体"/>
          <w:lang w:eastAsia="zh-CN"/>
        </w:rPr>
        <w:t>Schneeweiss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S. Patterns of cardiovascular risk in rheumatoid arthritis. </w:t>
      </w:r>
      <w:r w:rsidRPr="007916F6">
        <w:rPr>
          <w:rFonts w:ascii="Book Antiqua" w:hAnsi="Book Antiqua" w:cs="宋体"/>
          <w:i/>
          <w:iCs/>
          <w:lang w:eastAsia="zh-CN"/>
        </w:rPr>
        <w:t>Ann Rheum Dis</w:t>
      </w:r>
      <w:r w:rsidRPr="007916F6">
        <w:rPr>
          <w:rFonts w:ascii="Book Antiqua" w:hAnsi="Book Antiqua" w:cs="宋体"/>
          <w:lang w:eastAsia="zh-CN"/>
        </w:rPr>
        <w:t xml:space="preserve"> 2006; </w:t>
      </w:r>
      <w:r w:rsidRPr="007916F6">
        <w:rPr>
          <w:rFonts w:ascii="Book Antiqua" w:hAnsi="Book Antiqua" w:cs="宋体"/>
          <w:b/>
          <w:bCs/>
          <w:lang w:eastAsia="zh-CN"/>
        </w:rPr>
        <w:t>65</w:t>
      </w:r>
      <w:r w:rsidRPr="007916F6">
        <w:rPr>
          <w:rFonts w:ascii="Book Antiqua" w:hAnsi="Book Antiqua" w:cs="宋体"/>
          <w:lang w:eastAsia="zh-CN"/>
        </w:rPr>
        <w:t>: 1608-1612 [PMID: 16793844 DOI: 10.1136/ard.2005.050377]</w:t>
      </w:r>
    </w:p>
    <w:p w14:paraId="091BF458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7916F6">
        <w:rPr>
          <w:rFonts w:ascii="Book Antiqua" w:hAnsi="Book Antiqua" w:cs="宋体"/>
          <w:lang w:eastAsia="zh-CN"/>
        </w:rPr>
        <w:t xml:space="preserve">20 </w:t>
      </w:r>
      <w:r w:rsidRPr="007916F6">
        <w:rPr>
          <w:rFonts w:ascii="Book Antiqua" w:hAnsi="Book Antiqua" w:cs="宋体"/>
          <w:b/>
          <w:bCs/>
          <w:lang w:eastAsia="zh-CN"/>
        </w:rPr>
        <w:t xml:space="preserve">Van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Doornum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S</w:t>
      </w:r>
      <w:r w:rsidRPr="007916F6">
        <w:rPr>
          <w:rFonts w:ascii="Book Antiqua" w:hAnsi="Book Antiqua" w:cs="宋体"/>
          <w:lang w:eastAsia="zh-CN"/>
        </w:rPr>
        <w:t xml:space="preserve">, Brand C, King B, </w:t>
      </w:r>
      <w:proofErr w:type="spellStart"/>
      <w:r w:rsidRPr="007916F6">
        <w:rPr>
          <w:rFonts w:ascii="Book Antiqua" w:hAnsi="Book Antiqua" w:cs="宋体"/>
          <w:lang w:eastAsia="zh-CN"/>
        </w:rPr>
        <w:t>Sundararajan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V. Increased case fatality rates following a first acute cardiovascular event in patients with rheumatoid arthritis.</w:t>
      </w:r>
      <w:proofErr w:type="gramEnd"/>
      <w:r w:rsidRPr="007916F6">
        <w:rPr>
          <w:rFonts w:ascii="Book Antiqua" w:hAnsi="Book Antiqua" w:cs="宋体"/>
          <w:lang w:eastAsia="zh-CN"/>
        </w:rPr>
        <w:t xml:space="preserve"> </w:t>
      </w:r>
      <w:r w:rsidRPr="007916F6">
        <w:rPr>
          <w:rFonts w:ascii="Book Antiqua" w:hAnsi="Book Antiqua" w:cs="宋体"/>
          <w:i/>
          <w:iCs/>
          <w:lang w:eastAsia="zh-CN"/>
        </w:rPr>
        <w:t>Arthritis Rheum</w:t>
      </w:r>
      <w:r w:rsidRPr="007916F6">
        <w:rPr>
          <w:rFonts w:ascii="Book Antiqua" w:hAnsi="Book Antiqua" w:cs="宋体"/>
          <w:lang w:eastAsia="zh-CN"/>
        </w:rPr>
        <w:t xml:space="preserve"> 2006; </w:t>
      </w:r>
      <w:r w:rsidRPr="007916F6">
        <w:rPr>
          <w:rFonts w:ascii="Book Antiqua" w:hAnsi="Book Antiqua" w:cs="宋体"/>
          <w:b/>
          <w:bCs/>
          <w:lang w:eastAsia="zh-CN"/>
        </w:rPr>
        <w:t>54</w:t>
      </w:r>
      <w:r w:rsidRPr="007916F6">
        <w:rPr>
          <w:rFonts w:ascii="Book Antiqua" w:hAnsi="Book Antiqua" w:cs="宋体"/>
          <w:lang w:eastAsia="zh-CN"/>
        </w:rPr>
        <w:t>: 2061-2068 [PMID: 16802340 DOI: 10.1002/art.21932]</w:t>
      </w:r>
    </w:p>
    <w:p w14:paraId="10798A38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21 </w:t>
      </w:r>
      <w:r w:rsidRPr="007916F6">
        <w:rPr>
          <w:rFonts w:ascii="Book Antiqua" w:hAnsi="Book Antiqua" w:cs="宋体"/>
          <w:b/>
          <w:bCs/>
          <w:lang w:eastAsia="zh-CN"/>
        </w:rPr>
        <w:t>Bergner DW</w:t>
      </w:r>
      <w:r w:rsidRPr="007916F6">
        <w:rPr>
          <w:rFonts w:ascii="Book Antiqua" w:hAnsi="Book Antiqua" w:cs="宋体"/>
          <w:lang w:eastAsia="zh-CN"/>
        </w:rPr>
        <w:t xml:space="preserve">, Goldberger JJ. Diabetes mellitus and sudden cardiac death: what are the data?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Cardiol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J</w:t>
      </w:r>
      <w:r w:rsidRPr="007916F6">
        <w:rPr>
          <w:rFonts w:ascii="Book Antiqua" w:hAnsi="Book Antiqua" w:cs="宋体"/>
          <w:lang w:eastAsia="zh-CN"/>
        </w:rPr>
        <w:t xml:space="preserve"> 2010; </w:t>
      </w:r>
      <w:r w:rsidRPr="007916F6">
        <w:rPr>
          <w:rFonts w:ascii="Book Antiqua" w:hAnsi="Book Antiqua" w:cs="宋体"/>
          <w:b/>
          <w:bCs/>
          <w:lang w:eastAsia="zh-CN"/>
        </w:rPr>
        <w:t>17</w:t>
      </w:r>
      <w:r w:rsidRPr="007916F6">
        <w:rPr>
          <w:rFonts w:ascii="Book Antiqua" w:hAnsi="Book Antiqua" w:cs="宋体"/>
          <w:lang w:eastAsia="zh-CN"/>
        </w:rPr>
        <w:t>: 117-129 [PMID: 20544609]</w:t>
      </w:r>
    </w:p>
    <w:p w14:paraId="21B84D4E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22 </w:t>
      </w:r>
      <w:r w:rsidRPr="007916F6">
        <w:rPr>
          <w:rFonts w:ascii="Book Antiqua" w:hAnsi="Book Antiqua" w:cs="宋体"/>
          <w:b/>
          <w:bCs/>
          <w:lang w:eastAsia="zh-CN"/>
        </w:rPr>
        <w:t>Mantel Ä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Holmqvist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M, </w:t>
      </w:r>
      <w:proofErr w:type="spellStart"/>
      <w:r w:rsidRPr="007916F6">
        <w:rPr>
          <w:rFonts w:ascii="Book Antiqua" w:hAnsi="Book Antiqua" w:cs="宋体"/>
          <w:lang w:eastAsia="zh-CN"/>
        </w:rPr>
        <w:t>Jernberg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T, </w:t>
      </w:r>
      <w:proofErr w:type="spellStart"/>
      <w:r w:rsidRPr="007916F6">
        <w:rPr>
          <w:rFonts w:ascii="Book Antiqua" w:hAnsi="Book Antiqua" w:cs="宋体"/>
          <w:lang w:eastAsia="zh-CN"/>
        </w:rPr>
        <w:t>Wållberg-Jonsson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S, </w:t>
      </w:r>
      <w:proofErr w:type="spellStart"/>
      <w:r w:rsidRPr="007916F6">
        <w:rPr>
          <w:rFonts w:ascii="Book Antiqua" w:hAnsi="Book Antiqua" w:cs="宋体"/>
          <w:lang w:eastAsia="zh-CN"/>
        </w:rPr>
        <w:t>Askling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J. Rheumatoid arthritis is associated with a more severe presentation of acute coronary syndrome and worse short-term outcome.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Eur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Heart J</w:t>
      </w:r>
      <w:r w:rsidRPr="007916F6">
        <w:rPr>
          <w:rFonts w:ascii="Book Antiqua" w:hAnsi="Book Antiqua" w:cs="宋体"/>
          <w:lang w:eastAsia="zh-CN"/>
        </w:rPr>
        <w:t xml:space="preserve"> 2015; </w:t>
      </w:r>
      <w:r w:rsidRPr="007916F6">
        <w:rPr>
          <w:rFonts w:ascii="Book Antiqua" w:hAnsi="Book Antiqua" w:cs="宋体"/>
          <w:b/>
          <w:bCs/>
          <w:lang w:eastAsia="zh-CN"/>
        </w:rPr>
        <w:t>36</w:t>
      </w:r>
      <w:r w:rsidRPr="007916F6">
        <w:rPr>
          <w:rFonts w:ascii="Book Antiqua" w:hAnsi="Book Antiqua" w:cs="宋体"/>
          <w:lang w:eastAsia="zh-CN"/>
        </w:rPr>
        <w:t>: 3413-3422 [PMID: 26400826 DOI: 10.1093/</w:t>
      </w:r>
      <w:proofErr w:type="spellStart"/>
      <w:r w:rsidRPr="007916F6">
        <w:rPr>
          <w:rFonts w:ascii="Book Antiqua" w:hAnsi="Book Antiqua" w:cs="宋体"/>
          <w:lang w:eastAsia="zh-CN"/>
        </w:rPr>
        <w:t>eurheartj</w:t>
      </w:r>
      <w:proofErr w:type="spellEnd"/>
      <w:r w:rsidRPr="007916F6">
        <w:rPr>
          <w:rFonts w:ascii="Book Antiqua" w:hAnsi="Book Antiqua" w:cs="宋体"/>
          <w:lang w:eastAsia="zh-CN"/>
        </w:rPr>
        <w:t>/ehv461]</w:t>
      </w:r>
    </w:p>
    <w:p w14:paraId="367A5D56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23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López-Mejías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R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García-Bermúdez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M, González-</w:t>
      </w:r>
      <w:proofErr w:type="spellStart"/>
      <w:r w:rsidRPr="007916F6">
        <w:rPr>
          <w:rFonts w:ascii="Book Antiqua" w:hAnsi="Book Antiqua" w:cs="宋体"/>
          <w:lang w:eastAsia="zh-CN"/>
        </w:rPr>
        <w:t>Juanatey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C, </w:t>
      </w:r>
      <w:proofErr w:type="spellStart"/>
      <w:r w:rsidRPr="007916F6">
        <w:rPr>
          <w:rFonts w:ascii="Book Antiqua" w:hAnsi="Book Antiqua" w:cs="宋体"/>
          <w:lang w:eastAsia="zh-CN"/>
        </w:rPr>
        <w:t>Castañeda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S, Miranda-</w:t>
      </w:r>
      <w:proofErr w:type="spellStart"/>
      <w:r w:rsidRPr="007916F6">
        <w:rPr>
          <w:rFonts w:ascii="Book Antiqua" w:hAnsi="Book Antiqua" w:cs="宋体"/>
          <w:lang w:eastAsia="zh-CN"/>
        </w:rPr>
        <w:t>Filloy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JA, Gómez-Vaquero C, </w:t>
      </w:r>
      <w:proofErr w:type="spellStart"/>
      <w:r w:rsidRPr="007916F6">
        <w:rPr>
          <w:rFonts w:ascii="Book Antiqua" w:hAnsi="Book Antiqua" w:cs="宋体"/>
          <w:lang w:eastAsia="zh-CN"/>
        </w:rPr>
        <w:t>Fernández</w:t>
      </w:r>
      <w:proofErr w:type="spellEnd"/>
      <w:r w:rsidRPr="007916F6">
        <w:rPr>
          <w:rFonts w:ascii="Book Antiqua" w:hAnsi="Book Antiqua" w:cs="宋体"/>
          <w:lang w:eastAsia="zh-CN"/>
        </w:rPr>
        <w:t xml:space="preserve">-Gutiérrez B, Balsa A, </w:t>
      </w:r>
      <w:proofErr w:type="spellStart"/>
      <w:r w:rsidRPr="007916F6">
        <w:rPr>
          <w:rFonts w:ascii="Book Antiqua" w:hAnsi="Book Antiqua" w:cs="宋体"/>
          <w:lang w:eastAsia="zh-CN"/>
        </w:rPr>
        <w:t>Pascual-Salcedo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D, Blanco R, González-Álvaro I, </w:t>
      </w:r>
      <w:proofErr w:type="spellStart"/>
      <w:r w:rsidRPr="007916F6">
        <w:rPr>
          <w:rFonts w:ascii="Book Antiqua" w:hAnsi="Book Antiqua" w:cs="宋体"/>
          <w:lang w:eastAsia="zh-CN"/>
        </w:rPr>
        <w:t>Llorca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J, Martín J, González-Gay MA. NFKB1-94ATTG ins/del polymorphism (rs28362491) is associated with cardiovascular disease in patients with rheumatoid arthritis. </w:t>
      </w:r>
      <w:r w:rsidRPr="007916F6">
        <w:rPr>
          <w:rFonts w:ascii="Book Antiqua" w:hAnsi="Book Antiqua" w:cs="宋体"/>
          <w:i/>
          <w:iCs/>
          <w:lang w:eastAsia="zh-CN"/>
        </w:rPr>
        <w:t>Atherosclerosis</w:t>
      </w:r>
      <w:r w:rsidRPr="007916F6">
        <w:rPr>
          <w:rFonts w:ascii="Book Antiqua" w:hAnsi="Book Antiqua" w:cs="宋体"/>
          <w:lang w:eastAsia="zh-CN"/>
        </w:rPr>
        <w:t xml:space="preserve"> 2012; </w:t>
      </w:r>
      <w:r w:rsidRPr="007916F6">
        <w:rPr>
          <w:rFonts w:ascii="Book Antiqua" w:hAnsi="Book Antiqua" w:cs="宋体"/>
          <w:b/>
          <w:bCs/>
          <w:lang w:eastAsia="zh-CN"/>
        </w:rPr>
        <w:t>224</w:t>
      </w:r>
      <w:r w:rsidRPr="007916F6">
        <w:rPr>
          <w:rFonts w:ascii="Book Antiqua" w:hAnsi="Book Antiqua" w:cs="宋体"/>
          <w:lang w:eastAsia="zh-CN"/>
        </w:rPr>
        <w:t>: 426-429 [PMID: 22742859 DOI: 10.1016/j.atherosclerosis.2012.06.008]</w:t>
      </w:r>
    </w:p>
    <w:p w14:paraId="0F5B8855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24 </w:t>
      </w:r>
      <w:r w:rsidRPr="007916F6">
        <w:rPr>
          <w:rFonts w:ascii="Book Antiqua" w:hAnsi="Book Antiqua" w:cs="宋体"/>
          <w:b/>
          <w:bCs/>
          <w:lang w:eastAsia="zh-CN"/>
        </w:rPr>
        <w:t>Rodríguez-Rodríguez L</w:t>
      </w:r>
      <w:r w:rsidRPr="007916F6">
        <w:rPr>
          <w:rFonts w:ascii="Book Antiqua" w:hAnsi="Book Antiqua" w:cs="宋体"/>
          <w:lang w:eastAsia="zh-CN"/>
        </w:rPr>
        <w:t>, González-</w:t>
      </w:r>
      <w:proofErr w:type="spellStart"/>
      <w:r w:rsidRPr="007916F6">
        <w:rPr>
          <w:rFonts w:ascii="Book Antiqua" w:hAnsi="Book Antiqua" w:cs="宋体"/>
          <w:lang w:eastAsia="zh-CN"/>
        </w:rPr>
        <w:t>Juanatey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C, Palomino-Morales R, </w:t>
      </w:r>
      <w:proofErr w:type="spellStart"/>
      <w:r w:rsidRPr="007916F6">
        <w:rPr>
          <w:rFonts w:ascii="Book Antiqua" w:hAnsi="Book Antiqua" w:cs="宋体"/>
          <w:lang w:eastAsia="zh-CN"/>
        </w:rPr>
        <w:t>Vázquez</w:t>
      </w:r>
      <w:proofErr w:type="spellEnd"/>
      <w:r w:rsidRPr="007916F6">
        <w:rPr>
          <w:rFonts w:ascii="Book Antiqua" w:hAnsi="Book Antiqua" w:cs="宋体"/>
          <w:lang w:eastAsia="zh-CN"/>
        </w:rPr>
        <w:t>-Rodríguez TR, Miranda-</w:t>
      </w:r>
      <w:proofErr w:type="spellStart"/>
      <w:r w:rsidRPr="007916F6">
        <w:rPr>
          <w:rFonts w:ascii="Book Antiqua" w:hAnsi="Book Antiqua" w:cs="宋体"/>
          <w:lang w:eastAsia="zh-CN"/>
        </w:rPr>
        <w:t>Filloy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JA, </w:t>
      </w:r>
      <w:proofErr w:type="spellStart"/>
      <w:r w:rsidRPr="007916F6">
        <w:rPr>
          <w:rFonts w:ascii="Book Antiqua" w:hAnsi="Book Antiqua" w:cs="宋体"/>
          <w:lang w:eastAsia="zh-CN"/>
        </w:rPr>
        <w:t>Fernández</w:t>
      </w:r>
      <w:proofErr w:type="spellEnd"/>
      <w:r w:rsidRPr="007916F6">
        <w:rPr>
          <w:rFonts w:ascii="Book Antiqua" w:hAnsi="Book Antiqua" w:cs="宋体"/>
          <w:lang w:eastAsia="zh-CN"/>
        </w:rPr>
        <w:t xml:space="preserve">-Gutiérrez B, </w:t>
      </w:r>
      <w:proofErr w:type="spellStart"/>
      <w:r w:rsidRPr="007916F6">
        <w:rPr>
          <w:rFonts w:ascii="Book Antiqua" w:hAnsi="Book Antiqua" w:cs="宋体"/>
          <w:lang w:eastAsia="zh-CN"/>
        </w:rPr>
        <w:t>Llorca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J, Martin J, González-Gay MA. TNFA -308 (rs1800629) polymorphism is associated with a higher risk of cardiovascular disease in patients with rheumatoid arthritis. </w:t>
      </w:r>
      <w:r w:rsidRPr="007916F6">
        <w:rPr>
          <w:rFonts w:ascii="Book Antiqua" w:hAnsi="Book Antiqua" w:cs="宋体"/>
          <w:i/>
          <w:iCs/>
          <w:lang w:eastAsia="zh-CN"/>
        </w:rPr>
        <w:t>Atherosclerosis</w:t>
      </w:r>
      <w:r w:rsidRPr="007916F6">
        <w:rPr>
          <w:rFonts w:ascii="Book Antiqua" w:hAnsi="Book Antiqua" w:cs="宋体"/>
          <w:lang w:eastAsia="zh-CN"/>
        </w:rPr>
        <w:t xml:space="preserve"> 2011; </w:t>
      </w:r>
      <w:r w:rsidRPr="007916F6">
        <w:rPr>
          <w:rFonts w:ascii="Book Antiqua" w:hAnsi="Book Antiqua" w:cs="宋体"/>
          <w:b/>
          <w:bCs/>
          <w:lang w:eastAsia="zh-CN"/>
        </w:rPr>
        <w:t>216</w:t>
      </w:r>
      <w:r w:rsidRPr="007916F6">
        <w:rPr>
          <w:rFonts w:ascii="Book Antiqua" w:hAnsi="Book Antiqua" w:cs="宋体"/>
          <w:lang w:eastAsia="zh-CN"/>
        </w:rPr>
        <w:t>: 125-130 [PMID: 21420089 DOI: 10.1016/j.atherosclerosis.2010.10.052]</w:t>
      </w:r>
    </w:p>
    <w:p w14:paraId="4589E16C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25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Panoulas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VF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Nikas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SN, Smith JP, Douglas KM, Nightingale P, Milionis HJ, </w:t>
      </w:r>
      <w:proofErr w:type="spellStart"/>
      <w:r w:rsidRPr="007916F6">
        <w:rPr>
          <w:rFonts w:ascii="Book Antiqua" w:hAnsi="Book Antiqua" w:cs="宋体"/>
          <w:lang w:eastAsia="zh-CN"/>
        </w:rPr>
        <w:t>Treharne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GJ, Toms TE, Kita MD, </w:t>
      </w:r>
      <w:proofErr w:type="spellStart"/>
      <w:r w:rsidRPr="007916F6">
        <w:rPr>
          <w:rFonts w:ascii="Book Antiqua" w:hAnsi="Book Antiqua" w:cs="宋体"/>
          <w:lang w:eastAsia="zh-CN"/>
        </w:rPr>
        <w:t>Kitas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GD. </w:t>
      </w:r>
      <w:proofErr w:type="spellStart"/>
      <w:r w:rsidRPr="007916F6">
        <w:rPr>
          <w:rFonts w:ascii="Book Antiqua" w:hAnsi="Book Antiqua" w:cs="宋体"/>
          <w:lang w:eastAsia="zh-CN"/>
        </w:rPr>
        <w:t>Lymphotoxin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252A&amp; </w:t>
      </w:r>
      <w:proofErr w:type="spellStart"/>
      <w:r w:rsidRPr="007916F6">
        <w:rPr>
          <w:rFonts w:ascii="Book Antiqua" w:hAnsi="Book Antiqua" w:cs="宋体"/>
          <w:lang w:eastAsia="zh-CN"/>
        </w:rPr>
        <w:t>gt</w:t>
      </w:r>
      <w:proofErr w:type="spellEnd"/>
      <w:r w:rsidRPr="007916F6">
        <w:rPr>
          <w:rFonts w:ascii="Book Antiqua" w:hAnsi="Book Antiqua" w:cs="宋体"/>
          <w:lang w:eastAsia="zh-CN"/>
        </w:rPr>
        <w:t xml:space="preserve">; G polymorphism is common and associates with myocardial infarction in patients with </w:t>
      </w:r>
      <w:r w:rsidRPr="007916F6">
        <w:rPr>
          <w:rFonts w:ascii="Book Antiqua" w:hAnsi="Book Antiqua" w:cs="宋体"/>
          <w:lang w:eastAsia="zh-CN"/>
        </w:rPr>
        <w:lastRenderedPageBreak/>
        <w:t xml:space="preserve">rheumatoid arthritis. </w:t>
      </w:r>
      <w:r w:rsidRPr="007916F6">
        <w:rPr>
          <w:rFonts w:ascii="Book Antiqua" w:hAnsi="Book Antiqua" w:cs="宋体"/>
          <w:i/>
          <w:iCs/>
          <w:lang w:eastAsia="zh-CN"/>
        </w:rPr>
        <w:t>Ann Rheum Dis</w:t>
      </w:r>
      <w:r w:rsidRPr="007916F6">
        <w:rPr>
          <w:rFonts w:ascii="Book Antiqua" w:hAnsi="Book Antiqua" w:cs="宋体"/>
          <w:lang w:eastAsia="zh-CN"/>
        </w:rPr>
        <w:t xml:space="preserve"> 2008; </w:t>
      </w:r>
      <w:r w:rsidRPr="007916F6">
        <w:rPr>
          <w:rFonts w:ascii="Book Antiqua" w:hAnsi="Book Antiqua" w:cs="宋体"/>
          <w:b/>
          <w:bCs/>
          <w:lang w:eastAsia="zh-CN"/>
        </w:rPr>
        <w:t>67</w:t>
      </w:r>
      <w:r w:rsidRPr="007916F6">
        <w:rPr>
          <w:rFonts w:ascii="Book Antiqua" w:hAnsi="Book Antiqua" w:cs="宋体"/>
          <w:lang w:eastAsia="zh-CN"/>
        </w:rPr>
        <w:t>: 1550-1556 [PMID: 18230628 DOI: 10.1136/ard.2007.082594]</w:t>
      </w:r>
    </w:p>
    <w:p w14:paraId="5599BD15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26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Panoulas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VF</w:t>
      </w:r>
      <w:r w:rsidRPr="007916F6">
        <w:rPr>
          <w:rFonts w:ascii="Book Antiqua" w:hAnsi="Book Antiqua" w:cs="宋体"/>
          <w:lang w:eastAsia="zh-CN"/>
        </w:rPr>
        <w:t>, Stavropoulos-</w:t>
      </w:r>
      <w:proofErr w:type="spellStart"/>
      <w:r w:rsidRPr="007916F6">
        <w:rPr>
          <w:rFonts w:ascii="Book Antiqua" w:hAnsi="Book Antiqua" w:cs="宋体"/>
          <w:lang w:eastAsia="zh-CN"/>
        </w:rPr>
        <w:t>Kalinoglou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A, </w:t>
      </w:r>
      <w:proofErr w:type="spellStart"/>
      <w:r w:rsidRPr="007916F6">
        <w:rPr>
          <w:rFonts w:ascii="Book Antiqua" w:hAnsi="Book Antiqua" w:cs="宋体"/>
          <w:lang w:eastAsia="zh-CN"/>
        </w:rPr>
        <w:t>Metsios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GS, Smith JP, Milionis HJ, Douglas KM, Nightingale P, </w:t>
      </w:r>
      <w:proofErr w:type="spellStart"/>
      <w:r w:rsidRPr="007916F6">
        <w:rPr>
          <w:rFonts w:ascii="Book Antiqua" w:hAnsi="Book Antiqua" w:cs="宋体"/>
          <w:lang w:eastAsia="zh-CN"/>
        </w:rPr>
        <w:t>Kitas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GD. Association of interleukin-6 (IL-6)-174G/C gene polymorphism with cardiovascular disease in patients with rheumatoid arthritis: the role of obesity and smoking. </w:t>
      </w:r>
      <w:r w:rsidRPr="007916F6">
        <w:rPr>
          <w:rFonts w:ascii="Book Antiqua" w:hAnsi="Book Antiqua" w:cs="宋体"/>
          <w:i/>
          <w:iCs/>
          <w:lang w:eastAsia="zh-CN"/>
        </w:rPr>
        <w:t>Atherosclerosis</w:t>
      </w:r>
      <w:r w:rsidRPr="007916F6">
        <w:rPr>
          <w:rFonts w:ascii="Book Antiqua" w:hAnsi="Book Antiqua" w:cs="宋体"/>
          <w:lang w:eastAsia="zh-CN"/>
        </w:rPr>
        <w:t xml:space="preserve"> 2009; </w:t>
      </w:r>
      <w:r w:rsidRPr="007916F6">
        <w:rPr>
          <w:rFonts w:ascii="Book Antiqua" w:hAnsi="Book Antiqua" w:cs="宋体"/>
          <w:b/>
          <w:bCs/>
          <w:lang w:eastAsia="zh-CN"/>
        </w:rPr>
        <w:t>204</w:t>
      </w:r>
      <w:r w:rsidRPr="007916F6">
        <w:rPr>
          <w:rFonts w:ascii="Book Antiqua" w:hAnsi="Book Antiqua" w:cs="宋体"/>
          <w:lang w:eastAsia="zh-CN"/>
        </w:rPr>
        <w:t>: 178-183 [PMID: 18848327 DOI: 10.1016/j.atherosclerosis.2008.08.036]</w:t>
      </w:r>
    </w:p>
    <w:p w14:paraId="05F7A819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27 </w:t>
      </w:r>
      <w:r w:rsidRPr="007916F6">
        <w:rPr>
          <w:rFonts w:ascii="Book Antiqua" w:hAnsi="Book Antiqua" w:cs="宋体"/>
          <w:b/>
          <w:bCs/>
          <w:lang w:eastAsia="zh-CN"/>
        </w:rPr>
        <w:t>Ibrahim I</w:t>
      </w:r>
      <w:r w:rsidRPr="007916F6">
        <w:rPr>
          <w:rFonts w:ascii="Book Antiqua" w:hAnsi="Book Antiqua" w:cs="宋体"/>
          <w:lang w:eastAsia="zh-CN"/>
        </w:rPr>
        <w:t xml:space="preserve">, McAllister K, Plant D, </w:t>
      </w:r>
      <w:proofErr w:type="spellStart"/>
      <w:r w:rsidRPr="007916F6">
        <w:rPr>
          <w:rFonts w:ascii="Book Antiqua" w:hAnsi="Book Antiqua" w:cs="宋体"/>
          <w:lang w:eastAsia="zh-CN"/>
        </w:rPr>
        <w:t>Symmons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D, Marshall T, Barton A, Eyre S. Investigation of an interleukin-6 receptor gene polymorphism (rs2228145) as a predictor of cardiovascular mortality in inflammatory polyarthritis: results from the Norfolk Arthritis Register. </w:t>
      </w:r>
      <w:r w:rsidRPr="007916F6">
        <w:rPr>
          <w:rFonts w:ascii="Book Antiqua" w:hAnsi="Book Antiqua" w:cs="宋体"/>
          <w:i/>
          <w:iCs/>
          <w:lang w:eastAsia="zh-CN"/>
        </w:rPr>
        <w:t>Ann Rheum Dis</w:t>
      </w:r>
      <w:r w:rsidRPr="007916F6">
        <w:rPr>
          <w:rFonts w:ascii="Book Antiqua" w:hAnsi="Book Antiqua" w:cs="宋体"/>
          <w:lang w:eastAsia="zh-CN"/>
        </w:rPr>
        <w:t xml:space="preserve"> 2014; </w:t>
      </w:r>
      <w:r w:rsidRPr="007916F6">
        <w:rPr>
          <w:rFonts w:ascii="Book Antiqua" w:hAnsi="Book Antiqua" w:cs="宋体"/>
          <w:b/>
          <w:bCs/>
          <w:lang w:eastAsia="zh-CN"/>
        </w:rPr>
        <w:t>73</w:t>
      </w:r>
      <w:r w:rsidRPr="007916F6">
        <w:rPr>
          <w:rFonts w:ascii="Book Antiqua" w:hAnsi="Book Antiqua" w:cs="宋体"/>
          <w:lang w:eastAsia="zh-CN"/>
        </w:rPr>
        <w:t>: 787-788 [PMID: 24285489 DOI: 10.1136/annrheumdis-2013-204330]</w:t>
      </w:r>
    </w:p>
    <w:p w14:paraId="08F875EA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28 </w:t>
      </w:r>
      <w:r w:rsidRPr="007916F6">
        <w:rPr>
          <w:rFonts w:ascii="Book Antiqua" w:hAnsi="Book Antiqua" w:cs="宋体"/>
          <w:b/>
          <w:bCs/>
          <w:lang w:eastAsia="zh-CN"/>
        </w:rPr>
        <w:t>Ibrahim I</w:t>
      </w:r>
      <w:r w:rsidRPr="007916F6">
        <w:rPr>
          <w:rFonts w:ascii="Book Antiqua" w:hAnsi="Book Antiqua" w:cs="宋体"/>
          <w:lang w:eastAsia="zh-CN"/>
        </w:rPr>
        <w:t xml:space="preserve">, Plant D, Lunt M, </w:t>
      </w:r>
      <w:proofErr w:type="spellStart"/>
      <w:r w:rsidRPr="007916F6">
        <w:rPr>
          <w:rFonts w:ascii="Book Antiqua" w:hAnsi="Book Antiqua" w:cs="宋体"/>
          <w:lang w:eastAsia="zh-CN"/>
        </w:rPr>
        <w:t>Verstappen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S, Flynn E, </w:t>
      </w:r>
      <w:proofErr w:type="spellStart"/>
      <w:r w:rsidRPr="007916F6">
        <w:rPr>
          <w:rFonts w:ascii="Book Antiqua" w:hAnsi="Book Antiqua" w:cs="宋体"/>
          <w:lang w:eastAsia="zh-CN"/>
        </w:rPr>
        <w:t>Symmons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D, Barton A. Investigation of C reactive protein gene polymorphisms as predictors of cardiovascular mortality in inflammatory polyarthritis: results from the Norfolk Arthritis Register. </w:t>
      </w:r>
      <w:r w:rsidRPr="007916F6">
        <w:rPr>
          <w:rFonts w:ascii="Book Antiqua" w:hAnsi="Book Antiqua" w:cs="宋体"/>
          <w:i/>
          <w:iCs/>
          <w:lang w:eastAsia="zh-CN"/>
        </w:rPr>
        <w:t>Ann Rheum Dis</w:t>
      </w:r>
      <w:r w:rsidRPr="007916F6">
        <w:rPr>
          <w:rFonts w:ascii="Book Antiqua" w:hAnsi="Book Antiqua" w:cs="宋体"/>
          <w:lang w:eastAsia="zh-CN"/>
        </w:rPr>
        <w:t xml:space="preserve"> 2013; </w:t>
      </w:r>
      <w:r w:rsidRPr="007916F6">
        <w:rPr>
          <w:rFonts w:ascii="Book Antiqua" w:hAnsi="Book Antiqua" w:cs="宋体"/>
          <w:b/>
          <w:bCs/>
          <w:lang w:eastAsia="zh-CN"/>
        </w:rPr>
        <w:t>72</w:t>
      </w:r>
      <w:r w:rsidRPr="007916F6">
        <w:rPr>
          <w:rFonts w:ascii="Book Antiqua" w:hAnsi="Book Antiqua" w:cs="宋体"/>
          <w:lang w:eastAsia="zh-CN"/>
        </w:rPr>
        <w:t>: 1429-1430 [PMID: 23599438 DOI: 10.1136/annrheumdis-2012-202920]</w:t>
      </w:r>
    </w:p>
    <w:p w14:paraId="3ED059A4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29 </w:t>
      </w:r>
      <w:r w:rsidRPr="007916F6">
        <w:rPr>
          <w:rFonts w:ascii="Book Antiqua" w:hAnsi="Book Antiqua" w:cs="宋体"/>
          <w:b/>
          <w:bCs/>
          <w:lang w:eastAsia="zh-CN"/>
        </w:rPr>
        <w:t xml:space="preserve">del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Rincón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ID</w:t>
      </w:r>
      <w:r w:rsidRPr="007916F6">
        <w:rPr>
          <w:rFonts w:ascii="Book Antiqua" w:hAnsi="Book Antiqua" w:cs="宋体"/>
          <w:lang w:eastAsia="zh-CN"/>
        </w:rPr>
        <w:t xml:space="preserve">, Williams K, Stern MP, Freeman GL, Escalante A. High incidence of cardiovascular events in a rheumatoid arthritis cohort not explained by traditional cardiac risk factors. </w:t>
      </w:r>
      <w:r w:rsidRPr="007916F6">
        <w:rPr>
          <w:rFonts w:ascii="Book Antiqua" w:hAnsi="Book Antiqua" w:cs="宋体"/>
          <w:i/>
          <w:iCs/>
          <w:lang w:eastAsia="zh-CN"/>
        </w:rPr>
        <w:t>Arthritis Rheum</w:t>
      </w:r>
      <w:r w:rsidRPr="007916F6">
        <w:rPr>
          <w:rFonts w:ascii="Book Antiqua" w:hAnsi="Book Antiqua" w:cs="宋体"/>
          <w:lang w:eastAsia="zh-CN"/>
        </w:rPr>
        <w:t xml:space="preserve"> 2001; </w:t>
      </w:r>
      <w:r w:rsidRPr="007916F6">
        <w:rPr>
          <w:rFonts w:ascii="Book Antiqua" w:hAnsi="Book Antiqua" w:cs="宋体"/>
          <w:b/>
          <w:bCs/>
          <w:lang w:eastAsia="zh-CN"/>
        </w:rPr>
        <w:t>44</w:t>
      </w:r>
      <w:r w:rsidRPr="007916F6">
        <w:rPr>
          <w:rFonts w:ascii="Book Antiqua" w:hAnsi="Book Antiqua" w:cs="宋体"/>
          <w:lang w:eastAsia="zh-CN"/>
        </w:rPr>
        <w:t>: 2737-2745 [PMID: 11762933]</w:t>
      </w:r>
    </w:p>
    <w:p w14:paraId="5A0BB4EE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30 </w:t>
      </w:r>
      <w:r w:rsidRPr="007916F6">
        <w:rPr>
          <w:rFonts w:ascii="Book Antiqua" w:hAnsi="Book Antiqua" w:cs="宋体"/>
          <w:b/>
          <w:bCs/>
          <w:lang w:eastAsia="zh-CN"/>
        </w:rPr>
        <w:t>John H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Kitas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G. Inflammatory arthritis as a novel risk factor for cardiovascular disease.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Eur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J Intern Med</w:t>
      </w:r>
      <w:r w:rsidRPr="007916F6">
        <w:rPr>
          <w:rFonts w:ascii="Book Antiqua" w:hAnsi="Book Antiqua" w:cs="宋体"/>
          <w:lang w:eastAsia="zh-CN"/>
        </w:rPr>
        <w:t xml:space="preserve"> 2012; </w:t>
      </w:r>
      <w:r w:rsidRPr="007916F6">
        <w:rPr>
          <w:rFonts w:ascii="Book Antiqua" w:hAnsi="Book Antiqua" w:cs="宋体"/>
          <w:b/>
          <w:bCs/>
          <w:lang w:eastAsia="zh-CN"/>
        </w:rPr>
        <w:t>23</w:t>
      </w:r>
      <w:r w:rsidRPr="007916F6">
        <w:rPr>
          <w:rFonts w:ascii="Book Antiqua" w:hAnsi="Book Antiqua" w:cs="宋体"/>
          <w:lang w:eastAsia="zh-CN"/>
        </w:rPr>
        <w:t>: 575-579 [PMID: 22841864 DOI: 10.1016/j.ejim.2012.06.016]</w:t>
      </w:r>
    </w:p>
    <w:p w14:paraId="0E28EBD3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7916F6">
        <w:rPr>
          <w:rFonts w:ascii="Book Antiqua" w:hAnsi="Book Antiqua" w:cs="宋体"/>
          <w:lang w:eastAsia="zh-CN"/>
        </w:rPr>
        <w:t xml:space="preserve">31 </w:t>
      </w:r>
      <w:r w:rsidRPr="007916F6">
        <w:rPr>
          <w:rFonts w:ascii="Book Antiqua" w:hAnsi="Book Antiqua" w:cs="宋体"/>
          <w:b/>
          <w:bCs/>
          <w:lang w:eastAsia="zh-CN"/>
        </w:rPr>
        <w:t>Casas JP</w:t>
      </w:r>
      <w:r w:rsidRPr="007916F6">
        <w:rPr>
          <w:rFonts w:ascii="Book Antiqua" w:hAnsi="Book Antiqua" w:cs="宋体"/>
          <w:lang w:eastAsia="zh-CN"/>
        </w:rPr>
        <w:t xml:space="preserve">, Shah T, </w:t>
      </w:r>
      <w:proofErr w:type="spellStart"/>
      <w:r w:rsidRPr="007916F6">
        <w:rPr>
          <w:rFonts w:ascii="Book Antiqua" w:hAnsi="Book Antiqua" w:cs="宋体"/>
          <w:lang w:eastAsia="zh-CN"/>
        </w:rPr>
        <w:t>Hingorani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AD, </w:t>
      </w:r>
      <w:proofErr w:type="spellStart"/>
      <w:r w:rsidRPr="007916F6">
        <w:rPr>
          <w:rFonts w:ascii="Book Antiqua" w:hAnsi="Book Antiqua" w:cs="宋体"/>
          <w:lang w:eastAsia="zh-CN"/>
        </w:rPr>
        <w:t>Danesh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J, Pepys MB.</w:t>
      </w:r>
      <w:proofErr w:type="gramEnd"/>
      <w:r w:rsidRPr="007916F6">
        <w:rPr>
          <w:rFonts w:ascii="Book Antiqua" w:hAnsi="Book Antiqua" w:cs="宋体"/>
          <w:lang w:eastAsia="zh-CN"/>
        </w:rPr>
        <w:t xml:space="preserve"> C-reactive protein and coronary heart disease: a critical review. </w:t>
      </w:r>
      <w:r w:rsidRPr="007916F6">
        <w:rPr>
          <w:rFonts w:ascii="Book Antiqua" w:hAnsi="Book Antiqua" w:cs="宋体"/>
          <w:i/>
          <w:iCs/>
          <w:lang w:eastAsia="zh-CN"/>
        </w:rPr>
        <w:t>J Intern Med</w:t>
      </w:r>
      <w:r w:rsidRPr="007916F6">
        <w:rPr>
          <w:rFonts w:ascii="Book Antiqua" w:hAnsi="Book Antiqua" w:cs="宋体"/>
          <w:lang w:eastAsia="zh-CN"/>
        </w:rPr>
        <w:t xml:space="preserve"> 2008; </w:t>
      </w:r>
      <w:r w:rsidRPr="007916F6">
        <w:rPr>
          <w:rFonts w:ascii="Book Antiqua" w:hAnsi="Book Antiqua" w:cs="宋体"/>
          <w:b/>
          <w:bCs/>
          <w:lang w:eastAsia="zh-CN"/>
        </w:rPr>
        <w:t>264</w:t>
      </w:r>
      <w:r w:rsidRPr="007916F6">
        <w:rPr>
          <w:rFonts w:ascii="Book Antiqua" w:hAnsi="Book Antiqua" w:cs="宋体"/>
          <w:lang w:eastAsia="zh-CN"/>
        </w:rPr>
        <w:t>: 295-314 [PMID: 18823504 DOI: 10.1111/j.1365-2796.2008.02015.x]</w:t>
      </w:r>
    </w:p>
    <w:p w14:paraId="52EBBD91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32 </w:t>
      </w:r>
      <w:r w:rsidRPr="007916F6">
        <w:rPr>
          <w:rFonts w:ascii="Book Antiqua" w:hAnsi="Book Antiqua" w:cs="宋体"/>
          <w:b/>
          <w:bCs/>
          <w:lang w:eastAsia="zh-CN"/>
        </w:rPr>
        <w:t>Stamatelopoulos KS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Kitas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GD, </w:t>
      </w:r>
      <w:proofErr w:type="spellStart"/>
      <w:r w:rsidRPr="007916F6">
        <w:rPr>
          <w:rFonts w:ascii="Book Antiqua" w:hAnsi="Book Antiqua" w:cs="宋体"/>
          <w:lang w:eastAsia="zh-CN"/>
        </w:rPr>
        <w:t>Papamichael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CM, </w:t>
      </w:r>
      <w:proofErr w:type="spellStart"/>
      <w:r w:rsidRPr="007916F6">
        <w:rPr>
          <w:rFonts w:ascii="Book Antiqua" w:hAnsi="Book Antiqua" w:cs="宋体"/>
          <w:lang w:eastAsia="zh-CN"/>
        </w:rPr>
        <w:t>Chryssohoou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E, </w:t>
      </w:r>
      <w:proofErr w:type="spellStart"/>
      <w:r w:rsidRPr="007916F6">
        <w:rPr>
          <w:rFonts w:ascii="Book Antiqua" w:hAnsi="Book Antiqua" w:cs="宋体"/>
          <w:lang w:eastAsia="zh-CN"/>
        </w:rPr>
        <w:t>Kyrkou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K, </w:t>
      </w:r>
      <w:proofErr w:type="spellStart"/>
      <w:r w:rsidRPr="007916F6">
        <w:rPr>
          <w:rFonts w:ascii="Book Antiqua" w:hAnsi="Book Antiqua" w:cs="宋体"/>
          <w:lang w:eastAsia="zh-CN"/>
        </w:rPr>
        <w:t>Georgiopoulos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G, </w:t>
      </w:r>
      <w:proofErr w:type="spellStart"/>
      <w:r w:rsidRPr="007916F6">
        <w:rPr>
          <w:rFonts w:ascii="Book Antiqua" w:hAnsi="Book Antiqua" w:cs="宋体"/>
          <w:lang w:eastAsia="zh-CN"/>
        </w:rPr>
        <w:t>Protogerou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A, </w:t>
      </w:r>
      <w:proofErr w:type="spellStart"/>
      <w:r w:rsidRPr="007916F6">
        <w:rPr>
          <w:rFonts w:ascii="Book Antiqua" w:hAnsi="Book Antiqua" w:cs="宋体"/>
          <w:lang w:eastAsia="zh-CN"/>
        </w:rPr>
        <w:t>Panoulas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VF, </w:t>
      </w:r>
      <w:proofErr w:type="spellStart"/>
      <w:r w:rsidRPr="007916F6">
        <w:rPr>
          <w:rFonts w:ascii="Book Antiqua" w:hAnsi="Book Antiqua" w:cs="宋体"/>
          <w:lang w:eastAsia="zh-CN"/>
        </w:rPr>
        <w:t>Sandoo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A, </w:t>
      </w:r>
      <w:proofErr w:type="spellStart"/>
      <w:r w:rsidRPr="007916F6">
        <w:rPr>
          <w:rFonts w:ascii="Book Antiqua" w:hAnsi="Book Antiqua" w:cs="宋体"/>
          <w:lang w:eastAsia="zh-CN"/>
        </w:rPr>
        <w:t>Tentolouris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N, </w:t>
      </w:r>
      <w:proofErr w:type="spellStart"/>
      <w:r w:rsidRPr="007916F6">
        <w:rPr>
          <w:rFonts w:ascii="Book Antiqua" w:hAnsi="Book Antiqua" w:cs="宋体"/>
          <w:lang w:eastAsia="zh-CN"/>
        </w:rPr>
        <w:t>Mavrikakis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M, </w:t>
      </w:r>
      <w:proofErr w:type="spellStart"/>
      <w:r w:rsidRPr="007916F6">
        <w:rPr>
          <w:rFonts w:ascii="Book Antiqua" w:hAnsi="Book Antiqua" w:cs="宋体"/>
          <w:lang w:eastAsia="zh-CN"/>
        </w:rPr>
        <w:t>Sfikakis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PP. Atherosclerosis in rheumatoid arthritis versus diabetes: a comparative study.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Arterioscler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Thromb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Vasc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Biol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2009; </w:t>
      </w:r>
      <w:r w:rsidRPr="007916F6">
        <w:rPr>
          <w:rFonts w:ascii="Book Antiqua" w:hAnsi="Book Antiqua" w:cs="宋体"/>
          <w:b/>
          <w:bCs/>
          <w:lang w:eastAsia="zh-CN"/>
        </w:rPr>
        <w:t>29</w:t>
      </w:r>
      <w:r w:rsidRPr="007916F6">
        <w:rPr>
          <w:rFonts w:ascii="Book Antiqua" w:hAnsi="Book Antiqua" w:cs="宋体"/>
          <w:lang w:eastAsia="zh-CN"/>
        </w:rPr>
        <w:t>: 1702-1708 [PMID: 19608975 DOI: 10.1161/ATVBAHA.109.190108]</w:t>
      </w:r>
    </w:p>
    <w:p w14:paraId="38D43B31" w14:textId="257E5C84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7916F6">
        <w:rPr>
          <w:rFonts w:ascii="Book Antiqua" w:hAnsi="Book Antiqua" w:cs="宋体"/>
          <w:lang w:eastAsia="zh-CN"/>
        </w:rPr>
        <w:lastRenderedPageBreak/>
        <w:t xml:space="preserve">33 </w:t>
      </w:r>
      <w:r w:rsidRPr="007916F6">
        <w:rPr>
          <w:rFonts w:ascii="Book Antiqua" w:hAnsi="Book Antiqua" w:cs="宋体"/>
          <w:b/>
          <w:bCs/>
          <w:lang w:eastAsia="zh-CN"/>
        </w:rPr>
        <w:t>Gonzalez-Gay MA</w:t>
      </w:r>
      <w:r w:rsidRPr="007916F6">
        <w:rPr>
          <w:rFonts w:ascii="Book Antiqua" w:hAnsi="Book Antiqua" w:cs="宋体"/>
          <w:lang w:eastAsia="zh-CN"/>
        </w:rPr>
        <w:t>, Gonzalez-</w:t>
      </w:r>
      <w:proofErr w:type="spellStart"/>
      <w:r w:rsidRPr="007916F6">
        <w:rPr>
          <w:rFonts w:ascii="Book Antiqua" w:hAnsi="Book Antiqua" w:cs="宋体"/>
          <w:lang w:eastAsia="zh-CN"/>
        </w:rPr>
        <w:t>Juanatey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C, Martin J. Inflammation and endothelial dysfunction in rheumatoid arthritis.</w:t>
      </w:r>
      <w:proofErr w:type="gramEnd"/>
      <w:r w:rsidRPr="007916F6">
        <w:rPr>
          <w:rFonts w:ascii="Book Antiqua" w:hAnsi="Book Antiqua" w:cs="宋体"/>
          <w:lang w:eastAsia="zh-CN"/>
        </w:rPr>
        <w:t xml:space="preserve">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Clin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Exp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Rheumatol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</w:t>
      </w:r>
      <w:r w:rsidR="0021550F">
        <w:rPr>
          <w:rFonts w:ascii="Book Antiqua" w:hAnsi="Book Antiqua" w:cs="宋体" w:hint="eastAsia"/>
          <w:lang w:eastAsia="zh-CN"/>
        </w:rPr>
        <w:t>2006</w:t>
      </w:r>
      <w:r w:rsidRPr="007916F6">
        <w:rPr>
          <w:rFonts w:ascii="Book Antiqua" w:hAnsi="Book Antiqua" w:cs="宋体"/>
          <w:lang w:eastAsia="zh-CN"/>
        </w:rPr>
        <w:t xml:space="preserve">; </w:t>
      </w:r>
      <w:r w:rsidRPr="007916F6">
        <w:rPr>
          <w:rFonts w:ascii="Book Antiqua" w:hAnsi="Book Antiqua" w:cs="宋体"/>
          <w:b/>
          <w:bCs/>
          <w:lang w:eastAsia="zh-CN"/>
        </w:rPr>
        <w:t>24</w:t>
      </w:r>
      <w:r w:rsidRPr="007916F6">
        <w:rPr>
          <w:rFonts w:ascii="Book Antiqua" w:hAnsi="Book Antiqua" w:cs="宋体"/>
          <w:lang w:eastAsia="zh-CN"/>
        </w:rPr>
        <w:t>: 115-117 [PMID: 16762143]</w:t>
      </w:r>
    </w:p>
    <w:p w14:paraId="40EFA6A2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34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Vaudo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G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Marchesi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S, </w:t>
      </w:r>
      <w:proofErr w:type="spellStart"/>
      <w:r w:rsidRPr="007916F6">
        <w:rPr>
          <w:rFonts w:ascii="Book Antiqua" w:hAnsi="Book Antiqua" w:cs="宋体"/>
          <w:lang w:eastAsia="zh-CN"/>
        </w:rPr>
        <w:t>Gerli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R, </w:t>
      </w:r>
      <w:proofErr w:type="spellStart"/>
      <w:r w:rsidRPr="007916F6">
        <w:rPr>
          <w:rFonts w:ascii="Book Antiqua" w:hAnsi="Book Antiqua" w:cs="宋体"/>
          <w:lang w:eastAsia="zh-CN"/>
        </w:rPr>
        <w:t>Allegrucci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R, Giordano A, </w:t>
      </w:r>
      <w:proofErr w:type="spellStart"/>
      <w:r w:rsidRPr="007916F6">
        <w:rPr>
          <w:rFonts w:ascii="Book Antiqua" w:hAnsi="Book Antiqua" w:cs="宋体"/>
          <w:lang w:eastAsia="zh-CN"/>
        </w:rPr>
        <w:t>Siepi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D, </w:t>
      </w:r>
      <w:proofErr w:type="spellStart"/>
      <w:r w:rsidRPr="007916F6">
        <w:rPr>
          <w:rFonts w:ascii="Book Antiqua" w:hAnsi="Book Antiqua" w:cs="宋体"/>
          <w:lang w:eastAsia="zh-CN"/>
        </w:rPr>
        <w:t>Pirro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M, </w:t>
      </w:r>
      <w:proofErr w:type="spellStart"/>
      <w:r w:rsidRPr="007916F6">
        <w:rPr>
          <w:rFonts w:ascii="Book Antiqua" w:hAnsi="Book Antiqua" w:cs="宋体"/>
          <w:lang w:eastAsia="zh-CN"/>
        </w:rPr>
        <w:t>Shoenfeld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Y, </w:t>
      </w:r>
      <w:proofErr w:type="spellStart"/>
      <w:r w:rsidRPr="007916F6">
        <w:rPr>
          <w:rFonts w:ascii="Book Antiqua" w:hAnsi="Book Antiqua" w:cs="宋体"/>
          <w:lang w:eastAsia="zh-CN"/>
        </w:rPr>
        <w:t>Schillaci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G, </w:t>
      </w:r>
      <w:proofErr w:type="spellStart"/>
      <w:r w:rsidRPr="007916F6">
        <w:rPr>
          <w:rFonts w:ascii="Book Antiqua" w:hAnsi="Book Antiqua" w:cs="宋体"/>
          <w:lang w:eastAsia="zh-CN"/>
        </w:rPr>
        <w:t>Mannarino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E. Endothelial dysfunction in young patients with rheumatoid arthritis and low disease activity. </w:t>
      </w:r>
      <w:r w:rsidRPr="007916F6">
        <w:rPr>
          <w:rFonts w:ascii="Book Antiqua" w:hAnsi="Book Antiqua" w:cs="宋体"/>
          <w:i/>
          <w:iCs/>
          <w:lang w:eastAsia="zh-CN"/>
        </w:rPr>
        <w:t>Ann Rheum Dis</w:t>
      </w:r>
      <w:r w:rsidRPr="007916F6">
        <w:rPr>
          <w:rFonts w:ascii="Book Antiqua" w:hAnsi="Book Antiqua" w:cs="宋体"/>
          <w:lang w:eastAsia="zh-CN"/>
        </w:rPr>
        <w:t xml:space="preserve"> 2004; </w:t>
      </w:r>
      <w:r w:rsidRPr="007916F6">
        <w:rPr>
          <w:rFonts w:ascii="Book Antiqua" w:hAnsi="Book Antiqua" w:cs="宋体"/>
          <w:b/>
          <w:bCs/>
          <w:lang w:eastAsia="zh-CN"/>
        </w:rPr>
        <w:t>63</w:t>
      </w:r>
      <w:r w:rsidRPr="007916F6">
        <w:rPr>
          <w:rFonts w:ascii="Book Antiqua" w:hAnsi="Book Antiqua" w:cs="宋体"/>
          <w:lang w:eastAsia="zh-CN"/>
        </w:rPr>
        <w:t>: 31-35 [PMID: 14672888]</w:t>
      </w:r>
    </w:p>
    <w:p w14:paraId="44D87AE7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35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Aubry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MC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Maradit-Kremers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H, </w:t>
      </w:r>
      <w:proofErr w:type="spellStart"/>
      <w:r w:rsidRPr="007916F6">
        <w:rPr>
          <w:rFonts w:ascii="Book Antiqua" w:hAnsi="Book Antiqua" w:cs="宋体"/>
          <w:lang w:eastAsia="zh-CN"/>
        </w:rPr>
        <w:t>Reinalda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MS, </w:t>
      </w:r>
      <w:proofErr w:type="spellStart"/>
      <w:r w:rsidRPr="007916F6">
        <w:rPr>
          <w:rFonts w:ascii="Book Antiqua" w:hAnsi="Book Antiqua" w:cs="宋体"/>
          <w:lang w:eastAsia="zh-CN"/>
        </w:rPr>
        <w:t>Crowson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CS, Edwards WD, Gabriel SE. </w:t>
      </w:r>
      <w:proofErr w:type="gramStart"/>
      <w:r w:rsidRPr="007916F6">
        <w:rPr>
          <w:rFonts w:ascii="Book Antiqua" w:hAnsi="Book Antiqua" w:cs="宋体"/>
          <w:lang w:eastAsia="zh-CN"/>
        </w:rPr>
        <w:t>Differences in atherosclerotic coronary heart disease between subjects with and without rheumatoid arthritis.</w:t>
      </w:r>
      <w:proofErr w:type="gramEnd"/>
      <w:r w:rsidRPr="007916F6">
        <w:rPr>
          <w:rFonts w:ascii="Book Antiqua" w:hAnsi="Book Antiqua" w:cs="宋体"/>
          <w:lang w:eastAsia="zh-CN"/>
        </w:rPr>
        <w:t xml:space="preserve"> </w:t>
      </w:r>
      <w:r w:rsidRPr="007916F6">
        <w:rPr>
          <w:rFonts w:ascii="Book Antiqua" w:hAnsi="Book Antiqua" w:cs="宋体"/>
          <w:i/>
          <w:iCs/>
          <w:lang w:eastAsia="zh-CN"/>
        </w:rPr>
        <w:t xml:space="preserve">J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Rheumatol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2007; </w:t>
      </w:r>
      <w:r w:rsidRPr="007916F6">
        <w:rPr>
          <w:rFonts w:ascii="Book Antiqua" w:hAnsi="Book Antiqua" w:cs="宋体"/>
          <w:b/>
          <w:bCs/>
          <w:lang w:eastAsia="zh-CN"/>
        </w:rPr>
        <w:t>34</w:t>
      </w:r>
      <w:r w:rsidRPr="007916F6">
        <w:rPr>
          <w:rFonts w:ascii="Book Antiqua" w:hAnsi="Book Antiqua" w:cs="宋体"/>
          <w:lang w:eastAsia="zh-CN"/>
        </w:rPr>
        <w:t>: 937-942 [PMID: 17361987]</w:t>
      </w:r>
    </w:p>
    <w:p w14:paraId="3FEFD8E5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36 </w:t>
      </w:r>
      <w:r w:rsidRPr="007916F6">
        <w:rPr>
          <w:rFonts w:ascii="Book Antiqua" w:hAnsi="Book Antiqua" w:cs="宋体"/>
          <w:b/>
          <w:bCs/>
          <w:lang w:eastAsia="zh-CN"/>
        </w:rPr>
        <w:t>van Leuven SI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Franssen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R, </w:t>
      </w:r>
      <w:proofErr w:type="spellStart"/>
      <w:r w:rsidRPr="007916F6">
        <w:rPr>
          <w:rFonts w:ascii="Book Antiqua" w:hAnsi="Book Antiqua" w:cs="宋体"/>
          <w:lang w:eastAsia="zh-CN"/>
        </w:rPr>
        <w:t>Kastelein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JJ, Levi M, </w:t>
      </w:r>
      <w:proofErr w:type="spellStart"/>
      <w:r w:rsidRPr="007916F6">
        <w:rPr>
          <w:rFonts w:ascii="Book Antiqua" w:hAnsi="Book Antiqua" w:cs="宋体"/>
          <w:lang w:eastAsia="zh-CN"/>
        </w:rPr>
        <w:t>Stroes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ES, </w:t>
      </w:r>
      <w:proofErr w:type="spellStart"/>
      <w:r w:rsidRPr="007916F6">
        <w:rPr>
          <w:rFonts w:ascii="Book Antiqua" w:hAnsi="Book Antiqua" w:cs="宋体"/>
          <w:lang w:eastAsia="zh-CN"/>
        </w:rPr>
        <w:t>Tak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PP. Systemic inflammation as a risk factor for </w:t>
      </w:r>
      <w:proofErr w:type="spellStart"/>
      <w:r w:rsidRPr="007916F6">
        <w:rPr>
          <w:rFonts w:ascii="Book Antiqua" w:hAnsi="Book Antiqua" w:cs="宋体"/>
          <w:lang w:eastAsia="zh-CN"/>
        </w:rPr>
        <w:t>atherothrombosis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. </w:t>
      </w:r>
      <w:r w:rsidRPr="007916F6">
        <w:rPr>
          <w:rFonts w:ascii="Book Antiqua" w:hAnsi="Book Antiqua" w:cs="宋体"/>
          <w:i/>
          <w:iCs/>
          <w:lang w:eastAsia="zh-CN"/>
        </w:rPr>
        <w:t>Rheumatology (Oxford)</w:t>
      </w:r>
      <w:r w:rsidRPr="007916F6">
        <w:rPr>
          <w:rFonts w:ascii="Book Antiqua" w:hAnsi="Book Antiqua" w:cs="宋体"/>
          <w:lang w:eastAsia="zh-CN"/>
        </w:rPr>
        <w:t xml:space="preserve"> 2008; </w:t>
      </w:r>
      <w:r w:rsidRPr="007916F6">
        <w:rPr>
          <w:rFonts w:ascii="Book Antiqua" w:hAnsi="Book Antiqua" w:cs="宋体"/>
          <w:b/>
          <w:bCs/>
          <w:lang w:eastAsia="zh-CN"/>
        </w:rPr>
        <w:t>47</w:t>
      </w:r>
      <w:r w:rsidRPr="007916F6">
        <w:rPr>
          <w:rFonts w:ascii="Book Antiqua" w:hAnsi="Book Antiqua" w:cs="宋体"/>
          <w:lang w:eastAsia="zh-CN"/>
        </w:rPr>
        <w:t>: 3-7 [PMID: 17702769 DOI: 10.1093/rheumatology/kem202]</w:t>
      </w:r>
    </w:p>
    <w:p w14:paraId="6F608F06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37 </w:t>
      </w:r>
      <w:r w:rsidRPr="007916F6">
        <w:rPr>
          <w:rFonts w:ascii="Book Antiqua" w:hAnsi="Book Antiqua" w:cs="宋体"/>
          <w:b/>
          <w:bCs/>
          <w:lang w:eastAsia="zh-CN"/>
        </w:rPr>
        <w:t>Westlake SL</w:t>
      </w:r>
      <w:r w:rsidRPr="007916F6">
        <w:rPr>
          <w:rFonts w:ascii="Book Antiqua" w:hAnsi="Book Antiqua" w:cs="宋体"/>
          <w:lang w:eastAsia="zh-CN"/>
        </w:rPr>
        <w:t xml:space="preserve">, Colebatch AN, Baird J, </w:t>
      </w:r>
      <w:proofErr w:type="spellStart"/>
      <w:r w:rsidRPr="007916F6">
        <w:rPr>
          <w:rFonts w:ascii="Book Antiqua" w:hAnsi="Book Antiqua" w:cs="宋体"/>
          <w:lang w:eastAsia="zh-CN"/>
        </w:rPr>
        <w:t>Curzen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N, </w:t>
      </w:r>
      <w:proofErr w:type="spellStart"/>
      <w:r w:rsidRPr="007916F6">
        <w:rPr>
          <w:rFonts w:ascii="Book Antiqua" w:hAnsi="Book Antiqua" w:cs="宋体"/>
          <w:lang w:eastAsia="zh-CN"/>
        </w:rPr>
        <w:t>Kiely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P, Quinn M, Choy E, </w:t>
      </w:r>
      <w:proofErr w:type="spellStart"/>
      <w:r w:rsidRPr="007916F6">
        <w:rPr>
          <w:rFonts w:ascii="Book Antiqua" w:hAnsi="Book Antiqua" w:cs="宋体"/>
          <w:lang w:eastAsia="zh-CN"/>
        </w:rPr>
        <w:t>Ostor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AJ, Edwards CJ. </w:t>
      </w:r>
      <w:proofErr w:type="spellStart"/>
      <w:r w:rsidRPr="007916F6">
        <w:rPr>
          <w:rFonts w:ascii="Book Antiqua" w:hAnsi="Book Antiqua" w:cs="宋体"/>
          <w:lang w:eastAsia="zh-CN"/>
        </w:rPr>
        <w:t>Tumour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necrosis factor antagonists and the risk of cardiovascular disease in patients with rheumatoid arthritis: a systematic literature review. </w:t>
      </w:r>
      <w:r w:rsidRPr="007916F6">
        <w:rPr>
          <w:rFonts w:ascii="Book Antiqua" w:hAnsi="Book Antiqua" w:cs="宋体"/>
          <w:i/>
          <w:iCs/>
          <w:lang w:eastAsia="zh-CN"/>
        </w:rPr>
        <w:t xml:space="preserve">Rheumatology </w:t>
      </w:r>
      <w:r w:rsidRPr="007916F6">
        <w:rPr>
          <w:rFonts w:ascii="Book Antiqua" w:hAnsi="Book Antiqua" w:cs="宋体"/>
          <w:iCs/>
          <w:lang w:eastAsia="zh-CN"/>
        </w:rPr>
        <w:t>(Oxford)</w:t>
      </w:r>
      <w:r w:rsidRPr="007916F6">
        <w:rPr>
          <w:rFonts w:ascii="Book Antiqua" w:hAnsi="Book Antiqua" w:cs="宋体"/>
          <w:lang w:eastAsia="zh-CN"/>
        </w:rPr>
        <w:t xml:space="preserve"> 2011; </w:t>
      </w:r>
      <w:r w:rsidRPr="007916F6">
        <w:rPr>
          <w:rFonts w:ascii="Book Antiqua" w:hAnsi="Book Antiqua" w:cs="宋体"/>
          <w:b/>
          <w:bCs/>
          <w:lang w:eastAsia="zh-CN"/>
        </w:rPr>
        <w:t>50</w:t>
      </w:r>
      <w:r w:rsidRPr="007916F6">
        <w:rPr>
          <w:rFonts w:ascii="Book Antiqua" w:hAnsi="Book Antiqua" w:cs="宋体"/>
          <w:lang w:eastAsia="zh-CN"/>
        </w:rPr>
        <w:t>: 518-531 [PMID: 21071477 DOI: 10.1093/rheumatology/keq316]</w:t>
      </w:r>
    </w:p>
    <w:p w14:paraId="665BBE1B" w14:textId="39CA6B2C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38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Lazzerini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PE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Capecchi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PL, </w:t>
      </w:r>
      <w:proofErr w:type="spellStart"/>
      <w:r w:rsidRPr="007916F6">
        <w:rPr>
          <w:rFonts w:ascii="Book Antiqua" w:hAnsi="Book Antiqua" w:cs="宋体"/>
          <w:lang w:eastAsia="zh-CN"/>
        </w:rPr>
        <w:t>Laghi-Pasini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F. Systemic inflammation and arrhythmic risk: lessons from rheumatoid arthritis.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Eur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Heart J</w:t>
      </w:r>
      <w:r w:rsidR="0021550F">
        <w:rPr>
          <w:rFonts w:ascii="Book Antiqua" w:hAnsi="Book Antiqua" w:cs="宋体"/>
          <w:lang w:eastAsia="zh-CN"/>
        </w:rPr>
        <w:t xml:space="preserve"> 2016</w:t>
      </w:r>
      <w:r w:rsidRPr="007916F6">
        <w:rPr>
          <w:rFonts w:ascii="Book Antiqua" w:hAnsi="Book Antiqua" w:cs="宋体"/>
          <w:lang w:eastAsia="zh-CN"/>
        </w:rPr>
        <w:t xml:space="preserve"> [PMID: 27252448 DOI: 10.1093/</w:t>
      </w:r>
      <w:proofErr w:type="spellStart"/>
      <w:r w:rsidRPr="007916F6">
        <w:rPr>
          <w:rFonts w:ascii="Book Antiqua" w:hAnsi="Book Antiqua" w:cs="宋体"/>
          <w:lang w:eastAsia="zh-CN"/>
        </w:rPr>
        <w:t>eurheartj</w:t>
      </w:r>
      <w:proofErr w:type="spellEnd"/>
      <w:r w:rsidRPr="007916F6">
        <w:rPr>
          <w:rFonts w:ascii="Book Antiqua" w:hAnsi="Book Antiqua" w:cs="宋体"/>
          <w:lang w:eastAsia="zh-CN"/>
        </w:rPr>
        <w:t>/ehw208]</w:t>
      </w:r>
    </w:p>
    <w:p w14:paraId="6899056C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39 </w:t>
      </w:r>
      <w:r w:rsidRPr="007916F6">
        <w:rPr>
          <w:rFonts w:ascii="Book Antiqua" w:hAnsi="Book Antiqua" w:cs="宋体"/>
          <w:b/>
          <w:bCs/>
          <w:lang w:eastAsia="zh-CN"/>
        </w:rPr>
        <w:t>Wolfe F</w:t>
      </w:r>
      <w:r w:rsidRPr="007916F6">
        <w:rPr>
          <w:rFonts w:ascii="Book Antiqua" w:hAnsi="Book Antiqua" w:cs="宋体"/>
          <w:lang w:eastAsia="zh-CN"/>
        </w:rPr>
        <w:t xml:space="preserve">, Michaud K. Heart failure in rheumatoid arthritis: rates, predictors, and the effect of anti-tumor necrosis factor therapy. </w:t>
      </w:r>
      <w:r w:rsidRPr="007916F6">
        <w:rPr>
          <w:rFonts w:ascii="Book Antiqua" w:hAnsi="Book Antiqua" w:cs="宋体"/>
          <w:i/>
          <w:iCs/>
          <w:lang w:eastAsia="zh-CN"/>
        </w:rPr>
        <w:t>Am J Med</w:t>
      </w:r>
      <w:r w:rsidRPr="007916F6">
        <w:rPr>
          <w:rFonts w:ascii="Book Antiqua" w:hAnsi="Book Antiqua" w:cs="宋体"/>
          <w:lang w:eastAsia="zh-CN"/>
        </w:rPr>
        <w:t xml:space="preserve"> 2004</w:t>
      </w:r>
      <w:proofErr w:type="gramStart"/>
      <w:r w:rsidRPr="007916F6">
        <w:rPr>
          <w:rFonts w:ascii="Book Antiqua" w:hAnsi="Book Antiqua" w:cs="宋体"/>
          <w:lang w:eastAsia="zh-CN"/>
        </w:rPr>
        <w:t>;</w:t>
      </w:r>
      <w:proofErr w:type="gramEnd"/>
      <w:r w:rsidRPr="007916F6">
        <w:rPr>
          <w:rFonts w:ascii="Book Antiqua" w:hAnsi="Book Antiqua" w:cs="宋体"/>
          <w:lang w:eastAsia="zh-CN"/>
        </w:rPr>
        <w:t xml:space="preserve"> </w:t>
      </w:r>
      <w:r w:rsidRPr="007916F6">
        <w:rPr>
          <w:rFonts w:ascii="Book Antiqua" w:hAnsi="Book Antiqua" w:cs="宋体"/>
          <w:b/>
          <w:bCs/>
          <w:lang w:eastAsia="zh-CN"/>
        </w:rPr>
        <w:t>116</w:t>
      </w:r>
      <w:r w:rsidRPr="007916F6">
        <w:rPr>
          <w:rFonts w:ascii="Book Antiqua" w:hAnsi="Book Antiqua" w:cs="宋体"/>
          <w:lang w:eastAsia="zh-CN"/>
        </w:rPr>
        <w:t>: 305-311 [PMID: 14984815 DOI: 10.1016/j.amjmed.2003.09.039]</w:t>
      </w:r>
    </w:p>
    <w:p w14:paraId="5171E47D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40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Crowson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CS</w:t>
      </w:r>
      <w:r w:rsidRPr="007916F6">
        <w:rPr>
          <w:rFonts w:ascii="Book Antiqua" w:hAnsi="Book Antiqua" w:cs="宋体"/>
          <w:lang w:eastAsia="zh-CN"/>
        </w:rPr>
        <w:t xml:space="preserve">, Nicola PJ, </w:t>
      </w:r>
      <w:proofErr w:type="spellStart"/>
      <w:r w:rsidRPr="007916F6">
        <w:rPr>
          <w:rFonts w:ascii="Book Antiqua" w:hAnsi="Book Antiqua" w:cs="宋体"/>
          <w:lang w:eastAsia="zh-CN"/>
        </w:rPr>
        <w:t>Kremers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HM, O'Fallon WM, </w:t>
      </w:r>
      <w:proofErr w:type="spellStart"/>
      <w:r w:rsidRPr="007916F6">
        <w:rPr>
          <w:rFonts w:ascii="Book Antiqua" w:hAnsi="Book Antiqua" w:cs="宋体"/>
          <w:lang w:eastAsia="zh-CN"/>
        </w:rPr>
        <w:t>Therneau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TM, Jacobsen SJ, Roger VL, </w:t>
      </w:r>
      <w:proofErr w:type="spellStart"/>
      <w:r w:rsidRPr="007916F6">
        <w:rPr>
          <w:rFonts w:ascii="Book Antiqua" w:hAnsi="Book Antiqua" w:cs="宋体"/>
          <w:lang w:eastAsia="zh-CN"/>
        </w:rPr>
        <w:t>Ballman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KV, Gabriel SE. How much of the increased incidence of heart failure in rheumatoid arthritis is attributable to traditional cardiovascular risk factors and ischemic heart disease? </w:t>
      </w:r>
      <w:r w:rsidRPr="007916F6">
        <w:rPr>
          <w:rFonts w:ascii="Book Antiqua" w:hAnsi="Book Antiqua" w:cs="宋体"/>
          <w:i/>
          <w:iCs/>
          <w:lang w:eastAsia="zh-CN"/>
        </w:rPr>
        <w:t>Arthritis Rheum</w:t>
      </w:r>
      <w:r w:rsidRPr="007916F6">
        <w:rPr>
          <w:rFonts w:ascii="Book Antiqua" w:hAnsi="Book Antiqua" w:cs="宋体"/>
          <w:lang w:eastAsia="zh-CN"/>
        </w:rPr>
        <w:t xml:space="preserve"> 2005; </w:t>
      </w:r>
      <w:r w:rsidRPr="007916F6">
        <w:rPr>
          <w:rFonts w:ascii="Book Antiqua" w:hAnsi="Book Antiqua" w:cs="宋体"/>
          <w:b/>
          <w:bCs/>
          <w:lang w:eastAsia="zh-CN"/>
        </w:rPr>
        <w:t>52</w:t>
      </w:r>
      <w:r w:rsidRPr="007916F6">
        <w:rPr>
          <w:rFonts w:ascii="Book Antiqua" w:hAnsi="Book Antiqua" w:cs="宋体"/>
          <w:lang w:eastAsia="zh-CN"/>
        </w:rPr>
        <w:t>: 3039-3044 [PMID: 16200583 DOI: 10.1002/art.21349]</w:t>
      </w:r>
    </w:p>
    <w:p w14:paraId="19576A9A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7916F6">
        <w:rPr>
          <w:rFonts w:ascii="Book Antiqua" w:hAnsi="Book Antiqua" w:cs="宋体"/>
          <w:lang w:eastAsia="zh-CN"/>
        </w:rPr>
        <w:t xml:space="preserve">41 </w:t>
      </w:r>
      <w:r w:rsidRPr="007916F6">
        <w:rPr>
          <w:rFonts w:ascii="Book Antiqua" w:hAnsi="Book Antiqua" w:cs="宋体"/>
          <w:b/>
          <w:bCs/>
          <w:lang w:eastAsia="zh-CN"/>
        </w:rPr>
        <w:t>Gabriel SE</w:t>
      </w:r>
      <w:r w:rsidRPr="007916F6">
        <w:rPr>
          <w:rFonts w:ascii="Book Antiqua" w:hAnsi="Book Antiqua" w:cs="宋体"/>
          <w:lang w:eastAsia="zh-CN"/>
        </w:rPr>
        <w:t>.</w:t>
      </w:r>
      <w:proofErr w:type="gramEnd"/>
      <w:r w:rsidRPr="007916F6">
        <w:rPr>
          <w:rFonts w:ascii="Book Antiqua" w:hAnsi="Book Antiqua" w:cs="宋体"/>
          <w:lang w:eastAsia="zh-CN"/>
        </w:rPr>
        <w:t xml:space="preserve"> Heart disease and rheumatoid arthritis: understanding the risks. </w:t>
      </w:r>
      <w:r w:rsidRPr="007916F6">
        <w:rPr>
          <w:rFonts w:ascii="Book Antiqua" w:hAnsi="Book Antiqua" w:cs="宋体"/>
          <w:i/>
          <w:iCs/>
          <w:lang w:eastAsia="zh-CN"/>
        </w:rPr>
        <w:t>Ann Rheum Dis</w:t>
      </w:r>
      <w:r w:rsidRPr="007916F6">
        <w:rPr>
          <w:rFonts w:ascii="Book Antiqua" w:hAnsi="Book Antiqua" w:cs="宋体"/>
          <w:lang w:eastAsia="zh-CN"/>
        </w:rPr>
        <w:t xml:space="preserve"> 2010; </w:t>
      </w:r>
      <w:r w:rsidRPr="007916F6">
        <w:rPr>
          <w:rFonts w:ascii="Book Antiqua" w:hAnsi="Book Antiqua" w:cs="宋体"/>
          <w:b/>
          <w:bCs/>
          <w:lang w:eastAsia="zh-CN"/>
        </w:rPr>
        <w:t xml:space="preserve">69 </w:t>
      </w:r>
      <w:proofErr w:type="spellStart"/>
      <w:r w:rsidRPr="007916F6">
        <w:rPr>
          <w:rFonts w:ascii="Book Antiqua" w:hAnsi="Book Antiqua" w:cs="宋体"/>
          <w:bCs/>
          <w:lang w:eastAsia="zh-CN"/>
        </w:rPr>
        <w:t>Suppl</w:t>
      </w:r>
      <w:proofErr w:type="spellEnd"/>
      <w:r w:rsidRPr="007916F6">
        <w:rPr>
          <w:rFonts w:ascii="Book Antiqua" w:hAnsi="Book Antiqua" w:cs="宋体"/>
          <w:bCs/>
          <w:lang w:eastAsia="zh-CN"/>
        </w:rPr>
        <w:t xml:space="preserve"> 1</w:t>
      </w:r>
      <w:r w:rsidRPr="007916F6">
        <w:rPr>
          <w:rFonts w:ascii="Book Antiqua" w:hAnsi="Book Antiqua" w:cs="宋体"/>
          <w:lang w:eastAsia="zh-CN"/>
        </w:rPr>
        <w:t>: i61-i64 [PMID: 19995747 DOI: 10.1136/ard.2009.119404]</w:t>
      </w:r>
    </w:p>
    <w:p w14:paraId="49A14B98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lastRenderedPageBreak/>
        <w:t xml:space="preserve">42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Maradit-Kremers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H</w:t>
      </w:r>
      <w:r w:rsidRPr="007916F6">
        <w:rPr>
          <w:rFonts w:ascii="Book Antiqua" w:hAnsi="Book Antiqua" w:cs="宋体"/>
          <w:lang w:eastAsia="zh-CN"/>
        </w:rPr>
        <w:t xml:space="preserve">, Nicola PJ, </w:t>
      </w:r>
      <w:proofErr w:type="spellStart"/>
      <w:r w:rsidRPr="007916F6">
        <w:rPr>
          <w:rFonts w:ascii="Book Antiqua" w:hAnsi="Book Antiqua" w:cs="宋体"/>
          <w:lang w:eastAsia="zh-CN"/>
        </w:rPr>
        <w:t>Crowson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CS, </w:t>
      </w:r>
      <w:proofErr w:type="spellStart"/>
      <w:r w:rsidRPr="007916F6">
        <w:rPr>
          <w:rFonts w:ascii="Book Antiqua" w:hAnsi="Book Antiqua" w:cs="宋体"/>
          <w:lang w:eastAsia="zh-CN"/>
        </w:rPr>
        <w:t>Ballman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KV, Jacobsen SJ, Roger VL, Gabriel SE. Raised erythrocyte sedimentation rate signals heart failure in patients with rheumatoid arthritis. </w:t>
      </w:r>
      <w:r w:rsidRPr="007916F6">
        <w:rPr>
          <w:rFonts w:ascii="Book Antiqua" w:hAnsi="Book Antiqua" w:cs="宋体"/>
          <w:i/>
          <w:iCs/>
          <w:lang w:eastAsia="zh-CN"/>
        </w:rPr>
        <w:t>Ann Rheum Dis</w:t>
      </w:r>
      <w:r w:rsidRPr="007916F6">
        <w:rPr>
          <w:rFonts w:ascii="Book Antiqua" w:hAnsi="Book Antiqua" w:cs="宋体"/>
          <w:lang w:eastAsia="zh-CN"/>
        </w:rPr>
        <w:t xml:space="preserve"> 2007; </w:t>
      </w:r>
      <w:r w:rsidRPr="007916F6">
        <w:rPr>
          <w:rFonts w:ascii="Book Antiqua" w:hAnsi="Book Antiqua" w:cs="宋体"/>
          <w:b/>
          <w:bCs/>
          <w:lang w:eastAsia="zh-CN"/>
        </w:rPr>
        <w:t>66</w:t>
      </w:r>
      <w:r w:rsidRPr="007916F6">
        <w:rPr>
          <w:rFonts w:ascii="Book Antiqua" w:hAnsi="Book Antiqua" w:cs="宋体"/>
          <w:lang w:eastAsia="zh-CN"/>
        </w:rPr>
        <w:t>: 76-80 [PMID: 16818462 DOI: 10.1136/ard.2006.053710]</w:t>
      </w:r>
    </w:p>
    <w:p w14:paraId="4BDDE228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43 </w:t>
      </w:r>
      <w:r w:rsidRPr="007916F6">
        <w:rPr>
          <w:rFonts w:ascii="Book Antiqua" w:hAnsi="Book Antiqua" w:cs="宋体"/>
          <w:b/>
          <w:bCs/>
          <w:lang w:eastAsia="zh-CN"/>
        </w:rPr>
        <w:t>Bigger JT</w:t>
      </w:r>
      <w:r w:rsidRPr="007916F6">
        <w:rPr>
          <w:rFonts w:ascii="Book Antiqua" w:hAnsi="Book Antiqua" w:cs="宋体"/>
          <w:lang w:eastAsia="zh-CN"/>
        </w:rPr>
        <w:t xml:space="preserve">, Fleiss JL, </w:t>
      </w:r>
      <w:proofErr w:type="spellStart"/>
      <w:r w:rsidRPr="007916F6">
        <w:rPr>
          <w:rFonts w:ascii="Book Antiqua" w:hAnsi="Book Antiqua" w:cs="宋体"/>
          <w:lang w:eastAsia="zh-CN"/>
        </w:rPr>
        <w:t>Kleiger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R, Miller JP, </w:t>
      </w:r>
      <w:proofErr w:type="spellStart"/>
      <w:r w:rsidRPr="007916F6">
        <w:rPr>
          <w:rFonts w:ascii="Book Antiqua" w:hAnsi="Book Antiqua" w:cs="宋体"/>
          <w:lang w:eastAsia="zh-CN"/>
        </w:rPr>
        <w:t>Rolnitzky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LM. </w:t>
      </w:r>
      <w:proofErr w:type="gramStart"/>
      <w:r w:rsidRPr="007916F6">
        <w:rPr>
          <w:rFonts w:ascii="Book Antiqua" w:hAnsi="Book Antiqua" w:cs="宋体"/>
          <w:lang w:eastAsia="zh-CN"/>
        </w:rPr>
        <w:t>The relationships among ventricular arrhythmias, left ventricular dysfunction, and mortality in the 2 years after myocardial infarction.</w:t>
      </w:r>
      <w:proofErr w:type="gramEnd"/>
      <w:r w:rsidRPr="007916F6">
        <w:rPr>
          <w:rFonts w:ascii="Book Antiqua" w:hAnsi="Book Antiqua" w:cs="宋体"/>
          <w:lang w:eastAsia="zh-CN"/>
        </w:rPr>
        <w:t xml:space="preserve"> </w:t>
      </w:r>
      <w:r w:rsidRPr="007916F6">
        <w:rPr>
          <w:rFonts w:ascii="Book Antiqua" w:hAnsi="Book Antiqua" w:cs="宋体"/>
          <w:i/>
          <w:iCs/>
          <w:lang w:eastAsia="zh-CN"/>
        </w:rPr>
        <w:t>Circulation</w:t>
      </w:r>
      <w:r w:rsidRPr="007916F6">
        <w:rPr>
          <w:rFonts w:ascii="Book Antiqua" w:hAnsi="Book Antiqua" w:cs="宋体"/>
          <w:lang w:eastAsia="zh-CN"/>
        </w:rPr>
        <w:t xml:space="preserve"> 1984; </w:t>
      </w:r>
      <w:r w:rsidRPr="007916F6">
        <w:rPr>
          <w:rFonts w:ascii="Book Antiqua" w:hAnsi="Book Antiqua" w:cs="宋体"/>
          <w:b/>
          <w:bCs/>
          <w:lang w:eastAsia="zh-CN"/>
        </w:rPr>
        <w:t>69</w:t>
      </w:r>
      <w:r w:rsidRPr="007916F6">
        <w:rPr>
          <w:rFonts w:ascii="Book Antiqua" w:hAnsi="Book Antiqua" w:cs="宋体"/>
          <w:lang w:eastAsia="zh-CN"/>
        </w:rPr>
        <w:t>: 250-258 [PMID: 6690098]</w:t>
      </w:r>
    </w:p>
    <w:p w14:paraId="1A39ED81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44 </w:t>
      </w:r>
      <w:r w:rsidRPr="007916F6">
        <w:rPr>
          <w:rFonts w:ascii="Book Antiqua" w:hAnsi="Book Antiqua" w:cs="宋体"/>
          <w:b/>
          <w:bCs/>
          <w:lang w:eastAsia="zh-CN"/>
        </w:rPr>
        <w:t>Nicola PJ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Crowson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CS, </w:t>
      </w:r>
      <w:proofErr w:type="spellStart"/>
      <w:r w:rsidRPr="007916F6">
        <w:rPr>
          <w:rFonts w:ascii="Book Antiqua" w:hAnsi="Book Antiqua" w:cs="宋体"/>
          <w:lang w:eastAsia="zh-CN"/>
        </w:rPr>
        <w:t>Maradit-Kremers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H, </w:t>
      </w:r>
      <w:proofErr w:type="spellStart"/>
      <w:r w:rsidRPr="007916F6">
        <w:rPr>
          <w:rFonts w:ascii="Book Antiqua" w:hAnsi="Book Antiqua" w:cs="宋体"/>
          <w:lang w:eastAsia="zh-CN"/>
        </w:rPr>
        <w:t>Ballman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KV, Roger VL, Jacobsen SJ, Gabriel SE. </w:t>
      </w:r>
      <w:proofErr w:type="gramStart"/>
      <w:r w:rsidRPr="007916F6">
        <w:rPr>
          <w:rFonts w:ascii="Book Antiqua" w:hAnsi="Book Antiqua" w:cs="宋体"/>
          <w:lang w:eastAsia="zh-CN"/>
        </w:rPr>
        <w:t>Contribution of congestive heart failure and ischemic heart disease to excess mortality in rheumatoid arthritis.</w:t>
      </w:r>
      <w:proofErr w:type="gramEnd"/>
      <w:r w:rsidRPr="007916F6">
        <w:rPr>
          <w:rFonts w:ascii="Book Antiqua" w:hAnsi="Book Antiqua" w:cs="宋体"/>
          <w:lang w:eastAsia="zh-CN"/>
        </w:rPr>
        <w:t xml:space="preserve"> </w:t>
      </w:r>
      <w:r w:rsidRPr="007916F6">
        <w:rPr>
          <w:rFonts w:ascii="Book Antiqua" w:hAnsi="Book Antiqua" w:cs="宋体"/>
          <w:i/>
          <w:iCs/>
          <w:lang w:eastAsia="zh-CN"/>
        </w:rPr>
        <w:t>Arthritis Rheum</w:t>
      </w:r>
      <w:r w:rsidRPr="007916F6">
        <w:rPr>
          <w:rFonts w:ascii="Book Antiqua" w:hAnsi="Book Antiqua" w:cs="宋体"/>
          <w:lang w:eastAsia="zh-CN"/>
        </w:rPr>
        <w:t xml:space="preserve"> 2006; </w:t>
      </w:r>
      <w:r w:rsidRPr="007916F6">
        <w:rPr>
          <w:rFonts w:ascii="Book Antiqua" w:hAnsi="Book Antiqua" w:cs="宋体"/>
          <w:b/>
          <w:bCs/>
          <w:lang w:eastAsia="zh-CN"/>
        </w:rPr>
        <w:t>54</w:t>
      </w:r>
      <w:r w:rsidRPr="007916F6">
        <w:rPr>
          <w:rFonts w:ascii="Book Antiqua" w:hAnsi="Book Antiqua" w:cs="宋体"/>
          <w:lang w:eastAsia="zh-CN"/>
        </w:rPr>
        <w:t>: 60-67 [PMID: 16385496 DOI: 10.1002/art.21560]</w:t>
      </w:r>
    </w:p>
    <w:p w14:paraId="3B592097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45 </w:t>
      </w:r>
      <w:r w:rsidRPr="007916F6">
        <w:rPr>
          <w:rFonts w:ascii="Book Antiqua" w:hAnsi="Book Antiqua" w:cs="宋体"/>
          <w:b/>
          <w:bCs/>
          <w:lang w:eastAsia="zh-CN"/>
        </w:rPr>
        <w:t>Liang KP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Myasoedova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E, </w:t>
      </w:r>
      <w:proofErr w:type="spellStart"/>
      <w:r w:rsidRPr="007916F6">
        <w:rPr>
          <w:rFonts w:ascii="Book Antiqua" w:hAnsi="Book Antiqua" w:cs="宋体"/>
          <w:lang w:eastAsia="zh-CN"/>
        </w:rPr>
        <w:t>Crowson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CS, Davis JM, Roger VL, </w:t>
      </w:r>
      <w:proofErr w:type="spellStart"/>
      <w:r w:rsidRPr="007916F6">
        <w:rPr>
          <w:rFonts w:ascii="Book Antiqua" w:hAnsi="Book Antiqua" w:cs="宋体"/>
          <w:lang w:eastAsia="zh-CN"/>
        </w:rPr>
        <w:t>Karon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BL, </w:t>
      </w:r>
      <w:proofErr w:type="spellStart"/>
      <w:r w:rsidRPr="007916F6">
        <w:rPr>
          <w:rFonts w:ascii="Book Antiqua" w:hAnsi="Book Antiqua" w:cs="宋体"/>
          <w:lang w:eastAsia="zh-CN"/>
        </w:rPr>
        <w:t>Borgeson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DD, </w:t>
      </w:r>
      <w:proofErr w:type="spellStart"/>
      <w:r w:rsidRPr="007916F6">
        <w:rPr>
          <w:rFonts w:ascii="Book Antiqua" w:hAnsi="Book Antiqua" w:cs="宋体"/>
          <w:lang w:eastAsia="zh-CN"/>
        </w:rPr>
        <w:t>Therneau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TM, </w:t>
      </w:r>
      <w:proofErr w:type="spellStart"/>
      <w:r w:rsidRPr="007916F6">
        <w:rPr>
          <w:rFonts w:ascii="Book Antiqua" w:hAnsi="Book Antiqua" w:cs="宋体"/>
          <w:lang w:eastAsia="zh-CN"/>
        </w:rPr>
        <w:t>Rodeheffer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RJ, Gabriel SE. </w:t>
      </w:r>
      <w:proofErr w:type="gramStart"/>
      <w:r w:rsidRPr="007916F6">
        <w:rPr>
          <w:rFonts w:ascii="Book Antiqua" w:hAnsi="Book Antiqua" w:cs="宋体"/>
          <w:lang w:eastAsia="zh-CN"/>
        </w:rPr>
        <w:t>Increased prevalence of diastolic dysfunction in rheumatoid arthritis.</w:t>
      </w:r>
      <w:proofErr w:type="gramEnd"/>
      <w:r w:rsidRPr="007916F6">
        <w:rPr>
          <w:rFonts w:ascii="Book Antiqua" w:hAnsi="Book Antiqua" w:cs="宋体"/>
          <w:lang w:eastAsia="zh-CN"/>
        </w:rPr>
        <w:t xml:space="preserve"> </w:t>
      </w:r>
      <w:r w:rsidRPr="007916F6">
        <w:rPr>
          <w:rFonts w:ascii="Book Antiqua" w:hAnsi="Book Antiqua" w:cs="宋体"/>
          <w:i/>
          <w:iCs/>
          <w:lang w:eastAsia="zh-CN"/>
        </w:rPr>
        <w:t>Ann Rheum Dis</w:t>
      </w:r>
      <w:r w:rsidRPr="007916F6">
        <w:rPr>
          <w:rFonts w:ascii="Book Antiqua" w:hAnsi="Book Antiqua" w:cs="宋体"/>
          <w:lang w:eastAsia="zh-CN"/>
        </w:rPr>
        <w:t xml:space="preserve"> 2010; </w:t>
      </w:r>
      <w:r w:rsidRPr="007916F6">
        <w:rPr>
          <w:rFonts w:ascii="Book Antiqua" w:hAnsi="Book Antiqua" w:cs="宋体"/>
          <w:b/>
          <w:bCs/>
          <w:lang w:eastAsia="zh-CN"/>
        </w:rPr>
        <w:t>69</w:t>
      </w:r>
      <w:r w:rsidRPr="007916F6">
        <w:rPr>
          <w:rFonts w:ascii="Book Antiqua" w:hAnsi="Book Antiqua" w:cs="宋体"/>
          <w:lang w:eastAsia="zh-CN"/>
        </w:rPr>
        <w:t>: 1665-1670 [PMID: 20498217 DOI: 10.1136/ard.2009.124362]</w:t>
      </w:r>
    </w:p>
    <w:p w14:paraId="65441992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7916F6">
        <w:rPr>
          <w:rFonts w:ascii="Book Antiqua" w:hAnsi="Book Antiqua" w:cs="宋体"/>
          <w:lang w:eastAsia="zh-CN"/>
        </w:rPr>
        <w:t xml:space="preserve">46 </w:t>
      </w:r>
      <w:r w:rsidRPr="007916F6">
        <w:rPr>
          <w:rFonts w:ascii="Book Antiqua" w:hAnsi="Book Antiqua" w:cs="宋体"/>
          <w:b/>
          <w:bCs/>
          <w:lang w:eastAsia="zh-CN"/>
        </w:rPr>
        <w:t>Davis JM</w:t>
      </w:r>
      <w:r w:rsidRPr="007916F6">
        <w:rPr>
          <w:rFonts w:ascii="Book Antiqua" w:hAnsi="Book Antiqua" w:cs="宋体"/>
          <w:lang w:eastAsia="zh-CN"/>
        </w:rPr>
        <w:t xml:space="preserve">, Roger VL, </w:t>
      </w:r>
      <w:proofErr w:type="spellStart"/>
      <w:r w:rsidRPr="007916F6">
        <w:rPr>
          <w:rFonts w:ascii="Book Antiqua" w:hAnsi="Book Antiqua" w:cs="宋体"/>
          <w:lang w:eastAsia="zh-CN"/>
        </w:rPr>
        <w:t>Crowson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CS, </w:t>
      </w:r>
      <w:proofErr w:type="spellStart"/>
      <w:r w:rsidRPr="007916F6">
        <w:rPr>
          <w:rFonts w:ascii="Book Antiqua" w:hAnsi="Book Antiqua" w:cs="宋体"/>
          <w:lang w:eastAsia="zh-CN"/>
        </w:rPr>
        <w:t>Kremers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HM, </w:t>
      </w:r>
      <w:proofErr w:type="spellStart"/>
      <w:r w:rsidRPr="007916F6">
        <w:rPr>
          <w:rFonts w:ascii="Book Antiqua" w:hAnsi="Book Antiqua" w:cs="宋体"/>
          <w:lang w:eastAsia="zh-CN"/>
        </w:rPr>
        <w:t>Therneau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TM, Gabriel SE.</w:t>
      </w:r>
      <w:proofErr w:type="gramEnd"/>
      <w:r w:rsidRPr="007916F6">
        <w:rPr>
          <w:rFonts w:ascii="Book Antiqua" w:hAnsi="Book Antiqua" w:cs="宋体"/>
          <w:lang w:eastAsia="zh-CN"/>
        </w:rPr>
        <w:t xml:space="preserve"> The presentation and outcome of heart failure in patients with rheumatoid arthritis differs from that in the general population. </w:t>
      </w:r>
      <w:r w:rsidRPr="007916F6">
        <w:rPr>
          <w:rFonts w:ascii="Book Antiqua" w:hAnsi="Book Antiqua" w:cs="宋体"/>
          <w:i/>
          <w:iCs/>
          <w:lang w:eastAsia="zh-CN"/>
        </w:rPr>
        <w:t>Arthritis Rheum</w:t>
      </w:r>
      <w:r w:rsidRPr="007916F6">
        <w:rPr>
          <w:rFonts w:ascii="Book Antiqua" w:hAnsi="Book Antiqua" w:cs="宋体"/>
          <w:lang w:eastAsia="zh-CN"/>
        </w:rPr>
        <w:t xml:space="preserve"> 2008; </w:t>
      </w:r>
      <w:r w:rsidRPr="007916F6">
        <w:rPr>
          <w:rFonts w:ascii="Book Antiqua" w:hAnsi="Book Antiqua" w:cs="宋体"/>
          <w:b/>
          <w:bCs/>
          <w:lang w:eastAsia="zh-CN"/>
        </w:rPr>
        <w:t>58</w:t>
      </w:r>
      <w:r w:rsidRPr="007916F6">
        <w:rPr>
          <w:rFonts w:ascii="Book Antiqua" w:hAnsi="Book Antiqua" w:cs="宋体"/>
          <w:lang w:eastAsia="zh-CN"/>
        </w:rPr>
        <w:t>: 2603-2611 [PMID: 18759286 DOI: 10.1002/art.23798]</w:t>
      </w:r>
    </w:p>
    <w:p w14:paraId="0095D248" w14:textId="01B34058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47 </w:t>
      </w:r>
      <w:r w:rsidRPr="007916F6">
        <w:rPr>
          <w:rFonts w:ascii="Book Antiqua" w:hAnsi="Book Antiqua" w:cs="宋体"/>
          <w:b/>
          <w:bCs/>
          <w:lang w:eastAsia="zh-CN"/>
        </w:rPr>
        <w:t>Albert CM</w:t>
      </w:r>
      <w:r w:rsidRPr="007916F6">
        <w:rPr>
          <w:rFonts w:ascii="Book Antiqua" w:hAnsi="Book Antiqua" w:cs="宋体"/>
          <w:lang w:eastAsia="zh-CN"/>
        </w:rPr>
        <w:t xml:space="preserve">, Ma J, </w:t>
      </w:r>
      <w:proofErr w:type="spellStart"/>
      <w:r w:rsidRPr="007916F6">
        <w:rPr>
          <w:rFonts w:ascii="Book Antiqua" w:hAnsi="Book Antiqua" w:cs="宋体"/>
          <w:lang w:eastAsia="zh-CN"/>
        </w:rPr>
        <w:t>Rifai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N, </w:t>
      </w:r>
      <w:proofErr w:type="spellStart"/>
      <w:r w:rsidRPr="007916F6">
        <w:rPr>
          <w:rFonts w:ascii="Book Antiqua" w:hAnsi="Book Antiqua" w:cs="宋体"/>
          <w:lang w:eastAsia="zh-CN"/>
        </w:rPr>
        <w:t>Stampfer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MJ, </w:t>
      </w:r>
      <w:proofErr w:type="spellStart"/>
      <w:r w:rsidRPr="007916F6">
        <w:rPr>
          <w:rFonts w:ascii="Book Antiqua" w:hAnsi="Book Antiqua" w:cs="宋体"/>
          <w:lang w:eastAsia="zh-CN"/>
        </w:rPr>
        <w:t>Ridker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PM. Prospective study of C-reactive protein, </w:t>
      </w:r>
      <w:proofErr w:type="spellStart"/>
      <w:r w:rsidRPr="007916F6">
        <w:rPr>
          <w:rFonts w:ascii="Book Antiqua" w:hAnsi="Book Antiqua" w:cs="宋体"/>
          <w:lang w:eastAsia="zh-CN"/>
        </w:rPr>
        <w:t>homocysteine</w:t>
      </w:r>
      <w:proofErr w:type="spellEnd"/>
      <w:r w:rsidRPr="007916F6">
        <w:rPr>
          <w:rFonts w:ascii="Book Antiqua" w:hAnsi="Book Antiqua" w:cs="宋体"/>
          <w:lang w:eastAsia="zh-CN"/>
        </w:rPr>
        <w:t xml:space="preserve">, and plasma lipid levels as predictors of sudden cardiac death. </w:t>
      </w:r>
      <w:r w:rsidRPr="007916F6">
        <w:rPr>
          <w:rFonts w:ascii="Book Antiqua" w:hAnsi="Book Antiqua" w:cs="宋体"/>
          <w:i/>
          <w:iCs/>
          <w:lang w:eastAsia="zh-CN"/>
        </w:rPr>
        <w:t>Circulation</w:t>
      </w:r>
      <w:r w:rsidRPr="007916F6">
        <w:rPr>
          <w:rFonts w:ascii="Book Antiqua" w:hAnsi="Book Antiqua" w:cs="宋体"/>
          <w:lang w:eastAsia="zh-CN"/>
        </w:rPr>
        <w:t xml:space="preserve"> 2002; </w:t>
      </w:r>
      <w:r w:rsidRPr="007916F6">
        <w:rPr>
          <w:rFonts w:ascii="Book Antiqua" w:hAnsi="Book Antiqua" w:cs="宋体"/>
          <w:b/>
          <w:bCs/>
          <w:lang w:eastAsia="zh-CN"/>
        </w:rPr>
        <w:t>105</w:t>
      </w:r>
      <w:r w:rsidRPr="007916F6">
        <w:rPr>
          <w:rFonts w:ascii="Book Antiqua" w:hAnsi="Book Antiqua" w:cs="宋体"/>
          <w:lang w:eastAsia="zh-CN"/>
        </w:rPr>
        <w:t>: 2595-2599 [PMID: 12045163 DOI: 10.</w:t>
      </w:r>
      <w:r w:rsidR="00FE3FF2">
        <w:rPr>
          <w:rFonts w:ascii="Book Antiqua" w:hAnsi="Book Antiqua" w:cs="宋体"/>
          <w:lang w:eastAsia="zh-CN"/>
        </w:rPr>
        <w:t>1161/01.cir.0000017493.03108.1C</w:t>
      </w:r>
      <w:r w:rsidRPr="007916F6">
        <w:rPr>
          <w:rFonts w:ascii="Book Antiqua" w:hAnsi="Book Antiqua" w:cs="宋体"/>
          <w:lang w:eastAsia="zh-CN"/>
        </w:rPr>
        <w:t>]</w:t>
      </w:r>
    </w:p>
    <w:p w14:paraId="0EB0B846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48 </w:t>
      </w:r>
      <w:r w:rsidRPr="007916F6">
        <w:rPr>
          <w:rFonts w:ascii="Book Antiqua" w:hAnsi="Book Antiqua" w:cs="宋体"/>
          <w:b/>
          <w:bCs/>
          <w:lang w:eastAsia="zh-CN"/>
        </w:rPr>
        <w:t>Goodson NJ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Symmons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DP, Scott DG, Bunn D, Lunt M, </w:t>
      </w:r>
      <w:proofErr w:type="spellStart"/>
      <w:r w:rsidRPr="007916F6">
        <w:rPr>
          <w:rFonts w:ascii="Book Antiqua" w:hAnsi="Book Antiqua" w:cs="宋体"/>
          <w:lang w:eastAsia="zh-CN"/>
        </w:rPr>
        <w:t>Silman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AJ. Baseline levels of C-reactive protein and prediction of death from cardiovascular disease in patients with inflammatory polyarthritis: a ten-year </w:t>
      </w:r>
      <w:proofErr w:type="spellStart"/>
      <w:r w:rsidRPr="007916F6">
        <w:rPr>
          <w:rFonts w:ascii="Book Antiqua" w:hAnsi="Book Antiqua" w:cs="宋体"/>
          <w:lang w:eastAsia="zh-CN"/>
        </w:rPr>
        <w:t>followup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study of a primary care-based inception cohort. </w:t>
      </w:r>
      <w:r w:rsidRPr="007916F6">
        <w:rPr>
          <w:rFonts w:ascii="Book Antiqua" w:hAnsi="Book Antiqua" w:cs="宋体"/>
          <w:i/>
          <w:iCs/>
          <w:lang w:eastAsia="zh-CN"/>
        </w:rPr>
        <w:t>Arthritis Rheum</w:t>
      </w:r>
      <w:r w:rsidRPr="007916F6">
        <w:rPr>
          <w:rFonts w:ascii="Book Antiqua" w:hAnsi="Book Antiqua" w:cs="宋体"/>
          <w:lang w:eastAsia="zh-CN"/>
        </w:rPr>
        <w:t xml:space="preserve"> 2005; </w:t>
      </w:r>
      <w:r w:rsidRPr="007916F6">
        <w:rPr>
          <w:rFonts w:ascii="Book Antiqua" w:hAnsi="Book Antiqua" w:cs="宋体"/>
          <w:b/>
          <w:bCs/>
          <w:lang w:eastAsia="zh-CN"/>
        </w:rPr>
        <w:t>52</w:t>
      </w:r>
      <w:r w:rsidRPr="007916F6">
        <w:rPr>
          <w:rFonts w:ascii="Book Antiqua" w:hAnsi="Book Antiqua" w:cs="宋体"/>
          <w:lang w:eastAsia="zh-CN"/>
        </w:rPr>
        <w:t>: 2293-2299 [PMID: 16052597 DOI: 10.1002/art.21204]</w:t>
      </w:r>
    </w:p>
    <w:p w14:paraId="2C9A1E0A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49 </w:t>
      </w:r>
      <w:r w:rsidRPr="007916F6">
        <w:rPr>
          <w:rFonts w:ascii="Book Antiqua" w:hAnsi="Book Antiqua" w:cs="宋体"/>
          <w:b/>
          <w:bCs/>
          <w:lang w:eastAsia="zh-CN"/>
        </w:rPr>
        <w:t>Zhang Y</w:t>
      </w:r>
      <w:r w:rsidRPr="007916F6">
        <w:rPr>
          <w:rFonts w:ascii="Book Antiqua" w:hAnsi="Book Antiqua" w:cs="宋体"/>
          <w:lang w:eastAsia="zh-CN"/>
        </w:rPr>
        <w:t xml:space="preserve">, Post WS, </w:t>
      </w:r>
      <w:proofErr w:type="spellStart"/>
      <w:r w:rsidRPr="007916F6">
        <w:rPr>
          <w:rFonts w:ascii="Book Antiqua" w:hAnsi="Book Antiqua" w:cs="宋体"/>
          <w:lang w:eastAsia="zh-CN"/>
        </w:rPr>
        <w:t>Blasco-Colmenares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E, </w:t>
      </w:r>
      <w:proofErr w:type="spellStart"/>
      <w:r w:rsidRPr="007916F6">
        <w:rPr>
          <w:rFonts w:ascii="Book Antiqua" w:hAnsi="Book Antiqua" w:cs="宋体"/>
          <w:lang w:eastAsia="zh-CN"/>
        </w:rPr>
        <w:t>Dalal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D, </w:t>
      </w:r>
      <w:proofErr w:type="spellStart"/>
      <w:r w:rsidRPr="007916F6">
        <w:rPr>
          <w:rFonts w:ascii="Book Antiqua" w:hAnsi="Book Antiqua" w:cs="宋体"/>
          <w:lang w:eastAsia="zh-CN"/>
        </w:rPr>
        <w:t>Tomaselli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GF, </w:t>
      </w:r>
      <w:proofErr w:type="spellStart"/>
      <w:r w:rsidRPr="007916F6">
        <w:rPr>
          <w:rFonts w:ascii="Book Antiqua" w:hAnsi="Book Antiqua" w:cs="宋体"/>
          <w:lang w:eastAsia="zh-CN"/>
        </w:rPr>
        <w:t>Guallar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E. Electrocardiographic QT interval and mortality: a meta-analysis. </w:t>
      </w:r>
      <w:r w:rsidRPr="007916F6">
        <w:rPr>
          <w:rFonts w:ascii="Book Antiqua" w:hAnsi="Book Antiqua" w:cs="宋体"/>
          <w:i/>
          <w:iCs/>
          <w:lang w:eastAsia="zh-CN"/>
        </w:rPr>
        <w:t>Epidemiology</w:t>
      </w:r>
      <w:r w:rsidRPr="007916F6">
        <w:rPr>
          <w:rFonts w:ascii="Book Antiqua" w:hAnsi="Book Antiqua" w:cs="宋体"/>
          <w:lang w:eastAsia="zh-CN"/>
        </w:rPr>
        <w:t xml:space="preserve"> 2011; </w:t>
      </w:r>
      <w:r w:rsidRPr="007916F6">
        <w:rPr>
          <w:rFonts w:ascii="Book Antiqua" w:hAnsi="Book Antiqua" w:cs="宋体"/>
          <w:b/>
          <w:bCs/>
          <w:lang w:eastAsia="zh-CN"/>
        </w:rPr>
        <w:t>22</w:t>
      </w:r>
      <w:r w:rsidRPr="007916F6">
        <w:rPr>
          <w:rFonts w:ascii="Book Antiqua" w:hAnsi="Book Antiqua" w:cs="宋体"/>
          <w:lang w:eastAsia="zh-CN"/>
        </w:rPr>
        <w:t>: 660-670 [PMID: 21709561 DOI: 10.1097/EDE.0b013e318225768b]</w:t>
      </w:r>
    </w:p>
    <w:p w14:paraId="2F7F24FC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lastRenderedPageBreak/>
        <w:t xml:space="preserve">50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Niemeijer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MN</w:t>
      </w:r>
      <w:r w:rsidRPr="007916F6">
        <w:rPr>
          <w:rFonts w:ascii="Book Antiqua" w:hAnsi="Book Antiqua" w:cs="宋体"/>
          <w:lang w:eastAsia="zh-CN"/>
        </w:rPr>
        <w:t xml:space="preserve">, van den Berg ME, </w:t>
      </w:r>
      <w:proofErr w:type="spellStart"/>
      <w:r w:rsidRPr="007916F6">
        <w:rPr>
          <w:rFonts w:ascii="Book Antiqua" w:hAnsi="Book Antiqua" w:cs="宋体"/>
          <w:lang w:eastAsia="zh-CN"/>
        </w:rPr>
        <w:t>Eijgelsheim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M, van </w:t>
      </w:r>
      <w:proofErr w:type="spellStart"/>
      <w:r w:rsidRPr="007916F6">
        <w:rPr>
          <w:rFonts w:ascii="Book Antiqua" w:hAnsi="Book Antiqua" w:cs="宋体"/>
          <w:lang w:eastAsia="zh-CN"/>
        </w:rPr>
        <w:t>Herpen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G, </w:t>
      </w:r>
      <w:proofErr w:type="spellStart"/>
      <w:r w:rsidRPr="007916F6">
        <w:rPr>
          <w:rFonts w:ascii="Book Antiqua" w:hAnsi="Book Antiqua" w:cs="宋体"/>
          <w:lang w:eastAsia="zh-CN"/>
        </w:rPr>
        <w:t>Stricker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BH, </w:t>
      </w:r>
      <w:proofErr w:type="spellStart"/>
      <w:r w:rsidRPr="007916F6">
        <w:rPr>
          <w:rFonts w:ascii="Book Antiqua" w:hAnsi="Book Antiqua" w:cs="宋体"/>
          <w:lang w:eastAsia="zh-CN"/>
        </w:rPr>
        <w:t>Kors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JA, </w:t>
      </w:r>
      <w:proofErr w:type="spellStart"/>
      <w:r w:rsidRPr="007916F6">
        <w:rPr>
          <w:rFonts w:ascii="Book Antiqua" w:hAnsi="Book Antiqua" w:cs="宋体"/>
          <w:lang w:eastAsia="zh-CN"/>
        </w:rPr>
        <w:t>Rijnbeek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PR. Short-term QT variability markers for the prediction of ventricular arrhythmias and sudden cardiac death: a systematic review. </w:t>
      </w:r>
      <w:r w:rsidRPr="007916F6">
        <w:rPr>
          <w:rFonts w:ascii="Book Antiqua" w:hAnsi="Book Antiqua" w:cs="宋体"/>
          <w:i/>
          <w:iCs/>
          <w:lang w:eastAsia="zh-CN"/>
        </w:rPr>
        <w:t>Heart</w:t>
      </w:r>
      <w:r w:rsidRPr="007916F6">
        <w:rPr>
          <w:rFonts w:ascii="Book Antiqua" w:hAnsi="Book Antiqua" w:cs="宋体"/>
          <w:lang w:eastAsia="zh-CN"/>
        </w:rPr>
        <w:t xml:space="preserve"> 2014; </w:t>
      </w:r>
      <w:r w:rsidRPr="007916F6">
        <w:rPr>
          <w:rFonts w:ascii="Book Antiqua" w:hAnsi="Book Antiqua" w:cs="宋体"/>
          <w:b/>
          <w:bCs/>
          <w:lang w:eastAsia="zh-CN"/>
        </w:rPr>
        <w:t>100</w:t>
      </w:r>
      <w:r w:rsidRPr="007916F6">
        <w:rPr>
          <w:rFonts w:ascii="Book Antiqua" w:hAnsi="Book Antiqua" w:cs="宋体"/>
          <w:lang w:eastAsia="zh-CN"/>
        </w:rPr>
        <w:t>: 1831-1836 [PMID: 25092875 DOI: 10.1136/heartjnl-2014-305671]</w:t>
      </w:r>
    </w:p>
    <w:p w14:paraId="3BBAB459" w14:textId="3435209F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51 </w:t>
      </w:r>
      <w:r w:rsidRPr="007916F6">
        <w:rPr>
          <w:rFonts w:ascii="Book Antiqua" w:hAnsi="Book Antiqua" w:cs="宋体"/>
          <w:b/>
          <w:bCs/>
          <w:lang w:eastAsia="zh-CN"/>
        </w:rPr>
        <w:t>Kazumi T</w:t>
      </w:r>
      <w:r w:rsidRPr="007916F6">
        <w:rPr>
          <w:rFonts w:ascii="Book Antiqua" w:hAnsi="Book Antiqua" w:cs="宋体"/>
          <w:lang w:eastAsia="zh-CN"/>
        </w:rPr>
        <w:t xml:space="preserve">, Kawaguchi A, Hirano T, Yoshino G. C-reactive protein in young, apparently healthy men: associations with serum </w:t>
      </w:r>
      <w:proofErr w:type="spellStart"/>
      <w:r w:rsidRPr="007916F6">
        <w:rPr>
          <w:rFonts w:ascii="Book Antiqua" w:hAnsi="Book Antiqua" w:cs="宋体"/>
          <w:lang w:eastAsia="zh-CN"/>
        </w:rPr>
        <w:t>leptin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QTc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interval, and high-density lipoprotein-cholesterol. </w:t>
      </w:r>
      <w:r w:rsidRPr="007916F6">
        <w:rPr>
          <w:rFonts w:ascii="Book Antiqua" w:hAnsi="Book Antiqua" w:cs="宋体"/>
          <w:i/>
          <w:iCs/>
          <w:lang w:eastAsia="zh-CN"/>
        </w:rPr>
        <w:t>Metabolism</w:t>
      </w:r>
      <w:r w:rsidRPr="007916F6">
        <w:rPr>
          <w:rFonts w:ascii="Book Antiqua" w:hAnsi="Book Antiqua" w:cs="宋体"/>
          <w:lang w:eastAsia="zh-CN"/>
        </w:rPr>
        <w:t xml:space="preserve"> 2003; </w:t>
      </w:r>
      <w:r w:rsidRPr="007916F6">
        <w:rPr>
          <w:rFonts w:ascii="Book Antiqua" w:hAnsi="Book Antiqua" w:cs="宋体"/>
          <w:b/>
          <w:bCs/>
          <w:lang w:eastAsia="zh-CN"/>
        </w:rPr>
        <w:t>52</w:t>
      </w:r>
      <w:r w:rsidRPr="007916F6">
        <w:rPr>
          <w:rFonts w:ascii="Book Antiqua" w:hAnsi="Book Antiqua" w:cs="宋体"/>
          <w:lang w:eastAsia="zh-CN"/>
        </w:rPr>
        <w:t>: 1113-1116 [PMID: 14506615 DOI</w:t>
      </w:r>
      <w:r w:rsidR="00FE3FF2">
        <w:rPr>
          <w:rFonts w:ascii="Book Antiqua" w:hAnsi="Book Antiqua" w:cs="宋体"/>
          <w:lang w:eastAsia="zh-CN"/>
        </w:rPr>
        <w:t>: 10.1016/s0026-</w:t>
      </w:r>
      <w:proofErr w:type="gramStart"/>
      <w:r w:rsidR="00FE3FF2">
        <w:rPr>
          <w:rFonts w:ascii="Book Antiqua" w:hAnsi="Book Antiqua" w:cs="宋体"/>
          <w:lang w:eastAsia="zh-CN"/>
        </w:rPr>
        <w:t>0495(</w:t>
      </w:r>
      <w:proofErr w:type="gramEnd"/>
      <w:r w:rsidR="00FE3FF2">
        <w:rPr>
          <w:rFonts w:ascii="Book Antiqua" w:hAnsi="Book Antiqua" w:cs="宋体"/>
          <w:lang w:eastAsia="zh-CN"/>
        </w:rPr>
        <w:t>03)00184-7</w:t>
      </w:r>
      <w:r w:rsidRPr="007916F6">
        <w:rPr>
          <w:rFonts w:ascii="Book Antiqua" w:hAnsi="Book Antiqua" w:cs="宋体"/>
          <w:lang w:eastAsia="zh-CN"/>
        </w:rPr>
        <w:t>]</w:t>
      </w:r>
    </w:p>
    <w:p w14:paraId="04A57F88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52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Adlan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AM</w:t>
      </w:r>
      <w:r w:rsidRPr="007916F6">
        <w:rPr>
          <w:rFonts w:ascii="Book Antiqua" w:hAnsi="Book Antiqua" w:cs="宋体"/>
          <w:lang w:eastAsia="zh-CN"/>
        </w:rPr>
        <w:t xml:space="preserve">, Lip GY, Paton JF, </w:t>
      </w:r>
      <w:proofErr w:type="spellStart"/>
      <w:r w:rsidRPr="007916F6">
        <w:rPr>
          <w:rFonts w:ascii="Book Antiqua" w:hAnsi="Book Antiqua" w:cs="宋体"/>
          <w:lang w:eastAsia="zh-CN"/>
        </w:rPr>
        <w:t>Kitas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GD, Fisher JP. Autonomic function and rheumatoid arthritis: a systematic review.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Semin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Arthritis Rheum</w:t>
      </w:r>
      <w:r w:rsidRPr="007916F6">
        <w:rPr>
          <w:rFonts w:ascii="Book Antiqua" w:hAnsi="Book Antiqua" w:cs="宋体"/>
          <w:lang w:eastAsia="zh-CN"/>
        </w:rPr>
        <w:t xml:space="preserve"> 2014; </w:t>
      </w:r>
      <w:r w:rsidRPr="007916F6">
        <w:rPr>
          <w:rFonts w:ascii="Book Antiqua" w:hAnsi="Book Antiqua" w:cs="宋体"/>
          <w:b/>
          <w:bCs/>
          <w:lang w:eastAsia="zh-CN"/>
        </w:rPr>
        <w:t>44</w:t>
      </w:r>
      <w:r w:rsidRPr="007916F6">
        <w:rPr>
          <w:rFonts w:ascii="Book Antiqua" w:hAnsi="Book Antiqua" w:cs="宋体"/>
          <w:lang w:eastAsia="zh-CN"/>
        </w:rPr>
        <w:t>: 283-304 [PMID: 25151910 DOI: 10.1016/j.semarthrit.2014.06.003]</w:t>
      </w:r>
    </w:p>
    <w:p w14:paraId="5C1A413F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53 </w:t>
      </w:r>
      <w:r w:rsidRPr="007916F6">
        <w:rPr>
          <w:rFonts w:ascii="Book Antiqua" w:hAnsi="Book Antiqua" w:cs="宋体"/>
          <w:b/>
          <w:bCs/>
          <w:lang w:eastAsia="zh-CN"/>
        </w:rPr>
        <w:t>Straus SM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Kors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JA, De Bruin ML, van der </w:t>
      </w:r>
      <w:proofErr w:type="spellStart"/>
      <w:r w:rsidRPr="007916F6">
        <w:rPr>
          <w:rFonts w:ascii="Book Antiqua" w:hAnsi="Book Antiqua" w:cs="宋体"/>
          <w:lang w:eastAsia="zh-CN"/>
        </w:rPr>
        <w:t>Hooft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CS, </w:t>
      </w:r>
      <w:proofErr w:type="spellStart"/>
      <w:r w:rsidRPr="007916F6">
        <w:rPr>
          <w:rFonts w:ascii="Book Antiqua" w:hAnsi="Book Antiqua" w:cs="宋体"/>
          <w:lang w:eastAsia="zh-CN"/>
        </w:rPr>
        <w:t>Hofman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A, </w:t>
      </w:r>
      <w:proofErr w:type="spellStart"/>
      <w:r w:rsidRPr="007916F6">
        <w:rPr>
          <w:rFonts w:ascii="Book Antiqua" w:hAnsi="Book Antiqua" w:cs="宋体"/>
          <w:lang w:eastAsia="zh-CN"/>
        </w:rPr>
        <w:t>Heeringa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J, </w:t>
      </w:r>
      <w:proofErr w:type="spellStart"/>
      <w:r w:rsidRPr="007916F6">
        <w:rPr>
          <w:rFonts w:ascii="Book Antiqua" w:hAnsi="Book Antiqua" w:cs="宋体"/>
          <w:lang w:eastAsia="zh-CN"/>
        </w:rPr>
        <w:t>Deckers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JW, </w:t>
      </w:r>
      <w:proofErr w:type="spellStart"/>
      <w:r w:rsidRPr="007916F6">
        <w:rPr>
          <w:rFonts w:ascii="Book Antiqua" w:hAnsi="Book Antiqua" w:cs="宋体"/>
          <w:lang w:eastAsia="zh-CN"/>
        </w:rPr>
        <w:t>Kingma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JH, </w:t>
      </w:r>
      <w:proofErr w:type="spellStart"/>
      <w:r w:rsidRPr="007916F6">
        <w:rPr>
          <w:rFonts w:ascii="Book Antiqua" w:hAnsi="Book Antiqua" w:cs="宋体"/>
          <w:lang w:eastAsia="zh-CN"/>
        </w:rPr>
        <w:t>Sturkenboom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MC, </w:t>
      </w:r>
      <w:proofErr w:type="spellStart"/>
      <w:r w:rsidRPr="007916F6">
        <w:rPr>
          <w:rFonts w:ascii="Book Antiqua" w:hAnsi="Book Antiqua" w:cs="宋体"/>
          <w:lang w:eastAsia="zh-CN"/>
        </w:rPr>
        <w:t>Stricker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BH, </w:t>
      </w:r>
      <w:proofErr w:type="spellStart"/>
      <w:r w:rsidRPr="007916F6">
        <w:rPr>
          <w:rFonts w:ascii="Book Antiqua" w:hAnsi="Book Antiqua" w:cs="宋体"/>
          <w:lang w:eastAsia="zh-CN"/>
        </w:rPr>
        <w:t>Witteman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JC. </w:t>
      </w:r>
      <w:proofErr w:type="gramStart"/>
      <w:r w:rsidRPr="007916F6">
        <w:rPr>
          <w:rFonts w:ascii="Book Antiqua" w:hAnsi="Book Antiqua" w:cs="宋体"/>
          <w:lang w:eastAsia="zh-CN"/>
        </w:rPr>
        <w:t xml:space="preserve">Prolonged </w:t>
      </w:r>
      <w:proofErr w:type="spellStart"/>
      <w:r w:rsidRPr="007916F6">
        <w:rPr>
          <w:rFonts w:ascii="Book Antiqua" w:hAnsi="Book Antiqua" w:cs="宋体"/>
          <w:lang w:eastAsia="zh-CN"/>
        </w:rPr>
        <w:t>QTc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interval and risk of sudden cardiac death in a population of older adults.</w:t>
      </w:r>
      <w:proofErr w:type="gramEnd"/>
      <w:r w:rsidRPr="007916F6">
        <w:rPr>
          <w:rFonts w:ascii="Book Antiqua" w:hAnsi="Book Antiqua" w:cs="宋体"/>
          <w:lang w:eastAsia="zh-CN"/>
        </w:rPr>
        <w:t xml:space="preserve"> </w:t>
      </w:r>
      <w:r w:rsidRPr="007916F6">
        <w:rPr>
          <w:rFonts w:ascii="Book Antiqua" w:hAnsi="Book Antiqua" w:cs="宋体"/>
          <w:i/>
          <w:iCs/>
          <w:lang w:eastAsia="zh-CN"/>
        </w:rPr>
        <w:t xml:space="preserve">J Am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Coll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Cardiol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2006; </w:t>
      </w:r>
      <w:r w:rsidRPr="007916F6">
        <w:rPr>
          <w:rFonts w:ascii="Book Antiqua" w:hAnsi="Book Antiqua" w:cs="宋体"/>
          <w:b/>
          <w:bCs/>
          <w:lang w:eastAsia="zh-CN"/>
        </w:rPr>
        <w:t>47</w:t>
      </w:r>
      <w:r w:rsidRPr="007916F6">
        <w:rPr>
          <w:rFonts w:ascii="Book Antiqua" w:hAnsi="Book Antiqua" w:cs="宋体"/>
          <w:lang w:eastAsia="zh-CN"/>
        </w:rPr>
        <w:t>: 362-367 [PMID: 16412861 DOI: 10.1016/j.jacc.2005.08.067]</w:t>
      </w:r>
    </w:p>
    <w:p w14:paraId="7645FA9B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54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Göldeli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O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Dursun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E, </w:t>
      </w:r>
      <w:proofErr w:type="spellStart"/>
      <w:r w:rsidRPr="007916F6">
        <w:rPr>
          <w:rFonts w:ascii="Book Antiqua" w:hAnsi="Book Antiqua" w:cs="宋体"/>
          <w:lang w:eastAsia="zh-CN"/>
        </w:rPr>
        <w:t>Komsuoglu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B. Dispersion of ventricular repolarization: a new marker of ventricular arrhythmias in patients with rheumatoid arthritis. </w:t>
      </w:r>
      <w:r w:rsidRPr="007916F6">
        <w:rPr>
          <w:rFonts w:ascii="Book Antiqua" w:hAnsi="Book Antiqua" w:cs="宋体"/>
          <w:i/>
          <w:iCs/>
          <w:lang w:eastAsia="zh-CN"/>
        </w:rPr>
        <w:t xml:space="preserve">J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Rheumatol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1998; </w:t>
      </w:r>
      <w:r w:rsidRPr="007916F6">
        <w:rPr>
          <w:rFonts w:ascii="Book Antiqua" w:hAnsi="Book Antiqua" w:cs="宋体"/>
          <w:b/>
          <w:bCs/>
          <w:lang w:eastAsia="zh-CN"/>
        </w:rPr>
        <w:t>25</w:t>
      </w:r>
      <w:r w:rsidRPr="007916F6">
        <w:rPr>
          <w:rFonts w:ascii="Book Antiqua" w:hAnsi="Book Antiqua" w:cs="宋体"/>
          <w:lang w:eastAsia="zh-CN"/>
        </w:rPr>
        <w:t>: 447-450 [PMID: 9517761]</w:t>
      </w:r>
    </w:p>
    <w:p w14:paraId="75ABFBA6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55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Cindas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A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Gökçe-Kutsal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Y, </w:t>
      </w:r>
      <w:proofErr w:type="spellStart"/>
      <w:r w:rsidRPr="007916F6">
        <w:rPr>
          <w:rFonts w:ascii="Book Antiqua" w:hAnsi="Book Antiqua" w:cs="宋体"/>
          <w:lang w:eastAsia="zh-CN"/>
        </w:rPr>
        <w:t>Tokgözoglu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L, </w:t>
      </w:r>
      <w:proofErr w:type="spellStart"/>
      <w:r w:rsidRPr="007916F6">
        <w:rPr>
          <w:rFonts w:ascii="Book Antiqua" w:hAnsi="Book Antiqua" w:cs="宋体"/>
          <w:lang w:eastAsia="zh-CN"/>
        </w:rPr>
        <w:t>Karanfil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A. QT dispersion and cardiac involvement in patients with rheumatoid arthritis.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Scand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J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Rheumatol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2002; </w:t>
      </w:r>
      <w:r w:rsidRPr="007916F6">
        <w:rPr>
          <w:rFonts w:ascii="Book Antiqua" w:hAnsi="Book Antiqua" w:cs="宋体"/>
          <w:b/>
          <w:bCs/>
          <w:lang w:eastAsia="zh-CN"/>
        </w:rPr>
        <w:t>31</w:t>
      </w:r>
      <w:r w:rsidRPr="007916F6">
        <w:rPr>
          <w:rFonts w:ascii="Book Antiqua" w:hAnsi="Book Antiqua" w:cs="宋体"/>
          <w:lang w:eastAsia="zh-CN"/>
        </w:rPr>
        <w:t>: 22-26 [PMID: 11922196 DOI: 10.1080/030097402317255327]</w:t>
      </w:r>
    </w:p>
    <w:p w14:paraId="61E20C82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56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Alkaabi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JK</w:t>
      </w:r>
      <w:r w:rsidRPr="007916F6">
        <w:rPr>
          <w:rFonts w:ascii="Book Antiqua" w:hAnsi="Book Antiqua" w:cs="宋体"/>
          <w:lang w:eastAsia="zh-CN"/>
        </w:rPr>
        <w:t xml:space="preserve">, Ho M, </w:t>
      </w:r>
      <w:proofErr w:type="spellStart"/>
      <w:r w:rsidRPr="007916F6">
        <w:rPr>
          <w:rFonts w:ascii="Book Antiqua" w:hAnsi="Book Antiqua" w:cs="宋体"/>
          <w:lang w:eastAsia="zh-CN"/>
        </w:rPr>
        <w:t>Levison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R, </w:t>
      </w:r>
      <w:proofErr w:type="spellStart"/>
      <w:r w:rsidRPr="007916F6">
        <w:rPr>
          <w:rFonts w:ascii="Book Antiqua" w:hAnsi="Book Antiqua" w:cs="宋体"/>
          <w:lang w:eastAsia="zh-CN"/>
        </w:rPr>
        <w:t>Pullar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T, Belch JJ. </w:t>
      </w:r>
      <w:proofErr w:type="gramStart"/>
      <w:r w:rsidRPr="007916F6">
        <w:rPr>
          <w:rFonts w:ascii="Book Antiqua" w:hAnsi="Book Antiqua" w:cs="宋体"/>
          <w:lang w:eastAsia="zh-CN"/>
        </w:rPr>
        <w:t xml:space="preserve">Rheumatoid arthritis and </w:t>
      </w:r>
      <w:proofErr w:type="spellStart"/>
      <w:r w:rsidRPr="007916F6">
        <w:rPr>
          <w:rFonts w:ascii="Book Antiqua" w:hAnsi="Book Antiqua" w:cs="宋体"/>
          <w:lang w:eastAsia="zh-CN"/>
        </w:rPr>
        <w:t>macrovascular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disease.</w:t>
      </w:r>
      <w:proofErr w:type="gramEnd"/>
      <w:r w:rsidRPr="007916F6">
        <w:rPr>
          <w:rFonts w:ascii="Book Antiqua" w:hAnsi="Book Antiqua" w:cs="宋体"/>
          <w:lang w:eastAsia="zh-CN"/>
        </w:rPr>
        <w:t xml:space="preserve"> </w:t>
      </w:r>
      <w:r w:rsidRPr="007916F6">
        <w:rPr>
          <w:rFonts w:ascii="Book Antiqua" w:hAnsi="Book Antiqua" w:cs="宋体"/>
          <w:i/>
          <w:iCs/>
          <w:lang w:eastAsia="zh-CN"/>
        </w:rPr>
        <w:t xml:space="preserve">Rheumatology </w:t>
      </w:r>
      <w:r w:rsidRPr="007916F6">
        <w:rPr>
          <w:rFonts w:ascii="Book Antiqua" w:hAnsi="Book Antiqua" w:cs="宋体"/>
          <w:iCs/>
          <w:lang w:eastAsia="zh-CN"/>
        </w:rPr>
        <w:t>(Oxford)</w:t>
      </w:r>
      <w:r w:rsidRPr="007916F6">
        <w:rPr>
          <w:rFonts w:ascii="Book Antiqua" w:hAnsi="Book Antiqua" w:cs="宋体"/>
          <w:lang w:eastAsia="zh-CN"/>
        </w:rPr>
        <w:t xml:space="preserve"> 2003; </w:t>
      </w:r>
      <w:r w:rsidRPr="007916F6">
        <w:rPr>
          <w:rFonts w:ascii="Book Antiqua" w:hAnsi="Book Antiqua" w:cs="宋体"/>
          <w:b/>
          <w:bCs/>
          <w:lang w:eastAsia="zh-CN"/>
        </w:rPr>
        <w:t>42</w:t>
      </w:r>
      <w:r w:rsidRPr="007916F6">
        <w:rPr>
          <w:rFonts w:ascii="Book Antiqua" w:hAnsi="Book Antiqua" w:cs="宋体"/>
          <w:lang w:eastAsia="zh-CN"/>
        </w:rPr>
        <w:t>: 292-297 [PMID: 12595625]</w:t>
      </w:r>
    </w:p>
    <w:p w14:paraId="3806C526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7916F6">
        <w:rPr>
          <w:rFonts w:ascii="Book Antiqua" w:hAnsi="Book Antiqua" w:cs="宋体"/>
          <w:lang w:eastAsia="zh-CN"/>
        </w:rPr>
        <w:t xml:space="preserve">57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Pirildar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T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Sekuri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C, </w:t>
      </w:r>
      <w:proofErr w:type="spellStart"/>
      <w:r w:rsidRPr="007916F6">
        <w:rPr>
          <w:rFonts w:ascii="Book Antiqua" w:hAnsi="Book Antiqua" w:cs="宋体"/>
          <w:lang w:eastAsia="zh-CN"/>
        </w:rPr>
        <w:t>Utük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O, </w:t>
      </w:r>
      <w:proofErr w:type="spellStart"/>
      <w:r w:rsidRPr="007916F6">
        <w:rPr>
          <w:rFonts w:ascii="Book Antiqua" w:hAnsi="Book Antiqua" w:cs="宋体"/>
          <w:lang w:eastAsia="zh-CN"/>
        </w:rPr>
        <w:t>Tezcan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UK.</w:t>
      </w:r>
      <w:proofErr w:type="gramEnd"/>
      <w:r w:rsidRPr="007916F6">
        <w:rPr>
          <w:rFonts w:ascii="Book Antiqua" w:hAnsi="Book Antiqua" w:cs="宋体"/>
          <w:lang w:eastAsia="zh-CN"/>
        </w:rPr>
        <w:t xml:space="preserve"> </w:t>
      </w:r>
      <w:proofErr w:type="gramStart"/>
      <w:r w:rsidRPr="007916F6">
        <w:rPr>
          <w:rFonts w:ascii="Book Antiqua" w:hAnsi="Book Antiqua" w:cs="宋体"/>
          <w:lang w:eastAsia="zh-CN"/>
        </w:rPr>
        <w:t xml:space="preserve">QT dispersion in rheumatoid arthritis patients with and without </w:t>
      </w:r>
      <w:proofErr w:type="spellStart"/>
      <w:r w:rsidRPr="007916F6">
        <w:rPr>
          <w:rFonts w:ascii="Book Antiqua" w:hAnsi="Book Antiqua" w:cs="宋体"/>
          <w:lang w:eastAsia="zh-CN"/>
        </w:rPr>
        <w:t>Sjögren's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syndrome.</w:t>
      </w:r>
      <w:proofErr w:type="gramEnd"/>
      <w:r w:rsidRPr="007916F6">
        <w:rPr>
          <w:rFonts w:ascii="Book Antiqua" w:hAnsi="Book Antiqua" w:cs="宋体"/>
          <w:lang w:eastAsia="zh-CN"/>
        </w:rPr>
        <w:t xml:space="preserve">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Clin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Rheumatol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2003; </w:t>
      </w:r>
      <w:r w:rsidRPr="007916F6">
        <w:rPr>
          <w:rFonts w:ascii="Book Antiqua" w:hAnsi="Book Antiqua" w:cs="宋体"/>
          <w:b/>
          <w:bCs/>
          <w:lang w:eastAsia="zh-CN"/>
        </w:rPr>
        <w:t>22</w:t>
      </w:r>
      <w:r w:rsidRPr="007916F6">
        <w:rPr>
          <w:rFonts w:ascii="Book Antiqua" w:hAnsi="Book Antiqua" w:cs="宋体"/>
          <w:lang w:eastAsia="zh-CN"/>
        </w:rPr>
        <w:t>: 225-228 [PMID: 14505216 DOI: 10.1007/s10067-003-0707-4]</w:t>
      </w:r>
    </w:p>
    <w:p w14:paraId="76C6082F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58 </w:t>
      </w:r>
      <w:r w:rsidRPr="007916F6">
        <w:rPr>
          <w:rFonts w:ascii="Book Antiqua" w:hAnsi="Book Antiqua" w:cs="宋体"/>
          <w:b/>
          <w:bCs/>
          <w:lang w:eastAsia="zh-CN"/>
        </w:rPr>
        <w:t>Ahmad S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Garg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S, </w:t>
      </w:r>
      <w:proofErr w:type="spellStart"/>
      <w:r w:rsidRPr="007916F6">
        <w:rPr>
          <w:rFonts w:ascii="Book Antiqua" w:hAnsi="Book Antiqua" w:cs="宋体"/>
          <w:lang w:eastAsia="zh-CN"/>
        </w:rPr>
        <w:t>Dhar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M, </w:t>
      </w:r>
      <w:proofErr w:type="spellStart"/>
      <w:r w:rsidRPr="007916F6">
        <w:rPr>
          <w:rFonts w:ascii="Book Antiqua" w:hAnsi="Book Antiqua" w:cs="宋体"/>
          <w:lang w:eastAsia="zh-CN"/>
        </w:rPr>
        <w:t>Srivastava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S, </w:t>
      </w:r>
      <w:proofErr w:type="spellStart"/>
      <w:r w:rsidRPr="007916F6">
        <w:rPr>
          <w:rFonts w:ascii="Book Antiqua" w:hAnsi="Book Antiqua" w:cs="宋体"/>
          <w:lang w:eastAsia="zh-CN"/>
        </w:rPr>
        <w:t>Biswas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D, </w:t>
      </w:r>
      <w:proofErr w:type="spellStart"/>
      <w:r w:rsidRPr="007916F6">
        <w:rPr>
          <w:rFonts w:ascii="Book Antiqua" w:hAnsi="Book Antiqua" w:cs="宋体"/>
          <w:lang w:eastAsia="zh-CN"/>
        </w:rPr>
        <w:t>Barthwal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SP, </w:t>
      </w:r>
      <w:proofErr w:type="spellStart"/>
      <w:r w:rsidRPr="007916F6">
        <w:rPr>
          <w:rFonts w:ascii="Book Antiqua" w:hAnsi="Book Antiqua" w:cs="宋体"/>
          <w:lang w:eastAsia="zh-CN"/>
        </w:rPr>
        <w:t>Shirazi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N, </w:t>
      </w:r>
      <w:proofErr w:type="spellStart"/>
      <w:r w:rsidRPr="007916F6">
        <w:rPr>
          <w:rFonts w:ascii="Book Antiqua" w:hAnsi="Book Antiqua" w:cs="宋体"/>
          <w:lang w:eastAsia="zh-CN"/>
        </w:rPr>
        <w:t>Srivastava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R. Predictors of atherosclerosis in rheumatoid arthritis. </w:t>
      </w:r>
      <w:r w:rsidRPr="007916F6">
        <w:rPr>
          <w:rFonts w:ascii="Book Antiqua" w:hAnsi="Book Antiqua" w:cs="宋体"/>
          <w:i/>
          <w:iCs/>
          <w:lang w:eastAsia="zh-CN"/>
        </w:rPr>
        <w:t>Vasa</w:t>
      </w:r>
      <w:r w:rsidRPr="007916F6">
        <w:rPr>
          <w:rFonts w:ascii="Book Antiqua" w:hAnsi="Book Antiqua" w:cs="宋体"/>
          <w:lang w:eastAsia="zh-CN"/>
        </w:rPr>
        <w:t xml:space="preserve"> 2012; </w:t>
      </w:r>
      <w:r w:rsidRPr="007916F6">
        <w:rPr>
          <w:rFonts w:ascii="Book Antiqua" w:hAnsi="Book Antiqua" w:cs="宋体"/>
          <w:b/>
          <w:bCs/>
          <w:lang w:eastAsia="zh-CN"/>
        </w:rPr>
        <w:t>41</w:t>
      </w:r>
      <w:r w:rsidRPr="007916F6">
        <w:rPr>
          <w:rFonts w:ascii="Book Antiqua" w:hAnsi="Book Antiqua" w:cs="宋体"/>
          <w:lang w:eastAsia="zh-CN"/>
        </w:rPr>
        <w:t>: 353-359 [PMID: 22915532 DOI: 10.1024/0301-1526/a000221]</w:t>
      </w:r>
    </w:p>
    <w:p w14:paraId="2634FAEC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59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Lazzerini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PE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Acampa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M, </w:t>
      </w:r>
      <w:proofErr w:type="spellStart"/>
      <w:r w:rsidRPr="007916F6">
        <w:rPr>
          <w:rFonts w:ascii="Book Antiqua" w:hAnsi="Book Antiqua" w:cs="宋体"/>
          <w:lang w:eastAsia="zh-CN"/>
        </w:rPr>
        <w:t>Capecchi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PL, </w:t>
      </w:r>
      <w:proofErr w:type="spellStart"/>
      <w:r w:rsidRPr="007916F6">
        <w:rPr>
          <w:rFonts w:ascii="Book Antiqua" w:hAnsi="Book Antiqua" w:cs="宋体"/>
          <w:lang w:eastAsia="zh-CN"/>
        </w:rPr>
        <w:t>Hammoud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M, </w:t>
      </w:r>
      <w:proofErr w:type="spellStart"/>
      <w:r w:rsidRPr="007916F6">
        <w:rPr>
          <w:rFonts w:ascii="Book Antiqua" w:hAnsi="Book Antiqua" w:cs="宋体"/>
          <w:lang w:eastAsia="zh-CN"/>
        </w:rPr>
        <w:t>Maffei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S, </w:t>
      </w:r>
      <w:proofErr w:type="spellStart"/>
      <w:r w:rsidRPr="007916F6">
        <w:rPr>
          <w:rFonts w:ascii="Book Antiqua" w:hAnsi="Book Antiqua" w:cs="宋体"/>
          <w:lang w:eastAsia="zh-CN"/>
        </w:rPr>
        <w:t>Bisogno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S, </w:t>
      </w:r>
      <w:proofErr w:type="spellStart"/>
      <w:r w:rsidRPr="007916F6">
        <w:rPr>
          <w:rFonts w:ascii="Book Antiqua" w:hAnsi="Book Antiqua" w:cs="宋体"/>
          <w:lang w:eastAsia="zh-CN"/>
        </w:rPr>
        <w:t>Barreca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C, </w:t>
      </w:r>
      <w:proofErr w:type="spellStart"/>
      <w:r w:rsidRPr="007916F6">
        <w:rPr>
          <w:rFonts w:ascii="Book Antiqua" w:hAnsi="Book Antiqua" w:cs="宋体"/>
          <w:lang w:eastAsia="zh-CN"/>
        </w:rPr>
        <w:t>Galeazzi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M, </w:t>
      </w:r>
      <w:proofErr w:type="spellStart"/>
      <w:r w:rsidRPr="007916F6">
        <w:rPr>
          <w:rFonts w:ascii="Book Antiqua" w:hAnsi="Book Antiqua" w:cs="宋体"/>
          <w:lang w:eastAsia="zh-CN"/>
        </w:rPr>
        <w:t>Laghi-Pasini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F. Association between high sensitivity C-reactive protein, heart rate variability and corrected QT interval in patients with </w:t>
      </w:r>
      <w:r w:rsidRPr="007916F6">
        <w:rPr>
          <w:rFonts w:ascii="Book Antiqua" w:hAnsi="Book Antiqua" w:cs="宋体"/>
          <w:lang w:eastAsia="zh-CN"/>
        </w:rPr>
        <w:lastRenderedPageBreak/>
        <w:t xml:space="preserve">chronic inflammatory arthritis.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Eur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J Intern Med</w:t>
      </w:r>
      <w:r w:rsidRPr="007916F6">
        <w:rPr>
          <w:rFonts w:ascii="Book Antiqua" w:hAnsi="Book Antiqua" w:cs="宋体"/>
          <w:lang w:eastAsia="zh-CN"/>
        </w:rPr>
        <w:t xml:space="preserve"> 2013; </w:t>
      </w:r>
      <w:r w:rsidRPr="007916F6">
        <w:rPr>
          <w:rFonts w:ascii="Book Antiqua" w:hAnsi="Book Antiqua" w:cs="宋体"/>
          <w:b/>
          <w:bCs/>
          <w:lang w:eastAsia="zh-CN"/>
        </w:rPr>
        <w:t>24</w:t>
      </w:r>
      <w:r w:rsidRPr="007916F6">
        <w:rPr>
          <w:rFonts w:ascii="Book Antiqua" w:hAnsi="Book Antiqua" w:cs="宋体"/>
          <w:lang w:eastAsia="zh-CN"/>
        </w:rPr>
        <w:t>: 368-374 [PMID: 23517852 DOI: 10.1016/j.ejim.2013.02.009]</w:t>
      </w:r>
    </w:p>
    <w:p w14:paraId="598AEF59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60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Panoulas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VF</w:t>
      </w:r>
      <w:r w:rsidRPr="007916F6">
        <w:rPr>
          <w:rFonts w:ascii="Book Antiqua" w:hAnsi="Book Antiqua" w:cs="宋体"/>
          <w:lang w:eastAsia="zh-CN"/>
        </w:rPr>
        <w:t xml:space="preserve">, Toms TE, Douglas KM, </w:t>
      </w:r>
      <w:proofErr w:type="spellStart"/>
      <w:r w:rsidRPr="007916F6">
        <w:rPr>
          <w:rFonts w:ascii="Book Antiqua" w:hAnsi="Book Antiqua" w:cs="宋体"/>
          <w:lang w:eastAsia="zh-CN"/>
        </w:rPr>
        <w:t>Sandoo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A, </w:t>
      </w:r>
      <w:proofErr w:type="spellStart"/>
      <w:r w:rsidRPr="007916F6">
        <w:rPr>
          <w:rFonts w:ascii="Book Antiqua" w:hAnsi="Book Antiqua" w:cs="宋体"/>
          <w:lang w:eastAsia="zh-CN"/>
        </w:rPr>
        <w:t>Metsios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GS, Stavropoulos-</w:t>
      </w:r>
      <w:proofErr w:type="spellStart"/>
      <w:r w:rsidRPr="007916F6">
        <w:rPr>
          <w:rFonts w:ascii="Book Antiqua" w:hAnsi="Book Antiqua" w:cs="宋体"/>
          <w:lang w:eastAsia="zh-CN"/>
        </w:rPr>
        <w:t>Kalinoglou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A, </w:t>
      </w:r>
      <w:proofErr w:type="spellStart"/>
      <w:r w:rsidRPr="007916F6">
        <w:rPr>
          <w:rFonts w:ascii="Book Antiqua" w:hAnsi="Book Antiqua" w:cs="宋体"/>
          <w:lang w:eastAsia="zh-CN"/>
        </w:rPr>
        <w:t>Kitas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GD. Prolonged </w:t>
      </w:r>
      <w:proofErr w:type="spellStart"/>
      <w:r w:rsidRPr="007916F6">
        <w:rPr>
          <w:rFonts w:ascii="Book Antiqua" w:hAnsi="Book Antiqua" w:cs="宋体"/>
          <w:lang w:eastAsia="zh-CN"/>
        </w:rPr>
        <w:t>QTc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interval predicts all-cause mortality in patients with rheumatoid arthritis: an association driven by high inflammatory burden. </w:t>
      </w:r>
      <w:r w:rsidRPr="007916F6">
        <w:rPr>
          <w:rFonts w:ascii="Book Antiqua" w:hAnsi="Book Antiqua" w:cs="宋体"/>
          <w:i/>
          <w:iCs/>
          <w:lang w:eastAsia="zh-CN"/>
        </w:rPr>
        <w:t xml:space="preserve">Rheumatology </w:t>
      </w:r>
      <w:r w:rsidRPr="007916F6">
        <w:rPr>
          <w:rFonts w:ascii="Book Antiqua" w:hAnsi="Book Antiqua" w:cs="宋体"/>
          <w:iCs/>
          <w:lang w:eastAsia="zh-CN"/>
        </w:rPr>
        <w:t>(Oxford)</w:t>
      </w:r>
      <w:r w:rsidRPr="007916F6">
        <w:rPr>
          <w:rFonts w:ascii="Book Antiqua" w:hAnsi="Book Antiqua" w:cs="宋体"/>
          <w:lang w:eastAsia="zh-CN"/>
        </w:rPr>
        <w:t xml:space="preserve"> 2014; </w:t>
      </w:r>
      <w:r w:rsidRPr="007916F6">
        <w:rPr>
          <w:rFonts w:ascii="Book Antiqua" w:hAnsi="Book Antiqua" w:cs="宋体"/>
          <w:b/>
          <w:bCs/>
          <w:lang w:eastAsia="zh-CN"/>
        </w:rPr>
        <w:t>53</w:t>
      </w:r>
      <w:r w:rsidRPr="007916F6">
        <w:rPr>
          <w:rFonts w:ascii="Book Antiqua" w:hAnsi="Book Antiqua" w:cs="宋体"/>
          <w:lang w:eastAsia="zh-CN"/>
        </w:rPr>
        <w:t>: 131-137 [PMID: 24097136 DOI: 10.1093/rheumatology/ket338]</w:t>
      </w:r>
    </w:p>
    <w:p w14:paraId="420D0B57" w14:textId="75313193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7916F6">
        <w:rPr>
          <w:rFonts w:ascii="Book Antiqua" w:hAnsi="Book Antiqua" w:cs="宋体"/>
          <w:lang w:eastAsia="zh-CN"/>
        </w:rPr>
        <w:t xml:space="preserve">61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Chauhan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K</w:t>
      </w:r>
      <w:r w:rsidRPr="007916F6">
        <w:rPr>
          <w:rFonts w:ascii="Book Antiqua" w:hAnsi="Book Antiqua" w:cs="宋体"/>
          <w:lang w:eastAsia="zh-CN"/>
        </w:rPr>
        <w:t xml:space="preserve">, Ackerman MJ, </w:t>
      </w:r>
      <w:proofErr w:type="spellStart"/>
      <w:r w:rsidRPr="007916F6">
        <w:rPr>
          <w:rFonts w:ascii="Book Antiqua" w:hAnsi="Book Antiqua" w:cs="宋体"/>
          <w:lang w:eastAsia="zh-CN"/>
        </w:rPr>
        <w:t>Crowson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CS, Matteson EL, Gabriel SE.</w:t>
      </w:r>
      <w:proofErr w:type="gramEnd"/>
      <w:r w:rsidRPr="007916F6">
        <w:rPr>
          <w:rFonts w:ascii="Book Antiqua" w:hAnsi="Book Antiqua" w:cs="宋体"/>
          <w:lang w:eastAsia="zh-CN"/>
        </w:rPr>
        <w:t xml:space="preserve"> </w:t>
      </w:r>
      <w:proofErr w:type="gramStart"/>
      <w:r w:rsidRPr="007916F6">
        <w:rPr>
          <w:rFonts w:ascii="Book Antiqua" w:hAnsi="Book Antiqua" w:cs="宋体"/>
          <w:lang w:eastAsia="zh-CN"/>
        </w:rPr>
        <w:t>Population-based study of QT interval prolongation in patients with rheumatoid arthritis.</w:t>
      </w:r>
      <w:proofErr w:type="gramEnd"/>
      <w:r w:rsidRPr="007916F6">
        <w:rPr>
          <w:rFonts w:ascii="Book Antiqua" w:hAnsi="Book Antiqua" w:cs="宋体"/>
          <w:lang w:eastAsia="zh-CN"/>
        </w:rPr>
        <w:t xml:space="preserve">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Clin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Exp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Rheumatol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</w:t>
      </w:r>
      <w:r w:rsidR="00FE3FF2">
        <w:rPr>
          <w:rFonts w:ascii="Book Antiqua" w:hAnsi="Book Antiqua" w:cs="宋体" w:hint="eastAsia"/>
          <w:lang w:eastAsia="zh-CN"/>
        </w:rPr>
        <w:t>2015</w:t>
      </w:r>
      <w:r w:rsidRPr="007916F6">
        <w:rPr>
          <w:rFonts w:ascii="Book Antiqua" w:hAnsi="Book Antiqua" w:cs="宋体"/>
          <w:lang w:eastAsia="zh-CN"/>
        </w:rPr>
        <w:t xml:space="preserve">; </w:t>
      </w:r>
      <w:r w:rsidRPr="007916F6">
        <w:rPr>
          <w:rFonts w:ascii="Book Antiqua" w:hAnsi="Book Antiqua" w:cs="宋体"/>
          <w:b/>
          <w:bCs/>
          <w:lang w:eastAsia="zh-CN"/>
        </w:rPr>
        <w:t>33</w:t>
      </w:r>
      <w:r w:rsidRPr="007916F6">
        <w:rPr>
          <w:rFonts w:ascii="Book Antiqua" w:hAnsi="Book Antiqua" w:cs="宋体"/>
          <w:lang w:eastAsia="zh-CN"/>
        </w:rPr>
        <w:t>: 84-89 [PMID: 25572282]</w:t>
      </w:r>
    </w:p>
    <w:p w14:paraId="0978D290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62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Lazzerini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PE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Acampa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M, </w:t>
      </w:r>
      <w:proofErr w:type="spellStart"/>
      <w:r w:rsidRPr="007916F6">
        <w:rPr>
          <w:rFonts w:ascii="Book Antiqua" w:hAnsi="Book Antiqua" w:cs="宋体"/>
          <w:lang w:eastAsia="zh-CN"/>
        </w:rPr>
        <w:t>Capecchi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PL, </w:t>
      </w:r>
      <w:proofErr w:type="spellStart"/>
      <w:r w:rsidRPr="007916F6">
        <w:rPr>
          <w:rFonts w:ascii="Book Antiqua" w:hAnsi="Book Antiqua" w:cs="宋体"/>
          <w:lang w:eastAsia="zh-CN"/>
        </w:rPr>
        <w:t>Fineschi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I, </w:t>
      </w:r>
      <w:proofErr w:type="spellStart"/>
      <w:r w:rsidRPr="007916F6">
        <w:rPr>
          <w:rFonts w:ascii="Book Antiqua" w:hAnsi="Book Antiqua" w:cs="宋体"/>
          <w:lang w:eastAsia="zh-CN"/>
        </w:rPr>
        <w:t>Selvi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E, </w:t>
      </w:r>
      <w:proofErr w:type="spellStart"/>
      <w:r w:rsidRPr="007916F6">
        <w:rPr>
          <w:rFonts w:ascii="Book Antiqua" w:hAnsi="Book Antiqua" w:cs="宋体"/>
          <w:lang w:eastAsia="zh-CN"/>
        </w:rPr>
        <w:t>Moscadelli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V, </w:t>
      </w:r>
      <w:proofErr w:type="spellStart"/>
      <w:r w:rsidRPr="007916F6">
        <w:rPr>
          <w:rFonts w:ascii="Book Antiqua" w:hAnsi="Book Antiqua" w:cs="宋体"/>
          <w:lang w:eastAsia="zh-CN"/>
        </w:rPr>
        <w:t>Zimbone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S, Gentile D, </w:t>
      </w:r>
      <w:proofErr w:type="spellStart"/>
      <w:r w:rsidRPr="007916F6">
        <w:rPr>
          <w:rFonts w:ascii="Book Antiqua" w:hAnsi="Book Antiqua" w:cs="宋体"/>
          <w:lang w:eastAsia="zh-CN"/>
        </w:rPr>
        <w:t>Galeazzi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M, </w:t>
      </w:r>
      <w:proofErr w:type="spellStart"/>
      <w:r w:rsidRPr="007916F6">
        <w:rPr>
          <w:rFonts w:ascii="Book Antiqua" w:hAnsi="Book Antiqua" w:cs="宋体"/>
          <w:lang w:eastAsia="zh-CN"/>
        </w:rPr>
        <w:t>Laghi-Pasini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F. Antiarrhythmic potential of </w:t>
      </w:r>
      <w:proofErr w:type="spellStart"/>
      <w:r w:rsidRPr="007916F6">
        <w:rPr>
          <w:rFonts w:ascii="Book Antiqua" w:hAnsi="Book Antiqua" w:cs="宋体"/>
          <w:lang w:eastAsia="zh-CN"/>
        </w:rPr>
        <w:t>anticytokine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therapy in rheumatoid arthritis: </w:t>
      </w:r>
      <w:proofErr w:type="spellStart"/>
      <w:r w:rsidRPr="007916F6">
        <w:rPr>
          <w:rFonts w:ascii="Book Antiqua" w:hAnsi="Book Antiqua" w:cs="宋体"/>
          <w:lang w:eastAsia="zh-CN"/>
        </w:rPr>
        <w:t>tocilizumab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reduces corrected QT interval by controlling systemic inflammation. </w:t>
      </w:r>
      <w:r w:rsidRPr="007916F6">
        <w:rPr>
          <w:rFonts w:ascii="Book Antiqua" w:hAnsi="Book Antiqua" w:cs="宋体"/>
          <w:i/>
          <w:iCs/>
          <w:lang w:eastAsia="zh-CN"/>
        </w:rPr>
        <w:t>Arthritis Care Res</w:t>
      </w:r>
      <w:r w:rsidRPr="007916F6">
        <w:rPr>
          <w:rFonts w:ascii="Book Antiqua" w:hAnsi="Book Antiqua" w:cs="宋体"/>
          <w:iCs/>
          <w:lang w:eastAsia="zh-CN"/>
        </w:rPr>
        <w:t xml:space="preserve"> (Hoboken)</w:t>
      </w:r>
      <w:r w:rsidRPr="007916F6">
        <w:rPr>
          <w:rFonts w:ascii="Book Antiqua" w:hAnsi="Book Antiqua" w:cs="宋体"/>
          <w:lang w:eastAsia="zh-CN"/>
        </w:rPr>
        <w:t xml:space="preserve"> 2015; </w:t>
      </w:r>
      <w:r w:rsidRPr="007916F6">
        <w:rPr>
          <w:rFonts w:ascii="Book Antiqua" w:hAnsi="Book Antiqua" w:cs="宋体"/>
          <w:b/>
          <w:bCs/>
          <w:lang w:eastAsia="zh-CN"/>
        </w:rPr>
        <w:t>67</w:t>
      </w:r>
      <w:r w:rsidRPr="007916F6">
        <w:rPr>
          <w:rFonts w:ascii="Book Antiqua" w:hAnsi="Book Antiqua" w:cs="宋体"/>
          <w:lang w:eastAsia="zh-CN"/>
        </w:rPr>
        <w:t>: 332-339 [PMID: 25186226 DOI: 10.1002/acr.22455]</w:t>
      </w:r>
    </w:p>
    <w:p w14:paraId="7B329C80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63 </w:t>
      </w:r>
      <w:r w:rsidRPr="007916F6">
        <w:rPr>
          <w:rFonts w:ascii="Book Antiqua" w:hAnsi="Book Antiqua" w:cs="宋体"/>
          <w:b/>
          <w:bCs/>
          <w:lang w:eastAsia="zh-CN"/>
        </w:rPr>
        <w:t>London B</w:t>
      </w:r>
      <w:r w:rsidRPr="007916F6">
        <w:rPr>
          <w:rFonts w:ascii="Book Antiqua" w:hAnsi="Book Antiqua" w:cs="宋体"/>
          <w:lang w:eastAsia="zh-CN"/>
        </w:rPr>
        <w:t xml:space="preserve">, Baker LC, Lee JS, </w:t>
      </w:r>
      <w:proofErr w:type="spellStart"/>
      <w:r w:rsidRPr="007916F6">
        <w:rPr>
          <w:rFonts w:ascii="Book Antiqua" w:hAnsi="Book Antiqua" w:cs="宋体"/>
          <w:lang w:eastAsia="zh-CN"/>
        </w:rPr>
        <w:t>Shusterman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V, Choi BR, Kubota T, </w:t>
      </w:r>
      <w:proofErr w:type="spellStart"/>
      <w:r w:rsidRPr="007916F6">
        <w:rPr>
          <w:rFonts w:ascii="Book Antiqua" w:hAnsi="Book Antiqua" w:cs="宋体"/>
          <w:lang w:eastAsia="zh-CN"/>
        </w:rPr>
        <w:t>McTiernan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CF, Feldman AM, </w:t>
      </w:r>
      <w:proofErr w:type="spellStart"/>
      <w:r w:rsidRPr="007916F6">
        <w:rPr>
          <w:rFonts w:ascii="Book Antiqua" w:hAnsi="Book Antiqua" w:cs="宋体"/>
          <w:lang w:eastAsia="zh-CN"/>
        </w:rPr>
        <w:t>Salama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G. Calcium-dependent arrhythmias in transgenic mice with heart failure. </w:t>
      </w:r>
      <w:r w:rsidRPr="007916F6">
        <w:rPr>
          <w:rFonts w:ascii="Book Antiqua" w:hAnsi="Book Antiqua" w:cs="宋体"/>
          <w:i/>
          <w:iCs/>
          <w:lang w:eastAsia="zh-CN"/>
        </w:rPr>
        <w:t xml:space="preserve">Am J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Physiol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Heart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Circ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Physiol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2003</w:t>
      </w:r>
      <w:proofErr w:type="gramStart"/>
      <w:r w:rsidRPr="007916F6">
        <w:rPr>
          <w:rFonts w:ascii="Book Antiqua" w:hAnsi="Book Antiqua" w:cs="宋体"/>
          <w:lang w:eastAsia="zh-CN"/>
        </w:rPr>
        <w:t>;</w:t>
      </w:r>
      <w:proofErr w:type="gramEnd"/>
      <w:r w:rsidRPr="007916F6">
        <w:rPr>
          <w:rFonts w:ascii="Book Antiqua" w:hAnsi="Book Antiqua" w:cs="宋体"/>
          <w:lang w:eastAsia="zh-CN"/>
        </w:rPr>
        <w:t xml:space="preserve"> </w:t>
      </w:r>
      <w:r w:rsidRPr="007916F6">
        <w:rPr>
          <w:rFonts w:ascii="Book Antiqua" w:hAnsi="Book Antiqua" w:cs="宋体"/>
          <w:b/>
          <w:bCs/>
          <w:lang w:eastAsia="zh-CN"/>
        </w:rPr>
        <w:t>284</w:t>
      </w:r>
      <w:r w:rsidRPr="007916F6">
        <w:rPr>
          <w:rFonts w:ascii="Book Antiqua" w:hAnsi="Book Antiqua" w:cs="宋体"/>
          <w:lang w:eastAsia="zh-CN"/>
        </w:rPr>
        <w:t>: H431-H441 [PMID: 12388316 DOI: 10.1152/ajpheart.00431.2002]</w:t>
      </w:r>
    </w:p>
    <w:p w14:paraId="5FAAD18F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64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Petkova-Kirova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PS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Gursoy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E, Mehdi H, </w:t>
      </w:r>
      <w:proofErr w:type="spellStart"/>
      <w:r w:rsidRPr="007916F6">
        <w:rPr>
          <w:rFonts w:ascii="Book Antiqua" w:hAnsi="Book Antiqua" w:cs="宋体"/>
          <w:lang w:eastAsia="zh-CN"/>
        </w:rPr>
        <w:t>McTiernan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CF, London B, </w:t>
      </w:r>
      <w:proofErr w:type="spellStart"/>
      <w:r w:rsidRPr="007916F6">
        <w:rPr>
          <w:rFonts w:ascii="Book Antiqua" w:hAnsi="Book Antiqua" w:cs="宋体"/>
          <w:lang w:eastAsia="zh-CN"/>
        </w:rPr>
        <w:t>Salama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G. Electrical remodeling of cardiac </w:t>
      </w:r>
      <w:proofErr w:type="spellStart"/>
      <w:r w:rsidRPr="007916F6">
        <w:rPr>
          <w:rFonts w:ascii="Book Antiqua" w:hAnsi="Book Antiqua" w:cs="宋体"/>
          <w:lang w:eastAsia="zh-CN"/>
        </w:rPr>
        <w:t>myocytes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from mice with heart failure due to the overexpression of tumor necrosis factor-alpha. </w:t>
      </w:r>
      <w:r w:rsidRPr="007916F6">
        <w:rPr>
          <w:rFonts w:ascii="Book Antiqua" w:hAnsi="Book Antiqua" w:cs="宋体"/>
          <w:i/>
          <w:iCs/>
          <w:lang w:eastAsia="zh-CN"/>
        </w:rPr>
        <w:t xml:space="preserve">Am J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Physiol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Heart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Circ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Physiol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2006</w:t>
      </w:r>
      <w:proofErr w:type="gramStart"/>
      <w:r w:rsidRPr="007916F6">
        <w:rPr>
          <w:rFonts w:ascii="Book Antiqua" w:hAnsi="Book Antiqua" w:cs="宋体"/>
          <w:lang w:eastAsia="zh-CN"/>
        </w:rPr>
        <w:t>;</w:t>
      </w:r>
      <w:proofErr w:type="gramEnd"/>
      <w:r w:rsidRPr="007916F6">
        <w:rPr>
          <w:rFonts w:ascii="Book Antiqua" w:hAnsi="Book Antiqua" w:cs="宋体"/>
          <w:lang w:eastAsia="zh-CN"/>
        </w:rPr>
        <w:t xml:space="preserve"> </w:t>
      </w:r>
      <w:r w:rsidRPr="007916F6">
        <w:rPr>
          <w:rFonts w:ascii="Book Antiqua" w:hAnsi="Book Antiqua" w:cs="宋体"/>
          <w:b/>
          <w:bCs/>
          <w:lang w:eastAsia="zh-CN"/>
        </w:rPr>
        <w:t>290</w:t>
      </w:r>
      <w:r w:rsidRPr="007916F6">
        <w:rPr>
          <w:rFonts w:ascii="Book Antiqua" w:hAnsi="Book Antiqua" w:cs="宋体"/>
          <w:lang w:eastAsia="zh-CN"/>
        </w:rPr>
        <w:t>: H2098-H2107 [PMID: 16339842 DOI: 10.1152/ajpheart.00097.2005]</w:t>
      </w:r>
    </w:p>
    <w:p w14:paraId="37364CEA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65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Fernández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>-Velasco M</w:t>
      </w:r>
      <w:r w:rsidRPr="007916F6">
        <w:rPr>
          <w:rFonts w:ascii="Book Antiqua" w:hAnsi="Book Antiqua" w:cs="宋体"/>
          <w:lang w:eastAsia="zh-CN"/>
        </w:rPr>
        <w:t>, Ruiz-</w:t>
      </w:r>
      <w:proofErr w:type="spellStart"/>
      <w:r w:rsidRPr="007916F6">
        <w:rPr>
          <w:rFonts w:ascii="Book Antiqua" w:hAnsi="Book Antiqua" w:cs="宋体"/>
          <w:lang w:eastAsia="zh-CN"/>
        </w:rPr>
        <w:t>Hurtado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G, </w:t>
      </w:r>
      <w:proofErr w:type="spellStart"/>
      <w:r w:rsidRPr="007916F6">
        <w:rPr>
          <w:rFonts w:ascii="Book Antiqua" w:hAnsi="Book Antiqua" w:cs="宋体"/>
          <w:lang w:eastAsia="zh-CN"/>
        </w:rPr>
        <w:t>Hurtado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O, Moro MA, Delgado C. TNF-alpha </w:t>
      </w:r>
      <w:proofErr w:type="spellStart"/>
      <w:r w:rsidRPr="007916F6">
        <w:rPr>
          <w:rFonts w:ascii="Book Antiqua" w:hAnsi="Book Antiqua" w:cs="宋体"/>
          <w:lang w:eastAsia="zh-CN"/>
        </w:rPr>
        <w:t>downregulates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transient outward potassium current in rat ventricular </w:t>
      </w:r>
      <w:proofErr w:type="spellStart"/>
      <w:r w:rsidRPr="007916F6">
        <w:rPr>
          <w:rFonts w:ascii="Book Antiqua" w:hAnsi="Book Antiqua" w:cs="宋体"/>
          <w:lang w:eastAsia="zh-CN"/>
        </w:rPr>
        <w:t>myocytes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through </w:t>
      </w:r>
      <w:proofErr w:type="spellStart"/>
      <w:r w:rsidRPr="007916F6">
        <w:rPr>
          <w:rFonts w:ascii="Book Antiqua" w:hAnsi="Book Antiqua" w:cs="宋体"/>
          <w:lang w:eastAsia="zh-CN"/>
        </w:rPr>
        <w:t>iNOS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overexpression and oxidant species generation. </w:t>
      </w:r>
      <w:r w:rsidRPr="007916F6">
        <w:rPr>
          <w:rFonts w:ascii="Book Antiqua" w:hAnsi="Book Antiqua" w:cs="宋体"/>
          <w:i/>
          <w:iCs/>
          <w:lang w:eastAsia="zh-CN"/>
        </w:rPr>
        <w:t xml:space="preserve">Am J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Physiol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Heart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Circ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Physiol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2007</w:t>
      </w:r>
      <w:proofErr w:type="gramStart"/>
      <w:r w:rsidRPr="007916F6">
        <w:rPr>
          <w:rFonts w:ascii="Book Antiqua" w:hAnsi="Book Antiqua" w:cs="宋体"/>
          <w:lang w:eastAsia="zh-CN"/>
        </w:rPr>
        <w:t>;</w:t>
      </w:r>
      <w:proofErr w:type="gramEnd"/>
      <w:r w:rsidRPr="007916F6">
        <w:rPr>
          <w:rFonts w:ascii="Book Antiqua" w:hAnsi="Book Antiqua" w:cs="宋体"/>
          <w:lang w:eastAsia="zh-CN"/>
        </w:rPr>
        <w:t xml:space="preserve"> </w:t>
      </w:r>
      <w:r w:rsidRPr="007916F6">
        <w:rPr>
          <w:rFonts w:ascii="Book Antiqua" w:hAnsi="Book Antiqua" w:cs="宋体"/>
          <w:b/>
          <w:bCs/>
          <w:lang w:eastAsia="zh-CN"/>
        </w:rPr>
        <w:t>293</w:t>
      </w:r>
      <w:r w:rsidRPr="007916F6">
        <w:rPr>
          <w:rFonts w:ascii="Book Antiqua" w:hAnsi="Book Antiqua" w:cs="宋体"/>
          <w:lang w:eastAsia="zh-CN"/>
        </w:rPr>
        <w:t>: H238-H245 [PMID: 17337591 DOI: 10.1152/ajpheart.01122.2006]</w:t>
      </w:r>
    </w:p>
    <w:p w14:paraId="3931916A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66 </w:t>
      </w:r>
      <w:r w:rsidRPr="007916F6">
        <w:rPr>
          <w:rFonts w:ascii="Book Antiqua" w:hAnsi="Book Antiqua" w:cs="宋体"/>
          <w:b/>
          <w:bCs/>
          <w:lang w:eastAsia="zh-CN"/>
        </w:rPr>
        <w:t>Wang J</w:t>
      </w:r>
      <w:r w:rsidRPr="007916F6">
        <w:rPr>
          <w:rFonts w:ascii="Book Antiqua" w:hAnsi="Book Antiqua" w:cs="宋体"/>
          <w:lang w:eastAsia="zh-CN"/>
        </w:rPr>
        <w:t xml:space="preserve">, Wang H, Zhang Y, </w:t>
      </w:r>
      <w:proofErr w:type="spellStart"/>
      <w:r w:rsidRPr="007916F6">
        <w:rPr>
          <w:rFonts w:ascii="Book Antiqua" w:hAnsi="Book Antiqua" w:cs="宋体"/>
          <w:lang w:eastAsia="zh-CN"/>
        </w:rPr>
        <w:t>Gao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H, </w:t>
      </w:r>
      <w:proofErr w:type="spellStart"/>
      <w:r w:rsidRPr="007916F6">
        <w:rPr>
          <w:rFonts w:ascii="Book Antiqua" w:hAnsi="Book Antiqua" w:cs="宋体"/>
          <w:lang w:eastAsia="zh-CN"/>
        </w:rPr>
        <w:t>Nattel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S, Wang Z. Impairment of HERG </w:t>
      </w:r>
      <w:proofErr w:type="gramStart"/>
      <w:r w:rsidRPr="007916F6">
        <w:rPr>
          <w:rFonts w:ascii="Book Antiqua" w:hAnsi="Book Antiqua" w:cs="宋体"/>
          <w:lang w:eastAsia="zh-CN"/>
        </w:rPr>
        <w:t>K(</w:t>
      </w:r>
      <w:proofErr w:type="gramEnd"/>
      <w:r w:rsidRPr="007916F6">
        <w:rPr>
          <w:rFonts w:ascii="Book Antiqua" w:hAnsi="Book Antiqua" w:cs="宋体"/>
          <w:lang w:eastAsia="zh-CN"/>
        </w:rPr>
        <w:t xml:space="preserve">+) channel function by tumor necrosis factor-alpha: role of reactive oxygen species as a mediator. </w:t>
      </w:r>
      <w:r w:rsidRPr="007916F6">
        <w:rPr>
          <w:rFonts w:ascii="Book Antiqua" w:hAnsi="Book Antiqua" w:cs="宋体"/>
          <w:i/>
          <w:iCs/>
          <w:lang w:eastAsia="zh-CN"/>
        </w:rPr>
        <w:t xml:space="preserve">J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Biol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Chem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2004; </w:t>
      </w:r>
      <w:r w:rsidRPr="007916F6">
        <w:rPr>
          <w:rFonts w:ascii="Book Antiqua" w:hAnsi="Book Antiqua" w:cs="宋体"/>
          <w:b/>
          <w:bCs/>
          <w:lang w:eastAsia="zh-CN"/>
        </w:rPr>
        <w:t>279</w:t>
      </w:r>
      <w:r w:rsidRPr="007916F6">
        <w:rPr>
          <w:rFonts w:ascii="Book Antiqua" w:hAnsi="Book Antiqua" w:cs="宋体"/>
          <w:lang w:eastAsia="zh-CN"/>
        </w:rPr>
        <w:t>: 13289-13292 [PMID: 14973143 DOI: 10.1074/</w:t>
      </w:r>
      <w:proofErr w:type="gramStart"/>
      <w:r w:rsidRPr="007916F6">
        <w:rPr>
          <w:rFonts w:ascii="Book Antiqua" w:hAnsi="Book Antiqua" w:cs="宋体"/>
          <w:lang w:eastAsia="zh-CN"/>
        </w:rPr>
        <w:t>jbc.C400025200</w:t>
      </w:r>
      <w:proofErr w:type="gramEnd"/>
      <w:r w:rsidRPr="007916F6">
        <w:rPr>
          <w:rFonts w:ascii="Book Antiqua" w:hAnsi="Book Antiqua" w:cs="宋体"/>
          <w:lang w:eastAsia="zh-CN"/>
        </w:rPr>
        <w:t>]</w:t>
      </w:r>
    </w:p>
    <w:p w14:paraId="3DA45245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lastRenderedPageBreak/>
        <w:t xml:space="preserve">67 </w:t>
      </w:r>
      <w:r w:rsidRPr="007916F6">
        <w:rPr>
          <w:rFonts w:ascii="Book Antiqua" w:hAnsi="Book Antiqua" w:cs="宋体"/>
          <w:b/>
          <w:bCs/>
          <w:lang w:eastAsia="zh-CN"/>
        </w:rPr>
        <w:t>Hagiwara Y</w:t>
      </w:r>
      <w:r w:rsidRPr="007916F6">
        <w:rPr>
          <w:rFonts w:ascii="Book Antiqua" w:hAnsi="Book Antiqua" w:cs="宋体"/>
          <w:lang w:eastAsia="zh-CN"/>
        </w:rPr>
        <w:t xml:space="preserve">, Miyoshi S, Fukuda K, </w:t>
      </w:r>
      <w:proofErr w:type="spellStart"/>
      <w:r w:rsidRPr="007916F6">
        <w:rPr>
          <w:rFonts w:ascii="Book Antiqua" w:hAnsi="Book Antiqua" w:cs="宋体"/>
          <w:lang w:eastAsia="zh-CN"/>
        </w:rPr>
        <w:t>Nishiyama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N, Ikegami Y, </w:t>
      </w:r>
      <w:proofErr w:type="spellStart"/>
      <w:r w:rsidRPr="007916F6">
        <w:rPr>
          <w:rFonts w:ascii="Book Antiqua" w:hAnsi="Book Antiqua" w:cs="宋体"/>
          <w:lang w:eastAsia="zh-CN"/>
        </w:rPr>
        <w:t>Tanimoto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K, Murata M, Takahashi E, </w:t>
      </w:r>
      <w:proofErr w:type="spellStart"/>
      <w:r w:rsidRPr="007916F6">
        <w:rPr>
          <w:rFonts w:ascii="Book Antiqua" w:hAnsi="Book Antiqua" w:cs="宋体"/>
          <w:lang w:eastAsia="zh-CN"/>
        </w:rPr>
        <w:t>Shimoda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K, Hirano T, </w:t>
      </w:r>
      <w:proofErr w:type="spellStart"/>
      <w:r w:rsidRPr="007916F6">
        <w:rPr>
          <w:rFonts w:ascii="Book Antiqua" w:hAnsi="Book Antiqua" w:cs="宋体"/>
          <w:lang w:eastAsia="zh-CN"/>
        </w:rPr>
        <w:t>Mitamura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H, Ogawa S. SHP2-mediated signaling cascade through gp130 is essential for LIF-dependent I </w:t>
      </w:r>
      <w:proofErr w:type="spellStart"/>
      <w:r w:rsidRPr="007916F6">
        <w:rPr>
          <w:rFonts w:ascii="Book Antiqua" w:hAnsi="Book Antiqua" w:cs="宋体"/>
          <w:lang w:eastAsia="zh-CN"/>
        </w:rPr>
        <w:t>CaL</w:t>
      </w:r>
      <w:proofErr w:type="spellEnd"/>
      <w:r w:rsidRPr="007916F6">
        <w:rPr>
          <w:rFonts w:ascii="Book Antiqua" w:hAnsi="Book Antiqua" w:cs="宋体"/>
          <w:lang w:eastAsia="zh-CN"/>
        </w:rPr>
        <w:t>, [Ca2+</w:t>
      </w:r>
      <w:proofErr w:type="gramStart"/>
      <w:r w:rsidRPr="007916F6">
        <w:rPr>
          <w:rFonts w:ascii="Book Antiqua" w:hAnsi="Book Antiqua" w:cs="宋体"/>
          <w:lang w:eastAsia="zh-CN"/>
        </w:rPr>
        <w:t>]</w:t>
      </w:r>
      <w:proofErr w:type="spellStart"/>
      <w:r w:rsidRPr="007916F6">
        <w:rPr>
          <w:rFonts w:ascii="Book Antiqua" w:hAnsi="Book Antiqua" w:cs="宋体"/>
          <w:lang w:eastAsia="zh-CN"/>
        </w:rPr>
        <w:t>i</w:t>
      </w:r>
      <w:proofErr w:type="spellEnd"/>
      <w:proofErr w:type="gramEnd"/>
      <w:r w:rsidRPr="007916F6">
        <w:rPr>
          <w:rFonts w:ascii="Book Antiqua" w:hAnsi="Book Antiqua" w:cs="宋体"/>
          <w:lang w:eastAsia="zh-CN"/>
        </w:rPr>
        <w:t xml:space="preserve"> transient, and APD increase in </w:t>
      </w:r>
      <w:proofErr w:type="spellStart"/>
      <w:r w:rsidRPr="007916F6">
        <w:rPr>
          <w:rFonts w:ascii="Book Antiqua" w:hAnsi="Book Antiqua" w:cs="宋体"/>
          <w:lang w:eastAsia="zh-CN"/>
        </w:rPr>
        <w:t>cardiomyocytes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. </w:t>
      </w:r>
      <w:r w:rsidRPr="007916F6">
        <w:rPr>
          <w:rFonts w:ascii="Book Antiqua" w:hAnsi="Book Antiqua" w:cs="宋体"/>
          <w:i/>
          <w:iCs/>
          <w:lang w:eastAsia="zh-CN"/>
        </w:rPr>
        <w:t xml:space="preserve">J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Mol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Cell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Cardiol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2007; </w:t>
      </w:r>
      <w:r w:rsidRPr="007916F6">
        <w:rPr>
          <w:rFonts w:ascii="Book Antiqua" w:hAnsi="Book Antiqua" w:cs="宋体"/>
          <w:b/>
          <w:bCs/>
          <w:lang w:eastAsia="zh-CN"/>
        </w:rPr>
        <w:t>43</w:t>
      </w:r>
      <w:r w:rsidRPr="007916F6">
        <w:rPr>
          <w:rFonts w:ascii="Book Antiqua" w:hAnsi="Book Antiqua" w:cs="宋体"/>
          <w:lang w:eastAsia="zh-CN"/>
        </w:rPr>
        <w:t>: 710-716 [PMID: 17961593 DOI: 10.1016/j.yjmcc.2007.09.004]</w:t>
      </w:r>
    </w:p>
    <w:p w14:paraId="63F4F4D6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7916F6">
        <w:rPr>
          <w:rFonts w:ascii="Book Antiqua" w:hAnsi="Book Antiqua" w:cs="宋体"/>
          <w:lang w:eastAsia="zh-CN"/>
        </w:rPr>
        <w:t xml:space="preserve">68 </w:t>
      </w:r>
      <w:r w:rsidRPr="007916F6">
        <w:rPr>
          <w:rFonts w:ascii="Book Antiqua" w:hAnsi="Book Antiqua" w:cs="宋体"/>
          <w:b/>
          <w:bCs/>
          <w:lang w:eastAsia="zh-CN"/>
        </w:rPr>
        <w:t>Li YH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Rozanski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GJ.</w:t>
      </w:r>
      <w:proofErr w:type="gramEnd"/>
      <w:r w:rsidRPr="007916F6">
        <w:rPr>
          <w:rFonts w:ascii="Book Antiqua" w:hAnsi="Book Antiqua" w:cs="宋体"/>
          <w:lang w:eastAsia="zh-CN"/>
        </w:rPr>
        <w:t xml:space="preserve"> </w:t>
      </w:r>
      <w:proofErr w:type="gramStart"/>
      <w:r w:rsidRPr="007916F6">
        <w:rPr>
          <w:rFonts w:ascii="Book Antiqua" w:hAnsi="Book Antiqua" w:cs="宋体"/>
          <w:lang w:eastAsia="zh-CN"/>
        </w:rPr>
        <w:t>Effects of human recombinant interleukin-1 on electrical properties of guinea pig ventricular cells.</w:t>
      </w:r>
      <w:proofErr w:type="gramEnd"/>
      <w:r w:rsidRPr="007916F6">
        <w:rPr>
          <w:rFonts w:ascii="Book Antiqua" w:hAnsi="Book Antiqua" w:cs="宋体"/>
          <w:lang w:eastAsia="zh-CN"/>
        </w:rPr>
        <w:t xml:space="preserve">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Cardiovasc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Res</w:t>
      </w:r>
      <w:r w:rsidRPr="007916F6">
        <w:rPr>
          <w:rFonts w:ascii="Book Antiqua" w:hAnsi="Book Antiqua" w:cs="宋体"/>
          <w:lang w:eastAsia="zh-CN"/>
        </w:rPr>
        <w:t xml:space="preserve"> 1993; </w:t>
      </w:r>
      <w:r w:rsidRPr="007916F6">
        <w:rPr>
          <w:rFonts w:ascii="Book Antiqua" w:hAnsi="Book Antiqua" w:cs="宋体"/>
          <w:b/>
          <w:bCs/>
          <w:lang w:eastAsia="zh-CN"/>
        </w:rPr>
        <w:t>27</w:t>
      </w:r>
      <w:r w:rsidRPr="007916F6">
        <w:rPr>
          <w:rFonts w:ascii="Book Antiqua" w:hAnsi="Book Antiqua" w:cs="宋体"/>
          <w:lang w:eastAsia="zh-CN"/>
        </w:rPr>
        <w:t>: 525-530 [PMID: 8490954]</w:t>
      </w:r>
    </w:p>
    <w:p w14:paraId="4761926E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69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Mattey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DL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Glossop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JR, Nixon NB, Dawes PT. Circulating levels of tumor necrosis factor receptors are highly predictive of mortality in patients with rheumatoid arthritis. </w:t>
      </w:r>
      <w:r w:rsidRPr="007916F6">
        <w:rPr>
          <w:rFonts w:ascii="Book Antiqua" w:hAnsi="Book Antiqua" w:cs="宋体"/>
          <w:i/>
          <w:iCs/>
          <w:lang w:eastAsia="zh-CN"/>
        </w:rPr>
        <w:t>Arthritis Rheum</w:t>
      </w:r>
      <w:r w:rsidRPr="007916F6">
        <w:rPr>
          <w:rFonts w:ascii="Book Antiqua" w:hAnsi="Book Antiqua" w:cs="宋体"/>
          <w:lang w:eastAsia="zh-CN"/>
        </w:rPr>
        <w:t xml:space="preserve"> 2007; </w:t>
      </w:r>
      <w:r w:rsidRPr="007916F6">
        <w:rPr>
          <w:rFonts w:ascii="Book Antiqua" w:hAnsi="Book Antiqua" w:cs="宋体"/>
          <w:b/>
          <w:bCs/>
          <w:lang w:eastAsia="zh-CN"/>
        </w:rPr>
        <w:t>56</w:t>
      </w:r>
      <w:r w:rsidRPr="007916F6">
        <w:rPr>
          <w:rFonts w:ascii="Book Antiqua" w:hAnsi="Book Antiqua" w:cs="宋体"/>
          <w:lang w:eastAsia="zh-CN"/>
        </w:rPr>
        <w:t>: 3940-3948 [PMID: 18050238 DOI: 10.1002/art.23075]</w:t>
      </w:r>
    </w:p>
    <w:p w14:paraId="053B53E4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70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Adlan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AM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Panoulas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VF, Smith JP, Fisher JP, </w:t>
      </w:r>
      <w:proofErr w:type="spellStart"/>
      <w:r w:rsidRPr="007916F6">
        <w:rPr>
          <w:rFonts w:ascii="Book Antiqua" w:hAnsi="Book Antiqua" w:cs="宋体"/>
          <w:lang w:eastAsia="zh-CN"/>
        </w:rPr>
        <w:t>Kitas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GD. Association between corrected QT interval and inflammatory cytokines in rheumatoid arthritis. </w:t>
      </w:r>
      <w:r w:rsidRPr="007916F6">
        <w:rPr>
          <w:rFonts w:ascii="Book Antiqua" w:hAnsi="Book Antiqua" w:cs="宋体"/>
          <w:i/>
          <w:iCs/>
          <w:lang w:eastAsia="zh-CN"/>
        </w:rPr>
        <w:t xml:space="preserve">J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Rheumatol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2015; </w:t>
      </w:r>
      <w:r w:rsidRPr="007916F6">
        <w:rPr>
          <w:rFonts w:ascii="Book Antiqua" w:hAnsi="Book Antiqua" w:cs="宋体"/>
          <w:b/>
          <w:bCs/>
          <w:lang w:eastAsia="zh-CN"/>
        </w:rPr>
        <w:t>42</w:t>
      </w:r>
      <w:r w:rsidRPr="007916F6">
        <w:rPr>
          <w:rFonts w:ascii="Book Antiqua" w:hAnsi="Book Antiqua" w:cs="宋体"/>
          <w:lang w:eastAsia="zh-CN"/>
        </w:rPr>
        <w:t>: 421-428 [PMID: 25593223 DOI: 10.3899/jrheum.140861]</w:t>
      </w:r>
    </w:p>
    <w:p w14:paraId="500E01B5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71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Sabat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R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Grütz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G, </w:t>
      </w:r>
      <w:proofErr w:type="spellStart"/>
      <w:r w:rsidRPr="007916F6">
        <w:rPr>
          <w:rFonts w:ascii="Book Antiqua" w:hAnsi="Book Antiqua" w:cs="宋体"/>
          <w:lang w:eastAsia="zh-CN"/>
        </w:rPr>
        <w:t>Warszawska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K, Kirsch S, Witte E, </w:t>
      </w:r>
      <w:proofErr w:type="spellStart"/>
      <w:r w:rsidRPr="007916F6">
        <w:rPr>
          <w:rFonts w:ascii="Book Antiqua" w:hAnsi="Book Antiqua" w:cs="宋体"/>
          <w:lang w:eastAsia="zh-CN"/>
        </w:rPr>
        <w:t>Wolk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K, </w:t>
      </w:r>
      <w:proofErr w:type="spellStart"/>
      <w:r w:rsidRPr="007916F6">
        <w:rPr>
          <w:rFonts w:ascii="Book Antiqua" w:hAnsi="Book Antiqua" w:cs="宋体"/>
          <w:lang w:eastAsia="zh-CN"/>
        </w:rPr>
        <w:t>Geginat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J. Biology of interleukin-10. </w:t>
      </w:r>
      <w:r w:rsidRPr="007916F6">
        <w:rPr>
          <w:rFonts w:ascii="Book Antiqua" w:hAnsi="Book Antiqua" w:cs="宋体"/>
          <w:i/>
          <w:iCs/>
          <w:lang w:eastAsia="zh-CN"/>
        </w:rPr>
        <w:t>Cytokine Growth Factor Rev</w:t>
      </w:r>
      <w:r w:rsidRPr="007916F6">
        <w:rPr>
          <w:rFonts w:ascii="Book Antiqua" w:hAnsi="Book Antiqua" w:cs="宋体"/>
          <w:lang w:eastAsia="zh-CN"/>
        </w:rPr>
        <w:t xml:space="preserve"> 2010; </w:t>
      </w:r>
      <w:r w:rsidRPr="007916F6">
        <w:rPr>
          <w:rFonts w:ascii="Book Antiqua" w:hAnsi="Book Antiqua" w:cs="宋体"/>
          <w:b/>
          <w:bCs/>
          <w:lang w:eastAsia="zh-CN"/>
        </w:rPr>
        <w:t>21</w:t>
      </w:r>
      <w:r w:rsidRPr="007916F6">
        <w:rPr>
          <w:rFonts w:ascii="Book Antiqua" w:hAnsi="Book Antiqua" w:cs="宋体"/>
          <w:lang w:eastAsia="zh-CN"/>
        </w:rPr>
        <w:t>: 331-344 [PMID: 21115385 DOI: 10.1016/j.cytogfr.2010.09.002]</w:t>
      </w:r>
    </w:p>
    <w:p w14:paraId="44645937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72 </w:t>
      </w:r>
      <w:r w:rsidRPr="007916F6">
        <w:rPr>
          <w:rFonts w:ascii="Book Antiqua" w:hAnsi="Book Antiqua" w:cs="宋体"/>
          <w:b/>
          <w:bCs/>
          <w:lang w:eastAsia="zh-CN"/>
        </w:rPr>
        <w:t>Li C</w:t>
      </w:r>
      <w:r w:rsidRPr="007916F6">
        <w:rPr>
          <w:rFonts w:ascii="Book Antiqua" w:hAnsi="Book Antiqua" w:cs="宋体"/>
          <w:lang w:eastAsia="zh-CN"/>
        </w:rPr>
        <w:t xml:space="preserve">, Hu D, Shang L, Ma S, Liu W, Li Y, Ma Z, Tang C, Mei Y, Wang L. Surgical left cardiac sympathetic denervation for long QT syndrome: effects on QT interval and heart rate. </w:t>
      </w:r>
      <w:r w:rsidRPr="007916F6">
        <w:rPr>
          <w:rFonts w:ascii="Book Antiqua" w:hAnsi="Book Antiqua" w:cs="宋体"/>
          <w:i/>
          <w:iCs/>
          <w:lang w:eastAsia="zh-CN"/>
        </w:rPr>
        <w:t>Heart Vessels</w:t>
      </w:r>
      <w:r w:rsidRPr="007916F6">
        <w:rPr>
          <w:rFonts w:ascii="Book Antiqua" w:hAnsi="Book Antiqua" w:cs="宋体"/>
          <w:lang w:eastAsia="zh-CN"/>
        </w:rPr>
        <w:t xml:space="preserve"> 2005; </w:t>
      </w:r>
      <w:r w:rsidRPr="007916F6">
        <w:rPr>
          <w:rFonts w:ascii="Book Antiqua" w:hAnsi="Book Antiqua" w:cs="宋体"/>
          <w:b/>
          <w:bCs/>
          <w:lang w:eastAsia="zh-CN"/>
        </w:rPr>
        <w:t>20</w:t>
      </w:r>
      <w:r w:rsidRPr="007916F6">
        <w:rPr>
          <w:rFonts w:ascii="Book Antiqua" w:hAnsi="Book Antiqua" w:cs="宋体"/>
          <w:lang w:eastAsia="zh-CN"/>
        </w:rPr>
        <w:t>: 137-141 [PMID: 16025361 DOI: 10.1007/s00380-005-0820-1]</w:t>
      </w:r>
    </w:p>
    <w:p w14:paraId="58BF725D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73 </w:t>
      </w:r>
      <w:r w:rsidRPr="007916F6">
        <w:rPr>
          <w:rFonts w:ascii="Book Antiqua" w:hAnsi="Book Antiqua" w:cs="宋体"/>
          <w:b/>
          <w:bCs/>
          <w:lang w:eastAsia="zh-CN"/>
        </w:rPr>
        <w:t>Castro RR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Porphirio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G, Serra SM, </w:t>
      </w:r>
      <w:proofErr w:type="spellStart"/>
      <w:r w:rsidRPr="007916F6">
        <w:rPr>
          <w:rFonts w:ascii="Book Antiqua" w:hAnsi="Book Antiqua" w:cs="宋体"/>
          <w:lang w:eastAsia="zh-CN"/>
        </w:rPr>
        <w:t>Nóbrega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AC. Cholinergic stimulation with </w:t>
      </w:r>
      <w:proofErr w:type="spellStart"/>
      <w:r w:rsidRPr="007916F6">
        <w:rPr>
          <w:rFonts w:ascii="Book Antiqua" w:hAnsi="Book Antiqua" w:cs="宋体"/>
          <w:lang w:eastAsia="zh-CN"/>
        </w:rPr>
        <w:t>pyridostigmine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reduces the </w:t>
      </w:r>
      <w:proofErr w:type="spellStart"/>
      <w:r w:rsidRPr="007916F6">
        <w:rPr>
          <w:rFonts w:ascii="Book Antiqua" w:hAnsi="Book Antiqua" w:cs="宋体"/>
          <w:lang w:eastAsia="zh-CN"/>
        </w:rPr>
        <w:t>QTc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interval in coronary artery disease.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Braz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J Med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Biol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Res</w:t>
      </w:r>
      <w:r w:rsidRPr="007916F6">
        <w:rPr>
          <w:rFonts w:ascii="Book Antiqua" w:hAnsi="Book Antiqua" w:cs="宋体"/>
          <w:lang w:eastAsia="zh-CN"/>
        </w:rPr>
        <w:t xml:space="preserve"> 2002; </w:t>
      </w:r>
      <w:r w:rsidRPr="007916F6">
        <w:rPr>
          <w:rFonts w:ascii="Book Antiqua" w:hAnsi="Book Antiqua" w:cs="宋体"/>
          <w:b/>
          <w:bCs/>
          <w:lang w:eastAsia="zh-CN"/>
        </w:rPr>
        <w:t>35</w:t>
      </w:r>
      <w:r w:rsidRPr="007916F6">
        <w:rPr>
          <w:rFonts w:ascii="Book Antiqua" w:hAnsi="Book Antiqua" w:cs="宋体"/>
          <w:lang w:eastAsia="zh-CN"/>
        </w:rPr>
        <w:t>: 685-689 [PMID: 12045833]</w:t>
      </w:r>
    </w:p>
    <w:p w14:paraId="43933C64" w14:textId="08E6C4D0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7916F6">
        <w:rPr>
          <w:rFonts w:ascii="Book Antiqua" w:hAnsi="Book Antiqua" w:cs="宋体"/>
          <w:lang w:eastAsia="zh-CN"/>
        </w:rPr>
        <w:t xml:space="preserve">74 </w:t>
      </w:r>
      <w:r w:rsidRPr="007916F6">
        <w:rPr>
          <w:rFonts w:ascii="Book Antiqua" w:hAnsi="Book Antiqua" w:cs="宋体"/>
          <w:b/>
          <w:bCs/>
          <w:lang w:eastAsia="zh-CN"/>
        </w:rPr>
        <w:t>Ewing DJ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Martyn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CN, Young RJ, Clarke BF.</w:t>
      </w:r>
      <w:proofErr w:type="gramEnd"/>
      <w:r w:rsidRPr="007916F6">
        <w:rPr>
          <w:rFonts w:ascii="Book Antiqua" w:hAnsi="Book Antiqua" w:cs="宋体"/>
          <w:lang w:eastAsia="zh-CN"/>
        </w:rPr>
        <w:t xml:space="preserve"> The value of cardiovascular autonomic function tests: 10 years experience in diabetes. </w:t>
      </w:r>
      <w:r w:rsidRPr="007916F6">
        <w:rPr>
          <w:rFonts w:ascii="Book Antiqua" w:hAnsi="Book Antiqua" w:cs="宋体"/>
          <w:i/>
          <w:iCs/>
          <w:lang w:eastAsia="zh-CN"/>
        </w:rPr>
        <w:t>Diabetes Care</w:t>
      </w:r>
      <w:r w:rsidRPr="007916F6">
        <w:rPr>
          <w:rFonts w:ascii="Book Antiqua" w:hAnsi="Book Antiqua" w:cs="宋体"/>
          <w:lang w:eastAsia="zh-CN"/>
        </w:rPr>
        <w:t xml:space="preserve"> </w:t>
      </w:r>
      <w:r w:rsidR="00D51C47">
        <w:rPr>
          <w:rFonts w:ascii="Book Antiqua" w:hAnsi="Book Antiqua" w:cs="宋体" w:hint="eastAsia"/>
          <w:lang w:eastAsia="zh-CN"/>
        </w:rPr>
        <w:t>1985</w:t>
      </w:r>
      <w:r w:rsidRPr="007916F6">
        <w:rPr>
          <w:rFonts w:ascii="Book Antiqua" w:hAnsi="Book Antiqua" w:cs="宋体"/>
          <w:lang w:eastAsia="zh-CN"/>
        </w:rPr>
        <w:t xml:space="preserve">; </w:t>
      </w:r>
      <w:r w:rsidRPr="007916F6">
        <w:rPr>
          <w:rFonts w:ascii="Book Antiqua" w:hAnsi="Book Antiqua" w:cs="宋体"/>
          <w:b/>
          <w:bCs/>
          <w:lang w:eastAsia="zh-CN"/>
        </w:rPr>
        <w:t>8</w:t>
      </w:r>
      <w:r w:rsidRPr="007916F6">
        <w:rPr>
          <w:rFonts w:ascii="Book Antiqua" w:hAnsi="Book Antiqua" w:cs="宋体"/>
          <w:lang w:eastAsia="zh-CN"/>
        </w:rPr>
        <w:t>: 491-498 [PMID: 4053936]</w:t>
      </w:r>
    </w:p>
    <w:p w14:paraId="0280A3AB" w14:textId="0C4135CB" w:rsidR="007916F6" w:rsidRPr="007916F6" w:rsidRDefault="00D51C47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>
        <w:rPr>
          <w:rFonts w:ascii="Book Antiqua" w:hAnsi="Book Antiqua" w:cs="宋体"/>
          <w:lang w:eastAsia="zh-CN"/>
        </w:rPr>
        <w:t xml:space="preserve">75 </w:t>
      </w:r>
      <w:r w:rsidR="007916F6" w:rsidRPr="007916F6">
        <w:rPr>
          <w:rFonts w:ascii="Book Antiqua" w:hAnsi="Book Antiqua" w:cs="宋体"/>
          <w:b/>
          <w:lang w:eastAsia="zh-CN"/>
        </w:rPr>
        <w:t>Malik M</w:t>
      </w:r>
      <w:r w:rsidR="007916F6" w:rsidRPr="007916F6">
        <w:rPr>
          <w:rFonts w:ascii="Book Antiqua" w:hAnsi="Book Antiqua" w:cs="宋体"/>
          <w:lang w:eastAsia="zh-CN"/>
        </w:rPr>
        <w:t>. Heart rate variability.</w:t>
      </w:r>
      <w:proofErr w:type="gramEnd"/>
      <w:r w:rsidR="007916F6" w:rsidRPr="007916F6">
        <w:rPr>
          <w:rFonts w:ascii="Book Antiqua" w:hAnsi="Book Antiqua" w:cs="宋体"/>
          <w:lang w:eastAsia="zh-CN"/>
        </w:rPr>
        <w:t xml:space="preserve"> </w:t>
      </w:r>
      <w:r w:rsidR="007916F6" w:rsidRPr="007916F6">
        <w:rPr>
          <w:rFonts w:ascii="Book Antiqua" w:hAnsi="Book Antiqua" w:cs="宋体"/>
          <w:i/>
          <w:lang w:eastAsia="zh-CN"/>
        </w:rPr>
        <w:t xml:space="preserve">Ann </w:t>
      </w:r>
      <w:proofErr w:type="spellStart"/>
      <w:r w:rsidR="007916F6" w:rsidRPr="007916F6">
        <w:rPr>
          <w:rFonts w:ascii="Book Antiqua" w:hAnsi="Book Antiqua" w:cs="宋体"/>
          <w:i/>
          <w:lang w:eastAsia="zh-CN"/>
        </w:rPr>
        <w:t>Noninvas</w:t>
      </w:r>
      <w:proofErr w:type="spellEnd"/>
      <w:r w:rsidR="007916F6" w:rsidRPr="007916F6">
        <w:rPr>
          <w:rFonts w:ascii="Book Antiqua" w:hAnsi="Book Antiqua" w:cs="宋体"/>
          <w:i/>
          <w:lang w:eastAsia="zh-CN"/>
        </w:rPr>
        <w:t xml:space="preserve"> Electro</w:t>
      </w:r>
      <w:r w:rsidR="007916F6" w:rsidRPr="007916F6">
        <w:rPr>
          <w:rFonts w:ascii="Book Antiqua" w:hAnsi="Book Antiqua" w:cs="宋体"/>
          <w:lang w:eastAsia="zh-CN"/>
        </w:rPr>
        <w:t xml:space="preserve"> 1996; </w:t>
      </w:r>
      <w:r w:rsidR="007916F6" w:rsidRPr="007916F6">
        <w:rPr>
          <w:rFonts w:ascii="Book Antiqua" w:hAnsi="Book Antiqua" w:cs="宋体"/>
          <w:b/>
          <w:lang w:eastAsia="zh-CN"/>
        </w:rPr>
        <w:t>1</w:t>
      </w:r>
      <w:r w:rsidR="007916F6" w:rsidRPr="007916F6">
        <w:rPr>
          <w:rFonts w:ascii="Book Antiqua" w:hAnsi="Book Antiqua" w:cs="宋体"/>
          <w:lang w:eastAsia="zh-CN"/>
        </w:rPr>
        <w:t>: 151-181 [DOI: 10.1111/j.1542-474X.1996.tb00275.x]</w:t>
      </w:r>
    </w:p>
    <w:p w14:paraId="1C139AB5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76 </w:t>
      </w:r>
      <w:r w:rsidRPr="007916F6">
        <w:rPr>
          <w:rFonts w:ascii="Book Antiqua" w:hAnsi="Book Antiqua" w:cs="宋体"/>
          <w:b/>
          <w:bCs/>
          <w:lang w:eastAsia="zh-CN"/>
        </w:rPr>
        <w:t xml:space="preserve">La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Rovere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MT</w:t>
      </w:r>
      <w:r w:rsidRPr="007916F6">
        <w:rPr>
          <w:rFonts w:ascii="Book Antiqua" w:hAnsi="Book Antiqua" w:cs="宋体"/>
          <w:lang w:eastAsia="zh-CN"/>
        </w:rPr>
        <w:t xml:space="preserve">, Bigger JT, Marcus FI, </w:t>
      </w:r>
      <w:proofErr w:type="spellStart"/>
      <w:r w:rsidRPr="007916F6">
        <w:rPr>
          <w:rFonts w:ascii="Book Antiqua" w:hAnsi="Book Antiqua" w:cs="宋体"/>
          <w:lang w:eastAsia="zh-CN"/>
        </w:rPr>
        <w:t>Mortara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A, Schwartz PJ. </w:t>
      </w:r>
      <w:proofErr w:type="spellStart"/>
      <w:r w:rsidRPr="007916F6">
        <w:rPr>
          <w:rFonts w:ascii="Book Antiqua" w:hAnsi="Book Antiqua" w:cs="宋体"/>
          <w:lang w:eastAsia="zh-CN"/>
        </w:rPr>
        <w:t>Baroreflex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sensitivity and </w:t>
      </w:r>
      <w:proofErr w:type="gramStart"/>
      <w:r w:rsidRPr="007916F6">
        <w:rPr>
          <w:rFonts w:ascii="Book Antiqua" w:hAnsi="Book Antiqua" w:cs="宋体"/>
          <w:lang w:eastAsia="zh-CN"/>
        </w:rPr>
        <w:t>heart-rate</w:t>
      </w:r>
      <w:proofErr w:type="gramEnd"/>
      <w:r w:rsidRPr="007916F6">
        <w:rPr>
          <w:rFonts w:ascii="Book Antiqua" w:hAnsi="Book Antiqua" w:cs="宋体"/>
          <w:lang w:eastAsia="zh-CN"/>
        </w:rPr>
        <w:t xml:space="preserve"> variability in prediction of total cardiac mortality after </w:t>
      </w:r>
      <w:r w:rsidRPr="007916F6">
        <w:rPr>
          <w:rFonts w:ascii="Book Antiqua" w:hAnsi="Book Antiqua" w:cs="宋体"/>
          <w:lang w:eastAsia="zh-CN"/>
        </w:rPr>
        <w:lastRenderedPageBreak/>
        <w:t xml:space="preserve">myocardial infarction. </w:t>
      </w:r>
      <w:proofErr w:type="gramStart"/>
      <w:r w:rsidRPr="007916F6">
        <w:rPr>
          <w:rFonts w:ascii="Book Antiqua" w:hAnsi="Book Antiqua" w:cs="宋体"/>
          <w:lang w:eastAsia="zh-CN"/>
        </w:rPr>
        <w:t>ATRAMI (Autonomic Tone and Reflexes After Myocardial Infarction) Investigators.</w:t>
      </w:r>
      <w:proofErr w:type="gramEnd"/>
      <w:r w:rsidRPr="007916F6">
        <w:rPr>
          <w:rFonts w:ascii="Book Antiqua" w:hAnsi="Book Antiqua" w:cs="宋体"/>
          <w:lang w:eastAsia="zh-CN"/>
        </w:rPr>
        <w:t xml:space="preserve"> </w:t>
      </w:r>
      <w:r w:rsidRPr="007916F6">
        <w:rPr>
          <w:rFonts w:ascii="Book Antiqua" w:hAnsi="Book Antiqua" w:cs="宋体"/>
          <w:i/>
          <w:iCs/>
          <w:lang w:eastAsia="zh-CN"/>
        </w:rPr>
        <w:t>Lancet</w:t>
      </w:r>
      <w:r w:rsidRPr="007916F6">
        <w:rPr>
          <w:rFonts w:ascii="Book Antiqua" w:hAnsi="Book Antiqua" w:cs="宋体"/>
          <w:lang w:eastAsia="zh-CN"/>
        </w:rPr>
        <w:t xml:space="preserve"> 1998; </w:t>
      </w:r>
      <w:r w:rsidRPr="007916F6">
        <w:rPr>
          <w:rFonts w:ascii="Book Antiqua" w:hAnsi="Book Antiqua" w:cs="宋体"/>
          <w:b/>
          <w:bCs/>
          <w:lang w:eastAsia="zh-CN"/>
        </w:rPr>
        <w:t>351</w:t>
      </w:r>
      <w:r w:rsidRPr="007916F6">
        <w:rPr>
          <w:rFonts w:ascii="Book Antiqua" w:hAnsi="Book Antiqua" w:cs="宋体"/>
          <w:lang w:eastAsia="zh-CN"/>
        </w:rPr>
        <w:t>: 478-484 [PMID: 9482439 DOI: 10.1016/S0140-</w:t>
      </w:r>
      <w:proofErr w:type="gramStart"/>
      <w:r w:rsidRPr="007916F6">
        <w:rPr>
          <w:rFonts w:ascii="Book Antiqua" w:hAnsi="Book Antiqua" w:cs="宋体"/>
          <w:lang w:eastAsia="zh-CN"/>
        </w:rPr>
        <w:t>6736(</w:t>
      </w:r>
      <w:proofErr w:type="gramEnd"/>
      <w:r w:rsidRPr="007916F6">
        <w:rPr>
          <w:rFonts w:ascii="Book Antiqua" w:hAnsi="Book Antiqua" w:cs="宋体"/>
          <w:lang w:eastAsia="zh-CN"/>
        </w:rPr>
        <w:t>97)11144-8]</w:t>
      </w:r>
    </w:p>
    <w:p w14:paraId="3722E574" w14:textId="39921EB3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7916F6">
        <w:rPr>
          <w:rFonts w:ascii="Book Antiqua" w:hAnsi="Book Antiqua" w:cs="宋体"/>
          <w:lang w:eastAsia="zh-CN"/>
        </w:rPr>
        <w:t xml:space="preserve">77 </w:t>
      </w:r>
      <w:r w:rsidRPr="007916F6">
        <w:rPr>
          <w:rFonts w:ascii="Book Antiqua" w:hAnsi="Book Antiqua" w:cs="宋体"/>
          <w:b/>
          <w:bCs/>
          <w:lang w:eastAsia="zh-CN"/>
        </w:rPr>
        <w:t>Tracey KJ</w:t>
      </w:r>
      <w:r w:rsidRPr="007916F6">
        <w:rPr>
          <w:rFonts w:ascii="Book Antiqua" w:hAnsi="Book Antiqua" w:cs="宋体"/>
          <w:lang w:eastAsia="zh-CN"/>
        </w:rPr>
        <w:t>.</w:t>
      </w:r>
      <w:proofErr w:type="gramEnd"/>
      <w:r w:rsidRPr="007916F6">
        <w:rPr>
          <w:rFonts w:ascii="Book Antiqua" w:hAnsi="Book Antiqua" w:cs="宋体"/>
          <w:lang w:eastAsia="zh-CN"/>
        </w:rPr>
        <w:t xml:space="preserve"> </w:t>
      </w:r>
      <w:proofErr w:type="gramStart"/>
      <w:r w:rsidRPr="007916F6">
        <w:rPr>
          <w:rFonts w:ascii="Book Antiqua" w:hAnsi="Book Antiqua" w:cs="宋体"/>
          <w:lang w:eastAsia="zh-CN"/>
        </w:rPr>
        <w:t>The inflammatory reflex.</w:t>
      </w:r>
      <w:proofErr w:type="gramEnd"/>
      <w:r w:rsidRPr="007916F6">
        <w:rPr>
          <w:rFonts w:ascii="Book Antiqua" w:hAnsi="Book Antiqua" w:cs="宋体"/>
          <w:lang w:eastAsia="zh-CN"/>
        </w:rPr>
        <w:t xml:space="preserve"> </w:t>
      </w:r>
      <w:r w:rsidRPr="007916F6">
        <w:rPr>
          <w:rFonts w:ascii="Book Antiqua" w:hAnsi="Book Antiqua" w:cs="宋体"/>
          <w:i/>
          <w:iCs/>
          <w:lang w:eastAsia="zh-CN"/>
        </w:rPr>
        <w:t>Nature</w:t>
      </w:r>
      <w:r w:rsidRPr="007916F6">
        <w:rPr>
          <w:rFonts w:ascii="Book Antiqua" w:hAnsi="Book Antiqua" w:cs="宋体"/>
          <w:lang w:eastAsia="zh-CN"/>
        </w:rPr>
        <w:t xml:space="preserve"> </w:t>
      </w:r>
      <w:r w:rsidR="00DA1747">
        <w:rPr>
          <w:rFonts w:ascii="Book Antiqua" w:hAnsi="Book Antiqua" w:cs="宋体" w:hint="eastAsia"/>
          <w:lang w:eastAsia="zh-CN"/>
        </w:rPr>
        <w:t>2002</w:t>
      </w:r>
      <w:r w:rsidRPr="007916F6">
        <w:rPr>
          <w:rFonts w:ascii="Book Antiqua" w:hAnsi="Book Antiqua" w:cs="宋体"/>
          <w:lang w:eastAsia="zh-CN"/>
        </w:rPr>
        <w:t xml:space="preserve">; </w:t>
      </w:r>
      <w:r w:rsidRPr="007916F6">
        <w:rPr>
          <w:rFonts w:ascii="Book Antiqua" w:hAnsi="Book Antiqua" w:cs="宋体"/>
          <w:b/>
          <w:bCs/>
          <w:lang w:eastAsia="zh-CN"/>
        </w:rPr>
        <w:t>420</w:t>
      </w:r>
      <w:r w:rsidRPr="007916F6">
        <w:rPr>
          <w:rFonts w:ascii="Book Antiqua" w:hAnsi="Book Antiqua" w:cs="宋体"/>
          <w:lang w:eastAsia="zh-CN"/>
        </w:rPr>
        <w:t>: 853-859 [PMID: 12490958 DOI: 10.1038/nature01321]</w:t>
      </w:r>
    </w:p>
    <w:p w14:paraId="50C9597F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7916F6">
        <w:rPr>
          <w:rFonts w:ascii="Book Antiqua" w:hAnsi="Book Antiqua" w:cs="宋体"/>
          <w:lang w:eastAsia="zh-CN"/>
        </w:rPr>
        <w:t xml:space="preserve">78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Elenkov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IJ</w:t>
      </w:r>
      <w:r w:rsidRPr="007916F6">
        <w:rPr>
          <w:rFonts w:ascii="Book Antiqua" w:hAnsi="Book Antiqua" w:cs="宋体"/>
          <w:lang w:eastAsia="zh-CN"/>
        </w:rPr>
        <w:t xml:space="preserve">, Wilder RL, </w:t>
      </w:r>
      <w:proofErr w:type="spellStart"/>
      <w:r w:rsidRPr="007916F6">
        <w:rPr>
          <w:rFonts w:ascii="Book Antiqua" w:hAnsi="Book Antiqua" w:cs="宋体"/>
          <w:lang w:eastAsia="zh-CN"/>
        </w:rPr>
        <w:t>Chrousos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GP, </w:t>
      </w:r>
      <w:proofErr w:type="spellStart"/>
      <w:r w:rsidRPr="007916F6">
        <w:rPr>
          <w:rFonts w:ascii="Book Antiqua" w:hAnsi="Book Antiqua" w:cs="宋体"/>
          <w:lang w:eastAsia="zh-CN"/>
        </w:rPr>
        <w:t>Vizi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ES.</w:t>
      </w:r>
      <w:proofErr w:type="gramEnd"/>
      <w:r w:rsidRPr="007916F6">
        <w:rPr>
          <w:rFonts w:ascii="Book Antiqua" w:hAnsi="Book Antiqua" w:cs="宋体"/>
          <w:lang w:eastAsia="zh-CN"/>
        </w:rPr>
        <w:t xml:space="preserve"> The sympathetic nerve--an integrative interface between two </w:t>
      </w:r>
      <w:proofErr w:type="spellStart"/>
      <w:r w:rsidRPr="007916F6">
        <w:rPr>
          <w:rFonts w:ascii="Book Antiqua" w:hAnsi="Book Antiqua" w:cs="宋体"/>
          <w:lang w:eastAsia="zh-CN"/>
        </w:rPr>
        <w:t>supersystems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: the brain and the immune system.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Pharmacol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Rev</w:t>
      </w:r>
      <w:r w:rsidRPr="007916F6">
        <w:rPr>
          <w:rFonts w:ascii="Book Antiqua" w:hAnsi="Book Antiqua" w:cs="宋体"/>
          <w:lang w:eastAsia="zh-CN"/>
        </w:rPr>
        <w:t xml:space="preserve"> 2000; </w:t>
      </w:r>
      <w:r w:rsidRPr="007916F6">
        <w:rPr>
          <w:rFonts w:ascii="Book Antiqua" w:hAnsi="Book Antiqua" w:cs="宋体"/>
          <w:b/>
          <w:bCs/>
          <w:lang w:eastAsia="zh-CN"/>
        </w:rPr>
        <w:t>52</w:t>
      </w:r>
      <w:r w:rsidRPr="007916F6">
        <w:rPr>
          <w:rFonts w:ascii="Book Antiqua" w:hAnsi="Book Antiqua" w:cs="宋体"/>
          <w:lang w:eastAsia="zh-CN"/>
        </w:rPr>
        <w:t>: 595-638 [PMID: 11121511]</w:t>
      </w:r>
    </w:p>
    <w:p w14:paraId="577B4C7B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79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Verrier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RL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Antzelevitch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C. Autonomic aspects of </w:t>
      </w:r>
      <w:proofErr w:type="spellStart"/>
      <w:r w:rsidRPr="007916F6">
        <w:rPr>
          <w:rFonts w:ascii="Book Antiqua" w:hAnsi="Book Antiqua" w:cs="宋体"/>
          <w:lang w:eastAsia="zh-CN"/>
        </w:rPr>
        <w:t>arrhythmogenesis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: the enduring and the new.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Curr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Opin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Cardiol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2004; </w:t>
      </w:r>
      <w:r w:rsidRPr="007916F6">
        <w:rPr>
          <w:rFonts w:ascii="Book Antiqua" w:hAnsi="Book Antiqua" w:cs="宋体"/>
          <w:b/>
          <w:bCs/>
          <w:lang w:eastAsia="zh-CN"/>
        </w:rPr>
        <w:t>19</w:t>
      </w:r>
      <w:r w:rsidRPr="007916F6">
        <w:rPr>
          <w:rFonts w:ascii="Book Antiqua" w:hAnsi="Book Antiqua" w:cs="宋体"/>
          <w:lang w:eastAsia="zh-CN"/>
        </w:rPr>
        <w:t>: 2-11 [PMID: 14688627]</w:t>
      </w:r>
    </w:p>
    <w:p w14:paraId="3031E160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7916F6">
        <w:rPr>
          <w:rFonts w:ascii="Book Antiqua" w:hAnsi="Book Antiqua" w:cs="宋体"/>
          <w:lang w:eastAsia="zh-CN"/>
        </w:rPr>
        <w:t xml:space="preserve">80 </w:t>
      </w:r>
      <w:r w:rsidRPr="007916F6">
        <w:rPr>
          <w:rFonts w:ascii="Book Antiqua" w:hAnsi="Book Antiqua" w:cs="宋体"/>
          <w:b/>
          <w:bCs/>
          <w:lang w:eastAsia="zh-CN"/>
        </w:rPr>
        <w:t>Meek IL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Vonkeman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HE, van de </w:t>
      </w:r>
      <w:proofErr w:type="spellStart"/>
      <w:r w:rsidRPr="007916F6">
        <w:rPr>
          <w:rFonts w:ascii="Book Antiqua" w:hAnsi="Book Antiqua" w:cs="宋体"/>
          <w:lang w:eastAsia="zh-CN"/>
        </w:rPr>
        <w:t>Laar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MA.</w:t>
      </w:r>
      <w:proofErr w:type="gramEnd"/>
      <w:r w:rsidRPr="007916F6">
        <w:rPr>
          <w:rFonts w:ascii="Book Antiqua" w:hAnsi="Book Antiqua" w:cs="宋体"/>
          <w:lang w:eastAsia="zh-CN"/>
        </w:rPr>
        <w:t xml:space="preserve"> Cardiovascular case fatality in rheumatoid arthritis is decreasing</w:t>
      </w:r>
      <w:proofErr w:type="gramStart"/>
      <w:r w:rsidRPr="007916F6">
        <w:rPr>
          <w:rFonts w:ascii="Book Antiqua" w:hAnsi="Book Antiqua" w:cs="宋体"/>
          <w:lang w:eastAsia="zh-CN"/>
        </w:rPr>
        <w:t>;</w:t>
      </w:r>
      <w:proofErr w:type="gramEnd"/>
      <w:r w:rsidRPr="007916F6">
        <w:rPr>
          <w:rFonts w:ascii="Book Antiqua" w:hAnsi="Book Antiqua" w:cs="宋体"/>
          <w:lang w:eastAsia="zh-CN"/>
        </w:rPr>
        <w:t xml:space="preserve"> first prospective analysis of a current low disease activity rheumatoid arthritis cohort and review of the literature. </w:t>
      </w:r>
      <w:r w:rsidRPr="007916F6">
        <w:rPr>
          <w:rFonts w:ascii="Book Antiqua" w:hAnsi="Book Antiqua" w:cs="宋体"/>
          <w:i/>
          <w:iCs/>
          <w:lang w:eastAsia="zh-CN"/>
        </w:rPr>
        <w:t xml:space="preserve">BMC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Musculoskelet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Disord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2014; </w:t>
      </w:r>
      <w:r w:rsidRPr="007916F6">
        <w:rPr>
          <w:rFonts w:ascii="Book Antiqua" w:hAnsi="Book Antiqua" w:cs="宋体"/>
          <w:b/>
          <w:bCs/>
          <w:lang w:eastAsia="zh-CN"/>
        </w:rPr>
        <w:t>15</w:t>
      </w:r>
      <w:r w:rsidRPr="007916F6">
        <w:rPr>
          <w:rFonts w:ascii="Book Antiqua" w:hAnsi="Book Antiqua" w:cs="宋体"/>
          <w:lang w:eastAsia="zh-CN"/>
        </w:rPr>
        <w:t>: 142 [PMID: 24779371 DOI: 10.1186/1471-2474-15-142]</w:t>
      </w:r>
    </w:p>
    <w:p w14:paraId="049FFFCA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81 </w:t>
      </w:r>
      <w:r w:rsidRPr="007916F6">
        <w:rPr>
          <w:rFonts w:ascii="Book Antiqua" w:hAnsi="Book Antiqua" w:cs="宋体"/>
          <w:b/>
          <w:bCs/>
          <w:lang w:eastAsia="zh-CN"/>
        </w:rPr>
        <w:t>Westlake SL</w:t>
      </w:r>
      <w:r w:rsidRPr="007916F6">
        <w:rPr>
          <w:rFonts w:ascii="Book Antiqua" w:hAnsi="Book Antiqua" w:cs="宋体"/>
          <w:lang w:eastAsia="zh-CN"/>
        </w:rPr>
        <w:t xml:space="preserve">, Colebatch AN, Baird J, </w:t>
      </w:r>
      <w:proofErr w:type="spellStart"/>
      <w:r w:rsidRPr="007916F6">
        <w:rPr>
          <w:rFonts w:ascii="Book Antiqua" w:hAnsi="Book Antiqua" w:cs="宋体"/>
          <w:lang w:eastAsia="zh-CN"/>
        </w:rPr>
        <w:t>Kiely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P, Quinn M, Choy E, </w:t>
      </w:r>
      <w:proofErr w:type="spellStart"/>
      <w:r w:rsidRPr="007916F6">
        <w:rPr>
          <w:rFonts w:ascii="Book Antiqua" w:hAnsi="Book Antiqua" w:cs="宋体"/>
          <w:lang w:eastAsia="zh-CN"/>
        </w:rPr>
        <w:t>Ostor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AJ, Edwards CJ. The effect of methotrexate on cardiovascular disease in patients with rheumatoid arthritis: a systematic literature review. </w:t>
      </w:r>
      <w:r w:rsidRPr="007916F6">
        <w:rPr>
          <w:rFonts w:ascii="Book Antiqua" w:hAnsi="Book Antiqua" w:cs="宋体"/>
          <w:i/>
          <w:iCs/>
          <w:lang w:eastAsia="zh-CN"/>
        </w:rPr>
        <w:t xml:space="preserve">Rheumatology </w:t>
      </w:r>
      <w:r w:rsidRPr="007916F6">
        <w:rPr>
          <w:rFonts w:ascii="Book Antiqua" w:hAnsi="Book Antiqua" w:cs="宋体"/>
          <w:iCs/>
          <w:lang w:eastAsia="zh-CN"/>
        </w:rPr>
        <w:t>(Oxford)</w:t>
      </w:r>
      <w:r w:rsidRPr="007916F6">
        <w:rPr>
          <w:rFonts w:ascii="Book Antiqua" w:hAnsi="Book Antiqua" w:cs="宋体"/>
          <w:lang w:eastAsia="zh-CN"/>
        </w:rPr>
        <w:t xml:space="preserve"> 2010; </w:t>
      </w:r>
      <w:r w:rsidRPr="007916F6">
        <w:rPr>
          <w:rFonts w:ascii="Book Antiqua" w:hAnsi="Book Antiqua" w:cs="宋体"/>
          <w:b/>
          <w:bCs/>
          <w:lang w:eastAsia="zh-CN"/>
        </w:rPr>
        <w:t>49</w:t>
      </w:r>
      <w:r w:rsidRPr="007916F6">
        <w:rPr>
          <w:rFonts w:ascii="Book Antiqua" w:hAnsi="Book Antiqua" w:cs="宋体"/>
          <w:lang w:eastAsia="zh-CN"/>
        </w:rPr>
        <w:t>: 295-307 [PMID: 19946022 DOI: 10.1093/rheumatology/kep366]</w:t>
      </w:r>
    </w:p>
    <w:p w14:paraId="092488AE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82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Micha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R</w:t>
      </w:r>
      <w:r w:rsidRPr="007916F6">
        <w:rPr>
          <w:rFonts w:ascii="Book Antiqua" w:hAnsi="Book Antiqua" w:cs="宋体"/>
          <w:lang w:eastAsia="zh-CN"/>
        </w:rPr>
        <w:t xml:space="preserve">, Imamura F, Wyler von </w:t>
      </w:r>
      <w:proofErr w:type="spellStart"/>
      <w:r w:rsidRPr="007916F6">
        <w:rPr>
          <w:rFonts w:ascii="Book Antiqua" w:hAnsi="Book Antiqua" w:cs="宋体"/>
          <w:lang w:eastAsia="zh-CN"/>
        </w:rPr>
        <w:t>Ballmoos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M, Solomon DH, </w:t>
      </w:r>
      <w:proofErr w:type="spellStart"/>
      <w:r w:rsidRPr="007916F6">
        <w:rPr>
          <w:rFonts w:ascii="Book Antiqua" w:hAnsi="Book Antiqua" w:cs="宋体"/>
          <w:lang w:eastAsia="zh-CN"/>
        </w:rPr>
        <w:t>Hernán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MA, </w:t>
      </w:r>
      <w:proofErr w:type="spellStart"/>
      <w:r w:rsidRPr="007916F6">
        <w:rPr>
          <w:rFonts w:ascii="Book Antiqua" w:hAnsi="Book Antiqua" w:cs="宋体"/>
          <w:lang w:eastAsia="zh-CN"/>
        </w:rPr>
        <w:t>Ridker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PM, </w:t>
      </w:r>
      <w:proofErr w:type="spellStart"/>
      <w:r w:rsidRPr="007916F6">
        <w:rPr>
          <w:rFonts w:ascii="Book Antiqua" w:hAnsi="Book Antiqua" w:cs="宋体"/>
          <w:lang w:eastAsia="zh-CN"/>
        </w:rPr>
        <w:t>Mozaffarian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D. Systematic review and meta-analysis of methotrexate use and risk of cardiovascular disease. </w:t>
      </w:r>
      <w:r w:rsidRPr="007916F6">
        <w:rPr>
          <w:rFonts w:ascii="Book Antiqua" w:hAnsi="Book Antiqua" w:cs="宋体"/>
          <w:i/>
          <w:iCs/>
          <w:lang w:eastAsia="zh-CN"/>
        </w:rPr>
        <w:t xml:space="preserve">Am J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Cardiol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2011; </w:t>
      </w:r>
      <w:r w:rsidRPr="007916F6">
        <w:rPr>
          <w:rFonts w:ascii="Book Antiqua" w:hAnsi="Book Antiqua" w:cs="宋体"/>
          <w:b/>
          <w:bCs/>
          <w:lang w:eastAsia="zh-CN"/>
        </w:rPr>
        <w:t>108</w:t>
      </w:r>
      <w:r w:rsidRPr="007916F6">
        <w:rPr>
          <w:rFonts w:ascii="Book Antiqua" w:hAnsi="Book Antiqua" w:cs="宋体"/>
          <w:lang w:eastAsia="zh-CN"/>
        </w:rPr>
        <w:t>: 1362-1370 [PMID: 21855836 DOI: 10.1016/j.amjcard.2011.06.054</w:t>
      </w:r>
      <w:proofErr w:type="gramStart"/>
      <w:r w:rsidRPr="007916F6">
        <w:rPr>
          <w:rFonts w:ascii="Book Antiqua" w:hAnsi="Book Antiqua" w:cs="宋体"/>
          <w:lang w:eastAsia="zh-CN"/>
        </w:rPr>
        <w:t>]</w:t>
      </w:r>
      <w:proofErr w:type="gramEnd"/>
    </w:p>
    <w:p w14:paraId="599C39B3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7916F6">
        <w:rPr>
          <w:rFonts w:ascii="Book Antiqua" w:hAnsi="Book Antiqua" w:cs="宋体"/>
          <w:lang w:eastAsia="zh-CN"/>
        </w:rPr>
        <w:t xml:space="preserve">83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Barnabe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C</w:t>
      </w:r>
      <w:r w:rsidRPr="007916F6">
        <w:rPr>
          <w:rFonts w:ascii="Book Antiqua" w:hAnsi="Book Antiqua" w:cs="宋体"/>
          <w:lang w:eastAsia="zh-CN"/>
        </w:rPr>
        <w:t xml:space="preserve">, Martin BJ, </w:t>
      </w:r>
      <w:proofErr w:type="spellStart"/>
      <w:r w:rsidRPr="007916F6">
        <w:rPr>
          <w:rFonts w:ascii="Book Antiqua" w:hAnsi="Book Antiqua" w:cs="宋体"/>
          <w:lang w:eastAsia="zh-CN"/>
        </w:rPr>
        <w:t>Ghali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WA.</w:t>
      </w:r>
      <w:proofErr w:type="gramEnd"/>
      <w:r w:rsidRPr="007916F6">
        <w:rPr>
          <w:rFonts w:ascii="Book Antiqua" w:hAnsi="Book Antiqua" w:cs="宋体"/>
          <w:lang w:eastAsia="zh-CN"/>
        </w:rPr>
        <w:t xml:space="preserve"> Systematic review and meta-analysis: anti-tumor necrosis factor α therapy and cardiovascular events in rheumatoid arthritis. </w:t>
      </w:r>
      <w:r w:rsidRPr="007916F6">
        <w:rPr>
          <w:rFonts w:ascii="Book Antiqua" w:hAnsi="Book Antiqua" w:cs="宋体"/>
          <w:i/>
          <w:iCs/>
          <w:lang w:eastAsia="zh-CN"/>
        </w:rPr>
        <w:t xml:space="preserve">Arthritis Care Res </w:t>
      </w:r>
      <w:r w:rsidRPr="007916F6">
        <w:rPr>
          <w:rFonts w:ascii="Book Antiqua" w:hAnsi="Book Antiqua" w:cs="宋体"/>
          <w:iCs/>
          <w:lang w:eastAsia="zh-CN"/>
        </w:rPr>
        <w:t>(Hoboken)</w:t>
      </w:r>
      <w:r w:rsidRPr="007916F6">
        <w:rPr>
          <w:rFonts w:ascii="Book Antiqua" w:hAnsi="Book Antiqua" w:cs="宋体"/>
          <w:lang w:eastAsia="zh-CN"/>
        </w:rPr>
        <w:t xml:space="preserve"> 2011; </w:t>
      </w:r>
      <w:r w:rsidRPr="007916F6">
        <w:rPr>
          <w:rFonts w:ascii="Book Antiqua" w:hAnsi="Book Antiqua" w:cs="宋体"/>
          <w:b/>
          <w:bCs/>
          <w:lang w:eastAsia="zh-CN"/>
        </w:rPr>
        <w:t>63</w:t>
      </w:r>
      <w:r w:rsidRPr="007916F6">
        <w:rPr>
          <w:rFonts w:ascii="Book Antiqua" w:hAnsi="Book Antiqua" w:cs="宋体"/>
          <w:lang w:eastAsia="zh-CN"/>
        </w:rPr>
        <w:t>: 522-529 [PMID: 20957658 DOI: 10.1002/acr.20371]</w:t>
      </w:r>
    </w:p>
    <w:p w14:paraId="595E7499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84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Roubille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C</w:t>
      </w:r>
      <w:r w:rsidRPr="007916F6">
        <w:rPr>
          <w:rFonts w:ascii="Book Antiqua" w:hAnsi="Book Antiqua" w:cs="宋体"/>
          <w:lang w:eastAsia="zh-CN"/>
        </w:rPr>
        <w:t xml:space="preserve">, Richer V, </w:t>
      </w:r>
      <w:proofErr w:type="spellStart"/>
      <w:r w:rsidRPr="007916F6">
        <w:rPr>
          <w:rFonts w:ascii="Book Antiqua" w:hAnsi="Book Antiqua" w:cs="宋体"/>
          <w:lang w:eastAsia="zh-CN"/>
        </w:rPr>
        <w:t>Starnino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T, McCourt C, McFarlane A, Fleming P, </w:t>
      </w:r>
      <w:proofErr w:type="spellStart"/>
      <w:r w:rsidRPr="007916F6">
        <w:rPr>
          <w:rFonts w:ascii="Book Antiqua" w:hAnsi="Book Antiqua" w:cs="宋体"/>
          <w:lang w:eastAsia="zh-CN"/>
        </w:rPr>
        <w:t>Siu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S, Kraft J, </w:t>
      </w:r>
      <w:proofErr w:type="spellStart"/>
      <w:r w:rsidRPr="007916F6">
        <w:rPr>
          <w:rFonts w:ascii="Book Antiqua" w:hAnsi="Book Antiqua" w:cs="宋体"/>
          <w:lang w:eastAsia="zh-CN"/>
        </w:rPr>
        <w:t>Lynde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C, Pope J, Gulliver W, Keeling S, </w:t>
      </w:r>
      <w:proofErr w:type="spellStart"/>
      <w:r w:rsidRPr="007916F6">
        <w:rPr>
          <w:rFonts w:ascii="Book Antiqua" w:hAnsi="Book Antiqua" w:cs="宋体"/>
          <w:lang w:eastAsia="zh-CN"/>
        </w:rPr>
        <w:t>Dutz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J, </w:t>
      </w:r>
      <w:proofErr w:type="spellStart"/>
      <w:r w:rsidRPr="007916F6">
        <w:rPr>
          <w:rFonts w:ascii="Book Antiqua" w:hAnsi="Book Antiqua" w:cs="宋体"/>
          <w:lang w:eastAsia="zh-CN"/>
        </w:rPr>
        <w:t>Bessette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L, </w:t>
      </w:r>
      <w:proofErr w:type="spellStart"/>
      <w:r w:rsidRPr="007916F6">
        <w:rPr>
          <w:rFonts w:ascii="Book Antiqua" w:hAnsi="Book Antiqua" w:cs="宋体"/>
          <w:lang w:eastAsia="zh-CN"/>
        </w:rPr>
        <w:t>Bissonnette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R, </w:t>
      </w:r>
      <w:proofErr w:type="spellStart"/>
      <w:r w:rsidRPr="007916F6">
        <w:rPr>
          <w:rFonts w:ascii="Book Antiqua" w:hAnsi="Book Antiqua" w:cs="宋体"/>
          <w:lang w:eastAsia="zh-CN"/>
        </w:rPr>
        <w:t>Haraoui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B. The effects of </w:t>
      </w:r>
      <w:proofErr w:type="spellStart"/>
      <w:r w:rsidRPr="007916F6">
        <w:rPr>
          <w:rFonts w:ascii="Book Antiqua" w:hAnsi="Book Antiqua" w:cs="宋体"/>
          <w:lang w:eastAsia="zh-CN"/>
        </w:rPr>
        <w:t>tumour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necrosis factor inhibitors, methotrexate, non-steroidal anti-inflammatory drugs and corticosteroids on cardiovascular events in rheumatoid arthritis, psoriasis and psoriatic arthritis: a systematic review and meta-</w:t>
      </w:r>
      <w:r w:rsidRPr="007916F6">
        <w:rPr>
          <w:rFonts w:ascii="Book Antiqua" w:hAnsi="Book Antiqua" w:cs="宋体"/>
          <w:lang w:eastAsia="zh-CN"/>
        </w:rPr>
        <w:lastRenderedPageBreak/>
        <w:t xml:space="preserve">analysis. </w:t>
      </w:r>
      <w:r w:rsidRPr="007916F6">
        <w:rPr>
          <w:rFonts w:ascii="Book Antiqua" w:hAnsi="Book Antiqua" w:cs="宋体"/>
          <w:i/>
          <w:iCs/>
          <w:lang w:eastAsia="zh-CN"/>
        </w:rPr>
        <w:t>Ann Rheum Dis</w:t>
      </w:r>
      <w:r w:rsidRPr="007916F6">
        <w:rPr>
          <w:rFonts w:ascii="Book Antiqua" w:hAnsi="Book Antiqua" w:cs="宋体"/>
          <w:lang w:eastAsia="zh-CN"/>
        </w:rPr>
        <w:t xml:space="preserve"> 2015; </w:t>
      </w:r>
      <w:r w:rsidRPr="007916F6">
        <w:rPr>
          <w:rFonts w:ascii="Book Antiqua" w:hAnsi="Book Antiqua" w:cs="宋体"/>
          <w:b/>
          <w:bCs/>
          <w:lang w:eastAsia="zh-CN"/>
        </w:rPr>
        <w:t>74</w:t>
      </w:r>
      <w:r w:rsidRPr="007916F6">
        <w:rPr>
          <w:rFonts w:ascii="Book Antiqua" w:hAnsi="Book Antiqua" w:cs="宋体"/>
          <w:lang w:eastAsia="zh-CN"/>
        </w:rPr>
        <w:t>: 480-489 [PMID: 25561362 DOI: 10.1136/annrheumdis-2014-206624]</w:t>
      </w:r>
    </w:p>
    <w:p w14:paraId="17ABF2FE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7916F6">
        <w:rPr>
          <w:rFonts w:ascii="Book Antiqua" w:hAnsi="Book Antiqua" w:cs="宋体"/>
          <w:lang w:eastAsia="zh-CN"/>
        </w:rPr>
        <w:t xml:space="preserve">85 </w:t>
      </w:r>
      <w:r w:rsidRPr="007916F6">
        <w:rPr>
          <w:rFonts w:ascii="Book Antiqua" w:hAnsi="Book Antiqua" w:cs="宋体"/>
          <w:b/>
          <w:bCs/>
          <w:lang w:eastAsia="zh-CN"/>
        </w:rPr>
        <w:t>Dixon WG</w:t>
      </w:r>
      <w:r w:rsidRPr="007916F6">
        <w:rPr>
          <w:rFonts w:ascii="Book Antiqua" w:hAnsi="Book Antiqua" w:cs="宋体"/>
          <w:lang w:eastAsia="zh-CN"/>
        </w:rPr>
        <w:t xml:space="preserve">, Watson KD, Lunt M, </w:t>
      </w:r>
      <w:proofErr w:type="spellStart"/>
      <w:r w:rsidRPr="007916F6">
        <w:rPr>
          <w:rFonts w:ascii="Book Antiqua" w:hAnsi="Book Antiqua" w:cs="宋体"/>
          <w:lang w:eastAsia="zh-CN"/>
        </w:rPr>
        <w:t>Hyrich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KL, </w:t>
      </w:r>
      <w:proofErr w:type="spellStart"/>
      <w:r w:rsidRPr="007916F6">
        <w:rPr>
          <w:rFonts w:ascii="Book Antiqua" w:hAnsi="Book Antiqua" w:cs="宋体"/>
          <w:lang w:eastAsia="zh-CN"/>
        </w:rPr>
        <w:t>Silman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AJ, </w:t>
      </w:r>
      <w:proofErr w:type="spellStart"/>
      <w:r w:rsidRPr="007916F6">
        <w:rPr>
          <w:rFonts w:ascii="Book Antiqua" w:hAnsi="Book Antiqua" w:cs="宋体"/>
          <w:lang w:eastAsia="zh-CN"/>
        </w:rPr>
        <w:t>Symmons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DP.</w:t>
      </w:r>
      <w:proofErr w:type="gramEnd"/>
      <w:r w:rsidRPr="007916F6">
        <w:rPr>
          <w:rFonts w:ascii="Book Antiqua" w:hAnsi="Book Antiqua" w:cs="宋体"/>
          <w:lang w:eastAsia="zh-CN"/>
        </w:rPr>
        <w:t xml:space="preserve"> Reduction in the incidence of myocardial infarction in patients with rheumatoid arthritis who respond to anti-tumor necrosis factor alpha therapy: results from the British Society for Rheumatology Biologics Register. </w:t>
      </w:r>
      <w:r w:rsidRPr="007916F6">
        <w:rPr>
          <w:rFonts w:ascii="Book Antiqua" w:hAnsi="Book Antiqua" w:cs="宋体"/>
          <w:i/>
          <w:iCs/>
          <w:lang w:eastAsia="zh-CN"/>
        </w:rPr>
        <w:t>Arthritis Rheum</w:t>
      </w:r>
      <w:r w:rsidRPr="007916F6">
        <w:rPr>
          <w:rFonts w:ascii="Book Antiqua" w:hAnsi="Book Antiqua" w:cs="宋体"/>
          <w:lang w:eastAsia="zh-CN"/>
        </w:rPr>
        <w:t xml:space="preserve"> 2007; </w:t>
      </w:r>
      <w:r w:rsidRPr="007916F6">
        <w:rPr>
          <w:rFonts w:ascii="Book Antiqua" w:hAnsi="Book Antiqua" w:cs="宋体"/>
          <w:b/>
          <w:bCs/>
          <w:lang w:eastAsia="zh-CN"/>
        </w:rPr>
        <w:t>56</w:t>
      </w:r>
      <w:r w:rsidRPr="007916F6">
        <w:rPr>
          <w:rFonts w:ascii="Book Antiqua" w:hAnsi="Book Antiqua" w:cs="宋体"/>
          <w:lang w:eastAsia="zh-CN"/>
        </w:rPr>
        <w:t>: 2905-2912 [PMID: 17763428 DOI: 10.1002/art.22809]</w:t>
      </w:r>
    </w:p>
    <w:p w14:paraId="3A95B2D8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86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Rao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VU</w:t>
      </w:r>
      <w:r w:rsidRPr="007916F6">
        <w:rPr>
          <w:rFonts w:ascii="Book Antiqua" w:hAnsi="Book Antiqua" w:cs="宋体"/>
          <w:lang w:eastAsia="zh-CN"/>
        </w:rPr>
        <w:t xml:space="preserve">, Pavlov A, </w:t>
      </w:r>
      <w:proofErr w:type="spellStart"/>
      <w:r w:rsidRPr="007916F6">
        <w:rPr>
          <w:rFonts w:ascii="Book Antiqua" w:hAnsi="Book Antiqua" w:cs="宋体"/>
          <w:lang w:eastAsia="zh-CN"/>
        </w:rPr>
        <w:t>Klearman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M, </w:t>
      </w:r>
      <w:proofErr w:type="spellStart"/>
      <w:r w:rsidRPr="007916F6">
        <w:rPr>
          <w:rFonts w:ascii="Book Antiqua" w:hAnsi="Book Antiqua" w:cs="宋体"/>
          <w:lang w:eastAsia="zh-CN"/>
        </w:rPr>
        <w:t>Musselman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D, Giles JT, </w:t>
      </w:r>
      <w:proofErr w:type="spellStart"/>
      <w:r w:rsidRPr="007916F6">
        <w:rPr>
          <w:rFonts w:ascii="Book Antiqua" w:hAnsi="Book Antiqua" w:cs="宋体"/>
          <w:lang w:eastAsia="zh-CN"/>
        </w:rPr>
        <w:t>Bathon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JM, </w:t>
      </w:r>
      <w:proofErr w:type="spellStart"/>
      <w:r w:rsidRPr="007916F6">
        <w:rPr>
          <w:rFonts w:ascii="Book Antiqua" w:hAnsi="Book Antiqua" w:cs="宋体"/>
          <w:lang w:eastAsia="zh-CN"/>
        </w:rPr>
        <w:t>Sattar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N, Lee JS. </w:t>
      </w:r>
      <w:proofErr w:type="gramStart"/>
      <w:r w:rsidRPr="007916F6">
        <w:rPr>
          <w:rFonts w:ascii="Book Antiqua" w:hAnsi="Book Antiqua" w:cs="宋体"/>
          <w:lang w:eastAsia="zh-CN"/>
        </w:rPr>
        <w:t xml:space="preserve">An evaluation of risk factors for major adverse cardiovascular events during </w:t>
      </w:r>
      <w:proofErr w:type="spellStart"/>
      <w:r w:rsidRPr="007916F6">
        <w:rPr>
          <w:rFonts w:ascii="Book Antiqua" w:hAnsi="Book Antiqua" w:cs="宋体"/>
          <w:lang w:eastAsia="zh-CN"/>
        </w:rPr>
        <w:t>tocilizumab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therapy.</w:t>
      </w:r>
      <w:proofErr w:type="gramEnd"/>
      <w:r w:rsidRPr="007916F6">
        <w:rPr>
          <w:rFonts w:ascii="Book Antiqua" w:hAnsi="Book Antiqua" w:cs="宋体"/>
          <w:lang w:eastAsia="zh-CN"/>
        </w:rPr>
        <w:t xml:space="preserve"> </w:t>
      </w:r>
      <w:r w:rsidRPr="007916F6">
        <w:rPr>
          <w:rFonts w:ascii="Book Antiqua" w:hAnsi="Book Antiqua" w:cs="宋体"/>
          <w:i/>
          <w:iCs/>
          <w:lang w:eastAsia="zh-CN"/>
        </w:rPr>
        <w:t xml:space="preserve">Arthritis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Rheumatol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2015; </w:t>
      </w:r>
      <w:r w:rsidRPr="007916F6">
        <w:rPr>
          <w:rFonts w:ascii="Book Antiqua" w:hAnsi="Book Antiqua" w:cs="宋体"/>
          <w:b/>
          <w:bCs/>
          <w:lang w:eastAsia="zh-CN"/>
        </w:rPr>
        <w:t>67</w:t>
      </w:r>
      <w:r w:rsidRPr="007916F6">
        <w:rPr>
          <w:rFonts w:ascii="Book Antiqua" w:hAnsi="Book Antiqua" w:cs="宋体"/>
          <w:lang w:eastAsia="zh-CN"/>
        </w:rPr>
        <w:t>: 372-380 [PMID: 25332171 DOI: 10.1002/art.38920]</w:t>
      </w:r>
    </w:p>
    <w:p w14:paraId="1BFAE7A1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87 </w:t>
      </w:r>
      <w:r w:rsidRPr="007916F6">
        <w:rPr>
          <w:rFonts w:ascii="Book Antiqua" w:hAnsi="Book Antiqua" w:cs="宋体"/>
          <w:b/>
          <w:bCs/>
          <w:lang w:eastAsia="zh-CN"/>
        </w:rPr>
        <w:t>Lim DT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Cannella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AC, Michaud KD, </w:t>
      </w:r>
      <w:proofErr w:type="spellStart"/>
      <w:r w:rsidRPr="007916F6">
        <w:rPr>
          <w:rFonts w:ascii="Book Antiqua" w:hAnsi="Book Antiqua" w:cs="宋体"/>
          <w:lang w:eastAsia="zh-CN"/>
        </w:rPr>
        <w:t>Mikuls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TR. Cardiovascular risk and the use of biologic agents in rheumatoid arthritis.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Curr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Rheumatol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Rep</w:t>
      </w:r>
      <w:r w:rsidRPr="007916F6">
        <w:rPr>
          <w:rFonts w:ascii="Book Antiqua" w:hAnsi="Book Antiqua" w:cs="宋体"/>
          <w:lang w:eastAsia="zh-CN"/>
        </w:rPr>
        <w:t xml:space="preserve"> 2014; </w:t>
      </w:r>
      <w:r w:rsidRPr="007916F6">
        <w:rPr>
          <w:rFonts w:ascii="Book Antiqua" w:hAnsi="Book Antiqua" w:cs="宋体"/>
          <w:b/>
          <w:bCs/>
          <w:lang w:eastAsia="zh-CN"/>
        </w:rPr>
        <w:t>16</w:t>
      </w:r>
      <w:r w:rsidRPr="007916F6">
        <w:rPr>
          <w:rFonts w:ascii="Book Antiqua" w:hAnsi="Book Antiqua" w:cs="宋体"/>
          <w:lang w:eastAsia="zh-CN"/>
        </w:rPr>
        <w:t>: 459 [PMID: 25315196 DOI: 10.1007/s11926-014-0459-y]</w:t>
      </w:r>
    </w:p>
    <w:p w14:paraId="0394D931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88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Hsue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PY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Scherzer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R, </w:t>
      </w:r>
      <w:proofErr w:type="spellStart"/>
      <w:r w:rsidRPr="007916F6">
        <w:rPr>
          <w:rFonts w:ascii="Book Antiqua" w:hAnsi="Book Antiqua" w:cs="宋体"/>
          <w:lang w:eastAsia="zh-CN"/>
        </w:rPr>
        <w:t>Grunfeld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C, </w:t>
      </w:r>
      <w:proofErr w:type="spellStart"/>
      <w:r w:rsidRPr="007916F6">
        <w:rPr>
          <w:rFonts w:ascii="Book Antiqua" w:hAnsi="Book Antiqua" w:cs="宋体"/>
          <w:lang w:eastAsia="zh-CN"/>
        </w:rPr>
        <w:t>Imboden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J, Wu Y, Del Puerto G, Nitta E, </w:t>
      </w:r>
      <w:proofErr w:type="spellStart"/>
      <w:r w:rsidRPr="007916F6">
        <w:rPr>
          <w:rFonts w:ascii="Book Antiqua" w:hAnsi="Book Antiqua" w:cs="宋体"/>
          <w:lang w:eastAsia="zh-CN"/>
        </w:rPr>
        <w:t>Shigenaga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J, Schnell </w:t>
      </w:r>
      <w:proofErr w:type="spellStart"/>
      <w:r w:rsidRPr="007916F6">
        <w:rPr>
          <w:rFonts w:ascii="Book Antiqua" w:hAnsi="Book Antiqua" w:cs="宋体"/>
          <w:lang w:eastAsia="zh-CN"/>
        </w:rPr>
        <w:t>Heringer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A, </w:t>
      </w:r>
      <w:proofErr w:type="spellStart"/>
      <w:r w:rsidRPr="007916F6">
        <w:rPr>
          <w:rFonts w:ascii="Book Antiqua" w:hAnsi="Book Antiqua" w:cs="宋体"/>
          <w:lang w:eastAsia="zh-CN"/>
        </w:rPr>
        <w:t>Ganz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P, Graf J. Depletion of B-cells with rituximab improves endothelial function and reduces inflammation among individuals with rheumatoid arthritis. </w:t>
      </w:r>
      <w:r w:rsidRPr="007916F6">
        <w:rPr>
          <w:rFonts w:ascii="Book Antiqua" w:hAnsi="Book Antiqua" w:cs="宋体"/>
          <w:i/>
          <w:iCs/>
          <w:lang w:eastAsia="zh-CN"/>
        </w:rPr>
        <w:t xml:space="preserve">J Am Heart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Assoc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2014</w:t>
      </w:r>
      <w:proofErr w:type="gramStart"/>
      <w:r w:rsidRPr="007916F6">
        <w:rPr>
          <w:rFonts w:ascii="Book Antiqua" w:hAnsi="Book Antiqua" w:cs="宋体"/>
          <w:lang w:eastAsia="zh-CN"/>
        </w:rPr>
        <w:t>;</w:t>
      </w:r>
      <w:proofErr w:type="gramEnd"/>
      <w:r w:rsidRPr="007916F6">
        <w:rPr>
          <w:rFonts w:ascii="Book Antiqua" w:hAnsi="Book Antiqua" w:cs="宋体"/>
          <w:lang w:eastAsia="zh-CN"/>
        </w:rPr>
        <w:t xml:space="preserve"> </w:t>
      </w:r>
      <w:r w:rsidRPr="007916F6">
        <w:rPr>
          <w:rFonts w:ascii="Book Antiqua" w:hAnsi="Book Antiqua" w:cs="宋体"/>
          <w:b/>
          <w:bCs/>
          <w:lang w:eastAsia="zh-CN"/>
        </w:rPr>
        <w:t>3</w:t>
      </w:r>
      <w:r w:rsidRPr="007916F6">
        <w:rPr>
          <w:rFonts w:ascii="Book Antiqua" w:hAnsi="Book Antiqua" w:cs="宋体"/>
          <w:lang w:eastAsia="zh-CN"/>
        </w:rPr>
        <w:t>: e001267 [PMID: 25336464 DOI: 10.1161/JAHA.114.001267]</w:t>
      </w:r>
    </w:p>
    <w:p w14:paraId="005CEE24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89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Erhayiem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B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Pavitt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S, Baxter P, Andrews J, Greenwood JP, </w:t>
      </w:r>
      <w:proofErr w:type="spellStart"/>
      <w:r w:rsidRPr="007916F6">
        <w:rPr>
          <w:rFonts w:ascii="Book Antiqua" w:hAnsi="Book Antiqua" w:cs="宋体"/>
          <w:lang w:eastAsia="zh-CN"/>
        </w:rPr>
        <w:t>Buch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MH, </w:t>
      </w:r>
      <w:proofErr w:type="spellStart"/>
      <w:r w:rsidRPr="007916F6">
        <w:rPr>
          <w:rFonts w:ascii="Book Antiqua" w:hAnsi="Book Antiqua" w:cs="宋体"/>
          <w:lang w:eastAsia="zh-CN"/>
        </w:rPr>
        <w:t>Plein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S. Coronary Artery Disease Evaluation in Rheumatoid Arthritis (CADERA): study protocol for a randomized controlled trial. </w:t>
      </w:r>
      <w:r w:rsidRPr="007916F6">
        <w:rPr>
          <w:rFonts w:ascii="Book Antiqua" w:hAnsi="Book Antiqua" w:cs="宋体"/>
          <w:i/>
          <w:iCs/>
          <w:lang w:eastAsia="zh-CN"/>
        </w:rPr>
        <w:t>Trials</w:t>
      </w:r>
      <w:r w:rsidRPr="007916F6">
        <w:rPr>
          <w:rFonts w:ascii="Book Antiqua" w:hAnsi="Book Antiqua" w:cs="宋体"/>
          <w:lang w:eastAsia="zh-CN"/>
        </w:rPr>
        <w:t xml:space="preserve"> 2014; </w:t>
      </w:r>
      <w:r w:rsidRPr="007916F6">
        <w:rPr>
          <w:rFonts w:ascii="Book Antiqua" w:hAnsi="Book Antiqua" w:cs="宋体"/>
          <w:b/>
          <w:bCs/>
          <w:lang w:eastAsia="zh-CN"/>
        </w:rPr>
        <w:t>15</w:t>
      </w:r>
      <w:r w:rsidRPr="007916F6">
        <w:rPr>
          <w:rFonts w:ascii="Book Antiqua" w:hAnsi="Book Antiqua" w:cs="宋体"/>
          <w:lang w:eastAsia="zh-CN"/>
        </w:rPr>
        <w:t>: 436 [PMID: 25381560 DOI: 10.1186/1745-6215-15-436]</w:t>
      </w:r>
    </w:p>
    <w:p w14:paraId="08289D8B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90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Abbate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A</w:t>
      </w:r>
      <w:r w:rsidRPr="007916F6">
        <w:rPr>
          <w:rFonts w:ascii="Book Antiqua" w:hAnsi="Book Antiqua" w:cs="宋体"/>
          <w:lang w:eastAsia="zh-CN"/>
        </w:rPr>
        <w:t xml:space="preserve">, Van </w:t>
      </w:r>
      <w:proofErr w:type="spellStart"/>
      <w:r w:rsidRPr="007916F6">
        <w:rPr>
          <w:rFonts w:ascii="Book Antiqua" w:hAnsi="Book Antiqua" w:cs="宋体"/>
          <w:lang w:eastAsia="zh-CN"/>
        </w:rPr>
        <w:t>Tassell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BW, </w:t>
      </w:r>
      <w:proofErr w:type="spellStart"/>
      <w:r w:rsidRPr="007916F6">
        <w:rPr>
          <w:rFonts w:ascii="Book Antiqua" w:hAnsi="Book Antiqua" w:cs="宋体"/>
          <w:lang w:eastAsia="zh-CN"/>
        </w:rPr>
        <w:t>Biondi-Zoccai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G, </w:t>
      </w:r>
      <w:proofErr w:type="spellStart"/>
      <w:r w:rsidRPr="007916F6">
        <w:rPr>
          <w:rFonts w:ascii="Book Antiqua" w:hAnsi="Book Antiqua" w:cs="宋体"/>
          <w:lang w:eastAsia="zh-CN"/>
        </w:rPr>
        <w:t>Kontos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MC, </w:t>
      </w:r>
      <w:proofErr w:type="spellStart"/>
      <w:r w:rsidRPr="007916F6">
        <w:rPr>
          <w:rFonts w:ascii="Book Antiqua" w:hAnsi="Book Antiqua" w:cs="宋体"/>
          <w:lang w:eastAsia="zh-CN"/>
        </w:rPr>
        <w:t>Grizzard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JD, </w:t>
      </w:r>
      <w:proofErr w:type="spellStart"/>
      <w:r w:rsidRPr="007916F6">
        <w:rPr>
          <w:rFonts w:ascii="Book Antiqua" w:hAnsi="Book Antiqua" w:cs="宋体"/>
          <w:lang w:eastAsia="zh-CN"/>
        </w:rPr>
        <w:t>Spillman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DW, </w:t>
      </w:r>
      <w:proofErr w:type="spellStart"/>
      <w:r w:rsidRPr="007916F6">
        <w:rPr>
          <w:rFonts w:ascii="Book Antiqua" w:hAnsi="Book Antiqua" w:cs="宋体"/>
          <w:lang w:eastAsia="zh-CN"/>
        </w:rPr>
        <w:t>Oddi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C, Roberts CS, Melchior RD, Mueller GH, </w:t>
      </w:r>
      <w:proofErr w:type="spellStart"/>
      <w:r w:rsidRPr="007916F6">
        <w:rPr>
          <w:rFonts w:ascii="Book Antiqua" w:hAnsi="Book Antiqua" w:cs="宋体"/>
          <w:lang w:eastAsia="zh-CN"/>
        </w:rPr>
        <w:t>Abouzaki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NA, </w:t>
      </w:r>
      <w:proofErr w:type="spellStart"/>
      <w:r w:rsidRPr="007916F6">
        <w:rPr>
          <w:rFonts w:ascii="Book Antiqua" w:hAnsi="Book Antiqua" w:cs="宋体"/>
          <w:lang w:eastAsia="zh-CN"/>
        </w:rPr>
        <w:t>Rengel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LR, </w:t>
      </w:r>
      <w:proofErr w:type="spellStart"/>
      <w:r w:rsidRPr="007916F6">
        <w:rPr>
          <w:rFonts w:ascii="Book Antiqua" w:hAnsi="Book Antiqua" w:cs="宋体"/>
          <w:lang w:eastAsia="zh-CN"/>
        </w:rPr>
        <w:t>Varma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A, </w:t>
      </w:r>
      <w:proofErr w:type="spellStart"/>
      <w:r w:rsidRPr="007916F6">
        <w:rPr>
          <w:rFonts w:ascii="Book Antiqua" w:hAnsi="Book Antiqua" w:cs="宋体"/>
          <w:lang w:eastAsia="zh-CN"/>
        </w:rPr>
        <w:t>Gambill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ML, </w:t>
      </w:r>
      <w:proofErr w:type="spellStart"/>
      <w:r w:rsidRPr="007916F6">
        <w:rPr>
          <w:rFonts w:ascii="Book Antiqua" w:hAnsi="Book Antiqua" w:cs="宋体"/>
          <w:lang w:eastAsia="zh-CN"/>
        </w:rPr>
        <w:t>Falcao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RA, </w:t>
      </w:r>
      <w:proofErr w:type="spellStart"/>
      <w:r w:rsidRPr="007916F6">
        <w:rPr>
          <w:rFonts w:ascii="Book Antiqua" w:hAnsi="Book Antiqua" w:cs="宋体"/>
          <w:lang w:eastAsia="zh-CN"/>
        </w:rPr>
        <w:t>Voelkel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NF, </w:t>
      </w:r>
      <w:proofErr w:type="spellStart"/>
      <w:r w:rsidRPr="007916F6">
        <w:rPr>
          <w:rFonts w:ascii="Book Antiqua" w:hAnsi="Book Antiqua" w:cs="宋体"/>
          <w:lang w:eastAsia="zh-CN"/>
        </w:rPr>
        <w:t>Dinarello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CA, </w:t>
      </w:r>
      <w:proofErr w:type="spellStart"/>
      <w:r w:rsidRPr="007916F6">
        <w:rPr>
          <w:rFonts w:ascii="Book Antiqua" w:hAnsi="Book Antiqua" w:cs="宋体"/>
          <w:lang w:eastAsia="zh-CN"/>
        </w:rPr>
        <w:t>Vetrovec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GW. </w:t>
      </w:r>
      <w:proofErr w:type="gramStart"/>
      <w:r w:rsidRPr="007916F6">
        <w:rPr>
          <w:rFonts w:ascii="Book Antiqua" w:hAnsi="Book Antiqua" w:cs="宋体"/>
          <w:lang w:eastAsia="zh-CN"/>
        </w:rPr>
        <w:t xml:space="preserve">Effects of interleukin-1 blockade with </w:t>
      </w:r>
      <w:proofErr w:type="spellStart"/>
      <w:r w:rsidRPr="007916F6">
        <w:rPr>
          <w:rFonts w:ascii="Book Antiqua" w:hAnsi="Book Antiqua" w:cs="宋体"/>
          <w:lang w:eastAsia="zh-CN"/>
        </w:rPr>
        <w:t>anakinra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on adverse cardiac remodeling and heart failure after acute myocardial infarction [from the Virginia Commonwealth University-</w:t>
      </w:r>
      <w:proofErr w:type="spellStart"/>
      <w:r w:rsidRPr="007916F6">
        <w:rPr>
          <w:rFonts w:ascii="Book Antiqua" w:hAnsi="Book Antiqua" w:cs="宋体"/>
          <w:lang w:eastAsia="zh-CN"/>
        </w:rPr>
        <w:t>Anakinra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Remodeling Trial (2) (VCU-ART2) pilot study].</w:t>
      </w:r>
      <w:proofErr w:type="gramEnd"/>
      <w:r w:rsidRPr="007916F6">
        <w:rPr>
          <w:rFonts w:ascii="Book Antiqua" w:hAnsi="Book Antiqua" w:cs="宋体"/>
          <w:lang w:eastAsia="zh-CN"/>
        </w:rPr>
        <w:t xml:space="preserve"> </w:t>
      </w:r>
      <w:r w:rsidRPr="007916F6">
        <w:rPr>
          <w:rFonts w:ascii="Book Antiqua" w:hAnsi="Book Antiqua" w:cs="宋体"/>
          <w:i/>
          <w:iCs/>
          <w:lang w:eastAsia="zh-CN"/>
        </w:rPr>
        <w:t xml:space="preserve">Am J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Cardiol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2013; </w:t>
      </w:r>
      <w:r w:rsidRPr="007916F6">
        <w:rPr>
          <w:rFonts w:ascii="Book Antiqua" w:hAnsi="Book Antiqua" w:cs="宋体"/>
          <w:b/>
          <w:bCs/>
          <w:lang w:eastAsia="zh-CN"/>
        </w:rPr>
        <w:t>111</w:t>
      </w:r>
      <w:r w:rsidRPr="007916F6">
        <w:rPr>
          <w:rFonts w:ascii="Book Antiqua" w:hAnsi="Book Antiqua" w:cs="宋体"/>
          <w:lang w:eastAsia="zh-CN"/>
        </w:rPr>
        <w:t>: 1394-1400 [PMID: 23453459 DOI: 10.1016/j.amjcard.2013.01.287</w:t>
      </w:r>
      <w:proofErr w:type="gramStart"/>
      <w:r w:rsidRPr="007916F6">
        <w:rPr>
          <w:rFonts w:ascii="Book Antiqua" w:hAnsi="Book Antiqua" w:cs="宋体"/>
          <w:lang w:eastAsia="zh-CN"/>
        </w:rPr>
        <w:t>]</w:t>
      </w:r>
      <w:proofErr w:type="gramEnd"/>
    </w:p>
    <w:p w14:paraId="19309566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91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Abbate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A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Kontos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MC, </w:t>
      </w:r>
      <w:proofErr w:type="spellStart"/>
      <w:r w:rsidRPr="007916F6">
        <w:rPr>
          <w:rFonts w:ascii="Book Antiqua" w:hAnsi="Book Antiqua" w:cs="宋体"/>
          <w:lang w:eastAsia="zh-CN"/>
        </w:rPr>
        <w:t>Abouzaki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NA, Melchior RD, Thomas C, Van </w:t>
      </w:r>
      <w:proofErr w:type="spellStart"/>
      <w:r w:rsidRPr="007916F6">
        <w:rPr>
          <w:rFonts w:ascii="Book Antiqua" w:hAnsi="Book Antiqua" w:cs="宋体"/>
          <w:lang w:eastAsia="zh-CN"/>
        </w:rPr>
        <w:t>Tassell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BW, </w:t>
      </w:r>
      <w:proofErr w:type="spellStart"/>
      <w:r w:rsidRPr="007916F6">
        <w:rPr>
          <w:rFonts w:ascii="Book Antiqua" w:hAnsi="Book Antiqua" w:cs="宋体"/>
          <w:lang w:eastAsia="zh-CN"/>
        </w:rPr>
        <w:t>Oddi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C, Carbone S, </w:t>
      </w:r>
      <w:proofErr w:type="spellStart"/>
      <w:r w:rsidRPr="007916F6">
        <w:rPr>
          <w:rFonts w:ascii="Book Antiqua" w:hAnsi="Book Antiqua" w:cs="宋体"/>
          <w:lang w:eastAsia="zh-CN"/>
        </w:rPr>
        <w:t>Trankle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CR, Roberts CS, Mueller GH, </w:t>
      </w:r>
      <w:proofErr w:type="spellStart"/>
      <w:r w:rsidRPr="007916F6">
        <w:rPr>
          <w:rFonts w:ascii="Book Antiqua" w:hAnsi="Book Antiqua" w:cs="宋体"/>
          <w:lang w:eastAsia="zh-CN"/>
        </w:rPr>
        <w:t>Gambill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ML, Christopher S, </w:t>
      </w:r>
      <w:r w:rsidRPr="007916F6">
        <w:rPr>
          <w:rFonts w:ascii="Book Antiqua" w:hAnsi="Book Antiqua" w:cs="宋体"/>
          <w:lang w:eastAsia="zh-CN"/>
        </w:rPr>
        <w:lastRenderedPageBreak/>
        <w:t xml:space="preserve">Markley R, </w:t>
      </w:r>
      <w:proofErr w:type="spellStart"/>
      <w:r w:rsidRPr="007916F6">
        <w:rPr>
          <w:rFonts w:ascii="Book Antiqua" w:hAnsi="Book Antiqua" w:cs="宋体"/>
          <w:lang w:eastAsia="zh-CN"/>
        </w:rPr>
        <w:t>Vetrovec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GW, </w:t>
      </w:r>
      <w:proofErr w:type="spellStart"/>
      <w:r w:rsidRPr="007916F6">
        <w:rPr>
          <w:rFonts w:ascii="Book Antiqua" w:hAnsi="Book Antiqua" w:cs="宋体"/>
          <w:lang w:eastAsia="zh-CN"/>
        </w:rPr>
        <w:t>Dinarello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CA, </w:t>
      </w:r>
      <w:proofErr w:type="spellStart"/>
      <w:r w:rsidRPr="007916F6">
        <w:rPr>
          <w:rFonts w:ascii="Book Antiqua" w:hAnsi="Book Antiqua" w:cs="宋体"/>
          <w:lang w:eastAsia="zh-CN"/>
        </w:rPr>
        <w:t>Biondi-Zoccai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G. Comparative safety of interleukin-1 blockade with </w:t>
      </w:r>
      <w:proofErr w:type="spellStart"/>
      <w:r w:rsidRPr="007916F6">
        <w:rPr>
          <w:rFonts w:ascii="Book Antiqua" w:hAnsi="Book Antiqua" w:cs="宋体"/>
          <w:lang w:eastAsia="zh-CN"/>
        </w:rPr>
        <w:t>anakinra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in patients with ST-segment elevation acute myocardial infarction (from the VCU-ART and VCU-ART2 pilot studies). </w:t>
      </w:r>
      <w:r w:rsidRPr="007916F6">
        <w:rPr>
          <w:rFonts w:ascii="Book Antiqua" w:hAnsi="Book Antiqua" w:cs="宋体"/>
          <w:i/>
          <w:iCs/>
          <w:lang w:eastAsia="zh-CN"/>
        </w:rPr>
        <w:t xml:space="preserve">Am J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Cardiol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2015; </w:t>
      </w:r>
      <w:r w:rsidRPr="007916F6">
        <w:rPr>
          <w:rFonts w:ascii="Book Antiqua" w:hAnsi="Book Antiqua" w:cs="宋体"/>
          <w:b/>
          <w:bCs/>
          <w:lang w:eastAsia="zh-CN"/>
        </w:rPr>
        <w:t>115</w:t>
      </w:r>
      <w:r w:rsidRPr="007916F6">
        <w:rPr>
          <w:rFonts w:ascii="Book Antiqua" w:hAnsi="Book Antiqua" w:cs="宋体"/>
          <w:lang w:eastAsia="zh-CN"/>
        </w:rPr>
        <w:t>: 288-292 [PMID: 25482680 DOI: 10.1016/j.amjcard.2014.11.003</w:t>
      </w:r>
      <w:proofErr w:type="gramStart"/>
      <w:r w:rsidRPr="007916F6">
        <w:rPr>
          <w:rFonts w:ascii="Book Antiqua" w:hAnsi="Book Antiqua" w:cs="宋体"/>
          <w:lang w:eastAsia="zh-CN"/>
        </w:rPr>
        <w:t>]</w:t>
      </w:r>
      <w:proofErr w:type="gramEnd"/>
    </w:p>
    <w:p w14:paraId="77E018DF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92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Kleveland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O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Kunszt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G, </w:t>
      </w:r>
      <w:proofErr w:type="spellStart"/>
      <w:r w:rsidRPr="007916F6">
        <w:rPr>
          <w:rFonts w:ascii="Book Antiqua" w:hAnsi="Book Antiqua" w:cs="宋体"/>
          <w:lang w:eastAsia="zh-CN"/>
        </w:rPr>
        <w:t>Bratlie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M, </w:t>
      </w:r>
      <w:proofErr w:type="spellStart"/>
      <w:r w:rsidRPr="007916F6">
        <w:rPr>
          <w:rFonts w:ascii="Book Antiqua" w:hAnsi="Book Antiqua" w:cs="宋体"/>
          <w:lang w:eastAsia="zh-CN"/>
        </w:rPr>
        <w:t>Ueland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T, </w:t>
      </w:r>
      <w:proofErr w:type="spellStart"/>
      <w:r w:rsidRPr="007916F6">
        <w:rPr>
          <w:rFonts w:ascii="Book Antiqua" w:hAnsi="Book Antiqua" w:cs="宋体"/>
          <w:lang w:eastAsia="zh-CN"/>
        </w:rPr>
        <w:t>Broch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K, </w:t>
      </w:r>
      <w:proofErr w:type="spellStart"/>
      <w:r w:rsidRPr="007916F6">
        <w:rPr>
          <w:rFonts w:ascii="Book Antiqua" w:hAnsi="Book Antiqua" w:cs="宋体"/>
          <w:lang w:eastAsia="zh-CN"/>
        </w:rPr>
        <w:t>Holte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E, </w:t>
      </w:r>
      <w:proofErr w:type="spellStart"/>
      <w:r w:rsidRPr="007916F6">
        <w:rPr>
          <w:rFonts w:ascii="Book Antiqua" w:hAnsi="Book Antiqua" w:cs="宋体"/>
          <w:lang w:eastAsia="zh-CN"/>
        </w:rPr>
        <w:t>Michelsen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AE, </w:t>
      </w:r>
      <w:proofErr w:type="spellStart"/>
      <w:r w:rsidRPr="007916F6">
        <w:rPr>
          <w:rFonts w:ascii="Book Antiqua" w:hAnsi="Book Antiqua" w:cs="宋体"/>
          <w:lang w:eastAsia="zh-CN"/>
        </w:rPr>
        <w:t>Bendz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B, Amundsen BH, </w:t>
      </w:r>
      <w:proofErr w:type="spellStart"/>
      <w:r w:rsidRPr="007916F6">
        <w:rPr>
          <w:rFonts w:ascii="Book Antiqua" w:hAnsi="Book Antiqua" w:cs="宋体"/>
          <w:lang w:eastAsia="zh-CN"/>
        </w:rPr>
        <w:t>Espevik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T, </w:t>
      </w:r>
      <w:proofErr w:type="spellStart"/>
      <w:r w:rsidRPr="007916F6">
        <w:rPr>
          <w:rFonts w:ascii="Book Antiqua" w:hAnsi="Book Antiqua" w:cs="宋体"/>
          <w:lang w:eastAsia="zh-CN"/>
        </w:rPr>
        <w:t>Aakhus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S, </w:t>
      </w:r>
      <w:proofErr w:type="spellStart"/>
      <w:r w:rsidRPr="007916F6">
        <w:rPr>
          <w:rFonts w:ascii="Book Antiqua" w:hAnsi="Book Antiqua" w:cs="宋体"/>
          <w:lang w:eastAsia="zh-CN"/>
        </w:rPr>
        <w:t>Damås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JK, </w:t>
      </w:r>
      <w:proofErr w:type="spellStart"/>
      <w:r w:rsidRPr="007916F6">
        <w:rPr>
          <w:rFonts w:ascii="Book Antiqua" w:hAnsi="Book Antiqua" w:cs="宋体"/>
          <w:lang w:eastAsia="zh-CN"/>
        </w:rPr>
        <w:t>Aukrust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P, </w:t>
      </w:r>
      <w:proofErr w:type="spellStart"/>
      <w:r w:rsidRPr="007916F6">
        <w:rPr>
          <w:rFonts w:ascii="Book Antiqua" w:hAnsi="Book Antiqua" w:cs="宋体"/>
          <w:lang w:eastAsia="zh-CN"/>
        </w:rPr>
        <w:t>Wiseth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R, </w:t>
      </w:r>
      <w:proofErr w:type="spellStart"/>
      <w:r w:rsidRPr="007916F6">
        <w:rPr>
          <w:rFonts w:ascii="Book Antiqua" w:hAnsi="Book Antiqua" w:cs="宋体"/>
          <w:lang w:eastAsia="zh-CN"/>
        </w:rPr>
        <w:t>Gullestad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L. Effect of a single dose of the interleukin-6 receptor antagonist </w:t>
      </w:r>
      <w:proofErr w:type="spellStart"/>
      <w:r w:rsidRPr="007916F6">
        <w:rPr>
          <w:rFonts w:ascii="Book Antiqua" w:hAnsi="Book Antiqua" w:cs="宋体"/>
          <w:lang w:eastAsia="zh-CN"/>
        </w:rPr>
        <w:t>tocilizumab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on inflammation and troponin T release in patients with non-ST-elevation myocardial infarction: a double-blind, randomized, placebo-controlled phase 2 trial.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Eur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Heart J</w:t>
      </w:r>
      <w:r w:rsidRPr="007916F6">
        <w:rPr>
          <w:rFonts w:ascii="Book Antiqua" w:hAnsi="Book Antiqua" w:cs="宋体"/>
          <w:lang w:eastAsia="zh-CN"/>
        </w:rPr>
        <w:t xml:space="preserve"> 2016; </w:t>
      </w:r>
      <w:r w:rsidRPr="007916F6">
        <w:rPr>
          <w:rFonts w:ascii="Book Antiqua" w:hAnsi="Book Antiqua" w:cs="宋体"/>
          <w:b/>
          <w:bCs/>
          <w:lang w:eastAsia="zh-CN"/>
        </w:rPr>
        <w:t>37</w:t>
      </w:r>
      <w:r w:rsidRPr="007916F6">
        <w:rPr>
          <w:rFonts w:ascii="Book Antiqua" w:hAnsi="Book Antiqua" w:cs="宋体"/>
          <w:lang w:eastAsia="zh-CN"/>
        </w:rPr>
        <w:t>: 2406-2413 [PMID: 27161611 DOI: 10.1093/</w:t>
      </w:r>
      <w:proofErr w:type="spellStart"/>
      <w:r w:rsidRPr="007916F6">
        <w:rPr>
          <w:rFonts w:ascii="Book Antiqua" w:hAnsi="Book Antiqua" w:cs="宋体"/>
          <w:lang w:eastAsia="zh-CN"/>
        </w:rPr>
        <w:t>eurheartj</w:t>
      </w:r>
      <w:proofErr w:type="spellEnd"/>
      <w:r w:rsidRPr="007916F6">
        <w:rPr>
          <w:rFonts w:ascii="Book Antiqua" w:hAnsi="Book Antiqua" w:cs="宋体"/>
          <w:lang w:eastAsia="zh-CN"/>
        </w:rPr>
        <w:t>/ehw171]</w:t>
      </w:r>
    </w:p>
    <w:p w14:paraId="6B27281F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93 </w:t>
      </w:r>
      <w:r w:rsidRPr="007916F6">
        <w:rPr>
          <w:rFonts w:ascii="Book Antiqua" w:hAnsi="Book Antiqua" w:cs="宋体"/>
          <w:b/>
          <w:bCs/>
          <w:lang w:eastAsia="zh-CN"/>
        </w:rPr>
        <w:t>Levine B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Kalman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J, Mayer L, </w:t>
      </w:r>
      <w:proofErr w:type="spellStart"/>
      <w:r w:rsidRPr="007916F6">
        <w:rPr>
          <w:rFonts w:ascii="Book Antiqua" w:hAnsi="Book Antiqua" w:cs="宋体"/>
          <w:lang w:eastAsia="zh-CN"/>
        </w:rPr>
        <w:t>Fillit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HM, Packer M. Elevated circulating levels of tumor necrosis factor in severe chronic heart failure. </w:t>
      </w:r>
      <w:r w:rsidRPr="007916F6">
        <w:rPr>
          <w:rFonts w:ascii="Book Antiqua" w:hAnsi="Book Antiqua" w:cs="宋体"/>
          <w:i/>
          <w:iCs/>
          <w:lang w:eastAsia="zh-CN"/>
        </w:rPr>
        <w:t xml:space="preserve">N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Engl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J Med</w:t>
      </w:r>
      <w:r w:rsidRPr="007916F6">
        <w:rPr>
          <w:rFonts w:ascii="Book Antiqua" w:hAnsi="Book Antiqua" w:cs="宋体"/>
          <w:lang w:eastAsia="zh-CN"/>
        </w:rPr>
        <w:t xml:space="preserve"> 1990; </w:t>
      </w:r>
      <w:r w:rsidRPr="007916F6">
        <w:rPr>
          <w:rFonts w:ascii="Book Antiqua" w:hAnsi="Book Antiqua" w:cs="宋体"/>
          <w:b/>
          <w:bCs/>
          <w:lang w:eastAsia="zh-CN"/>
        </w:rPr>
        <w:t>323</w:t>
      </w:r>
      <w:r w:rsidRPr="007916F6">
        <w:rPr>
          <w:rFonts w:ascii="Book Antiqua" w:hAnsi="Book Antiqua" w:cs="宋体"/>
          <w:lang w:eastAsia="zh-CN"/>
        </w:rPr>
        <w:t>: 236-241 [PMID: 2195340 DOI: 10.1056/NEJM199007263230405]</w:t>
      </w:r>
    </w:p>
    <w:p w14:paraId="583B0E4B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94 </w:t>
      </w:r>
      <w:r w:rsidRPr="007916F6">
        <w:rPr>
          <w:rFonts w:ascii="Book Antiqua" w:hAnsi="Book Antiqua" w:cs="宋体"/>
          <w:b/>
          <w:bCs/>
          <w:lang w:eastAsia="zh-CN"/>
        </w:rPr>
        <w:t>McMurray J</w:t>
      </w:r>
      <w:r w:rsidRPr="007916F6">
        <w:rPr>
          <w:rFonts w:ascii="Book Antiqua" w:hAnsi="Book Antiqua" w:cs="宋体"/>
          <w:lang w:eastAsia="zh-CN"/>
        </w:rPr>
        <w:t xml:space="preserve">, Abdullah I, </w:t>
      </w:r>
      <w:proofErr w:type="spellStart"/>
      <w:r w:rsidRPr="007916F6">
        <w:rPr>
          <w:rFonts w:ascii="Book Antiqua" w:hAnsi="Book Antiqua" w:cs="宋体"/>
          <w:lang w:eastAsia="zh-CN"/>
        </w:rPr>
        <w:t>Dargie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HJ, Shapiro D. Increased concentrations of </w:t>
      </w:r>
      <w:proofErr w:type="spellStart"/>
      <w:r w:rsidRPr="007916F6">
        <w:rPr>
          <w:rFonts w:ascii="Book Antiqua" w:hAnsi="Book Antiqua" w:cs="宋体"/>
          <w:lang w:eastAsia="zh-CN"/>
        </w:rPr>
        <w:t>tumour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necrosis factor in "cachectic" patients with severe chronic heart failure. </w:t>
      </w:r>
      <w:r w:rsidRPr="007916F6">
        <w:rPr>
          <w:rFonts w:ascii="Book Antiqua" w:hAnsi="Book Antiqua" w:cs="宋体"/>
          <w:i/>
          <w:iCs/>
          <w:lang w:eastAsia="zh-CN"/>
        </w:rPr>
        <w:t>Br Heart J</w:t>
      </w:r>
      <w:r w:rsidRPr="007916F6">
        <w:rPr>
          <w:rFonts w:ascii="Book Antiqua" w:hAnsi="Book Antiqua" w:cs="宋体"/>
          <w:lang w:eastAsia="zh-CN"/>
        </w:rPr>
        <w:t xml:space="preserve"> 1991; </w:t>
      </w:r>
      <w:r w:rsidRPr="007916F6">
        <w:rPr>
          <w:rFonts w:ascii="Book Antiqua" w:hAnsi="Book Antiqua" w:cs="宋体"/>
          <w:b/>
          <w:bCs/>
          <w:lang w:eastAsia="zh-CN"/>
        </w:rPr>
        <w:t>66</w:t>
      </w:r>
      <w:r w:rsidRPr="007916F6">
        <w:rPr>
          <w:rFonts w:ascii="Book Antiqua" w:hAnsi="Book Antiqua" w:cs="宋体"/>
          <w:lang w:eastAsia="zh-CN"/>
        </w:rPr>
        <w:t>: 356-358 [PMID: 1747295]</w:t>
      </w:r>
    </w:p>
    <w:p w14:paraId="6CA035C6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95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Kadokami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T</w:t>
      </w:r>
      <w:r w:rsidRPr="007916F6">
        <w:rPr>
          <w:rFonts w:ascii="Book Antiqua" w:hAnsi="Book Antiqua" w:cs="宋体"/>
          <w:lang w:eastAsia="zh-CN"/>
        </w:rPr>
        <w:t xml:space="preserve">, Frye C, </w:t>
      </w:r>
      <w:proofErr w:type="spellStart"/>
      <w:r w:rsidRPr="007916F6">
        <w:rPr>
          <w:rFonts w:ascii="Book Antiqua" w:hAnsi="Book Antiqua" w:cs="宋体"/>
          <w:lang w:eastAsia="zh-CN"/>
        </w:rPr>
        <w:t>Lemster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B, Wagner CL, Feldman AM, </w:t>
      </w:r>
      <w:proofErr w:type="spellStart"/>
      <w:r w:rsidRPr="007916F6">
        <w:rPr>
          <w:rFonts w:ascii="Book Antiqua" w:hAnsi="Book Antiqua" w:cs="宋体"/>
          <w:lang w:eastAsia="zh-CN"/>
        </w:rPr>
        <w:t>McTiernan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CF. Anti-tumor necrosis factor-alpha antibody limits heart failure in a transgenic model. </w:t>
      </w:r>
      <w:r w:rsidRPr="007916F6">
        <w:rPr>
          <w:rFonts w:ascii="Book Antiqua" w:hAnsi="Book Antiqua" w:cs="宋体"/>
          <w:i/>
          <w:iCs/>
          <w:lang w:eastAsia="zh-CN"/>
        </w:rPr>
        <w:t>Circulation</w:t>
      </w:r>
      <w:r w:rsidRPr="007916F6">
        <w:rPr>
          <w:rFonts w:ascii="Book Antiqua" w:hAnsi="Book Antiqua" w:cs="宋体"/>
          <w:lang w:eastAsia="zh-CN"/>
        </w:rPr>
        <w:t xml:space="preserve"> 2001; </w:t>
      </w:r>
      <w:r w:rsidRPr="007916F6">
        <w:rPr>
          <w:rFonts w:ascii="Book Antiqua" w:hAnsi="Book Antiqua" w:cs="宋体"/>
          <w:b/>
          <w:bCs/>
          <w:lang w:eastAsia="zh-CN"/>
        </w:rPr>
        <w:t>104</w:t>
      </w:r>
      <w:r w:rsidRPr="007916F6">
        <w:rPr>
          <w:rFonts w:ascii="Book Antiqua" w:hAnsi="Book Antiqua" w:cs="宋体"/>
          <w:lang w:eastAsia="zh-CN"/>
        </w:rPr>
        <w:t>: 1094-1097 [PMID: 11535561 DOI: 10.1161/hc3501.096063]</w:t>
      </w:r>
    </w:p>
    <w:p w14:paraId="593BE7A9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96 </w:t>
      </w:r>
      <w:r w:rsidRPr="007916F6">
        <w:rPr>
          <w:rFonts w:ascii="Book Antiqua" w:hAnsi="Book Antiqua" w:cs="宋体"/>
          <w:b/>
          <w:bCs/>
          <w:lang w:eastAsia="zh-CN"/>
        </w:rPr>
        <w:t>Mann DL</w:t>
      </w:r>
      <w:r w:rsidRPr="007916F6">
        <w:rPr>
          <w:rFonts w:ascii="Book Antiqua" w:hAnsi="Book Antiqua" w:cs="宋体"/>
          <w:lang w:eastAsia="zh-CN"/>
        </w:rPr>
        <w:t xml:space="preserve">, McMurray JJ, Packer M, </w:t>
      </w:r>
      <w:proofErr w:type="spellStart"/>
      <w:r w:rsidRPr="007916F6">
        <w:rPr>
          <w:rFonts w:ascii="Book Antiqua" w:hAnsi="Book Antiqua" w:cs="宋体"/>
          <w:lang w:eastAsia="zh-CN"/>
        </w:rPr>
        <w:t>Swedberg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K, Borer JS, </w:t>
      </w:r>
      <w:proofErr w:type="spellStart"/>
      <w:r w:rsidRPr="007916F6">
        <w:rPr>
          <w:rFonts w:ascii="Book Antiqua" w:hAnsi="Book Antiqua" w:cs="宋体"/>
          <w:lang w:eastAsia="zh-CN"/>
        </w:rPr>
        <w:t>Colucci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WS, </w:t>
      </w:r>
      <w:proofErr w:type="spellStart"/>
      <w:r w:rsidRPr="007916F6">
        <w:rPr>
          <w:rFonts w:ascii="Book Antiqua" w:hAnsi="Book Antiqua" w:cs="宋体"/>
          <w:lang w:eastAsia="zh-CN"/>
        </w:rPr>
        <w:t>Djian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J, Drexler H, Feldman A, </w:t>
      </w:r>
      <w:proofErr w:type="spellStart"/>
      <w:r w:rsidRPr="007916F6">
        <w:rPr>
          <w:rFonts w:ascii="Book Antiqua" w:hAnsi="Book Antiqua" w:cs="宋体"/>
          <w:lang w:eastAsia="zh-CN"/>
        </w:rPr>
        <w:t>Kober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L, Krum H, Liu P, </w:t>
      </w:r>
      <w:proofErr w:type="spellStart"/>
      <w:r w:rsidRPr="007916F6">
        <w:rPr>
          <w:rFonts w:ascii="Book Antiqua" w:hAnsi="Book Antiqua" w:cs="宋体"/>
          <w:lang w:eastAsia="zh-CN"/>
        </w:rPr>
        <w:t>Nieminen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M, </w:t>
      </w:r>
      <w:proofErr w:type="spellStart"/>
      <w:r w:rsidRPr="007916F6">
        <w:rPr>
          <w:rFonts w:ascii="Book Antiqua" w:hAnsi="Book Antiqua" w:cs="宋体"/>
          <w:lang w:eastAsia="zh-CN"/>
        </w:rPr>
        <w:t>Tavazzi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L, van </w:t>
      </w:r>
      <w:proofErr w:type="spellStart"/>
      <w:r w:rsidRPr="007916F6">
        <w:rPr>
          <w:rFonts w:ascii="Book Antiqua" w:hAnsi="Book Antiqua" w:cs="宋体"/>
          <w:lang w:eastAsia="zh-CN"/>
        </w:rPr>
        <w:t>Veldhuisen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DJ, </w:t>
      </w:r>
      <w:proofErr w:type="spellStart"/>
      <w:r w:rsidRPr="007916F6">
        <w:rPr>
          <w:rFonts w:ascii="Book Antiqua" w:hAnsi="Book Antiqua" w:cs="宋体"/>
          <w:lang w:eastAsia="zh-CN"/>
        </w:rPr>
        <w:t>Waldenstrom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A, Warren M, </w:t>
      </w:r>
      <w:proofErr w:type="spellStart"/>
      <w:r w:rsidRPr="007916F6">
        <w:rPr>
          <w:rFonts w:ascii="Book Antiqua" w:hAnsi="Book Antiqua" w:cs="宋体"/>
          <w:lang w:eastAsia="zh-CN"/>
        </w:rPr>
        <w:t>Westheim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A, </w:t>
      </w:r>
      <w:proofErr w:type="spellStart"/>
      <w:r w:rsidRPr="007916F6">
        <w:rPr>
          <w:rFonts w:ascii="Book Antiqua" w:hAnsi="Book Antiqua" w:cs="宋体"/>
          <w:lang w:eastAsia="zh-CN"/>
        </w:rPr>
        <w:t>Zannad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F, Fleming T. Targeted </w:t>
      </w:r>
      <w:proofErr w:type="spellStart"/>
      <w:r w:rsidRPr="007916F6">
        <w:rPr>
          <w:rFonts w:ascii="Book Antiqua" w:hAnsi="Book Antiqua" w:cs="宋体"/>
          <w:lang w:eastAsia="zh-CN"/>
        </w:rPr>
        <w:t>anticytokine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therapy in patients with chronic heart failure: results of the Randomized </w:t>
      </w:r>
      <w:proofErr w:type="spellStart"/>
      <w:r w:rsidRPr="007916F6">
        <w:rPr>
          <w:rFonts w:ascii="Book Antiqua" w:hAnsi="Book Antiqua" w:cs="宋体"/>
          <w:lang w:eastAsia="zh-CN"/>
        </w:rPr>
        <w:t>Etanercept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Worldwide Evaluation (RENEWAL). </w:t>
      </w:r>
      <w:r w:rsidRPr="007916F6">
        <w:rPr>
          <w:rFonts w:ascii="Book Antiqua" w:hAnsi="Book Antiqua" w:cs="宋体"/>
          <w:i/>
          <w:iCs/>
          <w:lang w:eastAsia="zh-CN"/>
        </w:rPr>
        <w:t>Circulation</w:t>
      </w:r>
      <w:r w:rsidRPr="007916F6">
        <w:rPr>
          <w:rFonts w:ascii="Book Antiqua" w:hAnsi="Book Antiqua" w:cs="宋体"/>
          <w:lang w:eastAsia="zh-CN"/>
        </w:rPr>
        <w:t xml:space="preserve"> 2004; </w:t>
      </w:r>
      <w:r w:rsidRPr="007916F6">
        <w:rPr>
          <w:rFonts w:ascii="Book Antiqua" w:hAnsi="Book Antiqua" w:cs="宋体"/>
          <w:b/>
          <w:bCs/>
          <w:lang w:eastAsia="zh-CN"/>
        </w:rPr>
        <w:t>109</w:t>
      </w:r>
      <w:r w:rsidRPr="007916F6">
        <w:rPr>
          <w:rFonts w:ascii="Book Antiqua" w:hAnsi="Book Antiqua" w:cs="宋体"/>
          <w:lang w:eastAsia="zh-CN"/>
        </w:rPr>
        <w:t>: 1594-1602 [PMID: 15023878 DOI: 10.1161/01.CIR.0000124490.27666.B2]</w:t>
      </w:r>
    </w:p>
    <w:p w14:paraId="6A332C9D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97 </w:t>
      </w:r>
      <w:r w:rsidRPr="007916F6">
        <w:rPr>
          <w:rFonts w:ascii="Book Antiqua" w:hAnsi="Book Antiqua" w:cs="宋体"/>
          <w:b/>
          <w:bCs/>
          <w:lang w:eastAsia="zh-CN"/>
        </w:rPr>
        <w:t>Chung ES</w:t>
      </w:r>
      <w:r w:rsidRPr="007916F6">
        <w:rPr>
          <w:rFonts w:ascii="Book Antiqua" w:hAnsi="Book Antiqua" w:cs="宋体"/>
          <w:lang w:eastAsia="zh-CN"/>
        </w:rPr>
        <w:t xml:space="preserve">, Packer M, Lo KH, </w:t>
      </w:r>
      <w:proofErr w:type="spellStart"/>
      <w:r w:rsidRPr="007916F6">
        <w:rPr>
          <w:rFonts w:ascii="Book Antiqua" w:hAnsi="Book Antiqua" w:cs="宋体"/>
          <w:lang w:eastAsia="zh-CN"/>
        </w:rPr>
        <w:t>Fasanmade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AA, </w:t>
      </w:r>
      <w:proofErr w:type="spellStart"/>
      <w:r w:rsidRPr="007916F6">
        <w:rPr>
          <w:rFonts w:ascii="Book Antiqua" w:hAnsi="Book Antiqua" w:cs="宋体"/>
          <w:lang w:eastAsia="zh-CN"/>
        </w:rPr>
        <w:t>Willerson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JT. Randomized, double-blind, placebo-controlled, pilot trial of infliximab, a chimeric monoclonal antibody to tumor necrosis factor-alpha, in patients with moderate-to-severe heart failure: results of the anti-TNF Therapy Against Congestive Heart Failure (ATTACH) trial. </w:t>
      </w:r>
      <w:r w:rsidRPr="007916F6">
        <w:rPr>
          <w:rFonts w:ascii="Book Antiqua" w:hAnsi="Book Antiqua" w:cs="宋体"/>
          <w:i/>
          <w:iCs/>
          <w:lang w:eastAsia="zh-CN"/>
        </w:rPr>
        <w:t>Circulation</w:t>
      </w:r>
      <w:r w:rsidRPr="007916F6">
        <w:rPr>
          <w:rFonts w:ascii="Book Antiqua" w:hAnsi="Book Antiqua" w:cs="宋体"/>
          <w:lang w:eastAsia="zh-CN"/>
        </w:rPr>
        <w:t xml:space="preserve"> 2003; </w:t>
      </w:r>
      <w:r w:rsidRPr="007916F6">
        <w:rPr>
          <w:rFonts w:ascii="Book Antiqua" w:hAnsi="Book Antiqua" w:cs="宋体"/>
          <w:b/>
          <w:bCs/>
          <w:lang w:eastAsia="zh-CN"/>
        </w:rPr>
        <w:t>107</w:t>
      </w:r>
      <w:r w:rsidRPr="007916F6">
        <w:rPr>
          <w:rFonts w:ascii="Book Antiqua" w:hAnsi="Book Antiqua" w:cs="宋体"/>
          <w:lang w:eastAsia="zh-CN"/>
        </w:rPr>
        <w:t>: 3133-3140 [PMID: 12796126 DOI: 10.1161/01.CIR.0000077913.60364.D2]</w:t>
      </w:r>
    </w:p>
    <w:p w14:paraId="4843644B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7916F6">
        <w:rPr>
          <w:rFonts w:ascii="Book Antiqua" w:hAnsi="Book Antiqua" w:cs="宋体"/>
          <w:lang w:eastAsia="zh-CN"/>
        </w:rPr>
        <w:lastRenderedPageBreak/>
        <w:t xml:space="preserve">98 </w:t>
      </w:r>
      <w:r w:rsidRPr="007916F6">
        <w:rPr>
          <w:rFonts w:ascii="Book Antiqua" w:hAnsi="Book Antiqua" w:cs="宋体"/>
          <w:b/>
          <w:bCs/>
          <w:lang w:eastAsia="zh-CN"/>
        </w:rPr>
        <w:t>Humphreys J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Hyrich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K, </w:t>
      </w:r>
      <w:proofErr w:type="spellStart"/>
      <w:r w:rsidRPr="007916F6">
        <w:rPr>
          <w:rFonts w:ascii="Book Antiqua" w:hAnsi="Book Antiqua" w:cs="宋体"/>
          <w:lang w:eastAsia="zh-CN"/>
        </w:rPr>
        <w:t>Symmons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D.</w:t>
      </w:r>
      <w:proofErr w:type="gramEnd"/>
      <w:r w:rsidRPr="007916F6">
        <w:rPr>
          <w:rFonts w:ascii="Book Antiqua" w:hAnsi="Book Antiqua" w:cs="宋体"/>
          <w:lang w:eastAsia="zh-CN"/>
        </w:rPr>
        <w:t xml:space="preserve"> What is the impact of biologic therapies on common co-morbidities in patients with rheumatoid arthritis? </w:t>
      </w:r>
      <w:r w:rsidRPr="007916F6">
        <w:rPr>
          <w:rFonts w:ascii="Book Antiqua" w:hAnsi="Book Antiqua" w:cs="宋体"/>
          <w:i/>
          <w:iCs/>
          <w:lang w:eastAsia="zh-CN"/>
        </w:rPr>
        <w:t xml:space="preserve">Arthritis Res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Ther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2016; </w:t>
      </w:r>
      <w:r w:rsidRPr="007916F6">
        <w:rPr>
          <w:rFonts w:ascii="Book Antiqua" w:hAnsi="Book Antiqua" w:cs="宋体"/>
          <w:b/>
          <w:bCs/>
          <w:lang w:eastAsia="zh-CN"/>
        </w:rPr>
        <w:t>18</w:t>
      </w:r>
      <w:r w:rsidRPr="007916F6">
        <w:rPr>
          <w:rFonts w:ascii="Book Antiqua" w:hAnsi="Book Antiqua" w:cs="宋体"/>
          <w:lang w:eastAsia="zh-CN"/>
        </w:rPr>
        <w:t>: 282 [PMID: 27906042 DOI: 10.1186/s13075-016-1176-x]</w:t>
      </w:r>
    </w:p>
    <w:p w14:paraId="5C6B623E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99 </w:t>
      </w:r>
      <w:r w:rsidRPr="007916F6">
        <w:rPr>
          <w:rFonts w:ascii="Book Antiqua" w:hAnsi="Book Antiqua" w:cs="宋体"/>
          <w:b/>
          <w:bCs/>
          <w:lang w:eastAsia="zh-CN"/>
        </w:rPr>
        <w:t>Solomon DH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Rassen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JA, </w:t>
      </w:r>
      <w:proofErr w:type="spellStart"/>
      <w:r w:rsidRPr="007916F6">
        <w:rPr>
          <w:rFonts w:ascii="Book Antiqua" w:hAnsi="Book Antiqua" w:cs="宋体"/>
          <w:lang w:eastAsia="zh-CN"/>
        </w:rPr>
        <w:t>Kuriya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B, Chen L, </w:t>
      </w:r>
      <w:proofErr w:type="spellStart"/>
      <w:r w:rsidRPr="007916F6">
        <w:rPr>
          <w:rFonts w:ascii="Book Antiqua" w:hAnsi="Book Antiqua" w:cs="宋体"/>
          <w:lang w:eastAsia="zh-CN"/>
        </w:rPr>
        <w:t>Harrold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LR, Graham DJ, Lewis JD, </w:t>
      </w:r>
      <w:proofErr w:type="spellStart"/>
      <w:r w:rsidRPr="007916F6">
        <w:rPr>
          <w:rFonts w:ascii="Book Antiqua" w:hAnsi="Book Antiqua" w:cs="宋体"/>
          <w:lang w:eastAsia="zh-CN"/>
        </w:rPr>
        <w:t>Lii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J, Liu L, Griffin MR, Curtis JR. Heart failure risk among patients with rheumatoid arthritis starting a TNF antagonist. </w:t>
      </w:r>
      <w:r w:rsidRPr="007916F6">
        <w:rPr>
          <w:rFonts w:ascii="Book Antiqua" w:hAnsi="Book Antiqua" w:cs="宋体"/>
          <w:i/>
          <w:iCs/>
          <w:lang w:eastAsia="zh-CN"/>
        </w:rPr>
        <w:t>Ann Rheum Dis</w:t>
      </w:r>
      <w:r w:rsidRPr="007916F6">
        <w:rPr>
          <w:rFonts w:ascii="Book Antiqua" w:hAnsi="Book Antiqua" w:cs="宋体"/>
          <w:lang w:eastAsia="zh-CN"/>
        </w:rPr>
        <w:t xml:space="preserve"> 2013; </w:t>
      </w:r>
      <w:r w:rsidRPr="007916F6">
        <w:rPr>
          <w:rFonts w:ascii="Book Antiqua" w:hAnsi="Book Antiqua" w:cs="宋体"/>
          <w:b/>
          <w:bCs/>
          <w:lang w:eastAsia="zh-CN"/>
        </w:rPr>
        <w:t>72</w:t>
      </w:r>
      <w:r w:rsidRPr="007916F6">
        <w:rPr>
          <w:rFonts w:ascii="Book Antiqua" w:hAnsi="Book Antiqua" w:cs="宋体"/>
          <w:lang w:eastAsia="zh-CN"/>
        </w:rPr>
        <w:t>: 1813-1818 [PMID: 23155221 DOI: 10.1136/annrheumdis-2012-202136]</w:t>
      </w:r>
    </w:p>
    <w:p w14:paraId="1EA4CBED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100 </w:t>
      </w:r>
      <w:r w:rsidRPr="007916F6">
        <w:rPr>
          <w:rFonts w:ascii="Book Antiqua" w:hAnsi="Book Antiqua" w:cs="宋体"/>
          <w:b/>
          <w:bCs/>
          <w:lang w:eastAsia="zh-CN"/>
        </w:rPr>
        <w:t>Listing J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Strangfeld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A, </w:t>
      </w:r>
      <w:proofErr w:type="spellStart"/>
      <w:r w:rsidRPr="007916F6">
        <w:rPr>
          <w:rFonts w:ascii="Book Antiqua" w:hAnsi="Book Antiqua" w:cs="宋体"/>
          <w:lang w:eastAsia="zh-CN"/>
        </w:rPr>
        <w:t>Kekow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J, Schneider M, </w:t>
      </w:r>
      <w:proofErr w:type="spellStart"/>
      <w:r w:rsidRPr="007916F6">
        <w:rPr>
          <w:rFonts w:ascii="Book Antiqua" w:hAnsi="Book Antiqua" w:cs="宋体"/>
          <w:lang w:eastAsia="zh-CN"/>
        </w:rPr>
        <w:t>Kapelle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A, </w:t>
      </w:r>
      <w:proofErr w:type="spellStart"/>
      <w:r w:rsidRPr="007916F6">
        <w:rPr>
          <w:rFonts w:ascii="Book Antiqua" w:hAnsi="Book Antiqua" w:cs="宋体"/>
          <w:lang w:eastAsia="zh-CN"/>
        </w:rPr>
        <w:t>Wassenberg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S, Zink A. Does tumor necrosis factor alpha inhibition promote or prevent heart failure in patients with rheumatoid arthritis? </w:t>
      </w:r>
      <w:r w:rsidRPr="007916F6">
        <w:rPr>
          <w:rFonts w:ascii="Book Antiqua" w:hAnsi="Book Antiqua" w:cs="宋体"/>
          <w:i/>
          <w:iCs/>
          <w:lang w:eastAsia="zh-CN"/>
        </w:rPr>
        <w:t>Arthritis Rheum</w:t>
      </w:r>
      <w:r w:rsidRPr="007916F6">
        <w:rPr>
          <w:rFonts w:ascii="Book Antiqua" w:hAnsi="Book Antiqua" w:cs="宋体"/>
          <w:lang w:eastAsia="zh-CN"/>
        </w:rPr>
        <w:t xml:space="preserve"> 2008; </w:t>
      </w:r>
      <w:r w:rsidRPr="007916F6">
        <w:rPr>
          <w:rFonts w:ascii="Book Antiqua" w:hAnsi="Book Antiqua" w:cs="宋体"/>
          <w:b/>
          <w:bCs/>
          <w:lang w:eastAsia="zh-CN"/>
        </w:rPr>
        <w:t>58</w:t>
      </w:r>
      <w:r w:rsidRPr="007916F6">
        <w:rPr>
          <w:rFonts w:ascii="Book Antiqua" w:hAnsi="Book Antiqua" w:cs="宋体"/>
          <w:lang w:eastAsia="zh-CN"/>
        </w:rPr>
        <w:t>: 667-677 [PMID: 18311816 DOI: 10.1002/art.23281]</w:t>
      </w:r>
    </w:p>
    <w:p w14:paraId="3330100D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101 </w:t>
      </w:r>
      <w:r w:rsidRPr="007916F6">
        <w:rPr>
          <w:rFonts w:ascii="Book Antiqua" w:hAnsi="Book Antiqua" w:cs="宋体"/>
          <w:b/>
          <w:bCs/>
          <w:lang w:eastAsia="zh-CN"/>
        </w:rPr>
        <w:t xml:space="preserve">del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Rincón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I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Battafarano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DF, </w:t>
      </w:r>
      <w:proofErr w:type="spellStart"/>
      <w:r w:rsidRPr="007916F6">
        <w:rPr>
          <w:rFonts w:ascii="Book Antiqua" w:hAnsi="Book Antiqua" w:cs="宋体"/>
          <w:lang w:eastAsia="zh-CN"/>
        </w:rPr>
        <w:t>Restrepo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JF, Erikson JM, Escalante A. Glucocorticoid dose thresholds associated with all-cause and cardiovascular mortality in rheumatoid arthritis. </w:t>
      </w:r>
      <w:r w:rsidRPr="007916F6">
        <w:rPr>
          <w:rFonts w:ascii="Book Antiqua" w:hAnsi="Book Antiqua" w:cs="宋体"/>
          <w:i/>
          <w:iCs/>
          <w:lang w:eastAsia="zh-CN"/>
        </w:rPr>
        <w:t xml:space="preserve">Arthritis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Rheumatol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2014; </w:t>
      </w:r>
      <w:r w:rsidRPr="007916F6">
        <w:rPr>
          <w:rFonts w:ascii="Book Antiqua" w:hAnsi="Book Antiqua" w:cs="宋体"/>
          <w:b/>
          <w:bCs/>
          <w:lang w:eastAsia="zh-CN"/>
        </w:rPr>
        <w:t>66</w:t>
      </w:r>
      <w:r w:rsidRPr="007916F6">
        <w:rPr>
          <w:rFonts w:ascii="Book Antiqua" w:hAnsi="Book Antiqua" w:cs="宋体"/>
          <w:lang w:eastAsia="zh-CN"/>
        </w:rPr>
        <w:t>: 264-272 [PMID: 24504798 DOI: 10.1002/art.38210]</w:t>
      </w:r>
    </w:p>
    <w:p w14:paraId="55E48B1A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102 </w:t>
      </w:r>
      <w:r w:rsidRPr="007916F6">
        <w:rPr>
          <w:rFonts w:ascii="Book Antiqua" w:hAnsi="Book Antiqua" w:cs="宋体"/>
          <w:b/>
          <w:bCs/>
          <w:lang w:eastAsia="zh-CN"/>
        </w:rPr>
        <w:t>Kobayashi H</w:t>
      </w:r>
      <w:r w:rsidRPr="007916F6">
        <w:rPr>
          <w:rFonts w:ascii="Book Antiqua" w:hAnsi="Book Antiqua" w:cs="宋体"/>
          <w:lang w:eastAsia="zh-CN"/>
        </w:rPr>
        <w:t xml:space="preserve">, Kobayashi Y, Giles JT, </w:t>
      </w:r>
      <w:proofErr w:type="spellStart"/>
      <w:r w:rsidRPr="007916F6">
        <w:rPr>
          <w:rFonts w:ascii="Book Antiqua" w:hAnsi="Book Antiqua" w:cs="宋体"/>
          <w:lang w:eastAsia="zh-CN"/>
        </w:rPr>
        <w:t>Yoneyama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K, Nakajima Y, Takei M. </w:t>
      </w:r>
      <w:proofErr w:type="spellStart"/>
      <w:r w:rsidRPr="007916F6">
        <w:rPr>
          <w:rFonts w:ascii="Book Antiqua" w:hAnsi="Book Antiqua" w:cs="宋体"/>
          <w:lang w:eastAsia="zh-CN"/>
        </w:rPr>
        <w:t>Tocilizumab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treatment increases left ventricular ejection fraction and decreases left ventricular mass index in patients with rheumatoid arthritis without cardiac symptoms: assessed using 3.0 tesla cardiac magnetic resonance imaging. </w:t>
      </w:r>
      <w:r w:rsidRPr="007916F6">
        <w:rPr>
          <w:rFonts w:ascii="Book Antiqua" w:hAnsi="Book Antiqua" w:cs="宋体"/>
          <w:i/>
          <w:iCs/>
          <w:lang w:eastAsia="zh-CN"/>
        </w:rPr>
        <w:t xml:space="preserve">J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Rheumatol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2014; </w:t>
      </w:r>
      <w:r w:rsidRPr="007916F6">
        <w:rPr>
          <w:rFonts w:ascii="Book Antiqua" w:hAnsi="Book Antiqua" w:cs="宋体"/>
          <w:b/>
          <w:bCs/>
          <w:lang w:eastAsia="zh-CN"/>
        </w:rPr>
        <w:t>41</w:t>
      </w:r>
      <w:r w:rsidRPr="007916F6">
        <w:rPr>
          <w:rFonts w:ascii="Book Antiqua" w:hAnsi="Book Antiqua" w:cs="宋体"/>
          <w:lang w:eastAsia="zh-CN"/>
        </w:rPr>
        <w:t>: 1916-1921 [PMID: 25128513 DOI: 10.3899/jrheum.131540]</w:t>
      </w:r>
    </w:p>
    <w:p w14:paraId="3BB9501E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103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Senel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S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Cobankara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V, </w:t>
      </w:r>
      <w:proofErr w:type="spellStart"/>
      <w:r w:rsidRPr="007916F6">
        <w:rPr>
          <w:rFonts w:ascii="Book Antiqua" w:hAnsi="Book Antiqua" w:cs="宋体"/>
          <w:lang w:eastAsia="zh-CN"/>
        </w:rPr>
        <w:t>Taskoylu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O, </w:t>
      </w:r>
      <w:proofErr w:type="spellStart"/>
      <w:r w:rsidRPr="007916F6">
        <w:rPr>
          <w:rFonts w:ascii="Book Antiqua" w:hAnsi="Book Antiqua" w:cs="宋体"/>
          <w:lang w:eastAsia="zh-CN"/>
        </w:rPr>
        <w:t>Guclu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A, </w:t>
      </w:r>
      <w:proofErr w:type="spellStart"/>
      <w:r w:rsidRPr="007916F6">
        <w:rPr>
          <w:rFonts w:ascii="Book Antiqua" w:hAnsi="Book Antiqua" w:cs="宋体"/>
          <w:lang w:eastAsia="zh-CN"/>
        </w:rPr>
        <w:t>Evrengul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H, Kaya MG. Effect of infliximab treatment on QT intervals in patients with </w:t>
      </w:r>
      <w:proofErr w:type="spellStart"/>
      <w:r w:rsidRPr="007916F6">
        <w:rPr>
          <w:rFonts w:ascii="Book Antiqua" w:hAnsi="Book Antiqua" w:cs="宋体"/>
          <w:lang w:eastAsia="zh-CN"/>
        </w:rPr>
        <w:t>ankylosing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spondylitis. </w:t>
      </w:r>
      <w:r w:rsidRPr="007916F6">
        <w:rPr>
          <w:rFonts w:ascii="Book Antiqua" w:hAnsi="Book Antiqua" w:cs="宋体"/>
          <w:i/>
          <w:iCs/>
          <w:lang w:eastAsia="zh-CN"/>
        </w:rPr>
        <w:t xml:space="preserve">J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Investig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Med</w:t>
      </w:r>
      <w:r w:rsidRPr="007916F6">
        <w:rPr>
          <w:rFonts w:ascii="Book Antiqua" w:hAnsi="Book Antiqua" w:cs="宋体"/>
          <w:lang w:eastAsia="zh-CN"/>
        </w:rPr>
        <w:t xml:space="preserve"> 2011; </w:t>
      </w:r>
      <w:r w:rsidRPr="007916F6">
        <w:rPr>
          <w:rFonts w:ascii="Book Antiqua" w:hAnsi="Book Antiqua" w:cs="宋体"/>
          <w:b/>
          <w:bCs/>
          <w:lang w:eastAsia="zh-CN"/>
        </w:rPr>
        <w:t>59</w:t>
      </w:r>
      <w:r w:rsidRPr="007916F6">
        <w:rPr>
          <w:rFonts w:ascii="Book Antiqua" w:hAnsi="Book Antiqua" w:cs="宋体"/>
          <w:lang w:eastAsia="zh-CN"/>
        </w:rPr>
        <w:t>: 1273-1275 [PMID: 21955979 DOI: 10.2130/JIM.0b013e3182330720]</w:t>
      </w:r>
    </w:p>
    <w:p w14:paraId="4F436969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104 </w:t>
      </w:r>
      <w:r w:rsidRPr="007916F6">
        <w:rPr>
          <w:rFonts w:ascii="Book Antiqua" w:hAnsi="Book Antiqua" w:cs="宋体"/>
          <w:b/>
          <w:bCs/>
          <w:lang w:eastAsia="zh-CN"/>
        </w:rPr>
        <w:t>DI Franco M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Paradiso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M, </w:t>
      </w:r>
      <w:proofErr w:type="spellStart"/>
      <w:r w:rsidRPr="007916F6">
        <w:rPr>
          <w:rFonts w:ascii="Book Antiqua" w:hAnsi="Book Antiqua" w:cs="宋体"/>
          <w:lang w:eastAsia="zh-CN"/>
        </w:rPr>
        <w:t>Ceccarelli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F, </w:t>
      </w:r>
      <w:proofErr w:type="spellStart"/>
      <w:r w:rsidRPr="007916F6">
        <w:rPr>
          <w:rFonts w:ascii="Book Antiqua" w:hAnsi="Book Antiqua" w:cs="宋体"/>
          <w:lang w:eastAsia="zh-CN"/>
        </w:rPr>
        <w:t>Scrivo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R, </w:t>
      </w:r>
      <w:proofErr w:type="spellStart"/>
      <w:r w:rsidRPr="007916F6">
        <w:rPr>
          <w:rFonts w:ascii="Book Antiqua" w:hAnsi="Book Antiqua" w:cs="宋体"/>
          <w:lang w:eastAsia="zh-CN"/>
        </w:rPr>
        <w:t>Spinelli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FR, </w:t>
      </w:r>
      <w:proofErr w:type="spellStart"/>
      <w:r w:rsidRPr="007916F6">
        <w:rPr>
          <w:rFonts w:ascii="Book Antiqua" w:hAnsi="Book Antiqua" w:cs="宋体"/>
          <w:lang w:eastAsia="zh-CN"/>
        </w:rPr>
        <w:t>Iannuccelli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C, </w:t>
      </w:r>
      <w:proofErr w:type="spellStart"/>
      <w:r w:rsidRPr="007916F6">
        <w:rPr>
          <w:rFonts w:ascii="Book Antiqua" w:hAnsi="Book Antiqua" w:cs="宋体"/>
          <w:lang w:eastAsia="zh-CN"/>
        </w:rPr>
        <w:t>Valesini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G. Biological drug treatment of rheumatoid arthritis and </w:t>
      </w:r>
      <w:proofErr w:type="spellStart"/>
      <w:r w:rsidRPr="007916F6">
        <w:rPr>
          <w:rFonts w:ascii="Book Antiqua" w:hAnsi="Book Antiqua" w:cs="宋体"/>
          <w:lang w:eastAsia="zh-CN"/>
        </w:rPr>
        <w:t>spondyloarthritis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: effects on QT interval and QT dispersion. </w:t>
      </w:r>
      <w:r w:rsidRPr="007916F6">
        <w:rPr>
          <w:rFonts w:ascii="Book Antiqua" w:hAnsi="Book Antiqua" w:cs="宋体"/>
          <w:i/>
          <w:iCs/>
          <w:lang w:eastAsia="zh-CN"/>
        </w:rPr>
        <w:t xml:space="preserve">J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Rheumatol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2012; </w:t>
      </w:r>
      <w:r w:rsidRPr="007916F6">
        <w:rPr>
          <w:rFonts w:ascii="Book Antiqua" w:hAnsi="Book Antiqua" w:cs="宋体"/>
          <w:b/>
          <w:bCs/>
          <w:lang w:eastAsia="zh-CN"/>
        </w:rPr>
        <w:t>39</w:t>
      </w:r>
      <w:r w:rsidRPr="007916F6">
        <w:rPr>
          <w:rFonts w:ascii="Book Antiqua" w:hAnsi="Book Antiqua" w:cs="宋体"/>
          <w:lang w:eastAsia="zh-CN"/>
        </w:rPr>
        <w:t>: 41-45 [PMID: 22045840 DOI: 10.3899/jrheum.110158]</w:t>
      </w:r>
    </w:p>
    <w:p w14:paraId="682FCB2A" w14:textId="7650E530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105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Lazzerini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PE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Capecchi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PL, </w:t>
      </w:r>
      <w:proofErr w:type="spellStart"/>
      <w:r w:rsidRPr="007916F6">
        <w:rPr>
          <w:rFonts w:ascii="Book Antiqua" w:hAnsi="Book Antiqua" w:cs="宋体"/>
          <w:lang w:eastAsia="zh-CN"/>
        </w:rPr>
        <w:t>Galeazzi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M, </w:t>
      </w:r>
      <w:proofErr w:type="spellStart"/>
      <w:r w:rsidRPr="007916F6">
        <w:rPr>
          <w:rFonts w:ascii="Book Antiqua" w:hAnsi="Book Antiqua" w:cs="宋体"/>
          <w:lang w:eastAsia="zh-CN"/>
        </w:rPr>
        <w:t>Laghi-Pasini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F. Biologic drugs and arrhythmic risk in chronic inflammatory arthritis: the good and the bad.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Immunol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Res</w:t>
      </w:r>
      <w:r w:rsidR="00452FE5">
        <w:rPr>
          <w:rFonts w:ascii="Book Antiqua" w:hAnsi="Book Antiqua" w:cs="宋体"/>
          <w:lang w:eastAsia="zh-CN"/>
        </w:rPr>
        <w:t xml:space="preserve"> 2016</w:t>
      </w:r>
      <w:r w:rsidRPr="007916F6">
        <w:rPr>
          <w:rFonts w:ascii="Book Antiqua" w:hAnsi="Book Antiqua" w:cs="宋体"/>
          <w:lang w:eastAsia="zh-CN"/>
        </w:rPr>
        <w:t xml:space="preserve">: </w:t>
      </w:r>
      <w:r w:rsidR="00452FE5">
        <w:rPr>
          <w:rFonts w:ascii="Book Antiqua" w:hAnsi="Book Antiqua" w:cs="宋体" w:hint="eastAsia"/>
          <w:lang w:eastAsia="zh-CN"/>
        </w:rPr>
        <w:t xml:space="preserve">1-14 </w:t>
      </w:r>
      <w:r w:rsidRPr="007916F6">
        <w:rPr>
          <w:rFonts w:ascii="Book Antiqua" w:hAnsi="Book Antiqua" w:cs="宋体"/>
          <w:lang w:eastAsia="zh-CN"/>
        </w:rPr>
        <w:t>[PMID: 27423435 DOI: 10.1007/s12026-016-8833-7]</w:t>
      </w:r>
    </w:p>
    <w:p w14:paraId="0C920B4A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lastRenderedPageBreak/>
        <w:t xml:space="preserve">106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Syngle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A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Verma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I, </w:t>
      </w:r>
      <w:proofErr w:type="spellStart"/>
      <w:r w:rsidRPr="007916F6">
        <w:rPr>
          <w:rFonts w:ascii="Book Antiqua" w:hAnsi="Book Antiqua" w:cs="宋体"/>
          <w:lang w:eastAsia="zh-CN"/>
        </w:rPr>
        <w:t>Krishan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P, </w:t>
      </w:r>
      <w:proofErr w:type="spellStart"/>
      <w:r w:rsidRPr="007916F6">
        <w:rPr>
          <w:rFonts w:ascii="Book Antiqua" w:hAnsi="Book Antiqua" w:cs="宋体"/>
          <w:lang w:eastAsia="zh-CN"/>
        </w:rPr>
        <w:t>Garg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N, </w:t>
      </w:r>
      <w:proofErr w:type="spellStart"/>
      <w:r w:rsidRPr="007916F6">
        <w:rPr>
          <w:rFonts w:ascii="Book Antiqua" w:hAnsi="Book Antiqua" w:cs="宋体"/>
          <w:lang w:eastAsia="zh-CN"/>
        </w:rPr>
        <w:t>Syngle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V. Disease-modifying anti-rheumatic drugs improve autonomic neuropathy in arthritis: DIANA study.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Clin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Rheumatol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2015; </w:t>
      </w:r>
      <w:r w:rsidRPr="007916F6">
        <w:rPr>
          <w:rFonts w:ascii="Book Antiqua" w:hAnsi="Book Antiqua" w:cs="宋体"/>
          <w:b/>
          <w:bCs/>
          <w:lang w:eastAsia="zh-CN"/>
        </w:rPr>
        <w:t>34</w:t>
      </w:r>
      <w:r w:rsidRPr="007916F6">
        <w:rPr>
          <w:rFonts w:ascii="Book Antiqua" w:hAnsi="Book Antiqua" w:cs="宋体"/>
          <w:lang w:eastAsia="zh-CN"/>
        </w:rPr>
        <w:t>: 1233-1241 [PMID: 24928343 DOI: 10.1007/s10067-014-2716-x]</w:t>
      </w:r>
    </w:p>
    <w:p w14:paraId="59C7C11D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107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Lazzerini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PE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Acampa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M, </w:t>
      </w:r>
      <w:proofErr w:type="spellStart"/>
      <w:r w:rsidRPr="007916F6">
        <w:rPr>
          <w:rFonts w:ascii="Book Antiqua" w:hAnsi="Book Antiqua" w:cs="宋体"/>
          <w:lang w:eastAsia="zh-CN"/>
        </w:rPr>
        <w:t>Hammoud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M, </w:t>
      </w:r>
      <w:proofErr w:type="spellStart"/>
      <w:r w:rsidRPr="007916F6">
        <w:rPr>
          <w:rFonts w:ascii="Book Antiqua" w:hAnsi="Book Antiqua" w:cs="宋体"/>
          <w:lang w:eastAsia="zh-CN"/>
        </w:rPr>
        <w:t>Maffei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S, </w:t>
      </w:r>
      <w:proofErr w:type="spellStart"/>
      <w:r w:rsidRPr="007916F6">
        <w:rPr>
          <w:rFonts w:ascii="Book Antiqua" w:hAnsi="Book Antiqua" w:cs="宋体"/>
          <w:lang w:eastAsia="zh-CN"/>
        </w:rPr>
        <w:t>Capecchi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PL, </w:t>
      </w:r>
      <w:proofErr w:type="spellStart"/>
      <w:r w:rsidRPr="007916F6">
        <w:rPr>
          <w:rFonts w:ascii="Book Antiqua" w:hAnsi="Book Antiqua" w:cs="宋体"/>
          <w:lang w:eastAsia="zh-CN"/>
        </w:rPr>
        <w:t>Selvi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E, </w:t>
      </w:r>
      <w:proofErr w:type="spellStart"/>
      <w:r w:rsidRPr="007916F6">
        <w:rPr>
          <w:rFonts w:ascii="Book Antiqua" w:hAnsi="Book Antiqua" w:cs="宋体"/>
          <w:lang w:eastAsia="zh-CN"/>
        </w:rPr>
        <w:t>Bisogno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S, </w:t>
      </w:r>
      <w:proofErr w:type="spellStart"/>
      <w:r w:rsidRPr="007916F6">
        <w:rPr>
          <w:rFonts w:ascii="Book Antiqua" w:hAnsi="Book Antiqua" w:cs="宋体"/>
          <w:lang w:eastAsia="zh-CN"/>
        </w:rPr>
        <w:t>Guideri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F, </w:t>
      </w:r>
      <w:proofErr w:type="spellStart"/>
      <w:r w:rsidRPr="007916F6">
        <w:rPr>
          <w:rFonts w:ascii="Book Antiqua" w:hAnsi="Book Antiqua" w:cs="宋体"/>
          <w:lang w:eastAsia="zh-CN"/>
        </w:rPr>
        <w:t>Galeazzi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M, </w:t>
      </w:r>
      <w:proofErr w:type="spellStart"/>
      <w:r w:rsidRPr="007916F6">
        <w:rPr>
          <w:rFonts w:ascii="Book Antiqua" w:hAnsi="Book Antiqua" w:cs="宋体"/>
          <w:lang w:eastAsia="zh-CN"/>
        </w:rPr>
        <w:t>Pasini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FL. Arrhythmic risk during acute infusion of infliximab: a prospective, single-blind, placebo-controlled, crossover study in patients with chronic arthritis. </w:t>
      </w:r>
      <w:r w:rsidRPr="007916F6">
        <w:rPr>
          <w:rFonts w:ascii="Book Antiqua" w:hAnsi="Book Antiqua" w:cs="宋体"/>
          <w:i/>
          <w:iCs/>
          <w:lang w:eastAsia="zh-CN"/>
        </w:rPr>
        <w:t xml:space="preserve">J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Rheumatol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2008; </w:t>
      </w:r>
      <w:r w:rsidRPr="007916F6">
        <w:rPr>
          <w:rFonts w:ascii="Book Antiqua" w:hAnsi="Book Antiqua" w:cs="宋体"/>
          <w:b/>
          <w:bCs/>
          <w:lang w:eastAsia="zh-CN"/>
        </w:rPr>
        <w:t>35</w:t>
      </w:r>
      <w:r w:rsidRPr="007916F6">
        <w:rPr>
          <w:rFonts w:ascii="Book Antiqua" w:hAnsi="Book Antiqua" w:cs="宋体"/>
          <w:lang w:eastAsia="zh-CN"/>
        </w:rPr>
        <w:t>: 1958-1965 [PMID: 18709695]</w:t>
      </w:r>
    </w:p>
    <w:p w14:paraId="5F486E51" w14:textId="20611CEF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108 </w:t>
      </w:r>
      <w:r w:rsidRPr="007916F6">
        <w:rPr>
          <w:rFonts w:ascii="Book Antiqua" w:hAnsi="Book Antiqua" w:cs="宋体"/>
          <w:b/>
          <w:bCs/>
          <w:lang w:eastAsia="zh-CN"/>
        </w:rPr>
        <w:t xml:space="preserve">de'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Clari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F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Salani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I, </w:t>
      </w:r>
      <w:proofErr w:type="spellStart"/>
      <w:r w:rsidRPr="007916F6">
        <w:rPr>
          <w:rFonts w:ascii="Book Antiqua" w:hAnsi="Book Antiqua" w:cs="宋体"/>
          <w:lang w:eastAsia="zh-CN"/>
        </w:rPr>
        <w:t>Safwan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E, </w:t>
      </w:r>
      <w:proofErr w:type="spellStart"/>
      <w:r w:rsidRPr="007916F6">
        <w:rPr>
          <w:rFonts w:ascii="Book Antiqua" w:hAnsi="Book Antiqua" w:cs="宋体"/>
          <w:lang w:eastAsia="zh-CN"/>
        </w:rPr>
        <w:t>Giannacco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A. Sudden death in a patient without heart failure after a single infusion of 200 mg infliximab: does TNF-alpha have protective effects on the failing heart, or does infliximab have direct harmful cardiovascular effects? </w:t>
      </w:r>
      <w:r w:rsidRPr="007916F6">
        <w:rPr>
          <w:rFonts w:ascii="Book Antiqua" w:hAnsi="Book Antiqua" w:cs="宋体"/>
          <w:i/>
          <w:iCs/>
          <w:lang w:eastAsia="zh-CN"/>
        </w:rPr>
        <w:t>Circulation</w:t>
      </w:r>
      <w:r w:rsidRPr="007916F6">
        <w:rPr>
          <w:rFonts w:ascii="Book Antiqua" w:hAnsi="Book Antiqua" w:cs="宋体"/>
          <w:lang w:eastAsia="zh-CN"/>
        </w:rPr>
        <w:t xml:space="preserve"> 2002; </w:t>
      </w:r>
      <w:r w:rsidRPr="007916F6">
        <w:rPr>
          <w:rFonts w:ascii="Book Antiqua" w:hAnsi="Book Antiqua" w:cs="宋体"/>
          <w:b/>
          <w:bCs/>
          <w:lang w:eastAsia="zh-CN"/>
        </w:rPr>
        <w:t>105</w:t>
      </w:r>
      <w:r w:rsidRPr="007916F6">
        <w:rPr>
          <w:rFonts w:ascii="Book Antiqua" w:hAnsi="Book Antiqua" w:cs="宋体"/>
          <w:lang w:eastAsia="zh-CN"/>
        </w:rPr>
        <w:t>: E183 [PMID: 12034672 DOI: 10.</w:t>
      </w:r>
      <w:r w:rsidR="003B57D1">
        <w:rPr>
          <w:rFonts w:ascii="Book Antiqua" w:hAnsi="Book Antiqua" w:cs="宋体"/>
          <w:lang w:eastAsia="zh-CN"/>
        </w:rPr>
        <w:t>1161/01.CIR.0000017216.41471.DF</w:t>
      </w:r>
      <w:r w:rsidRPr="007916F6">
        <w:rPr>
          <w:rFonts w:ascii="Book Antiqua" w:hAnsi="Book Antiqua" w:cs="宋体"/>
          <w:lang w:eastAsia="zh-CN"/>
        </w:rPr>
        <w:t>]</w:t>
      </w:r>
    </w:p>
    <w:p w14:paraId="78BD1222" w14:textId="489FC295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109 </w:t>
      </w:r>
      <w:r w:rsidRPr="007916F6">
        <w:rPr>
          <w:rFonts w:ascii="Book Antiqua" w:hAnsi="Book Antiqua" w:cs="宋体"/>
          <w:b/>
          <w:bCs/>
          <w:lang w:eastAsia="zh-CN"/>
        </w:rPr>
        <w:t>Boyer JF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Jamard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B, El </w:t>
      </w:r>
      <w:proofErr w:type="spellStart"/>
      <w:r w:rsidRPr="007916F6">
        <w:rPr>
          <w:rFonts w:ascii="Book Antiqua" w:hAnsi="Book Antiqua" w:cs="宋体"/>
          <w:lang w:eastAsia="zh-CN"/>
        </w:rPr>
        <w:t>Mahou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S, </w:t>
      </w:r>
      <w:proofErr w:type="spellStart"/>
      <w:r w:rsidRPr="007916F6">
        <w:rPr>
          <w:rFonts w:ascii="Book Antiqua" w:hAnsi="Book Antiqua" w:cs="宋体"/>
          <w:lang w:eastAsia="zh-CN"/>
        </w:rPr>
        <w:t>Laroche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M, </w:t>
      </w:r>
      <w:proofErr w:type="spellStart"/>
      <w:r w:rsidRPr="007916F6">
        <w:rPr>
          <w:rFonts w:ascii="Book Antiqua" w:hAnsi="Book Antiqua" w:cs="宋体"/>
          <w:lang w:eastAsia="zh-CN"/>
        </w:rPr>
        <w:t>Mazières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B, </w:t>
      </w:r>
      <w:proofErr w:type="spellStart"/>
      <w:r w:rsidRPr="007916F6">
        <w:rPr>
          <w:rFonts w:ascii="Book Antiqua" w:hAnsi="Book Antiqua" w:cs="宋体"/>
          <w:lang w:eastAsia="zh-CN"/>
        </w:rPr>
        <w:t>Cantagrel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A, </w:t>
      </w:r>
      <w:proofErr w:type="spellStart"/>
      <w:r w:rsidRPr="007916F6">
        <w:rPr>
          <w:rFonts w:ascii="Book Antiqua" w:hAnsi="Book Antiqua" w:cs="宋体"/>
          <w:lang w:eastAsia="zh-CN"/>
        </w:rPr>
        <w:t>Constantin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A. New-onset acute heart failure and ventricular tachycardia after therapy with a tumor necrosis factor antagonist.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Clin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Exp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Rheumatol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</w:t>
      </w:r>
      <w:r w:rsidR="003B57D1">
        <w:rPr>
          <w:rFonts w:ascii="Book Antiqua" w:hAnsi="Book Antiqua" w:cs="宋体" w:hint="eastAsia"/>
          <w:lang w:eastAsia="zh-CN"/>
        </w:rPr>
        <w:t>2004</w:t>
      </w:r>
      <w:r w:rsidRPr="007916F6">
        <w:rPr>
          <w:rFonts w:ascii="Book Antiqua" w:hAnsi="Book Antiqua" w:cs="宋体"/>
          <w:lang w:eastAsia="zh-CN"/>
        </w:rPr>
        <w:t xml:space="preserve">; </w:t>
      </w:r>
      <w:r w:rsidRPr="007916F6">
        <w:rPr>
          <w:rFonts w:ascii="Book Antiqua" w:hAnsi="Book Antiqua" w:cs="宋体"/>
          <w:b/>
          <w:bCs/>
          <w:lang w:eastAsia="zh-CN"/>
        </w:rPr>
        <w:t>23</w:t>
      </w:r>
      <w:r w:rsidRPr="007916F6">
        <w:rPr>
          <w:rFonts w:ascii="Book Antiqua" w:hAnsi="Book Antiqua" w:cs="宋体"/>
          <w:lang w:eastAsia="zh-CN"/>
        </w:rPr>
        <w:t>: 274-275 [PMID: 15895906]</w:t>
      </w:r>
    </w:p>
    <w:p w14:paraId="086D9419" w14:textId="640F7E98" w:rsidR="007916F6" w:rsidRPr="007916F6" w:rsidRDefault="003B57D1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>
        <w:rPr>
          <w:rFonts w:ascii="Book Antiqua" w:hAnsi="Book Antiqua" w:cs="宋体"/>
          <w:lang w:eastAsia="zh-CN"/>
        </w:rPr>
        <w:t xml:space="preserve">110 </w:t>
      </w:r>
      <w:r w:rsidR="007916F6" w:rsidRPr="007916F6">
        <w:rPr>
          <w:rFonts w:ascii="Book Antiqua" w:hAnsi="Book Antiqua" w:cs="宋体"/>
          <w:b/>
          <w:lang w:eastAsia="zh-CN"/>
        </w:rPr>
        <w:t>Choi JW</w:t>
      </w:r>
      <w:r w:rsidR="007916F6" w:rsidRPr="007916F6">
        <w:rPr>
          <w:rFonts w:ascii="Book Antiqua" w:hAnsi="Book Antiqua" w:cs="宋体"/>
          <w:lang w:eastAsia="zh-CN"/>
        </w:rPr>
        <w:t xml:space="preserve">, Tae HJ, Oh IH, Lee MK, Shin JH, Kim TH, Jun JB, </w:t>
      </w:r>
      <w:proofErr w:type="spellStart"/>
      <w:r w:rsidR="007916F6" w:rsidRPr="007916F6">
        <w:rPr>
          <w:rFonts w:ascii="Book Antiqua" w:hAnsi="Book Antiqua" w:cs="宋体"/>
          <w:lang w:eastAsia="zh-CN"/>
        </w:rPr>
        <w:t>Uhm</w:t>
      </w:r>
      <w:proofErr w:type="spellEnd"/>
      <w:r w:rsidR="007916F6" w:rsidRPr="007916F6">
        <w:rPr>
          <w:rFonts w:ascii="Book Antiqua" w:hAnsi="Book Antiqua" w:cs="宋体"/>
          <w:lang w:eastAsia="zh-CN"/>
        </w:rPr>
        <w:t xml:space="preserve"> WS. A case of atrial fibrillation induced by infliximab in a patient with rheumatoid arthritis.</w:t>
      </w:r>
      <w:r w:rsidR="007916F6" w:rsidRPr="007916F6">
        <w:rPr>
          <w:rFonts w:ascii="Book Antiqua" w:hAnsi="Book Antiqua" w:cs="宋体"/>
          <w:i/>
          <w:lang w:eastAsia="zh-CN"/>
        </w:rPr>
        <w:t xml:space="preserve"> J Rheum Dis </w:t>
      </w:r>
      <w:r w:rsidR="007916F6" w:rsidRPr="007916F6">
        <w:rPr>
          <w:rFonts w:ascii="Book Antiqua" w:hAnsi="Book Antiqua" w:cs="宋体"/>
          <w:lang w:eastAsia="zh-CN"/>
        </w:rPr>
        <w:t xml:space="preserve">2011; </w:t>
      </w:r>
      <w:r w:rsidR="007916F6" w:rsidRPr="007916F6">
        <w:rPr>
          <w:rFonts w:ascii="Book Antiqua" w:hAnsi="Book Antiqua" w:cs="宋体"/>
          <w:b/>
          <w:lang w:eastAsia="zh-CN"/>
        </w:rPr>
        <w:t>18</w:t>
      </w:r>
      <w:r w:rsidR="007916F6" w:rsidRPr="007916F6">
        <w:rPr>
          <w:rFonts w:ascii="Book Antiqua" w:hAnsi="Book Antiqua" w:cs="宋体"/>
          <w:lang w:eastAsia="zh-CN"/>
        </w:rPr>
        <w:t>: 302-305 [DOI: 10.4078/jrd.2011.18.4.302]</w:t>
      </w:r>
    </w:p>
    <w:p w14:paraId="6ED72C5D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111 </w:t>
      </w:r>
      <w:r w:rsidRPr="007916F6">
        <w:rPr>
          <w:rFonts w:ascii="Book Antiqua" w:hAnsi="Book Antiqua" w:cs="宋体"/>
          <w:b/>
          <w:bCs/>
          <w:lang w:eastAsia="zh-CN"/>
        </w:rPr>
        <w:t>Singh M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Diwan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MM, Patel KC. A rare case of supraventricular tachycardia induced by Infliximab: a case report. </w:t>
      </w:r>
      <w:r w:rsidRPr="007916F6">
        <w:rPr>
          <w:rFonts w:ascii="Book Antiqua" w:hAnsi="Book Antiqua" w:cs="宋体"/>
          <w:i/>
          <w:iCs/>
          <w:lang w:eastAsia="zh-CN"/>
        </w:rPr>
        <w:t>Cases J</w:t>
      </w:r>
      <w:r w:rsidRPr="007916F6">
        <w:rPr>
          <w:rFonts w:ascii="Book Antiqua" w:hAnsi="Book Antiqua" w:cs="宋体"/>
          <w:lang w:eastAsia="zh-CN"/>
        </w:rPr>
        <w:t xml:space="preserve"> 2009; </w:t>
      </w:r>
      <w:r w:rsidRPr="007916F6">
        <w:rPr>
          <w:rFonts w:ascii="Book Antiqua" w:hAnsi="Book Antiqua" w:cs="宋体"/>
          <w:b/>
          <w:bCs/>
          <w:lang w:eastAsia="zh-CN"/>
        </w:rPr>
        <w:t>2</w:t>
      </w:r>
      <w:r w:rsidRPr="007916F6">
        <w:rPr>
          <w:rFonts w:ascii="Book Antiqua" w:hAnsi="Book Antiqua" w:cs="宋体"/>
          <w:lang w:eastAsia="zh-CN"/>
        </w:rPr>
        <w:t>: 147 [PMID: 19946518 DOI: 10.1186/1757-1626-2-147]</w:t>
      </w:r>
    </w:p>
    <w:p w14:paraId="4FCDEF35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112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Sofos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S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Savoye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G, Ramirez S, Bauer F, </w:t>
      </w:r>
      <w:proofErr w:type="spellStart"/>
      <w:r w:rsidRPr="007916F6">
        <w:rPr>
          <w:rFonts w:ascii="Book Antiqua" w:hAnsi="Book Antiqua" w:cs="宋体"/>
          <w:lang w:eastAsia="zh-CN"/>
        </w:rPr>
        <w:t>Lerebours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E. Transient type III </w:t>
      </w:r>
      <w:proofErr w:type="spellStart"/>
      <w:r w:rsidRPr="007916F6">
        <w:rPr>
          <w:rFonts w:ascii="Book Antiqua" w:hAnsi="Book Antiqua" w:cs="宋体"/>
          <w:lang w:eastAsia="zh-CN"/>
        </w:rPr>
        <w:t>atrioventricular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block after infliximab infusion in a </w:t>
      </w:r>
      <w:proofErr w:type="spellStart"/>
      <w:r w:rsidRPr="007916F6">
        <w:rPr>
          <w:rFonts w:ascii="Book Antiqua" w:hAnsi="Book Antiqua" w:cs="宋体"/>
          <w:lang w:eastAsia="zh-CN"/>
        </w:rPr>
        <w:t>fistulizing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perianal </w:t>
      </w:r>
      <w:proofErr w:type="spellStart"/>
      <w:r w:rsidRPr="007916F6">
        <w:rPr>
          <w:rFonts w:ascii="Book Antiqua" w:hAnsi="Book Antiqua" w:cs="宋体"/>
          <w:lang w:eastAsia="zh-CN"/>
        </w:rPr>
        <w:t>Crohn's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disease patient. </w:t>
      </w:r>
      <w:r w:rsidRPr="007916F6">
        <w:rPr>
          <w:rFonts w:ascii="Book Antiqua" w:hAnsi="Book Antiqua" w:cs="宋体"/>
          <w:i/>
          <w:iCs/>
          <w:lang w:eastAsia="zh-CN"/>
        </w:rPr>
        <w:t xml:space="preserve">Am J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Gastroenterol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2007; </w:t>
      </w:r>
      <w:r w:rsidRPr="007916F6">
        <w:rPr>
          <w:rFonts w:ascii="Book Antiqua" w:hAnsi="Book Antiqua" w:cs="宋体"/>
          <w:b/>
          <w:bCs/>
          <w:lang w:eastAsia="zh-CN"/>
        </w:rPr>
        <w:t>102</w:t>
      </w:r>
      <w:r w:rsidRPr="007916F6">
        <w:rPr>
          <w:rFonts w:ascii="Book Antiqua" w:hAnsi="Book Antiqua" w:cs="宋体"/>
          <w:lang w:eastAsia="zh-CN"/>
        </w:rPr>
        <w:t>: 217-219 [PMID: 17278277</w:t>
      </w:r>
      <w:proofErr w:type="gramStart"/>
      <w:r w:rsidRPr="007916F6">
        <w:rPr>
          <w:rFonts w:ascii="Book Antiqua" w:hAnsi="Book Antiqua" w:cs="宋体"/>
          <w:lang w:eastAsia="zh-CN"/>
        </w:rPr>
        <w:t>]</w:t>
      </w:r>
      <w:proofErr w:type="gramEnd"/>
    </w:p>
    <w:p w14:paraId="2A5EB52C" w14:textId="77777777" w:rsidR="007916F6" w:rsidRPr="007916F6" w:rsidRDefault="007916F6" w:rsidP="009A2278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113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Sote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Y</w:t>
      </w:r>
      <w:r w:rsidRPr="007916F6">
        <w:rPr>
          <w:rFonts w:ascii="Book Antiqua" w:hAnsi="Book Antiqua" w:cs="宋体"/>
          <w:lang w:eastAsia="zh-CN"/>
        </w:rPr>
        <w:t xml:space="preserve">, Green S, </w:t>
      </w:r>
      <w:proofErr w:type="spellStart"/>
      <w:r w:rsidRPr="007916F6">
        <w:rPr>
          <w:rFonts w:ascii="Book Antiqua" w:hAnsi="Book Antiqua" w:cs="宋体"/>
          <w:lang w:eastAsia="zh-CN"/>
        </w:rPr>
        <w:t>Maddison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P. Complete heart block after infliximab therapy. </w:t>
      </w:r>
      <w:r w:rsidRPr="007916F6">
        <w:rPr>
          <w:rFonts w:ascii="Book Antiqua" w:hAnsi="Book Antiqua" w:cs="宋体"/>
          <w:i/>
          <w:iCs/>
          <w:lang w:eastAsia="zh-CN"/>
        </w:rPr>
        <w:t xml:space="preserve">Rheumatology </w:t>
      </w:r>
      <w:r w:rsidRPr="007916F6">
        <w:rPr>
          <w:rFonts w:ascii="Book Antiqua" w:hAnsi="Book Antiqua" w:cs="宋体"/>
          <w:iCs/>
          <w:lang w:eastAsia="zh-CN"/>
        </w:rPr>
        <w:t>(Oxford)</w:t>
      </w:r>
      <w:r w:rsidRPr="007916F6">
        <w:rPr>
          <w:rFonts w:ascii="Book Antiqua" w:hAnsi="Book Antiqua" w:cs="宋体"/>
          <w:lang w:eastAsia="zh-CN"/>
        </w:rPr>
        <w:t xml:space="preserve"> 2008; </w:t>
      </w:r>
      <w:r w:rsidRPr="007916F6">
        <w:rPr>
          <w:rFonts w:ascii="Book Antiqua" w:hAnsi="Book Antiqua" w:cs="宋体"/>
          <w:b/>
          <w:bCs/>
          <w:lang w:eastAsia="zh-CN"/>
        </w:rPr>
        <w:t>47</w:t>
      </w:r>
      <w:r w:rsidRPr="007916F6">
        <w:rPr>
          <w:rFonts w:ascii="Book Antiqua" w:hAnsi="Book Antiqua" w:cs="宋体"/>
          <w:lang w:eastAsia="zh-CN"/>
        </w:rPr>
        <w:t>: 227-228 [PMID: 18156151 DOI: 10.1093/rheumatology/kem336]</w:t>
      </w:r>
    </w:p>
    <w:p w14:paraId="14BCF558" w14:textId="77777777" w:rsidR="009A2278" w:rsidRPr="009A2278" w:rsidRDefault="009A2278" w:rsidP="009A2278">
      <w:pPr>
        <w:spacing w:line="360" w:lineRule="auto"/>
        <w:jc w:val="both"/>
        <w:rPr>
          <w:rFonts w:ascii="Book Antiqua" w:hAnsi="Book Antiqua"/>
          <w:lang w:eastAsia="zh-CN"/>
        </w:rPr>
      </w:pPr>
      <w:r w:rsidRPr="009A2278">
        <w:rPr>
          <w:rFonts w:ascii="Book Antiqua" w:hAnsi="Book Antiqua"/>
          <w:lang w:eastAsia="zh-CN"/>
        </w:rPr>
        <w:t xml:space="preserve">114 </w:t>
      </w:r>
      <w:proofErr w:type="spellStart"/>
      <w:r w:rsidRPr="009A2278">
        <w:rPr>
          <w:rFonts w:ascii="Book Antiqua" w:hAnsi="Book Antiqua"/>
          <w:b/>
        </w:rPr>
        <w:t>Anand</w:t>
      </w:r>
      <w:proofErr w:type="spellEnd"/>
      <w:r w:rsidRPr="009A2278">
        <w:rPr>
          <w:rFonts w:ascii="Book Antiqua" w:hAnsi="Book Antiqua"/>
          <w:b/>
        </w:rPr>
        <w:t xml:space="preserve"> CP</w:t>
      </w:r>
      <w:r w:rsidRPr="009A2278">
        <w:rPr>
          <w:rFonts w:ascii="Book Antiqua" w:hAnsi="Book Antiqua"/>
        </w:rPr>
        <w:t>, Al-</w:t>
      </w:r>
      <w:proofErr w:type="spellStart"/>
      <w:r w:rsidRPr="009A2278">
        <w:rPr>
          <w:rFonts w:ascii="Book Antiqua" w:hAnsi="Book Antiqua"/>
        </w:rPr>
        <w:t>Juburi</w:t>
      </w:r>
      <w:proofErr w:type="spellEnd"/>
      <w:r w:rsidRPr="009A2278">
        <w:rPr>
          <w:rFonts w:ascii="Book Antiqua" w:hAnsi="Book Antiqua"/>
        </w:rPr>
        <w:t xml:space="preserve"> A, </w:t>
      </w:r>
      <w:proofErr w:type="spellStart"/>
      <w:r w:rsidRPr="009A2278">
        <w:rPr>
          <w:rFonts w:ascii="Book Antiqua" w:hAnsi="Book Antiqua"/>
        </w:rPr>
        <w:t>Sandeep</w:t>
      </w:r>
      <w:proofErr w:type="spellEnd"/>
      <w:r w:rsidRPr="009A2278">
        <w:rPr>
          <w:rFonts w:ascii="Book Antiqua" w:hAnsi="Book Antiqua"/>
        </w:rPr>
        <w:t xml:space="preserve"> B. Heart block occurring during infliximab infusion: A report of two cases.</w:t>
      </w:r>
      <w:r w:rsidRPr="009A2278">
        <w:rPr>
          <w:rFonts w:ascii="Book Antiqua" w:hAnsi="Book Antiqua"/>
          <w:i/>
        </w:rPr>
        <w:t xml:space="preserve"> Am J </w:t>
      </w:r>
      <w:proofErr w:type="spellStart"/>
      <w:r w:rsidRPr="009A2278">
        <w:rPr>
          <w:rFonts w:ascii="Book Antiqua" w:hAnsi="Book Antiqua"/>
          <w:i/>
        </w:rPr>
        <w:t>Gastroenterol</w:t>
      </w:r>
      <w:proofErr w:type="spellEnd"/>
      <w:r w:rsidRPr="009A2278">
        <w:rPr>
          <w:rFonts w:ascii="Book Antiqua" w:hAnsi="Book Antiqua"/>
          <w:i/>
        </w:rPr>
        <w:t xml:space="preserve"> </w:t>
      </w:r>
      <w:r w:rsidRPr="009A2278">
        <w:rPr>
          <w:rFonts w:ascii="Book Antiqua" w:hAnsi="Book Antiqua"/>
        </w:rPr>
        <w:t>2003</w:t>
      </w:r>
      <w:proofErr w:type="gramStart"/>
      <w:r w:rsidRPr="009A2278">
        <w:rPr>
          <w:rFonts w:ascii="Book Antiqua" w:hAnsi="Book Antiqua"/>
        </w:rPr>
        <w:t>;</w:t>
      </w:r>
      <w:proofErr w:type="gramEnd"/>
      <w:r w:rsidRPr="009A2278">
        <w:rPr>
          <w:rFonts w:ascii="Book Antiqua" w:hAnsi="Book Antiqua"/>
        </w:rPr>
        <w:t xml:space="preserve"> </w:t>
      </w:r>
      <w:r w:rsidRPr="009A2278">
        <w:rPr>
          <w:rFonts w:ascii="Book Antiqua" w:hAnsi="Book Antiqua"/>
          <w:b/>
        </w:rPr>
        <w:t>98</w:t>
      </w:r>
      <w:r w:rsidRPr="009A2278">
        <w:rPr>
          <w:rFonts w:ascii="Book Antiqua" w:hAnsi="Book Antiqua"/>
        </w:rPr>
        <w:t xml:space="preserve"> (s9): S144 [DOI: 10.1111/j.1572-0241.2003.08158.x]</w:t>
      </w:r>
    </w:p>
    <w:p w14:paraId="0D75CC0C" w14:textId="301CDB01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lastRenderedPageBreak/>
        <w:t xml:space="preserve">115 </w:t>
      </w:r>
      <w:r w:rsidRPr="007916F6">
        <w:rPr>
          <w:rFonts w:ascii="Book Antiqua" w:hAnsi="Book Antiqua" w:cs="宋体"/>
          <w:b/>
          <w:bCs/>
          <w:lang w:eastAsia="zh-CN"/>
        </w:rPr>
        <w:t>Di Diego JM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Antzelevitch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C. Ischemic ventricular arrhythmias: experimental models and their clinical relevance. </w:t>
      </w:r>
      <w:r w:rsidRPr="007916F6">
        <w:rPr>
          <w:rFonts w:ascii="Book Antiqua" w:hAnsi="Book Antiqua" w:cs="宋体"/>
          <w:i/>
          <w:iCs/>
          <w:lang w:eastAsia="zh-CN"/>
        </w:rPr>
        <w:t>Heart Rhythm</w:t>
      </w:r>
      <w:r w:rsidRPr="007916F6">
        <w:rPr>
          <w:rFonts w:ascii="Book Antiqua" w:hAnsi="Book Antiqua" w:cs="宋体"/>
          <w:lang w:eastAsia="zh-CN"/>
        </w:rPr>
        <w:t xml:space="preserve"> 2011; </w:t>
      </w:r>
      <w:r w:rsidRPr="007916F6">
        <w:rPr>
          <w:rFonts w:ascii="Book Antiqua" w:hAnsi="Book Antiqua" w:cs="宋体"/>
          <w:b/>
          <w:bCs/>
          <w:lang w:eastAsia="zh-CN"/>
        </w:rPr>
        <w:t>8</w:t>
      </w:r>
      <w:r w:rsidRPr="007916F6">
        <w:rPr>
          <w:rFonts w:ascii="Book Antiqua" w:hAnsi="Book Antiqua" w:cs="宋体"/>
          <w:lang w:eastAsia="zh-CN"/>
        </w:rPr>
        <w:t>: 1963-1968 [PMID: 21740880 DOI: 10.1016/j.hrthm.2011.06.036]</w:t>
      </w:r>
    </w:p>
    <w:p w14:paraId="7B219085" w14:textId="77777777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r w:rsidRPr="007916F6">
        <w:rPr>
          <w:rFonts w:ascii="Book Antiqua" w:hAnsi="Book Antiqua" w:cs="宋体"/>
          <w:lang w:eastAsia="zh-CN"/>
        </w:rPr>
        <w:t xml:space="preserve">116 </w:t>
      </w:r>
      <w:proofErr w:type="spellStart"/>
      <w:r w:rsidRPr="007916F6">
        <w:rPr>
          <w:rFonts w:ascii="Book Antiqua" w:hAnsi="Book Antiqua" w:cs="宋体"/>
          <w:b/>
          <w:bCs/>
          <w:lang w:eastAsia="zh-CN"/>
        </w:rPr>
        <w:t>Sarzi-Puttini</w:t>
      </w:r>
      <w:proofErr w:type="spellEnd"/>
      <w:r w:rsidRPr="007916F6">
        <w:rPr>
          <w:rFonts w:ascii="Book Antiqua" w:hAnsi="Book Antiqua" w:cs="宋体"/>
          <w:b/>
          <w:bCs/>
          <w:lang w:eastAsia="zh-CN"/>
        </w:rPr>
        <w:t xml:space="preserve"> P</w:t>
      </w:r>
      <w:r w:rsidRPr="007916F6">
        <w:rPr>
          <w:rFonts w:ascii="Book Antiqua" w:hAnsi="Book Antiqua" w:cs="宋体"/>
          <w:lang w:eastAsia="zh-CN"/>
        </w:rPr>
        <w:t xml:space="preserve">, </w:t>
      </w:r>
      <w:proofErr w:type="spellStart"/>
      <w:r w:rsidRPr="007916F6">
        <w:rPr>
          <w:rFonts w:ascii="Book Antiqua" w:hAnsi="Book Antiqua" w:cs="宋体"/>
          <w:lang w:eastAsia="zh-CN"/>
        </w:rPr>
        <w:t>Atzeni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F, </w:t>
      </w:r>
      <w:proofErr w:type="spellStart"/>
      <w:r w:rsidRPr="007916F6">
        <w:rPr>
          <w:rFonts w:ascii="Book Antiqua" w:hAnsi="Book Antiqua" w:cs="宋体"/>
          <w:lang w:eastAsia="zh-CN"/>
        </w:rPr>
        <w:t>Shoenfeld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Y, </w:t>
      </w:r>
      <w:proofErr w:type="spellStart"/>
      <w:r w:rsidRPr="007916F6">
        <w:rPr>
          <w:rFonts w:ascii="Book Antiqua" w:hAnsi="Book Antiqua" w:cs="宋体"/>
          <w:lang w:eastAsia="zh-CN"/>
        </w:rPr>
        <w:t>Ferraccioli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G. TNF-alpha, rheumatoid arthritis, and heart failure: a </w:t>
      </w:r>
      <w:proofErr w:type="spellStart"/>
      <w:r w:rsidRPr="007916F6">
        <w:rPr>
          <w:rFonts w:ascii="Book Antiqua" w:hAnsi="Book Antiqua" w:cs="宋体"/>
          <w:lang w:eastAsia="zh-CN"/>
        </w:rPr>
        <w:t>rheumatological</w:t>
      </w:r>
      <w:proofErr w:type="spellEnd"/>
      <w:r w:rsidRPr="007916F6">
        <w:rPr>
          <w:rFonts w:ascii="Book Antiqua" w:hAnsi="Book Antiqua" w:cs="宋体"/>
          <w:lang w:eastAsia="zh-CN"/>
        </w:rPr>
        <w:t xml:space="preserve"> dilemma. </w:t>
      </w:r>
      <w:proofErr w:type="spellStart"/>
      <w:r w:rsidRPr="007916F6">
        <w:rPr>
          <w:rFonts w:ascii="Book Antiqua" w:hAnsi="Book Antiqua" w:cs="宋体"/>
          <w:i/>
          <w:iCs/>
          <w:lang w:eastAsia="zh-CN"/>
        </w:rPr>
        <w:t>Autoimmun</w:t>
      </w:r>
      <w:proofErr w:type="spellEnd"/>
      <w:r w:rsidRPr="007916F6">
        <w:rPr>
          <w:rFonts w:ascii="Book Antiqua" w:hAnsi="Book Antiqua" w:cs="宋体"/>
          <w:i/>
          <w:iCs/>
          <w:lang w:eastAsia="zh-CN"/>
        </w:rPr>
        <w:t xml:space="preserve"> Rev</w:t>
      </w:r>
      <w:r w:rsidRPr="007916F6">
        <w:rPr>
          <w:rFonts w:ascii="Book Antiqua" w:hAnsi="Book Antiqua" w:cs="宋体"/>
          <w:lang w:eastAsia="zh-CN"/>
        </w:rPr>
        <w:t xml:space="preserve"> 2005; </w:t>
      </w:r>
      <w:r w:rsidRPr="007916F6">
        <w:rPr>
          <w:rFonts w:ascii="Book Antiqua" w:hAnsi="Book Antiqua" w:cs="宋体"/>
          <w:b/>
          <w:bCs/>
          <w:lang w:eastAsia="zh-CN"/>
        </w:rPr>
        <w:t>4</w:t>
      </w:r>
      <w:r w:rsidRPr="007916F6">
        <w:rPr>
          <w:rFonts w:ascii="Book Antiqua" w:hAnsi="Book Antiqua" w:cs="宋体"/>
          <w:lang w:eastAsia="zh-CN"/>
        </w:rPr>
        <w:t>: 153-161 [PMID: 15823501 DOI: 10.1016/j.autrev.2004.09.004]</w:t>
      </w:r>
    </w:p>
    <w:p w14:paraId="51B225F1" w14:textId="1A593B74" w:rsidR="007916F6" w:rsidRPr="007916F6" w:rsidRDefault="007916F6" w:rsidP="007916F6">
      <w:pPr>
        <w:spacing w:line="360" w:lineRule="auto"/>
        <w:jc w:val="both"/>
        <w:rPr>
          <w:rFonts w:ascii="Book Antiqua" w:hAnsi="Book Antiqua" w:cs="宋体"/>
          <w:lang w:eastAsia="zh-CN"/>
        </w:rPr>
      </w:pPr>
      <w:proofErr w:type="gramStart"/>
      <w:r w:rsidRPr="007916F6">
        <w:rPr>
          <w:rFonts w:ascii="Book Antiqua" w:hAnsi="Book Antiqua" w:cs="宋体"/>
          <w:lang w:eastAsia="zh-CN"/>
        </w:rPr>
        <w:t>117</w:t>
      </w:r>
      <w:r w:rsidRPr="007916F6">
        <w:rPr>
          <w:rFonts w:ascii="Book Antiqua" w:hAnsi="Book Antiqua"/>
          <w:b/>
        </w:rPr>
        <w:t xml:space="preserve"> </w:t>
      </w:r>
      <w:proofErr w:type="spellStart"/>
      <w:r w:rsidRPr="007916F6">
        <w:rPr>
          <w:rFonts w:ascii="Book Antiqua" w:hAnsi="Book Antiqua"/>
          <w:b/>
        </w:rPr>
        <w:t>Özcan</w:t>
      </w:r>
      <w:proofErr w:type="spellEnd"/>
      <w:r w:rsidRPr="007916F6">
        <w:rPr>
          <w:rFonts w:ascii="Book Antiqua" w:hAnsi="Book Antiqua"/>
          <w:b/>
        </w:rPr>
        <w:t xml:space="preserve"> ÖU</w:t>
      </w:r>
      <w:r w:rsidRPr="007916F6">
        <w:rPr>
          <w:rFonts w:ascii="Book Antiqua" w:hAnsi="Book Antiqua"/>
        </w:rPr>
        <w:t xml:space="preserve">, </w:t>
      </w:r>
      <w:proofErr w:type="spellStart"/>
      <w:r w:rsidRPr="007916F6">
        <w:rPr>
          <w:rFonts w:ascii="Book Antiqua" w:hAnsi="Book Antiqua"/>
        </w:rPr>
        <w:t>Özcan</w:t>
      </w:r>
      <w:proofErr w:type="spellEnd"/>
      <w:r w:rsidRPr="007916F6">
        <w:rPr>
          <w:rFonts w:ascii="Book Antiqua" w:hAnsi="Book Antiqua"/>
        </w:rPr>
        <w:t xml:space="preserve"> DS, </w:t>
      </w:r>
      <w:proofErr w:type="spellStart"/>
      <w:r w:rsidRPr="007916F6">
        <w:rPr>
          <w:rFonts w:ascii="Book Antiqua" w:hAnsi="Book Antiqua"/>
        </w:rPr>
        <w:t>Polat</w:t>
      </w:r>
      <w:proofErr w:type="spellEnd"/>
      <w:r w:rsidRPr="007916F6">
        <w:rPr>
          <w:rFonts w:ascii="Book Antiqua" w:hAnsi="Book Antiqua"/>
        </w:rPr>
        <w:t xml:space="preserve"> CS, </w:t>
      </w:r>
      <w:proofErr w:type="spellStart"/>
      <w:r w:rsidRPr="007916F6">
        <w:rPr>
          <w:rFonts w:ascii="Book Antiqua" w:hAnsi="Book Antiqua"/>
        </w:rPr>
        <w:t>Özyüncü</w:t>
      </w:r>
      <w:proofErr w:type="spellEnd"/>
      <w:r w:rsidRPr="007916F6">
        <w:rPr>
          <w:rFonts w:ascii="Book Antiqua" w:hAnsi="Book Antiqua"/>
        </w:rPr>
        <w:t xml:space="preserve"> N, </w:t>
      </w:r>
      <w:proofErr w:type="spellStart"/>
      <w:r w:rsidRPr="007916F6">
        <w:rPr>
          <w:rFonts w:ascii="Book Antiqua" w:hAnsi="Book Antiqua"/>
        </w:rPr>
        <w:t>Erol</w:t>
      </w:r>
      <w:proofErr w:type="spellEnd"/>
      <w:r w:rsidRPr="007916F6">
        <w:rPr>
          <w:rFonts w:ascii="Book Antiqua" w:hAnsi="Book Antiqua"/>
        </w:rPr>
        <w:t xml:space="preserve"> Ç. Ventricular arrhythmia with cessation of infliximab in a patient with </w:t>
      </w:r>
      <w:proofErr w:type="spellStart"/>
      <w:r w:rsidRPr="007916F6">
        <w:rPr>
          <w:rFonts w:ascii="Book Antiqua" w:hAnsi="Book Antiqua"/>
        </w:rPr>
        <w:t>ankylosing</w:t>
      </w:r>
      <w:proofErr w:type="spellEnd"/>
      <w:r w:rsidRPr="007916F6">
        <w:rPr>
          <w:rFonts w:ascii="Book Antiqua" w:hAnsi="Book Antiqua"/>
        </w:rPr>
        <w:t xml:space="preserve"> spondylitis.</w:t>
      </w:r>
      <w:proofErr w:type="gramEnd"/>
      <w:r w:rsidRPr="007916F6">
        <w:rPr>
          <w:rFonts w:ascii="Book Antiqua" w:eastAsia="Times New Roman" w:hAnsi="Book Antiqua" w:cs="Arial"/>
          <w:i/>
        </w:rPr>
        <w:t xml:space="preserve"> </w:t>
      </w:r>
      <w:proofErr w:type="spellStart"/>
      <w:r w:rsidRPr="007916F6">
        <w:rPr>
          <w:rFonts w:ascii="Book Antiqua" w:eastAsia="Times New Roman" w:hAnsi="Book Antiqua" w:cs="Arial"/>
          <w:i/>
        </w:rPr>
        <w:t>Joural</w:t>
      </w:r>
      <w:proofErr w:type="spellEnd"/>
      <w:r w:rsidRPr="007916F6">
        <w:rPr>
          <w:rFonts w:ascii="Book Antiqua" w:eastAsia="Times New Roman" w:hAnsi="Book Antiqua" w:cs="Arial"/>
          <w:i/>
        </w:rPr>
        <w:t xml:space="preserve"> Ankara University Faculty Medicine</w:t>
      </w:r>
      <w:r w:rsidRPr="007916F6">
        <w:rPr>
          <w:rFonts w:ascii="Book Antiqua" w:eastAsia="Times New Roman" w:hAnsi="Book Antiqua" w:cs="Arial"/>
        </w:rPr>
        <w:t xml:space="preserve"> 2015;</w:t>
      </w:r>
      <w:r w:rsidRPr="007916F6">
        <w:rPr>
          <w:rFonts w:ascii="Book Antiqua" w:eastAsiaTheme="minorEastAsia" w:hAnsi="Book Antiqua" w:cs="Arial"/>
          <w:lang w:eastAsia="zh-CN"/>
        </w:rPr>
        <w:t xml:space="preserve"> </w:t>
      </w:r>
      <w:r w:rsidRPr="007916F6">
        <w:rPr>
          <w:rFonts w:ascii="Book Antiqua" w:eastAsia="Times New Roman" w:hAnsi="Book Antiqua" w:cs="Arial"/>
          <w:b/>
        </w:rPr>
        <w:t>68</w:t>
      </w:r>
      <w:r w:rsidRPr="007916F6">
        <w:rPr>
          <w:rFonts w:ascii="Book Antiqua" w:eastAsia="Times New Roman" w:hAnsi="Book Antiqua" w:cs="Arial"/>
        </w:rPr>
        <w:t>:</w:t>
      </w:r>
      <w:r w:rsidRPr="007916F6">
        <w:rPr>
          <w:rFonts w:ascii="Book Antiqua" w:eastAsiaTheme="minorEastAsia" w:hAnsi="Book Antiqua" w:cs="Arial"/>
          <w:lang w:eastAsia="zh-CN"/>
        </w:rPr>
        <w:t xml:space="preserve"> </w:t>
      </w:r>
      <w:r w:rsidRPr="007916F6">
        <w:rPr>
          <w:rFonts w:ascii="Book Antiqua" w:eastAsia="Times New Roman" w:hAnsi="Book Antiqua" w:cs="Arial"/>
        </w:rPr>
        <w:t>77-</w:t>
      </w:r>
      <w:r w:rsidRPr="007916F6">
        <w:rPr>
          <w:rFonts w:ascii="Book Antiqua" w:eastAsiaTheme="minorEastAsia" w:hAnsi="Book Antiqua" w:cs="Arial"/>
          <w:lang w:eastAsia="zh-CN"/>
        </w:rPr>
        <w:t>7</w:t>
      </w:r>
      <w:r w:rsidRPr="007916F6">
        <w:rPr>
          <w:rFonts w:ascii="Book Antiqua" w:eastAsia="Times New Roman" w:hAnsi="Book Antiqua" w:cs="Arial"/>
        </w:rPr>
        <w:t>9</w:t>
      </w:r>
      <w:r w:rsidRPr="007916F6">
        <w:rPr>
          <w:rFonts w:ascii="Book Antiqua" w:eastAsiaTheme="minorEastAsia" w:hAnsi="Book Antiqua" w:cs="Arial"/>
          <w:lang w:eastAsia="zh-CN"/>
        </w:rPr>
        <w:t xml:space="preserve"> </w:t>
      </w:r>
      <w:r w:rsidRPr="007916F6">
        <w:rPr>
          <w:rFonts w:ascii="Book Antiqua" w:eastAsia="Times New Roman" w:hAnsi="Book Antiqua" w:cs="Arial"/>
        </w:rPr>
        <w:t>[</w:t>
      </w:r>
      <w:r w:rsidRPr="007916F6">
        <w:rPr>
          <w:rFonts w:ascii="Book Antiqua" w:eastAsia="Times New Roman" w:hAnsi="Book Antiqua"/>
        </w:rPr>
        <w:t>DOI: 10.1501/Tıpfak_000000893]</w:t>
      </w:r>
    </w:p>
    <w:p w14:paraId="55D0E713" w14:textId="77777777" w:rsidR="00CA4B58" w:rsidRPr="007916F6" w:rsidRDefault="00CA4B58" w:rsidP="007916F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NewRomanPS-BoldItalicMT"/>
          <w:b/>
          <w:bCs/>
          <w:iCs/>
          <w:lang w:eastAsia="zh-CN"/>
        </w:rPr>
      </w:pPr>
    </w:p>
    <w:p w14:paraId="0AD08D91" w14:textId="7DD39E4E" w:rsidR="005B30E4" w:rsidRPr="0021550F" w:rsidRDefault="00CB77CD" w:rsidP="0021550F">
      <w:pPr>
        <w:autoSpaceDE w:val="0"/>
        <w:autoSpaceDN w:val="0"/>
        <w:adjustRightInd w:val="0"/>
        <w:spacing w:line="360" w:lineRule="auto"/>
        <w:jc w:val="right"/>
        <w:rPr>
          <w:rFonts w:ascii="Book Antiqua" w:hAnsi="Book Antiqua" w:cs="TimesNewRomanPS-BoldItalicMT"/>
          <w:b/>
          <w:bCs/>
          <w:iCs/>
          <w:lang w:eastAsia="zh-CN"/>
        </w:rPr>
      </w:pPr>
      <w:r w:rsidRPr="0021550F">
        <w:rPr>
          <w:rFonts w:ascii="Book Antiqua" w:hAnsi="Book Antiqua"/>
          <w:b/>
        </w:rPr>
        <w:t xml:space="preserve">P-Reviewer: </w:t>
      </w:r>
      <w:proofErr w:type="spellStart"/>
      <w:r w:rsidR="007C23EA" w:rsidRPr="0021550F">
        <w:rPr>
          <w:rFonts w:ascii="Book Antiqua" w:hAnsi="Book Antiqua"/>
          <w:color w:val="000000"/>
        </w:rPr>
        <w:t>Pocar</w:t>
      </w:r>
      <w:proofErr w:type="spellEnd"/>
      <w:r w:rsidR="007C23EA" w:rsidRPr="0021550F">
        <w:rPr>
          <w:rFonts w:ascii="Book Antiqua" w:hAnsi="Book Antiqua"/>
          <w:color w:val="000000"/>
          <w:lang w:eastAsia="zh-CN"/>
        </w:rPr>
        <w:t xml:space="preserve"> M, </w:t>
      </w:r>
      <w:proofErr w:type="spellStart"/>
      <w:r w:rsidR="007C23EA" w:rsidRPr="0021550F">
        <w:rPr>
          <w:rFonts w:ascii="Book Antiqua" w:hAnsi="Book Antiqua"/>
          <w:color w:val="000000"/>
        </w:rPr>
        <w:t>Salemi</w:t>
      </w:r>
      <w:proofErr w:type="spellEnd"/>
      <w:r w:rsidR="007C23EA" w:rsidRPr="0021550F">
        <w:rPr>
          <w:rFonts w:ascii="Book Antiqua" w:hAnsi="Book Antiqua"/>
          <w:color w:val="000000"/>
          <w:lang w:eastAsia="zh-CN"/>
        </w:rPr>
        <w:t xml:space="preserve"> VMC </w:t>
      </w:r>
      <w:r w:rsidRPr="0021550F">
        <w:rPr>
          <w:rFonts w:ascii="Book Antiqua" w:hAnsi="Book Antiqua"/>
          <w:b/>
        </w:rPr>
        <w:t xml:space="preserve">S-Editor: </w:t>
      </w:r>
      <w:proofErr w:type="spellStart"/>
      <w:r w:rsidRPr="0021550F">
        <w:rPr>
          <w:rFonts w:ascii="Book Antiqua" w:hAnsi="Book Antiqua"/>
        </w:rPr>
        <w:t>Ji</w:t>
      </w:r>
      <w:proofErr w:type="spellEnd"/>
      <w:r w:rsidRPr="0021550F">
        <w:rPr>
          <w:rFonts w:ascii="Book Antiqua" w:hAnsi="Book Antiqua"/>
        </w:rPr>
        <w:t xml:space="preserve"> FF</w:t>
      </w:r>
      <w:r w:rsidRPr="0021550F">
        <w:rPr>
          <w:rFonts w:ascii="Book Antiqua" w:hAnsi="Book Antiqua"/>
          <w:b/>
        </w:rPr>
        <w:t xml:space="preserve"> L-Editor: E-Editor:</w:t>
      </w:r>
    </w:p>
    <w:p w14:paraId="58B3EA6A" w14:textId="4A7A8549" w:rsidR="001A3A1D" w:rsidRPr="00EE108F" w:rsidRDefault="001A3A1D" w:rsidP="00C56914">
      <w:pPr>
        <w:spacing w:line="360" w:lineRule="auto"/>
        <w:jc w:val="both"/>
        <w:rPr>
          <w:rFonts w:ascii="Book Antiqua" w:hAnsi="Book Antiqua"/>
          <w:b/>
          <w:lang w:val="en-GB" w:eastAsia="zh-CN"/>
        </w:rPr>
        <w:sectPr w:rsidR="001A3A1D" w:rsidRPr="00EE108F" w:rsidSect="00410159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page" w:tblpX="610" w:tblpY="-710"/>
        <w:tblW w:w="14440" w:type="dxa"/>
        <w:tblLook w:val="04A0" w:firstRow="1" w:lastRow="0" w:firstColumn="1" w:lastColumn="0" w:noHBand="0" w:noVBand="1"/>
      </w:tblPr>
      <w:tblGrid>
        <w:gridCol w:w="1324"/>
        <w:gridCol w:w="1662"/>
        <w:gridCol w:w="1231"/>
        <w:gridCol w:w="2263"/>
        <w:gridCol w:w="3642"/>
        <w:gridCol w:w="4318"/>
      </w:tblGrid>
      <w:tr w:rsidR="00C56914" w:rsidRPr="00EE108F" w14:paraId="4A5B991F" w14:textId="77777777" w:rsidTr="005B30E4">
        <w:trPr>
          <w:trHeight w:val="508"/>
        </w:trPr>
        <w:tc>
          <w:tcPr>
            <w:tcW w:w="1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0FCDEC" w14:textId="39DDFF70" w:rsidR="00973C03" w:rsidRPr="005B30E4" w:rsidRDefault="005B30E4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lang w:val="en-GB"/>
              </w:rPr>
            </w:pPr>
            <w:r w:rsidRPr="005B30E4">
              <w:rPr>
                <w:rFonts w:ascii="Book Antiqua" w:hAnsi="Book Antiqua"/>
                <w:b/>
              </w:rPr>
              <w:lastRenderedPageBreak/>
              <w:t>Table 1</w:t>
            </w:r>
            <w:r w:rsidR="00973C03" w:rsidRPr="005B30E4">
              <w:rPr>
                <w:rFonts w:ascii="Book Antiqua" w:hAnsi="Book Antiqua"/>
                <w:b/>
              </w:rPr>
              <w:t xml:space="preserve"> Studies demonstrating associations between rheumatoid arthritis and QT parameters, inflammation and mortality</w:t>
            </w:r>
          </w:p>
        </w:tc>
      </w:tr>
      <w:tr w:rsidR="00C56914" w:rsidRPr="00EE108F" w14:paraId="558ED3A6" w14:textId="77777777" w:rsidTr="005B30E4">
        <w:trPr>
          <w:trHeight w:val="84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118E" w14:textId="362837C1" w:rsidR="00973C03" w:rsidRPr="00EE108F" w:rsidRDefault="005B30E4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lang w:val="en-GB" w:eastAsia="zh-CN"/>
              </w:rPr>
            </w:pPr>
            <w:r>
              <w:rPr>
                <w:rFonts w:ascii="Book Antiqua" w:hAnsi="Book Antiqua" w:hint="eastAsia"/>
                <w:b/>
                <w:lang w:val="en-GB" w:eastAsia="zh-CN"/>
              </w:rPr>
              <w:t>R</w:t>
            </w:r>
            <w:r>
              <w:rPr>
                <w:rFonts w:ascii="Book Antiqua" w:hAnsi="Book Antiqua"/>
                <w:b/>
                <w:lang w:val="en-GB" w:eastAsia="zh-CN"/>
              </w:rPr>
              <w:t>ef</w:t>
            </w:r>
            <w:r>
              <w:rPr>
                <w:rFonts w:ascii="Book Antiqua" w:hAnsi="Book Antiqua" w:hint="eastAsia"/>
                <w:b/>
                <w:lang w:val="en-GB" w:eastAsia="zh-CN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3F84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lang w:val="en-GB"/>
              </w:rPr>
            </w:pPr>
            <w:r w:rsidRPr="00EE108F">
              <w:rPr>
                <w:rFonts w:ascii="Book Antiqua" w:hAnsi="Book Antiqua"/>
                <w:b/>
                <w:lang w:val="en-GB"/>
              </w:rPr>
              <w:t>Design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7701" w14:textId="12C32F4C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lang w:val="en-GB"/>
              </w:rPr>
            </w:pPr>
            <w:r w:rsidRPr="00EE108F">
              <w:rPr>
                <w:rFonts w:ascii="Book Antiqua" w:hAnsi="Book Antiqua"/>
                <w:b/>
                <w:lang w:val="en-GB"/>
              </w:rPr>
              <w:t>RA</w:t>
            </w:r>
            <w:r w:rsidR="00621BA5">
              <w:rPr>
                <w:rFonts w:ascii="Book Antiqua" w:hAnsi="Book Antiqua"/>
                <w:b/>
                <w:lang w:val="en-GB"/>
              </w:rPr>
              <w:t xml:space="preserve"> </w:t>
            </w:r>
            <w:r w:rsidRPr="00EE108F">
              <w:rPr>
                <w:rFonts w:ascii="Book Antiqua" w:hAnsi="Book Antiqua"/>
                <w:b/>
                <w:lang w:val="en-GB"/>
              </w:rPr>
              <w:t>patients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4937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lang w:val="en-GB"/>
              </w:rPr>
            </w:pPr>
            <w:r w:rsidRPr="00EE108F">
              <w:rPr>
                <w:rFonts w:ascii="Book Antiqua" w:hAnsi="Book Antiqua"/>
                <w:b/>
                <w:lang w:val="en-GB"/>
              </w:rPr>
              <w:t>Controls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9361" w14:textId="76075DCA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lang w:val="en-GB"/>
              </w:rPr>
            </w:pPr>
            <w:r w:rsidRPr="00EE108F">
              <w:rPr>
                <w:rFonts w:ascii="Book Antiqua" w:hAnsi="Book Antiqua"/>
                <w:b/>
                <w:lang w:val="en-GB"/>
              </w:rPr>
              <w:t>Impact of RA and QT dispersion (</w:t>
            </w:r>
            <w:proofErr w:type="spellStart"/>
            <w:r w:rsidRPr="00EE108F">
              <w:rPr>
                <w:rFonts w:ascii="Book Antiqua" w:hAnsi="Book Antiqua"/>
                <w:b/>
                <w:lang w:val="en-GB"/>
              </w:rPr>
              <w:t>QTd</w:t>
            </w:r>
            <w:proofErr w:type="spellEnd"/>
            <w:r w:rsidRPr="00EE108F">
              <w:rPr>
                <w:rFonts w:ascii="Book Antiqua" w:hAnsi="Book Antiqua"/>
                <w:b/>
                <w:lang w:val="en-GB"/>
              </w:rPr>
              <w:t>)</w:t>
            </w:r>
            <w:r w:rsidR="00621BA5">
              <w:rPr>
                <w:rFonts w:ascii="Book Antiqua" w:hAnsi="Book Antiqua"/>
                <w:b/>
                <w:lang w:val="en-GB"/>
              </w:rPr>
              <w:t xml:space="preserve"> </w:t>
            </w:r>
            <w:r w:rsidRPr="00EE108F">
              <w:rPr>
                <w:rFonts w:ascii="Book Antiqua" w:hAnsi="Book Antiqua"/>
                <w:b/>
                <w:lang w:val="en-GB"/>
              </w:rPr>
              <w:t xml:space="preserve">and </w:t>
            </w:r>
            <w:proofErr w:type="spellStart"/>
            <w:r w:rsidRPr="00EE108F">
              <w:rPr>
                <w:rFonts w:ascii="Book Antiqua" w:hAnsi="Book Antiqua"/>
                <w:b/>
                <w:lang w:val="en-GB"/>
              </w:rPr>
              <w:t>QTc</w:t>
            </w:r>
            <w:proofErr w:type="spellEnd"/>
            <w:r w:rsidR="00621BA5">
              <w:rPr>
                <w:rFonts w:ascii="Book Antiqua" w:hAnsi="Book Antiqua"/>
                <w:b/>
                <w:lang w:val="en-GB"/>
              </w:rPr>
              <w:t xml:space="preserve">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E226" w14:textId="6DD1941D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b/>
                <w:lang w:val="en-GB" w:eastAsia="zh-CN"/>
              </w:rPr>
            </w:pPr>
            <w:r w:rsidRPr="00EE108F">
              <w:rPr>
                <w:rFonts w:ascii="Book Antiqua" w:hAnsi="Book Antiqua"/>
                <w:b/>
                <w:lang w:val="en-GB"/>
              </w:rPr>
              <w:t>Association between QT p</w:t>
            </w:r>
            <w:r w:rsidR="0025297D">
              <w:rPr>
                <w:rFonts w:ascii="Book Antiqua" w:hAnsi="Book Antiqua"/>
                <w:b/>
                <w:lang w:val="en-GB"/>
              </w:rPr>
              <w:t>arameter, and disease activity/</w:t>
            </w:r>
            <w:r w:rsidRPr="00EE108F">
              <w:rPr>
                <w:rFonts w:ascii="Book Antiqua" w:hAnsi="Book Antiqua"/>
                <w:b/>
                <w:lang w:val="en-GB"/>
              </w:rPr>
              <w:t>duration (1),</w:t>
            </w:r>
            <w:r w:rsidR="00E878F0" w:rsidRPr="00EE108F">
              <w:rPr>
                <w:rFonts w:ascii="Book Antiqua" w:hAnsi="Book Antiqua"/>
                <w:b/>
                <w:lang w:val="en-GB"/>
              </w:rPr>
              <w:t xml:space="preserve"> </w:t>
            </w:r>
            <w:r w:rsidRPr="00EE108F">
              <w:rPr>
                <w:rFonts w:ascii="Book Antiqua" w:hAnsi="Book Antiqua"/>
                <w:b/>
                <w:lang w:val="en-GB"/>
              </w:rPr>
              <w:t>arrhythmia (2), autonomic dysfunction (3), mortality (4)</w:t>
            </w:r>
          </w:p>
        </w:tc>
      </w:tr>
      <w:tr w:rsidR="00C56914" w:rsidRPr="00EE108F" w14:paraId="59ADE535" w14:textId="77777777" w:rsidTr="005B30E4">
        <w:trPr>
          <w:trHeight w:val="44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6D48" w14:textId="64200719" w:rsidR="00973C03" w:rsidRPr="00EE108F" w:rsidRDefault="00973C03" w:rsidP="005B30E4">
            <w:pPr>
              <w:spacing w:line="360" w:lineRule="auto"/>
              <w:contextualSpacing/>
              <w:jc w:val="both"/>
              <w:rPr>
                <w:rFonts w:ascii="Book Antiqua" w:hAnsi="Book Antiqua"/>
                <w:noProof/>
              </w:rPr>
            </w:pPr>
            <w:r w:rsidRPr="00EE108F">
              <w:rPr>
                <w:rFonts w:ascii="Book Antiqua" w:hAnsi="Book Antiqua"/>
                <w:lang w:val="en-GB"/>
              </w:rPr>
              <w:fldChar w:fldCharType="begin"/>
            </w:r>
            <w:r w:rsidRPr="00EE108F">
              <w:rPr>
                <w:rFonts w:ascii="Book Antiqua" w:hAnsi="Book Antiqua"/>
                <w:lang w:val="en-GB"/>
              </w:rPr>
              <w:instrText xml:space="preserve"> ADDIN EN.CITE &lt;EndNote&gt;&lt;Cite&gt;&lt;Author&gt;Göldeli&lt;/Author&gt;&lt;Year&gt;1998&lt;/Year&gt;&lt;RecNum&gt;114&lt;/RecNum&gt;&lt;DisplayText&gt;[54]&lt;/DisplayText&gt;&lt;record&gt;&lt;rec-number&gt;114&lt;/rec-number&gt;&lt;foreign-keys&gt;&lt;key app="EN" db-id="5z0x2f221s2pzset90nv2az3v9vavrt05wwv" timestamp="0"&gt;114&lt;/key&gt;&lt;/foreign-keys&gt;&lt;ref-type name="Journal Article"&gt;17&lt;/ref-type&gt;&lt;contributors&gt;&lt;authors&gt;&lt;author&gt;Göldeli, O&lt;/author&gt;&lt;author&gt;Dursun, E&lt;/author&gt;&lt;author&gt;Komsuoglu, B&lt;/author&gt;&lt;/authors&gt;&lt;/contributors&gt;&lt;titles&gt;&lt;title&gt;Dispersion of ventricular repolarization: a new marker of ventricular arrhythmias in patients with rheumatoid arthritis&lt;/title&gt;&lt;secondary-title&gt;The Journal of rheumatology&lt;/secondary-title&gt;&lt;/titles&gt;&lt;periodical&gt;&lt;full-title&gt;The Journal of Rheumatology&lt;/full-title&gt;&lt;/periodical&gt;&lt;pages&gt;447-450&lt;/pages&gt;&lt;volume&gt;25&lt;/volume&gt;&lt;number&gt;3&lt;/number&gt;&lt;dates&gt;&lt;year&gt;1998&lt;/year&gt;&lt;/dates&gt;&lt;isbn&gt;0315-162X&lt;/isbn&gt;&lt;urls&gt;&lt;/urls&gt;&lt;/record&gt;&lt;/Cite&gt;&lt;/EndNote&gt;</w:instrText>
            </w:r>
            <w:r w:rsidRPr="00EE108F">
              <w:rPr>
                <w:rFonts w:ascii="Book Antiqua" w:hAnsi="Book Antiqua"/>
                <w:lang w:val="en-GB"/>
              </w:rPr>
              <w:fldChar w:fldCharType="separate"/>
            </w:r>
            <w:r w:rsidRPr="00EE108F">
              <w:rPr>
                <w:rFonts w:ascii="Book Antiqua" w:hAnsi="Book Antiqua"/>
                <w:noProof/>
                <w:lang w:val="en-GB"/>
              </w:rPr>
              <w:t>[54]</w:t>
            </w:r>
            <w:r w:rsidRPr="00EE108F">
              <w:rPr>
                <w:rFonts w:ascii="Book Antiqua" w:hAnsi="Book Antiqua"/>
                <w:lang w:val="en-GB"/>
              </w:rPr>
              <w:fldChar w:fldCharType="end"/>
            </w:r>
            <w:r w:rsidR="00621BA5">
              <w:rPr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452A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t>Cross-sectional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2637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t>42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CA2C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t>42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AAE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</w:p>
          <w:p w14:paraId="743B6719" w14:textId="173BA113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EE108F">
              <w:rPr>
                <w:rFonts w:ascii="Book Antiqua" w:hAnsi="Book Antiqua"/>
                <w:lang w:val="en-GB"/>
              </w:rPr>
              <w:t>↑</w:t>
            </w:r>
            <w:r w:rsidRPr="00EE108F">
              <w:rPr>
                <w:rFonts w:ascii="Book Antiqua" w:hAnsi="Book Antiqua"/>
              </w:rPr>
              <w:t xml:space="preserve"> </w:t>
            </w:r>
            <w:proofErr w:type="spellStart"/>
            <w:r w:rsidRPr="00EE108F">
              <w:rPr>
                <w:rFonts w:ascii="Book Antiqua" w:hAnsi="Book Antiqua"/>
              </w:rPr>
              <w:t>QTd</w:t>
            </w:r>
            <w:proofErr w:type="spellEnd"/>
            <w:r w:rsidRPr="00EE108F">
              <w:rPr>
                <w:rFonts w:ascii="Book Antiqua" w:hAnsi="Book Antiqua"/>
              </w:rPr>
              <w:t xml:space="preserve"> variables (</w:t>
            </w:r>
            <w:proofErr w:type="spellStart"/>
            <w:r w:rsidRPr="00EE108F">
              <w:rPr>
                <w:rFonts w:ascii="Book Antiqua" w:hAnsi="Book Antiqua"/>
              </w:rPr>
              <w:t>QTd</w:t>
            </w:r>
            <w:proofErr w:type="spellEnd"/>
            <w:r w:rsidRPr="00EE108F">
              <w:rPr>
                <w:rFonts w:ascii="Book Antiqua" w:hAnsi="Book Antiqua"/>
              </w:rPr>
              <w:t xml:space="preserve">, </w:t>
            </w:r>
            <w:proofErr w:type="spellStart"/>
            <w:r w:rsidRPr="00EE108F">
              <w:rPr>
                <w:rFonts w:ascii="Book Antiqua" w:hAnsi="Book Antiqua"/>
              </w:rPr>
              <w:t>QTcD</w:t>
            </w:r>
            <w:proofErr w:type="spellEnd"/>
            <w:r w:rsidRPr="00EE108F">
              <w:rPr>
                <w:rFonts w:ascii="Book Antiqua" w:hAnsi="Book Antiqua"/>
              </w:rPr>
              <w:t xml:space="preserve">, JTD, </w:t>
            </w:r>
            <w:proofErr w:type="spellStart"/>
            <w:r w:rsidRPr="00EE108F">
              <w:rPr>
                <w:rFonts w:ascii="Book Antiqua" w:hAnsi="Book Antiqua"/>
              </w:rPr>
              <w:t>JTcD</w:t>
            </w:r>
            <w:proofErr w:type="spellEnd"/>
            <w:r w:rsidRPr="00EE108F">
              <w:rPr>
                <w:rFonts w:ascii="Book Antiqua" w:hAnsi="Book Antiqua"/>
              </w:rPr>
              <w:t>)</w:t>
            </w:r>
            <w:r w:rsidR="00621BA5">
              <w:rPr>
                <w:rFonts w:ascii="Book Antiqua" w:hAnsi="Book Antiqua"/>
              </w:rPr>
              <w:t xml:space="preserve"> </w:t>
            </w:r>
            <w:proofErr w:type="spellStart"/>
            <w:r w:rsidR="0025297D" w:rsidRPr="0025297D">
              <w:rPr>
                <w:rFonts w:ascii="Book Antiqua" w:hAnsi="Book Antiqua"/>
                <w:i/>
              </w:rPr>
              <w:t>vs</w:t>
            </w:r>
            <w:proofErr w:type="spellEnd"/>
            <w:r w:rsidR="00621BA5">
              <w:rPr>
                <w:rFonts w:ascii="Book Antiqua" w:hAnsi="Book Antiqua"/>
              </w:rPr>
              <w:t xml:space="preserve"> </w:t>
            </w:r>
            <w:r w:rsidRPr="00EE108F">
              <w:rPr>
                <w:rFonts w:ascii="Book Antiqua" w:hAnsi="Book Antiqua"/>
              </w:rPr>
              <w:t>controls</w:t>
            </w:r>
          </w:p>
          <w:p w14:paraId="63BFFE0F" w14:textId="57C3C1EC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 w:eastAsia="zh-CN"/>
              </w:rPr>
            </w:pPr>
            <w:r w:rsidRPr="00EE108F">
              <w:rPr>
                <w:rFonts w:ascii="Book Antiqua" w:hAnsi="Book Antiqua"/>
                <w:lang w:val="en-GB"/>
              </w:rPr>
              <w:t xml:space="preserve">No difference in </w:t>
            </w:r>
            <w:proofErr w:type="spellStart"/>
            <w:r w:rsidRPr="00EE108F">
              <w:rPr>
                <w:rFonts w:ascii="Book Antiqua" w:hAnsi="Book Antiqua"/>
                <w:lang w:val="en-GB"/>
              </w:rPr>
              <w:t>QTc</w:t>
            </w:r>
            <w:proofErr w:type="spellEnd"/>
            <w:r w:rsidR="00621BA5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="0025297D" w:rsidRPr="0025297D">
              <w:rPr>
                <w:rFonts w:ascii="Book Antiqua" w:hAnsi="Book Antiqua"/>
                <w:i/>
              </w:rPr>
              <w:t>vs</w:t>
            </w:r>
            <w:proofErr w:type="spellEnd"/>
            <w:r w:rsidR="00621BA5">
              <w:rPr>
                <w:rFonts w:ascii="Book Antiqua" w:hAnsi="Book Antiqua"/>
                <w:lang w:val="en-GB"/>
              </w:rPr>
              <w:t xml:space="preserve"> </w:t>
            </w:r>
            <w:r w:rsidRPr="00EE108F">
              <w:rPr>
                <w:rFonts w:ascii="Book Antiqua" w:hAnsi="Book Antiqua"/>
                <w:lang w:val="en-GB"/>
              </w:rPr>
              <w:t>controls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5FD0" w14:textId="1C2C1360" w:rsidR="00973C03" w:rsidRPr="00EE108F" w:rsidRDefault="0025297D" w:rsidP="00C56914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Times New Roman"/>
                <w:lang w:val="en-GB"/>
              </w:rPr>
            </w:pPr>
            <w:r>
              <w:rPr>
                <w:rFonts w:ascii="Book Antiqua" w:hAnsi="Book Antiqua" w:cs="Times New Roman" w:hint="eastAsia"/>
                <w:lang w:val="en-GB" w:eastAsia="zh-CN"/>
              </w:rPr>
              <w:t>(</w:t>
            </w:r>
            <w:r w:rsidR="00973C03" w:rsidRPr="00EE108F">
              <w:rPr>
                <w:rFonts w:ascii="Book Antiqua" w:hAnsi="Book Antiqua" w:cs="Times New Roman"/>
                <w:lang w:val="en-GB"/>
              </w:rPr>
              <w:t>1) ESR, CRP</w:t>
            </w:r>
          </w:p>
          <w:p w14:paraId="3FA28AA6" w14:textId="6F807467" w:rsidR="00973C03" w:rsidRPr="00EE108F" w:rsidRDefault="0025297D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 w:hint="eastAsia"/>
                <w:lang w:val="en-GB" w:eastAsia="zh-CN"/>
              </w:rPr>
              <w:t>(</w:t>
            </w:r>
            <w:r>
              <w:rPr>
                <w:rFonts w:ascii="Book Antiqua" w:hAnsi="Book Antiqua"/>
                <w:lang w:val="en-GB"/>
              </w:rPr>
              <w:t>2</w:t>
            </w:r>
            <w:r w:rsidR="00973C03" w:rsidRPr="00EE108F">
              <w:rPr>
                <w:rFonts w:ascii="Book Antiqua" w:hAnsi="Book Antiqua"/>
                <w:lang w:val="en-GB"/>
              </w:rPr>
              <w:t xml:space="preserve">) Complex </w:t>
            </w:r>
            <w:r w:rsidRPr="00EE108F">
              <w:rPr>
                <w:rFonts w:ascii="Book Antiqua" w:hAnsi="Book Antiqua"/>
                <w:lang w:val="en-GB"/>
              </w:rPr>
              <w:t>premature ventricular beats</w:t>
            </w:r>
          </w:p>
        </w:tc>
      </w:tr>
      <w:tr w:rsidR="00C56914" w:rsidRPr="00EE108F" w14:paraId="0CF9FCF0" w14:textId="77777777" w:rsidTr="005B30E4">
        <w:trPr>
          <w:trHeight w:val="44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1976" w14:textId="1353624F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EE108F">
              <w:rPr>
                <w:rFonts w:ascii="Book Antiqua" w:hAnsi="Book Antiqua"/>
              </w:rPr>
              <w:fldChar w:fldCharType="begin"/>
            </w:r>
            <w:r w:rsidRPr="00EE108F">
              <w:rPr>
                <w:rFonts w:ascii="Book Antiqua" w:hAnsi="Book Antiqua"/>
              </w:rPr>
              <w:instrText xml:space="preserve"> ADDIN EN.CITE &lt;EndNote&gt;&lt;Cite&gt;&lt;Author&gt;Cindas&lt;/Author&gt;&lt;Year&gt;2002&lt;/Year&gt;&lt;RecNum&gt;115&lt;/RecNum&gt;&lt;DisplayText&gt;[55]&lt;/DisplayText&gt;&lt;record&gt;&lt;rec-number&gt;115&lt;/rec-number&gt;&lt;foreign-keys&gt;&lt;key app="EN" db-id="5z0x2f221s2pzset90nv2az3v9vavrt05wwv" timestamp="0"&gt;115&lt;/key&gt;&lt;/foreign-keys&gt;&lt;ref-type name="Journal Article"&gt;17&lt;/ref-type&gt;&lt;contributors&gt;&lt;authors&gt;&lt;author&gt;Cindas, A&lt;/author&gt;&lt;author&gt;Gökçe-Kutsal, Y&lt;/author&gt;&lt;author&gt;Tokgözoglu, L&lt;/author&gt;&lt;author&gt;Karanfil, A&lt;/author&gt;&lt;/authors&gt;&lt;/contributors&gt;&lt;titles&gt;&lt;title&gt;QT dispersion and cardiac involvement in patients with rheumatoid arthritis&lt;/title&gt;&lt;secondary-title&gt;Scandinavian journal of rheumatology&lt;/secondary-title&gt;&lt;/titles&gt;&lt;periodical&gt;&lt;full-title&gt;Scandinavian journal of rheumatology&lt;/full-title&gt;&lt;/periodical&gt;&lt;pages&gt;22-26&lt;/pages&gt;&lt;volume&gt;31&lt;/volume&gt;&lt;number&gt;1&lt;/number&gt;&lt;dates&gt;&lt;year&gt;2002&lt;/year&gt;&lt;/dates&gt;&lt;isbn&gt;0300-9742&lt;/isbn&gt;&lt;urls&gt;&lt;/urls&gt;&lt;/record&gt;&lt;/Cite&gt;&lt;/EndNote&gt;</w:instrText>
            </w:r>
            <w:r w:rsidRPr="00EE108F">
              <w:rPr>
                <w:rFonts w:ascii="Book Antiqua" w:hAnsi="Book Antiqua"/>
              </w:rPr>
              <w:fldChar w:fldCharType="separate"/>
            </w:r>
            <w:r w:rsidRPr="00EE108F">
              <w:rPr>
                <w:rFonts w:ascii="Book Antiqua" w:hAnsi="Book Antiqua"/>
                <w:noProof/>
              </w:rPr>
              <w:t>[55]</w:t>
            </w:r>
            <w:r w:rsidRPr="00EE108F">
              <w:rPr>
                <w:rFonts w:ascii="Book Antiqua" w:hAnsi="Book Antiqua"/>
              </w:rPr>
              <w:fldChar w:fldCharType="end"/>
            </w:r>
            <w:r w:rsidR="00621BA5">
              <w:rPr>
                <w:rFonts w:ascii="Book Antiqua" w:hAnsi="Book Antiqua"/>
              </w:rPr>
              <w:t xml:space="preserve"> </w:t>
            </w:r>
          </w:p>
          <w:p w14:paraId="32C0C3B2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5902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t>Cross-sectional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774B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t>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62B9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t>48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0B07" w14:textId="79575A43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t>↑</w:t>
            </w:r>
            <w:r w:rsidRPr="00EE108F">
              <w:rPr>
                <w:rFonts w:ascii="Book Antiqua" w:hAnsi="Book Antiqua"/>
              </w:rPr>
              <w:t xml:space="preserve"> </w:t>
            </w:r>
            <w:proofErr w:type="spellStart"/>
            <w:r w:rsidRPr="00EE108F">
              <w:rPr>
                <w:rFonts w:ascii="Book Antiqua" w:hAnsi="Book Antiqua"/>
              </w:rPr>
              <w:t>QTd</w:t>
            </w:r>
            <w:proofErr w:type="spellEnd"/>
            <w:r w:rsidRPr="00EE108F">
              <w:rPr>
                <w:rFonts w:ascii="Book Antiqua" w:hAnsi="Book Antiqua"/>
              </w:rPr>
              <w:t xml:space="preserve"> variables (QTD, </w:t>
            </w:r>
            <w:proofErr w:type="spellStart"/>
            <w:r w:rsidRPr="00EE108F">
              <w:rPr>
                <w:rFonts w:ascii="Book Antiqua" w:hAnsi="Book Antiqua"/>
              </w:rPr>
              <w:t>QTcD</w:t>
            </w:r>
            <w:proofErr w:type="spellEnd"/>
            <w:r w:rsidRPr="00EE108F">
              <w:rPr>
                <w:rFonts w:ascii="Book Antiqua" w:hAnsi="Book Antiqua"/>
              </w:rPr>
              <w:t>)</w:t>
            </w:r>
            <w:r w:rsidR="00621BA5">
              <w:rPr>
                <w:rFonts w:ascii="Book Antiqua" w:hAnsi="Book Antiqua"/>
              </w:rPr>
              <w:t xml:space="preserve"> </w:t>
            </w:r>
            <w:proofErr w:type="spellStart"/>
            <w:r w:rsidR="0025297D" w:rsidRPr="0025297D">
              <w:rPr>
                <w:rFonts w:ascii="Book Antiqua" w:hAnsi="Book Antiqua"/>
                <w:i/>
              </w:rPr>
              <w:t>vs</w:t>
            </w:r>
            <w:proofErr w:type="spellEnd"/>
            <w:r w:rsidR="00621BA5">
              <w:rPr>
                <w:rFonts w:ascii="Book Antiqua" w:hAnsi="Book Antiqua"/>
              </w:rPr>
              <w:t xml:space="preserve"> </w:t>
            </w:r>
            <w:r w:rsidRPr="00EE108F">
              <w:rPr>
                <w:rFonts w:ascii="Book Antiqua" w:hAnsi="Book Antiqua"/>
              </w:rPr>
              <w:t>controls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F1BE" w14:textId="58174747" w:rsidR="00973C03" w:rsidRPr="00EE108F" w:rsidRDefault="0025297D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 w:hint="eastAsia"/>
                <w:lang w:val="en-GB" w:eastAsia="zh-CN"/>
              </w:rPr>
              <w:t>(</w:t>
            </w:r>
            <w:r w:rsidR="00973C03" w:rsidRPr="00EE108F">
              <w:rPr>
                <w:rFonts w:ascii="Book Antiqua" w:hAnsi="Book Antiqua"/>
                <w:lang w:val="en-GB"/>
              </w:rPr>
              <w:t>1) Disease duration</w:t>
            </w:r>
          </w:p>
        </w:tc>
      </w:tr>
      <w:tr w:rsidR="00C56914" w:rsidRPr="00EE108F" w14:paraId="3EBB6A3F" w14:textId="77777777" w:rsidTr="005B30E4">
        <w:trPr>
          <w:trHeight w:val="44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F7F8" w14:textId="2A682202" w:rsidR="00973C03" w:rsidRPr="005B30E4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EE108F">
              <w:rPr>
                <w:rFonts w:ascii="Book Antiqua" w:hAnsi="Book Antiqua"/>
              </w:rPr>
              <w:fldChar w:fldCharType="begin"/>
            </w:r>
            <w:r w:rsidRPr="00EE108F">
              <w:rPr>
                <w:rFonts w:ascii="Book Antiqua" w:hAnsi="Book Antiqua"/>
              </w:rPr>
              <w:instrText xml:space="preserve"> ADDIN EN.CITE &lt;EndNote&gt;&lt;Cite&gt;&lt;Author&gt;Alkaabi&lt;/Author&gt;&lt;Year&gt;2003&lt;/Year&gt;&lt;RecNum&gt;116&lt;/RecNum&gt;&lt;DisplayText&gt;[56]&lt;/DisplayText&gt;&lt;record&gt;&lt;rec-number&gt;116&lt;/rec-number&gt;&lt;foreign-keys&gt;&lt;key app="EN" db-id="5z0x2f221s2pzset90nv2az3v9vavrt05wwv" timestamp="0"&gt;116&lt;/key&gt;&lt;/foreign-keys&gt;&lt;ref-type name="Journal Article"&gt;17&lt;/ref-type&gt;&lt;contributors&gt;&lt;authors&gt;&lt;author&gt;Alkaabi, JK&lt;/author&gt;&lt;author&gt;Ho, M&lt;/author&gt;&lt;author&gt;Levison, R&lt;/author&gt;&lt;author&gt;Pullar, T&lt;/author&gt;&lt;author&gt;Belch, JJF&lt;/author&gt;&lt;/authors&gt;&lt;/contributors&gt;&lt;titles&gt;&lt;title&gt;Rheumatoid arthritis and macrovascular disease&lt;/title&gt;&lt;secondary-title&gt;Rheumatology&lt;/secondary-title&gt;&lt;/titles&gt;&lt;periodical&gt;&lt;full-title&gt;Rheumatology&lt;/full-title&gt;&lt;/periodical&gt;&lt;pages&gt;292-297&lt;/pages&gt;&lt;volume&gt;42&lt;/volume&gt;&lt;number&gt;2&lt;/number&gt;&lt;dates&gt;&lt;year&gt;2003&lt;/year&gt;&lt;/dates&gt;&lt;isbn&gt;1462-0324&lt;/isbn&gt;&lt;urls&gt;&lt;/urls&gt;&lt;/record&gt;&lt;/Cite&gt;&lt;/EndNote&gt;</w:instrText>
            </w:r>
            <w:r w:rsidRPr="00EE108F">
              <w:rPr>
                <w:rFonts w:ascii="Book Antiqua" w:hAnsi="Book Antiqua"/>
              </w:rPr>
              <w:fldChar w:fldCharType="separate"/>
            </w:r>
            <w:r w:rsidRPr="00EE108F">
              <w:rPr>
                <w:rFonts w:ascii="Book Antiqua" w:hAnsi="Book Antiqua"/>
                <w:noProof/>
              </w:rPr>
              <w:t>[56]</w:t>
            </w:r>
            <w:r w:rsidRPr="00EE108F">
              <w:rPr>
                <w:rFonts w:ascii="Book Antiqua" w:hAnsi="Book Antiqua"/>
              </w:rPr>
              <w:fldChar w:fldCharType="end"/>
            </w:r>
            <w:r w:rsidRPr="00EE108F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D1AB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t>Cross-sectional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483D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t>40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3210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t>40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6AD9" w14:textId="333CC4A6" w:rsidR="00973C03" w:rsidRPr="00EE108F" w:rsidRDefault="00973C03" w:rsidP="0025297D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t xml:space="preserve">↑ </w:t>
            </w:r>
            <w:proofErr w:type="spellStart"/>
            <w:r w:rsidRPr="00EE108F">
              <w:rPr>
                <w:rFonts w:ascii="Book Antiqua" w:hAnsi="Book Antiqua"/>
              </w:rPr>
              <w:t>QTd</w:t>
            </w:r>
            <w:proofErr w:type="spellEnd"/>
            <w:r w:rsidRPr="00EE108F">
              <w:rPr>
                <w:rFonts w:ascii="Book Antiqua" w:hAnsi="Book Antiqua"/>
              </w:rPr>
              <w:t xml:space="preserve"> </w:t>
            </w:r>
            <w:proofErr w:type="spellStart"/>
            <w:r w:rsidRPr="0025297D">
              <w:rPr>
                <w:rFonts w:ascii="Book Antiqua" w:hAnsi="Book Antiqua"/>
                <w:i/>
              </w:rPr>
              <w:t>vs</w:t>
            </w:r>
            <w:proofErr w:type="spellEnd"/>
            <w:r w:rsidRPr="00EE108F">
              <w:rPr>
                <w:rFonts w:ascii="Book Antiqua" w:hAnsi="Book Antiqua"/>
              </w:rPr>
              <w:t xml:space="preserve"> controls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FB46" w14:textId="0A39A3AD" w:rsidR="00973C03" w:rsidRPr="00EE108F" w:rsidRDefault="0025297D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(</w:t>
            </w:r>
            <w:r w:rsidR="00973C03" w:rsidRPr="00EE108F">
              <w:rPr>
                <w:rFonts w:ascii="Book Antiqua" w:hAnsi="Book Antiqua"/>
              </w:rPr>
              <w:t xml:space="preserve">1) Extra-articular </w:t>
            </w:r>
            <w:r>
              <w:rPr>
                <w:rFonts w:ascii="Book Antiqua" w:hAnsi="Book Antiqua"/>
              </w:rPr>
              <w:t>manifestations, erosive disease</w:t>
            </w:r>
          </w:p>
        </w:tc>
      </w:tr>
      <w:tr w:rsidR="00C56914" w:rsidRPr="00EE108F" w14:paraId="76583819" w14:textId="77777777" w:rsidTr="005B30E4">
        <w:trPr>
          <w:trHeight w:val="44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36F0" w14:textId="488800DC" w:rsidR="00973C03" w:rsidRPr="005B30E4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EE108F">
              <w:rPr>
                <w:rFonts w:ascii="Book Antiqua" w:hAnsi="Book Antiqua"/>
              </w:rPr>
              <w:fldChar w:fldCharType="begin"/>
            </w:r>
            <w:r w:rsidRPr="00EE108F">
              <w:rPr>
                <w:rFonts w:ascii="Book Antiqua" w:hAnsi="Book Antiqua"/>
              </w:rPr>
              <w:instrText xml:space="preserve"> ADDIN EN.CITE &lt;EndNote&gt;&lt;Cite&gt;&lt;Author&gt;Pirildar&lt;/Author&gt;&lt;Year&gt;2003&lt;/Year&gt;&lt;RecNum&gt;117&lt;/RecNum&gt;&lt;DisplayText&gt;[57]&lt;/DisplayText&gt;&lt;record&gt;&lt;rec-number&gt;117&lt;/rec-number&gt;&lt;foreign-keys&gt;&lt;key app="EN" db-id="5z0x2f221s2pzset90nv2az3v9vavrt05wwv" timestamp="0"&gt;117&lt;/key&gt;&lt;/foreign-keys&gt;&lt;ref-type name="Journal Article"&gt;17&lt;/ref-type&gt;&lt;contributors&gt;&lt;authors&gt;&lt;author&gt;Pirildar, T&lt;/author&gt;&lt;author&gt;Sekuri, C&lt;/author&gt;&lt;author&gt;Ütük, O&lt;/author&gt;&lt;author&gt;Tezcan, U Kemal&lt;/author&gt;&lt;/authors&gt;&lt;/contributors&gt;&lt;titles&gt;&lt;title&gt;QT dispersion in rheumatoid arthritis patients with and without Sjögren&amp;apos;s syndrome&lt;/title&gt;&lt;secondary-title&gt;Clinical rheumatology&lt;/secondary-title&gt;&lt;/titles&gt;&lt;periodical&gt;&lt;full-title&gt;Clinical Rheumatology&lt;/full-title&gt;&lt;/periodical&gt;&lt;pages&gt;225&lt;/pages&gt;&lt;volume&gt;22&lt;/volume&gt;&lt;number&gt;3&lt;/number&gt;&lt;dates&gt;&lt;year&gt;2003&lt;/year&gt;&lt;/dates&gt;&lt;isbn&gt;0770-3198&lt;/isbn&gt;&lt;urls&gt;&lt;/urls&gt;&lt;/record&gt;&lt;/Cite&gt;&lt;/EndNote&gt;</w:instrText>
            </w:r>
            <w:r w:rsidRPr="00EE108F">
              <w:rPr>
                <w:rFonts w:ascii="Book Antiqua" w:hAnsi="Book Antiqua"/>
              </w:rPr>
              <w:fldChar w:fldCharType="separate"/>
            </w:r>
            <w:r w:rsidRPr="00EE108F">
              <w:rPr>
                <w:rFonts w:ascii="Book Antiqua" w:hAnsi="Book Antiqua"/>
                <w:noProof/>
              </w:rPr>
              <w:t>[57]</w:t>
            </w:r>
            <w:r w:rsidRPr="00EE108F">
              <w:rPr>
                <w:rFonts w:ascii="Book Antiqua" w:hAnsi="Book Antiqua"/>
              </w:rPr>
              <w:fldChar w:fldCharType="end"/>
            </w:r>
            <w:r w:rsidR="00621BA5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971D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t>Cross-sectional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0C2C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t>58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EF9E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t>29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4F25" w14:textId="22BF8CCC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t>↑</w:t>
            </w:r>
            <w:r w:rsidRPr="00EE108F">
              <w:rPr>
                <w:rFonts w:ascii="Book Antiqua" w:hAnsi="Book Antiqua"/>
              </w:rPr>
              <w:t xml:space="preserve"> QT</w:t>
            </w:r>
            <w:r w:rsidR="00621BA5">
              <w:rPr>
                <w:rFonts w:ascii="Book Antiqua" w:hAnsi="Book Antiqua"/>
              </w:rPr>
              <w:t xml:space="preserve"> </w:t>
            </w:r>
            <w:proofErr w:type="spellStart"/>
            <w:r w:rsidR="0025297D" w:rsidRPr="0025297D">
              <w:rPr>
                <w:rFonts w:ascii="Book Antiqua" w:hAnsi="Book Antiqua"/>
                <w:i/>
              </w:rPr>
              <w:t>vs</w:t>
            </w:r>
            <w:proofErr w:type="spellEnd"/>
            <w:r w:rsidR="00621BA5">
              <w:rPr>
                <w:rFonts w:ascii="Book Antiqua" w:hAnsi="Book Antiqua"/>
              </w:rPr>
              <w:t xml:space="preserve"> </w:t>
            </w:r>
            <w:r w:rsidRPr="00EE108F">
              <w:rPr>
                <w:rFonts w:ascii="Book Antiqua" w:hAnsi="Book Antiqua"/>
              </w:rPr>
              <w:t>controls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3AF8" w14:textId="6462895E" w:rsidR="00973C03" w:rsidRPr="00EE108F" w:rsidRDefault="0025297D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 w:hint="eastAsia"/>
                <w:lang w:val="en-GB" w:eastAsia="zh-CN"/>
              </w:rPr>
              <w:t>(</w:t>
            </w:r>
            <w:r w:rsidR="00973C03" w:rsidRPr="00EE108F">
              <w:rPr>
                <w:rFonts w:ascii="Book Antiqua" w:hAnsi="Book Antiqua"/>
                <w:lang w:val="en-GB"/>
              </w:rPr>
              <w:t xml:space="preserve">1) Secondary </w:t>
            </w:r>
            <w:proofErr w:type="spellStart"/>
            <w:r w:rsidR="00973C03" w:rsidRPr="00EE108F">
              <w:rPr>
                <w:rFonts w:ascii="Book Antiqua" w:hAnsi="Book Antiqua"/>
                <w:lang w:val="en-GB"/>
              </w:rPr>
              <w:t>Sjörgen’s</w:t>
            </w:r>
            <w:proofErr w:type="spellEnd"/>
            <w:r w:rsidR="00973C03" w:rsidRPr="00EE108F">
              <w:rPr>
                <w:rFonts w:ascii="Book Antiqua" w:hAnsi="Book Antiqua"/>
                <w:lang w:val="en-GB"/>
              </w:rPr>
              <w:t xml:space="preserve"> </w:t>
            </w:r>
            <w:r w:rsidRPr="00EE108F">
              <w:rPr>
                <w:rFonts w:ascii="Book Antiqua" w:hAnsi="Book Antiqua"/>
                <w:lang w:val="en-GB"/>
              </w:rPr>
              <w:t>s</w:t>
            </w:r>
            <w:r w:rsidR="00973C03" w:rsidRPr="00EE108F">
              <w:rPr>
                <w:rFonts w:ascii="Book Antiqua" w:hAnsi="Book Antiqua"/>
                <w:lang w:val="en-GB"/>
              </w:rPr>
              <w:t>yndrome</w:t>
            </w:r>
          </w:p>
        </w:tc>
      </w:tr>
      <w:tr w:rsidR="00C56914" w:rsidRPr="00EE108F" w14:paraId="73D5C301" w14:textId="77777777" w:rsidTr="005B30E4">
        <w:trPr>
          <w:trHeight w:val="63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089A" w14:textId="10E23ABD" w:rsidR="00973C03" w:rsidRPr="00EE108F" w:rsidRDefault="00973C03" w:rsidP="005B30E4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EE108F">
              <w:rPr>
                <w:rFonts w:ascii="Book Antiqua" w:hAnsi="Book Antiqua"/>
              </w:rPr>
              <w:fldChar w:fldCharType="begin"/>
            </w:r>
            <w:r w:rsidRPr="00EE108F">
              <w:rPr>
                <w:rFonts w:ascii="Book Antiqua" w:hAnsi="Book Antiqua"/>
              </w:rPr>
              <w:instrText xml:space="preserve"> ADDIN EN.CITE &lt;EndNote&gt;&lt;Cite&gt;&lt;Author&gt;Ahmad&lt;/Author&gt;&lt;Year&gt;2012&lt;/Year&gt;&lt;RecNum&gt;118&lt;/RecNum&gt;&lt;DisplayText&gt;[58]&lt;/DisplayText&gt;&lt;record&gt;&lt;rec-number&gt;118&lt;/rec-number&gt;&lt;foreign-keys&gt;&lt;key app="EN" db-id="5z0x2f221s2pzset90nv2az3v9vavrt05wwv" timestamp="0"&gt;118&lt;/key&gt;&lt;/foreign-keys&gt;&lt;ref-type name="Journal Article"&gt;17&lt;/ref-type&gt;&lt;contributors&gt;&lt;authors&gt;&lt;author&gt;Ahmad, Sohaib&lt;/author&gt;&lt;author&gt;Garg, Swati&lt;/author&gt;&lt;author&gt;Dhar, Minakshi&lt;/author&gt;&lt;author&gt;Srivastava, Saurabh&lt;/author&gt;&lt;author&gt;Biswas, Debasis&lt;/author&gt;&lt;author&gt;Barthwal, Satish Prasad&lt;/author&gt;&lt;author&gt;Shirazi, Nadia&lt;/author&gt;&lt;author&gt;Srivastava, Rajendra&lt;/author&gt;&lt;/authors&gt;&lt;/contributors&gt;&lt;titles&gt;&lt;title&gt;Predictors of atherosclerosis in rheumatoid arthritis&lt;/title&gt;&lt;secondary-title&gt;Vasa&lt;/secondary-title&gt;&lt;/titles&gt;&lt;periodical&gt;&lt;full-title&gt;Vasa&lt;/full-title&gt;&lt;/periodical&gt;&lt;pages&gt;353-359&lt;/pages&gt;&lt;volume&gt;41&lt;/volume&gt;&lt;number&gt;5&lt;/number&gt;&lt;dates&gt;&lt;year&gt;2012&lt;/year&gt;&lt;/dates&gt;&lt;isbn&gt;0301-1526&lt;/isbn&gt;&lt;urls&gt;&lt;/urls&gt;&lt;/record&gt;&lt;/Cite&gt;&lt;/EndNote&gt;</w:instrText>
            </w:r>
            <w:r w:rsidRPr="00EE108F">
              <w:rPr>
                <w:rFonts w:ascii="Book Antiqua" w:hAnsi="Book Antiqua"/>
              </w:rPr>
              <w:fldChar w:fldCharType="separate"/>
            </w:r>
            <w:r w:rsidRPr="00EE108F">
              <w:rPr>
                <w:rFonts w:ascii="Book Antiqua" w:hAnsi="Book Antiqua"/>
                <w:noProof/>
              </w:rPr>
              <w:t>[58]</w:t>
            </w:r>
            <w:r w:rsidRPr="00EE108F">
              <w:rPr>
                <w:rFonts w:ascii="Book Antiqua" w:hAnsi="Book Antiqua"/>
              </w:rPr>
              <w:fldChar w:fldCharType="end"/>
            </w:r>
            <w:r w:rsidR="00621BA5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B69D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t>Cross-sectional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877F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BA2E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t>100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1C2D" w14:textId="77560848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t xml:space="preserve">↑ </w:t>
            </w:r>
            <w:proofErr w:type="spellStart"/>
            <w:r w:rsidRPr="00EE108F">
              <w:rPr>
                <w:rFonts w:ascii="Book Antiqua" w:hAnsi="Book Antiqua"/>
              </w:rPr>
              <w:t>QTd</w:t>
            </w:r>
            <w:proofErr w:type="spellEnd"/>
            <w:r w:rsidR="00621BA5">
              <w:rPr>
                <w:rFonts w:ascii="Book Antiqua" w:hAnsi="Book Antiqua"/>
              </w:rPr>
              <w:t xml:space="preserve"> </w:t>
            </w:r>
            <w:proofErr w:type="spellStart"/>
            <w:r w:rsidR="0025297D" w:rsidRPr="0025297D">
              <w:rPr>
                <w:rFonts w:ascii="Book Antiqua" w:hAnsi="Book Antiqua"/>
                <w:i/>
              </w:rPr>
              <w:t>vs</w:t>
            </w:r>
            <w:proofErr w:type="spellEnd"/>
            <w:r w:rsidR="00621BA5">
              <w:rPr>
                <w:rFonts w:ascii="Book Antiqua" w:hAnsi="Book Antiqua"/>
              </w:rPr>
              <w:t xml:space="preserve"> </w:t>
            </w:r>
            <w:r w:rsidRPr="00EE108F">
              <w:rPr>
                <w:rFonts w:ascii="Book Antiqua" w:hAnsi="Book Antiqua"/>
              </w:rPr>
              <w:t>controls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BD4B" w14:textId="6011E335" w:rsidR="00973C03" w:rsidRPr="00EE108F" w:rsidRDefault="0025297D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 w:hint="eastAsia"/>
                <w:lang w:eastAsia="zh-CN"/>
              </w:rPr>
              <w:t>(</w:t>
            </w:r>
            <w:r w:rsidR="00973C03" w:rsidRPr="00EE108F">
              <w:rPr>
                <w:rFonts w:ascii="Book Antiqua" w:hAnsi="Book Antiqua"/>
              </w:rPr>
              <w:t>1) Disease duration, DAS28, ESR, number of joints involved</w:t>
            </w:r>
          </w:p>
        </w:tc>
      </w:tr>
      <w:tr w:rsidR="00C56914" w:rsidRPr="00EE108F" w14:paraId="581114CA" w14:textId="77777777" w:rsidTr="005B30E4">
        <w:trPr>
          <w:trHeight w:val="125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F89E" w14:textId="15095077" w:rsidR="00973C03" w:rsidRPr="00EE108F" w:rsidRDefault="00973C03" w:rsidP="005B30E4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EE108F">
              <w:rPr>
                <w:rFonts w:ascii="Book Antiqua" w:hAnsi="Book Antiqua"/>
              </w:rPr>
              <w:fldChar w:fldCharType="begin">
                <w:fldData xml:space="preserve">PEVuZE5vdGU+PENpdGU+PEF1dGhvcj5MYXp6ZXJpbmk8L0F1dGhvcj48WWVhcj4yMDEzPC9ZZWFy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</w:fldData>
              </w:fldChar>
            </w:r>
            <w:r w:rsidRPr="00EE108F">
              <w:rPr>
                <w:rFonts w:ascii="Book Antiqua" w:hAnsi="Book Antiqua"/>
              </w:rPr>
              <w:instrText xml:space="preserve"> ADDIN EN.CITE </w:instrText>
            </w:r>
            <w:r w:rsidRPr="00EE108F">
              <w:rPr>
                <w:rFonts w:ascii="Book Antiqua" w:hAnsi="Book Antiqua"/>
              </w:rPr>
              <w:fldChar w:fldCharType="begin">
                <w:fldData xml:space="preserve">PEVuZE5vdGU+PENpdGU+PEF1dGhvcj5MYXp6ZXJpbmk8L0F1dGhvcj48WWVhcj4yMDEzPC9ZZWFy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</w:fldData>
              </w:fldChar>
            </w:r>
            <w:r w:rsidRPr="00EE108F">
              <w:rPr>
                <w:rFonts w:ascii="Book Antiqua" w:hAnsi="Book Antiqua"/>
              </w:rPr>
              <w:instrText xml:space="preserve"> ADDIN EN.CITE.DATA  </w:instrText>
            </w:r>
            <w:r w:rsidRPr="00EE108F">
              <w:rPr>
                <w:rFonts w:ascii="Book Antiqua" w:hAnsi="Book Antiqua"/>
              </w:rPr>
            </w:r>
            <w:r w:rsidRPr="00EE108F">
              <w:rPr>
                <w:rFonts w:ascii="Book Antiqua" w:hAnsi="Book Antiqua"/>
              </w:rPr>
              <w:fldChar w:fldCharType="end"/>
            </w:r>
            <w:r w:rsidRPr="00EE108F">
              <w:rPr>
                <w:rFonts w:ascii="Book Antiqua" w:hAnsi="Book Antiqua"/>
              </w:rPr>
            </w:r>
            <w:r w:rsidRPr="00EE108F">
              <w:rPr>
                <w:rFonts w:ascii="Book Antiqua" w:hAnsi="Book Antiqua"/>
              </w:rPr>
              <w:fldChar w:fldCharType="separate"/>
            </w:r>
            <w:r w:rsidRPr="00EE108F">
              <w:rPr>
                <w:rFonts w:ascii="Book Antiqua" w:hAnsi="Book Antiqua"/>
                <w:noProof/>
              </w:rPr>
              <w:t>[59]</w:t>
            </w:r>
            <w:r w:rsidRPr="00EE108F">
              <w:rPr>
                <w:rFonts w:ascii="Book Antiqua" w:hAnsi="Book Antiqua"/>
              </w:rPr>
              <w:fldChar w:fldCharType="end"/>
            </w:r>
            <w:r w:rsidRPr="00EE108F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BDF6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t>Cross-sectional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43CE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t>25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33F1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</w:p>
          <w:p w14:paraId="43237300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t>21 controls</w:t>
            </w:r>
          </w:p>
          <w:p w14:paraId="41FFA7A8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t xml:space="preserve">76 with </w:t>
            </w:r>
            <w:proofErr w:type="spellStart"/>
            <w:r w:rsidRPr="00EE108F">
              <w:rPr>
                <w:rFonts w:ascii="Book Antiqua" w:hAnsi="Book Antiqua"/>
                <w:lang w:val="en-GB"/>
              </w:rPr>
              <w:t>spondylarthopathy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DA41" w14:textId="3332899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EE108F">
              <w:rPr>
                <w:rFonts w:ascii="Book Antiqua" w:hAnsi="Book Antiqua"/>
                <w:lang w:val="en-GB"/>
              </w:rPr>
              <w:t xml:space="preserve">↑ </w:t>
            </w:r>
            <w:proofErr w:type="spellStart"/>
            <w:r w:rsidRPr="00EE108F">
              <w:rPr>
                <w:rFonts w:ascii="Book Antiqua" w:hAnsi="Book Antiqua"/>
              </w:rPr>
              <w:t>QTc</w:t>
            </w:r>
            <w:proofErr w:type="spellEnd"/>
            <w:r w:rsidR="00621BA5">
              <w:rPr>
                <w:rFonts w:ascii="Book Antiqua" w:hAnsi="Book Antiqua"/>
              </w:rPr>
              <w:t xml:space="preserve"> </w:t>
            </w:r>
            <w:proofErr w:type="spellStart"/>
            <w:r w:rsidR="0025297D" w:rsidRPr="0025297D">
              <w:rPr>
                <w:rFonts w:ascii="Book Antiqua" w:hAnsi="Book Antiqua"/>
                <w:i/>
              </w:rPr>
              <w:t>vs</w:t>
            </w:r>
            <w:proofErr w:type="spellEnd"/>
            <w:r w:rsidR="00621BA5">
              <w:rPr>
                <w:rFonts w:ascii="Book Antiqua" w:hAnsi="Book Antiqua"/>
              </w:rPr>
              <w:t xml:space="preserve"> </w:t>
            </w:r>
            <w:r w:rsidRPr="00EE108F">
              <w:rPr>
                <w:rFonts w:ascii="Book Antiqua" w:hAnsi="Book Antiqua"/>
              </w:rPr>
              <w:t xml:space="preserve">controls and those with </w:t>
            </w:r>
            <w:proofErr w:type="spellStart"/>
            <w:r w:rsidRPr="00EE108F">
              <w:rPr>
                <w:rFonts w:ascii="Book Antiqua" w:hAnsi="Book Antiqua"/>
              </w:rPr>
              <w:t>spondyloarthopathies</w:t>
            </w:r>
            <w:proofErr w:type="spellEnd"/>
          </w:p>
          <w:p w14:paraId="569D8888" w14:textId="74B438ED" w:rsidR="00973C03" w:rsidRPr="0025297D" w:rsidRDefault="005C04F1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EE108F">
              <w:rPr>
                <w:rFonts w:ascii="Book Antiqua" w:hAnsi="Book Antiqua"/>
              </w:rPr>
              <w:t xml:space="preserve">Infliximab therapy </w:t>
            </w:r>
            <w:r w:rsidR="00973C03" w:rsidRPr="00EE108F">
              <w:rPr>
                <w:rFonts w:ascii="Book Antiqua" w:hAnsi="Book Antiqua"/>
              </w:rPr>
              <w:t>duration</w:t>
            </w:r>
            <w:r w:rsidR="0025297D">
              <w:rPr>
                <w:rFonts w:ascii="Book Antiqua" w:hAnsi="Book Antiqua"/>
              </w:rPr>
              <w:t xml:space="preserve"> inversely correlated to </w:t>
            </w:r>
            <w:proofErr w:type="spellStart"/>
            <w:r w:rsidR="0025297D">
              <w:rPr>
                <w:rFonts w:ascii="Book Antiqua" w:hAnsi="Book Antiqua"/>
              </w:rPr>
              <w:t>Qtc</w:t>
            </w:r>
            <w:proofErr w:type="spellEnd"/>
            <w:r w:rsidR="00621BA5">
              <w:rPr>
                <w:rFonts w:ascii="Book Antiqua" w:hAnsi="Book Antiqua"/>
              </w:rPr>
              <w:t xml:space="preserve"> </w:t>
            </w:r>
            <w:r w:rsidR="0025297D">
              <w:rPr>
                <w:rFonts w:ascii="Book Antiqua" w:hAnsi="Book Antiqua"/>
              </w:rPr>
              <w:t>(</w:t>
            </w:r>
            <w:r w:rsidR="0025297D" w:rsidRPr="0025297D">
              <w:rPr>
                <w:rFonts w:ascii="Book Antiqua" w:hAnsi="Book Antiqua"/>
                <w:i/>
              </w:rPr>
              <w:t>P</w:t>
            </w:r>
            <w:r w:rsidR="0025297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973C03" w:rsidRPr="00EE108F">
              <w:rPr>
                <w:rFonts w:ascii="Book Antiqua" w:hAnsi="Book Antiqua"/>
              </w:rPr>
              <w:t>&lt;</w:t>
            </w:r>
            <w:r w:rsidR="0025297D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973C03" w:rsidRPr="00EE108F">
              <w:rPr>
                <w:rFonts w:ascii="Book Antiqua" w:hAnsi="Book Antiqua"/>
              </w:rPr>
              <w:t>0.01)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300C" w14:textId="5E43A1C4" w:rsidR="00973C03" w:rsidRPr="00EE108F" w:rsidRDefault="0025297D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  <w:lang w:eastAsia="zh-CN"/>
              </w:rPr>
              <w:t>(</w:t>
            </w:r>
            <w:r w:rsidR="00973C03" w:rsidRPr="00EE108F">
              <w:rPr>
                <w:rFonts w:ascii="Book Antiqua" w:hAnsi="Book Antiqua"/>
              </w:rPr>
              <w:t>1) CRP</w:t>
            </w:r>
          </w:p>
          <w:p w14:paraId="3C490351" w14:textId="63A1CC12" w:rsidR="00973C03" w:rsidRPr="00EE108F" w:rsidRDefault="0025297D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  <w:lang w:eastAsia="zh-CN"/>
              </w:rPr>
              <w:t>(</w:t>
            </w:r>
            <w:r w:rsidR="00973C03" w:rsidRPr="00EE108F">
              <w:rPr>
                <w:rFonts w:ascii="Book Antiqua" w:hAnsi="Book Antiqua"/>
              </w:rPr>
              <w:t xml:space="preserve">3) </w:t>
            </w:r>
            <w:r w:rsidR="00973C03" w:rsidRPr="00EE108F">
              <w:rPr>
                <w:rFonts w:ascii="Book Antiqua" w:hAnsi="Book Antiqua"/>
                <w:lang w:val="en-GB"/>
              </w:rPr>
              <w:t xml:space="preserve">↑ </w:t>
            </w:r>
            <w:r w:rsidR="00973C03" w:rsidRPr="00EE108F">
              <w:rPr>
                <w:rFonts w:ascii="Book Antiqua" w:hAnsi="Book Antiqua"/>
              </w:rPr>
              <w:t xml:space="preserve">QTC associated with </w:t>
            </w:r>
            <w:r w:rsidR="00973C03" w:rsidRPr="00EE108F">
              <w:rPr>
                <w:rFonts w:ascii="Book Antiqua" w:hAnsi="Book Antiqua"/>
                <w:lang w:val="en-GB"/>
              </w:rPr>
              <w:t>↑ HR,</w:t>
            </w:r>
            <w:r w:rsidR="00973C03" w:rsidRPr="00EE108F">
              <w:rPr>
                <w:rFonts w:ascii="Book Antiqua" w:hAnsi="Book Antiqua"/>
              </w:rPr>
              <w:t xml:space="preserve"> autonomic dysfunction, particularly sympathetic dysfunction as assessed by spectral parameters of heart rate </w:t>
            </w:r>
            <w:r w:rsidR="00973C03" w:rsidRPr="00EE108F">
              <w:rPr>
                <w:rFonts w:ascii="Book Antiqua" w:hAnsi="Book Antiqua"/>
              </w:rPr>
              <w:lastRenderedPageBreak/>
              <w:t>variability</w:t>
            </w:r>
          </w:p>
        </w:tc>
      </w:tr>
      <w:tr w:rsidR="00C56914" w:rsidRPr="00EE108F" w14:paraId="68AE5582" w14:textId="77777777" w:rsidTr="005B30E4">
        <w:trPr>
          <w:trHeight w:val="44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6579" w14:textId="2630E769" w:rsidR="00973C03" w:rsidRPr="00EE108F" w:rsidRDefault="00973C03" w:rsidP="005B30E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</w:rPr>
              <w:lastRenderedPageBreak/>
              <w:fldChar w:fldCharType="begin">
                <w:fldData xml:space="preserve">PEVuZE5vdGU+PENpdGU+PEF1dGhvcj5QYW5vdWxhczwvQXV0aG9yPjxZZWFyPjIwMTQ8L1llYXI+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</w:fldData>
              </w:fldChar>
            </w:r>
            <w:r w:rsidRPr="00EE108F">
              <w:rPr>
                <w:rFonts w:ascii="Book Antiqua" w:hAnsi="Book Antiqua"/>
              </w:rPr>
              <w:instrText xml:space="preserve"> ADDIN EN.CITE </w:instrText>
            </w:r>
            <w:r w:rsidRPr="00EE108F">
              <w:rPr>
                <w:rFonts w:ascii="Book Antiqua" w:hAnsi="Book Antiqua"/>
              </w:rPr>
              <w:fldChar w:fldCharType="begin">
                <w:fldData xml:space="preserve">PEVuZE5vdGU+PENpdGU+PEF1dGhvcj5QYW5vdWxhczwvQXV0aG9yPjxZZWFyPjIwMTQ8L1llYXI+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</w:fldData>
              </w:fldChar>
            </w:r>
            <w:r w:rsidRPr="00EE108F">
              <w:rPr>
                <w:rFonts w:ascii="Book Antiqua" w:hAnsi="Book Antiqua"/>
              </w:rPr>
              <w:instrText xml:space="preserve"> ADDIN EN.CITE.DATA  </w:instrText>
            </w:r>
            <w:r w:rsidRPr="00EE108F">
              <w:rPr>
                <w:rFonts w:ascii="Book Antiqua" w:hAnsi="Book Antiqua"/>
              </w:rPr>
            </w:r>
            <w:r w:rsidRPr="00EE108F">
              <w:rPr>
                <w:rFonts w:ascii="Book Antiqua" w:hAnsi="Book Antiqua"/>
              </w:rPr>
              <w:fldChar w:fldCharType="end"/>
            </w:r>
            <w:r w:rsidRPr="00EE108F">
              <w:rPr>
                <w:rFonts w:ascii="Book Antiqua" w:hAnsi="Book Antiqua"/>
              </w:rPr>
            </w:r>
            <w:r w:rsidRPr="00EE108F">
              <w:rPr>
                <w:rFonts w:ascii="Book Antiqua" w:hAnsi="Book Antiqua"/>
              </w:rPr>
              <w:fldChar w:fldCharType="separate"/>
            </w:r>
            <w:r w:rsidRPr="00EE108F">
              <w:rPr>
                <w:rFonts w:ascii="Book Antiqua" w:hAnsi="Book Antiqua"/>
                <w:noProof/>
              </w:rPr>
              <w:t>[60]</w:t>
            </w:r>
            <w:r w:rsidRPr="00EE108F">
              <w:rPr>
                <w:rFonts w:ascii="Book Antiqua" w:hAnsi="Book Antiqua"/>
              </w:rPr>
              <w:fldChar w:fldCharType="end"/>
            </w:r>
            <w:r w:rsidR="00621BA5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8F81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t>Prospective Cohort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F259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t>357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19CC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t>_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83F8" w14:textId="446CC939" w:rsidR="00973C03" w:rsidRPr="0025297D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eastAsia="zh-CN"/>
              </w:rPr>
            </w:pPr>
            <w:r w:rsidRPr="00EE108F">
              <w:rPr>
                <w:rFonts w:ascii="Book Antiqua" w:hAnsi="Book Antiqua"/>
                <w:lang w:val="en-GB"/>
              </w:rPr>
              <w:t xml:space="preserve">↑ </w:t>
            </w:r>
            <w:proofErr w:type="spellStart"/>
            <w:r w:rsidRPr="00EE108F">
              <w:rPr>
                <w:rFonts w:ascii="Book Antiqua" w:hAnsi="Book Antiqua"/>
              </w:rPr>
              <w:t>QTc</w:t>
            </w:r>
            <w:proofErr w:type="spellEnd"/>
            <w:r w:rsidRPr="00EE108F">
              <w:rPr>
                <w:rFonts w:ascii="Book Antiqua" w:hAnsi="Book Antiqua"/>
              </w:rPr>
              <w:t xml:space="preserve"> 10% males (</w:t>
            </w:r>
            <w:proofErr w:type="spellStart"/>
            <w:r w:rsidRPr="00EE108F">
              <w:rPr>
                <w:rFonts w:ascii="Book Antiqua" w:hAnsi="Book Antiqua"/>
              </w:rPr>
              <w:t>QTc</w:t>
            </w:r>
            <w:proofErr w:type="spellEnd"/>
            <w:r w:rsidR="0025297D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E108F">
              <w:rPr>
                <w:rFonts w:ascii="Book Antiqua" w:hAnsi="Book Antiqua"/>
              </w:rPr>
              <w:t>≥</w:t>
            </w:r>
            <w:r w:rsidR="0025297D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E108F">
              <w:rPr>
                <w:rFonts w:ascii="Book Antiqua" w:hAnsi="Book Antiqua"/>
              </w:rPr>
              <w:t xml:space="preserve">450 </w:t>
            </w:r>
            <w:proofErr w:type="spellStart"/>
            <w:r w:rsidRPr="00EE108F">
              <w:rPr>
                <w:rFonts w:ascii="Book Antiqua" w:hAnsi="Book Antiqua"/>
              </w:rPr>
              <w:t>ms</w:t>
            </w:r>
            <w:proofErr w:type="spellEnd"/>
            <w:r w:rsidRPr="00EE108F">
              <w:rPr>
                <w:rFonts w:ascii="Book Antiqua" w:hAnsi="Book Antiqua"/>
              </w:rPr>
              <w:t>) and 5.6% of females (</w:t>
            </w:r>
            <w:proofErr w:type="spellStart"/>
            <w:r w:rsidRPr="00EE108F">
              <w:rPr>
                <w:rFonts w:ascii="Book Antiqua" w:hAnsi="Book Antiqua"/>
              </w:rPr>
              <w:t>QTc</w:t>
            </w:r>
            <w:proofErr w:type="spellEnd"/>
            <w:r w:rsidR="0025297D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E108F">
              <w:rPr>
                <w:rFonts w:ascii="Book Antiqua" w:hAnsi="Book Antiqua"/>
              </w:rPr>
              <w:t>≥</w:t>
            </w:r>
            <w:r w:rsidR="0025297D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E108F">
              <w:rPr>
                <w:rFonts w:ascii="Book Antiqua" w:hAnsi="Book Antiqua"/>
              </w:rPr>
              <w:t xml:space="preserve">460 </w:t>
            </w:r>
            <w:proofErr w:type="spellStart"/>
            <w:r w:rsidRPr="00EE108F">
              <w:rPr>
                <w:rFonts w:ascii="Book Antiqua" w:hAnsi="Book Antiqua"/>
              </w:rPr>
              <w:t>ms</w:t>
            </w:r>
            <w:proofErr w:type="spellEnd"/>
            <w:r w:rsidRPr="00EE108F">
              <w:rPr>
                <w:rFonts w:ascii="Book Antiqua" w:hAnsi="Book Antiqua"/>
              </w:rPr>
              <w:t>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8D71" w14:textId="1D0E757F" w:rsidR="00973C03" w:rsidRPr="00EE108F" w:rsidRDefault="0025297D" w:rsidP="00C569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  <w:lang w:eastAsia="zh-CN"/>
              </w:rPr>
              <w:t>(</w:t>
            </w:r>
            <w:r w:rsidR="00973C03" w:rsidRPr="00EE108F">
              <w:rPr>
                <w:rFonts w:ascii="Book Antiqua" w:hAnsi="Book Antiqua"/>
              </w:rPr>
              <w:t>1)</w:t>
            </w:r>
            <w:r w:rsidR="00621BA5">
              <w:rPr>
                <w:rFonts w:ascii="Book Antiqua" w:hAnsi="Book Antiqua"/>
              </w:rPr>
              <w:t xml:space="preserve"> </w:t>
            </w:r>
            <w:r w:rsidR="00973C03" w:rsidRPr="00EE108F">
              <w:rPr>
                <w:rFonts w:ascii="Book Antiqua" w:hAnsi="Book Antiqua"/>
              </w:rPr>
              <w:t>CRP</w:t>
            </w:r>
          </w:p>
          <w:p w14:paraId="2C102BC7" w14:textId="0701815F" w:rsidR="00973C03" w:rsidRPr="00EE108F" w:rsidRDefault="0025297D" w:rsidP="00C569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hint="eastAsia"/>
                <w:lang w:eastAsia="zh-CN"/>
              </w:rPr>
              <w:t>(</w:t>
            </w:r>
            <w:r w:rsidR="00973C03" w:rsidRPr="00EE108F">
              <w:rPr>
                <w:rFonts w:ascii="Book Antiqua" w:hAnsi="Book Antiqua"/>
              </w:rPr>
              <w:t xml:space="preserve">4) Doubled risk of all-cause mortality per 50 </w:t>
            </w:r>
            <w:proofErr w:type="spellStart"/>
            <w:r w:rsidR="00973C03" w:rsidRPr="00EE108F">
              <w:rPr>
                <w:rFonts w:ascii="Book Antiqua" w:hAnsi="Book Antiqua"/>
              </w:rPr>
              <w:t>ms</w:t>
            </w:r>
            <w:proofErr w:type="spellEnd"/>
            <w:r w:rsidR="00973C03" w:rsidRPr="00EE108F">
              <w:rPr>
                <w:rFonts w:ascii="Book Antiqua" w:hAnsi="Book Antiqua"/>
              </w:rPr>
              <w:t xml:space="preserve"> increase in </w:t>
            </w:r>
            <w:proofErr w:type="spellStart"/>
            <w:r w:rsidR="00973C03" w:rsidRPr="00EE108F">
              <w:rPr>
                <w:rFonts w:ascii="Book Antiqua" w:hAnsi="Book Antiqua"/>
              </w:rPr>
              <w:t>QTc</w:t>
            </w:r>
            <w:proofErr w:type="spellEnd"/>
            <w:r w:rsidR="00973C03" w:rsidRPr="00EE108F">
              <w:rPr>
                <w:rFonts w:ascii="Book Antiqua" w:hAnsi="Book Antiqua"/>
              </w:rPr>
              <w:t xml:space="preserve">, (lost after adjustment for CRP) </w:t>
            </w:r>
            <w:r>
              <w:rPr>
                <w:rFonts w:ascii="Book Antiqua" w:hAnsi="Book Antiqua" w:cs="Arial"/>
              </w:rPr>
              <w:t>HR 2.17 (95%</w:t>
            </w:r>
            <w:r w:rsidR="00973C03" w:rsidRPr="00EE108F">
              <w:rPr>
                <w:rFonts w:ascii="Book Antiqua" w:hAnsi="Book Antiqua" w:cs="Arial"/>
              </w:rPr>
              <w:t>CI</w:t>
            </w:r>
            <w:r>
              <w:rPr>
                <w:rFonts w:ascii="Book Antiqua" w:hAnsi="Book Antiqua" w:cs="Arial" w:hint="eastAsia"/>
                <w:lang w:eastAsia="zh-CN"/>
              </w:rPr>
              <w:t>:</w:t>
            </w:r>
            <w:r w:rsidR="00973C03" w:rsidRPr="00EE108F">
              <w:rPr>
                <w:rFonts w:ascii="Book Antiqua" w:hAnsi="Book Antiqua" w:cs="Arial"/>
              </w:rPr>
              <w:t xml:space="preserve"> 1.21, 3.90)</w:t>
            </w:r>
          </w:p>
          <w:p w14:paraId="036C315C" w14:textId="77777777" w:rsidR="00973C03" w:rsidRPr="00EE108F" w:rsidRDefault="00973C03" w:rsidP="00C569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</w:p>
        </w:tc>
      </w:tr>
      <w:tr w:rsidR="00C56914" w:rsidRPr="00EE108F" w14:paraId="395B1353" w14:textId="77777777" w:rsidTr="005B30E4">
        <w:trPr>
          <w:trHeight w:val="44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5A2F" w14:textId="111451D6" w:rsidR="00973C03" w:rsidRPr="00EE108F" w:rsidRDefault="00973C03" w:rsidP="005B30E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fldChar w:fldCharType="begin">
                <w:fldData xml:space="preserve">PEVuZE5vdGU+PENpdGU+PEF1dGhvcj5DaGF1aGFuPC9BdXRob3I+PFllYXI+MjAxNTwvWWVhcj48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</w:fldData>
              </w:fldChar>
            </w:r>
            <w:r w:rsidRPr="00EE108F">
              <w:rPr>
                <w:rFonts w:ascii="Book Antiqua" w:hAnsi="Book Antiqua"/>
                <w:lang w:val="en-GB"/>
              </w:rPr>
              <w:instrText xml:space="preserve"> ADDIN EN.CITE </w:instrText>
            </w:r>
            <w:r w:rsidRPr="00EE108F">
              <w:rPr>
                <w:rFonts w:ascii="Book Antiqua" w:hAnsi="Book Antiqua"/>
                <w:lang w:val="en-GB"/>
              </w:rPr>
              <w:fldChar w:fldCharType="begin">
                <w:fldData xml:space="preserve">PEVuZE5vdGU+PENpdGU+PEF1dGhvcj5DaGF1aGFuPC9BdXRob3I+PFllYXI+MjAxNTwvWWVhcj48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</w:fldData>
              </w:fldChar>
            </w:r>
            <w:r w:rsidRPr="00EE108F">
              <w:rPr>
                <w:rFonts w:ascii="Book Antiqua" w:hAnsi="Book Antiqua"/>
                <w:lang w:val="en-GB"/>
              </w:rPr>
              <w:instrText xml:space="preserve"> ADDIN EN.CITE.DATA  </w:instrText>
            </w:r>
            <w:r w:rsidRPr="00EE108F">
              <w:rPr>
                <w:rFonts w:ascii="Book Antiqua" w:hAnsi="Book Antiqua"/>
                <w:lang w:val="en-GB"/>
              </w:rPr>
            </w:r>
            <w:r w:rsidRPr="00EE108F">
              <w:rPr>
                <w:rFonts w:ascii="Book Antiqua" w:hAnsi="Book Antiqua"/>
                <w:lang w:val="en-GB"/>
              </w:rPr>
              <w:fldChar w:fldCharType="end"/>
            </w:r>
            <w:r w:rsidRPr="00EE108F">
              <w:rPr>
                <w:rFonts w:ascii="Book Antiqua" w:hAnsi="Book Antiqua"/>
                <w:lang w:val="en-GB"/>
              </w:rPr>
            </w:r>
            <w:r w:rsidRPr="00EE108F">
              <w:rPr>
                <w:rFonts w:ascii="Book Antiqua" w:hAnsi="Book Antiqua"/>
                <w:lang w:val="en-GB"/>
              </w:rPr>
              <w:fldChar w:fldCharType="separate"/>
            </w:r>
            <w:r w:rsidRPr="00EE108F">
              <w:rPr>
                <w:rFonts w:ascii="Book Antiqua" w:hAnsi="Book Antiqua"/>
                <w:noProof/>
                <w:lang w:val="en-GB"/>
              </w:rPr>
              <w:t>[61]</w:t>
            </w:r>
            <w:r w:rsidRPr="00EE108F">
              <w:rPr>
                <w:rFonts w:ascii="Book Antiqua" w:hAnsi="Book Antiqua"/>
                <w:lang w:val="en-GB"/>
              </w:rPr>
              <w:fldChar w:fldCharType="end"/>
            </w:r>
            <w:r w:rsidRPr="00EE108F">
              <w:rPr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7D84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t xml:space="preserve">Retrospective </w:t>
            </w:r>
          </w:p>
          <w:p w14:paraId="3B16EC86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t>Cohort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AAAA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t>417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41BB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t>422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7414" w14:textId="7958A313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EE108F">
              <w:rPr>
                <w:rFonts w:ascii="Book Antiqua" w:hAnsi="Book Antiqua"/>
                <w:lang w:val="en-GB"/>
              </w:rPr>
              <w:t xml:space="preserve">↑ % of RA patients with </w:t>
            </w:r>
            <w:proofErr w:type="spellStart"/>
            <w:r w:rsidRPr="00EE108F">
              <w:rPr>
                <w:rFonts w:ascii="Book Antiqua" w:hAnsi="Book Antiqua"/>
              </w:rPr>
              <w:t>QTc</w:t>
            </w:r>
            <w:proofErr w:type="spellEnd"/>
            <w:r w:rsidRPr="00EE108F">
              <w:rPr>
                <w:rFonts w:ascii="Book Antiqua" w:hAnsi="Book Antiqua"/>
              </w:rPr>
              <w:t xml:space="preserve"> prolongation (&gt;</w:t>
            </w:r>
            <w:r w:rsidR="009310D1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E108F">
              <w:rPr>
                <w:rFonts w:ascii="Book Antiqua" w:hAnsi="Book Antiqua"/>
              </w:rPr>
              <w:t>450</w:t>
            </w:r>
            <w:r w:rsidR="009310D1">
              <w:rPr>
                <w:rFonts w:ascii="Book Antiqua" w:hAnsi="Book Antiqua" w:hint="eastAsia"/>
                <w:lang w:eastAsia="zh-CN"/>
              </w:rPr>
              <w:t xml:space="preserve"> </w:t>
            </w:r>
            <w:proofErr w:type="spellStart"/>
            <w:r w:rsidRPr="00EE108F">
              <w:rPr>
                <w:rFonts w:ascii="Book Antiqua" w:hAnsi="Book Antiqua"/>
              </w:rPr>
              <w:t>ms</w:t>
            </w:r>
            <w:proofErr w:type="spellEnd"/>
            <w:r w:rsidR="00621BA5">
              <w:rPr>
                <w:rFonts w:ascii="Book Antiqua" w:hAnsi="Book Antiqua"/>
              </w:rPr>
              <w:t xml:space="preserve"> </w:t>
            </w:r>
            <w:r w:rsidRPr="00EE108F">
              <w:rPr>
                <w:rFonts w:ascii="Book Antiqua" w:hAnsi="Book Antiqua"/>
              </w:rPr>
              <w:t>males, &gt;</w:t>
            </w:r>
            <w:r w:rsidR="009310D1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E108F">
              <w:rPr>
                <w:rFonts w:ascii="Book Antiqua" w:hAnsi="Book Antiqua"/>
              </w:rPr>
              <w:t>460</w:t>
            </w:r>
            <w:r w:rsidR="009310D1">
              <w:rPr>
                <w:rFonts w:ascii="Book Antiqua" w:hAnsi="Book Antiqua" w:hint="eastAsia"/>
                <w:lang w:eastAsia="zh-CN"/>
              </w:rPr>
              <w:t xml:space="preserve"> </w:t>
            </w:r>
            <w:proofErr w:type="spellStart"/>
            <w:r w:rsidRPr="00EE108F">
              <w:rPr>
                <w:rFonts w:ascii="Book Antiqua" w:hAnsi="Book Antiqua"/>
              </w:rPr>
              <w:t>ms</w:t>
            </w:r>
            <w:proofErr w:type="spellEnd"/>
            <w:r w:rsidRPr="00EE108F">
              <w:rPr>
                <w:rFonts w:ascii="Book Antiqua" w:hAnsi="Book Antiqua"/>
              </w:rPr>
              <w:t xml:space="preserve"> females)</w:t>
            </w:r>
            <w:r w:rsidR="00621BA5">
              <w:rPr>
                <w:rFonts w:ascii="Book Antiqua" w:hAnsi="Book Antiqua"/>
              </w:rPr>
              <w:t xml:space="preserve"> </w:t>
            </w:r>
            <w:proofErr w:type="spellStart"/>
            <w:r w:rsidR="0025297D" w:rsidRPr="0025297D">
              <w:rPr>
                <w:rFonts w:ascii="Book Antiqua" w:hAnsi="Book Antiqua"/>
                <w:i/>
              </w:rPr>
              <w:t>vs</w:t>
            </w:r>
            <w:proofErr w:type="spellEnd"/>
            <w:r w:rsidR="00621BA5">
              <w:rPr>
                <w:rFonts w:ascii="Book Antiqua" w:hAnsi="Book Antiqua"/>
              </w:rPr>
              <w:t xml:space="preserve"> </w:t>
            </w:r>
            <w:r w:rsidR="009310D1">
              <w:rPr>
                <w:rFonts w:ascii="Book Antiqua" w:hAnsi="Book Antiqua"/>
              </w:rPr>
              <w:t xml:space="preserve">controls 20 </w:t>
            </w:r>
            <w:proofErr w:type="spellStart"/>
            <w:r w:rsidR="009310D1">
              <w:rPr>
                <w:rFonts w:ascii="Book Antiqua" w:hAnsi="Book Antiqua"/>
              </w:rPr>
              <w:t>yr</w:t>
            </w:r>
            <w:proofErr w:type="spellEnd"/>
            <w:r w:rsidRPr="00EE108F">
              <w:rPr>
                <w:rFonts w:ascii="Book Antiqua" w:hAnsi="Book Antiqua"/>
              </w:rPr>
              <w:t xml:space="preserve"> after disease onset (48% </w:t>
            </w:r>
            <w:proofErr w:type="spellStart"/>
            <w:r w:rsidRPr="009310D1">
              <w:rPr>
                <w:rFonts w:ascii="Book Antiqua" w:hAnsi="Book Antiqua"/>
                <w:i/>
              </w:rPr>
              <w:t>vs</w:t>
            </w:r>
            <w:proofErr w:type="spellEnd"/>
            <w:r w:rsidRPr="00EE108F">
              <w:rPr>
                <w:rFonts w:ascii="Book Antiqua" w:hAnsi="Book Antiqua"/>
              </w:rPr>
              <w:t xml:space="preserve"> 38%, </w:t>
            </w:r>
            <w:r w:rsidR="009310D1" w:rsidRPr="009310D1">
              <w:rPr>
                <w:rFonts w:ascii="Book Antiqua" w:hAnsi="Book Antiqua"/>
                <w:i/>
              </w:rPr>
              <w:t>P</w:t>
            </w:r>
            <w:r w:rsidR="009310D1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E108F">
              <w:rPr>
                <w:rFonts w:ascii="Book Antiqua" w:hAnsi="Book Antiqua"/>
              </w:rPr>
              <w:t>=</w:t>
            </w:r>
            <w:r w:rsidR="009310D1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E108F">
              <w:rPr>
                <w:rFonts w:ascii="Book Antiqua" w:hAnsi="Book Antiqua"/>
              </w:rPr>
              <w:t>0.004)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189A" w14:textId="4AD37EAA" w:rsidR="00973C03" w:rsidRPr="00EE108F" w:rsidRDefault="009310D1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 w:hint="eastAsia"/>
                <w:lang w:val="en-GB" w:eastAsia="zh-CN"/>
              </w:rPr>
              <w:t>(</w:t>
            </w:r>
            <w:r w:rsidR="00973C03" w:rsidRPr="00EE108F">
              <w:rPr>
                <w:rFonts w:ascii="Book Antiqua" w:hAnsi="Book Antiqua"/>
                <w:lang w:val="en-GB"/>
              </w:rPr>
              <w:t>1) ESR</w:t>
            </w:r>
          </w:p>
          <w:p w14:paraId="1F37C3B1" w14:textId="0EAC71CD" w:rsidR="00973C03" w:rsidRPr="00EE108F" w:rsidRDefault="009310D1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 w:hint="eastAsia"/>
                <w:lang w:val="en-GB" w:eastAsia="zh-CN"/>
              </w:rPr>
              <w:t>(</w:t>
            </w:r>
            <w:r w:rsidR="00973C03" w:rsidRPr="00EE108F">
              <w:rPr>
                <w:rFonts w:ascii="Book Antiqua" w:hAnsi="Book Antiqua"/>
                <w:lang w:val="en-GB"/>
              </w:rPr>
              <w:t xml:space="preserve">4) Any </w:t>
            </w:r>
            <w:r w:rsidR="00E832F8" w:rsidRPr="00EE108F">
              <w:rPr>
                <w:rFonts w:ascii="Book Antiqua" w:hAnsi="Book Antiqua"/>
                <w:lang w:val="en-GB"/>
              </w:rPr>
              <w:t xml:space="preserve">cause </w:t>
            </w:r>
            <w:proofErr w:type="spellStart"/>
            <w:r w:rsidR="00973C03" w:rsidRPr="00EE108F">
              <w:rPr>
                <w:rFonts w:ascii="Book Antiqua" w:hAnsi="Book Antiqua"/>
                <w:lang w:val="en-GB"/>
              </w:rPr>
              <w:t>QTc</w:t>
            </w:r>
            <w:proofErr w:type="spellEnd"/>
            <w:r w:rsidR="00973C03" w:rsidRPr="00EE108F">
              <w:rPr>
                <w:rFonts w:ascii="Book Antiqua" w:hAnsi="Book Antiqua"/>
                <w:lang w:val="en-GB"/>
              </w:rPr>
              <w:t xml:space="preserve"> prolongation was associated with</w:t>
            </w:r>
            <w:r w:rsidR="00E832F8" w:rsidRPr="00EE108F">
              <w:rPr>
                <w:rFonts w:ascii="Book Antiqua" w:hAnsi="Book Antiqua"/>
                <w:lang w:val="en-GB"/>
              </w:rPr>
              <w:t xml:space="preserve"> ↑ all-cause mortality </w:t>
            </w:r>
            <w:r w:rsidR="00973C03" w:rsidRPr="00EE108F">
              <w:rPr>
                <w:rFonts w:ascii="Book Antiqua" w:hAnsi="Book Antiqua"/>
                <w:lang w:val="en-GB"/>
              </w:rPr>
              <w:t>HR 2.99 (95%CI</w:t>
            </w:r>
            <w:r>
              <w:rPr>
                <w:rFonts w:ascii="Book Antiqua" w:hAnsi="Book Antiqua" w:hint="eastAsia"/>
                <w:lang w:val="en-GB" w:eastAsia="zh-CN"/>
              </w:rPr>
              <w:t>:</w:t>
            </w:r>
            <w:r w:rsidR="00973C03" w:rsidRPr="00EE108F">
              <w:rPr>
                <w:rFonts w:ascii="Book Antiqua" w:hAnsi="Book Antiqua"/>
                <w:lang w:val="en-GB"/>
              </w:rPr>
              <w:t xml:space="preserve"> 1.93, 4.65)</w:t>
            </w:r>
          </w:p>
        </w:tc>
      </w:tr>
      <w:tr w:rsidR="00C56914" w:rsidRPr="00EE108F" w14:paraId="1CA17609" w14:textId="77777777" w:rsidTr="005B30E4">
        <w:trPr>
          <w:trHeight w:val="1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2F91" w14:textId="53943118" w:rsidR="00973C03" w:rsidRPr="00EE108F" w:rsidRDefault="00973C03" w:rsidP="005B30E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fldChar w:fldCharType="begin">
                <w:fldData xml:space="preserve">PEVuZE5vdGU+PENpdGU+PEF1dGhvcj5MYXp6ZXJpbmk8L0F1dGhvcj48WWVhcj4yMDE1PC9ZZWFy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=
</w:fldData>
              </w:fldChar>
            </w:r>
            <w:r w:rsidRPr="00EE108F">
              <w:rPr>
                <w:rFonts w:ascii="Book Antiqua" w:hAnsi="Book Antiqua"/>
                <w:lang w:val="en-GB"/>
              </w:rPr>
              <w:instrText xml:space="preserve"> ADDIN EN.CITE </w:instrText>
            </w:r>
            <w:r w:rsidRPr="00EE108F">
              <w:rPr>
                <w:rFonts w:ascii="Book Antiqua" w:hAnsi="Book Antiqua"/>
                <w:lang w:val="en-GB"/>
              </w:rPr>
              <w:fldChar w:fldCharType="begin">
                <w:fldData xml:space="preserve">PEVuZE5vdGU+PENpdGU+PEF1dGhvcj5MYXp6ZXJpbmk8L0F1dGhvcj48WWVhcj4yMDE1PC9ZZWFy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=
</w:fldData>
              </w:fldChar>
            </w:r>
            <w:r w:rsidRPr="00EE108F">
              <w:rPr>
                <w:rFonts w:ascii="Book Antiqua" w:hAnsi="Book Antiqua"/>
                <w:lang w:val="en-GB"/>
              </w:rPr>
              <w:instrText xml:space="preserve"> ADDIN EN.CITE.DATA  </w:instrText>
            </w:r>
            <w:r w:rsidRPr="00EE108F">
              <w:rPr>
                <w:rFonts w:ascii="Book Antiqua" w:hAnsi="Book Antiqua"/>
                <w:lang w:val="en-GB"/>
              </w:rPr>
            </w:r>
            <w:r w:rsidRPr="00EE108F">
              <w:rPr>
                <w:rFonts w:ascii="Book Antiqua" w:hAnsi="Book Antiqua"/>
                <w:lang w:val="en-GB"/>
              </w:rPr>
              <w:fldChar w:fldCharType="end"/>
            </w:r>
            <w:r w:rsidRPr="00EE108F">
              <w:rPr>
                <w:rFonts w:ascii="Book Antiqua" w:hAnsi="Book Antiqua"/>
                <w:lang w:val="en-GB"/>
              </w:rPr>
            </w:r>
            <w:r w:rsidRPr="00EE108F">
              <w:rPr>
                <w:rFonts w:ascii="Book Antiqua" w:hAnsi="Book Antiqua"/>
                <w:lang w:val="en-GB"/>
              </w:rPr>
              <w:fldChar w:fldCharType="separate"/>
            </w:r>
            <w:r w:rsidRPr="00EE108F">
              <w:rPr>
                <w:rFonts w:ascii="Book Antiqua" w:hAnsi="Book Antiqua"/>
                <w:noProof/>
                <w:lang w:val="en-GB"/>
              </w:rPr>
              <w:t>[62]</w:t>
            </w:r>
            <w:r w:rsidRPr="00EE108F">
              <w:rPr>
                <w:rFonts w:ascii="Book Antiqua" w:hAnsi="Book Antiqua"/>
                <w:lang w:val="en-GB"/>
              </w:rPr>
              <w:fldChar w:fldCharType="end"/>
            </w:r>
            <w:r w:rsidRPr="00EE108F">
              <w:rPr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B468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t>Prospective Cohort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AE75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t>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8C95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t>_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EDF2" w14:textId="322C0C3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EE108F">
              <w:rPr>
                <w:rFonts w:ascii="Book Antiqua" w:hAnsi="Book Antiqua"/>
                <w:lang w:val="en-GB"/>
              </w:rPr>
              <w:t xml:space="preserve">↑ </w:t>
            </w:r>
            <w:proofErr w:type="spellStart"/>
            <w:r w:rsidRPr="00EE108F">
              <w:rPr>
                <w:rFonts w:ascii="Book Antiqua" w:hAnsi="Book Antiqua"/>
              </w:rPr>
              <w:t>QTc</w:t>
            </w:r>
            <w:proofErr w:type="spellEnd"/>
            <w:r w:rsidRPr="00EE108F">
              <w:rPr>
                <w:rFonts w:ascii="Book Antiqua" w:hAnsi="Book Antiqua"/>
              </w:rPr>
              <w:t xml:space="preserve"> (&gt;</w:t>
            </w:r>
            <w:r w:rsidR="00E46A06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E108F">
              <w:rPr>
                <w:rFonts w:ascii="Book Antiqua" w:hAnsi="Book Antiqua"/>
              </w:rPr>
              <w:t>440</w:t>
            </w:r>
            <w:r w:rsidR="00E46A06">
              <w:rPr>
                <w:rFonts w:ascii="Book Antiqua" w:hAnsi="Book Antiqua" w:hint="eastAsia"/>
                <w:lang w:eastAsia="zh-CN"/>
              </w:rPr>
              <w:t xml:space="preserve"> </w:t>
            </w:r>
            <w:proofErr w:type="spellStart"/>
            <w:r w:rsidRPr="00EE108F">
              <w:rPr>
                <w:rFonts w:ascii="Book Antiqua" w:hAnsi="Book Antiqua"/>
              </w:rPr>
              <w:t>ms</w:t>
            </w:r>
            <w:proofErr w:type="spellEnd"/>
            <w:r w:rsidRPr="00EE108F">
              <w:rPr>
                <w:rFonts w:ascii="Book Antiqua" w:hAnsi="Book Antiqua"/>
              </w:rPr>
              <w:t>) in 76% of patients</w:t>
            </w:r>
          </w:p>
          <w:p w14:paraId="69CBC57B" w14:textId="019949C9" w:rsidR="00973C03" w:rsidRPr="00E46A06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 w:eastAsia="zh-CN"/>
              </w:rPr>
            </w:pPr>
            <w:proofErr w:type="spellStart"/>
            <w:r w:rsidRPr="00EE108F">
              <w:rPr>
                <w:rFonts w:ascii="Book Antiqua" w:hAnsi="Book Antiqua"/>
                <w:lang w:val="en-GB"/>
              </w:rPr>
              <w:t>Toclizumab</w:t>
            </w:r>
            <w:proofErr w:type="spellEnd"/>
            <w:r w:rsidRPr="00EE108F">
              <w:rPr>
                <w:rFonts w:ascii="Book Antiqua" w:hAnsi="Book Antiqua"/>
                <w:lang w:val="en-GB"/>
              </w:rPr>
              <w:t xml:space="preserve"> associated with 47% ↓ in No. </w:t>
            </w:r>
            <w:proofErr w:type="gramStart"/>
            <w:r w:rsidRPr="00EE108F">
              <w:rPr>
                <w:rFonts w:ascii="Book Antiqua" w:hAnsi="Book Antiqua"/>
                <w:lang w:val="en-GB"/>
              </w:rPr>
              <w:t>patients</w:t>
            </w:r>
            <w:proofErr w:type="gramEnd"/>
            <w:r w:rsidRPr="00EE108F">
              <w:rPr>
                <w:rFonts w:ascii="Book Antiqua" w:hAnsi="Book Antiqua"/>
                <w:lang w:val="en-GB"/>
              </w:rPr>
              <w:t xml:space="preserve"> with </w:t>
            </w:r>
            <w:proofErr w:type="spellStart"/>
            <w:r w:rsidR="00E46A06">
              <w:rPr>
                <w:rFonts w:ascii="Book Antiqua" w:hAnsi="Book Antiqua"/>
                <w:lang w:val="en-GB"/>
              </w:rPr>
              <w:t>QTc</w:t>
            </w:r>
            <w:proofErr w:type="spellEnd"/>
            <w:r w:rsidR="00E46A06">
              <w:rPr>
                <w:rFonts w:ascii="Book Antiqua" w:hAnsi="Book Antiqua"/>
                <w:lang w:val="en-GB"/>
              </w:rPr>
              <w:t xml:space="preserve"> prolongation (</w:t>
            </w:r>
            <w:r w:rsidR="00E46A06" w:rsidRPr="00E46A06">
              <w:rPr>
                <w:rFonts w:ascii="Book Antiqua" w:hAnsi="Book Antiqua"/>
                <w:i/>
                <w:lang w:val="en-GB"/>
              </w:rPr>
              <w:t>P</w:t>
            </w:r>
            <w:r w:rsidR="00E46A06"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 w:rsidRPr="00EE108F">
              <w:rPr>
                <w:rFonts w:ascii="Book Antiqua" w:hAnsi="Book Antiqua"/>
                <w:lang w:val="en-GB"/>
              </w:rPr>
              <w:t>= 0.006)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01AF" w14:textId="70B047D5" w:rsidR="00973C03" w:rsidRPr="00EE108F" w:rsidRDefault="00E46A06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 w:hint="eastAsia"/>
                <w:lang w:val="en-GB" w:eastAsia="zh-CN"/>
              </w:rPr>
              <w:t>(</w:t>
            </w:r>
            <w:r w:rsidR="00973C03" w:rsidRPr="00EE108F">
              <w:rPr>
                <w:rFonts w:ascii="Book Antiqua" w:hAnsi="Book Antiqua"/>
                <w:lang w:val="en-GB"/>
              </w:rPr>
              <w:t xml:space="preserve">1) CRP and TNF-α </w:t>
            </w:r>
          </w:p>
        </w:tc>
      </w:tr>
      <w:tr w:rsidR="00C56914" w:rsidRPr="00EE108F" w14:paraId="598A17C6" w14:textId="77777777" w:rsidTr="005B30E4">
        <w:trPr>
          <w:trHeight w:val="1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FA7A" w14:textId="772C41F4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fldChar w:fldCharType="begin">
                <w:fldData xml:space="preserve">PEVuZE5vdGU+PENpdGU+PEF1dGhvcj5BZGxhbjwvQXV0aG9yPjxZZWFyPjIwMTU8L1llYXI+PFJl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</w:fldData>
              </w:fldChar>
            </w:r>
            <w:r w:rsidRPr="00EE108F">
              <w:rPr>
                <w:rFonts w:ascii="Book Antiqua" w:hAnsi="Book Antiqua"/>
                <w:lang w:val="en-GB"/>
              </w:rPr>
              <w:instrText xml:space="preserve"> ADDIN EN.CITE </w:instrText>
            </w:r>
            <w:r w:rsidRPr="00EE108F">
              <w:rPr>
                <w:rFonts w:ascii="Book Antiqua" w:hAnsi="Book Antiqua"/>
                <w:lang w:val="en-GB"/>
              </w:rPr>
              <w:fldChar w:fldCharType="begin">
                <w:fldData xml:space="preserve">PEVuZE5vdGU+PENpdGU+PEF1dGhvcj5BZGxhbjwvQXV0aG9yPjxZZWFyPjIwMTU8L1llYXI+PFJl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</w:fldData>
              </w:fldChar>
            </w:r>
            <w:r w:rsidRPr="00EE108F">
              <w:rPr>
                <w:rFonts w:ascii="Book Antiqua" w:hAnsi="Book Antiqua"/>
                <w:lang w:val="en-GB"/>
              </w:rPr>
              <w:instrText xml:space="preserve"> ADDIN EN.CITE.DATA  </w:instrText>
            </w:r>
            <w:r w:rsidRPr="00EE108F">
              <w:rPr>
                <w:rFonts w:ascii="Book Antiqua" w:hAnsi="Book Antiqua"/>
                <w:lang w:val="en-GB"/>
              </w:rPr>
            </w:r>
            <w:r w:rsidRPr="00EE108F">
              <w:rPr>
                <w:rFonts w:ascii="Book Antiqua" w:hAnsi="Book Antiqua"/>
                <w:lang w:val="en-GB"/>
              </w:rPr>
              <w:fldChar w:fldCharType="end"/>
            </w:r>
            <w:r w:rsidRPr="00EE108F">
              <w:rPr>
                <w:rFonts w:ascii="Book Antiqua" w:hAnsi="Book Antiqua"/>
                <w:lang w:val="en-GB"/>
              </w:rPr>
            </w:r>
            <w:r w:rsidRPr="00EE108F">
              <w:rPr>
                <w:rFonts w:ascii="Book Antiqua" w:hAnsi="Book Antiqua"/>
                <w:lang w:val="en-GB"/>
              </w:rPr>
              <w:fldChar w:fldCharType="separate"/>
            </w:r>
            <w:r w:rsidRPr="00EE108F">
              <w:rPr>
                <w:rFonts w:ascii="Book Antiqua" w:hAnsi="Book Antiqua"/>
                <w:noProof/>
                <w:lang w:val="en-GB"/>
              </w:rPr>
              <w:t>[70]</w:t>
            </w:r>
            <w:r w:rsidRPr="00EE108F">
              <w:rPr>
                <w:rFonts w:ascii="Book Antiqua" w:hAnsi="Book Antiqua"/>
                <w:lang w:val="en-GB"/>
              </w:rPr>
              <w:fldChar w:fldCharType="end"/>
            </w:r>
            <w:r w:rsidRPr="00EE108F">
              <w:rPr>
                <w:rFonts w:ascii="Book Antiqua" w:hAnsi="Book Antiqua"/>
                <w:lang w:val="en-GB"/>
              </w:rPr>
              <w:t xml:space="preserve"> </w:t>
            </w:r>
          </w:p>
          <w:p w14:paraId="404B17E7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BCE1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lastRenderedPageBreak/>
              <w:t>Cross-</w:t>
            </w:r>
            <w:r w:rsidRPr="00EE108F">
              <w:rPr>
                <w:rFonts w:ascii="Book Antiqua" w:hAnsi="Book Antiqua"/>
                <w:lang w:val="en-GB"/>
              </w:rPr>
              <w:lastRenderedPageBreak/>
              <w:t>sectional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D3EA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lastRenderedPageBreak/>
              <w:t>117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791E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t>-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6E2F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  <w:r w:rsidRPr="00EE108F">
              <w:rPr>
                <w:rFonts w:ascii="Book Antiqua" w:hAnsi="Book Antiqua"/>
                <w:lang w:val="en-GB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C556" w14:textId="35C0AFD7" w:rsidR="00973C03" w:rsidRPr="00EE108F" w:rsidRDefault="00E46A06" w:rsidP="00C56914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 w:hint="eastAsia"/>
                <w:lang w:eastAsia="zh-CN"/>
              </w:rPr>
              <w:t>(</w:t>
            </w:r>
            <w:r w:rsidR="00973C03" w:rsidRPr="00EE108F">
              <w:rPr>
                <w:rFonts w:ascii="Book Antiqua" w:hAnsi="Book Antiqua" w:cs="Times New Roman"/>
              </w:rPr>
              <w:t xml:space="preserve">1) CRP, TNF-α, IL-1ß and IL 10 </w:t>
            </w:r>
            <w:proofErr w:type="gramStart"/>
            <w:r w:rsidR="00973C03" w:rsidRPr="00EE108F">
              <w:rPr>
                <w:rFonts w:ascii="Book Antiqua" w:hAnsi="Book Antiqua" w:cs="Times New Roman"/>
              </w:rPr>
              <w:t xml:space="preserve">( </w:t>
            </w:r>
            <w:proofErr w:type="spellStart"/>
            <w:r w:rsidR="00973C03" w:rsidRPr="00EE108F">
              <w:rPr>
                <w:rFonts w:ascii="Book Antiqua" w:hAnsi="Book Antiqua" w:cs="Times New Roman"/>
              </w:rPr>
              <w:t>QTc</w:t>
            </w:r>
            <w:proofErr w:type="spellEnd"/>
            <w:proofErr w:type="gramEnd"/>
            <w:r w:rsidR="00973C03" w:rsidRPr="00EE108F">
              <w:rPr>
                <w:rFonts w:ascii="Book Antiqua" w:hAnsi="Book Antiqua" w:cs="Times New Roman"/>
              </w:rPr>
              <w:t xml:space="preserve"> </w:t>
            </w:r>
            <w:r w:rsidR="00973C03" w:rsidRPr="00EE108F">
              <w:rPr>
                <w:rFonts w:ascii="Book Antiqua" w:hAnsi="Book Antiqua" w:cs="Times New Roman"/>
              </w:rPr>
              <w:lastRenderedPageBreak/>
              <w:t>BAZ)</w:t>
            </w:r>
          </w:p>
          <w:p w14:paraId="43241017" w14:textId="1BD2A62F" w:rsidR="00973C03" w:rsidRPr="00E46A06" w:rsidRDefault="00E46A06" w:rsidP="00C56914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Times New Roman"/>
                <w:lang w:eastAsia="zh-CN"/>
              </w:rPr>
            </w:pPr>
            <w:r>
              <w:rPr>
                <w:rFonts w:ascii="Book Antiqua" w:hAnsi="Book Antiqua" w:cs="Times New Roman" w:hint="eastAsia"/>
                <w:lang w:eastAsia="zh-CN"/>
              </w:rPr>
              <w:t>(</w:t>
            </w:r>
            <w:r w:rsidR="00973C03" w:rsidRPr="00EE108F">
              <w:rPr>
                <w:rFonts w:ascii="Book Antiqua" w:hAnsi="Book Antiqua" w:cs="Times New Roman"/>
              </w:rPr>
              <w:t>1) IL-1ß and IL 10, trend towards</w:t>
            </w:r>
            <w:r w:rsidR="00621BA5">
              <w:rPr>
                <w:rFonts w:ascii="Book Antiqua" w:hAnsi="Book Antiqua" w:cs="Times New Roman"/>
              </w:rPr>
              <w:t xml:space="preserve"> </w:t>
            </w:r>
            <w:r w:rsidR="00973C03" w:rsidRPr="00EE108F">
              <w:rPr>
                <w:rFonts w:ascii="Book Antiqua" w:hAnsi="Book Antiqua" w:cs="Times New Roman"/>
              </w:rPr>
              <w:t>TNF-α (</w:t>
            </w:r>
            <w:proofErr w:type="spellStart"/>
            <w:r w:rsidR="00973C03" w:rsidRPr="00EE108F">
              <w:rPr>
                <w:rFonts w:ascii="Book Antiqua" w:hAnsi="Book Antiqua" w:cs="Times New Roman"/>
              </w:rPr>
              <w:t>QTc</w:t>
            </w:r>
            <w:proofErr w:type="spellEnd"/>
            <w:r w:rsidR="00973C03" w:rsidRPr="00EE108F">
              <w:rPr>
                <w:rFonts w:ascii="Book Antiqua" w:hAnsi="Book Antiqua" w:cs="Times New Roman"/>
              </w:rPr>
              <w:t xml:space="preserve"> FHS)</w:t>
            </w:r>
          </w:p>
        </w:tc>
      </w:tr>
      <w:tr w:rsidR="00C56914" w:rsidRPr="00EE108F" w14:paraId="4E865C9D" w14:textId="77777777" w:rsidTr="005B30E4">
        <w:trPr>
          <w:trHeight w:val="189"/>
        </w:trPr>
        <w:tc>
          <w:tcPr>
            <w:tcW w:w="14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BEE378" w14:textId="195CCD6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</w:rPr>
            </w:pPr>
            <w:r w:rsidRPr="00EE108F">
              <w:rPr>
                <w:rFonts w:ascii="Book Antiqua" w:hAnsi="Book Antiqua"/>
              </w:rPr>
              <w:lastRenderedPageBreak/>
              <w:t xml:space="preserve">RA: </w:t>
            </w:r>
            <w:r w:rsidR="00F74AD2" w:rsidRPr="00EE108F">
              <w:rPr>
                <w:rFonts w:ascii="Book Antiqua" w:hAnsi="Book Antiqua"/>
              </w:rPr>
              <w:t>R</w:t>
            </w:r>
            <w:r w:rsidRPr="00EE108F">
              <w:rPr>
                <w:rFonts w:ascii="Book Antiqua" w:hAnsi="Book Antiqua"/>
              </w:rPr>
              <w:t xml:space="preserve">heumatoid arthritis; </w:t>
            </w:r>
            <w:proofErr w:type="spellStart"/>
            <w:r w:rsidRPr="00EE108F">
              <w:rPr>
                <w:rFonts w:ascii="Book Antiqua" w:hAnsi="Book Antiqua"/>
              </w:rPr>
              <w:t>QTd</w:t>
            </w:r>
            <w:proofErr w:type="spellEnd"/>
            <w:r w:rsidRPr="00EE108F">
              <w:rPr>
                <w:rFonts w:ascii="Book Antiqua" w:hAnsi="Book Antiqua"/>
              </w:rPr>
              <w:t xml:space="preserve">: QT interval dispersion; </w:t>
            </w:r>
            <w:proofErr w:type="spellStart"/>
            <w:r w:rsidRPr="00EE108F">
              <w:rPr>
                <w:rFonts w:ascii="Book Antiqua" w:hAnsi="Book Antiqua"/>
              </w:rPr>
              <w:t>QTc</w:t>
            </w:r>
            <w:proofErr w:type="spellEnd"/>
            <w:r w:rsidRPr="00EE108F">
              <w:rPr>
                <w:rFonts w:ascii="Book Antiqua" w:hAnsi="Book Antiqua"/>
              </w:rPr>
              <w:t xml:space="preserve">: </w:t>
            </w:r>
            <w:proofErr w:type="gramStart"/>
            <w:r w:rsidR="00F74AD2" w:rsidRPr="00EE108F">
              <w:rPr>
                <w:rFonts w:ascii="Book Antiqua" w:hAnsi="Book Antiqua"/>
              </w:rPr>
              <w:t>H</w:t>
            </w:r>
            <w:r w:rsidRPr="00EE108F">
              <w:rPr>
                <w:rFonts w:ascii="Book Antiqua" w:hAnsi="Book Antiqua"/>
              </w:rPr>
              <w:t>eart-rate</w:t>
            </w:r>
            <w:proofErr w:type="gramEnd"/>
            <w:r w:rsidRPr="00EE108F">
              <w:rPr>
                <w:rFonts w:ascii="Book Antiqua" w:hAnsi="Book Antiqua"/>
              </w:rPr>
              <w:t xml:space="preserve"> corrected QT interval; </w:t>
            </w:r>
            <w:proofErr w:type="spellStart"/>
            <w:r w:rsidRPr="00EE108F">
              <w:rPr>
                <w:rFonts w:ascii="Book Antiqua" w:hAnsi="Book Antiqua"/>
              </w:rPr>
              <w:t>QTcD</w:t>
            </w:r>
            <w:proofErr w:type="spellEnd"/>
            <w:r w:rsidRPr="00EE108F">
              <w:rPr>
                <w:rFonts w:ascii="Book Antiqua" w:hAnsi="Book Antiqua"/>
              </w:rPr>
              <w:t xml:space="preserve">: </w:t>
            </w:r>
            <w:r w:rsidR="00F74AD2" w:rsidRPr="00EE108F">
              <w:rPr>
                <w:rFonts w:ascii="Book Antiqua" w:hAnsi="Book Antiqua"/>
              </w:rPr>
              <w:t>H</w:t>
            </w:r>
            <w:r w:rsidR="00C676C3">
              <w:rPr>
                <w:rFonts w:ascii="Book Antiqua" w:hAnsi="Book Antiqua"/>
              </w:rPr>
              <w:t>eart-rate corrected QT</w:t>
            </w:r>
            <w:r w:rsidR="00C676C3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EE108F">
              <w:rPr>
                <w:rFonts w:ascii="Book Antiqua" w:hAnsi="Book Antiqua"/>
              </w:rPr>
              <w:t>interval dispersion: JTD:</w:t>
            </w:r>
            <w:r w:rsidR="00621BA5">
              <w:rPr>
                <w:rFonts w:ascii="Book Antiqua" w:hAnsi="Book Antiqua"/>
              </w:rPr>
              <w:t xml:space="preserve"> </w:t>
            </w:r>
            <w:r w:rsidRPr="00EE108F">
              <w:rPr>
                <w:rFonts w:ascii="Book Antiqua" w:hAnsi="Book Antiqua"/>
              </w:rPr>
              <w:t xml:space="preserve">JT interval dispersion; </w:t>
            </w:r>
            <w:proofErr w:type="spellStart"/>
            <w:r w:rsidRPr="00EE108F">
              <w:rPr>
                <w:rFonts w:ascii="Book Antiqua" w:hAnsi="Book Antiqua"/>
              </w:rPr>
              <w:t>JTcD</w:t>
            </w:r>
            <w:proofErr w:type="spellEnd"/>
            <w:r w:rsidRPr="00EE108F">
              <w:rPr>
                <w:rFonts w:ascii="Book Antiqua" w:hAnsi="Book Antiqua"/>
              </w:rPr>
              <w:t xml:space="preserve">: </w:t>
            </w:r>
            <w:r w:rsidR="00C676C3" w:rsidRPr="00EE108F">
              <w:rPr>
                <w:rFonts w:ascii="Book Antiqua" w:hAnsi="Book Antiqua"/>
              </w:rPr>
              <w:t>H</w:t>
            </w:r>
            <w:r w:rsidRPr="00EE108F">
              <w:rPr>
                <w:rFonts w:ascii="Book Antiqua" w:hAnsi="Book Antiqua"/>
              </w:rPr>
              <w:t xml:space="preserve">eart-rate corrected JT interval dispersion: DAS28: </w:t>
            </w:r>
            <w:r w:rsidR="00C676C3" w:rsidRPr="00EE108F">
              <w:rPr>
                <w:rFonts w:ascii="Book Antiqua" w:hAnsi="Book Antiqua"/>
              </w:rPr>
              <w:t>D</w:t>
            </w:r>
            <w:r w:rsidRPr="00EE108F">
              <w:rPr>
                <w:rFonts w:ascii="Book Antiqua" w:hAnsi="Book Antiqua"/>
              </w:rPr>
              <w:t xml:space="preserve">isease activity score in 28 joints; ESR: </w:t>
            </w:r>
            <w:r w:rsidR="00C676C3" w:rsidRPr="00EE108F">
              <w:rPr>
                <w:rFonts w:ascii="Book Antiqua" w:hAnsi="Book Antiqua"/>
              </w:rPr>
              <w:t>E</w:t>
            </w:r>
            <w:r w:rsidRPr="00EE108F">
              <w:rPr>
                <w:rFonts w:ascii="Book Antiqua" w:hAnsi="Book Antiqua"/>
              </w:rPr>
              <w:t xml:space="preserve">rythrocyte sedimentation rate; CRP: C-reactive protein; </w:t>
            </w:r>
            <w:proofErr w:type="spellStart"/>
            <w:r w:rsidRPr="00EE108F">
              <w:rPr>
                <w:rFonts w:ascii="Book Antiqua" w:hAnsi="Book Antiqua"/>
              </w:rPr>
              <w:t>ms</w:t>
            </w:r>
            <w:proofErr w:type="spellEnd"/>
            <w:r w:rsidRPr="00EE108F">
              <w:rPr>
                <w:rFonts w:ascii="Book Antiqua" w:hAnsi="Book Antiqua"/>
              </w:rPr>
              <w:t xml:space="preserve">: </w:t>
            </w:r>
            <w:r w:rsidR="00C676C3" w:rsidRPr="00EE108F">
              <w:rPr>
                <w:rFonts w:ascii="Book Antiqua" w:hAnsi="Book Antiqua"/>
              </w:rPr>
              <w:t>Milliseconds</w:t>
            </w:r>
            <w:r w:rsidRPr="00EE108F">
              <w:rPr>
                <w:rFonts w:ascii="Book Antiqua" w:hAnsi="Book Antiqua"/>
              </w:rPr>
              <w:t xml:space="preserve">; </w:t>
            </w:r>
            <w:proofErr w:type="spellStart"/>
            <w:r w:rsidRPr="00EE108F">
              <w:rPr>
                <w:rFonts w:ascii="Book Antiqua" w:hAnsi="Book Antiqua"/>
              </w:rPr>
              <w:t>QTc</w:t>
            </w:r>
            <w:proofErr w:type="spellEnd"/>
            <w:r w:rsidRPr="00EE108F">
              <w:rPr>
                <w:rFonts w:ascii="Book Antiqua" w:hAnsi="Book Antiqua"/>
              </w:rPr>
              <w:t xml:space="preserve"> BAZ: </w:t>
            </w:r>
            <w:proofErr w:type="spellStart"/>
            <w:r w:rsidRPr="00EE108F">
              <w:rPr>
                <w:rFonts w:ascii="Book Antiqua" w:hAnsi="Book Antiqua"/>
              </w:rPr>
              <w:t>QTc</w:t>
            </w:r>
            <w:proofErr w:type="spellEnd"/>
            <w:r w:rsidRPr="00EE108F">
              <w:rPr>
                <w:rFonts w:ascii="Book Antiqua" w:hAnsi="Book Antiqua"/>
              </w:rPr>
              <w:t xml:space="preserve"> calculated using </w:t>
            </w:r>
            <w:proofErr w:type="spellStart"/>
            <w:r w:rsidRPr="00EE108F">
              <w:rPr>
                <w:rFonts w:ascii="Book Antiqua" w:hAnsi="Book Antiqua"/>
              </w:rPr>
              <w:t>Bazett</w:t>
            </w:r>
            <w:proofErr w:type="spellEnd"/>
            <w:r w:rsidRPr="00EE108F">
              <w:rPr>
                <w:rFonts w:ascii="Book Antiqua" w:hAnsi="Book Antiqua"/>
              </w:rPr>
              <w:t xml:space="preserve"> formula; </w:t>
            </w:r>
            <w:proofErr w:type="spellStart"/>
            <w:r w:rsidRPr="00EE108F">
              <w:rPr>
                <w:rFonts w:ascii="Book Antiqua" w:hAnsi="Book Antiqua"/>
              </w:rPr>
              <w:t>QTc</w:t>
            </w:r>
            <w:proofErr w:type="spellEnd"/>
            <w:r w:rsidRPr="00EE108F">
              <w:rPr>
                <w:rFonts w:ascii="Book Antiqua" w:hAnsi="Book Antiqua"/>
              </w:rPr>
              <w:t xml:space="preserve"> FHS: </w:t>
            </w:r>
            <w:proofErr w:type="spellStart"/>
            <w:r w:rsidRPr="00EE108F">
              <w:rPr>
                <w:rFonts w:ascii="Book Antiqua" w:hAnsi="Book Antiqua"/>
              </w:rPr>
              <w:t>QTc</w:t>
            </w:r>
            <w:proofErr w:type="spellEnd"/>
            <w:r w:rsidRPr="00EE108F">
              <w:rPr>
                <w:rFonts w:ascii="Book Antiqua" w:hAnsi="Book Antiqua"/>
              </w:rPr>
              <w:t xml:space="preserve"> calculated using Framingham formula.</w:t>
            </w:r>
          </w:p>
          <w:p w14:paraId="33293295" w14:textId="77777777" w:rsidR="00973C03" w:rsidRPr="00EE108F" w:rsidRDefault="00973C03" w:rsidP="00C56914">
            <w:pPr>
              <w:spacing w:line="360" w:lineRule="auto"/>
              <w:contextualSpacing/>
              <w:jc w:val="both"/>
              <w:rPr>
                <w:rFonts w:ascii="Book Antiqua" w:hAnsi="Book Antiqua"/>
                <w:lang w:val="en-GB"/>
              </w:rPr>
            </w:pPr>
          </w:p>
        </w:tc>
      </w:tr>
    </w:tbl>
    <w:p w14:paraId="44E896DC" w14:textId="77777777" w:rsidR="000C2662" w:rsidRPr="00EE108F" w:rsidRDefault="000C2662" w:rsidP="00C56914">
      <w:pPr>
        <w:spacing w:line="360" w:lineRule="auto"/>
        <w:jc w:val="both"/>
        <w:rPr>
          <w:rFonts w:ascii="Book Antiqua" w:hAnsi="Book Antiqua"/>
        </w:rPr>
      </w:pPr>
    </w:p>
    <w:p w14:paraId="72359035" w14:textId="77777777" w:rsidR="000C2662" w:rsidRPr="00EE108F" w:rsidRDefault="000C2662" w:rsidP="00C56914">
      <w:pPr>
        <w:spacing w:line="360" w:lineRule="auto"/>
        <w:jc w:val="both"/>
        <w:rPr>
          <w:rFonts w:ascii="Book Antiqua" w:hAnsi="Book Antiqua"/>
        </w:rPr>
      </w:pPr>
    </w:p>
    <w:p w14:paraId="0BEA46DB" w14:textId="77777777" w:rsidR="000C2662" w:rsidRPr="00EE108F" w:rsidRDefault="000C2662" w:rsidP="00C56914">
      <w:pPr>
        <w:spacing w:line="360" w:lineRule="auto"/>
        <w:jc w:val="both"/>
        <w:rPr>
          <w:rFonts w:ascii="Book Antiqua" w:hAnsi="Book Antiqua"/>
        </w:rPr>
      </w:pPr>
    </w:p>
    <w:p w14:paraId="0257B036" w14:textId="77777777" w:rsidR="002B7ED1" w:rsidRPr="00EE108F" w:rsidRDefault="002B7ED1" w:rsidP="00C56914">
      <w:pPr>
        <w:spacing w:line="360" w:lineRule="auto"/>
        <w:jc w:val="both"/>
        <w:rPr>
          <w:rFonts w:ascii="Book Antiqua" w:hAnsi="Book Antiqua"/>
        </w:rPr>
      </w:pPr>
    </w:p>
    <w:p w14:paraId="35AD04DE" w14:textId="77777777" w:rsidR="000C2662" w:rsidRPr="00EE108F" w:rsidRDefault="000C2662" w:rsidP="00C5691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9A09329" w14:textId="77777777" w:rsidR="000C2662" w:rsidRPr="00EE108F" w:rsidRDefault="000C2662" w:rsidP="00C5691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03A75EB" w14:textId="77777777" w:rsidR="000C2662" w:rsidRPr="00EE108F" w:rsidRDefault="000C2662" w:rsidP="00C5691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DCA9309" w14:textId="77777777" w:rsidR="000C2662" w:rsidRPr="00EE108F" w:rsidRDefault="000C2662" w:rsidP="00C5691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F7791DD" w14:textId="77777777" w:rsidR="000C2662" w:rsidRPr="00EE108F" w:rsidRDefault="000C2662" w:rsidP="00C5691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923C411" w14:textId="77777777" w:rsidR="000C2662" w:rsidRPr="00EE108F" w:rsidRDefault="000C2662" w:rsidP="00C5691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C25B8E3" w14:textId="77777777" w:rsidR="000C2662" w:rsidRPr="00EE108F" w:rsidRDefault="000C2662" w:rsidP="00C5691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E32A7D7" w14:textId="77777777" w:rsidR="000C2662" w:rsidRPr="00EE108F" w:rsidRDefault="000C2662" w:rsidP="00C5691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2AA96C3" w14:textId="77777777" w:rsidR="00621BA5" w:rsidRDefault="00621BA5" w:rsidP="00621BA5"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566A069" wp14:editId="7D24D9B9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7505065" cy="5603240"/>
                <wp:effectExtent l="0" t="0" r="13335" b="35560"/>
                <wp:wrapThrough wrapText="bothSides">
                  <wp:wrapPolygon edited="0">
                    <wp:start x="5336" y="0"/>
                    <wp:lineTo x="5336" y="2448"/>
                    <wp:lineTo x="7310" y="3133"/>
                    <wp:lineTo x="10161" y="3133"/>
                    <wp:lineTo x="0" y="4308"/>
                    <wp:lineTo x="0" y="6756"/>
                    <wp:lineTo x="2485" y="7833"/>
                    <wp:lineTo x="2485" y="10869"/>
                    <wp:lineTo x="0" y="10966"/>
                    <wp:lineTo x="0" y="12533"/>
                    <wp:lineTo x="2485" y="12533"/>
                    <wp:lineTo x="2412" y="14100"/>
                    <wp:lineTo x="585" y="14393"/>
                    <wp:lineTo x="292" y="14687"/>
                    <wp:lineTo x="292" y="16841"/>
                    <wp:lineTo x="658" y="17233"/>
                    <wp:lineTo x="1608" y="17233"/>
                    <wp:lineTo x="2924" y="18800"/>
                    <wp:lineTo x="4386" y="20366"/>
                    <wp:lineTo x="5263" y="21639"/>
                    <wp:lineTo x="5336" y="21639"/>
                    <wp:lineTo x="15059" y="21639"/>
                    <wp:lineTo x="18203" y="17233"/>
                    <wp:lineTo x="21565" y="16646"/>
                    <wp:lineTo x="21565" y="14491"/>
                    <wp:lineTo x="18203" y="14100"/>
                    <wp:lineTo x="18203" y="12533"/>
                    <wp:lineTo x="20907" y="12533"/>
                    <wp:lineTo x="21419" y="12239"/>
                    <wp:lineTo x="21419" y="10673"/>
                    <wp:lineTo x="20834" y="10379"/>
                    <wp:lineTo x="18203" y="9400"/>
                    <wp:lineTo x="18349" y="7148"/>
                    <wp:lineTo x="17910" y="6952"/>
                    <wp:lineTo x="14986" y="6267"/>
                    <wp:lineTo x="15059" y="5483"/>
                    <wp:lineTo x="10015" y="4700"/>
                    <wp:lineTo x="15790" y="4602"/>
                    <wp:lineTo x="15936" y="3427"/>
                    <wp:lineTo x="13305" y="3133"/>
                    <wp:lineTo x="15571" y="2448"/>
                    <wp:lineTo x="15498" y="0"/>
                    <wp:lineTo x="5336" y="0"/>
                  </wp:wrapPolygon>
                </wp:wrapThrough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065" cy="5603240"/>
                          <a:chOff x="0" y="0"/>
                          <a:chExt cx="7505065" cy="5603240"/>
                        </a:xfrm>
                      </wpg:grpSpPr>
                      <wps:wsp>
                        <wps:cNvPr id="29" name="Rectangle 28"/>
                        <wps:cNvSpPr/>
                        <wps:spPr>
                          <a:xfrm>
                            <a:off x="0" y="1143000"/>
                            <a:ext cx="1677035" cy="57404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4A8E42" w14:textId="77777777" w:rsidR="00621BA5" w:rsidRDefault="00621BA5" w:rsidP="00621B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 xml:space="preserve">]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 xml:space="preserve">↑ mobility + 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function  should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 xml:space="preserve"> ↓ HTN + DM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0" name="Group 90"/>
                        <wpg:cNvGrpSpPr/>
                        <wpg:grpSpPr>
                          <a:xfrm>
                            <a:off x="25400" y="0"/>
                            <a:ext cx="7479665" cy="5603240"/>
                            <a:chOff x="0" y="0"/>
                            <a:chExt cx="7479665" cy="5603240"/>
                          </a:xfrm>
                        </wpg:grpSpPr>
                        <wps:wsp>
                          <wps:cNvPr id="16" name="Straight Arrow Connector 15"/>
                          <wps:cNvCnPr/>
                          <wps:spPr>
                            <a:xfrm>
                              <a:off x="3556000" y="1231900"/>
                              <a:ext cx="0" cy="372416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7" name="Group 87"/>
                          <wpg:cNvGrpSpPr/>
                          <wpg:grpSpPr>
                            <a:xfrm>
                              <a:off x="0" y="0"/>
                              <a:ext cx="7479665" cy="5603240"/>
                              <a:chOff x="0" y="0"/>
                              <a:chExt cx="7479665" cy="5603240"/>
                            </a:xfrm>
                          </wpg:grpSpPr>
                          <wps:wsp>
                            <wps:cNvPr id="17" name="Rectangle 16"/>
                            <wps:cNvSpPr/>
                            <wps:spPr>
                              <a:xfrm>
                                <a:off x="3937000" y="914400"/>
                                <a:ext cx="1485900" cy="243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406E91" w14:textId="77777777" w:rsidR="00621BA5" w:rsidRDefault="00621BA5" w:rsidP="00621BA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="Calibri" w:hAnsi="Calibri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18"/>
                                      <w:szCs w:val="18"/>
                                    </w:rPr>
                                    <w:t>Biologics + DMARDs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6" name="Group 86"/>
                            <wpg:cNvGrpSpPr/>
                            <wpg:grpSpPr>
                              <a:xfrm>
                                <a:off x="0" y="0"/>
                                <a:ext cx="7479665" cy="5603240"/>
                                <a:chOff x="0" y="0"/>
                                <a:chExt cx="7479665" cy="5603240"/>
                              </a:xfrm>
                            </wpg:grpSpPr>
                            <wps:wsp>
                              <wps:cNvPr id="30" name="Rectangle 29"/>
                              <wps:cNvSpPr/>
                              <wps:spPr>
                                <a:xfrm>
                                  <a:off x="1879600" y="5029200"/>
                                  <a:ext cx="3276600" cy="574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DE87E4" w14:textId="77777777" w:rsidR="00621BA5" w:rsidRDefault="00621BA5" w:rsidP="00621BA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="Calibri" w:hAnsi="Calibri"/>
                                        <w:b/>
                                        <w:bCs/>
                                        <w:color w:val="FFFFFF" w:themeColor="light1"/>
                                        <w:kern w:val="24"/>
                                      </w:rPr>
                                      <w:t>Arrhythmias &amp; Sudden Cardiac Death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1" name="Group 81"/>
                              <wpg:cNvGrpSpPr/>
                              <wpg:grpSpPr>
                                <a:xfrm>
                                  <a:off x="0" y="0"/>
                                  <a:ext cx="7479665" cy="4436745"/>
                                  <a:chOff x="0" y="0"/>
                                  <a:chExt cx="7479665" cy="4436745"/>
                                </a:xfrm>
                              </wpg:grpSpPr>
                              <wps:wsp>
                                <wps:cNvPr id="2" name="Straight Arrow Connector 1"/>
                                <wps:cNvCnPr/>
                                <wps:spPr>
                                  <a:xfrm>
                                    <a:off x="6223000" y="3086100"/>
                                    <a:ext cx="14018" cy="601593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" name="Rectangle 2"/>
                                <wps:cNvSpPr/>
                                <wps:spPr>
                                  <a:xfrm>
                                    <a:off x="2794000" y="2628900"/>
                                    <a:ext cx="1714500" cy="6902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0102027" w14:textId="77777777" w:rsidR="00621BA5" w:rsidRDefault="00621BA5" w:rsidP="00621BA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eastAsia="Calibri" w:hAnsi="Calibri"/>
                                          <w:color w:val="0070C0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Direct electrophysiological effects</w:t>
                                      </w:r>
                                    </w:p>
                                    <w:p w14:paraId="75AE486A" w14:textId="77777777" w:rsidR="00621BA5" w:rsidRDefault="00621BA5" w:rsidP="00621BA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eastAsia="Calibri" w:hAnsi="Calibri"/>
                                          <w:color w:val="0070C0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&amp;</w:t>
                                      </w:r>
                                    </w:p>
                                    <w:p w14:paraId="3A1CF8F4" w14:textId="77777777" w:rsidR="00621BA5" w:rsidRDefault="00621BA5" w:rsidP="00621BA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eastAsia="Calibri" w:hAnsi="Calibri"/>
                                          <w:color w:val="0070C0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Sympathetic overdrive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Rectangle 4"/>
                                <wps:cNvSpPr/>
                                <wps:spPr>
                                  <a:xfrm>
                                    <a:off x="5537200" y="3771900"/>
                                    <a:ext cx="1942465" cy="514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53735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04877898" w14:textId="77777777" w:rsidR="00621BA5" w:rsidRDefault="00621BA5" w:rsidP="00621BA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eastAsia="Calibri" w:hAnsi="Calibri"/>
                                          <w:color w:val="FFFFFF" w:themeColor="light1"/>
                                          <w:kern w:val="24"/>
                                        </w:rPr>
                                        <w:t>Congestive Cardiac Failure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5"/>
                                <wps:cNvSpPr/>
                                <wps:spPr>
                                  <a:xfrm>
                                    <a:off x="2184400" y="3784600"/>
                                    <a:ext cx="2629535" cy="652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C2A0B6D" w14:textId="77777777" w:rsidR="00621BA5" w:rsidRDefault="00621BA5" w:rsidP="00621BA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Theme="minorHAnsi" w:eastAsia="Calibri" w:hAnsi="Calibri"/>
                                          <w:color w:val="FFFFFF" w:themeColor="light1"/>
                                          <w:kern w:val="24"/>
                                        </w:rPr>
                                        <w:t xml:space="preserve">Reduced HRV </w:t>
                                      </w:r>
                                      <w:proofErr w:type="gramStart"/>
                                      <w:r>
                                        <w:rPr>
                                          <w:rFonts w:asciiTheme="minorHAnsi" w:eastAsia="Calibri" w:hAnsi="Calibri"/>
                                          <w:color w:val="FFFFFF" w:themeColor="light1"/>
                                          <w:kern w:val="24"/>
                                        </w:rPr>
                                        <w:t>+  Increased</w:t>
                                      </w:r>
                                      <w:proofErr w:type="gramEnd"/>
                                      <w:r>
                                        <w:rPr>
                                          <w:rFonts w:asciiTheme="minorHAnsi" w:eastAsia="Calibri" w:hAnsi="Calibri"/>
                                          <w:color w:val="FFFFFF" w:themeColor="light1"/>
                                          <w:kern w:val="2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Theme="minorHAnsi" w:eastAsia="Calibri" w:hAnsi="Calibri"/>
                                          <w:color w:val="FFFFFF" w:themeColor="light1"/>
                                          <w:kern w:val="24"/>
                                        </w:rPr>
                                        <w:t>QTc</w:t>
                                      </w:r>
                                      <w:proofErr w:type="spellEnd"/>
                                      <w:r>
                                        <w:rPr>
                                          <w:rFonts w:asciiTheme="minorHAnsi" w:eastAsia="Calibri" w:hAnsi="Calibri"/>
                                          <w:color w:val="FFFFFF" w:themeColor="light1"/>
                                          <w:kern w:val="24"/>
                                        </w:rPr>
                                        <w:t>/</w:t>
                                      </w:r>
                                      <w:proofErr w:type="spellStart"/>
                                      <w:r>
                                        <w:rPr>
                                          <w:rFonts w:asciiTheme="minorHAnsi" w:eastAsia="Calibri" w:hAnsi="Calibri"/>
                                          <w:color w:val="FFFFFF" w:themeColor="light1"/>
                                          <w:kern w:val="24"/>
                                        </w:rPr>
                                        <w:t>Qtd</w:t>
                                      </w:r>
                                      <w:proofErr w:type="spellEnd"/>
                                      <w:r>
                                        <w:rPr>
                                          <w:rFonts w:asciiTheme="minorHAnsi" w:eastAsia="Calibri" w:hAnsi="Calibri"/>
                                          <w:color w:val="FFFFFF" w:themeColor="light1"/>
                                          <w:kern w:val="24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6"/>
                                <wps:cNvSpPr/>
                                <wps:spPr>
                                  <a:xfrm>
                                    <a:off x="127000" y="3771900"/>
                                    <a:ext cx="1260475" cy="6203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40534E1" w14:textId="77777777" w:rsidR="00621BA5" w:rsidRDefault="00621BA5" w:rsidP="00621BA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eastAsia="Calibri" w:hAnsi="Calibri"/>
                                          <w:color w:val="FFFFFF" w:themeColor="light1"/>
                                          <w:kern w:val="24"/>
                                        </w:rPr>
                                        <w:t>Coronary Artery Disease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7"/>
                                <wps:cNvSpPr/>
                                <wps:spPr>
                                  <a:xfrm>
                                    <a:off x="5384800" y="2743200"/>
                                    <a:ext cx="1940560" cy="45085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6CA853C" w14:textId="77777777" w:rsidR="00621BA5" w:rsidRDefault="00621BA5" w:rsidP="00621BA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eastAsia="Calibri" w:hAnsi="Calibri"/>
                                          <w:color w:val="FFFFFF" w:themeColor="ligh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Myocardial Injury + Remodeling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ectangle 9"/>
                                <wps:cNvSpPr/>
                                <wps:spPr>
                                  <a:xfrm>
                                    <a:off x="0" y="2857500"/>
                                    <a:ext cx="1823085" cy="36639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0266456A" w14:textId="77777777" w:rsidR="00621BA5" w:rsidRDefault="00621BA5" w:rsidP="00621BA5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eastAsia="Calibri" w:hAnsi="Calibri"/>
                                          <w:color w:val="FFFFFF" w:themeColor="ligh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Accelerated Atherosclerosis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Straight Connector 10"/>
                                <wps:cNvCnPr/>
                                <wps:spPr>
                                  <a:xfrm>
                                    <a:off x="5156200" y="1841500"/>
                                    <a:ext cx="1097925" cy="0"/>
                                  </a:xfrm>
                                  <a:prstGeom prst="line">
                                    <a:avLst/>
                                  </a:prstGeom>
                                  <a:ln w="635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" name="Straight Connector 17"/>
                                <wps:cNvCnPr/>
                                <wps:spPr>
                                  <a:xfrm>
                                    <a:off x="6223000" y="1828800"/>
                                    <a:ext cx="635" cy="916940"/>
                                  </a:xfrm>
                                  <a:prstGeom prst="line">
                                    <a:avLst/>
                                  </a:prstGeom>
                                  <a:ln w="635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" name="Straight Arrow Connector 18"/>
                                <wps:cNvCnPr/>
                                <wps:spPr>
                                  <a:xfrm>
                                    <a:off x="2565400" y="2400300"/>
                                    <a:ext cx="0" cy="1117248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" name="Straight Arrow Connector 19"/>
                                <wps:cNvCnPr/>
                                <wps:spPr>
                                  <a:xfrm>
                                    <a:off x="4559300" y="2400300"/>
                                    <a:ext cx="0" cy="1117248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Straight Arrow Connector 20"/>
                                <wps:cNvCnPr/>
                                <wps:spPr>
                                  <a:xfrm>
                                    <a:off x="1422400" y="4127500"/>
                                    <a:ext cx="726457" cy="1107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Straight Arrow Connector 22"/>
                                <wps:cNvCnPr/>
                                <wps:spPr>
                                  <a:xfrm flipH="1">
                                    <a:off x="889000" y="3200400"/>
                                    <a:ext cx="8797" cy="48318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Straight Connector 23"/>
                                <wps:cNvCnPr/>
                                <wps:spPr>
                                  <a:xfrm flipH="1">
                                    <a:off x="1600200" y="1943100"/>
                                    <a:ext cx="799305" cy="1599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" name="Straight Connector 33"/>
                                <wps:cNvCnPr/>
                                <wps:spPr>
                                  <a:xfrm>
                                    <a:off x="889000" y="1943100"/>
                                    <a:ext cx="0" cy="868971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25" name="Group 24"/>
                                <wpg:cNvGrpSpPr/>
                                <wpg:grpSpPr>
                                  <a:xfrm>
                                    <a:off x="1295400" y="1828800"/>
                                    <a:ext cx="227330" cy="247015"/>
                                    <a:chOff x="1186908" y="1605681"/>
                                    <a:chExt cx="228600" cy="114300"/>
                                  </a:xfrm>
                                </wpg:grpSpPr>
                                <wps:wsp>
                                  <wps:cNvPr id="26" name="Straight Connector 26"/>
                                  <wps:cNvCnPr/>
                                  <wps:spPr>
                                    <a:xfrm>
                                      <a:off x="1186908" y="1605681"/>
                                      <a:ext cx="228600" cy="114300"/>
                                    </a:xfrm>
                                    <a:prstGeom prst="line">
                                      <a:avLst/>
                                    </a:prstGeom>
                                    <a:ln w="254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7" name="Straight Connector 27"/>
                                  <wps:cNvCnPr/>
                                  <wps:spPr>
                                    <a:xfrm flipH="1">
                                      <a:off x="1186908" y="1605681"/>
                                      <a:ext cx="228600" cy="114300"/>
                                    </a:xfrm>
                                    <a:prstGeom prst="line">
                                      <a:avLst/>
                                    </a:prstGeom>
                                    <a:ln w="254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75" name="Group 75"/>
                                <wpg:cNvGrpSpPr/>
                                <wpg:grpSpPr>
                                  <a:xfrm>
                                    <a:off x="1879600" y="0"/>
                                    <a:ext cx="3429000" cy="2221865"/>
                                    <a:chOff x="0" y="0"/>
                                    <a:chExt cx="3429000" cy="2221865"/>
                                  </a:xfrm>
                                </wpg:grpSpPr>
                                <wps:wsp>
                                  <wps:cNvPr id="4" name="Rectangle 3"/>
                                  <wps:cNvSpPr/>
                                  <wps:spPr>
                                    <a:xfrm>
                                      <a:off x="152400" y="1600200"/>
                                      <a:ext cx="3086735" cy="62166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881953A" w14:textId="77777777" w:rsidR="00621BA5" w:rsidRDefault="00621BA5" w:rsidP="00621BA5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eastAsia="Calibri" w:hAnsi="Calibri"/>
                                            <w:color w:val="FFFFFF" w:themeColor="light1"/>
                                            <w:kern w:val="24"/>
                                          </w:rPr>
                                          <w:t>Release of Pro-inflammatory Cytokines</w:t>
                                        </w:r>
                                      </w:p>
                                      <w:p w14:paraId="0E46A1E0" w14:textId="77777777" w:rsidR="00621BA5" w:rsidRDefault="00621BA5" w:rsidP="00621BA5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eastAsia="Calibri" w:hAnsi="Calibri"/>
                                            <w:color w:val="FFFFFF"/>
                                            <w:kern w:val="24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eastAsia="Calibri"/>
                                            <w:color w:val="FFFFFF"/>
                                            <w:kern w:val="24"/>
                                            <w:lang w:val="en-GB"/>
                                          </w:rPr>
                                          <w:t>TNF-α, IL-6, IL-1</w:t>
                                        </w:r>
                                        <w:r>
                                          <w:rPr>
                                            <w:rFonts w:eastAsia="Calibri"/>
                                            <w:color w:val="FFFFFF"/>
                                            <w:kern w:val="24"/>
                                          </w:rPr>
                                          <w:t>ß)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Rectangle 8"/>
                                  <wps:cNvSpPr/>
                                  <wps:spPr>
                                    <a:xfrm>
                                      <a:off x="0" y="0"/>
                                      <a:ext cx="3429000" cy="62293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6BCC3A6" w14:textId="77777777" w:rsidR="00621BA5" w:rsidRDefault="00621BA5" w:rsidP="00621BA5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eastAsia="Calibri" w:hAnsi="Calibri"/>
                                            <w:b/>
                                            <w:bCs/>
                                            <w:color w:val="FFFFFF" w:themeColor="ligh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w:t>Chronic Systemic inflammation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Straight Connector 14"/>
                                  <wps:cNvCnPr/>
                                  <wps:spPr>
                                    <a:xfrm>
                                      <a:off x="1676400" y="584200"/>
                                      <a:ext cx="2297" cy="246395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72" name="Group 24"/>
                                  <wpg:cNvGrpSpPr/>
                                  <wpg:grpSpPr>
                                    <a:xfrm>
                                      <a:off x="1600200" y="914400"/>
                                      <a:ext cx="227330" cy="247015"/>
                                      <a:chOff x="1186908" y="1605681"/>
                                      <a:chExt cx="228600" cy="114300"/>
                                    </a:xfrm>
                                  </wpg:grpSpPr>
                                  <wps:wsp>
                                    <wps:cNvPr id="73" name="Straight Connector 73"/>
                                    <wps:cNvCnPr/>
                                    <wps:spPr>
                                      <a:xfrm>
                                        <a:off x="1186908" y="1605681"/>
                                        <a:ext cx="228600" cy="11430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4" name="Straight Connector 74"/>
                                    <wps:cNvCnPr/>
                                    <wps:spPr>
                                      <a:xfrm flipH="1">
                                        <a:off x="1186908" y="1605681"/>
                                        <a:ext cx="228600" cy="11430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79" name="Straight Arrow Connector 1"/>
                                <wps:cNvCnPr/>
                                <wps:spPr>
                                  <a:xfrm flipH="1" flipV="1">
                                    <a:off x="4927600" y="4114800"/>
                                    <a:ext cx="550874" cy="18923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2" name="Straight Arrow Connector 1"/>
                              <wps:cNvCnPr/>
                              <wps:spPr>
                                <a:xfrm>
                                  <a:off x="584200" y="4457700"/>
                                  <a:ext cx="1143635" cy="91694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" name="Straight Arrow Connector 1"/>
                              <wps:cNvCnPr/>
                              <wps:spPr>
                                <a:xfrm>
                                  <a:off x="3403600" y="4457700"/>
                                  <a:ext cx="14905" cy="48919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5" name="Straight Arrow Connector 1"/>
                              <wps:cNvCnPr/>
                              <wps:spPr>
                                <a:xfrm flipH="1">
                                  <a:off x="5308600" y="4343400"/>
                                  <a:ext cx="1026795" cy="1031240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1" o:spid="_x0000_s1026" style="position:absolute;margin-left:0;margin-top:6.75pt;width:590.95pt;height:441.2pt;z-index:251679744" coordsize="7505065,5603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">
                <v:rect id="Rectangle 28" o:spid="_x0000_s1027" style="position:absolute;top:1143000;width:1677035;height:5740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PRk/wAAA&#10;ANsAAAAPAAAAZHJzL2Rvd25yZXYueG1sRI/NCsIwEITvgu8QVvAimupBtBpFBEG8+XPQ29KsbbXZ&#10;lCbV6tMbQfA4zMw3zHzZmEI8qHK5ZQXDQQSCOLE651TB6bjpT0A4j6yxsEwKXuRguWi35hhr++Q9&#10;PQ4+FQHCLkYFmfdlLKVLMjLoBrYkDt7VVgZ9kFUqdYXPADeFHEXRWBrMOSxkWNI6o+R+qI2C+pJe&#10;d7Y416ebPOr3LeoNS9lTqttpVjMQnhr/D//aW61gNIXvl/AD5OI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/PRk/wAAAANsAAAAPAAAAAAAAAAAAAAAAAJcCAABkcnMvZG93bnJl&#10;di54bWxQSwUGAAAAAAQABAD1AAAAhAMAAAAA&#10;" fillcolor="black [3213]" strokecolor="#1f4d78 [1604]" strokeweight="1pt">
                  <v:textbox>
                    <w:txbxContent>
                      <w:p w14:paraId="674A8E42" w14:textId="77777777" w:rsidR="00621BA5" w:rsidRDefault="00621BA5" w:rsidP="00621B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FFFF" w:themeColor="light1"/>
                            <w:kern w:val="24"/>
                            <w:sz w:val="20"/>
                            <w:szCs w:val="20"/>
                            <w:lang w:val="en-GB"/>
                          </w:rPr>
                          <w:t xml:space="preserve">] </w:t>
                        </w:r>
                        <w:r>
                          <w:rPr>
                            <w:rFonts w:eastAsia="Calibri"/>
                            <w:b/>
                            <w:bCs/>
                            <w:color w:val="FFFFFF" w:themeColor="light1"/>
                            <w:kern w:val="24"/>
                            <w:sz w:val="20"/>
                            <w:szCs w:val="20"/>
                            <w:lang w:val="en-GB"/>
                          </w:rPr>
                          <w:t xml:space="preserve">↑ mobility + </w:t>
                        </w:r>
                        <w:proofErr w:type="gramStart"/>
                        <w:r>
                          <w:rPr>
                            <w:rFonts w:eastAsia="Calibri"/>
                            <w:b/>
                            <w:bCs/>
                            <w:color w:val="FFFFFF" w:themeColor="light1"/>
                            <w:kern w:val="24"/>
                            <w:sz w:val="20"/>
                            <w:szCs w:val="20"/>
                            <w:lang w:val="en-GB"/>
                          </w:rPr>
                          <w:t>function  should</w:t>
                        </w:r>
                        <w:proofErr w:type="gramEnd"/>
                        <w:r>
                          <w:rPr>
                            <w:rFonts w:eastAsia="Calibri"/>
                            <w:b/>
                            <w:bCs/>
                            <w:color w:val="FFFFFF" w:themeColor="light1"/>
                            <w:kern w:val="24"/>
                            <w:sz w:val="20"/>
                            <w:szCs w:val="20"/>
                            <w:lang w:val="en-GB"/>
                          </w:rPr>
                          <w:t xml:space="preserve"> ↓ HTN + DM</w:t>
                        </w:r>
                      </w:p>
                    </w:txbxContent>
                  </v:textbox>
                </v:rect>
                <v:group id="Group 90" o:spid="_x0000_s1028" style="position:absolute;left:25400;width:7479665;height:5603240" coordsize="7479665,5603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Straight Arrow Connector 15" o:spid="_x0000_s1029" type="#_x0000_t32" style="position:absolute;left:3556000;top:1231900;width:0;height:372416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2YGp78AAADbAAAADwAAAGRycy9kb3ducmV2LnhtbERPS4vCMBC+C/sfwix4kW3qHopUUxEf&#10;sMe1Kl6HZvpgm0ltotZ/vxEEb/PxPWexHEwrbtS7xrKCaRSDIC6sbrhScDzsvmYgnEfW2FomBQ9y&#10;sMw+RgtMtb3znm65r0QIYZeigtr7LpXSFTUZdJHtiANX2t6gD7CvpO7xHsJNK7/jOJEGGw4NNXa0&#10;rqn4y69GwYYmTraX+ETnbXIuy+nvJpeVUuPPYTUH4Wnwb/HL/aPD/ASev4QDZPYP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l2YGp78AAADbAAAADwAAAAAAAAAAAAAAAACh&#10;AgAAZHJzL2Rvd25yZXYueG1sUEsFBgAAAAAEAAQA+QAAAI0DAAAAAA==&#10;" strokecolor="#5b9bd5 [3204]" strokeweight="1.5pt">
                    <v:stroke endarrow="block" joinstyle="miter"/>
                  </v:shape>
                  <v:group id="Group 87" o:spid="_x0000_s1030" style="position:absolute;width:7479665;height:5603240" coordsize="7479665,5603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  <v:rect id="Rectangle 16" o:spid="_x0000_s1031" style="position:absolute;left:3937000;top:914400;width:1485900;height:2432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39BmwgAA&#10;ANsAAAAPAAAAZHJzL2Rvd25yZXYueG1sRE9La8JAEL4X/A/LFLzppkpriW7EChWLXqIF8TZkJw/M&#10;zobsmqT/vlsQepuP7zmr9WBq0VHrKssKXqYRCOLM6ooLBd/nz8k7COeRNdaWScEPOVgno6cVxtr2&#10;nFJ38oUIIexiVFB638RSuqwkg25qG+LA5bY16ANsC6lb7EO4qeUsit6kwYpDQ4kNbUvKbqe7UeAu&#10;aXq42nm/e5XH/mM7yw/3r06p8fOwWYLwNPh/8cO912H+Av5+CQfI5B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Hf0GbCAAAA2wAAAA8AAAAAAAAAAAAAAAAAlwIAAGRycy9kb3du&#10;cmV2LnhtbFBLBQYAAAAABAAEAPUAAACGAwAAAAA=&#10;" fillcolor="black [3213]" strokecolor="white [3212]" strokeweight="1pt">
                      <v:textbox>
                        <w:txbxContent>
                          <w:p w14:paraId="32406E91" w14:textId="77777777" w:rsidR="00621BA5" w:rsidRDefault="00621BA5" w:rsidP="00621B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Biologics + DMARDs</w:t>
                            </w:r>
                          </w:p>
                        </w:txbxContent>
                      </v:textbox>
                    </v:rect>
                    <v:group id="Group 86" o:spid="_x0000_s1032" style="position:absolute;width:7479665;height:5603240" coordsize="7479665,5603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    <v:rect id="Rectangle 29" o:spid="_x0000_s1033" style="position:absolute;left:1879600;top:5029200;width:3276600;height:5740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O5TKvQAA&#10;ANsAAAAPAAAAZHJzL2Rvd25yZXYueG1sRE9LCsIwEN0L3iGM4E5TFUSqUcQiCILgB9dDM7bVZhKa&#10;qPX2ZiG4fLz/YtWaWryo8ZVlBaNhAoI4t7riQsHlvB3MQPiArLG2TAo+5GG17HYWmGr75iO9TqEQ&#10;MYR9igrKEFwqpc9LMuiH1hFH7mYbgyHCppC6wXcMN7UcJ8lUGqw4NpToaFNS/jg9jYK7Kw7Xy+jh&#10;ptlV7g/3dTZun5lS/V67noMI1Ia/+OfeaQWTuD5+iT9ALr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bO5TKvQAAANsAAAAPAAAAAAAAAAAAAAAAAJcCAABkcnMvZG93bnJldi54&#10;bWxQSwUGAAAAAAQABAD1AAAAgQMAAAAA&#10;" fillcolor="#823b0b [1605]" strokecolor="#1f4d78 [1604]" strokeweight="1pt">
                        <v:textbox>
                          <w:txbxContent>
                            <w:p w14:paraId="6CDE87E4" w14:textId="77777777" w:rsidR="00621BA5" w:rsidRDefault="00621BA5" w:rsidP="00621B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FFFF" w:themeColor="light1"/>
                                  <w:kern w:val="24"/>
                                </w:rPr>
                                <w:t>Arrhythmias &amp; Sudden Cardiac Death</w:t>
                              </w:r>
                            </w:p>
                          </w:txbxContent>
                        </v:textbox>
                      </v:rect>
                      <v:group id="Group 81" o:spid="_x0000_s1034" style="position:absolute;width:7479665;height:4436745" coordsize="7479665,44367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      <v:shape id="Straight Arrow Connector 1" o:spid="_x0000_s1035" type="#_x0000_t32" style="position:absolute;left:6223000;top:3086100;width:14018;height:60159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DaXLMEAAADaAAAADwAAAGRycy9kb3ducmV2LnhtbESPT2vCQBDF74V+h2UKvYhuDLZodJVS&#10;KO3V1BaPQ3bMBrOzITvV+O27guDx8f78eKvN4Ft1oj42gQ1MJxko4irYhmsDu++P8RxUFGSLbWAy&#10;cKEIm/XjwwoLG868pVMptUojHAs04ES6QutYOfIYJ6EjTt4h9B4lyb7WtsdzGvetzrPsVXtsOBEc&#10;dvTuqDqWfz5xaZePypfRYnb8xJ/9r5PLbCrGPD8Nb0tQQoPcw7f2lzWQw/VKugF6/Q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cNpcswQAAANoAAAAPAAAAAAAAAAAAAAAA&#10;AKECAABkcnMvZG93bnJldi54bWxQSwUGAAAAAAQABAD5AAAAjwMAAAAA&#10;" strokecolor="#5b9bd5 [3204]" strokeweight=".5pt">
                          <v:stroke endarrow="block" joinstyle="miter"/>
                        </v:shape>
                        <v:rect id="Rectangle 2" o:spid="_x0000_s1036" style="position:absolute;left:2794000;top:2628900;width:1714500;height:6902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coIgwwAA&#10;ANoAAAAPAAAAZHJzL2Rvd25yZXYueG1sRI9BawIxFITvhf6H8Aq9FM3aQCmrUWyh4MWDVqTHx+a5&#10;CW5elk3cXfvrjVDocZiZb5jFavSN6KmLLrCG2bQAQVwF47jWcPj+mryDiAnZYBOYNFwpwmr5+LDA&#10;0oSBd9TvUy0yhGOJGmxKbSllrCx5jNPQEmfvFDqPKcuulqbDIcN9I1+L4k16dJwXLLb0aak67y9e&#10;w/aq1KZ/Uefh4FTtfuXPx9EGrZ+fxvUcRKIx/Yf/2hujQcH9Sr4Bc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coIgwwAAANoAAAAPAAAAAAAAAAAAAAAAAJcCAABkcnMvZG93&#10;bnJldi54bWxQSwUGAAAAAAQABAD1AAAAhwMAAAAA&#10;" fillcolor="white [3212]" stroked="f" strokeweight="1pt">
                          <v:textbox>
                            <w:txbxContent>
                              <w:p w14:paraId="30102027" w14:textId="77777777" w:rsidR="00621BA5" w:rsidRDefault="00621BA5" w:rsidP="00621BA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="Calibri" w:hAnsi="Calibri"/>
                                    <w:color w:val="0070C0"/>
                                    <w:kern w:val="24"/>
                                    <w:sz w:val="20"/>
                                    <w:szCs w:val="20"/>
                                  </w:rPr>
                                  <w:t>Direct electrophysiological effects</w:t>
                                </w:r>
                              </w:p>
                              <w:p w14:paraId="75AE486A" w14:textId="77777777" w:rsidR="00621BA5" w:rsidRDefault="00621BA5" w:rsidP="00621BA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="Calibri" w:hAnsi="Calibri"/>
                                    <w:color w:val="0070C0"/>
                                    <w:kern w:val="24"/>
                                    <w:sz w:val="20"/>
                                    <w:szCs w:val="20"/>
                                  </w:rPr>
                                  <w:t>&amp;</w:t>
                                </w:r>
                              </w:p>
                              <w:p w14:paraId="3A1CF8F4" w14:textId="77777777" w:rsidR="00621BA5" w:rsidRDefault="00621BA5" w:rsidP="00621BA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="Calibri" w:hAnsi="Calibri"/>
                                    <w:color w:val="0070C0"/>
                                    <w:kern w:val="24"/>
                                    <w:sz w:val="20"/>
                                    <w:szCs w:val="20"/>
                                  </w:rPr>
                                  <w:t>Sympathetic overdrive</w:t>
                                </w:r>
                              </w:p>
                            </w:txbxContent>
                          </v:textbox>
                        </v:rect>
                        <v:rect id="Rectangle 4" o:spid="_x0000_s1037" style="position:absolute;left:5537200;top:3771900;width:1942465;height:5143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LcbKwwAA&#10;ANoAAAAPAAAAZHJzL2Rvd25yZXYueG1sRI/NasMwEITvhbyD2EBvtZxCS3GihBBIKTm0OD/3xVpb&#10;dqyVsVTbzdNHhUKPw8x8w6w2k23FQL2vHStYJCkI4sLpmisF59P+6Q2ED8gaW8ek4Ic8bNazhxVm&#10;2o2c03AMlYgQ9hkqMCF0mZS+MGTRJ64jjl7peoshyr6Suscxwm0rn9P0VVqsOS4Y7GhnqLgev60C&#10;eRgvX3l5G/PhXR7Ka9PszWej1ON82i5BBJrCf/iv/aEVvMDvlXgD5P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LcbKwwAAANoAAAAPAAAAAAAAAAAAAAAAAJcCAABkcnMvZG93&#10;bnJldi54bWxQSwUGAAAAAAQABAD1AAAAhwMAAAAA&#10;" fillcolor="#953735" strokecolor="#1f4d78 [1604]" strokeweight="1pt">
                          <v:textbox>
                            <w:txbxContent>
                              <w:p w14:paraId="04877898" w14:textId="77777777" w:rsidR="00621BA5" w:rsidRDefault="00621BA5" w:rsidP="00621BA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="Calibri" w:hAnsi="Calibri"/>
                                    <w:color w:val="FFFFFF" w:themeColor="light1"/>
                                    <w:kern w:val="24"/>
                                  </w:rPr>
                                  <w:t>Congestive Cardiac Failure</w:t>
                                </w:r>
                              </w:p>
                            </w:txbxContent>
                          </v:textbox>
                        </v:rect>
                        <v:rect id="Rectangle 5" o:spid="_x0000_s1038" style="position:absolute;left:2184400;top:3784600;width:2629535;height:6521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a0DzxgAA&#10;ANoAAAAPAAAAZHJzL2Rvd25yZXYueG1sRI9ba8JAFITfBf/Dcgp9kbpR8ELqKiKIpdIHLy3t22H3&#10;NAlmz4bsNon++m6h4OMwM98wi1VnS9FQ7QvHCkbDBASxdqbgTMH5tH2ag/AB2WDpmBRcycNq2e8t&#10;MDWu5QM1x5CJCGGfooI8hCqV0uucLPqhq4ij9+1qiyHKOpOmxjbCbSnHSTKVFguOCzlWtMlJX44/&#10;VsHs82au7Zc+v+4+9Lx59/u3yWCv1ONDt34GEagL9/B/+8UomMLflXgD5PI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a0DzxgAAANoAAAAPAAAAAAAAAAAAAAAAAJcCAABkcnMv&#10;ZG93bnJldi54bWxQSwUGAAAAAAQABAD1AAAAigMAAAAA&#10;" fillcolor="#f4b083 [1941]" strokecolor="#1f4d78 [1604]" strokeweight="1pt">
                          <v:textbox>
                            <w:txbxContent>
                              <w:p w14:paraId="5C2A0B6D" w14:textId="77777777" w:rsidR="00621BA5" w:rsidRDefault="00621BA5" w:rsidP="00621BA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eastAsia="Calibri" w:hAnsi="Calibri"/>
                                    <w:color w:val="FFFFFF" w:themeColor="light1"/>
                                    <w:kern w:val="24"/>
                                  </w:rPr>
                                  <w:t xml:space="preserve">Reduced HRV </w:t>
                                </w:r>
                                <w:proofErr w:type="gramStart"/>
                                <w:r>
                                  <w:rPr>
                                    <w:rFonts w:asciiTheme="minorHAnsi" w:eastAsia="Calibri" w:hAnsi="Calibri"/>
                                    <w:color w:val="FFFFFF" w:themeColor="light1"/>
                                    <w:kern w:val="24"/>
                                  </w:rPr>
                                  <w:t>+  Increased</w:t>
                                </w:r>
                                <w:proofErr w:type="gramEnd"/>
                                <w:r>
                                  <w:rPr>
                                    <w:rFonts w:asciiTheme="minorHAnsi" w:eastAsia="Calibri" w:hAnsi="Calibri"/>
                                    <w:color w:val="FFFFFF" w:themeColor="light1"/>
                                    <w:kern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inorHAnsi" w:eastAsia="Calibri" w:hAnsi="Calibri"/>
                                    <w:color w:val="FFFFFF" w:themeColor="light1"/>
                                    <w:kern w:val="24"/>
                                  </w:rPr>
                                  <w:t>QTc</w:t>
                                </w:r>
                                <w:proofErr w:type="spellEnd"/>
                                <w:r>
                                  <w:rPr>
                                    <w:rFonts w:asciiTheme="minorHAnsi" w:eastAsia="Calibri" w:hAnsi="Calibri"/>
                                    <w:color w:val="FFFFFF" w:themeColor="light1"/>
                                    <w:kern w:val="24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Theme="minorHAnsi" w:eastAsia="Calibri" w:hAnsi="Calibri"/>
                                    <w:color w:val="FFFFFF" w:themeColor="light1"/>
                                    <w:kern w:val="24"/>
                                  </w:rPr>
                                  <w:t>Qtd</w:t>
                                </w:r>
                                <w:proofErr w:type="spellEnd"/>
                                <w:r>
                                  <w:rPr>
                                    <w:rFonts w:asciiTheme="minorHAnsi" w:eastAsia="Calibri" w:hAnsi="Calibri"/>
                                    <w:color w:val="FFFFFF" w:themeColor="light1"/>
                                    <w:kern w:val="2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6" o:spid="_x0000_s1039" style="position:absolute;left:127000;top:3771900;width:1260475;height:6203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tfxzwAAA&#10;ANoAAAAPAAAAZHJzL2Rvd25yZXYueG1sRI9Bi8IwFITvC/6H8AQvi6b1oFKNIooiiIeten80z7bY&#10;vJQm1vrvjSDscZiZb5jFqjOVaKlxpWUF8SgCQZxZXXKu4HLeDWcgnEfWWFkmBS9ysFr2fhaYaPvk&#10;P2pTn4sAYZeggsL7OpHSZQUZdCNbEwfvZhuDPsgml7rBZ4CbSo6jaCINlhwWCqxpU1B2Tx9Gwal6&#10;mbG7tVuH0zjeHfePq1z/KjXod+s5CE+d/w9/2wetYAqfK+EGyOU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xtfxzwAAAANoAAAAPAAAAAAAAAAAAAAAAAJcCAABkcnMvZG93bnJl&#10;di54bWxQSwUGAAAAAAQABAD1AAAAhAMAAAAA&#10;" fillcolor="#c45911 [2405]" strokecolor="#1f4d78 [1604]" strokeweight="1pt">
                          <v:textbox>
                            <w:txbxContent>
                              <w:p w14:paraId="540534E1" w14:textId="77777777" w:rsidR="00621BA5" w:rsidRDefault="00621BA5" w:rsidP="00621BA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="Calibri" w:hAnsi="Calibri"/>
                                    <w:color w:val="FFFFFF" w:themeColor="light1"/>
                                    <w:kern w:val="24"/>
                                  </w:rPr>
                                  <w:t>Coronary Artery Disease</w:t>
                                </w:r>
                              </w:p>
                            </w:txbxContent>
                          </v:textbox>
                        </v:rect>
                        <v:rect id="Rectangle 7" o:spid="_x0000_s1040" style="position:absolute;left:5384800;top:2743200;width:1940560;height:4508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TNcOvQAA&#10;ANoAAAAPAAAAZHJzL2Rvd25yZXYueG1sRE/NisIwEL4v+A5hhL1tUz24SzWKCIIIHnT3AYZmbKrN&#10;pDTRtm/vHBY8fnz/q83gG/WkLtaBDcyyHBRxGWzNlYG/3/3XD6iYkC02gcnASBE268nHCgsbej7T&#10;85IqJSEcCzTgUmoLrWPpyGPMQkss3DV0HpPArtK2w17CfaPneb7QHmuWBoct7RyV98vDSwnSeZx9&#10;97v7yQ3HmprxRo/RmM/psF2CSjSkt/jffbAGZKtckRug1y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sTNcOvQAAANoAAAAPAAAAAAAAAAAAAAAAAJcCAABkcnMvZG93bnJldi54&#10;bWxQSwUGAAAAAAQABAD1AAAAgQMAAAAA&#10;" fillcolor="#5b9bd5 [3204]" strokecolor="#1f4d78 [1604]" strokeweight="1pt">
                          <v:textbox>
                            <w:txbxContent>
                              <w:p w14:paraId="66CA853C" w14:textId="77777777" w:rsidR="00621BA5" w:rsidRDefault="00621BA5" w:rsidP="00621BA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="Calibri" w:hAnsi="Calibri"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>Myocardial Injury + Remodeling</w:t>
                                </w:r>
                              </w:p>
                            </w:txbxContent>
                          </v:textbox>
                        </v:rect>
                        <v:rect id="Rectangle 9" o:spid="_x0000_s1041" style="position:absolute;top:2857500;width:1823085;height:3663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qsDawAAA&#10;ANsAAAAPAAAAZHJzL2Rvd25yZXYueG1sRI/NisIwEMfvC75DGGFv21QP7lKNIoIgggfdfYChGZtq&#10;MylNtO3bO4cFbzPM/+M3q83gG/WkLtaBDcyyHBRxGWzNlYG/3/3XD6iYkC02gcnASBE268nHCgsb&#10;ej7T85IqJSEcCzTgUmoLrWPpyGPMQksst2voPCZZu0rbDnsJ942e5/lCe6xZGhy2tHNU3i8PLyVI&#10;53H23e/uJzcca2rGGz1GYz6nw3YJKtGQ3uJ/98EKvtDLLzKAX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UqsDawAAAANsAAAAPAAAAAAAAAAAAAAAAAJcCAABkcnMvZG93bnJl&#10;di54bWxQSwUGAAAAAAQABAD1AAAAhAMAAAAA&#10;" fillcolor="#5b9bd5 [3204]" strokecolor="#1f4d78 [1604]" strokeweight="1pt">
                          <v:textbox>
                            <w:txbxContent>
                              <w:p w14:paraId="0266456A" w14:textId="77777777" w:rsidR="00621BA5" w:rsidRDefault="00621BA5" w:rsidP="00621BA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="Calibri" w:hAnsi="Calibri"/>
                                    <w:color w:val="FFFFFF" w:themeColor="light1"/>
                                    <w:kern w:val="24"/>
                                    <w:sz w:val="20"/>
                                    <w:szCs w:val="20"/>
                                  </w:rPr>
                                  <w:t>Accelerated Atherosclerosis</w:t>
                                </w:r>
                              </w:p>
                            </w:txbxContent>
                          </v:textbox>
                        </v:rect>
                        <v:line id="Straight Connector 10" o:spid="_x0000_s1042" style="position:absolute;visibility:visible;mso-wrap-style:square" from="5156200,1841500" to="6254125,184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BElrsAAAADbAAAADwAAAGRycy9kb3ducmV2LnhtbERPS4vCMBC+C/6HMMLeNFVBl65RRFA8&#10;Lfg6eBuaseluM6lNbLv/fiMI3ubje85i1dlSNFT7wrGC8SgBQZw5XXCu4HzaDj9B+ICssXRMCv7I&#10;w2rZ7y0w1a7lAzXHkIsYwj5FBSaEKpXSZ4Ys+pGriCN3c7XFEGGdS11jG8NtKSdJMpMWC44NBiva&#10;GMp+jw+r4I7Zluz1smuS1jTT2a36nv9clfoYdOsvEIG68Ba/3Hsd54/h+Us8QC7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wRJa7AAAAA2wAAAA8AAAAAAAAAAAAAAAAA&#10;oQIAAGRycy9kb3ducmV2LnhtbFBLBQYAAAAABAAEAPkAAACOAwAAAAA=&#10;" strokecolor="#5b9bd5 [3204]" strokeweight=".5pt">
                          <v:stroke joinstyle="miter"/>
                        </v:line>
                        <v:line id="Straight Connector 17" o:spid="_x0000_s1043" style="position:absolute;visibility:visible;mso-wrap-style:square" from="6223000,1828800" to="6223635,27457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SuMM8QAAADbAAAADwAAAGRycy9kb3ducmV2LnhtbESPQWvCQBCF7wX/wzJCb3WjBSvRVURQ&#10;PBVq24O3ITtmo9nZmF2T9N93DoXeZnhv3vtmtRl8rTpqYxXYwHSSgSIugq24NPD1uX9ZgIoJ2WId&#10;mAz8UITNevS0wtyGnj+oO6VSSQjHHA24lJpc61g48hgnoSEW7RJaj0nWttS2xV7Cfa1nWTbXHiuW&#10;BocN7RwVt9PDG7hjsSd//j50We+61/mleX+7no15Hg/bJahEQ/o3/10freALrPwiA+j1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K4wzxAAAANsAAAAPAAAAAAAAAAAA&#10;AAAAAKECAABkcnMvZG93bnJldi54bWxQSwUGAAAAAAQABAD5AAAAkgMAAAAA&#10;" strokecolor="#5b9bd5 [3204]" strokeweight=".5pt">
                          <v:stroke joinstyle="miter"/>
                        </v:line>
                        <v:shape id="Straight Arrow Connector 18" o:spid="_x0000_s1044" type="#_x0000_t32" style="position:absolute;left:2565400;top:2400300;width:0;height:111724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QV1tsMAAADbAAAADwAAAGRycy9kb3ducmV2LnhtbESPT2vCQBDF74V+h2UKvYhuFCsaXaUU&#10;Sns1/sHjkB2zwexsyE41fvuuUOhthvfm/d6sNr1v1JW6WAc2MB5loIjLYGuuDOx3n8M5qCjIFpvA&#10;ZOBOETbr56cV5jbceEvXQiqVQjjmaMCJtLnWsXTkMY5CS5y0c+g8Slq7StsObyncN3qSZTPtseZE&#10;cNjSh6PyUvz4xKX9ZFC8DRbTyxceTkcn9+lYjHl96d+XoIR6+Tf/XX/bVH8Bj1/SAHr9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UFdbbDAAAA2wAAAA8AAAAAAAAAAAAA&#10;AAAAoQIAAGRycy9kb3ducmV2LnhtbFBLBQYAAAAABAAEAPkAAACRAwAAAAA=&#10;" strokecolor="#5b9bd5 [3204]" strokeweight=".5pt">
                          <v:stroke endarrow="block" joinstyle="miter"/>
                        </v:shape>
                        <v:shape id="Straight Arrow Connector 19" o:spid="_x0000_s1045" type="#_x0000_t32" style="position:absolute;left:4559300;top:2400300;width:0;height:111724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lMWlsAAAADbAAAADwAAAGRycy9kb3ducmV2LnhtbERPTUvDQBC9C/6HZQQvpd00VNHYbRFB&#10;9GpapcchO2ZDs7MhO7bpv3cOgsfH+15vp9ibE425S+xguSjAEDfJd9w62O9e5w9gsiB77BOTgwtl&#10;2G6ur9ZY+XTmDzrV0hoN4VyhgyAyVNbmJlDEvEgDsXLfaYwoCsfW+hHPGh57WxbFvY3YsTYEHOgl&#10;UHOsf6L20r6c1Xezx9XxDT8PX0Euq6U4d3szPT+BEZrkX/znfvcOSl2vX/QH2M0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pTFpbAAAAA2wAAAA8AAAAAAAAAAAAAAAAA&#10;oQIAAGRycy9kb3ducmV2LnhtbFBLBQYAAAAABAAEAPkAAACOAwAAAAA=&#10;" strokecolor="#5b9bd5 [3204]" strokeweight=".5pt">
                          <v:stroke endarrow="block" joinstyle="miter"/>
                        </v:shape>
                        <v:shape id="Straight Arrow Connector 20" o:spid="_x0000_s1046" type="#_x0000_t32" style="position:absolute;left:1422400;top:4127500;width:726457;height:1107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R+zDcIAAADbAAAADwAAAGRycy9kb3ducmV2LnhtbESPT0vDQBDF7wW/wzKCl2I3CW3R2G0R&#10;oejVNIrHITtmQ7OzITtt02/vCoLHx/vz4212k+/VmcbYBTaQLzJQxE2wHbcG6sP+/gFUFGSLfWAy&#10;cKUIu+3NbIOlDRd+p3MlrUojHEs04ESGUuvYOPIYF2EgTt53GD1KkmOr7YiXNO57XWTZWnvsOBEc&#10;DvTiqDlWJ5+4VBfzajV/XB5f8ePr08l1mYsxd7fT8xMooUn+w3/tN2ugyOH3S/oBevs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R+zDcIAAADbAAAADwAAAAAAAAAAAAAA&#10;AAChAgAAZHJzL2Rvd25yZXYueG1sUEsFBgAAAAAEAAQA+QAAAJADAAAAAA==&#10;" strokecolor="#5b9bd5 [3204]" strokeweight=".5pt">
                          <v:stroke endarrow="block" joinstyle="miter"/>
                        </v:shape>
                        <v:shape id="Straight Arrow Connector 22" o:spid="_x0000_s1047" type="#_x0000_t32" style="position:absolute;left:889000;top:3200400;width:8797;height:483181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F2jhMYAAADbAAAADwAAAGRycy9kb3ducmV2LnhtbESPT2vCQBTE74V+h+UJXopu/FMpqavU&#10;SKFXraC9PbLPbGr2bcxuY+qnd4VCj8PM/IaZLztbiZYaXzpWMBomIIhzp0suFOw+3wcvIHxA1lg5&#10;JgW/5GG5eHyYY6rdhTfUbkMhIoR9igpMCHUqpc8NWfRDVxNH7+gaiyHKppC6wUuE20qOk2QmLZYc&#10;FwzWlBnKT9sfq+Dr+KzbVbYuc3PIJvun6fX8fVgr1e91b68gAnXhP/zX/tAKxhO4f4k/QC5u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xdo4TGAAAA2wAAAA8AAAAAAAAA&#10;AAAAAAAAoQIAAGRycy9kb3ducmV2LnhtbFBLBQYAAAAABAAEAPkAAACUAwAAAAA=&#10;" strokecolor="#5b9bd5 [3204]" strokeweight=".5pt">
                          <v:stroke endarrow="block" joinstyle="miter"/>
                        </v:shape>
                        <v:line id="Straight Connector 23" o:spid="_x0000_s1048" style="position:absolute;flip:x;visibility:visible;mso-wrap-style:square" from="1600200,1943100" to="2399505,19446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djQjMUAAADbAAAADwAAAGRycy9kb3ducmV2LnhtbESPQWvCQBSE7wX/w/IEb81GUUlT11BK&#10;BUEqaJuDt2f2NYnNvg3ZNab/vlsQehxm5htmlQ2mET11rrasYBrFIIgLq2suFXx+bB4TEM4ja2ws&#10;k4IfcpCtRw8rTLW98YH6oy9FgLBLUUHlfZtK6YqKDLrItsTB+7KdQR9kV0rd4S3ATSNncbyUBmsO&#10;CxW29FpR8X28GgUb/X7m5MntT7mtl7vtpc3fFgulJuPh5RmEp8H/h+/trVYwm8Pfl/AD5P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djQjMUAAADbAAAADwAAAAAAAAAA&#10;AAAAAAChAgAAZHJzL2Rvd25yZXYueG1sUEsFBgAAAAAEAAQA+QAAAJMDAAAAAA==&#10;" strokecolor="#5b9bd5 [3204]" strokeweight=".5pt">
                          <v:stroke joinstyle="miter"/>
                        </v:line>
                        <v:line id="Straight Connector 33" o:spid="_x0000_s1049" style="position:absolute;visibility:visible;mso-wrap-style:square" from="889000,1943100" to="889000,28120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9PaVsMAAADbAAAADwAAAGRycy9kb3ducmV2LnhtbESPT4vCMBTE7wv7HcJb2Jum/sGVahQR&#10;XPYkqOvB26N5NtXmpTbZtn57Iwh7HGbmN8x82dlSNFT7wrGCQT8BQZw5XXCu4Pew6U1B+ICssXRM&#10;Cu7kYbl4f5tjql3LO2r2IRcRwj5FBSaEKpXSZ4Ys+r6riKN3drXFEGWdS11jG+G2lMMkmUiLBccF&#10;gxWtDWXX/Z9VcMNsQ/Z0/G6S1jSjybnafl1OSn1+dKsZiEBd+A+/2j9awWgMzy/xB8jF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fT2lbDAAAA2wAAAA8AAAAAAAAAAAAA&#10;AAAAoQIAAGRycy9kb3ducmV2LnhtbFBLBQYAAAAABAAEAPkAAACRAwAAAAA=&#10;" strokecolor="#5b9bd5 [3204]" strokeweight=".5pt">
                          <v:stroke joinstyle="miter"/>
                        </v:line>
                        <v:group id="Group 24" o:spid="_x0000_s1050" style="position:absolute;left:1295400;top:1828800;width:227330;height:247015" coordorigin="1186908,1605681" coordsize="228600,114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        <v:line id="Straight Connector 26" o:spid="_x0000_s1051" style="position:absolute;visibility:visible;mso-wrap-style:square" from="1186908,1605681" to="1415508,17199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PKP670AAADbAAAADwAAAGRycy9kb3ducmV2LnhtbESPzQrCMBCE74LvEFbwZlNFilSjiCjo&#10;Sfx5gKVZ22KzqU209e2NIHgcZuYbZrHqTCVe1LjSsoJxFIMgzqwuOVdwvexGMxDOI2usLJOCNzlY&#10;Lfu9Babatnyi19nnIkDYpaig8L5OpXRZQQZdZGvi4N1sY9AH2eRSN9gGuKnkJI4TabDksFBgTZuC&#10;svv5aRRsk8ORafbuNvaB/DDTw73FWqnhoFvPQXjq/D/8a++1gkkC3y/hB8jlB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GTyj+u9AAAA2wAAAA8AAAAAAAAAAAAAAAAAoQIA&#10;AGRycy9kb3ducmV2LnhtbFBLBQYAAAAABAAEAPkAAACLAwAAAAA=&#10;" strokecolor="red" strokeweight="2pt">
                            <v:stroke joinstyle="miter"/>
                          </v:line>
                          <v:line id="Straight Connector 27" o:spid="_x0000_s1052" style="position:absolute;flip:x;visibility:visible;mso-wrap-style:square" from="1186908,1605681" to="1415508,17199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UTeW8IAAADbAAAADwAAAGRycy9kb3ducmV2LnhtbESPQYvCMBSE74L/ITxhbzbVg7tUUxFR&#10;ELeXtf6AR/NsS5uX0sRa99dvFgSPw8x8w2y2o2nFQL2rLStYRDEI4sLqmksF1/w4/wLhPLLG1jIp&#10;eJKDbTqdbDDR9sE/NFx8KQKEXYIKKu+7REpXVGTQRbYjDt7N9gZ9kH0pdY+PADetXMbxShqsOSxU&#10;2NG+oqK53I2Cov7Nzf08HHjIFvY74yxvbk6pj9m4W4PwNPp3+NU+aQXLT/j/En6AT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UTeW8IAAADbAAAADwAAAAAAAAAAAAAA&#10;AAChAgAAZHJzL2Rvd25yZXYueG1sUEsFBgAAAAAEAAQA+QAAAJADAAAAAA==&#10;" strokecolor="red" strokeweight="2pt">
                            <v:stroke joinstyle="miter"/>
                          </v:line>
                        </v:group>
                        <v:group id="Group 75" o:spid="_x0000_s1053" style="position:absolute;left:1879600;width:3429000;height:2221865" coordsize="3429000,22218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        <v:rect id="Rectangle 3" o:spid="_x0000_s1054" style="position:absolute;left:152400;top:1600200;width:3086735;height:6216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Ad0LvgAA&#10;ANoAAAAPAAAAZHJzL2Rvd25yZXYueG1sRI/disIwEIXvBd8hjOCdTRVxpRpFBEGEvdD1AYZmbKrN&#10;pDTRtm+/EQQvD+fn46y3na3EixpfOlYwTVIQxLnTJRcKrn+HyRKED8gaK8ekoCcP281wsMZMu5bP&#10;9LqEQsQR9hkqMCHUmZQ+N2TRJ64mjt7NNRZDlE0hdYNtHLeVnKXpQlosORIM1rQ3lD8uTxshSOd+&#10;+tPuH7+mO5VU9Xd69kqNR91uBSJQF77hT/uoFczhfSXeALn5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LQHdC74AAADaAAAADwAAAAAAAAAAAAAAAACXAgAAZHJzL2Rvd25yZXYu&#10;eG1sUEsFBgAAAAAEAAQA9QAAAIIDAAAAAA==&#10;" fillcolor="#5b9bd5 [3204]" strokecolor="#1f4d78 [1604]" strokeweight="1pt">
                            <v:textbox>
                              <w:txbxContent>
                                <w:p w14:paraId="2881953A" w14:textId="77777777" w:rsidR="00621BA5" w:rsidRDefault="00621BA5" w:rsidP="00621BA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="Calibri" w:hAnsi="Calibri"/>
                                      <w:color w:val="FFFFFF" w:themeColor="light1"/>
                                      <w:kern w:val="24"/>
                                    </w:rPr>
                                    <w:t>Release of Pro-inflammatory Cytokines</w:t>
                                  </w:r>
                                </w:p>
                                <w:p w14:paraId="0E46A1E0" w14:textId="77777777" w:rsidR="00621BA5" w:rsidRDefault="00621BA5" w:rsidP="00621BA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="Calibri" w:hAnsi="Calibri"/>
                                      <w:color w:val="FFFFFF"/>
                                      <w:kern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Calibri"/>
                                      <w:color w:val="FFFFFF"/>
                                      <w:kern w:val="24"/>
                                      <w:lang w:val="en-GB"/>
                                    </w:rPr>
                                    <w:t>TNF-α, IL-6, IL-1</w:t>
                                  </w:r>
                                  <w:r>
                                    <w:rPr>
                                      <w:rFonts w:eastAsia="Calibri"/>
                                      <w:color w:val="FFFFFF"/>
                                      <w:kern w:val="24"/>
                                    </w:rPr>
                                    <w:t>ß)</w:t>
                                  </w:r>
                                </w:p>
                              </w:txbxContent>
                            </v:textbox>
                          </v:rect>
                          <v:rect id="Rectangle 8" o:spid="_x0000_s1055" style="position:absolute;width:3429000;height:622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AHKVvgAA&#10;ANoAAAAPAAAAZHJzL2Rvd25yZXYueG1sRI/NisIwFIX3gu8QruDOprrQsRpFBEGEWej4AJfm2lSb&#10;m9JE2779RBBcHs7Px1lvO1uJFzW+dKxgmqQgiHOnSy4UXP8Okx8QPiBrrByTgp48bDfDwRoz7Vo+&#10;0+sSChFH2GeowIRQZ1L63JBFn7iaOHo311gMUTaF1A22cdxWcpamc2mx5EgwWNPeUP64PG2EIJ37&#10;6aLdP35Ndyqp6u/07JUaj7rdCkSgLnzDn/ZRK1jC+0q8AXLzD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wBylb4AAADaAAAADwAAAAAAAAAAAAAAAACXAgAAZHJzL2Rvd25yZXYu&#10;eG1sUEsFBgAAAAAEAAQA9QAAAIIDAAAAAA==&#10;" fillcolor="#5b9bd5 [3204]" strokecolor="#1f4d78 [1604]" strokeweight="1pt">
                            <v:textbox>
                              <w:txbxContent>
                                <w:p w14:paraId="46BCC3A6" w14:textId="77777777" w:rsidR="00621BA5" w:rsidRDefault="00621BA5" w:rsidP="00621BA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="Calibri" w:hAnsi="Calibri"/>
                                      <w:b/>
                                      <w:bCs/>
                                      <w:color w:val="FFFFFF" w:themeColor="light1"/>
                                      <w:kern w:val="24"/>
                                      <w:sz w:val="36"/>
                                      <w:szCs w:val="36"/>
                                    </w:rPr>
                                    <w:t>Chronic Systemic inflammation</w:t>
                                  </w:r>
                                </w:p>
                              </w:txbxContent>
                            </v:textbox>
                          </v:rect>
                          <v:line id="Straight Connector 14" o:spid="_x0000_s1056" style="position:absolute;visibility:visible;mso-wrap-style:square" from="1676400,584200" to="1678697,8305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2/CBMEAAADbAAAADwAAAGRycy9kb3ducmV2LnhtbERP22rCQBB9L/gPywi+1Y1CWonZiAgN&#10;fSqN+gFDdkyC2dmQXXPx67uFQt/mcK6THibTioF611hWsFlHIIhLqxuuFFwvH687EM4ja2wtk4KZ&#10;HByyxUuKibYjFzScfSVCCLsEFdTed4mUrqzJoFvbjjhwN9sb9AH2ldQ9jiHctHIbRW/SYMOhocaO&#10;TjWV9/PDKPh6XvMm3gz5fCqqGN/z0Zntt1Kr5XTcg/A0+X/xn/tTh/kx/P4SDpDZ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7b8IEwQAAANsAAAAPAAAAAAAAAAAAAAAA&#10;AKECAABkcnMvZG93bnJldi54bWxQSwUGAAAAAAQABAD5AAAAjwMAAAAA&#10;" strokecolor="#5b9bd5 [3204]" strokeweight="1.5pt">
                            <v:stroke joinstyle="miter"/>
                          </v:line>
                          <v:group id="Group 24" o:spid="_x0000_s1057" style="position:absolute;left:1600200;top:914400;width:227330;height:247015" coordorigin="1186908,1605681" coordsize="228600,114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          <v:line id="Straight Connector 73" o:spid="_x0000_s1058" style="position:absolute;visibility:visible;mso-wrap-style:square" from="1186908,1605681" to="1415508,17199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zYDbr4AAADbAAAADwAAAGRycy9kb3ducmV2LnhtbESPzQrCMBCE74LvEFbwpqk/qFSjiCjo&#10;Sfx5gKVZ22KzqU209e2NIHgcZuYbZrFqTCFeVLncsoJBPwJBnFidc6rgetn1ZiCcR9ZYWCYFb3Kw&#10;WrZbC4y1rflEr7NPRYCwi1FB5n0ZS+mSjAy6vi2Jg3ezlUEfZJVKXWEd4KaQwyiaSIM5h4UMS9pk&#10;lNzPT6NgOzkcmWbvZmMfyA8zPtxrLJXqdpr1HISnxv/Dv/ZeK5iO4Psl/AC5/A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nNgNuvgAAANsAAAAPAAAAAAAAAAAAAAAAAKEC&#10;AABkcnMvZG93bnJldi54bWxQSwUGAAAAAAQABAD5AAAAjAMAAAAA&#10;" strokecolor="red" strokeweight="2pt">
                              <v:stroke joinstyle="miter"/>
                            </v:line>
                            <v:line id="Straight Connector 74" o:spid="_x0000_s1059" style="position:absolute;flip:x;visibility:visible;mso-wrap-style:square" from="1186908,1605681" to="1415508,17199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iVvMcIAAADbAAAADwAAAGRycy9kb3ducmV2LnhtbESP0YrCMBRE3wX/IVxh3zR1EZVqKiIu&#10;iNsXrR9waa5taXNTmli7fv1GWNjHYWbOMNvdYBrRU+cqywrmswgEcW51xYWCW/Y1XYNwHlljY5kU&#10;/JCDXTIebTHW9skX6q++EAHCLkYFpfdtLKXLSzLoZrYlDt7ddgZ9kF0hdYfPADeN/IyipTRYcVgo&#10;saVDSXl9fRgFefXKzOPcH7lP5/Y75TSr706pj8mw34DwNPj/8F/7pBWsFvD+En6ATH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9iVvMcIAAADbAAAADwAAAAAAAAAAAAAA&#10;AAChAgAAZHJzL2Rvd25yZXYueG1sUEsFBgAAAAAEAAQA+QAAAJADAAAAAA==&#10;" strokecolor="red" strokeweight="2pt">
                              <v:stroke joinstyle="miter"/>
                            </v:line>
                          </v:group>
                        </v:group>
                        <v:shape id="Straight Arrow Connector 1" o:spid="_x0000_s1060" type="#_x0000_t32" style="position:absolute;left:4927600;top:4114800;width:550874;height:18923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6iYF8QAAADbAAAADwAAAGRycy9kb3ducmV2LnhtbESP3WrCQBSE7wu+w3IE7+rGYv2JrmKF&#10;kt6I9ecBDtljEsyeDbsbjW/fFYReDjPzDbNcd6YWN3K+sqxgNExAEOdWV1woOJ++32cgfEDWWFsm&#10;BQ/ysF713paYanvnA92OoRARwj5FBWUITSqlz0sy6Ie2IY7exTqDIUpXSO3wHuGmlh9JMpEGK44L&#10;JTa0LSm/HlujoM0m5+br0532v9l4t99l21nrHkoN+t1mASJQF/7Dr/aPVjCdw/NL/AFy9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3qJgXxAAAANsAAAAPAAAAAAAAAAAA&#10;AAAAAKECAABkcnMvZG93bnJldi54bWxQSwUGAAAAAAQABAD5AAAAkgMAAAAA&#10;" strokecolor="#5b9bd5 [3204]" strokeweight=".5pt">
                          <v:stroke endarrow="block" joinstyle="miter"/>
                        </v:shape>
                      </v:group>
                      <v:shape id="Straight Arrow Connector 1" o:spid="_x0000_s1061" type="#_x0000_t32" style="position:absolute;left:584200;top:4457700;width:1143635;height:9169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6tyQMIAAADbAAAADwAAAGRycy9kb3ducmV2LnhtbESPT2vCQBDF70K/wzKFXqRuDFo0ukop&#10;SHtttMXjkB2zwexsyI4av323UOjx8f78eOvt4Ft1pT42gQ1MJxko4irYhmsDh/3ueQEqCrLFNjAZ&#10;uFOE7eZhtMbChht/0rWUWqURjgUacCJdoXWsHHmMk9ARJ+8Ueo+SZF9r2+MtjftW51n2oj02nAgO&#10;O3pzVJ3Li09cOuTjcj5ezs7v+HX8dnKfTcWYp8fhdQVKaJD/8F/7wxpY5PD7Jf0Avfk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6tyQMIAAADbAAAADwAAAAAAAAAAAAAA&#10;AAChAgAAZHJzL2Rvd25yZXYueG1sUEsFBgAAAAAEAAQA+QAAAJADAAAAAA==&#10;" strokecolor="#5b9bd5 [3204]" strokeweight=".5pt">
                        <v:stroke endarrow="block" joinstyle="miter"/>
                      </v:shape>
                      <v:shape id="Straight Arrow Connector 1" o:spid="_x0000_s1062" type="#_x0000_t32" style="position:absolute;left:3403600;top:4457700;width:14905;height:48919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OfX28MAAADbAAAADwAAAGRycy9kb3ducmV2LnhtbESPW2vCQBCF3wv9D8sUfBHdeKnY1FVK&#10;QexrUys+DtlpNpidDdmpxn/fFYQ+Hs7l46w2vW/UmbpYBzYwGWegiMtga64M7L+2oyWoKMgWm8Bk&#10;4EoRNuvHhxXmNlz4k86FVCqNcMzRgBNpc61j6chjHIeWOHk/ofMoSXaVth1e0rhv9DTLFtpjzYng&#10;sKV3R+Wp+PWJS/vpsHgevsxPO/w+Hpxc5xMxZvDUv72CEurlP3xvf1gDyxncvqQfoN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zn19vDAAAA2wAAAA8AAAAAAAAAAAAA&#10;AAAAoQIAAGRycy9kb3ducmV2LnhtbFBLBQYAAAAABAAEAPkAAACRAwAAAAA=&#10;" strokecolor="#5b9bd5 [3204]" strokeweight=".5pt">
                        <v:stroke endarrow="block" joinstyle="miter"/>
                      </v:shape>
                      <v:shape id="Straight Arrow Connector 1" o:spid="_x0000_s1063" type="#_x0000_t32" style="position:absolute;left:5308600;top:4343400;width:1026795;height:103124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p7BUcUAAADbAAAADwAAAGRycy9kb3ducmV2LnhtbESPQWvCQBSE70L/w/IKvYhurFUkdRUb&#10;KXjVCtrbI/vMps2+TbPbGP31rlDocZiZb5j5srOVaKnxpWMFo2ECgjh3uuRCwf7jfTAD4QOyxsox&#10;KbiQh+XioTfHVLszb6ndhUJECPsUFZgQ6lRKnxuy6IeuJo7eyTUWQ5RNIXWD5wi3lXxOkqm0WHJc&#10;MFhTZij/3v1aBZ+niW7fsnWZm2M2PvRfrj9fx7VST4/d6hVEoC78h//aG61gNoH7l/gD5OI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p7BUcUAAADbAAAADwAAAAAAAAAA&#10;AAAAAAChAgAAZHJzL2Rvd25yZXYueG1sUEsFBgAAAAAEAAQA+QAAAJMDAAAAAA==&#10;" strokecolor="#5b9bd5 [3204]" strokeweight=".5pt">
                        <v:stroke endarrow="block" joinstyle="miter"/>
                      </v:shape>
                    </v:group>
                  </v:group>
                </v:group>
                <w10:wrap type="through"/>
              </v:group>
            </w:pict>
          </mc:Fallback>
        </mc:AlternateContent>
      </w:r>
    </w:p>
    <w:p w14:paraId="585DD8F7" w14:textId="77777777" w:rsidR="000C2662" w:rsidRDefault="000C2662" w:rsidP="00C56914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09C17889" w14:textId="77777777" w:rsidR="00621BA5" w:rsidRDefault="00621BA5" w:rsidP="00C56914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5E39C9A7" w14:textId="77777777" w:rsidR="00621BA5" w:rsidRDefault="00621BA5" w:rsidP="00C56914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69F9FA1C" w14:textId="77777777" w:rsidR="00621BA5" w:rsidRDefault="00621BA5" w:rsidP="00C56914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35FCFA56" w14:textId="77777777" w:rsidR="00621BA5" w:rsidRDefault="00621BA5" w:rsidP="00C56914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451C79E0" w14:textId="77777777" w:rsidR="00621BA5" w:rsidRDefault="00621BA5" w:rsidP="00C56914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707C6EE6" w14:textId="77777777" w:rsidR="00621BA5" w:rsidRDefault="00621BA5" w:rsidP="00C56914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70B7564D" w14:textId="77777777" w:rsidR="00621BA5" w:rsidRDefault="00621BA5" w:rsidP="00C56914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4476C5C7" w14:textId="77777777" w:rsidR="00621BA5" w:rsidRDefault="00621BA5" w:rsidP="00C56914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1B8E3C3C" w14:textId="77777777" w:rsidR="00621BA5" w:rsidRDefault="00621BA5" w:rsidP="00C56914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3AA99493" w14:textId="77777777" w:rsidR="00621BA5" w:rsidRDefault="00621BA5" w:rsidP="00C56914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16B5AFE2" w14:textId="77777777" w:rsidR="00621BA5" w:rsidRDefault="00621BA5" w:rsidP="00C56914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53293AD5" w14:textId="77777777" w:rsidR="00621BA5" w:rsidRDefault="00621BA5" w:rsidP="00C56914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6FC2CD06" w14:textId="77777777" w:rsidR="00621BA5" w:rsidRDefault="00621BA5" w:rsidP="00C56914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1F40629B" w14:textId="77777777" w:rsidR="00621BA5" w:rsidRDefault="00621BA5" w:rsidP="00C56914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04139EDE" w14:textId="77777777" w:rsidR="00621BA5" w:rsidRDefault="00621BA5" w:rsidP="00C56914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7FC253DB" w14:textId="77777777" w:rsidR="00621BA5" w:rsidRDefault="00621BA5" w:rsidP="00C56914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5D17F503" w14:textId="77777777" w:rsidR="00621BA5" w:rsidRDefault="00621BA5" w:rsidP="00C56914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7B1F690D" w14:textId="77777777" w:rsidR="00621BA5" w:rsidRDefault="00621BA5" w:rsidP="00C56914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7F0E0650" w14:textId="77777777" w:rsidR="00621BA5" w:rsidRPr="00EE108F" w:rsidRDefault="00621BA5" w:rsidP="00C56914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6CB72BD0" w14:textId="16CBFE14" w:rsidR="002B7ED1" w:rsidRPr="00621BA5" w:rsidRDefault="00621BA5" w:rsidP="00C56914">
      <w:pPr>
        <w:spacing w:line="360" w:lineRule="auto"/>
        <w:jc w:val="both"/>
        <w:rPr>
          <w:rFonts w:ascii="Book Antiqua" w:hAnsi="Book Antiqua"/>
          <w:b/>
        </w:rPr>
      </w:pPr>
      <w:r w:rsidRPr="00621BA5">
        <w:rPr>
          <w:rFonts w:ascii="Book Antiqua" w:hAnsi="Book Antiqua"/>
          <w:b/>
        </w:rPr>
        <w:lastRenderedPageBreak/>
        <w:t xml:space="preserve">Figure 1 Proposed Mechanisms by which biologics and </w:t>
      </w:r>
      <w:r w:rsidRPr="00621BA5">
        <w:rPr>
          <w:rFonts w:ascii="Book Antiqua" w:hAnsi="Book Antiqua"/>
          <w:b/>
          <w:lang w:val="en-GB"/>
        </w:rPr>
        <w:t>disease modifying anti-rheumatic drugs</w:t>
      </w:r>
      <w:r w:rsidRPr="00621BA5">
        <w:rPr>
          <w:rFonts w:ascii="Book Antiqua" w:hAnsi="Book Antiqua"/>
          <w:b/>
        </w:rPr>
        <w:t xml:space="preserve"> will reduce the risk of </w:t>
      </w:r>
      <w:r w:rsidRPr="00621BA5">
        <w:rPr>
          <w:rFonts w:ascii="Book Antiqua" w:hAnsi="Book Antiqua"/>
          <w:b/>
          <w:lang w:val="en-GB"/>
        </w:rPr>
        <w:t>sudden cardiac death</w:t>
      </w:r>
      <w:r w:rsidRPr="00621BA5">
        <w:rPr>
          <w:rFonts w:ascii="Book Antiqua" w:hAnsi="Book Antiqua"/>
          <w:b/>
        </w:rPr>
        <w:t xml:space="preserve"> in patients with rheumatoid arthritis. </w:t>
      </w:r>
      <w:r w:rsidR="002B7ED1" w:rsidRPr="00EE108F">
        <w:rPr>
          <w:rFonts w:ascii="Book Antiqua" w:hAnsi="Book Antiqua"/>
          <w:lang w:val="en-GB"/>
        </w:rPr>
        <w:t xml:space="preserve">DMARD: </w:t>
      </w:r>
      <w:r w:rsidRPr="00EE108F">
        <w:rPr>
          <w:rFonts w:ascii="Book Antiqua" w:hAnsi="Book Antiqua"/>
          <w:lang w:val="en-GB"/>
        </w:rPr>
        <w:t>D</w:t>
      </w:r>
      <w:r w:rsidR="002B7ED1" w:rsidRPr="00EE108F">
        <w:rPr>
          <w:rFonts w:ascii="Book Antiqua" w:hAnsi="Book Antiqua"/>
          <w:lang w:val="en-GB"/>
        </w:rPr>
        <w:t>isease modifying anti-rheumatic drugs</w:t>
      </w:r>
      <w:r>
        <w:rPr>
          <w:rFonts w:ascii="Book Antiqua" w:hAnsi="Book Antiqua" w:hint="eastAsia"/>
          <w:lang w:val="en-GB" w:eastAsia="zh-CN"/>
        </w:rPr>
        <w:t>;</w:t>
      </w:r>
      <w:r w:rsidR="002B7ED1" w:rsidRPr="00EE108F">
        <w:rPr>
          <w:rFonts w:ascii="Book Antiqua" w:hAnsi="Book Antiqua"/>
          <w:lang w:val="en-GB"/>
        </w:rPr>
        <w:t xml:space="preserve"> HTN: </w:t>
      </w:r>
      <w:r w:rsidRPr="00EE108F">
        <w:rPr>
          <w:rFonts w:ascii="Book Antiqua" w:hAnsi="Book Antiqua"/>
          <w:lang w:val="en-GB"/>
        </w:rPr>
        <w:t>H</w:t>
      </w:r>
      <w:r w:rsidR="002B7ED1" w:rsidRPr="00EE108F">
        <w:rPr>
          <w:rFonts w:ascii="Book Antiqua" w:hAnsi="Book Antiqua"/>
          <w:lang w:val="en-GB"/>
        </w:rPr>
        <w:t>ypertension</w:t>
      </w:r>
      <w:r>
        <w:rPr>
          <w:rFonts w:ascii="Book Antiqua" w:hAnsi="Book Antiqua" w:hint="eastAsia"/>
          <w:lang w:val="en-GB" w:eastAsia="zh-CN"/>
        </w:rPr>
        <w:t xml:space="preserve">; </w:t>
      </w:r>
      <w:r w:rsidR="002B7ED1" w:rsidRPr="00EE108F">
        <w:rPr>
          <w:rFonts w:ascii="Book Antiqua" w:hAnsi="Book Antiqua"/>
          <w:lang w:val="en-GB"/>
        </w:rPr>
        <w:t xml:space="preserve">DM: </w:t>
      </w:r>
      <w:r w:rsidRPr="00EE108F">
        <w:rPr>
          <w:rFonts w:ascii="Book Antiqua" w:hAnsi="Book Antiqua"/>
          <w:lang w:val="en-GB"/>
        </w:rPr>
        <w:t>D</w:t>
      </w:r>
      <w:r w:rsidR="002B7ED1" w:rsidRPr="00EE108F">
        <w:rPr>
          <w:rFonts w:ascii="Book Antiqua" w:hAnsi="Book Antiqua"/>
          <w:lang w:val="en-GB"/>
        </w:rPr>
        <w:t>iabetes</w:t>
      </w:r>
      <w:r>
        <w:rPr>
          <w:rFonts w:ascii="Book Antiqua" w:hAnsi="Book Antiqua" w:hint="eastAsia"/>
          <w:lang w:val="en-GB" w:eastAsia="zh-CN"/>
        </w:rPr>
        <w:t xml:space="preserve">; </w:t>
      </w:r>
      <w:r w:rsidR="002B7ED1" w:rsidRPr="00EE108F">
        <w:rPr>
          <w:rFonts w:ascii="Book Antiqua" w:hAnsi="Book Antiqua"/>
          <w:lang w:val="en-GB"/>
        </w:rPr>
        <w:t xml:space="preserve">TNF: </w:t>
      </w:r>
      <w:r w:rsidRPr="00EE108F">
        <w:rPr>
          <w:rFonts w:ascii="Book Antiqua" w:hAnsi="Book Antiqua"/>
          <w:lang w:val="en-GB"/>
        </w:rPr>
        <w:t>T</w:t>
      </w:r>
      <w:r w:rsidR="002B7ED1" w:rsidRPr="00EE108F">
        <w:rPr>
          <w:rFonts w:ascii="Book Antiqua" w:hAnsi="Book Antiqua"/>
          <w:lang w:val="en-GB"/>
        </w:rPr>
        <w:t>umo</w:t>
      </w:r>
      <w:r w:rsidR="00DE0ED6" w:rsidRPr="00EE108F">
        <w:rPr>
          <w:rFonts w:ascii="Book Antiqua" w:hAnsi="Book Antiqua"/>
          <w:lang w:val="en-GB"/>
        </w:rPr>
        <w:t>u</w:t>
      </w:r>
      <w:r w:rsidR="002B7ED1" w:rsidRPr="00EE108F">
        <w:rPr>
          <w:rFonts w:ascii="Book Antiqua" w:hAnsi="Book Antiqua"/>
          <w:lang w:val="en-GB"/>
        </w:rPr>
        <w:t>r necrosis factor</w:t>
      </w:r>
      <w:r>
        <w:rPr>
          <w:rFonts w:ascii="Book Antiqua" w:hAnsi="Book Antiqua" w:hint="eastAsia"/>
          <w:lang w:val="en-GB" w:eastAsia="zh-CN"/>
        </w:rPr>
        <w:t>;</w:t>
      </w:r>
      <w:r w:rsidR="002B7ED1" w:rsidRPr="00EE108F">
        <w:rPr>
          <w:rFonts w:ascii="Book Antiqua" w:hAnsi="Book Antiqua"/>
          <w:lang w:val="en-GB"/>
        </w:rPr>
        <w:t xml:space="preserve"> IL: </w:t>
      </w:r>
      <w:r w:rsidRPr="00EE108F">
        <w:rPr>
          <w:rFonts w:ascii="Book Antiqua" w:hAnsi="Book Antiqua"/>
          <w:lang w:val="en-GB"/>
        </w:rPr>
        <w:t>I</w:t>
      </w:r>
      <w:r w:rsidR="002B7ED1" w:rsidRPr="00EE108F">
        <w:rPr>
          <w:rFonts w:ascii="Book Antiqua" w:hAnsi="Book Antiqua"/>
          <w:lang w:val="en-GB"/>
        </w:rPr>
        <w:t>nterleukin</w:t>
      </w:r>
      <w:r>
        <w:rPr>
          <w:rFonts w:ascii="Book Antiqua" w:hAnsi="Book Antiqua" w:hint="eastAsia"/>
          <w:lang w:val="en-GB" w:eastAsia="zh-CN"/>
        </w:rPr>
        <w:t>;</w:t>
      </w:r>
      <w:r w:rsidR="002B7ED1" w:rsidRPr="00EE108F">
        <w:rPr>
          <w:rFonts w:ascii="Book Antiqua" w:hAnsi="Book Antiqua"/>
          <w:lang w:val="en-GB"/>
        </w:rPr>
        <w:t xml:space="preserve"> HRV: </w:t>
      </w:r>
      <w:r w:rsidRPr="00EE108F">
        <w:rPr>
          <w:rFonts w:ascii="Book Antiqua" w:hAnsi="Book Antiqua"/>
          <w:lang w:val="en-GB"/>
        </w:rPr>
        <w:t>H</w:t>
      </w:r>
      <w:r w:rsidR="002B7ED1" w:rsidRPr="00EE108F">
        <w:rPr>
          <w:rFonts w:ascii="Book Antiqua" w:hAnsi="Book Antiqua"/>
          <w:lang w:val="en-GB"/>
        </w:rPr>
        <w:t>eart rate variability</w:t>
      </w:r>
      <w:r>
        <w:rPr>
          <w:rFonts w:ascii="Book Antiqua" w:hAnsi="Book Antiqua" w:hint="eastAsia"/>
          <w:lang w:val="en-GB" w:eastAsia="zh-CN"/>
        </w:rPr>
        <w:t>;</w:t>
      </w:r>
      <w:r w:rsidR="00C6434D" w:rsidRPr="00EE108F">
        <w:rPr>
          <w:rFonts w:ascii="Book Antiqua" w:hAnsi="Book Antiqua"/>
          <w:lang w:val="en-GB"/>
        </w:rPr>
        <w:t xml:space="preserve"> </w:t>
      </w:r>
      <w:proofErr w:type="spellStart"/>
      <w:r w:rsidR="00C6434D" w:rsidRPr="00EE108F">
        <w:rPr>
          <w:rFonts w:ascii="Book Antiqua" w:hAnsi="Book Antiqua"/>
          <w:lang w:val="en-GB"/>
        </w:rPr>
        <w:t>QTc</w:t>
      </w:r>
      <w:proofErr w:type="spellEnd"/>
      <w:r w:rsidR="00C6434D" w:rsidRPr="00EE108F">
        <w:rPr>
          <w:rFonts w:ascii="Book Antiqua" w:hAnsi="Book Antiqua"/>
          <w:lang w:val="en-GB"/>
        </w:rPr>
        <w:t xml:space="preserve">: </w:t>
      </w:r>
      <w:r w:rsidRPr="00EE108F">
        <w:rPr>
          <w:rFonts w:ascii="Book Antiqua" w:hAnsi="Book Antiqua"/>
          <w:lang w:val="en-GB"/>
        </w:rPr>
        <w:t>C</w:t>
      </w:r>
      <w:r w:rsidR="00C6434D" w:rsidRPr="00EE108F">
        <w:rPr>
          <w:rFonts w:ascii="Book Antiqua" w:hAnsi="Book Antiqua"/>
          <w:lang w:val="en-GB"/>
        </w:rPr>
        <w:t>orrected QT interval</w:t>
      </w:r>
      <w:r>
        <w:rPr>
          <w:rFonts w:ascii="Book Antiqua" w:hAnsi="Book Antiqua" w:hint="eastAsia"/>
          <w:lang w:val="en-GB" w:eastAsia="zh-CN"/>
        </w:rPr>
        <w:t xml:space="preserve">; </w:t>
      </w:r>
      <w:proofErr w:type="spellStart"/>
      <w:r w:rsidR="00C6434D" w:rsidRPr="00EE108F">
        <w:rPr>
          <w:rFonts w:ascii="Book Antiqua" w:hAnsi="Book Antiqua"/>
          <w:lang w:val="en-GB"/>
        </w:rPr>
        <w:t>QTd</w:t>
      </w:r>
      <w:proofErr w:type="spellEnd"/>
      <w:r w:rsidR="00C6434D" w:rsidRPr="00EE108F">
        <w:rPr>
          <w:rFonts w:ascii="Book Antiqua" w:hAnsi="Book Antiqua"/>
          <w:lang w:val="en-GB"/>
        </w:rPr>
        <w:t>: QT interval dispersion.</w:t>
      </w:r>
    </w:p>
    <w:p w14:paraId="3FD782ED" w14:textId="7726AEF5" w:rsidR="00817CFE" w:rsidRPr="00EE108F" w:rsidRDefault="00954970" w:rsidP="00C56914">
      <w:pPr>
        <w:spacing w:line="360" w:lineRule="auto"/>
        <w:jc w:val="both"/>
        <w:rPr>
          <w:rFonts w:ascii="Book Antiqua" w:hAnsi="Book Antiqua"/>
          <w:lang w:val="en-GB"/>
        </w:rPr>
      </w:pPr>
      <w:r w:rsidRPr="00EE108F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65C366" wp14:editId="6501AF8D">
                <wp:simplePos x="0" y="0"/>
                <wp:positionH relativeFrom="column">
                  <wp:posOffset>7651750</wp:posOffset>
                </wp:positionH>
                <wp:positionV relativeFrom="paragraph">
                  <wp:posOffset>5521960</wp:posOffset>
                </wp:positionV>
                <wp:extent cx="550874" cy="18923"/>
                <wp:effectExtent l="25400" t="76200" r="0" b="83185"/>
                <wp:wrapNone/>
                <wp:docPr id="22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0874" cy="189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695850" id="Straight Arrow Connector 21" o:spid="_x0000_s1026" type="#_x0000_t32" style="position:absolute;margin-left:602.5pt;margin-top:434.8pt;width:43.4pt;height:1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Pr="00EE108F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250E09" wp14:editId="0CB88FDD">
                <wp:simplePos x="0" y="0"/>
                <wp:positionH relativeFrom="column">
                  <wp:posOffset>-321310</wp:posOffset>
                </wp:positionH>
                <wp:positionV relativeFrom="paragraph">
                  <wp:posOffset>6140450</wp:posOffset>
                </wp:positionV>
                <wp:extent cx="1198562" cy="754442"/>
                <wp:effectExtent l="0" t="0" r="97155" b="83820"/>
                <wp:wrapNone/>
                <wp:docPr id="31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562" cy="7544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A2E3FE" id="Straight Arrow Connector 30" o:spid="_x0000_s1026" type="#_x0000_t32" style="position:absolute;margin-left:-25.3pt;margin-top:483.5pt;width:94.35pt;height:59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Pr="00EE108F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86A2D2" wp14:editId="1F73CA62">
                <wp:simplePos x="0" y="0"/>
                <wp:positionH relativeFrom="column">
                  <wp:posOffset>5021580</wp:posOffset>
                </wp:positionH>
                <wp:positionV relativeFrom="paragraph">
                  <wp:posOffset>6174740</wp:posOffset>
                </wp:positionV>
                <wp:extent cx="14905" cy="489194"/>
                <wp:effectExtent l="50800" t="0" r="86995" b="69850"/>
                <wp:wrapNone/>
                <wp:docPr id="32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5" cy="4891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BAC124" id="Straight Arrow Connector 31" o:spid="_x0000_s1026" type="#_x0000_t32" style="position:absolute;margin-left:395.4pt;margin-top:486.2pt;width:1.15pt;height:3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Pr="00EE108F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FCA4C2" wp14:editId="3827D4D0">
                <wp:simplePos x="0" y="0"/>
                <wp:positionH relativeFrom="column">
                  <wp:posOffset>8027670</wp:posOffset>
                </wp:positionH>
                <wp:positionV relativeFrom="paragraph">
                  <wp:posOffset>6074410</wp:posOffset>
                </wp:positionV>
                <wp:extent cx="1334164" cy="787427"/>
                <wp:effectExtent l="50800" t="0" r="37465" b="76200"/>
                <wp:wrapNone/>
                <wp:docPr id="33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4164" cy="787427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1FBF73" id="Straight Arrow Connector 32" o:spid="_x0000_s1026" type="#_x0000_t32" style="position:absolute;margin-left:632.1pt;margin-top:478.3pt;width:105.05pt;height:62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</w:p>
    <w:sectPr w:rsidR="00817CFE" w:rsidRPr="00EE108F" w:rsidSect="00973C0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72244D" w15:done="0"/>
  <w15:commentEx w15:paraId="785F2366" w15:done="0"/>
  <w15:commentEx w15:paraId="0D53F1EC" w15:done="0"/>
  <w15:commentEx w15:paraId="13DFFA7D" w15:done="0"/>
  <w15:commentEx w15:paraId="0C178A8C" w15:done="0"/>
  <w15:commentEx w15:paraId="474ECAD7" w15:done="0"/>
  <w15:commentEx w15:paraId="1530D5AE" w15:done="0"/>
  <w15:commentEx w15:paraId="196F2B03" w15:done="0"/>
  <w15:commentEx w15:paraId="062A1419" w15:done="0"/>
  <w15:commentEx w15:paraId="69259BC5" w15:done="0"/>
  <w15:commentEx w15:paraId="62D5B61F" w15:done="0"/>
  <w15:commentEx w15:paraId="4C707227" w15:done="0"/>
  <w15:commentEx w15:paraId="7039A64B" w15:done="0"/>
  <w15:commentEx w15:paraId="10D82C4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98955" w14:textId="77777777" w:rsidR="000A641E" w:rsidRDefault="000A641E" w:rsidP="00B90B5F">
      <w:r>
        <w:separator/>
      </w:r>
    </w:p>
  </w:endnote>
  <w:endnote w:type="continuationSeparator" w:id="0">
    <w:p w14:paraId="3217FA21" w14:textId="77777777" w:rsidR="000A641E" w:rsidRDefault="000A641E" w:rsidP="00B9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ＭＳ 明朝"/>
    <w:charset w:val="80"/>
    <w:family w:val="auto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MS Gothic"/>
    <w:charset w:val="80"/>
    <w:family w:val="auto"/>
    <w:pitch w:val="variable"/>
    <w:sig w:usb0="00000000" w:usb1="2AC7FDFF" w:usb2="00000016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CA443" w14:textId="77777777" w:rsidR="000A641E" w:rsidRDefault="000A641E" w:rsidP="00B90B5F">
      <w:r>
        <w:separator/>
      </w:r>
    </w:p>
  </w:footnote>
  <w:footnote w:type="continuationSeparator" w:id="0">
    <w:p w14:paraId="2C7C1FB7" w14:textId="77777777" w:rsidR="000A641E" w:rsidRDefault="000A641E" w:rsidP="00B90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662E"/>
    <w:multiLevelType w:val="hybridMultilevel"/>
    <w:tmpl w:val="986AB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094F18"/>
    <w:multiLevelType w:val="hybridMultilevel"/>
    <w:tmpl w:val="60AE8916"/>
    <w:lvl w:ilvl="0" w:tplc="302C59C6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894563"/>
    <w:multiLevelType w:val="hybridMultilevel"/>
    <w:tmpl w:val="B456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erry Masoud">
    <w15:presenceInfo w15:providerId="Windows Live" w15:userId="843ca57b395aba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5awzx2fy2r905ez5zr5x5xu259tevxw52pt&quot;&gt;My EndNote Library&lt;record-ids&gt;&lt;item&gt;2&lt;/item&gt;&lt;item&gt;4&lt;/item&gt;&lt;item&gt;7&lt;/item&gt;&lt;item&gt;11&lt;/item&gt;&lt;item&gt;15&lt;/item&gt;&lt;item&gt;22&lt;/item&gt;&lt;item&gt;27&lt;/item&gt;&lt;item&gt;28&lt;/item&gt;&lt;item&gt;31&lt;/item&gt;&lt;item&gt;32&lt;/item&gt;&lt;item&gt;33&lt;/item&gt;&lt;item&gt;36&lt;/item&gt;&lt;item&gt;39&lt;/item&gt;&lt;item&gt;40&lt;/item&gt;&lt;item&gt;41&lt;/item&gt;&lt;item&gt;42&lt;/item&gt;&lt;item&gt;45&lt;/item&gt;&lt;item&gt;46&lt;/item&gt;&lt;item&gt;60&lt;/item&gt;&lt;item&gt;62&lt;/item&gt;&lt;item&gt;67&lt;/item&gt;&lt;item&gt;68&lt;/item&gt;&lt;item&gt;69&lt;/item&gt;&lt;item&gt;72&lt;/item&gt;&lt;item&gt;73&lt;/item&gt;&lt;item&gt;75&lt;/item&gt;&lt;item&gt;77&lt;/item&gt;&lt;item&gt;78&lt;/item&gt;&lt;item&gt;79&lt;/item&gt;&lt;item&gt;80&lt;/item&gt;&lt;item&gt;82&lt;/item&gt;&lt;item&gt;83&lt;/item&gt;&lt;item&gt;84&lt;/item&gt;&lt;item&gt;85&lt;/item&gt;&lt;item&gt;86&lt;/item&gt;&lt;item&gt;87&lt;/item&gt;&lt;item&gt;88&lt;/item&gt;&lt;item&gt;93&lt;/item&gt;&lt;item&gt;94&lt;/item&gt;&lt;item&gt;95&lt;/item&gt;&lt;item&gt;96&lt;/item&gt;&lt;item&gt;97&lt;/item&gt;&lt;item&gt;98&lt;/item&gt;&lt;item&gt;99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20&lt;/item&gt;&lt;item&gt;124&lt;/item&gt;&lt;item&gt;125&lt;/item&gt;&lt;item&gt;126&lt;/item&gt;&lt;item&gt;127&lt;/item&gt;&lt;item&gt;128&lt;/item&gt;&lt;item&gt;129&lt;/item&gt;&lt;item&gt;131&lt;/item&gt;&lt;item&gt;132&lt;/item&gt;&lt;item&gt;135&lt;/item&gt;&lt;item&gt;136&lt;/item&gt;&lt;item&gt;169&lt;/item&gt;&lt;item&gt;170&lt;/item&gt;&lt;item&gt;172&lt;/item&gt;&lt;item&gt;173&lt;/item&gt;&lt;item&gt;174&lt;/item&gt;&lt;item&gt;178&lt;/item&gt;&lt;item&gt;181&lt;/item&gt;&lt;item&gt;183&lt;/item&gt;&lt;item&gt;184&lt;/item&gt;&lt;item&gt;186&lt;/item&gt;&lt;item&gt;187&lt;/item&gt;&lt;item&gt;188&lt;/item&gt;&lt;item&gt;189&lt;/item&gt;&lt;item&gt;190&lt;/item&gt;&lt;item&gt;193&lt;/item&gt;&lt;item&gt;194&lt;/item&gt;&lt;item&gt;195&lt;/item&gt;&lt;item&gt;196&lt;/item&gt;&lt;item&gt;197&lt;/item&gt;&lt;item&gt;198&lt;/item&gt;&lt;item&gt;200&lt;/item&gt;&lt;item&gt;201&lt;/item&gt;&lt;item&gt;202&lt;/item&gt;&lt;item&gt;204&lt;/item&gt;&lt;item&gt;205&lt;/item&gt;&lt;item&gt;206&lt;/item&gt;&lt;item&gt;207&lt;/item&gt;&lt;item&gt;209&lt;/item&gt;&lt;item&gt;210&lt;/item&gt;&lt;item&gt;211&lt;/item&gt;&lt;item&gt;212&lt;/item&gt;&lt;item&gt;213&lt;/item&gt;&lt;item&gt;214&lt;/item&gt;&lt;item&gt;216&lt;/item&gt;&lt;item&gt;217&lt;/item&gt;&lt;item&gt;318&lt;/item&gt;&lt;item&gt;319&lt;/item&gt;&lt;item&gt;320&lt;/item&gt;&lt;item&gt;334&lt;/item&gt;&lt;/record-ids&gt;&lt;/item&gt;&lt;/Libraries&gt;"/>
  </w:docVars>
  <w:rsids>
    <w:rsidRoot w:val="00410159"/>
    <w:rsid w:val="00003E2B"/>
    <w:rsid w:val="00011502"/>
    <w:rsid w:val="000148F9"/>
    <w:rsid w:val="00014B1A"/>
    <w:rsid w:val="00015A96"/>
    <w:rsid w:val="0001644A"/>
    <w:rsid w:val="000165DE"/>
    <w:rsid w:val="00017128"/>
    <w:rsid w:val="00020256"/>
    <w:rsid w:val="000210C4"/>
    <w:rsid w:val="00022488"/>
    <w:rsid w:val="00022845"/>
    <w:rsid w:val="00022943"/>
    <w:rsid w:val="0002500F"/>
    <w:rsid w:val="00025236"/>
    <w:rsid w:val="00025A0B"/>
    <w:rsid w:val="000278CB"/>
    <w:rsid w:val="00031F9C"/>
    <w:rsid w:val="0003343E"/>
    <w:rsid w:val="00033B91"/>
    <w:rsid w:val="00037DFC"/>
    <w:rsid w:val="00042C52"/>
    <w:rsid w:val="00043613"/>
    <w:rsid w:val="00043F13"/>
    <w:rsid w:val="00046F3E"/>
    <w:rsid w:val="000477D6"/>
    <w:rsid w:val="0005452A"/>
    <w:rsid w:val="00054822"/>
    <w:rsid w:val="00063C83"/>
    <w:rsid w:val="00067C91"/>
    <w:rsid w:val="0007021D"/>
    <w:rsid w:val="00080590"/>
    <w:rsid w:val="0008224A"/>
    <w:rsid w:val="00084AD4"/>
    <w:rsid w:val="000858AA"/>
    <w:rsid w:val="0008706E"/>
    <w:rsid w:val="00087BAC"/>
    <w:rsid w:val="00093B81"/>
    <w:rsid w:val="00093C23"/>
    <w:rsid w:val="0009402F"/>
    <w:rsid w:val="0009435F"/>
    <w:rsid w:val="00096E17"/>
    <w:rsid w:val="000A10BD"/>
    <w:rsid w:val="000A3C19"/>
    <w:rsid w:val="000A62C3"/>
    <w:rsid w:val="000A641E"/>
    <w:rsid w:val="000A67AE"/>
    <w:rsid w:val="000A6AAF"/>
    <w:rsid w:val="000A6BEF"/>
    <w:rsid w:val="000A6C2B"/>
    <w:rsid w:val="000A7A58"/>
    <w:rsid w:val="000B0011"/>
    <w:rsid w:val="000B4473"/>
    <w:rsid w:val="000C09FF"/>
    <w:rsid w:val="000C2662"/>
    <w:rsid w:val="000C3624"/>
    <w:rsid w:val="000C3B20"/>
    <w:rsid w:val="000C3CFF"/>
    <w:rsid w:val="000D27BB"/>
    <w:rsid w:val="000D615D"/>
    <w:rsid w:val="000D74C6"/>
    <w:rsid w:val="000F452B"/>
    <w:rsid w:val="000F5CB5"/>
    <w:rsid w:val="000F74FB"/>
    <w:rsid w:val="000F7E6B"/>
    <w:rsid w:val="001000D9"/>
    <w:rsid w:val="00101FD4"/>
    <w:rsid w:val="0010231E"/>
    <w:rsid w:val="0011017D"/>
    <w:rsid w:val="00113766"/>
    <w:rsid w:val="001139CC"/>
    <w:rsid w:val="00114219"/>
    <w:rsid w:val="00114963"/>
    <w:rsid w:val="00124C60"/>
    <w:rsid w:val="00131915"/>
    <w:rsid w:val="001327B4"/>
    <w:rsid w:val="00134BEB"/>
    <w:rsid w:val="00137C0B"/>
    <w:rsid w:val="0014016D"/>
    <w:rsid w:val="00140654"/>
    <w:rsid w:val="00141AB5"/>
    <w:rsid w:val="00150391"/>
    <w:rsid w:val="00152B98"/>
    <w:rsid w:val="001538DA"/>
    <w:rsid w:val="00157F09"/>
    <w:rsid w:val="00160EC6"/>
    <w:rsid w:val="001612A4"/>
    <w:rsid w:val="0016516B"/>
    <w:rsid w:val="00165E8A"/>
    <w:rsid w:val="00170B07"/>
    <w:rsid w:val="001716A7"/>
    <w:rsid w:val="00171896"/>
    <w:rsid w:val="001720D4"/>
    <w:rsid w:val="00173B45"/>
    <w:rsid w:val="00174200"/>
    <w:rsid w:val="00174E3C"/>
    <w:rsid w:val="0017745C"/>
    <w:rsid w:val="00181F91"/>
    <w:rsid w:val="00182CB1"/>
    <w:rsid w:val="00182EAC"/>
    <w:rsid w:val="00183A36"/>
    <w:rsid w:val="00184A7D"/>
    <w:rsid w:val="00185464"/>
    <w:rsid w:val="001876A0"/>
    <w:rsid w:val="0019141D"/>
    <w:rsid w:val="00193B1B"/>
    <w:rsid w:val="001951DD"/>
    <w:rsid w:val="00195B5D"/>
    <w:rsid w:val="00196D45"/>
    <w:rsid w:val="001A057A"/>
    <w:rsid w:val="001A3A1D"/>
    <w:rsid w:val="001A534B"/>
    <w:rsid w:val="001B4A5D"/>
    <w:rsid w:val="001B5C7F"/>
    <w:rsid w:val="001C18EC"/>
    <w:rsid w:val="001C1948"/>
    <w:rsid w:val="001C1C7B"/>
    <w:rsid w:val="001C22CC"/>
    <w:rsid w:val="001C6835"/>
    <w:rsid w:val="001C6CA6"/>
    <w:rsid w:val="001D0DCB"/>
    <w:rsid w:val="001D1A7C"/>
    <w:rsid w:val="001D23AF"/>
    <w:rsid w:val="001D2FF3"/>
    <w:rsid w:val="001E2292"/>
    <w:rsid w:val="001E2EEA"/>
    <w:rsid w:val="001E3849"/>
    <w:rsid w:val="001F1BAD"/>
    <w:rsid w:val="001F4005"/>
    <w:rsid w:val="001F74A8"/>
    <w:rsid w:val="00200431"/>
    <w:rsid w:val="00200E2C"/>
    <w:rsid w:val="0020183E"/>
    <w:rsid w:val="00201CFB"/>
    <w:rsid w:val="002031CA"/>
    <w:rsid w:val="002033EB"/>
    <w:rsid w:val="00203C55"/>
    <w:rsid w:val="00204C22"/>
    <w:rsid w:val="00206748"/>
    <w:rsid w:val="0020702A"/>
    <w:rsid w:val="0020788A"/>
    <w:rsid w:val="00211D6B"/>
    <w:rsid w:val="002135B3"/>
    <w:rsid w:val="0021550F"/>
    <w:rsid w:val="00220105"/>
    <w:rsid w:val="00222484"/>
    <w:rsid w:val="00222B10"/>
    <w:rsid w:val="002271E5"/>
    <w:rsid w:val="00227CDE"/>
    <w:rsid w:val="00234E83"/>
    <w:rsid w:val="002355EE"/>
    <w:rsid w:val="002373FA"/>
    <w:rsid w:val="00237A6A"/>
    <w:rsid w:val="00241356"/>
    <w:rsid w:val="00242C69"/>
    <w:rsid w:val="0024435A"/>
    <w:rsid w:val="00246277"/>
    <w:rsid w:val="00250F73"/>
    <w:rsid w:val="0025130C"/>
    <w:rsid w:val="0025297D"/>
    <w:rsid w:val="0025761B"/>
    <w:rsid w:val="002577D0"/>
    <w:rsid w:val="00263EC0"/>
    <w:rsid w:val="002669A1"/>
    <w:rsid w:val="00267199"/>
    <w:rsid w:val="002672BF"/>
    <w:rsid w:val="00270587"/>
    <w:rsid w:val="002730AB"/>
    <w:rsid w:val="00273904"/>
    <w:rsid w:val="00276501"/>
    <w:rsid w:val="00282CDB"/>
    <w:rsid w:val="002847C8"/>
    <w:rsid w:val="00285911"/>
    <w:rsid w:val="00286502"/>
    <w:rsid w:val="00287311"/>
    <w:rsid w:val="00287E3A"/>
    <w:rsid w:val="00293544"/>
    <w:rsid w:val="002943C4"/>
    <w:rsid w:val="00294F86"/>
    <w:rsid w:val="00296A90"/>
    <w:rsid w:val="002A1F56"/>
    <w:rsid w:val="002A24BD"/>
    <w:rsid w:val="002A263A"/>
    <w:rsid w:val="002A2E9C"/>
    <w:rsid w:val="002A2F87"/>
    <w:rsid w:val="002A719C"/>
    <w:rsid w:val="002B0DF7"/>
    <w:rsid w:val="002B2BB8"/>
    <w:rsid w:val="002B2E36"/>
    <w:rsid w:val="002B48E1"/>
    <w:rsid w:val="002B703B"/>
    <w:rsid w:val="002B786B"/>
    <w:rsid w:val="002B7ED1"/>
    <w:rsid w:val="002C0BB1"/>
    <w:rsid w:val="002C0D9B"/>
    <w:rsid w:val="002C21D8"/>
    <w:rsid w:val="002C2DDB"/>
    <w:rsid w:val="002C3A21"/>
    <w:rsid w:val="002C3D0E"/>
    <w:rsid w:val="002C7398"/>
    <w:rsid w:val="002D5792"/>
    <w:rsid w:val="002D5985"/>
    <w:rsid w:val="002D6E49"/>
    <w:rsid w:val="002D7585"/>
    <w:rsid w:val="002E01AF"/>
    <w:rsid w:val="002E207E"/>
    <w:rsid w:val="002E2271"/>
    <w:rsid w:val="002E28B0"/>
    <w:rsid w:val="002E2FC3"/>
    <w:rsid w:val="002E3D29"/>
    <w:rsid w:val="002E4E72"/>
    <w:rsid w:val="002E4FDA"/>
    <w:rsid w:val="002E5D10"/>
    <w:rsid w:val="002E723B"/>
    <w:rsid w:val="002F2471"/>
    <w:rsid w:val="002F3195"/>
    <w:rsid w:val="002F41A6"/>
    <w:rsid w:val="002F6512"/>
    <w:rsid w:val="0030047E"/>
    <w:rsid w:val="00307EDE"/>
    <w:rsid w:val="00310E5E"/>
    <w:rsid w:val="0031347C"/>
    <w:rsid w:val="003141E4"/>
    <w:rsid w:val="00316CBF"/>
    <w:rsid w:val="00325C37"/>
    <w:rsid w:val="00330EEB"/>
    <w:rsid w:val="003318B3"/>
    <w:rsid w:val="00335350"/>
    <w:rsid w:val="003411C5"/>
    <w:rsid w:val="00341FE1"/>
    <w:rsid w:val="00342D40"/>
    <w:rsid w:val="00342F3F"/>
    <w:rsid w:val="003440E3"/>
    <w:rsid w:val="00347106"/>
    <w:rsid w:val="00352717"/>
    <w:rsid w:val="00353070"/>
    <w:rsid w:val="0036126C"/>
    <w:rsid w:val="00362363"/>
    <w:rsid w:val="00371342"/>
    <w:rsid w:val="00372A07"/>
    <w:rsid w:val="00372F04"/>
    <w:rsid w:val="0037621E"/>
    <w:rsid w:val="00376FA8"/>
    <w:rsid w:val="0037714D"/>
    <w:rsid w:val="00384E1C"/>
    <w:rsid w:val="00384F8E"/>
    <w:rsid w:val="0038573B"/>
    <w:rsid w:val="00387D31"/>
    <w:rsid w:val="003A29F1"/>
    <w:rsid w:val="003A43B0"/>
    <w:rsid w:val="003A4CD8"/>
    <w:rsid w:val="003A5CDA"/>
    <w:rsid w:val="003A6C69"/>
    <w:rsid w:val="003B0274"/>
    <w:rsid w:val="003B045D"/>
    <w:rsid w:val="003B04D8"/>
    <w:rsid w:val="003B2F1C"/>
    <w:rsid w:val="003B57D1"/>
    <w:rsid w:val="003C0FCD"/>
    <w:rsid w:val="003C1978"/>
    <w:rsid w:val="003C3BEC"/>
    <w:rsid w:val="003C59A5"/>
    <w:rsid w:val="003C60DD"/>
    <w:rsid w:val="003C6BBB"/>
    <w:rsid w:val="003D0A1E"/>
    <w:rsid w:val="003D1889"/>
    <w:rsid w:val="003D2202"/>
    <w:rsid w:val="003D3737"/>
    <w:rsid w:val="003D39FD"/>
    <w:rsid w:val="003D3EB6"/>
    <w:rsid w:val="003D552B"/>
    <w:rsid w:val="003D7BE9"/>
    <w:rsid w:val="003E5DDD"/>
    <w:rsid w:val="003E639B"/>
    <w:rsid w:val="003E78DB"/>
    <w:rsid w:val="003E7F3F"/>
    <w:rsid w:val="003F14B6"/>
    <w:rsid w:val="003F1B43"/>
    <w:rsid w:val="003F30FA"/>
    <w:rsid w:val="003F71B8"/>
    <w:rsid w:val="00401FA9"/>
    <w:rsid w:val="004034DA"/>
    <w:rsid w:val="00410159"/>
    <w:rsid w:val="00410665"/>
    <w:rsid w:val="00413648"/>
    <w:rsid w:val="0041374D"/>
    <w:rsid w:val="004147EE"/>
    <w:rsid w:val="004159F5"/>
    <w:rsid w:val="00416FD7"/>
    <w:rsid w:val="0041769C"/>
    <w:rsid w:val="004210C9"/>
    <w:rsid w:val="00422F6E"/>
    <w:rsid w:val="00425F62"/>
    <w:rsid w:val="00427EDC"/>
    <w:rsid w:val="00431FA4"/>
    <w:rsid w:val="0043455C"/>
    <w:rsid w:val="00435A41"/>
    <w:rsid w:val="00436D91"/>
    <w:rsid w:val="004372B0"/>
    <w:rsid w:val="00437751"/>
    <w:rsid w:val="00437AE5"/>
    <w:rsid w:val="0044255E"/>
    <w:rsid w:val="00442E74"/>
    <w:rsid w:val="00445E78"/>
    <w:rsid w:val="004462A3"/>
    <w:rsid w:val="004507D7"/>
    <w:rsid w:val="00450978"/>
    <w:rsid w:val="004515F9"/>
    <w:rsid w:val="00451EEB"/>
    <w:rsid w:val="004525E6"/>
    <w:rsid w:val="00452FE5"/>
    <w:rsid w:val="00455D57"/>
    <w:rsid w:val="00461F58"/>
    <w:rsid w:val="00462AC9"/>
    <w:rsid w:val="00463FEB"/>
    <w:rsid w:val="00465BD2"/>
    <w:rsid w:val="00467906"/>
    <w:rsid w:val="00472467"/>
    <w:rsid w:val="00473265"/>
    <w:rsid w:val="00476394"/>
    <w:rsid w:val="004772A8"/>
    <w:rsid w:val="00477679"/>
    <w:rsid w:val="004834EE"/>
    <w:rsid w:val="004862C1"/>
    <w:rsid w:val="00486D93"/>
    <w:rsid w:val="00492457"/>
    <w:rsid w:val="00493280"/>
    <w:rsid w:val="004935AF"/>
    <w:rsid w:val="00493950"/>
    <w:rsid w:val="00497146"/>
    <w:rsid w:val="004A1ABD"/>
    <w:rsid w:val="004A2639"/>
    <w:rsid w:val="004A2681"/>
    <w:rsid w:val="004A27CF"/>
    <w:rsid w:val="004A32BF"/>
    <w:rsid w:val="004A4EB5"/>
    <w:rsid w:val="004B624B"/>
    <w:rsid w:val="004B7243"/>
    <w:rsid w:val="004C20EE"/>
    <w:rsid w:val="004D0D62"/>
    <w:rsid w:val="004D2114"/>
    <w:rsid w:val="004D4661"/>
    <w:rsid w:val="004D4D63"/>
    <w:rsid w:val="004E2975"/>
    <w:rsid w:val="004E2A7A"/>
    <w:rsid w:val="004E2B5B"/>
    <w:rsid w:val="004E3FB7"/>
    <w:rsid w:val="004E40AF"/>
    <w:rsid w:val="004E4834"/>
    <w:rsid w:val="004F14A4"/>
    <w:rsid w:val="004F7BAD"/>
    <w:rsid w:val="005000D5"/>
    <w:rsid w:val="0050119C"/>
    <w:rsid w:val="0050202F"/>
    <w:rsid w:val="005049E0"/>
    <w:rsid w:val="00504EA1"/>
    <w:rsid w:val="00505455"/>
    <w:rsid w:val="005061F1"/>
    <w:rsid w:val="0051007C"/>
    <w:rsid w:val="0051172B"/>
    <w:rsid w:val="00515774"/>
    <w:rsid w:val="005170AB"/>
    <w:rsid w:val="0051712C"/>
    <w:rsid w:val="00522C32"/>
    <w:rsid w:val="0052326C"/>
    <w:rsid w:val="0052417F"/>
    <w:rsid w:val="00527732"/>
    <w:rsid w:val="00543FEF"/>
    <w:rsid w:val="00545148"/>
    <w:rsid w:val="00546247"/>
    <w:rsid w:val="00546F64"/>
    <w:rsid w:val="00550179"/>
    <w:rsid w:val="00551B5A"/>
    <w:rsid w:val="00553A54"/>
    <w:rsid w:val="00554D5B"/>
    <w:rsid w:val="005564F6"/>
    <w:rsid w:val="00556A95"/>
    <w:rsid w:val="005571B3"/>
    <w:rsid w:val="0055733E"/>
    <w:rsid w:val="0055796F"/>
    <w:rsid w:val="00564242"/>
    <w:rsid w:val="00570E08"/>
    <w:rsid w:val="00571F3F"/>
    <w:rsid w:val="005738B8"/>
    <w:rsid w:val="00574795"/>
    <w:rsid w:val="00576902"/>
    <w:rsid w:val="0057702D"/>
    <w:rsid w:val="00577449"/>
    <w:rsid w:val="005779C0"/>
    <w:rsid w:val="005779C7"/>
    <w:rsid w:val="005814CB"/>
    <w:rsid w:val="00585565"/>
    <w:rsid w:val="0058792F"/>
    <w:rsid w:val="00590343"/>
    <w:rsid w:val="00590E0F"/>
    <w:rsid w:val="00596A10"/>
    <w:rsid w:val="005973E6"/>
    <w:rsid w:val="005A106D"/>
    <w:rsid w:val="005A113E"/>
    <w:rsid w:val="005A7887"/>
    <w:rsid w:val="005A7B9D"/>
    <w:rsid w:val="005B154C"/>
    <w:rsid w:val="005B2A7E"/>
    <w:rsid w:val="005B30E4"/>
    <w:rsid w:val="005B4602"/>
    <w:rsid w:val="005C0107"/>
    <w:rsid w:val="005C04F1"/>
    <w:rsid w:val="005C40B3"/>
    <w:rsid w:val="005C528C"/>
    <w:rsid w:val="005C6038"/>
    <w:rsid w:val="005C678E"/>
    <w:rsid w:val="005D0017"/>
    <w:rsid w:val="005D375D"/>
    <w:rsid w:val="005D543D"/>
    <w:rsid w:val="005E05FD"/>
    <w:rsid w:val="005E0FB1"/>
    <w:rsid w:val="005E115C"/>
    <w:rsid w:val="005E760A"/>
    <w:rsid w:val="005E775C"/>
    <w:rsid w:val="005F28D5"/>
    <w:rsid w:val="005F788F"/>
    <w:rsid w:val="00611569"/>
    <w:rsid w:val="00612040"/>
    <w:rsid w:val="006123ED"/>
    <w:rsid w:val="00612AD5"/>
    <w:rsid w:val="00615058"/>
    <w:rsid w:val="0062100F"/>
    <w:rsid w:val="0062121F"/>
    <w:rsid w:val="00621BA5"/>
    <w:rsid w:val="006231F5"/>
    <w:rsid w:val="00624448"/>
    <w:rsid w:val="0062490D"/>
    <w:rsid w:val="0062512C"/>
    <w:rsid w:val="00631C99"/>
    <w:rsid w:val="006328E4"/>
    <w:rsid w:val="006329A8"/>
    <w:rsid w:val="00632BCA"/>
    <w:rsid w:val="00634814"/>
    <w:rsid w:val="00636037"/>
    <w:rsid w:val="00640BDA"/>
    <w:rsid w:val="00644408"/>
    <w:rsid w:val="006451C4"/>
    <w:rsid w:val="00645543"/>
    <w:rsid w:val="00645C19"/>
    <w:rsid w:val="006505E3"/>
    <w:rsid w:val="006508E6"/>
    <w:rsid w:val="00656640"/>
    <w:rsid w:val="00656992"/>
    <w:rsid w:val="0065770D"/>
    <w:rsid w:val="0066030C"/>
    <w:rsid w:val="0066481A"/>
    <w:rsid w:val="00667BD4"/>
    <w:rsid w:val="006707BB"/>
    <w:rsid w:val="00670E41"/>
    <w:rsid w:val="00671038"/>
    <w:rsid w:val="00675C71"/>
    <w:rsid w:val="0067670B"/>
    <w:rsid w:val="00677D2B"/>
    <w:rsid w:val="00680460"/>
    <w:rsid w:val="006818A9"/>
    <w:rsid w:val="00682709"/>
    <w:rsid w:val="0069094C"/>
    <w:rsid w:val="0069185C"/>
    <w:rsid w:val="00692E94"/>
    <w:rsid w:val="006938FD"/>
    <w:rsid w:val="006947D9"/>
    <w:rsid w:val="00696179"/>
    <w:rsid w:val="0069646E"/>
    <w:rsid w:val="006973E1"/>
    <w:rsid w:val="006A1D85"/>
    <w:rsid w:val="006A78C1"/>
    <w:rsid w:val="006B14FC"/>
    <w:rsid w:val="006B4749"/>
    <w:rsid w:val="006B55DC"/>
    <w:rsid w:val="006C1700"/>
    <w:rsid w:val="006C1921"/>
    <w:rsid w:val="006C54A5"/>
    <w:rsid w:val="006C7875"/>
    <w:rsid w:val="006D3E71"/>
    <w:rsid w:val="006D5134"/>
    <w:rsid w:val="006E2060"/>
    <w:rsid w:val="006E2089"/>
    <w:rsid w:val="006E231E"/>
    <w:rsid w:val="006E2818"/>
    <w:rsid w:val="006E40BC"/>
    <w:rsid w:val="006E7F40"/>
    <w:rsid w:val="006F030B"/>
    <w:rsid w:val="006F0A49"/>
    <w:rsid w:val="006F405A"/>
    <w:rsid w:val="006F5D1C"/>
    <w:rsid w:val="006F7C35"/>
    <w:rsid w:val="0070014E"/>
    <w:rsid w:val="007002B6"/>
    <w:rsid w:val="00703DE8"/>
    <w:rsid w:val="00705054"/>
    <w:rsid w:val="00710356"/>
    <w:rsid w:val="007134E1"/>
    <w:rsid w:val="00713F9E"/>
    <w:rsid w:val="00716398"/>
    <w:rsid w:val="007175D8"/>
    <w:rsid w:val="00722F92"/>
    <w:rsid w:val="007258BE"/>
    <w:rsid w:val="00725AC9"/>
    <w:rsid w:val="00726126"/>
    <w:rsid w:val="007270B0"/>
    <w:rsid w:val="007316F5"/>
    <w:rsid w:val="0073641F"/>
    <w:rsid w:val="00741B5F"/>
    <w:rsid w:val="00744481"/>
    <w:rsid w:val="007444C4"/>
    <w:rsid w:val="00746F27"/>
    <w:rsid w:val="00751221"/>
    <w:rsid w:val="007513B1"/>
    <w:rsid w:val="00754864"/>
    <w:rsid w:val="00760F37"/>
    <w:rsid w:val="007610FB"/>
    <w:rsid w:val="00761689"/>
    <w:rsid w:val="0076220E"/>
    <w:rsid w:val="007622F4"/>
    <w:rsid w:val="0076781F"/>
    <w:rsid w:val="00770D8C"/>
    <w:rsid w:val="00772725"/>
    <w:rsid w:val="00773EBE"/>
    <w:rsid w:val="007745CB"/>
    <w:rsid w:val="00774D83"/>
    <w:rsid w:val="007753C0"/>
    <w:rsid w:val="007762EB"/>
    <w:rsid w:val="00776D59"/>
    <w:rsid w:val="0078164A"/>
    <w:rsid w:val="00783107"/>
    <w:rsid w:val="00783C6E"/>
    <w:rsid w:val="00784073"/>
    <w:rsid w:val="00786ABB"/>
    <w:rsid w:val="007877FE"/>
    <w:rsid w:val="00787810"/>
    <w:rsid w:val="007916F6"/>
    <w:rsid w:val="00792A44"/>
    <w:rsid w:val="00792AC4"/>
    <w:rsid w:val="00793222"/>
    <w:rsid w:val="00793B9B"/>
    <w:rsid w:val="00794D19"/>
    <w:rsid w:val="007A0BA8"/>
    <w:rsid w:val="007A488A"/>
    <w:rsid w:val="007A5283"/>
    <w:rsid w:val="007A6092"/>
    <w:rsid w:val="007A64C5"/>
    <w:rsid w:val="007B013A"/>
    <w:rsid w:val="007B1809"/>
    <w:rsid w:val="007B6474"/>
    <w:rsid w:val="007B79A1"/>
    <w:rsid w:val="007B7D92"/>
    <w:rsid w:val="007C1F07"/>
    <w:rsid w:val="007C23EA"/>
    <w:rsid w:val="007C510C"/>
    <w:rsid w:val="007C601A"/>
    <w:rsid w:val="007D05E9"/>
    <w:rsid w:val="007D2F32"/>
    <w:rsid w:val="007D31D2"/>
    <w:rsid w:val="007D3D66"/>
    <w:rsid w:val="007D4E9E"/>
    <w:rsid w:val="007D59D2"/>
    <w:rsid w:val="007D6085"/>
    <w:rsid w:val="007D6B07"/>
    <w:rsid w:val="007D79CA"/>
    <w:rsid w:val="007D7C92"/>
    <w:rsid w:val="007E1109"/>
    <w:rsid w:val="007E453E"/>
    <w:rsid w:val="007E497A"/>
    <w:rsid w:val="007E51EA"/>
    <w:rsid w:val="007E5AD6"/>
    <w:rsid w:val="007E6B7E"/>
    <w:rsid w:val="007E6E9B"/>
    <w:rsid w:val="007E704A"/>
    <w:rsid w:val="007E7719"/>
    <w:rsid w:val="007E775E"/>
    <w:rsid w:val="007F1F8B"/>
    <w:rsid w:val="007F5127"/>
    <w:rsid w:val="007F6EC6"/>
    <w:rsid w:val="008012C3"/>
    <w:rsid w:val="00802018"/>
    <w:rsid w:val="00803140"/>
    <w:rsid w:val="00803A54"/>
    <w:rsid w:val="008043C8"/>
    <w:rsid w:val="0080667A"/>
    <w:rsid w:val="0081344E"/>
    <w:rsid w:val="00817CFE"/>
    <w:rsid w:val="00821E55"/>
    <w:rsid w:val="008224A7"/>
    <w:rsid w:val="0082489E"/>
    <w:rsid w:val="00825B4A"/>
    <w:rsid w:val="00830A5E"/>
    <w:rsid w:val="008319D3"/>
    <w:rsid w:val="0083402F"/>
    <w:rsid w:val="00835656"/>
    <w:rsid w:val="00836BC3"/>
    <w:rsid w:val="00845F14"/>
    <w:rsid w:val="00847310"/>
    <w:rsid w:val="00847323"/>
    <w:rsid w:val="00851C19"/>
    <w:rsid w:val="0085342B"/>
    <w:rsid w:val="008542B0"/>
    <w:rsid w:val="008543E6"/>
    <w:rsid w:val="00857366"/>
    <w:rsid w:val="0086155B"/>
    <w:rsid w:val="00862864"/>
    <w:rsid w:val="00865152"/>
    <w:rsid w:val="00867DBC"/>
    <w:rsid w:val="0087334B"/>
    <w:rsid w:val="00873F36"/>
    <w:rsid w:val="00875B51"/>
    <w:rsid w:val="00875C87"/>
    <w:rsid w:val="00880436"/>
    <w:rsid w:val="0088320C"/>
    <w:rsid w:val="0088354E"/>
    <w:rsid w:val="00887319"/>
    <w:rsid w:val="00890BC4"/>
    <w:rsid w:val="00893CC1"/>
    <w:rsid w:val="008979B3"/>
    <w:rsid w:val="008A1936"/>
    <w:rsid w:val="008A3B7D"/>
    <w:rsid w:val="008A6AE5"/>
    <w:rsid w:val="008A735C"/>
    <w:rsid w:val="008A7E9C"/>
    <w:rsid w:val="008B0203"/>
    <w:rsid w:val="008B05EE"/>
    <w:rsid w:val="008B09ED"/>
    <w:rsid w:val="008B119B"/>
    <w:rsid w:val="008B57CE"/>
    <w:rsid w:val="008B6470"/>
    <w:rsid w:val="008B7BFB"/>
    <w:rsid w:val="008C0FFA"/>
    <w:rsid w:val="008C13AF"/>
    <w:rsid w:val="008C1FE2"/>
    <w:rsid w:val="008C3711"/>
    <w:rsid w:val="008C56E9"/>
    <w:rsid w:val="008C5B74"/>
    <w:rsid w:val="008C6C82"/>
    <w:rsid w:val="008D300C"/>
    <w:rsid w:val="008D5958"/>
    <w:rsid w:val="008D5BCF"/>
    <w:rsid w:val="008E0EF1"/>
    <w:rsid w:val="008E36FB"/>
    <w:rsid w:val="008E63F9"/>
    <w:rsid w:val="008F1B35"/>
    <w:rsid w:val="008F1B93"/>
    <w:rsid w:val="008F5BF2"/>
    <w:rsid w:val="008F614E"/>
    <w:rsid w:val="008F6C80"/>
    <w:rsid w:val="008F75AE"/>
    <w:rsid w:val="008F7E02"/>
    <w:rsid w:val="00901FDC"/>
    <w:rsid w:val="00903349"/>
    <w:rsid w:val="00904EBB"/>
    <w:rsid w:val="00906D0A"/>
    <w:rsid w:val="00911C04"/>
    <w:rsid w:val="0091373A"/>
    <w:rsid w:val="00913D22"/>
    <w:rsid w:val="00916D4B"/>
    <w:rsid w:val="0091739E"/>
    <w:rsid w:val="00921842"/>
    <w:rsid w:val="00923A5F"/>
    <w:rsid w:val="00923BCE"/>
    <w:rsid w:val="009241A7"/>
    <w:rsid w:val="00926A18"/>
    <w:rsid w:val="009310D1"/>
    <w:rsid w:val="00933351"/>
    <w:rsid w:val="00943AF6"/>
    <w:rsid w:val="009474B5"/>
    <w:rsid w:val="0094751E"/>
    <w:rsid w:val="00947AF8"/>
    <w:rsid w:val="0095449E"/>
    <w:rsid w:val="00954970"/>
    <w:rsid w:val="009567AE"/>
    <w:rsid w:val="0096007C"/>
    <w:rsid w:val="009615BE"/>
    <w:rsid w:val="0096561E"/>
    <w:rsid w:val="009710A8"/>
    <w:rsid w:val="009717D3"/>
    <w:rsid w:val="0097216C"/>
    <w:rsid w:val="00973C03"/>
    <w:rsid w:val="00973D98"/>
    <w:rsid w:val="00974D53"/>
    <w:rsid w:val="0097734E"/>
    <w:rsid w:val="00981687"/>
    <w:rsid w:val="00983AF6"/>
    <w:rsid w:val="00986B89"/>
    <w:rsid w:val="00991454"/>
    <w:rsid w:val="00992045"/>
    <w:rsid w:val="009948F6"/>
    <w:rsid w:val="009949C5"/>
    <w:rsid w:val="009A0183"/>
    <w:rsid w:val="009A203C"/>
    <w:rsid w:val="009A2278"/>
    <w:rsid w:val="009A3E6C"/>
    <w:rsid w:val="009A60B7"/>
    <w:rsid w:val="009A701A"/>
    <w:rsid w:val="009A70E9"/>
    <w:rsid w:val="009A7629"/>
    <w:rsid w:val="009B05D5"/>
    <w:rsid w:val="009B2398"/>
    <w:rsid w:val="009B51BF"/>
    <w:rsid w:val="009B5EF0"/>
    <w:rsid w:val="009B6BAD"/>
    <w:rsid w:val="009C4BB1"/>
    <w:rsid w:val="009D3ECC"/>
    <w:rsid w:val="009D4238"/>
    <w:rsid w:val="009D4EA3"/>
    <w:rsid w:val="009D5E00"/>
    <w:rsid w:val="009D7EDF"/>
    <w:rsid w:val="009E027A"/>
    <w:rsid w:val="009E10DA"/>
    <w:rsid w:val="009E1A11"/>
    <w:rsid w:val="009E1A2C"/>
    <w:rsid w:val="009E2BB7"/>
    <w:rsid w:val="009E4C36"/>
    <w:rsid w:val="009F0E65"/>
    <w:rsid w:val="009F2F3A"/>
    <w:rsid w:val="009F3378"/>
    <w:rsid w:val="009F5875"/>
    <w:rsid w:val="009F61C6"/>
    <w:rsid w:val="009F6E13"/>
    <w:rsid w:val="009F7D18"/>
    <w:rsid w:val="00A007A6"/>
    <w:rsid w:val="00A02842"/>
    <w:rsid w:val="00A03912"/>
    <w:rsid w:val="00A05C06"/>
    <w:rsid w:val="00A067F1"/>
    <w:rsid w:val="00A11BE1"/>
    <w:rsid w:val="00A136B0"/>
    <w:rsid w:val="00A141DB"/>
    <w:rsid w:val="00A23F91"/>
    <w:rsid w:val="00A24498"/>
    <w:rsid w:val="00A307DE"/>
    <w:rsid w:val="00A31B0E"/>
    <w:rsid w:val="00A31EA6"/>
    <w:rsid w:val="00A33CE6"/>
    <w:rsid w:val="00A35773"/>
    <w:rsid w:val="00A3730D"/>
    <w:rsid w:val="00A4736E"/>
    <w:rsid w:val="00A504A1"/>
    <w:rsid w:val="00A51160"/>
    <w:rsid w:val="00A5191D"/>
    <w:rsid w:val="00A5231F"/>
    <w:rsid w:val="00A52E57"/>
    <w:rsid w:val="00A560F3"/>
    <w:rsid w:val="00A5677C"/>
    <w:rsid w:val="00A56CCD"/>
    <w:rsid w:val="00A627DE"/>
    <w:rsid w:val="00A6629D"/>
    <w:rsid w:val="00A717EA"/>
    <w:rsid w:val="00A8093A"/>
    <w:rsid w:val="00A86204"/>
    <w:rsid w:val="00A86490"/>
    <w:rsid w:val="00A9126A"/>
    <w:rsid w:val="00A913AE"/>
    <w:rsid w:val="00A93EF3"/>
    <w:rsid w:val="00A9593F"/>
    <w:rsid w:val="00A95A70"/>
    <w:rsid w:val="00AA2540"/>
    <w:rsid w:val="00AA5E18"/>
    <w:rsid w:val="00AB30E6"/>
    <w:rsid w:val="00AB3737"/>
    <w:rsid w:val="00AB551B"/>
    <w:rsid w:val="00AC34AE"/>
    <w:rsid w:val="00AC4BDA"/>
    <w:rsid w:val="00AC4D07"/>
    <w:rsid w:val="00AC4E63"/>
    <w:rsid w:val="00AC77B0"/>
    <w:rsid w:val="00AC7C64"/>
    <w:rsid w:val="00AD0410"/>
    <w:rsid w:val="00AD3397"/>
    <w:rsid w:val="00AD3D77"/>
    <w:rsid w:val="00AD768D"/>
    <w:rsid w:val="00AE0357"/>
    <w:rsid w:val="00AE2AAE"/>
    <w:rsid w:val="00AE3CF1"/>
    <w:rsid w:val="00AE6243"/>
    <w:rsid w:val="00AE7C61"/>
    <w:rsid w:val="00AF3574"/>
    <w:rsid w:val="00AF3775"/>
    <w:rsid w:val="00AF529C"/>
    <w:rsid w:val="00B00046"/>
    <w:rsid w:val="00B00DA5"/>
    <w:rsid w:val="00B02D2D"/>
    <w:rsid w:val="00B10028"/>
    <w:rsid w:val="00B101C4"/>
    <w:rsid w:val="00B111F6"/>
    <w:rsid w:val="00B12F85"/>
    <w:rsid w:val="00B14B1D"/>
    <w:rsid w:val="00B15CDB"/>
    <w:rsid w:val="00B15FDA"/>
    <w:rsid w:val="00B17D71"/>
    <w:rsid w:val="00B17F49"/>
    <w:rsid w:val="00B24D07"/>
    <w:rsid w:val="00B2759D"/>
    <w:rsid w:val="00B310A7"/>
    <w:rsid w:val="00B368EE"/>
    <w:rsid w:val="00B41BFF"/>
    <w:rsid w:val="00B41DE4"/>
    <w:rsid w:val="00B439B5"/>
    <w:rsid w:val="00B43C56"/>
    <w:rsid w:val="00B4777B"/>
    <w:rsid w:val="00B47A5B"/>
    <w:rsid w:val="00B51CE7"/>
    <w:rsid w:val="00B52834"/>
    <w:rsid w:val="00B5689F"/>
    <w:rsid w:val="00B61775"/>
    <w:rsid w:val="00B644B6"/>
    <w:rsid w:val="00B70211"/>
    <w:rsid w:val="00B74587"/>
    <w:rsid w:val="00B7703C"/>
    <w:rsid w:val="00B7770E"/>
    <w:rsid w:val="00B802DC"/>
    <w:rsid w:val="00B8039D"/>
    <w:rsid w:val="00B8271C"/>
    <w:rsid w:val="00B85828"/>
    <w:rsid w:val="00B86D1A"/>
    <w:rsid w:val="00B90B5F"/>
    <w:rsid w:val="00B92166"/>
    <w:rsid w:val="00B925A3"/>
    <w:rsid w:val="00B92FCA"/>
    <w:rsid w:val="00B95327"/>
    <w:rsid w:val="00B967F6"/>
    <w:rsid w:val="00B96EE2"/>
    <w:rsid w:val="00BA3EDB"/>
    <w:rsid w:val="00BA7D4E"/>
    <w:rsid w:val="00BB1457"/>
    <w:rsid w:val="00BB27B8"/>
    <w:rsid w:val="00BB3586"/>
    <w:rsid w:val="00BB3B58"/>
    <w:rsid w:val="00BB5027"/>
    <w:rsid w:val="00BB62B5"/>
    <w:rsid w:val="00BC0101"/>
    <w:rsid w:val="00BC0387"/>
    <w:rsid w:val="00BC1C0B"/>
    <w:rsid w:val="00BC21F6"/>
    <w:rsid w:val="00BC5312"/>
    <w:rsid w:val="00BC6D15"/>
    <w:rsid w:val="00BD06D7"/>
    <w:rsid w:val="00BD6A58"/>
    <w:rsid w:val="00BE071B"/>
    <w:rsid w:val="00BE0C79"/>
    <w:rsid w:val="00BE17A5"/>
    <w:rsid w:val="00BE1A6C"/>
    <w:rsid w:val="00BE2336"/>
    <w:rsid w:val="00BE390C"/>
    <w:rsid w:val="00BE45F0"/>
    <w:rsid w:val="00BE5082"/>
    <w:rsid w:val="00BF1C05"/>
    <w:rsid w:val="00BF361B"/>
    <w:rsid w:val="00BF5FD3"/>
    <w:rsid w:val="00BF7163"/>
    <w:rsid w:val="00C034F3"/>
    <w:rsid w:val="00C07010"/>
    <w:rsid w:val="00C07F39"/>
    <w:rsid w:val="00C1320E"/>
    <w:rsid w:val="00C133F3"/>
    <w:rsid w:val="00C13EA5"/>
    <w:rsid w:val="00C16EDE"/>
    <w:rsid w:val="00C1756D"/>
    <w:rsid w:val="00C219C2"/>
    <w:rsid w:val="00C21E5B"/>
    <w:rsid w:val="00C22C63"/>
    <w:rsid w:val="00C2518F"/>
    <w:rsid w:val="00C255BA"/>
    <w:rsid w:val="00C26081"/>
    <w:rsid w:val="00C276E2"/>
    <w:rsid w:val="00C277F2"/>
    <w:rsid w:val="00C32056"/>
    <w:rsid w:val="00C32418"/>
    <w:rsid w:val="00C33F0B"/>
    <w:rsid w:val="00C37F6C"/>
    <w:rsid w:val="00C4022E"/>
    <w:rsid w:val="00C403F4"/>
    <w:rsid w:val="00C41055"/>
    <w:rsid w:val="00C41639"/>
    <w:rsid w:val="00C41EEC"/>
    <w:rsid w:val="00C4249C"/>
    <w:rsid w:val="00C431EC"/>
    <w:rsid w:val="00C4597E"/>
    <w:rsid w:val="00C541CA"/>
    <w:rsid w:val="00C559D3"/>
    <w:rsid w:val="00C56914"/>
    <w:rsid w:val="00C577BF"/>
    <w:rsid w:val="00C61DDF"/>
    <w:rsid w:val="00C62896"/>
    <w:rsid w:val="00C6434D"/>
    <w:rsid w:val="00C64594"/>
    <w:rsid w:val="00C676C3"/>
    <w:rsid w:val="00C71A53"/>
    <w:rsid w:val="00C74A91"/>
    <w:rsid w:val="00C8499F"/>
    <w:rsid w:val="00C862D6"/>
    <w:rsid w:val="00C93A1B"/>
    <w:rsid w:val="00CA15E9"/>
    <w:rsid w:val="00CA36D5"/>
    <w:rsid w:val="00CA4B58"/>
    <w:rsid w:val="00CA5018"/>
    <w:rsid w:val="00CA6F4A"/>
    <w:rsid w:val="00CB1F51"/>
    <w:rsid w:val="00CB54B3"/>
    <w:rsid w:val="00CB7442"/>
    <w:rsid w:val="00CB77CD"/>
    <w:rsid w:val="00CC0D44"/>
    <w:rsid w:val="00CC196A"/>
    <w:rsid w:val="00CC1C94"/>
    <w:rsid w:val="00CC4CF6"/>
    <w:rsid w:val="00CD1001"/>
    <w:rsid w:val="00CD2D2D"/>
    <w:rsid w:val="00CD49F4"/>
    <w:rsid w:val="00CD4BAD"/>
    <w:rsid w:val="00CE233E"/>
    <w:rsid w:val="00CE3716"/>
    <w:rsid w:val="00CE7B68"/>
    <w:rsid w:val="00CF0F15"/>
    <w:rsid w:val="00CF3C5A"/>
    <w:rsid w:val="00D0220F"/>
    <w:rsid w:val="00D04439"/>
    <w:rsid w:val="00D07474"/>
    <w:rsid w:val="00D07C1E"/>
    <w:rsid w:val="00D161C9"/>
    <w:rsid w:val="00D178FB"/>
    <w:rsid w:val="00D236FB"/>
    <w:rsid w:val="00D26042"/>
    <w:rsid w:val="00D27A57"/>
    <w:rsid w:val="00D30F9E"/>
    <w:rsid w:val="00D31DAE"/>
    <w:rsid w:val="00D32B59"/>
    <w:rsid w:val="00D339CA"/>
    <w:rsid w:val="00D3566E"/>
    <w:rsid w:val="00D35A06"/>
    <w:rsid w:val="00D35C77"/>
    <w:rsid w:val="00D35FAC"/>
    <w:rsid w:val="00D404FD"/>
    <w:rsid w:val="00D458E5"/>
    <w:rsid w:val="00D4644A"/>
    <w:rsid w:val="00D4692E"/>
    <w:rsid w:val="00D51C47"/>
    <w:rsid w:val="00D52B59"/>
    <w:rsid w:val="00D54F68"/>
    <w:rsid w:val="00D55BB3"/>
    <w:rsid w:val="00D5653D"/>
    <w:rsid w:val="00D57343"/>
    <w:rsid w:val="00D5740E"/>
    <w:rsid w:val="00D57BBE"/>
    <w:rsid w:val="00D65B36"/>
    <w:rsid w:val="00D65B6B"/>
    <w:rsid w:val="00D71FAE"/>
    <w:rsid w:val="00D73ABA"/>
    <w:rsid w:val="00D7459C"/>
    <w:rsid w:val="00D74D85"/>
    <w:rsid w:val="00D821B5"/>
    <w:rsid w:val="00D82FE5"/>
    <w:rsid w:val="00D8479E"/>
    <w:rsid w:val="00D86F91"/>
    <w:rsid w:val="00D913F8"/>
    <w:rsid w:val="00D930A2"/>
    <w:rsid w:val="00D94B87"/>
    <w:rsid w:val="00D967D6"/>
    <w:rsid w:val="00D96E39"/>
    <w:rsid w:val="00D97CB0"/>
    <w:rsid w:val="00DA02C0"/>
    <w:rsid w:val="00DA0B4F"/>
    <w:rsid w:val="00DA1747"/>
    <w:rsid w:val="00DA2930"/>
    <w:rsid w:val="00DA2FD6"/>
    <w:rsid w:val="00DA34DA"/>
    <w:rsid w:val="00DA39D2"/>
    <w:rsid w:val="00DA4050"/>
    <w:rsid w:val="00DB06C5"/>
    <w:rsid w:val="00DB3EFE"/>
    <w:rsid w:val="00DB55C7"/>
    <w:rsid w:val="00DB5684"/>
    <w:rsid w:val="00DB63BB"/>
    <w:rsid w:val="00DB6B44"/>
    <w:rsid w:val="00DB758F"/>
    <w:rsid w:val="00DB7FDB"/>
    <w:rsid w:val="00DC0BB5"/>
    <w:rsid w:val="00DC0E54"/>
    <w:rsid w:val="00DC2A36"/>
    <w:rsid w:val="00DC2E48"/>
    <w:rsid w:val="00DC3C60"/>
    <w:rsid w:val="00DC429C"/>
    <w:rsid w:val="00DC4EF8"/>
    <w:rsid w:val="00DC68DA"/>
    <w:rsid w:val="00DD039A"/>
    <w:rsid w:val="00DD0738"/>
    <w:rsid w:val="00DD5EBE"/>
    <w:rsid w:val="00DD5F87"/>
    <w:rsid w:val="00DD6FAA"/>
    <w:rsid w:val="00DE09A1"/>
    <w:rsid w:val="00DE0ED6"/>
    <w:rsid w:val="00DE0F3B"/>
    <w:rsid w:val="00DE297F"/>
    <w:rsid w:val="00DE36A9"/>
    <w:rsid w:val="00DE429F"/>
    <w:rsid w:val="00DE4799"/>
    <w:rsid w:val="00DE5B5B"/>
    <w:rsid w:val="00DE6D88"/>
    <w:rsid w:val="00DF38C8"/>
    <w:rsid w:val="00DF44F1"/>
    <w:rsid w:val="00DF587A"/>
    <w:rsid w:val="00DF7EE6"/>
    <w:rsid w:val="00E01707"/>
    <w:rsid w:val="00E0197E"/>
    <w:rsid w:val="00E03AB6"/>
    <w:rsid w:val="00E0410C"/>
    <w:rsid w:val="00E04509"/>
    <w:rsid w:val="00E04AC3"/>
    <w:rsid w:val="00E04D68"/>
    <w:rsid w:val="00E06750"/>
    <w:rsid w:val="00E069C1"/>
    <w:rsid w:val="00E12501"/>
    <w:rsid w:val="00E133C1"/>
    <w:rsid w:val="00E1367B"/>
    <w:rsid w:val="00E14137"/>
    <w:rsid w:val="00E15EC4"/>
    <w:rsid w:val="00E171F9"/>
    <w:rsid w:val="00E2020C"/>
    <w:rsid w:val="00E21549"/>
    <w:rsid w:val="00E2204B"/>
    <w:rsid w:val="00E229B2"/>
    <w:rsid w:val="00E22E30"/>
    <w:rsid w:val="00E23A93"/>
    <w:rsid w:val="00E23AD2"/>
    <w:rsid w:val="00E24CCB"/>
    <w:rsid w:val="00E26076"/>
    <w:rsid w:val="00E30790"/>
    <w:rsid w:val="00E30E02"/>
    <w:rsid w:val="00E30F89"/>
    <w:rsid w:val="00E32556"/>
    <w:rsid w:val="00E336CD"/>
    <w:rsid w:val="00E347C5"/>
    <w:rsid w:val="00E355FC"/>
    <w:rsid w:val="00E4037C"/>
    <w:rsid w:val="00E42B8E"/>
    <w:rsid w:val="00E46A06"/>
    <w:rsid w:val="00E51960"/>
    <w:rsid w:val="00E5402E"/>
    <w:rsid w:val="00E554AB"/>
    <w:rsid w:val="00E55989"/>
    <w:rsid w:val="00E56D9D"/>
    <w:rsid w:val="00E57B3E"/>
    <w:rsid w:val="00E60785"/>
    <w:rsid w:val="00E64D81"/>
    <w:rsid w:val="00E67DF3"/>
    <w:rsid w:val="00E700EA"/>
    <w:rsid w:val="00E739FA"/>
    <w:rsid w:val="00E760D8"/>
    <w:rsid w:val="00E7754B"/>
    <w:rsid w:val="00E779ED"/>
    <w:rsid w:val="00E832F8"/>
    <w:rsid w:val="00E83819"/>
    <w:rsid w:val="00E8489C"/>
    <w:rsid w:val="00E878F0"/>
    <w:rsid w:val="00E87EE9"/>
    <w:rsid w:val="00E9402C"/>
    <w:rsid w:val="00E94360"/>
    <w:rsid w:val="00E975C7"/>
    <w:rsid w:val="00E97611"/>
    <w:rsid w:val="00E97BE6"/>
    <w:rsid w:val="00E97EF4"/>
    <w:rsid w:val="00EA106D"/>
    <w:rsid w:val="00EA12A8"/>
    <w:rsid w:val="00EA7997"/>
    <w:rsid w:val="00EB2E7C"/>
    <w:rsid w:val="00EB305B"/>
    <w:rsid w:val="00EB4BBC"/>
    <w:rsid w:val="00EB5B7C"/>
    <w:rsid w:val="00EC3637"/>
    <w:rsid w:val="00EC7612"/>
    <w:rsid w:val="00ED25D5"/>
    <w:rsid w:val="00ED6724"/>
    <w:rsid w:val="00EE108F"/>
    <w:rsid w:val="00EE25DB"/>
    <w:rsid w:val="00EE4CC4"/>
    <w:rsid w:val="00EE6506"/>
    <w:rsid w:val="00EE7D46"/>
    <w:rsid w:val="00EE7E63"/>
    <w:rsid w:val="00EF1D15"/>
    <w:rsid w:val="00EF43C1"/>
    <w:rsid w:val="00EF6CA1"/>
    <w:rsid w:val="00F0583B"/>
    <w:rsid w:val="00F12A1F"/>
    <w:rsid w:val="00F16164"/>
    <w:rsid w:val="00F16B9E"/>
    <w:rsid w:val="00F1786B"/>
    <w:rsid w:val="00F2034A"/>
    <w:rsid w:val="00F25771"/>
    <w:rsid w:val="00F265D5"/>
    <w:rsid w:val="00F26814"/>
    <w:rsid w:val="00F30888"/>
    <w:rsid w:val="00F30C4E"/>
    <w:rsid w:val="00F31F2B"/>
    <w:rsid w:val="00F34E05"/>
    <w:rsid w:val="00F3539D"/>
    <w:rsid w:val="00F36F4D"/>
    <w:rsid w:val="00F41CF0"/>
    <w:rsid w:val="00F42949"/>
    <w:rsid w:val="00F4343E"/>
    <w:rsid w:val="00F501F4"/>
    <w:rsid w:val="00F531AC"/>
    <w:rsid w:val="00F60502"/>
    <w:rsid w:val="00F61B58"/>
    <w:rsid w:val="00F648FF"/>
    <w:rsid w:val="00F65364"/>
    <w:rsid w:val="00F677D7"/>
    <w:rsid w:val="00F6789B"/>
    <w:rsid w:val="00F74AD2"/>
    <w:rsid w:val="00F81184"/>
    <w:rsid w:val="00F82133"/>
    <w:rsid w:val="00F822C1"/>
    <w:rsid w:val="00F827E7"/>
    <w:rsid w:val="00F82C1F"/>
    <w:rsid w:val="00F9328C"/>
    <w:rsid w:val="00F952AD"/>
    <w:rsid w:val="00F95FA7"/>
    <w:rsid w:val="00FA03BB"/>
    <w:rsid w:val="00FA0451"/>
    <w:rsid w:val="00FA48CC"/>
    <w:rsid w:val="00FA5B0D"/>
    <w:rsid w:val="00FB140A"/>
    <w:rsid w:val="00FB518F"/>
    <w:rsid w:val="00FB5DE2"/>
    <w:rsid w:val="00FC2CB0"/>
    <w:rsid w:val="00FC319A"/>
    <w:rsid w:val="00FC70CB"/>
    <w:rsid w:val="00FC7B5A"/>
    <w:rsid w:val="00FD3066"/>
    <w:rsid w:val="00FD4FA1"/>
    <w:rsid w:val="00FD5F31"/>
    <w:rsid w:val="00FD7478"/>
    <w:rsid w:val="00FD7B10"/>
    <w:rsid w:val="00FE1354"/>
    <w:rsid w:val="00FE22DC"/>
    <w:rsid w:val="00FE32A6"/>
    <w:rsid w:val="00FE3FF2"/>
    <w:rsid w:val="00FE4914"/>
    <w:rsid w:val="00FE5DBC"/>
    <w:rsid w:val="00FE6E9A"/>
    <w:rsid w:val="00FE71A7"/>
    <w:rsid w:val="00FF1280"/>
    <w:rsid w:val="00FF1ED8"/>
    <w:rsid w:val="00FF21BA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828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C4"/>
    <w:rPr>
      <w:rFonts w:ascii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8B7BF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8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278CB"/>
  </w:style>
  <w:style w:type="character" w:styleId="HTMLCite">
    <w:name w:val="HTML Cite"/>
    <w:basedOn w:val="DefaultParagraphFont"/>
    <w:uiPriority w:val="99"/>
    <w:semiHidden/>
    <w:unhideWhenUsed/>
    <w:rsid w:val="00CA36D5"/>
    <w:rPr>
      <w:i/>
      <w:iCs/>
    </w:rPr>
  </w:style>
  <w:style w:type="character" w:customStyle="1" w:styleId="cit-source">
    <w:name w:val="cit-source"/>
    <w:basedOn w:val="DefaultParagraphFont"/>
    <w:rsid w:val="00CA36D5"/>
  </w:style>
  <w:style w:type="character" w:styleId="Emphasis">
    <w:name w:val="Emphasis"/>
    <w:basedOn w:val="DefaultParagraphFont"/>
    <w:uiPriority w:val="20"/>
    <w:qFormat/>
    <w:rsid w:val="00CA36D5"/>
    <w:rPr>
      <w:i/>
      <w:iCs/>
    </w:rPr>
  </w:style>
  <w:style w:type="character" w:customStyle="1" w:styleId="cit-pub-date">
    <w:name w:val="cit-pub-date"/>
    <w:basedOn w:val="DefaultParagraphFont"/>
    <w:rsid w:val="00CA36D5"/>
  </w:style>
  <w:style w:type="character" w:customStyle="1" w:styleId="cit-vol">
    <w:name w:val="cit-vol"/>
    <w:basedOn w:val="DefaultParagraphFont"/>
    <w:rsid w:val="00CA36D5"/>
  </w:style>
  <w:style w:type="character" w:customStyle="1" w:styleId="cit-fpage">
    <w:name w:val="cit-fpage"/>
    <w:basedOn w:val="DefaultParagraphFont"/>
    <w:rsid w:val="00CA36D5"/>
  </w:style>
  <w:style w:type="character" w:customStyle="1" w:styleId="cit-reflinks-abstract">
    <w:name w:val="cit-reflinks-abstract"/>
    <w:basedOn w:val="DefaultParagraphFont"/>
    <w:rsid w:val="00CA36D5"/>
  </w:style>
  <w:style w:type="character" w:customStyle="1" w:styleId="cit-sep">
    <w:name w:val="cit-sep"/>
    <w:basedOn w:val="DefaultParagraphFont"/>
    <w:rsid w:val="00CA36D5"/>
  </w:style>
  <w:style w:type="character" w:customStyle="1" w:styleId="cit-reflinks-full-text">
    <w:name w:val="cit-reflinks-full-text"/>
    <w:basedOn w:val="DefaultParagraphFont"/>
    <w:rsid w:val="00CA36D5"/>
  </w:style>
  <w:style w:type="character" w:customStyle="1" w:styleId="free-full-text">
    <w:name w:val="free-full-text"/>
    <w:basedOn w:val="DefaultParagraphFont"/>
    <w:rsid w:val="00CA36D5"/>
  </w:style>
  <w:style w:type="paragraph" w:customStyle="1" w:styleId="EndNoteBibliographyTitle">
    <w:name w:val="EndNote Bibliography Title"/>
    <w:basedOn w:val="Normal"/>
    <w:rsid w:val="00F31F2B"/>
    <w:pPr>
      <w:jc w:val="center"/>
    </w:pPr>
    <w:rPr>
      <w:rFonts w:ascii="Calibri" w:hAnsi="Calibri" w:cstheme="minorBidi"/>
    </w:rPr>
  </w:style>
  <w:style w:type="paragraph" w:customStyle="1" w:styleId="EndNoteBibliography">
    <w:name w:val="EndNote Bibliography"/>
    <w:basedOn w:val="Normal"/>
    <w:rsid w:val="00F31F2B"/>
    <w:rPr>
      <w:rFonts w:ascii="Calibri" w:hAnsi="Calibr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CA15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15E9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15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5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5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5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5E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0B5F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90B5F"/>
  </w:style>
  <w:style w:type="paragraph" w:styleId="Footer">
    <w:name w:val="footer"/>
    <w:basedOn w:val="Normal"/>
    <w:link w:val="FooterChar"/>
    <w:uiPriority w:val="99"/>
    <w:unhideWhenUsed/>
    <w:rsid w:val="00B90B5F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90B5F"/>
  </w:style>
  <w:style w:type="paragraph" w:styleId="Revision">
    <w:name w:val="Revision"/>
    <w:hidden/>
    <w:uiPriority w:val="99"/>
    <w:semiHidden/>
    <w:rsid w:val="007E775E"/>
  </w:style>
  <w:style w:type="paragraph" w:styleId="DocumentMap">
    <w:name w:val="Document Map"/>
    <w:basedOn w:val="Normal"/>
    <w:link w:val="DocumentMapChar"/>
    <w:uiPriority w:val="99"/>
    <w:semiHidden/>
    <w:unhideWhenUsed/>
    <w:rsid w:val="00B43C5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3C56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2121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17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69C"/>
    <w:pPr>
      <w:ind w:left="720"/>
      <w:contextualSpacing/>
    </w:pPr>
    <w:rPr>
      <w:rFonts w:asciiTheme="minorHAnsi" w:hAnsiTheme="minorHAnsi" w:cstheme="minorBidi"/>
    </w:rPr>
  </w:style>
  <w:style w:type="character" w:customStyle="1" w:styleId="xref-sep">
    <w:name w:val="xref-sep"/>
    <w:basedOn w:val="DefaultParagraphFont"/>
    <w:rsid w:val="006E2818"/>
  </w:style>
  <w:style w:type="character" w:customStyle="1" w:styleId="citationref">
    <w:name w:val="citationref"/>
    <w:basedOn w:val="DefaultParagraphFont"/>
    <w:rsid w:val="004772A8"/>
  </w:style>
  <w:style w:type="character" w:styleId="FollowedHyperlink">
    <w:name w:val="FollowedHyperlink"/>
    <w:basedOn w:val="DefaultParagraphFont"/>
    <w:uiPriority w:val="99"/>
    <w:semiHidden/>
    <w:unhideWhenUsed/>
    <w:rsid w:val="00080590"/>
    <w:rPr>
      <w:color w:val="954F72" w:themeColor="followedHyperlink"/>
      <w:u w:val="single"/>
    </w:rPr>
  </w:style>
  <w:style w:type="character" w:customStyle="1" w:styleId="hui1218">
    <w:name w:val="hui1218"/>
    <w:basedOn w:val="DefaultParagraphFont"/>
    <w:rsid w:val="00551B5A"/>
  </w:style>
  <w:style w:type="character" w:customStyle="1" w:styleId="absmetadatalabel">
    <w:name w:val="abs_metadata_label"/>
    <w:basedOn w:val="DefaultParagraphFont"/>
    <w:rsid w:val="00B802DC"/>
  </w:style>
  <w:style w:type="character" w:customStyle="1" w:styleId="absnonlinkmetadata">
    <w:name w:val="abs_nonlink_metadata"/>
    <w:basedOn w:val="DefaultParagraphFont"/>
    <w:rsid w:val="00B802DC"/>
  </w:style>
  <w:style w:type="character" w:customStyle="1" w:styleId="highlight">
    <w:name w:val="highlight"/>
    <w:basedOn w:val="DefaultParagraphFont"/>
    <w:rsid w:val="00CC196A"/>
  </w:style>
  <w:style w:type="character" w:customStyle="1" w:styleId="cit">
    <w:name w:val="cit"/>
    <w:basedOn w:val="DefaultParagraphFont"/>
    <w:rsid w:val="0002500F"/>
  </w:style>
  <w:style w:type="character" w:customStyle="1" w:styleId="doi">
    <w:name w:val="doi"/>
    <w:basedOn w:val="DefaultParagraphFont"/>
    <w:rsid w:val="0002500F"/>
  </w:style>
  <w:style w:type="character" w:customStyle="1" w:styleId="Heading4Char">
    <w:name w:val="Heading 4 Char"/>
    <w:basedOn w:val="DefaultParagraphFont"/>
    <w:link w:val="Heading4"/>
    <w:uiPriority w:val="9"/>
    <w:rsid w:val="008B7BFB"/>
    <w:rPr>
      <w:rFonts w:ascii="Times New Roman" w:hAnsi="Times New Roman" w:cs="Times New Roman"/>
      <w:b/>
      <w:bCs/>
    </w:rPr>
  </w:style>
  <w:style w:type="character" w:customStyle="1" w:styleId="article-headermeta-info-label">
    <w:name w:val="article-header__meta-info-label"/>
    <w:basedOn w:val="DefaultParagraphFont"/>
    <w:rsid w:val="00E57B3E"/>
  </w:style>
  <w:style w:type="character" w:customStyle="1" w:styleId="article-headermeta-info-data">
    <w:name w:val="article-header__meta-info-data"/>
    <w:basedOn w:val="DefaultParagraphFont"/>
    <w:rsid w:val="00E57B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C4"/>
    <w:rPr>
      <w:rFonts w:ascii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8B7BF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8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278CB"/>
  </w:style>
  <w:style w:type="character" w:styleId="HTMLCite">
    <w:name w:val="HTML Cite"/>
    <w:basedOn w:val="DefaultParagraphFont"/>
    <w:uiPriority w:val="99"/>
    <w:semiHidden/>
    <w:unhideWhenUsed/>
    <w:rsid w:val="00CA36D5"/>
    <w:rPr>
      <w:i/>
      <w:iCs/>
    </w:rPr>
  </w:style>
  <w:style w:type="character" w:customStyle="1" w:styleId="cit-source">
    <w:name w:val="cit-source"/>
    <w:basedOn w:val="DefaultParagraphFont"/>
    <w:rsid w:val="00CA36D5"/>
  </w:style>
  <w:style w:type="character" w:styleId="Emphasis">
    <w:name w:val="Emphasis"/>
    <w:basedOn w:val="DefaultParagraphFont"/>
    <w:uiPriority w:val="20"/>
    <w:qFormat/>
    <w:rsid w:val="00CA36D5"/>
    <w:rPr>
      <w:i/>
      <w:iCs/>
    </w:rPr>
  </w:style>
  <w:style w:type="character" w:customStyle="1" w:styleId="cit-pub-date">
    <w:name w:val="cit-pub-date"/>
    <w:basedOn w:val="DefaultParagraphFont"/>
    <w:rsid w:val="00CA36D5"/>
  </w:style>
  <w:style w:type="character" w:customStyle="1" w:styleId="cit-vol">
    <w:name w:val="cit-vol"/>
    <w:basedOn w:val="DefaultParagraphFont"/>
    <w:rsid w:val="00CA36D5"/>
  </w:style>
  <w:style w:type="character" w:customStyle="1" w:styleId="cit-fpage">
    <w:name w:val="cit-fpage"/>
    <w:basedOn w:val="DefaultParagraphFont"/>
    <w:rsid w:val="00CA36D5"/>
  </w:style>
  <w:style w:type="character" w:customStyle="1" w:styleId="cit-reflinks-abstract">
    <w:name w:val="cit-reflinks-abstract"/>
    <w:basedOn w:val="DefaultParagraphFont"/>
    <w:rsid w:val="00CA36D5"/>
  </w:style>
  <w:style w:type="character" w:customStyle="1" w:styleId="cit-sep">
    <w:name w:val="cit-sep"/>
    <w:basedOn w:val="DefaultParagraphFont"/>
    <w:rsid w:val="00CA36D5"/>
  </w:style>
  <w:style w:type="character" w:customStyle="1" w:styleId="cit-reflinks-full-text">
    <w:name w:val="cit-reflinks-full-text"/>
    <w:basedOn w:val="DefaultParagraphFont"/>
    <w:rsid w:val="00CA36D5"/>
  </w:style>
  <w:style w:type="character" w:customStyle="1" w:styleId="free-full-text">
    <w:name w:val="free-full-text"/>
    <w:basedOn w:val="DefaultParagraphFont"/>
    <w:rsid w:val="00CA36D5"/>
  </w:style>
  <w:style w:type="paragraph" w:customStyle="1" w:styleId="EndNoteBibliographyTitle">
    <w:name w:val="EndNote Bibliography Title"/>
    <w:basedOn w:val="Normal"/>
    <w:rsid w:val="00F31F2B"/>
    <w:pPr>
      <w:jc w:val="center"/>
    </w:pPr>
    <w:rPr>
      <w:rFonts w:ascii="Calibri" w:hAnsi="Calibri" w:cstheme="minorBidi"/>
    </w:rPr>
  </w:style>
  <w:style w:type="paragraph" w:customStyle="1" w:styleId="EndNoteBibliography">
    <w:name w:val="EndNote Bibliography"/>
    <w:basedOn w:val="Normal"/>
    <w:rsid w:val="00F31F2B"/>
    <w:rPr>
      <w:rFonts w:ascii="Calibri" w:hAnsi="Calibr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CA15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15E9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15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5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5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5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5E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0B5F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90B5F"/>
  </w:style>
  <w:style w:type="paragraph" w:styleId="Footer">
    <w:name w:val="footer"/>
    <w:basedOn w:val="Normal"/>
    <w:link w:val="FooterChar"/>
    <w:uiPriority w:val="99"/>
    <w:unhideWhenUsed/>
    <w:rsid w:val="00B90B5F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90B5F"/>
  </w:style>
  <w:style w:type="paragraph" w:styleId="Revision">
    <w:name w:val="Revision"/>
    <w:hidden/>
    <w:uiPriority w:val="99"/>
    <w:semiHidden/>
    <w:rsid w:val="007E775E"/>
  </w:style>
  <w:style w:type="paragraph" w:styleId="DocumentMap">
    <w:name w:val="Document Map"/>
    <w:basedOn w:val="Normal"/>
    <w:link w:val="DocumentMapChar"/>
    <w:uiPriority w:val="99"/>
    <w:semiHidden/>
    <w:unhideWhenUsed/>
    <w:rsid w:val="00B43C5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3C56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2121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17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69C"/>
    <w:pPr>
      <w:ind w:left="720"/>
      <w:contextualSpacing/>
    </w:pPr>
    <w:rPr>
      <w:rFonts w:asciiTheme="minorHAnsi" w:hAnsiTheme="minorHAnsi" w:cstheme="minorBidi"/>
    </w:rPr>
  </w:style>
  <w:style w:type="character" w:customStyle="1" w:styleId="xref-sep">
    <w:name w:val="xref-sep"/>
    <w:basedOn w:val="DefaultParagraphFont"/>
    <w:rsid w:val="006E2818"/>
  </w:style>
  <w:style w:type="character" w:customStyle="1" w:styleId="citationref">
    <w:name w:val="citationref"/>
    <w:basedOn w:val="DefaultParagraphFont"/>
    <w:rsid w:val="004772A8"/>
  </w:style>
  <w:style w:type="character" w:styleId="FollowedHyperlink">
    <w:name w:val="FollowedHyperlink"/>
    <w:basedOn w:val="DefaultParagraphFont"/>
    <w:uiPriority w:val="99"/>
    <w:semiHidden/>
    <w:unhideWhenUsed/>
    <w:rsid w:val="00080590"/>
    <w:rPr>
      <w:color w:val="954F72" w:themeColor="followedHyperlink"/>
      <w:u w:val="single"/>
    </w:rPr>
  </w:style>
  <w:style w:type="character" w:customStyle="1" w:styleId="hui1218">
    <w:name w:val="hui1218"/>
    <w:basedOn w:val="DefaultParagraphFont"/>
    <w:rsid w:val="00551B5A"/>
  </w:style>
  <w:style w:type="character" w:customStyle="1" w:styleId="absmetadatalabel">
    <w:name w:val="abs_metadata_label"/>
    <w:basedOn w:val="DefaultParagraphFont"/>
    <w:rsid w:val="00B802DC"/>
  </w:style>
  <w:style w:type="character" w:customStyle="1" w:styleId="absnonlinkmetadata">
    <w:name w:val="abs_nonlink_metadata"/>
    <w:basedOn w:val="DefaultParagraphFont"/>
    <w:rsid w:val="00B802DC"/>
  </w:style>
  <w:style w:type="character" w:customStyle="1" w:styleId="highlight">
    <w:name w:val="highlight"/>
    <w:basedOn w:val="DefaultParagraphFont"/>
    <w:rsid w:val="00CC196A"/>
  </w:style>
  <w:style w:type="character" w:customStyle="1" w:styleId="cit">
    <w:name w:val="cit"/>
    <w:basedOn w:val="DefaultParagraphFont"/>
    <w:rsid w:val="0002500F"/>
  </w:style>
  <w:style w:type="character" w:customStyle="1" w:styleId="doi">
    <w:name w:val="doi"/>
    <w:basedOn w:val="DefaultParagraphFont"/>
    <w:rsid w:val="0002500F"/>
  </w:style>
  <w:style w:type="character" w:customStyle="1" w:styleId="Heading4Char">
    <w:name w:val="Heading 4 Char"/>
    <w:basedOn w:val="DefaultParagraphFont"/>
    <w:link w:val="Heading4"/>
    <w:uiPriority w:val="9"/>
    <w:rsid w:val="008B7BFB"/>
    <w:rPr>
      <w:rFonts w:ascii="Times New Roman" w:hAnsi="Times New Roman" w:cs="Times New Roman"/>
      <w:b/>
      <w:bCs/>
    </w:rPr>
  </w:style>
  <w:style w:type="character" w:customStyle="1" w:styleId="article-headermeta-info-label">
    <w:name w:val="article-header__meta-info-label"/>
    <w:basedOn w:val="DefaultParagraphFont"/>
    <w:rsid w:val="00E57B3E"/>
  </w:style>
  <w:style w:type="character" w:customStyle="1" w:styleId="article-headermeta-info-data">
    <w:name w:val="article-header__meta-info-data"/>
    <w:basedOn w:val="DefaultParagraphFont"/>
    <w:rsid w:val="00E57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26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9208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FEF1D8-216D-6A43-BA7B-2B1733A0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27201</Words>
  <Characters>155050</Characters>
  <Application>Microsoft Macintosh Word</Application>
  <DocSecurity>0</DocSecurity>
  <Lines>1292</Lines>
  <Paragraphs>363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Healthcare</Company>
  <LinksUpToDate>false</LinksUpToDate>
  <CharactersWithSpaces>181888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Masoud</dc:creator>
  <cp:keywords/>
  <dc:description/>
  <cp:lastModifiedBy>Na Ma</cp:lastModifiedBy>
  <cp:revision>2</cp:revision>
  <cp:lastPrinted>2017-03-07T13:50:00Z</cp:lastPrinted>
  <dcterms:created xsi:type="dcterms:W3CDTF">2017-04-19T00:26:00Z</dcterms:created>
  <dcterms:modified xsi:type="dcterms:W3CDTF">2017-04-19T00:26:00Z</dcterms:modified>
</cp:coreProperties>
</file>