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7BD6B" w14:textId="77777777" w:rsidR="007B68D8" w:rsidRPr="00207BF4" w:rsidRDefault="007B68D8" w:rsidP="00C34BC7">
      <w:pPr>
        <w:wordWrap/>
        <w:adjustRightInd w:val="0"/>
        <w:snapToGrid w:val="0"/>
        <w:spacing w:after="0" w:line="360" w:lineRule="auto"/>
        <w:rPr>
          <w:rFonts w:ascii="Book Antiqua" w:eastAsia="Times New Roman" w:hAnsi="Book Antiqua" w:cs="SimSun"/>
          <w:b/>
          <w:i/>
          <w:color w:val="000000"/>
          <w:sz w:val="24"/>
          <w:szCs w:val="24"/>
        </w:rPr>
      </w:pPr>
      <w:bookmarkStart w:id="0" w:name="OLE_LINK543"/>
      <w:bookmarkStart w:id="1" w:name="OLE_LINK544"/>
      <w:bookmarkStart w:id="2" w:name="OLE_LINK545"/>
      <w:bookmarkStart w:id="3" w:name="OLE_LINK546"/>
      <w:bookmarkStart w:id="4" w:name="OLE_LINK592"/>
      <w:r w:rsidRPr="00207BF4">
        <w:rPr>
          <w:rFonts w:ascii="Book Antiqua" w:eastAsia="Times New Roman" w:hAnsi="Book Antiqua" w:cs="SimSun"/>
          <w:b/>
          <w:color w:val="000000"/>
          <w:sz w:val="24"/>
          <w:szCs w:val="24"/>
        </w:rPr>
        <w:t xml:space="preserve">Name of journal: </w:t>
      </w:r>
      <w:bookmarkStart w:id="5" w:name="OLE_LINK718"/>
      <w:bookmarkStart w:id="6" w:name="OLE_LINK719"/>
      <w:bookmarkStart w:id="7" w:name="OLE_LINK645"/>
      <w:bookmarkStart w:id="8" w:name="OLE_LINK661"/>
      <w:bookmarkStart w:id="9" w:name="OLE_LINK1068"/>
      <w:r w:rsidRPr="00207BF4">
        <w:rPr>
          <w:rFonts w:ascii="Book Antiqua" w:eastAsia="Times New Roman" w:hAnsi="Book Antiqua" w:cs="SimSun"/>
          <w:b/>
          <w:i/>
          <w:color w:val="000000"/>
          <w:sz w:val="24"/>
          <w:szCs w:val="24"/>
        </w:rPr>
        <w:t xml:space="preserve">World Journal of </w:t>
      </w:r>
      <w:bookmarkStart w:id="10" w:name="OLE_LINK1222"/>
      <w:bookmarkStart w:id="11" w:name="OLE_LINK1223"/>
      <w:r w:rsidRPr="00207BF4">
        <w:rPr>
          <w:rFonts w:ascii="Book Antiqua" w:eastAsia="Times New Roman" w:hAnsi="Book Antiqua" w:cs="SimSun"/>
          <w:b/>
          <w:i/>
          <w:color w:val="000000"/>
          <w:sz w:val="24"/>
          <w:szCs w:val="24"/>
        </w:rPr>
        <w:t>Gastroenterology</w:t>
      </w:r>
      <w:bookmarkEnd w:id="5"/>
      <w:bookmarkEnd w:id="6"/>
      <w:bookmarkEnd w:id="7"/>
      <w:bookmarkEnd w:id="8"/>
      <w:bookmarkEnd w:id="9"/>
      <w:bookmarkEnd w:id="10"/>
      <w:bookmarkEnd w:id="11"/>
    </w:p>
    <w:p w14:paraId="400A741C" w14:textId="0AD5310D" w:rsidR="007B68D8" w:rsidRPr="00207BF4" w:rsidRDefault="007B68D8" w:rsidP="00C34BC7">
      <w:pPr>
        <w:wordWrap/>
        <w:adjustRightInd w:val="0"/>
        <w:snapToGrid w:val="0"/>
        <w:spacing w:after="0" w:line="360" w:lineRule="auto"/>
        <w:rPr>
          <w:rFonts w:ascii="Book Antiqua" w:eastAsia="SimSun" w:hAnsi="Book Antiqua" w:cs="Arial"/>
          <w:color w:val="000000"/>
          <w:sz w:val="24"/>
          <w:szCs w:val="24"/>
          <w:lang w:val="en" w:eastAsia="zh-CN"/>
        </w:rPr>
      </w:pPr>
      <w:r w:rsidRPr="00207BF4">
        <w:rPr>
          <w:rFonts w:ascii="Book Antiqua" w:hAnsi="Book Antiqua" w:cs="Arial"/>
          <w:b/>
          <w:color w:val="000000"/>
          <w:sz w:val="24"/>
          <w:szCs w:val="24"/>
          <w:lang w:val="en"/>
        </w:rPr>
        <w:t xml:space="preserve">ESPS Manuscript NO: </w:t>
      </w:r>
      <w:r w:rsidRPr="00207BF4">
        <w:rPr>
          <w:rFonts w:ascii="Book Antiqua" w:eastAsia="SimSun" w:hAnsi="Book Antiqua" w:cs="Arial"/>
          <w:b/>
          <w:color w:val="000000"/>
          <w:sz w:val="24"/>
          <w:szCs w:val="24"/>
          <w:lang w:val="en" w:eastAsia="zh-CN"/>
        </w:rPr>
        <w:t>32160</w:t>
      </w:r>
    </w:p>
    <w:p w14:paraId="6C151F86" w14:textId="03673F51" w:rsidR="007B68D8" w:rsidRPr="00207BF4" w:rsidRDefault="007B68D8" w:rsidP="00C34BC7">
      <w:pPr>
        <w:wordWrap/>
        <w:spacing w:after="0" w:line="360" w:lineRule="auto"/>
        <w:rPr>
          <w:rFonts w:ascii="Book Antiqua" w:hAnsi="Book Antiqua"/>
          <w:b/>
          <w:sz w:val="24"/>
          <w:szCs w:val="24"/>
        </w:rPr>
      </w:pPr>
      <w:r w:rsidRPr="00207BF4">
        <w:rPr>
          <w:rFonts w:ascii="Book Antiqua" w:hAnsi="Book Antiqua"/>
          <w:b/>
          <w:sz w:val="24"/>
          <w:szCs w:val="24"/>
        </w:rPr>
        <w:t>Manuscript Type:</w:t>
      </w:r>
      <w:r w:rsidR="00C34BC7" w:rsidRPr="00207BF4">
        <w:rPr>
          <w:rFonts w:ascii="Book Antiqua" w:hAnsi="Book Antiqua"/>
          <w:b/>
          <w:sz w:val="24"/>
          <w:szCs w:val="24"/>
        </w:rPr>
        <w:t xml:space="preserve"> ORIGINAL ARTICLE</w:t>
      </w:r>
    </w:p>
    <w:bookmarkEnd w:id="0"/>
    <w:bookmarkEnd w:id="1"/>
    <w:bookmarkEnd w:id="2"/>
    <w:bookmarkEnd w:id="3"/>
    <w:bookmarkEnd w:id="4"/>
    <w:p w14:paraId="2381FF9F" w14:textId="77777777" w:rsidR="002E26A7" w:rsidRPr="00207BF4" w:rsidRDefault="002E26A7" w:rsidP="00C34BC7">
      <w:pPr>
        <w:wordWrap/>
        <w:spacing w:after="0" w:line="360" w:lineRule="auto"/>
        <w:rPr>
          <w:rFonts w:ascii="Book Antiqua" w:eastAsia="SimSun" w:hAnsi="Book Antiqua"/>
          <w:b/>
          <w:sz w:val="24"/>
          <w:szCs w:val="24"/>
          <w:lang w:eastAsia="zh-CN"/>
        </w:rPr>
      </w:pPr>
    </w:p>
    <w:p w14:paraId="1CE1C1BB" w14:textId="51AACD37" w:rsidR="007B68D8" w:rsidRPr="00207BF4" w:rsidRDefault="007B68D8" w:rsidP="00C34BC7">
      <w:pPr>
        <w:wordWrap/>
        <w:spacing w:after="0" w:line="360" w:lineRule="auto"/>
        <w:rPr>
          <w:rFonts w:ascii="Book Antiqua" w:hAnsi="Book Antiqua" w:cs="Arial Unicode MS"/>
          <w:b/>
          <w:sz w:val="24"/>
          <w:szCs w:val="24"/>
        </w:rPr>
      </w:pPr>
      <w:r w:rsidRPr="00207BF4">
        <w:rPr>
          <w:rFonts w:ascii="Book Antiqua" w:hAnsi="Book Antiqua"/>
          <w:b/>
          <w:i/>
          <w:sz w:val="24"/>
          <w:szCs w:val="24"/>
        </w:rPr>
        <w:t>Retrospective Study</w:t>
      </w:r>
      <w:bookmarkStart w:id="12" w:name="OLE_LINK98"/>
      <w:bookmarkStart w:id="13" w:name="OLE_LINK99"/>
      <w:bookmarkStart w:id="14" w:name="OLE_LINK131"/>
      <w:bookmarkStart w:id="15" w:name="OLE_LINK140"/>
      <w:bookmarkStart w:id="16" w:name="OLE_LINK35"/>
      <w:bookmarkStart w:id="17" w:name="OLE_LINK181"/>
      <w:bookmarkStart w:id="18" w:name="OLE_LINK153"/>
      <w:bookmarkStart w:id="19" w:name="OLE_LINK154"/>
      <w:bookmarkStart w:id="20" w:name="OLE_LINK92"/>
      <w:bookmarkStart w:id="21" w:name="OLE_LINK93"/>
      <w:bookmarkStart w:id="22" w:name="OLE_LINK141"/>
      <w:bookmarkStart w:id="23" w:name="OLE_LINK171"/>
      <w:bookmarkStart w:id="24" w:name="OLE_LINK59"/>
      <w:bookmarkStart w:id="25" w:name="OLE_LINK82"/>
      <w:bookmarkEnd w:id="12"/>
      <w:bookmarkEnd w:id="13"/>
      <w:bookmarkEnd w:id="14"/>
      <w:bookmarkEnd w:id="15"/>
      <w:bookmarkEnd w:id="16"/>
      <w:bookmarkEnd w:id="17"/>
      <w:bookmarkEnd w:id="18"/>
      <w:bookmarkEnd w:id="19"/>
      <w:r w:rsidR="00207BF4" w:rsidRPr="00207BF4">
        <w:rPr>
          <w:rFonts w:ascii="Book Antiqua" w:eastAsia="SimSun" w:hAnsi="Book Antiqua" w:cs="Times New Roman"/>
          <w:b/>
          <w:sz w:val="24"/>
          <w:szCs w:val="24"/>
          <w:lang w:eastAsia="zh-CN"/>
        </w:rPr>
        <w:t xml:space="preserve"> </w:t>
      </w:r>
    </w:p>
    <w:p w14:paraId="77C62CFE" w14:textId="306B48AD" w:rsidR="00D85A37" w:rsidRPr="00207BF4" w:rsidRDefault="00521A8F" w:rsidP="00C34BC7">
      <w:pPr>
        <w:wordWrap/>
        <w:spacing w:after="0" w:line="360" w:lineRule="auto"/>
        <w:rPr>
          <w:rFonts w:ascii="Book Antiqua" w:eastAsia="SimSun" w:hAnsi="Book Antiqua" w:cs="Arial"/>
          <w:b/>
          <w:sz w:val="24"/>
          <w:szCs w:val="24"/>
          <w:lang w:eastAsia="zh-CN"/>
        </w:rPr>
      </w:pPr>
      <w:bookmarkStart w:id="26" w:name="OLE_LINK11"/>
      <w:bookmarkStart w:id="27" w:name="OLE_LINK14"/>
      <w:r w:rsidRPr="00207BF4">
        <w:rPr>
          <w:rFonts w:ascii="Book Antiqua" w:hAnsi="Book Antiqua" w:cs="Arial"/>
          <w:b/>
          <w:sz w:val="24"/>
          <w:szCs w:val="24"/>
        </w:rPr>
        <w:t xml:space="preserve">Pancreatic hardness: Correlation of surgeon’s palpation, durometer measurement and preoperative </w:t>
      </w:r>
      <w:r w:rsidR="00E87D19" w:rsidRPr="00E87D19">
        <w:rPr>
          <w:rFonts w:ascii="Book Antiqua" w:hAnsi="Book Antiqua" w:cs="Arial"/>
          <w:b/>
          <w:sz w:val="24"/>
          <w:szCs w:val="24"/>
        </w:rPr>
        <w:t xml:space="preserve">magnetic resonance imaging </w:t>
      </w:r>
      <w:r w:rsidRPr="00207BF4">
        <w:rPr>
          <w:rFonts w:ascii="Book Antiqua" w:hAnsi="Book Antiqua" w:cs="Arial"/>
          <w:b/>
          <w:sz w:val="24"/>
          <w:szCs w:val="24"/>
        </w:rPr>
        <w:t>features</w:t>
      </w:r>
    </w:p>
    <w:p w14:paraId="1BD1E3C0" w14:textId="009D5E9B" w:rsidR="007B68D8" w:rsidRPr="00207BF4" w:rsidRDefault="00207BF4" w:rsidP="00C34BC7">
      <w:pPr>
        <w:wordWrap/>
        <w:spacing w:after="0" w:line="360" w:lineRule="auto"/>
        <w:rPr>
          <w:rFonts w:ascii="Book Antiqua" w:hAnsi="Book Antiqua" w:cs="Arial Unicode MS"/>
          <w:b/>
          <w:sz w:val="24"/>
          <w:szCs w:val="24"/>
        </w:rPr>
      </w:pPr>
      <w:bookmarkStart w:id="28" w:name="OLE_LINK36"/>
      <w:bookmarkStart w:id="29" w:name="OLE_LINK37"/>
      <w:bookmarkStart w:id="30" w:name="OLE_LINK48"/>
      <w:bookmarkStart w:id="31" w:name="OLE_LINK49"/>
      <w:bookmarkStart w:id="32" w:name="OLE_LINK127"/>
      <w:bookmarkStart w:id="33" w:name="OLE_LINK128"/>
      <w:bookmarkEnd w:id="20"/>
      <w:bookmarkEnd w:id="21"/>
      <w:bookmarkEnd w:id="22"/>
      <w:bookmarkEnd w:id="23"/>
      <w:bookmarkEnd w:id="24"/>
      <w:bookmarkEnd w:id="25"/>
      <w:bookmarkEnd w:id="26"/>
      <w:bookmarkEnd w:id="27"/>
      <w:r>
        <w:rPr>
          <w:rFonts w:ascii="Book Antiqua" w:eastAsia="SimSun" w:hAnsi="Book Antiqua" w:cs="Arial Unicode MS" w:hint="eastAsia"/>
          <w:sz w:val="24"/>
          <w:szCs w:val="24"/>
          <w:lang w:eastAsia="zh-CN"/>
        </w:rPr>
        <w:t xml:space="preserve"> </w:t>
      </w:r>
    </w:p>
    <w:p w14:paraId="5E1AF4CB" w14:textId="17D206BA" w:rsidR="007B68D8" w:rsidRPr="00207BF4" w:rsidRDefault="00207BF4" w:rsidP="00C34BC7">
      <w:pPr>
        <w:wordWrap/>
        <w:spacing w:after="0" w:line="360" w:lineRule="auto"/>
        <w:rPr>
          <w:rFonts w:ascii="Book Antiqua" w:hAnsi="Book Antiqua" w:cs="Arial"/>
          <w:sz w:val="24"/>
          <w:szCs w:val="24"/>
        </w:rPr>
      </w:pPr>
      <w:r w:rsidRPr="00207BF4">
        <w:rPr>
          <w:rFonts w:ascii="Book Antiqua" w:hAnsi="Book Antiqua" w:cs="Arial"/>
          <w:bCs/>
          <w:sz w:val="24"/>
          <w:szCs w:val="24"/>
        </w:rPr>
        <w:t>Hong</w:t>
      </w:r>
      <w:r w:rsidRPr="00207BF4">
        <w:rPr>
          <w:rStyle w:val="Emphasis"/>
          <w:rFonts w:ascii="Book Antiqua" w:hAnsi="Book Antiqua" w:cs="Arial"/>
          <w:i w:val="0"/>
          <w:color w:val="000000"/>
          <w:sz w:val="24"/>
          <w:szCs w:val="24"/>
          <w:shd w:val="clear" w:color="auto" w:fill="FFFFFF"/>
        </w:rPr>
        <w:t xml:space="preserve"> </w:t>
      </w:r>
      <w:r>
        <w:rPr>
          <w:rStyle w:val="Emphasis"/>
          <w:rFonts w:ascii="Book Antiqua" w:eastAsia="SimSun" w:hAnsi="Book Antiqua" w:cs="Arial" w:hint="eastAsia"/>
          <w:i w:val="0"/>
          <w:color w:val="000000"/>
          <w:sz w:val="24"/>
          <w:szCs w:val="24"/>
          <w:shd w:val="clear" w:color="auto" w:fill="FFFFFF"/>
          <w:lang w:eastAsia="zh-CN"/>
        </w:rPr>
        <w:t xml:space="preserve">TH </w:t>
      </w:r>
      <w:r w:rsidRPr="00207BF4">
        <w:rPr>
          <w:rStyle w:val="Emphasis"/>
          <w:rFonts w:ascii="Book Antiqua" w:eastAsia="SimSun" w:hAnsi="Book Antiqua" w:cs="Arial" w:hint="eastAsia"/>
          <w:color w:val="000000"/>
          <w:sz w:val="24"/>
          <w:szCs w:val="24"/>
          <w:shd w:val="clear" w:color="auto" w:fill="FFFFFF"/>
          <w:lang w:eastAsia="zh-CN"/>
        </w:rPr>
        <w:t>et al.</w:t>
      </w:r>
      <w:r>
        <w:rPr>
          <w:rStyle w:val="Emphasis"/>
          <w:rFonts w:ascii="Book Antiqua" w:eastAsia="SimSun" w:hAnsi="Book Antiqua" w:cs="Arial" w:hint="eastAsia"/>
          <w:i w:val="0"/>
          <w:color w:val="000000"/>
          <w:sz w:val="24"/>
          <w:szCs w:val="24"/>
          <w:shd w:val="clear" w:color="auto" w:fill="FFFFFF"/>
          <w:lang w:eastAsia="zh-CN"/>
        </w:rPr>
        <w:t xml:space="preserve"> </w:t>
      </w:r>
      <w:r w:rsidR="00D85A37" w:rsidRPr="00207BF4">
        <w:rPr>
          <w:rStyle w:val="Emphasis"/>
          <w:rFonts w:ascii="Book Antiqua" w:hAnsi="Book Antiqua" w:cs="Arial"/>
          <w:i w:val="0"/>
          <w:color w:val="000000"/>
          <w:sz w:val="24"/>
          <w:szCs w:val="24"/>
          <w:shd w:val="clear" w:color="auto" w:fill="FFFFFF"/>
        </w:rPr>
        <w:t>Pancreatic hardness by durometer and MRI</w:t>
      </w:r>
    </w:p>
    <w:p w14:paraId="4B2E0ADA" w14:textId="5CED8072" w:rsidR="007B68D8" w:rsidRPr="00207BF4" w:rsidRDefault="007B68D8" w:rsidP="00C34BC7">
      <w:pPr>
        <w:wordWrap/>
        <w:spacing w:after="0" w:line="360" w:lineRule="auto"/>
        <w:rPr>
          <w:rFonts w:ascii="Book Antiqua" w:eastAsia="SimSun" w:hAnsi="Book Antiqua"/>
          <w:b/>
          <w:bCs/>
          <w:sz w:val="24"/>
          <w:szCs w:val="24"/>
          <w:lang w:eastAsia="zh-CN"/>
        </w:rPr>
      </w:pPr>
      <w:bookmarkStart w:id="34" w:name="OLE_LINK83"/>
      <w:bookmarkStart w:id="35" w:name="OLE_LINK113"/>
      <w:bookmarkStart w:id="36" w:name="OLE_LINK114"/>
      <w:bookmarkStart w:id="37" w:name="OLE_LINK38"/>
      <w:bookmarkStart w:id="38" w:name="OLE_LINK47"/>
      <w:bookmarkStart w:id="39" w:name="OLE_LINK103"/>
      <w:bookmarkStart w:id="40" w:name="OLE_LINK104"/>
      <w:bookmarkStart w:id="41" w:name="OLE_LINK112"/>
      <w:bookmarkStart w:id="42" w:name="OLE_LINK189"/>
      <w:bookmarkStart w:id="43" w:name="OLE_LINK40"/>
      <w:bookmarkStart w:id="44" w:name="OLE_LINK41"/>
      <w:bookmarkEnd w:id="28"/>
      <w:bookmarkEnd w:id="29"/>
      <w:bookmarkEnd w:id="30"/>
      <w:bookmarkEnd w:id="31"/>
      <w:bookmarkEnd w:id="32"/>
      <w:bookmarkEnd w:id="33"/>
    </w:p>
    <w:p w14:paraId="406337BE" w14:textId="754E57D2" w:rsidR="007B68D8" w:rsidRPr="00207BF4" w:rsidRDefault="00D85A37" w:rsidP="00C34BC7">
      <w:pPr>
        <w:wordWrap/>
        <w:spacing w:after="0" w:line="360" w:lineRule="auto"/>
        <w:rPr>
          <w:rFonts w:ascii="Book Antiqua" w:hAnsi="Book Antiqua" w:cs="Arial"/>
          <w:bCs/>
          <w:sz w:val="24"/>
          <w:szCs w:val="24"/>
        </w:rPr>
      </w:pPr>
      <w:r w:rsidRPr="00207BF4">
        <w:rPr>
          <w:rFonts w:ascii="Book Antiqua" w:hAnsi="Book Antiqua" w:cs="Arial"/>
          <w:bCs/>
          <w:sz w:val="24"/>
          <w:szCs w:val="24"/>
        </w:rPr>
        <w:t>Tae Ho Hong, Joon-Il Choi, Michael Yong Park, Sung Eun Rha, Young Joon Lee, Young Kyoung You, Moon Hyung Choi</w:t>
      </w:r>
    </w:p>
    <w:p w14:paraId="395E591A" w14:textId="3CAA873F" w:rsidR="007B68D8" w:rsidRPr="00207BF4" w:rsidRDefault="00207BF4" w:rsidP="00C34BC7">
      <w:pPr>
        <w:wordWrap/>
        <w:spacing w:after="0" w:line="360" w:lineRule="auto"/>
        <w:rPr>
          <w:rFonts w:ascii="Book Antiqua" w:eastAsia="SimSun" w:hAnsi="Book Antiqua"/>
          <w:b/>
          <w:bCs/>
          <w:sz w:val="24"/>
          <w:szCs w:val="24"/>
          <w:lang w:eastAsia="zh-CN"/>
        </w:rPr>
      </w:pPr>
      <w:bookmarkStart w:id="45" w:name="OLE_LINK421"/>
      <w:bookmarkStart w:id="46" w:name="OLE_LINK422"/>
      <w:r>
        <w:rPr>
          <w:rFonts w:ascii="Book Antiqua" w:eastAsia="SimSun" w:hAnsi="Book Antiqua" w:hint="eastAsia"/>
          <w:b/>
          <w:bCs/>
          <w:sz w:val="24"/>
          <w:szCs w:val="24"/>
          <w:lang w:eastAsia="zh-CN"/>
        </w:rPr>
        <w:t xml:space="preserve"> </w:t>
      </w:r>
    </w:p>
    <w:p w14:paraId="6CF0037F" w14:textId="7C00F22C" w:rsidR="00D85A37" w:rsidRDefault="00D85A37" w:rsidP="00C34BC7">
      <w:pPr>
        <w:wordWrap/>
        <w:spacing w:after="0" w:line="360" w:lineRule="auto"/>
        <w:rPr>
          <w:rFonts w:ascii="Book Antiqua" w:eastAsia="SimSun" w:hAnsi="Book Antiqua" w:cs="Arial"/>
          <w:color w:val="000000"/>
          <w:sz w:val="24"/>
          <w:szCs w:val="24"/>
          <w:lang w:eastAsia="zh-CN"/>
        </w:rPr>
      </w:pPr>
      <w:r w:rsidRPr="00207BF4">
        <w:rPr>
          <w:rFonts w:ascii="Book Antiqua" w:eastAsia="SimSun" w:hAnsi="Book Antiqua" w:cs="Arial"/>
          <w:b/>
          <w:color w:val="000000"/>
          <w:sz w:val="24"/>
          <w:szCs w:val="24"/>
          <w:lang w:eastAsia="zh-CN"/>
        </w:rPr>
        <w:t xml:space="preserve">Tae Ho Hong, Young Kyoung You, </w:t>
      </w:r>
      <w:r w:rsidRPr="00207BF4">
        <w:rPr>
          <w:rFonts w:ascii="Book Antiqua" w:eastAsia="SimSun" w:hAnsi="Book Antiqua" w:cs="Arial"/>
          <w:color w:val="000000"/>
          <w:sz w:val="24"/>
          <w:szCs w:val="24"/>
          <w:lang w:eastAsia="zh-CN"/>
        </w:rPr>
        <w:t>Department of Surgery, Seoul St. Mary's Hospital, College of Medicine, The Catholic University of Korea,</w:t>
      </w:r>
      <w:r w:rsidR="00207BF4">
        <w:rPr>
          <w:rFonts w:ascii="Book Antiqua" w:eastAsia="SimSun" w:hAnsi="Book Antiqua" w:cs="Arial"/>
          <w:color w:val="000000"/>
          <w:sz w:val="24"/>
          <w:szCs w:val="24"/>
          <w:lang w:eastAsia="zh-CN"/>
        </w:rPr>
        <w:t xml:space="preserve"> Seoul</w:t>
      </w:r>
      <w:r w:rsidRPr="00207BF4">
        <w:rPr>
          <w:rFonts w:ascii="Book Antiqua" w:eastAsia="SimSun" w:hAnsi="Book Antiqua" w:cs="Arial"/>
          <w:color w:val="000000"/>
          <w:sz w:val="24"/>
          <w:szCs w:val="24"/>
          <w:lang w:eastAsia="zh-CN"/>
        </w:rPr>
        <w:t xml:space="preserve"> 06591,</w:t>
      </w:r>
      <w:r w:rsidR="00207BF4">
        <w:rPr>
          <w:rFonts w:ascii="Book Antiqua" w:eastAsia="SimSun" w:hAnsi="Book Antiqua" w:cs="Arial" w:hint="eastAsia"/>
          <w:color w:val="000000"/>
          <w:sz w:val="24"/>
          <w:szCs w:val="24"/>
          <w:lang w:eastAsia="zh-CN"/>
        </w:rPr>
        <w:t xml:space="preserve"> South </w:t>
      </w:r>
      <w:r w:rsidRPr="00207BF4">
        <w:rPr>
          <w:rFonts w:ascii="Book Antiqua" w:eastAsia="SimSun" w:hAnsi="Book Antiqua" w:cs="Arial"/>
          <w:color w:val="000000"/>
          <w:sz w:val="24"/>
          <w:szCs w:val="24"/>
          <w:lang w:eastAsia="zh-CN"/>
        </w:rPr>
        <w:t>Korea</w:t>
      </w:r>
    </w:p>
    <w:p w14:paraId="64D5BD6C" w14:textId="77777777" w:rsidR="00207BF4" w:rsidRPr="00207BF4" w:rsidRDefault="00207BF4" w:rsidP="00C34BC7">
      <w:pPr>
        <w:wordWrap/>
        <w:spacing w:after="0" w:line="360" w:lineRule="auto"/>
        <w:rPr>
          <w:rFonts w:ascii="Book Antiqua" w:eastAsia="SimSun" w:hAnsi="Book Antiqua" w:cs="Arial"/>
          <w:color w:val="000000"/>
          <w:sz w:val="24"/>
          <w:szCs w:val="24"/>
          <w:lang w:eastAsia="zh-CN"/>
        </w:rPr>
      </w:pPr>
    </w:p>
    <w:p w14:paraId="4EC31BD1" w14:textId="137FB03A" w:rsidR="00D85A37" w:rsidRDefault="00D85A37" w:rsidP="00C34BC7">
      <w:pPr>
        <w:wordWrap/>
        <w:spacing w:after="0" w:line="360" w:lineRule="auto"/>
        <w:rPr>
          <w:rFonts w:ascii="Book Antiqua" w:eastAsia="SimSun" w:hAnsi="Book Antiqua" w:cs="Arial"/>
          <w:color w:val="000000"/>
          <w:sz w:val="24"/>
          <w:szCs w:val="24"/>
          <w:lang w:eastAsia="zh-CN"/>
        </w:rPr>
      </w:pPr>
      <w:r w:rsidRPr="00207BF4">
        <w:rPr>
          <w:rFonts w:ascii="Book Antiqua" w:eastAsia="SimSun" w:hAnsi="Book Antiqua" w:cs="Arial"/>
          <w:b/>
          <w:color w:val="000000"/>
          <w:sz w:val="24"/>
          <w:szCs w:val="24"/>
          <w:lang w:eastAsia="zh-CN"/>
        </w:rPr>
        <w:t>Joon-Il Choi, Michael Yong Park, Moon Hyung Choi,</w:t>
      </w:r>
      <w:r w:rsidRPr="00207BF4">
        <w:rPr>
          <w:rFonts w:ascii="Book Antiqua" w:eastAsia="SimSun" w:hAnsi="Book Antiqua" w:cs="Arial"/>
          <w:color w:val="000000"/>
          <w:sz w:val="24"/>
          <w:szCs w:val="24"/>
          <w:lang w:eastAsia="zh-CN"/>
        </w:rPr>
        <w:t xml:space="preserve"> Cancer Research Institute, Seoul St. Mary's Hospital, College of Medicine, </w:t>
      </w:r>
      <w:r w:rsidR="00207BF4" w:rsidRPr="00207BF4">
        <w:rPr>
          <w:rFonts w:ascii="Book Antiqua" w:eastAsia="SimSun" w:hAnsi="Book Antiqua" w:cs="Arial"/>
          <w:color w:val="000000"/>
          <w:sz w:val="24"/>
          <w:szCs w:val="24"/>
          <w:lang w:eastAsia="zh-CN"/>
        </w:rPr>
        <w:t>the</w:t>
      </w:r>
      <w:r w:rsidRPr="00207BF4">
        <w:rPr>
          <w:rFonts w:ascii="Book Antiqua" w:eastAsia="SimSun" w:hAnsi="Book Antiqua" w:cs="Arial"/>
          <w:color w:val="000000"/>
          <w:sz w:val="24"/>
          <w:szCs w:val="24"/>
          <w:lang w:eastAsia="zh-CN"/>
        </w:rPr>
        <w:t xml:space="preserve"> Catholic University of Korea, </w:t>
      </w:r>
      <w:r w:rsidR="00207BF4">
        <w:rPr>
          <w:rFonts w:ascii="Book Antiqua" w:eastAsia="SimSun" w:hAnsi="Book Antiqua" w:cs="Arial"/>
          <w:color w:val="000000"/>
          <w:sz w:val="24"/>
          <w:szCs w:val="24"/>
          <w:lang w:eastAsia="zh-CN"/>
        </w:rPr>
        <w:t>Seoul</w:t>
      </w:r>
      <w:r w:rsidR="00207BF4" w:rsidRPr="00207BF4">
        <w:rPr>
          <w:rFonts w:ascii="Book Antiqua" w:eastAsia="SimSun" w:hAnsi="Book Antiqua" w:cs="Arial"/>
          <w:color w:val="000000"/>
          <w:sz w:val="24"/>
          <w:szCs w:val="24"/>
          <w:lang w:eastAsia="zh-CN"/>
        </w:rPr>
        <w:t xml:space="preserve"> 06591,</w:t>
      </w:r>
      <w:r w:rsidR="00207BF4">
        <w:rPr>
          <w:rFonts w:ascii="Book Antiqua" w:eastAsia="SimSun" w:hAnsi="Book Antiqua" w:cs="Arial" w:hint="eastAsia"/>
          <w:color w:val="000000"/>
          <w:sz w:val="24"/>
          <w:szCs w:val="24"/>
          <w:lang w:eastAsia="zh-CN"/>
        </w:rPr>
        <w:t xml:space="preserve"> South </w:t>
      </w:r>
      <w:r w:rsidR="00207BF4" w:rsidRPr="00207BF4">
        <w:rPr>
          <w:rFonts w:ascii="Book Antiqua" w:eastAsia="SimSun" w:hAnsi="Book Antiqua" w:cs="Arial"/>
          <w:color w:val="000000"/>
          <w:sz w:val="24"/>
          <w:szCs w:val="24"/>
          <w:lang w:eastAsia="zh-CN"/>
        </w:rPr>
        <w:t>Korea</w:t>
      </w:r>
    </w:p>
    <w:p w14:paraId="6CE6F841" w14:textId="77777777" w:rsidR="00207BF4" w:rsidRPr="00207BF4" w:rsidRDefault="00207BF4" w:rsidP="00C34BC7">
      <w:pPr>
        <w:wordWrap/>
        <w:spacing w:after="0" w:line="360" w:lineRule="auto"/>
        <w:rPr>
          <w:rFonts w:ascii="Book Antiqua" w:eastAsia="SimSun" w:hAnsi="Book Antiqua" w:cs="Arial"/>
          <w:color w:val="000000"/>
          <w:sz w:val="24"/>
          <w:szCs w:val="24"/>
          <w:lang w:eastAsia="zh-CN"/>
        </w:rPr>
      </w:pPr>
    </w:p>
    <w:p w14:paraId="7E03ED5E" w14:textId="0F23C2C0" w:rsidR="007B68D8" w:rsidRPr="00207BF4" w:rsidRDefault="00D85A37" w:rsidP="00C34BC7">
      <w:pPr>
        <w:wordWrap/>
        <w:spacing w:after="0" w:line="360" w:lineRule="auto"/>
        <w:rPr>
          <w:rFonts w:ascii="Book Antiqua" w:eastAsia="SimSun" w:hAnsi="Book Antiqua" w:cs="Arial"/>
          <w:color w:val="000000"/>
          <w:sz w:val="24"/>
          <w:szCs w:val="24"/>
          <w:lang w:eastAsia="zh-CN"/>
        </w:rPr>
      </w:pPr>
      <w:r w:rsidRPr="00207BF4">
        <w:rPr>
          <w:rFonts w:ascii="Book Antiqua" w:eastAsia="SimSun" w:hAnsi="Book Antiqua" w:cs="Arial"/>
          <w:b/>
          <w:color w:val="000000"/>
          <w:sz w:val="24"/>
          <w:szCs w:val="24"/>
          <w:lang w:eastAsia="zh-CN"/>
        </w:rPr>
        <w:t xml:space="preserve">Joon-Il Choi, Michael Yong Park, Sung Eun Rha, Young Joon Lee, Moon Hyung Choi, </w:t>
      </w:r>
      <w:r w:rsidRPr="00207BF4">
        <w:rPr>
          <w:rFonts w:ascii="Book Antiqua" w:eastAsia="SimSun" w:hAnsi="Book Antiqua" w:cs="Arial"/>
          <w:color w:val="000000"/>
          <w:sz w:val="24"/>
          <w:szCs w:val="24"/>
          <w:lang w:eastAsia="zh-CN"/>
        </w:rPr>
        <w:t xml:space="preserve">Department of Radiology, Seoul St. Mary's Hospital, College of Medicine, </w:t>
      </w:r>
      <w:r w:rsidR="00207BF4" w:rsidRPr="00207BF4">
        <w:rPr>
          <w:rFonts w:ascii="Book Antiqua" w:eastAsia="SimSun" w:hAnsi="Book Antiqua" w:cs="Arial"/>
          <w:color w:val="000000"/>
          <w:sz w:val="24"/>
          <w:szCs w:val="24"/>
          <w:lang w:eastAsia="zh-CN"/>
        </w:rPr>
        <w:t>th</w:t>
      </w:r>
      <w:r w:rsidR="00207BF4">
        <w:rPr>
          <w:rFonts w:ascii="Book Antiqua" w:eastAsia="SimSun" w:hAnsi="Book Antiqua" w:cs="Arial"/>
          <w:color w:val="000000"/>
          <w:sz w:val="24"/>
          <w:szCs w:val="24"/>
          <w:lang w:eastAsia="zh-CN"/>
        </w:rPr>
        <w:t>e Catholic University of Korea,</w:t>
      </w:r>
      <w:r w:rsidRPr="00207BF4">
        <w:rPr>
          <w:rFonts w:ascii="Book Antiqua" w:eastAsia="SimSun" w:hAnsi="Book Antiqua" w:cs="Arial"/>
          <w:color w:val="000000"/>
          <w:sz w:val="24"/>
          <w:szCs w:val="24"/>
          <w:lang w:eastAsia="zh-CN"/>
        </w:rPr>
        <w:t xml:space="preserve"> </w:t>
      </w:r>
      <w:r w:rsidR="00207BF4">
        <w:rPr>
          <w:rFonts w:ascii="Book Antiqua" w:eastAsia="SimSun" w:hAnsi="Book Antiqua" w:cs="Arial"/>
          <w:color w:val="000000"/>
          <w:sz w:val="24"/>
          <w:szCs w:val="24"/>
          <w:lang w:eastAsia="zh-CN"/>
        </w:rPr>
        <w:t>Seoul</w:t>
      </w:r>
      <w:r w:rsidR="00207BF4" w:rsidRPr="00207BF4">
        <w:rPr>
          <w:rFonts w:ascii="Book Antiqua" w:eastAsia="SimSun" w:hAnsi="Book Antiqua" w:cs="Arial"/>
          <w:color w:val="000000"/>
          <w:sz w:val="24"/>
          <w:szCs w:val="24"/>
          <w:lang w:eastAsia="zh-CN"/>
        </w:rPr>
        <w:t xml:space="preserve"> 06591,</w:t>
      </w:r>
      <w:r w:rsidR="00207BF4">
        <w:rPr>
          <w:rFonts w:ascii="Book Antiqua" w:eastAsia="SimSun" w:hAnsi="Book Antiqua" w:cs="Arial" w:hint="eastAsia"/>
          <w:color w:val="000000"/>
          <w:sz w:val="24"/>
          <w:szCs w:val="24"/>
          <w:lang w:eastAsia="zh-CN"/>
        </w:rPr>
        <w:t xml:space="preserve"> South </w:t>
      </w:r>
      <w:r w:rsidR="00207BF4" w:rsidRPr="00207BF4">
        <w:rPr>
          <w:rFonts w:ascii="Book Antiqua" w:eastAsia="SimSun" w:hAnsi="Book Antiqua" w:cs="Arial"/>
          <w:color w:val="000000"/>
          <w:sz w:val="24"/>
          <w:szCs w:val="24"/>
          <w:lang w:eastAsia="zh-CN"/>
        </w:rPr>
        <w:t>Korea</w:t>
      </w:r>
    </w:p>
    <w:bookmarkEnd w:id="45"/>
    <w:bookmarkEnd w:id="46"/>
    <w:p w14:paraId="2083210E" w14:textId="77777777" w:rsidR="007B68D8" w:rsidRPr="00207BF4" w:rsidRDefault="007B68D8" w:rsidP="00C34BC7">
      <w:pPr>
        <w:wordWrap/>
        <w:spacing w:after="0" w:line="360" w:lineRule="auto"/>
        <w:rPr>
          <w:rFonts w:ascii="Book Antiqua" w:eastAsia="SimSun" w:hAnsi="Book Antiqua"/>
          <w:b/>
          <w:bCs/>
          <w:sz w:val="24"/>
          <w:szCs w:val="24"/>
          <w:lang w:eastAsia="zh-CN"/>
        </w:rPr>
      </w:pPr>
    </w:p>
    <w:p w14:paraId="593FB907" w14:textId="33290B4A" w:rsidR="00D85A37" w:rsidRPr="00207BF4" w:rsidRDefault="007B68D8" w:rsidP="00C34BC7">
      <w:pPr>
        <w:wordWrap/>
        <w:spacing w:after="0" w:line="360" w:lineRule="auto"/>
        <w:rPr>
          <w:rFonts w:ascii="Book Antiqua" w:hAnsi="Book Antiqua"/>
          <w:b/>
          <w:sz w:val="24"/>
          <w:szCs w:val="24"/>
        </w:rPr>
      </w:pPr>
      <w:bookmarkStart w:id="47" w:name="OLE_LINK231"/>
      <w:bookmarkStart w:id="48" w:name="OLE_LINK234"/>
      <w:bookmarkStart w:id="49" w:name="OLE_LINK342"/>
      <w:bookmarkStart w:id="50" w:name="OLE_LINK473"/>
      <w:r w:rsidRPr="00207BF4">
        <w:rPr>
          <w:rFonts w:ascii="Book Antiqua" w:eastAsia="MS Mincho" w:hAnsi="Book Antiqua"/>
          <w:b/>
          <w:sz w:val="24"/>
          <w:szCs w:val="24"/>
          <w:lang w:eastAsia="ja-JP"/>
        </w:rPr>
        <w:t>Author contributions:</w:t>
      </w:r>
      <w:bookmarkEnd w:id="34"/>
      <w:bookmarkEnd w:id="35"/>
      <w:bookmarkEnd w:id="36"/>
      <w:bookmarkEnd w:id="37"/>
      <w:bookmarkEnd w:id="38"/>
      <w:bookmarkEnd w:id="39"/>
      <w:bookmarkEnd w:id="40"/>
      <w:bookmarkEnd w:id="41"/>
      <w:bookmarkEnd w:id="42"/>
      <w:bookmarkEnd w:id="43"/>
      <w:bookmarkEnd w:id="44"/>
      <w:bookmarkEnd w:id="47"/>
      <w:bookmarkEnd w:id="48"/>
      <w:bookmarkEnd w:id="49"/>
      <w:bookmarkEnd w:id="50"/>
      <w:r w:rsidR="00207BF4">
        <w:rPr>
          <w:rFonts w:ascii="Book Antiqua" w:eastAsia="SimSun" w:hAnsi="Book Antiqua" w:cs="Arial" w:hint="eastAsia"/>
          <w:iCs/>
          <w:sz w:val="24"/>
          <w:szCs w:val="24"/>
          <w:lang w:eastAsia="zh-CN"/>
        </w:rPr>
        <w:t xml:space="preserve"> </w:t>
      </w:r>
      <w:r w:rsidR="00D85A37" w:rsidRPr="00207BF4">
        <w:rPr>
          <w:rFonts w:ascii="Book Antiqua" w:hAnsi="Book Antiqua" w:cs="Arial"/>
          <w:iCs/>
          <w:sz w:val="24"/>
          <w:szCs w:val="24"/>
        </w:rPr>
        <w:t xml:space="preserve">Hong </w:t>
      </w:r>
      <w:r w:rsidR="00207BF4">
        <w:rPr>
          <w:rFonts w:ascii="Book Antiqua" w:eastAsia="SimSun" w:hAnsi="Book Antiqua" w:cs="Arial" w:hint="eastAsia"/>
          <w:iCs/>
          <w:sz w:val="24"/>
          <w:szCs w:val="24"/>
          <w:lang w:eastAsia="zh-CN"/>
        </w:rPr>
        <w:t xml:space="preserve">TH </w:t>
      </w:r>
      <w:r w:rsidR="00207BF4">
        <w:rPr>
          <w:rFonts w:ascii="Book Antiqua" w:hAnsi="Book Antiqua" w:cs="Arial"/>
          <w:iCs/>
          <w:sz w:val="24"/>
          <w:szCs w:val="24"/>
        </w:rPr>
        <w:t>and</w:t>
      </w:r>
      <w:r w:rsidR="00207BF4">
        <w:rPr>
          <w:rFonts w:ascii="Book Antiqua" w:eastAsia="SimSun" w:hAnsi="Book Antiqua" w:cs="Arial" w:hint="eastAsia"/>
          <w:iCs/>
          <w:sz w:val="24"/>
          <w:szCs w:val="24"/>
          <w:lang w:eastAsia="zh-CN"/>
        </w:rPr>
        <w:t xml:space="preserve"> </w:t>
      </w:r>
      <w:r w:rsidR="00D85A37" w:rsidRPr="00207BF4">
        <w:rPr>
          <w:rFonts w:ascii="Book Antiqua" w:hAnsi="Book Antiqua" w:cs="Arial"/>
          <w:iCs/>
          <w:sz w:val="24"/>
          <w:szCs w:val="24"/>
        </w:rPr>
        <w:t xml:space="preserve">Choi </w:t>
      </w:r>
      <w:r w:rsidR="00207BF4">
        <w:rPr>
          <w:rFonts w:ascii="Book Antiqua" w:eastAsia="SimSun" w:hAnsi="Book Antiqua" w:cs="Arial" w:hint="eastAsia"/>
          <w:iCs/>
          <w:sz w:val="24"/>
          <w:szCs w:val="24"/>
          <w:lang w:eastAsia="zh-CN"/>
        </w:rPr>
        <w:t xml:space="preserve">HI </w:t>
      </w:r>
      <w:r w:rsidR="00D85A37" w:rsidRPr="00207BF4">
        <w:rPr>
          <w:rFonts w:ascii="Book Antiqua" w:hAnsi="Book Antiqua" w:cs="Arial"/>
          <w:iCs/>
          <w:sz w:val="24"/>
          <w:szCs w:val="24"/>
        </w:rPr>
        <w:t>contributed equally to this work; Hong</w:t>
      </w:r>
      <w:r w:rsidR="00207BF4">
        <w:rPr>
          <w:rFonts w:ascii="Book Antiqua" w:eastAsia="SimSun" w:hAnsi="Book Antiqua" w:cs="Arial" w:hint="eastAsia"/>
          <w:iCs/>
          <w:sz w:val="24"/>
          <w:szCs w:val="24"/>
          <w:lang w:eastAsia="zh-CN"/>
        </w:rPr>
        <w:t xml:space="preserve"> TH</w:t>
      </w:r>
      <w:r w:rsidR="00D85A37" w:rsidRPr="00207BF4">
        <w:rPr>
          <w:rFonts w:ascii="Book Antiqua" w:hAnsi="Book Antiqua" w:cs="Arial"/>
          <w:iCs/>
          <w:sz w:val="24"/>
          <w:szCs w:val="24"/>
        </w:rPr>
        <w:t>,</w:t>
      </w:r>
      <w:r w:rsidR="00207BF4">
        <w:rPr>
          <w:rFonts w:ascii="Book Antiqua" w:eastAsia="SimSun" w:hAnsi="Book Antiqua" w:cs="Arial" w:hint="eastAsia"/>
          <w:iCs/>
          <w:sz w:val="24"/>
          <w:szCs w:val="24"/>
          <w:lang w:eastAsia="zh-CN"/>
        </w:rPr>
        <w:t xml:space="preserve"> </w:t>
      </w:r>
      <w:r w:rsidR="00D85A37" w:rsidRPr="00207BF4">
        <w:rPr>
          <w:rFonts w:ascii="Book Antiqua" w:hAnsi="Book Antiqua" w:cs="Arial"/>
          <w:iCs/>
          <w:sz w:val="24"/>
          <w:szCs w:val="24"/>
        </w:rPr>
        <w:t>Choi</w:t>
      </w:r>
      <w:r w:rsidR="00207BF4">
        <w:rPr>
          <w:rFonts w:ascii="Book Antiqua" w:eastAsia="SimSun" w:hAnsi="Book Antiqua" w:cs="Arial" w:hint="eastAsia"/>
          <w:iCs/>
          <w:sz w:val="24"/>
          <w:szCs w:val="24"/>
          <w:lang w:eastAsia="zh-CN"/>
        </w:rPr>
        <w:t xml:space="preserve"> JI</w:t>
      </w:r>
      <w:r w:rsidR="00D85A37" w:rsidRPr="00207BF4">
        <w:rPr>
          <w:rFonts w:ascii="Book Antiqua" w:hAnsi="Book Antiqua" w:cs="Arial"/>
          <w:iCs/>
          <w:sz w:val="24"/>
          <w:szCs w:val="24"/>
        </w:rPr>
        <w:t xml:space="preserve">, You </w:t>
      </w:r>
      <w:r w:rsidR="00207BF4">
        <w:rPr>
          <w:rFonts w:ascii="Book Antiqua" w:eastAsia="SimSun" w:hAnsi="Book Antiqua" w:cs="Arial" w:hint="eastAsia"/>
          <w:iCs/>
          <w:sz w:val="24"/>
          <w:szCs w:val="24"/>
          <w:lang w:eastAsia="zh-CN"/>
        </w:rPr>
        <w:t xml:space="preserve">YK </w:t>
      </w:r>
      <w:r w:rsidR="00D85A37" w:rsidRPr="00207BF4">
        <w:rPr>
          <w:rFonts w:ascii="Book Antiqua" w:hAnsi="Book Antiqua" w:cs="Arial"/>
          <w:iCs/>
          <w:sz w:val="24"/>
          <w:szCs w:val="24"/>
        </w:rPr>
        <w:t>and Choi</w:t>
      </w:r>
      <w:r w:rsidR="00207BF4">
        <w:rPr>
          <w:rFonts w:ascii="Book Antiqua" w:eastAsia="SimSun" w:hAnsi="Book Antiqua" w:cs="Arial" w:hint="eastAsia"/>
          <w:iCs/>
          <w:sz w:val="24"/>
          <w:szCs w:val="24"/>
          <w:lang w:eastAsia="zh-CN"/>
        </w:rPr>
        <w:t xml:space="preserve"> MH</w:t>
      </w:r>
      <w:r w:rsidR="00D85A37" w:rsidRPr="00207BF4">
        <w:rPr>
          <w:rFonts w:ascii="Book Antiqua" w:hAnsi="Book Antiqua" w:cs="Arial"/>
          <w:iCs/>
          <w:sz w:val="24"/>
          <w:szCs w:val="24"/>
        </w:rPr>
        <w:t xml:space="preserve"> collected and analyzed the data;</w:t>
      </w:r>
      <w:r w:rsidR="00207BF4">
        <w:rPr>
          <w:rFonts w:ascii="Book Antiqua" w:eastAsia="SimSun" w:hAnsi="Book Antiqua" w:cs="Arial" w:hint="eastAsia"/>
          <w:iCs/>
          <w:sz w:val="24"/>
          <w:szCs w:val="24"/>
          <w:lang w:eastAsia="zh-CN"/>
        </w:rPr>
        <w:t xml:space="preserve"> </w:t>
      </w:r>
      <w:r w:rsidR="00D85A37" w:rsidRPr="00207BF4">
        <w:rPr>
          <w:rFonts w:ascii="Book Antiqua" w:hAnsi="Book Antiqua" w:cs="Arial"/>
          <w:iCs/>
          <w:sz w:val="24"/>
          <w:szCs w:val="24"/>
        </w:rPr>
        <w:t>Choi</w:t>
      </w:r>
      <w:r w:rsidR="00207BF4">
        <w:rPr>
          <w:rFonts w:ascii="Book Antiqua" w:eastAsia="SimSun" w:hAnsi="Book Antiqua" w:cs="Arial" w:hint="eastAsia"/>
          <w:iCs/>
          <w:sz w:val="24"/>
          <w:szCs w:val="24"/>
          <w:lang w:eastAsia="zh-CN"/>
        </w:rPr>
        <w:t xml:space="preserve"> JI</w:t>
      </w:r>
      <w:r w:rsidR="00C34BC7">
        <w:rPr>
          <w:rFonts w:ascii="Book Antiqua" w:hAnsi="Book Antiqua" w:cs="Arial"/>
          <w:iCs/>
          <w:sz w:val="24"/>
          <w:szCs w:val="24"/>
        </w:rPr>
        <w:t>, and</w:t>
      </w:r>
      <w:r w:rsidR="00207BF4">
        <w:rPr>
          <w:rFonts w:ascii="Book Antiqua" w:eastAsia="SimSun" w:hAnsi="Book Antiqua" w:cs="Arial" w:hint="eastAsia"/>
          <w:iCs/>
          <w:sz w:val="24"/>
          <w:szCs w:val="24"/>
          <w:lang w:eastAsia="zh-CN"/>
        </w:rPr>
        <w:t xml:space="preserve"> </w:t>
      </w:r>
      <w:r w:rsidR="00D85A37" w:rsidRPr="00207BF4">
        <w:rPr>
          <w:rFonts w:ascii="Book Antiqua" w:hAnsi="Book Antiqua" w:cs="Arial"/>
          <w:iCs/>
          <w:sz w:val="24"/>
          <w:szCs w:val="24"/>
        </w:rPr>
        <w:t xml:space="preserve">Choi </w:t>
      </w:r>
      <w:r w:rsidR="00207BF4">
        <w:rPr>
          <w:rFonts w:ascii="Book Antiqua" w:eastAsia="SimSun" w:hAnsi="Book Antiqua" w:cs="Arial" w:hint="eastAsia"/>
          <w:iCs/>
          <w:sz w:val="24"/>
          <w:szCs w:val="24"/>
          <w:lang w:eastAsia="zh-CN"/>
        </w:rPr>
        <w:t xml:space="preserve">MH </w:t>
      </w:r>
      <w:r w:rsidR="00D85A37" w:rsidRPr="00207BF4">
        <w:rPr>
          <w:rFonts w:ascii="Book Antiqua" w:hAnsi="Book Antiqua" w:cs="Arial"/>
          <w:iCs/>
          <w:sz w:val="24"/>
          <w:szCs w:val="24"/>
        </w:rPr>
        <w:t>designed and supervised the study; Hong</w:t>
      </w:r>
      <w:r w:rsidR="00207BF4">
        <w:rPr>
          <w:rFonts w:ascii="Book Antiqua" w:eastAsia="SimSun" w:hAnsi="Book Antiqua" w:cs="Arial" w:hint="eastAsia"/>
          <w:iCs/>
          <w:sz w:val="24"/>
          <w:szCs w:val="24"/>
          <w:lang w:eastAsia="zh-CN"/>
        </w:rPr>
        <w:t xml:space="preserve"> TH</w:t>
      </w:r>
      <w:r w:rsidR="00D85A37" w:rsidRPr="00207BF4">
        <w:rPr>
          <w:rFonts w:ascii="Book Antiqua" w:hAnsi="Book Antiqua" w:cs="Arial"/>
          <w:iCs/>
          <w:sz w:val="24"/>
          <w:szCs w:val="24"/>
        </w:rPr>
        <w:t xml:space="preserve">, Choi </w:t>
      </w:r>
      <w:r w:rsidR="00207BF4">
        <w:rPr>
          <w:rFonts w:ascii="Book Antiqua" w:eastAsia="SimSun" w:hAnsi="Book Antiqua" w:cs="Arial" w:hint="eastAsia"/>
          <w:iCs/>
          <w:sz w:val="24"/>
          <w:szCs w:val="24"/>
          <w:lang w:eastAsia="zh-CN"/>
        </w:rPr>
        <w:t xml:space="preserve">MH </w:t>
      </w:r>
      <w:r w:rsidR="00D85A37" w:rsidRPr="00207BF4">
        <w:rPr>
          <w:rFonts w:ascii="Book Antiqua" w:hAnsi="Book Antiqua" w:cs="Arial"/>
          <w:iCs/>
          <w:sz w:val="24"/>
          <w:szCs w:val="24"/>
        </w:rPr>
        <w:t>wrote the manuscript</w:t>
      </w:r>
      <w:r w:rsidR="00207BF4">
        <w:rPr>
          <w:rFonts w:ascii="Book Antiqua" w:eastAsia="SimSun" w:hAnsi="Book Antiqua" w:cs="Arial" w:hint="eastAsia"/>
          <w:iCs/>
          <w:sz w:val="24"/>
          <w:szCs w:val="24"/>
          <w:lang w:eastAsia="zh-CN"/>
        </w:rPr>
        <w:t>,</w:t>
      </w:r>
      <w:r w:rsidR="00D85A37" w:rsidRPr="00207BF4">
        <w:rPr>
          <w:rFonts w:ascii="Book Antiqua" w:hAnsi="Book Antiqua" w:cs="Arial"/>
          <w:iCs/>
          <w:sz w:val="24"/>
          <w:szCs w:val="24"/>
        </w:rPr>
        <w:t xml:space="preserve"> Rha </w:t>
      </w:r>
      <w:r w:rsidR="00207BF4">
        <w:rPr>
          <w:rFonts w:ascii="Book Antiqua" w:eastAsia="SimSun" w:hAnsi="Book Antiqua" w:cs="Arial" w:hint="eastAsia"/>
          <w:iCs/>
          <w:sz w:val="24"/>
          <w:szCs w:val="24"/>
          <w:lang w:eastAsia="zh-CN"/>
        </w:rPr>
        <w:t xml:space="preserve">SE </w:t>
      </w:r>
      <w:r w:rsidR="00D85A37" w:rsidRPr="00207BF4">
        <w:rPr>
          <w:rFonts w:ascii="Book Antiqua" w:hAnsi="Book Antiqua" w:cs="Arial"/>
          <w:iCs/>
          <w:sz w:val="24"/>
          <w:szCs w:val="24"/>
        </w:rPr>
        <w:t xml:space="preserve">revised the manuscript for important intellectual content; Lee </w:t>
      </w:r>
      <w:r w:rsidR="00207BF4">
        <w:rPr>
          <w:rFonts w:ascii="Book Antiqua" w:eastAsia="SimSun" w:hAnsi="Book Antiqua" w:cs="Arial" w:hint="eastAsia"/>
          <w:iCs/>
          <w:sz w:val="24"/>
          <w:szCs w:val="24"/>
          <w:lang w:eastAsia="zh-CN"/>
        </w:rPr>
        <w:t xml:space="preserve">YJ </w:t>
      </w:r>
      <w:r w:rsidR="00D85A37" w:rsidRPr="00207BF4">
        <w:rPr>
          <w:rFonts w:ascii="Book Antiqua" w:hAnsi="Book Antiqua" w:cs="Arial"/>
          <w:iCs/>
          <w:sz w:val="24"/>
          <w:szCs w:val="24"/>
        </w:rPr>
        <w:t xml:space="preserve">provide administrative support; Park </w:t>
      </w:r>
      <w:r w:rsidR="00207BF4">
        <w:rPr>
          <w:rFonts w:ascii="Book Antiqua" w:eastAsia="SimSun" w:hAnsi="Book Antiqua" w:cs="Arial" w:hint="eastAsia"/>
          <w:iCs/>
          <w:sz w:val="24"/>
          <w:szCs w:val="24"/>
          <w:lang w:eastAsia="zh-CN"/>
        </w:rPr>
        <w:t xml:space="preserve">MY </w:t>
      </w:r>
      <w:r w:rsidR="00D85A37" w:rsidRPr="00207BF4">
        <w:rPr>
          <w:rFonts w:ascii="Book Antiqua" w:hAnsi="Book Antiqua" w:cs="Arial"/>
          <w:iCs/>
          <w:sz w:val="24"/>
          <w:szCs w:val="24"/>
        </w:rPr>
        <w:t>reviewed the statistical methods</w:t>
      </w:r>
      <w:r w:rsidR="00207BF4">
        <w:rPr>
          <w:rFonts w:ascii="Book Antiqua" w:eastAsia="SimSun" w:hAnsi="Book Antiqua" w:cs="Arial" w:hint="eastAsia"/>
          <w:iCs/>
          <w:sz w:val="24"/>
          <w:szCs w:val="24"/>
          <w:lang w:eastAsia="zh-CN"/>
        </w:rPr>
        <w:t>;</w:t>
      </w:r>
      <w:r w:rsidR="00D85A37" w:rsidRPr="00207BF4">
        <w:rPr>
          <w:rFonts w:ascii="Book Antiqua" w:hAnsi="Book Antiqua" w:cs="Arial"/>
          <w:iCs/>
          <w:sz w:val="24"/>
          <w:szCs w:val="24"/>
        </w:rPr>
        <w:t xml:space="preserve"> </w:t>
      </w:r>
      <w:r w:rsidR="00C34BC7" w:rsidRPr="00207BF4">
        <w:rPr>
          <w:rFonts w:ascii="Book Antiqua" w:hAnsi="Book Antiqua" w:cs="Arial"/>
          <w:iCs/>
          <w:sz w:val="24"/>
          <w:szCs w:val="24"/>
        </w:rPr>
        <w:t xml:space="preserve">all </w:t>
      </w:r>
      <w:r w:rsidR="00D85A37" w:rsidRPr="00207BF4">
        <w:rPr>
          <w:rFonts w:ascii="Book Antiqua" w:hAnsi="Book Antiqua" w:cs="Arial"/>
          <w:iCs/>
          <w:sz w:val="24"/>
          <w:szCs w:val="24"/>
        </w:rPr>
        <w:t>authors have read and approved the final version to be published.</w:t>
      </w:r>
    </w:p>
    <w:p w14:paraId="42947CDD" w14:textId="77777777" w:rsidR="007B68D8" w:rsidRPr="00207BF4" w:rsidRDefault="007B68D8" w:rsidP="00C34BC7">
      <w:pPr>
        <w:wordWrap/>
        <w:spacing w:after="0" w:line="360" w:lineRule="auto"/>
        <w:rPr>
          <w:rFonts w:ascii="Book Antiqua" w:hAnsi="Book Antiqua" w:cs="Arial Unicode MS"/>
          <w:color w:val="000000"/>
          <w:sz w:val="24"/>
          <w:szCs w:val="24"/>
        </w:rPr>
      </w:pPr>
    </w:p>
    <w:p w14:paraId="24EF1004" w14:textId="57599ACB" w:rsidR="00D85A37" w:rsidRPr="00207BF4" w:rsidRDefault="007B68D8" w:rsidP="00C34BC7">
      <w:pPr>
        <w:wordWrap/>
        <w:adjustRightInd w:val="0"/>
        <w:spacing w:after="0" w:line="360" w:lineRule="auto"/>
        <w:rPr>
          <w:rFonts w:ascii="Book Antiqua" w:eastAsia="SimSun" w:hAnsi="Book Antiqua"/>
          <w:b/>
          <w:bCs/>
          <w:iCs/>
          <w:color w:val="000000"/>
          <w:kern w:val="0"/>
          <w:sz w:val="24"/>
          <w:szCs w:val="24"/>
          <w:lang w:eastAsia="zh-CN"/>
        </w:rPr>
      </w:pPr>
      <w:bookmarkStart w:id="51" w:name="OLE_LINK4"/>
      <w:bookmarkStart w:id="52" w:name="OLE_LINK5"/>
      <w:bookmarkStart w:id="53" w:name="OLE_LINK379"/>
      <w:bookmarkStart w:id="54" w:name="OLE_LINK380"/>
      <w:bookmarkStart w:id="55" w:name="OLE_LINK534"/>
      <w:bookmarkStart w:id="56" w:name="OLE_LINK498"/>
      <w:bookmarkStart w:id="57" w:name="OLE_LINK499"/>
      <w:bookmarkStart w:id="58" w:name="OLE_LINK513"/>
      <w:bookmarkStart w:id="59" w:name="OLE_LINK521"/>
      <w:bookmarkStart w:id="60" w:name="OLE_LINK20"/>
      <w:bookmarkStart w:id="61" w:name="OLE_LINK21"/>
      <w:bookmarkStart w:id="62" w:name="OLE_LINK208"/>
      <w:bookmarkStart w:id="63" w:name="OLE_LINK209"/>
      <w:bookmarkStart w:id="64" w:name="OLE_LINK88"/>
      <w:r w:rsidRPr="00207BF4">
        <w:rPr>
          <w:rFonts w:ascii="Book Antiqua" w:hAnsi="Book Antiqua"/>
          <w:b/>
          <w:bCs/>
          <w:iCs/>
          <w:color w:val="000000"/>
          <w:kern w:val="0"/>
          <w:sz w:val="24"/>
          <w:szCs w:val="24"/>
        </w:rPr>
        <w:t>Institutional review board</w:t>
      </w:r>
      <w:r w:rsidRPr="00207BF4">
        <w:rPr>
          <w:rFonts w:ascii="Book Antiqua" w:hAnsi="Book Antiqua"/>
          <w:b/>
          <w:bCs/>
          <w:iCs/>
          <w:kern w:val="0"/>
          <w:sz w:val="24"/>
          <w:szCs w:val="24"/>
        </w:rPr>
        <w:t xml:space="preserve"> statement</w:t>
      </w:r>
      <w:r w:rsidRPr="00207BF4">
        <w:rPr>
          <w:rFonts w:ascii="Book Antiqua" w:hAnsi="Book Antiqua"/>
          <w:b/>
          <w:bCs/>
          <w:iCs/>
          <w:color w:val="000000"/>
          <w:kern w:val="0"/>
          <w:sz w:val="24"/>
          <w:szCs w:val="24"/>
        </w:rPr>
        <w:t>:</w:t>
      </w:r>
      <w:bookmarkEnd w:id="51"/>
      <w:bookmarkEnd w:id="52"/>
      <w:r w:rsidR="00207BF4">
        <w:rPr>
          <w:rFonts w:ascii="Book Antiqua" w:eastAsia="SimSun" w:hAnsi="Book Antiqua" w:hint="eastAsia"/>
          <w:b/>
          <w:bCs/>
          <w:iCs/>
          <w:color w:val="000000"/>
          <w:kern w:val="0"/>
          <w:sz w:val="24"/>
          <w:szCs w:val="24"/>
          <w:lang w:eastAsia="zh-CN"/>
        </w:rPr>
        <w:t xml:space="preserve"> </w:t>
      </w:r>
      <w:r w:rsidR="00D85A37" w:rsidRPr="00207BF4">
        <w:rPr>
          <w:rFonts w:ascii="Book Antiqua" w:eastAsia="T7" w:hAnsi="Book Antiqua" w:cs="Arial"/>
          <w:kern w:val="0"/>
          <w:sz w:val="24"/>
          <w:szCs w:val="24"/>
        </w:rPr>
        <w:t>The study was reviewed and approved by the Catholic Medical Center of Korea institutional Review Board</w:t>
      </w:r>
      <w:r w:rsidR="00207BF4">
        <w:rPr>
          <w:rFonts w:ascii="Book Antiqua" w:eastAsia="SimSun" w:hAnsi="Book Antiqua" w:cs="Arial" w:hint="eastAsia"/>
          <w:kern w:val="0"/>
          <w:sz w:val="24"/>
          <w:szCs w:val="24"/>
          <w:lang w:eastAsia="zh-CN"/>
        </w:rPr>
        <w:t>.</w:t>
      </w:r>
    </w:p>
    <w:p w14:paraId="7DCBD1D8" w14:textId="77777777" w:rsidR="007B68D8" w:rsidRPr="00207BF4" w:rsidRDefault="007B68D8" w:rsidP="00C34BC7">
      <w:pPr>
        <w:wordWrap/>
        <w:adjustRightInd w:val="0"/>
        <w:spacing w:after="0" w:line="360" w:lineRule="auto"/>
        <w:rPr>
          <w:rFonts w:ascii="Book Antiqua" w:hAnsi="Book Antiqua"/>
          <w:b/>
          <w:bCs/>
          <w:iCs/>
          <w:color w:val="000000"/>
          <w:sz w:val="24"/>
          <w:szCs w:val="24"/>
        </w:rPr>
      </w:pPr>
    </w:p>
    <w:p w14:paraId="5B42F4EB" w14:textId="0E72AFB5" w:rsidR="00D85A37" w:rsidRPr="00207BF4" w:rsidRDefault="007B68D8" w:rsidP="00C34BC7">
      <w:pPr>
        <w:wordWrap/>
        <w:adjustRightInd w:val="0"/>
        <w:spacing w:after="0" w:line="360" w:lineRule="auto"/>
        <w:rPr>
          <w:rFonts w:ascii="Book Antiqua" w:eastAsia="SimSun" w:hAnsi="Book Antiqua"/>
          <w:b/>
          <w:bCs/>
          <w:iCs/>
          <w:color w:val="000000"/>
          <w:kern w:val="0"/>
          <w:sz w:val="24"/>
          <w:szCs w:val="24"/>
          <w:lang w:eastAsia="zh-CN"/>
        </w:rPr>
      </w:pPr>
      <w:r w:rsidRPr="00207BF4">
        <w:rPr>
          <w:rFonts w:ascii="Book Antiqua" w:hAnsi="Book Antiqua"/>
          <w:b/>
          <w:bCs/>
          <w:iCs/>
          <w:color w:val="000000"/>
          <w:kern w:val="0"/>
          <w:sz w:val="24"/>
          <w:szCs w:val="24"/>
        </w:rPr>
        <w:t>Informed consent</w:t>
      </w:r>
      <w:r w:rsidRPr="00207BF4">
        <w:rPr>
          <w:rFonts w:ascii="Book Antiqua" w:hAnsi="Book Antiqua"/>
          <w:b/>
          <w:bCs/>
          <w:iCs/>
          <w:kern w:val="0"/>
          <w:sz w:val="24"/>
          <w:szCs w:val="24"/>
        </w:rPr>
        <w:t xml:space="preserve"> statement</w:t>
      </w:r>
      <w:r w:rsidRPr="00207BF4">
        <w:rPr>
          <w:rFonts w:ascii="Book Antiqua" w:hAnsi="Book Antiqua"/>
          <w:b/>
          <w:bCs/>
          <w:iCs/>
          <w:color w:val="000000"/>
          <w:sz w:val="24"/>
          <w:szCs w:val="24"/>
        </w:rPr>
        <w:t>:</w:t>
      </w:r>
      <w:r w:rsidR="00207BF4">
        <w:rPr>
          <w:rFonts w:ascii="Book Antiqua" w:eastAsia="SimSun" w:hAnsi="Book Antiqua" w:hint="eastAsia"/>
          <w:b/>
          <w:bCs/>
          <w:iCs/>
          <w:color w:val="000000"/>
          <w:kern w:val="0"/>
          <w:sz w:val="24"/>
          <w:szCs w:val="24"/>
          <w:lang w:eastAsia="zh-CN"/>
        </w:rPr>
        <w:t xml:space="preserve"> </w:t>
      </w:r>
      <w:r w:rsidR="00D85A37" w:rsidRPr="00207BF4">
        <w:rPr>
          <w:rFonts w:ascii="Book Antiqua" w:eastAsia="T7" w:hAnsi="Book Antiqua" w:cs="Arial"/>
          <w:kern w:val="0"/>
          <w:sz w:val="24"/>
          <w:szCs w:val="24"/>
        </w:rPr>
        <w:t>Institutional review board waived the informed consent due to the retrospective nature of the study</w:t>
      </w:r>
      <w:r w:rsidR="00207BF4">
        <w:rPr>
          <w:rFonts w:ascii="Book Antiqua" w:eastAsia="SimSun" w:hAnsi="Book Antiqua" w:cs="Arial" w:hint="eastAsia"/>
          <w:kern w:val="0"/>
          <w:sz w:val="24"/>
          <w:szCs w:val="24"/>
          <w:lang w:eastAsia="zh-CN"/>
        </w:rPr>
        <w:t>.</w:t>
      </w:r>
    </w:p>
    <w:p w14:paraId="63545DF4" w14:textId="77777777" w:rsidR="007B68D8" w:rsidRPr="00207BF4" w:rsidRDefault="007B68D8" w:rsidP="00C34BC7">
      <w:pPr>
        <w:wordWrap/>
        <w:adjustRightInd w:val="0"/>
        <w:spacing w:after="0" w:line="360" w:lineRule="auto"/>
        <w:rPr>
          <w:rFonts w:ascii="Book Antiqua" w:hAnsi="Book Antiqua" w:cs="TimesNewRomanPS-BoldItalicMT"/>
          <w:b/>
          <w:bCs/>
          <w:iCs/>
          <w:color w:val="000000"/>
          <w:sz w:val="24"/>
          <w:szCs w:val="24"/>
        </w:rPr>
      </w:pPr>
    </w:p>
    <w:p w14:paraId="425BE38C" w14:textId="7F735860" w:rsidR="00D85A37" w:rsidRPr="00207BF4" w:rsidRDefault="007B68D8" w:rsidP="00C34BC7">
      <w:pPr>
        <w:wordWrap/>
        <w:adjustRightInd w:val="0"/>
        <w:spacing w:after="0" w:line="360" w:lineRule="auto"/>
        <w:rPr>
          <w:rFonts w:ascii="Book Antiqua" w:hAnsi="Book Antiqua" w:cs="TimesNewRomanPS-BoldItalicMT"/>
          <w:b/>
          <w:bCs/>
          <w:iCs/>
          <w:color w:val="000000"/>
          <w:kern w:val="0"/>
          <w:sz w:val="24"/>
          <w:szCs w:val="24"/>
        </w:rPr>
      </w:pPr>
      <w:bookmarkStart w:id="65" w:name="OLE_LINK526"/>
      <w:bookmarkStart w:id="66" w:name="OLE_LINK527"/>
      <w:bookmarkStart w:id="67" w:name="OLE_LINK554"/>
      <w:bookmarkStart w:id="68" w:name="OLE_LINK555"/>
      <w:r w:rsidRPr="00207BF4">
        <w:rPr>
          <w:rFonts w:ascii="Book Antiqua" w:hAnsi="Book Antiqua" w:cs="TimesNewRomanPS-BoldItalicMT"/>
          <w:b/>
          <w:bCs/>
          <w:iCs/>
          <w:color w:val="000000"/>
          <w:kern w:val="0"/>
          <w:sz w:val="24"/>
          <w:szCs w:val="24"/>
        </w:rPr>
        <w:t>Conflict-of-interest</w:t>
      </w:r>
      <w:r w:rsidRPr="00207BF4">
        <w:rPr>
          <w:rFonts w:ascii="Book Antiqua" w:hAnsi="Book Antiqua"/>
          <w:b/>
          <w:bCs/>
          <w:iCs/>
          <w:kern w:val="0"/>
          <w:sz w:val="24"/>
          <w:szCs w:val="24"/>
        </w:rPr>
        <w:t xml:space="preserve"> statement</w:t>
      </w:r>
      <w:r w:rsidRPr="00207BF4">
        <w:rPr>
          <w:rFonts w:ascii="Book Antiqua" w:hAnsi="Book Antiqua" w:cs="TimesNewRomanPS-BoldItalicMT"/>
          <w:b/>
          <w:bCs/>
          <w:iCs/>
          <w:color w:val="000000"/>
          <w:sz w:val="24"/>
          <w:szCs w:val="24"/>
        </w:rPr>
        <w:t>:</w:t>
      </w:r>
      <w:bookmarkEnd w:id="53"/>
      <w:bookmarkEnd w:id="54"/>
      <w:bookmarkEnd w:id="55"/>
      <w:bookmarkEnd w:id="65"/>
      <w:bookmarkEnd w:id="66"/>
      <w:r w:rsidR="00207BF4">
        <w:rPr>
          <w:rFonts w:ascii="Book Antiqua" w:eastAsia="SimSun" w:hAnsi="Book Antiqua" w:cs="TimesNewRomanPS-BoldItalicMT" w:hint="eastAsia"/>
          <w:b/>
          <w:bCs/>
          <w:iCs/>
          <w:color w:val="000000"/>
          <w:kern w:val="0"/>
          <w:sz w:val="24"/>
          <w:szCs w:val="24"/>
          <w:lang w:eastAsia="zh-CN"/>
        </w:rPr>
        <w:t xml:space="preserve"> </w:t>
      </w:r>
      <w:r w:rsidR="00D85A37" w:rsidRPr="00207BF4">
        <w:rPr>
          <w:rFonts w:ascii="Book Antiqua" w:eastAsia="T7" w:hAnsi="Book Antiqua" w:cs="Arial"/>
          <w:kern w:val="0"/>
          <w:sz w:val="24"/>
          <w:szCs w:val="24"/>
        </w:rPr>
        <w:t>All authors are free from any economical or personal interest this paper may cause. There is no conflict of interest to report for any of the authors.</w:t>
      </w:r>
    </w:p>
    <w:p w14:paraId="38C2DB23" w14:textId="77777777" w:rsidR="007B68D8" w:rsidRPr="00207BF4" w:rsidRDefault="007B68D8" w:rsidP="00C34BC7">
      <w:pPr>
        <w:wordWrap/>
        <w:adjustRightInd w:val="0"/>
        <w:spacing w:after="0" w:line="360" w:lineRule="auto"/>
        <w:rPr>
          <w:rFonts w:ascii="Book Antiqua" w:hAnsi="Book Antiqua" w:cs="TimesNewRomanPS-BoldItalicMT"/>
          <w:b/>
          <w:bCs/>
          <w:iCs/>
          <w:color w:val="000000"/>
          <w:sz w:val="24"/>
          <w:szCs w:val="24"/>
        </w:rPr>
      </w:pPr>
    </w:p>
    <w:p w14:paraId="3995A4AF" w14:textId="04E5C5DA" w:rsidR="007B68D8" w:rsidRPr="00207BF4" w:rsidRDefault="007B68D8" w:rsidP="00C34BC7">
      <w:pPr>
        <w:wordWrap/>
        <w:adjustRightInd w:val="0"/>
        <w:spacing w:after="0" w:line="360" w:lineRule="auto"/>
        <w:rPr>
          <w:rFonts w:ascii="Book Antiqua" w:hAnsi="Book Antiqua" w:cs="TimesNewRomanPS-BoldItalicMT"/>
          <w:bCs/>
          <w:iCs/>
          <w:color w:val="000000"/>
          <w:kern w:val="0"/>
          <w:sz w:val="24"/>
          <w:szCs w:val="24"/>
        </w:rPr>
      </w:pPr>
      <w:r w:rsidRPr="00207BF4">
        <w:rPr>
          <w:rFonts w:ascii="Book Antiqua" w:hAnsi="Book Antiqua" w:cs="TimesNewRomanPS-BoldItalicMT"/>
          <w:b/>
          <w:bCs/>
          <w:iCs/>
          <w:color w:val="000000"/>
          <w:kern w:val="0"/>
          <w:sz w:val="24"/>
          <w:szCs w:val="24"/>
        </w:rPr>
        <w:t>Data sharing</w:t>
      </w:r>
      <w:r w:rsidRPr="00207BF4">
        <w:rPr>
          <w:rFonts w:ascii="Book Antiqua" w:hAnsi="Book Antiqua"/>
          <w:b/>
          <w:bCs/>
          <w:iCs/>
          <w:kern w:val="0"/>
          <w:sz w:val="24"/>
          <w:szCs w:val="24"/>
        </w:rPr>
        <w:t xml:space="preserve"> statement</w:t>
      </w:r>
      <w:r w:rsidRPr="00207BF4">
        <w:rPr>
          <w:rFonts w:ascii="Book Antiqua" w:hAnsi="Book Antiqua" w:cs="TimesNewRomanPS-BoldItalicMT"/>
          <w:b/>
          <w:bCs/>
          <w:iCs/>
          <w:color w:val="000000"/>
          <w:sz w:val="24"/>
          <w:szCs w:val="24"/>
        </w:rPr>
        <w:t>:</w:t>
      </w:r>
      <w:bookmarkEnd w:id="56"/>
      <w:bookmarkEnd w:id="57"/>
      <w:bookmarkEnd w:id="58"/>
      <w:bookmarkEnd w:id="59"/>
      <w:r w:rsidRPr="00207BF4">
        <w:rPr>
          <w:rFonts w:ascii="Book Antiqua" w:eastAsia="SimSun" w:hAnsi="Book Antiqua"/>
          <w:color w:val="000000"/>
          <w:sz w:val="24"/>
          <w:szCs w:val="24"/>
          <w:lang w:eastAsia="zh-CN"/>
        </w:rPr>
        <w:t xml:space="preserve"> </w:t>
      </w:r>
      <w:r w:rsidR="00D85A37" w:rsidRPr="00207BF4">
        <w:rPr>
          <w:rFonts w:ascii="Book Antiqua" w:hAnsi="Book Antiqua" w:cs="Arial"/>
          <w:iCs/>
          <w:sz w:val="24"/>
          <w:szCs w:val="24"/>
        </w:rPr>
        <w:t>No additional data are available.</w:t>
      </w:r>
    </w:p>
    <w:bookmarkEnd w:id="60"/>
    <w:bookmarkEnd w:id="61"/>
    <w:bookmarkEnd w:id="62"/>
    <w:bookmarkEnd w:id="63"/>
    <w:bookmarkEnd w:id="64"/>
    <w:bookmarkEnd w:id="67"/>
    <w:bookmarkEnd w:id="68"/>
    <w:p w14:paraId="3A5068AA" w14:textId="77777777" w:rsidR="007B68D8" w:rsidRPr="00207BF4" w:rsidRDefault="007B68D8" w:rsidP="00C34BC7">
      <w:pPr>
        <w:wordWrap/>
        <w:spacing w:after="0" w:line="360" w:lineRule="auto"/>
        <w:rPr>
          <w:rFonts w:ascii="Book Antiqua" w:hAnsi="Book Antiqua"/>
          <w:sz w:val="24"/>
          <w:szCs w:val="24"/>
        </w:rPr>
      </w:pPr>
    </w:p>
    <w:p w14:paraId="39CC0D83" w14:textId="77777777" w:rsidR="007B68D8" w:rsidRPr="00207BF4" w:rsidRDefault="007B68D8" w:rsidP="00C34BC7">
      <w:pPr>
        <w:wordWrap/>
        <w:spacing w:after="0" w:line="360" w:lineRule="auto"/>
        <w:rPr>
          <w:rFonts w:ascii="Book Antiqua" w:hAnsi="Book Antiqua"/>
          <w:b/>
          <w:color w:val="000000"/>
          <w:kern w:val="0"/>
          <w:sz w:val="24"/>
          <w:szCs w:val="24"/>
        </w:rPr>
      </w:pPr>
      <w:bookmarkStart w:id="69" w:name="OLE_LINK155"/>
      <w:bookmarkStart w:id="70" w:name="OLE_LINK183"/>
      <w:bookmarkStart w:id="71" w:name="OLE_LINK441"/>
      <w:r w:rsidRPr="00207BF4">
        <w:rPr>
          <w:rFonts w:ascii="Book Antiqua" w:hAnsi="Book Antiqua"/>
          <w:b/>
          <w:color w:val="000000"/>
          <w:kern w:val="0"/>
          <w:sz w:val="24"/>
          <w:szCs w:val="24"/>
        </w:rPr>
        <w:t xml:space="preserve">Open-Access: </w:t>
      </w:r>
      <w:r w:rsidRPr="00207BF4">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9"/>
    <w:bookmarkEnd w:id="70"/>
    <w:bookmarkEnd w:id="71"/>
    <w:p w14:paraId="7FE7698E" w14:textId="77777777" w:rsidR="007B68D8" w:rsidRPr="00207BF4" w:rsidRDefault="007B68D8" w:rsidP="00C34BC7">
      <w:pPr>
        <w:wordWrap/>
        <w:spacing w:after="0" w:line="360" w:lineRule="auto"/>
        <w:rPr>
          <w:rFonts w:ascii="Book Antiqua" w:eastAsia="SimSun" w:hAnsi="Book Antiqua" w:cs="Arial Unicode MS"/>
          <w:color w:val="000000"/>
          <w:sz w:val="24"/>
          <w:szCs w:val="24"/>
          <w:lang w:eastAsia="zh-CN"/>
        </w:rPr>
      </w:pPr>
    </w:p>
    <w:p w14:paraId="28933C3D" w14:textId="2CFB44D2" w:rsidR="007B68D8" w:rsidRPr="00207BF4" w:rsidRDefault="007B68D8" w:rsidP="00C34BC7">
      <w:pPr>
        <w:wordWrap/>
        <w:spacing w:after="0" w:line="360" w:lineRule="auto"/>
        <w:rPr>
          <w:rFonts w:ascii="Book Antiqua" w:eastAsia="SimSun" w:hAnsi="Book Antiqua" w:cs="Arial Unicode MS"/>
          <w:color w:val="000000"/>
          <w:sz w:val="24"/>
          <w:szCs w:val="24"/>
          <w:lang w:eastAsia="zh-CN"/>
        </w:rPr>
      </w:pPr>
      <w:r w:rsidRPr="00207BF4">
        <w:rPr>
          <w:rFonts w:ascii="Book Antiqua" w:hAnsi="Book Antiqua" w:cs="Arial Unicode MS"/>
          <w:b/>
          <w:color w:val="000000"/>
          <w:sz w:val="24"/>
          <w:szCs w:val="24"/>
        </w:rPr>
        <w:t>Manuscript source:</w:t>
      </w:r>
      <w:r w:rsidRPr="00207BF4">
        <w:rPr>
          <w:rFonts w:ascii="Book Antiqua" w:hAnsi="Book Antiqua" w:cs="Arial Unicode MS"/>
          <w:color w:val="000000"/>
          <w:sz w:val="24"/>
          <w:szCs w:val="24"/>
        </w:rPr>
        <w:t xml:space="preserve"> Invited manuscript</w:t>
      </w:r>
    </w:p>
    <w:p w14:paraId="337ABB50" w14:textId="77777777" w:rsidR="007B68D8" w:rsidRPr="00207BF4" w:rsidRDefault="007B68D8" w:rsidP="00C34BC7">
      <w:pPr>
        <w:wordWrap/>
        <w:spacing w:after="0" w:line="360" w:lineRule="auto"/>
        <w:rPr>
          <w:rFonts w:ascii="Book Antiqua" w:hAnsi="Book Antiqua" w:cs="Arial Unicode MS"/>
          <w:color w:val="000000"/>
          <w:sz w:val="24"/>
          <w:szCs w:val="24"/>
        </w:rPr>
      </w:pPr>
    </w:p>
    <w:p w14:paraId="4F9BE104" w14:textId="38695462" w:rsidR="00D85A37" w:rsidRPr="00207BF4" w:rsidRDefault="007B68D8" w:rsidP="00C34BC7">
      <w:pPr>
        <w:wordWrap/>
        <w:spacing w:after="0" w:line="360" w:lineRule="auto"/>
        <w:rPr>
          <w:rFonts w:ascii="Book Antiqua" w:hAnsi="Book Antiqua"/>
          <w:b/>
          <w:color w:val="000000"/>
          <w:sz w:val="24"/>
          <w:szCs w:val="24"/>
        </w:rPr>
      </w:pPr>
      <w:bookmarkStart w:id="72" w:name="OLE_LINK76"/>
      <w:bookmarkStart w:id="73" w:name="OLE_LINK77"/>
      <w:r w:rsidRPr="00207BF4">
        <w:rPr>
          <w:rFonts w:ascii="Book Antiqua" w:hAnsi="Book Antiqua"/>
          <w:b/>
          <w:color w:val="000000"/>
          <w:sz w:val="24"/>
          <w:szCs w:val="24"/>
        </w:rPr>
        <w:t>Correspondence to:</w:t>
      </w:r>
      <w:r w:rsidR="00207BF4">
        <w:rPr>
          <w:rFonts w:ascii="Book Antiqua" w:eastAsia="SimSun" w:hAnsi="Book Antiqua" w:hint="eastAsia"/>
          <w:b/>
          <w:color w:val="000000"/>
          <w:sz w:val="24"/>
          <w:szCs w:val="24"/>
          <w:lang w:eastAsia="zh-CN"/>
        </w:rPr>
        <w:t xml:space="preserve"> </w:t>
      </w:r>
      <w:r w:rsidR="00D85A37" w:rsidRPr="00207BF4">
        <w:rPr>
          <w:rFonts w:ascii="Book Antiqua" w:hAnsi="Book Antiqua" w:cs="Arial"/>
          <w:b/>
          <w:iCs/>
          <w:sz w:val="24"/>
          <w:szCs w:val="24"/>
          <w:lang w:val="it-IT"/>
        </w:rPr>
        <w:t>Moon Hyung Choi, MD</w:t>
      </w:r>
      <w:r w:rsidR="00207BF4">
        <w:rPr>
          <w:rFonts w:ascii="Book Antiqua" w:eastAsia="SimSun" w:hAnsi="Book Antiqua" w:cs="Arial" w:hint="eastAsia"/>
          <w:b/>
          <w:iCs/>
          <w:sz w:val="24"/>
          <w:szCs w:val="24"/>
          <w:lang w:val="it-IT" w:eastAsia="zh-CN"/>
        </w:rPr>
        <w:t xml:space="preserve">, </w:t>
      </w:r>
      <w:r w:rsidR="00D85A37" w:rsidRPr="00207BF4">
        <w:rPr>
          <w:rFonts w:ascii="Book Antiqua" w:hAnsi="Book Antiqua" w:cs="Arial"/>
          <w:b/>
          <w:iCs/>
          <w:sz w:val="24"/>
          <w:szCs w:val="24"/>
          <w:lang w:val="it-IT"/>
        </w:rPr>
        <w:t xml:space="preserve">Assistant Professor, </w:t>
      </w:r>
      <w:r w:rsidR="00D85A37" w:rsidRPr="00207BF4">
        <w:rPr>
          <w:rFonts w:ascii="Book Antiqua" w:hAnsi="Book Antiqua" w:cs="Arial"/>
          <w:iCs/>
          <w:sz w:val="24"/>
          <w:szCs w:val="24"/>
          <w:lang w:val="es-ES"/>
        </w:rPr>
        <w:t xml:space="preserve">Department of Radiology, Seoul St.Mary’s Hospital, College of Medicine, The Catholic University of Korea, 222 Banpo-daero, Seocho-gu, Seoul 06591, </w:t>
      </w:r>
      <w:r w:rsidR="00207BF4">
        <w:rPr>
          <w:rFonts w:ascii="Book Antiqua" w:eastAsia="SimSun" w:hAnsi="Book Antiqua" w:cs="Arial" w:hint="eastAsia"/>
          <w:iCs/>
          <w:sz w:val="24"/>
          <w:szCs w:val="24"/>
          <w:lang w:val="es-ES" w:eastAsia="zh-CN"/>
        </w:rPr>
        <w:t xml:space="preserve">South </w:t>
      </w:r>
      <w:r w:rsidR="00D85A37" w:rsidRPr="00207BF4">
        <w:rPr>
          <w:rFonts w:ascii="Book Antiqua" w:hAnsi="Book Antiqua" w:cs="Arial"/>
          <w:iCs/>
          <w:sz w:val="24"/>
          <w:szCs w:val="24"/>
          <w:lang w:val="es-ES"/>
        </w:rPr>
        <w:t xml:space="preserve">Korea. </w:t>
      </w:r>
      <w:hyperlink r:id="rId8" w:history="1">
        <w:r w:rsidR="00D85A37" w:rsidRPr="00207BF4">
          <w:rPr>
            <w:rStyle w:val="Hyperlink"/>
            <w:rFonts w:ascii="Book Antiqua" w:hAnsi="Book Antiqua" w:cs="Arial"/>
            <w:sz w:val="24"/>
            <w:szCs w:val="24"/>
          </w:rPr>
          <w:t>choimh1205@gmail.com</w:t>
        </w:r>
      </w:hyperlink>
    </w:p>
    <w:p w14:paraId="2A142D4C" w14:textId="66AFDF1A" w:rsidR="00D85A37" w:rsidRPr="00207BF4" w:rsidRDefault="00D85A37" w:rsidP="00C34BC7">
      <w:pPr>
        <w:wordWrap/>
        <w:spacing w:after="0" w:line="360" w:lineRule="auto"/>
        <w:rPr>
          <w:rFonts w:ascii="Book Antiqua" w:hAnsi="Book Antiqua" w:cs="Arial"/>
          <w:iCs/>
          <w:sz w:val="24"/>
          <w:szCs w:val="24"/>
        </w:rPr>
      </w:pPr>
      <w:r w:rsidRPr="00207BF4">
        <w:rPr>
          <w:rFonts w:ascii="Book Antiqua" w:hAnsi="Book Antiqua" w:cs="Arial"/>
          <w:b/>
          <w:iCs/>
          <w:sz w:val="24"/>
          <w:szCs w:val="24"/>
        </w:rPr>
        <w:t>Telephone</w:t>
      </w:r>
      <w:r w:rsidRPr="00207BF4">
        <w:rPr>
          <w:rFonts w:ascii="Book Antiqua" w:hAnsi="Book Antiqua" w:cs="Arial"/>
          <w:iCs/>
          <w:sz w:val="24"/>
          <w:szCs w:val="24"/>
        </w:rPr>
        <w:t>: +</w:t>
      </w:r>
      <w:r w:rsidR="00207BF4">
        <w:rPr>
          <w:rFonts w:ascii="Book Antiqua" w:hAnsi="Book Antiqua" w:cs="Arial"/>
          <w:iCs/>
          <w:sz w:val="24"/>
          <w:szCs w:val="24"/>
        </w:rPr>
        <w:t>82-2-2258</w:t>
      </w:r>
      <w:r w:rsidRPr="00207BF4">
        <w:rPr>
          <w:rFonts w:ascii="Book Antiqua" w:hAnsi="Book Antiqua" w:cs="Arial"/>
          <w:iCs/>
          <w:sz w:val="24"/>
          <w:szCs w:val="24"/>
        </w:rPr>
        <w:t>1459</w:t>
      </w:r>
    </w:p>
    <w:p w14:paraId="631A8417" w14:textId="43BE3EA3" w:rsidR="00D85A37" w:rsidRPr="00207BF4" w:rsidRDefault="00D85A37" w:rsidP="00C34BC7">
      <w:pPr>
        <w:wordWrap/>
        <w:spacing w:after="0" w:line="360" w:lineRule="auto"/>
        <w:rPr>
          <w:rFonts w:ascii="Book Antiqua" w:hAnsi="Book Antiqua" w:cs="Arial"/>
          <w:iCs/>
          <w:sz w:val="24"/>
          <w:szCs w:val="24"/>
        </w:rPr>
      </w:pPr>
      <w:r w:rsidRPr="00207BF4">
        <w:rPr>
          <w:rFonts w:ascii="Book Antiqua" w:hAnsi="Book Antiqua" w:cs="Arial"/>
          <w:b/>
          <w:iCs/>
          <w:sz w:val="24"/>
          <w:szCs w:val="24"/>
        </w:rPr>
        <w:t>Fax</w:t>
      </w:r>
      <w:r w:rsidRPr="00207BF4">
        <w:rPr>
          <w:rFonts w:ascii="Book Antiqua" w:hAnsi="Book Antiqua" w:cs="Arial"/>
          <w:iCs/>
          <w:sz w:val="24"/>
          <w:szCs w:val="24"/>
        </w:rPr>
        <w:t>: +</w:t>
      </w:r>
      <w:r w:rsidR="00207BF4">
        <w:rPr>
          <w:rFonts w:ascii="Book Antiqua" w:hAnsi="Book Antiqua" w:cs="Arial"/>
          <w:iCs/>
          <w:sz w:val="24"/>
          <w:szCs w:val="24"/>
        </w:rPr>
        <w:t>82-2-599</w:t>
      </w:r>
      <w:r w:rsidRPr="00207BF4">
        <w:rPr>
          <w:rFonts w:ascii="Book Antiqua" w:hAnsi="Book Antiqua" w:cs="Arial"/>
          <w:iCs/>
          <w:sz w:val="24"/>
          <w:szCs w:val="24"/>
        </w:rPr>
        <w:t>6771</w:t>
      </w:r>
    </w:p>
    <w:p w14:paraId="7470DF93" w14:textId="05B10A0A" w:rsidR="007B68D8" w:rsidRPr="00207BF4" w:rsidRDefault="007B68D8" w:rsidP="00C34BC7">
      <w:pPr>
        <w:wordWrap/>
        <w:spacing w:after="0" w:line="360" w:lineRule="auto"/>
        <w:rPr>
          <w:rFonts w:ascii="Book Antiqua" w:hAnsi="Book Antiqua"/>
          <w:b/>
          <w:color w:val="000000"/>
          <w:sz w:val="24"/>
          <w:szCs w:val="24"/>
        </w:rPr>
      </w:pPr>
    </w:p>
    <w:p w14:paraId="293E0D01" w14:textId="2B88BF10" w:rsidR="007B68D8" w:rsidRPr="00E02312" w:rsidRDefault="007B68D8" w:rsidP="00C34BC7">
      <w:pPr>
        <w:wordWrap/>
        <w:spacing w:after="0" w:line="360" w:lineRule="auto"/>
        <w:rPr>
          <w:rFonts w:ascii="Book Antiqua" w:eastAsia="SimSun" w:hAnsi="Book Antiqua"/>
          <w:sz w:val="24"/>
          <w:szCs w:val="24"/>
          <w:lang w:eastAsia="zh-CN"/>
        </w:rPr>
      </w:pPr>
      <w:bookmarkStart w:id="74" w:name="OLE_LINK476"/>
      <w:bookmarkStart w:id="75" w:name="OLE_LINK477"/>
      <w:bookmarkStart w:id="76" w:name="OLE_LINK117"/>
      <w:bookmarkStart w:id="77" w:name="OLE_LINK528"/>
      <w:bookmarkStart w:id="78" w:name="OLE_LINK557"/>
      <w:bookmarkStart w:id="79" w:name="OLE_LINK86"/>
      <w:bookmarkStart w:id="80" w:name="OLE_LINK12"/>
      <w:bookmarkStart w:id="81" w:name="OLE_LINK212"/>
      <w:bookmarkEnd w:id="72"/>
      <w:bookmarkEnd w:id="73"/>
      <w:r w:rsidRPr="00207BF4">
        <w:rPr>
          <w:rFonts w:ascii="Book Antiqua" w:hAnsi="Book Antiqua"/>
          <w:b/>
          <w:sz w:val="24"/>
          <w:szCs w:val="24"/>
        </w:rPr>
        <w:t>Received:</w:t>
      </w:r>
      <w:r w:rsidR="00E02312">
        <w:rPr>
          <w:rFonts w:ascii="Book Antiqua" w:eastAsia="SimSun" w:hAnsi="Book Antiqua" w:hint="eastAsia"/>
          <w:b/>
          <w:sz w:val="24"/>
          <w:szCs w:val="24"/>
          <w:lang w:eastAsia="zh-CN"/>
        </w:rPr>
        <w:t xml:space="preserve"> </w:t>
      </w:r>
      <w:r w:rsidR="00E02312" w:rsidRPr="00E02312">
        <w:rPr>
          <w:rFonts w:ascii="Book Antiqua" w:eastAsia="SimSun" w:hAnsi="Book Antiqua" w:hint="eastAsia"/>
          <w:sz w:val="24"/>
          <w:szCs w:val="24"/>
          <w:lang w:eastAsia="zh-CN"/>
        </w:rPr>
        <w:t>December 27, 2016</w:t>
      </w:r>
    </w:p>
    <w:p w14:paraId="4C85A9EB" w14:textId="0BF5356E" w:rsidR="007B68D8" w:rsidRPr="00207BF4" w:rsidRDefault="007B68D8" w:rsidP="00C34BC7">
      <w:pPr>
        <w:wordWrap/>
        <w:spacing w:after="0" w:line="360" w:lineRule="auto"/>
        <w:rPr>
          <w:rFonts w:ascii="Book Antiqua" w:hAnsi="Book Antiqua"/>
          <w:b/>
          <w:sz w:val="24"/>
          <w:szCs w:val="24"/>
        </w:rPr>
      </w:pPr>
      <w:r w:rsidRPr="00207BF4">
        <w:rPr>
          <w:rFonts w:ascii="Book Antiqua" w:hAnsi="Book Antiqua"/>
          <w:b/>
          <w:sz w:val="24"/>
          <w:szCs w:val="24"/>
        </w:rPr>
        <w:lastRenderedPageBreak/>
        <w:t>Peer-review started:</w:t>
      </w:r>
      <w:r w:rsidR="00E02312" w:rsidRPr="00E02312">
        <w:rPr>
          <w:rFonts w:ascii="Book Antiqua" w:eastAsia="SimSun" w:hAnsi="Book Antiqua" w:hint="eastAsia"/>
          <w:sz w:val="24"/>
          <w:szCs w:val="24"/>
          <w:lang w:eastAsia="zh-CN"/>
        </w:rPr>
        <w:t xml:space="preserve"> December </w:t>
      </w:r>
      <w:r w:rsidR="00E02312">
        <w:rPr>
          <w:rFonts w:ascii="Book Antiqua" w:eastAsia="SimSun" w:hAnsi="Book Antiqua" w:hint="eastAsia"/>
          <w:sz w:val="24"/>
          <w:szCs w:val="24"/>
          <w:lang w:eastAsia="zh-CN"/>
        </w:rPr>
        <w:t>28</w:t>
      </w:r>
      <w:r w:rsidR="00E02312" w:rsidRPr="00E02312">
        <w:rPr>
          <w:rFonts w:ascii="Book Antiqua" w:eastAsia="SimSun" w:hAnsi="Book Antiqua" w:hint="eastAsia"/>
          <w:sz w:val="24"/>
          <w:szCs w:val="24"/>
          <w:lang w:eastAsia="zh-CN"/>
        </w:rPr>
        <w:t>, 2016</w:t>
      </w:r>
    </w:p>
    <w:p w14:paraId="3ED46BF2" w14:textId="3A7965D6" w:rsidR="007B68D8" w:rsidRPr="00E02312" w:rsidRDefault="007B68D8" w:rsidP="00C34BC7">
      <w:pPr>
        <w:wordWrap/>
        <w:spacing w:after="0" w:line="360" w:lineRule="auto"/>
        <w:rPr>
          <w:rFonts w:ascii="Book Antiqua" w:eastAsia="SimSun" w:hAnsi="Book Antiqua"/>
          <w:sz w:val="24"/>
          <w:szCs w:val="24"/>
          <w:lang w:eastAsia="zh-CN"/>
        </w:rPr>
      </w:pPr>
      <w:r w:rsidRPr="00207BF4">
        <w:rPr>
          <w:rFonts w:ascii="Book Antiqua" w:hAnsi="Book Antiqua"/>
          <w:b/>
          <w:sz w:val="24"/>
          <w:szCs w:val="24"/>
        </w:rPr>
        <w:t>First decision:</w:t>
      </w:r>
      <w:r w:rsidR="00E02312">
        <w:rPr>
          <w:rFonts w:ascii="Book Antiqua" w:eastAsia="SimSun" w:hAnsi="Book Antiqua" w:hint="eastAsia"/>
          <w:b/>
          <w:sz w:val="24"/>
          <w:szCs w:val="24"/>
          <w:lang w:eastAsia="zh-CN"/>
        </w:rPr>
        <w:t xml:space="preserve"> </w:t>
      </w:r>
      <w:r w:rsidR="00E02312" w:rsidRPr="00E02312">
        <w:rPr>
          <w:rFonts w:ascii="Book Antiqua" w:eastAsia="SimSun" w:hAnsi="Book Antiqua"/>
          <w:sz w:val="24"/>
          <w:szCs w:val="24"/>
          <w:lang w:eastAsia="zh-CN"/>
        </w:rPr>
        <w:t xml:space="preserve">February </w:t>
      </w:r>
      <w:r w:rsidR="00E02312" w:rsidRPr="00E02312">
        <w:rPr>
          <w:rFonts w:ascii="Book Antiqua" w:eastAsia="SimSun" w:hAnsi="Book Antiqua" w:hint="eastAsia"/>
          <w:sz w:val="24"/>
          <w:szCs w:val="24"/>
          <w:lang w:eastAsia="zh-CN"/>
        </w:rPr>
        <w:t>10</w:t>
      </w:r>
      <w:r w:rsidR="00E02312" w:rsidRPr="00E02312">
        <w:rPr>
          <w:rFonts w:ascii="Book Antiqua" w:eastAsia="SimSun" w:hAnsi="Book Antiqua"/>
          <w:sz w:val="24"/>
          <w:szCs w:val="24"/>
          <w:lang w:eastAsia="zh-CN"/>
        </w:rPr>
        <w:t>, 2017</w:t>
      </w:r>
    </w:p>
    <w:p w14:paraId="763DF901" w14:textId="2C8A84CF" w:rsidR="007B68D8" w:rsidRPr="00E02312" w:rsidRDefault="007B68D8" w:rsidP="00C34BC7">
      <w:pPr>
        <w:wordWrap/>
        <w:spacing w:after="0" w:line="360" w:lineRule="auto"/>
        <w:rPr>
          <w:rFonts w:ascii="Book Antiqua" w:eastAsia="SimSun" w:hAnsi="Book Antiqua"/>
          <w:sz w:val="24"/>
          <w:szCs w:val="24"/>
          <w:lang w:eastAsia="zh-CN"/>
        </w:rPr>
      </w:pPr>
      <w:r w:rsidRPr="00207BF4">
        <w:rPr>
          <w:rFonts w:ascii="Book Antiqua" w:hAnsi="Book Antiqua"/>
          <w:b/>
          <w:sz w:val="24"/>
          <w:szCs w:val="24"/>
        </w:rPr>
        <w:t>Revised:</w:t>
      </w:r>
      <w:r w:rsidR="00E02312" w:rsidRPr="00E02312">
        <w:rPr>
          <w:rFonts w:ascii="Book Antiqua" w:eastAsia="SimSun" w:hAnsi="Book Antiqua"/>
          <w:sz w:val="24"/>
          <w:szCs w:val="24"/>
          <w:lang w:eastAsia="zh-CN"/>
        </w:rPr>
        <w:t xml:space="preserve"> February </w:t>
      </w:r>
      <w:r w:rsidR="00E02312">
        <w:rPr>
          <w:rFonts w:ascii="Book Antiqua" w:eastAsia="SimSun" w:hAnsi="Book Antiqua" w:hint="eastAsia"/>
          <w:sz w:val="24"/>
          <w:szCs w:val="24"/>
          <w:lang w:eastAsia="zh-CN"/>
        </w:rPr>
        <w:t>15</w:t>
      </w:r>
      <w:r w:rsidR="00E02312" w:rsidRPr="00E02312">
        <w:rPr>
          <w:rFonts w:ascii="Book Antiqua" w:eastAsia="SimSun" w:hAnsi="Book Antiqua"/>
          <w:sz w:val="24"/>
          <w:szCs w:val="24"/>
          <w:lang w:eastAsia="zh-CN"/>
        </w:rPr>
        <w:t>, 2017</w:t>
      </w:r>
    </w:p>
    <w:p w14:paraId="42869040" w14:textId="1322C093" w:rsidR="007B68D8" w:rsidRPr="006B065D" w:rsidRDefault="007B68D8" w:rsidP="006B065D">
      <w:pPr>
        <w:spacing w:line="360" w:lineRule="auto"/>
        <w:rPr>
          <w:rFonts w:ascii="Book Antiqua" w:hAnsi="Book Antiqua"/>
          <w:color w:val="000000"/>
          <w:sz w:val="24"/>
        </w:rPr>
      </w:pPr>
      <w:r w:rsidRPr="00207BF4">
        <w:rPr>
          <w:rFonts w:ascii="Book Antiqua" w:hAnsi="Book Antiqua"/>
          <w:b/>
          <w:sz w:val="24"/>
          <w:szCs w:val="24"/>
        </w:rPr>
        <w:t>Accepted:</w:t>
      </w:r>
      <w:r w:rsidR="006B065D" w:rsidRPr="006B065D">
        <w:rPr>
          <w:rFonts w:ascii="Book Antiqua" w:hAnsi="Book Antiqua"/>
          <w:color w:val="000000"/>
          <w:sz w:val="24"/>
        </w:rPr>
        <w:t xml:space="preserve"> </w:t>
      </w:r>
      <w:r w:rsidR="006B065D">
        <w:rPr>
          <w:rFonts w:ascii="Book Antiqua" w:hAnsi="Book Antiqua"/>
          <w:color w:val="000000"/>
          <w:sz w:val="24"/>
        </w:rPr>
        <w:t>March 2, 2017</w:t>
      </w:r>
      <w:bookmarkStart w:id="82" w:name="_GoBack"/>
      <w:bookmarkEnd w:id="82"/>
      <w:r w:rsidRPr="00207BF4">
        <w:rPr>
          <w:rFonts w:ascii="Book Antiqua" w:hAnsi="Book Antiqua"/>
          <w:b/>
          <w:sz w:val="24"/>
          <w:szCs w:val="24"/>
        </w:rPr>
        <w:t xml:space="preserve">  </w:t>
      </w:r>
    </w:p>
    <w:p w14:paraId="3F58CEE0" w14:textId="77777777" w:rsidR="007B68D8" w:rsidRPr="00207BF4" w:rsidRDefault="007B68D8" w:rsidP="00C34BC7">
      <w:pPr>
        <w:wordWrap/>
        <w:spacing w:after="0" w:line="360" w:lineRule="auto"/>
        <w:rPr>
          <w:rFonts w:ascii="Book Antiqua" w:hAnsi="Book Antiqua"/>
          <w:b/>
          <w:sz w:val="24"/>
          <w:szCs w:val="24"/>
        </w:rPr>
      </w:pPr>
      <w:r w:rsidRPr="00207BF4">
        <w:rPr>
          <w:rFonts w:ascii="Book Antiqua" w:hAnsi="Book Antiqua"/>
          <w:b/>
          <w:sz w:val="24"/>
          <w:szCs w:val="24"/>
        </w:rPr>
        <w:t>Article in press:</w:t>
      </w:r>
    </w:p>
    <w:p w14:paraId="4D05493B" w14:textId="77777777" w:rsidR="007B68D8" w:rsidRPr="00207BF4" w:rsidRDefault="007B68D8" w:rsidP="00C34BC7">
      <w:pPr>
        <w:wordWrap/>
        <w:spacing w:after="0" w:line="360" w:lineRule="auto"/>
        <w:rPr>
          <w:rFonts w:ascii="Book Antiqua" w:hAnsi="Book Antiqua"/>
          <w:b/>
          <w:sz w:val="24"/>
          <w:szCs w:val="24"/>
        </w:rPr>
      </w:pPr>
      <w:r w:rsidRPr="00207BF4">
        <w:rPr>
          <w:rFonts w:ascii="Book Antiqua" w:hAnsi="Book Antiqua"/>
          <w:b/>
          <w:sz w:val="24"/>
          <w:szCs w:val="24"/>
        </w:rPr>
        <w:t>Published online:</w:t>
      </w:r>
    </w:p>
    <w:bookmarkEnd w:id="74"/>
    <w:bookmarkEnd w:id="75"/>
    <w:bookmarkEnd w:id="76"/>
    <w:bookmarkEnd w:id="77"/>
    <w:bookmarkEnd w:id="78"/>
    <w:bookmarkEnd w:id="79"/>
    <w:p w14:paraId="5ED73ED0" w14:textId="77777777" w:rsidR="007B68D8" w:rsidRPr="00207BF4" w:rsidRDefault="007B68D8" w:rsidP="00C34BC7">
      <w:pPr>
        <w:wordWrap/>
        <w:spacing w:after="0" w:line="360" w:lineRule="auto"/>
        <w:rPr>
          <w:rFonts w:ascii="Book Antiqua" w:hAnsi="Book Antiqua"/>
          <w:color w:val="000000"/>
          <w:sz w:val="24"/>
          <w:szCs w:val="24"/>
        </w:rPr>
      </w:pPr>
    </w:p>
    <w:bookmarkEnd w:id="80"/>
    <w:bookmarkEnd w:id="81"/>
    <w:p w14:paraId="760C7145" w14:textId="77777777" w:rsidR="007B68D8" w:rsidRPr="00207BF4" w:rsidRDefault="007B68D8" w:rsidP="00C34BC7">
      <w:pPr>
        <w:widowControl/>
        <w:wordWrap/>
        <w:autoSpaceDE/>
        <w:autoSpaceDN/>
        <w:spacing w:after="0" w:line="360" w:lineRule="auto"/>
        <w:rPr>
          <w:rFonts w:ascii="Book Antiqua" w:hAnsi="Book Antiqua" w:cs="Times New Roman"/>
          <w:b/>
          <w:sz w:val="24"/>
          <w:szCs w:val="24"/>
        </w:rPr>
      </w:pPr>
      <w:r w:rsidRPr="00207BF4">
        <w:rPr>
          <w:rFonts w:ascii="Book Antiqua" w:hAnsi="Book Antiqua" w:cs="Times New Roman"/>
          <w:b/>
          <w:sz w:val="24"/>
          <w:szCs w:val="24"/>
        </w:rPr>
        <w:br w:type="page"/>
      </w:r>
    </w:p>
    <w:p w14:paraId="34F3EA39" w14:textId="0586F58A" w:rsidR="003B4BAE" w:rsidRPr="00E02312" w:rsidRDefault="003B4BAE" w:rsidP="00C34BC7">
      <w:pPr>
        <w:wordWrap/>
        <w:spacing w:after="0" w:line="360" w:lineRule="auto"/>
        <w:contextualSpacing/>
        <w:rPr>
          <w:rFonts w:ascii="Book Antiqua" w:eastAsia="SimSun" w:hAnsi="Book Antiqua" w:cs="Times New Roman"/>
          <w:b/>
          <w:sz w:val="24"/>
          <w:szCs w:val="24"/>
          <w:lang w:eastAsia="zh-CN"/>
        </w:rPr>
      </w:pPr>
      <w:r w:rsidRPr="00207BF4">
        <w:rPr>
          <w:rFonts w:ascii="Book Antiqua" w:hAnsi="Book Antiqua" w:cs="Times New Roman"/>
          <w:b/>
          <w:sz w:val="24"/>
          <w:szCs w:val="24"/>
        </w:rPr>
        <w:lastRenderedPageBreak/>
        <w:t>A</w:t>
      </w:r>
      <w:r w:rsidR="00E02312" w:rsidRPr="00207BF4">
        <w:rPr>
          <w:rFonts w:ascii="Book Antiqua" w:hAnsi="Book Antiqua" w:cs="Times New Roman"/>
          <w:b/>
          <w:sz w:val="24"/>
          <w:szCs w:val="24"/>
        </w:rPr>
        <w:t>bstract</w:t>
      </w:r>
    </w:p>
    <w:p w14:paraId="5A42E95B" w14:textId="593D9F88" w:rsidR="003B4BAE" w:rsidRPr="00E02312" w:rsidRDefault="00E02312" w:rsidP="00C34BC7">
      <w:pPr>
        <w:wordWrap/>
        <w:spacing w:after="0" w:line="360" w:lineRule="auto"/>
        <w:contextualSpacing/>
        <w:rPr>
          <w:rFonts w:ascii="Book Antiqua" w:eastAsia="SimSun" w:hAnsi="Book Antiqua" w:cs="Times New Roman"/>
          <w:b/>
          <w:i/>
          <w:sz w:val="24"/>
          <w:szCs w:val="24"/>
          <w:lang w:eastAsia="zh-CN"/>
        </w:rPr>
      </w:pPr>
      <w:r w:rsidRPr="00E02312">
        <w:rPr>
          <w:rFonts w:ascii="Book Antiqua" w:hAnsi="Book Antiqua" w:cs="Times New Roman"/>
          <w:b/>
          <w:i/>
          <w:sz w:val="24"/>
          <w:szCs w:val="24"/>
        </w:rPr>
        <w:t>AIM</w:t>
      </w:r>
    </w:p>
    <w:p w14:paraId="53FF1E3A" w14:textId="469CB1CC" w:rsidR="003B4BAE" w:rsidRPr="00207BF4" w:rsidRDefault="003B4BAE"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 xml:space="preserve">To evaluate the correlation </w:t>
      </w:r>
      <w:r w:rsidR="00435739" w:rsidRPr="00207BF4">
        <w:rPr>
          <w:rFonts w:ascii="Book Antiqua" w:hAnsi="Book Antiqua" w:cs="Times New Roman"/>
          <w:sz w:val="24"/>
          <w:szCs w:val="24"/>
        </w:rPr>
        <w:t>between</w:t>
      </w:r>
      <w:r w:rsidR="006C1251" w:rsidRPr="00207BF4">
        <w:rPr>
          <w:rFonts w:ascii="Book Antiqua" w:hAnsi="Book Antiqua" w:cs="Times New Roman"/>
          <w:sz w:val="24"/>
          <w:szCs w:val="24"/>
        </w:rPr>
        <w:t xml:space="preserve"> </w:t>
      </w:r>
      <w:r w:rsidRPr="00207BF4">
        <w:rPr>
          <w:rFonts w:ascii="Book Antiqua" w:hAnsi="Book Antiqua" w:cs="Times New Roman"/>
          <w:sz w:val="24"/>
          <w:szCs w:val="24"/>
        </w:rPr>
        <w:t>sub</w:t>
      </w:r>
      <w:r w:rsidR="00881592" w:rsidRPr="00207BF4">
        <w:rPr>
          <w:rFonts w:ascii="Book Antiqua" w:hAnsi="Book Antiqua" w:cs="Times New Roman"/>
          <w:sz w:val="24"/>
          <w:szCs w:val="24"/>
        </w:rPr>
        <w:t xml:space="preserve">jective </w:t>
      </w:r>
      <w:r w:rsidR="00B417F0" w:rsidRPr="00207BF4">
        <w:rPr>
          <w:rFonts w:ascii="Book Antiqua" w:hAnsi="Book Antiqua" w:cs="Times New Roman"/>
          <w:sz w:val="24"/>
          <w:szCs w:val="24"/>
        </w:rPr>
        <w:t>assessments</w:t>
      </w:r>
      <w:r w:rsidR="00881592" w:rsidRPr="00207BF4">
        <w:rPr>
          <w:rFonts w:ascii="Book Antiqua" w:hAnsi="Book Antiqua" w:cs="Times New Roman"/>
          <w:sz w:val="24"/>
          <w:szCs w:val="24"/>
        </w:rPr>
        <w:t xml:space="preserve"> of </w:t>
      </w:r>
      <w:r w:rsidR="00181775" w:rsidRPr="00207BF4">
        <w:rPr>
          <w:rFonts w:ascii="Book Antiqua" w:hAnsi="Book Antiqua" w:cs="Times New Roman"/>
          <w:sz w:val="24"/>
          <w:szCs w:val="24"/>
        </w:rPr>
        <w:t>pancreatic hardness</w:t>
      </w:r>
      <w:r w:rsidRPr="00207BF4">
        <w:rPr>
          <w:rFonts w:ascii="Book Antiqua" w:hAnsi="Book Antiqua" w:cs="Times New Roman"/>
          <w:sz w:val="24"/>
          <w:szCs w:val="24"/>
        </w:rPr>
        <w:t xml:space="preserve"> </w:t>
      </w:r>
      <w:r w:rsidR="0063110F" w:rsidRPr="00207BF4">
        <w:rPr>
          <w:rFonts w:ascii="Book Antiqua" w:hAnsi="Book Antiqua" w:cs="Times New Roman"/>
          <w:sz w:val="24"/>
          <w:szCs w:val="24"/>
        </w:rPr>
        <w:t xml:space="preserve">based </w:t>
      </w:r>
      <w:r w:rsidR="00CB78B5" w:rsidRPr="00207BF4">
        <w:rPr>
          <w:rFonts w:ascii="Book Antiqua" w:hAnsi="Book Antiqua" w:cs="Times New Roman"/>
          <w:sz w:val="24"/>
          <w:szCs w:val="24"/>
        </w:rPr>
        <w:t>on</w:t>
      </w:r>
      <w:r w:rsidRPr="00207BF4">
        <w:rPr>
          <w:rFonts w:ascii="Book Antiqua" w:hAnsi="Book Antiqua" w:cs="Times New Roman"/>
          <w:sz w:val="24"/>
          <w:szCs w:val="24"/>
        </w:rPr>
        <w:t xml:space="preserve"> </w:t>
      </w:r>
      <w:r w:rsidR="006B5AFB" w:rsidRPr="00207BF4">
        <w:rPr>
          <w:rFonts w:ascii="Book Antiqua" w:hAnsi="Book Antiqua" w:cs="Times New Roman"/>
          <w:sz w:val="24"/>
          <w:szCs w:val="24"/>
        </w:rPr>
        <w:t xml:space="preserve">the </w:t>
      </w:r>
      <w:r w:rsidRPr="00207BF4">
        <w:rPr>
          <w:rFonts w:ascii="Book Antiqua" w:hAnsi="Book Antiqua" w:cs="Times New Roman"/>
          <w:sz w:val="24"/>
          <w:szCs w:val="24"/>
        </w:rPr>
        <w:t>palpation, objective measurement</w:t>
      </w:r>
      <w:r w:rsidR="0063110F" w:rsidRPr="00207BF4">
        <w:rPr>
          <w:rFonts w:ascii="Book Antiqua" w:hAnsi="Book Antiqua" w:cs="Times New Roman"/>
          <w:sz w:val="24"/>
          <w:szCs w:val="24"/>
        </w:rPr>
        <w:t>s</w:t>
      </w:r>
      <w:r w:rsidRPr="00207BF4">
        <w:rPr>
          <w:rFonts w:ascii="Book Antiqua" w:hAnsi="Book Antiqua" w:cs="Times New Roman"/>
          <w:sz w:val="24"/>
          <w:szCs w:val="24"/>
        </w:rPr>
        <w:t xml:space="preserve"> using </w:t>
      </w:r>
      <w:r w:rsidR="006C1251" w:rsidRPr="00207BF4">
        <w:rPr>
          <w:rFonts w:ascii="Book Antiqua" w:hAnsi="Book Antiqua" w:cs="Times New Roman"/>
          <w:sz w:val="24"/>
          <w:szCs w:val="24"/>
        </w:rPr>
        <w:t xml:space="preserve">a </w:t>
      </w:r>
      <w:r w:rsidRPr="00207BF4">
        <w:rPr>
          <w:rFonts w:ascii="Book Antiqua" w:hAnsi="Book Antiqua" w:cs="Times New Roman"/>
          <w:sz w:val="24"/>
          <w:szCs w:val="24"/>
        </w:rPr>
        <w:t xml:space="preserve">durometer, and </w:t>
      </w:r>
      <w:r w:rsidR="003F4DF8" w:rsidRPr="00E87D19">
        <w:rPr>
          <w:rFonts w:ascii="Book Antiqua" w:hAnsi="Book Antiqua" w:cs="Times New Roman"/>
          <w:sz w:val="24"/>
          <w:szCs w:val="24"/>
        </w:rPr>
        <w:t xml:space="preserve">magnetic resonance imaging </w:t>
      </w:r>
      <w:r w:rsidR="003F4DF8">
        <w:rPr>
          <w:rFonts w:ascii="Book Antiqua" w:eastAsia="SimSun" w:hAnsi="Book Antiqua" w:cs="Times New Roman" w:hint="eastAsia"/>
          <w:sz w:val="24"/>
          <w:szCs w:val="24"/>
          <w:lang w:eastAsia="zh-CN"/>
        </w:rPr>
        <w:t>(</w:t>
      </w:r>
      <w:r w:rsidR="003F4DF8" w:rsidRPr="00207BF4">
        <w:rPr>
          <w:rFonts w:ascii="Book Antiqua" w:hAnsi="Book Antiqua" w:cs="Times New Roman"/>
          <w:sz w:val="24"/>
          <w:szCs w:val="24"/>
        </w:rPr>
        <w:t>MRI</w:t>
      </w:r>
      <w:r w:rsidR="003F4DF8">
        <w:rPr>
          <w:rFonts w:ascii="Book Antiqua" w:eastAsia="SimSun" w:hAnsi="Book Antiqua" w:cs="Times New Roman" w:hint="eastAsia"/>
          <w:sz w:val="24"/>
          <w:szCs w:val="24"/>
          <w:lang w:eastAsia="zh-CN"/>
        </w:rPr>
        <w:t xml:space="preserve">) </w:t>
      </w:r>
      <w:r w:rsidRPr="00207BF4">
        <w:rPr>
          <w:rFonts w:ascii="Book Antiqua" w:hAnsi="Book Antiqua" w:cs="Times New Roman"/>
          <w:sz w:val="24"/>
          <w:szCs w:val="24"/>
        </w:rPr>
        <w:t>findings for</w:t>
      </w:r>
      <w:r w:rsidR="00881592" w:rsidRPr="00207BF4">
        <w:rPr>
          <w:rFonts w:ascii="Book Antiqua" w:hAnsi="Book Antiqua" w:cs="Times New Roman"/>
          <w:sz w:val="24"/>
          <w:szCs w:val="24"/>
        </w:rPr>
        <w:t xml:space="preserve"> assessing </w:t>
      </w:r>
      <w:r w:rsidR="00181775" w:rsidRPr="00207BF4">
        <w:rPr>
          <w:rFonts w:ascii="Book Antiqua" w:hAnsi="Book Antiqua" w:cs="Times New Roman"/>
          <w:sz w:val="24"/>
          <w:szCs w:val="24"/>
        </w:rPr>
        <w:t>pancreatic hardness</w:t>
      </w:r>
      <w:r w:rsidR="00CB78B5" w:rsidRPr="00207BF4">
        <w:rPr>
          <w:rFonts w:ascii="Book Antiqua" w:hAnsi="Book Antiqua" w:cs="Times New Roman"/>
          <w:sz w:val="24"/>
          <w:szCs w:val="24"/>
        </w:rPr>
        <w:t>.</w:t>
      </w:r>
    </w:p>
    <w:p w14:paraId="7D376C8F" w14:textId="77777777" w:rsidR="003B4BAE" w:rsidRPr="00207BF4" w:rsidRDefault="003B4BAE" w:rsidP="00C34BC7">
      <w:pPr>
        <w:wordWrap/>
        <w:spacing w:after="0" w:line="360" w:lineRule="auto"/>
        <w:contextualSpacing/>
        <w:rPr>
          <w:rFonts w:ascii="Book Antiqua" w:hAnsi="Book Antiqua" w:cs="Times New Roman"/>
          <w:sz w:val="24"/>
          <w:szCs w:val="24"/>
        </w:rPr>
      </w:pPr>
    </w:p>
    <w:p w14:paraId="524CB3D1" w14:textId="5B4730B2" w:rsidR="003B4BAE" w:rsidRPr="00E02312" w:rsidRDefault="00E02312" w:rsidP="00C34BC7">
      <w:pPr>
        <w:wordWrap/>
        <w:spacing w:after="0" w:line="360" w:lineRule="auto"/>
        <w:contextualSpacing/>
        <w:rPr>
          <w:rFonts w:ascii="Book Antiqua" w:eastAsia="SimSun" w:hAnsi="Book Antiqua" w:cs="Times New Roman"/>
          <w:b/>
          <w:i/>
          <w:sz w:val="24"/>
          <w:szCs w:val="24"/>
          <w:lang w:eastAsia="zh-CN"/>
        </w:rPr>
      </w:pPr>
      <w:r w:rsidRPr="00E02312">
        <w:rPr>
          <w:rFonts w:ascii="Book Antiqua" w:hAnsi="Book Antiqua" w:cs="Times New Roman"/>
          <w:b/>
          <w:i/>
          <w:sz w:val="24"/>
          <w:szCs w:val="24"/>
        </w:rPr>
        <w:t>METHODS</w:t>
      </w:r>
    </w:p>
    <w:p w14:paraId="639B3B28" w14:textId="520CE4A3" w:rsidR="003B4BAE" w:rsidRPr="00207BF4" w:rsidRDefault="00E02312" w:rsidP="00C34BC7">
      <w:pPr>
        <w:wordWrap/>
        <w:spacing w:after="0" w:line="360" w:lineRule="auto"/>
        <w:contextualSpacing/>
        <w:rPr>
          <w:rFonts w:ascii="Book Antiqua" w:hAnsi="Book Antiqua" w:cs="Times New Roman"/>
          <w:sz w:val="24"/>
          <w:szCs w:val="24"/>
        </w:rPr>
      </w:pPr>
      <w:r w:rsidRPr="00E02312">
        <w:rPr>
          <w:rFonts w:ascii="Book Antiqua" w:hAnsi="Book Antiqua" w:cs="Times New Roman"/>
          <w:sz w:val="24"/>
          <w:szCs w:val="24"/>
        </w:rPr>
        <w:t>Eighty-three</w:t>
      </w:r>
      <w:r w:rsidR="003B4BAE" w:rsidRPr="00207BF4">
        <w:rPr>
          <w:rFonts w:ascii="Book Antiqua" w:hAnsi="Book Antiqua" w:cs="Times New Roman"/>
          <w:sz w:val="24"/>
          <w:szCs w:val="24"/>
        </w:rPr>
        <w:t xml:space="preserve"> patients under</w:t>
      </w:r>
      <w:r w:rsidR="006C1251" w:rsidRPr="00207BF4">
        <w:rPr>
          <w:rFonts w:ascii="Book Antiqua" w:hAnsi="Book Antiqua" w:cs="Times New Roman"/>
          <w:sz w:val="24"/>
          <w:szCs w:val="24"/>
        </w:rPr>
        <w:t>going</w:t>
      </w:r>
      <w:r w:rsidR="003B4BAE" w:rsidRPr="00207BF4">
        <w:rPr>
          <w:rFonts w:ascii="Book Antiqua" w:hAnsi="Book Antiqua" w:cs="Times New Roman"/>
          <w:sz w:val="24"/>
          <w:szCs w:val="24"/>
        </w:rPr>
        <w:t xml:space="preserve"> pancreatectom</w:t>
      </w:r>
      <w:r w:rsidR="0063110F" w:rsidRPr="00207BF4">
        <w:rPr>
          <w:rFonts w:ascii="Book Antiqua" w:hAnsi="Book Antiqua" w:cs="Times New Roman"/>
          <w:sz w:val="24"/>
          <w:szCs w:val="24"/>
        </w:rPr>
        <w:t>ies</w:t>
      </w:r>
      <w:r w:rsidR="003B4BAE" w:rsidRPr="00207BF4">
        <w:rPr>
          <w:rFonts w:ascii="Book Antiqua" w:hAnsi="Book Antiqua" w:cs="Times New Roman"/>
          <w:sz w:val="24"/>
          <w:szCs w:val="24"/>
        </w:rPr>
        <w:t xml:space="preserve"> were enrolled. An experienced surgeon subjectively evaluated the </w:t>
      </w:r>
      <w:r w:rsidR="00181775" w:rsidRPr="00207BF4">
        <w:rPr>
          <w:rFonts w:ascii="Book Antiqua" w:hAnsi="Book Antiqua" w:cs="Times New Roman"/>
          <w:sz w:val="24"/>
          <w:szCs w:val="24"/>
        </w:rPr>
        <w:t>pancreatic hardness</w:t>
      </w:r>
      <w:r w:rsidR="003B4BAE" w:rsidRPr="00207BF4">
        <w:rPr>
          <w:rFonts w:ascii="Book Antiqua" w:hAnsi="Book Antiqua" w:cs="Times New Roman"/>
          <w:sz w:val="24"/>
          <w:szCs w:val="24"/>
        </w:rPr>
        <w:t xml:space="preserve"> in</w:t>
      </w:r>
      <w:r w:rsidR="006C1251" w:rsidRPr="00207BF4">
        <w:rPr>
          <w:rFonts w:ascii="Book Antiqua" w:hAnsi="Book Antiqua" w:cs="Times New Roman"/>
          <w:sz w:val="24"/>
          <w:szCs w:val="24"/>
        </w:rPr>
        <w:t xml:space="preserve"> the</w:t>
      </w:r>
      <w:r w:rsidR="003B4BAE" w:rsidRPr="00207BF4">
        <w:rPr>
          <w:rFonts w:ascii="Book Antiqua" w:hAnsi="Book Antiqua" w:cs="Times New Roman"/>
          <w:sz w:val="24"/>
          <w:szCs w:val="24"/>
        </w:rPr>
        <w:t xml:space="preserve"> surgical field by palpat</w:t>
      </w:r>
      <w:r w:rsidR="006C1251" w:rsidRPr="00207BF4">
        <w:rPr>
          <w:rFonts w:ascii="Book Antiqua" w:hAnsi="Book Antiqua" w:cs="Times New Roman"/>
          <w:sz w:val="24"/>
          <w:szCs w:val="24"/>
        </w:rPr>
        <w:t>ion</w:t>
      </w:r>
      <w:r w:rsidR="003B4BAE" w:rsidRPr="00207BF4">
        <w:rPr>
          <w:rFonts w:ascii="Book Antiqua" w:hAnsi="Book Antiqua" w:cs="Times New Roman"/>
          <w:sz w:val="24"/>
          <w:szCs w:val="24"/>
        </w:rPr>
        <w:t xml:space="preserve">. </w:t>
      </w:r>
      <w:r w:rsidR="0063110F" w:rsidRPr="00207BF4">
        <w:rPr>
          <w:rFonts w:ascii="Book Antiqua" w:hAnsi="Book Antiqua" w:cs="Times New Roman"/>
          <w:sz w:val="24"/>
          <w:szCs w:val="24"/>
        </w:rPr>
        <w:t>The p</w:t>
      </w:r>
      <w:r w:rsidR="00181775" w:rsidRPr="00207BF4">
        <w:rPr>
          <w:rFonts w:ascii="Book Antiqua" w:hAnsi="Book Antiqua" w:cs="Times New Roman"/>
          <w:sz w:val="24"/>
          <w:szCs w:val="24"/>
        </w:rPr>
        <w:t>ancreatic hardness</w:t>
      </w:r>
      <w:r w:rsidR="003B4BAE" w:rsidRPr="00207BF4">
        <w:rPr>
          <w:rFonts w:ascii="Book Antiqua" w:hAnsi="Book Antiqua" w:cs="Times New Roman"/>
          <w:sz w:val="24"/>
          <w:szCs w:val="24"/>
        </w:rPr>
        <w:t xml:space="preserve"> was</w:t>
      </w:r>
      <w:r w:rsidR="006C1251" w:rsidRPr="00207BF4">
        <w:rPr>
          <w:rFonts w:ascii="Book Antiqua" w:hAnsi="Book Antiqua" w:cs="Times New Roman"/>
          <w:sz w:val="24"/>
          <w:szCs w:val="24"/>
        </w:rPr>
        <w:t xml:space="preserve"> also</w:t>
      </w:r>
      <w:r w:rsidR="003B4BAE" w:rsidRPr="00207BF4">
        <w:rPr>
          <w:rFonts w:ascii="Book Antiqua" w:hAnsi="Book Antiqua" w:cs="Times New Roman"/>
          <w:sz w:val="24"/>
          <w:szCs w:val="24"/>
        </w:rPr>
        <w:t xml:space="preserve"> objectively evaluated using</w:t>
      </w:r>
      <w:r w:rsidR="006C1251" w:rsidRPr="00207BF4">
        <w:rPr>
          <w:rFonts w:ascii="Book Antiqua" w:hAnsi="Book Antiqua" w:cs="Times New Roman"/>
          <w:sz w:val="24"/>
          <w:szCs w:val="24"/>
        </w:rPr>
        <w:t xml:space="preserve"> a</w:t>
      </w:r>
      <w:r w:rsidR="003B4BAE" w:rsidRPr="00207BF4">
        <w:rPr>
          <w:rFonts w:ascii="Book Antiqua" w:hAnsi="Book Antiqua" w:cs="Times New Roman"/>
          <w:sz w:val="24"/>
          <w:szCs w:val="24"/>
        </w:rPr>
        <w:t xml:space="preserve"> durometer. Preoperative MR</w:t>
      </w:r>
      <w:r w:rsidR="00BA5B9C" w:rsidRPr="00207BF4">
        <w:rPr>
          <w:rFonts w:ascii="Book Antiqua" w:hAnsi="Book Antiqua" w:cs="Times New Roman"/>
          <w:sz w:val="24"/>
          <w:szCs w:val="24"/>
        </w:rPr>
        <w:t xml:space="preserve">I findings were evaluated by a </w:t>
      </w:r>
      <w:r w:rsidR="003B4BAE" w:rsidRPr="00207BF4">
        <w:rPr>
          <w:rFonts w:ascii="Book Antiqua" w:hAnsi="Book Antiqua" w:cs="Times New Roman"/>
          <w:sz w:val="24"/>
          <w:szCs w:val="24"/>
        </w:rPr>
        <w:t>radiologist in terms of</w:t>
      </w:r>
      <w:r w:rsidR="006C1251" w:rsidRPr="00207BF4">
        <w:rPr>
          <w:rFonts w:ascii="Book Antiqua" w:hAnsi="Book Antiqua" w:cs="Times New Roman"/>
          <w:sz w:val="24"/>
          <w:szCs w:val="24"/>
        </w:rPr>
        <w:t xml:space="preserve"> the</w:t>
      </w:r>
      <w:r w:rsidR="003B4BAE" w:rsidRPr="00207BF4">
        <w:rPr>
          <w:rFonts w:ascii="Book Antiqua" w:hAnsi="Book Antiqua" w:cs="Times New Roman"/>
          <w:sz w:val="24"/>
          <w:szCs w:val="24"/>
        </w:rPr>
        <w:t xml:space="preserve"> apparent diffusion coefficient (ADC) </w:t>
      </w:r>
      <w:r w:rsidR="000258BE" w:rsidRPr="00207BF4">
        <w:rPr>
          <w:rFonts w:ascii="Book Antiqua" w:hAnsi="Book Antiqua" w:cs="Times New Roman"/>
          <w:sz w:val="24"/>
          <w:szCs w:val="24"/>
        </w:rPr>
        <w:t>values, the</w:t>
      </w:r>
      <w:r w:rsidR="0063110F" w:rsidRPr="00207BF4">
        <w:rPr>
          <w:rFonts w:ascii="Book Antiqua" w:hAnsi="Book Antiqua" w:cs="Times New Roman"/>
          <w:sz w:val="24"/>
          <w:szCs w:val="24"/>
        </w:rPr>
        <w:t xml:space="preserve"> </w:t>
      </w:r>
      <w:r w:rsidR="003B4BAE" w:rsidRPr="00207BF4">
        <w:rPr>
          <w:rFonts w:ascii="Book Antiqua" w:hAnsi="Book Antiqua" w:cs="Times New Roman"/>
          <w:sz w:val="24"/>
          <w:szCs w:val="24"/>
        </w:rPr>
        <w:t>relative signal intensity decrease (RSID)</w:t>
      </w:r>
      <w:r w:rsidR="00881592" w:rsidRPr="00207BF4">
        <w:rPr>
          <w:rFonts w:ascii="Book Antiqua" w:hAnsi="Book Antiqua" w:cs="Times New Roman"/>
          <w:sz w:val="24"/>
          <w:szCs w:val="24"/>
        </w:rPr>
        <w:t xml:space="preserve"> of </w:t>
      </w:r>
      <w:r w:rsidR="006C1251" w:rsidRPr="00207BF4">
        <w:rPr>
          <w:rFonts w:ascii="Book Antiqua" w:hAnsi="Book Antiqua" w:cs="Times New Roman"/>
          <w:sz w:val="24"/>
          <w:szCs w:val="24"/>
        </w:rPr>
        <w:t xml:space="preserve">the </w:t>
      </w:r>
      <w:r w:rsidR="00881592" w:rsidRPr="00207BF4">
        <w:rPr>
          <w:rFonts w:ascii="Book Antiqua" w:hAnsi="Book Antiqua" w:cs="Times New Roman"/>
          <w:sz w:val="24"/>
          <w:szCs w:val="24"/>
        </w:rPr>
        <w:t>pancrea</w:t>
      </w:r>
      <w:r w:rsidR="006C1251" w:rsidRPr="00207BF4">
        <w:rPr>
          <w:rFonts w:ascii="Book Antiqua" w:hAnsi="Book Antiqua" w:cs="Times New Roman"/>
          <w:sz w:val="24"/>
          <w:szCs w:val="24"/>
        </w:rPr>
        <w:t>tic</w:t>
      </w:r>
      <w:r w:rsidR="00881592" w:rsidRPr="00207BF4">
        <w:rPr>
          <w:rFonts w:ascii="Book Antiqua" w:hAnsi="Book Antiqua" w:cs="Times New Roman"/>
          <w:sz w:val="24"/>
          <w:szCs w:val="24"/>
        </w:rPr>
        <w:t xml:space="preserve"> parenchyma,</w:t>
      </w:r>
      <w:r w:rsidR="003B4BAE" w:rsidRPr="00207BF4">
        <w:rPr>
          <w:rFonts w:ascii="Book Antiqua" w:hAnsi="Book Antiqua" w:cs="Times New Roman"/>
          <w:sz w:val="24"/>
          <w:szCs w:val="24"/>
        </w:rPr>
        <w:t xml:space="preserve"> and </w:t>
      </w:r>
      <w:r w:rsidR="0063110F" w:rsidRPr="00207BF4">
        <w:rPr>
          <w:rFonts w:ascii="Book Antiqua" w:hAnsi="Book Antiqua" w:cs="Times New Roman"/>
          <w:sz w:val="24"/>
          <w:szCs w:val="24"/>
        </w:rPr>
        <w:t xml:space="preserve">the </w:t>
      </w:r>
      <w:r w:rsidR="003B4BAE" w:rsidRPr="00207BF4">
        <w:rPr>
          <w:rFonts w:ascii="Book Antiqua" w:hAnsi="Book Antiqua" w:cs="Times New Roman"/>
          <w:sz w:val="24"/>
          <w:szCs w:val="24"/>
        </w:rPr>
        <w:t xml:space="preserve">diameter of </w:t>
      </w:r>
      <w:r w:rsidR="006C1251" w:rsidRPr="00207BF4">
        <w:rPr>
          <w:rFonts w:ascii="Book Antiqua" w:hAnsi="Book Antiqua" w:cs="Times New Roman"/>
          <w:sz w:val="24"/>
          <w:szCs w:val="24"/>
        </w:rPr>
        <w:t xml:space="preserve">the </w:t>
      </w:r>
      <w:r w:rsidR="003B4BAE" w:rsidRPr="00207BF4">
        <w:rPr>
          <w:rFonts w:ascii="Book Antiqua" w:hAnsi="Book Antiqua" w:cs="Times New Roman"/>
          <w:sz w:val="24"/>
          <w:szCs w:val="24"/>
        </w:rPr>
        <w:t>pancrea</w:t>
      </w:r>
      <w:r w:rsidR="006C1251" w:rsidRPr="00207BF4">
        <w:rPr>
          <w:rFonts w:ascii="Book Antiqua" w:hAnsi="Book Antiqua" w:cs="Times New Roman"/>
          <w:sz w:val="24"/>
          <w:szCs w:val="24"/>
        </w:rPr>
        <w:t>tic</w:t>
      </w:r>
      <w:r w:rsidR="003B4BAE" w:rsidRPr="00207BF4">
        <w:rPr>
          <w:rFonts w:ascii="Book Antiqua" w:hAnsi="Book Antiqua" w:cs="Times New Roman"/>
          <w:sz w:val="24"/>
          <w:szCs w:val="24"/>
        </w:rPr>
        <w:t xml:space="preserve"> parenchyma and duct. </w:t>
      </w:r>
      <w:r w:rsidR="00BA5B9C" w:rsidRPr="00207BF4">
        <w:rPr>
          <w:rFonts w:ascii="Book Antiqua" w:hAnsi="Book Antiqua" w:cs="Times New Roman"/>
          <w:sz w:val="24"/>
          <w:szCs w:val="24"/>
        </w:rPr>
        <w:t>D</w:t>
      </w:r>
      <w:r w:rsidR="003B4BAE" w:rsidRPr="00207BF4">
        <w:rPr>
          <w:rFonts w:ascii="Book Antiqua" w:hAnsi="Book Antiqua" w:cs="Times New Roman"/>
          <w:sz w:val="24"/>
          <w:szCs w:val="24"/>
        </w:rPr>
        <w:t>urometer measurement</w:t>
      </w:r>
      <w:r w:rsidR="006C1251" w:rsidRPr="00207BF4">
        <w:rPr>
          <w:rFonts w:ascii="Book Antiqua" w:hAnsi="Book Antiqua" w:cs="Times New Roman"/>
          <w:sz w:val="24"/>
          <w:szCs w:val="24"/>
        </w:rPr>
        <w:t xml:space="preserve"> results</w:t>
      </w:r>
      <w:r w:rsidR="003B4BAE" w:rsidRPr="00207BF4">
        <w:rPr>
          <w:rFonts w:ascii="Book Antiqua" w:hAnsi="Book Antiqua" w:cs="Times New Roman"/>
          <w:sz w:val="24"/>
          <w:szCs w:val="24"/>
        </w:rPr>
        <w:t>, ADC</w:t>
      </w:r>
      <w:r w:rsidR="006C1251" w:rsidRPr="00207BF4">
        <w:rPr>
          <w:rFonts w:ascii="Book Antiqua" w:hAnsi="Book Antiqua" w:cs="Times New Roman"/>
          <w:sz w:val="24"/>
          <w:szCs w:val="24"/>
        </w:rPr>
        <w:t xml:space="preserve"> values</w:t>
      </w:r>
      <w:r w:rsidR="003B4BAE" w:rsidRPr="00207BF4">
        <w:rPr>
          <w:rFonts w:ascii="Book Antiqua" w:hAnsi="Book Antiqua" w:cs="Times New Roman"/>
          <w:sz w:val="24"/>
          <w:szCs w:val="24"/>
        </w:rPr>
        <w:t>, RSID, pancreatic duct and</w:t>
      </w:r>
      <w:r w:rsidR="006C1251" w:rsidRPr="00207BF4">
        <w:rPr>
          <w:rFonts w:ascii="Book Antiqua" w:hAnsi="Book Antiqua" w:cs="Times New Roman"/>
          <w:sz w:val="24"/>
          <w:szCs w:val="24"/>
        </w:rPr>
        <w:t xml:space="preserve"> </w:t>
      </w:r>
      <w:r w:rsidR="003B4BAE" w:rsidRPr="00207BF4">
        <w:rPr>
          <w:rFonts w:ascii="Book Antiqua" w:hAnsi="Book Antiqua" w:cs="Times New Roman"/>
          <w:sz w:val="24"/>
          <w:szCs w:val="24"/>
        </w:rPr>
        <w:t>parenchyma</w:t>
      </w:r>
      <w:r w:rsidR="006C1251" w:rsidRPr="00207BF4">
        <w:rPr>
          <w:rFonts w:ascii="Book Antiqua" w:hAnsi="Book Antiqua" w:cs="Times New Roman"/>
          <w:sz w:val="24"/>
          <w:szCs w:val="24"/>
        </w:rPr>
        <w:t xml:space="preserve"> diameters</w:t>
      </w:r>
      <w:r w:rsidR="003B4BAE" w:rsidRPr="00207BF4">
        <w:rPr>
          <w:rFonts w:ascii="Book Antiqua" w:hAnsi="Book Antiqua" w:cs="Times New Roman"/>
          <w:sz w:val="24"/>
          <w:szCs w:val="24"/>
        </w:rPr>
        <w:t>, and the ratio of the diameters of</w:t>
      </w:r>
      <w:r w:rsidR="006C1251" w:rsidRPr="00207BF4">
        <w:rPr>
          <w:rFonts w:ascii="Book Antiqua" w:hAnsi="Book Antiqua" w:cs="Times New Roman"/>
          <w:sz w:val="24"/>
          <w:szCs w:val="24"/>
        </w:rPr>
        <w:t xml:space="preserve"> the</w:t>
      </w:r>
      <w:r w:rsidR="003B4BAE" w:rsidRPr="00207BF4">
        <w:rPr>
          <w:rFonts w:ascii="Book Antiqua" w:hAnsi="Book Antiqua" w:cs="Times New Roman"/>
          <w:sz w:val="24"/>
          <w:szCs w:val="24"/>
        </w:rPr>
        <w:t xml:space="preserve"> duct</w:t>
      </w:r>
      <w:r w:rsidR="006C1251" w:rsidRPr="00207BF4">
        <w:rPr>
          <w:rFonts w:ascii="Book Antiqua" w:hAnsi="Book Antiqua" w:cs="Times New Roman"/>
          <w:sz w:val="24"/>
          <w:szCs w:val="24"/>
        </w:rPr>
        <w:t xml:space="preserve"> and </w:t>
      </w:r>
      <w:r w:rsidR="003B4BAE" w:rsidRPr="00207BF4">
        <w:rPr>
          <w:rFonts w:ascii="Book Antiqua" w:hAnsi="Book Antiqua" w:cs="Times New Roman"/>
          <w:sz w:val="24"/>
          <w:szCs w:val="24"/>
        </w:rPr>
        <w:t>parenchyma were compared between</w:t>
      </w:r>
      <w:r w:rsidR="006C1251" w:rsidRPr="00207BF4">
        <w:rPr>
          <w:rFonts w:ascii="Book Antiqua" w:hAnsi="Book Antiqua" w:cs="Times New Roman"/>
          <w:sz w:val="24"/>
          <w:szCs w:val="24"/>
        </w:rPr>
        <w:t xml:space="preserve"> pancreases judged to be</w:t>
      </w:r>
      <w:r w:rsidR="003B4BAE" w:rsidRPr="00207BF4">
        <w:rPr>
          <w:rFonts w:ascii="Book Antiqua" w:hAnsi="Book Antiqua" w:cs="Times New Roman"/>
          <w:sz w:val="24"/>
          <w:szCs w:val="24"/>
        </w:rPr>
        <w:t xml:space="preserve"> soft </w:t>
      </w:r>
      <w:r w:rsidR="006C1251" w:rsidRPr="00207BF4">
        <w:rPr>
          <w:rFonts w:ascii="Book Antiqua" w:hAnsi="Book Antiqua" w:cs="Times New Roman"/>
          <w:sz w:val="24"/>
          <w:szCs w:val="24"/>
        </w:rPr>
        <w:t>or</w:t>
      </w:r>
      <w:r w:rsidR="003B4BAE" w:rsidRPr="00207BF4">
        <w:rPr>
          <w:rFonts w:ascii="Book Antiqua" w:hAnsi="Book Antiqua" w:cs="Times New Roman"/>
          <w:sz w:val="24"/>
          <w:szCs w:val="24"/>
        </w:rPr>
        <w:t xml:space="preserve"> hard </w:t>
      </w:r>
      <w:r w:rsidR="00881592" w:rsidRPr="00207BF4">
        <w:rPr>
          <w:rFonts w:ascii="Book Antiqua" w:hAnsi="Book Antiqua" w:cs="Times New Roman"/>
          <w:sz w:val="24"/>
          <w:szCs w:val="24"/>
        </w:rPr>
        <w:t>pancreas</w:t>
      </w:r>
      <w:r w:rsidR="003B4BAE" w:rsidRPr="00207BF4">
        <w:rPr>
          <w:rFonts w:ascii="Book Antiqua" w:hAnsi="Book Antiqua" w:cs="Times New Roman"/>
          <w:sz w:val="24"/>
          <w:szCs w:val="24"/>
        </w:rPr>
        <w:t xml:space="preserve"> </w:t>
      </w:r>
      <w:r w:rsidR="006C1251" w:rsidRPr="00207BF4">
        <w:rPr>
          <w:rFonts w:ascii="Book Antiqua" w:hAnsi="Book Antiqua" w:cs="Times New Roman"/>
          <w:sz w:val="24"/>
          <w:szCs w:val="24"/>
        </w:rPr>
        <w:t xml:space="preserve">on </w:t>
      </w:r>
      <w:r w:rsidR="00C967FF" w:rsidRPr="00207BF4">
        <w:rPr>
          <w:rFonts w:ascii="Book Antiqua" w:hAnsi="Book Antiqua" w:cs="Times New Roman"/>
          <w:sz w:val="24"/>
          <w:szCs w:val="24"/>
        </w:rPr>
        <w:t xml:space="preserve">the </w:t>
      </w:r>
      <w:r w:rsidR="006C1251" w:rsidRPr="00207BF4">
        <w:rPr>
          <w:rFonts w:ascii="Book Antiqua" w:hAnsi="Book Antiqua" w:cs="Times New Roman"/>
          <w:sz w:val="24"/>
          <w:szCs w:val="24"/>
        </w:rPr>
        <w:t>palpation</w:t>
      </w:r>
      <w:r w:rsidR="00C967FF" w:rsidRPr="00207BF4">
        <w:rPr>
          <w:rFonts w:ascii="Book Antiqua" w:hAnsi="Book Antiqua" w:cs="Times New Roman"/>
          <w:sz w:val="24"/>
          <w:szCs w:val="24"/>
        </w:rPr>
        <w:t>. A</w:t>
      </w:r>
      <w:r w:rsidR="006C1251" w:rsidRPr="00207BF4">
        <w:rPr>
          <w:rFonts w:ascii="Book Antiqua" w:hAnsi="Book Antiqua" w:cs="Times New Roman"/>
          <w:sz w:val="24"/>
          <w:szCs w:val="24"/>
        </w:rPr>
        <w:t xml:space="preserve"> </w:t>
      </w:r>
      <w:r w:rsidR="003B4BAE" w:rsidRPr="00207BF4">
        <w:rPr>
          <w:rFonts w:ascii="Book Antiqua" w:hAnsi="Book Antiqua" w:cs="Times New Roman"/>
          <w:sz w:val="24"/>
          <w:szCs w:val="24"/>
        </w:rPr>
        <w:t xml:space="preserve">correlation analysis was </w:t>
      </w:r>
      <w:r w:rsidR="00C967FF" w:rsidRPr="00207BF4">
        <w:rPr>
          <w:rFonts w:ascii="Book Antiqua" w:hAnsi="Book Antiqua" w:cs="Times New Roman"/>
          <w:sz w:val="24"/>
          <w:szCs w:val="24"/>
        </w:rPr>
        <w:t xml:space="preserve">also </w:t>
      </w:r>
      <w:r w:rsidR="003B4BAE" w:rsidRPr="00207BF4">
        <w:rPr>
          <w:rFonts w:ascii="Book Antiqua" w:hAnsi="Book Antiqua" w:cs="Times New Roman"/>
          <w:sz w:val="24"/>
          <w:szCs w:val="24"/>
        </w:rPr>
        <w:t>performed between the durometer</w:t>
      </w:r>
      <w:r w:rsidR="006C1251" w:rsidRPr="00207BF4">
        <w:rPr>
          <w:rFonts w:ascii="Book Antiqua" w:hAnsi="Book Antiqua" w:cs="Times New Roman"/>
          <w:sz w:val="24"/>
          <w:szCs w:val="24"/>
        </w:rPr>
        <w:t xml:space="preserve"> </w:t>
      </w:r>
      <w:r w:rsidR="00692679" w:rsidRPr="00207BF4">
        <w:rPr>
          <w:rFonts w:ascii="Book Antiqua" w:hAnsi="Book Antiqua" w:cs="Times New Roman"/>
          <w:sz w:val="24"/>
          <w:szCs w:val="24"/>
        </w:rPr>
        <w:t>and</w:t>
      </w:r>
      <w:r w:rsidR="006C1251" w:rsidRPr="00207BF4">
        <w:rPr>
          <w:rFonts w:ascii="Book Antiqua" w:hAnsi="Book Antiqua" w:cs="Times New Roman"/>
          <w:sz w:val="24"/>
          <w:szCs w:val="24"/>
        </w:rPr>
        <w:t xml:space="preserve"> MRI</w:t>
      </w:r>
      <w:r w:rsidR="003B4BAE" w:rsidRPr="00207BF4">
        <w:rPr>
          <w:rFonts w:ascii="Book Antiqua" w:hAnsi="Book Antiqua" w:cs="Times New Roman"/>
          <w:sz w:val="24"/>
          <w:szCs w:val="24"/>
        </w:rPr>
        <w:t xml:space="preserve"> measurements</w:t>
      </w:r>
      <w:r w:rsidR="00881592" w:rsidRPr="00207BF4">
        <w:rPr>
          <w:rFonts w:ascii="Book Antiqua" w:hAnsi="Book Antiqua" w:cs="Times New Roman"/>
          <w:sz w:val="24"/>
          <w:szCs w:val="24"/>
        </w:rPr>
        <w:t>.</w:t>
      </w:r>
    </w:p>
    <w:p w14:paraId="55394C64" w14:textId="77777777" w:rsidR="003B4BAE" w:rsidRPr="00207BF4" w:rsidRDefault="003B4BAE" w:rsidP="00C34BC7">
      <w:pPr>
        <w:wordWrap/>
        <w:spacing w:after="0" w:line="360" w:lineRule="auto"/>
        <w:contextualSpacing/>
        <w:rPr>
          <w:rFonts w:ascii="Book Antiqua" w:hAnsi="Book Antiqua" w:cs="Times New Roman"/>
          <w:sz w:val="24"/>
          <w:szCs w:val="24"/>
        </w:rPr>
      </w:pPr>
    </w:p>
    <w:p w14:paraId="12347086" w14:textId="078077B6" w:rsidR="003B4BAE" w:rsidRPr="00E02312" w:rsidRDefault="00E02312"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RESULTS</w:t>
      </w:r>
    </w:p>
    <w:p w14:paraId="00CD7024" w14:textId="5890C650" w:rsidR="003B4BAE" w:rsidRPr="00207BF4" w:rsidRDefault="0063110F"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The p</w:t>
      </w:r>
      <w:r w:rsidR="00ED51B2" w:rsidRPr="00207BF4">
        <w:rPr>
          <w:rFonts w:ascii="Book Antiqua" w:hAnsi="Book Antiqua" w:cs="Times New Roman"/>
          <w:sz w:val="24"/>
          <w:szCs w:val="24"/>
        </w:rPr>
        <w:t xml:space="preserve">alpation </w:t>
      </w:r>
      <w:r w:rsidR="003B4BAE" w:rsidRPr="00207BF4">
        <w:rPr>
          <w:rFonts w:ascii="Book Antiqua" w:hAnsi="Book Antiqua" w:cs="Times New Roman"/>
          <w:sz w:val="24"/>
          <w:szCs w:val="24"/>
        </w:rPr>
        <w:t xml:space="preserve">assessment classified 44 patients </w:t>
      </w:r>
      <w:r w:rsidR="00ED51B2" w:rsidRPr="00207BF4">
        <w:rPr>
          <w:rFonts w:ascii="Book Antiqua" w:hAnsi="Book Antiqua" w:cs="Times New Roman"/>
          <w:sz w:val="24"/>
          <w:szCs w:val="24"/>
        </w:rPr>
        <w:t>as having a</w:t>
      </w:r>
      <w:r w:rsidR="003B4BAE" w:rsidRPr="00207BF4">
        <w:rPr>
          <w:rFonts w:ascii="Book Antiqua" w:hAnsi="Book Antiqua" w:cs="Times New Roman"/>
          <w:sz w:val="24"/>
          <w:szCs w:val="24"/>
        </w:rPr>
        <w:t xml:space="preserve"> soft pancreas and 3</w:t>
      </w:r>
      <w:r w:rsidR="00C34313" w:rsidRPr="00207BF4">
        <w:rPr>
          <w:rFonts w:ascii="Book Antiqua" w:hAnsi="Book Antiqua" w:cs="Times New Roman"/>
          <w:sz w:val="24"/>
          <w:szCs w:val="24"/>
        </w:rPr>
        <w:t>9</w:t>
      </w:r>
      <w:r w:rsidR="003B4BAE" w:rsidRPr="00207BF4">
        <w:rPr>
          <w:rFonts w:ascii="Book Antiqua" w:hAnsi="Book Antiqua" w:cs="Times New Roman"/>
          <w:sz w:val="24"/>
          <w:szCs w:val="24"/>
        </w:rPr>
        <w:t xml:space="preserve"> patients </w:t>
      </w:r>
      <w:r w:rsidR="00ED51B2" w:rsidRPr="00207BF4">
        <w:rPr>
          <w:rFonts w:ascii="Book Antiqua" w:hAnsi="Book Antiqua" w:cs="Times New Roman"/>
          <w:sz w:val="24"/>
          <w:szCs w:val="24"/>
        </w:rPr>
        <w:t>as having a</w:t>
      </w:r>
      <w:r w:rsidR="003B4BAE" w:rsidRPr="00207BF4">
        <w:rPr>
          <w:rFonts w:ascii="Book Antiqua" w:hAnsi="Book Antiqua" w:cs="Times New Roman"/>
          <w:sz w:val="24"/>
          <w:szCs w:val="24"/>
        </w:rPr>
        <w:t xml:space="preserve"> hard pancreas. ADC values were significantly lower in </w:t>
      </w:r>
      <w:r w:rsidR="00ED51B2" w:rsidRPr="00207BF4">
        <w:rPr>
          <w:rFonts w:ascii="Book Antiqua" w:hAnsi="Book Antiqua" w:cs="Times New Roman"/>
          <w:sz w:val="24"/>
          <w:szCs w:val="24"/>
        </w:rPr>
        <w:t xml:space="preserve">the </w:t>
      </w:r>
      <w:r w:rsidR="003B4BAE" w:rsidRPr="00207BF4">
        <w:rPr>
          <w:rFonts w:ascii="Book Antiqua" w:hAnsi="Book Antiqua" w:cs="Times New Roman"/>
          <w:sz w:val="24"/>
          <w:szCs w:val="24"/>
        </w:rPr>
        <w:t xml:space="preserve">hard </w:t>
      </w:r>
      <w:r w:rsidR="00692679" w:rsidRPr="00207BF4">
        <w:rPr>
          <w:rFonts w:ascii="Book Antiqua" w:hAnsi="Book Antiqua" w:cs="Times New Roman"/>
          <w:sz w:val="24"/>
          <w:szCs w:val="24"/>
        </w:rPr>
        <w:t xml:space="preserve">pancreas </w:t>
      </w:r>
      <w:r w:rsidR="003B4BAE" w:rsidRPr="00207BF4">
        <w:rPr>
          <w:rFonts w:ascii="Book Antiqua" w:hAnsi="Book Antiqua" w:cs="Times New Roman"/>
          <w:sz w:val="24"/>
          <w:szCs w:val="24"/>
        </w:rPr>
        <w:t xml:space="preserve">group. </w:t>
      </w:r>
      <w:r w:rsidR="00ED51B2" w:rsidRPr="00207BF4">
        <w:rPr>
          <w:rFonts w:ascii="Book Antiqua" w:hAnsi="Book Antiqua" w:cs="Times New Roman"/>
          <w:sz w:val="24"/>
          <w:szCs w:val="24"/>
        </w:rPr>
        <w:t xml:space="preserve">The </w:t>
      </w:r>
      <w:r w:rsidR="003B4BAE" w:rsidRPr="00207BF4">
        <w:rPr>
          <w:rFonts w:ascii="Book Antiqua" w:hAnsi="Book Antiqua" w:cs="Times New Roman"/>
          <w:sz w:val="24"/>
          <w:szCs w:val="24"/>
        </w:rPr>
        <w:t xml:space="preserve">ductal diameter and duct-to-pancreas ratio were significantly higher </w:t>
      </w:r>
      <w:r w:rsidR="00ED51B2" w:rsidRPr="00207BF4">
        <w:rPr>
          <w:rFonts w:ascii="Book Antiqua" w:hAnsi="Book Antiqua" w:cs="Times New Roman"/>
          <w:sz w:val="24"/>
          <w:szCs w:val="24"/>
        </w:rPr>
        <w:t>in the</w:t>
      </w:r>
      <w:r w:rsidR="003B4BAE" w:rsidRPr="00207BF4">
        <w:rPr>
          <w:rFonts w:ascii="Book Antiqua" w:hAnsi="Book Antiqua" w:cs="Times New Roman"/>
          <w:sz w:val="24"/>
          <w:szCs w:val="24"/>
        </w:rPr>
        <w:t xml:space="preserve"> hard pancreas grou</w:t>
      </w:r>
      <w:r w:rsidR="00F155C1" w:rsidRPr="00207BF4">
        <w:rPr>
          <w:rFonts w:ascii="Book Antiqua" w:hAnsi="Book Antiqua" w:cs="Times New Roman"/>
          <w:sz w:val="24"/>
          <w:szCs w:val="24"/>
        </w:rPr>
        <w:t xml:space="preserve">p. </w:t>
      </w:r>
      <w:r w:rsidR="00ED51B2" w:rsidRPr="00207BF4">
        <w:rPr>
          <w:rFonts w:ascii="Book Antiqua" w:hAnsi="Book Antiqua" w:cs="Times New Roman"/>
          <w:sz w:val="24"/>
          <w:szCs w:val="24"/>
        </w:rPr>
        <w:t xml:space="preserve">For durometer measurements, </w:t>
      </w:r>
      <w:r w:rsidRPr="00207BF4">
        <w:rPr>
          <w:rFonts w:ascii="Book Antiqua" w:hAnsi="Book Antiqua" w:cs="Times New Roman"/>
          <w:sz w:val="24"/>
          <w:szCs w:val="24"/>
        </w:rPr>
        <w:t xml:space="preserve">a </w:t>
      </w:r>
      <w:r w:rsidR="00ED51B2" w:rsidRPr="00207BF4">
        <w:rPr>
          <w:rFonts w:ascii="Book Antiqua" w:hAnsi="Book Antiqua" w:cs="Times New Roman"/>
          <w:sz w:val="24"/>
          <w:szCs w:val="24"/>
        </w:rPr>
        <w:t>c</w:t>
      </w:r>
      <w:r w:rsidR="00F155C1" w:rsidRPr="00207BF4">
        <w:rPr>
          <w:rFonts w:ascii="Book Antiqua" w:hAnsi="Book Antiqua" w:cs="Times New Roman"/>
          <w:sz w:val="24"/>
          <w:szCs w:val="24"/>
        </w:rPr>
        <w:t xml:space="preserve">orrelation analysis showed </w:t>
      </w:r>
      <w:r w:rsidR="00ED51B2" w:rsidRPr="00207BF4">
        <w:rPr>
          <w:rFonts w:ascii="Book Antiqua" w:hAnsi="Book Antiqua" w:cs="Times New Roman"/>
          <w:sz w:val="24"/>
          <w:szCs w:val="24"/>
        </w:rPr>
        <w:t xml:space="preserve">a </w:t>
      </w:r>
      <w:r w:rsidR="00F155C1" w:rsidRPr="00207BF4">
        <w:rPr>
          <w:rFonts w:ascii="Book Antiqua" w:hAnsi="Book Antiqua" w:cs="Times New Roman"/>
          <w:sz w:val="24"/>
          <w:szCs w:val="24"/>
        </w:rPr>
        <w:t>positive</w:t>
      </w:r>
      <w:r w:rsidR="003B4BAE" w:rsidRPr="00207BF4">
        <w:rPr>
          <w:rFonts w:ascii="Book Antiqua" w:hAnsi="Book Antiqua" w:cs="Times New Roman"/>
          <w:sz w:val="24"/>
          <w:szCs w:val="24"/>
        </w:rPr>
        <w:t xml:space="preserve"> correlation </w:t>
      </w:r>
      <w:r w:rsidR="00ED51B2" w:rsidRPr="00207BF4">
        <w:rPr>
          <w:rFonts w:ascii="Book Antiqua" w:hAnsi="Book Antiqua" w:cs="Times New Roman"/>
          <w:sz w:val="24"/>
          <w:szCs w:val="24"/>
        </w:rPr>
        <w:t>with the</w:t>
      </w:r>
      <w:r w:rsidR="003B4BAE" w:rsidRPr="00207BF4">
        <w:rPr>
          <w:rFonts w:ascii="Book Antiqua" w:hAnsi="Book Antiqua" w:cs="Times New Roman"/>
          <w:sz w:val="24"/>
          <w:szCs w:val="24"/>
        </w:rPr>
        <w:t xml:space="preserve"> ductal diameter and </w:t>
      </w:r>
      <w:r w:rsidR="00ED51B2" w:rsidRPr="00207BF4">
        <w:rPr>
          <w:rFonts w:ascii="Book Antiqua" w:hAnsi="Book Antiqua" w:cs="Times New Roman"/>
          <w:sz w:val="24"/>
          <w:szCs w:val="24"/>
        </w:rPr>
        <w:t xml:space="preserve">the </w:t>
      </w:r>
      <w:r w:rsidR="003B4BAE" w:rsidRPr="00207BF4">
        <w:rPr>
          <w:rFonts w:ascii="Book Antiqua" w:hAnsi="Book Antiqua" w:cs="Times New Roman"/>
          <w:sz w:val="24"/>
          <w:szCs w:val="24"/>
        </w:rPr>
        <w:t>duct-to-pancreas ratio and</w:t>
      </w:r>
      <w:r w:rsidR="00ED51B2" w:rsidRPr="00207BF4">
        <w:rPr>
          <w:rFonts w:ascii="Book Antiqua" w:hAnsi="Book Antiqua" w:cs="Times New Roman"/>
          <w:sz w:val="24"/>
          <w:szCs w:val="24"/>
        </w:rPr>
        <w:t xml:space="preserve"> a</w:t>
      </w:r>
      <w:r w:rsidR="003B4BAE" w:rsidRPr="00207BF4">
        <w:rPr>
          <w:rFonts w:ascii="Book Antiqua" w:hAnsi="Book Antiqua" w:cs="Times New Roman"/>
          <w:sz w:val="24"/>
          <w:szCs w:val="24"/>
        </w:rPr>
        <w:t xml:space="preserve"> negative correlation </w:t>
      </w:r>
      <w:r w:rsidR="00ED51B2" w:rsidRPr="00207BF4">
        <w:rPr>
          <w:rFonts w:ascii="Book Antiqua" w:hAnsi="Book Antiqua" w:cs="Times New Roman"/>
          <w:sz w:val="24"/>
          <w:szCs w:val="24"/>
        </w:rPr>
        <w:t>with</w:t>
      </w:r>
      <w:r w:rsidR="003B4BAE" w:rsidRPr="00207BF4">
        <w:rPr>
          <w:rFonts w:ascii="Book Antiqua" w:hAnsi="Book Antiqua" w:cs="Times New Roman"/>
          <w:sz w:val="24"/>
          <w:szCs w:val="24"/>
        </w:rPr>
        <w:t xml:space="preserve"> ADC values. </w:t>
      </w:r>
    </w:p>
    <w:p w14:paraId="6453D60A" w14:textId="77777777" w:rsidR="003B4BAE" w:rsidRPr="00207BF4" w:rsidRDefault="003B4BAE" w:rsidP="00C34BC7">
      <w:pPr>
        <w:wordWrap/>
        <w:spacing w:after="0" w:line="360" w:lineRule="auto"/>
        <w:contextualSpacing/>
        <w:rPr>
          <w:rFonts w:ascii="Book Antiqua" w:hAnsi="Book Antiqua" w:cs="Times New Roman"/>
          <w:sz w:val="24"/>
          <w:szCs w:val="24"/>
        </w:rPr>
      </w:pPr>
    </w:p>
    <w:p w14:paraId="7F4729FA" w14:textId="572EAE5E" w:rsidR="003B4BAE" w:rsidRPr="00E02312" w:rsidRDefault="00E02312" w:rsidP="00C34BC7">
      <w:pPr>
        <w:wordWrap/>
        <w:spacing w:after="0" w:line="360" w:lineRule="auto"/>
        <w:contextualSpacing/>
        <w:rPr>
          <w:rFonts w:ascii="Book Antiqua" w:eastAsia="SimSun" w:hAnsi="Book Antiqua" w:cs="Times New Roman"/>
          <w:b/>
          <w:i/>
          <w:sz w:val="24"/>
          <w:szCs w:val="24"/>
          <w:lang w:eastAsia="zh-CN"/>
        </w:rPr>
      </w:pPr>
      <w:r w:rsidRPr="00E02312">
        <w:rPr>
          <w:rFonts w:ascii="Book Antiqua" w:hAnsi="Book Antiqua" w:cs="Times New Roman"/>
          <w:b/>
          <w:i/>
          <w:sz w:val="24"/>
          <w:szCs w:val="24"/>
        </w:rPr>
        <w:t>CONCLUSION</w:t>
      </w:r>
    </w:p>
    <w:p w14:paraId="451D8B5F" w14:textId="2D50DAFB" w:rsidR="003B4BAE" w:rsidRPr="00207BF4" w:rsidRDefault="003B4BAE"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Hard pancreas</w:t>
      </w:r>
      <w:r w:rsidR="003B5F34" w:rsidRPr="00207BF4">
        <w:rPr>
          <w:rFonts w:ascii="Book Antiqua" w:hAnsi="Book Antiqua" w:cs="Times New Roman"/>
          <w:sz w:val="24"/>
          <w:szCs w:val="24"/>
        </w:rPr>
        <w:t>es</w:t>
      </w:r>
      <w:r w:rsidRPr="00207BF4">
        <w:rPr>
          <w:rFonts w:ascii="Book Antiqua" w:hAnsi="Book Antiqua" w:cs="Times New Roman"/>
          <w:sz w:val="24"/>
          <w:szCs w:val="24"/>
        </w:rPr>
        <w:t xml:space="preserve"> showed lower ADC values, </w:t>
      </w:r>
      <w:r w:rsidR="003B5F34" w:rsidRPr="00207BF4">
        <w:rPr>
          <w:rFonts w:ascii="Book Antiqua" w:hAnsi="Book Antiqua" w:cs="Times New Roman"/>
          <w:sz w:val="24"/>
          <w:szCs w:val="24"/>
        </w:rPr>
        <w:t xml:space="preserve">a </w:t>
      </w:r>
      <w:r w:rsidRPr="00207BF4">
        <w:rPr>
          <w:rFonts w:ascii="Book Antiqua" w:hAnsi="Book Antiqua" w:cs="Times New Roman"/>
          <w:sz w:val="24"/>
          <w:szCs w:val="24"/>
        </w:rPr>
        <w:t>wider pancreatic duct diameter and</w:t>
      </w:r>
      <w:r w:rsidR="003B5F34" w:rsidRPr="00207BF4">
        <w:rPr>
          <w:rFonts w:ascii="Book Antiqua" w:hAnsi="Book Antiqua" w:cs="Times New Roman"/>
          <w:sz w:val="24"/>
          <w:szCs w:val="24"/>
        </w:rPr>
        <w:t xml:space="preserve"> a</w:t>
      </w:r>
      <w:r w:rsidRPr="00207BF4">
        <w:rPr>
          <w:rFonts w:ascii="Book Antiqua" w:hAnsi="Book Antiqua" w:cs="Times New Roman"/>
          <w:sz w:val="24"/>
          <w:szCs w:val="24"/>
        </w:rPr>
        <w:t xml:space="preserve"> higher duct-to-pancreas ratio</w:t>
      </w:r>
      <w:r w:rsidR="009510A3" w:rsidRPr="00207BF4">
        <w:rPr>
          <w:rFonts w:ascii="Book Antiqua" w:hAnsi="Book Antiqua" w:cs="Times New Roman"/>
          <w:sz w:val="24"/>
          <w:szCs w:val="24"/>
        </w:rPr>
        <w:t xml:space="preserve"> than soft pan</w:t>
      </w:r>
      <w:r w:rsidR="00D37DF9" w:rsidRPr="00207BF4">
        <w:rPr>
          <w:rFonts w:ascii="Book Antiqua" w:hAnsi="Book Antiqua" w:cs="Times New Roman"/>
          <w:sz w:val="24"/>
          <w:szCs w:val="24"/>
        </w:rPr>
        <w:t>c</w:t>
      </w:r>
      <w:r w:rsidR="009510A3" w:rsidRPr="00207BF4">
        <w:rPr>
          <w:rFonts w:ascii="Book Antiqua" w:hAnsi="Book Antiqua" w:cs="Times New Roman"/>
          <w:sz w:val="24"/>
          <w:szCs w:val="24"/>
        </w:rPr>
        <w:t>reas</w:t>
      </w:r>
      <w:r w:rsidR="003B5F34" w:rsidRPr="00207BF4">
        <w:rPr>
          <w:rFonts w:ascii="Book Antiqua" w:hAnsi="Book Antiqua" w:cs="Times New Roman"/>
          <w:sz w:val="24"/>
          <w:szCs w:val="24"/>
        </w:rPr>
        <w:t>es</w:t>
      </w:r>
      <w:r w:rsidRPr="00207BF4">
        <w:rPr>
          <w:rFonts w:ascii="Book Antiqua" w:hAnsi="Book Antiqua" w:cs="Times New Roman"/>
          <w:sz w:val="24"/>
          <w:szCs w:val="24"/>
        </w:rPr>
        <w:t xml:space="preserve">. </w:t>
      </w:r>
      <w:r w:rsidR="0063110F" w:rsidRPr="00207BF4">
        <w:rPr>
          <w:rFonts w:ascii="Book Antiqua" w:hAnsi="Book Antiqua" w:cs="Times New Roman"/>
          <w:sz w:val="24"/>
          <w:szCs w:val="24"/>
        </w:rPr>
        <w:t>Additionally,</w:t>
      </w:r>
      <w:r w:rsidRPr="00207BF4">
        <w:rPr>
          <w:rFonts w:ascii="Book Antiqua" w:hAnsi="Book Antiqua" w:cs="Times New Roman"/>
          <w:sz w:val="24"/>
          <w:szCs w:val="24"/>
        </w:rPr>
        <w:t xml:space="preserve"> </w:t>
      </w:r>
      <w:r w:rsidR="003B5F34" w:rsidRPr="00207BF4">
        <w:rPr>
          <w:rFonts w:ascii="Book Antiqua" w:hAnsi="Book Antiqua" w:cs="Times New Roman"/>
          <w:sz w:val="24"/>
          <w:szCs w:val="24"/>
        </w:rPr>
        <w:t xml:space="preserve">the </w:t>
      </w:r>
      <w:r w:rsidRPr="00207BF4">
        <w:rPr>
          <w:rFonts w:ascii="Book Antiqua" w:hAnsi="Book Antiqua" w:cs="Times New Roman"/>
          <w:sz w:val="24"/>
          <w:szCs w:val="24"/>
        </w:rPr>
        <w:t>ADC value</w:t>
      </w:r>
      <w:r w:rsidR="003B5F34" w:rsidRPr="00207BF4">
        <w:rPr>
          <w:rFonts w:ascii="Book Antiqua" w:hAnsi="Book Antiqua" w:cs="Times New Roman"/>
          <w:sz w:val="24"/>
          <w:szCs w:val="24"/>
        </w:rPr>
        <w:t>s</w:t>
      </w:r>
      <w:r w:rsidRPr="00207BF4">
        <w:rPr>
          <w:rFonts w:ascii="Book Antiqua" w:hAnsi="Book Antiqua" w:cs="Times New Roman"/>
          <w:sz w:val="24"/>
          <w:szCs w:val="24"/>
        </w:rPr>
        <w:t xml:space="preserve">, diameter of </w:t>
      </w:r>
      <w:r w:rsidR="003B5F34" w:rsidRPr="00207BF4">
        <w:rPr>
          <w:rFonts w:ascii="Book Antiqua" w:hAnsi="Book Antiqua" w:cs="Times New Roman"/>
          <w:sz w:val="24"/>
          <w:szCs w:val="24"/>
        </w:rPr>
        <w:t xml:space="preserve">the </w:t>
      </w:r>
      <w:r w:rsidRPr="00207BF4">
        <w:rPr>
          <w:rFonts w:ascii="Book Antiqua" w:hAnsi="Book Antiqua" w:cs="Times New Roman"/>
          <w:sz w:val="24"/>
          <w:szCs w:val="24"/>
        </w:rPr>
        <w:t>pancreatic duct and duct-to-pancreas ratio were</w:t>
      </w:r>
      <w:r w:rsidR="003B5F34" w:rsidRPr="00207BF4">
        <w:rPr>
          <w:rFonts w:ascii="Book Antiqua" w:hAnsi="Book Antiqua" w:cs="Times New Roman"/>
          <w:sz w:val="24"/>
          <w:szCs w:val="24"/>
        </w:rPr>
        <w:t xml:space="preserve"> closely</w:t>
      </w:r>
      <w:r w:rsidRPr="00207BF4">
        <w:rPr>
          <w:rFonts w:ascii="Book Antiqua" w:hAnsi="Book Antiqua" w:cs="Times New Roman"/>
          <w:sz w:val="24"/>
          <w:szCs w:val="24"/>
        </w:rPr>
        <w:t xml:space="preserve"> correlated </w:t>
      </w:r>
      <w:r w:rsidR="003B5F34" w:rsidRPr="00207BF4">
        <w:rPr>
          <w:rFonts w:ascii="Book Antiqua" w:hAnsi="Book Antiqua" w:cs="Times New Roman"/>
          <w:sz w:val="24"/>
          <w:szCs w:val="24"/>
        </w:rPr>
        <w:lastRenderedPageBreak/>
        <w:t>with</w:t>
      </w:r>
      <w:r w:rsidRPr="00207BF4">
        <w:rPr>
          <w:rFonts w:ascii="Book Antiqua" w:hAnsi="Book Antiqua" w:cs="Times New Roman"/>
          <w:sz w:val="24"/>
          <w:szCs w:val="24"/>
        </w:rPr>
        <w:t xml:space="preserve"> the</w:t>
      </w:r>
      <w:r w:rsidR="003B5F34" w:rsidRPr="00207BF4">
        <w:rPr>
          <w:rFonts w:ascii="Book Antiqua" w:hAnsi="Book Antiqua" w:cs="Times New Roman"/>
          <w:sz w:val="24"/>
          <w:szCs w:val="24"/>
        </w:rPr>
        <w:t xml:space="preserve"> durometer</w:t>
      </w:r>
      <w:r w:rsidRPr="00207BF4">
        <w:rPr>
          <w:rFonts w:ascii="Book Antiqua" w:hAnsi="Book Antiqua" w:cs="Times New Roman"/>
          <w:sz w:val="24"/>
          <w:szCs w:val="24"/>
        </w:rPr>
        <w:t xml:space="preserve"> results.</w:t>
      </w:r>
    </w:p>
    <w:p w14:paraId="3F20D0BC" w14:textId="0828D1F0" w:rsidR="003B4BAE" w:rsidRPr="00207BF4" w:rsidRDefault="003B4BAE" w:rsidP="00C34BC7">
      <w:pPr>
        <w:wordWrap/>
        <w:spacing w:after="0" w:line="360" w:lineRule="auto"/>
        <w:contextualSpacing/>
        <w:rPr>
          <w:rFonts w:ascii="Book Antiqua" w:hAnsi="Book Antiqua" w:cs="Times New Roman"/>
          <w:b/>
          <w:sz w:val="24"/>
          <w:szCs w:val="24"/>
        </w:rPr>
      </w:pPr>
    </w:p>
    <w:p w14:paraId="210A9964" w14:textId="1884D2F6" w:rsidR="003B4BAE" w:rsidRDefault="003B4BAE" w:rsidP="00C34BC7">
      <w:pPr>
        <w:wordWrap/>
        <w:spacing w:after="0" w:line="360" w:lineRule="auto"/>
        <w:contextualSpacing/>
        <w:rPr>
          <w:rFonts w:ascii="Book Antiqua" w:eastAsia="SimSun" w:hAnsi="Book Antiqua" w:cs="Times New Roman"/>
          <w:sz w:val="24"/>
          <w:szCs w:val="24"/>
          <w:lang w:eastAsia="zh-CN"/>
        </w:rPr>
      </w:pPr>
      <w:r w:rsidRPr="00207BF4">
        <w:rPr>
          <w:rFonts w:ascii="Book Antiqua" w:hAnsi="Book Antiqua" w:cs="Times New Roman"/>
          <w:b/>
          <w:sz w:val="24"/>
          <w:szCs w:val="24"/>
        </w:rPr>
        <w:t>Key</w:t>
      </w:r>
      <w:r w:rsidR="00E02312">
        <w:rPr>
          <w:rFonts w:ascii="Book Antiqua" w:eastAsia="SimSun" w:hAnsi="Book Antiqua" w:cs="Times New Roman" w:hint="eastAsia"/>
          <w:b/>
          <w:sz w:val="24"/>
          <w:szCs w:val="24"/>
          <w:lang w:eastAsia="zh-CN"/>
        </w:rPr>
        <w:t xml:space="preserve"> </w:t>
      </w:r>
      <w:r w:rsidRPr="00207BF4">
        <w:rPr>
          <w:rFonts w:ascii="Book Antiqua" w:hAnsi="Book Antiqua" w:cs="Times New Roman"/>
          <w:b/>
          <w:sz w:val="24"/>
          <w:szCs w:val="24"/>
        </w:rPr>
        <w:t>words</w:t>
      </w:r>
      <w:r w:rsidR="00E02312">
        <w:rPr>
          <w:rFonts w:ascii="Book Antiqua" w:eastAsia="SimSun" w:hAnsi="Book Antiqua" w:cs="Times New Roman" w:hint="eastAsia"/>
          <w:b/>
          <w:sz w:val="24"/>
          <w:szCs w:val="24"/>
          <w:lang w:eastAsia="zh-CN"/>
        </w:rPr>
        <w:t xml:space="preserve">: </w:t>
      </w:r>
      <w:r w:rsidRPr="00207BF4">
        <w:rPr>
          <w:rFonts w:ascii="Book Antiqua" w:hAnsi="Book Antiqua" w:cs="Times New Roman"/>
          <w:sz w:val="24"/>
          <w:szCs w:val="24"/>
        </w:rPr>
        <w:t xml:space="preserve">Pancreas; </w:t>
      </w:r>
      <w:r w:rsidR="00E02312" w:rsidRPr="00207BF4">
        <w:rPr>
          <w:rFonts w:ascii="Book Antiqua" w:hAnsi="Book Antiqua" w:cs="Times New Roman"/>
          <w:sz w:val="24"/>
          <w:szCs w:val="24"/>
        </w:rPr>
        <w:t>Texture</w:t>
      </w:r>
      <w:r w:rsidRPr="00207BF4">
        <w:rPr>
          <w:rFonts w:ascii="Book Antiqua" w:hAnsi="Book Antiqua" w:cs="Times New Roman"/>
          <w:sz w:val="24"/>
          <w:szCs w:val="24"/>
        </w:rPr>
        <w:t xml:space="preserve">; </w:t>
      </w:r>
      <w:r w:rsidR="00E02312" w:rsidRPr="00207BF4">
        <w:rPr>
          <w:rFonts w:ascii="Book Antiqua" w:hAnsi="Book Antiqua" w:cs="Times New Roman"/>
          <w:sz w:val="24"/>
          <w:szCs w:val="24"/>
        </w:rPr>
        <w:t>Hardness</w:t>
      </w:r>
      <w:r w:rsidR="008B1F04" w:rsidRPr="00207BF4">
        <w:rPr>
          <w:rFonts w:ascii="Book Antiqua" w:hAnsi="Book Antiqua" w:cs="Times New Roman"/>
          <w:sz w:val="24"/>
          <w:szCs w:val="24"/>
        </w:rPr>
        <w:t xml:space="preserve">; </w:t>
      </w:r>
      <w:r w:rsidR="00E02312" w:rsidRPr="00207BF4">
        <w:rPr>
          <w:rFonts w:ascii="Book Antiqua" w:hAnsi="Book Antiqua" w:cs="Times New Roman"/>
          <w:sz w:val="24"/>
          <w:szCs w:val="24"/>
        </w:rPr>
        <w:t xml:space="preserve">Magnetic </w:t>
      </w:r>
      <w:r w:rsidRPr="00207BF4">
        <w:rPr>
          <w:rFonts w:ascii="Book Antiqua" w:hAnsi="Book Antiqua" w:cs="Times New Roman"/>
          <w:sz w:val="24"/>
          <w:szCs w:val="24"/>
        </w:rPr>
        <w:t xml:space="preserve">resonance imaging; </w:t>
      </w:r>
      <w:r w:rsidR="00E02312" w:rsidRPr="00207BF4">
        <w:rPr>
          <w:rFonts w:ascii="Book Antiqua" w:hAnsi="Book Antiqua" w:cs="Times New Roman"/>
          <w:sz w:val="24"/>
          <w:szCs w:val="24"/>
        </w:rPr>
        <w:t>Fistula</w:t>
      </w:r>
    </w:p>
    <w:p w14:paraId="3A9DD6DF" w14:textId="77777777" w:rsidR="00E02312" w:rsidRPr="00E02312" w:rsidRDefault="00E02312" w:rsidP="00C34BC7">
      <w:pPr>
        <w:wordWrap/>
        <w:spacing w:after="0" w:line="360" w:lineRule="auto"/>
        <w:contextualSpacing/>
        <w:rPr>
          <w:rFonts w:ascii="Book Antiqua" w:eastAsia="SimSun" w:hAnsi="Book Antiqua" w:cs="Times New Roman"/>
          <w:b/>
          <w:sz w:val="24"/>
          <w:szCs w:val="24"/>
          <w:lang w:eastAsia="zh-CN"/>
        </w:rPr>
      </w:pPr>
    </w:p>
    <w:p w14:paraId="18E3EED9" w14:textId="77777777" w:rsidR="007B68D8" w:rsidRPr="00207BF4" w:rsidRDefault="007B68D8" w:rsidP="00C34BC7">
      <w:pPr>
        <w:wordWrap/>
        <w:spacing w:after="0" w:line="360" w:lineRule="auto"/>
        <w:rPr>
          <w:rFonts w:ascii="Book Antiqua" w:hAnsi="Book Antiqua" w:cs="Arial"/>
          <w:sz w:val="24"/>
          <w:szCs w:val="24"/>
        </w:rPr>
      </w:pPr>
      <w:bookmarkStart w:id="83" w:name="OLE_LINK55"/>
      <w:bookmarkStart w:id="84" w:name="OLE_LINK56"/>
      <w:bookmarkStart w:id="85" w:name="OLE_LINK105"/>
      <w:bookmarkStart w:id="86" w:name="OLE_LINK116"/>
      <w:bookmarkStart w:id="87" w:name="OLE_LINK89"/>
      <w:bookmarkStart w:id="88" w:name="OLE_LINK90"/>
      <w:r w:rsidRPr="00207BF4">
        <w:rPr>
          <w:rFonts w:ascii="Book Antiqua" w:hAnsi="Book Antiqua"/>
          <w:b/>
          <w:sz w:val="24"/>
          <w:szCs w:val="24"/>
        </w:rPr>
        <w:t>©</w:t>
      </w:r>
      <w:bookmarkEnd w:id="83"/>
      <w:bookmarkEnd w:id="84"/>
      <w:r w:rsidRPr="00207BF4">
        <w:rPr>
          <w:rFonts w:ascii="Book Antiqua" w:hAnsi="Book Antiqua"/>
          <w:b/>
          <w:sz w:val="24"/>
          <w:szCs w:val="24"/>
        </w:rPr>
        <w:t xml:space="preserve"> </w:t>
      </w:r>
      <w:r w:rsidRPr="00207BF4">
        <w:rPr>
          <w:rFonts w:ascii="Book Antiqua" w:hAnsi="Book Antiqua" w:cs="Arial"/>
          <w:b/>
          <w:sz w:val="24"/>
          <w:szCs w:val="24"/>
        </w:rPr>
        <w:t xml:space="preserve">The Author(s) 2017. </w:t>
      </w:r>
      <w:r w:rsidRPr="00207BF4">
        <w:rPr>
          <w:rFonts w:ascii="Book Antiqua" w:hAnsi="Book Antiqua" w:cs="Arial"/>
          <w:sz w:val="24"/>
          <w:szCs w:val="24"/>
        </w:rPr>
        <w:t>Published by Baishideng Publishing Group Inc. All rights reserved.</w:t>
      </w:r>
    </w:p>
    <w:bookmarkEnd w:id="85"/>
    <w:bookmarkEnd w:id="86"/>
    <w:bookmarkEnd w:id="87"/>
    <w:bookmarkEnd w:id="88"/>
    <w:p w14:paraId="61070DA8" w14:textId="77777777" w:rsidR="009E067F" w:rsidRPr="00207BF4" w:rsidRDefault="009E067F" w:rsidP="00C34BC7">
      <w:pPr>
        <w:wordWrap/>
        <w:spacing w:after="0" w:line="360" w:lineRule="auto"/>
        <w:contextualSpacing/>
        <w:rPr>
          <w:rFonts w:ascii="Book Antiqua" w:hAnsi="Book Antiqua" w:cs="Times New Roman"/>
          <w:sz w:val="24"/>
          <w:szCs w:val="24"/>
        </w:rPr>
      </w:pPr>
    </w:p>
    <w:p w14:paraId="1FE8BB03" w14:textId="097FC60C" w:rsidR="009E067F" w:rsidRPr="00207BF4" w:rsidRDefault="009E067F"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b/>
          <w:sz w:val="24"/>
          <w:szCs w:val="24"/>
        </w:rPr>
        <w:t>Core tip:</w:t>
      </w:r>
      <w:r w:rsidRPr="00207BF4">
        <w:rPr>
          <w:rFonts w:ascii="Book Antiqua" w:hAnsi="Book Antiqua" w:cs="Times New Roman"/>
          <w:sz w:val="24"/>
          <w:szCs w:val="24"/>
        </w:rPr>
        <w:t xml:space="preserve"> The texture of the pancreas is an important predictive factor for the development of postoperative complications following pancreatic surgery.</w:t>
      </w:r>
      <w:r w:rsidR="0042520B" w:rsidRPr="00207BF4">
        <w:rPr>
          <w:rFonts w:ascii="Book Antiqua" w:hAnsi="Book Antiqua" w:cs="Times New Roman"/>
          <w:sz w:val="24"/>
          <w:szCs w:val="24"/>
        </w:rPr>
        <w:t xml:space="preserve"> Durometric measurements correlated well with surgeons’ palpation-based assessment of the hardness of pancreas and histologic evaluation for fibrosis and fat content. If we could estimate the texture of the pancreas preoperatively, it would be very helpful for surgeons to prepare for the possibility of postoperative pancreatic leakage or fistula. Preoperative </w:t>
      </w:r>
      <w:r w:rsidR="00E87D19" w:rsidRPr="00E87D19">
        <w:rPr>
          <w:rFonts w:ascii="Book Antiqua" w:hAnsi="Book Antiqua" w:cs="Times New Roman"/>
          <w:sz w:val="24"/>
          <w:szCs w:val="24"/>
        </w:rPr>
        <w:t xml:space="preserve">magnetic resonance imaging </w:t>
      </w:r>
      <w:r w:rsidR="00E87D19">
        <w:rPr>
          <w:rFonts w:ascii="Book Antiqua" w:eastAsia="SimSun" w:hAnsi="Book Antiqua" w:cs="Times New Roman" w:hint="eastAsia"/>
          <w:sz w:val="24"/>
          <w:szCs w:val="24"/>
          <w:lang w:eastAsia="zh-CN"/>
        </w:rPr>
        <w:t>(</w:t>
      </w:r>
      <w:r w:rsidR="0042520B" w:rsidRPr="00207BF4">
        <w:rPr>
          <w:rFonts w:ascii="Book Antiqua" w:hAnsi="Book Antiqua" w:cs="Times New Roman"/>
          <w:sz w:val="24"/>
          <w:szCs w:val="24"/>
        </w:rPr>
        <w:t>MRI</w:t>
      </w:r>
      <w:r w:rsidR="00E87D19">
        <w:rPr>
          <w:rFonts w:ascii="Book Antiqua" w:eastAsia="SimSun" w:hAnsi="Book Antiqua" w:cs="Times New Roman" w:hint="eastAsia"/>
          <w:sz w:val="24"/>
          <w:szCs w:val="24"/>
          <w:lang w:eastAsia="zh-CN"/>
        </w:rPr>
        <w:t>)</w:t>
      </w:r>
      <w:r w:rsidR="0042520B" w:rsidRPr="00207BF4">
        <w:rPr>
          <w:rFonts w:ascii="Book Antiqua" w:hAnsi="Book Antiqua" w:cs="Times New Roman"/>
          <w:sz w:val="24"/>
          <w:szCs w:val="24"/>
        </w:rPr>
        <w:t xml:space="preserve"> can be </w:t>
      </w:r>
      <w:r w:rsidR="002E6127" w:rsidRPr="00207BF4">
        <w:rPr>
          <w:rFonts w:ascii="Book Antiqua" w:hAnsi="Book Antiqua" w:cs="Times New Roman"/>
          <w:sz w:val="24"/>
          <w:szCs w:val="24"/>
        </w:rPr>
        <w:t xml:space="preserve">used to predict the hardness of pancreas. </w:t>
      </w:r>
      <w:r w:rsidR="00E87D19" w:rsidRPr="00207BF4">
        <w:rPr>
          <w:rFonts w:ascii="Book Antiqua" w:hAnsi="Book Antiqua" w:cs="Times New Roman"/>
          <w:sz w:val="24"/>
          <w:szCs w:val="24"/>
        </w:rPr>
        <w:t>Apparent diffusion coefficient (ADC)</w:t>
      </w:r>
      <w:r w:rsidR="00E87D19">
        <w:rPr>
          <w:rFonts w:ascii="Book Antiqua" w:eastAsia="SimSun" w:hAnsi="Book Antiqua" w:cs="Times New Roman" w:hint="eastAsia"/>
          <w:sz w:val="24"/>
          <w:szCs w:val="24"/>
          <w:lang w:eastAsia="zh-CN"/>
        </w:rPr>
        <w:t xml:space="preserve"> </w:t>
      </w:r>
      <w:r w:rsidR="002E6127" w:rsidRPr="00207BF4">
        <w:rPr>
          <w:rFonts w:ascii="Book Antiqua" w:hAnsi="Book Antiqua" w:cs="Times New Roman"/>
          <w:sz w:val="24"/>
          <w:szCs w:val="24"/>
        </w:rPr>
        <w:t>values measured in MRI were significantly lower in the hard pancreas than soft pancreas. The ductal diameter and duct-to-pancreas ratio were significantly higher in the hard pancreas. For durometer measurements, a correlation analysis showed a positive correlation with the ductal diameter and the duct-to-pancreas ratio and a negative correlation with ADC values.</w:t>
      </w:r>
    </w:p>
    <w:p w14:paraId="212CE187" w14:textId="77777777" w:rsidR="009E067F" w:rsidRPr="00207BF4" w:rsidRDefault="009E067F" w:rsidP="00C34BC7">
      <w:pPr>
        <w:wordWrap/>
        <w:spacing w:after="0" w:line="360" w:lineRule="auto"/>
        <w:contextualSpacing/>
        <w:rPr>
          <w:rFonts w:ascii="Book Antiqua" w:hAnsi="Book Antiqua" w:cs="Times New Roman"/>
          <w:sz w:val="24"/>
          <w:szCs w:val="24"/>
        </w:rPr>
      </w:pPr>
    </w:p>
    <w:p w14:paraId="785EA40E" w14:textId="4CBEF974" w:rsidR="003B4BAE" w:rsidRPr="00207BF4" w:rsidRDefault="009E067F"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 xml:space="preserve">Hong TH, Choi JI, Park MY, Rha SE, Lee YJ, You YK, Choi MH. Pancreatic hardness: Correlation of surgeon’s palpation, durometer measurement and preoperative </w:t>
      </w:r>
      <w:r w:rsidR="00E87D19" w:rsidRPr="00E87D19">
        <w:rPr>
          <w:rFonts w:ascii="Book Antiqua" w:hAnsi="Book Antiqua" w:cs="Times New Roman"/>
          <w:sz w:val="24"/>
          <w:szCs w:val="24"/>
        </w:rPr>
        <w:t xml:space="preserve">magnetic resonance imaging </w:t>
      </w:r>
      <w:r w:rsidRPr="00207BF4">
        <w:rPr>
          <w:rFonts w:ascii="Book Antiqua" w:hAnsi="Book Antiqua" w:cs="Times New Roman"/>
          <w:sz w:val="24"/>
          <w:szCs w:val="24"/>
        </w:rPr>
        <w:t>features</w:t>
      </w:r>
      <w:r w:rsidR="00E02312">
        <w:rPr>
          <w:rFonts w:ascii="Book Antiqua" w:eastAsia="SimSun" w:hAnsi="Book Antiqua" w:cs="Times New Roman" w:hint="eastAsia"/>
          <w:sz w:val="24"/>
          <w:szCs w:val="24"/>
          <w:lang w:eastAsia="zh-CN"/>
        </w:rPr>
        <w:t xml:space="preserve">. </w:t>
      </w:r>
      <w:r w:rsidR="00E02312" w:rsidRPr="00E02312">
        <w:rPr>
          <w:rFonts w:ascii="Book Antiqua" w:eastAsia="Times New Roman" w:hAnsi="Book Antiqua" w:cs="SimSun"/>
          <w:i/>
          <w:color w:val="000000"/>
          <w:sz w:val="24"/>
          <w:szCs w:val="24"/>
        </w:rPr>
        <w:t>World J</w:t>
      </w:r>
      <w:r w:rsidR="00E02312" w:rsidRPr="00E02312">
        <w:rPr>
          <w:rFonts w:ascii="Book Antiqua" w:eastAsia="SimSun" w:hAnsi="Book Antiqua" w:cs="SimSun" w:hint="eastAsia"/>
          <w:i/>
          <w:color w:val="000000"/>
          <w:sz w:val="24"/>
          <w:szCs w:val="24"/>
          <w:lang w:eastAsia="zh-CN"/>
        </w:rPr>
        <w:t xml:space="preserve"> </w:t>
      </w:r>
      <w:r w:rsidR="00E02312" w:rsidRPr="00E02312">
        <w:rPr>
          <w:rFonts w:ascii="Book Antiqua" w:eastAsia="Times New Roman" w:hAnsi="Book Antiqua" w:cs="SimSun"/>
          <w:i/>
          <w:color w:val="000000"/>
          <w:sz w:val="24"/>
          <w:szCs w:val="24"/>
        </w:rPr>
        <w:t>Gastroenterol</w:t>
      </w:r>
      <w:r w:rsidR="00E02312" w:rsidRPr="00E02312">
        <w:rPr>
          <w:rFonts w:ascii="Book Antiqua" w:eastAsia="SimSun" w:hAnsi="Book Antiqua" w:cs="SimSun" w:hint="eastAsia"/>
          <w:i/>
          <w:color w:val="000000"/>
          <w:sz w:val="24"/>
          <w:szCs w:val="24"/>
          <w:lang w:eastAsia="zh-CN"/>
        </w:rPr>
        <w:t xml:space="preserve"> </w:t>
      </w:r>
      <w:r w:rsidR="00E02312" w:rsidRPr="00E02312">
        <w:rPr>
          <w:rFonts w:ascii="Book Antiqua" w:eastAsia="SimSun" w:hAnsi="Book Antiqua" w:cs="Times New Roman" w:hint="eastAsia"/>
          <w:sz w:val="24"/>
          <w:szCs w:val="24"/>
          <w:lang w:eastAsia="zh-CN"/>
        </w:rPr>
        <w:t>2017; In press</w:t>
      </w:r>
      <w:r w:rsidR="003B4BAE" w:rsidRPr="00E02312">
        <w:rPr>
          <w:rFonts w:ascii="Book Antiqua" w:hAnsi="Book Antiqua" w:cs="Times New Roman"/>
          <w:sz w:val="24"/>
          <w:szCs w:val="24"/>
        </w:rPr>
        <w:br w:type="page"/>
      </w:r>
    </w:p>
    <w:p w14:paraId="2EEB9B09" w14:textId="08E9473D" w:rsidR="00AA27C2" w:rsidRPr="00207BF4" w:rsidRDefault="00501398" w:rsidP="00C34BC7">
      <w:pPr>
        <w:wordWrap/>
        <w:spacing w:after="0" w:line="360" w:lineRule="auto"/>
        <w:contextualSpacing/>
        <w:rPr>
          <w:rFonts w:ascii="Book Antiqua" w:hAnsi="Book Antiqua" w:cs="Times New Roman"/>
          <w:b/>
          <w:sz w:val="24"/>
          <w:szCs w:val="24"/>
        </w:rPr>
      </w:pPr>
      <w:r w:rsidRPr="00207BF4">
        <w:rPr>
          <w:rFonts w:ascii="Book Antiqua" w:hAnsi="Book Antiqua" w:cs="Times New Roman"/>
          <w:b/>
          <w:sz w:val="24"/>
          <w:szCs w:val="24"/>
        </w:rPr>
        <w:lastRenderedPageBreak/>
        <w:t>INTRODUCTION</w:t>
      </w:r>
    </w:p>
    <w:p w14:paraId="41D798D0" w14:textId="00338840" w:rsidR="00DA272F" w:rsidRPr="00207BF4" w:rsidRDefault="00C31B69"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The t</w:t>
      </w:r>
      <w:r w:rsidR="00703376" w:rsidRPr="00207BF4">
        <w:rPr>
          <w:rFonts w:ascii="Book Antiqua" w:hAnsi="Book Antiqua" w:cs="Times New Roman"/>
          <w:sz w:val="24"/>
          <w:szCs w:val="24"/>
        </w:rPr>
        <w:t xml:space="preserve">exture of </w:t>
      </w:r>
      <w:r w:rsidRPr="00207BF4">
        <w:rPr>
          <w:rFonts w:ascii="Book Antiqua" w:hAnsi="Book Antiqua" w:cs="Times New Roman"/>
          <w:sz w:val="24"/>
          <w:szCs w:val="24"/>
        </w:rPr>
        <w:t xml:space="preserve">the </w:t>
      </w:r>
      <w:r w:rsidR="00703376" w:rsidRPr="00207BF4">
        <w:rPr>
          <w:rFonts w:ascii="Book Antiqua" w:hAnsi="Book Antiqua" w:cs="Times New Roman"/>
          <w:sz w:val="24"/>
          <w:szCs w:val="24"/>
        </w:rPr>
        <w:t>pancreas is an important</w:t>
      </w:r>
      <w:r w:rsidRPr="00207BF4">
        <w:rPr>
          <w:rFonts w:ascii="Book Antiqua" w:hAnsi="Book Antiqua" w:cs="Times New Roman"/>
          <w:sz w:val="24"/>
          <w:szCs w:val="24"/>
        </w:rPr>
        <w:t xml:space="preserve"> predictive</w:t>
      </w:r>
      <w:r w:rsidR="00703376" w:rsidRPr="00207BF4">
        <w:rPr>
          <w:rFonts w:ascii="Book Antiqua" w:hAnsi="Book Antiqua" w:cs="Times New Roman"/>
          <w:sz w:val="24"/>
          <w:szCs w:val="24"/>
        </w:rPr>
        <w:t xml:space="preserve"> factor </w:t>
      </w:r>
      <w:r w:rsidRPr="00207BF4">
        <w:rPr>
          <w:rFonts w:ascii="Book Antiqua" w:hAnsi="Book Antiqua" w:cs="Times New Roman"/>
          <w:sz w:val="24"/>
          <w:szCs w:val="24"/>
        </w:rPr>
        <w:t>for the</w:t>
      </w:r>
      <w:r w:rsidR="00703376" w:rsidRPr="00207BF4">
        <w:rPr>
          <w:rFonts w:ascii="Book Antiqua" w:hAnsi="Book Antiqua" w:cs="Times New Roman"/>
          <w:sz w:val="24"/>
          <w:szCs w:val="24"/>
        </w:rPr>
        <w:t xml:space="preserve"> </w:t>
      </w:r>
      <w:r w:rsidR="001A68E3" w:rsidRPr="00207BF4">
        <w:rPr>
          <w:rFonts w:ascii="Book Antiqua" w:hAnsi="Book Antiqua" w:cs="Times New Roman"/>
          <w:sz w:val="24"/>
          <w:szCs w:val="24"/>
        </w:rPr>
        <w:t>develop</w:t>
      </w:r>
      <w:r w:rsidRPr="00207BF4">
        <w:rPr>
          <w:rFonts w:ascii="Book Antiqua" w:hAnsi="Book Antiqua" w:cs="Times New Roman"/>
          <w:sz w:val="24"/>
          <w:szCs w:val="24"/>
        </w:rPr>
        <w:t>ment of</w:t>
      </w:r>
      <w:r w:rsidR="001A68E3" w:rsidRPr="00207BF4">
        <w:rPr>
          <w:rFonts w:ascii="Book Antiqua" w:hAnsi="Book Antiqua" w:cs="Times New Roman"/>
          <w:sz w:val="24"/>
          <w:szCs w:val="24"/>
        </w:rPr>
        <w:t xml:space="preserve"> </w:t>
      </w:r>
      <w:r w:rsidR="00FB16DA" w:rsidRPr="00207BF4">
        <w:rPr>
          <w:rFonts w:ascii="Book Antiqua" w:hAnsi="Book Antiqua" w:cs="Times New Roman"/>
          <w:sz w:val="24"/>
          <w:szCs w:val="24"/>
        </w:rPr>
        <w:t>post</w:t>
      </w:r>
      <w:r w:rsidR="00703376" w:rsidRPr="00207BF4">
        <w:rPr>
          <w:rFonts w:ascii="Book Antiqua" w:hAnsi="Book Antiqua" w:cs="Times New Roman"/>
          <w:sz w:val="24"/>
          <w:szCs w:val="24"/>
        </w:rPr>
        <w:t xml:space="preserve">operative </w:t>
      </w:r>
      <w:r w:rsidR="002F4229" w:rsidRPr="00207BF4">
        <w:rPr>
          <w:rFonts w:ascii="Book Antiqua" w:hAnsi="Book Antiqua" w:cs="Times New Roman"/>
          <w:sz w:val="24"/>
          <w:szCs w:val="24"/>
        </w:rPr>
        <w:t>complications</w:t>
      </w:r>
      <w:r w:rsidR="00A83407" w:rsidRPr="00207BF4">
        <w:rPr>
          <w:rFonts w:ascii="Book Antiqua" w:hAnsi="Book Antiqua" w:cs="Times New Roman"/>
          <w:sz w:val="24"/>
          <w:szCs w:val="24"/>
        </w:rPr>
        <w:t xml:space="preserve"> </w:t>
      </w:r>
      <w:r w:rsidRPr="00207BF4">
        <w:rPr>
          <w:rFonts w:ascii="Book Antiqua" w:hAnsi="Book Antiqua" w:cs="Times New Roman"/>
          <w:sz w:val="24"/>
          <w:szCs w:val="24"/>
        </w:rPr>
        <w:t>following</w:t>
      </w:r>
      <w:r w:rsidR="00A83407" w:rsidRPr="00207BF4">
        <w:rPr>
          <w:rFonts w:ascii="Book Antiqua" w:hAnsi="Book Antiqua" w:cs="Times New Roman"/>
          <w:sz w:val="24"/>
          <w:szCs w:val="24"/>
        </w:rPr>
        <w:t xml:space="preserve"> pancreatic surgery</w:t>
      </w:r>
      <w:r w:rsidR="00703376" w:rsidRPr="00207BF4">
        <w:rPr>
          <w:rFonts w:ascii="Book Antiqua" w:hAnsi="Book Antiqua" w:cs="Times New Roman"/>
          <w:sz w:val="24"/>
          <w:szCs w:val="24"/>
        </w:rPr>
        <w:t>.</w:t>
      </w:r>
      <w:r w:rsidR="004B0E3F" w:rsidRPr="00207BF4">
        <w:rPr>
          <w:rFonts w:ascii="Book Antiqua" w:hAnsi="Book Antiqua" w:cs="Times New Roman"/>
          <w:sz w:val="24"/>
          <w:szCs w:val="24"/>
        </w:rPr>
        <w:t xml:space="preserve"> P</w:t>
      </w:r>
      <w:r w:rsidR="00DA272F" w:rsidRPr="00207BF4">
        <w:rPr>
          <w:rFonts w:ascii="Book Antiqua" w:hAnsi="Book Antiqua" w:cs="Times New Roman"/>
          <w:sz w:val="24"/>
          <w:szCs w:val="24"/>
        </w:rPr>
        <w:t xml:space="preserve">ostoperative </w:t>
      </w:r>
      <w:r w:rsidR="00FB16DA" w:rsidRPr="00207BF4">
        <w:rPr>
          <w:rFonts w:ascii="Book Antiqua" w:hAnsi="Book Antiqua" w:cs="Times New Roman"/>
          <w:sz w:val="24"/>
          <w:szCs w:val="24"/>
        </w:rPr>
        <w:t xml:space="preserve">pancreatic </w:t>
      </w:r>
      <w:r w:rsidR="002F4229" w:rsidRPr="00207BF4">
        <w:rPr>
          <w:rFonts w:ascii="Book Antiqua" w:hAnsi="Book Antiqua" w:cs="Times New Roman"/>
          <w:sz w:val="24"/>
          <w:szCs w:val="24"/>
        </w:rPr>
        <w:t xml:space="preserve">leakage or </w:t>
      </w:r>
      <w:r w:rsidR="00DA272F" w:rsidRPr="00207BF4">
        <w:rPr>
          <w:rFonts w:ascii="Book Antiqua" w:hAnsi="Book Antiqua" w:cs="Times New Roman"/>
          <w:sz w:val="24"/>
          <w:szCs w:val="24"/>
        </w:rPr>
        <w:t xml:space="preserve">fistula </w:t>
      </w:r>
      <w:r w:rsidRPr="00207BF4">
        <w:rPr>
          <w:rFonts w:ascii="Book Antiqua" w:hAnsi="Book Antiqua" w:cs="Times New Roman"/>
          <w:sz w:val="24"/>
          <w:szCs w:val="24"/>
        </w:rPr>
        <w:t xml:space="preserve">formation </w:t>
      </w:r>
      <w:r w:rsidR="004B0E3F" w:rsidRPr="00207BF4">
        <w:rPr>
          <w:rFonts w:ascii="Book Antiqua" w:hAnsi="Book Antiqua" w:cs="Times New Roman"/>
          <w:sz w:val="24"/>
          <w:szCs w:val="24"/>
        </w:rPr>
        <w:t>is more frequent in soft pancreas</w:t>
      </w:r>
      <w:r w:rsidRPr="00207BF4">
        <w:rPr>
          <w:rFonts w:ascii="Book Antiqua" w:hAnsi="Book Antiqua" w:cs="Times New Roman"/>
          <w:sz w:val="24"/>
          <w:szCs w:val="24"/>
        </w:rPr>
        <w:t>es</w:t>
      </w:r>
      <w:r w:rsidR="004B0E3F" w:rsidRPr="00207BF4">
        <w:rPr>
          <w:rFonts w:ascii="Book Antiqua" w:hAnsi="Book Antiqua" w:cs="Times New Roman"/>
          <w:sz w:val="24"/>
          <w:szCs w:val="24"/>
        </w:rPr>
        <w:t xml:space="preserve"> than hard pancreas</w:t>
      </w:r>
      <w:r w:rsidRPr="00207BF4">
        <w:rPr>
          <w:rFonts w:ascii="Book Antiqua" w:hAnsi="Book Antiqua" w:cs="Times New Roman"/>
          <w:sz w:val="24"/>
          <w:szCs w:val="24"/>
        </w:rPr>
        <w:t>es</w:t>
      </w:r>
      <w:r w:rsidR="004E60F0" w:rsidRPr="00207BF4">
        <w:rPr>
          <w:rFonts w:ascii="Book Antiqua" w:hAnsi="Book Antiqua" w:cs="Times New Roman"/>
          <w:sz w:val="24"/>
          <w:szCs w:val="24"/>
        </w:rPr>
        <w:fldChar w:fldCharType="begin">
          <w:fldData xml:space="preserve">PEVuZE5vdGU+PENpdGU+PEF1dGhvcj5SZWlkLUxvbWJhcmRvPC9BdXRob3I+PFllYXI+MjAwNzwv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PEVuZE5vdGU+PENpdGU+PEF1dGhvcj5SZWlkLUxvbWJhcmRvPC9BdXRob3I+PFllYXI+MjAwNzwv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4E60F0" w:rsidRPr="00207BF4">
        <w:rPr>
          <w:rFonts w:ascii="Book Antiqua" w:hAnsi="Book Antiqua" w:cs="Times New Roman"/>
          <w:sz w:val="24"/>
          <w:szCs w:val="24"/>
        </w:rPr>
      </w:r>
      <w:r w:rsidR="004E60F0"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[1-5]</w:t>
      </w:r>
      <w:r w:rsidR="004E60F0" w:rsidRPr="00207BF4">
        <w:rPr>
          <w:rFonts w:ascii="Book Antiqua" w:hAnsi="Book Antiqua" w:cs="Times New Roman"/>
          <w:sz w:val="24"/>
          <w:szCs w:val="24"/>
        </w:rPr>
        <w:fldChar w:fldCharType="end"/>
      </w:r>
      <w:r w:rsidR="008B6AD1" w:rsidRPr="00207BF4">
        <w:rPr>
          <w:rFonts w:ascii="Book Antiqua" w:hAnsi="Book Antiqua" w:cs="Times New Roman"/>
          <w:sz w:val="24"/>
          <w:szCs w:val="24"/>
        </w:rPr>
        <w:t xml:space="preserve">. </w:t>
      </w:r>
      <w:r w:rsidR="006B5AFB" w:rsidRPr="00207BF4">
        <w:rPr>
          <w:rFonts w:ascii="Book Antiqua" w:hAnsi="Book Antiqua" w:cs="Times New Roman"/>
          <w:sz w:val="24"/>
          <w:szCs w:val="24"/>
        </w:rPr>
        <w:t>The p</w:t>
      </w:r>
      <w:r w:rsidR="008B6AD1" w:rsidRPr="00207BF4">
        <w:rPr>
          <w:rFonts w:ascii="Book Antiqua" w:hAnsi="Book Antiqua" w:cs="Times New Roman"/>
          <w:sz w:val="24"/>
          <w:szCs w:val="24"/>
        </w:rPr>
        <w:t>ancrea</w:t>
      </w:r>
      <w:r w:rsidRPr="00207BF4">
        <w:rPr>
          <w:rFonts w:ascii="Book Antiqua" w:hAnsi="Book Antiqua" w:cs="Times New Roman"/>
          <w:sz w:val="24"/>
          <w:szCs w:val="24"/>
        </w:rPr>
        <w:t>tic</w:t>
      </w:r>
      <w:r w:rsidR="008B6AD1" w:rsidRPr="00207BF4">
        <w:rPr>
          <w:rFonts w:ascii="Book Antiqua" w:hAnsi="Book Antiqua" w:cs="Times New Roman"/>
          <w:sz w:val="24"/>
          <w:szCs w:val="24"/>
        </w:rPr>
        <w:t xml:space="preserve"> </w:t>
      </w:r>
      <w:r w:rsidR="007A618D" w:rsidRPr="00207BF4">
        <w:rPr>
          <w:rFonts w:ascii="Book Antiqua" w:hAnsi="Book Antiqua" w:cs="Times New Roman"/>
          <w:sz w:val="24"/>
          <w:szCs w:val="24"/>
        </w:rPr>
        <w:t xml:space="preserve">texture is determined </w:t>
      </w:r>
      <w:r w:rsidRPr="00207BF4">
        <w:rPr>
          <w:rFonts w:ascii="Book Antiqua" w:hAnsi="Book Antiqua" w:cs="Times New Roman"/>
          <w:sz w:val="24"/>
          <w:szCs w:val="24"/>
        </w:rPr>
        <w:t>by a</w:t>
      </w:r>
      <w:r w:rsidR="007A618D" w:rsidRPr="00207BF4">
        <w:rPr>
          <w:rFonts w:ascii="Book Antiqua" w:hAnsi="Book Antiqua" w:cs="Times New Roman"/>
          <w:sz w:val="24"/>
          <w:szCs w:val="24"/>
        </w:rPr>
        <w:t xml:space="preserve"> combination of fatty infiltration and fibrotic change. </w:t>
      </w:r>
      <w:r w:rsidR="006B5AFB" w:rsidRPr="00207BF4">
        <w:rPr>
          <w:rFonts w:ascii="Book Antiqua" w:hAnsi="Book Antiqua" w:cs="Times New Roman"/>
          <w:sz w:val="24"/>
          <w:szCs w:val="24"/>
        </w:rPr>
        <w:t>A d</w:t>
      </w:r>
      <w:r w:rsidRPr="00207BF4">
        <w:rPr>
          <w:rFonts w:ascii="Book Antiqua" w:hAnsi="Book Antiqua" w:cs="Times New Roman"/>
          <w:sz w:val="24"/>
          <w:szCs w:val="24"/>
        </w:rPr>
        <w:t>ecreased</w:t>
      </w:r>
      <w:r w:rsidR="00A83407" w:rsidRPr="00207BF4">
        <w:rPr>
          <w:rFonts w:ascii="Book Antiqua" w:hAnsi="Book Antiqua" w:cs="Times New Roman"/>
          <w:sz w:val="24"/>
          <w:szCs w:val="24"/>
        </w:rPr>
        <w:t xml:space="preserve"> </w:t>
      </w:r>
      <w:r w:rsidR="005A4341" w:rsidRPr="00207BF4">
        <w:rPr>
          <w:rFonts w:ascii="Book Antiqua" w:hAnsi="Book Antiqua" w:cs="Times New Roman"/>
          <w:sz w:val="24"/>
          <w:szCs w:val="24"/>
        </w:rPr>
        <w:t xml:space="preserve">pancreatic fat content and </w:t>
      </w:r>
      <w:r w:rsidRPr="00207BF4">
        <w:rPr>
          <w:rFonts w:ascii="Book Antiqua" w:hAnsi="Book Antiqua" w:cs="Times New Roman"/>
          <w:sz w:val="24"/>
          <w:szCs w:val="24"/>
        </w:rPr>
        <w:t>increased</w:t>
      </w:r>
      <w:r w:rsidR="00A83407" w:rsidRPr="00207BF4">
        <w:rPr>
          <w:rFonts w:ascii="Book Antiqua" w:hAnsi="Book Antiqua" w:cs="Times New Roman"/>
          <w:sz w:val="24"/>
          <w:szCs w:val="24"/>
        </w:rPr>
        <w:t xml:space="preserve"> </w:t>
      </w:r>
      <w:r w:rsidR="005A4341" w:rsidRPr="00207BF4">
        <w:rPr>
          <w:rFonts w:ascii="Book Antiqua" w:hAnsi="Book Antiqua" w:cs="Times New Roman"/>
          <w:sz w:val="24"/>
          <w:szCs w:val="24"/>
        </w:rPr>
        <w:t xml:space="preserve">fibrosis </w:t>
      </w:r>
      <w:r w:rsidR="006B5AFB" w:rsidRPr="00207BF4">
        <w:rPr>
          <w:rFonts w:ascii="Book Antiqua" w:hAnsi="Book Antiqua" w:cs="Times New Roman"/>
          <w:sz w:val="24"/>
          <w:szCs w:val="24"/>
        </w:rPr>
        <w:t xml:space="preserve">are </w:t>
      </w:r>
      <w:r w:rsidR="005A4341" w:rsidRPr="00207BF4">
        <w:rPr>
          <w:rFonts w:ascii="Book Antiqua" w:hAnsi="Book Antiqua" w:cs="Times New Roman"/>
          <w:sz w:val="24"/>
          <w:szCs w:val="24"/>
        </w:rPr>
        <w:t>related to</w:t>
      </w:r>
      <w:r w:rsidRPr="00207BF4">
        <w:rPr>
          <w:rFonts w:ascii="Book Antiqua" w:hAnsi="Book Antiqua" w:cs="Times New Roman"/>
          <w:sz w:val="24"/>
          <w:szCs w:val="24"/>
        </w:rPr>
        <w:t xml:space="preserve"> a</w:t>
      </w:r>
      <w:r w:rsidR="005A4341" w:rsidRPr="00207BF4">
        <w:rPr>
          <w:rFonts w:ascii="Book Antiqua" w:hAnsi="Book Antiqua" w:cs="Times New Roman"/>
          <w:sz w:val="24"/>
          <w:szCs w:val="24"/>
        </w:rPr>
        <w:t xml:space="preserve"> hard</w:t>
      </w:r>
      <w:r w:rsidRPr="00207BF4">
        <w:rPr>
          <w:rFonts w:ascii="Book Antiqua" w:hAnsi="Book Antiqua" w:cs="Times New Roman"/>
          <w:sz w:val="24"/>
          <w:szCs w:val="24"/>
        </w:rPr>
        <w:t>er pancreatic</w:t>
      </w:r>
      <w:r w:rsidR="005A4341" w:rsidRPr="00207BF4">
        <w:rPr>
          <w:rFonts w:ascii="Book Antiqua" w:hAnsi="Book Antiqua" w:cs="Times New Roman"/>
          <w:sz w:val="24"/>
          <w:szCs w:val="24"/>
        </w:rPr>
        <w:t xml:space="preserve"> texture. </w:t>
      </w:r>
      <w:r w:rsidRPr="00207BF4">
        <w:rPr>
          <w:rFonts w:ascii="Book Antiqua" w:hAnsi="Book Antiqua" w:cs="Times New Roman"/>
          <w:sz w:val="24"/>
          <w:szCs w:val="24"/>
        </w:rPr>
        <w:t>A h</w:t>
      </w:r>
      <w:r w:rsidR="005A4341" w:rsidRPr="00207BF4">
        <w:rPr>
          <w:rFonts w:ascii="Book Antiqua" w:hAnsi="Book Antiqua" w:cs="Times New Roman"/>
          <w:sz w:val="24"/>
          <w:szCs w:val="24"/>
        </w:rPr>
        <w:t xml:space="preserve">ard pancreas </w:t>
      </w:r>
      <w:r w:rsidR="00AF0F86" w:rsidRPr="00207BF4">
        <w:rPr>
          <w:rFonts w:ascii="Book Antiqua" w:hAnsi="Book Antiqua" w:cs="Times New Roman"/>
          <w:sz w:val="24"/>
          <w:szCs w:val="24"/>
        </w:rPr>
        <w:t>resulting from</w:t>
      </w:r>
      <w:r w:rsidR="005A4341" w:rsidRPr="00207BF4">
        <w:rPr>
          <w:rFonts w:ascii="Book Antiqua" w:hAnsi="Book Antiqua" w:cs="Times New Roman"/>
          <w:sz w:val="24"/>
          <w:szCs w:val="24"/>
        </w:rPr>
        <w:t xml:space="preserve"> fibrosis has</w:t>
      </w:r>
      <w:r w:rsidRPr="00207BF4">
        <w:rPr>
          <w:rFonts w:ascii="Book Antiqua" w:hAnsi="Book Antiqua" w:cs="Times New Roman"/>
          <w:sz w:val="24"/>
          <w:szCs w:val="24"/>
        </w:rPr>
        <w:t xml:space="preserve"> a</w:t>
      </w:r>
      <w:r w:rsidR="005A4341" w:rsidRPr="00207BF4">
        <w:rPr>
          <w:rFonts w:ascii="Book Antiqua" w:hAnsi="Book Antiqua" w:cs="Times New Roman"/>
          <w:sz w:val="24"/>
          <w:szCs w:val="24"/>
        </w:rPr>
        <w:t xml:space="preserve"> high suture-hold capacity and low pancreatic juice secreti</w:t>
      </w:r>
      <w:r w:rsidR="00652189" w:rsidRPr="00207BF4">
        <w:rPr>
          <w:rFonts w:ascii="Book Antiqua" w:hAnsi="Book Antiqua" w:cs="Times New Roman"/>
          <w:sz w:val="24"/>
          <w:szCs w:val="24"/>
        </w:rPr>
        <w:t>on</w:t>
      </w:r>
      <w:r w:rsidR="0063110F" w:rsidRPr="00207BF4">
        <w:rPr>
          <w:rFonts w:ascii="Book Antiqua" w:hAnsi="Book Antiqua" w:cs="Times New Roman"/>
          <w:sz w:val="24"/>
          <w:szCs w:val="24"/>
        </w:rPr>
        <w:t>; thus,</w:t>
      </w:r>
      <w:r w:rsidR="00652189" w:rsidRPr="00207BF4">
        <w:rPr>
          <w:rFonts w:ascii="Book Antiqua" w:hAnsi="Book Antiqua" w:cs="Times New Roman"/>
          <w:sz w:val="24"/>
          <w:szCs w:val="24"/>
        </w:rPr>
        <w:t xml:space="preserve"> pancreatic leak</w:t>
      </w:r>
      <w:r w:rsidRPr="00207BF4">
        <w:rPr>
          <w:rFonts w:ascii="Book Antiqua" w:hAnsi="Book Antiqua" w:cs="Times New Roman"/>
          <w:sz w:val="24"/>
          <w:szCs w:val="24"/>
        </w:rPr>
        <w:t>s</w:t>
      </w:r>
      <w:r w:rsidR="00652189" w:rsidRPr="00207BF4">
        <w:rPr>
          <w:rFonts w:ascii="Book Antiqua" w:hAnsi="Book Antiqua" w:cs="Times New Roman"/>
          <w:sz w:val="24"/>
          <w:szCs w:val="24"/>
        </w:rPr>
        <w:t xml:space="preserve"> or pancreatic fistula</w:t>
      </w:r>
      <w:r w:rsidRPr="00207BF4">
        <w:rPr>
          <w:rFonts w:ascii="Book Antiqua" w:hAnsi="Book Antiqua" w:cs="Times New Roman"/>
          <w:sz w:val="24"/>
          <w:szCs w:val="24"/>
        </w:rPr>
        <w:t>e</w:t>
      </w:r>
      <w:r w:rsidR="00652189" w:rsidRPr="00207BF4">
        <w:rPr>
          <w:rFonts w:ascii="Book Antiqua" w:hAnsi="Book Antiqua" w:cs="Times New Roman"/>
          <w:sz w:val="24"/>
          <w:szCs w:val="24"/>
        </w:rPr>
        <w:t xml:space="preserve"> occur less frequently in patients with</w:t>
      </w:r>
      <w:r w:rsidRPr="00207BF4">
        <w:rPr>
          <w:rFonts w:ascii="Book Antiqua" w:hAnsi="Book Antiqua" w:cs="Times New Roman"/>
          <w:sz w:val="24"/>
          <w:szCs w:val="24"/>
        </w:rPr>
        <w:t xml:space="preserve"> a</w:t>
      </w:r>
      <w:r w:rsidR="00C34BC7">
        <w:rPr>
          <w:rFonts w:ascii="Book Antiqua" w:hAnsi="Book Antiqua" w:cs="Times New Roman"/>
          <w:sz w:val="24"/>
          <w:szCs w:val="24"/>
        </w:rPr>
        <w:t xml:space="preserve"> hard pancreas</w:t>
      </w:r>
      <w:r w:rsidR="004B0E3F" w:rsidRPr="00207BF4">
        <w:rPr>
          <w:rFonts w:ascii="Book Antiqua" w:hAnsi="Book Antiqua" w:cs="Times New Roman"/>
          <w:sz w:val="24"/>
          <w:szCs w:val="24"/>
        </w:rPr>
        <w:fldChar w:fldCharType="begin">
          <w:fldData xml:space="preserve">PEVuZE5vdGU+PENpdGU+PEF1dGhvcj5HYXVqb3V4PC9BdXRob3I+PFllYXI+MjAxMDwvWWVhcj48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PEVuZE5vdGU+PENpdGU+PEF1dGhvcj5HYXVqb3V4PC9BdXRob3I+PFllYXI+MjAxMDwvWWVhcj48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4B0E3F" w:rsidRPr="00207BF4">
        <w:rPr>
          <w:rFonts w:ascii="Book Antiqua" w:hAnsi="Book Antiqua" w:cs="Times New Roman"/>
          <w:sz w:val="24"/>
          <w:szCs w:val="24"/>
        </w:rPr>
      </w:r>
      <w:r w:rsidR="004B0E3F" w:rsidRPr="00207BF4">
        <w:rPr>
          <w:rFonts w:ascii="Book Antiqua" w:hAnsi="Book Antiqua" w:cs="Times New Roman"/>
          <w:sz w:val="24"/>
          <w:szCs w:val="24"/>
        </w:rPr>
        <w:fldChar w:fldCharType="separate"/>
      </w:r>
      <w:r w:rsidR="00E02312">
        <w:rPr>
          <w:rFonts w:ascii="Book Antiqua" w:hAnsi="Book Antiqua" w:cs="Times New Roman"/>
          <w:noProof/>
          <w:sz w:val="24"/>
          <w:szCs w:val="24"/>
          <w:vertAlign w:val="superscript"/>
        </w:rPr>
        <w:t>[3,4,</w:t>
      </w:r>
      <w:r w:rsidR="009E067F" w:rsidRPr="00207BF4">
        <w:rPr>
          <w:rFonts w:ascii="Book Antiqua" w:hAnsi="Book Antiqua" w:cs="Times New Roman"/>
          <w:noProof/>
          <w:sz w:val="24"/>
          <w:szCs w:val="24"/>
          <w:vertAlign w:val="superscript"/>
        </w:rPr>
        <w:t>6-8]</w:t>
      </w:r>
      <w:r w:rsidR="004B0E3F" w:rsidRPr="00207BF4">
        <w:rPr>
          <w:rFonts w:ascii="Book Antiqua" w:hAnsi="Book Antiqua" w:cs="Times New Roman"/>
          <w:sz w:val="24"/>
          <w:szCs w:val="24"/>
        </w:rPr>
        <w:fldChar w:fldCharType="end"/>
      </w:r>
      <w:r w:rsidR="004B0E3F" w:rsidRPr="00207BF4">
        <w:rPr>
          <w:rFonts w:ascii="Book Antiqua" w:hAnsi="Book Antiqua" w:cs="Times New Roman"/>
          <w:sz w:val="24"/>
          <w:szCs w:val="24"/>
        </w:rPr>
        <w:t xml:space="preserve">. </w:t>
      </w:r>
    </w:p>
    <w:p w14:paraId="22428611" w14:textId="1140C162" w:rsidR="0071124C" w:rsidRPr="00207BF4" w:rsidRDefault="00F2791D"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The t</w:t>
      </w:r>
      <w:r w:rsidR="007C2378" w:rsidRPr="00207BF4">
        <w:rPr>
          <w:rFonts w:ascii="Book Antiqua" w:hAnsi="Book Antiqua" w:cs="Times New Roman"/>
          <w:sz w:val="24"/>
          <w:szCs w:val="24"/>
        </w:rPr>
        <w:t xml:space="preserve">exture of the pancreas can be evaluated based on </w:t>
      </w:r>
      <w:r w:rsidRPr="00207BF4">
        <w:rPr>
          <w:rFonts w:ascii="Book Antiqua" w:hAnsi="Book Antiqua" w:cs="Times New Roman"/>
          <w:sz w:val="24"/>
          <w:szCs w:val="24"/>
        </w:rPr>
        <w:t xml:space="preserve">the </w:t>
      </w:r>
      <w:r w:rsidR="007C2378" w:rsidRPr="00207BF4">
        <w:rPr>
          <w:rFonts w:ascii="Book Antiqua" w:hAnsi="Book Antiqua" w:cs="Times New Roman"/>
          <w:sz w:val="24"/>
          <w:szCs w:val="24"/>
        </w:rPr>
        <w:t>histologic characteristics of the pancreas</w:t>
      </w:r>
      <w:r w:rsidRPr="00207BF4">
        <w:rPr>
          <w:rFonts w:ascii="Book Antiqua" w:hAnsi="Book Antiqua" w:cs="Times New Roman"/>
          <w:sz w:val="24"/>
          <w:szCs w:val="24"/>
        </w:rPr>
        <w:t>,</w:t>
      </w:r>
      <w:r w:rsidR="00D37DF9" w:rsidRPr="00207BF4">
        <w:rPr>
          <w:rFonts w:ascii="Book Antiqua" w:hAnsi="Book Antiqua" w:cs="Times New Roman"/>
          <w:sz w:val="24"/>
          <w:szCs w:val="24"/>
        </w:rPr>
        <w:t xml:space="preserve"> including</w:t>
      </w:r>
      <w:r w:rsidRPr="00207BF4">
        <w:rPr>
          <w:rFonts w:ascii="Book Antiqua" w:hAnsi="Book Antiqua" w:cs="Times New Roman"/>
          <w:sz w:val="24"/>
          <w:szCs w:val="24"/>
        </w:rPr>
        <w:t xml:space="preserve"> the</w:t>
      </w:r>
      <w:r w:rsidR="00D37DF9" w:rsidRPr="00207BF4">
        <w:rPr>
          <w:rFonts w:ascii="Book Antiqua" w:hAnsi="Book Antiqua" w:cs="Times New Roman"/>
          <w:sz w:val="24"/>
          <w:szCs w:val="24"/>
        </w:rPr>
        <w:t xml:space="preserve"> </w:t>
      </w:r>
      <w:r w:rsidR="00A83407" w:rsidRPr="00207BF4">
        <w:rPr>
          <w:rFonts w:ascii="Book Antiqua" w:hAnsi="Book Antiqua" w:cs="Times New Roman"/>
          <w:sz w:val="24"/>
          <w:szCs w:val="24"/>
        </w:rPr>
        <w:t>degree</w:t>
      </w:r>
      <w:r w:rsidRPr="00207BF4">
        <w:rPr>
          <w:rFonts w:ascii="Book Antiqua" w:hAnsi="Book Antiqua" w:cs="Times New Roman"/>
          <w:sz w:val="24"/>
          <w:szCs w:val="24"/>
        </w:rPr>
        <w:t>s</w:t>
      </w:r>
      <w:r w:rsidR="00A83407" w:rsidRPr="00207BF4">
        <w:rPr>
          <w:rFonts w:ascii="Book Antiqua" w:hAnsi="Book Antiqua" w:cs="Times New Roman"/>
          <w:sz w:val="24"/>
          <w:szCs w:val="24"/>
        </w:rPr>
        <w:t xml:space="preserve"> of fibrosis and fatty infiltration. However,</w:t>
      </w:r>
      <w:r w:rsidR="007C2378" w:rsidRPr="00207BF4">
        <w:rPr>
          <w:rFonts w:ascii="Book Antiqua" w:hAnsi="Book Antiqua" w:cs="Times New Roman"/>
          <w:sz w:val="24"/>
          <w:szCs w:val="24"/>
        </w:rPr>
        <w:t xml:space="preserve"> </w:t>
      </w:r>
      <w:r w:rsidRPr="00207BF4">
        <w:rPr>
          <w:rFonts w:ascii="Book Antiqua" w:hAnsi="Book Antiqua" w:cs="Times New Roman"/>
          <w:sz w:val="24"/>
          <w:szCs w:val="24"/>
        </w:rPr>
        <w:t xml:space="preserve">a </w:t>
      </w:r>
      <w:r w:rsidR="007C2378" w:rsidRPr="00207BF4">
        <w:rPr>
          <w:rFonts w:ascii="Book Antiqua" w:hAnsi="Book Antiqua" w:cs="Times New Roman"/>
          <w:sz w:val="24"/>
          <w:szCs w:val="24"/>
        </w:rPr>
        <w:t>considerable amount of time is necessary to acquire histologic result</w:t>
      </w:r>
      <w:r w:rsidR="00A83407" w:rsidRPr="00207BF4">
        <w:rPr>
          <w:rFonts w:ascii="Book Antiqua" w:hAnsi="Book Antiqua" w:cs="Times New Roman"/>
          <w:sz w:val="24"/>
          <w:szCs w:val="24"/>
        </w:rPr>
        <w:t>s</w:t>
      </w:r>
      <w:r w:rsidR="007C2378" w:rsidRPr="00207BF4">
        <w:rPr>
          <w:rFonts w:ascii="Book Antiqua" w:hAnsi="Book Antiqua" w:cs="Times New Roman"/>
          <w:sz w:val="24"/>
          <w:szCs w:val="24"/>
        </w:rPr>
        <w:t>. Therefore, t</w:t>
      </w:r>
      <w:r w:rsidR="007B12F2" w:rsidRPr="00207BF4">
        <w:rPr>
          <w:rFonts w:ascii="Book Antiqua" w:hAnsi="Book Antiqua" w:cs="Times New Roman"/>
          <w:sz w:val="24"/>
          <w:szCs w:val="24"/>
        </w:rPr>
        <w:t xml:space="preserve">he most commonly used method to assess </w:t>
      </w:r>
      <w:r w:rsidR="00181775" w:rsidRPr="00207BF4">
        <w:rPr>
          <w:rFonts w:ascii="Book Antiqua" w:hAnsi="Book Antiqua" w:cs="Times New Roman"/>
          <w:sz w:val="24"/>
          <w:szCs w:val="24"/>
        </w:rPr>
        <w:t>pancreatic hardness</w:t>
      </w:r>
      <w:r w:rsidR="007C2378" w:rsidRPr="00207BF4">
        <w:rPr>
          <w:rFonts w:ascii="Book Antiqua" w:hAnsi="Book Antiqua" w:cs="Times New Roman"/>
          <w:sz w:val="24"/>
          <w:szCs w:val="24"/>
        </w:rPr>
        <w:t xml:space="preserve"> in practice</w:t>
      </w:r>
      <w:r w:rsidR="007B12F2" w:rsidRPr="00207BF4">
        <w:rPr>
          <w:rFonts w:ascii="Book Antiqua" w:hAnsi="Book Antiqua" w:cs="Times New Roman"/>
          <w:sz w:val="24"/>
          <w:szCs w:val="24"/>
        </w:rPr>
        <w:t xml:space="preserve"> is </w:t>
      </w:r>
      <w:r w:rsidR="005E6633" w:rsidRPr="00207BF4">
        <w:rPr>
          <w:rFonts w:ascii="Book Antiqua" w:hAnsi="Book Antiqua" w:cs="Times New Roman"/>
          <w:sz w:val="24"/>
          <w:szCs w:val="24"/>
        </w:rPr>
        <w:t xml:space="preserve">the </w:t>
      </w:r>
      <w:r w:rsidR="007B12F2" w:rsidRPr="00207BF4">
        <w:rPr>
          <w:rFonts w:ascii="Book Antiqua" w:hAnsi="Book Antiqua" w:cs="Times New Roman"/>
          <w:sz w:val="24"/>
          <w:szCs w:val="24"/>
        </w:rPr>
        <w:t>surgeon’s subjective determination of</w:t>
      </w:r>
      <w:r w:rsidR="005E6633" w:rsidRPr="00207BF4">
        <w:rPr>
          <w:rFonts w:ascii="Book Antiqua" w:hAnsi="Book Antiqua" w:cs="Times New Roman"/>
          <w:sz w:val="24"/>
          <w:szCs w:val="24"/>
        </w:rPr>
        <w:t xml:space="preserve"> </w:t>
      </w:r>
      <w:r w:rsidR="00181775" w:rsidRPr="00207BF4">
        <w:rPr>
          <w:rFonts w:ascii="Book Antiqua" w:hAnsi="Book Antiqua" w:cs="Times New Roman"/>
          <w:sz w:val="24"/>
          <w:szCs w:val="24"/>
        </w:rPr>
        <w:t>pancreatic hardness</w:t>
      </w:r>
      <w:r w:rsidR="007B12F2" w:rsidRPr="00207BF4">
        <w:rPr>
          <w:rFonts w:ascii="Book Antiqua" w:hAnsi="Book Antiqua" w:cs="Times New Roman"/>
          <w:sz w:val="24"/>
          <w:szCs w:val="24"/>
        </w:rPr>
        <w:t xml:space="preserve"> during</w:t>
      </w:r>
      <w:r w:rsidR="005E6633" w:rsidRPr="00207BF4">
        <w:rPr>
          <w:rFonts w:ascii="Book Antiqua" w:hAnsi="Book Antiqua" w:cs="Times New Roman"/>
          <w:sz w:val="24"/>
          <w:szCs w:val="24"/>
        </w:rPr>
        <w:t xml:space="preserve"> the</w:t>
      </w:r>
      <w:r w:rsidR="007B12F2" w:rsidRPr="00207BF4">
        <w:rPr>
          <w:rFonts w:ascii="Book Antiqua" w:hAnsi="Book Antiqua" w:cs="Times New Roman"/>
          <w:sz w:val="24"/>
          <w:szCs w:val="24"/>
        </w:rPr>
        <w:t xml:space="preserve"> operation. </w:t>
      </w:r>
      <w:r w:rsidR="005E6633" w:rsidRPr="00207BF4">
        <w:rPr>
          <w:rFonts w:ascii="Book Antiqua" w:hAnsi="Book Antiqua" w:cs="Times New Roman"/>
          <w:sz w:val="24"/>
          <w:szCs w:val="24"/>
        </w:rPr>
        <w:t>Given that a</w:t>
      </w:r>
      <w:r w:rsidR="007B12F2" w:rsidRPr="00207BF4">
        <w:rPr>
          <w:rFonts w:ascii="Book Antiqua" w:hAnsi="Book Antiqua" w:cs="Times New Roman"/>
          <w:sz w:val="24"/>
          <w:szCs w:val="24"/>
        </w:rPr>
        <w:t xml:space="preserve"> surgeon’s palpat</w:t>
      </w:r>
      <w:r w:rsidR="005E6633" w:rsidRPr="00207BF4">
        <w:rPr>
          <w:rFonts w:ascii="Book Antiqua" w:hAnsi="Book Antiqua" w:cs="Times New Roman"/>
          <w:sz w:val="24"/>
          <w:szCs w:val="24"/>
        </w:rPr>
        <w:t>ion-based</w:t>
      </w:r>
      <w:r w:rsidR="007B12F2" w:rsidRPr="00207BF4">
        <w:rPr>
          <w:rFonts w:ascii="Book Antiqua" w:hAnsi="Book Antiqua" w:cs="Times New Roman"/>
          <w:sz w:val="24"/>
          <w:szCs w:val="24"/>
        </w:rPr>
        <w:t xml:space="preserve"> determination may not be reproducible, </w:t>
      </w:r>
      <w:r w:rsidR="007C2378" w:rsidRPr="00207BF4">
        <w:rPr>
          <w:rFonts w:ascii="Book Antiqua" w:hAnsi="Book Antiqua" w:cs="Times New Roman"/>
          <w:sz w:val="24"/>
          <w:szCs w:val="24"/>
        </w:rPr>
        <w:t>objective</w:t>
      </w:r>
      <w:r w:rsidR="007B12F2" w:rsidRPr="00207BF4">
        <w:rPr>
          <w:rFonts w:ascii="Book Antiqua" w:hAnsi="Book Antiqua" w:cs="Times New Roman"/>
          <w:sz w:val="24"/>
          <w:szCs w:val="24"/>
        </w:rPr>
        <w:t xml:space="preserve"> measurement using </w:t>
      </w:r>
      <w:r w:rsidR="005E6633" w:rsidRPr="00207BF4">
        <w:rPr>
          <w:rFonts w:ascii="Book Antiqua" w:hAnsi="Book Antiqua" w:cs="Times New Roman"/>
          <w:sz w:val="24"/>
          <w:szCs w:val="24"/>
        </w:rPr>
        <w:t xml:space="preserve">a </w:t>
      </w:r>
      <w:r w:rsidR="00E02312">
        <w:rPr>
          <w:rFonts w:ascii="Book Antiqua" w:hAnsi="Book Antiqua" w:cs="Times New Roman"/>
          <w:sz w:val="24"/>
          <w:szCs w:val="24"/>
        </w:rPr>
        <w:t>durometer was suggested</w:t>
      </w:r>
      <w:r w:rsidR="007B12F2" w:rsidRPr="00207BF4">
        <w:rPr>
          <w:rFonts w:ascii="Book Antiqua" w:hAnsi="Book Antiqua" w:cs="Times New Roman"/>
          <w:sz w:val="24"/>
          <w:szCs w:val="24"/>
        </w:rPr>
        <w:fldChar w:fldCharType="begin"/>
      </w:r>
      <w:r w:rsidR="009E067F" w:rsidRPr="00207BF4">
        <w:rPr>
          <w:rFonts w:ascii="Book Antiqua" w:hAnsi="Book Antiqua" w:cs="Times New Roman"/>
          <w:sz w:val="24"/>
          <w:szCs w:val="24"/>
        </w:rPr>
        <w:instrText xml:space="preserve"> ADDIN EN.CITE &lt;EndNote&gt;&lt;Cite&gt;&lt;Author&gt;Belyaev&lt;/Author&gt;&lt;Year&gt;2010&lt;/Year&gt;&lt;RecNum&gt;8&lt;/RecNum&gt;&lt;DisplayText&gt;&lt;style face="superscript"&gt;[9]&lt;/style&gt;&lt;/DisplayText&gt;&lt;record&gt;&lt;rec-number&gt;8&lt;/rec-number&gt;&lt;foreign-keys&gt;&lt;key app="EN" db-id="rztrzza5u9xtfhewtroxa908apvppz9s2pr9" timestamp="1476363140"&gt;8&lt;/key&gt;&lt;/foreign-keys&gt;&lt;ref-type name="Journal Article"&gt;17&lt;/ref-type&gt;&lt;contributors&gt;&lt;authors&gt;&lt;author&gt;Belyaev, O.&lt;/author&gt;&lt;author&gt;Herden, H.&lt;/author&gt;&lt;author&gt;Meier, J. J.&lt;/author&gt;&lt;author&gt;Muller, C. A.&lt;/author&gt;&lt;author&gt;Seelig, M. H.&lt;/author&gt;&lt;author&gt;Herzog, T.&lt;/author&gt;&lt;author&gt;Tannapfel, A.&lt;/author&gt;&lt;author&gt;Schmidt, W. E.&lt;/author&gt;&lt;author&gt;Uhl, W.&lt;/author&gt;&lt;/authors&gt;&lt;/contributors&gt;&lt;auth-address&gt;Department of Surgery, St. Josef Hospital, Ruhr University Bochum, Bochum, Germany.&lt;/auth-address&gt;&lt;titles&gt;&lt;title&gt;Assessment of pancreatic hardness-surgeon versus durometer&lt;/title&gt;&lt;secondary-title&gt;J Surg Res&lt;/secondary-title&gt;&lt;/titles&gt;&lt;periodical&gt;&lt;full-title&gt;J Surg Res&lt;/full-title&gt;&lt;/periodical&gt;&lt;pages&gt;53-60&lt;/pages&gt;&lt;volume&gt;158&lt;/volume&gt;&lt;number&gt;1&lt;/number&gt;&lt;keywords&gt;&lt;keyword&gt;Adult&lt;/keyword&gt;&lt;keyword&gt;Aged&lt;/keyword&gt;&lt;keyword&gt;Aged, 80 and over&lt;/keyword&gt;&lt;keyword&gt;Female&lt;/keyword&gt;&lt;keyword&gt;Fibrosis&lt;/keyword&gt;&lt;keyword&gt;Hardness&lt;/keyword&gt;&lt;keyword&gt;Humans&lt;/keyword&gt;&lt;keyword&gt;Male&lt;/keyword&gt;&lt;keyword&gt;Middle Aged&lt;/keyword&gt;&lt;keyword&gt;Palpation&lt;/keyword&gt;&lt;keyword&gt;Pancreas/*pathology&lt;/keyword&gt;&lt;keyword&gt;Pancreatic Neoplasms/pathology&lt;/keyword&gt;&lt;keyword&gt;Pancreatitis, Chronic/pathology&lt;/keyword&gt;&lt;keyword&gt;Prospective Studies&lt;/keyword&gt;&lt;/keywords&gt;&lt;dates&gt;&lt;year&gt;2010&lt;/year&gt;&lt;pub-dates&gt;&lt;date&gt;Jan&lt;/date&gt;&lt;/pub-dates&gt;&lt;/dates&gt;&lt;isbn&gt;1095-8673 (Electronic)&amp;#xD;0022-4804 (Linking)&lt;/isbn&gt;&lt;accession-num&gt;19394646&lt;/accession-num&gt;&lt;urls&gt;&lt;related-urls&gt;&lt;url&gt;http://www.ncbi.nlm.nih.gov/pubmed/19394646&lt;/url&gt;&lt;url&gt;http://ac.els-cdn.com/S0022480408005477/1-s2.0-S0022480408005477-main.pdf?_tid=da26764a-95a7-11e6-b87e-00000aab0f26&amp;amp;acdnat=1476846063_002c2b43f273d5155e4a59dda3b75621&lt;/url&gt;&lt;/related-urls&gt;&lt;/urls&gt;&lt;electronic-resource-num&gt;10.1016/j.jss.2008.08.022&lt;/electronic-resource-num&gt;&lt;/record&gt;&lt;/Cite&gt;&lt;/EndNote&gt;</w:instrText>
      </w:r>
      <w:r w:rsidR="007B12F2"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[9]</w:t>
      </w:r>
      <w:r w:rsidR="007B12F2" w:rsidRPr="00207BF4">
        <w:rPr>
          <w:rFonts w:ascii="Book Antiqua" w:hAnsi="Book Antiqua" w:cs="Times New Roman"/>
          <w:sz w:val="24"/>
          <w:szCs w:val="24"/>
        </w:rPr>
        <w:fldChar w:fldCharType="end"/>
      </w:r>
      <w:r w:rsidR="007B12F2" w:rsidRPr="00207BF4">
        <w:rPr>
          <w:rFonts w:ascii="Book Antiqua" w:hAnsi="Book Antiqua" w:cs="Times New Roman"/>
          <w:sz w:val="24"/>
          <w:szCs w:val="24"/>
        </w:rPr>
        <w:t xml:space="preserve">. </w:t>
      </w:r>
      <w:r w:rsidR="00291348" w:rsidRPr="00207BF4">
        <w:rPr>
          <w:rFonts w:ascii="Book Antiqua" w:hAnsi="Book Antiqua" w:cs="Times New Roman"/>
          <w:sz w:val="24"/>
          <w:szCs w:val="24"/>
        </w:rPr>
        <w:t>Durometric measurement</w:t>
      </w:r>
      <w:r w:rsidR="005E6633" w:rsidRPr="00207BF4">
        <w:rPr>
          <w:rFonts w:ascii="Book Antiqua" w:hAnsi="Book Antiqua" w:cs="Times New Roman"/>
          <w:sz w:val="24"/>
          <w:szCs w:val="24"/>
        </w:rPr>
        <w:t>s</w:t>
      </w:r>
      <w:r w:rsidR="00291348" w:rsidRPr="00207BF4">
        <w:rPr>
          <w:rFonts w:ascii="Book Antiqua" w:hAnsi="Book Antiqua" w:cs="Times New Roman"/>
          <w:sz w:val="24"/>
          <w:szCs w:val="24"/>
        </w:rPr>
        <w:t xml:space="preserve"> correlated well </w:t>
      </w:r>
      <w:r w:rsidR="005E6633" w:rsidRPr="00207BF4">
        <w:rPr>
          <w:rFonts w:ascii="Book Antiqua" w:hAnsi="Book Antiqua" w:cs="Times New Roman"/>
          <w:sz w:val="24"/>
          <w:szCs w:val="24"/>
        </w:rPr>
        <w:t>with</w:t>
      </w:r>
      <w:r w:rsidR="00291348" w:rsidRPr="00207BF4">
        <w:rPr>
          <w:rFonts w:ascii="Book Antiqua" w:hAnsi="Book Antiqua" w:cs="Times New Roman"/>
          <w:sz w:val="24"/>
          <w:szCs w:val="24"/>
        </w:rPr>
        <w:t xml:space="preserve"> surgeons’ </w:t>
      </w:r>
      <w:r w:rsidR="005E6633" w:rsidRPr="00207BF4">
        <w:rPr>
          <w:rFonts w:ascii="Book Antiqua" w:hAnsi="Book Antiqua" w:cs="Times New Roman"/>
          <w:sz w:val="24"/>
          <w:szCs w:val="24"/>
        </w:rPr>
        <w:t>palpation-based</w:t>
      </w:r>
      <w:r w:rsidR="00291348" w:rsidRPr="00207BF4">
        <w:rPr>
          <w:rFonts w:ascii="Book Antiqua" w:hAnsi="Book Antiqua" w:cs="Times New Roman"/>
          <w:sz w:val="24"/>
          <w:szCs w:val="24"/>
        </w:rPr>
        <w:t xml:space="preserve"> assessment and </w:t>
      </w:r>
      <w:r w:rsidR="00A40303" w:rsidRPr="00207BF4">
        <w:rPr>
          <w:rFonts w:ascii="Book Antiqua" w:hAnsi="Book Antiqua" w:cs="Times New Roman"/>
          <w:sz w:val="24"/>
          <w:szCs w:val="24"/>
        </w:rPr>
        <w:t>histologic evaluation</w:t>
      </w:r>
      <w:r w:rsidR="005E6633" w:rsidRPr="00207BF4">
        <w:rPr>
          <w:rFonts w:ascii="Book Antiqua" w:hAnsi="Book Antiqua" w:cs="Times New Roman"/>
          <w:sz w:val="24"/>
          <w:szCs w:val="24"/>
        </w:rPr>
        <w:t xml:space="preserve"> for</w:t>
      </w:r>
      <w:r w:rsidR="00A40303" w:rsidRPr="00207BF4">
        <w:rPr>
          <w:rFonts w:ascii="Book Antiqua" w:hAnsi="Book Antiqua" w:cs="Times New Roman"/>
          <w:sz w:val="24"/>
          <w:szCs w:val="24"/>
        </w:rPr>
        <w:t xml:space="preserve"> fibrosis and fat </w:t>
      </w:r>
      <w:r w:rsidR="005E6633" w:rsidRPr="00207BF4">
        <w:rPr>
          <w:rFonts w:ascii="Book Antiqua" w:hAnsi="Book Antiqua" w:cs="Times New Roman"/>
          <w:sz w:val="24"/>
          <w:szCs w:val="24"/>
        </w:rPr>
        <w:t>content</w:t>
      </w:r>
      <w:r w:rsidR="00291348" w:rsidRPr="00207BF4">
        <w:rPr>
          <w:rFonts w:ascii="Book Antiqua" w:hAnsi="Book Antiqua" w:cs="Times New Roman"/>
          <w:sz w:val="24"/>
          <w:szCs w:val="24"/>
        </w:rPr>
        <w:fldChar w:fldCharType="begin">
          <w:fldData xml:space="preserve">PEVuZE5vdGU+PENpdGU+PEF1dGhvcj5CZWx5YWV2PC9BdXRob3I+PFllYXI+MjAxMzwvWWVhcj48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PEVuZE5vdGU+PENpdGU+PEF1dGhvcj5CZWx5YWV2PC9BdXRob3I+PFllYXI+MjAxMzwvWWVhcj48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291348" w:rsidRPr="00207BF4">
        <w:rPr>
          <w:rFonts w:ascii="Book Antiqua" w:hAnsi="Book Antiqua" w:cs="Times New Roman"/>
          <w:sz w:val="24"/>
          <w:szCs w:val="24"/>
        </w:rPr>
      </w:r>
      <w:r w:rsidR="00291348" w:rsidRPr="00207BF4">
        <w:rPr>
          <w:rFonts w:ascii="Book Antiqua" w:hAnsi="Book Antiqua" w:cs="Times New Roman"/>
          <w:sz w:val="24"/>
          <w:szCs w:val="24"/>
        </w:rPr>
        <w:fldChar w:fldCharType="separate"/>
      </w:r>
      <w:r w:rsidR="00E02312">
        <w:rPr>
          <w:rFonts w:ascii="Book Antiqua" w:hAnsi="Book Antiqua" w:cs="Times New Roman"/>
          <w:noProof/>
          <w:sz w:val="24"/>
          <w:szCs w:val="24"/>
          <w:vertAlign w:val="superscript"/>
        </w:rPr>
        <w:t>[6,</w:t>
      </w:r>
      <w:r w:rsidR="009E067F" w:rsidRPr="00207BF4">
        <w:rPr>
          <w:rFonts w:ascii="Book Antiqua" w:hAnsi="Book Antiqua" w:cs="Times New Roman"/>
          <w:noProof/>
          <w:sz w:val="24"/>
          <w:szCs w:val="24"/>
          <w:vertAlign w:val="superscript"/>
        </w:rPr>
        <w:t>9]</w:t>
      </w:r>
      <w:r w:rsidR="00291348" w:rsidRPr="00207BF4">
        <w:rPr>
          <w:rFonts w:ascii="Book Antiqua" w:hAnsi="Book Antiqua" w:cs="Times New Roman"/>
          <w:sz w:val="24"/>
          <w:szCs w:val="24"/>
        </w:rPr>
        <w:fldChar w:fldCharType="end"/>
      </w:r>
      <w:r w:rsidR="00444168" w:rsidRPr="00207BF4">
        <w:rPr>
          <w:rFonts w:ascii="Book Antiqua" w:hAnsi="Book Antiqua" w:cs="Times New Roman"/>
          <w:sz w:val="24"/>
          <w:szCs w:val="24"/>
        </w:rPr>
        <w:t xml:space="preserve">. </w:t>
      </w:r>
      <w:r w:rsidR="005E6633" w:rsidRPr="00207BF4">
        <w:rPr>
          <w:rFonts w:ascii="Book Antiqua" w:hAnsi="Book Antiqua" w:cs="Times New Roman"/>
          <w:sz w:val="24"/>
          <w:szCs w:val="24"/>
        </w:rPr>
        <w:t>One a</w:t>
      </w:r>
      <w:r w:rsidR="00444168" w:rsidRPr="00207BF4">
        <w:rPr>
          <w:rFonts w:ascii="Book Antiqua" w:hAnsi="Book Antiqua" w:cs="Times New Roman"/>
          <w:sz w:val="24"/>
          <w:szCs w:val="24"/>
        </w:rPr>
        <w:t xml:space="preserve">dditional benefit </w:t>
      </w:r>
      <w:r w:rsidR="007C2378" w:rsidRPr="00207BF4">
        <w:rPr>
          <w:rFonts w:ascii="Book Antiqua" w:hAnsi="Book Antiqua" w:cs="Times New Roman"/>
          <w:sz w:val="24"/>
          <w:szCs w:val="24"/>
        </w:rPr>
        <w:t xml:space="preserve">of </w:t>
      </w:r>
      <w:r w:rsidR="009A6AA1" w:rsidRPr="00207BF4">
        <w:rPr>
          <w:rFonts w:ascii="Book Antiqua" w:hAnsi="Book Antiqua" w:cs="Times New Roman"/>
          <w:sz w:val="24"/>
          <w:szCs w:val="24"/>
        </w:rPr>
        <w:t xml:space="preserve">the </w:t>
      </w:r>
      <w:r w:rsidR="007C2378" w:rsidRPr="00207BF4">
        <w:rPr>
          <w:rFonts w:ascii="Book Antiqua" w:hAnsi="Book Antiqua" w:cs="Times New Roman"/>
          <w:sz w:val="24"/>
          <w:szCs w:val="24"/>
        </w:rPr>
        <w:t xml:space="preserve">durometer </w:t>
      </w:r>
      <w:r w:rsidR="00725E1E" w:rsidRPr="00207BF4">
        <w:rPr>
          <w:rFonts w:ascii="Book Antiqua" w:hAnsi="Book Antiqua" w:cs="Times New Roman"/>
          <w:sz w:val="24"/>
          <w:szCs w:val="24"/>
        </w:rPr>
        <w:t xml:space="preserve">is </w:t>
      </w:r>
      <w:r w:rsidR="007C2378" w:rsidRPr="00207BF4">
        <w:rPr>
          <w:rFonts w:ascii="Book Antiqua" w:hAnsi="Book Antiqua" w:cs="Times New Roman"/>
          <w:sz w:val="24"/>
          <w:szCs w:val="24"/>
        </w:rPr>
        <w:t xml:space="preserve">that </w:t>
      </w:r>
      <w:r w:rsidR="009A6AA1" w:rsidRPr="00207BF4">
        <w:rPr>
          <w:rFonts w:ascii="Book Antiqua" w:hAnsi="Book Antiqua" w:cs="Times New Roman"/>
          <w:sz w:val="24"/>
          <w:szCs w:val="24"/>
        </w:rPr>
        <w:t xml:space="preserve">the </w:t>
      </w:r>
      <w:r w:rsidR="007C2378" w:rsidRPr="00207BF4">
        <w:rPr>
          <w:rFonts w:ascii="Book Antiqua" w:hAnsi="Book Antiqua" w:cs="Times New Roman"/>
          <w:sz w:val="24"/>
          <w:szCs w:val="24"/>
        </w:rPr>
        <w:t>durometer is easy to use</w:t>
      </w:r>
      <w:r w:rsidR="009A6AA1" w:rsidRPr="00207BF4">
        <w:rPr>
          <w:rFonts w:ascii="Book Antiqua" w:hAnsi="Book Antiqua" w:cs="Times New Roman"/>
          <w:sz w:val="24"/>
          <w:szCs w:val="24"/>
        </w:rPr>
        <w:t>,</w:t>
      </w:r>
      <w:r w:rsidR="007C2378" w:rsidRPr="00207BF4">
        <w:rPr>
          <w:rFonts w:ascii="Book Antiqua" w:hAnsi="Book Antiqua" w:cs="Times New Roman"/>
          <w:sz w:val="24"/>
          <w:szCs w:val="24"/>
        </w:rPr>
        <w:t xml:space="preserve"> and quantitative assessment is possible. </w:t>
      </w:r>
    </w:p>
    <w:p w14:paraId="649A02FF" w14:textId="3B71D3CB" w:rsidR="00501398" w:rsidRPr="00207BF4" w:rsidRDefault="00413B3B"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The s</w:t>
      </w:r>
      <w:r w:rsidR="00C222FF" w:rsidRPr="00207BF4">
        <w:rPr>
          <w:rFonts w:ascii="Book Antiqua" w:hAnsi="Book Antiqua" w:cs="Times New Roman"/>
          <w:sz w:val="24"/>
          <w:szCs w:val="24"/>
        </w:rPr>
        <w:t>urgeon’s palpat</w:t>
      </w:r>
      <w:r w:rsidRPr="00207BF4">
        <w:rPr>
          <w:rFonts w:ascii="Book Antiqua" w:hAnsi="Book Antiqua" w:cs="Times New Roman"/>
          <w:sz w:val="24"/>
          <w:szCs w:val="24"/>
        </w:rPr>
        <w:t>ion-based</w:t>
      </w:r>
      <w:r w:rsidR="00C222FF" w:rsidRPr="00207BF4">
        <w:rPr>
          <w:rFonts w:ascii="Book Antiqua" w:hAnsi="Book Antiqua" w:cs="Times New Roman"/>
          <w:sz w:val="24"/>
          <w:szCs w:val="24"/>
        </w:rPr>
        <w:t xml:space="preserve"> determination and durometer measurement can</w:t>
      </w:r>
      <w:r w:rsidRPr="00207BF4">
        <w:rPr>
          <w:rFonts w:ascii="Book Antiqua" w:hAnsi="Book Antiqua" w:cs="Times New Roman"/>
          <w:sz w:val="24"/>
          <w:szCs w:val="24"/>
        </w:rPr>
        <w:t xml:space="preserve"> both</w:t>
      </w:r>
      <w:r w:rsidR="00C222FF" w:rsidRPr="00207BF4">
        <w:rPr>
          <w:rFonts w:ascii="Book Antiqua" w:hAnsi="Book Antiqua" w:cs="Times New Roman"/>
          <w:sz w:val="24"/>
          <w:szCs w:val="24"/>
        </w:rPr>
        <w:t xml:space="preserve"> be </w:t>
      </w:r>
      <w:r w:rsidRPr="00207BF4">
        <w:rPr>
          <w:rFonts w:ascii="Book Antiqua" w:hAnsi="Book Antiqua" w:cs="Times New Roman"/>
          <w:sz w:val="24"/>
          <w:szCs w:val="24"/>
        </w:rPr>
        <w:t>performed</w:t>
      </w:r>
      <w:r w:rsidR="00C222FF" w:rsidRPr="00207BF4">
        <w:rPr>
          <w:rFonts w:ascii="Book Antiqua" w:hAnsi="Book Antiqua" w:cs="Times New Roman"/>
          <w:sz w:val="24"/>
          <w:szCs w:val="24"/>
        </w:rPr>
        <w:t xml:space="preserve"> intraoperatively. If we c</w:t>
      </w:r>
      <w:r w:rsidRPr="00207BF4">
        <w:rPr>
          <w:rFonts w:ascii="Book Antiqua" w:hAnsi="Book Antiqua" w:cs="Times New Roman"/>
          <w:sz w:val="24"/>
          <w:szCs w:val="24"/>
        </w:rPr>
        <w:t>ould</w:t>
      </w:r>
      <w:r w:rsidR="00C222FF" w:rsidRPr="00207BF4">
        <w:rPr>
          <w:rFonts w:ascii="Book Antiqua" w:hAnsi="Book Antiqua" w:cs="Times New Roman"/>
          <w:sz w:val="24"/>
          <w:szCs w:val="24"/>
        </w:rPr>
        <w:t xml:space="preserve"> estimate the texture of</w:t>
      </w:r>
      <w:r w:rsidRPr="00207BF4">
        <w:rPr>
          <w:rFonts w:ascii="Book Antiqua" w:hAnsi="Book Antiqua" w:cs="Times New Roman"/>
          <w:sz w:val="24"/>
          <w:szCs w:val="24"/>
        </w:rPr>
        <w:t xml:space="preserve"> the</w:t>
      </w:r>
      <w:r w:rsidR="00C222FF" w:rsidRPr="00207BF4">
        <w:rPr>
          <w:rFonts w:ascii="Book Antiqua" w:hAnsi="Book Antiqua" w:cs="Times New Roman"/>
          <w:sz w:val="24"/>
          <w:szCs w:val="24"/>
        </w:rPr>
        <w:t xml:space="preserve"> pancreas preoperatively, it </w:t>
      </w:r>
      <w:r w:rsidRPr="00207BF4">
        <w:rPr>
          <w:rFonts w:ascii="Book Antiqua" w:hAnsi="Book Antiqua" w:cs="Times New Roman"/>
          <w:sz w:val="24"/>
          <w:szCs w:val="24"/>
        </w:rPr>
        <w:t>would</w:t>
      </w:r>
      <w:r w:rsidR="00C222FF" w:rsidRPr="00207BF4">
        <w:rPr>
          <w:rFonts w:ascii="Book Antiqua" w:hAnsi="Book Antiqua" w:cs="Times New Roman"/>
          <w:sz w:val="24"/>
          <w:szCs w:val="24"/>
        </w:rPr>
        <w:t xml:space="preserve"> </w:t>
      </w:r>
      <w:r w:rsidR="006B5AFB" w:rsidRPr="00207BF4">
        <w:rPr>
          <w:rFonts w:ascii="Book Antiqua" w:hAnsi="Book Antiqua" w:cs="Times New Roman"/>
          <w:sz w:val="24"/>
          <w:szCs w:val="24"/>
        </w:rPr>
        <w:t xml:space="preserve">be </w:t>
      </w:r>
      <w:r w:rsidR="00C222FF" w:rsidRPr="00207BF4">
        <w:rPr>
          <w:rFonts w:ascii="Book Antiqua" w:hAnsi="Book Antiqua" w:cs="Times New Roman"/>
          <w:sz w:val="24"/>
          <w:szCs w:val="24"/>
        </w:rPr>
        <w:t>very helpful for surgeons to prepare</w:t>
      </w:r>
      <w:r w:rsidRPr="00207BF4">
        <w:rPr>
          <w:rFonts w:ascii="Book Antiqua" w:hAnsi="Book Antiqua" w:cs="Times New Roman"/>
          <w:sz w:val="24"/>
          <w:szCs w:val="24"/>
        </w:rPr>
        <w:t xml:space="preserve"> for</w:t>
      </w:r>
      <w:r w:rsidR="00C222FF" w:rsidRPr="00207BF4">
        <w:rPr>
          <w:rFonts w:ascii="Book Antiqua" w:hAnsi="Book Antiqua" w:cs="Times New Roman"/>
          <w:sz w:val="24"/>
          <w:szCs w:val="24"/>
        </w:rPr>
        <w:t xml:space="preserve"> the possibility of postoperative pancreatic leakage or fistula. </w:t>
      </w:r>
      <w:r w:rsidR="003263A9" w:rsidRPr="00207BF4">
        <w:rPr>
          <w:rFonts w:ascii="Book Antiqua" w:hAnsi="Book Antiqua" w:cs="Times New Roman"/>
          <w:sz w:val="24"/>
          <w:szCs w:val="24"/>
        </w:rPr>
        <w:t xml:space="preserve">Magnetic resonance imaging (MRI) is </w:t>
      </w:r>
      <w:r w:rsidRPr="00207BF4">
        <w:rPr>
          <w:rFonts w:ascii="Book Antiqua" w:hAnsi="Book Antiqua" w:cs="Times New Roman"/>
          <w:sz w:val="24"/>
          <w:szCs w:val="24"/>
        </w:rPr>
        <w:t>one</w:t>
      </w:r>
      <w:r w:rsidR="003263A9" w:rsidRPr="00207BF4">
        <w:rPr>
          <w:rFonts w:ascii="Book Antiqua" w:hAnsi="Book Antiqua" w:cs="Times New Roman"/>
          <w:sz w:val="24"/>
          <w:szCs w:val="24"/>
        </w:rPr>
        <w:t xml:space="preserve"> possible candidate for the preoperative evaluation of </w:t>
      </w:r>
      <w:r w:rsidRPr="00207BF4">
        <w:rPr>
          <w:rFonts w:ascii="Book Antiqua" w:hAnsi="Book Antiqua" w:cs="Times New Roman"/>
          <w:sz w:val="24"/>
          <w:szCs w:val="24"/>
        </w:rPr>
        <w:t xml:space="preserve">the </w:t>
      </w:r>
      <w:r w:rsidR="003263A9" w:rsidRPr="00207BF4">
        <w:rPr>
          <w:rFonts w:ascii="Book Antiqua" w:hAnsi="Book Antiqua" w:cs="Times New Roman"/>
          <w:sz w:val="24"/>
          <w:szCs w:val="24"/>
        </w:rPr>
        <w:t xml:space="preserve">texture of </w:t>
      </w:r>
      <w:r w:rsidRPr="00207BF4">
        <w:rPr>
          <w:rFonts w:ascii="Book Antiqua" w:hAnsi="Book Antiqua" w:cs="Times New Roman"/>
          <w:sz w:val="24"/>
          <w:szCs w:val="24"/>
        </w:rPr>
        <w:t xml:space="preserve">the </w:t>
      </w:r>
      <w:r w:rsidR="003263A9" w:rsidRPr="00207BF4">
        <w:rPr>
          <w:rFonts w:ascii="Book Antiqua" w:hAnsi="Book Antiqua" w:cs="Times New Roman"/>
          <w:sz w:val="24"/>
          <w:szCs w:val="24"/>
        </w:rPr>
        <w:t>pancreas.</w:t>
      </w:r>
      <w:r w:rsidR="00426D7C" w:rsidRPr="00207BF4">
        <w:rPr>
          <w:rFonts w:ascii="Book Antiqua" w:hAnsi="Book Antiqua" w:cs="Times New Roman"/>
          <w:sz w:val="24"/>
          <w:szCs w:val="24"/>
        </w:rPr>
        <w:t xml:space="preserve"> </w:t>
      </w:r>
      <w:r w:rsidR="00201430" w:rsidRPr="00207BF4">
        <w:rPr>
          <w:rFonts w:ascii="Book Antiqua" w:hAnsi="Book Antiqua" w:cs="Times New Roman"/>
          <w:sz w:val="24"/>
          <w:szCs w:val="24"/>
        </w:rPr>
        <w:t>Diffusion</w:t>
      </w:r>
      <w:r w:rsidRPr="00207BF4">
        <w:rPr>
          <w:rFonts w:ascii="Book Antiqua" w:hAnsi="Book Antiqua" w:cs="Times New Roman"/>
          <w:sz w:val="24"/>
          <w:szCs w:val="24"/>
        </w:rPr>
        <w:t>-</w:t>
      </w:r>
      <w:r w:rsidR="00201430" w:rsidRPr="00207BF4">
        <w:rPr>
          <w:rFonts w:ascii="Book Antiqua" w:hAnsi="Book Antiqua" w:cs="Times New Roman"/>
          <w:sz w:val="24"/>
          <w:szCs w:val="24"/>
        </w:rPr>
        <w:t>weighte</w:t>
      </w:r>
      <w:r w:rsidR="00B023C7" w:rsidRPr="00207BF4">
        <w:rPr>
          <w:rFonts w:ascii="Book Antiqua" w:hAnsi="Book Antiqua" w:cs="Times New Roman"/>
          <w:sz w:val="24"/>
          <w:szCs w:val="24"/>
        </w:rPr>
        <w:t>d imag</w:t>
      </w:r>
      <w:r w:rsidRPr="00207BF4">
        <w:rPr>
          <w:rFonts w:ascii="Book Antiqua" w:hAnsi="Book Antiqua" w:cs="Times New Roman"/>
          <w:sz w:val="24"/>
          <w:szCs w:val="24"/>
        </w:rPr>
        <w:t xml:space="preserve">ing </w:t>
      </w:r>
      <w:r w:rsidR="00B023C7" w:rsidRPr="00207BF4">
        <w:rPr>
          <w:rFonts w:ascii="Book Antiqua" w:hAnsi="Book Antiqua" w:cs="Times New Roman"/>
          <w:sz w:val="24"/>
          <w:szCs w:val="24"/>
        </w:rPr>
        <w:t xml:space="preserve">(DWI) can be applied </w:t>
      </w:r>
      <w:r w:rsidRPr="00207BF4">
        <w:rPr>
          <w:rFonts w:ascii="Book Antiqua" w:hAnsi="Book Antiqua" w:cs="Times New Roman"/>
          <w:sz w:val="24"/>
          <w:szCs w:val="24"/>
        </w:rPr>
        <w:t>to</w:t>
      </w:r>
      <w:r w:rsidR="00B023C7" w:rsidRPr="00207BF4">
        <w:rPr>
          <w:rFonts w:ascii="Book Antiqua" w:hAnsi="Book Antiqua" w:cs="Times New Roman"/>
          <w:sz w:val="24"/>
          <w:szCs w:val="24"/>
        </w:rPr>
        <w:t xml:space="preserve"> the pancreas to measure pancrea</w:t>
      </w:r>
      <w:r w:rsidRPr="00207BF4">
        <w:rPr>
          <w:rFonts w:ascii="Book Antiqua" w:hAnsi="Book Antiqua" w:cs="Times New Roman"/>
          <w:sz w:val="24"/>
          <w:szCs w:val="24"/>
        </w:rPr>
        <w:t>tic</w:t>
      </w:r>
      <w:r w:rsidR="00E02312">
        <w:rPr>
          <w:rFonts w:ascii="Book Antiqua" w:hAnsi="Book Antiqua" w:cs="Times New Roman"/>
          <w:sz w:val="24"/>
          <w:szCs w:val="24"/>
        </w:rPr>
        <w:t xml:space="preserve"> fibrosis</w:t>
      </w:r>
      <w:r w:rsidR="00B023C7" w:rsidRPr="00207BF4">
        <w:rPr>
          <w:rFonts w:ascii="Book Antiqua" w:hAnsi="Book Antiqua" w:cs="Times New Roman"/>
          <w:sz w:val="24"/>
          <w:szCs w:val="24"/>
        </w:rPr>
        <w:fldChar w:fldCharType="begin">
          <w:fldData xml:space="preserve">PEVuZE5vdGU+PENpdGU+PEF1dGhvcj5UYW5ha2E8L0F1dGhvcj48WWVhcj4yMDE1PC9ZZWFyPjxS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PEVuZE5vdGU+PENpdGU+PEF1dGhvcj5UYW5ha2E8L0F1dGhvcj48WWVhcj4yMDE1PC9ZZWFyPjxS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B023C7" w:rsidRPr="00207BF4">
        <w:rPr>
          <w:rFonts w:ascii="Book Antiqua" w:hAnsi="Book Antiqua" w:cs="Times New Roman"/>
          <w:sz w:val="24"/>
          <w:szCs w:val="24"/>
        </w:rPr>
      </w:r>
      <w:r w:rsidR="00B023C7"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[10-12]</w:t>
      </w:r>
      <w:r w:rsidR="00B023C7" w:rsidRPr="00207BF4">
        <w:rPr>
          <w:rFonts w:ascii="Book Antiqua" w:hAnsi="Book Antiqua" w:cs="Times New Roman"/>
          <w:sz w:val="24"/>
          <w:szCs w:val="24"/>
        </w:rPr>
        <w:fldChar w:fldCharType="end"/>
      </w:r>
      <w:r w:rsidR="002B2FD6" w:rsidRPr="00207BF4">
        <w:rPr>
          <w:rFonts w:ascii="Book Antiqua" w:hAnsi="Book Antiqua" w:cs="Times New Roman"/>
          <w:sz w:val="24"/>
          <w:szCs w:val="24"/>
        </w:rPr>
        <w:t xml:space="preserve">. </w:t>
      </w:r>
      <w:r w:rsidRPr="00207BF4">
        <w:rPr>
          <w:rFonts w:ascii="Book Antiqua" w:hAnsi="Book Antiqua" w:cs="Times New Roman"/>
          <w:sz w:val="24"/>
          <w:szCs w:val="24"/>
        </w:rPr>
        <w:t>The d</w:t>
      </w:r>
      <w:r w:rsidR="00F0256E" w:rsidRPr="00207BF4">
        <w:rPr>
          <w:rFonts w:ascii="Book Antiqua" w:hAnsi="Book Antiqua" w:cs="Times New Roman"/>
          <w:sz w:val="24"/>
          <w:szCs w:val="24"/>
        </w:rPr>
        <w:t>egree of fibrosis is negatively correlated with ADC value</w:t>
      </w:r>
      <w:r w:rsidR="00C44C26" w:rsidRPr="00207BF4">
        <w:rPr>
          <w:rFonts w:ascii="Book Antiqua" w:hAnsi="Book Antiqua" w:cs="Times New Roman"/>
          <w:sz w:val="24"/>
          <w:szCs w:val="24"/>
        </w:rPr>
        <w:t>s</w:t>
      </w:r>
      <w:r w:rsidR="00F0256E" w:rsidRPr="00207BF4">
        <w:rPr>
          <w:rFonts w:ascii="Book Antiqua" w:hAnsi="Book Antiqua" w:cs="Times New Roman"/>
          <w:sz w:val="24"/>
          <w:szCs w:val="24"/>
        </w:rPr>
        <w:fldChar w:fldCharType="begin">
          <w:fldData xml:space="preserve">PEVuZE5vdGU+PENpdGU+PEF1dGhvcj5XYXRhbmFiZTwvQXV0aG9yPjxZZWFyPjIwMTQ8L1llYXI+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PEVuZE5vdGU+PENpdGU+PEF1dGhvcj5XYXRhbmFiZTwvQXV0aG9yPjxZZWFyPjIwMTQ8L1llYXI+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F0256E" w:rsidRPr="00207BF4">
        <w:rPr>
          <w:rFonts w:ascii="Book Antiqua" w:hAnsi="Book Antiqua" w:cs="Times New Roman"/>
          <w:sz w:val="24"/>
          <w:szCs w:val="24"/>
        </w:rPr>
      </w:r>
      <w:r w:rsidR="00F0256E" w:rsidRPr="00207BF4">
        <w:rPr>
          <w:rFonts w:ascii="Book Antiqua" w:hAnsi="Book Antiqua" w:cs="Times New Roman"/>
          <w:sz w:val="24"/>
          <w:szCs w:val="24"/>
        </w:rPr>
        <w:fldChar w:fldCharType="separate"/>
      </w:r>
      <w:r w:rsidR="00E02312">
        <w:rPr>
          <w:rFonts w:ascii="Book Antiqua" w:hAnsi="Book Antiqua" w:cs="Times New Roman"/>
          <w:noProof/>
          <w:sz w:val="24"/>
          <w:szCs w:val="24"/>
          <w:vertAlign w:val="superscript"/>
        </w:rPr>
        <w:t>[10,</w:t>
      </w:r>
      <w:r w:rsidR="009E067F" w:rsidRPr="00207BF4">
        <w:rPr>
          <w:rFonts w:ascii="Book Antiqua" w:hAnsi="Book Antiqua" w:cs="Times New Roman"/>
          <w:noProof/>
          <w:sz w:val="24"/>
          <w:szCs w:val="24"/>
          <w:vertAlign w:val="superscript"/>
        </w:rPr>
        <w:t>11]</w:t>
      </w:r>
      <w:r w:rsidR="00F0256E" w:rsidRPr="00207BF4">
        <w:rPr>
          <w:rFonts w:ascii="Book Antiqua" w:hAnsi="Book Antiqua" w:cs="Times New Roman"/>
          <w:sz w:val="24"/>
          <w:szCs w:val="24"/>
        </w:rPr>
        <w:fldChar w:fldCharType="end"/>
      </w:r>
      <w:r w:rsidR="00F0256E" w:rsidRPr="00207BF4">
        <w:rPr>
          <w:rFonts w:ascii="Book Antiqua" w:hAnsi="Book Antiqua" w:cs="Times New Roman"/>
          <w:sz w:val="24"/>
          <w:szCs w:val="24"/>
        </w:rPr>
        <w:t xml:space="preserve">. </w:t>
      </w:r>
      <w:r w:rsidR="00C44C26" w:rsidRPr="00207BF4">
        <w:rPr>
          <w:rFonts w:ascii="Book Antiqua" w:hAnsi="Book Antiqua" w:cs="Times New Roman"/>
          <w:sz w:val="24"/>
          <w:szCs w:val="24"/>
        </w:rPr>
        <w:t>An i</w:t>
      </w:r>
      <w:r w:rsidR="00342304" w:rsidRPr="00207BF4">
        <w:rPr>
          <w:rFonts w:ascii="Book Antiqua" w:hAnsi="Book Antiqua" w:cs="Times New Roman"/>
          <w:sz w:val="24"/>
          <w:szCs w:val="24"/>
        </w:rPr>
        <w:t xml:space="preserve">ncrease in </w:t>
      </w:r>
      <w:r w:rsidR="00C44C26" w:rsidRPr="00207BF4">
        <w:rPr>
          <w:rFonts w:ascii="Book Antiqua" w:hAnsi="Book Antiqua" w:cs="Times New Roman"/>
          <w:sz w:val="24"/>
          <w:szCs w:val="24"/>
        </w:rPr>
        <w:t xml:space="preserve">the </w:t>
      </w:r>
      <w:r w:rsidR="00342304" w:rsidRPr="00207BF4">
        <w:rPr>
          <w:rFonts w:ascii="Book Antiqua" w:hAnsi="Book Antiqua" w:cs="Times New Roman"/>
          <w:sz w:val="24"/>
          <w:szCs w:val="24"/>
        </w:rPr>
        <w:t xml:space="preserve">fat </w:t>
      </w:r>
      <w:r w:rsidR="00C44C26" w:rsidRPr="00207BF4">
        <w:rPr>
          <w:rFonts w:ascii="Book Antiqua" w:hAnsi="Book Antiqua" w:cs="Times New Roman"/>
          <w:sz w:val="24"/>
          <w:szCs w:val="24"/>
        </w:rPr>
        <w:t>content</w:t>
      </w:r>
      <w:r w:rsidR="00342304" w:rsidRPr="00207BF4">
        <w:rPr>
          <w:rFonts w:ascii="Book Antiqua" w:hAnsi="Book Antiqua" w:cs="Times New Roman"/>
          <w:sz w:val="24"/>
          <w:szCs w:val="24"/>
        </w:rPr>
        <w:t xml:space="preserve"> is noted in soft pancreas</w:t>
      </w:r>
      <w:r w:rsidR="00F53293" w:rsidRPr="00207BF4">
        <w:rPr>
          <w:rFonts w:ascii="Book Antiqua" w:hAnsi="Book Antiqua" w:cs="Times New Roman"/>
          <w:sz w:val="24"/>
          <w:szCs w:val="24"/>
        </w:rPr>
        <w:t>es,</w:t>
      </w:r>
      <w:r w:rsidR="00342304" w:rsidRPr="00207BF4">
        <w:rPr>
          <w:rFonts w:ascii="Book Antiqua" w:hAnsi="Book Antiqua" w:cs="Times New Roman"/>
          <w:sz w:val="24"/>
          <w:szCs w:val="24"/>
        </w:rPr>
        <w:t xml:space="preserve"> and</w:t>
      </w:r>
      <w:r w:rsidR="00F53293" w:rsidRPr="00207BF4">
        <w:rPr>
          <w:rFonts w:ascii="Book Antiqua" w:hAnsi="Book Antiqua" w:cs="Times New Roman"/>
          <w:sz w:val="24"/>
          <w:szCs w:val="24"/>
        </w:rPr>
        <w:t xml:space="preserve"> the </w:t>
      </w:r>
      <w:r w:rsidR="00342304" w:rsidRPr="00207BF4">
        <w:rPr>
          <w:rFonts w:ascii="Book Antiqua" w:hAnsi="Book Antiqua" w:cs="Times New Roman"/>
          <w:sz w:val="24"/>
          <w:szCs w:val="24"/>
        </w:rPr>
        <w:t>f</w:t>
      </w:r>
      <w:r w:rsidR="00F0256E" w:rsidRPr="00207BF4">
        <w:rPr>
          <w:rFonts w:ascii="Book Antiqua" w:hAnsi="Book Antiqua" w:cs="Times New Roman"/>
          <w:sz w:val="24"/>
          <w:szCs w:val="24"/>
        </w:rPr>
        <w:t xml:space="preserve">at </w:t>
      </w:r>
      <w:r w:rsidR="00F53293" w:rsidRPr="00207BF4">
        <w:rPr>
          <w:rFonts w:ascii="Book Antiqua" w:hAnsi="Book Antiqua" w:cs="Times New Roman"/>
          <w:sz w:val="24"/>
          <w:szCs w:val="24"/>
        </w:rPr>
        <w:t>content of</w:t>
      </w:r>
      <w:r w:rsidR="00F0256E" w:rsidRPr="00207BF4">
        <w:rPr>
          <w:rFonts w:ascii="Book Antiqua" w:hAnsi="Book Antiqua" w:cs="Times New Roman"/>
          <w:sz w:val="24"/>
          <w:szCs w:val="24"/>
        </w:rPr>
        <w:t xml:space="preserve"> the pancreas can be estimated using in- and opposed</w:t>
      </w:r>
      <w:r w:rsidR="00F53293" w:rsidRPr="00207BF4">
        <w:rPr>
          <w:rFonts w:ascii="Book Antiqua" w:hAnsi="Book Antiqua" w:cs="Times New Roman"/>
          <w:sz w:val="24"/>
          <w:szCs w:val="24"/>
        </w:rPr>
        <w:t>-</w:t>
      </w:r>
      <w:r w:rsidR="00D03DB5" w:rsidRPr="00207BF4">
        <w:rPr>
          <w:rFonts w:ascii="Book Antiqua" w:hAnsi="Book Antiqua" w:cs="Times New Roman"/>
          <w:sz w:val="24"/>
          <w:szCs w:val="24"/>
        </w:rPr>
        <w:t xml:space="preserve">phase </w:t>
      </w:r>
      <w:r w:rsidR="00F7450F" w:rsidRPr="00207BF4">
        <w:rPr>
          <w:rFonts w:ascii="Book Antiqua" w:hAnsi="Book Antiqua" w:cs="Times New Roman"/>
          <w:sz w:val="24"/>
          <w:szCs w:val="24"/>
        </w:rPr>
        <w:t>MRI</w:t>
      </w:r>
      <w:r w:rsidR="00F7450F" w:rsidRPr="00207BF4">
        <w:rPr>
          <w:rFonts w:ascii="Book Antiqua" w:hAnsi="Book Antiqua" w:cs="Times New Roman"/>
          <w:sz w:val="24"/>
          <w:szCs w:val="24"/>
        </w:rPr>
        <w:fldChar w:fldCharType="begin">
          <w:fldData xml:space="preserve">PEVuZE5vdGU+PENpdGU+PEF1dGhvcj5MZWU8L0F1dGhvcj48WWVhcj4yMDEwPC9ZZWFyPjxSZWNO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PEVuZE5vdGU+PENpdGU+PEF1dGhvcj5MZWU8L0F1dGhvcj48WWVhcj4yMDEwPC9ZZWFyPjxSZWNO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F7450F" w:rsidRPr="00207BF4">
        <w:rPr>
          <w:rFonts w:ascii="Book Antiqua" w:hAnsi="Book Antiqua" w:cs="Times New Roman"/>
          <w:sz w:val="24"/>
          <w:szCs w:val="24"/>
        </w:rPr>
      </w:r>
      <w:r w:rsidR="00F7450F"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[13]</w:t>
      </w:r>
      <w:r w:rsidR="00F7450F" w:rsidRPr="00207BF4">
        <w:rPr>
          <w:rFonts w:ascii="Book Antiqua" w:hAnsi="Book Antiqua" w:cs="Times New Roman"/>
          <w:sz w:val="24"/>
          <w:szCs w:val="24"/>
        </w:rPr>
        <w:fldChar w:fldCharType="end"/>
      </w:r>
      <w:r w:rsidR="00F7450F" w:rsidRPr="00207BF4">
        <w:rPr>
          <w:rFonts w:ascii="Book Antiqua" w:hAnsi="Book Antiqua" w:cs="Times New Roman"/>
          <w:sz w:val="24"/>
          <w:szCs w:val="24"/>
        </w:rPr>
        <w:t xml:space="preserve">. </w:t>
      </w:r>
      <w:r w:rsidR="00D61C9C" w:rsidRPr="00207BF4">
        <w:rPr>
          <w:rFonts w:ascii="Book Antiqua" w:hAnsi="Book Antiqua" w:cs="Times New Roman"/>
          <w:sz w:val="24"/>
          <w:szCs w:val="24"/>
        </w:rPr>
        <w:t xml:space="preserve">As </w:t>
      </w:r>
      <w:r w:rsidR="00181775" w:rsidRPr="00207BF4">
        <w:rPr>
          <w:rFonts w:ascii="Book Antiqua" w:hAnsi="Book Antiqua" w:cs="Times New Roman"/>
          <w:sz w:val="24"/>
          <w:szCs w:val="24"/>
        </w:rPr>
        <w:lastRenderedPageBreak/>
        <w:t>pancreatic hardness</w:t>
      </w:r>
      <w:r w:rsidR="00D61C9C" w:rsidRPr="00207BF4">
        <w:rPr>
          <w:rFonts w:ascii="Book Antiqua" w:hAnsi="Book Antiqua" w:cs="Times New Roman"/>
          <w:sz w:val="24"/>
          <w:szCs w:val="24"/>
        </w:rPr>
        <w:t xml:space="preserve"> is caused by increased fibrosis, parenchymal atrophy and duct dilatation </w:t>
      </w:r>
      <w:r w:rsidR="005A1FFB" w:rsidRPr="00207BF4">
        <w:rPr>
          <w:rFonts w:ascii="Book Antiqua" w:hAnsi="Book Antiqua" w:cs="Times New Roman"/>
          <w:sz w:val="24"/>
          <w:szCs w:val="24"/>
        </w:rPr>
        <w:t xml:space="preserve">resulting from fibrosis </w:t>
      </w:r>
      <w:r w:rsidR="00D61C9C" w:rsidRPr="00207BF4">
        <w:rPr>
          <w:rFonts w:ascii="Book Antiqua" w:hAnsi="Book Antiqua" w:cs="Times New Roman"/>
          <w:sz w:val="24"/>
          <w:szCs w:val="24"/>
        </w:rPr>
        <w:t xml:space="preserve">are also important parameters to predict </w:t>
      </w:r>
      <w:r w:rsidR="00181775" w:rsidRPr="00207BF4">
        <w:rPr>
          <w:rFonts w:ascii="Book Antiqua" w:hAnsi="Book Antiqua" w:cs="Times New Roman"/>
          <w:sz w:val="24"/>
          <w:szCs w:val="24"/>
        </w:rPr>
        <w:t>pancreatic hardness</w:t>
      </w:r>
      <w:r w:rsidR="00F0256E" w:rsidRPr="00207BF4">
        <w:rPr>
          <w:rFonts w:ascii="Book Antiqua" w:hAnsi="Book Antiqua" w:cs="Times New Roman"/>
          <w:sz w:val="24"/>
          <w:szCs w:val="24"/>
        </w:rPr>
        <w:fldChar w:fldCharType="begin"/>
      </w:r>
      <w:r w:rsidR="009E067F" w:rsidRPr="00207BF4">
        <w:rPr>
          <w:rFonts w:ascii="Book Antiqua" w:hAnsi="Book Antiqua" w:cs="Times New Roman"/>
          <w:sz w:val="24"/>
          <w:szCs w:val="24"/>
        </w:rPr>
        <w:instrText xml:space="preserve"> ADDIN EN.CITE &lt;EndNote&gt;&lt;Cite&gt;&lt;Author&gt;Yokoyama&lt;/Author&gt;&lt;Year&gt;2016&lt;/Year&gt;&lt;RecNum&gt;23&lt;/RecNum&gt;&lt;DisplayText&gt;&lt;style face="superscript"&gt;[14]&lt;/style&gt;&lt;/DisplayText&gt;&lt;record&gt;&lt;rec-number&gt;23&lt;/rec-number&gt;&lt;foreign-keys&gt;&lt;key app="EN" db-id="rztrzza5u9xtfhewtroxa908apvppz9s2pr9" timestamp="1476862272"&gt;23&lt;/key&gt;&lt;/foreign-keys&gt;&lt;ref-type name="Journal Article"&gt;17&lt;/ref-type&gt;&lt;contributors&gt;&lt;authors&gt;&lt;author&gt;Yokoyama, Y.&lt;/author&gt;&lt;author&gt;Ebata, T.&lt;/author&gt;&lt;author&gt;Igami, T.&lt;/author&gt;&lt;author&gt;Sugawara, G.&lt;/author&gt;&lt;author&gt;Ando, M.&lt;/author&gt;&lt;author&gt;Nagino, M.&lt;/author&gt;&lt;/authors&gt;&lt;/contributors&gt;&lt;auth-address&gt;Division of Surgical Oncology, Department of Surgery, Nagoya University Graduate School of Medicine, Nagoya, Japan.&lt;/auth-address&gt;&lt;titles&gt;&lt;title&gt;Proposal for a Pancreatic Configuration Index for Determining Patients at High Risk of Pancreatic Fistula Following Pancreatoduodenectomy&lt;/title&gt;&lt;secondary-title&gt;Dig Surg&lt;/secondary-title&gt;&lt;/titles&gt;&lt;periodical&gt;&lt;full-title&gt;Dig Surg&lt;/full-title&gt;&lt;/periodical&gt;&lt;pages&gt;169-76&lt;/pages&gt;&lt;volume&gt;33&lt;/volume&gt;&lt;number&gt;3&lt;/number&gt;&lt;dates&gt;&lt;year&gt;2016&lt;/year&gt;&lt;/dates&gt;&lt;isbn&gt;1421-9883 (Electronic)&amp;#xD;0253-4886 (Linking)&lt;/isbn&gt;&lt;accession-num&gt;26854944&lt;/accession-num&gt;&lt;urls&gt;&lt;related-urls&gt;&lt;url&gt;http://www.ncbi.nlm.nih.gov/pubmed/26854944&lt;/url&gt;&lt;/related-urls&gt;&lt;/urls&gt;&lt;electronic-resource-num&gt;10.1159/000444102&lt;/electronic-resource-num&gt;&lt;/record&gt;&lt;/Cite&gt;&lt;/EndNote&gt;</w:instrText>
      </w:r>
      <w:r w:rsidR="00F0256E"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[14]</w:t>
      </w:r>
      <w:r w:rsidR="00F0256E" w:rsidRPr="00207BF4">
        <w:rPr>
          <w:rFonts w:ascii="Book Antiqua" w:hAnsi="Book Antiqua" w:cs="Times New Roman"/>
          <w:sz w:val="24"/>
          <w:szCs w:val="24"/>
        </w:rPr>
        <w:fldChar w:fldCharType="end"/>
      </w:r>
      <w:r w:rsidR="00D61C9C" w:rsidRPr="00207BF4">
        <w:rPr>
          <w:rFonts w:ascii="Book Antiqua" w:hAnsi="Book Antiqua" w:cs="Times New Roman"/>
          <w:sz w:val="24"/>
          <w:szCs w:val="24"/>
        </w:rPr>
        <w:t xml:space="preserve">. </w:t>
      </w:r>
      <w:r w:rsidR="005A1FFB" w:rsidRPr="00207BF4">
        <w:rPr>
          <w:rFonts w:ascii="Book Antiqua" w:hAnsi="Book Antiqua" w:cs="Times New Roman"/>
          <w:sz w:val="24"/>
          <w:szCs w:val="24"/>
        </w:rPr>
        <w:t xml:space="preserve">Therefore, </w:t>
      </w:r>
      <w:r w:rsidR="003263A9" w:rsidRPr="00207BF4">
        <w:rPr>
          <w:rFonts w:ascii="Book Antiqua" w:hAnsi="Book Antiqua" w:cs="Times New Roman"/>
          <w:sz w:val="24"/>
          <w:szCs w:val="24"/>
        </w:rPr>
        <w:t>t</w:t>
      </w:r>
      <w:r w:rsidR="00F06B47" w:rsidRPr="00207BF4">
        <w:rPr>
          <w:rFonts w:ascii="Book Antiqua" w:hAnsi="Book Antiqua" w:cs="Times New Roman"/>
          <w:sz w:val="24"/>
          <w:szCs w:val="24"/>
        </w:rPr>
        <w:t xml:space="preserve">he aim of this study was to evaluate the correlation </w:t>
      </w:r>
      <w:r w:rsidR="00131D3E" w:rsidRPr="00207BF4">
        <w:rPr>
          <w:rFonts w:ascii="Book Antiqua" w:hAnsi="Book Antiqua" w:cs="Times New Roman"/>
          <w:sz w:val="24"/>
          <w:szCs w:val="24"/>
        </w:rPr>
        <w:t>among</w:t>
      </w:r>
      <w:r w:rsidR="00F06B47" w:rsidRPr="00207BF4">
        <w:rPr>
          <w:rFonts w:ascii="Book Antiqua" w:hAnsi="Book Antiqua" w:cs="Times New Roman"/>
          <w:sz w:val="24"/>
          <w:szCs w:val="24"/>
        </w:rPr>
        <w:t xml:space="preserve"> </w:t>
      </w:r>
      <w:r w:rsidR="00F53293" w:rsidRPr="00207BF4">
        <w:rPr>
          <w:rFonts w:ascii="Book Antiqua" w:hAnsi="Book Antiqua" w:cs="Times New Roman"/>
          <w:sz w:val="24"/>
          <w:szCs w:val="24"/>
        </w:rPr>
        <w:t xml:space="preserve">the </w:t>
      </w:r>
      <w:r w:rsidR="00F06B47" w:rsidRPr="00207BF4">
        <w:rPr>
          <w:rFonts w:ascii="Book Antiqua" w:hAnsi="Book Antiqua" w:cs="Times New Roman"/>
          <w:sz w:val="24"/>
          <w:szCs w:val="24"/>
        </w:rPr>
        <w:t xml:space="preserve">subjective </w:t>
      </w:r>
      <w:r w:rsidR="003263A9" w:rsidRPr="00207BF4">
        <w:rPr>
          <w:rFonts w:ascii="Book Antiqua" w:hAnsi="Book Antiqua" w:cs="Times New Roman"/>
          <w:sz w:val="24"/>
          <w:szCs w:val="24"/>
        </w:rPr>
        <w:t>palpat</w:t>
      </w:r>
      <w:r w:rsidR="00F53293" w:rsidRPr="00207BF4">
        <w:rPr>
          <w:rFonts w:ascii="Book Antiqua" w:hAnsi="Book Antiqua" w:cs="Times New Roman"/>
          <w:sz w:val="24"/>
          <w:szCs w:val="24"/>
        </w:rPr>
        <w:t>ion-based</w:t>
      </w:r>
      <w:r w:rsidR="003263A9" w:rsidRPr="00207BF4">
        <w:rPr>
          <w:rFonts w:ascii="Book Antiqua" w:hAnsi="Book Antiqua" w:cs="Times New Roman"/>
          <w:sz w:val="24"/>
          <w:szCs w:val="24"/>
        </w:rPr>
        <w:t xml:space="preserve"> </w:t>
      </w:r>
      <w:r w:rsidR="00F06B47" w:rsidRPr="00207BF4">
        <w:rPr>
          <w:rFonts w:ascii="Book Antiqua" w:hAnsi="Book Antiqua" w:cs="Times New Roman"/>
          <w:sz w:val="24"/>
          <w:szCs w:val="24"/>
        </w:rPr>
        <w:t>assessment, objective measurement</w:t>
      </w:r>
      <w:r w:rsidR="00F53293" w:rsidRPr="00207BF4">
        <w:rPr>
          <w:rFonts w:ascii="Book Antiqua" w:hAnsi="Book Antiqua" w:cs="Times New Roman"/>
          <w:sz w:val="24"/>
          <w:szCs w:val="24"/>
        </w:rPr>
        <w:t>s</w:t>
      </w:r>
      <w:r w:rsidR="003263A9" w:rsidRPr="00207BF4">
        <w:rPr>
          <w:rFonts w:ascii="Book Antiqua" w:hAnsi="Book Antiqua" w:cs="Times New Roman"/>
          <w:sz w:val="24"/>
          <w:szCs w:val="24"/>
        </w:rPr>
        <w:t xml:space="preserve"> </w:t>
      </w:r>
      <w:r w:rsidR="00F53293" w:rsidRPr="00207BF4">
        <w:rPr>
          <w:rFonts w:ascii="Book Antiqua" w:hAnsi="Book Antiqua" w:cs="Times New Roman"/>
          <w:sz w:val="24"/>
          <w:szCs w:val="24"/>
        </w:rPr>
        <w:t>using a</w:t>
      </w:r>
      <w:r w:rsidR="003263A9" w:rsidRPr="00207BF4">
        <w:rPr>
          <w:rFonts w:ascii="Book Antiqua" w:hAnsi="Book Antiqua" w:cs="Times New Roman"/>
          <w:sz w:val="24"/>
          <w:szCs w:val="24"/>
        </w:rPr>
        <w:t xml:space="preserve"> durometer</w:t>
      </w:r>
      <w:r w:rsidR="00F06B47" w:rsidRPr="00207BF4">
        <w:rPr>
          <w:rFonts w:ascii="Book Antiqua" w:hAnsi="Book Antiqua" w:cs="Times New Roman"/>
          <w:sz w:val="24"/>
          <w:szCs w:val="24"/>
        </w:rPr>
        <w:t xml:space="preserve"> and MRI </w:t>
      </w:r>
      <w:r w:rsidR="00521670" w:rsidRPr="00207BF4">
        <w:rPr>
          <w:rFonts w:ascii="Book Antiqua" w:hAnsi="Book Antiqua" w:cs="Times New Roman"/>
          <w:sz w:val="24"/>
          <w:szCs w:val="24"/>
        </w:rPr>
        <w:t xml:space="preserve">parameters </w:t>
      </w:r>
      <w:r w:rsidR="00F06B47" w:rsidRPr="00207BF4">
        <w:rPr>
          <w:rFonts w:ascii="Book Antiqua" w:hAnsi="Book Antiqua" w:cs="Times New Roman"/>
          <w:sz w:val="24"/>
          <w:szCs w:val="24"/>
        </w:rPr>
        <w:t>for assessing</w:t>
      </w:r>
      <w:r w:rsidR="00F53293" w:rsidRPr="00207BF4">
        <w:rPr>
          <w:rFonts w:ascii="Book Antiqua" w:hAnsi="Book Antiqua" w:cs="Times New Roman"/>
          <w:sz w:val="24"/>
          <w:szCs w:val="24"/>
        </w:rPr>
        <w:t xml:space="preserve"> pancreatic</w:t>
      </w:r>
      <w:r w:rsidR="00F06B47" w:rsidRPr="00207BF4">
        <w:rPr>
          <w:rFonts w:ascii="Book Antiqua" w:hAnsi="Book Antiqua" w:cs="Times New Roman"/>
          <w:sz w:val="24"/>
          <w:szCs w:val="24"/>
        </w:rPr>
        <w:t xml:space="preserve"> hardness</w:t>
      </w:r>
      <w:r w:rsidR="004D0D10" w:rsidRPr="00207BF4">
        <w:rPr>
          <w:rFonts w:ascii="Book Antiqua" w:hAnsi="Book Antiqua" w:cs="Times New Roman"/>
          <w:sz w:val="24"/>
          <w:szCs w:val="24"/>
        </w:rPr>
        <w:t xml:space="preserve">. </w:t>
      </w:r>
    </w:p>
    <w:p w14:paraId="660A2948" w14:textId="77777777" w:rsidR="004D0D10" w:rsidRPr="00207BF4" w:rsidRDefault="004D0D10" w:rsidP="00C34BC7">
      <w:pPr>
        <w:wordWrap/>
        <w:spacing w:after="0" w:line="360" w:lineRule="auto"/>
        <w:contextualSpacing/>
        <w:rPr>
          <w:rFonts w:ascii="Book Antiqua" w:hAnsi="Book Antiqua" w:cs="Times New Roman"/>
          <w:b/>
          <w:sz w:val="24"/>
          <w:szCs w:val="24"/>
        </w:rPr>
      </w:pPr>
    </w:p>
    <w:p w14:paraId="0371F03E" w14:textId="77777777" w:rsidR="00501398" w:rsidRPr="00207BF4" w:rsidRDefault="00501398" w:rsidP="00C34BC7">
      <w:pPr>
        <w:wordWrap/>
        <w:spacing w:after="0" w:line="360" w:lineRule="auto"/>
        <w:contextualSpacing/>
        <w:rPr>
          <w:rFonts w:ascii="Book Antiqua" w:hAnsi="Book Antiqua" w:cs="Times New Roman"/>
          <w:b/>
          <w:sz w:val="24"/>
          <w:szCs w:val="24"/>
        </w:rPr>
      </w:pPr>
      <w:r w:rsidRPr="00207BF4">
        <w:rPr>
          <w:rFonts w:ascii="Book Antiqua" w:hAnsi="Book Antiqua" w:cs="Times New Roman"/>
          <w:b/>
          <w:sz w:val="24"/>
          <w:szCs w:val="24"/>
        </w:rPr>
        <w:t>MATERIALS AND METHODS</w:t>
      </w:r>
    </w:p>
    <w:p w14:paraId="451A3AD0" w14:textId="77777777" w:rsidR="00501398" w:rsidRPr="00E02312" w:rsidRDefault="00501398"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Study population</w:t>
      </w:r>
    </w:p>
    <w:p w14:paraId="1A4F118F" w14:textId="5450C3C9" w:rsidR="00501398" w:rsidRPr="00207BF4" w:rsidRDefault="00521670"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This retrospective study was approved by the Institutional Review Board</w:t>
      </w:r>
      <w:r w:rsidR="00F53293" w:rsidRPr="00207BF4">
        <w:rPr>
          <w:rFonts w:ascii="Book Antiqua" w:hAnsi="Book Antiqua" w:cs="Times New Roman"/>
          <w:sz w:val="24"/>
          <w:szCs w:val="24"/>
        </w:rPr>
        <w:t>,</w:t>
      </w:r>
      <w:r w:rsidRPr="00207BF4">
        <w:rPr>
          <w:rFonts w:ascii="Book Antiqua" w:hAnsi="Book Antiqua" w:cs="Times New Roman"/>
          <w:sz w:val="24"/>
          <w:szCs w:val="24"/>
        </w:rPr>
        <w:t xml:space="preserve"> and the requirement </w:t>
      </w:r>
      <w:r w:rsidR="00F53293" w:rsidRPr="00207BF4">
        <w:rPr>
          <w:rFonts w:ascii="Book Antiqua" w:hAnsi="Book Antiqua" w:cs="Times New Roman"/>
          <w:sz w:val="24"/>
          <w:szCs w:val="24"/>
        </w:rPr>
        <w:t>for</w:t>
      </w:r>
      <w:r w:rsidRPr="00207BF4">
        <w:rPr>
          <w:rFonts w:ascii="Book Antiqua" w:hAnsi="Book Antiqua" w:cs="Times New Roman"/>
          <w:sz w:val="24"/>
          <w:szCs w:val="24"/>
        </w:rPr>
        <w:t xml:space="preserve"> informed consent was waived. From </w:t>
      </w:r>
      <w:r w:rsidR="005A1E76" w:rsidRPr="00207BF4">
        <w:rPr>
          <w:rFonts w:ascii="Book Antiqua" w:hAnsi="Book Antiqua" w:cs="Times New Roman"/>
          <w:sz w:val="24"/>
          <w:szCs w:val="24"/>
        </w:rPr>
        <w:t xml:space="preserve">September 2014 to </w:t>
      </w:r>
      <w:r w:rsidR="00B304FF" w:rsidRPr="00207BF4">
        <w:rPr>
          <w:rFonts w:ascii="Book Antiqua" w:hAnsi="Book Antiqua" w:cs="Times New Roman"/>
          <w:sz w:val="24"/>
          <w:szCs w:val="24"/>
        </w:rPr>
        <w:t xml:space="preserve">November 2016, </w:t>
      </w:r>
      <w:r w:rsidR="00A471FE" w:rsidRPr="00207BF4">
        <w:rPr>
          <w:rFonts w:ascii="Book Antiqua" w:hAnsi="Book Antiqua" w:cs="Times New Roman"/>
          <w:sz w:val="24"/>
          <w:szCs w:val="24"/>
        </w:rPr>
        <w:t xml:space="preserve">145 patients </w:t>
      </w:r>
      <w:r w:rsidR="00F53293" w:rsidRPr="00207BF4">
        <w:rPr>
          <w:rFonts w:ascii="Book Antiqua" w:hAnsi="Book Antiqua" w:cs="Times New Roman"/>
          <w:sz w:val="24"/>
          <w:szCs w:val="24"/>
        </w:rPr>
        <w:t xml:space="preserve">underwent some </w:t>
      </w:r>
      <w:r w:rsidR="003E6821" w:rsidRPr="00207BF4">
        <w:rPr>
          <w:rFonts w:ascii="Book Antiqua" w:hAnsi="Book Antiqua" w:cs="Times New Roman"/>
          <w:sz w:val="24"/>
          <w:szCs w:val="24"/>
        </w:rPr>
        <w:t>resection of the pancreas</w:t>
      </w:r>
      <w:r w:rsidR="00F53293" w:rsidRPr="00207BF4">
        <w:rPr>
          <w:rFonts w:ascii="Book Antiqua" w:hAnsi="Book Antiqua" w:cs="Times New Roman"/>
          <w:sz w:val="24"/>
          <w:szCs w:val="24"/>
        </w:rPr>
        <w:t>,</w:t>
      </w:r>
      <w:r w:rsidR="003E6821" w:rsidRPr="00207BF4">
        <w:rPr>
          <w:rFonts w:ascii="Book Antiqua" w:hAnsi="Book Antiqua" w:cs="Times New Roman"/>
          <w:sz w:val="24"/>
          <w:szCs w:val="24"/>
        </w:rPr>
        <w:t xml:space="preserve"> including Whipple’s operation, pylorus</w:t>
      </w:r>
      <w:r w:rsidR="00F53293" w:rsidRPr="00207BF4">
        <w:rPr>
          <w:rFonts w:ascii="Book Antiqua" w:hAnsi="Book Antiqua" w:cs="Times New Roman"/>
          <w:sz w:val="24"/>
          <w:szCs w:val="24"/>
        </w:rPr>
        <w:t>-</w:t>
      </w:r>
      <w:r w:rsidR="003E6821" w:rsidRPr="00207BF4">
        <w:rPr>
          <w:rFonts w:ascii="Book Antiqua" w:hAnsi="Book Antiqua" w:cs="Times New Roman"/>
          <w:sz w:val="24"/>
          <w:szCs w:val="24"/>
        </w:rPr>
        <w:t>preserving pancreatoduodenectomy (PPPD), and distal pancreatectomy. Imag</w:t>
      </w:r>
      <w:r w:rsidR="00F53293" w:rsidRPr="00207BF4">
        <w:rPr>
          <w:rFonts w:ascii="Book Antiqua" w:hAnsi="Book Antiqua" w:cs="Times New Roman"/>
          <w:sz w:val="24"/>
          <w:szCs w:val="24"/>
        </w:rPr>
        <w:t>ing</w:t>
      </w:r>
      <w:r w:rsidR="003E6821" w:rsidRPr="00207BF4">
        <w:rPr>
          <w:rFonts w:ascii="Book Antiqua" w:hAnsi="Book Antiqua" w:cs="Times New Roman"/>
          <w:sz w:val="24"/>
          <w:szCs w:val="24"/>
        </w:rPr>
        <w:t xml:space="preserve"> analysis could not be performed in 62 patients for following reasons: there was no preoperative MRI (</w:t>
      </w:r>
      <w:bookmarkStart w:id="89" w:name="OLE_LINK118"/>
      <w:bookmarkStart w:id="90" w:name="OLE_LINK119"/>
      <w:r w:rsidR="003E6821" w:rsidRPr="00E02312">
        <w:rPr>
          <w:rFonts w:ascii="Book Antiqua" w:hAnsi="Book Antiqua" w:cs="Times New Roman"/>
          <w:i/>
          <w:sz w:val="24"/>
          <w:szCs w:val="24"/>
        </w:rPr>
        <w:t>n</w:t>
      </w:r>
      <w:bookmarkEnd w:id="89"/>
      <w:bookmarkEnd w:id="90"/>
      <w:r w:rsidR="003E6821" w:rsidRPr="00207BF4">
        <w:rPr>
          <w:rFonts w:ascii="Book Antiqua" w:hAnsi="Book Antiqua" w:cs="Times New Roman"/>
          <w:sz w:val="24"/>
          <w:szCs w:val="24"/>
        </w:rPr>
        <w:t xml:space="preserve"> = 32), </w:t>
      </w:r>
      <w:r w:rsidR="00F53293" w:rsidRPr="00207BF4">
        <w:rPr>
          <w:rFonts w:ascii="Book Antiqua" w:hAnsi="Book Antiqua" w:cs="Times New Roman"/>
          <w:sz w:val="24"/>
          <w:szCs w:val="24"/>
        </w:rPr>
        <w:t xml:space="preserve">the </w:t>
      </w:r>
      <w:r w:rsidR="003E6821" w:rsidRPr="00207BF4">
        <w:rPr>
          <w:rFonts w:ascii="Book Antiqua" w:hAnsi="Book Antiqua" w:cs="Times New Roman"/>
          <w:sz w:val="24"/>
          <w:szCs w:val="24"/>
        </w:rPr>
        <w:t xml:space="preserve">preoperative MRI was performed </w:t>
      </w:r>
      <w:r w:rsidR="00F53293" w:rsidRPr="00207BF4">
        <w:rPr>
          <w:rFonts w:ascii="Book Antiqua" w:hAnsi="Book Antiqua" w:cs="Times New Roman"/>
          <w:sz w:val="24"/>
          <w:szCs w:val="24"/>
        </w:rPr>
        <w:t>at</w:t>
      </w:r>
      <w:r w:rsidR="003E6821" w:rsidRPr="00207BF4">
        <w:rPr>
          <w:rFonts w:ascii="Book Antiqua" w:hAnsi="Book Antiqua" w:cs="Times New Roman"/>
          <w:sz w:val="24"/>
          <w:szCs w:val="24"/>
        </w:rPr>
        <w:t xml:space="preserve"> </w:t>
      </w:r>
      <w:r w:rsidR="00F53293" w:rsidRPr="00207BF4">
        <w:rPr>
          <w:rFonts w:ascii="Book Antiqua" w:hAnsi="Book Antiqua" w:cs="Times New Roman"/>
          <w:sz w:val="24"/>
          <w:szCs w:val="24"/>
        </w:rPr>
        <w:t>an</w:t>
      </w:r>
      <w:r w:rsidR="003E6821" w:rsidRPr="00207BF4">
        <w:rPr>
          <w:rFonts w:ascii="Book Antiqua" w:hAnsi="Book Antiqua" w:cs="Times New Roman"/>
          <w:sz w:val="24"/>
          <w:szCs w:val="24"/>
        </w:rPr>
        <w:t>other hospital (</w:t>
      </w:r>
      <w:r w:rsidR="00E02312" w:rsidRPr="00E02312">
        <w:rPr>
          <w:rFonts w:ascii="Book Antiqua" w:hAnsi="Book Antiqua" w:cs="Times New Roman"/>
          <w:i/>
          <w:sz w:val="24"/>
          <w:szCs w:val="24"/>
        </w:rPr>
        <w:t>n</w:t>
      </w:r>
      <w:r w:rsidR="003E6821" w:rsidRPr="00207BF4">
        <w:rPr>
          <w:rFonts w:ascii="Book Antiqua" w:hAnsi="Book Antiqua" w:cs="Times New Roman"/>
          <w:sz w:val="24"/>
          <w:szCs w:val="24"/>
        </w:rPr>
        <w:t xml:space="preserve"> = 18), DWI was not included in </w:t>
      </w:r>
      <w:r w:rsidR="00903BFC" w:rsidRPr="00207BF4">
        <w:rPr>
          <w:rFonts w:ascii="Book Antiqua" w:hAnsi="Book Antiqua" w:cs="Times New Roman"/>
          <w:sz w:val="24"/>
          <w:szCs w:val="24"/>
        </w:rPr>
        <w:t xml:space="preserve">the </w:t>
      </w:r>
      <w:r w:rsidR="003E6821" w:rsidRPr="00207BF4">
        <w:rPr>
          <w:rFonts w:ascii="Book Antiqua" w:hAnsi="Book Antiqua" w:cs="Times New Roman"/>
          <w:sz w:val="24"/>
          <w:szCs w:val="24"/>
        </w:rPr>
        <w:t>preoperative MR</w:t>
      </w:r>
      <w:r w:rsidR="00903BFC" w:rsidRPr="00207BF4">
        <w:rPr>
          <w:rFonts w:ascii="Book Antiqua" w:hAnsi="Book Antiqua" w:cs="Times New Roman"/>
          <w:sz w:val="24"/>
          <w:szCs w:val="24"/>
        </w:rPr>
        <w:t>I</w:t>
      </w:r>
      <w:r w:rsidR="003E6821" w:rsidRPr="00207BF4">
        <w:rPr>
          <w:rFonts w:ascii="Book Antiqua" w:hAnsi="Book Antiqua" w:cs="Times New Roman"/>
          <w:sz w:val="24"/>
          <w:szCs w:val="24"/>
        </w:rPr>
        <w:t xml:space="preserve"> (</w:t>
      </w:r>
      <w:r w:rsidR="00E02312" w:rsidRPr="00E02312">
        <w:rPr>
          <w:rFonts w:ascii="Book Antiqua" w:hAnsi="Book Antiqua" w:cs="Times New Roman"/>
          <w:i/>
          <w:sz w:val="24"/>
          <w:szCs w:val="24"/>
        </w:rPr>
        <w:t>n</w:t>
      </w:r>
      <w:r w:rsidR="003E6821" w:rsidRPr="00207BF4">
        <w:rPr>
          <w:rFonts w:ascii="Book Antiqua" w:hAnsi="Book Antiqua" w:cs="Times New Roman"/>
          <w:sz w:val="24"/>
          <w:szCs w:val="24"/>
        </w:rPr>
        <w:t xml:space="preserve"> = 6), </w:t>
      </w:r>
      <w:r w:rsidR="00903BFC" w:rsidRPr="00207BF4">
        <w:rPr>
          <w:rFonts w:ascii="Book Antiqua" w:hAnsi="Book Antiqua" w:cs="Times New Roman"/>
          <w:sz w:val="24"/>
          <w:szCs w:val="24"/>
        </w:rPr>
        <w:t xml:space="preserve">the </w:t>
      </w:r>
      <w:r w:rsidR="003E6821" w:rsidRPr="00207BF4">
        <w:rPr>
          <w:rFonts w:ascii="Book Antiqua" w:hAnsi="Book Antiqua" w:cs="Times New Roman"/>
          <w:sz w:val="24"/>
          <w:szCs w:val="24"/>
        </w:rPr>
        <w:t>ADC value could not be measured due to little residual pancrea</w:t>
      </w:r>
      <w:r w:rsidR="00903BFC" w:rsidRPr="00207BF4">
        <w:rPr>
          <w:rFonts w:ascii="Book Antiqua" w:hAnsi="Book Antiqua" w:cs="Times New Roman"/>
          <w:sz w:val="24"/>
          <w:szCs w:val="24"/>
        </w:rPr>
        <w:t>tic</w:t>
      </w:r>
      <w:r w:rsidR="003E6821" w:rsidRPr="00207BF4">
        <w:rPr>
          <w:rFonts w:ascii="Book Antiqua" w:hAnsi="Book Antiqua" w:cs="Times New Roman"/>
          <w:sz w:val="24"/>
          <w:szCs w:val="24"/>
        </w:rPr>
        <w:t xml:space="preserve"> parenchyma (</w:t>
      </w:r>
      <w:r w:rsidR="00E02312" w:rsidRPr="00E02312">
        <w:rPr>
          <w:rFonts w:ascii="Book Antiqua" w:hAnsi="Book Antiqua" w:cs="Times New Roman"/>
          <w:i/>
          <w:sz w:val="24"/>
          <w:szCs w:val="24"/>
        </w:rPr>
        <w:t>n</w:t>
      </w:r>
      <w:r w:rsidR="003E6821" w:rsidRPr="00207BF4">
        <w:rPr>
          <w:rFonts w:ascii="Book Antiqua" w:hAnsi="Book Antiqua" w:cs="Times New Roman"/>
          <w:sz w:val="24"/>
          <w:szCs w:val="24"/>
        </w:rPr>
        <w:t xml:space="preserve"> = 5), and in</w:t>
      </w:r>
      <w:r w:rsidR="00903BFC" w:rsidRPr="00207BF4">
        <w:rPr>
          <w:rFonts w:ascii="Book Antiqua" w:hAnsi="Book Antiqua" w:cs="Times New Roman"/>
          <w:sz w:val="24"/>
          <w:szCs w:val="24"/>
        </w:rPr>
        <w:t>-</w:t>
      </w:r>
      <w:r w:rsidR="003E6821" w:rsidRPr="00207BF4">
        <w:rPr>
          <w:rFonts w:ascii="Book Antiqua" w:hAnsi="Book Antiqua" w:cs="Times New Roman"/>
          <w:sz w:val="24"/>
          <w:szCs w:val="24"/>
        </w:rPr>
        <w:t xml:space="preserve"> and opposed</w:t>
      </w:r>
      <w:r w:rsidR="00903BFC" w:rsidRPr="00207BF4">
        <w:rPr>
          <w:rFonts w:ascii="Book Antiqua" w:hAnsi="Book Antiqua" w:cs="Times New Roman"/>
          <w:sz w:val="24"/>
          <w:szCs w:val="24"/>
        </w:rPr>
        <w:t>-</w:t>
      </w:r>
      <w:r w:rsidR="003E6821" w:rsidRPr="00207BF4">
        <w:rPr>
          <w:rFonts w:ascii="Book Antiqua" w:hAnsi="Book Antiqua" w:cs="Times New Roman"/>
          <w:sz w:val="24"/>
          <w:szCs w:val="24"/>
        </w:rPr>
        <w:t>phase chemical shift image</w:t>
      </w:r>
      <w:r w:rsidR="00903BFC" w:rsidRPr="00207BF4">
        <w:rPr>
          <w:rFonts w:ascii="Book Antiqua" w:hAnsi="Book Antiqua" w:cs="Times New Roman"/>
          <w:sz w:val="24"/>
          <w:szCs w:val="24"/>
        </w:rPr>
        <w:t>s</w:t>
      </w:r>
      <w:r w:rsidR="003E6821" w:rsidRPr="00207BF4">
        <w:rPr>
          <w:rFonts w:ascii="Book Antiqua" w:hAnsi="Book Antiqua" w:cs="Times New Roman"/>
          <w:sz w:val="24"/>
          <w:szCs w:val="24"/>
        </w:rPr>
        <w:t xml:space="preserve"> were not included in </w:t>
      </w:r>
      <w:r w:rsidR="00903BFC" w:rsidRPr="00207BF4">
        <w:rPr>
          <w:rFonts w:ascii="Book Antiqua" w:hAnsi="Book Antiqua" w:cs="Times New Roman"/>
          <w:sz w:val="24"/>
          <w:szCs w:val="24"/>
        </w:rPr>
        <w:t xml:space="preserve">the </w:t>
      </w:r>
      <w:r w:rsidR="003E6821" w:rsidRPr="00207BF4">
        <w:rPr>
          <w:rFonts w:ascii="Book Antiqua" w:hAnsi="Book Antiqua" w:cs="Times New Roman"/>
          <w:sz w:val="24"/>
          <w:szCs w:val="24"/>
        </w:rPr>
        <w:t>MR</w:t>
      </w:r>
      <w:r w:rsidR="00903BFC" w:rsidRPr="00207BF4">
        <w:rPr>
          <w:rFonts w:ascii="Book Antiqua" w:hAnsi="Book Antiqua" w:cs="Times New Roman"/>
          <w:sz w:val="24"/>
          <w:szCs w:val="24"/>
        </w:rPr>
        <w:t>I</w:t>
      </w:r>
      <w:r w:rsidR="003E6821" w:rsidRPr="00207BF4">
        <w:rPr>
          <w:rFonts w:ascii="Book Antiqua" w:hAnsi="Book Antiqua" w:cs="Times New Roman"/>
          <w:sz w:val="24"/>
          <w:szCs w:val="24"/>
        </w:rPr>
        <w:t xml:space="preserve"> (</w:t>
      </w:r>
      <w:r w:rsidR="00E02312" w:rsidRPr="00E02312">
        <w:rPr>
          <w:rFonts w:ascii="Book Antiqua" w:hAnsi="Book Antiqua" w:cs="Times New Roman"/>
          <w:i/>
          <w:sz w:val="24"/>
          <w:szCs w:val="24"/>
        </w:rPr>
        <w:t>n</w:t>
      </w:r>
      <w:r w:rsidR="003E6821" w:rsidRPr="00207BF4">
        <w:rPr>
          <w:rFonts w:ascii="Book Antiqua" w:hAnsi="Book Antiqua" w:cs="Times New Roman"/>
          <w:sz w:val="24"/>
          <w:szCs w:val="24"/>
        </w:rPr>
        <w:t xml:space="preserve"> = 1). </w:t>
      </w:r>
      <w:r w:rsidR="00903BFC" w:rsidRPr="00207BF4">
        <w:rPr>
          <w:rFonts w:ascii="Book Antiqua" w:hAnsi="Book Antiqua" w:cs="Times New Roman"/>
          <w:sz w:val="24"/>
          <w:szCs w:val="24"/>
        </w:rPr>
        <w:t>Ultimately</w:t>
      </w:r>
      <w:r w:rsidR="00A471FE" w:rsidRPr="00207BF4">
        <w:rPr>
          <w:rFonts w:ascii="Book Antiqua" w:hAnsi="Book Antiqua" w:cs="Times New Roman"/>
          <w:sz w:val="24"/>
          <w:szCs w:val="24"/>
        </w:rPr>
        <w:t xml:space="preserve"> </w:t>
      </w:r>
      <w:r w:rsidR="00B304FF" w:rsidRPr="00207BF4">
        <w:rPr>
          <w:rFonts w:ascii="Book Antiqua" w:hAnsi="Book Antiqua" w:cs="Times New Roman"/>
          <w:sz w:val="24"/>
          <w:szCs w:val="24"/>
        </w:rPr>
        <w:t xml:space="preserve">83 </w:t>
      </w:r>
      <w:r w:rsidRPr="00207BF4">
        <w:rPr>
          <w:rFonts w:ascii="Book Antiqua" w:hAnsi="Book Antiqua" w:cs="Times New Roman"/>
          <w:sz w:val="24"/>
          <w:szCs w:val="24"/>
        </w:rPr>
        <w:t xml:space="preserve">patients </w:t>
      </w:r>
      <w:r w:rsidR="00903BFC" w:rsidRPr="00207BF4">
        <w:rPr>
          <w:rFonts w:ascii="Book Antiqua" w:hAnsi="Book Antiqua" w:cs="Times New Roman"/>
          <w:sz w:val="24"/>
          <w:szCs w:val="24"/>
        </w:rPr>
        <w:t>(</w:t>
      </w:r>
      <w:r w:rsidR="00B304FF" w:rsidRPr="00207BF4">
        <w:rPr>
          <w:rFonts w:ascii="Book Antiqua" w:hAnsi="Book Antiqua" w:cs="Times New Roman"/>
          <w:sz w:val="24"/>
          <w:szCs w:val="24"/>
        </w:rPr>
        <w:t>50</w:t>
      </w:r>
      <w:r w:rsidR="00FD3B79" w:rsidRPr="00207BF4">
        <w:rPr>
          <w:rFonts w:ascii="Book Antiqua" w:hAnsi="Book Antiqua" w:cs="Times New Roman"/>
          <w:sz w:val="24"/>
          <w:szCs w:val="24"/>
        </w:rPr>
        <w:t xml:space="preserve"> men and </w:t>
      </w:r>
      <w:r w:rsidR="00B304FF" w:rsidRPr="00207BF4">
        <w:rPr>
          <w:rFonts w:ascii="Book Antiqua" w:hAnsi="Book Antiqua" w:cs="Times New Roman"/>
          <w:sz w:val="24"/>
          <w:szCs w:val="24"/>
        </w:rPr>
        <w:t xml:space="preserve">33 </w:t>
      </w:r>
      <w:r w:rsidR="00FD3B79" w:rsidRPr="00207BF4">
        <w:rPr>
          <w:rFonts w:ascii="Book Antiqua" w:hAnsi="Book Antiqua" w:cs="Times New Roman"/>
          <w:sz w:val="24"/>
          <w:szCs w:val="24"/>
        </w:rPr>
        <w:t>women</w:t>
      </w:r>
      <w:r w:rsidR="00903BFC" w:rsidRPr="00207BF4">
        <w:rPr>
          <w:rFonts w:ascii="Book Antiqua" w:hAnsi="Book Antiqua" w:cs="Times New Roman"/>
          <w:sz w:val="24"/>
          <w:szCs w:val="24"/>
        </w:rPr>
        <w:t>)</w:t>
      </w:r>
      <w:r w:rsidR="00FD3B79" w:rsidRPr="00207BF4">
        <w:rPr>
          <w:rFonts w:ascii="Book Antiqua" w:hAnsi="Book Antiqua" w:cs="Times New Roman"/>
          <w:sz w:val="24"/>
          <w:szCs w:val="24"/>
        </w:rPr>
        <w:t xml:space="preserve"> with</w:t>
      </w:r>
      <w:r w:rsidR="00903BFC" w:rsidRPr="00207BF4">
        <w:rPr>
          <w:rFonts w:ascii="Book Antiqua" w:hAnsi="Book Antiqua" w:cs="Times New Roman"/>
          <w:sz w:val="24"/>
          <w:szCs w:val="24"/>
        </w:rPr>
        <w:t xml:space="preserve"> a</w:t>
      </w:r>
      <w:r w:rsidR="00FD3B79" w:rsidRPr="00207BF4">
        <w:rPr>
          <w:rFonts w:ascii="Book Antiqua" w:hAnsi="Book Antiqua" w:cs="Times New Roman"/>
          <w:sz w:val="24"/>
          <w:szCs w:val="24"/>
        </w:rPr>
        <w:t xml:space="preserve"> mean age</w:t>
      </w:r>
      <w:r w:rsidR="00903BFC" w:rsidRPr="00207BF4">
        <w:rPr>
          <w:rFonts w:ascii="Book Antiqua" w:hAnsi="Book Antiqua" w:cs="Times New Roman"/>
          <w:sz w:val="24"/>
          <w:szCs w:val="24"/>
        </w:rPr>
        <w:t xml:space="preserve"> of</w:t>
      </w:r>
      <w:r w:rsidR="00FD3B79" w:rsidRPr="00207BF4">
        <w:rPr>
          <w:rFonts w:ascii="Book Antiqua" w:hAnsi="Book Antiqua" w:cs="Times New Roman"/>
          <w:sz w:val="24"/>
          <w:szCs w:val="24"/>
        </w:rPr>
        <w:t xml:space="preserve"> </w:t>
      </w:r>
      <w:r w:rsidR="00B304FF" w:rsidRPr="00207BF4">
        <w:rPr>
          <w:rFonts w:ascii="Book Antiqua" w:hAnsi="Book Antiqua" w:cs="Times New Roman"/>
          <w:sz w:val="24"/>
          <w:szCs w:val="24"/>
        </w:rPr>
        <w:t>66.6</w:t>
      </w:r>
      <w:r w:rsidR="00FD3B79" w:rsidRPr="00207BF4">
        <w:rPr>
          <w:rFonts w:ascii="Book Antiqua" w:hAnsi="Book Antiqua" w:cs="Times New Roman"/>
          <w:sz w:val="24"/>
          <w:szCs w:val="24"/>
        </w:rPr>
        <w:t xml:space="preserve"> </w:t>
      </w:r>
      <w:r w:rsidR="00FD3B79" w:rsidRPr="00207BF4">
        <w:rPr>
          <w:rFonts w:ascii="Book Antiqua" w:eastAsia="Malgun Gothic" w:hAnsi="Book Antiqua" w:cs="Times New Roman"/>
          <w:sz w:val="24"/>
          <w:szCs w:val="24"/>
        </w:rPr>
        <w:t>±</w:t>
      </w:r>
      <w:r w:rsidR="00FD3B79" w:rsidRPr="00207BF4">
        <w:rPr>
          <w:rFonts w:ascii="Book Antiqua" w:hAnsi="Book Antiqua" w:cs="Times New Roman"/>
          <w:sz w:val="24"/>
          <w:szCs w:val="24"/>
        </w:rPr>
        <w:t xml:space="preserve"> </w:t>
      </w:r>
      <w:r w:rsidR="00B304FF" w:rsidRPr="00207BF4">
        <w:rPr>
          <w:rFonts w:ascii="Book Antiqua" w:hAnsi="Book Antiqua" w:cs="Times New Roman"/>
          <w:sz w:val="24"/>
          <w:szCs w:val="24"/>
        </w:rPr>
        <w:t xml:space="preserve">10.3 </w:t>
      </w:r>
      <w:r w:rsidR="00FD3B79" w:rsidRPr="00207BF4">
        <w:rPr>
          <w:rFonts w:ascii="Book Antiqua" w:hAnsi="Book Antiqua" w:cs="Times New Roman"/>
          <w:sz w:val="24"/>
          <w:szCs w:val="24"/>
        </w:rPr>
        <w:t>years old (range, 34 – 8</w:t>
      </w:r>
      <w:r w:rsidR="00B304FF" w:rsidRPr="00207BF4">
        <w:rPr>
          <w:rFonts w:ascii="Book Antiqua" w:hAnsi="Book Antiqua" w:cs="Times New Roman"/>
          <w:sz w:val="24"/>
          <w:szCs w:val="24"/>
        </w:rPr>
        <w:t>9</w:t>
      </w:r>
      <w:r w:rsidR="00FD3B79" w:rsidRPr="00207BF4">
        <w:rPr>
          <w:rFonts w:ascii="Book Antiqua" w:hAnsi="Book Antiqua" w:cs="Times New Roman"/>
          <w:sz w:val="24"/>
          <w:szCs w:val="24"/>
        </w:rPr>
        <w:t xml:space="preserve">) </w:t>
      </w:r>
      <w:r w:rsidR="00A471FE" w:rsidRPr="00207BF4">
        <w:rPr>
          <w:rFonts w:ascii="Book Antiqua" w:hAnsi="Book Antiqua" w:cs="Times New Roman"/>
          <w:sz w:val="24"/>
          <w:szCs w:val="24"/>
        </w:rPr>
        <w:t xml:space="preserve">were enrolled in this study. </w:t>
      </w:r>
      <w:r w:rsidR="001C5DA1" w:rsidRPr="00207BF4">
        <w:rPr>
          <w:rFonts w:ascii="Book Antiqua" w:hAnsi="Book Antiqua" w:cs="Times New Roman"/>
          <w:sz w:val="24"/>
          <w:szCs w:val="24"/>
        </w:rPr>
        <w:t xml:space="preserve">PPPD, Whipple’s operation, </w:t>
      </w:r>
      <w:r w:rsidR="00E25F41" w:rsidRPr="00207BF4">
        <w:rPr>
          <w:rFonts w:ascii="Book Antiqua" w:hAnsi="Book Antiqua" w:cs="Times New Roman"/>
          <w:sz w:val="24"/>
          <w:szCs w:val="24"/>
        </w:rPr>
        <w:t xml:space="preserve">and distal pancreatectomy were performed by an expert surgeon in </w:t>
      </w:r>
      <w:r w:rsidR="003E6821" w:rsidRPr="00207BF4">
        <w:rPr>
          <w:rFonts w:ascii="Book Antiqua" w:hAnsi="Book Antiqua" w:cs="Times New Roman"/>
          <w:sz w:val="24"/>
          <w:szCs w:val="24"/>
        </w:rPr>
        <w:t>67</w:t>
      </w:r>
      <w:r w:rsidR="002562BF" w:rsidRPr="00207BF4">
        <w:rPr>
          <w:rFonts w:ascii="Book Antiqua" w:hAnsi="Book Antiqua" w:cs="Times New Roman"/>
          <w:sz w:val="24"/>
          <w:szCs w:val="24"/>
        </w:rPr>
        <w:t>,</w:t>
      </w:r>
      <w:r w:rsidR="003E6821" w:rsidRPr="00207BF4">
        <w:rPr>
          <w:rFonts w:ascii="Book Antiqua" w:hAnsi="Book Antiqua" w:cs="Times New Roman"/>
          <w:sz w:val="24"/>
          <w:szCs w:val="24"/>
        </w:rPr>
        <w:t xml:space="preserve"> 11</w:t>
      </w:r>
      <w:r w:rsidR="00E25F41" w:rsidRPr="00207BF4">
        <w:rPr>
          <w:rFonts w:ascii="Book Antiqua" w:hAnsi="Book Antiqua" w:cs="Times New Roman"/>
          <w:sz w:val="24"/>
          <w:szCs w:val="24"/>
        </w:rPr>
        <w:t xml:space="preserve"> a</w:t>
      </w:r>
      <w:r w:rsidR="002562BF" w:rsidRPr="00207BF4">
        <w:rPr>
          <w:rFonts w:ascii="Book Antiqua" w:hAnsi="Book Antiqua" w:cs="Times New Roman"/>
          <w:sz w:val="24"/>
          <w:szCs w:val="24"/>
        </w:rPr>
        <w:t xml:space="preserve">nd </w:t>
      </w:r>
      <w:r w:rsidR="003E6821" w:rsidRPr="00207BF4">
        <w:rPr>
          <w:rFonts w:ascii="Book Antiqua" w:hAnsi="Book Antiqua" w:cs="Times New Roman"/>
          <w:sz w:val="24"/>
          <w:szCs w:val="24"/>
        </w:rPr>
        <w:t>5</w:t>
      </w:r>
      <w:r w:rsidR="00E25F41" w:rsidRPr="00207BF4">
        <w:rPr>
          <w:rFonts w:ascii="Book Antiqua" w:hAnsi="Book Antiqua" w:cs="Times New Roman"/>
          <w:sz w:val="24"/>
          <w:szCs w:val="24"/>
        </w:rPr>
        <w:t xml:space="preserve"> patients, respectively. </w:t>
      </w:r>
      <w:r w:rsidR="00903BFC" w:rsidRPr="00207BF4">
        <w:rPr>
          <w:rFonts w:ascii="Book Antiqua" w:hAnsi="Book Antiqua" w:cs="Times New Roman"/>
          <w:sz w:val="24"/>
          <w:szCs w:val="24"/>
        </w:rPr>
        <w:t>The i</w:t>
      </w:r>
      <w:r w:rsidR="00E25F41" w:rsidRPr="00207BF4">
        <w:rPr>
          <w:rFonts w:ascii="Book Antiqua" w:hAnsi="Book Antiqua" w:cs="Times New Roman"/>
          <w:sz w:val="24"/>
          <w:szCs w:val="24"/>
        </w:rPr>
        <w:t>n</w:t>
      </w:r>
      <w:r w:rsidR="001C5DA1" w:rsidRPr="00207BF4">
        <w:rPr>
          <w:rFonts w:ascii="Book Antiqua" w:hAnsi="Book Antiqua" w:cs="Times New Roman"/>
          <w:sz w:val="24"/>
          <w:szCs w:val="24"/>
        </w:rPr>
        <w:t>dications for surgery included pancrea</w:t>
      </w:r>
      <w:r w:rsidR="00903BFC" w:rsidRPr="00207BF4">
        <w:rPr>
          <w:rFonts w:ascii="Book Antiqua" w:hAnsi="Book Antiqua" w:cs="Times New Roman"/>
          <w:sz w:val="24"/>
          <w:szCs w:val="24"/>
        </w:rPr>
        <w:t>tic</w:t>
      </w:r>
      <w:r w:rsidR="001C5DA1" w:rsidRPr="00207BF4">
        <w:rPr>
          <w:rFonts w:ascii="Book Antiqua" w:hAnsi="Book Antiqua" w:cs="Times New Roman"/>
          <w:sz w:val="24"/>
          <w:szCs w:val="24"/>
        </w:rPr>
        <w:t xml:space="preserve"> cancer</w:t>
      </w:r>
      <w:r w:rsidR="00DF6150" w:rsidRPr="00207BF4">
        <w:rPr>
          <w:rFonts w:ascii="Book Antiqua" w:hAnsi="Book Antiqua" w:cs="Times New Roman"/>
          <w:sz w:val="24"/>
          <w:szCs w:val="24"/>
        </w:rPr>
        <w:t>s</w:t>
      </w:r>
      <w:r w:rsidR="00E25F41" w:rsidRPr="00207BF4">
        <w:rPr>
          <w:rFonts w:ascii="Book Antiqua" w:hAnsi="Book Antiqua" w:cs="Times New Roman"/>
          <w:sz w:val="24"/>
          <w:szCs w:val="24"/>
        </w:rPr>
        <w:t xml:space="preserve"> (</w:t>
      </w:r>
      <w:r w:rsidR="00E02312" w:rsidRPr="00E02312">
        <w:rPr>
          <w:rFonts w:ascii="Book Antiqua" w:hAnsi="Book Antiqua" w:cs="Times New Roman"/>
          <w:i/>
          <w:sz w:val="24"/>
          <w:szCs w:val="24"/>
        </w:rPr>
        <w:t>n</w:t>
      </w:r>
      <w:r w:rsidR="00E02312" w:rsidRPr="00207BF4">
        <w:rPr>
          <w:rFonts w:ascii="Book Antiqua" w:hAnsi="Book Antiqua" w:cs="Times New Roman"/>
          <w:sz w:val="24"/>
          <w:szCs w:val="24"/>
        </w:rPr>
        <w:t xml:space="preserve"> </w:t>
      </w:r>
      <w:r w:rsidR="00E25F41" w:rsidRPr="00207BF4">
        <w:rPr>
          <w:rFonts w:ascii="Book Antiqua" w:hAnsi="Book Antiqua" w:cs="Times New Roman"/>
          <w:sz w:val="24"/>
          <w:szCs w:val="24"/>
        </w:rPr>
        <w:t>=</w:t>
      </w:r>
      <w:r w:rsidR="001C5DA1" w:rsidRPr="00207BF4">
        <w:rPr>
          <w:rFonts w:ascii="Book Antiqua" w:hAnsi="Book Antiqua" w:cs="Times New Roman"/>
          <w:sz w:val="24"/>
          <w:szCs w:val="24"/>
        </w:rPr>
        <w:t xml:space="preserve"> </w:t>
      </w:r>
      <w:r w:rsidR="003E6821" w:rsidRPr="00207BF4">
        <w:rPr>
          <w:rFonts w:ascii="Book Antiqua" w:hAnsi="Book Antiqua" w:cs="Times New Roman"/>
          <w:sz w:val="24"/>
          <w:szCs w:val="24"/>
        </w:rPr>
        <w:t>41</w:t>
      </w:r>
      <w:r w:rsidR="00E25F41" w:rsidRPr="00207BF4">
        <w:rPr>
          <w:rFonts w:ascii="Book Antiqua" w:hAnsi="Book Antiqua" w:cs="Times New Roman"/>
          <w:sz w:val="24"/>
          <w:szCs w:val="24"/>
        </w:rPr>
        <w:t xml:space="preserve">), </w:t>
      </w:r>
      <w:r w:rsidR="001C5DA1" w:rsidRPr="00207BF4">
        <w:rPr>
          <w:rFonts w:ascii="Book Antiqua" w:hAnsi="Book Antiqua" w:cs="Times New Roman"/>
          <w:sz w:val="24"/>
          <w:szCs w:val="24"/>
        </w:rPr>
        <w:t>common bile duct cancer</w:t>
      </w:r>
      <w:r w:rsidR="00DF6150" w:rsidRPr="00207BF4">
        <w:rPr>
          <w:rFonts w:ascii="Book Antiqua" w:hAnsi="Book Antiqua" w:cs="Times New Roman"/>
          <w:sz w:val="24"/>
          <w:szCs w:val="24"/>
        </w:rPr>
        <w:t>s</w:t>
      </w:r>
      <w:r w:rsidR="001C5DA1" w:rsidRPr="00207BF4">
        <w:rPr>
          <w:rFonts w:ascii="Book Antiqua" w:hAnsi="Book Antiqua" w:cs="Times New Roman"/>
          <w:sz w:val="24"/>
          <w:szCs w:val="24"/>
        </w:rPr>
        <w:t xml:space="preserve"> </w:t>
      </w:r>
      <w:r w:rsidR="00E25F41" w:rsidRPr="00207BF4">
        <w:rPr>
          <w:rFonts w:ascii="Book Antiqua" w:hAnsi="Book Antiqua" w:cs="Times New Roman"/>
          <w:sz w:val="24"/>
          <w:szCs w:val="24"/>
        </w:rPr>
        <w:t>(</w:t>
      </w:r>
      <w:r w:rsidR="00E02312" w:rsidRPr="00E02312">
        <w:rPr>
          <w:rFonts w:ascii="Book Antiqua" w:hAnsi="Book Antiqua" w:cs="Times New Roman"/>
          <w:i/>
          <w:sz w:val="24"/>
          <w:szCs w:val="24"/>
        </w:rPr>
        <w:t>n</w:t>
      </w:r>
      <w:r w:rsidR="00E02312" w:rsidRPr="00207BF4">
        <w:rPr>
          <w:rFonts w:ascii="Book Antiqua" w:hAnsi="Book Antiqua" w:cs="Times New Roman"/>
          <w:sz w:val="24"/>
          <w:szCs w:val="24"/>
        </w:rPr>
        <w:t xml:space="preserve"> </w:t>
      </w:r>
      <w:r w:rsidR="00E25F41" w:rsidRPr="00207BF4">
        <w:rPr>
          <w:rFonts w:ascii="Book Antiqua" w:hAnsi="Book Antiqua" w:cs="Times New Roman"/>
          <w:sz w:val="24"/>
          <w:szCs w:val="24"/>
        </w:rPr>
        <w:t>=</w:t>
      </w:r>
      <w:r w:rsidR="001C5DA1" w:rsidRPr="00207BF4">
        <w:rPr>
          <w:rFonts w:ascii="Book Antiqua" w:hAnsi="Book Antiqua" w:cs="Times New Roman"/>
          <w:sz w:val="24"/>
          <w:szCs w:val="24"/>
        </w:rPr>
        <w:t xml:space="preserve"> </w:t>
      </w:r>
      <w:r w:rsidR="003E6821" w:rsidRPr="00207BF4">
        <w:rPr>
          <w:rFonts w:ascii="Book Antiqua" w:hAnsi="Book Antiqua" w:cs="Times New Roman"/>
          <w:sz w:val="24"/>
          <w:szCs w:val="24"/>
        </w:rPr>
        <w:t>30</w:t>
      </w:r>
      <w:r w:rsidR="00E25F41" w:rsidRPr="00207BF4">
        <w:rPr>
          <w:rFonts w:ascii="Book Antiqua" w:hAnsi="Book Antiqua" w:cs="Times New Roman"/>
          <w:sz w:val="24"/>
          <w:szCs w:val="24"/>
        </w:rPr>
        <w:t xml:space="preserve">), </w:t>
      </w:r>
      <w:r w:rsidR="00DF6150" w:rsidRPr="00207BF4">
        <w:rPr>
          <w:rFonts w:ascii="Book Antiqua" w:hAnsi="Book Antiqua" w:cs="Times New Roman"/>
          <w:sz w:val="24"/>
          <w:szCs w:val="24"/>
        </w:rPr>
        <w:t>cystic tumors of</w:t>
      </w:r>
      <w:r w:rsidR="00903BFC" w:rsidRPr="00207BF4">
        <w:rPr>
          <w:rFonts w:ascii="Book Antiqua" w:hAnsi="Book Antiqua" w:cs="Times New Roman"/>
          <w:sz w:val="24"/>
          <w:szCs w:val="24"/>
        </w:rPr>
        <w:t xml:space="preserve"> the</w:t>
      </w:r>
      <w:r w:rsidR="00DF6150" w:rsidRPr="00207BF4">
        <w:rPr>
          <w:rFonts w:ascii="Book Antiqua" w:hAnsi="Book Antiqua" w:cs="Times New Roman"/>
          <w:sz w:val="24"/>
          <w:szCs w:val="24"/>
        </w:rPr>
        <w:t xml:space="preserve"> pancreas</w:t>
      </w:r>
      <w:r w:rsidR="00ED083F" w:rsidRPr="00207BF4">
        <w:rPr>
          <w:rFonts w:ascii="Book Antiqua" w:hAnsi="Book Antiqua" w:cs="Times New Roman"/>
          <w:sz w:val="24"/>
          <w:szCs w:val="24"/>
        </w:rPr>
        <w:t xml:space="preserve"> (</w:t>
      </w:r>
      <w:r w:rsidR="00E02312" w:rsidRPr="00E02312">
        <w:rPr>
          <w:rFonts w:ascii="Book Antiqua" w:hAnsi="Book Antiqua" w:cs="Times New Roman"/>
          <w:i/>
          <w:sz w:val="24"/>
          <w:szCs w:val="24"/>
        </w:rPr>
        <w:t>n</w:t>
      </w:r>
      <w:r w:rsidR="00E02312" w:rsidRPr="00207BF4">
        <w:rPr>
          <w:rFonts w:ascii="Book Antiqua" w:hAnsi="Book Antiqua" w:cs="Times New Roman"/>
          <w:sz w:val="24"/>
          <w:szCs w:val="24"/>
        </w:rPr>
        <w:t xml:space="preserve"> </w:t>
      </w:r>
      <w:r w:rsidR="00ED083F" w:rsidRPr="00207BF4">
        <w:rPr>
          <w:rFonts w:ascii="Book Antiqua" w:hAnsi="Book Antiqua" w:cs="Times New Roman"/>
          <w:sz w:val="24"/>
          <w:szCs w:val="24"/>
        </w:rPr>
        <w:t>=</w:t>
      </w:r>
      <w:r w:rsidR="003E6821" w:rsidRPr="00207BF4">
        <w:rPr>
          <w:rFonts w:ascii="Book Antiqua" w:hAnsi="Book Antiqua" w:cs="Times New Roman"/>
          <w:sz w:val="24"/>
          <w:szCs w:val="24"/>
        </w:rPr>
        <w:t xml:space="preserve"> 8</w:t>
      </w:r>
      <w:r w:rsidR="001C5DA1" w:rsidRPr="00207BF4">
        <w:rPr>
          <w:rFonts w:ascii="Book Antiqua" w:hAnsi="Book Antiqua" w:cs="Times New Roman"/>
          <w:sz w:val="24"/>
          <w:szCs w:val="24"/>
        </w:rPr>
        <w:t xml:space="preserve">), </w:t>
      </w:r>
      <w:r w:rsidR="003E6821" w:rsidRPr="00207BF4">
        <w:rPr>
          <w:rFonts w:ascii="Book Antiqua" w:hAnsi="Book Antiqua" w:cs="Times New Roman"/>
          <w:sz w:val="24"/>
          <w:szCs w:val="24"/>
        </w:rPr>
        <w:t>neuroendocrine tumor</w:t>
      </w:r>
      <w:r w:rsidR="00DF6150" w:rsidRPr="00207BF4">
        <w:rPr>
          <w:rFonts w:ascii="Book Antiqua" w:hAnsi="Book Antiqua" w:cs="Times New Roman"/>
          <w:sz w:val="24"/>
          <w:szCs w:val="24"/>
        </w:rPr>
        <w:t>s</w:t>
      </w:r>
      <w:r w:rsidR="003E6821" w:rsidRPr="00207BF4">
        <w:rPr>
          <w:rFonts w:ascii="Book Antiqua" w:hAnsi="Book Antiqua" w:cs="Times New Roman"/>
          <w:sz w:val="24"/>
          <w:szCs w:val="24"/>
        </w:rPr>
        <w:t xml:space="preserve"> (</w:t>
      </w:r>
      <w:r w:rsidR="00E02312" w:rsidRPr="00E02312">
        <w:rPr>
          <w:rFonts w:ascii="Book Antiqua" w:hAnsi="Book Antiqua" w:cs="Times New Roman"/>
          <w:i/>
          <w:sz w:val="24"/>
          <w:szCs w:val="24"/>
        </w:rPr>
        <w:t>n</w:t>
      </w:r>
      <w:r w:rsidR="00E02312" w:rsidRPr="00207BF4">
        <w:rPr>
          <w:rFonts w:ascii="Book Antiqua" w:hAnsi="Book Antiqua" w:cs="Times New Roman"/>
          <w:sz w:val="24"/>
          <w:szCs w:val="24"/>
        </w:rPr>
        <w:t xml:space="preserve"> </w:t>
      </w:r>
      <w:r w:rsidR="003E6821" w:rsidRPr="00207BF4">
        <w:rPr>
          <w:rFonts w:ascii="Book Antiqua" w:hAnsi="Book Antiqua" w:cs="Times New Roman"/>
          <w:sz w:val="24"/>
          <w:szCs w:val="24"/>
        </w:rPr>
        <w:t xml:space="preserve">= 2), </w:t>
      </w:r>
      <w:r w:rsidR="00ED083F" w:rsidRPr="00207BF4">
        <w:rPr>
          <w:rFonts w:ascii="Book Antiqua" w:hAnsi="Book Antiqua" w:cs="Times New Roman"/>
          <w:sz w:val="24"/>
          <w:szCs w:val="24"/>
        </w:rPr>
        <w:t>pancreatic duct stricture (</w:t>
      </w:r>
      <w:r w:rsidR="00E02312" w:rsidRPr="00E02312">
        <w:rPr>
          <w:rFonts w:ascii="Book Antiqua" w:hAnsi="Book Antiqua" w:cs="Times New Roman"/>
          <w:i/>
          <w:sz w:val="24"/>
          <w:szCs w:val="24"/>
        </w:rPr>
        <w:t>n</w:t>
      </w:r>
      <w:r w:rsidR="00E02312" w:rsidRPr="00207BF4">
        <w:rPr>
          <w:rFonts w:ascii="Book Antiqua" w:hAnsi="Book Antiqua" w:cs="Times New Roman"/>
          <w:sz w:val="24"/>
          <w:szCs w:val="24"/>
        </w:rPr>
        <w:t xml:space="preserve"> </w:t>
      </w:r>
      <w:r w:rsidR="00ED083F" w:rsidRPr="00207BF4">
        <w:rPr>
          <w:rFonts w:ascii="Book Antiqua" w:hAnsi="Book Antiqua" w:cs="Times New Roman"/>
          <w:sz w:val="24"/>
          <w:szCs w:val="24"/>
        </w:rPr>
        <w:t>=</w:t>
      </w:r>
      <w:r w:rsidR="00555D9E" w:rsidRPr="00207BF4">
        <w:rPr>
          <w:rFonts w:ascii="Book Antiqua" w:hAnsi="Book Antiqua" w:cs="Times New Roman"/>
          <w:sz w:val="24"/>
          <w:szCs w:val="24"/>
        </w:rPr>
        <w:t xml:space="preserve"> </w:t>
      </w:r>
      <w:r w:rsidR="003E6821" w:rsidRPr="00207BF4">
        <w:rPr>
          <w:rFonts w:ascii="Book Antiqua" w:hAnsi="Book Antiqua" w:cs="Times New Roman"/>
          <w:sz w:val="24"/>
          <w:szCs w:val="24"/>
        </w:rPr>
        <w:t>1</w:t>
      </w:r>
      <w:r w:rsidR="00ED083F" w:rsidRPr="00207BF4">
        <w:rPr>
          <w:rFonts w:ascii="Book Antiqua" w:hAnsi="Book Antiqua" w:cs="Times New Roman"/>
          <w:sz w:val="24"/>
          <w:szCs w:val="24"/>
        </w:rPr>
        <w:t xml:space="preserve">), </w:t>
      </w:r>
      <w:r w:rsidR="003E6821" w:rsidRPr="00207BF4">
        <w:rPr>
          <w:rFonts w:ascii="Book Antiqua" w:hAnsi="Book Antiqua" w:cs="Times New Roman"/>
          <w:sz w:val="24"/>
          <w:szCs w:val="24"/>
        </w:rPr>
        <w:t xml:space="preserve">and </w:t>
      </w:r>
      <w:r w:rsidR="00ED083F" w:rsidRPr="00207BF4">
        <w:rPr>
          <w:rFonts w:ascii="Book Antiqua" w:hAnsi="Book Antiqua" w:cs="Times New Roman"/>
          <w:sz w:val="24"/>
          <w:szCs w:val="24"/>
        </w:rPr>
        <w:t>duodenal cancer (</w:t>
      </w:r>
      <w:r w:rsidR="00E02312" w:rsidRPr="00E02312">
        <w:rPr>
          <w:rFonts w:ascii="Book Antiqua" w:hAnsi="Book Antiqua" w:cs="Times New Roman"/>
          <w:i/>
          <w:sz w:val="24"/>
          <w:szCs w:val="24"/>
        </w:rPr>
        <w:t>n</w:t>
      </w:r>
      <w:r w:rsidR="00E02312" w:rsidRPr="00207BF4">
        <w:rPr>
          <w:rFonts w:ascii="Book Antiqua" w:hAnsi="Book Antiqua" w:cs="Times New Roman"/>
          <w:sz w:val="24"/>
          <w:szCs w:val="24"/>
        </w:rPr>
        <w:t xml:space="preserve"> </w:t>
      </w:r>
      <w:r w:rsidR="00ED083F" w:rsidRPr="00207BF4">
        <w:rPr>
          <w:rFonts w:ascii="Book Antiqua" w:hAnsi="Book Antiqua" w:cs="Times New Roman"/>
          <w:sz w:val="24"/>
          <w:szCs w:val="24"/>
        </w:rPr>
        <w:t xml:space="preserve">= 1), </w:t>
      </w:r>
    </w:p>
    <w:p w14:paraId="40A5B8CC" w14:textId="77777777" w:rsidR="00501398" w:rsidRPr="00207BF4" w:rsidRDefault="00501398" w:rsidP="00C34BC7">
      <w:pPr>
        <w:wordWrap/>
        <w:spacing w:after="0" w:line="360" w:lineRule="auto"/>
        <w:contextualSpacing/>
        <w:rPr>
          <w:rFonts w:ascii="Book Antiqua" w:hAnsi="Book Antiqua" w:cs="Times New Roman"/>
          <w:i/>
          <w:sz w:val="24"/>
          <w:szCs w:val="24"/>
        </w:rPr>
      </w:pPr>
    </w:p>
    <w:p w14:paraId="30AF3C02" w14:textId="77777777" w:rsidR="00501398" w:rsidRPr="00E02312" w:rsidRDefault="00501398"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Measurement of pancreas stiffness</w:t>
      </w:r>
      <w:r w:rsidR="00B82D03" w:rsidRPr="00E02312">
        <w:rPr>
          <w:rFonts w:ascii="Book Antiqua" w:hAnsi="Book Antiqua" w:cs="Times New Roman"/>
          <w:b/>
          <w:i/>
          <w:sz w:val="24"/>
          <w:szCs w:val="24"/>
        </w:rPr>
        <w:t xml:space="preserve"> (or intraoperative texture analysis)</w:t>
      </w:r>
    </w:p>
    <w:p w14:paraId="3CC07542" w14:textId="1DC623FE" w:rsidR="00F60EF6" w:rsidRPr="00207BF4" w:rsidRDefault="00CE0E04"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The</w:t>
      </w:r>
      <w:r w:rsidR="00F60EF6" w:rsidRPr="00207BF4">
        <w:rPr>
          <w:rFonts w:ascii="Book Antiqua" w:hAnsi="Book Antiqua" w:cs="Times New Roman"/>
          <w:sz w:val="24"/>
          <w:szCs w:val="24"/>
        </w:rPr>
        <w:t xml:space="preserve"> surgeon who performed</w:t>
      </w:r>
      <w:r w:rsidRPr="00207BF4">
        <w:rPr>
          <w:rFonts w:ascii="Book Antiqua" w:hAnsi="Book Antiqua" w:cs="Times New Roman"/>
          <w:sz w:val="24"/>
          <w:szCs w:val="24"/>
        </w:rPr>
        <w:t xml:space="preserve"> the</w:t>
      </w:r>
      <w:r w:rsidR="00F60EF6" w:rsidRPr="00207BF4">
        <w:rPr>
          <w:rFonts w:ascii="Book Antiqua" w:hAnsi="Book Antiqua" w:cs="Times New Roman"/>
          <w:sz w:val="24"/>
          <w:szCs w:val="24"/>
        </w:rPr>
        <w:t xml:space="preserve"> operation subjectively evaluated</w:t>
      </w:r>
      <w:r w:rsidRPr="00207BF4">
        <w:rPr>
          <w:rFonts w:ascii="Book Antiqua" w:hAnsi="Book Antiqua" w:cs="Times New Roman"/>
          <w:sz w:val="24"/>
          <w:szCs w:val="24"/>
        </w:rPr>
        <w:t xml:space="preserve"> the</w:t>
      </w:r>
      <w:r w:rsidR="00F60EF6" w:rsidRPr="00207BF4">
        <w:rPr>
          <w:rFonts w:ascii="Book Antiqua" w:hAnsi="Book Antiqua" w:cs="Times New Roman"/>
          <w:sz w:val="24"/>
          <w:szCs w:val="24"/>
        </w:rPr>
        <w:t xml:space="preserve"> </w:t>
      </w:r>
      <w:r w:rsidR="00181775" w:rsidRPr="00207BF4">
        <w:rPr>
          <w:rFonts w:ascii="Book Antiqua" w:hAnsi="Book Antiqua" w:cs="Times New Roman"/>
          <w:sz w:val="24"/>
          <w:szCs w:val="24"/>
        </w:rPr>
        <w:t>pancreatic hardness</w:t>
      </w:r>
      <w:r w:rsidR="00F60EF6" w:rsidRPr="00207BF4">
        <w:rPr>
          <w:rFonts w:ascii="Book Antiqua" w:hAnsi="Book Antiqua" w:cs="Times New Roman"/>
          <w:sz w:val="24"/>
          <w:szCs w:val="24"/>
        </w:rPr>
        <w:t xml:space="preserve"> by palpat</w:t>
      </w:r>
      <w:r w:rsidRPr="00207BF4">
        <w:rPr>
          <w:rFonts w:ascii="Book Antiqua" w:hAnsi="Book Antiqua" w:cs="Times New Roman"/>
          <w:sz w:val="24"/>
          <w:szCs w:val="24"/>
        </w:rPr>
        <w:t>ion</w:t>
      </w:r>
      <w:r w:rsidR="00F60EF6" w:rsidRPr="00207BF4">
        <w:rPr>
          <w:rFonts w:ascii="Book Antiqua" w:hAnsi="Book Antiqua" w:cs="Times New Roman"/>
          <w:sz w:val="24"/>
          <w:szCs w:val="24"/>
        </w:rPr>
        <w:t xml:space="preserve"> during</w:t>
      </w:r>
      <w:r w:rsidRPr="00207BF4">
        <w:rPr>
          <w:rFonts w:ascii="Book Antiqua" w:hAnsi="Book Antiqua" w:cs="Times New Roman"/>
          <w:sz w:val="24"/>
          <w:szCs w:val="24"/>
        </w:rPr>
        <w:t xml:space="preserve"> the</w:t>
      </w:r>
      <w:r w:rsidR="00F60EF6" w:rsidRPr="00207BF4">
        <w:rPr>
          <w:rFonts w:ascii="Book Antiqua" w:hAnsi="Book Antiqua" w:cs="Times New Roman"/>
          <w:sz w:val="24"/>
          <w:szCs w:val="24"/>
        </w:rPr>
        <w:t xml:space="preserve"> operation </w:t>
      </w:r>
      <w:r w:rsidR="00831099" w:rsidRPr="00207BF4">
        <w:rPr>
          <w:rFonts w:ascii="Book Antiqua" w:hAnsi="Book Antiqua" w:cs="Times New Roman"/>
          <w:sz w:val="24"/>
          <w:szCs w:val="24"/>
        </w:rPr>
        <w:t xml:space="preserve">before </w:t>
      </w:r>
      <w:r w:rsidR="00F60EF6" w:rsidRPr="00207BF4">
        <w:rPr>
          <w:rFonts w:ascii="Book Antiqua" w:hAnsi="Book Antiqua" w:cs="Times New Roman"/>
          <w:sz w:val="24"/>
          <w:szCs w:val="24"/>
        </w:rPr>
        <w:t>resection of the pancreas</w:t>
      </w:r>
      <w:r w:rsidR="00B63240" w:rsidRPr="00207BF4">
        <w:rPr>
          <w:rFonts w:ascii="Book Antiqua" w:hAnsi="Book Antiqua" w:cs="Times New Roman"/>
          <w:sz w:val="24"/>
          <w:szCs w:val="24"/>
        </w:rPr>
        <w:t xml:space="preserve">. </w:t>
      </w:r>
      <w:r w:rsidR="00BA7AF5" w:rsidRPr="00207BF4">
        <w:rPr>
          <w:rFonts w:ascii="Book Antiqua" w:hAnsi="Book Antiqua" w:cs="Times New Roman"/>
          <w:sz w:val="24"/>
          <w:szCs w:val="24"/>
        </w:rPr>
        <w:t>The</w:t>
      </w:r>
      <w:r w:rsidR="00B5541A" w:rsidRPr="00207BF4">
        <w:rPr>
          <w:rFonts w:ascii="Book Antiqua" w:hAnsi="Book Antiqua" w:cs="Times New Roman"/>
          <w:sz w:val="24"/>
          <w:szCs w:val="24"/>
        </w:rPr>
        <w:t xml:space="preserve"> p</w:t>
      </w:r>
      <w:r w:rsidR="00181775" w:rsidRPr="00207BF4">
        <w:rPr>
          <w:rFonts w:ascii="Book Antiqua" w:hAnsi="Book Antiqua" w:cs="Times New Roman"/>
          <w:sz w:val="24"/>
          <w:szCs w:val="24"/>
        </w:rPr>
        <w:t>ancreatic hardness</w:t>
      </w:r>
      <w:r w:rsidR="00F60EF6" w:rsidRPr="00207BF4">
        <w:rPr>
          <w:rFonts w:ascii="Book Antiqua" w:hAnsi="Book Antiqua" w:cs="Times New Roman"/>
          <w:sz w:val="24"/>
          <w:szCs w:val="24"/>
        </w:rPr>
        <w:t xml:space="preserve"> was classified into </w:t>
      </w:r>
      <w:r w:rsidR="000258BE" w:rsidRPr="00207BF4">
        <w:rPr>
          <w:rFonts w:ascii="Book Antiqua" w:hAnsi="Book Antiqua" w:cs="Times New Roman"/>
          <w:sz w:val="24"/>
          <w:szCs w:val="24"/>
        </w:rPr>
        <w:t xml:space="preserve">the following </w:t>
      </w:r>
      <w:r w:rsidR="00F60EF6" w:rsidRPr="00207BF4">
        <w:rPr>
          <w:rFonts w:ascii="Book Antiqua" w:hAnsi="Book Antiqua" w:cs="Times New Roman"/>
          <w:sz w:val="24"/>
          <w:szCs w:val="24"/>
        </w:rPr>
        <w:t xml:space="preserve">four categories: very hard, hard, soft </w:t>
      </w:r>
      <w:r w:rsidR="00BA7AF5" w:rsidRPr="00207BF4">
        <w:rPr>
          <w:rFonts w:ascii="Book Antiqua" w:hAnsi="Book Antiqua" w:cs="Times New Roman"/>
          <w:sz w:val="24"/>
          <w:szCs w:val="24"/>
        </w:rPr>
        <w:t>or</w:t>
      </w:r>
      <w:r w:rsidR="00F60EF6" w:rsidRPr="00207BF4">
        <w:rPr>
          <w:rFonts w:ascii="Book Antiqua" w:hAnsi="Book Antiqua" w:cs="Times New Roman"/>
          <w:sz w:val="24"/>
          <w:szCs w:val="24"/>
        </w:rPr>
        <w:t xml:space="preserve"> very soft. Objective measurement of </w:t>
      </w:r>
      <w:r w:rsidR="00BA7AF5" w:rsidRPr="00207BF4">
        <w:rPr>
          <w:rFonts w:ascii="Book Antiqua" w:hAnsi="Book Antiqua" w:cs="Times New Roman"/>
          <w:sz w:val="24"/>
          <w:szCs w:val="24"/>
        </w:rPr>
        <w:t xml:space="preserve">the </w:t>
      </w:r>
      <w:r w:rsidR="00181775" w:rsidRPr="00207BF4">
        <w:rPr>
          <w:rFonts w:ascii="Book Antiqua" w:hAnsi="Book Antiqua" w:cs="Times New Roman"/>
          <w:sz w:val="24"/>
          <w:szCs w:val="24"/>
        </w:rPr>
        <w:t>pancreatic hardness</w:t>
      </w:r>
      <w:r w:rsidR="00F60EF6" w:rsidRPr="00207BF4">
        <w:rPr>
          <w:rFonts w:ascii="Book Antiqua" w:hAnsi="Book Antiqua" w:cs="Times New Roman"/>
          <w:sz w:val="24"/>
          <w:szCs w:val="24"/>
        </w:rPr>
        <w:t xml:space="preserve"> was performed by the same surgeon during the operation</w:t>
      </w:r>
      <w:r w:rsidR="00762437" w:rsidRPr="00207BF4">
        <w:rPr>
          <w:rFonts w:ascii="Book Antiqua" w:hAnsi="Book Antiqua" w:cs="Times New Roman"/>
          <w:sz w:val="24"/>
          <w:szCs w:val="24"/>
        </w:rPr>
        <w:t xml:space="preserve"> using a durometer</w:t>
      </w:r>
      <w:r w:rsidR="00F60EF6" w:rsidRPr="00207BF4">
        <w:rPr>
          <w:rFonts w:ascii="Book Antiqua" w:hAnsi="Book Antiqua" w:cs="Times New Roman"/>
          <w:sz w:val="24"/>
          <w:szCs w:val="24"/>
        </w:rPr>
        <w:t>.</w:t>
      </w:r>
      <w:r w:rsidR="00413A7D" w:rsidRPr="00207BF4">
        <w:rPr>
          <w:rFonts w:ascii="Book Antiqua" w:hAnsi="Book Antiqua" w:cs="Times New Roman"/>
          <w:sz w:val="24"/>
          <w:szCs w:val="24"/>
        </w:rPr>
        <w:t xml:space="preserve"> A Rex </w:t>
      </w:r>
      <w:r w:rsidR="006B5AFB" w:rsidRPr="00207BF4">
        <w:rPr>
          <w:rFonts w:ascii="Book Antiqua" w:hAnsi="Book Antiqua" w:cs="Times New Roman"/>
          <w:sz w:val="24"/>
          <w:szCs w:val="24"/>
        </w:rPr>
        <w:t>D</w:t>
      </w:r>
      <w:r w:rsidR="00413A7D" w:rsidRPr="00207BF4">
        <w:rPr>
          <w:rFonts w:ascii="Book Antiqua" w:hAnsi="Book Antiqua" w:cs="Times New Roman"/>
          <w:sz w:val="24"/>
          <w:szCs w:val="24"/>
        </w:rPr>
        <w:t xml:space="preserve">urometer (Rex </w:t>
      </w:r>
      <w:r w:rsidR="00413A7D" w:rsidRPr="00207BF4">
        <w:rPr>
          <w:rFonts w:ascii="Book Antiqua" w:hAnsi="Book Antiqua" w:cs="Times New Roman"/>
          <w:sz w:val="24"/>
          <w:szCs w:val="24"/>
        </w:rPr>
        <w:lastRenderedPageBreak/>
        <w:t xml:space="preserve">Gauge, Buffalo Grove, IL, </w:t>
      </w:r>
      <w:r w:rsidR="00E02312" w:rsidRPr="00E02312">
        <w:rPr>
          <w:rFonts w:ascii="Book Antiqua" w:hAnsi="Book Antiqua" w:cs="Times New Roman"/>
          <w:sz w:val="24"/>
          <w:szCs w:val="24"/>
        </w:rPr>
        <w:t>United States</w:t>
      </w:r>
      <w:r w:rsidR="00413A7D" w:rsidRPr="00207BF4">
        <w:rPr>
          <w:rFonts w:ascii="Book Antiqua" w:hAnsi="Book Antiqua" w:cs="Times New Roman"/>
          <w:sz w:val="24"/>
          <w:szCs w:val="24"/>
        </w:rPr>
        <w:t>) was placed perpendicular to the pancrea</w:t>
      </w:r>
      <w:r w:rsidR="00762437" w:rsidRPr="00207BF4">
        <w:rPr>
          <w:rFonts w:ascii="Book Antiqua" w:hAnsi="Book Antiqua" w:cs="Times New Roman"/>
          <w:sz w:val="24"/>
          <w:szCs w:val="24"/>
        </w:rPr>
        <w:t>tic</w:t>
      </w:r>
      <w:r w:rsidR="00413A7D" w:rsidRPr="00207BF4">
        <w:rPr>
          <w:rFonts w:ascii="Book Antiqua" w:hAnsi="Book Antiqua" w:cs="Times New Roman"/>
          <w:sz w:val="24"/>
          <w:szCs w:val="24"/>
        </w:rPr>
        <w:t xml:space="preserve"> parenchyma where</w:t>
      </w:r>
      <w:r w:rsidR="00762437" w:rsidRPr="00207BF4">
        <w:rPr>
          <w:rFonts w:ascii="Book Antiqua" w:hAnsi="Book Antiqua" w:cs="Times New Roman"/>
          <w:sz w:val="24"/>
          <w:szCs w:val="24"/>
        </w:rPr>
        <w:t xml:space="preserve"> no</w:t>
      </w:r>
      <w:r w:rsidR="00413A7D" w:rsidRPr="00207BF4">
        <w:rPr>
          <w:rFonts w:ascii="Book Antiqua" w:hAnsi="Book Antiqua" w:cs="Times New Roman"/>
          <w:sz w:val="24"/>
          <w:szCs w:val="24"/>
        </w:rPr>
        <w:t xml:space="preserve"> tumor was located</w:t>
      </w:r>
      <w:r w:rsidR="00DF6150" w:rsidRPr="00207BF4">
        <w:rPr>
          <w:rFonts w:ascii="Book Antiqua" w:hAnsi="Book Antiqua" w:cs="Times New Roman"/>
          <w:sz w:val="24"/>
          <w:szCs w:val="24"/>
        </w:rPr>
        <w:t xml:space="preserve"> (Fig</w:t>
      </w:r>
      <w:r w:rsidR="00E02312">
        <w:rPr>
          <w:rFonts w:ascii="Book Antiqua" w:eastAsia="SimSun" w:hAnsi="Book Antiqua" w:cs="Times New Roman" w:hint="eastAsia"/>
          <w:sz w:val="24"/>
          <w:szCs w:val="24"/>
          <w:lang w:eastAsia="zh-CN"/>
        </w:rPr>
        <w:t>ure</w:t>
      </w:r>
      <w:r w:rsidR="00DF6150" w:rsidRPr="00207BF4">
        <w:rPr>
          <w:rFonts w:ascii="Book Antiqua" w:hAnsi="Book Antiqua" w:cs="Times New Roman"/>
          <w:sz w:val="24"/>
          <w:szCs w:val="24"/>
        </w:rPr>
        <w:t xml:space="preserve"> 1)</w:t>
      </w:r>
      <w:r w:rsidR="00413A7D" w:rsidRPr="00207BF4">
        <w:rPr>
          <w:rFonts w:ascii="Book Antiqua" w:hAnsi="Book Antiqua" w:cs="Times New Roman"/>
          <w:sz w:val="24"/>
          <w:szCs w:val="24"/>
        </w:rPr>
        <w:t xml:space="preserve">. </w:t>
      </w:r>
      <w:r w:rsidR="00110C22" w:rsidRPr="00207BF4">
        <w:rPr>
          <w:rFonts w:ascii="Book Antiqua" w:hAnsi="Book Antiqua" w:cs="Times New Roman"/>
          <w:sz w:val="24"/>
          <w:szCs w:val="24"/>
        </w:rPr>
        <w:t xml:space="preserve">The unit of </w:t>
      </w:r>
      <w:r w:rsidR="007A1D75" w:rsidRPr="00207BF4">
        <w:rPr>
          <w:rFonts w:ascii="Book Antiqua" w:hAnsi="Book Antiqua" w:cs="Times New Roman"/>
          <w:sz w:val="24"/>
          <w:szCs w:val="24"/>
        </w:rPr>
        <w:t xml:space="preserve">the </w:t>
      </w:r>
      <w:r w:rsidR="00110C22" w:rsidRPr="00207BF4">
        <w:rPr>
          <w:rFonts w:ascii="Book Antiqua" w:hAnsi="Book Antiqua" w:cs="Times New Roman"/>
          <w:sz w:val="24"/>
          <w:szCs w:val="24"/>
        </w:rPr>
        <w:t xml:space="preserve">durometer result was </w:t>
      </w:r>
      <w:r w:rsidR="00413A7D" w:rsidRPr="00207BF4">
        <w:rPr>
          <w:rFonts w:ascii="Book Antiqua" w:hAnsi="Book Antiqua" w:cs="Times New Roman"/>
          <w:sz w:val="24"/>
          <w:szCs w:val="24"/>
        </w:rPr>
        <w:t xml:space="preserve">displayed using a 0- to 100-point scale </w:t>
      </w:r>
      <w:r w:rsidR="007A1D75" w:rsidRPr="00207BF4">
        <w:rPr>
          <w:rFonts w:ascii="Book Antiqua" w:hAnsi="Book Antiqua" w:cs="Times New Roman"/>
          <w:sz w:val="24"/>
          <w:szCs w:val="24"/>
        </w:rPr>
        <w:t>in</w:t>
      </w:r>
      <w:r w:rsidR="00413A7D" w:rsidRPr="00207BF4">
        <w:rPr>
          <w:rFonts w:ascii="Book Antiqua" w:hAnsi="Book Antiqua" w:cs="Times New Roman"/>
          <w:sz w:val="24"/>
          <w:szCs w:val="24"/>
        </w:rPr>
        <w:t xml:space="preserve"> durometer units (DU). </w:t>
      </w:r>
    </w:p>
    <w:p w14:paraId="3E5F31DA" w14:textId="77777777" w:rsidR="00917955" w:rsidRPr="00207BF4" w:rsidRDefault="00917955" w:rsidP="00C34BC7">
      <w:pPr>
        <w:wordWrap/>
        <w:spacing w:after="0" w:line="360" w:lineRule="auto"/>
        <w:contextualSpacing/>
        <w:rPr>
          <w:rFonts w:ascii="Book Antiqua" w:hAnsi="Book Antiqua" w:cs="Times New Roman"/>
          <w:i/>
          <w:sz w:val="24"/>
          <w:szCs w:val="24"/>
        </w:rPr>
      </w:pPr>
    </w:p>
    <w:p w14:paraId="65085FF8" w14:textId="77777777" w:rsidR="00917955" w:rsidRPr="00E02312" w:rsidRDefault="00917955"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 xml:space="preserve">MRI protocol </w:t>
      </w:r>
    </w:p>
    <w:p w14:paraId="0D569CE4" w14:textId="278466E9" w:rsidR="00501398" w:rsidRPr="00207BF4" w:rsidRDefault="000258BE"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All</w:t>
      </w:r>
      <w:r w:rsidR="007A1D75" w:rsidRPr="00207BF4">
        <w:rPr>
          <w:rFonts w:ascii="Book Antiqua" w:hAnsi="Book Antiqua" w:cs="Times New Roman"/>
          <w:sz w:val="24"/>
          <w:szCs w:val="24"/>
        </w:rPr>
        <w:t xml:space="preserve"> </w:t>
      </w:r>
      <w:r w:rsidR="00917955" w:rsidRPr="00207BF4">
        <w:rPr>
          <w:rFonts w:ascii="Book Antiqua" w:hAnsi="Book Antiqua" w:cs="Times New Roman"/>
          <w:sz w:val="24"/>
          <w:szCs w:val="24"/>
        </w:rPr>
        <w:t xml:space="preserve">MRI examinations were performed </w:t>
      </w:r>
      <w:r w:rsidR="008B374F" w:rsidRPr="00207BF4">
        <w:rPr>
          <w:rFonts w:ascii="Book Antiqua" w:hAnsi="Book Antiqua" w:cs="Times New Roman"/>
          <w:sz w:val="24"/>
          <w:szCs w:val="24"/>
        </w:rPr>
        <w:t>using</w:t>
      </w:r>
      <w:r w:rsidR="00917955" w:rsidRPr="00207BF4">
        <w:rPr>
          <w:rFonts w:ascii="Book Antiqua" w:hAnsi="Book Antiqua" w:cs="Times New Roman"/>
          <w:sz w:val="24"/>
          <w:szCs w:val="24"/>
        </w:rPr>
        <w:t xml:space="preserve"> a 3-T MR unit (Magnetom Verio; Siemens</w:t>
      </w:r>
      <w:r w:rsidR="008B374F" w:rsidRPr="00207BF4">
        <w:rPr>
          <w:rFonts w:ascii="Book Antiqua" w:hAnsi="Book Antiqua" w:cs="Times New Roman"/>
          <w:sz w:val="24"/>
          <w:szCs w:val="24"/>
        </w:rPr>
        <w:t xml:space="preserve"> Hea</w:t>
      </w:r>
      <w:r w:rsidR="007A1D75" w:rsidRPr="00207BF4">
        <w:rPr>
          <w:rFonts w:ascii="Book Antiqua" w:hAnsi="Book Antiqua" w:cs="Times New Roman"/>
          <w:sz w:val="24"/>
          <w:szCs w:val="24"/>
        </w:rPr>
        <w:t>l</w:t>
      </w:r>
      <w:r w:rsidR="008B374F" w:rsidRPr="00207BF4">
        <w:rPr>
          <w:rFonts w:ascii="Book Antiqua" w:hAnsi="Book Antiqua" w:cs="Times New Roman"/>
          <w:sz w:val="24"/>
          <w:szCs w:val="24"/>
        </w:rPr>
        <w:t>thcare, Erlangen, Germany) with a</w:t>
      </w:r>
      <w:r w:rsidR="002D32B1" w:rsidRPr="00207BF4">
        <w:rPr>
          <w:rFonts w:ascii="Book Antiqua" w:hAnsi="Book Antiqua" w:cs="Times New Roman"/>
          <w:sz w:val="24"/>
          <w:szCs w:val="24"/>
        </w:rPr>
        <w:t>n</w:t>
      </w:r>
      <w:r w:rsidR="00C222FF" w:rsidRPr="00207BF4">
        <w:rPr>
          <w:rFonts w:ascii="Book Antiqua" w:hAnsi="Book Antiqua" w:cs="Times New Roman"/>
          <w:sz w:val="24"/>
          <w:szCs w:val="24"/>
        </w:rPr>
        <w:t xml:space="preserve"> 8</w:t>
      </w:r>
      <w:r w:rsidR="002D32B1" w:rsidRPr="00207BF4">
        <w:rPr>
          <w:rFonts w:ascii="Book Antiqua" w:hAnsi="Book Antiqua" w:cs="Times New Roman"/>
          <w:sz w:val="24"/>
          <w:szCs w:val="24"/>
        </w:rPr>
        <w:t>-</w:t>
      </w:r>
      <w:r w:rsidR="008B374F" w:rsidRPr="00207BF4">
        <w:rPr>
          <w:rFonts w:ascii="Book Antiqua" w:hAnsi="Book Antiqua" w:cs="Times New Roman"/>
          <w:sz w:val="24"/>
          <w:szCs w:val="24"/>
        </w:rPr>
        <w:t xml:space="preserve">channel phase-array coil. </w:t>
      </w:r>
      <w:r w:rsidR="003849DD" w:rsidRPr="00207BF4">
        <w:rPr>
          <w:rFonts w:ascii="Book Antiqua" w:hAnsi="Book Antiqua" w:cs="Times New Roman"/>
          <w:sz w:val="24"/>
          <w:szCs w:val="24"/>
        </w:rPr>
        <w:t xml:space="preserve">The detailed parameters of the routine MRI protocol are summarized in Table 1. </w:t>
      </w:r>
      <w:r w:rsidR="00595AE6" w:rsidRPr="00207BF4">
        <w:rPr>
          <w:rFonts w:ascii="Book Antiqua" w:hAnsi="Book Antiqua" w:cs="Times New Roman"/>
          <w:sz w:val="24"/>
          <w:szCs w:val="24"/>
        </w:rPr>
        <w:t>MR examination consisted of fat</w:t>
      </w:r>
      <w:r w:rsidR="007A1D75" w:rsidRPr="00207BF4">
        <w:rPr>
          <w:rFonts w:ascii="Book Antiqua" w:hAnsi="Book Antiqua" w:cs="Times New Roman"/>
          <w:sz w:val="24"/>
          <w:szCs w:val="24"/>
        </w:rPr>
        <w:t>-</w:t>
      </w:r>
      <w:r w:rsidR="00595AE6" w:rsidRPr="00207BF4">
        <w:rPr>
          <w:rFonts w:ascii="Book Antiqua" w:hAnsi="Book Antiqua" w:cs="Times New Roman"/>
          <w:sz w:val="24"/>
          <w:szCs w:val="24"/>
        </w:rPr>
        <w:t>suppressed T2-weight</w:t>
      </w:r>
      <w:r w:rsidR="007A1D75" w:rsidRPr="00207BF4">
        <w:rPr>
          <w:rFonts w:ascii="Book Antiqua" w:hAnsi="Book Antiqua" w:cs="Times New Roman"/>
          <w:sz w:val="24"/>
          <w:szCs w:val="24"/>
        </w:rPr>
        <w:t>ed</w:t>
      </w:r>
      <w:r w:rsidR="00595AE6" w:rsidRPr="00207BF4">
        <w:rPr>
          <w:rFonts w:ascii="Book Antiqua" w:hAnsi="Book Antiqua" w:cs="Times New Roman"/>
          <w:sz w:val="24"/>
          <w:szCs w:val="24"/>
        </w:rPr>
        <w:t xml:space="preserve"> imag</w:t>
      </w:r>
      <w:r w:rsidR="007A1D75" w:rsidRPr="00207BF4">
        <w:rPr>
          <w:rFonts w:ascii="Book Antiqua" w:hAnsi="Book Antiqua" w:cs="Times New Roman"/>
          <w:sz w:val="24"/>
          <w:szCs w:val="24"/>
        </w:rPr>
        <w:t>es</w:t>
      </w:r>
      <w:r w:rsidR="00595AE6" w:rsidRPr="00207BF4">
        <w:rPr>
          <w:rFonts w:ascii="Book Antiqua" w:hAnsi="Book Antiqua" w:cs="Times New Roman"/>
          <w:sz w:val="24"/>
          <w:szCs w:val="24"/>
        </w:rPr>
        <w:t>, T1</w:t>
      </w:r>
      <w:r w:rsidR="007A1D75" w:rsidRPr="00207BF4">
        <w:rPr>
          <w:rFonts w:ascii="Book Antiqua" w:hAnsi="Book Antiqua" w:cs="Times New Roman"/>
          <w:sz w:val="24"/>
          <w:szCs w:val="24"/>
        </w:rPr>
        <w:t>-</w:t>
      </w:r>
      <w:r w:rsidR="00595AE6" w:rsidRPr="00207BF4">
        <w:rPr>
          <w:rFonts w:ascii="Book Antiqua" w:hAnsi="Book Antiqua" w:cs="Times New Roman"/>
          <w:sz w:val="24"/>
          <w:szCs w:val="24"/>
        </w:rPr>
        <w:t>weighted imag</w:t>
      </w:r>
      <w:r w:rsidR="007A1D75" w:rsidRPr="00207BF4">
        <w:rPr>
          <w:rFonts w:ascii="Book Antiqua" w:hAnsi="Book Antiqua" w:cs="Times New Roman"/>
          <w:sz w:val="24"/>
          <w:szCs w:val="24"/>
        </w:rPr>
        <w:t>es</w:t>
      </w:r>
      <w:r w:rsidR="00595AE6" w:rsidRPr="00207BF4">
        <w:rPr>
          <w:rFonts w:ascii="Book Antiqua" w:hAnsi="Book Antiqua" w:cs="Times New Roman"/>
          <w:sz w:val="24"/>
          <w:szCs w:val="24"/>
        </w:rPr>
        <w:t xml:space="preserve">, </w:t>
      </w:r>
      <w:r w:rsidR="007A1D75" w:rsidRPr="00207BF4">
        <w:rPr>
          <w:rFonts w:ascii="Book Antiqua" w:hAnsi="Book Antiqua" w:cs="Times New Roman"/>
          <w:sz w:val="24"/>
          <w:szCs w:val="24"/>
        </w:rPr>
        <w:t xml:space="preserve">chemical shift </w:t>
      </w:r>
      <w:r w:rsidR="00595AE6" w:rsidRPr="00207BF4">
        <w:rPr>
          <w:rFonts w:ascii="Book Antiqua" w:hAnsi="Book Antiqua" w:cs="Times New Roman"/>
          <w:sz w:val="24"/>
          <w:szCs w:val="24"/>
        </w:rPr>
        <w:t>in- and opposed</w:t>
      </w:r>
      <w:r w:rsidR="007A1D75" w:rsidRPr="00207BF4">
        <w:rPr>
          <w:rFonts w:ascii="Book Antiqua" w:hAnsi="Book Antiqua" w:cs="Times New Roman"/>
          <w:sz w:val="24"/>
          <w:szCs w:val="24"/>
        </w:rPr>
        <w:t>-</w:t>
      </w:r>
      <w:r w:rsidR="00595AE6" w:rsidRPr="00207BF4">
        <w:rPr>
          <w:rFonts w:ascii="Book Antiqua" w:hAnsi="Book Antiqua" w:cs="Times New Roman"/>
          <w:sz w:val="24"/>
          <w:szCs w:val="24"/>
        </w:rPr>
        <w:t>phase images, contrast</w:t>
      </w:r>
      <w:r w:rsidR="007A1D75" w:rsidRPr="00207BF4">
        <w:rPr>
          <w:rFonts w:ascii="Book Antiqua" w:hAnsi="Book Antiqua" w:cs="Times New Roman"/>
          <w:sz w:val="24"/>
          <w:szCs w:val="24"/>
        </w:rPr>
        <w:t>-</w:t>
      </w:r>
      <w:r w:rsidR="00595AE6" w:rsidRPr="00207BF4">
        <w:rPr>
          <w:rFonts w:ascii="Book Antiqua" w:hAnsi="Book Antiqua" w:cs="Times New Roman"/>
          <w:sz w:val="24"/>
          <w:szCs w:val="24"/>
        </w:rPr>
        <w:t>enhanced T1-weighted image</w:t>
      </w:r>
      <w:r w:rsidR="007A1D75" w:rsidRPr="00207BF4">
        <w:rPr>
          <w:rFonts w:ascii="Book Antiqua" w:hAnsi="Book Antiqua" w:cs="Times New Roman"/>
          <w:sz w:val="24"/>
          <w:szCs w:val="24"/>
        </w:rPr>
        <w:t>s</w:t>
      </w:r>
      <w:r w:rsidR="00595AE6" w:rsidRPr="00207BF4">
        <w:rPr>
          <w:rFonts w:ascii="Book Antiqua" w:hAnsi="Book Antiqua" w:cs="Times New Roman"/>
          <w:sz w:val="24"/>
          <w:szCs w:val="24"/>
        </w:rPr>
        <w:t xml:space="preserve"> with fat suppression and diffusion</w:t>
      </w:r>
      <w:r w:rsidR="007A1D75" w:rsidRPr="00207BF4">
        <w:rPr>
          <w:rFonts w:ascii="Book Antiqua" w:hAnsi="Book Antiqua" w:cs="Times New Roman"/>
          <w:sz w:val="24"/>
          <w:szCs w:val="24"/>
        </w:rPr>
        <w:t>-</w:t>
      </w:r>
      <w:r w:rsidR="00595AE6" w:rsidRPr="00207BF4">
        <w:rPr>
          <w:rFonts w:ascii="Book Antiqua" w:hAnsi="Book Antiqua" w:cs="Times New Roman"/>
          <w:sz w:val="24"/>
          <w:szCs w:val="24"/>
        </w:rPr>
        <w:t>weighted image</w:t>
      </w:r>
      <w:r w:rsidR="007A1D75" w:rsidRPr="00207BF4">
        <w:rPr>
          <w:rFonts w:ascii="Book Antiqua" w:hAnsi="Book Antiqua" w:cs="Times New Roman"/>
          <w:sz w:val="24"/>
          <w:szCs w:val="24"/>
        </w:rPr>
        <w:t>s</w:t>
      </w:r>
      <w:r w:rsidR="00595AE6" w:rsidRPr="00207BF4">
        <w:rPr>
          <w:rFonts w:ascii="Book Antiqua" w:hAnsi="Book Antiqua" w:cs="Times New Roman"/>
          <w:sz w:val="24"/>
          <w:szCs w:val="24"/>
        </w:rPr>
        <w:t xml:space="preserve">. </w:t>
      </w:r>
    </w:p>
    <w:p w14:paraId="3E4B237E" w14:textId="77777777" w:rsidR="00580ED6" w:rsidRPr="00207BF4" w:rsidRDefault="00580ED6" w:rsidP="00C34BC7">
      <w:pPr>
        <w:wordWrap/>
        <w:spacing w:after="0" w:line="360" w:lineRule="auto"/>
        <w:contextualSpacing/>
        <w:rPr>
          <w:rFonts w:ascii="Book Antiqua" w:hAnsi="Book Antiqua" w:cs="Times New Roman"/>
          <w:i/>
          <w:sz w:val="24"/>
          <w:szCs w:val="24"/>
        </w:rPr>
      </w:pPr>
    </w:p>
    <w:p w14:paraId="639D61AD" w14:textId="77777777" w:rsidR="00917955" w:rsidRPr="00E02312" w:rsidRDefault="00917955"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Image analysis</w:t>
      </w:r>
    </w:p>
    <w:p w14:paraId="27B91FF0" w14:textId="564E6A45" w:rsidR="00917955" w:rsidRPr="00207BF4" w:rsidRDefault="001E5B85"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A radiologist with 7</w:t>
      </w:r>
      <w:r w:rsidR="00107513" w:rsidRPr="00207BF4">
        <w:rPr>
          <w:rFonts w:ascii="Book Antiqua" w:hAnsi="Book Antiqua" w:cs="Times New Roman"/>
          <w:sz w:val="24"/>
          <w:szCs w:val="24"/>
        </w:rPr>
        <w:t xml:space="preserve"> </w:t>
      </w:r>
      <w:r w:rsidR="00C752BB" w:rsidRPr="00207BF4">
        <w:rPr>
          <w:rFonts w:ascii="Book Antiqua" w:hAnsi="Book Antiqua" w:cs="Times New Roman"/>
          <w:sz w:val="24"/>
          <w:szCs w:val="24"/>
        </w:rPr>
        <w:t>year</w:t>
      </w:r>
      <w:r w:rsidR="00107513" w:rsidRPr="00207BF4">
        <w:rPr>
          <w:rFonts w:ascii="Book Antiqua" w:hAnsi="Book Antiqua" w:cs="Times New Roman"/>
          <w:sz w:val="24"/>
          <w:szCs w:val="24"/>
        </w:rPr>
        <w:t>s of</w:t>
      </w:r>
      <w:r w:rsidR="00C752BB" w:rsidRPr="00207BF4">
        <w:rPr>
          <w:rFonts w:ascii="Book Antiqua" w:hAnsi="Book Antiqua" w:cs="Times New Roman"/>
          <w:sz w:val="24"/>
          <w:szCs w:val="24"/>
        </w:rPr>
        <w:t xml:space="preserve"> experience </w:t>
      </w:r>
      <w:r w:rsidR="00F21FB5" w:rsidRPr="00207BF4">
        <w:rPr>
          <w:rFonts w:ascii="Book Antiqua" w:hAnsi="Book Antiqua" w:cs="Times New Roman"/>
          <w:sz w:val="24"/>
          <w:szCs w:val="24"/>
        </w:rPr>
        <w:t>performed</w:t>
      </w:r>
      <w:r w:rsidR="00107513" w:rsidRPr="00207BF4">
        <w:rPr>
          <w:rFonts w:ascii="Book Antiqua" w:hAnsi="Book Antiqua" w:cs="Times New Roman"/>
          <w:sz w:val="24"/>
          <w:szCs w:val="24"/>
        </w:rPr>
        <w:t xml:space="preserve"> the</w:t>
      </w:r>
      <w:r w:rsidR="00F21FB5" w:rsidRPr="00207BF4">
        <w:rPr>
          <w:rFonts w:ascii="Book Antiqua" w:hAnsi="Book Antiqua" w:cs="Times New Roman"/>
          <w:sz w:val="24"/>
          <w:szCs w:val="24"/>
        </w:rPr>
        <w:t xml:space="preserve"> image analysis. </w:t>
      </w:r>
      <w:r w:rsidR="00107513" w:rsidRPr="00207BF4">
        <w:rPr>
          <w:rFonts w:ascii="Book Antiqua" w:hAnsi="Book Antiqua" w:cs="Times New Roman"/>
          <w:sz w:val="24"/>
          <w:szCs w:val="24"/>
        </w:rPr>
        <w:t xml:space="preserve">The </w:t>
      </w:r>
      <w:r w:rsidR="00F21FB5" w:rsidRPr="00207BF4">
        <w:rPr>
          <w:rFonts w:ascii="Book Antiqua" w:hAnsi="Book Antiqua" w:cs="Times New Roman"/>
          <w:sz w:val="24"/>
          <w:szCs w:val="24"/>
        </w:rPr>
        <w:t xml:space="preserve">ADC value of </w:t>
      </w:r>
      <w:r w:rsidR="00107513" w:rsidRPr="00207BF4">
        <w:rPr>
          <w:rFonts w:ascii="Book Antiqua" w:hAnsi="Book Antiqua" w:cs="Times New Roman"/>
          <w:sz w:val="24"/>
          <w:szCs w:val="24"/>
        </w:rPr>
        <w:t xml:space="preserve">the </w:t>
      </w:r>
      <w:r w:rsidR="00F21FB5" w:rsidRPr="00207BF4">
        <w:rPr>
          <w:rFonts w:ascii="Book Antiqua" w:hAnsi="Book Antiqua" w:cs="Times New Roman"/>
          <w:sz w:val="24"/>
          <w:szCs w:val="24"/>
        </w:rPr>
        <w:t>pancrea</w:t>
      </w:r>
      <w:r w:rsidR="00107513" w:rsidRPr="00207BF4">
        <w:rPr>
          <w:rFonts w:ascii="Book Antiqua" w:hAnsi="Book Antiqua" w:cs="Times New Roman"/>
          <w:sz w:val="24"/>
          <w:szCs w:val="24"/>
        </w:rPr>
        <w:t>tic</w:t>
      </w:r>
      <w:r w:rsidR="00F21FB5" w:rsidRPr="00207BF4">
        <w:rPr>
          <w:rFonts w:ascii="Book Antiqua" w:hAnsi="Book Antiqua" w:cs="Times New Roman"/>
          <w:sz w:val="24"/>
          <w:szCs w:val="24"/>
        </w:rPr>
        <w:t xml:space="preserve"> parenchyma was measured </w:t>
      </w:r>
      <w:r w:rsidR="00A53A4F" w:rsidRPr="00207BF4">
        <w:rPr>
          <w:rFonts w:ascii="Book Antiqua" w:hAnsi="Book Antiqua" w:cs="Times New Roman"/>
          <w:sz w:val="24"/>
          <w:szCs w:val="24"/>
        </w:rPr>
        <w:t>three times</w:t>
      </w:r>
      <w:r w:rsidR="00F21FB5" w:rsidRPr="00207BF4">
        <w:rPr>
          <w:rFonts w:ascii="Book Antiqua" w:hAnsi="Book Antiqua" w:cs="Times New Roman"/>
          <w:sz w:val="24"/>
          <w:szCs w:val="24"/>
        </w:rPr>
        <w:t xml:space="preserve"> using an </w:t>
      </w:r>
      <w:r w:rsidR="00065253" w:rsidRPr="00207BF4">
        <w:rPr>
          <w:rFonts w:ascii="Book Antiqua" w:hAnsi="Book Antiqua" w:cs="Times New Roman"/>
          <w:sz w:val="24"/>
          <w:szCs w:val="24"/>
        </w:rPr>
        <w:t xml:space="preserve">operator-defined </w:t>
      </w:r>
      <w:r w:rsidRPr="00207BF4">
        <w:rPr>
          <w:rFonts w:ascii="Book Antiqua" w:hAnsi="Book Antiqua" w:cs="Times New Roman"/>
          <w:sz w:val="24"/>
          <w:szCs w:val="24"/>
        </w:rPr>
        <w:t xml:space="preserve">irregular </w:t>
      </w:r>
      <w:r w:rsidR="00C752BB" w:rsidRPr="00207BF4">
        <w:rPr>
          <w:rFonts w:ascii="Book Antiqua" w:hAnsi="Book Antiqua" w:cs="Times New Roman"/>
          <w:sz w:val="24"/>
          <w:szCs w:val="24"/>
        </w:rPr>
        <w:t xml:space="preserve">shaped </w:t>
      </w:r>
      <w:r w:rsidR="00F21FB5" w:rsidRPr="00207BF4">
        <w:rPr>
          <w:rFonts w:ascii="Book Antiqua" w:hAnsi="Book Antiqua" w:cs="Times New Roman"/>
          <w:sz w:val="24"/>
          <w:szCs w:val="24"/>
        </w:rPr>
        <w:t xml:space="preserve">ROI </w:t>
      </w:r>
      <w:r w:rsidR="00065253" w:rsidRPr="00207BF4">
        <w:rPr>
          <w:rFonts w:ascii="Book Antiqua" w:hAnsi="Book Antiqua" w:cs="Times New Roman"/>
          <w:sz w:val="24"/>
          <w:szCs w:val="24"/>
        </w:rPr>
        <w:t xml:space="preserve">(50 </w:t>
      </w:r>
      <w:r w:rsidR="00107513" w:rsidRPr="00207BF4">
        <w:rPr>
          <w:rFonts w:ascii="Book Antiqua" w:hAnsi="Book Antiqua" w:cs="Times New Roman"/>
          <w:sz w:val="24"/>
          <w:szCs w:val="24"/>
        </w:rPr>
        <w:t>-</w:t>
      </w:r>
      <w:r w:rsidR="00065253" w:rsidRPr="00207BF4">
        <w:rPr>
          <w:rFonts w:ascii="Book Antiqua" w:hAnsi="Book Antiqua" w:cs="Times New Roman"/>
          <w:sz w:val="24"/>
          <w:szCs w:val="24"/>
        </w:rPr>
        <w:t xml:space="preserve"> 100 mm</w:t>
      </w:r>
      <w:r w:rsidR="00065253" w:rsidRPr="00207BF4">
        <w:rPr>
          <w:rFonts w:ascii="Book Antiqua" w:hAnsi="Book Antiqua" w:cs="Times New Roman"/>
          <w:sz w:val="24"/>
          <w:szCs w:val="24"/>
          <w:vertAlign w:val="superscript"/>
        </w:rPr>
        <w:t>2</w:t>
      </w:r>
      <w:r w:rsidR="00065253" w:rsidRPr="00207BF4">
        <w:rPr>
          <w:rFonts w:ascii="Book Antiqua" w:hAnsi="Book Antiqua" w:cs="Times New Roman"/>
          <w:sz w:val="24"/>
          <w:szCs w:val="24"/>
        </w:rPr>
        <w:t xml:space="preserve">) </w:t>
      </w:r>
      <w:r w:rsidRPr="00207BF4">
        <w:rPr>
          <w:rFonts w:ascii="Book Antiqua" w:hAnsi="Book Antiqua" w:cs="Times New Roman"/>
          <w:sz w:val="24"/>
          <w:szCs w:val="24"/>
        </w:rPr>
        <w:t xml:space="preserve">on axial images. </w:t>
      </w:r>
      <w:r w:rsidR="00107513" w:rsidRPr="00207BF4">
        <w:rPr>
          <w:rFonts w:ascii="Book Antiqua" w:hAnsi="Book Antiqua" w:cs="Times New Roman"/>
          <w:sz w:val="24"/>
          <w:szCs w:val="24"/>
        </w:rPr>
        <w:t>The m</w:t>
      </w:r>
      <w:r w:rsidR="00A53A4F" w:rsidRPr="00207BF4">
        <w:rPr>
          <w:rFonts w:ascii="Book Antiqua" w:hAnsi="Book Antiqua" w:cs="Times New Roman"/>
          <w:sz w:val="24"/>
          <w:szCs w:val="24"/>
        </w:rPr>
        <w:t xml:space="preserve">ean and minimum ADC </w:t>
      </w:r>
      <w:r w:rsidR="002D32B1" w:rsidRPr="00207BF4">
        <w:rPr>
          <w:rFonts w:ascii="Book Antiqua" w:hAnsi="Book Antiqua" w:cs="Times New Roman"/>
          <w:sz w:val="24"/>
          <w:szCs w:val="24"/>
        </w:rPr>
        <w:t xml:space="preserve">values </w:t>
      </w:r>
      <w:r w:rsidR="00A53A4F" w:rsidRPr="00207BF4">
        <w:rPr>
          <w:rFonts w:ascii="Book Antiqua" w:hAnsi="Book Antiqua" w:cs="Times New Roman"/>
          <w:sz w:val="24"/>
          <w:szCs w:val="24"/>
        </w:rPr>
        <w:t>from</w:t>
      </w:r>
      <w:r w:rsidR="00107513" w:rsidRPr="00207BF4">
        <w:rPr>
          <w:rFonts w:ascii="Book Antiqua" w:hAnsi="Book Antiqua" w:cs="Times New Roman"/>
          <w:sz w:val="24"/>
          <w:szCs w:val="24"/>
        </w:rPr>
        <w:t xml:space="preserve"> the</w:t>
      </w:r>
      <w:r w:rsidR="00A53A4F" w:rsidRPr="00207BF4">
        <w:rPr>
          <w:rFonts w:ascii="Book Antiqua" w:hAnsi="Book Antiqua" w:cs="Times New Roman"/>
          <w:sz w:val="24"/>
          <w:szCs w:val="24"/>
        </w:rPr>
        <w:t xml:space="preserve"> ROI with the smallest standard deviation </w:t>
      </w:r>
      <w:r w:rsidR="000A1A24" w:rsidRPr="00207BF4">
        <w:rPr>
          <w:rFonts w:ascii="Book Antiqua" w:hAnsi="Book Antiqua" w:cs="Times New Roman"/>
          <w:sz w:val="24"/>
          <w:szCs w:val="24"/>
        </w:rPr>
        <w:t>among</w:t>
      </w:r>
      <w:r w:rsidR="00107513" w:rsidRPr="00207BF4">
        <w:rPr>
          <w:rFonts w:ascii="Book Antiqua" w:hAnsi="Book Antiqua" w:cs="Times New Roman"/>
          <w:sz w:val="24"/>
          <w:szCs w:val="24"/>
        </w:rPr>
        <w:t xml:space="preserve"> the</w:t>
      </w:r>
      <w:r w:rsidR="000A1A24" w:rsidRPr="00207BF4">
        <w:rPr>
          <w:rFonts w:ascii="Book Antiqua" w:hAnsi="Book Antiqua" w:cs="Times New Roman"/>
          <w:sz w:val="24"/>
          <w:szCs w:val="24"/>
        </w:rPr>
        <w:t xml:space="preserve"> three measurement</w:t>
      </w:r>
      <w:r w:rsidR="006B5AFB" w:rsidRPr="00207BF4">
        <w:rPr>
          <w:rFonts w:ascii="Book Antiqua" w:hAnsi="Book Antiqua" w:cs="Times New Roman"/>
          <w:sz w:val="24"/>
          <w:szCs w:val="24"/>
        </w:rPr>
        <w:t>s</w:t>
      </w:r>
      <w:r w:rsidR="000A1A24" w:rsidRPr="00207BF4">
        <w:rPr>
          <w:rFonts w:ascii="Book Antiqua" w:hAnsi="Book Antiqua" w:cs="Times New Roman"/>
          <w:sz w:val="24"/>
          <w:szCs w:val="24"/>
        </w:rPr>
        <w:t xml:space="preserve"> </w:t>
      </w:r>
      <w:r w:rsidR="00A53A4F" w:rsidRPr="00207BF4">
        <w:rPr>
          <w:rFonts w:ascii="Book Antiqua" w:hAnsi="Book Antiqua" w:cs="Times New Roman"/>
          <w:sz w:val="24"/>
          <w:szCs w:val="24"/>
        </w:rPr>
        <w:t xml:space="preserve">were used for analysis. </w:t>
      </w:r>
      <w:r w:rsidR="00AC1C91" w:rsidRPr="00207BF4">
        <w:rPr>
          <w:rFonts w:ascii="Book Antiqua" w:hAnsi="Book Antiqua" w:cs="Times New Roman"/>
          <w:sz w:val="24"/>
          <w:szCs w:val="24"/>
        </w:rPr>
        <w:t xml:space="preserve">Estimation of </w:t>
      </w:r>
      <w:r w:rsidR="00107513" w:rsidRPr="00207BF4">
        <w:rPr>
          <w:rFonts w:ascii="Book Antiqua" w:hAnsi="Book Antiqua" w:cs="Times New Roman"/>
          <w:sz w:val="24"/>
          <w:szCs w:val="24"/>
        </w:rPr>
        <w:t xml:space="preserve">the </w:t>
      </w:r>
      <w:r w:rsidR="00AC1C91" w:rsidRPr="00207BF4">
        <w:rPr>
          <w:rFonts w:ascii="Book Antiqua" w:hAnsi="Book Antiqua" w:cs="Times New Roman"/>
          <w:sz w:val="24"/>
          <w:szCs w:val="24"/>
        </w:rPr>
        <w:t>fat co</w:t>
      </w:r>
      <w:r w:rsidR="00107513" w:rsidRPr="00207BF4">
        <w:rPr>
          <w:rFonts w:ascii="Book Antiqua" w:hAnsi="Book Antiqua" w:cs="Times New Roman"/>
          <w:sz w:val="24"/>
          <w:szCs w:val="24"/>
        </w:rPr>
        <w:t>ntent</w:t>
      </w:r>
      <w:r w:rsidR="00AC1C91" w:rsidRPr="00207BF4">
        <w:rPr>
          <w:rFonts w:ascii="Book Antiqua" w:hAnsi="Book Antiqua" w:cs="Times New Roman"/>
          <w:sz w:val="24"/>
          <w:szCs w:val="24"/>
        </w:rPr>
        <w:t xml:space="preserve"> in the pancreas </w:t>
      </w:r>
      <w:r w:rsidR="00107513" w:rsidRPr="00207BF4">
        <w:rPr>
          <w:rFonts w:ascii="Book Antiqua" w:hAnsi="Book Antiqua" w:cs="Times New Roman"/>
          <w:sz w:val="24"/>
          <w:szCs w:val="24"/>
        </w:rPr>
        <w:t>was</w:t>
      </w:r>
      <w:r w:rsidR="00AC1C91" w:rsidRPr="00207BF4">
        <w:rPr>
          <w:rFonts w:ascii="Book Antiqua" w:hAnsi="Book Antiqua" w:cs="Times New Roman"/>
          <w:sz w:val="24"/>
          <w:szCs w:val="24"/>
        </w:rPr>
        <w:t xml:space="preserve"> performed using a previously suggested method called relative s</w:t>
      </w:r>
      <w:r w:rsidR="00E02312">
        <w:rPr>
          <w:rFonts w:ascii="Book Antiqua" w:hAnsi="Book Antiqua" w:cs="Times New Roman"/>
          <w:sz w:val="24"/>
          <w:szCs w:val="24"/>
        </w:rPr>
        <w:t>ignal intensity decrease (RSID)</w:t>
      </w:r>
      <w:r w:rsidR="00AC1C91" w:rsidRPr="00207BF4">
        <w:rPr>
          <w:rFonts w:ascii="Book Antiqua" w:hAnsi="Book Antiqua" w:cs="Times New Roman"/>
          <w:sz w:val="24"/>
          <w:szCs w:val="24"/>
        </w:rPr>
        <w:fldChar w:fldCharType="begin">
          <w:fldData xml:space="preserve">PEVuZE5vdGU+PENpdGU+PEF1dGhvcj5LaW08L0F1dGhvcj48WWVhcj4yMDA2PC9ZZWFyPjxSZWNO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=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PEVuZE5vdGU+PENpdGU+PEF1dGhvcj5LaW08L0F1dGhvcj48WWVhcj4yMDA2PC9ZZWFyPjxSZWNO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=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AC1C91" w:rsidRPr="00207BF4">
        <w:rPr>
          <w:rFonts w:ascii="Book Antiqua" w:hAnsi="Book Antiqua" w:cs="Times New Roman"/>
          <w:sz w:val="24"/>
          <w:szCs w:val="24"/>
        </w:rPr>
      </w:r>
      <w:r w:rsidR="00AC1C91" w:rsidRPr="00207BF4">
        <w:rPr>
          <w:rFonts w:ascii="Book Antiqua" w:hAnsi="Book Antiqua" w:cs="Times New Roman"/>
          <w:sz w:val="24"/>
          <w:szCs w:val="24"/>
        </w:rPr>
        <w:fldChar w:fldCharType="separate"/>
      </w:r>
      <w:r w:rsidR="00E02312">
        <w:rPr>
          <w:rFonts w:ascii="Book Antiqua" w:hAnsi="Book Antiqua" w:cs="Times New Roman"/>
          <w:noProof/>
          <w:sz w:val="24"/>
          <w:szCs w:val="24"/>
          <w:vertAlign w:val="superscript"/>
        </w:rPr>
        <w:t>[13,</w:t>
      </w:r>
      <w:r w:rsidR="009E067F" w:rsidRPr="00207BF4">
        <w:rPr>
          <w:rFonts w:ascii="Book Antiqua" w:hAnsi="Book Antiqua" w:cs="Times New Roman"/>
          <w:noProof/>
          <w:sz w:val="24"/>
          <w:szCs w:val="24"/>
          <w:vertAlign w:val="superscript"/>
        </w:rPr>
        <w:t>15]</w:t>
      </w:r>
      <w:r w:rsidR="00AC1C91" w:rsidRPr="00207BF4">
        <w:rPr>
          <w:rFonts w:ascii="Book Antiqua" w:hAnsi="Book Antiqua" w:cs="Times New Roman"/>
          <w:sz w:val="24"/>
          <w:szCs w:val="24"/>
        </w:rPr>
        <w:fldChar w:fldCharType="end"/>
      </w:r>
      <w:r w:rsidR="00AC1C91" w:rsidRPr="00207BF4">
        <w:rPr>
          <w:rFonts w:ascii="Book Antiqua" w:hAnsi="Book Antiqua" w:cs="Times New Roman"/>
          <w:sz w:val="24"/>
          <w:szCs w:val="24"/>
        </w:rPr>
        <w:t xml:space="preserve">. </w:t>
      </w:r>
      <w:r w:rsidR="00107513" w:rsidRPr="00207BF4">
        <w:rPr>
          <w:rFonts w:ascii="Book Antiqua" w:hAnsi="Book Antiqua" w:cs="Times New Roman"/>
          <w:sz w:val="24"/>
          <w:szCs w:val="24"/>
        </w:rPr>
        <w:t>The s</w:t>
      </w:r>
      <w:r w:rsidR="003B5D5C" w:rsidRPr="00207BF4">
        <w:rPr>
          <w:rFonts w:ascii="Book Antiqua" w:hAnsi="Book Antiqua" w:cs="Times New Roman"/>
          <w:sz w:val="24"/>
          <w:szCs w:val="24"/>
        </w:rPr>
        <w:t xml:space="preserve">ignal intensity (SI) of the spleen was used to normalize </w:t>
      </w:r>
      <w:r w:rsidR="00107513" w:rsidRPr="00207BF4">
        <w:rPr>
          <w:rFonts w:ascii="Book Antiqua" w:hAnsi="Book Antiqua" w:cs="Times New Roman"/>
          <w:sz w:val="24"/>
          <w:szCs w:val="24"/>
        </w:rPr>
        <w:t xml:space="preserve">the </w:t>
      </w:r>
      <w:r w:rsidR="00AC1C91" w:rsidRPr="00207BF4">
        <w:rPr>
          <w:rFonts w:ascii="Book Antiqua" w:hAnsi="Book Antiqua" w:cs="Times New Roman"/>
          <w:sz w:val="24"/>
          <w:szCs w:val="24"/>
        </w:rPr>
        <w:t>pancrea</w:t>
      </w:r>
      <w:r w:rsidR="00107513" w:rsidRPr="00207BF4">
        <w:rPr>
          <w:rFonts w:ascii="Book Antiqua" w:hAnsi="Book Antiqua" w:cs="Times New Roman"/>
          <w:sz w:val="24"/>
          <w:szCs w:val="24"/>
        </w:rPr>
        <w:t>tic</w:t>
      </w:r>
      <w:r w:rsidR="00AC1C91" w:rsidRPr="00207BF4">
        <w:rPr>
          <w:rFonts w:ascii="Book Antiqua" w:hAnsi="Book Antiqua" w:cs="Times New Roman"/>
          <w:sz w:val="24"/>
          <w:szCs w:val="24"/>
        </w:rPr>
        <w:t xml:space="preserve"> </w:t>
      </w:r>
      <w:r w:rsidR="003B5D5C" w:rsidRPr="00207BF4">
        <w:rPr>
          <w:rFonts w:ascii="Book Antiqua" w:hAnsi="Book Antiqua" w:cs="Times New Roman"/>
          <w:sz w:val="24"/>
          <w:szCs w:val="24"/>
        </w:rPr>
        <w:t xml:space="preserve">SI. </w:t>
      </w:r>
      <w:r w:rsidR="00107513" w:rsidRPr="00207BF4">
        <w:rPr>
          <w:rFonts w:ascii="Book Antiqua" w:hAnsi="Book Antiqua" w:cs="Times New Roman"/>
          <w:sz w:val="24"/>
          <w:szCs w:val="24"/>
        </w:rPr>
        <w:t xml:space="preserve">The </w:t>
      </w:r>
      <w:r w:rsidR="003B5D5C" w:rsidRPr="00207BF4">
        <w:rPr>
          <w:rFonts w:ascii="Book Antiqua" w:hAnsi="Book Antiqua" w:cs="Times New Roman"/>
          <w:sz w:val="24"/>
          <w:szCs w:val="24"/>
        </w:rPr>
        <w:t xml:space="preserve">RSID was calculated </w:t>
      </w:r>
      <w:r w:rsidR="00107513" w:rsidRPr="00207BF4">
        <w:rPr>
          <w:rFonts w:ascii="Book Antiqua" w:hAnsi="Book Antiqua" w:cs="Times New Roman"/>
          <w:sz w:val="24"/>
          <w:szCs w:val="24"/>
        </w:rPr>
        <w:t>using</w:t>
      </w:r>
      <w:r w:rsidR="003B5D5C" w:rsidRPr="00207BF4">
        <w:rPr>
          <w:rFonts w:ascii="Book Antiqua" w:hAnsi="Book Antiqua" w:cs="Times New Roman"/>
          <w:sz w:val="24"/>
          <w:szCs w:val="24"/>
        </w:rPr>
        <w:t xml:space="preserve"> the following formula: RSID = 100 </w:t>
      </w:r>
      <w:r w:rsidR="003B5D5C" w:rsidRPr="00207BF4">
        <w:rPr>
          <w:rFonts w:ascii="Book Antiqua" w:eastAsia="Malgun Gothic" w:hAnsi="Book Antiqua" w:cs="Times New Roman"/>
          <w:sz w:val="24"/>
          <w:szCs w:val="24"/>
        </w:rPr>
        <w:t>× (Pin/Sin – Pop/Sop</w:t>
      </w:r>
      <w:r w:rsidR="003B5D5C" w:rsidRPr="00207BF4">
        <w:rPr>
          <w:rFonts w:ascii="Book Antiqua" w:hAnsi="Book Antiqua" w:cs="Times New Roman"/>
          <w:sz w:val="24"/>
          <w:szCs w:val="24"/>
        </w:rPr>
        <w:t xml:space="preserve">)/(Pin/Sin). Pin and Pop were </w:t>
      </w:r>
      <w:r w:rsidR="00107513" w:rsidRPr="00207BF4">
        <w:rPr>
          <w:rFonts w:ascii="Book Antiqua" w:hAnsi="Book Antiqua" w:cs="Times New Roman"/>
          <w:sz w:val="24"/>
          <w:szCs w:val="24"/>
        </w:rPr>
        <w:t xml:space="preserve">the </w:t>
      </w:r>
      <w:r w:rsidR="003B5D5C" w:rsidRPr="00207BF4">
        <w:rPr>
          <w:rFonts w:ascii="Book Antiqua" w:hAnsi="Book Antiqua" w:cs="Times New Roman"/>
          <w:sz w:val="24"/>
          <w:szCs w:val="24"/>
        </w:rPr>
        <w:t>signal intensit</w:t>
      </w:r>
      <w:r w:rsidR="00D028D0" w:rsidRPr="00207BF4">
        <w:rPr>
          <w:rFonts w:ascii="Book Antiqua" w:hAnsi="Book Antiqua" w:cs="Times New Roman"/>
          <w:sz w:val="24"/>
          <w:szCs w:val="24"/>
        </w:rPr>
        <w:t>ies</w:t>
      </w:r>
      <w:r w:rsidR="003B5D5C" w:rsidRPr="00207BF4">
        <w:rPr>
          <w:rFonts w:ascii="Book Antiqua" w:hAnsi="Book Antiqua" w:cs="Times New Roman"/>
          <w:sz w:val="24"/>
          <w:szCs w:val="24"/>
        </w:rPr>
        <w:t xml:space="preserve"> of the pancreas </w:t>
      </w:r>
      <w:r w:rsidR="00107513" w:rsidRPr="00207BF4">
        <w:rPr>
          <w:rFonts w:ascii="Book Antiqua" w:hAnsi="Book Antiqua" w:cs="Times New Roman"/>
          <w:sz w:val="24"/>
          <w:szCs w:val="24"/>
        </w:rPr>
        <w:t>during</w:t>
      </w:r>
      <w:r w:rsidR="003B5D5C" w:rsidRPr="00207BF4">
        <w:rPr>
          <w:rFonts w:ascii="Book Antiqua" w:hAnsi="Book Antiqua" w:cs="Times New Roman"/>
          <w:sz w:val="24"/>
          <w:szCs w:val="24"/>
        </w:rPr>
        <w:t xml:space="preserve"> in-phase </w:t>
      </w:r>
      <w:r w:rsidR="00D028D0" w:rsidRPr="00207BF4">
        <w:rPr>
          <w:rFonts w:ascii="Book Antiqua" w:hAnsi="Book Antiqua" w:cs="Times New Roman"/>
          <w:sz w:val="24"/>
          <w:szCs w:val="24"/>
        </w:rPr>
        <w:t>and opposed</w:t>
      </w:r>
      <w:r w:rsidR="00107513" w:rsidRPr="00207BF4">
        <w:rPr>
          <w:rFonts w:ascii="Book Antiqua" w:hAnsi="Book Antiqua" w:cs="Times New Roman"/>
          <w:sz w:val="24"/>
          <w:szCs w:val="24"/>
        </w:rPr>
        <w:t>-</w:t>
      </w:r>
      <w:r w:rsidR="00D028D0" w:rsidRPr="00207BF4">
        <w:rPr>
          <w:rFonts w:ascii="Book Antiqua" w:hAnsi="Book Antiqua" w:cs="Times New Roman"/>
          <w:sz w:val="24"/>
          <w:szCs w:val="24"/>
        </w:rPr>
        <w:t>phase</w:t>
      </w:r>
      <w:r w:rsidR="00107513" w:rsidRPr="00207BF4">
        <w:rPr>
          <w:rFonts w:ascii="Book Antiqua" w:hAnsi="Book Antiqua" w:cs="Times New Roman"/>
          <w:sz w:val="24"/>
          <w:szCs w:val="24"/>
        </w:rPr>
        <w:t xml:space="preserve"> imaging, respectively</w:t>
      </w:r>
      <w:r w:rsidR="00D028D0" w:rsidRPr="00207BF4">
        <w:rPr>
          <w:rFonts w:ascii="Book Antiqua" w:hAnsi="Book Antiqua" w:cs="Times New Roman"/>
          <w:sz w:val="24"/>
          <w:szCs w:val="24"/>
        </w:rPr>
        <w:t xml:space="preserve">. </w:t>
      </w:r>
      <w:r w:rsidR="003B5D5C" w:rsidRPr="00207BF4">
        <w:rPr>
          <w:rFonts w:ascii="Book Antiqua" w:hAnsi="Book Antiqua" w:cs="Times New Roman"/>
          <w:sz w:val="24"/>
          <w:szCs w:val="24"/>
        </w:rPr>
        <w:t>Sin and Sop were</w:t>
      </w:r>
      <w:r w:rsidR="00107513" w:rsidRPr="00207BF4">
        <w:rPr>
          <w:rFonts w:ascii="Book Antiqua" w:hAnsi="Book Antiqua" w:cs="Times New Roman"/>
          <w:sz w:val="24"/>
          <w:szCs w:val="24"/>
        </w:rPr>
        <w:t xml:space="preserve"> the</w:t>
      </w:r>
      <w:r w:rsidR="003B5D5C" w:rsidRPr="00207BF4">
        <w:rPr>
          <w:rFonts w:ascii="Book Antiqua" w:hAnsi="Book Antiqua" w:cs="Times New Roman"/>
          <w:sz w:val="24"/>
          <w:szCs w:val="24"/>
        </w:rPr>
        <w:t xml:space="preserve"> signal intensit</w:t>
      </w:r>
      <w:r w:rsidR="00D028D0" w:rsidRPr="00207BF4">
        <w:rPr>
          <w:rFonts w:ascii="Book Antiqua" w:hAnsi="Book Antiqua" w:cs="Times New Roman"/>
          <w:sz w:val="24"/>
          <w:szCs w:val="24"/>
        </w:rPr>
        <w:t>ies</w:t>
      </w:r>
      <w:r w:rsidR="003B5D5C" w:rsidRPr="00207BF4">
        <w:rPr>
          <w:rFonts w:ascii="Book Antiqua" w:hAnsi="Book Antiqua" w:cs="Times New Roman"/>
          <w:sz w:val="24"/>
          <w:szCs w:val="24"/>
        </w:rPr>
        <w:t xml:space="preserve"> of the spleen </w:t>
      </w:r>
      <w:r w:rsidR="00107513" w:rsidRPr="00207BF4">
        <w:rPr>
          <w:rFonts w:ascii="Book Antiqua" w:hAnsi="Book Antiqua" w:cs="Times New Roman"/>
          <w:sz w:val="24"/>
          <w:szCs w:val="24"/>
        </w:rPr>
        <w:t>during</w:t>
      </w:r>
      <w:r w:rsidR="003B5D5C" w:rsidRPr="00207BF4">
        <w:rPr>
          <w:rFonts w:ascii="Book Antiqua" w:hAnsi="Book Antiqua" w:cs="Times New Roman"/>
          <w:sz w:val="24"/>
          <w:szCs w:val="24"/>
        </w:rPr>
        <w:t xml:space="preserve"> in-phase and opposed</w:t>
      </w:r>
      <w:r w:rsidR="00107513" w:rsidRPr="00207BF4">
        <w:rPr>
          <w:rFonts w:ascii="Book Antiqua" w:hAnsi="Book Antiqua" w:cs="Times New Roman"/>
          <w:sz w:val="24"/>
          <w:szCs w:val="24"/>
        </w:rPr>
        <w:t>-</w:t>
      </w:r>
      <w:r w:rsidR="003B5D5C" w:rsidRPr="00207BF4">
        <w:rPr>
          <w:rFonts w:ascii="Book Antiqua" w:hAnsi="Book Antiqua" w:cs="Times New Roman"/>
          <w:sz w:val="24"/>
          <w:szCs w:val="24"/>
        </w:rPr>
        <w:t>phase</w:t>
      </w:r>
      <w:r w:rsidR="00107513" w:rsidRPr="00207BF4">
        <w:rPr>
          <w:rFonts w:ascii="Book Antiqua" w:hAnsi="Book Antiqua" w:cs="Times New Roman"/>
          <w:sz w:val="24"/>
          <w:szCs w:val="24"/>
        </w:rPr>
        <w:t xml:space="preserve"> imaging</w:t>
      </w:r>
      <w:r w:rsidR="003B5D5C" w:rsidRPr="00207BF4">
        <w:rPr>
          <w:rFonts w:ascii="Book Antiqua" w:hAnsi="Book Antiqua" w:cs="Times New Roman"/>
          <w:sz w:val="24"/>
          <w:szCs w:val="24"/>
        </w:rPr>
        <w:t xml:space="preserve">. </w:t>
      </w:r>
      <w:r w:rsidR="00107513" w:rsidRPr="00207BF4">
        <w:rPr>
          <w:rFonts w:ascii="Book Antiqua" w:hAnsi="Book Antiqua" w:cs="Times New Roman"/>
          <w:sz w:val="24"/>
          <w:szCs w:val="24"/>
        </w:rPr>
        <w:t>The d</w:t>
      </w:r>
      <w:r w:rsidRPr="00207BF4">
        <w:rPr>
          <w:rFonts w:ascii="Book Antiqua" w:hAnsi="Book Antiqua" w:cs="Times New Roman"/>
          <w:sz w:val="24"/>
          <w:szCs w:val="24"/>
        </w:rPr>
        <w:t>iam</w:t>
      </w:r>
      <w:r w:rsidR="00B82D03" w:rsidRPr="00207BF4">
        <w:rPr>
          <w:rFonts w:ascii="Book Antiqua" w:hAnsi="Book Antiqua" w:cs="Times New Roman"/>
          <w:sz w:val="24"/>
          <w:szCs w:val="24"/>
        </w:rPr>
        <w:t>eter</w:t>
      </w:r>
      <w:r w:rsidR="003849DD" w:rsidRPr="00207BF4">
        <w:rPr>
          <w:rFonts w:ascii="Book Antiqua" w:hAnsi="Book Antiqua" w:cs="Times New Roman"/>
          <w:sz w:val="24"/>
          <w:szCs w:val="24"/>
        </w:rPr>
        <w:t>s</w:t>
      </w:r>
      <w:r w:rsidR="00B82D03" w:rsidRPr="00207BF4">
        <w:rPr>
          <w:rFonts w:ascii="Book Antiqua" w:hAnsi="Book Antiqua" w:cs="Times New Roman"/>
          <w:sz w:val="24"/>
          <w:szCs w:val="24"/>
        </w:rPr>
        <w:t xml:space="preserve"> of</w:t>
      </w:r>
      <w:r w:rsidR="00107513" w:rsidRPr="00207BF4">
        <w:rPr>
          <w:rFonts w:ascii="Book Antiqua" w:hAnsi="Book Antiqua" w:cs="Times New Roman"/>
          <w:sz w:val="24"/>
          <w:szCs w:val="24"/>
        </w:rPr>
        <w:t xml:space="preserve"> the</w:t>
      </w:r>
      <w:r w:rsidR="00B82D03" w:rsidRPr="00207BF4">
        <w:rPr>
          <w:rFonts w:ascii="Book Antiqua" w:hAnsi="Book Antiqua" w:cs="Times New Roman"/>
          <w:sz w:val="24"/>
          <w:szCs w:val="24"/>
        </w:rPr>
        <w:t xml:space="preserve"> pancreatic duct and pancreatic parenchyma at </w:t>
      </w:r>
      <w:r w:rsidR="00107513" w:rsidRPr="00207BF4">
        <w:rPr>
          <w:rFonts w:ascii="Book Antiqua" w:hAnsi="Book Antiqua" w:cs="Times New Roman"/>
          <w:sz w:val="24"/>
          <w:szCs w:val="24"/>
        </w:rPr>
        <w:t xml:space="preserve">the </w:t>
      </w:r>
      <w:r w:rsidR="00B82D03" w:rsidRPr="00207BF4">
        <w:rPr>
          <w:rFonts w:ascii="Book Antiqua" w:hAnsi="Book Antiqua" w:cs="Times New Roman"/>
          <w:sz w:val="24"/>
          <w:szCs w:val="24"/>
        </w:rPr>
        <w:t xml:space="preserve">body-to-tail junction </w:t>
      </w:r>
      <w:r w:rsidR="003849DD" w:rsidRPr="00207BF4">
        <w:rPr>
          <w:rFonts w:ascii="Book Antiqua" w:hAnsi="Book Antiqua" w:cs="Times New Roman"/>
          <w:sz w:val="24"/>
          <w:szCs w:val="24"/>
        </w:rPr>
        <w:t xml:space="preserve">were measured </w:t>
      </w:r>
      <w:r w:rsidRPr="00207BF4">
        <w:rPr>
          <w:rFonts w:ascii="Book Antiqua" w:hAnsi="Book Antiqua" w:cs="Times New Roman"/>
          <w:sz w:val="24"/>
          <w:szCs w:val="24"/>
        </w:rPr>
        <w:t>to evaluate</w:t>
      </w:r>
      <w:r w:rsidR="00107513" w:rsidRPr="00207BF4">
        <w:rPr>
          <w:rFonts w:ascii="Book Antiqua" w:hAnsi="Book Antiqua" w:cs="Times New Roman"/>
          <w:sz w:val="24"/>
          <w:szCs w:val="24"/>
        </w:rPr>
        <w:t xml:space="preserve"> the</w:t>
      </w:r>
      <w:r w:rsidRPr="00207BF4">
        <w:rPr>
          <w:rFonts w:ascii="Book Antiqua" w:hAnsi="Book Antiqua" w:cs="Times New Roman"/>
          <w:sz w:val="24"/>
          <w:szCs w:val="24"/>
        </w:rPr>
        <w:t xml:space="preserve"> severity of</w:t>
      </w:r>
      <w:r w:rsidR="00107513" w:rsidRPr="00207BF4">
        <w:rPr>
          <w:rFonts w:ascii="Book Antiqua" w:hAnsi="Book Antiqua" w:cs="Times New Roman"/>
          <w:sz w:val="24"/>
          <w:szCs w:val="24"/>
        </w:rPr>
        <w:t xml:space="preserve"> pancreatic</w:t>
      </w:r>
      <w:r w:rsidRPr="00207BF4">
        <w:rPr>
          <w:rFonts w:ascii="Book Antiqua" w:hAnsi="Book Antiqua" w:cs="Times New Roman"/>
          <w:sz w:val="24"/>
          <w:szCs w:val="24"/>
        </w:rPr>
        <w:t xml:space="preserve"> atrophy</w:t>
      </w:r>
      <w:r w:rsidR="00107513" w:rsidRPr="00207BF4">
        <w:rPr>
          <w:rFonts w:ascii="Book Antiqua" w:hAnsi="Book Antiqua" w:cs="Times New Roman"/>
          <w:sz w:val="24"/>
          <w:szCs w:val="24"/>
        </w:rPr>
        <w:t>,</w:t>
      </w:r>
      <w:r w:rsidRPr="00207BF4">
        <w:rPr>
          <w:rFonts w:ascii="Book Antiqua" w:hAnsi="Book Antiqua" w:cs="Times New Roman"/>
          <w:sz w:val="24"/>
          <w:szCs w:val="24"/>
        </w:rPr>
        <w:t xml:space="preserve"> </w:t>
      </w:r>
      <w:r w:rsidR="00B82D03" w:rsidRPr="00207BF4">
        <w:rPr>
          <w:rFonts w:ascii="Book Antiqua" w:hAnsi="Book Antiqua" w:cs="Times New Roman"/>
          <w:sz w:val="24"/>
          <w:szCs w:val="24"/>
        </w:rPr>
        <w:t xml:space="preserve">and </w:t>
      </w:r>
      <w:r w:rsidR="00FA719C" w:rsidRPr="00207BF4">
        <w:rPr>
          <w:rFonts w:ascii="Book Antiqua" w:hAnsi="Book Antiqua" w:cs="Times New Roman"/>
          <w:sz w:val="24"/>
          <w:szCs w:val="24"/>
        </w:rPr>
        <w:t xml:space="preserve">the </w:t>
      </w:r>
      <w:r w:rsidR="00B82D03" w:rsidRPr="00207BF4">
        <w:rPr>
          <w:rFonts w:ascii="Book Antiqua" w:hAnsi="Book Antiqua" w:cs="Times New Roman"/>
          <w:sz w:val="24"/>
          <w:szCs w:val="24"/>
        </w:rPr>
        <w:t>ratio of duct to parenchyma was calculated</w:t>
      </w:r>
      <w:r w:rsidR="009053FF" w:rsidRPr="00207BF4">
        <w:rPr>
          <w:rFonts w:ascii="Book Antiqua" w:hAnsi="Book Antiqua" w:cs="Times New Roman"/>
          <w:sz w:val="24"/>
          <w:szCs w:val="24"/>
        </w:rPr>
        <w:t>.</w:t>
      </w:r>
    </w:p>
    <w:p w14:paraId="040AF7DC" w14:textId="77777777" w:rsidR="00B82D03" w:rsidRPr="00207BF4" w:rsidRDefault="00B82D03" w:rsidP="00C34BC7">
      <w:pPr>
        <w:wordWrap/>
        <w:spacing w:after="0" w:line="360" w:lineRule="auto"/>
        <w:contextualSpacing/>
        <w:rPr>
          <w:rFonts w:ascii="Book Antiqua" w:hAnsi="Book Antiqua" w:cs="Times New Roman"/>
          <w:sz w:val="24"/>
          <w:szCs w:val="24"/>
        </w:rPr>
      </w:pPr>
    </w:p>
    <w:p w14:paraId="33D352D8" w14:textId="77777777" w:rsidR="00501398" w:rsidRPr="00E02312" w:rsidRDefault="00501398"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Statistical analysis</w:t>
      </w:r>
    </w:p>
    <w:p w14:paraId="4D1DEA7B" w14:textId="4EA68059" w:rsidR="003C44EB" w:rsidRPr="00207BF4" w:rsidRDefault="00F15F79" w:rsidP="00C34BC7">
      <w:pPr>
        <w:wordWrap/>
        <w:spacing w:after="0" w:line="360" w:lineRule="auto"/>
        <w:rPr>
          <w:rStyle w:val="apple-converted-space"/>
          <w:rFonts w:ascii="Book Antiqua" w:hAnsi="Book Antiqua" w:cs="Times New Roman"/>
          <w:color w:val="222222"/>
          <w:sz w:val="24"/>
          <w:szCs w:val="24"/>
          <w:shd w:val="clear" w:color="auto" w:fill="FFFFFF"/>
        </w:rPr>
      </w:pPr>
      <w:bookmarkStart w:id="91" w:name="OLE_LINK2"/>
      <w:bookmarkStart w:id="92" w:name="OLE_LINK3"/>
      <w:r w:rsidRPr="00207BF4">
        <w:rPr>
          <w:rFonts w:ascii="Book Antiqua" w:hAnsi="Book Antiqua" w:cs="Times New Roman"/>
          <w:sz w:val="24"/>
          <w:szCs w:val="24"/>
        </w:rPr>
        <w:t xml:space="preserve">The statistical review of the study was performed by a biomedical statistician. </w:t>
      </w:r>
      <w:r w:rsidR="003C44EB" w:rsidRPr="00207BF4">
        <w:rPr>
          <w:rFonts w:ascii="Book Antiqua" w:hAnsi="Book Antiqua" w:cs="Times New Roman"/>
          <w:sz w:val="24"/>
          <w:szCs w:val="24"/>
        </w:rPr>
        <w:t xml:space="preserve">Statistical analysis was performed </w:t>
      </w:r>
      <w:r w:rsidR="00FA719C" w:rsidRPr="00207BF4">
        <w:rPr>
          <w:rFonts w:ascii="Book Antiqua" w:hAnsi="Book Antiqua" w:cs="Times New Roman"/>
          <w:sz w:val="24"/>
          <w:szCs w:val="24"/>
        </w:rPr>
        <w:t>using</w:t>
      </w:r>
      <w:r w:rsidR="003C44EB" w:rsidRPr="00207BF4">
        <w:rPr>
          <w:rFonts w:ascii="Book Antiqua" w:hAnsi="Book Antiqua" w:cs="Times New Roman"/>
          <w:sz w:val="24"/>
          <w:szCs w:val="24"/>
        </w:rPr>
        <w:t xml:space="preserve"> SPSS 24.0 (IBM Corporation, Armonk, NY, </w:t>
      </w:r>
      <w:r w:rsidR="00E02312" w:rsidRPr="00E02312">
        <w:rPr>
          <w:rFonts w:ascii="Book Antiqua" w:hAnsi="Book Antiqua" w:cs="Times New Roman"/>
          <w:sz w:val="24"/>
          <w:szCs w:val="24"/>
        </w:rPr>
        <w:lastRenderedPageBreak/>
        <w:t>United States</w:t>
      </w:r>
      <w:r w:rsidR="003C44EB" w:rsidRPr="00207BF4">
        <w:rPr>
          <w:rFonts w:ascii="Book Antiqua" w:hAnsi="Book Antiqua" w:cs="Times New Roman"/>
          <w:sz w:val="24"/>
          <w:szCs w:val="24"/>
        </w:rPr>
        <w:t>)</w:t>
      </w:r>
      <w:r w:rsidR="003C44EB" w:rsidRPr="00207BF4">
        <w:rPr>
          <w:rStyle w:val="apple-converted-space"/>
          <w:rFonts w:ascii="Book Antiqua" w:hAnsi="Book Antiqua" w:cs="Times New Roman"/>
          <w:color w:val="222222"/>
          <w:sz w:val="24"/>
          <w:szCs w:val="24"/>
          <w:shd w:val="clear" w:color="auto" w:fill="FFFFFF"/>
        </w:rPr>
        <w:t xml:space="preserve">. </w:t>
      </w:r>
      <w:r w:rsidR="003C44EB" w:rsidRPr="00207BF4">
        <w:rPr>
          <w:rFonts w:ascii="Book Antiqua" w:hAnsi="Book Antiqua" w:cs="Times New Roman"/>
          <w:sz w:val="24"/>
          <w:szCs w:val="24"/>
        </w:rPr>
        <w:t xml:space="preserve">A </w:t>
      </w:r>
      <w:r w:rsidR="003C44EB" w:rsidRPr="00207BF4">
        <w:rPr>
          <w:rFonts w:ascii="Book Antiqua" w:hAnsi="Book Antiqua" w:cs="Times New Roman"/>
          <w:i/>
          <w:sz w:val="24"/>
          <w:szCs w:val="24"/>
        </w:rPr>
        <w:t>P</w:t>
      </w:r>
      <w:r w:rsidR="003C44EB" w:rsidRPr="00207BF4">
        <w:rPr>
          <w:rFonts w:ascii="Book Antiqua" w:hAnsi="Book Antiqua" w:cs="Times New Roman"/>
          <w:sz w:val="24"/>
          <w:szCs w:val="24"/>
        </w:rPr>
        <w:t xml:space="preserve"> value &lt;0.05 was considered statistically significant.</w:t>
      </w:r>
    </w:p>
    <w:bookmarkEnd w:id="91"/>
    <w:bookmarkEnd w:id="92"/>
    <w:p w14:paraId="529226AB" w14:textId="7E391D11" w:rsidR="00BE568A" w:rsidRPr="00207BF4" w:rsidRDefault="00B93B88"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 xml:space="preserve">Patients were classified into two groups </w:t>
      </w:r>
      <w:r w:rsidR="00FA719C" w:rsidRPr="00207BF4">
        <w:rPr>
          <w:rFonts w:ascii="Book Antiqua" w:hAnsi="Book Antiqua" w:cs="Times New Roman"/>
          <w:sz w:val="24"/>
          <w:szCs w:val="24"/>
        </w:rPr>
        <w:t>as having a</w:t>
      </w:r>
      <w:r w:rsidRPr="00207BF4">
        <w:rPr>
          <w:rFonts w:ascii="Book Antiqua" w:hAnsi="Book Antiqua" w:cs="Times New Roman"/>
          <w:sz w:val="24"/>
          <w:szCs w:val="24"/>
        </w:rPr>
        <w:t xml:space="preserve"> soft </w:t>
      </w:r>
      <w:r w:rsidR="00FA719C" w:rsidRPr="00207BF4">
        <w:rPr>
          <w:rFonts w:ascii="Book Antiqua" w:hAnsi="Book Antiqua" w:cs="Times New Roman"/>
          <w:sz w:val="24"/>
          <w:szCs w:val="24"/>
        </w:rPr>
        <w:t>or</w:t>
      </w:r>
      <w:r w:rsidRPr="00207BF4">
        <w:rPr>
          <w:rFonts w:ascii="Book Antiqua" w:hAnsi="Book Antiqua" w:cs="Times New Roman"/>
          <w:sz w:val="24"/>
          <w:szCs w:val="24"/>
        </w:rPr>
        <w:t xml:space="preserve"> hard pancreas according to </w:t>
      </w:r>
      <w:r w:rsidR="00FA719C" w:rsidRPr="00207BF4">
        <w:rPr>
          <w:rFonts w:ascii="Book Antiqua" w:hAnsi="Book Antiqua" w:cs="Times New Roman"/>
          <w:sz w:val="24"/>
          <w:szCs w:val="24"/>
        </w:rPr>
        <w:t xml:space="preserve">the </w:t>
      </w:r>
      <w:r w:rsidRPr="00207BF4">
        <w:rPr>
          <w:rFonts w:ascii="Book Antiqua" w:hAnsi="Book Antiqua" w:cs="Times New Roman"/>
          <w:sz w:val="24"/>
          <w:szCs w:val="24"/>
        </w:rPr>
        <w:t xml:space="preserve">surgeon’s subjective assessment of </w:t>
      </w:r>
      <w:r w:rsidR="00181775" w:rsidRPr="00207BF4">
        <w:rPr>
          <w:rFonts w:ascii="Book Antiqua" w:hAnsi="Book Antiqua" w:cs="Times New Roman"/>
          <w:sz w:val="24"/>
          <w:szCs w:val="24"/>
        </w:rPr>
        <w:t>pancreatic hardness</w:t>
      </w:r>
      <w:r w:rsidRPr="00207BF4">
        <w:rPr>
          <w:rFonts w:ascii="Book Antiqua" w:hAnsi="Book Antiqua" w:cs="Times New Roman"/>
          <w:sz w:val="24"/>
          <w:szCs w:val="24"/>
        </w:rPr>
        <w:t xml:space="preserve">. </w:t>
      </w:r>
      <w:r w:rsidR="00FA719C" w:rsidRPr="00207BF4">
        <w:rPr>
          <w:rFonts w:ascii="Book Antiqua" w:hAnsi="Book Antiqua" w:cs="Times New Roman"/>
          <w:sz w:val="24"/>
          <w:szCs w:val="24"/>
        </w:rPr>
        <w:t>Both v</w:t>
      </w:r>
      <w:r w:rsidRPr="00207BF4">
        <w:rPr>
          <w:rFonts w:ascii="Book Antiqua" w:hAnsi="Book Antiqua" w:cs="Times New Roman"/>
          <w:sz w:val="24"/>
          <w:szCs w:val="24"/>
        </w:rPr>
        <w:t>ery hard and hard pancreas</w:t>
      </w:r>
      <w:r w:rsidR="00FA719C" w:rsidRPr="00207BF4">
        <w:rPr>
          <w:rFonts w:ascii="Book Antiqua" w:hAnsi="Book Antiqua" w:cs="Times New Roman"/>
          <w:sz w:val="24"/>
          <w:szCs w:val="24"/>
        </w:rPr>
        <w:t>es</w:t>
      </w:r>
      <w:r w:rsidRPr="00207BF4">
        <w:rPr>
          <w:rFonts w:ascii="Book Antiqua" w:hAnsi="Book Antiqua" w:cs="Times New Roman"/>
          <w:sz w:val="24"/>
          <w:szCs w:val="24"/>
        </w:rPr>
        <w:t xml:space="preserve"> </w:t>
      </w:r>
      <w:r w:rsidR="00FA719C" w:rsidRPr="00207BF4">
        <w:rPr>
          <w:rFonts w:ascii="Book Antiqua" w:hAnsi="Book Antiqua" w:cs="Times New Roman"/>
          <w:sz w:val="24"/>
          <w:szCs w:val="24"/>
        </w:rPr>
        <w:t>were</w:t>
      </w:r>
      <w:r w:rsidRPr="00207BF4">
        <w:rPr>
          <w:rFonts w:ascii="Book Antiqua" w:hAnsi="Book Antiqua" w:cs="Times New Roman"/>
          <w:sz w:val="24"/>
          <w:szCs w:val="24"/>
        </w:rPr>
        <w:t xml:space="preserve"> included in </w:t>
      </w:r>
      <w:r w:rsidR="00D10366" w:rsidRPr="00207BF4">
        <w:rPr>
          <w:rFonts w:ascii="Book Antiqua" w:hAnsi="Book Antiqua" w:cs="Times New Roman"/>
          <w:sz w:val="24"/>
          <w:szCs w:val="24"/>
        </w:rPr>
        <w:t xml:space="preserve">the </w:t>
      </w:r>
      <w:r w:rsidRPr="00207BF4">
        <w:rPr>
          <w:rFonts w:ascii="Book Antiqua" w:hAnsi="Book Antiqua" w:cs="Times New Roman"/>
          <w:sz w:val="24"/>
          <w:szCs w:val="24"/>
        </w:rPr>
        <w:t xml:space="preserve">hard pancreas </w:t>
      </w:r>
      <w:r w:rsidR="00D10366" w:rsidRPr="00207BF4">
        <w:rPr>
          <w:rFonts w:ascii="Book Antiqua" w:hAnsi="Book Antiqua" w:cs="Times New Roman"/>
          <w:sz w:val="24"/>
          <w:szCs w:val="24"/>
        </w:rPr>
        <w:t>group</w:t>
      </w:r>
      <w:r w:rsidR="00FA719C" w:rsidRPr="00207BF4">
        <w:rPr>
          <w:rFonts w:ascii="Book Antiqua" w:hAnsi="Book Antiqua" w:cs="Times New Roman"/>
          <w:sz w:val="24"/>
          <w:szCs w:val="24"/>
        </w:rPr>
        <w:t>, while</w:t>
      </w:r>
      <w:r w:rsidR="00D10366" w:rsidRPr="00207BF4">
        <w:rPr>
          <w:rFonts w:ascii="Book Antiqua" w:hAnsi="Book Antiqua" w:cs="Times New Roman"/>
          <w:sz w:val="24"/>
          <w:szCs w:val="24"/>
        </w:rPr>
        <w:t xml:space="preserve"> </w:t>
      </w:r>
      <w:r w:rsidR="00FA719C" w:rsidRPr="00207BF4">
        <w:rPr>
          <w:rFonts w:ascii="Book Antiqua" w:hAnsi="Book Antiqua" w:cs="Times New Roman"/>
          <w:sz w:val="24"/>
          <w:szCs w:val="24"/>
        </w:rPr>
        <w:t>both</w:t>
      </w:r>
      <w:r w:rsidRPr="00207BF4">
        <w:rPr>
          <w:rFonts w:ascii="Book Antiqua" w:hAnsi="Book Antiqua" w:cs="Times New Roman"/>
          <w:sz w:val="24"/>
          <w:szCs w:val="24"/>
        </w:rPr>
        <w:t xml:space="preserve"> soft and very soft pancreas</w:t>
      </w:r>
      <w:r w:rsidR="00FA719C" w:rsidRPr="00207BF4">
        <w:rPr>
          <w:rFonts w:ascii="Book Antiqua" w:hAnsi="Book Antiqua" w:cs="Times New Roman"/>
          <w:sz w:val="24"/>
          <w:szCs w:val="24"/>
        </w:rPr>
        <w:t>es were</w:t>
      </w:r>
      <w:r w:rsidR="00387B5B" w:rsidRPr="00207BF4">
        <w:rPr>
          <w:rFonts w:ascii="Book Antiqua" w:hAnsi="Book Antiqua" w:cs="Times New Roman"/>
          <w:sz w:val="24"/>
          <w:szCs w:val="24"/>
        </w:rPr>
        <w:t xml:space="preserve"> included in </w:t>
      </w:r>
      <w:r w:rsidR="00D10366" w:rsidRPr="00207BF4">
        <w:rPr>
          <w:rFonts w:ascii="Book Antiqua" w:hAnsi="Book Antiqua" w:cs="Times New Roman"/>
          <w:sz w:val="24"/>
          <w:szCs w:val="24"/>
        </w:rPr>
        <w:t xml:space="preserve">the </w:t>
      </w:r>
      <w:r w:rsidR="00387B5B" w:rsidRPr="00207BF4">
        <w:rPr>
          <w:rFonts w:ascii="Book Antiqua" w:hAnsi="Book Antiqua" w:cs="Times New Roman"/>
          <w:sz w:val="24"/>
          <w:szCs w:val="24"/>
        </w:rPr>
        <w:t>soft pancreas</w:t>
      </w:r>
      <w:r w:rsidR="00D10366" w:rsidRPr="00207BF4">
        <w:rPr>
          <w:rFonts w:ascii="Book Antiqua" w:hAnsi="Book Antiqua" w:cs="Times New Roman"/>
          <w:sz w:val="24"/>
          <w:szCs w:val="24"/>
        </w:rPr>
        <w:t xml:space="preserve"> group</w:t>
      </w:r>
      <w:r w:rsidR="00387B5B" w:rsidRPr="00207BF4">
        <w:rPr>
          <w:rFonts w:ascii="Book Antiqua" w:hAnsi="Book Antiqua" w:cs="Times New Roman"/>
          <w:sz w:val="24"/>
          <w:szCs w:val="24"/>
        </w:rPr>
        <w:t xml:space="preserve">. </w:t>
      </w:r>
      <w:r w:rsidR="00FA719C" w:rsidRPr="00207BF4">
        <w:rPr>
          <w:rFonts w:ascii="Book Antiqua" w:hAnsi="Book Antiqua" w:cs="Times New Roman"/>
          <w:sz w:val="24"/>
          <w:szCs w:val="24"/>
        </w:rPr>
        <w:t>The d</w:t>
      </w:r>
      <w:r w:rsidR="00BE568A" w:rsidRPr="00207BF4">
        <w:rPr>
          <w:rFonts w:ascii="Book Antiqua" w:hAnsi="Book Antiqua" w:cs="Times New Roman"/>
          <w:sz w:val="24"/>
          <w:szCs w:val="24"/>
        </w:rPr>
        <w:t xml:space="preserve">urometer measurement, </w:t>
      </w:r>
      <w:r w:rsidR="00387B5B" w:rsidRPr="00207BF4">
        <w:rPr>
          <w:rFonts w:ascii="Book Antiqua" w:hAnsi="Book Antiqua" w:cs="Times New Roman"/>
          <w:sz w:val="24"/>
          <w:szCs w:val="24"/>
        </w:rPr>
        <w:t>ADC</w:t>
      </w:r>
      <w:r w:rsidR="00FA719C" w:rsidRPr="00207BF4">
        <w:rPr>
          <w:rFonts w:ascii="Book Antiqua" w:hAnsi="Book Antiqua" w:cs="Times New Roman"/>
          <w:sz w:val="24"/>
          <w:szCs w:val="24"/>
        </w:rPr>
        <w:t xml:space="preserve"> value</w:t>
      </w:r>
      <w:r w:rsidR="00387B5B" w:rsidRPr="00207BF4">
        <w:rPr>
          <w:rFonts w:ascii="Book Antiqua" w:hAnsi="Book Antiqua" w:cs="Times New Roman"/>
          <w:sz w:val="24"/>
          <w:szCs w:val="24"/>
        </w:rPr>
        <w:t xml:space="preserve">, </w:t>
      </w:r>
      <w:r w:rsidR="00D030C0" w:rsidRPr="00207BF4">
        <w:rPr>
          <w:rFonts w:ascii="Book Antiqua" w:hAnsi="Book Antiqua" w:cs="Times New Roman"/>
          <w:sz w:val="24"/>
          <w:szCs w:val="24"/>
        </w:rPr>
        <w:t xml:space="preserve">RSID, </w:t>
      </w:r>
      <w:r w:rsidR="00387B5B" w:rsidRPr="00207BF4">
        <w:rPr>
          <w:rFonts w:ascii="Book Antiqua" w:hAnsi="Book Antiqua" w:cs="Times New Roman"/>
          <w:sz w:val="24"/>
          <w:szCs w:val="24"/>
        </w:rPr>
        <w:t xml:space="preserve">ductal diameter, parenchymal diameter and duct/parenchyma ratio (D/P ratio) </w:t>
      </w:r>
      <w:r w:rsidR="00BE568A" w:rsidRPr="00207BF4">
        <w:rPr>
          <w:rFonts w:ascii="Book Antiqua" w:hAnsi="Book Antiqua" w:cs="Times New Roman"/>
          <w:sz w:val="24"/>
          <w:szCs w:val="24"/>
        </w:rPr>
        <w:t>were compared between</w:t>
      </w:r>
      <w:r w:rsidR="00FA719C" w:rsidRPr="00207BF4">
        <w:rPr>
          <w:rFonts w:ascii="Book Antiqua" w:hAnsi="Book Antiqua" w:cs="Times New Roman"/>
          <w:sz w:val="24"/>
          <w:szCs w:val="24"/>
        </w:rPr>
        <w:t xml:space="preserve"> the</w:t>
      </w:r>
      <w:r w:rsidR="00BE568A" w:rsidRPr="00207BF4">
        <w:rPr>
          <w:rFonts w:ascii="Book Antiqua" w:hAnsi="Book Antiqua" w:cs="Times New Roman"/>
          <w:sz w:val="24"/>
          <w:szCs w:val="24"/>
        </w:rPr>
        <w:t xml:space="preserve"> </w:t>
      </w:r>
      <w:r w:rsidR="00826883" w:rsidRPr="00207BF4">
        <w:rPr>
          <w:rFonts w:ascii="Book Antiqua" w:hAnsi="Book Antiqua" w:cs="Times New Roman"/>
          <w:sz w:val="24"/>
          <w:szCs w:val="24"/>
        </w:rPr>
        <w:t xml:space="preserve">soft and hard pancreas </w:t>
      </w:r>
      <w:r w:rsidR="00387B5B" w:rsidRPr="00207BF4">
        <w:rPr>
          <w:rFonts w:ascii="Book Antiqua" w:hAnsi="Book Antiqua" w:cs="Times New Roman"/>
          <w:sz w:val="24"/>
          <w:szCs w:val="24"/>
        </w:rPr>
        <w:t xml:space="preserve">groups using </w:t>
      </w:r>
      <w:r w:rsidR="00171BAA" w:rsidRPr="00207BF4">
        <w:rPr>
          <w:rFonts w:ascii="Book Antiqua" w:hAnsi="Book Antiqua" w:cs="Times New Roman"/>
          <w:sz w:val="24"/>
          <w:szCs w:val="24"/>
        </w:rPr>
        <w:t xml:space="preserve">the </w:t>
      </w:r>
      <w:r w:rsidR="00387B5B" w:rsidRPr="00207BF4">
        <w:rPr>
          <w:rFonts w:ascii="Book Antiqua" w:hAnsi="Book Antiqua" w:cs="Times New Roman"/>
          <w:sz w:val="24"/>
          <w:szCs w:val="24"/>
        </w:rPr>
        <w:t xml:space="preserve">Mann-Whitney </w:t>
      </w:r>
      <w:r w:rsidR="00387B5B" w:rsidRPr="00207BF4">
        <w:rPr>
          <w:rFonts w:ascii="Book Antiqua" w:hAnsi="Book Antiqua" w:cs="Times New Roman"/>
          <w:i/>
          <w:sz w:val="24"/>
          <w:szCs w:val="24"/>
        </w:rPr>
        <w:t>U</w:t>
      </w:r>
      <w:r w:rsidR="00171BAA" w:rsidRPr="00207BF4">
        <w:rPr>
          <w:rFonts w:ascii="Book Antiqua" w:hAnsi="Book Antiqua" w:cs="Times New Roman"/>
          <w:sz w:val="24"/>
          <w:szCs w:val="24"/>
        </w:rPr>
        <w:t xml:space="preserve"> test</w:t>
      </w:r>
      <w:r w:rsidR="00387B5B" w:rsidRPr="00207BF4">
        <w:rPr>
          <w:rFonts w:ascii="Book Antiqua" w:hAnsi="Book Antiqua" w:cs="Times New Roman"/>
          <w:sz w:val="24"/>
          <w:szCs w:val="24"/>
        </w:rPr>
        <w:t xml:space="preserve">. </w:t>
      </w:r>
      <w:r w:rsidR="00FA719C" w:rsidRPr="00207BF4">
        <w:rPr>
          <w:rFonts w:ascii="Book Antiqua" w:hAnsi="Book Antiqua" w:cs="Times New Roman"/>
          <w:sz w:val="24"/>
          <w:szCs w:val="24"/>
        </w:rPr>
        <w:t xml:space="preserve">The </w:t>
      </w:r>
      <w:r w:rsidR="000450EB" w:rsidRPr="00207BF4">
        <w:rPr>
          <w:rFonts w:ascii="Book Antiqua" w:hAnsi="Book Antiqua" w:cs="Times New Roman"/>
          <w:sz w:val="24"/>
          <w:szCs w:val="24"/>
        </w:rPr>
        <w:t>Spea</w:t>
      </w:r>
      <w:r w:rsidR="00DF6150" w:rsidRPr="00207BF4">
        <w:rPr>
          <w:rFonts w:ascii="Book Antiqua" w:hAnsi="Book Antiqua" w:cs="Times New Roman"/>
          <w:sz w:val="24"/>
          <w:szCs w:val="24"/>
        </w:rPr>
        <w:t>r</w:t>
      </w:r>
      <w:r w:rsidR="000450EB" w:rsidRPr="00207BF4">
        <w:rPr>
          <w:rFonts w:ascii="Book Antiqua" w:hAnsi="Book Antiqua" w:cs="Times New Roman"/>
          <w:sz w:val="24"/>
          <w:szCs w:val="24"/>
        </w:rPr>
        <w:t>man</w:t>
      </w:r>
      <w:r w:rsidR="00FF2F27" w:rsidRPr="00207BF4">
        <w:rPr>
          <w:rFonts w:ascii="Book Antiqua" w:hAnsi="Book Antiqua" w:cs="Times New Roman"/>
          <w:sz w:val="24"/>
          <w:szCs w:val="24"/>
        </w:rPr>
        <w:t xml:space="preserve"> correlation test was used to evaluate</w:t>
      </w:r>
      <w:r w:rsidR="00FA719C" w:rsidRPr="00207BF4">
        <w:rPr>
          <w:rFonts w:ascii="Book Antiqua" w:hAnsi="Book Antiqua" w:cs="Times New Roman"/>
          <w:sz w:val="24"/>
          <w:szCs w:val="24"/>
        </w:rPr>
        <w:t xml:space="preserve"> the</w:t>
      </w:r>
      <w:r w:rsidR="00FF2F27" w:rsidRPr="00207BF4">
        <w:rPr>
          <w:rFonts w:ascii="Book Antiqua" w:hAnsi="Book Antiqua" w:cs="Times New Roman"/>
          <w:sz w:val="24"/>
          <w:szCs w:val="24"/>
        </w:rPr>
        <w:t xml:space="preserve"> correlation </w:t>
      </w:r>
      <w:r w:rsidR="00FA719C" w:rsidRPr="00207BF4">
        <w:rPr>
          <w:rFonts w:ascii="Book Antiqua" w:hAnsi="Book Antiqua" w:cs="Times New Roman"/>
          <w:sz w:val="24"/>
          <w:szCs w:val="24"/>
        </w:rPr>
        <w:t>between the</w:t>
      </w:r>
      <w:r w:rsidR="006B5C82" w:rsidRPr="00207BF4">
        <w:rPr>
          <w:rFonts w:ascii="Book Antiqua" w:hAnsi="Book Antiqua" w:cs="Times New Roman"/>
          <w:sz w:val="24"/>
          <w:szCs w:val="24"/>
        </w:rPr>
        <w:t xml:space="preserve"> ADC value, RSID, </w:t>
      </w:r>
      <w:r w:rsidR="00946D03" w:rsidRPr="00207BF4">
        <w:rPr>
          <w:rFonts w:ascii="Book Antiqua" w:hAnsi="Book Antiqua" w:cs="Times New Roman"/>
          <w:sz w:val="24"/>
          <w:szCs w:val="24"/>
        </w:rPr>
        <w:t>diameters of the pancrea</w:t>
      </w:r>
      <w:r w:rsidR="00FA719C" w:rsidRPr="00207BF4">
        <w:rPr>
          <w:rFonts w:ascii="Book Antiqua" w:hAnsi="Book Antiqua" w:cs="Times New Roman"/>
          <w:sz w:val="24"/>
          <w:szCs w:val="24"/>
        </w:rPr>
        <w:t>tic</w:t>
      </w:r>
      <w:r w:rsidR="00946D03" w:rsidRPr="00207BF4">
        <w:rPr>
          <w:rFonts w:ascii="Book Antiqua" w:hAnsi="Book Antiqua" w:cs="Times New Roman"/>
          <w:sz w:val="24"/>
          <w:szCs w:val="24"/>
        </w:rPr>
        <w:t xml:space="preserve"> parenchyma and pancreatic duct </w:t>
      </w:r>
      <w:r w:rsidR="006B5C82" w:rsidRPr="00207BF4">
        <w:rPr>
          <w:rFonts w:ascii="Book Antiqua" w:hAnsi="Book Antiqua" w:cs="Times New Roman"/>
          <w:sz w:val="24"/>
          <w:szCs w:val="24"/>
        </w:rPr>
        <w:t xml:space="preserve">or D/P ratio </w:t>
      </w:r>
      <w:r w:rsidR="00FA719C" w:rsidRPr="00207BF4">
        <w:rPr>
          <w:rFonts w:ascii="Book Antiqua" w:hAnsi="Book Antiqua" w:cs="Times New Roman"/>
          <w:sz w:val="24"/>
          <w:szCs w:val="24"/>
        </w:rPr>
        <w:t>and the</w:t>
      </w:r>
      <w:r w:rsidR="006B5C82" w:rsidRPr="00207BF4">
        <w:rPr>
          <w:rFonts w:ascii="Book Antiqua" w:hAnsi="Book Antiqua" w:cs="Times New Roman"/>
          <w:sz w:val="24"/>
          <w:szCs w:val="24"/>
        </w:rPr>
        <w:t xml:space="preserve"> durometer measurement. </w:t>
      </w:r>
      <w:r w:rsidR="00FA719C" w:rsidRPr="00207BF4">
        <w:rPr>
          <w:rFonts w:ascii="Book Antiqua" w:hAnsi="Book Antiqua" w:cs="Times New Roman"/>
          <w:sz w:val="24"/>
          <w:szCs w:val="24"/>
        </w:rPr>
        <w:t>The a</w:t>
      </w:r>
      <w:r w:rsidR="00BE568A" w:rsidRPr="00207BF4">
        <w:rPr>
          <w:rFonts w:ascii="Book Antiqua" w:hAnsi="Book Antiqua" w:cs="Times New Roman"/>
          <w:sz w:val="24"/>
          <w:szCs w:val="24"/>
        </w:rPr>
        <w:t xml:space="preserve">ssociation of each variable with subjective </w:t>
      </w:r>
      <w:r w:rsidR="00181775" w:rsidRPr="00207BF4">
        <w:rPr>
          <w:rFonts w:ascii="Book Antiqua" w:hAnsi="Book Antiqua" w:cs="Times New Roman"/>
          <w:sz w:val="24"/>
          <w:szCs w:val="24"/>
        </w:rPr>
        <w:t>pancreatic hardness</w:t>
      </w:r>
      <w:r w:rsidR="00BE568A" w:rsidRPr="00207BF4">
        <w:rPr>
          <w:rFonts w:ascii="Book Antiqua" w:hAnsi="Book Antiqua" w:cs="Times New Roman"/>
          <w:sz w:val="24"/>
          <w:szCs w:val="24"/>
        </w:rPr>
        <w:t xml:space="preserve"> was evaluated using univariate logistic regression analysis. Variables with statistical significance or borderline significance (</w:t>
      </w:r>
      <w:r w:rsidR="00BE568A" w:rsidRPr="00207BF4">
        <w:rPr>
          <w:rFonts w:ascii="Book Antiqua" w:hAnsi="Book Antiqua" w:cs="Times New Roman"/>
          <w:i/>
          <w:sz w:val="24"/>
          <w:szCs w:val="24"/>
        </w:rPr>
        <w:t xml:space="preserve">P </w:t>
      </w:r>
      <w:r w:rsidR="00BE568A" w:rsidRPr="00207BF4">
        <w:rPr>
          <w:rFonts w:ascii="Book Antiqua" w:hAnsi="Book Antiqua" w:cs="Times New Roman"/>
          <w:sz w:val="24"/>
          <w:szCs w:val="24"/>
        </w:rPr>
        <w:t xml:space="preserve">&lt; 0.15) were </w:t>
      </w:r>
      <w:r w:rsidR="00FA719C" w:rsidRPr="00207BF4">
        <w:rPr>
          <w:rFonts w:ascii="Book Antiqua" w:hAnsi="Book Antiqua" w:cs="Times New Roman"/>
          <w:sz w:val="24"/>
          <w:szCs w:val="24"/>
        </w:rPr>
        <w:t>used</w:t>
      </w:r>
      <w:r w:rsidR="00BE568A" w:rsidRPr="00207BF4">
        <w:rPr>
          <w:rFonts w:ascii="Book Antiqua" w:hAnsi="Book Antiqua" w:cs="Times New Roman"/>
          <w:sz w:val="24"/>
          <w:szCs w:val="24"/>
        </w:rPr>
        <w:t xml:space="preserve"> in the multivariate logistic regression analysis. </w:t>
      </w:r>
    </w:p>
    <w:p w14:paraId="30EBE258" w14:textId="77777777" w:rsidR="00826883" w:rsidRPr="00207BF4" w:rsidRDefault="00826883" w:rsidP="00C34BC7">
      <w:pPr>
        <w:wordWrap/>
        <w:spacing w:after="0" w:line="360" w:lineRule="auto"/>
        <w:contextualSpacing/>
        <w:rPr>
          <w:rFonts w:ascii="Book Antiqua" w:hAnsi="Book Antiqua" w:cs="Times New Roman"/>
          <w:sz w:val="24"/>
          <w:szCs w:val="24"/>
        </w:rPr>
      </w:pPr>
    </w:p>
    <w:p w14:paraId="7D80FFE4" w14:textId="77777777" w:rsidR="00501398" w:rsidRPr="00207BF4" w:rsidRDefault="00501398" w:rsidP="00C34BC7">
      <w:pPr>
        <w:wordWrap/>
        <w:spacing w:after="0" w:line="360" w:lineRule="auto"/>
        <w:contextualSpacing/>
        <w:rPr>
          <w:rFonts w:ascii="Book Antiqua" w:hAnsi="Book Antiqua" w:cs="Times New Roman"/>
          <w:b/>
          <w:sz w:val="24"/>
          <w:szCs w:val="24"/>
        </w:rPr>
      </w:pPr>
      <w:r w:rsidRPr="00207BF4">
        <w:rPr>
          <w:rFonts w:ascii="Book Antiqua" w:hAnsi="Book Antiqua" w:cs="Times New Roman"/>
          <w:b/>
          <w:sz w:val="24"/>
          <w:szCs w:val="24"/>
        </w:rPr>
        <w:t>RESULTS</w:t>
      </w:r>
    </w:p>
    <w:p w14:paraId="58E5C0D8" w14:textId="701D08F1" w:rsidR="00501398" w:rsidRPr="00E02312" w:rsidRDefault="0052390D"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 xml:space="preserve">Subjective analysis of </w:t>
      </w:r>
      <w:r w:rsidR="00181775" w:rsidRPr="00E02312">
        <w:rPr>
          <w:rFonts w:ascii="Book Antiqua" w:hAnsi="Book Antiqua" w:cs="Times New Roman"/>
          <w:b/>
          <w:i/>
          <w:sz w:val="24"/>
          <w:szCs w:val="24"/>
        </w:rPr>
        <w:t>pancreatic hardness</w:t>
      </w:r>
      <w:r w:rsidRPr="00E02312">
        <w:rPr>
          <w:rFonts w:ascii="Book Antiqua" w:hAnsi="Book Antiqua" w:cs="Times New Roman"/>
          <w:b/>
          <w:i/>
          <w:sz w:val="24"/>
          <w:szCs w:val="24"/>
        </w:rPr>
        <w:t xml:space="preserve"> and </w:t>
      </w:r>
      <w:r w:rsidR="00501398" w:rsidRPr="00E02312">
        <w:rPr>
          <w:rFonts w:ascii="Book Antiqua" w:hAnsi="Book Antiqua" w:cs="Times New Roman"/>
          <w:b/>
          <w:i/>
          <w:sz w:val="24"/>
          <w:szCs w:val="24"/>
        </w:rPr>
        <w:t>image analysis</w:t>
      </w:r>
    </w:p>
    <w:p w14:paraId="0123F16B" w14:textId="6496A827" w:rsidR="00E25F41" w:rsidRPr="00207BF4" w:rsidRDefault="00543694"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The s</w:t>
      </w:r>
      <w:r w:rsidR="007E4AC2" w:rsidRPr="00207BF4">
        <w:rPr>
          <w:rFonts w:ascii="Book Antiqua" w:hAnsi="Book Antiqua" w:cs="Times New Roman"/>
          <w:sz w:val="24"/>
          <w:szCs w:val="24"/>
        </w:rPr>
        <w:t>urgeon classified 39</w:t>
      </w:r>
      <w:r w:rsidR="00E25F41" w:rsidRPr="00207BF4">
        <w:rPr>
          <w:rFonts w:ascii="Book Antiqua" w:hAnsi="Book Antiqua" w:cs="Times New Roman"/>
          <w:sz w:val="24"/>
          <w:szCs w:val="24"/>
        </w:rPr>
        <w:t xml:space="preserve"> patients as</w:t>
      </w:r>
      <w:r w:rsidRPr="00207BF4">
        <w:rPr>
          <w:rFonts w:ascii="Book Antiqua" w:hAnsi="Book Antiqua" w:cs="Times New Roman"/>
          <w:sz w:val="24"/>
          <w:szCs w:val="24"/>
        </w:rPr>
        <w:t xml:space="preserve"> having a</w:t>
      </w:r>
      <w:r w:rsidR="00E25F41" w:rsidRPr="00207BF4">
        <w:rPr>
          <w:rFonts w:ascii="Book Antiqua" w:hAnsi="Book Antiqua" w:cs="Times New Roman"/>
          <w:sz w:val="24"/>
          <w:szCs w:val="24"/>
        </w:rPr>
        <w:t xml:space="preserve"> hard pancreas and </w:t>
      </w:r>
      <w:r w:rsidR="007E4AC2" w:rsidRPr="00207BF4">
        <w:rPr>
          <w:rFonts w:ascii="Book Antiqua" w:hAnsi="Book Antiqua" w:cs="Times New Roman"/>
          <w:sz w:val="24"/>
          <w:szCs w:val="24"/>
        </w:rPr>
        <w:t>44</w:t>
      </w:r>
      <w:r w:rsidR="00E25F41" w:rsidRPr="00207BF4">
        <w:rPr>
          <w:rFonts w:ascii="Book Antiqua" w:hAnsi="Book Antiqua" w:cs="Times New Roman"/>
          <w:sz w:val="24"/>
          <w:szCs w:val="24"/>
        </w:rPr>
        <w:t xml:space="preserve"> patients</w:t>
      </w:r>
      <w:r w:rsidRPr="00207BF4">
        <w:rPr>
          <w:rFonts w:ascii="Book Antiqua" w:hAnsi="Book Antiqua" w:cs="Times New Roman"/>
          <w:sz w:val="24"/>
          <w:szCs w:val="24"/>
        </w:rPr>
        <w:t xml:space="preserve"> as having</w:t>
      </w:r>
      <w:r w:rsidR="00E25F41" w:rsidRPr="00207BF4">
        <w:rPr>
          <w:rFonts w:ascii="Book Antiqua" w:hAnsi="Book Antiqua" w:cs="Times New Roman"/>
          <w:sz w:val="24"/>
          <w:szCs w:val="24"/>
        </w:rPr>
        <w:t xml:space="preserve"> a soft pancreas. </w:t>
      </w:r>
      <w:r w:rsidR="002F11B5" w:rsidRPr="00207BF4">
        <w:rPr>
          <w:rFonts w:ascii="Book Antiqua" w:hAnsi="Book Antiqua" w:cs="Times New Roman"/>
          <w:sz w:val="24"/>
          <w:szCs w:val="24"/>
        </w:rPr>
        <w:t>The d</w:t>
      </w:r>
      <w:r w:rsidR="00E75C52" w:rsidRPr="00207BF4">
        <w:rPr>
          <w:rFonts w:ascii="Book Antiqua" w:hAnsi="Book Antiqua" w:cs="Times New Roman"/>
          <w:sz w:val="24"/>
          <w:szCs w:val="24"/>
        </w:rPr>
        <w:t xml:space="preserve">uct </w:t>
      </w:r>
      <w:r w:rsidR="00EE7912" w:rsidRPr="00207BF4">
        <w:rPr>
          <w:rFonts w:ascii="Book Antiqua" w:hAnsi="Book Antiqua" w:cs="Times New Roman"/>
          <w:sz w:val="24"/>
          <w:szCs w:val="24"/>
        </w:rPr>
        <w:t>dia</w:t>
      </w:r>
      <w:r w:rsidR="00E75C52" w:rsidRPr="00207BF4">
        <w:rPr>
          <w:rFonts w:ascii="Book Antiqua" w:hAnsi="Book Antiqua" w:cs="Times New Roman"/>
          <w:sz w:val="24"/>
          <w:szCs w:val="24"/>
        </w:rPr>
        <w:t xml:space="preserve">meter and </w:t>
      </w:r>
      <w:r w:rsidR="00015135" w:rsidRPr="00207BF4">
        <w:rPr>
          <w:rFonts w:ascii="Book Antiqua" w:hAnsi="Book Antiqua" w:cs="Times New Roman"/>
          <w:sz w:val="24"/>
          <w:szCs w:val="24"/>
        </w:rPr>
        <w:t>D/P ratio</w:t>
      </w:r>
      <w:r w:rsidR="00E25F41" w:rsidRPr="00207BF4">
        <w:rPr>
          <w:rFonts w:ascii="Book Antiqua" w:hAnsi="Book Antiqua" w:cs="Times New Roman"/>
          <w:sz w:val="24"/>
          <w:szCs w:val="24"/>
        </w:rPr>
        <w:t xml:space="preserve"> in the hard pancreas group </w:t>
      </w:r>
      <w:r w:rsidR="00015135" w:rsidRPr="00207BF4">
        <w:rPr>
          <w:rFonts w:ascii="Book Antiqua" w:hAnsi="Book Antiqua" w:cs="Times New Roman"/>
          <w:sz w:val="24"/>
          <w:szCs w:val="24"/>
        </w:rPr>
        <w:t xml:space="preserve">were </w:t>
      </w:r>
      <w:r w:rsidR="00AE62F3" w:rsidRPr="00207BF4">
        <w:rPr>
          <w:rFonts w:ascii="Book Antiqua" w:hAnsi="Book Antiqua" w:cs="Times New Roman"/>
          <w:sz w:val="24"/>
          <w:szCs w:val="24"/>
        </w:rPr>
        <w:t xml:space="preserve">significantly </w:t>
      </w:r>
      <w:r w:rsidR="00946D03" w:rsidRPr="00207BF4">
        <w:rPr>
          <w:rFonts w:ascii="Book Antiqua" w:hAnsi="Book Antiqua" w:cs="Times New Roman"/>
          <w:sz w:val="24"/>
          <w:szCs w:val="24"/>
        </w:rPr>
        <w:t xml:space="preserve">greater </w:t>
      </w:r>
      <w:r w:rsidR="00AE62F3" w:rsidRPr="00207BF4">
        <w:rPr>
          <w:rFonts w:ascii="Book Antiqua" w:hAnsi="Book Antiqua" w:cs="Times New Roman"/>
          <w:sz w:val="24"/>
          <w:szCs w:val="24"/>
        </w:rPr>
        <w:t>than in the soft pancreas group</w:t>
      </w:r>
      <w:r w:rsidR="00DF37B7" w:rsidRPr="00207BF4">
        <w:rPr>
          <w:rFonts w:ascii="Book Antiqua" w:hAnsi="Book Antiqua" w:cs="Times New Roman"/>
          <w:sz w:val="24"/>
          <w:szCs w:val="24"/>
        </w:rPr>
        <w:t xml:space="preserve"> (</w:t>
      </w:r>
      <w:r w:rsidR="00DF37B7" w:rsidRPr="00207BF4">
        <w:rPr>
          <w:rFonts w:ascii="Book Antiqua" w:hAnsi="Book Antiqua" w:cs="Times New Roman"/>
          <w:i/>
          <w:sz w:val="24"/>
          <w:szCs w:val="24"/>
        </w:rPr>
        <w:t xml:space="preserve">P </w:t>
      </w:r>
      <w:r w:rsidR="00DF37B7" w:rsidRPr="00207BF4">
        <w:rPr>
          <w:rFonts w:ascii="Book Antiqua" w:hAnsi="Book Antiqua" w:cs="Times New Roman"/>
          <w:sz w:val="24"/>
          <w:szCs w:val="24"/>
        </w:rPr>
        <w:t>&lt; 0.001)</w:t>
      </w:r>
      <w:r w:rsidR="00AE62F3" w:rsidRPr="00207BF4">
        <w:rPr>
          <w:rFonts w:ascii="Book Antiqua" w:hAnsi="Book Antiqua" w:cs="Times New Roman"/>
          <w:sz w:val="24"/>
          <w:szCs w:val="24"/>
        </w:rPr>
        <w:t xml:space="preserve">. </w:t>
      </w:r>
      <w:r w:rsidR="002F11B5" w:rsidRPr="00207BF4">
        <w:rPr>
          <w:rFonts w:ascii="Book Antiqua" w:hAnsi="Book Antiqua" w:cs="Times New Roman"/>
          <w:sz w:val="24"/>
          <w:szCs w:val="24"/>
        </w:rPr>
        <w:t>The m</w:t>
      </w:r>
      <w:r w:rsidR="00E75C52" w:rsidRPr="00207BF4">
        <w:rPr>
          <w:rFonts w:ascii="Book Antiqua" w:hAnsi="Book Antiqua" w:cs="Times New Roman"/>
          <w:sz w:val="24"/>
          <w:szCs w:val="24"/>
        </w:rPr>
        <w:t>ean and minimal ADC values</w:t>
      </w:r>
      <w:r w:rsidR="00DF37B7" w:rsidRPr="00207BF4">
        <w:rPr>
          <w:rFonts w:ascii="Book Antiqua" w:hAnsi="Book Antiqua" w:cs="Times New Roman"/>
          <w:sz w:val="24"/>
          <w:szCs w:val="24"/>
        </w:rPr>
        <w:t xml:space="preserve"> in the hard pancreas group </w:t>
      </w:r>
      <w:r w:rsidR="00E75C52" w:rsidRPr="00207BF4">
        <w:rPr>
          <w:rFonts w:ascii="Book Antiqua" w:hAnsi="Book Antiqua" w:cs="Times New Roman"/>
          <w:sz w:val="24"/>
          <w:szCs w:val="24"/>
        </w:rPr>
        <w:t>were</w:t>
      </w:r>
      <w:r w:rsidR="00DF37B7" w:rsidRPr="00207BF4">
        <w:rPr>
          <w:rFonts w:ascii="Book Antiqua" w:hAnsi="Book Antiqua" w:cs="Times New Roman"/>
          <w:sz w:val="24"/>
          <w:szCs w:val="24"/>
        </w:rPr>
        <w:t xml:space="preserve"> significantly lower than in the soft pancreas group (</w:t>
      </w:r>
      <w:r w:rsidR="00DF37B7" w:rsidRPr="00207BF4">
        <w:rPr>
          <w:rFonts w:ascii="Book Antiqua" w:hAnsi="Book Antiqua" w:cs="Times New Roman"/>
          <w:i/>
          <w:sz w:val="24"/>
          <w:szCs w:val="24"/>
        </w:rPr>
        <w:t>P</w:t>
      </w:r>
      <w:r w:rsidR="00E75C52" w:rsidRPr="00207BF4">
        <w:rPr>
          <w:rFonts w:ascii="Book Antiqua" w:hAnsi="Book Antiqua" w:cs="Times New Roman"/>
          <w:sz w:val="24"/>
          <w:szCs w:val="24"/>
        </w:rPr>
        <w:t xml:space="preserve"> = 0.012, 0.004, respectively</w:t>
      </w:r>
      <w:r w:rsidR="00701AFE" w:rsidRPr="00207BF4">
        <w:rPr>
          <w:rFonts w:ascii="Book Antiqua" w:hAnsi="Book Antiqua" w:cs="Times New Roman"/>
          <w:sz w:val="24"/>
          <w:szCs w:val="24"/>
        </w:rPr>
        <w:t>) (</w:t>
      </w:r>
      <w:r w:rsidR="00FF05EC" w:rsidRPr="00207BF4">
        <w:rPr>
          <w:rFonts w:ascii="Book Antiqua" w:hAnsi="Book Antiqua" w:cs="Times New Roman"/>
          <w:sz w:val="24"/>
          <w:szCs w:val="24"/>
        </w:rPr>
        <w:t xml:space="preserve">Table </w:t>
      </w:r>
      <w:r w:rsidR="006A3522" w:rsidRPr="00207BF4">
        <w:rPr>
          <w:rFonts w:ascii="Book Antiqua" w:hAnsi="Book Antiqua" w:cs="Times New Roman"/>
          <w:sz w:val="24"/>
          <w:szCs w:val="24"/>
        </w:rPr>
        <w:t>2</w:t>
      </w:r>
      <w:r w:rsidR="00701AFE" w:rsidRPr="00207BF4">
        <w:rPr>
          <w:rFonts w:ascii="Book Antiqua" w:hAnsi="Book Antiqua" w:cs="Times New Roman"/>
          <w:sz w:val="24"/>
          <w:szCs w:val="24"/>
        </w:rPr>
        <w:t xml:space="preserve">). </w:t>
      </w:r>
      <w:r w:rsidR="00BC7558" w:rsidRPr="00207BF4">
        <w:rPr>
          <w:rFonts w:ascii="Book Antiqua" w:hAnsi="Book Antiqua" w:cs="Times New Roman"/>
          <w:sz w:val="24"/>
          <w:szCs w:val="24"/>
        </w:rPr>
        <w:t xml:space="preserve">The </w:t>
      </w:r>
      <w:r w:rsidR="00C85FE6" w:rsidRPr="00207BF4">
        <w:rPr>
          <w:rFonts w:ascii="Book Antiqua" w:hAnsi="Book Antiqua" w:cs="Times New Roman"/>
          <w:sz w:val="24"/>
          <w:szCs w:val="24"/>
        </w:rPr>
        <w:t>RSID was not different between two groups.</w:t>
      </w:r>
      <w:r w:rsidR="0087069E" w:rsidRPr="00207BF4">
        <w:rPr>
          <w:rFonts w:ascii="Book Antiqua" w:hAnsi="Book Antiqua" w:cs="Times New Roman"/>
          <w:sz w:val="24"/>
          <w:szCs w:val="24"/>
        </w:rPr>
        <w:t xml:space="preserve"> Two representative cases are displayed in Fig</w:t>
      </w:r>
      <w:r w:rsidR="00E02312">
        <w:rPr>
          <w:rFonts w:ascii="Book Antiqua" w:eastAsia="SimSun" w:hAnsi="Book Antiqua" w:cs="Times New Roman" w:hint="eastAsia"/>
          <w:sz w:val="24"/>
          <w:szCs w:val="24"/>
          <w:lang w:eastAsia="zh-CN"/>
        </w:rPr>
        <w:t>ure</w:t>
      </w:r>
      <w:r w:rsidR="0087069E" w:rsidRPr="00207BF4">
        <w:rPr>
          <w:rFonts w:ascii="Book Antiqua" w:hAnsi="Book Antiqua" w:cs="Times New Roman"/>
          <w:sz w:val="24"/>
          <w:szCs w:val="24"/>
        </w:rPr>
        <w:t xml:space="preserve">s </w:t>
      </w:r>
      <w:r w:rsidR="00FF05EC" w:rsidRPr="00207BF4">
        <w:rPr>
          <w:rFonts w:ascii="Book Antiqua" w:hAnsi="Book Antiqua" w:cs="Times New Roman"/>
          <w:sz w:val="24"/>
          <w:szCs w:val="24"/>
        </w:rPr>
        <w:t xml:space="preserve">2 </w:t>
      </w:r>
      <w:r w:rsidR="0087069E" w:rsidRPr="00207BF4">
        <w:rPr>
          <w:rFonts w:ascii="Book Antiqua" w:hAnsi="Book Antiqua" w:cs="Times New Roman"/>
          <w:sz w:val="24"/>
          <w:szCs w:val="24"/>
        </w:rPr>
        <w:t xml:space="preserve">and </w:t>
      </w:r>
      <w:r w:rsidR="00FF05EC" w:rsidRPr="00207BF4">
        <w:rPr>
          <w:rFonts w:ascii="Book Antiqua" w:hAnsi="Book Antiqua" w:cs="Times New Roman"/>
          <w:sz w:val="24"/>
          <w:szCs w:val="24"/>
        </w:rPr>
        <w:t>3</w:t>
      </w:r>
      <w:r w:rsidR="0087069E" w:rsidRPr="00207BF4">
        <w:rPr>
          <w:rFonts w:ascii="Book Antiqua" w:hAnsi="Book Antiqua" w:cs="Times New Roman"/>
          <w:sz w:val="24"/>
          <w:szCs w:val="24"/>
        </w:rPr>
        <w:t xml:space="preserve">. </w:t>
      </w:r>
    </w:p>
    <w:p w14:paraId="7607C7F5" w14:textId="77777777" w:rsidR="00E25F41" w:rsidRPr="00207BF4" w:rsidRDefault="00E25F41" w:rsidP="00C34BC7">
      <w:pPr>
        <w:wordWrap/>
        <w:spacing w:after="0" w:line="360" w:lineRule="auto"/>
        <w:contextualSpacing/>
        <w:rPr>
          <w:rFonts w:ascii="Book Antiqua" w:hAnsi="Book Antiqua" w:cs="Times New Roman"/>
          <w:i/>
          <w:sz w:val="24"/>
          <w:szCs w:val="24"/>
        </w:rPr>
      </w:pPr>
    </w:p>
    <w:p w14:paraId="238F05F4" w14:textId="1327A1F0" w:rsidR="00501398" w:rsidRPr="00E02312" w:rsidRDefault="00ED3AF2"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 xml:space="preserve">Durometer and image analysis </w:t>
      </w:r>
    </w:p>
    <w:p w14:paraId="5D385E96" w14:textId="02BDC780" w:rsidR="000450EB" w:rsidRPr="00207BF4" w:rsidRDefault="0027213C"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The d</w:t>
      </w:r>
      <w:r w:rsidR="00EE7912" w:rsidRPr="00207BF4">
        <w:rPr>
          <w:rFonts w:ascii="Book Antiqua" w:hAnsi="Book Antiqua" w:cs="Times New Roman"/>
          <w:sz w:val="24"/>
          <w:szCs w:val="24"/>
        </w:rPr>
        <w:t xml:space="preserve">urometer measurement was significantly lower in the soft pancreas group (median 11, interquartile range (IQR) 8 – </w:t>
      </w:r>
      <w:r w:rsidR="00FF05EC" w:rsidRPr="00207BF4">
        <w:rPr>
          <w:rFonts w:ascii="Book Antiqua" w:hAnsi="Book Antiqua" w:cs="Times New Roman"/>
          <w:sz w:val="24"/>
          <w:szCs w:val="24"/>
        </w:rPr>
        <w:t>13</w:t>
      </w:r>
      <w:r w:rsidR="00EE7912" w:rsidRPr="00207BF4">
        <w:rPr>
          <w:rFonts w:ascii="Book Antiqua" w:hAnsi="Book Antiqua" w:cs="Times New Roman"/>
          <w:sz w:val="24"/>
          <w:szCs w:val="24"/>
        </w:rPr>
        <w:t>) than in the hard pancreas group (median 25, IQR 21 – 28) (</w:t>
      </w:r>
      <w:r w:rsidR="00EE7912" w:rsidRPr="00207BF4">
        <w:rPr>
          <w:rFonts w:ascii="Book Antiqua" w:hAnsi="Book Antiqua" w:cs="Times New Roman"/>
          <w:i/>
          <w:sz w:val="24"/>
          <w:szCs w:val="24"/>
        </w:rPr>
        <w:t>P</w:t>
      </w:r>
      <w:r w:rsidR="00EE7912" w:rsidRPr="00207BF4">
        <w:rPr>
          <w:rFonts w:ascii="Book Antiqua" w:hAnsi="Book Antiqua" w:cs="Times New Roman"/>
          <w:sz w:val="24"/>
          <w:szCs w:val="24"/>
        </w:rPr>
        <w:t xml:space="preserve"> &lt;</w:t>
      </w:r>
      <w:r w:rsidR="000E4FC5" w:rsidRPr="00207BF4">
        <w:rPr>
          <w:rFonts w:ascii="Book Antiqua" w:hAnsi="Book Antiqua" w:cs="Times New Roman"/>
          <w:sz w:val="24"/>
          <w:szCs w:val="24"/>
        </w:rPr>
        <w:t xml:space="preserve"> </w:t>
      </w:r>
      <w:r w:rsidR="00EE7912" w:rsidRPr="00207BF4">
        <w:rPr>
          <w:rFonts w:ascii="Book Antiqua" w:hAnsi="Book Antiqua" w:cs="Times New Roman"/>
          <w:sz w:val="24"/>
          <w:szCs w:val="24"/>
        </w:rPr>
        <w:t xml:space="preserve">0.001). </w:t>
      </w:r>
      <w:r w:rsidR="00BC7558" w:rsidRPr="00207BF4">
        <w:rPr>
          <w:rFonts w:ascii="Book Antiqua" w:hAnsi="Book Antiqua" w:cs="Times New Roman"/>
          <w:sz w:val="24"/>
          <w:szCs w:val="24"/>
        </w:rPr>
        <w:t>The m</w:t>
      </w:r>
      <w:r w:rsidR="000450EB" w:rsidRPr="00207BF4">
        <w:rPr>
          <w:rFonts w:ascii="Book Antiqua" w:hAnsi="Book Antiqua" w:cs="Times New Roman"/>
          <w:sz w:val="24"/>
          <w:szCs w:val="24"/>
        </w:rPr>
        <w:t xml:space="preserve">ean and minimal ADC were negatively correlated </w:t>
      </w:r>
      <w:r w:rsidR="00BC7558" w:rsidRPr="00207BF4">
        <w:rPr>
          <w:rFonts w:ascii="Book Antiqua" w:hAnsi="Book Antiqua" w:cs="Times New Roman"/>
          <w:sz w:val="24"/>
          <w:szCs w:val="24"/>
        </w:rPr>
        <w:t>with</w:t>
      </w:r>
      <w:r w:rsidR="000450EB" w:rsidRPr="00207BF4">
        <w:rPr>
          <w:rFonts w:ascii="Book Antiqua" w:hAnsi="Book Antiqua" w:cs="Times New Roman"/>
          <w:sz w:val="24"/>
          <w:szCs w:val="24"/>
        </w:rPr>
        <w:t xml:space="preserve"> durometer measurement</w:t>
      </w:r>
      <w:r w:rsidR="00BC7558" w:rsidRPr="00207BF4">
        <w:rPr>
          <w:rFonts w:ascii="Book Antiqua" w:hAnsi="Book Antiqua" w:cs="Times New Roman"/>
          <w:sz w:val="24"/>
          <w:szCs w:val="24"/>
        </w:rPr>
        <w:t>, and the correlation was</w:t>
      </w:r>
      <w:r w:rsidR="000450EB" w:rsidRPr="00207BF4">
        <w:rPr>
          <w:rFonts w:ascii="Book Antiqua" w:hAnsi="Book Antiqua" w:cs="Times New Roman"/>
          <w:sz w:val="24"/>
          <w:szCs w:val="24"/>
        </w:rPr>
        <w:t xml:space="preserve"> statistical</w:t>
      </w:r>
      <w:r w:rsidR="00BC7558" w:rsidRPr="00207BF4">
        <w:rPr>
          <w:rFonts w:ascii="Book Antiqua" w:hAnsi="Book Antiqua" w:cs="Times New Roman"/>
          <w:sz w:val="24"/>
          <w:szCs w:val="24"/>
        </w:rPr>
        <w:t>ly</w:t>
      </w:r>
      <w:r w:rsidR="000450EB" w:rsidRPr="00207BF4">
        <w:rPr>
          <w:rFonts w:ascii="Book Antiqua" w:hAnsi="Book Antiqua" w:cs="Times New Roman"/>
          <w:sz w:val="24"/>
          <w:szCs w:val="24"/>
        </w:rPr>
        <w:t xml:space="preserve"> significan</w:t>
      </w:r>
      <w:r w:rsidR="00BC7558" w:rsidRPr="00207BF4">
        <w:rPr>
          <w:rFonts w:ascii="Book Antiqua" w:hAnsi="Book Antiqua" w:cs="Times New Roman"/>
          <w:sz w:val="24"/>
          <w:szCs w:val="24"/>
        </w:rPr>
        <w:t>t</w:t>
      </w:r>
      <w:r w:rsidR="000450EB" w:rsidRPr="00207BF4">
        <w:rPr>
          <w:rFonts w:ascii="Book Antiqua" w:hAnsi="Book Antiqua" w:cs="Times New Roman"/>
          <w:sz w:val="24"/>
          <w:szCs w:val="24"/>
        </w:rPr>
        <w:t xml:space="preserve"> (</w:t>
      </w:r>
      <w:r w:rsidR="0063110F" w:rsidRPr="00207BF4">
        <w:rPr>
          <w:rFonts w:ascii="Book Antiqua" w:hAnsi="Book Antiqua" w:cs="Times New Roman"/>
          <w:i/>
          <w:sz w:val="24"/>
          <w:szCs w:val="24"/>
        </w:rPr>
        <w:t>P &lt;</w:t>
      </w:r>
      <w:r w:rsidR="000E4FC5" w:rsidRPr="00207BF4">
        <w:rPr>
          <w:rFonts w:ascii="Book Antiqua" w:hAnsi="Book Antiqua" w:cs="Times New Roman"/>
          <w:sz w:val="24"/>
          <w:szCs w:val="24"/>
        </w:rPr>
        <w:t xml:space="preserve"> </w:t>
      </w:r>
      <w:r w:rsidR="0041322F" w:rsidRPr="00207BF4">
        <w:rPr>
          <w:rFonts w:ascii="Book Antiqua" w:hAnsi="Book Antiqua" w:cs="Times New Roman"/>
          <w:sz w:val="24"/>
          <w:szCs w:val="24"/>
        </w:rPr>
        <w:t>0.040</w:t>
      </w:r>
      <w:r w:rsidRPr="00207BF4">
        <w:rPr>
          <w:rFonts w:ascii="Book Antiqua" w:hAnsi="Book Antiqua" w:cs="Times New Roman"/>
          <w:sz w:val="24"/>
          <w:szCs w:val="24"/>
        </w:rPr>
        <w:t>,</w:t>
      </w:r>
      <w:r w:rsidR="0041322F" w:rsidRPr="00207BF4">
        <w:rPr>
          <w:rFonts w:ascii="Book Antiqua" w:hAnsi="Book Antiqua" w:cs="Times New Roman"/>
          <w:sz w:val="24"/>
          <w:szCs w:val="24"/>
        </w:rPr>
        <w:t xml:space="preserve"> </w:t>
      </w:r>
      <w:r w:rsidR="0041322F" w:rsidRPr="00207BF4">
        <w:rPr>
          <w:rFonts w:ascii="Book Antiqua" w:hAnsi="Book Antiqua" w:cs="Times New Roman"/>
          <w:i/>
          <w:sz w:val="24"/>
          <w:szCs w:val="24"/>
        </w:rPr>
        <w:t xml:space="preserve">r </w:t>
      </w:r>
      <w:r w:rsidR="0041322F" w:rsidRPr="00207BF4">
        <w:rPr>
          <w:rFonts w:ascii="Book Antiqua" w:hAnsi="Book Antiqua" w:cs="Times New Roman"/>
          <w:sz w:val="24"/>
          <w:szCs w:val="24"/>
        </w:rPr>
        <w:t>= - 0.280</w:t>
      </w:r>
      <w:r w:rsidRPr="00207BF4">
        <w:rPr>
          <w:rFonts w:ascii="Book Antiqua" w:hAnsi="Book Antiqua" w:cs="Times New Roman"/>
          <w:sz w:val="24"/>
          <w:szCs w:val="24"/>
        </w:rPr>
        <w:t xml:space="preserve"> and</w:t>
      </w:r>
      <w:r w:rsidR="0041322F" w:rsidRPr="00207BF4">
        <w:rPr>
          <w:rFonts w:ascii="Book Antiqua" w:hAnsi="Book Antiqua" w:cs="Times New Roman"/>
          <w:sz w:val="24"/>
          <w:szCs w:val="24"/>
        </w:rPr>
        <w:t xml:space="preserve"> </w:t>
      </w:r>
      <w:r w:rsidR="0063110F" w:rsidRPr="00207BF4">
        <w:rPr>
          <w:rFonts w:ascii="Book Antiqua" w:hAnsi="Book Antiqua" w:cs="Times New Roman"/>
          <w:i/>
          <w:sz w:val="24"/>
          <w:szCs w:val="24"/>
        </w:rPr>
        <w:t>P &lt;</w:t>
      </w:r>
      <w:r w:rsidR="0041322F" w:rsidRPr="00207BF4">
        <w:rPr>
          <w:rFonts w:ascii="Book Antiqua" w:hAnsi="Book Antiqua" w:cs="Times New Roman"/>
          <w:sz w:val="24"/>
          <w:szCs w:val="24"/>
        </w:rPr>
        <w:t xml:space="preserve"> 0.010, </w:t>
      </w:r>
      <w:r w:rsidRPr="00207BF4">
        <w:rPr>
          <w:rFonts w:ascii="Book Antiqua" w:hAnsi="Book Antiqua" w:cs="Times New Roman"/>
          <w:i/>
          <w:sz w:val="24"/>
          <w:szCs w:val="24"/>
        </w:rPr>
        <w:t xml:space="preserve">r </w:t>
      </w:r>
      <w:r w:rsidRPr="00207BF4">
        <w:rPr>
          <w:rFonts w:ascii="Book Antiqua" w:hAnsi="Book Antiqua" w:cs="Times New Roman"/>
          <w:sz w:val="24"/>
          <w:szCs w:val="24"/>
        </w:rPr>
        <w:t>= - 0.22</w:t>
      </w:r>
      <w:r w:rsidR="000E4FC5" w:rsidRPr="00207BF4">
        <w:rPr>
          <w:rFonts w:ascii="Book Antiqua" w:hAnsi="Book Antiqua" w:cs="Times New Roman"/>
          <w:sz w:val="24"/>
          <w:szCs w:val="24"/>
        </w:rPr>
        <w:t>3</w:t>
      </w:r>
      <w:r w:rsidRPr="00207BF4">
        <w:rPr>
          <w:rFonts w:ascii="Book Antiqua" w:hAnsi="Book Antiqua" w:cs="Times New Roman"/>
          <w:sz w:val="24"/>
          <w:szCs w:val="24"/>
        </w:rPr>
        <w:t xml:space="preserve">, </w:t>
      </w:r>
      <w:r w:rsidR="0041322F" w:rsidRPr="00207BF4">
        <w:rPr>
          <w:rFonts w:ascii="Book Antiqua" w:hAnsi="Book Antiqua" w:cs="Times New Roman"/>
          <w:sz w:val="24"/>
          <w:szCs w:val="24"/>
        </w:rPr>
        <w:t xml:space="preserve">respectively). </w:t>
      </w:r>
      <w:r w:rsidR="00BC7558" w:rsidRPr="00207BF4">
        <w:rPr>
          <w:rFonts w:ascii="Book Antiqua" w:hAnsi="Book Antiqua" w:cs="Times New Roman"/>
          <w:sz w:val="24"/>
          <w:szCs w:val="24"/>
        </w:rPr>
        <w:t xml:space="preserve">The ductal </w:t>
      </w:r>
      <w:r w:rsidR="00BC7558" w:rsidRPr="00207BF4">
        <w:rPr>
          <w:rFonts w:ascii="Book Antiqua" w:hAnsi="Book Antiqua" w:cs="Times New Roman"/>
          <w:sz w:val="24"/>
          <w:szCs w:val="24"/>
        </w:rPr>
        <w:lastRenderedPageBreak/>
        <w:t>d</w:t>
      </w:r>
      <w:r w:rsidRPr="00207BF4">
        <w:rPr>
          <w:rFonts w:ascii="Book Antiqua" w:hAnsi="Book Antiqua" w:cs="Times New Roman"/>
          <w:sz w:val="24"/>
          <w:szCs w:val="24"/>
        </w:rPr>
        <w:t>iameter showed</w:t>
      </w:r>
      <w:r w:rsidR="00BC7558" w:rsidRPr="00207BF4">
        <w:rPr>
          <w:rFonts w:ascii="Book Antiqua" w:hAnsi="Book Antiqua" w:cs="Times New Roman"/>
          <w:sz w:val="24"/>
          <w:szCs w:val="24"/>
        </w:rPr>
        <w:t xml:space="preserve"> a</w:t>
      </w:r>
      <w:r w:rsidRPr="00207BF4">
        <w:rPr>
          <w:rFonts w:ascii="Book Antiqua" w:hAnsi="Book Antiqua" w:cs="Times New Roman"/>
          <w:sz w:val="24"/>
          <w:szCs w:val="24"/>
        </w:rPr>
        <w:t xml:space="preserve"> significant correlation </w:t>
      </w:r>
      <w:r w:rsidR="00BC7558" w:rsidRPr="00207BF4">
        <w:rPr>
          <w:rFonts w:ascii="Book Antiqua" w:hAnsi="Book Antiqua" w:cs="Times New Roman"/>
          <w:sz w:val="24"/>
          <w:szCs w:val="24"/>
        </w:rPr>
        <w:t>with</w:t>
      </w:r>
      <w:r w:rsidRPr="00207BF4">
        <w:rPr>
          <w:rFonts w:ascii="Book Antiqua" w:hAnsi="Book Antiqua" w:cs="Times New Roman"/>
          <w:sz w:val="24"/>
          <w:szCs w:val="24"/>
        </w:rPr>
        <w:t xml:space="preserve"> the durometer measurement (</w:t>
      </w:r>
      <w:r w:rsidR="0063110F" w:rsidRPr="00207BF4">
        <w:rPr>
          <w:rFonts w:ascii="Book Antiqua" w:hAnsi="Book Antiqua" w:cs="Times New Roman"/>
          <w:i/>
          <w:sz w:val="24"/>
          <w:szCs w:val="24"/>
        </w:rPr>
        <w:t>P &lt;</w:t>
      </w:r>
      <w:r w:rsidR="000E4FC5" w:rsidRPr="00207BF4">
        <w:rPr>
          <w:rFonts w:ascii="Book Antiqua" w:hAnsi="Book Antiqua" w:cs="Times New Roman"/>
          <w:sz w:val="24"/>
          <w:szCs w:val="24"/>
        </w:rPr>
        <w:t xml:space="preserve"> </w:t>
      </w:r>
      <w:r w:rsidR="00F418B0" w:rsidRPr="00207BF4">
        <w:rPr>
          <w:rFonts w:ascii="Book Antiqua" w:hAnsi="Book Antiqua" w:cs="Times New Roman"/>
          <w:sz w:val="24"/>
          <w:szCs w:val="24"/>
        </w:rPr>
        <w:t>0.005</w:t>
      </w:r>
      <w:r w:rsidRPr="00207BF4">
        <w:rPr>
          <w:rFonts w:ascii="Book Antiqua" w:hAnsi="Book Antiqua" w:cs="Times New Roman"/>
          <w:sz w:val="24"/>
          <w:szCs w:val="24"/>
        </w:rPr>
        <w:t xml:space="preserve">, </w:t>
      </w:r>
      <w:r w:rsidRPr="00207BF4">
        <w:rPr>
          <w:rFonts w:ascii="Book Antiqua" w:hAnsi="Book Antiqua" w:cs="Times New Roman"/>
          <w:i/>
          <w:sz w:val="24"/>
          <w:szCs w:val="24"/>
        </w:rPr>
        <w:t xml:space="preserve">r </w:t>
      </w:r>
      <w:r w:rsidRPr="00207BF4">
        <w:rPr>
          <w:rFonts w:ascii="Book Antiqua" w:hAnsi="Book Antiqua" w:cs="Times New Roman"/>
          <w:sz w:val="24"/>
          <w:szCs w:val="24"/>
        </w:rPr>
        <w:t>=</w:t>
      </w:r>
      <w:r w:rsidR="00F418B0" w:rsidRPr="00207BF4">
        <w:rPr>
          <w:rFonts w:ascii="Book Antiqua" w:hAnsi="Book Antiqua" w:cs="Times New Roman"/>
          <w:sz w:val="24"/>
          <w:szCs w:val="24"/>
        </w:rPr>
        <w:t xml:space="preserve"> 0.303</w:t>
      </w:r>
      <w:r w:rsidRPr="00207BF4">
        <w:rPr>
          <w:rFonts w:ascii="Book Antiqua" w:hAnsi="Book Antiqua" w:cs="Times New Roman"/>
          <w:sz w:val="24"/>
          <w:szCs w:val="24"/>
        </w:rPr>
        <w:t xml:space="preserve">). </w:t>
      </w:r>
      <w:r w:rsidR="00063659" w:rsidRPr="00207BF4">
        <w:rPr>
          <w:rFonts w:ascii="Book Antiqua" w:hAnsi="Book Antiqua" w:cs="Times New Roman"/>
          <w:sz w:val="24"/>
          <w:szCs w:val="24"/>
        </w:rPr>
        <w:t>There was also significant correlation between</w:t>
      </w:r>
      <w:r w:rsidR="00BC7558" w:rsidRPr="00207BF4">
        <w:rPr>
          <w:rFonts w:ascii="Book Antiqua" w:hAnsi="Book Antiqua" w:cs="Times New Roman"/>
          <w:sz w:val="24"/>
          <w:szCs w:val="24"/>
        </w:rPr>
        <w:t xml:space="preserve"> the</w:t>
      </w:r>
      <w:r w:rsidR="00063659" w:rsidRPr="00207BF4">
        <w:rPr>
          <w:rFonts w:ascii="Book Antiqua" w:hAnsi="Book Antiqua" w:cs="Times New Roman"/>
          <w:sz w:val="24"/>
          <w:szCs w:val="24"/>
        </w:rPr>
        <w:t xml:space="preserve"> D/P ratio and</w:t>
      </w:r>
      <w:r w:rsidR="00BC7558" w:rsidRPr="00207BF4">
        <w:rPr>
          <w:rFonts w:ascii="Book Antiqua" w:hAnsi="Book Antiqua" w:cs="Times New Roman"/>
          <w:sz w:val="24"/>
          <w:szCs w:val="24"/>
        </w:rPr>
        <w:t xml:space="preserve"> the</w:t>
      </w:r>
      <w:r w:rsidR="00063659" w:rsidRPr="00207BF4">
        <w:rPr>
          <w:rFonts w:ascii="Book Antiqua" w:hAnsi="Book Antiqua" w:cs="Times New Roman"/>
          <w:sz w:val="24"/>
          <w:szCs w:val="24"/>
        </w:rPr>
        <w:t xml:space="preserve"> durometer measurement (</w:t>
      </w:r>
      <w:r w:rsidR="00AB5707" w:rsidRPr="00E02312">
        <w:rPr>
          <w:rFonts w:ascii="Book Antiqua" w:hAnsi="Book Antiqua" w:cs="Times New Roman"/>
          <w:i/>
          <w:sz w:val="24"/>
          <w:szCs w:val="24"/>
        </w:rPr>
        <w:t>r</w:t>
      </w:r>
      <w:r w:rsidR="00AB5707" w:rsidRPr="00207BF4">
        <w:rPr>
          <w:rFonts w:ascii="Book Antiqua" w:hAnsi="Book Antiqua" w:cs="Times New Roman"/>
          <w:sz w:val="24"/>
          <w:szCs w:val="24"/>
        </w:rPr>
        <w:t xml:space="preserve"> = 0.257</w:t>
      </w:r>
      <w:r w:rsidR="00063659" w:rsidRPr="00207BF4">
        <w:rPr>
          <w:rFonts w:ascii="Book Antiqua" w:hAnsi="Book Antiqua" w:cs="Times New Roman"/>
          <w:sz w:val="24"/>
          <w:szCs w:val="24"/>
        </w:rPr>
        <w:t xml:space="preserve">, </w:t>
      </w:r>
      <w:r w:rsidR="0063110F" w:rsidRPr="00207BF4">
        <w:rPr>
          <w:rFonts w:ascii="Book Antiqua" w:hAnsi="Book Antiqua" w:cs="Times New Roman"/>
          <w:i/>
          <w:sz w:val="24"/>
          <w:szCs w:val="24"/>
        </w:rPr>
        <w:t>P &lt;</w:t>
      </w:r>
      <w:r w:rsidR="00063659" w:rsidRPr="00207BF4">
        <w:rPr>
          <w:rFonts w:ascii="Book Antiqua" w:hAnsi="Book Antiqua" w:cs="Times New Roman"/>
          <w:i/>
          <w:sz w:val="24"/>
          <w:szCs w:val="24"/>
        </w:rPr>
        <w:t xml:space="preserve"> </w:t>
      </w:r>
      <w:r w:rsidR="00063659" w:rsidRPr="00207BF4">
        <w:rPr>
          <w:rFonts w:ascii="Book Antiqua" w:hAnsi="Book Antiqua" w:cs="Times New Roman"/>
          <w:sz w:val="24"/>
          <w:szCs w:val="24"/>
        </w:rPr>
        <w:t>0.</w:t>
      </w:r>
      <w:r w:rsidR="00AB5707" w:rsidRPr="00207BF4">
        <w:rPr>
          <w:rFonts w:ascii="Book Antiqua" w:hAnsi="Book Antiqua" w:cs="Times New Roman"/>
          <w:sz w:val="24"/>
          <w:szCs w:val="24"/>
        </w:rPr>
        <w:t>019</w:t>
      </w:r>
      <w:r w:rsidR="00063659" w:rsidRPr="00207BF4">
        <w:rPr>
          <w:rFonts w:ascii="Book Antiqua" w:hAnsi="Book Antiqua" w:cs="Times New Roman"/>
          <w:sz w:val="24"/>
          <w:szCs w:val="24"/>
        </w:rPr>
        <w:t>) (Fig</w:t>
      </w:r>
      <w:r w:rsidR="00E02312">
        <w:rPr>
          <w:rFonts w:ascii="Book Antiqua" w:eastAsia="SimSun" w:hAnsi="Book Antiqua" w:cs="Times New Roman" w:hint="eastAsia"/>
          <w:sz w:val="24"/>
          <w:szCs w:val="24"/>
          <w:lang w:eastAsia="zh-CN"/>
        </w:rPr>
        <w:t>ure</w:t>
      </w:r>
      <w:r w:rsidR="00063659" w:rsidRPr="00207BF4">
        <w:rPr>
          <w:rFonts w:ascii="Book Antiqua" w:hAnsi="Book Antiqua" w:cs="Times New Roman"/>
          <w:sz w:val="24"/>
          <w:szCs w:val="24"/>
        </w:rPr>
        <w:t xml:space="preserve"> </w:t>
      </w:r>
      <w:r w:rsidRPr="00207BF4">
        <w:rPr>
          <w:rFonts w:ascii="Book Antiqua" w:hAnsi="Book Antiqua" w:cs="Times New Roman"/>
          <w:sz w:val="24"/>
          <w:szCs w:val="24"/>
        </w:rPr>
        <w:t>4</w:t>
      </w:r>
      <w:r w:rsidR="00063659" w:rsidRPr="00207BF4">
        <w:rPr>
          <w:rFonts w:ascii="Book Antiqua" w:hAnsi="Book Antiqua" w:cs="Times New Roman"/>
          <w:sz w:val="24"/>
          <w:szCs w:val="24"/>
        </w:rPr>
        <w:t xml:space="preserve">). </w:t>
      </w:r>
      <w:r w:rsidR="00BC7558" w:rsidRPr="00207BF4">
        <w:rPr>
          <w:rFonts w:ascii="Book Antiqua" w:hAnsi="Book Antiqua" w:cs="Times New Roman"/>
          <w:sz w:val="24"/>
          <w:szCs w:val="24"/>
        </w:rPr>
        <w:t>The d</w:t>
      </w:r>
      <w:r w:rsidR="00F418B0" w:rsidRPr="00207BF4">
        <w:rPr>
          <w:rFonts w:ascii="Book Antiqua" w:hAnsi="Book Antiqua" w:cs="Times New Roman"/>
          <w:sz w:val="24"/>
          <w:szCs w:val="24"/>
        </w:rPr>
        <w:t xml:space="preserve">iameter of </w:t>
      </w:r>
      <w:r w:rsidR="00BC7558" w:rsidRPr="00207BF4">
        <w:rPr>
          <w:rFonts w:ascii="Book Antiqua" w:hAnsi="Book Antiqua" w:cs="Times New Roman"/>
          <w:sz w:val="24"/>
          <w:szCs w:val="24"/>
        </w:rPr>
        <w:t xml:space="preserve">the </w:t>
      </w:r>
      <w:r w:rsidR="00F418B0" w:rsidRPr="00207BF4">
        <w:rPr>
          <w:rFonts w:ascii="Book Antiqua" w:hAnsi="Book Antiqua" w:cs="Times New Roman"/>
          <w:sz w:val="24"/>
          <w:szCs w:val="24"/>
        </w:rPr>
        <w:t xml:space="preserve">pancreatic parenchyma and </w:t>
      </w:r>
      <w:r w:rsidR="00063659" w:rsidRPr="00207BF4">
        <w:rPr>
          <w:rFonts w:ascii="Book Antiqua" w:hAnsi="Book Antiqua" w:cs="Times New Roman"/>
          <w:sz w:val="24"/>
          <w:szCs w:val="24"/>
        </w:rPr>
        <w:t xml:space="preserve">RSID </w:t>
      </w:r>
      <w:r w:rsidR="00F418B0" w:rsidRPr="00207BF4">
        <w:rPr>
          <w:rFonts w:ascii="Book Antiqua" w:hAnsi="Book Antiqua" w:cs="Times New Roman"/>
          <w:sz w:val="24"/>
          <w:szCs w:val="24"/>
        </w:rPr>
        <w:t xml:space="preserve">were </w:t>
      </w:r>
      <w:r w:rsidR="00063659" w:rsidRPr="00207BF4">
        <w:rPr>
          <w:rFonts w:ascii="Book Antiqua" w:hAnsi="Book Antiqua" w:cs="Times New Roman"/>
          <w:sz w:val="24"/>
          <w:szCs w:val="24"/>
        </w:rPr>
        <w:t>not correlated with</w:t>
      </w:r>
      <w:r w:rsidR="00BC7558" w:rsidRPr="00207BF4">
        <w:rPr>
          <w:rFonts w:ascii="Book Antiqua" w:hAnsi="Book Antiqua" w:cs="Times New Roman"/>
          <w:sz w:val="24"/>
          <w:szCs w:val="24"/>
        </w:rPr>
        <w:t xml:space="preserve"> the</w:t>
      </w:r>
      <w:r w:rsidR="00063659" w:rsidRPr="00207BF4">
        <w:rPr>
          <w:rFonts w:ascii="Book Antiqua" w:hAnsi="Book Antiqua" w:cs="Times New Roman"/>
          <w:sz w:val="24"/>
          <w:szCs w:val="24"/>
        </w:rPr>
        <w:t xml:space="preserve"> durometer measurement</w:t>
      </w:r>
      <w:r w:rsidRPr="00207BF4">
        <w:rPr>
          <w:rFonts w:ascii="Book Antiqua" w:hAnsi="Book Antiqua" w:cs="Times New Roman"/>
          <w:sz w:val="24"/>
          <w:szCs w:val="24"/>
        </w:rPr>
        <w:t xml:space="preserve"> (</w:t>
      </w:r>
      <w:r w:rsidR="0063110F" w:rsidRPr="00207BF4">
        <w:rPr>
          <w:rFonts w:ascii="Book Antiqua" w:hAnsi="Book Antiqua" w:cs="Times New Roman"/>
          <w:i/>
          <w:sz w:val="24"/>
          <w:szCs w:val="24"/>
        </w:rPr>
        <w:t>P =</w:t>
      </w:r>
      <w:r w:rsidR="00F418B0" w:rsidRPr="00207BF4">
        <w:rPr>
          <w:rFonts w:ascii="Book Antiqua" w:hAnsi="Book Antiqua" w:cs="Times New Roman"/>
          <w:sz w:val="24"/>
          <w:szCs w:val="24"/>
        </w:rPr>
        <w:t xml:space="preserve"> 0.724, </w:t>
      </w:r>
      <w:r w:rsidR="00F418B0" w:rsidRPr="00207BF4">
        <w:rPr>
          <w:rFonts w:ascii="Book Antiqua" w:hAnsi="Book Antiqua" w:cs="Times New Roman"/>
          <w:i/>
          <w:sz w:val="24"/>
          <w:szCs w:val="24"/>
        </w:rPr>
        <w:t xml:space="preserve">r </w:t>
      </w:r>
      <w:r w:rsidR="00F418B0" w:rsidRPr="00207BF4">
        <w:rPr>
          <w:rFonts w:ascii="Book Antiqua" w:hAnsi="Book Antiqua" w:cs="Times New Roman"/>
          <w:sz w:val="24"/>
          <w:szCs w:val="24"/>
        </w:rPr>
        <w:t xml:space="preserve">= 0.039 and </w:t>
      </w:r>
      <w:r w:rsidR="0063110F" w:rsidRPr="00207BF4">
        <w:rPr>
          <w:rFonts w:ascii="Book Antiqua" w:hAnsi="Book Antiqua" w:cs="Times New Roman"/>
          <w:i/>
          <w:sz w:val="24"/>
          <w:szCs w:val="24"/>
        </w:rPr>
        <w:t>P =</w:t>
      </w:r>
      <w:r w:rsidR="000E4FC5" w:rsidRPr="00207BF4">
        <w:rPr>
          <w:rFonts w:ascii="Book Antiqua" w:hAnsi="Book Antiqua" w:cs="Times New Roman"/>
          <w:sz w:val="24"/>
          <w:szCs w:val="24"/>
        </w:rPr>
        <w:t xml:space="preserve"> 0.052</w:t>
      </w:r>
      <w:r w:rsidRPr="00207BF4">
        <w:rPr>
          <w:rFonts w:ascii="Book Antiqua" w:hAnsi="Book Antiqua" w:cs="Times New Roman"/>
          <w:sz w:val="24"/>
          <w:szCs w:val="24"/>
        </w:rPr>
        <w:t xml:space="preserve">, </w:t>
      </w:r>
      <w:r w:rsidRPr="00207BF4">
        <w:rPr>
          <w:rFonts w:ascii="Book Antiqua" w:hAnsi="Book Antiqua" w:cs="Times New Roman"/>
          <w:i/>
          <w:sz w:val="24"/>
          <w:szCs w:val="24"/>
        </w:rPr>
        <w:t xml:space="preserve">r </w:t>
      </w:r>
      <w:r w:rsidRPr="00207BF4">
        <w:rPr>
          <w:rFonts w:ascii="Book Antiqua" w:hAnsi="Book Antiqua" w:cs="Times New Roman"/>
          <w:sz w:val="24"/>
          <w:szCs w:val="24"/>
        </w:rPr>
        <w:t xml:space="preserve">= </w:t>
      </w:r>
      <w:r w:rsidR="000E4FC5" w:rsidRPr="00207BF4">
        <w:rPr>
          <w:rFonts w:ascii="Book Antiqua" w:hAnsi="Book Antiqua" w:cs="Times New Roman"/>
          <w:sz w:val="24"/>
          <w:szCs w:val="24"/>
        </w:rPr>
        <w:t>0.214</w:t>
      </w:r>
      <w:r w:rsidR="00F418B0" w:rsidRPr="00207BF4">
        <w:rPr>
          <w:rFonts w:ascii="Book Antiqua" w:hAnsi="Book Antiqua" w:cs="Times New Roman"/>
          <w:sz w:val="24"/>
          <w:szCs w:val="24"/>
        </w:rPr>
        <w:t>, respectively</w:t>
      </w:r>
      <w:r w:rsidRPr="00207BF4">
        <w:rPr>
          <w:rFonts w:ascii="Book Antiqua" w:hAnsi="Book Antiqua" w:cs="Times New Roman"/>
          <w:sz w:val="24"/>
          <w:szCs w:val="24"/>
        </w:rPr>
        <w:t>).</w:t>
      </w:r>
      <w:r w:rsidR="00063659" w:rsidRPr="00207BF4">
        <w:rPr>
          <w:rFonts w:ascii="Book Antiqua" w:hAnsi="Book Antiqua" w:cs="Times New Roman"/>
          <w:sz w:val="24"/>
          <w:szCs w:val="24"/>
        </w:rPr>
        <w:t xml:space="preserve"> </w:t>
      </w:r>
    </w:p>
    <w:p w14:paraId="40E43689" w14:textId="77777777" w:rsidR="00501398" w:rsidRPr="00E02312" w:rsidRDefault="00501398" w:rsidP="00C34BC7">
      <w:pPr>
        <w:wordWrap/>
        <w:spacing w:after="0" w:line="360" w:lineRule="auto"/>
        <w:contextualSpacing/>
        <w:rPr>
          <w:rFonts w:ascii="Book Antiqua" w:hAnsi="Book Antiqua" w:cs="Times New Roman"/>
          <w:b/>
          <w:sz w:val="24"/>
          <w:szCs w:val="24"/>
        </w:rPr>
      </w:pPr>
    </w:p>
    <w:p w14:paraId="23631BB1" w14:textId="20698CE4" w:rsidR="00AB5707" w:rsidRPr="00E02312" w:rsidRDefault="00FA5F54" w:rsidP="00C34BC7">
      <w:pPr>
        <w:wordWrap/>
        <w:spacing w:after="0" w:line="360" w:lineRule="auto"/>
        <w:contextualSpacing/>
        <w:rPr>
          <w:rFonts w:ascii="Book Antiqua" w:hAnsi="Book Antiqua" w:cs="Times New Roman"/>
          <w:b/>
          <w:i/>
          <w:sz w:val="24"/>
          <w:szCs w:val="24"/>
        </w:rPr>
      </w:pPr>
      <w:r w:rsidRPr="00E02312">
        <w:rPr>
          <w:rFonts w:ascii="Book Antiqua" w:hAnsi="Book Antiqua" w:cs="Times New Roman"/>
          <w:b/>
          <w:i/>
          <w:sz w:val="24"/>
          <w:szCs w:val="24"/>
        </w:rPr>
        <w:t xml:space="preserve">Factors associated with </w:t>
      </w:r>
      <w:r w:rsidR="00181775" w:rsidRPr="00E02312">
        <w:rPr>
          <w:rFonts w:ascii="Book Antiqua" w:hAnsi="Book Antiqua" w:cs="Times New Roman"/>
          <w:b/>
          <w:i/>
          <w:sz w:val="24"/>
          <w:szCs w:val="24"/>
        </w:rPr>
        <w:t>pancreatic hardness</w:t>
      </w:r>
      <w:r w:rsidRPr="00E02312">
        <w:rPr>
          <w:rFonts w:ascii="Book Antiqua" w:hAnsi="Book Antiqua" w:cs="Times New Roman"/>
          <w:b/>
          <w:i/>
          <w:sz w:val="24"/>
          <w:szCs w:val="24"/>
        </w:rPr>
        <w:t xml:space="preserve"> </w:t>
      </w:r>
    </w:p>
    <w:p w14:paraId="7999A69D" w14:textId="26E62D7E" w:rsidR="00AB5707" w:rsidRPr="00207BF4" w:rsidRDefault="00AB5707"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Univariate logistic regression analysis showed that</w:t>
      </w:r>
      <w:r w:rsidR="00C73490" w:rsidRPr="00207BF4">
        <w:rPr>
          <w:rFonts w:ascii="Book Antiqua" w:hAnsi="Book Antiqua" w:cs="Times New Roman"/>
          <w:sz w:val="24"/>
          <w:szCs w:val="24"/>
        </w:rPr>
        <w:t xml:space="preserve"> duct diameter, D/P ratio, and ADC</w:t>
      </w:r>
      <w:r w:rsidR="00C73490" w:rsidRPr="00207BF4">
        <w:rPr>
          <w:rFonts w:ascii="Book Antiqua" w:hAnsi="Book Antiqua" w:cs="Times New Roman"/>
          <w:sz w:val="24"/>
          <w:szCs w:val="24"/>
          <w:vertAlign w:val="subscript"/>
        </w:rPr>
        <w:t>min</w:t>
      </w:r>
      <w:r w:rsidR="00C73490" w:rsidRPr="00207BF4">
        <w:rPr>
          <w:rFonts w:ascii="Book Antiqua" w:hAnsi="Book Antiqua" w:cs="Times New Roman"/>
          <w:sz w:val="24"/>
          <w:szCs w:val="24"/>
        </w:rPr>
        <w:t xml:space="preserve"> were </w:t>
      </w:r>
      <w:r w:rsidR="00BC1F50" w:rsidRPr="00207BF4">
        <w:rPr>
          <w:rFonts w:ascii="Book Antiqua" w:hAnsi="Book Antiqua" w:cs="Times New Roman"/>
          <w:sz w:val="24"/>
          <w:szCs w:val="24"/>
        </w:rPr>
        <w:t xml:space="preserve">the </w:t>
      </w:r>
      <w:r w:rsidRPr="00207BF4">
        <w:rPr>
          <w:rFonts w:ascii="Book Antiqua" w:hAnsi="Book Antiqua" w:cs="Times New Roman"/>
          <w:sz w:val="24"/>
          <w:szCs w:val="24"/>
        </w:rPr>
        <w:t>factors</w:t>
      </w:r>
      <w:r w:rsidR="00BC1F50" w:rsidRPr="00207BF4">
        <w:rPr>
          <w:rFonts w:ascii="Book Antiqua" w:hAnsi="Book Antiqua" w:cs="Times New Roman"/>
          <w:sz w:val="24"/>
          <w:szCs w:val="24"/>
        </w:rPr>
        <w:t xml:space="preserve"> that were significantly</w:t>
      </w:r>
      <w:r w:rsidRPr="00207BF4">
        <w:rPr>
          <w:rFonts w:ascii="Book Antiqua" w:hAnsi="Book Antiqua" w:cs="Times New Roman"/>
          <w:sz w:val="24"/>
          <w:szCs w:val="24"/>
        </w:rPr>
        <w:t xml:space="preserve"> associated with subjective </w:t>
      </w:r>
      <w:r w:rsidR="00181775" w:rsidRPr="00207BF4">
        <w:rPr>
          <w:rFonts w:ascii="Book Antiqua" w:hAnsi="Book Antiqua" w:cs="Times New Roman"/>
          <w:sz w:val="24"/>
          <w:szCs w:val="24"/>
        </w:rPr>
        <w:t>pancreatic hardness</w:t>
      </w:r>
      <w:r w:rsidRPr="00207BF4">
        <w:rPr>
          <w:rFonts w:ascii="Book Antiqua" w:hAnsi="Book Antiqua" w:cs="Times New Roman"/>
          <w:sz w:val="24"/>
          <w:szCs w:val="24"/>
        </w:rPr>
        <w:t xml:space="preserve">. </w:t>
      </w:r>
      <w:r w:rsidR="00BF643F" w:rsidRPr="00207BF4">
        <w:rPr>
          <w:rFonts w:ascii="Book Antiqua" w:hAnsi="Book Antiqua" w:cs="Times New Roman"/>
          <w:sz w:val="24"/>
          <w:szCs w:val="24"/>
        </w:rPr>
        <w:t>Because the</w:t>
      </w:r>
      <w:r w:rsidR="00C73490" w:rsidRPr="00207BF4">
        <w:rPr>
          <w:rFonts w:ascii="Book Antiqua" w:hAnsi="Book Antiqua" w:cs="Times New Roman"/>
          <w:sz w:val="24"/>
          <w:szCs w:val="24"/>
        </w:rPr>
        <w:t xml:space="preserve"> durometer measurement is</w:t>
      </w:r>
      <w:r w:rsidR="00BF643F" w:rsidRPr="00207BF4">
        <w:rPr>
          <w:rFonts w:ascii="Book Antiqua" w:hAnsi="Book Antiqua" w:cs="Times New Roman"/>
          <w:sz w:val="24"/>
          <w:szCs w:val="24"/>
        </w:rPr>
        <w:t xml:space="preserve"> an</w:t>
      </w:r>
      <w:r w:rsidR="00C73490" w:rsidRPr="00207BF4">
        <w:rPr>
          <w:rFonts w:ascii="Book Antiqua" w:hAnsi="Book Antiqua" w:cs="Times New Roman"/>
          <w:sz w:val="24"/>
          <w:szCs w:val="24"/>
        </w:rPr>
        <w:t xml:space="preserve"> objective measurement of </w:t>
      </w:r>
      <w:r w:rsidR="00BF643F" w:rsidRPr="00207BF4">
        <w:rPr>
          <w:rFonts w:ascii="Book Antiqua" w:hAnsi="Book Antiqua" w:cs="Times New Roman"/>
          <w:sz w:val="24"/>
          <w:szCs w:val="24"/>
        </w:rPr>
        <w:t xml:space="preserve">the </w:t>
      </w:r>
      <w:r w:rsidR="00C73490" w:rsidRPr="00207BF4">
        <w:rPr>
          <w:rFonts w:ascii="Book Antiqua" w:hAnsi="Book Antiqua" w:cs="Times New Roman"/>
          <w:sz w:val="24"/>
          <w:szCs w:val="24"/>
        </w:rPr>
        <w:t>hardness of the pancreas, it was excluded from</w:t>
      </w:r>
      <w:r w:rsidR="00BF643F" w:rsidRPr="00207BF4">
        <w:rPr>
          <w:rFonts w:ascii="Book Antiqua" w:hAnsi="Book Antiqua" w:cs="Times New Roman"/>
          <w:sz w:val="24"/>
          <w:szCs w:val="24"/>
        </w:rPr>
        <w:t xml:space="preserve"> the</w:t>
      </w:r>
      <w:r w:rsidR="00C73490" w:rsidRPr="00207BF4">
        <w:rPr>
          <w:rFonts w:ascii="Book Antiqua" w:hAnsi="Book Antiqua" w:cs="Times New Roman"/>
          <w:sz w:val="24"/>
          <w:szCs w:val="24"/>
        </w:rPr>
        <w:t xml:space="preserve"> regression analysis. </w:t>
      </w:r>
      <w:r w:rsidR="00207E0A" w:rsidRPr="00207BF4">
        <w:rPr>
          <w:rFonts w:ascii="Book Antiqua" w:hAnsi="Book Antiqua" w:cs="Times New Roman"/>
          <w:sz w:val="24"/>
          <w:szCs w:val="24"/>
        </w:rPr>
        <w:t>These t</w:t>
      </w:r>
      <w:r w:rsidR="00C73490" w:rsidRPr="00207BF4">
        <w:rPr>
          <w:rFonts w:ascii="Book Antiqua" w:hAnsi="Book Antiqua" w:cs="Times New Roman"/>
          <w:sz w:val="24"/>
          <w:szCs w:val="24"/>
        </w:rPr>
        <w:t>hree significant factors and ADC</w:t>
      </w:r>
      <w:r w:rsidR="00C73490" w:rsidRPr="00207BF4">
        <w:rPr>
          <w:rFonts w:ascii="Book Antiqua" w:hAnsi="Book Antiqua" w:cs="Times New Roman"/>
          <w:sz w:val="24"/>
          <w:szCs w:val="24"/>
          <w:vertAlign w:val="subscript"/>
        </w:rPr>
        <w:t>mean</w:t>
      </w:r>
      <w:r w:rsidR="00207E0A" w:rsidRPr="00207BF4">
        <w:rPr>
          <w:rFonts w:ascii="Book Antiqua" w:hAnsi="Book Antiqua" w:cs="Times New Roman"/>
          <w:sz w:val="24"/>
          <w:szCs w:val="24"/>
        </w:rPr>
        <w:t>, which</w:t>
      </w:r>
      <w:r w:rsidR="00C73490" w:rsidRPr="00207BF4">
        <w:rPr>
          <w:rFonts w:ascii="Book Antiqua" w:hAnsi="Book Antiqua" w:cs="Times New Roman"/>
          <w:sz w:val="24"/>
          <w:szCs w:val="24"/>
        </w:rPr>
        <w:t xml:space="preserve"> had borderline significance </w:t>
      </w:r>
      <w:r w:rsidR="006B5AFB" w:rsidRPr="00207BF4">
        <w:rPr>
          <w:rFonts w:ascii="Book Antiqua" w:hAnsi="Book Antiqua" w:cs="Times New Roman"/>
          <w:sz w:val="24"/>
          <w:szCs w:val="24"/>
        </w:rPr>
        <w:t>i</w:t>
      </w:r>
      <w:r w:rsidR="00207E0A" w:rsidRPr="00207BF4">
        <w:rPr>
          <w:rFonts w:ascii="Book Antiqua" w:hAnsi="Book Antiqua" w:cs="Times New Roman"/>
          <w:sz w:val="24"/>
          <w:szCs w:val="24"/>
        </w:rPr>
        <w:t>n</w:t>
      </w:r>
      <w:r w:rsidR="00C73490" w:rsidRPr="00207BF4">
        <w:rPr>
          <w:rFonts w:ascii="Book Antiqua" w:hAnsi="Book Antiqua" w:cs="Times New Roman"/>
          <w:sz w:val="24"/>
          <w:szCs w:val="24"/>
        </w:rPr>
        <w:t xml:space="preserve"> </w:t>
      </w:r>
      <w:r w:rsidR="006B5AFB" w:rsidRPr="00207BF4">
        <w:rPr>
          <w:rFonts w:ascii="Book Antiqua" w:hAnsi="Book Antiqua" w:cs="Times New Roman"/>
          <w:sz w:val="24"/>
          <w:szCs w:val="24"/>
        </w:rPr>
        <w:t xml:space="preserve">the </w:t>
      </w:r>
      <w:r w:rsidR="00C73490" w:rsidRPr="00207BF4">
        <w:rPr>
          <w:rFonts w:ascii="Book Antiqua" w:hAnsi="Book Antiqua" w:cs="Times New Roman"/>
          <w:sz w:val="24"/>
          <w:szCs w:val="24"/>
        </w:rPr>
        <w:t>univariate analysis</w:t>
      </w:r>
      <w:r w:rsidR="00207E0A" w:rsidRPr="00207BF4">
        <w:rPr>
          <w:rFonts w:ascii="Book Antiqua" w:hAnsi="Book Antiqua" w:cs="Times New Roman"/>
          <w:sz w:val="24"/>
          <w:szCs w:val="24"/>
        </w:rPr>
        <w:t>,</w:t>
      </w:r>
      <w:r w:rsidR="00C73490" w:rsidRPr="00207BF4">
        <w:rPr>
          <w:rFonts w:ascii="Book Antiqua" w:hAnsi="Book Antiqua" w:cs="Times New Roman"/>
          <w:sz w:val="24"/>
          <w:szCs w:val="24"/>
        </w:rPr>
        <w:t xml:space="preserve"> were </w:t>
      </w:r>
      <w:r w:rsidR="00207E0A" w:rsidRPr="00207BF4">
        <w:rPr>
          <w:rFonts w:ascii="Book Antiqua" w:hAnsi="Book Antiqua" w:cs="Times New Roman"/>
          <w:sz w:val="24"/>
          <w:szCs w:val="24"/>
        </w:rPr>
        <w:t xml:space="preserve">used </w:t>
      </w:r>
      <w:r w:rsidR="00C73490" w:rsidRPr="00207BF4">
        <w:rPr>
          <w:rFonts w:ascii="Book Antiqua" w:hAnsi="Book Antiqua" w:cs="Times New Roman"/>
          <w:sz w:val="24"/>
          <w:szCs w:val="24"/>
        </w:rPr>
        <w:t>in</w:t>
      </w:r>
      <w:r w:rsidR="00207E0A" w:rsidRPr="00207BF4">
        <w:rPr>
          <w:rFonts w:ascii="Book Antiqua" w:hAnsi="Book Antiqua" w:cs="Times New Roman"/>
          <w:sz w:val="24"/>
          <w:szCs w:val="24"/>
        </w:rPr>
        <w:t xml:space="preserve"> the</w:t>
      </w:r>
      <w:r w:rsidR="00C73490" w:rsidRPr="00207BF4">
        <w:rPr>
          <w:rFonts w:ascii="Book Antiqua" w:hAnsi="Book Antiqua" w:cs="Times New Roman"/>
          <w:sz w:val="24"/>
          <w:szCs w:val="24"/>
        </w:rPr>
        <w:t xml:space="preserve"> multivariate regression analysis. </w:t>
      </w:r>
      <w:r w:rsidR="00207E0A" w:rsidRPr="00207BF4">
        <w:rPr>
          <w:rFonts w:ascii="Book Antiqua" w:hAnsi="Book Antiqua" w:cs="Times New Roman"/>
          <w:sz w:val="24"/>
          <w:szCs w:val="24"/>
        </w:rPr>
        <w:t>Only d</w:t>
      </w:r>
      <w:r w:rsidR="00C73490" w:rsidRPr="00207BF4">
        <w:rPr>
          <w:rFonts w:ascii="Book Antiqua" w:hAnsi="Book Antiqua" w:cs="Times New Roman"/>
          <w:sz w:val="24"/>
          <w:szCs w:val="24"/>
        </w:rPr>
        <w:t>uct</w:t>
      </w:r>
      <w:r w:rsidR="0027213C" w:rsidRPr="00207BF4">
        <w:rPr>
          <w:rFonts w:ascii="Book Antiqua" w:hAnsi="Book Antiqua" w:cs="Times New Roman"/>
          <w:sz w:val="24"/>
          <w:szCs w:val="24"/>
        </w:rPr>
        <w:t>al</w:t>
      </w:r>
      <w:r w:rsidR="00C73490" w:rsidRPr="00207BF4">
        <w:rPr>
          <w:rFonts w:ascii="Book Antiqua" w:hAnsi="Book Antiqua" w:cs="Times New Roman"/>
          <w:sz w:val="24"/>
          <w:szCs w:val="24"/>
        </w:rPr>
        <w:t xml:space="preserve"> diameter </w:t>
      </w:r>
      <w:r w:rsidRPr="00207BF4">
        <w:rPr>
          <w:rFonts w:ascii="Book Antiqua" w:hAnsi="Book Antiqua" w:cs="Times New Roman"/>
          <w:sz w:val="24"/>
          <w:szCs w:val="24"/>
        </w:rPr>
        <w:t xml:space="preserve">remained significant after multivariate regression analysis. </w:t>
      </w:r>
      <w:r w:rsidR="00FF05EC" w:rsidRPr="00207BF4">
        <w:rPr>
          <w:rFonts w:ascii="Book Antiqua" w:hAnsi="Book Antiqua" w:cs="Times New Roman"/>
          <w:sz w:val="24"/>
          <w:szCs w:val="24"/>
        </w:rPr>
        <w:t xml:space="preserve">These data are summarized in </w:t>
      </w:r>
      <w:r w:rsidR="00207E0A" w:rsidRPr="00207BF4">
        <w:rPr>
          <w:rFonts w:ascii="Book Antiqua" w:hAnsi="Book Antiqua" w:cs="Times New Roman"/>
          <w:sz w:val="24"/>
          <w:szCs w:val="24"/>
        </w:rPr>
        <w:t>T</w:t>
      </w:r>
      <w:r w:rsidR="00FF05EC" w:rsidRPr="00207BF4">
        <w:rPr>
          <w:rFonts w:ascii="Book Antiqua" w:hAnsi="Book Antiqua" w:cs="Times New Roman"/>
          <w:sz w:val="24"/>
          <w:szCs w:val="24"/>
        </w:rPr>
        <w:t>able 3.</w:t>
      </w:r>
    </w:p>
    <w:p w14:paraId="71AA63C3" w14:textId="77777777" w:rsidR="009C102B" w:rsidRPr="00E02312" w:rsidRDefault="009C102B" w:rsidP="00C34BC7">
      <w:pPr>
        <w:wordWrap/>
        <w:spacing w:after="0" w:line="360" w:lineRule="auto"/>
        <w:contextualSpacing/>
        <w:rPr>
          <w:rFonts w:ascii="Book Antiqua" w:eastAsia="SimSun" w:hAnsi="Book Antiqua" w:cs="Times New Roman"/>
          <w:i/>
          <w:sz w:val="24"/>
          <w:szCs w:val="24"/>
          <w:lang w:eastAsia="zh-CN"/>
        </w:rPr>
      </w:pPr>
    </w:p>
    <w:p w14:paraId="0E0CF7E5" w14:textId="77777777" w:rsidR="00501398" w:rsidRPr="00207BF4" w:rsidRDefault="00501398" w:rsidP="00C34BC7">
      <w:pPr>
        <w:wordWrap/>
        <w:spacing w:after="0" w:line="360" w:lineRule="auto"/>
        <w:contextualSpacing/>
        <w:rPr>
          <w:rFonts w:ascii="Book Antiqua" w:hAnsi="Book Antiqua" w:cs="Times New Roman"/>
          <w:b/>
          <w:sz w:val="24"/>
          <w:szCs w:val="24"/>
        </w:rPr>
      </w:pPr>
      <w:r w:rsidRPr="00207BF4">
        <w:rPr>
          <w:rFonts w:ascii="Book Antiqua" w:hAnsi="Book Antiqua" w:cs="Times New Roman"/>
          <w:b/>
          <w:sz w:val="24"/>
          <w:szCs w:val="24"/>
        </w:rPr>
        <w:t>DISCUSSIONS</w:t>
      </w:r>
    </w:p>
    <w:p w14:paraId="24F7A10E" w14:textId="43D422B6" w:rsidR="00212BB6" w:rsidRPr="00207BF4" w:rsidRDefault="00212BB6" w:rsidP="00C34BC7">
      <w:pPr>
        <w:wordWrap/>
        <w:spacing w:after="0" w:line="360" w:lineRule="auto"/>
        <w:contextualSpacing/>
        <w:rPr>
          <w:rFonts w:ascii="Book Antiqua" w:hAnsi="Book Antiqua" w:cs="Times New Roman"/>
          <w:sz w:val="24"/>
          <w:szCs w:val="24"/>
        </w:rPr>
      </w:pPr>
      <w:r w:rsidRPr="00207BF4">
        <w:rPr>
          <w:rFonts w:ascii="Book Antiqua" w:hAnsi="Book Antiqua" w:cs="Times New Roman"/>
          <w:sz w:val="24"/>
          <w:szCs w:val="24"/>
        </w:rPr>
        <w:t xml:space="preserve">In this study, three methods to measure </w:t>
      </w:r>
      <w:r w:rsidR="00207E0A" w:rsidRPr="00207BF4">
        <w:rPr>
          <w:rFonts w:ascii="Book Antiqua" w:hAnsi="Book Antiqua" w:cs="Times New Roman"/>
          <w:sz w:val="24"/>
          <w:szCs w:val="24"/>
        </w:rPr>
        <w:t xml:space="preserve">the </w:t>
      </w:r>
      <w:r w:rsidRPr="00207BF4">
        <w:rPr>
          <w:rFonts w:ascii="Book Antiqua" w:hAnsi="Book Antiqua" w:cs="Times New Roman"/>
          <w:sz w:val="24"/>
          <w:szCs w:val="24"/>
        </w:rPr>
        <w:t>hardness of the pancreas</w:t>
      </w:r>
      <w:r w:rsidR="00207E0A" w:rsidRPr="00207BF4">
        <w:rPr>
          <w:rFonts w:ascii="Book Antiqua" w:hAnsi="Book Antiqua" w:cs="Times New Roman"/>
          <w:sz w:val="24"/>
          <w:szCs w:val="24"/>
        </w:rPr>
        <w:t>,</w:t>
      </w:r>
      <w:r w:rsidRPr="00207BF4">
        <w:rPr>
          <w:rFonts w:ascii="Book Antiqua" w:hAnsi="Book Antiqua" w:cs="Times New Roman"/>
          <w:sz w:val="24"/>
          <w:szCs w:val="24"/>
        </w:rPr>
        <w:t xml:space="preserve"> including radiologic </w:t>
      </w:r>
      <w:r w:rsidR="00207E0A" w:rsidRPr="00207BF4">
        <w:rPr>
          <w:rFonts w:ascii="Book Antiqua" w:hAnsi="Book Antiqua" w:cs="Times New Roman"/>
          <w:sz w:val="24"/>
          <w:szCs w:val="24"/>
        </w:rPr>
        <w:t>findings</w:t>
      </w:r>
      <w:r w:rsidRPr="00207BF4">
        <w:rPr>
          <w:rFonts w:ascii="Book Antiqua" w:hAnsi="Book Antiqua" w:cs="Times New Roman"/>
          <w:sz w:val="24"/>
          <w:szCs w:val="24"/>
        </w:rPr>
        <w:t>, durometer</w:t>
      </w:r>
      <w:r w:rsidR="00207E0A" w:rsidRPr="00207BF4">
        <w:rPr>
          <w:rFonts w:ascii="Book Antiqua" w:hAnsi="Book Antiqua" w:cs="Times New Roman"/>
          <w:sz w:val="24"/>
          <w:szCs w:val="24"/>
        </w:rPr>
        <w:t xml:space="preserve"> measurements</w:t>
      </w:r>
      <w:r w:rsidR="005F7685" w:rsidRPr="00207BF4">
        <w:rPr>
          <w:rFonts w:ascii="Book Antiqua" w:hAnsi="Book Antiqua" w:cs="Times New Roman"/>
          <w:sz w:val="24"/>
          <w:szCs w:val="24"/>
        </w:rPr>
        <w:t xml:space="preserve"> and </w:t>
      </w:r>
      <w:r w:rsidRPr="00207BF4">
        <w:rPr>
          <w:rFonts w:ascii="Book Antiqua" w:hAnsi="Book Antiqua" w:cs="Times New Roman"/>
          <w:sz w:val="24"/>
          <w:szCs w:val="24"/>
        </w:rPr>
        <w:t>surgeon palpat</w:t>
      </w:r>
      <w:r w:rsidR="00207E0A" w:rsidRPr="00207BF4">
        <w:rPr>
          <w:rFonts w:ascii="Book Antiqua" w:hAnsi="Book Antiqua" w:cs="Times New Roman"/>
          <w:sz w:val="24"/>
          <w:szCs w:val="24"/>
        </w:rPr>
        <w:t>ion</w:t>
      </w:r>
      <w:r w:rsidR="00637F64" w:rsidRPr="00207BF4">
        <w:rPr>
          <w:rFonts w:ascii="Book Antiqua" w:hAnsi="Book Antiqua" w:cs="Times New Roman"/>
          <w:sz w:val="24"/>
          <w:szCs w:val="24"/>
        </w:rPr>
        <w:t>,</w:t>
      </w:r>
      <w:r w:rsidRPr="00207BF4">
        <w:rPr>
          <w:rFonts w:ascii="Book Antiqua" w:hAnsi="Book Antiqua" w:cs="Times New Roman"/>
          <w:sz w:val="24"/>
          <w:szCs w:val="24"/>
        </w:rPr>
        <w:t xml:space="preserve"> were well correlated</w:t>
      </w:r>
      <w:r w:rsidR="00637F64" w:rsidRPr="00207BF4">
        <w:rPr>
          <w:rFonts w:ascii="Book Antiqua" w:hAnsi="Book Antiqua" w:cs="Times New Roman"/>
          <w:sz w:val="24"/>
          <w:szCs w:val="24"/>
        </w:rPr>
        <w:t xml:space="preserve"> with</w:t>
      </w:r>
      <w:r w:rsidRPr="00207BF4">
        <w:rPr>
          <w:rFonts w:ascii="Book Antiqua" w:hAnsi="Book Antiqua" w:cs="Times New Roman"/>
          <w:sz w:val="24"/>
          <w:szCs w:val="24"/>
        </w:rPr>
        <w:t xml:space="preserve"> each other. </w:t>
      </w:r>
      <w:r w:rsidR="00637F64" w:rsidRPr="00207BF4">
        <w:rPr>
          <w:rFonts w:ascii="Book Antiqua" w:hAnsi="Book Antiqua" w:cs="Times New Roman"/>
          <w:sz w:val="24"/>
          <w:szCs w:val="24"/>
        </w:rPr>
        <w:t>Given that the</w:t>
      </w:r>
      <w:r w:rsidR="00862E55" w:rsidRPr="00207BF4">
        <w:rPr>
          <w:rFonts w:ascii="Book Antiqua" w:hAnsi="Book Antiqua" w:cs="Times New Roman"/>
          <w:sz w:val="24"/>
          <w:szCs w:val="24"/>
        </w:rPr>
        <w:t xml:space="preserve"> durometer measurement during </w:t>
      </w:r>
      <w:r w:rsidR="00637F64" w:rsidRPr="00207BF4">
        <w:rPr>
          <w:rFonts w:ascii="Book Antiqua" w:hAnsi="Book Antiqua" w:cs="Times New Roman"/>
          <w:sz w:val="24"/>
          <w:szCs w:val="24"/>
        </w:rPr>
        <w:t xml:space="preserve">the </w:t>
      </w:r>
      <w:r w:rsidR="00862E55" w:rsidRPr="00207BF4">
        <w:rPr>
          <w:rFonts w:ascii="Book Antiqua" w:hAnsi="Book Antiqua" w:cs="Times New Roman"/>
          <w:sz w:val="24"/>
          <w:szCs w:val="24"/>
        </w:rPr>
        <w:t>operation correlated</w:t>
      </w:r>
      <w:r w:rsidR="00637F64" w:rsidRPr="00207BF4">
        <w:rPr>
          <w:rFonts w:ascii="Book Antiqua" w:hAnsi="Book Antiqua" w:cs="Times New Roman"/>
          <w:sz w:val="24"/>
          <w:szCs w:val="24"/>
        </w:rPr>
        <w:t xml:space="preserve"> well with the</w:t>
      </w:r>
      <w:r w:rsidR="00862E55" w:rsidRPr="00207BF4">
        <w:rPr>
          <w:rFonts w:ascii="Book Antiqua" w:hAnsi="Book Antiqua" w:cs="Times New Roman"/>
          <w:sz w:val="24"/>
          <w:szCs w:val="24"/>
        </w:rPr>
        <w:t xml:space="preserve"> surgeon’s subjective measurement, </w:t>
      </w:r>
      <w:r w:rsidR="00637F64" w:rsidRPr="00207BF4">
        <w:rPr>
          <w:rFonts w:ascii="Book Antiqua" w:hAnsi="Book Antiqua" w:cs="Times New Roman"/>
          <w:sz w:val="24"/>
          <w:szCs w:val="24"/>
        </w:rPr>
        <w:t xml:space="preserve">the </w:t>
      </w:r>
      <w:r w:rsidR="00862E55" w:rsidRPr="00207BF4">
        <w:rPr>
          <w:rFonts w:ascii="Book Antiqua" w:hAnsi="Book Antiqua" w:cs="Times New Roman"/>
          <w:sz w:val="24"/>
          <w:szCs w:val="24"/>
        </w:rPr>
        <w:t>durometer could be considered a good objective measurement method</w:t>
      </w:r>
      <w:r w:rsidR="00E61CB3" w:rsidRPr="00207BF4">
        <w:rPr>
          <w:rFonts w:ascii="Book Antiqua" w:hAnsi="Book Antiqua" w:cs="Times New Roman"/>
          <w:sz w:val="24"/>
          <w:szCs w:val="24"/>
        </w:rPr>
        <w:t>.</w:t>
      </w:r>
      <w:r w:rsidR="00862E55" w:rsidRPr="00207BF4">
        <w:rPr>
          <w:rFonts w:ascii="Book Antiqua" w:hAnsi="Book Antiqua" w:cs="Times New Roman"/>
          <w:sz w:val="24"/>
          <w:szCs w:val="24"/>
        </w:rPr>
        <w:t xml:space="preserve"> Among</w:t>
      </w:r>
      <w:r w:rsidR="00637F64" w:rsidRPr="00207BF4">
        <w:rPr>
          <w:rFonts w:ascii="Book Antiqua" w:hAnsi="Book Antiqua" w:cs="Times New Roman"/>
          <w:sz w:val="24"/>
          <w:szCs w:val="24"/>
        </w:rPr>
        <w:t xml:space="preserve"> the studied</w:t>
      </w:r>
      <w:r w:rsidR="00862E55" w:rsidRPr="00207BF4">
        <w:rPr>
          <w:rFonts w:ascii="Book Antiqua" w:hAnsi="Book Antiqua" w:cs="Times New Roman"/>
          <w:sz w:val="24"/>
          <w:szCs w:val="24"/>
        </w:rPr>
        <w:t xml:space="preserve"> radiological factors</w:t>
      </w:r>
      <w:r w:rsidR="00C35C6E" w:rsidRPr="00207BF4">
        <w:rPr>
          <w:rFonts w:ascii="Book Antiqua" w:hAnsi="Book Antiqua" w:cs="Times New Roman"/>
          <w:sz w:val="24"/>
          <w:szCs w:val="24"/>
        </w:rPr>
        <w:t>,</w:t>
      </w:r>
      <w:r w:rsidR="00862E55" w:rsidRPr="00207BF4">
        <w:rPr>
          <w:rFonts w:ascii="Book Antiqua" w:hAnsi="Book Antiqua" w:cs="Times New Roman"/>
          <w:sz w:val="24"/>
          <w:szCs w:val="24"/>
        </w:rPr>
        <w:t xml:space="preserve"> d</w:t>
      </w:r>
      <w:r w:rsidR="008D0C3B" w:rsidRPr="00207BF4">
        <w:rPr>
          <w:rFonts w:ascii="Book Antiqua" w:hAnsi="Book Antiqua" w:cs="Times New Roman"/>
          <w:sz w:val="24"/>
          <w:szCs w:val="24"/>
        </w:rPr>
        <w:t>uct</w:t>
      </w:r>
      <w:r w:rsidR="00CE34E2" w:rsidRPr="00207BF4">
        <w:rPr>
          <w:rFonts w:ascii="Book Antiqua" w:hAnsi="Book Antiqua" w:cs="Times New Roman"/>
          <w:sz w:val="24"/>
          <w:szCs w:val="24"/>
        </w:rPr>
        <w:t>al</w:t>
      </w:r>
      <w:r w:rsidR="008D0C3B" w:rsidRPr="00207BF4">
        <w:rPr>
          <w:rFonts w:ascii="Book Antiqua" w:hAnsi="Book Antiqua" w:cs="Times New Roman"/>
          <w:sz w:val="24"/>
          <w:szCs w:val="24"/>
        </w:rPr>
        <w:t xml:space="preserve"> diameter was the factor that most highly correlated </w:t>
      </w:r>
      <w:r w:rsidR="00637F64" w:rsidRPr="00207BF4">
        <w:rPr>
          <w:rFonts w:ascii="Book Antiqua" w:hAnsi="Book Antiqua" w:cs="Times New Roman"/>
          <w:sz w:val="24"/>
          <w:szCs w:val="24"/>
        </w:rPr>
        <w:t>with</w:t>
      </w:r>
      <w:r w:rsidR="008D0C3B" w:rsidRPr="00207BF4">
        <w:rPr>
          <w:rFonts w:ascii="Book Antiqua" w:hAnsi="Book Antiqua" w:cs="Times New Roman"/>
          <w:sz w:val="24"/>
          <w:szCs w:val="24"/>
        </w:rPr>
        <w:t xml:space="preserve"> durometer </w:t>
      </w:r>
      <w:r w:rsidR="003B72B8" w:rsidRPr="00207BF4">
        <w:rPr>
          <w:rFonts w:ascii="Book Antiqua" w:hAnsi="Book Antiqua" w:cs="Times New Roman"/>
          <w:sz w:val="24"/>
          <w:szCs w:val="24"/>
        </w:rPr>
        <w:t xml:space="preserve">measurement. </w:t>
      </w:r>
      <w:r w:rsidR="00637F64" w:rsidRPr="00207BF4">
        <w:rPr>
          <w:rFonts w:ascii="Book Antiqua" w:hAnsi="Book Antiqua" w:cs="Times New Roman"/>
          <w:sz w:val="24"/>
          <w:szCs w:val="24"/>
        </w:rPr>
        <w:t>The m</w:t>
      </w:r>
      <w:r w:rsidR="003B72B8" w:rsidRPr="00207BF4">
        <w:rPr>
          <w:rFonts w:ascii="Book Antiqua" w:hAnsi="Book Antiqua" w:cs="Times New Roman"/>
          <w:sz w:val="24"/>
          <w:szCs w:val="24"/>
        </w:rPr>
        <w:t xml:space="preserve">ean and minimal </w:t>
      </w:r>
      <w:r w:rsidR="00637F64" w:rsidRPr="00207BF4">
        <w:rPr>
          <w:rFonts w:ascii="Book Antiqua" w:hAnsi="Book Antiqua" w:cs="Times New Roman"/>
          <w:sz w:val="24"/>
          <w:szCs w:val="24"/>
        </w:rPr>
        <w:t xml:space="preserve">pancreatic </w:t>
      </w:r>
      <w:r w:rsidR="003B72B8" w:rsidRPr="00207BF4">
        <w:rPr>
          <w:rFonts w:ascii="Book Antiqua" w:hAnsi="Book Antiqua" w:cs="Times New Roman"/>
          <w:sz w:val="24"/>
          <w:szCs w:val="24"/>
        </w:rPr>
        <w:t xml:space="preserve">ADC values were negatively correlated </w:t>
      </w:r>
      <w:r w:rsidR="00637F64" w:rsidRPr="00207BF4">
        <w:rPr>
          <w:rFonts w:ascii="Book Antiqua" w:hAnsi="Book Antiqua" w:cs="Times New Roman"/>
          <w:sz w:val="24"/>
          <w:szCs w:val="24"/>
        </w:rPr>
        <w:t>with</w:t>
      </w:r>
      <w:r w:rsidR="003B72B8" w:rsidRPr="00207BF4">
        <w:rPr>
          <w:rFonts w:ascii="Book Antiqua" w:hAnsi="Book Antiqua" w:cs="Times New Roman"/>
          <w:sz w:val="24"/>
          <w:szCs w:val="24"/>
        </w:rPr>
        <w:t xml:space="preserve"> durometer measurement </w:t>
      </w:r>
      <w:r w:rsidR="00637F64" w:rsidRPr="00207BF4">
        <w:rPr>
          <w:rFonts w:ascii="Book Antiqua" w:hAnsi="Book Antiqua" w:cs="Times New Roman"/>
          <w:sz w:val="24"/>
          <w:szCs w:val="24"/>
        </w:rPr>
        <w:t>to a</w:t>
      </w:r>
      <w:r w:rsidR="003B72B8" w:rsidRPr="00207BF4">
        <w:rPr>
          <w:rFonts w:ascii="Book Antiqua" w:hAnsi="Book Antiqua" w:cs="Times New Roman"/>
          <w:sz w:val="24"/>
          <w:szCs w:val="24"/>
        </w:rPr>
        <w:t xml:space="preserve"> statistical</w:t>
      </w:r>
      <w:r w:rsidR="00637F64" w:rsidRPr="00207BF4">
        <w:rPr>
          <w:rFonts w:ascii="Book Antiqua" w:hAnsi="Book Antiqua" w:cs="Times New Roman"/>
          <w:sz w:val="24"/>
          <w:szCs w:val="24"/>
        </w:rPr>
        <w:t>ly</w:t>
      </w:r>
      <w:r w:rsidR="003B72B8" w:rsidRPr="00207BF4">
        <w:rPr>
          <w:rFonts w:ascii="Book Antiqua" w:hAnsi="Book Antiqua" w:cs="Times New Roman"/>
          <w:sz w:val="24"/>
          <w:szCs w:val="24"/>
        </w:rPr>
        <w:t xml:space="preserve"> significan</w:t>
      </w:r>
      <w:r w:rsidR="00637F64" w:rsidRPr="00207BF4">
        <w:rPr>
          <w:rFonts w:ascii="Book Antiqua" w:hAnsi="Book Antiqua" w:cs="Times New Roman"/>
          <w:sz w:val="24"/>
          <w:szCs w:val="24"/>
        </w:rPr>
        <w:t>t extent</w:t>
      </w:r>
      <w:r w:rsidR="003B72B8" w:rsidRPr="00207BF4">
        <w:rPr>
          <w:rFonts w:ascii="Book Antiqua" w:hAnsi="Book Antiqua" w:cs="Times New Roman"/>
          <w:sz w:val="24"/>
          <w:szCs w:val="24"/>
        </w:rPr>
        <w:t xml:space="preserve">. </w:t>
      </w:r>
      <w:r w:rsidR="00FF76DB" w:rsidRPr="00207BF4">
        <w:rPr>
          <w:rFonts w:ascii="Book Antiqua" w:hAnsi="Book Antiqua" w:cs="Times New Roman"/>
          <w:sz w:val="24"/>
          <w:szCs w:val="24"/>
        </w:rPr>
        <w:t xml:space="preserve">Therefore, preoperative radiologic evaluation can be useful to predict </w:t>
      </w:r>
      <w:r w:rsidR="00637F64" w:rsidRPr="00207BF4">
        <w:rPr>
          <w:rFonts w:ascii="Book Antiqua" w:hAnsi="Book Antiqua" w:cs="Times New Roman"/>
          <w:sz w:val="24"/>
          <w:szCs w:val="24"/>
        </w:rPr>
        <w:t xml:space="preserve">the </w:t>
      </w:r>
      <w:r w:rsidR="00FF76DB" w:rsidRPr="00207BF4">
        <w:rPr>
          <w:rFonts w:ascii="Book Antiqua" w:hAnsi="Book Antiqua" w:cs="Times New Roman"/>
          <w:sz w:val="24"/>
          <w:szCs w:val="24"/>
        </w:rPr>
        <w:t xml:space="preserve">texture of the pancreas. </w:t>
      </w:r>
    </w:p>
    <w:p w14:paraId="0A35B473" w14:textId="5681E924" w:rsidR="00D3793D" w:rsidRPr="00207BF4" w:rsidRDefault="00D3793D"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The single radiological factor</w:t>
      </w:r>
      <w:r w:rsidR="00637F64" w:rsidRPr="00207BF4">
        <w:rPr>
          <w:rFonts w:ascii="Book Antiqua" w:hAnsi="Book Antiqua" w:cs="Times New Roman"/>
          <w:sz w:val="24"/>
          <w:szCs w:val="24"/>
        </w:rPr>
        <w:t xml:space="preserve"> that remained</w:t>
      </w:r>
      <w:r w:rsidRPr="00207BF4">
        <w:rPr>
          <w:rFonts w:ascii="Book Antiqua" w:hAnsi="Book Antiqua" w:cs="Times New Roman"/>
          <w:sz w:val="24"/>
          <w:szCs w:val="24"/>
        </w:rPr>
        <w:t xml:space="preserve"> associated </w:t>
      </w:r>
      <w:r w:rsidR="00637F64" w:rsidRPr="00207BF4">
        <w:rPr>
          <w:rFonts w:ascii="Book Antiqua" w:hAnsi="Book Antiqua" w:cs="Times New Roman"/>
          <w:sz w:val="24"/>
          <w:szCs w:val="24"/>
        </w:rPr>
        <w:t>with</w:t>
      </w:r>
      <w:r w:rsidRPr="00207BF4">
        <w:rPr>
          <w:rFonts w:ascii="Book Antiqua" w:hAnsi="Book Antiqua" w:cs="Times New Roman"/>
          <w:sz w:val="24"/>
          <w:szCs w:val="24"/>
        </w:rPr>
        <w:t xml:space="preserve"> </w:t>
      </w:r>
      <w:r w:rsidR="00181775" w:rsidRPr="00207BF4">
        <w:rPr>
          <w:rFonts w:ascii="Book Antiqua" w:hAnsi="Book Antiqua" w:cs="Times New Roman"/>
          <w:sz w:val="24"/>
          <w:szCs w:val="24"/>
        </w:rPr>
        <w:t>pancreatic hardness</w:t>
      </w:r>
      <w:r w:rsidR="00637F64" w:rsidRPr="00207BF4">
        <w:rPr>
          <w:rFonts w:ascii="Book Antiqua" w:hAnsi="Book Antiqua" w:cs="Times New Roman"/>
          <w:sz w:val="24"/>
          <w:szCs w:val="24"/>
        </w:rPr>
        <w:t xml:space="preserve"> after multivariate regression</w:t>
      </w:r>
      <w:r w:rsidRPr="00207BF4">
        <w:rPr>
          <w:rFonts w:ascii="Book Antiqua" w:hAnsi="Book Antiqua" w:cs="Times New Roman"/>
          <w:sz w:val="24"/>
          <w:szCs w:val="24"/>
        </w:rPr>
        <w:t xml:space="preserve"> was duct</w:t>
      </w:r>
      <w:r w:rsidR="00001FB9" w:rsidRPr="00207BF4">
        <w:rPr>
          <w:rFonts w:ascii="Book Antiqua" w:hAnsi="Book Antiqua" w:cs="Times New Roman"/>
          <w:sz w:val="24"/>
          <w:szCs w:val="24"/>
        </w:rPr>
        <w:t>al</w:t>
      </w:r>
      <w:r w:rsidRPr="00207BF4">
        <w:rPr>
          <w:rFonts w:ascii="Book Antiqua" w:hAnsi="Book Antiqua" w:cs="Times New Roman"/>
          <w:sz w:val="24"/>
          <w:szCs w:val="24"/>
        </w:rPr>
        <w:t xml:space="preserve"> diameter. </w:t>
      </w:r>
      <w:r w:rsidR="008A10E9" w:rsidRPr="00207BF4">
        <w:rPr>
          <w:rFonts w:ascii="Book Antiqua" w:hAnsi="Book Antiqua" w:cs="Times New Roman"/>
          <w:sz w:val="24"/>
          <w:szCs w:val="24"/>
        </w:rPr>
        <w:t>More fibrosis of the pancreas makes the pancreas harder</w:t>
      </w:r>
      <w:r w:rsidR="00637F64" w:rsidRPr="00207BF4">
        <w:rPr>
          <w:rFonts w:ascii="Book Antiqua" w:hAnsi="Book Antiqua" w:cs="Times New Roman"/>
          <w:sz w:val="24"/>
          <w:szCs w:val="24"/>
        </w:rPr>
        <w:t>,</w:t>
      </w:r>
      <w:r w:rsidR="008A10E9" w:rsidRPr="00207BF4">
        <w:rPr>
          <w:rFonts w:ascii="Book Antiqua" w:hAnsi="Book Antiqua" w:cs="Times New Roman"/>
          <w:sz w:val="24"/>
          <w:szCs w:val="24"/>
        </w:rPr>
        <w:t xml:space="preserve"> and d</w:t>
      </w:r>
      <w:r w:rsidR="00F6443F" w:rsidRPr="00207BF4">
        <w:rPr>
          <w:rFonts w:ascii="Book Antiqua" w:hAnsi="Book Antiqua" w:cs="Times New Roman"/>
          <w:sz w:val="24"/>
          <w:szCs w:val="24"/>
        </w:rPr>
        <w:t>uct dilatation is aggravated as</w:t>
      </w:r>
      <w:r w:rsidR="00637F64" w:rsidRPr="00207BF4">
        <w:rPr>
          <w:rFonts w:ascii="Book Antiqua" w:hAnsi="Book Antiqua" w:cs="Times New Roman"/>
          <w:sz w:val="24"/>
          <w:szCs w:val="24"/>
        </w:rPr>
        <w:t xml:space="preserve"> the</w:t>
      </w:r>
      <w:r w:rsidR="00F6443F" w:rsidRPr="00207BF4">
        <w:rPr>
          <w:rFonts w:ascii="Book Antiqua" w:hAnsi="Book Antiqua" w:cs="Times New Roman"/>
          <w:sz w:val="24"/>
          <w:szCs w:val="24"/>
        </w:rPr>
        <w:t xml:space="preserve"> pancreas atroph</w:t>
      </w:r>
      <w:r w:rsidR="00637F64" w:rsidRPr="00207BF4">
        <w:rPr>
          <w:rFonts w:ascii="Book Antiqua" w:hAnsi="Book Antiqua" w:cs="Times New Roman"/>
          <w:sz w:val="24"/>
          <w:szCs w:val="24"/>
        </w:rPr>
        <w:t>ies</w:t>
      </w:r>
      <w:r w:rsidR="00F6443F" w:rsidRPr="00207BF4">
        <w:rPr>
          <w:rFonts w:ascii="Book Antiqua" w:hAnsi="Book Antiqua" w:cs="Times New Roman"/>
          <w:sz w:val="24"/>
          <w:szCs w:val="24"/>
        </w:rPr>
        <w:t xml:space="preserve"> and fibrosis progresse</w:t>
      </w:r>
      <w:r w:rsidR="00637F64" w:rsidRPr="00207BF4">
        <w:rPr>
          <w:rFonts w:ascii="Book Antiqua" w:hAnsi="Book Antiqua" w:cs="Times New Roman"/>
          <w:sz w:val="24"/>
          <w:szCs w:val="24"/>
        </w:rPr>
        <w:t>s</w:t>
      </w:r>
      <w:r w:rsidR="00CA28E4" w:rsidRPr="00207BF4">
        <w:rPr>
          <w:rFonts w:ascii="Book Antiqua" w:hAnsi="Book Antiqua" w:cs="Times New Roman"/>
          <w:sz w:val="24"/>
          <w:szCs w:val="24"/>
        </w:rPr>
        <w:fldChar w:fldCharType="begin"/>
      </w:r>
      <w:r w:rsidR="009E067F" w:rsidRPr="00207BF4">
        <w:rPr>
          <w:rFonts w:ascii="Book Antiqua" w:hAnsi="Book Antiqua" w:cs="Times New Roman"/>
          <w:sz w:val="24"/>
          <w:szCs w:val="24"/>
        </w:rPr>
        <w:instrText xml:space="preserve"> ADDIN EN.CITE &lt;EndNote&gt;&lt;Cite&gt;&lt;Author&gt;Balci&lt;/Author&gt;&lt;Year&gt;2009&lt;/Year&gt;&lt;RecNum&gt;41&lt;/RecNum&gt;&lt;DisplayText&gt;&lt;style face="superscript"&gt;[16]&lt;/style&gt;&lt;/DisplayText&gt;&lt;record&gt;&lt;rec-number&gt;41&lt;/rec-number&gt;&lt;foreign-keys&gt;&lt;key app="EN" db-id="rztrzza5u9xtfhewtroxa908apvppz9s2pr9" timestamp="1479255033"&gt;41&lt;/key&gt;&lt;/foreign-keys&gt;&lt;ref-type name="Journal Article"&gt;17&lt;/ref-type&gt;&lt;contributors&gt;&lt;authors&gt;&lt;author&gt;Balci, N. C.&lt;/author&gt;&lt;author&gt;Bieneman, B. K.&lt;/author&gt;&lt;author&gt;Bilgin, M.&lt;/author&gt;&lt;author&gt;Akduman, I. E.&lt;/author&gt;&lt;author&gt;Fattahi, R.&lt;/author&gt;&lt;author&gt;Burton, F. R.&lt;/author&gt;&lt;/authors&gt;&lt;/contributors&gt;&lt;auth-address&gt;Department of Radiology, Saint Louis University, St Louis, MO 63110, USA. ncbalci@gmail.com&lt;/auth-address&gt;&lt;titles&gt;&lt;title&gt;Magnetic resonance imaging in pancreatitis&lt;/title&gt;&lt;secondary-title&gt;Top Magn Reson Imaging&lt;/secondary-title&gt;&lt;/titles&gt;&lt;periodical&gt;&lt;full-title&gt;Top Magn Reson Imaging&lt;/full-title&gt;&lt;/periodical&gt;&lt;pages&gt;25-30&lt;/pages&gt;&lt;volume&gt;20&lt;/volume&gt;&lt;number&gt;1&lt;/number&gt;&lt;keywords&gt;&lt;keyword&gt;Cholangiopancreatography, Magnetic Resonance/*methods/*trends&lt;/keyword&gt;&lt;keyword&gt;Humans&lt;/keyword&gt;&lt;keyword&gt;Image Enhancement/*methods&lt;/keyword&gt;&lt;keyword&gt;Pancreas/*pathology&lt;/keyword&gt;&lt;keyword&gt;Pancreatitis/*diagnosis&lt;/keyword&gt;&lt;/keywords&gt;&lt;dates&gt;&lt;year&gt;2009&lt;/year&gt;&lt;pub-dates&gt;&lt;date&gt;Feb&lt;/date&gt;&lt;/pub-dates&gt;&lt;/dates&gt;&lt;isbn&gt;1536-1004 (Electronic)&amp;#xD;0899-3459 (Linking)&lt;/isbn&gt;&lt;accession-num&gt;19687723&lt;/accession-num&gt;&lt;urls&gt;&lt;related-urls&gt;&lt;url&gt;http://www.ncbi.nlm.nih.gov/pubmed/19687723&lt;/url&gt;&lt;/related-urls&gt;&lt;/urls&gt;&lt;electronic-resource-num&gt;10.1097/RMR.0b013e3181b483c2&lt;/electronic-resource-num&gt;&lt;/record&gt;&lt;/Cite&gt;&lt;/EndNote&gt;</w:instrText>
      </w:r>
      <w:r w:rsidR="00CA28E4"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[16]</w:t>
      </w:r>
      <w:r w:rsidR="00CA28E4" w:rsidRPr="00207BF4">
        <w:rPr>
          <w:rFonts w:ascii="Book Antiqua" w:hAnsi="Book Antiqua" w:cs="Times New Roman"/>
          <w:sz w:val="24"/>
          <w:szCs w:val="24"/>
        </w:rPr>
        <w:fldChar w:fldCharType="end"/>
      </w:r>
      <w:r w:rsidR="008A10E9" w:rsidRPr="00207BF4">
        <w:rPr>
          <w:rFonts w:ascii="Book Antiqua" w:hAnsi="Book Antiqua" w:cs="Times New Roman"/>
          <w:sz w:val="24"/>
          <w:szCs w:val="24"/>
        </w:rPr>
        <w:t xml:space="preserve">. In our study, </w:t>
      </w:r>
      <w:r w:rsidR="00637F64" w:rsidRPr="00207BF4">
        <w:rPr>
          <w:rFonts w:ascii="Book Antiqua" w:hAnsi="Book Antiqua" w:cs="Times New Roman"/>
          <w:sz w:val="24"/>
          <w:szCs w:val="24"/>
        </w:rPr>
        <w:t xml:space="preserve">the </w:t>
      </w:r>
      <w:r w:rsidR="008A10E9" w:rsidRPr="00207BF4">
        <w:rPr>
          <w:rFonts w:ascii="Book Antiqua" w:hAnsi="Book Antiqua" w:cs="Times New Roman"/>
          <w:sz w:val="24"/>
          <w:szCs w:val="24"/>
        </w:rPr>
        <w:t>diameter of</w:t>
      </w:r>
      <w:r w:rsidR="00162DFC" w:rsidRPr="00207BF4">
        <w:rPr>
          <w:rFonts w:ascii="Book Antiqua" w:hAnsi="Book Antiqua" w:cs="Times New Roman"/>
          <w:sz w:val="24"/>
          <w:szCs w:val="24"/>
        </w:rPr>
        <w:t xml:space="preserve"> the</w:t>
      </w:r>
      <w:r w:rsidR="008A10E9" w:rsidRPr="00207BF4">
        <w:rPr>
          <w:rFonts w:ascii="Book Antiqua" w:hAnsi="Book Antiqua" w:cs="Times New Roman"/>
          <w:sz w:val="24"/>
          <w:szCs w:val="24"/>
        </w:rPr>
        <w:t xml:space="preserve"> pancrea</w:t>
      </w:r>
      <w:r w:rsidR="00162DFC" w:rsidRPr="00207BF4">
        <w:rPr>
          <w:rFonts w:ascii="Book Antiqua" w:hAnsi="Book Antiqua" w:cs="Times New Roman"/>
          <w:sz w:val="24"/>
          <w:szCs w:val="24"/>
        </w:rPr>
        <w:t>tic</w:t>
      </w:r>
      <w:r w:rsidR="008A10E9" w:rsidRPr="00207BF4">
        <w:rPr>
          <w:rFonts w:ascii="Book Antiqua" w:hAnsi="Book Antiqua" w:cs="Times New Roman"/>
          <w:sz w:val="24"/>
          <w:szCs w:val="24"/>
        </w:rPr>
        <w:t xml:space="preserve"> </w:t>
      </w:r>
      <w:r w:rsidR="008A10E9" w:rsidRPr="00207BF4">
        <w:rPr>
          <w:rFonts w:ascii="Book Antiqua" w:hAnsi="Book Antiqua" w:cs="Times New Roman"/>
          <w:sz w:val="24"/>
          <w:szCs w:val="24"/>
        </w:rPr>
        <w:lastRenderedPageBreak/>
        <w:t xml:space="preserve">parenchyma was not correlated with durometer measurement. Therefore, dilatation of </w:t>
      </w:r>
      <w:r w:rsidR="00162DFC" w:rsidRPr="00207BF4">
        <w:rPr>
          <w:rFonts w:ascii="Book Antiqua" w:hAnsi="Book Antiqua" w:cs="Times New Roman"/>
          <w:sz w:val="24"/>
          <w:szCs w:val="24"/>
        </w:rPr>
        <w:t xml:space="preserve">the </w:t>
      </w:r>
      <w:r w:rsidR="008A10E9" w:rsidRPr="00207BF4">
        <w:rPr>
          <w:rFonts w:ascii="Book Antiqua" w:hAnsi="Book Antiqua" w:cs="Times New Roman"/>
          <w:sz w:val="24"/>
          <w:szCs w:val="24"/>
        </w:rPr>
        <w:t>duct is more important to predict fibrosis of the pancreas. As post pancreatectomy fistula</w:t>
      </w:r>
      <w:r w:rsidR="00880135" w:rsidRPr="00207BF4">
        <w:rPr>
          <w:rFonts w:ascii="Book Antiqua" w:hAnsi="Book Antiqua" w:cs="Times New Roman"/>
          <w:sz w:val="24"/>
          <w:szCs w:val="24"/>
        </w:rPr>
        <w:t>e</w:t>
      </w:r>
      <w:r w:rsidR="008A10E9" w:rsidRPr="00207BF4">
        <w:rPr>
          <w:rFonts w:ascii="Book Antiqua" w:hAnsi="Book Antiqua" w:cs="Times New Roman"/>
          <w:sz w:val="24"/>
          <w:szCs w:val="24"/>
        </w:rPr>
        <w:t xml:space="preserve"> develop less frequently in fibrotic pancreas</w:t>
      </w:r>
      <w:r w:rsidR="00880135" w:rsidRPr="00207BF4">
        <w:rPr>
          <w:rFonts w:ascii="Book Antiqua" w:hAnsi="Book Antiqua" w:cs="Times New Roman"/>
          <w:sz w:val="24"/>
          <w:szCs w:val="24"/>
        </w:rPr>
        <w:t>es</w:t>
      </w:r>
      <w:r w:rsidR="008A10E9" w:rsidRPr="00207BF4">
        <w:rPr>
          <w:rFonts w:ascii="Book Antiqua" w:hAnsi="Book Antiqua" w:cs="Times New Roman"/>
          <w:sz w:val="24"/>
          <w:szCs w:val="24"/>
        </w:rPr>
        <w:t>, duct dilatation may be a predictive m</w:t>
      </w:r>
      <w:r w:rsidR="001451B1" w:rsidRPr="00207BF4">
        <w:rPr>
          <w:rFonts w:ascii="Book Antiqua" w:hAnsi="Book Antiqua" w:cs="Times New Roman"/>
          <w:sz w:val="24"/>
          <w:szCs w:val="24"/>
        </w:rPr>
        <w:t xml:space="preserve">arker for </w:t>
      </w:r>
      <w:r w:rsidR="00181775" w:rsidRPr="00207BF4">
        <w:rPr>
          <w:rFonts w:ascii="Book Antiqua" w:hAnsi="Book Antiqua" w:cs="Times New Roman"/>
          <w:sz w:val="24"/>
          <w:szCs w:val="24"/>
        </w:rPr>
        <w:t>pancreatic hardness</w:t>
      </w:r>
      <w:r w:rsidR="001451B1" w:rsidRPr="00207BF4">
        <w:rPr>
          <w:rFonts w:ascii="Book Antiqua" w:hAnsi="Book Antiqua" w:cs="Times New Roman"/>
          <w:sz w:val="24"/>
          <w:szCs w:val="24"/>
        </w:rPr>
        <w:t xml:space="preserve"> and</w:t>
      </w:r>
      <w:r w:rsidR="004B00E9" w:rsidRPr="00207BF4">
        <w:rPr>
          <w:rFonts w:ascii="Book Antiqua" w:hAnsi="Book Antiqua" w:cs="Times New Roman"/>
          <w:sz w:val="24"/>
          <w:szCs w:val="24"/>
        </w:rPr>
        <w:t xml:space="preserve"> risk of</w:t>
      </w:r>
      <w:r w:rsidR="001451B1" w:rsidRPr="00207BF4">
        <w:rPr>
          <w:rFonts w:ascii="Book Antiqua" w:hAnsi="Book Antiqua" w:cs="Times New Roman"/>
          <w:sz w:val="24"/>
          <w:szCs w:val="24"/>
        </w:rPr>
        <w:t xml:space="preserve"> </w:t>
      </w:r>
      <w:r w:rsidR="0063110F" w:rsidRPr="00207BF4">
        <w:rPr>
          <w:rFonts w:ascii="Book Antiqua" w:hAnsi="Book Antiqua" w:cs="Times New Roman"/>
          <w:sz w:val="24"/>
          <w:szCs w:val="24"/>
        </w:rPr>
        <w:t>postoper</w:t>
      </w:r>
      <w:r w:rsidR="00E02312">
        <w:rPr>
          <w:rFonts w:ascii="Book Antiqua" w:hAnsi="Book Antiqua" w:cs="Times New Roman"/>
          <w:sz w:val="24"/>
          <w:szCs w:val="24"/>
        </w:rPr>
        <w:t>ative fistula</w:t>
      </w:r>
      <w:r w:rsidR="001451B1" w:rsidRPr="00207BF4">
        <w:rPr>
          <w:rFonts w:ascii="Book Antiqua" w:hAnsi="Book Antiqua" w:cs="Times New Roman"/>
          <w:sz w:val="24"/>
          <w:szCs w:val="24"/>
        </w:rPr>
        <w:fldChar w:fldCharType="begin">
          <w:fldData xml:space="preserve">PEVuZE5vdGU+PENpdGU+PEF1dGhvcj5CZWx5YWV2PC9BdXRob3I+PFllYXI+MjAxMzwvWWVhcj48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PEVuZE5vdGU+PENpdGU+PEF1dGhvcj5CZWx5YWV2PC9BdXRob3I+PFllYXI+MjAxMzwvWWVhcj48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1451B1" w:rsidRPr="00207BF4">
        <w:rPr>
          <w:rFonts w:ascii="Book Antiqua" w:hAnsi="Book Antiqua" w:cs="Times New Roman"/>
          <w:sz w:val="24"/>
          <w:szCs w:val="24"/>
        </w:rPr>
      </w:r>
      <w:r w:rsidR="001451B1"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[6]</w:t>
      </w:r>
      <w:r w:rsidR="001451B1" w:rsidRPr="00207BF4">
        <w:rPr>
          <w:rFonts w:ascii="Book Antiqua" w:hAnsi="Book Antiqua" w:cs="Times New Roman"/>
          <w:sz w:val="24"/>
          <w:szCs w:val="24"/>
        </w:rPr>
        <w:fldChar w:fldCharType="end"/>
      </w:r>
      <w:r w:rsidR="001451B1" w:rsidRPr="00207BF4">
        <w:rPr>
          <w:rFonts w:ascii="Book Antiqua" w:hAnsi="Book Antiqua" w:cs="Times New Roman"/>
          <w:sz w:val="24"/>
          <w:szCs w:val="24"/>
        </w:rPr>
        <w:t xml:space="preserve">. </w:t>
      </w:r>
    </w:p>
    <w:p w14:paraId="4DFFA953" w14:textId="6827BEFB" w:rsidR="00BA7351" w:rsidRPr="00207BF4" w:rsidRDefault="00316857"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 xml:space="preserve">There </w:t>
      </w:r>
      <w:r w:rsidR="004B00E9" w:rsidRPr="00207BF4">
        <w:rPr>
          <w:rFonts w:ascii="Book Antiqua" w:hAnsi="Book Antiqua" w:cs="Times New Roman"/>
          <w:sz w:val="24"/>
          <w:szCs w:val="24"/>
        </w:rPr>
        <w:t>have been</w:t>
      </w:r>
      <w:r w:rsidRPr="00207BF4">
        <w:rPr>
          <w:rFonts w:ascii="Book Antiqua" w:hAnsi="Book Antiqua" w:cs="Times New Roman"/>
          <w:sz w:val="24"/>
          <w:szCs w:val="24"/>
        </w:rPr>
        <w:t xml:space="preserve"> several studies </w:t>
      </w:r>
      <w:r w:rsidR="0063110F" w:rsidRPr="00207BF4">
        <w:rPr>
          <w:rFonts w:ascii="Book Antiqua" w:hAnsi="Book Antiqua" w:cs="Times New Roman"/>
          <w:sz w:val="24"/>
          <w:szCs w:val="24"/>
        </w:rPr>
        <w:t>regarding the</w:t>
      </w:r>
      <w:r w:rsidRPr="00207BF4">
        <w:rPr>
          <w:rFonts w:ascii="Book Antiqua" w:hAnsi="Book Antiqua" w:cs="Times New Roman"/>
          <w:sz w:val="24"/>
          <w:szCs w:val="24"/>
        </w:rPr>
        <w:t xml:space="preserve"> predict</w:t>
      </w:r>
      <w:r w:rsidR="0063110F" w:rsidRPr="00207BF4">
        <w:rPr>
          <w:rFonts w:ascii="Book Antiqua" w:hAnsi="Book Antiqua" w:cs="Times New Roman"/>
          <w:sz w:val="24"/>
          <w:szCs w:val="24"/>
        </w:rPr>
        <w:t>ion of the</w:t>
      </w:r>
      <w:r w:rsidRPr="00207BF4">
        <w:rPr>
          <w:rFonts w:ascii="Book Antiqua" w:hAnsi="Book Antiqua" w:cs="Times New Roman"/>
          <w:sz w:val="24"/>
          <w:szCs w:val="24"/>
        </w:rPr>
        <w:t xml:space="preserve"> texture of the pancreas </w:t>
      </w:r>
      <w:r w:rsidR="005A1E48" w:rsidRPr="00207BF4">
        <w:rPr>
          <w:rFonts w:ascii="Book Antiqua" w:hAnsi="Book Antiqua" w:cs="Times New Roman"/>
          <w:sz w:val="24"/>
          <w:szCs w:val="24"/>
        </w:rPr>
        <w:t xml:space="preserve">using preoperative MRI. </w:t>
      </w:r>
      <w:r w:rsidR="00BA7351" w:rsidRPr="00207BF4">
        <w:rPr>
          <w:rFonts w:ascii="Book Antiqua" w:hAnsi="Book Antiqua" w:cs="Times New Roman"/>
          <w:sz w:val="24"/>
          <w:szCs w:val="24"/>
        </w:rPr>
        <w:t>A</w:t>
      </w:r>
      <w:r w:rsidR="009414DC" w:rsidRPr="00207BF4">
        <w:rPr>
          <w:rFonts w:ascii="Book Antiqua" w:hAnsi="Book Antiqua" w:cs="Times New Roman"/>
          <w:sz w:val="24"/>
          <w:szCs w:val="24"/>
        </w:rPr>
        <w:t>dvanced MR techniques</w:t>
      </w:r>
      <w:r w:rsidR="0063110F" w:rsidRPr="00207BF4">
        <w:rPr>
          <w:rFonts w:ascii="Book Antiqua" w:hAnsi="Book Antiqua" w:cs="Times New Roman"/>
          <w:sz w:val="24"/>
          <w:szCs w:val="24"/>
        </w:rPr>
        <w:t>,</w:t>
      </w:r>
      <w:r w:rsidR="009414DC" w:rsidRPr="00207BF4">
        <w:rPr>
          <w:rFonts w:ascii="Book Antiqua" w:hAnsi="Book Antiqua" w:cs="Times New Roman"/>
          <w:sz w:val="24"/>
          <w:szCs w:val="24"/>
        </w:rPr>
        <w:t xml:space="preserve"> such as intravoxel incoherent motion</w:t>
      </w:r>
      <w:r w:rsidR="00E47C16" w:rsidRPr="00207BF4">
        <w:rPr>
          <w:rFonts w:ascii="Book Antiqua" w:hAnsi="Book Antiqua" w:cs="Times New Roman"/>
          <w:sz w:val="24"/>
          <w:szCs w:val="24"/>
        </w:rPr>
        <w:t xml:space="preserve"> (IVIM) </w:t>
      </w:r>
      <w:r w:rsidR="009414DC" w:rsidRPr="00207BF4">
        <w:rPr>
          <w:rFonts w:ascii="Book Antiqua" w:hAnsi="Book Antiqua" w:cs="Times New Roman"/>
          <w:sz w:val="24"/>
          <w:szCs w:val="24"/>
        </w:rPr>
        <w:t xml:space="preserve">and MR elastography </w:t>
      </w:r>
      <w:r w:rsidR="00E47C16" w:rsidRPr="00207BF4">
        <w:rPr>
          <w:rFonts w:ascii="Book Antiqua" w:hAnsi="Book Antiqua" w:cs="Times New Roman"/>
          <w:sz w:val="24"/>
          <w:szCs w:val="24"/>
        </w:rPr>
        <w:t>(MRE)</w:t>
      </w:r>
      <w:r w:rsidR="0063110F" w:rsidRPr="00207BF4">
        <w:rPr>
          <w:rFonts w:ascii="Book Antiqua" w:hAnsi="Book Antiqua" w:cs="Times New Roman"/>
          <w:sz w:val="24"/>
          <w:szCs w:val="24"/>
        </w:rPr>
        <w:t>,</w:t>
      </w:r>
      <w:r w:rsidR="00E47C16" w:rsidRPr="00207BF4">
        <w:rPr>
          <w:rFonts w:ascii="Book Antiqua" w:hAnsi="Book Antiqua" w:cs="Times New Roman"/>
          <w:sz w:val="24"/>
          <w:szCs w:val="24"/>
        </w:rPr>
        <w:t xml:space="preserve"> </w:t>
      </w:r>
      <w:r w:rsidR="004B00E9" w:rsidRPr="00207BF4">
        <w:rPr>
          <w:rFonts w:ascii="Book Antiqua" w:hAnsi="Book Antiqua" w:cs="Times New Roman"/>
          <w:sz w:val="24"/>
          <w:szCs w:val="24"/>
        </w:rPr>
        <w:t>have been</w:t>
      </w:r>
      <w:r w:rsidR="009414DC" w:rsidRPr="00207BF4">
        <w:rPr>
          <w:rFonts w:ascii="Book Antiqua" w:hAnsi="Book Antiqua" w:cs="Times New Roman"/>
          <w:sz w:val="24"/>
          <w:szCs w:val="24"/>
        </w:rPr>
        <w:t xml:space="preserve"> applied</w:t>
      </w:r>
      <w:r w:rsidR="00C34BC7">
        <w:rPr>
          <w:rFonts w:ascii="Book Antiqua" w:hAnsi="Book Antiqua" w:cs="Times New Roman"/>
          <w:sz w:val="24"/>
          <w:szCs w:val="24"/>
        </w:rPr>
        <w:t xml:space="preserve"> to evaluate pancreas stiffness</w:t>
      </w:r>
      <w:r w:rsidR="009414DC" w:rsidRPr="00207BF4">
        <w:rPr>
          <w:rFonts w:ascii="Book Antiqua" w:hAnsi="Book Antiqua" w:cs="Times New Roman"/>
          <w:sz w:val="24"/>
          <w:szCs w:val="24"/>
        </w:rPr>
        <w:fldChar w:fldCharType="begin">
          <w:fldData xml:space="preserve">PEVuZE5vdGU+PENpdGU+PEF1dGhvcj5TaGk8L0F1dGhvcj48WWVhcj4yMDE1PC9ZZWFyPjxSZWNO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PEVuZE5vdGU+PENpdGU+PEF1dGhvcj5TaGk8L0F1dGhvcj48WWVhcj4yMDE1PC9ZZWFyPjxSZWNO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9414DC" w:rsidRPr="00207BF4">
        <w:rPr>
          <w:rFonts w:ascii="Book Antiqua" w:hAnsi="Book Antiqua" w:cs="Times New Roman"/>
          <w:sz w:val="24"/>
          <w:szCs w:val="24"/>
        </w:rPr>
      </w:r>
      <w:r w:rsidR="009414DC" w:rsidRPr="00207BF4">
        <w:rPr>
          <w:rFonts w:ascii="Book Antiqua" w:hAnsi="Book Antiqua" w:cs="Times New Roman"/>
          <w:sz w:val="24"/>
          <w:szCs w:val="24"/>
        </w:rPr>
        <w:fldChar w:fldCharType="separate"/>
      </w:r>
      <w:r w:rsidR="00C34BC7">
        <w:rPr>
          <w:rFonts w:ascii="Book Antiqua" w:hAnsi="Book Antiqua" w:cs="Times New Roman"/>
          <w:noProof/>
          <w:sz w:val="24"/>
          <w:szCs w:val="24"/>
          <w:vertAlign w:val="superscript"/>
        </w:rPr>
        <w:t>[17,</w:t>
      </w:r>
      <w:r w:rsidR="009E067F" w:rsidRPr="00207BF4">
        <w:rPr>
          <w:rFonts w:ascii="Book Antiqua" w:hAnsi="Book Antiqua" w:cs="Times New Roman"/>
          <w:noProof/>
          <w:sz w:val="24"/>
          <w:szCs w:val="24"/>
          <w:vertAlign w:val="superscript"/>
        </w:rPr>
        <w:t>18]</w:t>
      </w:r>
      <w:r w:rsidR="009414DC" w:rsidRPr="00207BF4">
        <w:rPr>
          <w:rFonts w:ascii="Book Antiqua" w:hAnsi="Book Antiqua" w:cs="Times New Roman"/>
          <w:sz w:val="24"/>
          <w:szCs w:val="24"/>
        </w:rPr>
        <w:fldChar w:fldCharType="end"/>
      </w:r>
      <w:r w:rsidR="00BA7351" w:rsidRPr="00207BF4">
        <w:rPr>
          <w:rFonts w:ascii="Book Antiqua" w:hAnsi="Book Antiqua" w:cs="Times New Roman"/>
          <w:sz w:val="24"/>
          <w:szCs w:val="24"/>
        </w:rPr>
        <w:t>. However, w</w:t>
      </w:r>
      <w:r w:rsidR="009414DC" w:rsidRPr="00207BF4">
        <w:rPr>
          <w:rFonts w:ascii="Book Antiqua" w:hAnsi="Book Antiqua" w:cs="Times New Roman"/>
          <w:sz w:val="24"/>
          <w:szCs w:val="24"/>
        </w:rPr>
        <w:t xml:space="preserve">e used </w:t>
      </w:r>
      <w:r w:rsidR="00BA7351" w:rsidRPr="00207BF4">
        <w:rPr>
          <w:rFonts w:ascii="Book Antiqua" w:hAnsi="Book Antiqua" w:cs="Times New Roman"/>
          <w:sz w:val="24"/>
          <w:szCs w:val="24"/>
        </w:rPr>
        <w:t>more common techniques</w:t>
      </w:r>
      <w:r w:rsidR="004B00E9" w:rsidRPr="00207BF4">
        <w:rPr>
          <w:rFonts w:ascii="Book Antiqua" w:hAnsi="Book Antiqua" w:cs="Times New Roman"/>
          <w:sz w:val="24"/>
          <w:szCs w:val="24"/>
        </w:rPr>
        <w:t>,</w:t>
      </w:r>
      <w:r w:rsidR="00BA7351" w:rsidRPr="00207BF4">
        <w:rPr>
          <w:rFonts w:ascii="Book Antiqua" w:hAnsi="Book Antiqua" w:cs="Times New Roman"/>
          <w:sz w:val="24"/>
          <w:szCs w:val="24"/>
        </w:rPr>
        <w:t xml:space="preserve"> including </w:t>
      </w:r>
      <w:r w:rsidR="009414DC" w:rsidRPr="00207BF4">
        <w:rPr>
          <w:rFonts w:ascii="Book Antiqua" w:hAnsi="Book Antiqua" w:cs="Times New Roman"/>
          <w:sz w:val="24"/>
          <w:szCs w:val="24"/>
        </w:rPr>
        <w:t>DWI and in- and</w:t>
      </w:r>
      <w:r w:rsidR="00BA7351" w:rsidRPr="00207BF4">
        <w:rPr>
          <w:rFonts w:ascii="Book Antiqua" w:hAnsi="Book Antiqua" w:cs="Times New Roman"/>
          <w:sz w:val="24"/>
          <w:szCs w:val="24"/>
        </w:rPr>
        <w:t xml:space="preserve"> opposed</w:t>
      </w:r>
      <w:r w:rsidR="004B00E9" w:rsidRPr="00207BF4">
        <w:rPr>
          <w:rFonts w:ascii="Book Antiqua" w:hAnsi="Book Antiqua" w:cs="Times New Roman"/>
          <w:sz w:val="24"/>
          <w:szCs w:val="24"/>
        </w:rPr>
        <w:t>-phase</w:t>
      </w:r>
      <w:r w:rsidR="00BA7351" w:rsidRPr="00207BF4">
        <w:rPr>
          <w:rFonts w:ascii="Book Antiqua" w:hAnsi="Book Antiqua" w:cs="Times New Roman"/>
          <w:sz w:val="24"/>
          <w:szCs w:val="24"/>
        </w:rPr>
        <w:t xml:space="preserve"> chemical shift images, because</w:t>
      </w:r>
      <w:r w:rsidR="004B00E9" w:rsidRPr="00207BF4">
        <w:rPr>
          <w:rFonts w:ascii="Book Antiqua" w:hAnsi="Book Antiqua" w:cs="Times New Roman"/>
          <w:sz w:val="24"/>
          <w:szCs w:val="24"/>
        </w:rPr>
        <w:t xml:space="preserve"> such</w:t>
      </w:r>
      <w:r w:rsidR="00BA7351" w:rsidRPr="00207BF4">
        <w:rPr>
          <w:rFonts w:ascii="Book Antiqua" w:hAnsi="Book Antiqua" w:cs="Times New Roman"/>
          <w:sz w:val="24"/>
          <w:szCs w:val="24"/>
        </w:rPr>
        <w:t xml:space="preserve"> emerging techniques are not generally available </w:t>
      </w:r>
      <w:r w:rsidR="004B00E9" w:rsidRPr="00207BF4">
        <w:rPr>
          <w:rFonts w:ascii="Book Antiqua" w:hAnsi="Book Antiqua" w:cs="Times New Roman"/>
          <w:sz w:val="24"/>
          <w:szCs w:val="24"/>
        </w:rPr>
        <w:t>at</w:t>
      </w:r>
      <w:r w:rsidR="00BA7351" w:rsidRPr="00207BF4">
        <w:rPr>
          <w:rFonts w:ascii="Book Antiqua" w:hAnsi="Book Antiqua" w:cs="Times New Roman"/>
          <w:sz w:val="24"/>
          <w:szCs w:val="24"/>
        </w:rPr>
        <w:t xml:space="preserve"> all institutions. </w:t>
      </w:r>
      <w:r w:rsidR="0063110F" w:rsidRPr="00207BF4">
        <w:rPr>
          <w:rFonts w:ascii="Book Antiqua" w:hAnsi="Book Antiqua" w:cs="Times New Roman"/>
          <w:sz w:val="24"/>
          <w:szCs w:val="24"/>
        </w:rPr>
        <w:t>Additionally,</w:t>
      </w:r>
      <w:r w:rsidR="00001FB9" w:rsidRPr="00207BF4">
        <w:rPr>
          <w:rFonts w:ascii="Book Antiqua" w:hAnsi="Book Antiqua" w:cs="Times New Roman"/>
          <w:sz w:val="24"/>
          <w:szCs w:val="24"/>
        </w:rPr>
        <w:t xml:space="preserve"> the unique feature of our study is the correlation </w:t>
      </w:r>
      <w:r w:rsidR="00B110D4" w:rsidRPr="00207BF4">
        <w:rPr>
          <w:rFonts w:ascii="Book Antiqua" w:hAnsi="Book Antiqua" w:cs="Times New Roman"/>
          <w:sz w:val="24"/>
          <w:szCs w:val="24"/>
        </w:rPr>
        <w:t>between the</w:t>
      </w:r>
      <w:r w:rsidR="00001FB9" w:rsidRPr="00207BF4">
        <w:rPr>
          <w:rFonts w:ascii="Book Antiqua" w:hAnsi="Book Antiqua" w:cs="Times New Roman"/>
          <w:sz w:val="24"/>
          <w:szCs w:val="24"/>
        </w:rPr>
        <w:t xml:space="preserve"> MRI measurements </w:t>
      </w:r>
      <w:r w:rsidR="00B110D4" w:rsidRPr="00207BF4">
        <w:rPr>
          <w:rFonts w:ascii="Book Antiqua" w:hAnsi="Book Antiqua" w:cs="Times New Roman"/>
          <w:sz w:val="24"/>
          <w:szCs w:val="24"/>
        </w:rPr>
        <w:t>and</w:t>
      </w:r>
      <w:r w:rsidR="00001FB9" w:rsidRPr="00207BF4">
        <w:rPr>
          <w:rFonts w:ascii="Book Antiqua" w:hAnsi="Book Antiqua" w:cs="Times New Roman"/>
          <w:sz w:val="24"/>
          <w:szCs w:val="24"/>
        </w:rPr>
        <w:t xml:space="preserve"> the durometer measurement</w:t>
      </w:r>
      <w:r w:rsidR="00B110D4" w:rsidRPr="00207BF4">
        <w:rPr>
          <w:rFonts w:ascii="Book Antiqua" w:hAnsi="Book Antiqua" w:cs="Times New Roman"/>
          <w:sz w:val="24"/>
          <w:szCs w:val="24"/>
        </w:rPr>
        <w:t>s</w:t>
      </w:r>
      <w:r w:rsidR="00001FB9" w:rsidRPr="00207BF4">
        <w:rPr>
          <w:rFonts w:ascii="Book Antiqua" w:hAnsi="Book Antiqua" w:cs="Times New Roman"/>
          <w:sz w:val="24"/>
          <w:szCs w:val="24"/>
        </w:rPr>
        <w:t xml:space="preserve">, which is the more intuitive and direct parameter </w:t>
      </w:r>
      <w:r w:rsidR="0039694B" w:rsidRPr="00207BF4">
        <w:rPr>
          <w:rFonts w:ascii="Book Antiqua" w:hAnsi="Book Antiqua" w:cs="Times New Roman"/>
          <w:sz w:val="24"/>
          <w:szCs w:val="24"/>
        </w:rPr>
        <w:t>for</w:t>
      </w:r>
      <w:r w:rsidR="00001FB9" w:rsidRPr="00207BF4">
        <w:rPr>
          <w:rFonts w:ascii="Book Antiqua" w:hAnsi="Book Antiqua" w:cs="Times New Roman"/>
          <w:sz w:val="24"/>
          <w:szCs w:val="24"/>
        </w:rPr>
        <w:t xml:space="preserve"> the hardness of </w:t>
      </w:r>
      <w:r w:rsidR="0039694B" w:rsidRPr="00207BF4">
        <w:rPr>
          <w:rFonts w:ascii="Book Antiqua" w:hAnsi="Book Antiqua" w:cs="Times New Roman"/>
          <w:sz w:val="24"/>
          <w:szCs w:val="24"/>
        </w:rPr>
        <w:t xml:space="preserve">the </w:t>
      </w:r>
      <w:r w:rsidR="00001FB9" w:rsidRPr="00207BF4">
        <w:rPr>
          <w:rFonts w:ascii="Book Antiqua" w:hAnsi="Book Antiqua" w:cs="Times New Roman"/>
          <w:sz w:val="24"/>
          <w:szCs w:val="24"/>
        </w:rPr>
        <w:t xml:space="preserve">pancreas. Our </w:t>
      </w:r>
      <w:r w:rsidR="009D4212" w:rsidRPr="00207BF4">
        <w:rPr>
          <w:rFonts w:ascii="Book Antiqua" w:hAnsi="Book Antiqua" w:cs="Times New Roman"/>
          <w:sz w:val="24"/>
          <w:szCs w:val="24"/>
        </w:rPr>
        <w:t xml:space="preserve">results that </w:t>
      </w:r>
      <w:r w:rsidR="0039694B" w:rsidRPr="00207BF4">
        <w:rPr>
          <w:rFonts w:ascii="Book Antiqua" w:hAnsi="Book Antiqua" w:cs="Times New Roman"/>
          <w:sz w:val="24"/>
          <w:szCs w:val="24"/>
        </w:rPr>
        <w:t xml:space="preserve">the </w:t>
      </w:r>
      <w:r w:rsidR="009D4212" w:rsidRPr="00207BF4">
        <w:rPr>
          <w:rFonts w:ascii="Book Antiqua" w:hAnsi="Book Antiqua" w:cs="Times New Roman"/>
          <w:sz w:val="24"/>
          <w:szCs w:val="24"/>
        </w:rPr>
        <w:t xml:space="preserve">duct diameter and ADC were well correlated </w:t>
      </w:r>
      <w:r w:rsidR="0039694B" w:rsidRPr="00207BF4">
        <w:rPr>
          <w:rFonts w:ascii="Book Antiqua" w:hAnsi="Book Antiqua" w:cs="Times New Roman"/>
          <w:sz w:val="24"/>
          <w:szCs w:val="24"/>
        </w:rPr>
        <w:t>with the</w:t>
      </w:r>
      <w:r w:rsidR="009D4212" w:rsidRPr="00207BF4">
        <w:rPr>
          <w:rFonts w:ascii="Book Antiqua" w:hAnsi="Book Antiqua" w:cs="Times New Roman"/>
          <w:sz w:val="24"/>
          <w:szCs w:val="24"/>
        </w:rPr>
        <w:t xml:space="preserve"> durometer measurement may be more useful clinically.</w:t>
      </w:r>
      <w:r w:rsidR="0029683C" w:rsidRPr="00207BF4">
        <w:rPr>
          <w:rFonts w:ascii="Book Antiqua" w:hAnsi="Book Antiqua" w:cs="Times New Roman"/>
          <w:sz w:val="24"/>
          <w:szCs w:val="24"/>
        </w:rPr>
        <w:t xml:space="preserve"> </w:t>
      </w:r>
    </w:p>
    <w:p w14:paraId="5B92D45B" w14:textId="217E0A5C" w:rsidR="00CB40A3" w:rsidRPr="00207BF4" w:rsidRDefault="004E33CB"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 xml:space="preserve">In this study, </w:t>
      </w:r>
      <w:r w:rsidR="00001FB9" w:rsidRPr="00207BF4">
        <w:rPr>
          <w:rFonts w:ascii="Book Antiqua" w:hAnsi="Book Antiqua" w:cs="Times New Roman"/>
          <w:sz w:val="24"/>
          <w:szCs w:val="24"/>
        </w:rPr>
        <w:t xml:space="preserve">the </w:t>
      </w:r>
      <w:r w:rsidRPr="00207BF4">
        <w:rPr>
          <w:rFonts w:ascii="Book Antiqua" w:hAnsi="Book Antiqua" w:cs="Times New Roman"/>
          <w:sz w:val="24"/>
          <w:szCs w:val="24"/>
        </w:rPr>
        <w:t xml:space="preserve">ADC value was significantly correlated with durometer measurement. </w:t>
      </w:r>
      <w:r w:rsidR="00001FB9" w:rsidRPr="00207BF4">
        <w:rPr>
          <w:rFonts w:ascii="Book Antiqua" w:hAnsi="Book Antiqua" w:cs="Times New Roman"/>
          <w:sz w:val="24"/>
          <w:szCs w:val="24"/>
        </w:rPr>
        <w:t xml:space="preserve">The </w:t>
      </w:r>
      <w:r w:rsidR="00BA6303" w:rsidRPr="00207BF4">
        <w:rPr>
          <w:rFonts w:ascii="Book Antiqua" w:hAnsi="Book Antiqua" w:cs="Times New Roman"/>
          <w:sz w:val="24"/>
          <w:szCs w:val="24"/>
        </w:rPr>
        <w:t>ADC value was independently associated with pancreatic fibrosis and pancrea</w:t>
      </w:r>
      <w:r w:rsidR="00CA5E49" w:rsidRPr="00207BF4">
        <w:rPr>
          <w:rFonts w:ascii="Book Antiqua" w:hAnsi="Book Antiqua" w:cs="Times New Roman"/>
          <w:sz w:val="24"/>
          <w:szCs w:val="24"/>
        </w:rPr>
        <w:t>tic</w:t>
      </w:r>
      <w:r w:rsidR="00BA6303" w:rsidRPr="00207BF4">
        <w:rPr>
          <w:rFonts w:ascii="Book Antiqua" w:hAnsi="Book Antiqua" w:cs="Times New Roman"/>
          <w:sz w:val="24"/>
          <w:szCs w:val="24"/>
        </w:rPr>
        <w:t xml:space="preserve"> stellate cell activity</w:t>
      </w:r>
      <w:r w:rsidR="00CA5E49" w:rsidRPr="00207BF4">
        <w:rPr>
          <w:rFonts w:ascii="Book Antiqua" w:hAnsi="Book Antiqua" w:cs="Times New Roman"/>
          <w:sz w:val="24"/>
          <w:szCs w:val="24"/>
        </w:rPr>
        <w:t>, which is</w:t>
      </w:r>
      <w:r w:rsidRPr="00207BF4">
        <w:rPr>
          <w:rFonts w:ascii="Book Antiqua" w:hAnsi="Book Antiqua" w:cs="Times New Roman"/>
          <w:sz w:val="24"/>
          <w:szCs w:val="24"/>
        </w:rPr>
        <w:t xml:space="preserve"> known to produce desmoplasia in chronic p</w:t>
      </w:r>
      <w:r w:rsidR="00E02312">
        <w:rPr>
          <w:rFonts w:ascii="Book Antiqua" w:hAnsi="Book Antiqua" w:cs="Times New Roman"/>
          <w:sz w:val="24"/>
          <w:szCs w:val="24"/>
        </w:rPr>
        <w:t>ancreatitis and pancreas cancer</w:t>
      </w:r>
      <w:r w:rsidR="00BA6303" w:rsidRPr="00207BF4">
        <w:rPr>
          <w:rFonts w:ascii="Book Antiqua" w:hAnsi="Book Antiqua" w:cs="Times New Roman"/>
          <w:sz w:val="24"/>
          <w:szCs w:val="24"/>
        </w:rPr>
        <w:fldChar w:fldCharType="begin">
          <w:fldData xml:space="preserve">PEVuZE5vdGU+PENpdGU+PEF1dGhvcj5XYXRhbmFiZTwvQXV0aG9yPjxZZWFyPjIwMTQ8L1llYXI+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PEVuZE5vdGU+PENpdGU+PEF1dGhvcj5XYXRhbmFiZTwvQXV0aG9yPjxZZWFyPjIwMTQ8L1llYXI+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BA6303" w:rsidRPr="00207BF4">
        <w:rPr>
          <w:rFonts w:ascii="Book Antiqua" w:hAnsi="Book Antiqua" w:cs="Times New Roman"/>
          <w:sz w:val="24"/>
          <w:szCs w:val="24"/>
        </w:rPr>
      </w:r>
      <w:r w:rsidR="00BA6303" w:rsidRPr="00207BF4">
        <w:rPr>
          <w:rFonts w:ascii="Book Antiqua" w:hAnsi="Book Antiqua" w:cs="Times New Roman"/>
          <w:sz w:val="24"/>
          <w:szCs w:val="24"/>
        </w:rPr>
        <w:fldChar w:fldCharType="separate"/>
      </w:r>
      <w:r w:rsidR="00E02312">
        <w:rPr>
          <w:rFonts w:ascii="Book Antiqua" w:hAnsi="Book Antiqua" w:cs="Times New Roman"/>
          <w:noProof/>
          <w:sz w:val="24"/>
          <w:szCs w:val="24"/>
          <w:vertAlign w:val="superscript"/>
        </w:rPr>
        <w:t>[10,</w:t>
      </w:r>
      <w:r w:rsidR="009E067F" w:rsidRPr="00207BF4">
        <w:rPr>
          <w:rFonts w:ascii="Book Antiqua" w:hAnsi="Book Antiqua" w:cs="Times New Roman"/>
          <w:noProof/>
          <w:sz w:val="24"/>
          <w:szCs w:val="24"/>
          <w:vertAlign w:val="superscript"/>
        </w:rPr>
        <w:t>11]</w:t>
      </w:r>
      <w:r w:rsidR="00BA6303" w:rsidRPr="00207BF4">
        <w:rPr>
          <w:rFonts w:ascii="Book Antiqua" w:hAnsi="Book Antiqua" w:cs="Times New Roman"/>
          <w:sz w:val="24"/>
          <w:szCs w:val="24"/>
        </w:rPr>
        <w:fldChar w:fldCharType="end"/>
      </w:r>
      <w:r w:rsidRPr="00207BF4">
        <w:rPr>
          <w:rFonts w:ascii="Book Antiqua" w:hAnsi="Book Antiqua" w:cs="Times New Roman"/>
          <w:sz w:val="24"/>
          <w:szCs w:val="24"/>
        </w:rPr>
        <w:t xml:space="preserve">. Considering </w:t>
      </w:r>
      <w:r w:rsidR="00001FB9" w:rsidRPr="00207BF4">
        <w:rPr>
          <w:rFonts w:ascii="Book Antiqua" w:hAnsi="Book Antiqua" w:cs="Times New Roman"/>
          <w:sz w:val="24"/>
          <w:szCs w:val="24"/>
        </w:rPr>
        <w:t xml:space="preserve">pancreatic </w:t>
      </w:r>
      <w:r w:rsidRPr="00207BF4">
        <w:rPr>
          <w:rFonts w:ascii="Book Antiqua" w:hAnsi="Book Antiqua" w:cs="Times New Roman"/>
          <w:sz w:val="24"/>
          <w:szCs w:val="24"/>
        </w:rPr>
        <w:t xml:space="preserve">hardness is associated with fibrosis, </w:t>
      </w:r>
      <w:r w:rsidR="00CA5E49" w:rsidRPr="00207BF4">
        <w:rPr>
          <w:rFonts w:ascii="Book Antiqua" w:hAnsi="Book Antiqua" w:cs="Times New Roman"/>
          <w:sz w:val="24"/>
          <w:szCs w:val="24"/>
        </w:rPr>
        <w:t xml:space="preserve">a </w:t>
      </w:r>
      <w:r w:rsidRPr="00207BF4">
        <w:rPr>
          <w:rFonts w:ascii="Book Antiqua" w:hAnsi="Book Antiqua" w:cs="Times New Roman"/>
          <w:sz w:val="24"/>
          <w:szCs w:val="24"/>
        </w:rPr>
        <w:t xml:space="preserve">low ADC value </w:t>
      </w:r>
      <w:r w:rsidR="00CA5E49" w:rsidRPr="00207BF4">
        <w:rPr>
          <w:rFonts w:ascii="Book Antiqua" w:hAnsi="Book Antiqua" w:cs="Times New Roman"/>
          <w:sz w:val="24"/>
          <w:szCs w:val="24"/>
        </w:rPr>
        <w:t>due to a</w:t>
      </w:r>
      <w:r w:rsidRPr="00207BF4">
        <w:rPr>
          <w:rFonts w:ascii="Book Antiqua" w:hAnsi="Book Antiqua" w:cs="Times New Roman"/>
          <w:sz w:val="24"/>
          <w:szCs w:val="24"/>
        </w:rPr>
        <w:t xml:space="preserve"> hard texture can be explained by </w:t>
      </w:r>
      <w:r w:rsidR="00CA5E49" w:rsidRPr="00207BF4">
        <w:rPr>
          <w:rFonts w:ascii="Book Antiqua" w:hAnsi="Book Antiqua" w:cs="Times New Roman"/>
          <w:sz w:val="24"/>
          <w:szCs w:val="24"/>
        </w:rPr>
        <w:t xml:space="preserve">the </w:t>
      </w:r>
      <w:r w:rsidRPr="00207BF4">
        <w:rPr>
          <w:rFonts w:ascii="Book Antiqua" w:hAnsi="Book Antiqua" w:cs="Times New Roman"/>
          <w:sz w:val="24"/>
          <w:szCs w:val="24"/>
        </w:rPr>
        <w:t xml:space="preserve">decreased diffusion of water </w:t>
      </w:r>
      <w:r w:rsidR="00001FB9" w:rsidRPr="00207BF4">
        <w:rPr>
          <w:rFonts w:ascii="Book Antiqua" w:hAnsi="Book Antiqua" w:cs="Times New Roman"/>
          <w:sz w:val="24"/>
          <w:szCs w:val="24"/>
        </w:rPr>
        <w:t>and</w:t>
      </w:r>
      <w:r w:rsidR="00CA5E49" w:rsidRPr="00207BF4">
        <w:rPr>
          <w:rFonts w:ascii="Book Antiqua" w:hAnsi="Book Antiqua" w:cs="Times New Roman"/>
          <w:sz w:val="24"/>
          <w:szCs w:val="24"/>
        </w:rPr>
        <w:t xml:space="preserve"> the</w:t>
      </w:r>
      <w:r w:rsidRPr="00207BF4">
        <w:rPr>
          <w:rFonts w:ascii="Book Antiqua" w:hAnsi="Book Antiqua" w:cs="Times New Roman"/>
          <w:sz w:val="24"/>
          <w:szCs w:val="24"/>
        </w:rPr>
        <w:t xml:space="preserve"> high density of fibrin</w:t>
      </w:r>
      <w:r w:rsidR="00001FB9" w:rsidRPr="00207BF4">
        <w:rPr>
          <w:rFonts w:ascii="Book Antiqua" w:hAnsi="Book Antiqua" w:cs="Times New Roman"/>
          <w:sz w:val="24"/>
          <w:szCs w:val="24"/>
        </w:rPr>
        <w:t xml:space="preserve"> within the tissue</w:t>
      </w:r>
      <w:r w:rsidRPr="00207BF4">
        <w:rPr>
          <w:rFonts w:ascii="Book Antiqua" w:hAnsi="Book Antiqua" w:cs="Times New Roman"/>
          <w:sz w:val="24"/>
          <w:szCs w:val="24"/>
        </w:rPr>
        <w:t xml:space="preserve">. </w:t>
      </w:r>
      <w:r w:rsidR="00CA5E49" w:rsidRPr="00207BF4">
        <w:rPr>
          <w:rFonts w:ascii="Book Antiqua" w:hAnsi="Book Antiqua" w:cs="Times New Roman"/>
          <w:sz w:val="24"/>
          <w:szCs w:val="24"/>
        </w:rPr>
        <w:t>The u</w:t>
      </w:r>
      <w:r w:rsidR="00072360" w:rsidRPr="00207BF4">
        <w:rPr>
          <w:rFonts w:ascii="Book Antiqua" w:hAnsi="Book Antiqua" w:cs="Times New Roman"/>
          <w:sz w:val="24"/>
          <w:szCs w:val="24"/>
        </w:rPr>
        <w:t xml:space="preserve">sefulness of </w:t>
      </w:r>
      <w:r w:rsidR="007F52FF" w:rsidRPr="00207BF4">
        <w:rPr>
          <w:rFonts w:ascii="Book Antiqua" w:hAnsi="Book Antiqua" w:cs="Times New Roman"/>
          <w:sz w:val="24"/>
          <w:szCs w:val="24"/>
        </w:rPr>
        <w:t xml:space="preserve">the </w:t>
      </w:r>
      <w:r w:rsidR="00072360" w:rsidRPr="00207BF4">
        <w:rPr>
          <w:rFonts w:ascii="Book Antiqua" w:hAnsi="Book Antiqua" w:cs="Times New Roman"/>
          <w:sz w:val="24"/>
          <w:szCs w:val="24"/>
        </w:rPr>
        <w:t xml:space="preserve">ADC to evaluate </w:t>
      </w:r>
      <w:r w:rsidR="007F52FF" w:rsidRPr="00207BF4">
        <w:rPr>
          <w:rFonts w:ascii="Book Antiqua" w:hAnsi="Book Antiqua" w:cs="Times New Roman"/>
          <w:sz w:val="24"/>
          <w:szCs w:val="24"/>
        </w:rPr>
        <w:t xml:space="preserve">for </w:t>
      </w:r>
      <w:r w:rsidR="00072360" w:rsidRPr="00207BF4">
        <w:rPr>
          <w:rFonts w:ascii="Book Antiqua" w:hAnsi="Book Antiqua" w:cs="Times New Roman"/>
          <w:sz w:val="24"/>
          <w:szCs w:val="24"/>
        </w:rPr>
        <w:t xml:space="preserve">fibrosis or hardness of the tissue </w:t>
      </w:r>
      <w:r w:rsidR="007F52FF" w:rsidRPr="00207BF4">
        <w:rPr>
          <w:rFonts w:ascii="Book Antiqua" w:hAnsi="Book Antiqua" w:cs="Times New Roman"/>
          <w:sz w:val="24"/>
          <w:szCs w:val="24"/>
        </w:rPr>
        <w:t>has</w:t>
      </w:r>
      <w:r w:rsidR="00072360" w:rsidRPr="00207BF4">
        <w:rPr>
          <w:rFonts w:ascii="Book Antiqua" w:hAnsi="Book Antiqua" w:cs="Times New Roman"/>
          <w:sz w:val="24"/>
          <w:szCs w:val="24"/>
        </w:rPr>
        <w:t xml:space="preserve"> </w:t>
      </w:r>
      <w:r w:rsidR="00001FB9" w:rsidRPr="00207BF4">
        <w:rPr>
          <w:rFonts w:ascii="Book Antiqua" w:hAnsi="Book Antiqua" w:cs="Times New Roman"/>
          <w:sz w:val="24"/>
          <w:szCs w:val="24"/>
        </w:rPr>
        <w:t>already</w:t>
      </w:r>
      <w:r w:rsidR="007F52FF" w:rsidRPr="00207BF4">
        <w:rPr>
          <w:rFonts w:ascii="Book Antiqua" w:hAnsi="Book Antiqua" w:cs="Times New Roman"/>
          <w:sz w:val="24"/>
          <w:szCs w:val="24"/>
        </w:rPr>
        <w:t xml:space="preserve"> been</w:t>
      </w:r>
      <w:r w:rsidR="00001FB9" w:rsidRPr="00207BF4">
        <w:rPr>
          <w:rFonts w:ascii="Book Antiqua" w:hAnsi="Book Antiqua" w:cs="Times New Roman"/>
          <w:sz w:val="24"/>
          <w:szCs w:val="24"/>
        </w:rPr>
        <w:t xml:space="preserve"> proven </w:t>
      </w:r>
      <w:r w:rsidR="00072360" w:rsidRPr="00207BF4">
        <w:rPr>
          <w:rFonts w:ascii="Book Antiqua" w:hAnsi="Book Antiqua" w:cs="Times New Roman"/>
          <w:sz w:val="24"/>
          <w:szCs w:val="24"/>
        </w:rPr>
        <w:t>in other organs such as</w:t>
      </w:r>
      <w:r w:rsidR="007F52FF" w:rsidRPr="00207BF4">
        <w:rPr>
          <w:rFonts w:ascii="Book Antiqua" w:hAnsi="Book Antiqua" w:cs="Times New Roman"/>
          <w:sz w:val="24"/>
          <w:szCs w:val="24"/>
        </w:rPr>
        <w:t xml:space="preserve"> the</w:t>
      </w:r>
      <w:r w:rsidR="00072360" w:rsidRPr="00207BF4">
        <w:rPr>
          <w:rFonts w:ascii="Book Antiqua" w:hAnsi="Book Antiqua" w:cs="Times New Roman"/>
          <w:sz w:val="24"/>
          <w:szCs w:val="24"/>
        </w:rPr>
        <w:t xml:space="preserve"> liver and kidney</w:t>
      </w:r>
      <w:r w:rsidR="003C24DD" w:rsidRPr="00207BF4">
        <w:rPr>
          <w:rFonts w:ascii="Book Antiqua" w:hAnsi="Book Antiqua" w:cs="Times New Roman"/>
          <w:sz w:val="24"/>
          <w:szCs w:val="24"/>
        </w:rPr>
        <w:fldChar w:fldCharType="begin">
          <w:fldData xml:space="preserve">PEVuZE5vdGU+PENpdGU+PEF1dGhvcj5KaWFuZzwvQXV0aG9yPjxZZWFyPjIwMTY8L1llYXI+PFJl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PEVuZE5vdGU+PENpdGU+PEF1dGhvcj5KaWFuZzwvQXV0aG9yPjxZZWFyPjIwMTY8L1llYXI+PFJl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3C24DD" w:rsidRPr="00207BF4">
        <w:rPr>
          <w:rFonts w:ascii="Book Antiqua" w:hAnsi="Book Antiqua" w:cs="Times New Roman"/>
          <w:sz w:val="24"/>
          <w:szCs w:val="24"/>
        </w:rPr>
      </w:r>
      <w:r w:rsidR="003C24DD"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[19-21]</w:t>
      </w:r>
      <w:r w:rsidR="003C24DD" w:rsidRPr="00207BF4">
        <w:rPr>
          <w:rFonts w:ascii="Book Antiqua" w:hAnsi="Book Antiqua" w:cs="Times New Roman"/>
          <w:sz w:val="24"/>
          <w:szCs w:val="24"/>
        </w:rPr>
        <w:fldChar w:fldCharType="end"/>
      </w:r>
      <w:r w:rsidR="000D0A08" w:rsidRPr="00207BF4">
        <w:rPr>
          <w:rFonts w:ascii="Book Antiqua" w:hAnsi="Book Antiqua" w:cs="Times New Roman"/>
          <w:sz w:val="24"/>
          <w:szCs w:val="24"/>
        </w:rPr>
        <w:t xml:space="preserve">. In our study, </w:t>
      </w:r>
      <w:r w:rsidR="007F52FF" w:rsidRPr="00207BF4">
        <w:rPr>
          <w:rFonts w:ascii="Book Antiqua" w:hAnsi="Book Antiqua" w:cs="Times New Roman"/>
          <w:sz w:val="24"/>
          <w:szCs w:val="24"/>
        </w:rPr>
        <w:t xml:space="preserve">the </w:t>
      </w:r>
      <w:r w:rsidR="000D0A08" w:rsidRPr="00207BF4">
        <w:rPr>
          <w:rFonts w:ascii="Book Antiqua" w:hAnsi="Book Antiqua" w:cs="Times New Roman"/>
          <w:sz w:val="24"/>
          <w:szCs w:val="24"/>
        </w:rPr>
        <w:t>minimal ADC value showed</w:t>
      </w:r>
      <w:r w:rsidR="007F52FF" w:rsidRPr="00207BF4">
        <w:rPr>
          <w:rFonts w:ascii="Book Antiqua" w:hAnsi="Book Antiqua" w:cs="Times New Roman"/>
          <w:sz w:val="24"/>
          <w:szCs w:val="24"/>
        </w:rPr>
        <w:t xml:space="preserve"> a</w:t>
      </w:r>
      <w:r w:rsidR="000D0A08" w:rsidRPr="00207BF4">
        <w:rPr>
          <w:rFonts w:ascii="Book Antiqua" w:hAnsi="Book Antiqua" w:cs="Times New Roman"/>
          <w:sz w:val="24"/>
          <w:szCs w:val="24"/>
        </w:rPr>
        <w:t xml:space="preserve"> higher</w:t>
      </w:r>
      <w:r w:rsidR="007F52FF" w:rsidRPr="00207BF4">
        <w:rPr>
          <w:rFonts w:ascii="Book Antiqua" w:hAnsi="Book Antiqua" w:cs="Times New Roman"/>
          <w:sz w:val="24"/>
          <w:szCs w:val="24"/>
        </w:rPr>
        <w:t xml:space="preserve"> degree of</w:t>
      </w:r>
      <w:r w:rsidR="000D0A08" w:rsidRPr="00207BF4">
        <w:rPr>
          <w:rFonts w:ascii="Book Antiqua" w:hAnsi="Book Antiqua" w:cs="Times New Roman"/>
          <w:sz w:val="24"/>
          <w:szCs w:val="24"/>
        </w:rPr>
        <w:t xml:space="preserve"> correlation than</w:t>
      </w:r>
      <w:r w:rsidR="007F52FF" w:rsidRPr="00207BF4">
        <w:rPr>
          <w:rFonts w:ascii="Book Antiqua" w:hAnsi="Book Antiqua" w:cs="Times New Roman"/>
          <w:sz w:val="24"/>
          <w:szCs w:val="24"/>
        </w:rPr>
        <w:t xml:space="preserve"> the</w:t>
      </w:r>
      <w:r w:rsidR="000D0A08" w:rsidRPr="00207BF4">
        <w:rPr>
          <w:rFonts w:ascii="Book Antiqua" w:hAnsi="Book Antiqua" w:cs="Times New Roman"/>
          <w:sz w:val="24"/>
          <w:szCs w:val="24"/>
        </w:rPr>
        <w:t xml:space="preserve"> mean ADC value. As</w:t>
      </w:r>
      <w:r w:rsidR="007F52FF" w:rsidRPr="00207BF4">
        <w:rPr>
          <w:rFonts w:ascii="Book Antiqua" w:hAnsi="Book Antiqua" w:cs="Times New Roman"/>
          <w:sz w:val="24"/>
          <w:szCs w:val="24"/>
        </w:rPr>
        <w:t xml:space="preserve"> the</w:t>
      </w:r>
      <w:r w:rsidR="000D0A08" w:rsidRPr="00207BF4">
        <w:rPr>
          <w:rFonts w:ascii="Book Antiqua" w:hAnsi="Book Antiqua" w:cs="Times New Roman"/>
          <w:sz w:val="24"/>
          <w:szCs w:val="24"/>
        </w:rPr>
        <w:t xml:space="preserve"> minimal ADC value indicates the most severe diffusion restriction, </w:t>
      </w:r>
      <w:r w:rsidR="007F52FF" w:rsidRPr="00207BF4">
        <w:rPr>
          <w:rFonts w:ascii="Book Antiqua" w:hAnsi="Book Antiqua" w:cs="Times New Roman"/>
          <w:sz w:val="24"/>
          <w:szCs w:val="24"/>
        </w:rPr>
        <w:t>this measurement</w:t>
      </w:r>
      <w:r w:rsidR="000D0A08" w:rsidRPr="00207BF4">
        <w:rPr>
          <w:rFonts w:ascii="Book Antiqua" w:hAnsi="Book Antiqua" w:cs="Times New Roman"/>
          <w:sz w:val="24"/>
          <w:szCs w:val="24"/>
        </w:rPr>
        <w:t xml:space="preserve"> may </w:t>
      </w:r>
      <w:r w:rsidR="007F52FF" w:rsidRPr="00207BF4">
        <w:rPr>
          <w:rFonts w:ascii="Book Antiqua" w:hAnsi="Book Antiqua" w:cs="Times New Roman"/>
          <w:sz w:val="24"/>
          <w:szCs w:val="24"/>
        </w:rPr>
        <w:t>re</w:t>
      </w:r>
      <w:r w:rsidR="000D0A08" w:rsidRPr="00207BF4">
        <w:rPr>
          <w:rFonts w:ascii="Book Antiqua" w:hAnsi="Book Antiqua" w:cs="Times New Roman"/>
          <w:sz w:val="24"/>
          <w:szCs w:val="24"/>
        </w:rPr>
        <w:t>present</w:t>
      </w:r>
      <w:r w:rsidR="007F52FF" w:rsidRPr="00207BF4">
        <w:rPr>
          <w:rFonts w:ascii="Book Antiqua" w:hAnsi="Book Antiqua" w:cs="Times New Roman"/>
          <w:sz w:val="24"/>
          <w:szCs w:val="24"/>
        </w:rPr>
        <w:t xml:space="preserve"> the</w:t>
      </w:r>
      <w:r w:rsidR="000D0A08" w:rsidRPr="00207BF4">
        <w:rPr>
          <w:rFonts w:ascii="Book Antiqua" w:hAnsi="Book Antiqua" w:cs="Times New Roman"/>
          <w:sz w:val="24"/>
          <w:szCs w:val="24"/>
        </w:rPr>
        <w:t xml:space="preserve"> severity of </w:t>
      </w:r>
      <w:r w:rsidR="007F52FF" w:rsidRPr="00207BF4">
        <w:rPr>
          <w:rFonts w:ascii="Book Antiqua" w:hAnsi="Book Antiqua" w:cs="Times New Roman"/>
          <w:sz w:val="24"/>
          <w:szCs w:val="24"/>
        </w:rPr>
        <w:t xml:space="preserve">the </w:t>
      </w:r>
      <w:r w:rsidR="000D0A08" w:rsidRPr="00207BF4">
        <w:rPr>
          <w:rFonts w:ascii="Book Antiqua" w:hAnsi="Book Antiqua" w:cs="Times New Roman"/>
          <w:sz w:val="24"/>
          <w:szCs w:val="24"/>
        </w:rPr>
        <w:t>fibrosis more accurately than</w:t>
      </w:r>
      <w:r w:rsidR="007F52FF" w:rsidRPr="00207BF4">
        <w:rPr>
          <w:rFonts w:ascii="Book Antiqua" w:hAnsi="Book Antiqua" w:cs="Times New Roman"/>
          <w:sz w:val="24"/>
          <w:szCs w:val="24"/>
        </w:rPr>
        <w:t xml:space="preserve"> the</w:t>
      </w:r>
      <w:r w:rsidR="000D0A08" w:rsidRPr="00207BF4">
        <w:rPr>
          <w:rFonts w:ascii="Book Antiqua" w:hAnsi="Book Antiqua" w:cs="Times New Roman"/>
          <w:sz w:val="24"/>
          <w:szCs w:val="24"/>
        </w:rPr>
        <w:t xml:space="preserve"> mean </w:t>
      </w:r>
      <w:r w:rsidR="007F52FF" w:rsidRPr="00207BF4">
        <w:rPr>
          <w:rFonts w:ascii="Book Antiqua" w:hAnsi="Book Antiqua" w:cs="Times New Roman"/>
          <w:sz w:val="24"/>
          <w:szCs w:val="24"/>
        </w:rPr>
        <w:t xml:space="preserve">ADC </w:t>
      </w:r>
      <w:r w:rsidR="000D0A08" w:rsidRPr="00207BF4">
        <w:rPr>
          <w:rFonts w:ascii="Book Antiqua" w:hAnsi="Book Antiqua" w:cs="Times New Roman"/>
          <w:sz w:val="24"/>
          <w:szCs w:val="24"/>
        </w:rPr>
        <w:t>value.</w:t>
      </w:r>
    </w:p>
    <w:p w14:paraId="59F1C99A" w14:textId="35D83DD3" w:rsidR="001C676B" w:rsidRPr="00207BF4" w:rsidRDefault="00181775" w:rsidP="00C34BC7">
      <w:pPr>
        <w:wordWrap/>
        <w:spacing w:after="0" w:line="360" w:lineRule="auto"/>
        <w:ind w:firstLineChars="200" w:firstLine="480"/>
        <w:contextualSpacing/>
        <w:rPr>
          <w:rFonts w:ascii="Book Antiqua" w:hAnsi="Book Antiqua" w:cs="Times New Roman"/>
          <w:sz w:val="24"/>
          <w:szCs w:val="24"/>
        </w:rPr>
      </w:pPr>
      <w:r w:rsidRPr="00207BF4">
        <w:rPr>
          <w:rFonts w:ascii="Book Antiqua" w:hAnsi="Book Antiqua" w:cs="Times New Roman"/>
          <w:sz w:val="24"/>
          <w:szCs w:val="24"/>
        </w:rPr>
        <w:t>Pancreatic hardness</w:t>
      </w:r>
      <w:r w:rsidR="0029683C" w:rsidRPr="00207BF4">
        <w:rPr>
          <w:rFonts w:ascii="Book Antiqua" w:hAnsi="Book Antiqua" w:cs="Times New Roman"/>
          <w:sz w:val="24"/>
          <w:szCs w:val="24"/>
        </w:rPr>
        <w:t xml:space="preserve"> </w:t>
      </w:r>
      <w:r w:rsidR="00C35C6E" w:rsidRPr="00207BF4">
        <w:rPr>
          <w:rFonts w:ascii="Book Antiqua" w:hAnsi="Book Antiqua" w:cs="Times New Roman"/>
          <w:sz w:val="24"/>
          <w:szCs w:val="24"/>
        </w:rPr>
        <w:t xml:space="preserve">can be associated with </w:t>
      </w:r>
      <w:r w:rsidR="0029683C" w:rsidRPr="00207BF4">
        <w:rPr>
          <w:rFonts w:ascii="Book Antiqua" w:hAnsi="Book Antiqua" w:cs="Times New Roman"/>
          <w:sz w:val="24"/>
          <w:szCs w:val="24"/>
        </w:rPr>
        <w:t xml:space="preserve">fibrosis and fat </w:t>
      </w:r>
      <w:r w:rsidR="0077730A" w:rsidRPr="00207BF4">
        <w:rPr>
          <w:rFonts w:ascii="Book Antiqua" w:hAnsi="Book Antiqua" w:cs="Times New Roman"/>
          <w:sz w:val="24"/>
          <w:szCs w:val="24"/>
        </w:rPr>
        <w:t>content</w:t>
      </w:r>
      <w:r w:rsidR="0029683C" w:rsidRPr="00207BF4">
        <w:rPr>
          <w:rFonts w:ascii="Book Antiqua" w:hAnsi="Book Antiqua" w:cs="Times New Roman"/>
          <w:sz w:val="24"/>
          <w:szCs w:val="24"/>
        </w:rPr>
        <w:t xml:space="preserve">. </w:t>
      </w:r>
      <w:r w:rsidR="00282741" w:rsidRPr="00207BF4">
        <w:rPr>
          <w:rFonts w:ascii="Book Antiqua" w:hAnsi="Book Antiqua" w:cs="Times New Roman"/>
          <w:sz w:val="24"/>
          <w:szCs w:val="24"/>
        </w:rPr>
        <w:t xml:space="preserve">In a previous study, </w:t>
      </w:r>
      <w:r w:rsidR="0077730A" w:rsidRPr="00207BF4">
        <w:rPr>
          <w:rFonts w:ascii="Book Antiqua" w:hAnsi="Book Antiqua" w:cs="Times New Roman"/>
          <w:sz w:val="24"/>
          <w:szCs w:val="24"/>
        </w:rPr>
        <w:t xml:space="preserve">the </w:t>
      </w:r>
      <w:r w:rsidR="00807854" w:rsidRPr="00207BF4">
        <w:rPr>
          <w:rFonts w:ascii="Book Antiqua" w:hAnsi="Book Antiqua" w:cs="Times New Roman"/>
          <w:sz w:val="24"/>
          <w:szCs w:val="24"/>
        </w:rPr>
        <w:t>histological fibrosis stage but</w:t>
      </w:r>
      <w:r w:rsidR="00661289" w:rsidRPr="00207BF4">
        <w:rPr>
          <w:rFonts w:ascii="Book Antiqua" w:hAnsi="Book Antiqua" w:cs="Times New Roman"/>
          <w:sz w:val="24"/>
          <w:szCs w:val="24"/>
        </w:rPr>
        <w:t xml:space="preserve"> not the</w:t>
      </w:r>
      <w:r w:rsidR="00807854" w:rsidRPr="00207BF4">
        <w:rPr>
          <w:rFonts w:ascii="Book Antiqua" w:hAnsi="Book Antiqua" w:cs="Times New Roman"/>
          <w:sz w:val="24"/>
          <w:szCs w:val="24"/>
        </w:rPr>
        <w:t xml:space="preserve"> histological fat fraction differ</w:t>
      </w:r>
      <w:r w:rsidR="00661289" w:rsidRPr="00207BF4">
        <w:rPr>
          <w:rFonts w:ascii="Book Antiqua" w:hAnsi="Book Antiqua" w:cs="Times New Roman"/>
          <w:sz w:val="24"/>
          <w:szCs w:val="24"/>
        </w:rPr>
        <w:t>ed</w:t>
      </w:r>
      <w:r w:rsidR="00807854" w:rsidRPr="00207BF4">
        <w:rPr>
          <w:rFonts w:ascii="Book Antiqua" w:hAnsi="Book Antiqua" w:cs="Times New Roman"/>
          <w:sz w:val="24"/>
          <w:szCs w:val="24"/>
        </w:rPr>
        <w:t xml:space="preserve"> among</w:t>
      </w:r>
      <w:r w:rsidR="00661289" w:rsidRPr="00207BF4">
        <w:rPr>
          <w:rFonts w:ascii="Book Antiqua" w:hAnsi="Book Antiqua" w:cs="Times New Roman"/>
          <w:sz w:val="24"/>
          <w:szCs w:val="24"/>
        </w:rPr>
        <w:t xml:space="preserve"> groups with different intraoperative pancreatic</w:t>
      </w:r>
      <w:r w:rsidR="00807854" w:rsidRPr="00207BF4">
        <w:rPr>
          <w:rFonts w:ascii="Book Antiqua" w:hAnsi="Book Antiqua" w:cs="Times New Roman"/>
          <w:sz w:val="24"/>
          <w:szCs w:val="24"/>
        </w:rPr>
        <w:t xml:space="preserve"> texture</w:t>
      </w:r>
      <w:r w:rsidR="00661289" w:rsidRPr="00207BF4">
        <w:rPr>
          <w:rFonts w:ascii="Book Antiqua" w:hAnsi="Book Antiqua" w:cs="Times New Roman"/>
          <w:sz w:val="24"/>
          <w:szCs w:val="24"/>
        </w:rPr>
        <w:t>s</w:t>
      </w:r>
      <w:r w:rsidR="00807854" w:rsidRPr="00207BF4">
        <w:rPr>
          <w:rFonts w:ascii="Book Antiqua" w:hAnsi="Book Antiqua" w:cs="Times New Roman"/>
          <w:sz w:val="24"/>
          <w:szCs w:val="24"/>
        </w:rPr>
        <w:t xml:space="preserve">. However, </w:t>
      </w:r>
      <w:r w:rsidR="006B5AFB" w:rsidRPr="00207BF4">
        <w:rPr>
          <w:rFonts w:ascii="Book Antiqua" w:hAnsi="Book Antiqua" w:cs="Times New Roman"/>
          <w:sz w:val="24"/>
          <w:szCs w:val="24"/>
        </w:rPr>
        <w:lastRenderedPageBreak/>
        <w:t xml:space="preserve">the </w:t>
      </w:r>
      <w:r w:rsidR="00807854" w:rsidRPr="00207BF4">
        <w:rPr>
          <w:rFonts w:ascii="Book Antiqua" w:hAnsi="Book Antiqua" w:cs="Times New Roman"/>
          <w:sz w:val="24"/>
          <w:szCs w:val="24"/>
        </w:rPr>
        <w:t>fat fraction on MR</w:t>
      </w:r>
      <w:r w:rsidR="00661289" w:rsidRPr="00207BF4">
        <w:rPr>
          <w:rFonts w:ascii="Book Antiqua" w:hAnsi="Book Antiqua" w:cs="Times New Roman"/>
          <w:sz w:val="24"/>
          <w:szCs w:val="24"/>
        </w:rPr>
        <w:t>I</w:t>
      </w:r>
      <w:r w:rsidR="00807854" w:rsidRPr="00207BF4">
        <w:rPr>
          <w:rFonts w:ascii="Book Antiqua" w:hAnsi="Book Antiqua" w:cs="Times New Roman"/>
          <w:sz w:val="24"/>
          <w:szCs w:val="24"/>
        </w:rPr>
        <w:t xml:space="preserve"> was a significant factor </w:t>
      </w:r>
      <w:r w:rsidR="00661289" w:rsidRPr="00207BF4">
        <w:rPr>
          <w:rFonts w:ascii="Book Antiqua" w:hAnsi="Book Antiqua" w:cs="Times New Roman"/>
          <w:sz w:val="24"/>
          <w:szCs w:val="24"/>
        </w:rPr>
        <w:t xml:space="preserve">that </w:t>
      </w:r>
      <w:r w:rsidR="00807854" w:rsidRPr="00207BF4">
        <w:rPr>
          <w:rFonts w:ascii="Book Antiqua" w:hAnsi="Book Antiqua" w:cs="Times New Roman"/>
          <w:sz w:val="24"/>
          <w:szCs w:val="24"/>
        </w:rPr>
        <w:t xml:space="preserve">correlated </w:t>
      </w:r>
      <w:r w:rsidR="00661289" w:rsidRPr="00207BF4">
        <w:rPr>
          <w:rFonts w:ascii="Book Antiqua" w:hAnsi="Book Antiqua" w:cs="Times New Roman"/>
          <w:sz w:val="24"/>
          <w:szCs w:val="24"/>
        </w:rPr>
        <w:t>with</w:t>
      </w:r>
      <w:r w:rsidR="00807854" w:rsidRPr="00207BF4">
        <w:rPr>
          <w:rFonts w:ascii="Book Antiqua" w:hAnsi="Book Antiqua" w:cs="Times New Roman"/>
          <w:sz w:val="24"/>
          <w:szCs w:val="24"/>
        </w:rPr>
        <w:t xml:space="preserve"> adv</w:t>
      </w:r>
      <w:r w:rsidR="00DC0062" w:rsidRPr="00207BF4">
        <w:rPr>
          <w:rFonts w:ascii="Book Antiqua" w:hAnsi="Book Antiqua" w:cs="Times New Roman"/>
          <w:sz w:val="24"/>
          <w:szCs w:val="24"/>
        </w:rPr>
        <w:t>anced fibrosis of the pancreas</w:t>
      </w:r>
      <w:r w:rsidR="00661289" w:rsidRPr="00207BF4">
        <w:rPr>
          <w:rFonts w:ascii="Book Antiqua" w:hAnsi="Book Antiqua" w:cs="Times New Roman"/>
          <w:sz w:val="24"/>
          <w:szCs w:val="24"/>
        </w:rPr>
        <w:t>,</w:t>
      </w:r>
      <w:r w:rsidR="00DC0062" w:rsidRPr="00207BF4">
        <w:rPr>
          <w:rFonts w:ascii="Book Antiqua" w:hAnsi="Book Antiqua" w:cs="Times New Roman"/>
          <w:sz w:val="24"/>
          <w:szCs w:val="24"/>
        </w:rPr>
        <w:t xml:space="preserve"> and</w:t>
      </w:r>
      <w:r w:rsidR="00661289" w:rsidRPr="00207BF4">
        <w:rPr>
          <w:rFonts w:ascii="Book Antiqua" w:hAnsi="Book Antiqua" w:cs="Times New Roman"/>
          <w:sz w:val="24"/>
          <w:szCs w:val="24"/>
        </w:rPr>
        <w:t xml:space="preserve"> the</w:t>
      </w:r>
      <w:r w:rsidR="00DC0062" w:rsidRPr="00207BF4">
        <w:rPr>
          <w:rFonts w:ascii="Book Antiqua" w:hAnsi="Book Antiqua" w:cs="Times New Roman"/>
          <w:sz w:val="24"/>
          <w:szCs w:val="24"/>
        </w:rPr>
        <w:t xml:space="preserve"> fat fraction </w:t>
      </w:r>
      <w:r w:rsidR="00661289" w:rsidRPr="00207BF4">
        <w:rPr>
          <w:rFonts w:ascii="Book Antiqua" w:hAnsi="Book Antiqua" w:cs="Times New Roman"/>
          <w:sz w:val="24"/>
          <w:szCs w:val="24"/>
        </w:rPr>
        <w:t>increased</w:t>
      </w:r>
      <w:r w:rsidR="00DC0062" w:rsidRPr="00207BF4">
        <w:rPr>
          <w:rFonts w:ascii="Book Antiqua" w:hAnsi="Book Antiqua" w:cs="Times New Roman"/>
          <w:sz w:val="24"/>
          <w:szCs w:val="24"/>
        </w:rPr>
        <w:t xml:space="preserve"> as </w:t>
      </w:r>
      <w:r w:rsidR="00661289" w:rsidRPr="00207BF4">
        <w:rPr>
          <w:rFonts w:ascii="Book Antiqua" w:hAnsi="Book Antiqua" w:cs="Times New Roman"/>
          <w:sz w:val="24"/>
          <w:szCs w:val="24"/>
        </w:rPr>
        <w:t xml:space="preserve">the degree of </w:t>
      </w:r>
      <w:r w:rsidR="00DC0062" w:rsidRPr="00207BF4">
        <w:rPr>
          <w:rFonts w:ascii="Book Antiqua" w:hAnsi="Book Antiqua" w:cs="Times New Roman"/>
          <w:sz w:val="24"/>
          <w:szCs w:val="24"/>
        </w:rPr>
        <w:t xml:space="preserve">fibrosis </w:t>
      </w:r>
      <w:r w:rsidR="00661289" w:rsidRPr="00207BF4">
        <w:rPr>
          <w:rFonts w:ascii="Book Antiqua" w:hAnsi="Book Antiqua" w:cs="Times New Roman"/>
          <w:sz w:val="24"/>
          <w:szCs w:val="24"/>
        </w:rPr>
        <w:t>rose</w:t>
      </w:r>
      <w:r w:rsidR="002911EE" w:rsidRPr="00207BF4">
        <w:rPr>
          <w:rFonts w:ascii="Book Antiqua" w:hAnsi="Book Antiqua" w:cs="Times New Roman"/>
          <w:sz w:val="24"/>
          <w:szCs w:val="24"/>
        </w:rPr>
        <w:t xml:space="preserve">. </w:t>
      </w:r>
      <w:r w:rsidR="00355E9F" w:rsidRPr="00207BF4">
        <w:rPr>
          <w:rFonts w:ascii="Book Antiqua" w:hAnsi="Book Antiqua" w:cs="Times New Roman"/>
          <w:sz w:val="24"/>
          <w:szCs w:val="24"/>
        </w:rPr>
        <w:t>Furthermore</w:t>
      </w:r>
      <w:r w:rsidR="002911EE" w:rsidRPr="00207BF4">
        <w:rPr>
          <w:rFonts w:ascii="Book Antiqua" w:hAnsi="Book Antiqua" w:cs="Times New Roman"/>
          <w:sz w:val="24"/>
          <w:szCs w:val="24"/>
        </w:rPr>
        <w:t xml:space="preserve">, </w:t>
      </w:r>
      <w:r w:rsidR="00CE5C29" w:rsidRPr="00207BF4">
        <w:rPr>
          <w:rFonts w:ascii="Book Antiqua" w:hAnsi="Book Antiqua" w:cs="Times New Roman"/>
          <w:sz w:val="24"/>
          <w:szCs w:val="24"/>
        </w:rPr>
        <w:t xml:space="preserve">the </w:t>
      </w:r>
      <w:r w:rsidR="002911EE" w:rsidRPr="00207BF4">
        <w:rPr>
          <w:rFonts w:ascii="Book Antiqua" w:hAnsi="Book Antiqua" w:cs="Times New Roman"/>
          <w:sz w:val="24"/>
          <w:szCs w:val="24"/>
        </w:rPr>
        <w:t>fat fraction on histologic examination was not correlated with</w:t>
      </w:r>
      <w:r w:rsidR="00CE5C29" w:rsidRPr="00207BF4">
        <w:rPr>
          <w:rFonts w:ascii="Book Antiqua" w:hAnsi="Book Antiqua" w:cs="Times New Roman"/>
          <w:sz w:val="24"/>
          <w:szCs w:val="24"/>
        </w:rPr>
        <w:t xml:space="preserve"> a</w:t>
      </w:r>
      <w:r w:rsidR="002911EE" w:rsidRPr="00207BF4">
        <w:rPr>
          <w:rFonts w:ascii="Book Antiqua" w:hAnsi="Book Antiqua" w:cs="Times New Roman"/>
          <w:sz w:val="24"/>
          <w:szCs w:val="24"/>
        </w:rPr>
        <w:t xml:space="preserve"> subjective assessment of pancrea</w:t>
      </w:r>
      <w:r w:rsidR="00CE5C29" w:rsidRPr="00207BF4">
        <w:rPr>
          <w:rFonts w:ascii="Book Antiqua" w:hAnsi="Book Antiqua" w:cs="Times New Roman"/>
          <w:sz w:val="24"/>
          <w:szCs w:val="24"/>
        </w:rPr>
        <w:t>tic</w:t>
      </w:r>
      <w:r w:rsidR="00E02312">
        <w:rPr>
          <w:rFonts w:ascii="Book Antiqua" w:hAnsi="Book Antiqua" w:cs="Times New Roman"/>
          <w:sz w:val="24"/>
          <w:szCs w:val="24"/>
        </w:rPr>
        <w:t xml:space="preserve"> texture</w:t>
      </w:r>
      <w:r w:rsidR="0029683C" w:rsidRPr="00207BF4">
        <w:rPr>
          <w:rFonts w:ascii="Book Antiqua" w:hAnsi="Book Antiqua" w:cs="Times New Roman"/>
          <w:sz w:val="24"/>
          <w:szCs w:val="24"/>
        </w:rPr>
        <w:fldChar w:fldCharType="begin">
          <w:fldData xml:space="preserve">PEVuZE5vdGU+PENpdGU+PEF1dGhvcj5Zb29uPC9BdXRob3I+PFllYXI+MjAxNjwvWWVhcj48UmVj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==
</w:fldData>
        </w:fldChar>
      </w:r>
      <w:r w:rsidR="009E067F" w:rsidRPr="00207BF4">
        <w:rPr>
          <w:rFonts w:ascii="Book Antiqua" w:hAnsi="Book Antiqua" w:cs="Times New Roman"/>
          <w:sz w:val="24"/>
          <w:szCs w:val="24"/>
        </w:rPr>
        <w:instrText xml:space="preserve"> ADDIN EN.CITE </w:instrText>
      </w:r>
      <w:r w:rsidR="009E067F" w:rsidRPr="00207BF4">
        <w:rPr>
          <w:rFonts w:ascii="Book Antiqua" w:hAnsi="Book Antiqua" w:cs="Times New Roman"/>
          <w:sz w:val="24"/>
          <w:szCs w:val="24"/>
        </w:rPr>
        <w:fldChar w:fldCharType="begin">
          <w:fldData xml:space="preserve">PEVuZE5vdGU+PENpdGU+PEF1dGhvcj5Zb29uPC9BdXRob3I+PFllYXI+MjAxNjwvWWVhcj48UmVj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==
</w:fldData>
        </w:fldChar>
      </w:r>
      <w:r w:rsidR="009E067F" w:rsidRPr="00207BF4">
        <w:rPr>
          <w:rFonts w:ascii="Book Antiqua" w:hAnsi="Book Antiqua" w:cs="Times New Roman"/>
          <w:sz w:val="24"/>
          <w:szCs w:val="24"/>
        </w:rPr>
        <w:instrText xml:space="preserve"> ADDIN EN.CITE.DATA </w:instrText>
      </w:r>
      <w:r w:rsidR="009E067F" w:rsidRPr="00207BF4">
        <w:rPr>
          <w:rFonts w:ascii="Book Antiqua" w:hAnsi="Book Antiqua" w:cs="Times New Roman"/>
          <w:sz w:val="24"/>
          <w:szCs w:val="24"/>
        </w:rPr>
      </w:r>
      <w:r w:rsidR="009E067F" w:rsidRPr="00207BF4">
        <w:rPr>
          <w:rFonts w:ascii="Book Antiqua" w:hAnsi="Book Antiqua" w:cs="Times New Roman"/>
          <w:sz w:val="24"/>
          <w:szCs w:val="24"/>
        </w:rPr>
        <w:fldChar w:fldCharType="end"/>
      </w:r>
      <w:r w:rsidR="0029683C" w:rsidRPr="00207BF4">
        <w:rPr>
          <w:rFonts w:ascii="Book Antiqua" w:hAnsi="Book Antiqua" w:cs="Times New Roman"/>
          <w:sz w:val="24"/>
          <w:szCs w:val="24"/>
        </w:rPr>
      </w:r>
      <w:r w:rsidR="0029683C" w:rsidRPr="00207BF4">
        <w:rPr>
          <w:rFonts w:ascii="Book Antiqua" w:hAnsi="Book Antiqua" w:cs="Times New Roman"/>
          <w:sz w:val="24"/>
          <w:szCs w:val="24"/>
        </w:rPr>
        <w:fldChar w:fldCharType="separate"/>
      </w:r>
      <w:r w:rsidR="009E067F" w:rsidRPr="00207BF4">
        <w:rPr>
          <w:rFonts w:ascii="Book Antiqua" w:hAnsi="Book Antiqua" w:cs="Times New Roman"/>
          <w:noProof/>
          <w:sz w:val="24"/>
          <w:szCs w:val="24"/>
          <w:vertAlign w:val="superscript"/>
        </w:rPr>
        <w:t>[18]</w:t>
      </w:r>
      <w:r w:rsidR="0029683C" w:rsidRPr="00207BF4">
        <w:rPr>
          <w:rFonts w:ascii="Book Antiqua" w:hAnsi="Book Antiqua" w:cs="Times New Roman"/>
          <w:sz w:val="24"/>
          <w:szCs w:val="24"/>
        </w:rPr>
        <w:fldChar w:fldCharType="end"/>
      </w:r>
      <w:r w:rsidR="0029683C" w:rsidRPr="00207BF4">
        <w:rPr>
          <w:rFonts w:ascii="Book Antiqua" w:hAnsi="Book Antiqua" w:cs="Times New Roman"/>
          <w:sz w:val="24"/>
          <w:szCs w:val="24"/>
        </w:rPr>
        <w:t xml:space="preserve">. </w:t>
      </w:r>
      <w:r w:rsidR="002911EE" w:rsidRPr="00207BF4">
        <w:rPr>
          <w:rFonts w:ascii="Book Antiqua" w:hAnsi="Book Antiqua" w:cs="Times New Roman"/>
          <w:sz w:val="24"/>
          <w:szCs w:val="24"/>
        </w:rPr>
        <w:t>Our study showed similar results</w:t>
      </w:r>
      <w:r w:rsidR="00BD4301" w:rsidRPr="00207BF4">
        <w:rPr>
          <w:rFonts w:ascii="Book Antiqua" w:hAnsi="Book Antiqua" w:cs="Times New Roman"/>
          <w:sz w:val="24"/>
          <w:szCs w:val="24"/>
        </w:rPr>
        <w:t>, and the</w:t>
      </w:r>
      <w:r w:rsidR="002911EE" w:rsidRPr="00207BF4">
        <w:rPr>
          <w:rFonts w:ascii="Book Antiqua" w:hAnsi="Book Antiqua" w:cs="Times New Roman"/>
          <w:sz w:val="24"/>
          <w:szCs w:val="24"/>
        </w:rPr>
        <w:t xml:space="preserve"> </w:t>
      </w:r>
      <w:r w:rsidR="00DC0062" w:rsidRPr="00207BF4">
        <w:rPr>
          <w:rFonts w:ascii="Book Antiqua" w:hAnsi="Book Antiqua" w:cs="Times New Roman"/>
          <w:sz w:val="24"/>
          <w:szCs w:val="24"/>
        </w:rPr>
        <w:t xml:space="preserve">RSID </w:t>
      </w:r>
      <w:r w:rsidR="003B4BAE" w:rsidRPr="00207BF4">
        <w:rPr>
          <w:rFonts w:ascii="Book Antiqua" w:hAnsi="Book Antiqua" w:cs="Times New Roman"/>
          <w:sz w:val="24"/>
          <w:szCs w:val="24"/>
        </w:rPr>
        <w:t>tended</w:t>
      </w:r>
      <w:r w:rsidR="00DC0062" w:rsidRPr="00207BF4">
        <w:rPr>
          <w:rFonts w:ascii="Book Antiqua" w:hAnsi="Book Antiqua" w:cs="Times New Roman"/>
          <w:sz w:val="24"/>
          <w:szCs w:val="24"/>
        </w:rPr>
        <w:t xml:space="preserve"> to be high</w:t>
      </w:r>
      <w:r w:rsidR="002911EE" w:rsidRPr="00207BF4">
        <w:rPr>
          <w:rFonts w:ascii="Book Antiqua" w:hAnsi="Book Antiqua" w:cs="Times New Roman"/>
          <w:sz w:val="24"/>
          <w:szCs w:val="24"/>
        </w:rPr>
        <w:t>er</w:t>
      </w:r>
      <w:r w:rsidR="00DC0062" w:rsidRPr="00207BF4">
        <w:rPr>
          <w:rFonts w:ascii="Book Antiqua" w:hAnsi="Book Antiqua" w:cs="Times New Roman"/>
          <w:sz w:val="24"/>
          <w:szCs w:val="24"/>
        </w:rPr>
        <w:t xml:space="preserve"> in the hard pancreas group than</w:t>
      </w:r>
      <w:r w:rsidR="00BD4301" w:rsidRPr="00207BF4">
        <w:rPr>
          <w:rFonts w:ascii="Book Antiqua" w:hAnsi="Book Antiqua" w:cs="Times New Roman"/>
          <w:sz w:val="24"/>
          <w:szCs w:val="24"/>
        </w:rPr>
        <w:t xml:space="preserve"> in</w:t>
      </w:r>
      <w:r w:rsidR="00DC0062" w:rsidRPr="00207BF4">
        <w:rPr>
          <w:rFonts w:ascii="Book Antiqua" w:hAnsi="Book Antiqua" w:cs="Times New Roman"/>
          <w:sz w:val="24"/>
          <w:szCs w:val="24"/>
        </w:rPr>
        <w:t xml:space="preserve"> the soft pancreas group</w:t>
      </w:r>
      <w:r w:rsidR="00BD4301" w:rsidRPr="00207BF4">
        <w:rPr>
          <w:rFonts w:ascii="Book Antiqua" w:hAnsi="Book Antiqua" w:cs="Times New Roman"/>
          <w:sz w:val="24"/>
          <w:szCs w:val="24"/>
        </w:rPr>
        <w:t>, though the difference was not statistically significantly different</w:t>
      </w:r>
      <w:r w:rsidR="002911EE" w:rsidRPr="00207BF4">
        <w:rPr>
          <w:rFonts w:ascii="Book Antiqua" w:hAnsi="Book Antiqua" w:cs="Times New Roman"/>
          <w:sz w:val="24"/>
          <w:szCs w:val="24"/>
        </w:rPr>
        <w:t xml:space="preserve">. </w:t>
      </w:r>
      <w:r w:rsidR="0097581F" w:rsidRPr="00207BF4">
        <w:rPr>
          <w:rFonts w:ascii="Book Antiqua" w:hAnsi="Book Antiqua" w:cs="Times New Roman"/>
          <w:sz w:val="24"/>
          <w:szCs w:val="24"/>
        </w:rPr>
        <w:t>A l</w:t>
      </w:r>
      <w:r w:rsidR="00555207" w:rsidRPr="00207BF4">
        <w:rPr>
          <w:rFonts w:ascii="Book Antiqua" w:hAnsi="Book Antiqua" w:cs="Times New Roman"/>
          <w:sz w:val="24"/>
          <w:szCs w:val="24"/>
        </w:rPr>
        <w:t xml:space="preserve">arger proportion of fat in the tissue causes </w:t>
      </w:r>
      <w:r w:rsidR="006B5AFB" w:rsidRPr="00207BF4">
        <w:rPr>
          <w:rFonts w:ascii="Book Antiqua" w:hAnsi="Book Antiqua" w:cs="Times New Roman"/>
          <w:sz w:val="24"/>
          <w:szCs w:val="24"/>
        </w:rPr>
        <w:t>a greater</w:t>
      </w:r>
      <w:r w:rsidR="00555207" w:rsidRPr="00207BF4">
        <w:rPr>
          <w:rFonts w:ascii="Book Antiqua" w:hAnsi="Book Antiqua" w:cs="Times New Roman"/>
          <w:sz w:val="24"/>
          <w:szCs w:val="24"/>
        </w:rPr>
        <w:t xml:space="preserve"> signal </w:t>
      </w:r>
      <w:r w:rsidR="006B5AFB" w:rsidRPr="00207BF4">
        <w:rPr>
          <w:rFonts w:ascii="Book Antiqua" w:hAnsi="Book Antiqua" w:cs="Times New Roman"/>
          <w:sz w:val="24"/>
          <w:szCs w:val="24"/>
        </w:rPr>
        <w:t xml:space="preserve">decrease </w:t>
      </w:r>
      <w:r w:rsidR="00555207" w:rsidRPr="00207BF4">
        <w:rPr>
          <w:rFonts w:ascii="Book Antiqua" w:hAnsi="Book Antiqua" w:cs="Times New Roman"/>
          <w:sz w:val="24"/>
          <w:szCs w:val="24"/>
        </w:rPr>
        <w:t>in oppo</w:t>
      </w:r>
      <w:r w:rsidR="001F7FF9" w:rsidRPr="00207BF4">
        <w:rPr>
          <w:rFonts w:ascii="Book Antiqua" w:hAnsi="Book Antiqua" w:cs="Times New Roman"/>
          <w:sz w:val="24"/>
          <w:szCs w:val="24"/>
        </w:rPr>
        <w:t>sed</w:t>
      </w:r>
      <w:r w:rsidR="0097581F" w:rsidRPr="00207BF4">
        <w:rPr>
          <w:rFonts w:ascii="Book Antiqua" w:hAnsi="Book Antiqua" w:cs="Times New Roman"/>
          <w:sz w:val="24"/>
          <w:szCs w:val="24"/>
        </w:rPr>
        <w:t>-</w:t>
      </w:r>
      <w:r w:rsidR="001F7FF9" w:rsidRPr="00207BF4">
        <w:rPr>
          <w:rFonts w:ascii="Book Antiqua" w:hAnsi="Book Antiqua" w:cs="Times New Roman"/>
          <w:sz w:val="24"/>
          <w:szCs w:val="24"/>
        </w:rPr>
        <w:t xml:space="preserve">phase compared </w:t>
      </w:r>
      <w:r w:rsidR="0097581F" w:rsidRPr="00207BF4">
        <w:rPr>
          <w:rFonts w:ascii="Book Antiqua" w:hAnsi="Book Antiqua" w:cs="Times New Roman"/>
          <w:sz w:val="24"/>
          <w:szCs w:val="24"/>
        </w:rPr>
        <w:t>with</w:t>
      </w:r>
      <w:r w:rsidR="001F7FF9" w:rsidRPr="00207BF4">
        <w:rPr>
          <w:rFonts w:ascii="Book Antiqua" w:hAnsi="Book Antiqua" w:cs="Times New Roman"/>
          <w:sz w:val="24"/>
          <w:szCs w:val="24"/>
        </w:rPr>
        <w:t xml:space="preserve"> in</w:t>
      </w:r>
      <w:r w:rsidR="0097581F" w:rsidRPr="00207BF4">
        <w:rPr>
          <w:rFonts w:ascii="Book Antiqua" w:hAnsi="Book Antiqua" w:cs="Times New Roman"/>
          <w:sz w:val="24"/>
          <w:szCs w:val="24"/>
        </w:rPr>
        <w:t>-</w:t>
      </w:r>
      <w:r w:rsidR="001F7FF9" w:rsidRPr="00207BF4">
        <w:rPr>
          <w:rFonts w:ascii="Book Antiqua" w:hAnsi="Book Antiqua" w:cs="Times New Roman"/>
          <w:sz w:val="24"/>
          <w:szCs w:val="24"/>
        </w:rPr>
        <w:t>phase</w:t>
      </w:r>
      <w:r w:rsidR="0097581F" w:rsidRPr="00207BF4">
        <w:rPr>
          <w:rFonts w:ascii="Book Antiqua" w:hAnsi="Book Antiqua" w:cs="Times New Roman"/>
          <w:sz w:val="24"/>
          <w:szCs w:val="24"/>
        </w:rPr>
        <w:t xml:space="preserve"> imaging</w:t>
      </w:r>
      <w:r w:rsidR="000258BE" w:rsidRPr="00207BF4">
        <w:rPr>
          <w:rFonts w:ascii="Book Antiqua" w:hAnsi="Book Antiqua" w:cs="Times New Roman"/>
          <w:sz w:val="24"/>
          <w:szCs w:val="24"/>
        </w:rPr>
        <w:t>; thus,</w:t>
      </w:r>
      <w:r w:rsidR="0097581F" w:rsidRPr="00207BF4">
        <w:rPr>
          <w:rFonts w:ascii="Book Antiqua" w:hAnsi="Book Antiqua" w:cs="Times New Roman"/>
          <w:sz w:val="24"/>
          <w:szCs w:val="24"/>
        </w:rPr>
        <w:t xml:space="preserve"> a</w:t>
      </w:r>
      <w:r w:rsidR="001F7FF9" w:rsidRPr="00207BF4">
        <w:rPr>
          <w:rFonts w:ascii="Book Antiqua" w:hAnsi="Book Antiqua" w:cs="Times New Roman"/>
          <w:sz w:val="24"/>
          <w:szCs w:val="24"/>
        </w:rPr>
        <w:t xml:space="preserve"> </w:t>
      </w:r>
      <w:r w:rsidR="00555207" w:rsidRPr="00207BF4">
        <w:rPr>
          <w:rFonts w:ascii="Book Antiqua" w:hAnsi="Book Antiqua" w:cs="Times New Roman"/>
          <w:sz w:val="24"/>
          <w:szCs w:val="24"/>
        </w:rPr>
        <w:t xml:space="preserve">higher RSID means </w:t>
      </w:r>
      <w:r w:rsidR="001F7FF9" w:rsidRPr="00207BF4">
        <w:rPr>
          <w:rFonts w:ascii="Book Antiqua" w:hAnsi="Book Antiqua" w:cs="Times New Roman"/>
          <w:sz w:val="24"/>
          <w:szCs w:val="24"/>
        </w:rPr>
        <w:t xml:space="preserve">more </w:t>
      </w:r>
      <w:r w:rsidR="00555207" w:rsidRPr="00207BF4">
        <w:rPr>
          <w:rFonts w:ascii="Book Antiqua" w:hAnsi="Book Antiqua" w:cs="Times New Roman"/>
          <w:sz w:val="24"/>
          <w:szCs w:val="24"/>
        </w:rPr>
        <w:t xml:space="preserve">fat in the tissue. </w:t>
      </w:r>
      <w:r w:rsidR="000258BE" w:rsidRPr="00207BF4">
        <w:rPr>
          <w:rFonts w:ascii="Book Antiqua" w:hAnsi="Book Antiqua" w:cs="Times New Roman"/>
          <w:sz w:val="24"/>
          <w:szCs w:val="24"/>
        </w:rPr>
        <w:t>Based on</w:t>
      </w:r>
      <w:r w:rsidR="00CB40A3" w:rsidRPr="00207BF4">
        <w:rPr>
          <w:rFonts w:ascii="Book Antiqua" w:hAnsi="Book Antiqua" w:cs="Times New Roman"/>
          <w:sz w:val="24"/>
          <w:szCs w:val="24"/>
        </w:rPr>
        <w:t xml:space="preserve"> these results, we assumed that</w:t>
      </w:r>
      <w:r w:rsidR="0099437D" w:rsidRPr="00207BF4">
        <w:rPr>
          <w:rFonts w:ascii="Book Antiqua" w:hAnsi="Book Antiqua" w:cs="Times New Roman"/>
          <w:sz w:val="24"/>
          <w:szCs w:val="24"/>
        </w:rPr>
        <w:t xml:space="preserve"> the</w:t>
      </w:r>
      <w:r w:rsidR="00CB40A3" w:rsidRPr="00207BF4">
        <w:rPr>
          <w:rFonts w:ascii="Book Antiqua" w:hAnsi="Book Antiqua" w:cs="Times New Roman"/>
          <w:sz w:val="24"/>
          <w:szCs w:val="24"/>
        </w:rPr>
        <w:t xml:space="preserve"> fat fraction of the pancreas may be elevated with fibrosis and</w:t>
      </w:r>
      <w:r w:rsidR="0099437D" w:rsidRPr="00207BF4">
        <w:rPr>
          <w:rFonts w:ascii="Book Antiqua" w:hAnsi="Book Antiqua" w:cs="Times New Roman"/>
          <w:sz w:val="24"/>
          <w:szCs w:val="24"/>
        </w:rPr>
        <w:t xml:space="preserve"> that the</w:t>
      </w:r>
      <w:r w:rsidR="00CB40A3" w:rsidRPr="00207BF4">
        <w:rPr>
          <w:rFonts w:ascii="Book Antiqua" w:hAnsi="Book Antiqua" w:cs="Times New Roman"/>
          <w:sz w:val="24"/>
          <w:szCs w:val="24"/>
        </w:rPr>
        <w:t xml:space="preserve"> fat fraction may not independently affect </w:t>
      </w:r>
      <w:r w:rsidRPr="00207BF4">
        <w:rPr>
          <w:rFonts w:ascii="Book Antiqua" w:hAnsi="Book Antiqua" w:cs="Times New Roman"/>
          <w:sz w:val="24"/>
          <w:szCs w:val="24"/>
        </w:rPr>
        <w:t>pancreatic hardness</w:t>
      </w:r>
      <w:r w:rsidR="00CB40A3" w:rsidRPr="00207BF4">
        <w:rPr>
          <w:rFonts w:ascii="Book Antiqua" w:hAnsi="Book Antiqua" w:cs="Times New Roman"/>
          <w:sz w:val="24"/>
          <w:szCs w:val="24"/>
        </w:rPr>
        <w:t xml:space="preserve">. </w:t>
      </w:r>
    </w:p>
    <w:p w14:paraId="02186360" w14:textId="04AD2026" w:rsidR="000D0A08" w:rsidRPr="00207BF4" w:rsidRDefault="00E47C16"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 xml:space="preserve">There are several limitations in this study. </w:t>
      </w:r>
      <w:r w:rsidR="00D130E9" w:rsidRPr="00207BF4">
        <w:rPr>
          <w:rFonts w:ascii="Book Antiqua" w:hAnsi="Book Antiqua" w:cs="Times New Roman"/>
          <w:sz w:val="24"/>
          <w:szCs w:val="24"/>
        </w:rPr>
        <w:t xml:space="preserve">First, </w:t>
      </w:r>
      <w:r w:rsidRPr="00207BF4">
        <w:rPr>
          <w:rFonts w:ascii="Book Antiqua" w:hAnsi="Book Antiqua" w:cs="Times New Roman"/>
          <w:sz w:val="24"/>
          <w:szCs w:val="24"/>
        </w:rPr>
        <w:t>advanced radiologic techniques such as IVIM and MR</w:t>
      </w:r>
      <w:r w:rsidR="0044113F" w:rsidRPr="00207BF4">
        <w:rPr>
          <w:rFonts w:ascii="Book Antiqua" w:hAnsi="Book Antiqua" w:cs="Times New Roman"/>
          <w:sz w:val="24"/>
          <w:szCs w:val="24"/>
        </w:rPr>
        <w:t xml:space="preserve">E </w:t>
      </w:r>
      <w:r w:rsidR="007D51C5" w:rsidRPr="00207BF4">
        <w:rPr>
          <w:rFonts w:ascii="Book Antiqua" w:hAnsi="Book Antiqua" w:cs="Times New Roman"/>
          <w:sz w:val="24"/>
          <w:szCs w:val="24"/>
        </w:rPr>
        <w:t xml:space="preserve">were not applied. </w:t>
      </w:r>
      <w:r w:rsidR="005519E0" w:rsidRPr="00207BF4">
        <w:rPr>
          <w:rFonts w:ascii="Book Antiqua" w:hAnsi="Book Antiqua" w:cs="Times New Roman"/>
          <w:sz w:val="24"/>
          <w:szCs w:val="24"/>
        </w:rPr>
        <w:t>As t</w:t>
      </w:r>
      <w:r w:rsidR="007D51C5" w:rsidRPr="00207BF4">
        <w:rPr>
          <w:rFonts w:ascii="Book Antiqua" w:hAnsi="Book Antiqua" w:cs="Times New Roman"/>
          <w:sz w:val="24"/>
          <w:szCs w:val="24"/>
        </w:rPr>
        <w:t xml:space="preserve">hey are relatively new </w:t>
      </w:r>
      <w:r w:rsidR="005519E0" w:rsidRPr="00207BF4">
        <w:rPr>
          <w:rFonts w:ascii="Book Antiqua" w:hAnsi="Book Antiqua" w:cs="Times New Roman"/>
          <w:sz w:val="24"/>
          <w:szCs w:val="24"/>
        </w:rPr>
        <w:t>and highly cost</w:t>
      </w:r>
      <w:r w:rsidR="0099437D" w:rsidRPr="00207BF4">
        <w:rPr>
          <w:rFonts w:ascii="Book Antiqua" w:hAnsi="Book Antiqua" w:cs="Times New Roman"/>
          <w:sz w:val="24"/>
          <w:szCs w:val="24"/>
        </w:rPr>
        <w:t>ly</w:t>
      </w:r>
      <w:r w:rsidR="005519E0" w:rsidRPr="00207BF4">
        <w:rPr>
          <w:rFonts w:ascii="Book Antiqua" w:hAnsi="Book Antiqua" w:cs="Times New Roman"/>
          <w:sz w:val="24"/>
          <w:szCs w:val="24"/>
        </w:rPr>
        <w:t>, they are not commonly used in many hospitals. Therefore, we thought that generally available techniques including DWI and chemical</w:t>
      </w:r>
      <w:r w:rsidR="004852CE" w:rsidRPr="00207BF4">
        <w:rPr>
          <w:rFonts w:ascii="Book Antiqua" w:hAnsi="Book Antiqua" w:cs="Times New Roman"/>
          <w:sz w:val="24"/>
          <w:szCs w:val="24"/>
        </w:rPr>
        <w:t xml:space="preserve"> shift imag</w:t>
      </w:r>
      <w:r w:rsidR="0099437D" w:rsidRPr="00207BF4">
        <w:rPr>
          <w:rFonts w:ascii="Book Antiqua" w:hAnsi="Book Antiqua" w:cs="Times New Roman"/>
          <w:sz w:val="24"/>
          <w:szCs w:val="24"/>
        </w:rPr>
        <w:t>ing</w:t>
      </w:r>
      <w:r w:rsidR="004852CE" w:rsidRPr="00207BF4">
        <w:rPr>
          <w:rFonts w:ascii="Book Antiqua" w:hAnsi="Book Antiqua" w:cs="Times New Roman"/>
          <w:sz w:val="24"/>
          <w:szCs w:val="24"/>
        </w:rPr>
        <w:t xml:space="preserve"> were more useful clinically. </w:t>
      </w:r>
      <w:r w:rsidR="00D130E9" w:rsidRPr="00207BF4">
        <w:rPr>
          <w:rFonts w:ascii="Book Antiqua" w:hAnsi="Book Antiqua" w:cs="Times New Roman"/>
          <w:sz w:val="24"/>
          <w:szCs w:val="24"/>
        </w:rPr>
        <w:t>Second, image analysis was performed by one radiologist</w:t>
      </w:r>
      <w:r w:rsidR="0099437D" w:rsidRPr="00207BF4">
        <w:rPr>
          <w:rFonts w:ascii="Book Antiqua" w:hAnsi="Book Antiqua" w:cs="Times New Roman"/>
          <w:sz w:val="24"/>
          <w:szCs w:val="24"/>
        </w:rPr>
        <w:t>,</w:t>
      </w:r>
      <w:r w:rsidR="00D130E9" w:rsidRPr="00207BF4">
        <w:rPr>
          <w:rFonts w:ascii="Book Antiqua" w:hAnsi="Book Antiqua" w:cs="Times New Roman"/>
          <w:sz w:val="24"/>
          <w:szCs w:val="24"/>
        </w:rPr>
        <w:t xml:space="preserve"> and</w:t>
      </w:r>
      <w:r w:rsidR="0099437D" w:rsidRPr="00207BF4">
        <w:rPr>
          <w:rFonts w:ascii="Book Antiqua" w:hAnsi="Book Antiqua" w:cs="Times New Roman"/>
          <w:sz w:val="24"/>
          <w:szCs w:val="24"/>
        </w:rPr>
        <w:t xml:space="preserve"> the</w:t>
      </w:r>
      <w:r w:rsidR="00D130E9" w:rsidRPr="00207BF4">
        <w:rPr>
          <w:rFonts w:ascii="Book Antiqua" w:hAnsi="Book Antiqua" w:cs="Times New Roman"/>
          <w:sz w:val="24"/>
          <w:szCs w:val="24"/>
        </w:rPr>
        <w:t xml:space="preserve"> durometer measurement</w:t>
      </w:r>
      <w:r w:rsidR="0099437D" w:rsidRPr="00207BF4">
        <w:rPr>
          <w:rFonts w:ascii="Book Antiqua" w:hAnsi="Book Antiqua" w:cs="Times New Roman"/>
          <w:sz w:val="24"/>
          <w:szCs w:val="24"/>
        </w:rPr>
        <w:t>s were</w:t>
      </w:r>
      <w:r w:rsidR="00D130E9" w:rsidRPr="00207BF4">
        <w:rPr>
          <w:rFonts w:ascii="Book Antiqua" w:hAnsi="Book Antiqua" w:cs="Times New Roman"/>
          <w:sz w:val="24"/>
          <w:szCs w:val="24"/>
        </w:rPr>
        <w:t xml:space="preserve"> performed by one surgeon. We could not evaluate </w:t>
      </w:r>
      <w:r w:rsidR="0099437D" w:rsidRPr="00207BF4">
        <w:rPr>
          <w:rFonts w:ascii="Book Antiqua" w:hAnsi="Book Antiqua" w:cs="Times New Roman"/>
          <w:sz w:val="24"/>
          <w:szCs w:val="24"/>
        </w:rPr>
        <w:t xml:space="preserve">the </w:t>
      </w:r>
      <w:r w:rsidR="00D130E9" w:rsidRPr="00207BF4">
        <w:rPr>
          <w:rFonts w:ascii="Book Antiqua" w:hAnsi="Book Antiqua" w:cs="Times New Roman"/>
          <w:sz w:val="24"/>
          <w:szCs w:val="24"/>
        </w:rPr>
        <w:t>reproducibility of</w:t>
      </w:r>
      <w:r w:rsidR="0099437D" w:rsidRPr="00207BF4">
        <w:rPr>
          <w:rFonts w:ascii="Book Antiqua" w:hAnsi="Book Antiqua" w:cs="Times New Roman"/>
          <w:sz w:val="24"/>
          <w:szCs w:val="24"/>
        </w:rPr>
        <w:t xml:space="preserve"> these</w:t>
      </w:r>
      <w:r w:rsidR="00D130E9" w:rsidRPr="00207BF4">
        <w:rPr>
          <w:rFonts w:ascii="Book Antiqua" w:hAnsi="Book Antiqua" w:cs="Times New Roman"/>
          <w:sz w:val="24"/>
          <w:szCs w:val="24"/>
        </w:rPr>
        <w:t xml:space="preserve"> radiologic and durometric analys</w:t>
      </w:r>
      <w:r w:rsidR="0044113F" w:rsidRPr="00207BF4">
        <w:rPr>
          <w:rFonts w:ascii="Book Antiqua" w:hAnsi="Book Antiqua" w:cs="Times New Roman"/>
          <w:sz w:val="24"/>
          <w:szCs w:val="24"/>
        </w:rPr>
        <w:t>e</w:t>
      </w:r>
      <w:r w:rsidR="00D130E9" w:rsidRPr="00207BF4">
        <w:rPr>
          <w:rFonts w:ascii="Book Antiqua" w:hAnsi="Book Antiqua" w:cs="Times New Roman"/>
          <w:sz w:val="24"/>
          <w:szCs w:val="24"/>
        </w:rPr>
        <w:t xml:space="preserve">s. However, </w:t>
      </w:r>
      <w:r w:rsidR="0099437D" w:rsidRPr="00207BF4">
        <w:rPr>
          <w:rFonts w:ascii="Book Antiqua" w:hAnsi="Book Antiqua" w:cs="Times New Roman"/>
          <w:sz w:val="24"/>
          <w:szCs w:val="24"/>
        </w:rPr>
        <w:t xml:space="preserve">repeated </w:t>
      </w:r>
      <w:r w:rsidR="00D130E9" w:rsidRPr="00207BF4">
        <w:rPr>
          <w:rFonts w:ascii="Book Antiqua" w:hAnsi="Book Antiqua" w:cs="Times New Roman"/>
          <w:sz w:val="24"/>
          <w:szCs w:val="24"/>
        </w:rPr>
        <w:t>durometer measurement during</w:t>
      </w:r>
      <w:r w:rsidR="0099437D" w:rsidRPr="00207BF4">
        <w:rPr>
          <w:rFonts w:ascii="Book Antiqua" w:hAnsi="Book Antiqua" w:cs="Times New Roman"/>
          <w:sz w:val="24"/>
          <w:szCs w:val="24"/>
        </w:rPr>
        <w:t xml:space="preserve"> the</w:t>
      </w:r>
      <w:r w:rsidR="00D130E9" w:rsidRPr="00207BF4">
        <w:rPr>
          <w:rFonts w:ascii="Book Antiqua" w:hAnsi="Book Antiqua" w:cs="Times New Roman"/>
          <w:sz w:val="24"/>
          <w:szCs w:val="24"/>
        </w:rPr>
        <w:t xml:space="preserve"> operation to evaluate reproducibility was impossible as we did not want to prolong operation time </w:t>
      </w:r>
      <w:r w:rsidR="0099437D" w:rsidRPr="00207BF4">
        <w:rPr>
          <w:rFonts w:ascii="Book Antiqua" w:hAnsi="Book Antiqua" w:cs="Times New Roman"/>
          <w:sz w:val="24"/>
          <w:szCs w:val="24"/>
        </w:rPr>
        <w:t>any more than strictly necessary</w:t>
      </w:r>
      <w:r w:rsidR="00D130E9" w:rsidRPr="00207BF4">
        <w:rPr>
          <w:rFonts w:ascii="Book Antiqua" w:hAnsi="Book Antiqua" w:cs="Times New Roman"/>
          <w:sz w:val="24"/>
          <w:szCs w:val="24"/>
        </w:rPr>
        <w:t xml:space="preserve">. </w:t>
      </w:r>
      <w:r w:rsidR="00287853" w:rsidRPr="00207BF4">
        <w:rPr>
          <w:rFonts w:ascii="Book Antiqua" w:hAnsi="Book Antiqua" w:cs="Times New Roman"/>
          <w:sz w:val="24"/>
          <w:szCs w:val="24"/>
        </w:rPr>
        <w:t>As</w:t>
      </w:r>
      <w:r w:rsidR="0099437D" w:rsidRPr="00207BF4">
        <w:rPr>
          <w:rFonts w:ascii="Book Antiqua" w:hAnsi="Book Antiqua" w:cs="Times New Roman"/>
          <w:sz w:val="24"/>
          <w:szCs w:val="24"/>
        </w:rPr>
        <w:t xml:space="preserve"> the</w:t>
      </w:r>
      <w:r w:rsidR="00287853" w:rsidRPr="00207BF4">
        <w:rPr>
          <w:rFonts w:ascii="Book Antiqua" w:hAnsi="Book Antiqua" w:cs="Times New Roman"/>
          <w:sz w:val="24"/>
          <w:szCs w:val="24"/>
        </w:rPr>
        <w:t xml:space="preserve"> radiologic and durometric assessment</w:t>
      </w:r>
      <w:r w:rsidR="00A97142" w:rsidRPr="00207BF4">
        <w:rPr>
          <w:rFonts w:ascii="Book Antiqua" w:hAnsi="Book Antiqua" w:cs="Times New Roman"/>
          <w:sz w:val="24"/>
          <w:szCs w:val="24"/>
        </w:rPr>
        <w:t>s</w:t>
      </w:r>
      <w:r w:rsidR="00287853" w:rsidRPr="00207BF4">
        <w:rPr>
          <w:rFonts w:ascii="Book Antiqua" w:hAnsi="Book Antiqua" w:cs="Times New Roman"/>
          <w:sz w:val="24"/>
          <w:szCs w:val="24"/>
        </w:rPr>
        <w:t xml:space="preserve"> were performed by experts, </w:t>
      </w:r>
      <w:r w:rsidR="008D765D" w:rsidRPr="00207BF4">
        <w:rPr>
          <w:rFonts w:ascii="Book Antiqua" w:hAnsi="Book Antiqua" w:cs="Times New Roman"/>
          <w:sz w:val="24"/>
          <w:szCs w:val="24"/>
        </w:rPr>
        <w:t>we believe that</w:t>
      </w:r>
      <w:r w:rsidR="00A97142" w:rsidRPr="00207BF4">
        <w:rPr>
          <w:rFonts w:ascii="Book Antiqua" w:hAnsi="Book Antiqua" w:cs="Times New Roman"/>
          <w:sz w:val="24"/>
          <w:szCs w:val="24"/>
        </w:rPr>
        <w:t xml:space="preserve"> the</w:t>
      </w:r>
      <w:r w:rsidR="008D765D" w:rsidRPr="00207BF4">
        <w:rPr>
          <w:rFonts w:ascii="Book Antiqua" w:hAnsi="Book Antiqua" w:cs="Times New Roman"/>
          <w:sz w:val="24"/>
          <w:szCs w:val="24"/>
        </w:rPr>
        <w:t xml:space="preserve"> </w:t>
      </w:r>
      <w:r w:rsidR="008408EE" w:rsidRPr="00207BF4">
        <w:rPr>
          <w:rFonts w:ascii="Book Antiqua" w:hAnsi="Book Antiqua" w:cs="Times New Roman"/>
          <w:sz w:val="24"/>
          <w:szCs w:val="24"/>
        </w:rPr>
        <w:t xml:space="preserve">reproducibility of the measurement was </w:t>
      </w:r>
      <w:r w:rsidR="00A97142" w:rsidRPr="00207BF4">
        <w:rPr>
          <w:rFonts w:ascii="Book Antiqua" w:hAnsi="Book Antiqua" w:cs="Times New Roman"/>
          <w:sz w:val="24"/>
          <w:szCs w:val="24"/>
        </w:rPr>
        <w:t>sufficiently high.</w:t>
      </w:r>
      <w:r w:rsidR="008408EE" w:rsidRPr="00207BF4">
        <w:rPr>
          <w:rFonts w:ascii="Book Antiqua" w:hAnsi="Book Antiqua" w:cs="Times New Roman"/>
          <w:sz w:val="24"/>
          <w:szCs w:val="24"/>
        </w:rPr>
        <w:t xml:space="preserve"> </w:t>
      </w:r>
      <w:r w:rsidR="003B4BAE" w:rsidRPr="00207BF4">
        <w:rPr>
          <w:rFonts w:ascii="Book Antiqua" w:hAnsi="Book Antiqua" w:cs="Times New Roman"/>
          <w:sz w:val="24"/>
          <w:szCs w:val="24"/>
        </w:rPr>
        <w:t xml:space="preserve">Third, considering the retrospective nature of this study, selection bias cannot be avoided. Furthermore, many candidates were not enrolled because of the </w:t>
      </w:r>
      <w:r w:rsidR="00F55103" w:rsidRPr="00207BF4">
        <w:rPr>
          <w:rFonts w:ascii="Book Antiqua" w:hAnsi="Book Antiqua" w:cs="Times New Roman"/>
          <w:sz w:val="24"/>
          <w:szCs w:val="24"/>
        </w:rPr>
        <w:t>lack</w:t>
      </w:r>
      <w:r w:rsidR="003B4BAE" w:rsidRPr="00207BF4">
        <w:rPr>
          <w:rFonts w:ascii="Book Antiqua" w:hAnsi="Book Antiqua" w:cs="Times New Roman"/>
          <w:sz w:val="24"/>
          <w:szCs w:val="24"/>
        </w:rPr>
        <w:t xml:space="preserve"> of MRI data. However, we enrolled almost all patients who had data </w:t>
      </w:r>
      <w:r w:rsidR="00F55103" w:rsidRPr="00207BF4">
        <w:rPr>
          <w:rFonts w:ascii="Book Antiqua" w:hAnsi="Book Antiqua" w:cs="Times New Roman"/>
          <w:sz w:val="24"/>
          <w:szCs w:val="24"/>
        </w:rPr>
        <w:t>for</w:t>
      </w:r>
      <w:r w:rsidR="003B4BAE" w:rsidRPr="00207BF4">
        <w:rPr>
          <w:rFonts w:ascii="Book Antiqua" w:hAnsi="Book Antiqua" w:cs="Times New Roman"/>
          <w:sz w:val="24"/>
          <w:szCs w:val="24"/>
        </w:rPr>
        <w:t xml:space="preserve"> durometer measurement and MRI </w:t>
      </w:r>
      <w:r w:rsidR="00F55103" w:rsidRPr="00207BF4">
        <w:rPr>
          <w:rFonts w:ascii="Book Antiqua" w:hAnsi="Book Antiqua" w:cs="Times New Roman"/>
          <w:sz w:val="24"/>
          <w:szCs w:val="24"/>
        </w:rPr>
        <w:t>to</w:t>
      </w:r>
      <w:r w:rsidR="003B4BAE" w:rsidRPr="00207BF4">
        <w:rPr>
          <w:rFonts w:ascii="Book Antiqua" w:hAnsi="Book Antiqua" w:cs="Times New Roman"/>
          <w:sz w:val="24"/>
          <w:szCs w:val="24"/>
        </w:rPr>
        <w:t xml:space="preserve"> tried to overcome this shortcoming.</w:t>
      </w:r>
    </w:p>
    <w:p w14:paraId="4DFF0787" w14:textId="5263EA51" w:rsidR="00BF1053" w:rsidRPr="00207BF4" w:rsidRDefault="00D130E9" w:rsidP="00C34BC7">
      <w:pPr>
        <w:wordWrap/>
        <w:spacing w:after="0" w:line="360" w:lineRule="auto"/>
        <w:ind w:firstLineChars="150" w:firstLine="360"/>
        <w:contextualSpacing/>
        <w:rPr>
          <w:rFonts w:ascii="Book Antiqua" w:hAnsi="Book Antiqua" w:cs="Times New Roman"/>
          <w:sz w:val="24"/>
          <w:szCs w:val="24"/>
        </w:rPr>
      </w:pPr>
      <w:r w:rsidRPr="00207BF4">
        <w:rPr>
          <w:rFonts w:ascii="Book Antiqua" w:hAnsi="Book Antiqua" w:cs="Times New Roman"/>
          <w:sz w:val="24"/>
          <w:szCs w:val="24"/>
        </w:rPr>
        <w:t xml:space="preserve">In conclusion, </w:t>
      </w:r>
      <w:r w:rsidR="00AB0890" w:rsidRPr="00207BF4">
        <w:rPr>
          <w:rFonts w:ascii="Book Antiqua" w:hAnsi="Book Antiqua" w:cs="Times New Roman"/>
          <w:sz w:val="24"/>
          <w:szCs w:val="24"/>
        </w:rPr>
        <w:t>h</w:t>
      </w:r>
      <w:r w:rsidR="00BF1053" w:rsidRPr="00207BF4">
        <w:rPr>
          <w:rFonts w:ascii="Book Antiqua" w:hAnsi="Book Antiqua" w:cs="Times New Roman"/>
          <w:sz w:val="24"/>
          <w:szCs w:val="24"/>
        </w:rPr>
        <w:t>ard pancreas</w:t>
      </w:r>
      <w:r w:rsidR="005D04F9" w:rsidRPr="00207BF4">
        <w:rPr>
          <w:rFonts w:ascii="Book Antiqua" w:hAnsi="Book Antiqua" w:cs="Times New Roman"/>
          <w:sz w:val="24"/>
          <w:szCs w:val="24"/>
        </w:rPr>
        <w:t>es</w:t>
      </w:r>
      <w:r w:rsidR="00BF1053" w:rsidRPr="00207BF4">
        <w:rPr>
          <w:rFonts w:ascii="Book Antiqua" w:hAnsi="Book Antiqua" w:cs="Times New Roman"/>
          <w:sz w:val="24"/>
          <w:szCs w:val="24"/>
        </w:rPr>
        <w:t xml:space="preserve"> showed lower ADC values, wider pancreatic duct diameter</w:t>
      </w:r>
      <w:r w:rsidR="005D04F9" w:rsidRPr="00207BF4">
        <w:rPr>
          <w:rFonts w:ascii="Book Antiqua" w:hAnsi="Book Antiqua" w:cs="Times New Roman"/>
          <w:sz w:val="24"/>
          <w:szCs w:val="24"/>
        </w:rPr>
        <w:t>s</w:t>
      </w:r>
      <w:r w:rsidR="00BF1053" w:rsidRPr="00207BF4">
        <w:rPr>
          <w:rFonts w:ascii="Book Antiqua" w:hAnsi="Book Antiqua" w:cs="Times New Roman"/>
          <w:sz w:val="24"/>
          <w:szCs w:val="24"/>
        </w:rPr>
        <w:t xml:space="preserve"> and higher duct-to-pancreas ratio</w:t>
      </w:r>
      <w:r w:rsidR="005D04F9" w:rsidRPr="00207BF4">
        <w:rPr>
          <w:rFonts w:ascii="Book Antiqua" w:hAnsi="Book Antiqua" w:cs="Times New Roman"/>
          <w:sz w:val="24"/>
          <w:szCs w:val="24"/>
        </w:rPr>
        <w:t>s</w:t>
      </w:r>
      <w:r w:rsidR="00BF1053" w:rsidRPr="00207BF4">
        <w:rPr>
          <w:rFonts w:ascii="Book Antiqua" w:hAnsi="Book Antiqua" w:cs="Times New Roman"/>
          <w:sz w:val="24"/>
          <w:szCs w:val="24"/>
        </w:rPr>
        <w:t xml:space="preserve"> than soft pancreas</w:t>
      </w:r>
      <w:r w:rsidR="005D04F9" w:rsidRPr="00207BF4">
        <w:rPr>
          <w:rFonts w:ascii="Book Antiqua" w:hAnsi="Book Antiqua" w:cs="Times New Roman"/>
          <w:sz w:val="24"/>
          <w:szCs w:val="24"/>
        </w:rPr>
        <w:t>es</w:t>
      </w:r>
      <w:r w:rsidR="00BF1053" w:rsidRPr="00207BF4">
        <w:rPr>
          <w:rFonts w:ascii="Book Antiqua" w:hAnsi="Book Antiqua" w:cs="Times New Roman"/>
          <w:sz w:val="24"/>
          <w:szCs w:val="24"/>
        </w:rPr>
        <w:t xml:space="preserve">. </w:t>
      </w:r>
      <w:r w:rsidR="0063110F" w:rsidRPr="00207BF4">
        <w:rPr>
          <w:rFonts w:ascii="Book Antiqua" w:hAnsi="Book Antiqua" w:cs="Times New Roman"/>
          <w:sz w:val="24"/>
          <w:szCs w:val="24"/>
        </w:rPr>
        <w:t>Additionally,</w:t>
      </w:r>
      <w:r w:rsidR="00BF1053" w:rsidRPr="00207BF4">
        <w:rPr>
          <w:rFonts w:ascii="Book Antiqua" w:hAnsi="Book Antiqua" w:cs="Times New Roman"/>
          <w:sz w:val="24"/>
          <w:szCs w:val="24"/>
        </w:rPr>
        <w:t xml:space="preserve"> </w:t>
      </w:r>
      <w:r w:rsidR="005D04F9" w:rsidRPr="00207BF4">
        <w:rPr>
          <w:rFonts w:ascii="Book Antiqua" w:hAnsi="Book Antiqua" w:cs="Times New Roman"/>
          <w:sz w:val="24"/>
          <w:szCs w:val="24"/>
        </w:rPr>
        <w:t xml:space="preserve">the </w:t>
      </w:r>
      <w:r w:rsidR="00BF1053" w:rsidRPr="00207BF4">
        <w:rPr>
          <w:rFonts w:ascii="Book Antiqua" w:hAnsi="Book Antiqua" w:cs="Times New Roman"/>
          <w:sz w:val="24"/>
          <w:szCs w:val="24"/>
        </w:rPr>
        <w:t xml:space="preserve">ADC value, pancreatic duct </w:t>
      </w:r>
      <w:r w:rsidR="005D04F9" w:rsidRPr="00207BF4">
        <w:rPr>
          <w:rFonts w:ascii="Book Antiqua" w:hAnsi="Book Antiqua" w:cs="Times New Roman"/>
          <w:sz w:val="24"/>
          <w:szCs w:val="24"/>
        </w:rPr>
        <w:t xml:space="preserve">diameter </w:t>
      </w:r>
      <w:r w:rsidR="00BF1053" w:rsidRPr="00207BF4">
        <w:rPr>
          <w:rFonts w:ascii="Book Antiqua" w:hAnsi="Book Antiqua" w:cs="Times New Roman"/>
          <w:sz w:val="24"/>
          <w:szCs w:val="24"/>
        </w:rPr>
        <w:t xml:space="preserve">and duct-to-pancreas ratio </w:t>
      </w:r>
      <w:r w:rsidR="005D04F9" w:rsidRPr="00207BF4">
        <w:rPr>
          <w:rFonts w:ascii="Book Antiqua" w:hAnsi="Book Antiqua" w:cs="Times New Roman"/>
          <w:sz w:val="24"/>
          <w:szCs w:val="24"/>
        </w:rPr>
        <w:t>also</w:t>
      </w:r>
      <w:r w:rsidR="00BF1053" w:rsidRPr="00207BF4">
        <w:rPr>
          <w:rFonts w:ascii="Book Antiqua" w:hAnsi="Book Antiqua" w:cs="Times New Roman"/>
          <w:sz w:val="24"/>
          <w:szCs w:val="24"/>
        </w:rPr>
        <w:t xml:space="preserve"> correlated</w:t>
      </w:r>
      <w:r w:rsidR="005D04F9" w:rsidRPr="00207BF4">
        <w:rPr>
          <w:rFonts w:ascii="Book Antiqua" w:hAnsi="Book Antiqua" w:cs="Times New Roman"/>
          <w:sz w:val="24"/>
          <w:szCs w:val="24"/>
        </w:rPr>
        <w:t xml:space="preserve"> well with</w:t>
      </w:r>
      <w:r w:rsidR="00BF1053" w:rsidRPr="00207BF4">
        <w:rPr>
          <w:rFonts w:ascii="Book Antiqua" w:hAnsi="Book Antiqua" w:cs="Times New Roman"/>
          <w:sz w:val="24"/>
          <w:szCs w:val="24"/>
        </w:rPr>
        <w:t xml:space="preserve"> the</w:t>
      </w:r>
      <w:r w:rsidR="005D04F9" w:rsidRPr="00207BF4">
        <w:rPr>
          <w:rFonts w:ascii="Book Antiqua" w:hAnsi="Book Antiqua" w:cs="Times New Roman"/>
          <w:sz w:val="24"/>
          <w:szCs w:val="24"/>
        </w:rPr>
        <w:t xml:space="preserve"> durometer</w:t>
      </w:r>
      <w:r w:rsidR="00BF1053" w:rsidRPr="00207BF4">
        <w:rPr>
          <w:rFonts w:ascii="Book Antiqua" w:hAnsi="Book Antiqua" w:cs="Times New Roman"/>
          <w:sz w:val="24"/>
          <w:szCs w:val="24"/>
        </w:rPr>
        <w:t xml:space="preserve"> results.</w:t>
      </w:r>
    </w:p>
    <w:p w14:paraId="3C31CC75" w14:textId="77777777" w:rsidR="007B68D8" w:rsidRPr="00E02312" w:rsidRDefault="007B68D8" w:rsidP="00C34BC7">
      <w:pPr>
        <w:wordWrap/>
        <w:spacing w:after="0" w:line="360" w:lineRule="auto"/>
        <w:rPr>
          <w:rFonts w:ascii="Book Antiqua" w:hAnsi="Book Antiqua"/>
          <w:b/>
          <w:sz w:val="24"/>
          <w:szCs w:val="24"/>
        </w:rPr>
      </w:pPr>
      <w:bookmarkStart w:id="93" w:name="OLE_LINK595"/>
      <w:bookmarkStart w:id="94" w:name="OLE_LINK596"/>
      <w:bookmarkStart w:id="95" w:name="OLE_LINK9"/>
      <w:r w:rsidRPr="00E02312">
        <w:rPr>
          <w:rFonts w:ascii="Book Antiqua" w:hAnsi="Book Antiqua"/>
          <w:b/>
          <w:sz w:val="24"/>
          <w:szCs w:val="24"/>
        </w:rPr>
        <w:lastRenderedPageBreak/>
        <w:t>COMMENTS</w:t>
      </w:r>
    </w:p>
    <w:p w14:paraId="30C6DA44" w14:textId="43C89FB1" w:rsidR="007B68D8" w:rsidRPr="00E02312" w:rsidRDefault="007B68D8" w:rsidP="00C34BC7">
      <w:pPr>
        <w:wordWrap/>
        <w:spacing w:after="0" w:line="360" w:lineRule="auto"/>
        <w:rPr>
          <w:rFonts w:ascii="Book Antiqua" w:hAnsi="Book Antiqua"/>
          <w:b/>
          <w:bCs/>
          <w:sz w:val="24"/>
          <w:szCs w:val="24"/>
        </w:rPr>
      </w:pPr>
      <w:r w:rsidRPr="00E02312">
        <w:rPr>
          <w:rFonts w:ascii="Book Antiqua" w:hAnsi="Book Antiqua"/>
          <w:b/>
          <w:bCs/>
          <w:i/>
          <w:sz w:val="24"/>
          <w:szCs w:val="24"/>
        </w:rPr>
        <w:t>Background</w:t>
      </w:r>
    </w:p>
    <w:p w14:paraId="1BF05620" w14:textId="184B1F95" w:rsidR="007B68D8" w:rsidRDefault="00A6343B" w:rsidP="00C34BC7">
      <w:pPr>
        <w:wordWrap/>
        <w:spacing w:after="0" w:line="360" w:lineRule="auto"/>
        <w:rPr>
          <w:rFonts w:ascii="Book Antiqua" w:eastAsia="SimSun" w:hAnsi="Book Antiqua"/>
          <w:sz w:val="24"/>
          <w:szCs w:val="24"/>
          <w:lang w:eastAsia="zh-CN"/>
        </w:rPr>
      </w:pPr>
      <w:r w:rsidRPr="00E02312">
        <w:rPr>
          <w:rFonts w:ascii="Book Antiqua" w:hAnsi="Book Antiqua"/>
          <w:sz w:val="24"/>
          <w:szCs w:val="24"/>
        </w:rPr>
        <w:t>The texture of the pancreas is an important predictive factor for the development of postoperative c</w:t>
      </w:r>
      <w:r w:rsidRPr="00207BF4">
        <w:rPr>
          <w:rFonts w:ascii="Book Antiqua" w:hAnsi="Book Antiqua"/>
          <w:sz w:val="24"/>
          <w:szCs w:val="24"/>
        </w:rPr>
        <w:t>omplications following pancreatic surgery. Postoperative pancreatic leakage or fistula formation is more frequent in soft pancreases than hard pancreases. A hard pancreas resulting from fibrosis has a high suture-hold capacity and low pancreatic juice secretion; thus, pancreatic leaks or pancreatic fistulae occur less frequently in patients with a hard pancreas. A decreased pancreatic fat content and increased fibrosis are related to a harder pancreatic texture. The most commonly used method to assess pancreatic hardness in practice is the surgeon’s subjective determination of pancreatic hardness during the operation. Durometric measurements correlated well with surgeons’ palpation-based assessment and histologic evaluation for fibrosis and fat content. Magnetic resonance imaging (MRI) is one possible candidate for the preoperative evaluation of the texture of the pancreas. Diffusion-weighted imaging (DWI) can be applied to the pancreas to measure pancreatic fibrosis</w:t>
      </w:r>
    </w:p>
    <w:p w14:paraId="02A3338E" w14:textId="77777777" w:rsidR="00E02312" w:rsidRPr="00E02312" w:rsidRDefault="00E02312" w:rsidP="00C34BC7">
      <w:pPr>
        <w:wordWrap/>
        <w:spacing w:after="0" w:line="360" w:lineRule="auto"/>
        <w:rPr>
          <w:rFonts w:ascii="Book Antiqua" w:eastAsia="SimSun" w:hAnsi="Book Antiqua"/>
          <w:sz w:val="24"/>
          <w:szCs w:val="24"/>
          <w:lang w:eastAsia="zh-CN"/>
        </w:rPr>
      </w:pPr>
    </w:p>
    <w:p w14:paraId="6E24B767" w14:textId="49FD716D" w:rsidR="007B68D8" w:rsidRPr="00E02312" w:rsidRDefault="007B68D8" w:rsidP="00C34BC7">
      <w:pPr>
        <w:wordWrap/>
        <w:spacing w:after="0" w:line="360" w:lineRule="auto"/>
        <w:rPr>
          <w:rFonts w:ascii="Book Antiqua" w:hAnsi="Book Antiqua"/>
          <w:b/>
          <w:bCs/>
          <w:sz w:val="24"/>
          <w:szCs w:val="24"/>
        </w:rPr>
      </w:pPr>
      <w:r w:rsidRPr="00E02312">
        <w:rPr>
          <w:rFonts w:ascii="Book Antiqua" w:hAnsi="Book Antiqua"/>
          <w:b/>
          <w:bCs/>
          <w:i/>
          <w:sz w:val="24"/>
          <w:szCs w:val="24"/>
        </w:rPr>
        <w:t>Research frontiers</w:t>
      </w:r>
    </w:p>
    <w:p w14:paraId="4BC7C899" w14:textId="5B9040B7" w:rsidR="007B68D8" w:rsidRPr="00207BF4" w:rsidRDefault="00A6343B" w:rsidP="00C34BC7">
      <w:pPr>
        <w:wordWrap/>
        <w:spacing w:after="0" w:line="360" w:lineRule="auto"/>
        <w:rPr>
          <w:rFonts w:ascii="Book Antiqua" w:hAnsi="Book Antiqua"/>
          <w:sz w:val="24"/>
          <w:szCs w:val="24"/>
        </w:rPr>
      </w:pPr>
      <w:r w:rsidRPr="00E02312">
        <w:rPr>
          <w:rFonts w:ascii="Book Antiqua" w:hAnsi="Book Antiqua"/>
          <w:sz w:val="24"/>
          <w:szCs w:val="24"/>
        </w:rPr>
        <w:t>Because surgical resection is t</w:t>
      </w:r>
      <w:r w:rsidRPr="00207BF4">
        <w:rPr>
          <w:rFonts w:ascii="Book Antiqua" w:hAnsi="Book Antiqua"/>
          <w:sz w:val="24"/>
          <w:szCs w:val="24"/>
        </w:rPr>
        <w:t>he only treatment expecting cure in pancreatic cancer, expanding indications of pancreatic surgery and reducing its complication is very important and many researches are published recently.</w:t>
      </w:r>
    </w:p>
    <w:p w14:paraId="15075FAA" w14:textId="77777777" w:rsidR="00A6343B" w:rsidRPr="00E02312" w:rsidRDefault="00A6343B" w:rsidP="00C34BC7">
      <w:pPr>
        <w:wordWrap/>
        <w:spacing w:after="0" w:line="360" w:lineRule="auto"/>
        <w:rPr>
          <w:rFonts w:ascii="Book Antiqua" w:hAnsi="Book Antiqua"/>
          <w:b/>
          <w:sz w:val="24"/>
          <w:szCs w:val="24"/>
        </w:rPr>
      </w:pPr>
    </w:p>
    <w:p w14:paraId="4A676DB3" w14:textId="68755FCC" w:rsidR="007B68D8" w:rsidRPr="00E02312" w:rsidRDefault="007B68D8" w:rsidP="00C34BC7">
      <w:pPr>
        <w:wordWrap/>
        <w:spacing w:after="0" w:line="360" w:lineRule="auto"/>
        <w:rPr>
          <w:rFonts w:ascii="Book Antiqua" w:hAnsi="Book Antiqua"/>
          <w:b/>
          <w:bCs/>
          <w:sz w:val="24"/>
          <w:szCs w:val="24"/>
        </w:rPr>
      </w:pPr>
      <w:r w:rsidRPr="00E02312">
        <w:rPr>
          <w:rFonts w:ascii="Book Antiqua" w:hAnsi="Book Antiqua"/>
          <w:b/>
          <w:bCs/>
          <w:i/>
          <w:sz w:val="24"/>
          <w:szCs w:val="24"/>
        </w:rPr>
        <w:t>Innovations and breakthroughs</w:t>
      </w:r>
    </w:p>
    <w:p w14:paraId="312F6801" w14:textId="09E1C56F" w:rsidR="00A6343B" w:rsidRPr="00207BF4" w:rsidRDefault="00A6343B" w:rsidP="00C34BC7">
      <w:pPr>
        <w:wordWrap/>
        <w:spacing w:after="0" w:line="360" w:lineRule="auto"/>
        <w:rPr>
          <w:rFonts w:ascii="Book Antiqua" w:hAnsi="Book Antiqua"/>
          <w:sz w:val="24"/>
          <w:szCs w:val="24"/>
          <w:highlight w:val="yellow"/>
          <w:lang w:val="es-ES"/>
        </w:rPr>
      </w:pPr>
      <w:r w:rsidRPr="00E02312">
        <w:rPr>
          <w:rFonts w:ascii="Book Antiqua" w:hAnsi="Book Antiqua"/>
          <w:sz w:val="24"/>
          <w:szCs w:val="24"/>
          <w:lang w:val="es-ES"/>
        </w:rPr>
        <w:t xml:space="preserve">Hard pancreases showed lower </w:t>
      </w:r>
      <w:r w:rsidR="00E87D19" w:rsidRPr="00207BF4">
        <w:rPr>
          <w:rFonts w:ascii="Book Antiqua" w:hAnsi="Book Antiqua" w:cs="Arial"/>
          <w:sz w:val="24"/>
          <w:szCs w:val="24"/>
        </w:rPr>
        <w:t xml:space="preserve">apparent diffusion coefficient (ADC) </w:t>
      </w:r>
      <w:r w:rsidRPr="00E02312">
        <w:rPr>
          <w:rFonts w:ascii="Book Antiqua" w:hAnsi="Book Antiqua"/>
          <w:sz w:val="24"/>
          <w:szCs w:val="24"/>
          <w:lang w:val="es-ES"/>
        </w:rPr>
        <w:t>val</w:t>
      </w:r>
      <w:r w:rsidRPr="00207BF4">
        <w:rPr>
          <w:rFonts w:ascii="Book Antiqua" w:hAnsi="Book Antiqua"/>
          <w:sz w:val="24"/>
          <w:szCs w:val="24"/>
          <w:lang w:val="es-ES"/>
        </w:rPr>
        <w:t>ues, a wider pancreatic duct diameter and a higher duct-to-pancreas ratio than soft pancreases. Additionally, the ADC values, diameter of the pancreatic duct and duct-to-pancreas ratio were closely correlated with the durometer results. Therefore, hardness of pancreas could be predicted preoperatively with MRI, which may be helpful surgeons to reduce surgery-related complications.</w:t>
      </w:r>
      <w:r w:rsidR="008C0FB5" w:rsidRPr="00207BF4">
        <w:rPr>
          <w:rFonts w:ascii="Book Antiqua" w:hAnsi="Book Antiqua"/>
          <w:sz w:val="24"/>
          <w:szCs w:val="24"/>
          <w:lang w:val="es-ES"/>
        </w:rPr>
        <w:t xml:space="preserve"> However, there was no study correlating the hardness of pancreas to MRI findings. </w:t>
      </w:r>
    </w:p>
    <w:p w14:paraId="738E412F" w14:textId="77777777" w:rsidR="007B68D8" w:rsidRPr="00207BF4" w:rsidRDefault="007B68D8" w:rsidP="00C34BC7">
      <w:pPr>
        <w:wordWrap/>
        <w:spacing w:after="0" w:line="360" w:lineRule="auto"/>
        <w:rPr>
          <w:rFonts w:ascii="Book Antiqua" w:hAnsi="Book Antiqua"/>
          <w:b/>
          <w:sz w:val="24"/>
          <w:szCs w:val="24"/>
          <w:highlight w:val="yellow"/>
        </w:rPr>
      </w:pPr>
    </w:p>
    <w:p w14:paraId="3367940C" w14:textId="589C0AE1" w:rsidR="007B68D8" w:rsidRPr="00E87D19" w:rsidRDefault="007B68D8" w:rsidP="00C34BC7">
      <w:pPr>
        <w:wordWrap/>
        <w:spacing w:after="0" w:line="360" w:lineRule="auto"/>
        <w:rPr>
          <w:rFonts w:ascii="Book Antiqua" w:hAnsi="Book Antiqua"/>
          <w:b/>
          <w:bCs/>
          <w:sz w:val="24"/>
          <w:szCs w:val="24"/>
        </w:rPr>
      </w:pPr>
      <w:r w:rsidRPr="00E87D19">
        <w:rPr>
          <w:rFonts w:ascii="Book Antiqua" w:hAnsi="Book Antiqua"/>
          <w:b/>
          <w:bCs/>
          <w:i/>
          <w:sz w:val="24"/>
          <w:szCs w:val="24"/>
        </w:rPr>
        <w:lastRenderedPageBreak/>
        <w:t>Applications</w:t>
      </w:r>
    </w:p>
    <w:p w14:paraId="5ECB5C6F" w14:textId="0A46C90F" w:rsidR="008C0FB5" w:rsidRPr="00E87D19" w:rsidRDefault="008C0FB5" w:rsidP="00C34BC7">
      <w:pPr>
        <w:wordWrap/>
        <w:spacing w:after="0" w:line="360" w:lineRule="auto"/>
        <w:rPr>
          <w:rFonts w:ascii="Book Antiqua" w:hAnsi="Book Antiqua"/>
          <w:sz w:val="24"/>
          <w:szCs w:val="24"/>
          <w:lang w:val="es-ES"/>
        </w:rPr>
      </w:pPr>
      <w:r w:rsidRPr="00E87D19">
        <w:rPr>
          <w:rFonts w:ascii="Book Antiqua" w:hAnsi="Book Antiqua"/>
          <w:sz w:val="24"/>
          <w:szCs w:val="24"/>
          <w:lang w:val="es-ES"/>
        </w:rPr>
        <w:t xml:space="preserve">If MRI is useful to predict the hardness of pancreas, it can help surgeons to reduce surgery-related complications. </w:t>
      </w:r>
      <w:r w:rsidR="00E87D19" w:rsidRPr="00E87D19">
        <w:rPr>
          <w:rFonts w:ascii="Book Antiqua" w:eastAsia="SimSun" w:hAnsi="Book Antiqua"/>
          <w:sz w:val="24"/>
          <w:szCs w:val="24"/>
          <w:lang w:val="es-ES" w:eastAsia="zh-CN"/>
        </w:rPr>
        <w:t>T</w:t>
      </w:r>
      <w:r w:rsidR="00E87D19" w:rsidRPr="00E87D19">
        <w:rPr>
          <w:rFonts w:ascii="Book Antiqua" w:eastAsia="SimSun" w:hAnsi="Book Antiqua" w:hint="eastAsia"/>
          <w:sz w:val="24"/>
          <w:szCs w:val="24"/>
          <w:lang w:val="es-ES" w:eastAsia="zh-CN"/>
        </w:rPr>
        <w:t>he authors</w:t>
      </w:r>
      <w:r w:rsidRPr="00E87D19">
        <w:rPr>
          <w:rFonts w:ascii="Book Antiqua" w:hAnsi="Book Antiqua"/>
          <w:sz w:val="24"/>
          <w:szCs w:val="24"/>
          <w:lang w:val="es-ES"/>
        </w:rPr>
        <w:t xml:space="preserve"> expect future researches related to the complication rate of pancreastic surgery to the measurements from durometer and MRI.</w:t>
      </w:r>
    </w:p>
    <w:p w14:paraId="5B2C4903" w14:textId="77777777" w:rsidR="007B68D8" w:rsidRPr="00E87D19" w:rsidRDefault="007B68D8" w:rsidP="00C34BC7">
      <w:pPr>
        <w:wordWrap/>
        <w:spacing w:after="0" w:line="360" w:lineRule="auto"/>
        <w:rPr>
          <w:rFonts w:ascii="Book Antiqua" w:hAnsi="Book Antiqua" w:cs="Arial"/>
          <w:b/>
          <w:bCs/>
          <w:sz w:val="24"/>
          <w:szCs w:val="24"/>
          <w:lang w:val="es-ES"/>
        </w:rPr>
      </w:pPr>
    </w:p>
    <w:p w14:paraId="4CF9D021" w14:textId="755A500C" w:rsidR="007B68D8" w:rsidRPr="00E87D19" w:rsidRDefault="007B68D8" w:rsidP="00C34BC7">
      <w:pPr>
        <w:wordWrap/>
        <w:spacing w:after="0" w:line="360" w:lineRule="auto"/>
        <w:rPr>
          <w:rFonts w:ascii="Book Antiqua" w:hAnsi="Book Antiqua" w:cs="Arial"/>
          <w:b/>
          <w:bCs/>
          <w:sz w:val="24"/>
          <w:szCs w:val="24"/>
        </w:rPr>
      </w:pPr>
      <w:r w:rsidRPr="00E87D19">
        <w:rPr>
          <w:rFonts w:ascii="Book Antiqua" w:hAnsi="Book Antiqua" w:cs="Arial"/>
          <w:b/>
          <w:bCs/>
          <w:i/>
          <w:sz w:val="24"/>
          <w:szCs w:val="24"/>
        </w:rPr>
        <w:t>Terminology</w:t>
      </w:r>
    </w:p>
    <w:p w14:paraId="26B26C3D" w14:textId="5EEF7FE1" w:rsidR="007B68D8" w:rsidRPr="00E87D19" w:rsidRDefault="00E02312" w:rsidP="00C34BC7">
      <w:pPr>
        <w:wordWrap/>
        <w:spacing w:after="0" w:line="360" w:lineRule="auto"/>
        <w:rPr>
          <w:rFonts w:ascii="Book Antiqua" w:hAnsi="Book Antiqua" w:cs="Arial"/>
          <w:sz w:val="24"/>
          <w:szCs w:val="24"/>
        </w:rPr>
      </w:pPr>
      <w:r w:rsidRPr="00E87D19">
        <w:rPr>
          <w:rFonts w:ascii="Book Antiqua" w:hAnsi="Book Antiqua" w:cs="Arial"/>
          <w:sz w:val="24"/>
          <w:szCs w:val="24"/>
        </w:rPr>
        <w:t>DWI</w:t>
      </w:r>
      <w:r w:rsidR="008C0FB5" w:rsidRPr="00E87D19">
        <w:rPr>
          <w:rFonts w:ascii="Book Antiqua" w:hAnsi="Book Antiqua" w:cs="Arial"/>
          <w:sz w:val="24"/>
          <w:szCs w:val="24"/>
        </w:rPr>
        <w:t xml:space="preserve"> is an imaging method that uses the diffusion of water molecules to generate contrast in MR images. It allows the mapping of the diffusion process of molecules, mainly water, in biological tissues, in</w:t>
      </w:r>
      <w:r w:rsidR="008C0FB5" w:rsidRPr="00207BF4">
        <w:rPr>
          <w:rFonts w:ascii="Book Antiqua" w:hAnsi="Book Antiqua" w:cs="Arial"/>
          <w:sz w:val="24"/>
          <w:szCs w:val="24"/>
        </w:rPr>
        <w:t xml:space="preserve"> vivo and non-invasively.</w:t>
      </w:r>
      <w:r w:rsidR="00E87D19">
        <w:rPr>
          <w:rFonts w:ascii="Book Antiqua" w:eastAsia="SimSun" w:hAnsi="Book Antiqua" w:cs="Arial" w:hint="eastAsia"/>
          <w:sz w:val="24"/>
          <w:szCs w:val="24"/>
          <w:lang w:eastAsia="zh-CN"/>
        </w:rPr>
        <w:t xml:space="preserve"> </w:t>
      </w:r>
      <w:r w:rsidR="00E87D19">
        <w:rPr>
          <w:rFonts w:ascii="Book Antiqua" w:hAnsi="Book Antiqua" w:cs="Arial"/>
          <w:sz w:val="24"/>
          <w:szCs w:val="24"/>
        </w:rPr>
        <w:t>ADC</w:t>
      </w:r>
      <w:r w:rsidR="008C0FB5" w:rsidRPr="00207BF4">
        <w:rPr>
          <w:rFonts w:ascii="Book Antiqua" w:hAnsi="Book Antiqua" w:cs="Arial"/>
          <w:sz w:val="24"/>
          <w:szCs w:val="24"/>
        </w:rPr>
        <w:t xml:space="preserve"> is a measure of the magnitude of diffusion (of water molecules) within tissue, and is commonly clinically calculated using MRI with diffusion weighted imaging.</w:t>
      </w:r>
      <w:r w:rsidR="00E87D19">
        <w:rPr>
          <w:rFonts w:ascii="Book Antiqua" w:eastAsia="SimSun" w:hAnsi="Book Antiqua" w:cs="Arial" w:hint="eastAsia"/>
          <w:sz w:val="24"/>
          <w:szCs w:val="24"/>
          <w:lang w:eastAsia="zh-CN"/>
        </w:rPr>
        <w:t xml:space="preserve"> </w:t>
      </w:r>
      <w:r w:rsidR="00AB7C56" w:rsidRPr="00207BF4">
        <w:rPr>
          <w:rFonts w:ascii="Book Antiqua" w:hAnsi="Book Antiqua" w:cs="Arial"/>
          <w:sz w:val="24"/>
          <w:szCs w:val="24"/>
        </w:rPr>
        <w:t>In- and opposed-phase:</w:t>
      </w:r>
      <w:r w:rsidR="008C0FB5" w:rsidRPr="00207BF4">
        <w:rPr>
          <w:rFonts w:ascii="Book Antiqua" w:hAnsi="Book Antiqua" w:cs="Arial"/>
          <w:sz w:val="24"/>
          <w:szCs w:val="24"/>
        </w:rPr>
        <w:t xml:space="preserve"> Because water and fat protons have slightly different resonance frequencies, their spins go in- and out-of-phase with each other as a function of time. On in-phase image, signals from water and fat are in the same direction and the signal is addition of these two signals. However, on opposed-phase, signals from water and fat are in </w:t>
      </w:r>
      <w:r w:rsidR="008C0FB5" w:rsidRPr="00E87D19">
        <w:rPr>
          <w:rFonts w:ascii="Book Antiqua" w:hAnsi="Book Antiqua" w:cs="Arial"/>
          <w:sz w:val="24"/>
          <w:szCs w:val="24"/>
        </w:rPr>
        <w:t>the opposite direction and cancel each other.</w:t>
      </w:r>
    </w:p>
    <w:p w14:paraId="25EF295E" w14:textId="77777777" w:rsidR="007B68D8" w:rsidRPr="00E87D19" w:rsidRDefault="007B68D8" w:rsidP="00C34BC7">
      <w:pPr>
        <w:wordWrap/>
        <w:spacing w:after="0" w:line="360" w:lineRule="auto"/>
        <w:rPr>
          <w:rFonts w:ascii="Book Antiqua" w:hAnsi="Book Antiqua"/>
          <w:b/>
          <w:i/>
          <w:sz w:val="24"/>
          <w:szCs w:val="24"/>
        </w:rPr>
      </w:pPr>
      <w:bookmarkStart w:id="96" w:name="OLE_LINK13"/>
      <w:bookmarkStart w:id="97" w:name="OLE_LINK323"/>
      <w:bookmarkStart w:id="98" w:name="OLE_LINK349"/>
      <w:bookmarkStart w:id="99" w:name="OLE_LINK377"/>
      <w:bookmarkStart w:id="100" w:name="OLE_LINK386"/>
      <w:bookmarkStart w:id="101" w:name="OLE_LINK400"/>
      <w:bookmarkStart w:id="102" w:name="OLE_LINK416"/>
      <w:bookmarkStart w:id="103" w:name="OLE_LINK512"/>
    </w:p>
    <w:p w14:paraId="6312C061" w14:textId="77777777" w:rsidR="007B68D8" w:rsidRPr="00E87D19" w:rsidRDefault="007B68D8" w:rsidP="00C34BC7">
      <w:pPr>
        <w:wordWrap/>
        <w:spacing w:after="0" w:line="360" w:lineRule="auto"/>
        <w:rPr>
          <w:rFonts w:ascii="Book Antiqua" w:hAnsi="Book Antiqua"/>
          <w:b/>
          <w:i/>
          <w:sz w:val="24"/>
          <w:szCs w:val="24"/>
        </w:rPr>
      </w:pPr>
      <w:bookmarkStart w:id="104" w:name="OLE_LINK598"/>
      <w:bookmarkStart w:id="105" w:name="OLE_LINK599"/>
      <w:r w:rsidRPr="00E87D19">
        <w:rPr>
          <w:rFonts w:ascii="Book Antiqua" w:hAnsi="Book Antiqua"/>
          <w:b/>
          <w:i/>
          <w:sz w:val="24"/>
          <w:szCs w:val="24"/>
        </w:rPr>
        <w:t>Peer-review</w:t>
      </w:r>
    </w:p>
    <w:bookmarkEnd w:id="93"/>
    <w:bookmarkEnd w:id="94"/>
    <w:bookmarkEnd w:id="95"/>
    <w:bookmarkEnd w:id="96"/>
    <w:bookmarkEnd w:id="97"/>
    <w:bookmarkEnd w:id="98"/>
    <w:bookmarkEnd w:id="99"/>
    <w:bookmarkEnd w:id="100"/>
    <w:bookmarkEnd w:id="101"/>
    <w:bookmarkEnd w:id="102"/>
    <w:bookmarkEnd w:id="103"/>
    <w:bookmarkEnd w:id="104"/>
    <w:bookmarkEnd w:id="105"/>
    <w:p w14:paraId="707B7B78" w14:textId="77777777" w:rsidR="00A6343B" w:rsidRPr="00207BF4" w:rsidRDefault="00A6343B" w:rsidP="00C34BC7">
      <w:pPr>
        <w:wordWrap/>
        <w:spacing w:after="0" w:line="360" w:lineRule="auto"/>
        <w:contextualSpacing/>
        <w:rPr>
          <w:rFonts w:ascii="Book Antiqua" w:hAnsi="Book Antiqua" w:cs="Times New Roman"/>
          <w:sz w:val="24"/>
          <w:szCs w:val="24"/>
        </w:rPr>
      </w:pPr>
      <w:r w:rsidRPr="00E87D19">
        <w:rPr>
          <w:rFonts w:ascii="Book Antiqua" w:hAnsi="Book Antiqua" w:cs="Times New Roman"/>
          <w:sz w:val="24"/>
          <w:szCs w:val="24"/>
        </w:rPr>
        <w:t>This work is a review on assessing the pancreatic hardness by examining the pancreas using the durometer and MRI. Eighty three patients were involved in this study and the authors concluded that hard pancreases showed lower ADC values which correlated with</w:t>
      </w:r>
      <w:r w:rsidRPr="00207BF4">
        <w:rPr>
          <w:rFonts w:ascii="Book Antiqua" w:hAnsi="Book Antiqua" w:cs="Times New Roman"/>
          <w:sz w:val="24"/>
          <w:szCs w:val="24"/>
        </w:rPr>
        <w:t xml:space="preserve"> the durometer results. This work has adequate number of patients and an error analyses. It is very well prepared and the conclusion is useful for the reader.</w:t>
      </w:r>
    </w:p>
    <w:p w14:paraId="4C3CA0C1" w14:textId="77777777" w:rsidR="00A6343B" w:rsidRPr="00207BF4" w:rsidRDefault="00A6343B" w:rsidP="00C34BC7">
      <w:pPr>
        <w:wordWrap/>
        <w:spacing w:after="0" w:line="360" w:lineRule="auto"/>
        <w:contextualSpacing/>
        <w:rPr>
          <w:rFonts w:ascii="Book Antiqua" w:hAnsi="Book Antiqua" w:cs="Times New Roman"/>
          <w:sz w:val="24"/>
          <w:szCs w:val="24"/>
        </w:rPr>
      </w:pPr>
    </w:p>
    <w:p w14:paraId="59CECF9E" w14:textId="77777777" w:rsidR="00501398" w:rsidRPr="00207BF4" w:rsidRDefault="00501398" w:rsidP="00C34BC7">
      <w:pPr>
        <w:wordWrap/>
        <w:spacing w:after="0" w:line="360" w:lineRule="auto"/>
        <w:contextualSpacing/>
        <w:rPr>
          <w:rFonts w:ascii="Book Antiqua" w:hAnsi="Book Antiqua" w:cs="Times New Roman"/>
          <w:b/>
          <w:sz w:val="24"/>
          <w:szCs w:val="24"/>
        </w:rPr>
      </w:pPr>
    </w:p>
    <w:p w14:paraId="7DE5517A" w14:textId="77777777" w:rsidR="00E87D19" w:rsidRDefault="00E87D19" w:rsidP="00C34BC7">
      <w:pPr>
        <w:widowControl/>
        <w:wordWrap/>
        <w:autoSpaceDE/>
        <w:autoSpaceDN/>
        <w:spacing w:after="0"/>
        <w:rPr>
          <w:rFonts w:ascii="Book Antiqua" w:hAnsi="Book Antiqua" w:cs="Times New Roman"/>
          <w:b/>
          <w:sz w:val="24"/>
          <w:szCs w:val="24"/>
        </w:rPr>
      </w:pPr>
      <w:r>
        <w:rPr>
          <w:rFonts w:ascii="Book Antiqua" w:hAnsi="Book Antiqua" w:cs="Times New Roman"/>
          <w:b/>
          <w:sz w:val="24"/>
          <w:szCs w:val="24"/>
        </w:rPr>
        <w:br w:type="page"/>
      </w:r>
    </w:p>
    <w:p w14:paraId="218CCCDF" w14:textId="2DFF0D99" w:rsidR="00C34EAB" w:rsidRDefault="00501398" w:rsidP="00C34BC7">
      <w:pPr>
        <w:wordWrap/>
        <w:spacing w:after="0" w:line="360" w:lineRule="auto"/>
        <w:contextualSpacing/>
        <w:rPr>
          <w:rFonts w:ascii="Book Antiqua" w:eastAsia="SimSun" w:hAnsi="Book Antiqua" w:cs="Times New Roman"/>
          <w:b/>
          <w:sz w:val="24"/>
          <w:szCs w:val="24"/>
          <w:lang w:eastAsia="zh-CN"/>
        </w:rPr>
      </w:pPr>
      <w:r w:rsidRPr="00207BF4">
        <w:rPr>
          <w:rFonts w:ascii="Book Antiqua" w:hAnsi="Book Antiqua" w:cs="Times New Roman"/>
          <w:b/>
          <w:sz w:val="24"/>
          <w:szCs w:val="24"/>
        </w:rPr>
        <w:lastRenderedPageBreak/>
        <w:t>REFERENCES</w:t>
      </w:r>
    </w:p>
    <w:p w14:paraId="622A704B"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1 </w:t>
      </w:r>
      <w:r w:rsidRPr="002262F9">
        <w:rPr>
          <w:rFonts w:ascii="Book Antiqua" w:eastAsia="SimSun" w:hAnsi="Book Antiqua" w:cs="SimSun"/>
          <w:b/>
          <w:bCs/>
          <w:kern w:val="0"/>
          <w:sz w:val="24"/>
          <w:szCs w:val="24"/>
        </w:rPr>
        <w:t>Reid-Lombardo KM</w:t>
      </w:r>
      <w:r w:rsidRPr="002262F9">
        <w:rPr>
          <w:rFonts w:ascii="Book Antiqua" w:eastAsia="SimSun" w:hAnsi="Book Antiqua" w:cs="SimSun"/>
          <w:kern w:val="0"/>
          <w:sz w:val="24"/>
          <w:szCs w:val="24"/>
        </w:rPr>
        <w:t>, Farnell MB, Crippa S, Barnett M, Maupin G, Bassi C, Traverso LW. Pancreatic anastomotic leakage after pancreaticoduodenectomy in 1,507 patients: a report from the Pancreatic Anastomotic Leak Study Group. </w:t>
      </w:r>
      <w:r w:rsidRPr="002262F9">
        <w:rPr>
          <w:rFonts w:ascii="Book Antiqua" w:eastAsia="SimSun" w:hAnsi="Book Antiqua" w:cs="SimSun"/>
          <w:i/>
          <w:iCs/>
          <w:kern w:val="0"/>
          <w:sz w:val="24"/>
          <w:szCs w:val="24"/>
        </w:rPr>
        <w:t>J Gastrointest Surg</w:t>
      </w:r>
      <w:r w:rsidRPr="002262F9">
        <w:rPr>
          <w:rFonts w:ascii="Book Antiqua" w:eastAsia="SimSun" w:hAnsi="Book Antiqua" w:cs="SimSun"/>
          <w:kern w:val="0"/>
          <w:sz w:val="24"/>
          <w:szCs w:val="24"/>
        </w:rPr>
        <w:t> 2007; </w:t>
      </w:r>
      <w:r w:rsidRPr="002262F9">
        <w:rPr>
          <w:rFonts w:ascii="Book Antiqua" w:eastAsia="SimSun" w:hAnsi="Book Antiqua" w:cs="SimSun"/>
          <w:b/>
          <w:bCs/>
          <w:kern w:val="0"/>
          <w:sz w:val="24"/>
          <w:szCs w:val="24"/>
        </w:rPr>
        <w:t>11</w:t>
      </w:r>
      <w:r w:rsidRPr="002262F9">
        <w:rPr>
          <w:rFonts w:ascii="Book Antiqua" w:eastAsia="SimSun" w:hAnsi="Book Antiqua" w:cs="SimSun"/>
          <w:kern w:val="0"/>
          <w:sz w:val="24"/>
          <w:szCs w:val="24"/>
        </w:rPr>
        <w:t>: 1451-148; discussion 1459 [PMID: 17710506 DOI: 10.1007/s11605-007-0270-4]</w:t>
      </w:r>
    </w:p>
    <w:p w14:paraId="1122E4AF"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2 </w:t>
      </w:r>
      <w:r w:rsidRPr="002262F9">
        <w:rPr>
          <w:rFonts w:ascii="Book Antiqua" w:eastAsia="SimSun" w:hAnsi="Book Antiqua" w:cs="SimSun"/>
          <w:b/>
          <w:bCs/>
          <w:kern w:val="0"/>
          <w:sz w:val="24"/>
          <w:szCs w:val="24"/>
        </w:rPr>
        <w:t>Hamanaka Y</w:t>
      </w:r>
      <w:r w:rsidRPr="002262F9">
        <w:rPr>
          <w:rFonts w:ascii="Book Antiqua" w:eastAsia="SimSun" w:hAnsi="Book Antiqua" w:cs="SimSun"/>
          <w:kern w:val="0"/>
          <w:sz w:val="24"/>
          <w:szCs w:val="24"/>
        </w:rPr>
        <w:t>, Nishihara K, Hamasaki T, Kawabata A, Yamamoto S, Tsurumi M, Ueno T, Suzuki T. Pancreatic juice output after pancreatoduodenectomy in relation to pancreatic consistency, duct size, and leakage. </w:t>
      </w:r>
      <w:r w:rsidRPr="002262F9">
        <w:rPr>
          <w:rFonts w:ascii="Book Antiqua" w:eastAsia="SimSun" w:hAnsi="Book Antiqua" w:cs="SimSun"/>
          <w:i/>
          <w:iCs/>
          <w:kern w:val="0"/>
          <w:sz w:val="24"/>
          <w:szCs w:val="24"/>
        </w:rPr>
        <w:t>Surgery</w:t>
      </w:r>
      <w:r w:rsidRPr="002262F9">
        <w:rPr>
          <w:rFonts w:ascii="Book Antiqua" w:eastAsia="SimSun" w:hAnsi="Book Antiqua" w:cs="SimSun"/>
          <w:kern w:val="0"/>
          <w:sz w:val="24"/>
          <w:szCs w:val="24"/>
        </w:rPr>
        <w:t> 1996; </w:t>
      </w:r>
      <w:r w:rsidRPr="002262F9">
        <w:rPr>
          <w:rFonts w:ascii="Book Antiqua" w:eastAsia="SimSun" w:hAnsi="Book Antiqua" w:cs="SimSun"/>
          <w:b/>
          <w:bCs/>
          <w:kern w:val="0"/>
          <w:sz w:val="24"/>
          <w:szCs w:val="24"/>
        </w:rPr>
        <w:t>119</w:t>
      </w:r>
      <w:r w:rsidRPr="002262F9">
        <w:rPr>
          <w:rFonts w:ascii="Book Antiqua" w:eastAsia="SimSun" w:hAnsi="Book Antiqua" w:cs="SimSun"/>
          <w:kern w:val="0"/>
          <w:sz w:val="24"/>
          <w:szCs w:val="24"/>
        </w:rPr>
        <w:t>: 281-287 [PMID: 8619183]</w:t>
      </w:r>
    </w:p>
    <w:p w14:paraId="02ABD596"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3 </w:t>
      </w:r>
      <w:r w:rsidRPr="002262F9">
        <w:rPr>
          <w:rFonts w:ascii="Book Antiqua" w:eastAsia="SimSun" w:hAnsi="Book Antiqua" w:cs="SimSun"/>
          <w:b/>
          <w:bCs/>
          <w:kern w:val="0"/>
          <w:sz w:val="24"/>
          <w:szCs w:val="24"/>
        </w:rPr>
        <w:t>Gaujoux S</w:t>
      </w:r>
      <w:r w:rsidRPr="002262F9">
        <w:rPr>
          <w:rFonts w:ascii="Book Antiqua" w:eastAsia="SimSun" w:hAnsi="Book Antiqua" w:cs="SimSun"/>
          <w:kern w:val="0"/>
          <w:sz w:val="24"/>
          <w:szCs w:val="24"/>
        </w:rPr>
        <w:t>, Cortes A, Couvelard A, Noullet S, Clavel L, Rebours V, Lévy P, Sauvanet A, Ruszniewski P, Belghiti J. Fatty pancreas and increased body mass index are risk factors of pancreatic fistula after pancreaticoduodenectomy. </w:t>
      </w:r>
      <w:r w:rsidRPr="002262F9">
        <w:rPr>
          <w:rFonts w:ascii="Book Antiqua" w:eastAsia="SimSun" w:hAnsi="Book Antiqua" w:cs="SimSun"/>
          <w:i/>
          <w:iCs/>
          <w:kern w:val="0"/>
          <w:sz w:val="24"/>
          <w:szCs w:val="24"/>
        </w:rPr>
        <w:t>Surgery</w:t>
      </w:r>
      <w:r w:rsidRPr="002262F9">
        <w:rPr>
          <w:rFonts w:ascii="Book Antiqua" w:eastAsia="SimSun" w:hAnsi="Book Antiqua" w:cs="SimSun"/>
          <w:kern w:val="0"/>
          <w:sz w:val="24"/>
          <w:szCs w:val="24"/>
        </w:rPr>
        <w:t> 2010; </w:t>
      </w:r>
      <w:r w:rsidRPr="002262F9">
        <w:rPr>
          <w:rFonts w:ascii="Book Antiqua" w:eastAsia="SimSun" w:hAnsi="Book Antiqua" w:cs="SimSun"/>
          <w:b/>
          <w:bCs/>
          <w:kern w:val="0"/>
          <w:sz w:val="24"/>
          <w:szCs w:val="24"/>
        </w:rPr>
        <w:t>148</w:t>
      </w:r>
      <w:r w:rsidRPr="002262F9">
        <w:rPr>
          <w:rFonts w:ascii="Book Antiqua" w:eastAsia="SimSun" w:hAnsi="Book Antiqua" w:cs="SimSun"/>
          <w:kern w:val="0"/>
          <w:sz w:val="24"/>
          <w:szCs w:val="24"/>
        </w:rPr>
        <w:t>: 15-23 [PMID: 20138325 DOI: 10.1016/j.surg.2009.12.005]</w:t>
      </w:r>
    </w:p>
    <w:p w14:paraId="152D7DF6"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4 </w:t>
      </w:r>
      <w:r w:rsidRPr="002262F9">
        <w:rPr>
          <w:rFonts w:ascii="Book Antiqua" w:eastAsia="SimSun" w:hAnsi="Book Antiqua" w:cs="SimSun"/>
          <w:b/>
          <w:bCs/>
          <w:kern w:val="0"/>
          <w:sz w:val="24"/>
          <w:szCs w:val="24"/>
        </w:rPr>
        <w:t>Belyaev O</w:t>
      </w:r>
      <w:r w:rsidRPr="002262F9">
        <w:rPr>
          <w:rFonts w:ascii="Book Antiqua" w:eastAsia="SimSun" w:hAnsi="Book Antiqua" w:cs="SimSun"/>
          <w:kern w:val="0"/>
          <w:sz w:val="24"/>
          <w:szCs w:val="24"/>
        </w:rPr>
        <w:t>, Munding J, Herzog T, Suelberg D, Tannapfel A, Schmidt WE, Mueller CA, Uhl W. Histomorphological features of the pancreatic remnant as independent risk factors for postoperative pancreatic fistula: a matched-pairs analysis. </w:t>
      </w:r>
      <w:r w:rsidRPr="002262F9">
        <w:rPr>
          <w:rFonts w:ascii="Book Antiqua" w:eastAsia="SimSun" w:hAnsi="Book Antiqua" w:cs="SimSun"/>
          <w:i/>
          <w:iCs/>
          <w:kern w:val="0"/>
          <w:sz w:val="24"/>
          <w:szCs w:val="24"/>
        </w:rPr>
        <w:t>Pancreatology</w:t>
      </w:r>
      <w:r w:rsidRPr="002262F9">
        <w:rPr>
          <w:rFonts w:ascii="Book Antiqua" w:eastAsia="SimSun" w:hAnsi="Book Antiqua" w:cs="SimSun"/>
          <w:kern w:val="0"/>
          <w:sz w:val="24"/>
          <w:szCs w:val="24"/>
        </w:rPr>
        <w:t> 2011; </w:t>
      </w:r>
      <w:r w:rsidRPr="002262F9">
        <w:rPr>
          <w:rFonts w:ascii="Book Antiqua" w:eastAsia="SimSun" w:hAnsi="Book Antiqua" w:cs="SimSun"/>
          <w:b/>
          <w:bCs/>
          <w:kern w:val="0"/>
          <w:sz w:val="24"/>
          <w:szCs w:val="24"/>
        </w:rPr>
        <w:t>11</w:t>
      </w:r>
      <w:r w:rsidRPr="002262F9">
        <w:rPr>
          <w:rFonts w:ascii="Book Antiqua" w:eastAsia="SimSun" w:hAnsi="Book Antiqua" w:cs="SimSun"/>
          <w:kern w:val="0"/>
          <w:sz w:val="24"/>
          <w:szCs w:val="24"/>
        </w:rPr>
        <w:t>: 516-524 [PMID: 22056514 DOI: 10.1159/000332587]</w:t>
      </w:r>
    </w:p>
    <w:p w14:paraId="0D460F21"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5 </w:t>
      </w:r>
      <w:r w:rsidRPr="002262F9">
        <w:rPr>
          <w:rFonts w:ascii="Book Antiqua" w:eastAsia="SimSun" w:hAnsi="Book Antiqua" w:cs="SimSun"/>
          <w:b/>
          <w:bCs/>
          <w:kern w:val="0"/>
          <w:sz w:val="24"/>
          <w:szCs w:val="24"/>
        </w:rPr>
        <w:t>Sandini M</w:t>
      </w:r>
      <w:r w:rsidRPr="002262F9">
        <w:rPr>
          <w:rFonts w:ascii="Book Antiqua" w:eastAsia="SimSun" w:hAnsi="Book Antiqua" w:cs="SimSun"/>
          <w:kern w:val="0"/>
          <w:sz w:val="24"/>
          <w:szCs w:val="24"/>
        </w:rPr>
        <w:t>, Malleo G, Gianotti L. Scores for Prediction of Fistula after Pancreatoduodenectomy: A Systematic Review. </w:t>
      </w:r>
      <w:r w:rsidRPr="002262F9">
        <w:rPr>
          <w:rFonts w:ascii="Book Antiqua" w:eastAsia="SimSun" w:hAnsi="Book Antiqua" w:cs="SimSun"/>
          <w:i/>
          <w:iCs/>
          <w:kern w:val="0"/>
          <w:sz w:val="24"/>
          <w:szCs w:val="24"/>
        </w:rPr>
        <w:t>Dig Surg</w:t>
      </w:r>
      <w:r w:rsidRPr="002262F9">
        <w:rPr>
          <w:rFonts w:ascii="Book Antiqua" w:eastAsia="SimSun" w:hAnsi="Book Antiqua" w:cs="SimSun"/>
          <w:kern w:val="0"/>
          <w:sz w:val="24"/>
          <w:szCs w:val="24"/>
        </w:rPr>
        <w:t> 2016; </w:t>
      </w:r>
      <w:r w:rsidRPr="002262F9">
        <w:rPr>
          <w:rFonts w:ascii="Book Antiqua" w:eastAsia="SimSun" w:hAnsi="Book Antiqua" w:cs="SimSun"/>
          <w:b/>
          <w:bCs/>
          <w:kern w:val="0"/>
          <w:sz w:val="24"/>
          <w:szCs w:val="24"/>
        </w:rPr>
        <w:t>33</w:t>
      </w:r>
      <w:r w:rsidRPr="002262F9">
        <w:rPr>
          <w:rFonts w:ascii="Book Antiqua" w:eastAsia="SimSun" w:hAnsi="Book Antiqua" w:cs="SimSun"/>
          <w:kern w:val="0"/>
          <w:sz w:val="24"/>
          <w:szCs w:val="24"/>
        </w:rPr>
        <w:t>: 392-400 [PMID: 27160158 DOI: 10.1159/000445068]</w:t>
      </w:r>
    </w:p>
    <w:p w14:paraId="53BF176A"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6 </w:t>
      </w:r>
      <w:r w:rsidRPr="002262F9">
        <w:rPr>
          <w:rFonts w:ascii="Book Antiqua" w:eastAsia="SimSun" w:hAnsi="Book Antiqua" w:cs="SimSun"/>
          <w:b/>
          <w:bCs/>
          <w:kern w:val="0"/>
          <w:sz w:val="24"/>
          <w:szCs w:val="24"/>
        </w:rPr>
        <w:t>Belyaev O</w:t>
      </w:r>
      <w:r w:rsidRPr="002262F9">
        <w:rPr>
          <w:rFonts w:ascii="Book Antiqua" w:eastAsia="SimSun" w:hAnsi="Book Antiqua" w:cs="SimSun"/>
          <w:kern w:val="0"/>
          <w:sz w:val="24"/>
          <w:szCs w:val="24"/>
        </w:rPr>
        <w:t>, Rosenkranz S, Munding J, Herzog T, Chromik AM, Tannapfel A, Uhl W. Quantitative assessment and determinants of suture-holding capacity of human pancreas. </w:t>
      </w:r>
      <w:r w:rsidRPr="002262F9">
        <w:rPr>
          <w:rFonts w:ascii="Book Antiqua" w:eastAsia="SimSun" w:hAnsi="Book Antiqua" w:cs="SimSun"/>
          <w:i/>
          <w:iCs/>
          <w:kern w:val="0"/>
          <w:sz w:val="24"/>
          <w:szCs w:val="24"/>
        </w:rPr>
        <w:t>J Surg Res</w:t>
      </w:r>
      <w:r w:rsidRPr="002262F9">
        <w:rPr>
          <w:rFonts w:ascii="Book Antiqua" w:eastAsia="SimSun" w:hAnsi="Book Antiqua" w:cs="SimSun"/>
          <w:kern w:val="0"/>
          <w:sz w:val="24"/>
          <w:szCs w:val="24"/>
        </w:rPr>
        <w:t> 2013; </w:t>
      </w:r>
      <w:r w:rsidRPr="002262F9">
        <w:rPr>
          <w:rFonts w:ascii="Book Antiqua" w:eastAsia="SimSun" w:hAnsi="Book Antiqua" w:cs="SimSun"/>
          <w:b/>
          <w:bCs/>
          <w:kern w:val="0"/>
          <w:sz w:val="24"/>
          <w:szCs w:val="24"/>
        </w:rPr>
        <w:t>184</w:t>
      </w:r>
      <w:r w:rsidRPr="002262F9">
        <w:rPr>
          <w:rFonts w:ascii="Book Antiqua" w:eastAsia="SimSun" w:hAnsi="Book Antiqua" w:cs="SimSun"/>
          <w:kern w:val="0"/>
          <w:sz w:val="24"/>
          <w:szCs w:val="24"/>
        </w:rPr>
        <w:t>: 807-812 [PMID: 23663821 DOI: 10.1016/j.jss.2013.04.017]</w:t>
      </w:r>
    </w:p>
    <w:p w14:paraId="64F220B6"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7 </w:t>
      </w:r>
      <w:r w:rsidRPr="002262F9">
        <w:rPr>
          <w:rFonts w:ascii="Book Antiqua" w:eastAsia="SimSun" w:hAnsi="Book Antiqua" w:cs="SimSun"/>
          <w:b/>
          <w:bCs/>
          <w:kern w:val="0"/>
          <w:sz w:val="24"/>
          <w:szCs w:val="24"/>
        </w:rPr>
        <w:t>Crippa S</w:t>
      </w:r>
      <w:r w:rsidRPr="002262F9">
        <w:rPr>
          <w:rFonts w:ascii="Book Antiqua" w:eastAsia="SimSun" w:hAnsi="Book Antiqua" w:cs="SimSun"/>
          <w:kern w:val="0"/>
          <w:sz w:val="24"/>
          <w:szCs w:val="24"/>
        </w:rPr>
        <w:t>, Salvia R, Falconi M, Butturini G, Landoni L, Bassi C. Anastomotic leakage in pancreatic surgery. </w:t>
      </w:r>
      <w:r w:rsidRPr="002262F9">
        <w:rPr>
          <w:rFonts w:ascii="Book Antiqua" w:eastAsia="SimSun" w:hAnsi="Book Antiqua" w:cs="SimSun"/>
          <w:i/>
          <w:iCs/>
          <w:kern w:val="0"/>
          <w:sz w:val="24"/>
          <w:szCs w:val="24"/>
        </w:rPr>
        <w:t>HPB (Oxford)</w:t>
      </w:r>
      <w:r w:rsidRPr="002262F9">
        <w:rPr>
          <w:rFonts w:ascii="Book Antiqua" w:eastAsia="SimSun" w:hAnsi="Book Antiqua" w:cs="SimSun"/>
          <w:kern w:val="0"/>
          <w:sz w:val="24"/>
          <w:szCs w:val="24"/>
        </w:rPr>
        <w:t> 2007; </w:t>
      </w:r>
      <w:r w:rsidRPr="002262F9">
        <w:rPr>
          <w:rFonts w:ascii="Book Antiqua" w:eastAsia="SimSun" w:hAnsi="Book Antiqua" w:cs="SimSun"/>
          <w:b/>
          <w:bCs/>
          <w:kern w:val="0"/>
          <w:sz w:val="24"/>
          <w:szCs w:val="24"/>
        </w:rPr>
        <w:t>9</w:t>
      </w:r>
      <w:r w:rsidRPr="002262F9">
        <w:rPr>
          <w:rFonts w:ascii="Book Antiqua" w:eastAsia="SimSun" w:hAnsi="Book Antiqua" w:cs="SimSun"/>
          <w:kern w:val="0"/>
          <w:sz w:val="24"/>
          <w:szCs w:val="24"/>
        </w:rPr>
        <w:t>: 8-15 [PMID: 18333107 DOI: 10.1080/13651820600641357]</w:t>
      </w:r>
    </w:p>
    <w:p w14:paraId="37DDD2D7"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lastRenderedPageBreak/>
        <w:t>8 </w:t>
      </w:r>
      <w:r w:rsidRPr="002262F9">
        <w:rPr>
          <w:rFonts w:ascii="Book Antiqua" w:eastAsia="SimSun" w:hAnsi="Book Antiqua" w:cs="SimSun"/>
          <w:b/>
          <w:bCs/>
          <w:kern w:val="0"/>
          <w:sz w:val="24"/>
          <w:szCs w:val="24"/>
        </w:rPr>
        <w:t>Mathur A</w:t>
      </w:r>
      <w:r w:rsidRPr="002262F9">
        <w:rPr>
          <w:rFonts w:ascii="Book Antiqua" w:eastAsia="SimSun" w:hAnsi="Book Antiqua" w:cs="SimSun"/>
          <w:kern w:val="0"/>
          <w:sz w:val="24"/>
          <w:szCs w:val="24"/>
        </w:rPr>
        <w:t>, Pitt HA, Marine M, Saxena R, Schmidt CM, Howard TJ, Nakeeb A, Zyromski NJ, Lillemoe KD. Fatty pancreas: a factor in postoperative pancreatic fistula. </w:t>
      </w:r>
      <w:r w:rsidRPr="002262F9">
        <w:rPr>
          <w:rFonts w:ascii="Book Antiqua" w:eastAsia="SimSun" w:hAnsi="Book Antiqua" w:cs="SimSun"/>
          <w:i/>
          <w:iCs/>
          <w:kern w:val="0"/>
          <w:sz w:val="24"/>
          <w:szCs w:val="24"/>
        </w:rPr>
        <w:t>Ann Surg</w:t>
      </w:r>
      <w:r w:rsidRPr="002262F9">
        <w:rPr>
          <w:rFonts w:ascii="Book Antiqua" w:eastAsia="SimSun" w:hAnsi="Book Antiqua" w:cs="SimSun"/>
          <w:kern w:val="0"/>
          <w:sz w:val="24"/>
          <w:szCs w:val="24"/>
        </w:rPr>
        <w:t> 2007; </w:t>
      </w:r>
      <w:r w:rsidRPr="002262F9">
        <w:rPr>
          <w:rFonts w:ascii="Book Antiqua" w:eastAsia="SimSun" w:hAnsi="Book Antiqua" w:cs="SimSun"/>
          <w:b/>
          <w:bCs/>
          <w:kern w:val="0"/>
          <w:sz w:val="24"/>
          <w:szCs w:val="24"/>
        </w:rPr>
        <w:t>246</w:t>
      </w:r>
      <w:r w:rsidRPr="002262F9">
        <w:rPr>
          <w:rFonts w:ascii="Book Antiqua" w:eastAsia="SimSun" w:hAnsi="Book Antiqua" w:cs="SimSun"/>
          <w:kern w:val="0"/>
          <w:sz w:val="24"/>
          <w:szCs w:val="24"/>
        </w:rPr>
        <w:t>: 1058-1064 [PMID: 18043111 DOI: 10.1097/SLA.0b013e31814a6906]</w:t>
      </w:r>
    </w:p>
    <w:p w14:paraId="53EE4B16"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9 </w:t>
      </w:r>
      <w:r w:rsidRPr="002262F9">
        <w:rPr>
          <w:rFonts w:ascii="Book Antiqua" w:eastAsia="SimSun" w:hAnsi="Book Antiqua" w:cs="SimSun"/>
          <w:b/>
          <w:bCs/>
          <w:kern w:val="0"/>
          <w:sz w:val="24"/>
          <w:szCs w:val="24"/>
        </w:rPr>
        <w:t>Belyaev O</w:t>
      </w:r>
      <w:r w:rsidRPr="002262F9">
        <w:rPr>
          <w:rFonts w:ascii="Book Antiqua" w:eastAsia="SimSun" w:hAnsi="Book Antiqua" w:cs="SimSun"/>
          <w:kern w:val="0"/>
          <w:sz w:val="24"/>
          <w:szCs w:val="24"/>
        </w:rPr>
        <w:t>, Herden H, Meier JJ, Muller CA, Seelig MH, Herzog T, Tannapfel A, Schmidt WE, Uhl W. Assessment of pancreatic hardness-surgeon versus durometer. </w:t>
      </w:r>
      <w:r w:rsidRPr="002262F9">
        <w:rPr>
          <w:rFonts w:ascii="Book Antiqua" w:eastAsia="SimSun" w:hAnsi="Book Antiqua" w:cs="SimSun"/>
          <w:i/>
          <w:iCs/>
          <w:kern w:val="0"/>
          <w:sz w:val="24"/>
          <w:szCs w:val="24"/>
        </w:rPr>
        <w:t>J Surg Res</w:t>
      </w:r>
      <w:r w:rsidRPr="002262F9">
        <w:rPr>
          <w:rFonts w:ascii="Book Antiqua" w:eastAsia="SimSun" w:hAnsi="Book Antiqua" w:cs="SimSun"/>
          <w:kern w:val="0"/>
          <w:sz w:val="24"/>
          <w:szCs w:val="24"/>
        </w:rPr>
        <w:t> 2010; </w:t>
      </w:r>
      <w:r w:rsidRPr="002262F9">
        <w:rPr>
          <w:rFonts w:ascii="Book Antiqua" w:eastAsia="SimSun" w:hAnsi="Book Antiqua" w:cs="SimSun"/>
          <w:b/>
          <w:bCs/>
          <w:kern w:val="0"/>
          <w:sz w:val="24"/>
          <w:szCs w:val="24"/>
        </w:rPr>
        <w:t>158</w:t>
      </w:r>
      <w:r w:rsidRPr="002262F9">
        <w:rPr>
          <w:rFonts w:ascii="Book Antiqua" w:eastAsia="SimSun" w:hAnsi="Book Antiqua" w:cs="SimSun"/>
          <w:kern w:val="0"/>
          <w:sz w:val="24"/>
          <w:szCs w:val="24"/>
        </w:rPr>
        <w:t>: 53-60 [PMID: 19394646 DOI: 10.1016/j.jss.2008.08.022]</w:t>
      </w:r>
    </w:p>
    <w:p w14:paraId="77C361AE"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10 </w:t>
      </w:r>
      <w:r w:rsidRPr="002262F9">
        <w:rPr>
          <w:rFonts w:ascii="Book Antiqua" w:eastAsia="SimSun" w:hAnsi="Book Antiqua" w:cs="SimSun"/>
          <w:b/>
          <w:bCs/>
          <w:kern w:val="0"/>
          <w:sz w:val="24"/>
          <w:szCs w:val="24"/>
        </w:rPr>
        <w:t>Tanaka K</w:t>
      </w:r>
      <w:r w:rsidRPr="002262F9">
        <w:rPr>
          <w:rFonts w:ascii="Book Antiqua" w:eastAsia="SimSun" w:hAnsi="Book Antiqua" w:cs="SimSun"/>
          <w:kern w:val="0"/>
          <w:sz w:val="24"/>
          <w:szCs w:val="24"/>
        </w:rPr>
        <w:t>, Tomita H, Osada S, Watanabe H, Imai H, Sasaki Y, Goshima S, Kondo H, Kanematsu M, Hara A, Yoshida K. Significance of histopathological evaluation of pancreatic fibrosis to predict postoperative course after pancreatic surgery. </w:t>
      </w:r>
      <w:r w:rsidRPr="002262F9">
        <w:rPr>
          <w:rFonts w:ascii="Book Antiqua" w:eastAsia="SimSun" w:hAnsi="Book Antiqua" w:cs="SimSun"/>
          <w:i/>
          <w:iCs/>
          <w:kern w:val="0"/>
          <w:sz w:val="24"/>
          <w:szCs w:val="24"/>
        </w:rPr>
        <w:t>Anticancer Res</w:t>
      </w:r>
      <w:r w:rsidRPr="002262F9">
        <w:rPr>
          <w:rFonts w:ascii="Book Antiqua" w:eastAsia="SimSun" w:hAnsi="Book Antiqua" w:cs="SimSun"/>
          <w:kern w:val="0"/>
          <w:sz w:val="24"/>
          <w:szCs w:val="24"/>
        </w:rPr>
        <w:t> 2015; </w:t>
      </w:r>
      <w:r w:rsidRPr="002262F9">
        <w:rPr>
          <w:rFonts w:ascii="Book Antiqua" w:eastAsia="SimSun" w:hAnsi="Book Antiqua" w:cs="SimSun"/>
          <w:b/>
          <w:bCs/>
          <w:kern w:val="0"/>
          <w:sz w:val="24"/>
          <w:szCs w:val="24"/>
        </w:rPr>
        <w:t>35</w:t>
      </w:r>
      <w:r w:rsidRPr="002262F9">
        <w:rPr>
          <w:rFonts w:ascii="Book Antiqua" w:eastAsia="SimSun" w:hAnsi="Book Antiqua" w:cs="SimSun"/>
          <w:kern w:val="0"/>
          <w:sz w:val="24"/>
          <w:szCs w:val="24"/>
        </w:rPr>
        <w:t>: 1749-1756 [PMID: 25750338]</w:t>
      </w:r>
    </w:p>
    <w:p w14:paraId="1D87567C"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11 </w:t>
      </w:r>
      <w:r w:rsidRPr="002262F9">
        <w:rPr>
          <w:rFonts w:ascii="Book Antiqua" w:eastAsia="SimSun" w:hAnsi="Book Antiqua" w:cs="SimSun"/>
          <w:b/>
          <w:bCs/>
          <w:kern w:val="0"/>
          <w:sz w:val="24"/>
          <w:szCs w:val="24"/>
        </w:rPr>
        <w:t>Watanabe H</w:t>
      </w:r>
      <w:r w:rsidRPr="002262F9">
        <w:rPr>
          <w:rFonts w:ascii="Book Antiqua" w:eastAsia="SimSun" w:hAnsi="Book Antiqua" w:cs="SimSun"/>
          <w:kern w:val="0"/>
          <w:sz w:val="24"/>
          <w:szCs w:val="24"/>
        </w:rPr>
        <w:t>, Kanematsu M, Tanaka K, Osada S, Tomita H, Hara A, Goshima S, Kondo H, Kawada H, Noda Y, Tanahashi Y, Kawai N, Yoshida K, Moriyama N. Fibrosis and postoperative fistula of the pancreas: correlation with MR imaging findings--preliminary results. </w:t>
      </w:r>
      <w:r w:rsidRPr="002262F9">
        <w:rPr>
          <w:rFonts w:ascii="Book Antiqua" w:eastAsia="SimSun" w:hAnsi="Book Antiqua" w:cs="SimSun"/>
          <w:i/>
          <w:iCs/>
          <w:kern w:val="0"/>
          <w:sz w:val="24"/>
          <w:szCs w:val="24"/>
        </w:rPr>
        <w:t>Radiology</w:t>
      </w:r>
      <w:r w:rsidRPr="002262F9">
        <w:rPr>
          <w:rFonts w:ascii="Book Antiqua" w:eastAsia="SimSun" w:hAnsi="Book Antiqua" w:cs="SimSun"/>
          <w:kern w:val="0"/>
          <w:sz w:val="24"/>
          <w:szCs w:val="24"/>
        </w:rPr>
        <w:t> 2014; </w:t>
      </w:r>
      <w:r w:rsidRPr="002262F9">
        <w:rPr>
          <w:rFonts w:ascii="Book Antiqua" w:eastAsia="SimSun" w:hAnsi="Book Antiqua" w:cs="SimSun"/>
          <w:b/>
          <w:bCs/>
          <w:kern w:val="0"/>
          <w:sz w:val="24"/>
          <w:szCs w:val="24"/>
        </w:rPr>
        <w:t>270</w:t>
      </w:r>
      <w:r w:rsidRPr="002262F9">
        <w:rPr>
          <w:rFonts w:ascii="Book Antiqua" w:eastAsia="SimSun" w:hAnsi="Book Antiqua" w:cs="SimSun"/>
          <w:kern w:val="0"/>
          <w:sz w:val="24"/>
          <w:szCs w:val="24"/>
        </w:rPr>
        <w:t>: 791-799 [PMID: 24475834 DOI: 10.1148/radiol.13131194]</w:t>
      </w:r>
    </w:p>
    <w:p w14:paraId="6C0D99B4"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12 </w:t>
      </w:r>
      <w:r w:rsidRPr="002262F9">
        <w:rPr>
          <w:rFonts w:ascii="Book Antiqua" w:eastAsia="SimSun" w:hAnsi="Book Antiqua" w:cs="SimSun"/>
          <w:b/>
          <w:bCs/>
          <w:kern w:val="0"/>
          <w:sz w:val="24"/>
          <w:szCs w:val="24"/>
        </w:rPr>
        <w:t>Balci NC</w:t>
      </w:r>
      <w:r w:rsidRPr="002262F9">
        <w:rPr>
          <w:rFonts w:ascii="Book Antiqua" w:eastAsia="SimSun" w:hAnsi="Book Antiqua" w:cs="SimSun"/>
          <w:kern w:val="0"/>
          <w:sz w:val="24"/>
          <w:szCs w:val="24"/>
        </w:rPr>
        <w:t>, Perman WH, Saglam S, Akisik F, Fattahi R, Bilgin M. Diffusion-weighted magnetic resonance imaging of the pancreas. </w:t>
      </w:r>
      <w:r w:rsidRPr="002262F9">
        <w:rPr>
          <w:rFonts w:ascii="Book Antiqua" w:eastAsia="SimSun" w:hAnsi="Book Antiqua" w:cs="SimSun"/>
          <w:i/>
          <w:iCs/>
          <w:kern w:val="0"/>
          <w:sz w:val="24"/>
          <w:szCs w:val="24"/>
        </w:rPr>
        <w:t>Top Magn Reson Imaging</w:t>
      </w:r>
      <w:r w:rsidRPr="002262F9">
        <w:rPr>
          <w:rFonts w:ascii="Book Antiqua" w:eastAsia="SimSun" w:hAnsi="Book Antiqua" w:cs="SimSun"/>
          <w:kern w:val="0"/>
          <w:sz w:val="24"/>
          <w:szCs w:val="24"/>
        </w:rPr>
        <w:t> 2009; </w:t>
      </w:r>
      <w:r w:rsidRPr="002262F9">
        <w:rPr>
          <w:rFonts w:ascii="Book Antiqua" w:eastAsia="SimSun" w:hAnsi="Book Antiqua" w:cs="SimSun"/>
          <w:b/>
          <w:bCs/>
          <w:kern w:val="0"/>
          <w:sz w:val="24"/>
          <w:szCs w:val="24"/>
        </w:rPr>
        <w:t>20</w:t>
      </w:r>
      <w:r w:rsidRPr="002262F9">
        <w:rPr>
          <w:rFonts w:ascii="Book Antiqua" w:eastAsia="SimSun" w:hAnsi="Book Antiqua" w:cs="SimSun"/>
          <w:kern w:val="0"/>
          <w:sz w:val="24"/>
          <w:szCs w:val="24"/>
        </w:rPr>
        <w:t>: 43-47 [PMID: 19687725 DOI: 10.1097/RMR.0b013e3181b48667]</w:t>
      </w:r>
    </w:p>
    <w:p w14:paraId="60CE733E"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13 </w:t>
      </w:r>
      <w:r w:rsidRPr="002262F9">
        <w:rPr>
          <w:rFonts w:ascii="Book Antiqua" w:eastAsia="SimSun" w:hAnsi="Book Antiqua" w:cs="SimSun"/>
          <w:b/>
          <w:bCs/>
          <w:kern w:val="0"/>
          <w:sz w:val="24"/>
          <w:szCs w:val="24"/>
        </w:rPr>
        <w:t>Lee SE</w:t>
      </w:r>
      <w:r w:rsidRPr="002262F9">
        <w:rPr>
          <w:rFonts w:ascii="Book Antiqua" w:eastAsia="SimSun" w:hAnsi="Book Antiqua" w:cs="SimSun"/>
          <w:kern w:val="0"/>
          <w:sz w:val="24"/>
          <w:szCs w:val="24"/>
        </w:rPr>
        <w:t>, Jang JY, Lim CS, Kang MJ, Kim SH, Kim MA, Kim SW. Measurement of pancreatic fat by magnetic resonance imaging: predicting the occurrence of pancreatic fistula after pancreatoduodenectomy. </w:t>
      </w:r>
      <w:r w:rsidRPr="002262F9">
        <w:rPr>
          <w:rFonts w:ascii="Book Antiqua" w:eastAsia="SimSun" w:hAnsi="Book Antiqua" w:cs="SimSun"/>
          <w:i/>
          <w:iCs/>
          <w:kern w:val="0"/>
          <w:sz w:val="24"/>
          <w:szCs w:val="24"/>
        </w:rPr>
        <w:t>Ann Surg</w:t>
      </w:r>
      <w:r w:rsidRPr="002262F9">
        <w:rPr>
          <w:rFonts w:ascii="Book Antiqua" w:eastAsia="SimSun" w:hAnsi="Book Antiqua" w:cs="SimSun"/>
          <w:kern w:val="0"/>
          <w:sz w:val="24"/>
          <w:szCs w:val="24"/>
        </w:rPr>
        <w:t> 2010; </w:t>
      </w:r>
      <w:r w:rsidRPr="002262F9">
        <w:rPr>
          <w:rFonts w:ascii="Book Antiqua" w:eastAsia="SimSun" w:hAnsi="Book Antiqua" w:cs="SimSun"/>
          <w:b/>
          <w:bCs/>
          <w:kern w:val="0"/>
          <w:sz w:val="24"/>
          <w:szCs w:val="24"/>
        </w:rPr>
        <w:t>251</w:t>
      </w:r>
      <w:r w:rsidRPr="002262F9">
        <w:rPr>
          <w:rFonts w:ascii="Book Antiqua" w:eastAsia="SimSun" w:hAnsi="Book Antiqua" w:cs="SimSun"/>
          <w:kern w:val="0"/>
          <w:sz w:val="24"/>
          <w:szCs w:val="24"/>
        </w:rPr>
        <w:t>: 932-936 [PMID: 20395858 DOI: 10.1097/SLA.0b013e3181d65483]</w:t>
      </w:r>
    </w:p>
    <w:p w14:paraId="6B27FE18"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14 </w:t>
      </w:r>
      <w:r w:rsidRPr="002262F9">
        <w:rPr>
          <w:rFonts w:ascii="Book Antiqua" w:eastAsia="SimSun" w:hAnsi="Book Antiqua" w:cs="SimSun"/>
          <w:b/>
          <w:bCs/>
          <w:kern w:val="0"/>
          <w:sz w:val="24"/>
          <w:szCs w:val="24"/>
        </w:rPr>
        <w:t>Yokoyama Y</w:t>
      </w:r>
      <w:r w:rsidRPr="002262F9">
        <w:rPr>
          <w:rFonts w:ascii="Book Antiqua" w:eastAsia="SimSun" w:hAnsi="Book Antiqua" w:cs="SimSun"/>
          <w:kern w:val="0"/>
          <w:sz w:val="24"/>
          <w:szCs w:val="24"/>
        </w:rPr>
        <w:t>, Ebata T, Igami T, Sugawara G, Ando M, Nagino M. Proposal for a Pancreatic Configuration Index for Determining Patients at High Risk of Pancreatic Fistula Following Pancreatoduodenectomy. </w:t>
      </w:r>
      <w:r w:rsidRPr="002262F9">
        <w:rPr>
          <w:rFonts w:ascii="Book Antiqua" w:eastAsia="SimSun" w:hAnsi="Book Antiqua" w:cs="SimSun"/>
          <w:i/>
          <w:iCs/>
          <w:kern w:val="0"/>
          <w:sz w:val="24"/>
          <w:szCs w:val="24"/>
        </w:rPr>
        <w:t>Dig Surg</w:t>
      </w:r>
      <w:r w:rsidRPr="002262F9">
        <w:rPr>
          <w:rFonts w:ascii="Book Antiqua" w:eastAsia="SimSun" w:hAnsi="Book Antiqua" w:cs="SimSun"/>
          <w:kern w:val="0"/>
          <w:sz w:val="24"/>
          <w:szCs w:val="24"/>
        </w:rPr>
        <w:t> 2016; </w:t>
      </w:r>
      <w:r w:rsidRPr="002262F9">
        <w:rPr>
          <w:rFonts w:ascii="Book Antiqua" w:eastAsia="SimSun" w:hAnsi="Book Antiqua" w:cs="SimSun"/>
          <w:b/>
          <w:bCs/>
          <w:kern w:val="0"/>
          <w:sz w:val="24"/>
          <w:szCs w:val="24"/>
        </w:rPr>
        <w:t>33</w:t>
      </w:r>
      <w:r w:rsidRPr="002262F9">
        <w:rPr>
          <w:rFonts w:ascii="Book Antiqua" w:eastAsia="SimSun" w:hAnsi="Book Antiqua" w:cs="SimSun"/>
          <w:kern w:val="0"/>
          <w:sz w:val="24"/>
          <w:szCs w:val="24"/>
        </w:rPr>
        <w:t>: 169-176 [PMID: 26854944 DOI: 10.1159/000444102]</w:t>
      </w:r>
    </w:p>
    <w:p w14:paraId="784BC01F"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15 </w:t>
      </w:r>
      <w:r w:rsidRPr="002262F9">
        <w:rPr>
          <w:rFonts w:ascii="Book Antiqua" w:eastAsia="SimSun" w:hAnsi="Book Antiqua" w:cs="SimSun"/>
          <w:b/>
          <w:bCs/>
          <w:kern w:val="0"/>
          <w:sz w:val="24"/>
          <w:szCs w:val="24"/>
        </w:rPr>
        <w:t>Kim SH</w:t>
      </w:r>
      <w:r w:rsidRPr="002262F9">
        <w:rPr>
          <w:rFonts w:ascii="Book Antiqua" w:eastAsia="SimSun" w:hAnsi="Book Antiqua" w:cs="SimSun"/>
          <w:kern w:val="0"/>
          <w:sz w:val="24"/>
          <w:szCs w:val="24"/>
        </w:rPr>
        <w:t xml:space="preserve">, Lee JM, Han JK, Lee JY, Lee KH, Han CJ, Jo JY, Yi NJ, Suh KS, Shin KS, Jo SY, Choi BI. Hepatic macrosteatosis: predicting appropriateness of liver donation </w:t>
      </w:r>
      <w:r w:rsidRPr="002262F9">
        <w:rPr>
          <w:rFonts w:ascii="Book Antiqua" w:eastAsia="SimSun" w:hAnsi="Book Antiqua" w:cs="SimSun"/>
          <w:kern w:val="0"/>
          <w:sz w:val="24"/>
          <w:szCs w:val="24"/>
        </w:rPr>
        <w:lastRenderedPageBreak/>
        <w:t>by using MR imaging--correlation with histopathologic findings. </w:t>
      </w:r>
      <w:r w:rsidRPr="002262F9">
        <w:rPr>
          <w:rFonts w:ascii="Book Antiqua" w:eastAsia="SimSun" w:hAnsi="Book Antiqua" w:cs="SimSun"/>
          <w:i/>
          <w:iCs/>
          <w:kern w:val="0"/>
          <w:sz w:val="24"/>
          <w:szCs w:val="24"/>
        </w:rPr>
        <w:t>Radiology</w:t>
      </w:r>
      <w:r w:rsidRPr="002262F9">
        <w:rPr>
          <w:rFonts w:ascii="Book Antiqua" w:eastAsia="SimSun" w:hAnsi="Book Antiqua" w:cs="SimSun"/>
          <w:kern w:val="0"/>
          <w:sz w:val="24"/>
          <w:szCs w:val="24"/>
        </w:rPr>
        <w:t> 2006; </w:t>
      </w:r>
      <w:r w:rsidRPr="002262F9">
        <w:rPr>
          <w:rFonts w:ascii="Book Antiqua" w:eastAsia="SimSun" w:hAnsi="Book Antiqua" w:cs="SimSun"/>
          <w:b/>
          <w:bCs/>
          <w:kern w:val="0"/>
          <w:sz w:val="24"/>
          <w:szCs w:val="24"/>
        </w:rPr>
        <w:t>240</w:t>
      </w:r>
      <w:r w:rsidRPr="002262F9">
        <w:rPr>
          <w:rFonts w:ascii="Book Antiqua" w:eastAsia="SimSun" w:hAnsi="Book Antiqua" w:cs="SimSun"/>
          <w:kern w:val="0"/>
          <w:sz w:val="24"/>
          <w:szCs w:val="24"/>
        </w:rPr>
        <w:t>: 116-129 [PMID: 16684918 DOI: 10.1148/radiol.2393042218]</w:t>
      </w:r>
    </w:p>
    <w:p w14:paraId="0D166A90"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16 </w:t>
      </w:r>
      <w:r w:rsidRPr="002262F9">
        <w:rPr>
          <w:rFonts w:ascii="Book Antiqua" w:eastAsia="SimSun" w:hAnsi="Book Antiqua" w:cs="SimSun"/>
          <w:b/>
          <w:bCs/>
          <w:kern w:val="0"/>
          <w:sz w:val="24"/>
          <w:szCs w:val="24"/>
        </w:rPr>
        <w:t>Balci NC</w:t>
      </w:r>
      <w:r w:rsidRPr="002262F9">
        <w:rPr>
          <w:rFonts w:ascii="Book Antiqua" w:eastAsia="SimSun" w:hAnsi="Book Antiqua" w:cs="SimSun"/>
          <w:kern w:val="0"/>
          <w:sz w:val="24"/>
          <w:szCs w:val="24"/>
        </w:rPr>
        <w:t>, Bieneman BK, Bilgin M, Akduman IE, Fattahi R, Burton FR. Magnetic resonance imaging in pancreatitis. </w:t>
      </w:r>
      <w:r w:rsidRPr="002262F9">
        <w:rPr>
          <w:rFonts w:ascii="Book Antiqua" w:eastAsia="SimSun" w:hAnsi="Book Antiqua" w:cs="SimSun"/>
          <w:i/>
          <w:iCs/>
          <w:kern w:val="0"/>
          <w:sz w:val="24"/>
          <w:szCs w:val="24"/>
        </w:rPr>
        <w:t>Top Magn Reson Imaging</w:t>
      </w:r>
      <w:r w:rsidRPr="002262F9">
        <w:rPr>
          <w:rFonts w:ascii="Book Antiqua" w:eastAsia="SimSun" w:hAnsi="Book Antiqua" w:cs="SimSun"/>
          <w:kern w:val="0"/>
          <w:sz w:val="24"/>
          <w:szCs w:val="24"/>
        </w:rPr>
        <w:t> 2009; </w:t>
      </w:r>
      <w:r w:rsidRPr="002262F9">
        <w:rPr>
          <w:rFonts w:ascii="Book Antiqua" w:eastAsia="SimSun" w:hAnsi="Book Antiqua" w:cs="SimSun"/>
          <w:b/>
          <w:bCs/>
          <w:kern w:val="0"/>
          <w:sz w:val="24"/>
          <w:szCs w:val="24"/>
        </w:rPr>
        <w:t>20</w:t>
      </w:r>
      <w:r w:rsidRPr="002262F9">
        <w:rPr>
          <w:rFonts w:ascii="Book Antiqua" w:eastAsia="SimSun" w:hAnsi="Book Antiqua" w:cs="SimSun"/>
          <w:kern w:val="0"/>
          <w:sz w:val="24"/>
          <w:szCs w:val="24"/>
        </w:rPr>
        <w:t>: 25-30 [PMID: 19687723 DOI: 10.1097/RMR.0b013e3181b483c2]</w:t>
      </w:r>
    </w:p>
    <w:p w14:paraId="3002CF2F"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17 </w:t>
      </w:r>
      <w:r w:rsidRPr="002262F9">
        <w:rPr>
          <w:rFonts w:ascii="Book Antiqua" w:eastAsia="SimSun" w:hAnsi="Book Antiqua" w:cs="SimSun"/>
          <w:b/>
          <w:bCs/>
          <w:kern w:val="0"/>
          <w:sz w:val="24"/>
          <w:szCs w:val="24"/>
        </w:rPr>
        <w:t>Shi Y</w:t>
      </w:r>
      <w:r w:rsidRPr="002262F9">
        <w:rPr>
          <w:rFonts w:ascii="Book Antiqua" w:eastAsia="SimSun" w:hAnsi="Book Antiqua" w:cs="SimSun"/>
          <w:kern w:val="0"/>
          <w:sz w:val="24"/>
          <w:szCs w:val="24"/>
        </w:rPr>
        <w:t>, Glaser KJ, Venkatesh SK, Ben-Abraham EI, Ehman RL. Feasibility of using 3D MR elastography to determine pancreatic stiffness in healthy volunteers. </w:t>
      </w:r>
      <w:r w:rsidRPr="002262F9">
        <w:rPr>
          <w:rFonts w:ascii="Book Antiqua" w:eastAsia="SimSun" w:hAnsi="Book Antiqua" w:cs="SimSun"/>
          <w:i/>
          <w:iCs/>
          <w:kern w:val="0"/>
          <w:sz w:val="24"/>
          <w:szCs w:val="24"/>
        </w:rPr>
        <w:t>J Magn Reson Imaging</w:t>
      </w:r>
      <w:r w:rsidRPr="002262F9">
        <w:rPr>
          <w:rFonts w:ascii="Book Antiqua" w:eastAsia="SimSun" w:hAnsi="Book Antiqua" w:cs="SimSun"/>
          <w:kern w:val="0"/>
          <w:sz w:val="24"/>
          <w:szCs w:val="24"/>
        </w:rPr>
        <w:t> 2015; </w:t>
      </w:r>
      <w:r w:rsidRPr="002262F9">
        <w:rPr>
          <w:rFonts w:ascii="Book Antiqua" w:eastAsia="SimSun" w:hAnsi="Book Antiqua" w:cs="SimSun"/>
          <w:b/>
          <w:bCs/>
          <w:kern w:val="0"/>
          <w:sz w:val="24"/>
          <w:szCs w:val="24"/>
        </w:rPr>
        <w:t>41</w:t>
      </w:r>
      <w:r w:rsidRPr="002262F9">
        <w:rPr>
          <w:rFonts w:ascii="Book Antiqua" w:eastAsia="SimSun" w:hAnsi="Book Antiqua" w:cs="SimSun"/>
          <w:kern w:val="0"/>
          <w:sz w:val="24"/>
          <w:szCs w:val="24"/>
        </w:rPr>
        <w:t>: 369-375 [PMID: 24497052 DOI: 10.1002/jmri.24572]</w:t>
      </w:r>
    </w:p>
    <w:p w14:paraId="76D312BD"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18 </w:t>
      </w:r>
      <w:r w:rsidRPr="002262F9">
        <w:rPr>
          <w:rFonts w:ascii="Book Antiqua" w:eastAsia="SimSun" w:hAnsi="Book Antiqua" w:cs="SimSun"/>
          <w:b/>
          <w:bCs/>
          <w:kern w:val="0"/>
          <w:sz w:val="24"/>
          <w:szCs w:val="24"/>
        </w:rPr>
        <w:t>Yoon JH</w:t>
      </w:r>
      <w:r w:rsidRPr="002262F9">
        <w:rPr>
          <w:rFonts w:ascii="Book Antiqua" w:eastAsia="SimSun" w:hAnsi="Book Antiqua" w:cs="SimSun"/>
          <w:kern w:val="0"/>
          <w:sz w:val="24"/>
          <w:szCs w:val="24"/>
        </w:rPr>
        <w:t>, Lee JM, Lee KB, Kim SW, Kang MJ, Jang JY, Kannengiesser S, Han JK, Choi BI. Pancreatic Steatosis and Fibrosis: Quantitative Assessment with Preoperative Multiparametric MR Imaging. </w:t>
      </w:r>
      <w:r w:rsidRPr="002262F9">
        <w:rPr>
          <w:rFonts w:ascii="Book Antiqua" w:eastAsia="SimSun" w:hAnsi="Book Antiqua" w:cs="SimSun"/>
          <w:i/>
          <w:iCs/>
          <w:kern w:val="0"/>
          <w:sz w:val="24"/>
          <w:szCs w:val="24"/>
        </w:rPr>
        <w:t>Radiology</w:t>
      </w:r>
      <w:r w:rsidRPr="002262F9">
        <w:rPr>
          <w:rFonts w:ascii="Book Antiqua" w:eastAsia="SimSun" w:hAnsi="Book Antiqua" w:cs="SimSun"/>
          <w:kern w:val="0"/>
          <w:sz w:val="24"/>
          <w:szCs w:val="24"/>
        </w:rPr>
        <w:t> 2016; </w:t>
      </w:r>
      <w:r w:rsidRPr="002262F9">
        <w:rPr>
          <w:rFonts w:ascii="Book Antiqua" w:eastAsia="SimSun" w:hAnsi="Book Antiqua" w:cs="SimSun"/>
          <w:b/>
          <w:bCs/>
          <w:kern w:val="0"/>
          <w:sz w:val="24"/>
          <w:szCs w:val="24"/>
        </w:rPr>
        <w:t>279</w:t>
      </w:r>
      <w:r w:rsidRPr="002262F9">
        <w:rPr>
          <w:rFonts w:ascii="Book Antiqua" w:eastAsia="SimSun" w:hAnsi="Book Antiqua" w:cs="SimSun"/>
          <w:kern w:val="0"/>
          <w:sz w:val="24"/>
          <w:szCs w:val="24"/>
        </w:rPr>
        <w:t>: 140-150 [PMID: 26566228 DOI: 10.1148/radiol.2015142254]</w:t>
      </w:r>
    </w:p>
    <w:p w14:paraId="1A82E69B"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19 </w:t>
      </w:r>
      <w:r w:rsidRPr="002262F9">
        <w:rPr>
          <w:rFonts w:ascii="Book Antiqua" w:eastAsia="SimSun" w:hAnsi="Book Antiqua" w:cs="SimSun"/>
          <w:b/>
          <w:bCs/>
          <w:kern w:val="0"/>
          <w:sz w:val="24"/>
          <w:szCs w:val="24"/>
        </w:rPr>
        <w:t>Jiang H</w:t>
      </w:r>
      <w:r w:rsidRPr="002262F9">
        <w:rPr>
          <w:rFonts w:ascii="Book Antiqua" w:eastAsia="SimSun" w:hAnsi="Book Antiqua" w:cs="SimSun"/>
          <w:kern w:val="0"/>
          <w:sz w:val="24"/>
          <w:szCs w:val="24"/>
        </w:rPr>
        <w:t>, Chen J, Gao R, Huang Z, Wu M, Song B. Liver fibrosis staging with diffusion-weighted imaging: a systematic review and meta-analysis. </w:t>
      </w:r>
      <w:r w:rsidRPr="002262F9">
        <w:rPr>
          <w:rFonts w:ascii="Book Antiqua" w:eastAsia="SimSun" w:hAnsi="Book Antiqua" w:cs="SimSun"/>
          <w:i/>
          <w:iCs/>
          <w:kern w:val="0"/>
          <w:sz w:val="24"/>
          <w:szCs w:val="24"/>
        </w:rPr>
        <w:t>Abdom Radiol (NY)</w:t>
      </w:r>
      <w:r w:rsidRPr="002262F9">
        <w:rPr>
          <w:rFonts w:ascii="Book Antiqua" w:eastAsia="SimSun" w:hAnsi="Book Antiqua" w:cs="SimSun"/>
          <w:kern w:val="0"/>
          <w:sz w:val="24"/>
          <w:szCs w:val="24"/>
        </w:rPr>
        <w:t> 2016;</w:t>
      </w:r>
      <w:r w:rsidRPr="002262F9">
        <w:t xml:space="preserve"> </w:t>
      </w:r>
      <w:r w:rsidRPr="002262F9">
        <w:rPr>
          <w:rFonts w:ascii="Book Antiqua" w:eastAsia="SimSun" w:hAnsi="Book Antiqua" w:cs="SimSun"/>
          <w:kern w:val="0"/>
          <w:sz w:val="24"/>
          <w:szCs w:val="24"/>
        </w:rPr>
        <w:t xml:space="preserve">Epub ahead of print [PMID: </w:t>
      </w:r>
      <w:bookmarkStart w:id="106" w:name="OLE_LINK124"/>
      <w:bookmarkStart w:id="107" w:name="OLE_LINK125"/>
      <w:r w:rsidRPr="002262F9">
        <w:rPr>
          <w:rFonts w:ascii="Book Antiqua" w:eastAsia="SimSun" w:hAnsi="Book Antiqua" w:cs="SimSun"/>
          <w:kern w:val="0"/>
          <w:sz w:val="24"/>
          <w:szCs w:val="24"/>
        </w:rPr>
        <w:t xml:space="preserve">27678393 </w:t>
      </w:r>
      <w:bookmarkEnd w:id="106"/>
      <w:bookmarkEnd w:id="107"/>
      <w:r w:rsidRPr="002262F9">
        <w:rPr>
          <w:rFonts w:ascii="Book Antiqua" w:eastAsia="SimSun" w:hAnsi="Book Antiqua" w:cs="SimSun"/>
          <w:kern w:val="0"/>
          <w:sz w:val="24"/>
          <w:szCs w:val="24"/>
        </w:rPr>
        <w:t>DOI: 10.1007/s00261-016-0913-6]</w:t>
      </w:r>
    </w:p>
    <w:p w14:paraId="2AD58B39"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20 </w:t>
      </w:r>
      <w:r w:rsidRPr="002262F9">
        <w:rPr>
          <w:rFonts w:ascii="Book Antiqua" w:eastAsia="SimSun" w:hAnsi="Book Antiqua" w:cs="SimSun"/>
          <w:b/>
          <w:bCs/>
          <w:kern w:val="0"/>
          <w:sz w:val="24"/>
          <w:szCs w:val="24"/>
        </w:rPr>
        <w:t>Hueper K</w:t>
      </w:r>
      <w:r w:rsidRPr="002262F9">
        <w:rPr>
          <w:rFonts w:ascii="Book Antiqua" w:eastAsia="SimSun" w:hAnsi="Book Antiqua" w:cs="SimSun"/>
          <w:kern w:val="0"/>
          <w:sz w:val="24"/>
          <w:szCs w:val="24"/>
        </w:rPr>
        <w:t>, Khalifa AA, Bräsen JH, Vo Chieu VD, Gutberlet M, Wintterle S, Lehner F, Richter N, Peperhove M, Tewes S, Weber K, Haller H, Wacker F, Gwinner W, Gueler F, Hartung D. Diffusion-Weighted imaging and diffusion tensor imaging detect delayed graft function and correlate with allograft fibrosis in patients early after kidney transplantation. </w:t>
      </w:r>
      <w:r w:rsidRPr="002262F9">
        <w:rPr>
          <w:rFonts w:ascii="Book Antiqua" w:eastAsia="SimSun" w:hAnsi="Book Antiqua" w:cs="SimSun"/>
          <w:i/>
          <w:iCs/>
          <w:kern w:val="0"/>
          <w:sz w:val="24"/>
          <w:szCs w:val="24"/>
        </w:rPr>
        <w:t>J Magn Reson Imaging</w:t>
      </w:r>
      <w:r w:rsidRPr="002262F9">
        <w:rPr>
          <w:rFonts w:ascii="Book Antiqua" w:eastAsia="SimSun" w:hAnsi="Book Antiqua" w:cs="SimSun"/>
          <w:kern w:val="0"/>
          <w:sz w:val="24"/>
          <w:szCs w:val="24"/>
        </w:rPr>
        <w:t> 2016; </w:t>
      </w:r>
      <w:r w:rsidRPr="002262F9">
        <w:rPr>
          <w:rFonts w:ascii="Book Antiqua" w:eastAsia="SimSun" w:hAnsi="Book Antiqua" w:cs="SimSun"/>
          <w:b/>
          <w:bCs/>
          <w:kern w:val="0"/>
          <w:sz w:val="24"/>
          <w:szCs w:val="24"/>
        </w:rPr>
        <w:t>44</w:t>
      </w:r>
      <w:r w:rsidRPr="002262F9">
        <w:rPr>
          <w:rFonts w:ascii="Book Antiqua" w:eastAsia="SimSun" w:hAnsi="Book Antiqua" w:cs="SimSun"/>
          <w:kern w:val="0"/>
          <w:sz w:val="24"/>
          <w:szCs w:val="24"/>
        </w:rPr>
        <w:t>: 112-121 [PMID: 26778459 DOI: 10.1002/jmri.25158]</w:t>
      </w:r>
    </w:p>
    <w:p w14:paraId="5D4AC50C" w14:textId="77777777" w:rsidR="00C34EAB" w:rsidRPr="002262F9" w:rsidRDefault="00C34EAB" w:rsidP="00C34BC7">
      <w:pPr>
        <w:widowControl/>
        <w:wordWrap/>
        <w:spacing w:after="0" w:line="360" w:lineRule="auto"/>
        <w:rPr>
          <w:rFonts w:ascii="Book Antiqua" w:eastAsia="SimSun" w:hAnsi="Book Antiqua" w:cs="SimSun"/>
          <w:kern w:val="0"/>
          <w:sz w:val="24"/>
          <w:szCs w:val="24"/>
        </w:rPr>
      </w:pPr>
      <w:r w:rsidRPr="002262F9">
        <w:rPr>
          <w:rFonts w:ascii="Book Antiqua" w:eastAsia="SimSun" w:hAnsi="Book Antiqua" w:cs="SimSun"/>
          <w:kern w:val="0"/>
          <w:sz w:val="24"/>
          <w:szCs w:val="24"/>
        </w:rPr>
        <w:t>21 </w:t>
      </w:r>
      <w:r w:rsidRPr="002262F9">
        <w:rPr>
          <w:rFonts w:ascii="Book Antiqua" w:eastAsia="SimSun" w:hAnsi="Book Antiqua" w:cs="SimSun"/>
          <w:b/>
          <w:bCs/>
          <w:kern w:val="0"/>
          <w:sz w:val="24"/>
          <w:szCs w:val="24"/>
        </w:rPr>
        <w:t>Zhao J</w:t>
      </w:r>
      <w:r w:rsidRPr="002262F9">
        <w:rPr>
          <w:rFonts w:ascii="Book Antiqua" w:eastAsia="SimSun" w:hAnsi="Book Antiqua" w:cs="SimSun"/>
          <w:kern w:val="0"/>
          <w:sz w:val="24"/>
          <w:szCs w:val="24"/>
        </w:rPr>
        <w:t>, Wang ZJ, Liu M, Zhu J, Zhang X, Zhang T, Li S, Li Y. Assessment of renal fibrosis in chronic kidney disease using diffusion-weighted MRI. </w:t>
      </w:r>
      <w:r w:rsidRPr="002262F9">
        <w:rPr>
          <w:rFonts w:ascii="Book Antiqua" w:eastAsia="SimSun" w:hAnsi="Book Antiqua" w:cs="SimSun"/>
          <w:i/>
          <w:iCs/>
          <w:kern w:val="0"/>
          <w:sz w:val="24"/>
          <w:szCs w:val="24"/>
        </w:rPr>
        <w:t>Clin Radiol</w:t>
      </w:r>
      <w:r w:rsidRPr="002262F9">
        <w:rPr>
          <w:rFonts w:ascii="Book Antiqua" w:eastAsia="SimSun" w:hAnsi="Book Antiqua" w:cs="SimSun"/>
          <w:kern w:val="0"/>
          <w:sz w:val="24"/>
          <w:szCs w:val="24"/>
        </w:rPr>
        <w:t> 2014; </w:t>
      </w:r>
      <w:r w:rsidRPr="002262F9">
        <w:rPr>
          <w:rFonts w:ascii="Book Antiqua" w:eastAsia="SimSun" w:hAnsi="Book Antiqua" w:cs="SimSun"/>
          <w:b/>
          <w:bCs/>
          <w:kern w:val="0"/>
          <w:sz w:val="24"/>
          <w:szCs w:val="24"/>
        </w:rPr>
        <w:t>69</w:t>
      </w:r>
      <w:r w:rsidRPr="002262F9">
        <w:rPr>
          <w:rFonts w:ascii="Book Antiqua" w:eastAsia="SimSun" w:hAnsi="Book Antiqua" w:cs="SimSun"/>
          <w:kern w:val="0"/>
          <w:sz w:val="24"/>
          <w:szCs w:val="24"/>
        </w:rPr>
        <w:t>: 1117-1122 [PMID: 25062924 DOI: 10.1016/j.crad.2014.06.011]</w:t>
      </w:r>
    </w:p>
    <w:p w14:paraId="6DFFD4C2" w14:textId="2A8B4812" w:rsidR="00501398" w:rsidRPr="003F4DF8" w:rsidRDefault="00501398" w:rsidP="00C34BC7">
      <w:pPr>
        <w:wordWrap/>
        <w:spacing w:after="0" w:line="360" w:lineRule="auto"/>
        <w:contextualSpacing/>
        <w:rPr>
          <w:rFonts w:ascii="Book Antiqua" w:eastAsia="SimSun" w:hAnsi="Book Antiqua" w:cs="Times New Roman"/>
          <w:b/>
          <w:sz w:val="24"/>
          <w:szCs w:val="24"/>
          <w:lang w:eastAsia="zh-CN"/>
        </w:rPr>
      </w:pPr>
    </w:p>
    <w:p w14:paraId="40EB4ED7" w14:textId="2AD6F14F" w:rsidR="00E87D19" w:rsidRPr="003F4DF8" w:rsidRDefault="00E87D19" w:rsidP="00C34BC7">
      <w:pPr>
        <w:wordWrap/>
        <w:spacing w:after="0" w:line="360" w:lineRule="auto"/>
        <w:rPr>
          <w:rFonts w:ascii="Book Antiqua" w:eastAsia="SimSun" w:hAnsi="Book Antiqua"/>
          <w:b/>
          <w:bCs/>
          <w:color w:val="000000"/>
          <w:sz w:val="24"/>
          <w:szCs w:val="24"/>
          <w:lang w:eastAsia="zh-CN"/>
        </w:rPr>
      </w:pPr>
      <w:r w:rsidRPr="003F4DF8">
        <w:rPr>
          <w:rStyle w:val="Strong"/>
          <w:rFonts w:ascii="Book Antiqua" w:hAnsi="Book Antiqua" w:cs="Arial"/>
          <w:bCs w:val="0"/>
          <w:noProof/>
          <w:color w:val="000000"/>
          <w:sz w:val="24"/>
          <w:szCs w:val="24"/>
        </w:rPr>
        <w:t>P-Reviewer</w:t>
      </w:r>
      <w:r w:rsidRPr="003F4DF8">
        <w:rPr>
          <w:rStyle w:val="Strong"/>
          <w:rFonts w:ascii="Book Antiqua" w:eastAsia="SimSun" w:hAnsi="Book Antiqua" w:cs="Arial"/>
          <w:bCs w:val="0"/>
          <w:noProof/>
          <w:color w:val="000000"/>
          <w:sz w:val="24"/>
          <w:szCs w:val="24"/>
          <w:lang w:eastAsia="zh-CN"/>
        </w:rPr>
        <w:t>:</w:t>
      </w:r>
      <w:r w:rsidR="003F4DF8">
        <w:rPr>
          <w:rFonts w:ascii="Book Antiqua" w:hAnsi="Book Antiqua"/>
          <w:bCs/>
          <w:color w:val="000000"/>
          <w:sz w:val="24"/>
          <w:szCs w:val="24"/>
        </w:rPr>
        <w:t xml:space="preserve"> </w:t>
      </w:r>
      <w:r w:rsidR="003F4DF8" w:rsidRPr="003F4DF8">
        <w:rPr>
          <w:rFonts w:ascii="Book Antiqua" w:hAnsi="Book Antiqua"/>
          <w:bCs/>
          <w:color w:val="000000"/>
          <w:sz w:val="24"/>
          <w:szCs w:val="24"/>
        </w:rPr>
        <w:t>Chow</w:t>
      </w:r>
      <w:r w:rsidR="003F4DF8" w:rsidRPr="003F4DF8">
        <w:rPr>
          <w:rFonts w:ascii="Book Antiqua" w:eastAsia="SimSun" w:hAnsi="Book Antiqua" w:hint="eastAsia"/>
          <w:bCs/>
          <w:color w:val="000000"/>
          <w:sz w:val="24"/>
          <w:szCs w:val="24"/>
          <w:lang w:eastAsia="zh-CN"/>
        </w:rPr>
        <w:t xml:space="preserve"> J</w:t>
      </w:r>
      <w:r w:rsidRPr="003F4DF8">
        <w:rPr>
          <w:rFonts w:ascii="Book Antiqua" w:hAnsi="Book Antiqua"/>
          <w:bCs/>
          <w:color w:val="000000"/>
          <w:sz w:val="24"/>
          <w:szCs w:val="24"/>
        </w:rPr>
        <w:t xml:space="preserve"> </w:t>
      </w:r>
      <w:r w:rsidRPr="003F4DF8">
        <w:rPr>
          <w:rFonts w:ascii="Book Antiqua" w:hAnsi="Book Antiqua"/>
          <w:b/>
          <w:bCs/>
          <w:color w:val="000000"/>
          <w:sz w:val="24"/>
          <w:szCs w:val="24"/>
        </w:rPr>
        <w:t>S-Editor</w:t>
      </w:r>
      <w:r w:rsidRPr="003F4DF8">
        <w:rPr>
          <w:rFonts w:ascii="Book Antiqua" w:eastAsia="SimSun" w:hAnsi="Book Antiqua"/>
          <w:b/>
          <w:bCs/>
          <w:color w:val="000000"/>
          <w:sz w:val="24"/>
          <w:szCs w:val="24"/>
          <w:lang w:eastAsia="zh-CN"/>
        </w:rPr>
        <w:t>:</w:t>
      </w:r>
      <w:r w:rsidRPr="003F4DF8">
        <w:rPr>
          <w:rFonts w:ascii="Book Antiqua" w:hAnsi="Book Antiqua"/>
          <w:bCs/>
          <w:color w:val="000000"/>
          <w:sz w:val="24"/>
          <w:szCs w:val="24"/>
        </w:rPr>
        <w:t xml:space="preserve"> </w:t>
      </w:r>
      <w:r w:rsidRPr="003F4DF8">
        <w:rPr>
          <w:rFonts w:ascii="Book Antiqua" w:eastAsia="SimSun" w:hAnsi="Book Antiqua"/>
          <w:bCs/>
          <w:color w:val="000000"/>
          <w:sz w:val="24"/>
          <w:szCs w:val="24"/>
          <w:lang w:eastAsia="zh-CN"/>
        </w:rPr>
        <w:t>Qi Y</w:t>
      </w:r>
      <w:r w:rsidRPr="003F4DF8">
        <w:rPr>
          <w:rFonts w:ascii="Book Antiqua" w:hAnsi="Book Antiqua"/>
          <w:b/>
          <w:bCs/>
          <w:color w:val="000000"/>
          <w:sz w:val="24"/>
          <w:szCs w:val="24"/>
        </w:rPr>
        <w:t xml:space="preserve">   L-Editor</w:t>
      </w:r>
      <w:r w:rsidRPr="003F4DF8">
        <w:rPr>
          <w:rFonts w:ascii="Book Antiqua" w:eastAsia="SimSun" w:hAnsi="Book Antiqua"/>
          <w:b/>
          <w:bCs/>
          <w:color w:val="000000"/>
          <w:sz w:val="24"/>
          <w:szCs w:val="24"/>
          <w:lang w:eastAsia="zh-CN"/>
        </w:rPr>
        <w:t>:</w:t>
      </w:r>
      <w:r w:rsidRPr="003F4DF8">
        <w:rPr>
          <w:rFonts w:ascii="Book Antiqua" w:hAnsi="Book Antiqua"/>
          <w:b/>
          <w:bCs/>
          <w:color w:val="000000"/>
          <w:sz w:val="24"/>
          <w:szCs w:val="24"/>
        </w:rPr>
        <w:t xml:space="preserve">   E-Editor</w:t>
      </w:r>
      <w:r w:rsidRPr="003F4DF8">
        <w:rPr>
          <w:rFonts w:ascii="Book Antiqua" w:eastAsia="SimSun" w:hAnsi="Book Antiqua"/>
          <w:b/>
          <w:bCs/>
          <w:color w:val="000000"/>
          <w:sz w:val="24"/>
          <w:szCs w:val="24"/>
          <w:lang w:eastAsia="zh-CN"/>
        </w:rPr>
        <w:t>:</w:t>
      </w:r>
    </w:p>
    <w:p w14:paraId="1E3C7090" w14:textId="77777777" w:rsidR="00E87D19" w:rsidRPr="008F0DB6" w:rsidRDefault="00E87D19" w:rsidP="00C34BC7">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0FB711B7" w14:textId="262D7AE6" w:rsidR="00E87D19" w:rsidRPr="003F4DF8" w:rsidRDefault="00E87D19" w:rsidP="00C34BC7">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b/>
          <w:sz w:val="24"/>
        </w:rPr>
        <w:t>Country of origin:</w:t>
      </w:r>
      <w:r w:rsidRPr="003F4DF8">
        <w:rPr>
          <w:rFonts w:ascii="Book Antiqua" w:hAnsi="Book Antiqua" w:cs="Helvetica"/>
          <w:sz w:val="24"/>
        </w:rPr>
        <w:t xml:space="preserve"> </w:t>
      </w:r>
      <w:r w:rsidR="003F4DF8" w:rsidRPr="003F4DF8">
        <w:rPr>
          <w:rFonts w:ascii="Book Antiqua" w:eastAsia="SimSun" w:hAnsi="Book Antiqua" w:cs="Helvetica" w:hint="eastAsia"/>
          <w:sz w:val="24"/>
          <w:lang w:eastAsia="zh-CN"/>
        </w:rPr>
        <w:t xml:space="preserve">South </w:t>
      </w:r>
      <w:r w:rsidR="003F4DF8" w:rsidRPr="003F4DF8">
        <w:rPr>
          <w:rFonts w:ascii="Book Antiqua" w:hAnsi="Book Antiqua" w:cs="Helvetica"/>
          <w:sz w:val="24"/>
        </w:rPr>
        <w:t>Korea</w:t>
      </w:r>
    </w:p>
    <w:p w14:paraId="7D2F654E" w14:textId="77777777" w:rsidR="00E87D19" w:rsidRPr="008F0DB6" w:rsidRDefault="00E87D19" w:rsidP="00C34BC7">
      <w:pPr>
        <w:shd w:val="clear" w:color="auto" w:fill="FFFFFF"/>
        <w:wordWrap/>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14:paraId="1E4E5AA6" w14:textId="77777777" w:rsidR="00E87D19" w:rsidRPr="008F0DB6" w:rsidRDefault="00E87D19" w:rsidP="00C34BC7">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3EF848C7" w14:textId="452C9928" w:rsidR="00E87D19" w:rsidRPr="003F4DF8" w:rsidRDefault="00E87D19" w:rsidP="00C34BC7">
      <w:pPr>
        <w:shd w:val="clear" w:color="auto" w:fill="FFFFFF"/>
        <w:wordWrap/>
        <w:snapToGrid w:val="0"/>
        <w:spacing w:after="0" w:line="360" w:lineRule="auto"/>
        <w:rPr>
          <w:rFonts w:ascii="Book Antiqua" w:eastAsia="SimSun" w:hAnsi="Book Antiqua" w:cs="Helvetica"/>
          <w:sz w:val="24"/>
          <w:lang w:eastAsia="zh-CN"/>
        </w:rPr>
      </w:pPr>
      <w:r w:rsidRPr="008F0DB6">
        <w:rPr>
          <w:rFonts w:ascii="Book Antiqua" w:hAnsi="Book Antiqua" w:cs="Helvetica"/>
          <w:sz w:val="24"/>
        </w:rPr>
        <w:t xml:space="preserve">Grade B (Very good): </w:t>
      </w:r>
      <w:r w:rsidR="003F4DF8">
        <w:rPr>
          <w:rFonts w:ascii="Book Antiqua" w:eastAsia="SimSun" w:hAnsi="Book Antiqua" w:cs="Helvetica" w:hint="eastAsia"/>
          <w:sz w:val="24"/>
          <w:lang w:eastAsia="zh-CN"/>
        </w:rPr>
        <w:t>B</w:t>
      </w:r>
    </w:p>
    <w:p w14:paraId="560CD627" w14:textId="77777777" w:rsidR="00E87D19" w:rsidRPr="008F0DB6" w:rsidRDefault="00E87D19" w:rsidP="00C34BC7">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lastRenderedPageBreak/>
        <w:t xml:space="preserve">Grade C (Good): </w:t>
      </w:r>
      <w:r w:rsidRPr="008F0DB6">
        <w:rPr>
          <w:rFonts w:ascii="Book Antiqua" w:hAnsi="Book Antiqua" w:cs="Helvetica" w:hint="eastAsia"/>
          <w:sz w:val="24"/>
        </w:rPr>
        <w:t>0</w:t>
      </w:r>
    </w:p>
    <w:p w14:paraId="45808A88" w14:textId="77777777" w:rsidR="00E87D19" w:rsidRPr="008F0DB6" w:rsidRDefault="00E87D19" w:rsidP="00C34BC7">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6F4F609D" w14:textId="77777777" w:rsidR="00E87D19" w:rsidRPr="008F0DB6" w:rsidRDefault="00E87D19" w:rsidP="00C34BC7">
      <w:pPr>
        <w:shd w:val="clear" w:color="auto" w:fill="FFFFFF"/>
        <w:wordWrap/>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7900175A" w14:textId="77777777" w:rsidR="002913C0" w:rsidRPr="00207BF4" w:rsidRDefault="002913C0" w:rsidP="00C34BC7">
      <w:pPr>
        <w:wordWrap/>
        <w:spacing w:after="0" w:line="360" w:lineRule="auto"/>
        <w:contextualSpacing/>
        <w:rPr>
          <w:rFonts w:ascii="Book Antiqua" w:hAnsi="Book Antiqua" w:cs="Times New Roman"/>
          <w:b/>
          <w:sz w:val="24"/>
          <w:szCs w:val="24"/>
        </w:rPr>
      </w:pPr>
    </w:p>
    <w:p w14:paraId="5D318AB9" w14:textId="025DE37F" w:rsidR="009C678A" w:rsidRPr="00E87D19" w:rsidRDefault="00E87D19" w:rsidP="00C34BC7">
      <w:pPr>
        <w:wordWrap/>
        <w:spacing w:after="0" w:line="360" w:lineRule="auto"/>
        <w:contextualSpacing/>
        <w:rPr>
          <w:rFonts w:ascii="Book Antiqua" w:eastAsia="SimSun" w:hAnsi="Book Antiqua" w:cs="Times New Roman"/>
          <w:b/>
          <w:sz w:val="24"/>
          <w:szCs w:val="24"/>
          <w:lang w:eastAsia="zh-CN"/>
        </w:rPr>
      </w:pPr>
      <w:r>
        <w:rPr>
          <w:rFonts w:ascii="Book Antiqua" w:eastAsia="SimSun" w:hAnsi="Book Antiqua" w:cs="Times New Roman" w:hint="eastAsia"/>
          <w:b/>
          <w:sz w:val="24"/>
          <w:szCs w:val="24"/>
          <w:lang w:eastAsia="zh-CN"/>
        </w:rPr>
        <w:t xml:space="preserve"> </w:t>
      </w:r>
    </w:p>
    <w:p w14:paraId="36900DA1" w14:textId="77777777" w:rsidR="00E87D19" w:rsidRDefault="00E87D19" w:rsidP="00C34BC7">
      <w:pPr>
        <w:widowControl/>
        <w:wordWrap/>
        <w:autoSpaceDE/>
        <w:autoSpaceDN/>
        <w:spacing w:after="0"/>
        <w:rPr>
          <w:rFonts w:ascii="Book Antiqua" w:hAnsi="Book Antiqua" w:cs="Times New Roman"/>
          <w:b/>
          <w:sz w:val="24"/>
          <w:szCs w:val="24"/>
        </w:rPr>
      </w:pPr>
      <w:r>
        <w:rPr>
          <w:rFonts w:ascii="Book Antiqua" w:hAnsi="Book Antiqua" w:cs="Times New Roman"/>
          <w:b/>
          <w:sz w:val="24"/>
          <w:szCs w:val="24"/>
        </w:rPr>
        <w:br w:type="page"/>
      </w:r>
    </w:p>
    <w:p w14:paraId="0ED1ABA4" w14:textId="6429D887" w:rsidR="009C678A" w:rsidRPr="00E87D19" w:rsidRDefault="009C678A" w:rsidP="00C34BC7">
      <w:pPr>
        <w:wordWrap/>
        <w:spacing w:after="0" w:line="360" w:lineRule="auto"/>
        <w:rPr>
          <w:rFonts w:ascii="Book Antiqua" w:hAnsi="Book Antiqua" w:cs="Times New Roman"/>
          <w:b/>
          <w:sz w:val="24"/>
          <w:szCs w:val="24"/>
        </w:rPr>
      </w:pPr>
      <w:r w:rsidRPr="00207BF4">
        <w:rPr>
          <w:rFonts w:ascii="Book Antiqua" w:hAnsi="Book Antiqua" w:cs="Times New Roman"/>
          <w:b/>
          <w:sz w:val="24"/>
          <w:szCs w:val="24"/>
        </w:rPr>
        <w:lastRenderedPageBreak/>
        <w:t>Table 1</w:t>
      </w:r>
      <w:r w:rsidR="00E87D19">
        <w:rPr>
          <w:rFonts w:ascii="Book Antiqua" w:eastAsia="SimSun" w:hAnsi="Book Antiqua" w:cs="Times New Roman" w:hint="eastAsia"/>
          <w:b/>
          <w:sz w:val="24"/>
          <w:szCs w:val="24"/>
          <w:lang w:eastAsia="zh-CN"/>
        </w:rPr>
        <w:t xml:space="preserve"> </w:t>
      </w:r>
      <w:r w:rsidR="003F4DF8" w:rsidRPr="003F4DF8">
        <w:rPr>
          <w:rFonts w:ascii="Book Antiqua" w:hAnsi="Book Antiqua" w:cs="Times New Roman"/>
          <w:b/>
          <w:sz w:val="24"/>
          <w:szCs w:val="24"/>
        </w:rPr>
        <w:t xml:space="preserve">Magnetic resonance imaging </w:t>
      </w:r>
      <w:r w:rsidRPr="00E87D19">
        <w:rPr>
          <w:rFonts w:ascii="Book Antiqua" w:hAnsi="Book Antiqua" w:cs="Times New Roman"/>
          <w:b/>
          <w:sz w:val="24"/>
          <w:szCs w:val="24"/>
        </w:rPr>
        <w:t>sequences and parameters</w:t>
      </w:r>
    </w:p>
    <w:tbl>
      <w:tblPr>
        <w:tblStyle w:val="LightShading"/>
        <w:tblW w:w="4927" w:type="pct"/>
        <w:tblLook w:val="06A0" w:firstRow="1" w:lastRow="0" w:firstColumn="1" w:lastColumn="0" w:noHBand="1" w:noVBand="1"/>
      </w:tblPr>
      <w:tblGrid>
        <w:gridCol w:w="3092"/>
        <w:gridCol w:w="1840"/>
        <w:gridCol w:w="1840"/>
        <w:gridCol w:w="2335"/>
      </w:tblGrid>
      <w:tr w:rsidR="009C678A" w:rsidRPr="00207BF4" w14:paraId="6974F828" w14:textId="77777777" w:rsidTr="00E5637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698" w:type="pct"/>
            <w:tcBorders>
              <w:bottom w:val="nil"/>
            </w:tcBorders>
            <w:vAlign w:val="center"/>
          </w:tcPr>
          <w:p w14:paraId="1CB27BC9" w14:textId="77777777" w:rsidR="009C678A" w:rsidRPr="00207BF4" w:rsidRDefault="009C678A" w:rsidP="00C34BC7">
            <w:pPr>
              <w:wordWrap/>
              <w:spacing w:line="360" w:lineRule="auto"/>
              <w:contextualSpacing/>
              <w:rPr>
                <w:rFonts w:ascii="Book Antiqua" w:hAnsi="Book Antiqua" w:cs="Times New Roman"/>
                <w:b w:val="0"/>
                <w:sz w:val="24"/>
                <w:szCs w:val="24"/>
              </w:rPr>
            </w:pPr>
          </w:p>
        </w:tc>
        <w:tc>
          <w:tcPr>
            <w:tcW w:w="3302" w:type="pct"/>
            <w:gridSpan w:val="3"/>
            <w:tcBorders>
              <w:bottom w:val="single" w:sz="4" w:space="0" w:color="auto"/>
            </w:tcBorders>
            <w:vAlign w:val="center"/>
          </w:tcPr>
          <w:p w14:paraId="06439342" w14:textId="77777777" w:rsidR="009C678A" w:rsidRPr="00207BF4" w:rsidRDefault="009C678A" w:rsidP="00C34BC7">
            <w:pPr>
              <w:wordWrap/>
              <w:spacing w:line="360" w:lineRule="auto"/>
              <w:contextualSpacing/>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207BF4">
              <w:rPr>
                <w:rFonts w:ascii="Book Antiqua" w:hAnsi="Book Antiqua" w:cs="Times New Roman"/>
                <w:sz w:val="24"/>
                <w:szCs w:val="24"/>
              </w:rPr>
              <w:t>3-T system</w:t>
            </w:r>
          </w:p>
        </w:tc>
      </w:tr>
      <w:tr w:rsidR="009C678A" w:rsidRPr="00207BF4" w14:paraId="0ED2C242" w14:textId="77777777" w:rsidTr="00E56376">
        <w:trPr>
          <w:trHeight w:val="636"/>
        </w:trPr>
        <w:tc>
          <w:tcPr>
            <w:cnfStyle w:val="001000000000" w:firstRow="0" w:lastRow="0" w:firstColumn="1" w:lastColumn="0" w:oddVBand="0" w:evenVBand="0" w:oddHBand="0" w:evenHBand="0" w:firstRowFirstColumn="0" w:firstRowLastColumn="0" w:lastRowFirstColumn="0" w:lastRowLastColumn="0"/>
            <w:tcW w:w="1698" w:type="pct"/>
            <w:tcBorders>
              <w:top w:val="nil"/>
              <w:bottom w:val="single" w:sz="4" w:space="0" w:color="auto"/>
            </w:tcBorders>
            <w:vAlign w:val="center"/>
          </w:tcPr>
          <w:p w14:paraId="476104AD" w14:textId="77777777" w:rsidR="009C678A" w:rsidRPr="00E87D19" w:rsidRDefault="009C678A" w:rsidP="00C34BC7">
            <w:pPr>
              <w:wordWrap/>
              <w:spacing w:line="360" w:lineRule="auto"/>
              <w:contextualSpacing/>
              <w:rPr>
                <w:rFonts w:ascii="Book Antiqua" w:hAnsi="Book Antiqua" w:cs="Times New Roman"/>
                <w:sz w:val="24"/>
                <w:szCs w:val="24"/>
              </w:rPr>
            </w:pPr>
          </w:p>
        </w:tc>
        <w:tc>
          <w:tcPr>
            <w:tcW w:w="1010" w:type="pct"/>
            <w:tcBorders>
              <w:top w:val="single" w:sz="4" w:space="0" w:color="auto"/>
              <w:bottom w:val="single" w:sz="4" w:space="0" w:color="auto"/>
            </w:tcBorders>
            <w:vAlign w:val="center"/>
          </w:tcPr>
          <w:p w14:paraId="6FFD3B22" w14:textId="4A32D6E9" w:rsidR="009C678A" w:rsidRPr="00E87D19"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T2WI HASTE</w:t>
            </w:r>
          </w:p>
        </w:tc>
        <w:tc>
          <w:tcPr>
            <w:tcW w:w="1010" w:type="pct"/>
            <w:tcBorders>
              <w:top w:val="single" w:sz="4" w:space="0" w:color="auto"/>
              <w:bottom w:val="single" w:sz="4" w:space="0" w:color="auto"/>
            </w:tcBorders>
            <w:vAlign w:val="center"/>
          </w:tcPr>
          <w:p w14:paraId="60D282D5" w14:textId="0967ED5B" w:rsidR="009C678A" w:rsidRPr="00E87D19"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T1WI</w:t>
            </w:r>
          </w:p>
        </w:tc>
        <w:tc>
          <w:tcPr>
            <w:tcW w:w="1282" w:type="pct"/>
            <w:tcBorders>
              <w:top w:val="single" w:sz="4" w:space="0" w:color="auto"/>
              <w:bottom w:val="single" w:sz="4" w:space="0" w:color="auto"/>
              <w:right w:val="nil"/>
            </w:tcBorders>
            <w:vAlign w:val="center"/>
          </w:tcPr>
          <w:p w14:paraId="06F20C69" w14:textId="77777777" w:rsidR="009C678A" w:rsidRPr="00E87D19"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DWI</w:t>
            </w:r>
          </w:p>
        </w:tc>
      </w:tr>
      <w:tr w:rsidR="009C678A" w:rsidRPr="00207BF4" w14:paraId="4F2E900C"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tcBorders>
              <w:top w:val="single" w:sz="4" w:space="0" w:color="auto"/>
            </w:tcBorders>
            <w:vAlign w:val="center"/>
          </w:tcPr>
          <w:p w14:paraId="46731499"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TR</w:t>
            </w:r>
          </w:p>
        </w:tc>
        <w:tc>
          <w:tcPr>
            <w:tcW w:w="1010" w:type="pct"/>
            <w:tcBorders>
              <w:top w:val="single" w:sz="4" w:space="0" w:color="auto"/>
            </w:tcBorders>
            <w:vAlign w:val="center"/>
          </w:tcPr>
          <w:p w14:paraId="47EA1B61"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color w:val="000000"/>
                <w:sz w:val="24"/>
                <w:szCs w:val="24"/>
              </w:rPr>
            </w:pPr>
            <w:r w:rsidRPr="00207BF4">
              <w:rPr>
                <w:rFonts w:ascii="Book Antiqua" w:eastAsia="Malgun Gothic" w:hAnsi="Book Antiqua" w:cs="Times New Roman"/>
                <w:color w:val="000000"/>
                <w:sz w:val="24"/>
                <w:szCs w:val="24"/>
              </w:rPr>
              <w:t>800</w:t>
            </w:r>
          </w:p>
        </w:tc>
        <w:tc>
          <w:tcPr>
            <w:tcW w:w="1010" w:type="pct"/>
            <w:tcBorders>
              <w:top w:val="single" w:sz="4" w:space="0" w:color="auto"/>
            </w:tcBorders>
            <w:vAlign w:val="center"/>
          </w:tcPr>
          <w:p w14:paraId="7B29445B"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3.2</w:t>
            </w:r>
          </w:p>
        </w:tc>
        <w:tc>
          <w:tcPr>
            <w:tcW w:w="1282" w:type="pct"/>
            <w:tcBorders>
              <w:top w:val="single" w:sz="4" w:space="0" w:color="auto"/>
              <w:right w:val="nil"/>
            </w:tcBorders>
            <w:vAlign w:val="center"/>
          </w:tcPr>
          <w:p w14:paraId="79305B61"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4500</w:t>
            </w:r>
          </w:p>
        </w:tc>
      </w:tr>
      <w:tr w:rsidR="009C678A" w:rsidRPr="00207BF4" w14:paraId="0B23A378"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vAlign w:val="center"/>
          </w:tcPr>
          <w:p w14:paraId="48590748"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TE</w:t>
            </w:r>
          </w:p>
        </w:tc>
        <w:tc>
          <w:tcPr>
            <w:tcW w:w="1010" w:type="pct"/>
            <w:vAlign w:val="center"/>
          </w:tcPr>
          <w:p w14:paraId="1A7936B7"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color w:val="000000"/>
                <w:sz w:val="24"/>
                <w:szCs w:val="24"/>
              </w:rPr>
            </w:pPr>
            <w:r w:rsidRPr="00207BF4">
              <w:rPr>
                <w:rFonts w:ascii="Book Antiqua" w:eastAsia="Malgun Gothic" w:hAnsi="Book Antiqua" w:cs="Times New Roman"/>
                <w:color w:val="000000"/>
                <w:sz w:val="24"/>
                <w:szCs w:val="24"/>
              </w:rPr>
              <w:t>95</w:t>
            </w:r>
          </w:p>
        </w:tc>
        <w:tc>
          <w:tcPr>
            <w:tcW w:w="1010" w:type="pct"/>
            <w:vAlign w:val="center"/>
          </w:tcPr>
          <w:p w14:paraId="3734D0FD"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1.3</w:t>
            </w:r>
          </w:p>
        </w:tc>
        <w:tc>
          <w:tcPr>
            <w:tcW w:w="1282" w:type="pct"/>
            <w:tcBorders>
              <w:right w:val="nil"/>
            </w:tcBorders>
            <w:vAlign w:val="center"/>
          </w:tcPr>
          <w:p w14:paraId="004250D5"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56</w:t>
            </w:r>
          </w:p>
        </w:tc>
      </w:tr>
      <w:tr w:rsidR="009C678A" w:rsidRPr="00207BF4" w14:paraId="46AE8F0F"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vAlign w:val="center"/>
          </w:tcPr>
          <w:p w14:paraId="7142ECE3"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ETL</w:t>
            </w:r>
          </w:p>
        </w:tc>
        <w:tc>
          <w:tcPr>
            <w:tcW w:w="1010" w:type="pct"/>
            <w:vAlign w:val="center"/>
          </w:tcPr>
          <w:p w14:paraId="2F86B4D2"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70</w:t>
            </w:r>
          </w:p>
        </w:tc>
        <w:tc>
          <w:tcPr>
            <w:tcW w:w="1010" w:type="pct"/>
            <w:vAlign w:val="center"/>
          </w:tcPr>
          <w:p w14:paraId="5DD3AA4A"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1</w:t>
            </w:r>
          </w:p>
        </w:tc>
        <w:tc>
          <w:tcPr>
            <w:tcW w:w="1282" w:type="pct"/>
            <w:tcBorders>
              <w:right w:val="nil"/>
            </w:tcBorders>
            <w:vAlign w:val="center"/>
          </w:tcPr>
          <w:p w14:paraId="1C38B619"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C678A" w:rsidRPr="00207BF4" w14:paraId="67559343"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vAlign w:val="center"/>
          </w:tcPr>
          <w:p w14:paraId="31B31235"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Thickness (mm)</w:t>
            </w:r>
          </w:p>
        </w:tc>
        <w:tc>
          <w:tcPr>
            <w:tcW w:w="1010" w:type="pct"/>
            <w:vAlign w:val="center"/>
          </w:tcPr>
          <w:p w14:paraId="3DCE5A57"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6</w:t>
            </w:r>
          </w:p>
        </w:tc>
        <w:tc>
          <w:tcPr>
            <w:tcW w:w="1010" w:type="pct"/>
            <w:vAlign w:val="center"/>
          </w:tcPr>
          <w:p w14:paraId="306C8257"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2.8</w:t>
            </w:r>
          </w:p>
        </w:tc>
        <w:tc>
          <w:tcPr>
            <w:tcW w:w="1282" w:type="pct"/>
            <w:tcBorders>
              <w:right w:val="nil"/>
            </w:tcBorders>
            <w:vAlign w:val="center"/>
          </w:tcPr>
          <w:p w14:paraId="4DD10910"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6</w:t>
            </w:r>
          </w:p>
        </w:tc>
      </w:tr>
      <w:tr w:rsidR="009C678A" w:rsidRPr="00207BF4" w14:paraId="0B595E5F"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vAlign w:val="center"/>
          </w:tcPr>
          <w:p w14:paraId="58FF531F"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Slice gap</w:t>
            </w:r>
          </w:p>
        </w:tc>
        <w:tc>
          <w:tcPr>
            <w:tcW w:w="1010" w:type="pct"/>
            <w:vAlign w:val="center"/>
          </w:tcPr>
          <w:p w14:paraId="5624A7AC"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w:t>
            </w:r>
          </w:p>
        </w:tc>
        <w:tc>
          <w:tcPr>
            <w:tcW w:w="1010" w:type="pct"/>
            <w:vAlign w:val="center"/>
          </w:tcPr>
          <w:p w14:paraId="57416266"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w:t>
            </w:r>
          </w:p>
        </w:tc>
        <w:tc>
          <w:tcPr>
            <w:tcW w:w="1282" w:type="pct"/>
            <w:tcBorders>
              <w:right w:val="nil"/>
            </w:tcBorders>
            <w:vAlign w:val="center"/>
          </w:tcPr>
          <w:p w14:paraId="0268D8FF"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w:t>
            </w:r>
          </w:p>
        </w:tc>
      </w:tr>
      <w:tr w:rsidR="009C678A" w:rsidRPr="00207BF4" w14:paraId="4335F4C6"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vAlign w:val="center"/>
          </w:tcPr>
          <w:p w14:paraId="7E860AAC"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FOV (mm²)</w:t>
            </w:r>
          </w:p>
        </w:tc>
        <w:tc>
          <w:tcPr>
            <w:tcW w:w="1010" w:type="pct"/>
            <w:vAlign w:val="center"/>
          </w:tcPr>
          <w:p w14:paraId="7754671A" w14:textId="0489D1A2"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 xml:space="preserve">380 </w:t>
            </w:r>
            <w:r w:rsidR="00E87D19">
              <w:rPr>
                <w:rFonts w:ascii="Book Antiqua" w:hAnsi="Book Antiqua" w:cs="Times New Roman"/>
                <w:sz w:val="24"/>
                <w:szCs w:val="24"/>
              </w:rPr>
              <w:sym w:font="Symbol" w:char="F0B4"/>
            </w:r>
            <w:r w:rsidRPr="00207BF4">
              <w:rPr>
                <w:rFonts w:ascii="Book Antiqua" w:hAnsi="Book Antiqua" w:cs="Times New Roman"/>
                <w:sz w:val="24"/>
                <w:szCs w:val="24"/>
              </w:rPr>
              <w:t xml:space="preserve"> 309</w:t>
            </w:r>
          </w:p>
        </w:tc>
        <w:tc>
          <w:tcPr>
            <w:tcW w:w="1010" w:type="pct"/>
            <w:vAlign w:val="center"/>
          </w:tcPr>
          <w:p w14:paraId="7C044076" w14:textId="3049542B"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 xml:space="preserve">380 </w:t>
            </w:r>
            <w:r w:rsidR="00E87D19">
              <w:rPr>
                <w:rFonts w:ascii="Book Antiqua" w:hAnsi="Book Antiqua" w:cs="Times New Roman"/>
                <w:sz w:val="24"/>
                <w:szCs w:val="24"/>
              </w:rPr>
              <w:sym w:font="Symbol" w:char="F0B4"/>
            </w:r>
            <w:r w:rsidRPr="00207BF4">
              <w:rPr>
                <w:rFonts w:ascii="Book Antiqua" w:hAnsi="Book Antiqua" w:cs="Times New Roman"/>
                <w:sz w:val="24"/>
                <w:szCs w:val="24"/>
              </w:rPr>
              <w:t xml:space="preserve"> 309</w:t>
            </w:r>
          </w:p>
        </w:tc>
        <w:tc>
          <w:tcPr>
            <w:tcW w:w="1282" w:type="pct"/>
            <w:tcBorders>
              <w:right w:val="nil"/>
            </w:tcBorders>
            <w:vAlign w:val="center"/>
          </w:tcPr>
          <w:p w14:paraId="4A29DDFC" w14:textId="01EE28A2"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 xml:space="preserve">400 </w:t>
            </w:r>
            <w:r w:rsidR="00E87D19">
              <w:rPr>
                <w:rFonts w:ascii="Book Antiqua" w:hAnsi="Book Antiqua" w:cs="Times New Roman"/>
                <w:sz w:val="24"/>
                <w:szCs w:val="24"/>
              </w:rPr>
              <w:sym w:font="Symbol" w:char="F0B4"/>
            </w:r>
            <w:r w:rsidRPr="00207BF4">
              <w:rPr>
                <w:rFonts w:ascii="Book Antiqua" w:hAnsi="Book Antiqua" w:cs="Times New Roman"/>
                <w:sz w:val="24"/>
                <w:szCs w:val="24"/>
              </w:rPr>
              <w:t xml:space="preserve"> 313</w:t>
            </w:r>
          </w:p>
        </w:tc>
      </w:tr>
      <w:tr w:rsidR="009C678A" w:rsidRPr="00207BF4" w14:paraId="326F20B2"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vAlign w:val="center"/>
          </w:tcPr>
          <w:p w14:paraId="07FC1CCF"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Matrix size</w:t>
            </w:r>
          </w:p>
        </w:tc>
        <w:tc>
          <w:tcPr>
            <w:tcW w:w="1010" w:type="pct"/>
            <w:vAlign w:val="center"/>
          </w:tcPr>
          <w:p w14:paraId="6DE9F29C" w14:textId="2975E45A"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 xml:space="preserve">320 </w:t>
            </w:r>
            <w:r w:rsidR="00E87D19">
              <w:rPr>
                <w:rFonts w:ascii="Book Antiqua" w:hAnsi="Book Antiqua" w:cs="Times New Roman"/>
                <w:sz w:val="24"/>
                <w:szCs w:val="24"/>
              </w:rPr>
              <w:sym w:font="Symbol" w:char="F0B4"/>
            </w:r>
            <w:r w:rsidRPr="00207BF4">
              <w:rPr>
                <w:rFonts w:ascii="Book Antiqua" w:hAnsi="Book Antiqua" w:cs="Times New Roman"/>
                <w:sz w:val="24"/>
                <w:szCs w:val="24"/>
              </w:rPr>
              <w:t xml:space="preserve"> 156</w:t>
            </w:r>
          </w:p>
        </w:tc>
        <w:tc>
          <w:tcPr>
            <w:tcW w:w="1010" w:type="pct"/>
            <w:vAlign w:val="center"/>
          </w:tcPr>
          <w:p w14:paraId="430D3A77" w14:textId="034A7C8A"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 xml:space="preserve">384 </w:t>
            </w:r>
            <w:r w:rsidR="00E87D19">
              <w:rPr>
                <w:rFonts w:ascii="Book Antiqua" w:hAnsi="Book Antiqua" w:cs="Times New Roman"/>
                <w:sz w:val="24"/>
                <w:szCs w:val="24"/>
              </w:rPr>
              <w:sym w:font="Symbol" w:char="F0B4"/>
            </w:r>
            <w:r w:rsidRPr="00207BF4">
              <w:rPr>
                <w:rFonts w:ascii="Book Antiqua" w:hAnsi="Book Antiqua" w:cs="Times New Roman"/>
                <w:sz w:val="24"/>
                <w:szCs w:val="24"/>
              </w:rPr>
              <w:t xml:space="preserve"> 250</w:t>
            </w:r>
          </w:p>
        </w:tc>
        <w:tc>
          <w:tcPr>
            <w:tcW w:w="1282" w:type="pct"/>
            <w:tcBorders>
              <w:right w:val="nil"/>
            </w:tcBorders>
            <w:vAlign w:val="center"/>
          </w:tcPr>
          <w:p w14:paraId="6D88C15E" w14:textId="26124C35"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 xml:space="preserve">120 </w:t>
            </w:r>
            <w:r w:rsidR="00E87D19">
              <w:rPr>
                <w:rFonts w:ascii="Book Antiqua" w:hAnsi="Book Antiqua" w:cs="Times New Roman"/>
                <w:sz w:val="24"/>
                <w:szCs w:val="24"/>
              </w:rPr>
              <w:sym w:font="Symbol" w:char="F0B4"/>
            </w:r>
            <w:r w:rsidRPr="00207BF4">
              <w:rPr>
                <w:rFonts w:ascii="Book Antiqua" w:hAnsi="Book Antiqua" w:cs="Times New Roman"/>
                <w:sz w:val="24"/>
                <w:szCs w:val="24"/>
              </w:rPr>
              <w:t xml:space="preserve"> 94</w:t>
            </w:r>
          </w:p>
        </w:tc>
      </w:tr>
      <w:tr w:rsidR="009C678A" w:rsidRPr="00207BF4" w14:paraId="77880623"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tcBorders>
              <w:bottom w:val="nil"/>
            </w:tcBorders>
            <w:vAlign w:val="center"/>
          </w:tcPr>
          <w:p w14:paraId="6C4615B7"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NEX</w:t>
            </w:r>
          </w:p>
        </w:tc>
        <w:tc>
          <w:tcPr>
            <w:tcW w:w="1010" w:type="pct"/>
            <w:tcBorders>
              <w:bottom w:val="nil"/>
            </w:tcBorders>
            <w:vAlign w:val="center"/>
          </w:tcPr>
          <w:p w14:paraId="57BC1181"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2</w:t>
            </w:r>
          </w:p>
        </w:tc>
        <w:tc>
          <w:tcPr>
            <w:tcW w:w="1010" w:type="pct"/>
            <w:tcBorders>
              <w:bottom w:val="nil"/>
            </w:tcBorders>
            <w:vAlign w:val="center"/>
          </w:tcPr>
          <w:p w14:paraId="64F85DCC"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1</w:t>
            </w:r>
          </w:p>
        </w:tc>
        <w:tc>
          <w:tcPr>
            <w:tcW w:w="1282" w:type="pct"/>
            <w:tcBorders>
              <w:bottom w:val="nil"/>
              <w:right w:val="nil"/>
            </w:tcBorders>
            <w:vAlign w:val="center"/>
          </w:tcPr>
          <w:p w14:paraId="27335671"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47</w:t>
            </w:r>
          </w:p>
        </w:tc>
      </w:tr>
      <w:tr w:rsidR="009C678A" w:rsidRPr="00207BF4" w14:paraId="2A532905"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1698" w:type="pct"/>
            <w:tcBorders>
              <w:top w:val="nil"/>
              <w:bottom w:val="single" w:sz="4" w:space="0" w:color="auto"/>
            </w:tcBorders>
            <w:vAlign w:val="center"/>
          </w:tcPr>
          <w:p w14:paraId="38606BCB" w14:textId="77777777" w:rsidR="009C678A" w:rsidRPr="00E87D19" w:rsidRDefault="009C678A" w:rsidP="00C34BC7">
            <w:pPr>
              <w:wordWrap/>
              <w:spacing w:line="360" w:lineRule="auto"/>
              <w:contextualSpacing/>
              <w:rPr>
                <w:rFonts w:ascii="Book Antiqua" w:hAnsi="Book Antiqua" w:cs="Times New Roman"/>
                <w:b w:val="0"/>
                <w:sz w:val="24"/>
                <w:szCs w:val="24"/>
              </w:rPr>
            </w:pPr>
            <w:r w:rsidRPr="00E87D19">
              <w:rPr>
                <w:rFonts w:ascii="Book Antiqua" w:hAnsi="Book Antiqua" w:cs="Times New Roman"/>
                <w:b w:val="0"/>
                <w:sz w:val="24"/>
                <w:szCs w:val="24"/>
              </w:rPr>
              <w:t>b factor (s/mm</w:t>
            </w:r>
            <w:r w:rsidRPr="00E87D19">
              <w:rPr>
                <w:rFonts w:ascii="Book Antiqua" w:hAnsi="Book Antiqua" w:cs="Times New Roman"/>
                <w:b w:val="0"/>
                <w:sz w:val="24"/>
                <w:szCs w:val="24"/>
                <w:vertAlign w:val="superscript"/>
              </w:rPr>
              <w:t>2</w:t>
            </w:r>
            <w:r w:rsidRPr="00E87D19">
              <w:rPr>
                <w:rFonts w:ascii="Book Antiqua" w:hAnsi="Book Antiqua" w:cs="Times New Roman"/>
                <w:b w:val="0"/>
                <w:sz w:val="24"/>
                <w:szCs w:val="24"/>
              </w:rPr>
              <w:t>)</w:t>
            </w:r>
          </w:p>
        </w:tc>
        <w:tc>
          <w:tcPr>
            <w:tcW w:w="1010" w:type="pct"/>
            <w:tcBorders>
              <w:top w:val="nil"/>
              <w:bottom w:val="single" w:sz="4" w:space="0" w:color="auto"/>
            </w:tcBorders>
            <w:vAlign w:val="center"/>
          </w:tcPr>
          <w:p w14:paraId="661426FB"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010" w:type="pct"/>
            <w:tcBorders>
              <w:top w:val="nil"/>
              <w:bottom w:val="single" w:sz="4" w:space="0" w:color="auto"/>
            </w:tcBorders>
            <w:vAlign w:val="center"/>
          </w:tcPr>
          <w:p w14:paraId="2E285C07"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282" w:type="pct"/>
            <w:tcBorders>
              <w:top w:val="nil"/>
              <w:bottom w:val="single" w:sz="4" w:space="0" w:color="auto"/>
              <w:right w:val="nil"/>
            </w:tcBorders>
            <w:vAlign w:val="center"/>
          </w:tcPr>
          <w:p w14:paraId="5D5F4126"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0, 500</w:t>
            </w:r>
          </w:p>
        </w:tc>
      </w:tr>
      <w:tr w:rsidR="009C678A" w:rsidRPr="00207BF4" w14:paraId="6E0A7FD6" w14:textId="77777777" w:rsidTr="00E56376">
        <w:trPr>
          <w:trHeight w:val="538"/>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vAlign w:val="center"/>
          </w:tcPr>
          <w:p w14:paraId="535972F7" w14:textId="5A9E979F" w:rsidR="009C678A" w:rsidRPr="00E87D19" w:rsidRDefault="009C678A" w:rsidP="00C34BC7">
            <w:pPr>
              <w:wordWrap/>
              <w:spacing w:line="360" w:lineRule="auto"/>
              <w:rPr>
                <w:rFonts w:ascii="Book Antiqua" w:eastAsia="SimSun" w:hAnsi="Book Antiqua" w:cs="Times New Roman"/>
                <w:b w:val="0"/>
                <w:sz w:val="24"/>
                <w:szCs w:val="24"/>
                <w:lang w:eastAsia="zh-CN"/>
              </w:rPr>
            </w:pPr>
            <w:r w:rsidRPr="00207BF4">
              <w:rPr>
                <w:rFonts w:ascii="Book Antiqua" w:hAnsi="Book Antiqua" w:cs="Times New Roman"/>
                <w:b w:val="0"/>
                <w:sz w:val="24"/>
                <w:szCs w:val="24"/>
              </w:rPr>
              <w:t>TR</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Repetition </w:t>
            </w:r>
            <w:r w:rsidRPr="00207BF4">
              <w:rPr>
                <w:rFonts w:ascii="Book Antiqua" w:hAnsi="Book Antiqua" w:cs="Times New Roman"/>
                <w:b w:val="0"/>
                <w:sz w:val="24"/>
                <w:szCs w:val="24"/>
              </w:rPr>
              <w:t>time; TE</w:t>
            </w:r>
            <w:r w:rsidR="00E87D19">
              <w:rPr>
                <w:rFonts w:ascii="Book Antiqua" w:eastAsia="SimSun" w:hAnsi="Book Antiqua" w:cs="Times New Roman" w:hint="eastAsia"/>
                <w:b w:val="0"/>
                <w:sz w:val="24"/>
                <w:szCs w:val="24"/>
                <w:lang w:eastAsia="zh-CN"/>
              </w:rPr>
              <w:t xml:space="preserve">: </w:t>
            </w:r>
            <w:r w:rsidR="00E87D19" w:rsidRPr="00207BF4">
              <w:rPr>
                <w:rFonts w:ascii="Book Antiqua" w:hAnsi="Book Antiqua" w:cs="Times New Roman"/>
                <w:b w:val="0"/>
                <w:sz w:val="24"/>
                <w:szCs w:val="24"/>
              </w:rPr>
              <w:t xml:space="preserve">Echo </w:t>
            </w:r>
            <w:r w:rsidRPr="00207BF4">
              <w:rPr>
                <w:rFonts w:ascii="Book Antiqua" w:hAnsi="Book Antiqua" w:cs="Times New Roman"/>
                <w:b w:val="0"/>
                <w:sz w:val="24"/>
                <w:szCs w:val="24"/>
              </w:rPr>
              <w:t>time; ETL</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Echo </w:t>
            </w:r>
            <w:r w:rsidRPr="00207BF4">
              <w:rPr>
                <w:rFonts w:ascii="Book Antiqua" w:hAnsi="Book Antiqua" w:cs="Times New Roman"/>
                <w:b w:val="0"/>
                <w:sz w:val="24"/>
                <w:szCs w:val="24"/>
              </w:rPr>
              <w:t>train length; FOV</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Field </w:t>
            </w:r>
            <w:r w:rsidRPr="00207BF4">
              <w:rPr>
                <w:rFonts w:ascii="Book Antiqua" w:hAnsi="Book Antiqua" w:cs="Times New Roman"/>
                <w:b w:val="0"/>
                <w:sz w:val="24"/>
                <w:szCs w:val="24"/>
              </w:rPr>
              <w:t>of view; HASTE</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Half-Fourier acquisition single-shot turbo spin-echo; NEX</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Number </w:t>
            </w:r>
            <w:r w:rsidRPr="00207BF4">
              <w:rPr>
                <w:rFonts w:ascii="Book Antiqua" w:hAnsi="Book Antiqua" w:cs="Times New Roman"/>
                <w:b w:val="0"/>
                <w:sz w:val="24"/>
                <w:szCs w:val="24"/>
              </w:rPr>
              <w:t>of excitations; DWI</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Diffusion</w:t>
            </w:r>
            <w:r w:rsidRPr="00207BF4">
              <w:rPr>
                <w:rFonts w:ascii="Book Antiqua" w:hAnsi="Book Antiqua" w:cs="Times New Roman"/>
                <w:b w:val="0"/>
                <w:sz w:val="24"/>
                <w:szCs w:val="24"/>
              </w:rPr>
              <w:t>-weighted image; T1WI</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T1-weighted image; T2WI</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T2-weighted image</w:t>
            </w:r>
            <w:r w:rsidR="00E87D19">
              <w:rPr>
                <w:rFonts w:ascii="Book Antiqua" w:eastAsia="SimSun" w:hAnsi="Book Antiqua" w:cs="Times New Roman" w:hint="eastAsia"/>
                <w:b w:val="0"/>
                <w:sz w:val="24"/>
                <w:szCs w:val="24"/>
                <w:lang w:eastAsia="zh-CN"/>
              </w:rPr>
              <w:t>.</w:t>
            </w:r>
          </w:p>
          <w:p w14:paraId="299C58E1" w14:textId="77777777" w:rsidR="009C678A" w:rsidRPr="00207BF4" w:rsidRDefault="009C678A" w:rsidP="00C34BC7">
            <w:pPr>
              <w:wordWrap/>
              <w:spacing w:line="360" w:lineRule="auto"/>
              <w:rPr>
                <w:rFonts w:ascii="Book Antiqua" w:hAnsi="Book Antiqua" w:cs="Times New Roman"/>
                <w:b w:val="0"/>
                <w:sz w:val="24"/>
                <w:szCs w:val="24"/>
              </w:rPr>
            </w:pPr>
          </w:p>
        </w:tc>
      </w:tr>
    </w:tbl>
    <w:p w14:paraId="23D71540" w14:textId="77777777" w:rsidR="009C678A" w:rsidRPr="00207BF4" w:rsidRDefault="009C678A" w:rsidP="00C34BC7">
      <w:pPr>
        <w:wordWrap/>
        <w:spacing w:after="0" w:line="360" w:lineRule="auto"/>
        <w:rPr>
          <w:rFonts w:ascii="Book Antiqua" w:hAnsi="Book Antiqua" w:cs="Times New Roman"/>
          <w:sz w:val="24"/>
          <w:szCs w:val="24"/>
        </w:rPr>
      </w:pPr>
    </w:p>
    <w:p w14:paraId="0D57104B" w14:textId="77777777" w:rsidR="009C678A" w:rsidRPr="00207BF4" w:rsidRDefault="009C678A" w:rsidP="00C34BC7">
      <w:pPr>
        <w:widowControl/>
        <w:wordWrap/>
        <w:autoSpaceDE/>
        <w:autoSpaceDN/>
        <w:spacing w:after="0" w:line="360" w:lineRule="auto"/>
        <w:rPr>
          <w:rFonts w:ascii="Book Antiqua" w:hAnsi="Book Antiqua" w:cs="Times New Roman"/>
          <w:sz w:val="24"/>
          <w:szCs w:val="24"/>
        </w:rPr>
      </w:pPr>
      <w:r w:rsidRPr="00207BF4">
        <w:rPr>
          <w:rFonts w:ascii="Book Antiqua" w:hAnsi="Book Antiqua" w:cs="Times New Roman"/>
          <w:sz w:val="24"/>
          <w:szCs w:val="24"/>
        </w:rPr>
        <w:br w:type="page"/>
      </w:r>
    </w:p>
    <w:p w14:paraId="6018D121" w14:textId="50CD8EF7" w:rsidR="009C678A" w:rsidRPr="00207BF4" w:rsidRDefault="009C678A" w:rsidP="00C34BC7">
      <w:pPr>
        <w:wordWrap/>
        <w:spacing w:after="0" w:line="360" w:lineRule="auto"/>
        <w:rPr>
          <w:rFonts w:ascii="Book Antiqua" w:hAnsi="Book Antiqua" w:cs="Times New Roman"/>
          <w:b/>
          <w:sz w:val="24"/>
          <w:szCs w:val="24"/>
        </w:rPr>
      </w:pPr>
      <w:r w:rsidRPr="00207BF4">
        <w:rPr>
          <w:rFonts w:ascii="Book Antiqua" w:hAnsi="Book Antiqua" w:cs="Times New Roman"/>
          <w:b/>
          <w:sz w:val="24"/>
          <w:szCs w:val="24"/>
        </w:rPr>
        <w:lastRenderedPageBreak/>
        <w:t>Table 2</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b/>
          <w:sz w:val="24"/>
          <w:szCs w:val="24"/>
        </w:rPr>
        <w:t xml:space="preserve">Comparison of parameters between two groups </w:t>
      </w:r>
      <w:r w:rsidR="00C57264" w:rsidRPr="00207BF4">
        <w:rPr>
          <w:rFonts w:ascii="Book Antiqua" w:hAnsi="Book Antiqua" w:cs="Times New Roman"/>
          <w:b/>
          <w:sz w:val="24"/>
          <w:szCs w:val="24"/>
        </w:rPr>
        <w:t>based on</w:t>
      </w:r>
      <w:r w:rsidRPr="00207BF4">
        <w:rPr>
          <w:rFonts w:ascii="Book Antiqua" w:hAnsi="Book Antiqua" w:cs="Times New Roman"/>
          <w:b/>
          <w:sz w:val="24"/>
          <w:szCs w:val="24"/>
        </w:rPr>
        <w:t xml:space="preserve"> </w:t>
      </w:r>
      <w:r w:rsidR="0063110F" w:rsidRPr="00207BF4">
        <w:rPr>
          <w:rFonts w:ascii="Book Antiqua" w:hAnsi="Book Antiqua" w:cs="Times New Roman"/>
          <w:b/>
          <w:sz w:val="24"/>
          <w:szCs w:val="24"/>
        </w:rPr>
        <w:t xml:space="preserve">the </w:t>
      </w:r>
      <w:r w:rsidRPr="00207BF4">
        <w:rPr>
          <w:rFonts w:ascii="Book Antiqua" w:hAnsi="Book Antiqua" w:cs="Times New Roman"/>
          <w:b/>
          <w:sz w:val="24"/>
          <w:szCs w:val="24"/>
        </w:rPr>
        <w:t>surgeon’s subjective analysis of the pancreas</w:t>
      </w:r>
    </w:p>
    <w:tbl>
      <w:tblPr>
        <w:tblStyle w:val="TableGrid"/>
        <w:tblW w:w="9298" w:type="dxa"/>
        <w:tblBorders>
          <w:left w:val="none" w:sz="0" w:space="0" w:color="auto"/>
          <w:right w:val="none" w:sz="0" w:space="0" w:color="auto"/>
          <w:insideV w:val="none" w:sz="0" w:space="0" w:color="auto"/>
        </w:tblBorders>
        <w:tblLook w:val="04A0" w:firstRow="1" w:lastRow="0" w:firstColumn="1" w:lastColumn="0" w:noHBand="0" w:noVBand="1"/>
      </w:tblPr>
      <w:tblGrid>
        <w:gridCol w:w="1860"/>
        <w:gridCol w:w="2479"/>
        <w:gridCol w:w="2479"/>
        <w:gridCol w:w="2480"/>
      </w:tblGrid>
      <w:tr w:rsidR="009C678A" w:rsidRPr="00207BF4" w14:paraId="135A0D35" w14:textId="77777777" w:rsidTr="00E56376">
        <w:trPr>
          <w:trHeight w:val="667"/>
        </w:trPr>
        <w:tc>
          <w:tcPr>
            <w:tcW w:w="1860" w:type="dxa"/>
            <w:tcBorders>
              <w:bottom w:val="single" w:sz="4" w:space="0" w:color="auto"/>
            </w:tcBorders>
            <w:vAlign w:val="center"/>
          </w:tcPr>
          <w:p w14:paraId="331BCE8F" w14:textId="77777777" w:rsidR="009C678A" w:rsidRPr="00E87D19" w:rsidRDefault="009C678A" w:rsidP="00C34BC7">
            <w:pPr>
              <w:wordWrap/>
              <w:spacing w:line="360" w:lineRule="auto"/>
              <w:contextualSpacing/>
              <w:rPr>
                <w:rFonts w:ascii="Book Antiqua" w:hAnsi="Book Antiqua" w:cs="Times New Roman"/>
                <w:b/>
                <w:sz w:val="24"/>
                <w:szCs w:val="24"/>
              </w:rPr>
            </w:pPr>
          </w:p>
        </w:tc>
        <w:tc>
          <w:tcPr>
            <w:tcW w:w="2479" w:type="dxa"/>
            <w:tcBorders>
              <w:bottom w:val="single" w:sz="4" w:space="0" w:color="auto"/>
            </w:tcBorders>
            <w:vAlign w:val="center"/>
          </w:tcPr>
          <w:p w14:paraId="4CD0092F" w14:textId="77777777" w:rsidR="009C678A" w:rsidRPr="00E87D19" w:rsidRDefault="009C678A" w:rsidP="00C34BC7">
            <w:pPr>
              <w:wordWrap/>
              <w:spacing w:line="360" w:lineRule="auto"/>
              <w:contextualSpacing/>
              <w:rPr>
                <w:rFonts w:ascii="Book Antiqua" w:hAnsi="Book Antiqua" w:cs="Times New Roman"/>
                <w:b/>
                <w:sz w:val="24"/>
                <w:szCs w:val="24"/>
              </w:rPr>
            </w:pPr>
            <w:r w:rsidRPr="00E87D19">
              <w:rPr>
                <w:rFonts w:ascii="Book Antiqua" w:hAnsi="Book Antiqua" w:cs="Times New Roman"/>
                <w:b/>
                <w:sz w:val="24"/>
                <w:szCs w:val="24"/>
              </w:rPr>
              <w:t xml:space="preserve">Soft </w:t>
            </w:r>
          </w:p>
          <w:p w14:paraId="63FD239E" w14:textId="77777777" w:rsidR="009C678A" w:rsidRPr="00E87D19" w:rsidRDefault="009C678A" w:rsidP="00C34BC7">
            <w:pPr>
              <w:wordWrap/>
              <w:spacing w:line="360" w:lineRule="auto"/>
              <w:contextualSpacing/>
              <w:rPr>
                <w:rFonts w:ascii="Book Antiqua" w:hAnsi="Book Antiqua" w:cs="Times New Roman"/>
                <w:b/>
                <w:sz w:val="24"/>
                <w:szCs w:val="24"/>
              </w:rPr>
            </w:pPr>
            <w:r w:rsidRPr="00E87D19">
              <w:rPr>
                <w:rFonts w:ascii="Book Antiqua" w:hAnsi="Book Antiqua" w:cs="Times New Roman"/>
                <w:b/>
                <w:sz w:val="24"/>
                <w:szCs w:val="24"/>
              </w:rPr>
              <w:t>(</w:t>
            </w:r>
            <w:r w:rsidRPr="00E87D19">
              <w:rPr>
                <w:rFonts w:ascii="Book Antiqua" w:hAnsi="Book Antiqua" w:cs="Times New Roman"/>
                <w:b/>
                <w:i/>
                <w:sz w:val="24"/>
                <w:szCs w:val="24"/>
              </w:rPr>
              <w:t>n</w:t>
            </w:r>
            <w:r w:rsidRPr="00E87D19">
              <w:rPr>
                <w:rFonts w:ascii="Book Antiqua" w:hAnsi="Book Antiqua" w:cs="Times New Roman"/>
                <w:b/>
                <w:sz w:val="24"/>
                <w:szCs w:val="24"/>
              </w:rPr>
              <w:t xml:space="preserve"> = 44)</w:t>
            </w:r>
          </w:p>
        </w:tc>
        <w:tc>
          <w:tcPr>
            <w:tcW w:w="2479" w:type="dxa"/>
            <w:tcBorders>
              <w:bottom w:val="single" w:sz="4" w:space="0" w:color="auto"/>
            </w:tcBorders>
            <w:vAlign w:val="center"/>
          </w:tcPr>
          <w:p w14:paraId="014C528C" w14:textId="77777777" w:rsidR="009C678A" w:rsidRPr="00E87D19" w:rsidRDefault="009C678A" w:rsidP="00C34BC7">
            <w:pPr>
              <w:wordWrap/>
              <w:spacing w:line="360" w:lineRule="auto"/>
              <w:contextualSpacing/>
              <w:rPr>
                <w:rFonts w:ascii="Book Antiqua" w:hAnsi="Book Antiqua" w:cs="Times New Roman"/>
                <w:b/>
                <w:sz w:val="24"/>
                <w:szCs w:val="24"/>
              </w:rPr>
            </w:pPr>
            <w:r w:rsidRPr="00E87D19">
              <w:rPr>
                <w:rFonts w:ascii="Book Antiqua" w:hAnsi="Book Antiqua" w:cs="Times New Roman"/>
                <w:b/>
                <w:sz w:val="24"/>
                <w:szCs w:val="24"/>
              </w:rPr>
              <w:t xml:space="preserve">Hard </w:t>
            </w:r>
          </w:p>
          <w:p w14:paraId="680778C8" w14:textId="488ECDC8" w:rsidR="009C678A" w:rsidRPr="00E87D19" w:rsidRDefault="009C678A" w:rsidP="00C34BC7">
            <w:pPr>
              <w:wordWrap/>
              <w:spacing w:line="360" w:lineRule="auto"/>
              <w:contextualSpacing/>
              <w:rPr>
                <w:rFonts w:ascii="Book Antiqua" w:hAnsi="Book Antiqua" w:cs="Times New Roman"/>
                <w:b/>
                <w:sz w:val="24"/>
                <w:szCs w:val="24"/>
              </w:rPr>
            </w:pPr>
            <w:r w:rsidRPr="00E87D19">
              <w:rPr>
                <w:rFonts w:ascii="Book Antiqua" w:hAnsi="Book Antiqua" w:cs="Times New Roman"/>
                <w:b/>
                <w:sz w:val="24"/>
                <w:szCs w:val="24"/>
              </w:rPr>
              <w:t>(</w:t>
            </w:r>
            <w:r w:rsidR="00E87D19" w:rsidRPr="00E87D19">
              <w:rPr>
                <w:rFonts w:ascii="Book Antiqua" w:hAnsi="Book Antiqua" w:cs="Times New Roman"/>
                <w:b/>
                <w:i/>
                <w:sz w:val="24"/>
                <w:szCs w:val="24"/>
              </w:rPr>
              <w:t>n</w:t>
            </w:r>
            <w:r w:rsidR="00E87D19" w:rsidRPr="00E87D19">
              <w:rPr>
                <w:rFonts w:ascii="Book Antiqua" w:hAnsi="Book Antiqua" w:cs="Times New Roman"/>
                <w:b/>
                <w:sz w:val="24"/>
                <w:szCs w:val="24"/>
              </w:rPr>
              <w:t xml:space="preserve"> </w:t>
            </w:r>
            <w:r w:rsidRPr="00E87D19">
              <w:rPr>
                <w:rFonts w:ascii="Book Antiqua" w:hAnsi="Book Antiqua" w:cs="Times New Roman"/>
                <w:b/>
                <w:sz w:val="24"/>
                <w:szCs w:val="24"/>
              </w:rPr>
              <w:t>= 39)</w:t>
            </w:r>
          </w:p>
        </w:tc>
        <w:tc>
          <w:tcPr>
            <w:tcW w:w="2480" w:type="dxa"/>
            <w:tcBorders>
              <w:bottom w:val="single" w:sz="4" w:space="0" w:color="auto"/>
            </w:tcBorders>
            <w:vAlign w:val="center"/>
          </w:tcPr>
          <w:p w14:paraId="01B18C25" w14:textId="77777777" w:rsidR="009C678A" w:rsidRPr="00E87D19" w:rsidRDefault="009C678A" w:rsidP="00C34BC7">
            <w:pPr>
              <w:wordWrap/>
              <w:spacing w:line="360" w:lineRule="auto"/>
              <w:contextualSpacing/>
              <w:rPr>
                <w:rFonts w:ascii="Book Antiqua" w:hAnsi="Book Antiqua" w:cs="Times New Roman"/>
                <w:b/>
                <w:sz w:val="24"/>
                <w:szCs w:val="24"/>
              </w:rPr>
            </w:pPr>
            <w:r w:rsidRPr="00E87D19">
              <w:rPr>
                <w:rFonts w:ascii="Book Antiqua" w:hAnsi="Book Antiqua" w:cs="Times New Roman"/>
                <w:b/>
                <w:i/>
                <w:sz w:val="24"/>
                <w:szCs w:val="24"/>
              </w:rPr>
              <w:t>P</w:t>
            </w:r>
            <w:r w:rsidRPr="00E87D19">
              <w:rPr>
                <w:rFonts w:ascii="Book Antiqua" w:hAnsi="Book Antiqua" w:cs="Times New Roman"/>
                <w:b/>
                <w:sz w:val="24"/>
                <w:szCs w:val="24"/>
              </w:rPr>
              <w:t xml:space="preserve"> value</w:t>
            </w:r>
          </w:p>
        </w:tc>
      </w:tr>
      <w:tr w:rsidR="009C678A" w:rsidRPr="00207BF4" w14:paraId="1F679B26" w14:textId="77777777" w:rsidTr="00E56376">
        <w:trPr>
          <w:trHeight w:val="641"/>
        </w:trPr>
        <w:tc>
          <w:tcPr>
            <w:tcW w:w="1860" w:type="dxa"/>
            <w:tcBorders>
              <w:bottom w:val="nil"/>
            </w:tcBorders>
            <w:vAlign w:val="center"/>
          </w:tcPr>
          <w:p w14:paraId="00B972B7"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Parenchyma diameter</w:t>
            </w:r>
          </w:p>
        </w:tc>
        <w:tc>
          <w:tcPr>
            <w:tcW w:w="2479" w:type="dxa"/>
            <w:tcBorders>
              <w:bottom w:val="nil"/>
            </w:tcBorders>
            <w:vAlign w:val="center"/>
          </w:tcPr>
          <w:p w14:paraId="65729365"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15 (13 – 20.75)</w:t>
            </w:r>
          </w:p>
        </w:tc>
        <w:tc>
          <w:tcPr>
            <w:tcW w:w="2479" w:type="dxa"/>
            <w:tcBorders>
              <w:bottom w:val="nil"/>
            </w:tcBorders>
            <w:vAlign w:val="center"/>
          </w:tcPr>
          <w:p w14:paraId="778D7D61"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15 (13 – 20)</w:t>
            </w:r>
          </w:p>
        </w:tc>
        <w:tc>
          <w:tcPr>
            <w:tcW w:w="2480" w:type="dxa"/>
            <w:tcBorders>
              <w:bottom w:val="nil"/>
            </w:tcBorders>
            <w:vAlign w:val="center"/>
          </w:tcPr>
          <w:p w14:paraId="0A0FE8EE"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0.791</w:t>
            </w:r>
          </w:p>
        </w:tc>
      </w:tr>
      <w:tr w:rsidR="009C678A" w:rsidRPr="00207BF4" w14:paraId="0DC731AB" w14:textId="77777777" w:rsidTr="00E56376">
        <w:trPr>
          <w:trHeight w:val="667"/>
        </w:trPr>
        <w:tc>
          <w:tcPr>
            <w:tcW w:w="1860" w:type="dxa"/>
            <w:tcBorders>
              <w:top w:val="nil"/>
              <w:bottom w:val="nil"/>
            </w:tcBorders>
            <w:vAlign w:val="center"/>
          </w:tcPr>
          <w:p w14:paraId="64B7CC7B"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Duct diameter</w:t>
            </w:r>
          </w:p>
        </w:tc>
        <w:tc>
          <w:tcPr>
            <w:tcW w:w="2479" w:type="dxa"/>
            <w:tcBorders>
              <w:top w:val="nil"/>
              <w:bottom w:val="nil"/>
            </w:tcBorders>
            <w:vAlign w:val="center"/>
          </w:tcPr>
          <w:p w14:paraId="7A2C760D"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3 (1 – 3)</w:t>
            </w:r>
          </w:p>
        </w:tc>
        <w:tc>
          <w:tcPr>
            <w:tcW w:w="2479" w:type="dxa"/>
            <w:tcBorders>
              <w:top w:val="nil"/>
              <w:bottom w:val="nil"/>
            </w:tcBorders>
            <w:vAlign w:val="center"/>
          </w:tcPr>
          <w:p w14:paraId="16B9DC18"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5 (3 – 7)</w:t>
            </w:r>
          </w:p>
        </w:tc>
        <w:tc>
          <w:tcPr>
            <w:tcW w:w="2480" w:type="dxa"/>
            <w:tcBorders>
              <w:top w:val="nil"/>
              <w:bottom w:val="nil"/>
            </w:tcBorders>
            <w:vAlign w:val="center"/>
          </w:tcPr>
          <w:p w14:paraId="733D327F"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&lt; 0.001</w:t>
            </w:r>
          </w:p>
        </w:tc>
      </w:tr>
      <w:tr w:rsidR="009C678A" w:rsidRPr="00207BF4" w14:paraId="3788C821" w14:textId="77777777" w:rsidTr="00E56376">
        <w:trPr>
          <w:trHeight w:val="667"/>
        </w:trPr>
        <w:tc>
          <w:tcPr>
            <w:tcW w:w="1860" w:type="dxa"/>
            <w:tcBorders>
              <w:top w:val="nil"/>
              <w:bottom w:val="nil"/>
            </w:tcBorders>
            <w:vAlign w:val="center"/>
          </w:tcPr>
          <w:p w14:paraId="2DC92698"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D/P ratio</w:t>
            </w:r>
          </w:p>
        </w:tc>
        <w:tc>
          <w:tcPr>
            <w:tcW w:w="2479" w:type="dxa"/>
            <w:tcBorders>
              <w:top w:val="nil"/>
              <w:bottom w:val="nil"/>
            </w:tcBorders>
            <w:vAlign w:val="center"/>
          </w:tcPr>
          <w:p w14:paraId="18DA54E9"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0.13 (0.08 – 0.23)</w:t>
            </w:r>
          </w:p>
        </w:tc>
        <w:tc>
          <w:tcPr>
            <w:tcW w:w="2479" w:type="dxa"/>
            <w:tcBorders>
              <w:top w:val="nil"/>
              <w:bottom w:val="nil"/>
            </w:tcBorders>
            <w:vAlign w:val="center"/>
          </w:tcPr>
          <w:p w14:paraId="0AF83142"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0.25 (0.18 – 0.55)</w:t>
            </w:r>
          </w:p>
        </w:tc>
        <w:tc>
          <w:tcPr>
            <w:tcW w:w="2480" w:type="dxa"/>
            <w:tcBorders>
              <w:top w:val="nil"/>
              <w:bottom w:val="nil"/>
            </w:tcBorders>
            <w:vAlign w:val="center"/>
          </w:tcPr>
          <w:p w14:paraId="6E8676CF"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&lt; 0.001</w:t>
            </w:r>
          </w:p>
        </w:tc>
      </w:tr>
      <w:tr w:rsidR="009C678A" w:rsidRPr="00207BF4" w14:paraId="1A51D4CA" w14:textId="77777777" w:rsidTr="00E56376">
        <w:trPr>
          <w:trHeight w:val="667"/>
        </w:trPr>
        <w:tc>
          <w:tcPr>
            <w:tcW w:w="1860" w:type="dxa"/>
            <w:tcBorders>
              <w:top w:val="nil"/>
              <w:bottom w:val="nil"/>
            </w:tcBorders>
            <w:vAlign w:val="center"/>
          </w:tcPr>
          <w:p w14:paraId="1572673E" w14:textId="32AF6F83"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ADC</w:t>
            </w:r>
            <w:r w:rsidRPr="00207BF4">
              <w:rPr>
                <w:rFonts w:ascii="Book Antiqua" w:hAnsi="Book Antiqua" w:cs="Times New Roman"/>
                <w:sz w:val="24"/>
                <w:szCs w:val="24"/>
                <w:vertAlign w:val="subscript"/>
              </w:rPr>
              <w:t>mean</w:t>
            </w:r>
            <w:r w:rsidR="00C57264" w:rsidRPr="00207BF4">
              <w:rPr>
                <w:rFonts w:ascii="Book Antiqua" w:hAnsi="Book Antiqua" w:cs="Times New Roman"/>
                <w:sz w:val="24"/>
                <w:szCs w:val="24"/>
                <w:vertAlign w:val="subscript"/>
              </w:rPr>
              <w:t xml:space="preserve"> </w:t>
            </w:r>
            <w:r w:rsidRPr="00207BF4">
              <w:rPr>
                <w:rFonts w:ascii="Book Antiqua" w:hAnsi="Book Antiqua" w:cs="Times New Roman"/>
                <w:sz w:val="24"/>
                <w:szCs w:val="24"/>
              </w:rPr>
              <w:t>(mm</w:t>
            </w:r>
            <w:r w:rsidRPr="00207BF4">
              <w:rPr>
                <w:rFonts w:ascii="Book Antiqua" w:hAnsi="Book Antiqua" w:cs="Times New Roman"/>
                <w:sz w:val="24"/>
                <w:szCs w:val="24"/>
                <w:vertAlign w:val="superscript"/>
              </w:rPr>
              <w:t>2</w:t>
            </w:r>
            <w:r w:rsidRPr="00207BF4">
              <w:rPr>
                <w:rFonts w:ascii="Book Antiqua" w:hAnsi="Book Antiqua" w:cs="Times New Roman"/>
                <w:sz w:val="24"/>
                <w:szCs w:val="24"/>
              </w:rPr>
              <w:t>/s)</w:t>
            </w:r>
          </w:p>
        </w:tc>
        <w:tc>
          <w:tcPr>
            <w:tcW w:w="2479" w:type="dxa"/>
            <w:tcBorders>
              <w:top w:val="nil"/>
              <w:bottom w:val="nil"/>
            </w:tcBorders>
            <w:vAlign w:val="center"/>
          </w:tcPr>
          <w:p w14:paraId="60EF736A"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1.62 (1.50 – 1.77)</w:t>
            </w:r>
          </w:p>
        </w:tc>
        <w:tc>
          <w:tcPr>
            <w:tcW w:w="2479" w:type="dxa"/>
            <w:tcBorders>
              <w:top w:val="nil"/>
              <w:bottom w:val="nil"/>
            </w:tcBorders>
            <w:vAlign w:val="center"/>
          </w:tcPr>
          <w:p w14:paraId="5D2B84B2"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1.45 (1.24 – 1.63)</w:t>
            </w:r>
          </w:p>
        </w:tc>
        <w:tc>
          <w:tcPr>
            <w:tcW w:w="2480" w:type="dxa"/>
            <w:tcBorders>
              <w:top w:val="nil"/>
              <w:bottom w:val="nil"/>
            </w:tcBorders>
            <w:vAlign w:val="center"/>
          </w:tcPr>
          <w:p w14:paraId="698E7CAC"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0.012</w:t>
            </w:r>
          </w:p>
        </w:tc>
      </w:tr>
      <w:tr w:rsidR="009C678A" w:rsidRPr="00207BF4" w14:paraId="20A49353" w14:textId="77777777" w:rsidTr="00E56376">
        <w:trPr>
          <w:trHeight w:val="667"/>
        </w:trPr>
        <w:tc>
          <w:tcPr>
            <w:tcW w:w="1860" w:type="dxa"/>
            <w:tcBorders>
              <w:top w:val="nil"/>
              <w:bottom w:val="nil"/>
            </w:tcBorders>
            <w:vAlign w:val="center"/>
          </w:tcPr>
          <w:p w14:paraId="505CF7FD" w14:textId="314FB800"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ADC</w:t>
            </w:r>
            <w:r w:rsidRPr="00207BF4">
              <w:rPr>
                <w:rFonts w:ascii="Book Antiqua" w:hAnsi="Book Antiqua" w:cs="Times New Roman"/>
                <w:sz w:val="24"/>
                <w:szCs w:val="24"/>
                <w:vertAlign w:val="subscript"/>
              </w:rPr>
              <w:t>min</w:t>
            </w:r>
            <w:r w:rsidR="00C57264" w:rsidRPr="00207BF4">
              <w:rPr>
                <w:rFonts w:ascii="Book Antiqua" w:hAnsi="Book Antiqua" w:cs="Times New Roman"/>
                <w:sz w:val="24"/>
                <w:szCs w:val="24"/>
                <w:vertAlign w:val="subscript"/>
              </w:rPr>
              <w:t xml:space="preserve"> </w:t>
            </w:r>
            <w:r w:rsidRPr="00207BF4">
              <w:rPr>
                <w:rFonts w:ascii="Book Antiqua" w:hAnsi="Book Antiqua" w:cs="Times New Roman"/>
                <w:sz w:val="24"/>
                <w:szCs w:val="24"/>
              </w:rPr>
              <w:t>(mm</w:t>
            </w:r>
            <w:r w:rsidRPr="00207BF4">
              <w:rPr>
                <w:rFonts w:ascii="Book Antiqua" w:hAnsi="Book Antiqua" w:cs="Times New Roman"/>
                <w:sz w:val="24"/>
                <w:szCs w:val="24"/>
                <w:vertAlign w:val="superscript"/>
              </w:rPr>
              <w:t>2</w:t>
            </w:r>
            <w:r w:rsidRPr="00207BF4">
              <w:rPr>
                <w:rFonts w:ascii="Book Antiqua" w:hAnsi="Book Antiqua" w:cs="Times New Roman"/>
                <w:sz w:val="24"/>
                <w:szCs w:val="24"/>
              </w:rPr>
              <w:t>/s)</w:t>
            </w:r>
          </w:p>
        </w:tc>
        <w:tc>
          <w:tcPr>
            <w:tcW w:w="2479" w:type="dxa"/>
            <w:tcBorders>
              <w:top w:val="nil"/>
              <w:bottom w:val="nil"/>
            </w:tcBorders>
            <w:vAlign w:val="center"/>
          </w:tcPr>
          <w:p w14:paraId="19A27E01"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1.51 (1.32 – 1.59)</w:t>
            </w:r>
          </w:p>
        </w:tc>
        <w:tc>
          <w:tcPr>
            <w:tcW w:w="2479" w:type="dxa"/>
            <w:tcBorders>
              <w:top w:val="nil"/>
              <w:bottom w:val="nil"/>
            </w:tcBorders>
            <w:vAlign w:val="center"/>
          </w:tcPr>
          <w:p w14:paraId="09C89EB8"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1.27 (1.11 – 1.47)</w:t>
            </w:r>
          </w:p>
        </w:tc>
        <w:tc>
          <w:tcPr>
            <w:tcW w:w="2480" w:type="dxa"/>
            <w:tcBorders>
              <w:top w:val="nil"/>
              <w:bottom w:val="nil"/>
            </w:tcBorders>
            <w:vAlign w:val="center"/>
          </w:tcPr>
          <w:p w14:paraId="707DAEB7"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0.004</w:t>
            </w:r>
          </w:p>
        </w:tc>
      </w:tr>
      <w:tr w:rsidR="009C678A" w:rsidRPr="00207BF4" w14:paraId="128F3E53" w14:textId="77777777" w:rsidTr="00E56376">
        <w:trPr>
          <w:trHeight w:val="667"/>
        </w:trPr>
        <w:tc>
          <w:tcPr>
            <w:tcW w:w="1860" w:type="dxa"/>
            <w:tcBorders>
              <w:top w:val="nil"/>
              <w:bottom w:val="single" w:sz="4" w:space="0" w:color="auto"/>
            </w:tcBorders>
            <w:vAlign w:val="center"/>
          </w:tcPr>
          <w:p w14:paraId="64B49FE8"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RSID (%)</w:t>
            </w:r>
          </w:p>
        </w:tc>
        <w:tc>
          <w:tcPr>
            <w:tcW w:w="2479" w:type="dxa"/>
            <w:tcBorders>
              <w:top w:val="nil"/>
              <w:bottom w:val="single" w:sz="4" w:space="0" w:color="auto"/>
            </w:tcBorders>
            <w:vAlign w:val="center"/>
          </w:tcPr>
          <w:p w14:paraId="00676F70"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10.2 (5.9 – 22.5)</w:t>
            </w:r>
          </w:p>
        </w:tc>
        <w:tc>
          <w:tcPr>
            <w:tcW w:w="2479" w:type="dxa"/>
            <w:tcBorders>
              <w:top w:val="nil"/>
              <w:bottom w:val="single" w:sz="4" w:space="0" w:color="auto"/>
            </w:tcBorders>
            <w:vAlign w:val="center"/>
          </w:tcPr>
          <w:p w14:paraId="1B2ABB3C"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15.2 (7.8 – 22.8)</w:t>
            </w:r>
          </w:p>
        </w:tc>
        <w:tc>
          <w:tcPr>
            <w:tcW w:w="2480" w:type="dxa"/>
            <w:tcBorders>
              <w:top w:val="nil"/>
              <w:bottom w:val="single" w:sz="4" w:space="0" w:color="auto"/>
            </w:tcBorders>
            <w:vAlign w:val="center"/>
          </w:tcPr>
          <w:p w14:paraId="515DB255" w14:textId="77777777" w:rsidR="009C678A" w:rsidRPr="00207BF4" w:rsidRDefault="009C678A" w:rsidP="00C34BC7">
            <w:pPr>
              <w:wordWrap/>
              <w:spacing w:line="360" w:lineRule="auto"/>
              <w:contextualSpacing/>
              <w:rPr>
                <w:rFonts w:ascii="Book Antiqua" w:hAnsi="Book Antiqua" w:cs="Times New Roman"/>
                <w:sz w:val="24"/>
                <w:szCs w:val="24"/>
              </w:rPr>
            </w:pPr>
            <w:r w:rsidRPr="00207BF4">
              <w:rPr>
                <w:rFonts w:ascii="Book Antiqua" w:hAnsi="Book Antiqua" w:cs="Times New Roman"/>
                <w:sz w:val="24"/>
                <w:szCs w:val="24"/>
              </w:rPr>
              <w:t>0.174</w:t>
            </w:r>
          </w:p>
        </w:tc>
      </w:tr>
      <w:tr w:rsidR="009C678A" w:rsidRPr="00207BF4" w14:paraId="2BA738B5" w14:textId="77777777" w:rsidTr="00E56376">
        <w:trPr>
          <w:trHeight w:val="1398"/>
        </w:trPr>
        <w:tc>
          <w:tcPr>
            <w:tcW w:w="9298" w:type="dxa"/>
            <w:gridSpan w:val="4"/>
            <w:tcBorders>
              <w:bottom w:val="nil"/>
            </w:tcBorders>
            <w:vAlign w:val="center"/>
          </w:tcPr>
          <w:p w14:paraId="4390F8D7" w14:textId="611FA23D" w:rsidR="009C678A" w:rsidRPr="00E87D19" w:rsidRDefault="009C678A" w:rsidP="00C34BC7">
            <w:pPr>
              <w:wordWrap/>
              <w:spacing w:line="360" w:lineRule="auto"/>
              <w:contextualSpacing/>
              <w:rPr>
                <w:rFonts w:ascii="Book Antiqua" w:eastAsia="SimSun" w:hAnsi="Book Antiqua" w:cs="Times New Roman"/>
                <w:sz w:val="24"/>
                <w:szCs w:val="24"/>
                <w:lang w:eastAsia="zh-CN"/>
              </w:rPr>
            </w:pPr>
            <w:r w:rsidRPr="00207BF4">
              <w:rPr>
                <w:rFonts w:ascii="Book Antiqua" w:hAnsi="Book Antiqua" w:cs="Times New Roman"/>
                <w:sz w:val="24"/>
                <w:szCs w:val="24"/>
              </w:rPr>
              <w:t xml:space="preserve">Data are presented as </w:t>
            </w:r>
            <w:r w:rsidR="0063110F" w:rsidRPr="00207BF4">
              <w:rPr>
                <w:rFonts w:ascii="Book Antiqua" w:hAnsi="Book Antiqua" w:cs="Times New Roman"/>
                <w:sz w:val="24"/>
                <w:szCs w:val="24"/>
              </w:rPr>
              <w:t xml:space="preserve">the </w:t>
            </w:r>
            <w:r w:rsidR="00E87D19">
              <w:rPr>
                <w:rFonts w:ascii="Book Antiqua" w:hAnsi="Book Antiqua" w:cs="Times New Roman"/>
                <w:sz w:val="24"/>
                <w:szCs w:val="24"/>
              </w:rPr>
              <w:t>median and interquartile range.</w:t>
            </w:r>
            <w:r w:rsidR="00E87D19">
              <w:rPr>
                <w:rFonts w:ascii="Book Antiqua" w:eastAsia="SimSun" w:hAnsi="Book Antiqua" w:cs="Times New Roman" w:hint="eastAsia"/>
                <w:sz w:val="24"/>
                <w:szCs w:val="24"/>
                <w:lang w:eastAsia="zh-CN"/>
              </w:rPr>
              <w:t xml:space="preserve"> </w:t>
            </w:r>
            <w:r w:rsidRPr="00207BF4">
              <w:rPr>
                <w:rFonts w:ascii="Book Antiqua" w:hAnsi="Book Antiqua" w:cs="Times New Roman"/>
                <w:sz w:val="24"/>
                <w:szCs w:val="24"/>
              </w:rPr>
              <w:t>D/P ratio</w:t>
            </w:r>
            <w:r w:rsidR="00E87D19">
              <w:rPr>
                <w:rFonts w:ascii="Book Antiqua" w:eastAsia="SimSun" w:hAnsi="Book Antiqua" w:cs="Times New Roman" w:hint="eastAsia"/>
                <w:sz w:val="24"/>
                <w:szCs w:val="24"/>
                <w:lang w:eastAsia="zh-CN"/>
              </w:rPr>
              <w:t>:</w:t>
            </w:r>
            <w:r w:rsidRPr="00207BF4">
              <w:rPr>
                <w:rFonts w:ascii="Book Antiqua" w:hAnsi="Book Antiqua" w:cs="Times New Roman"/>
                <w:sz w:val="24"/>
                <w:szCs w:val="24"/>
              </w:rPr>
              <w:t xml:space="preserve"> </w:t>
            </w:r>
            <w:r w:rsidR="00E87D19" w:rsidRPr="00207BF4">
              <w:rPr>
                <w:rFonts w:ascii="Book Antiqua" w:hAnsi="Book Antiqua" w:cs="Times New Roman"/>
                <w:sz w:val="24"/>
                <w:szCs w:val="24"/>
              </w:rPr>
              <w:t>Duct</w:t>
            </w:r>
            <w:r w:rsidRPr="00207BF4">
              <w:rPr>
                <w:rFonts w:ascii="Book Antiqua" w:hAnsi="Book Antiqua" w:cs="Times New Roman"/>
                <w:sz w:val="24"/>
                <w:szCs w:val="24"/>
              </w:rPr>
              <w:t>/parenchyma ratio; ADC</w:t>
            </w:r>
            <w:r w:rsidR="00E87D19">
              <w:rPr>
                <w:rFonts w:ascii="Book Antiqua" w:eastAsia="SimSun" w:hAnsi="Book Antiqua" w:cs="Times New Roman" w:hint="eastAsia"/>
                <w:sz w:val="24"/>
                <w:szCs w:val="24"/>
                <w:lang w:eastAsia="zh-CN"/>
              </w:rPr>
              <w:t>:</w:t>
            </w:r>
            <w:r w:rsidRPr="00207BF4">
              <w:rPr>
                <w:rFonts w:ascii="Book Antiqua" w:hAnsi="Book Antiqua" w:cs="Times New Roman"/>
                <w:sz w:val="24"/>
                <w:szCs w:val="24"/>
              </w:rPr>
              <w:t xml:space="preserve"> </w:t>
            </w:r>
            <w:r w:rsidR="00E87D19" w:rsidRPr="00207BF4">
              <w:rPr>
                <w:rFonts w:ascii="Book Antiqua" w:hAnsi="Book Antiqua" w:cs="Times New Roman"/>
                <w:sz w:val="24"/>
                <w:szCs w:val="24"/>
              </w:rPr>
              <w:t xml:space="preserve">Apparent </w:t>
            </w:r>
            <w:r w:rsidRPr="00207BF4">
              <w:rPr>
                <w:rFonts w:ascii="Book Antiqua" w:hAnsi="Book Antiqua" w:cs="Times New Roman"/>
                <w:sz w:val="24"/>
                <w:szCs w:val="24"/>
              </w:rPr>
              <w:t>diffusion coefficient; ADC</w:t>
            </w:r>
            <w:r w:rsidRPr="00207BF4">
              <w:rPr>
                <w:rFonts w:ascii="Book Antiqua" w:hAnsi="Book Antiqua" w:cs="Times New Roman"/>
                <w:sz w:val="24"/>
                <w:szCs w:val="24"/>
                <w:vertAlign w:val="subscript"/>
              </w:rPr>
              <w:t>mean</w:t>
            </w:r>
            <w:r w:rsidR="00E87D19">
              <w:rPr>
                <w:rFonts w:ascii="Book Antiqua" w:eastAsia="SimSun" w:hAnsi="Book Antiqua" w:cs="Times New Roman" w:hint="eastAsia"/>
                <w:sz w:val="24"/>
                <w:szCs w:val="24"/>
                <w:lang w:eastAsia="zh-CN"/>
              </w:rPr>
              <w:t>:</w:t>
            </w:r>
            <w:r w:rsidRPr="00207BF4">
              <w:rPr>
                <w:rFonts w:ascii="Book Antiqua" w:hAnsi="Book Antiqua" w:cs="Times New Roman"/>
                <w:sz w:val="24"/>
                <w:szCs w:val="24"/>
              </w:rPr>
              <w:t xml:space="preserve"> </w:t>
            </w:r>
            <w:r w:rsidR="00E87D19" w:rsidRPr="00207BF4">
              <w:rPr>
                <w:rFonts w:ascii="Book Antiqua" w:hAnsi="Book Antiqua" w:cs="Times New Roman"/>
                <w:sz w:val="24"/>
                <w:szCs w:val="24"/>
              </w:rPr>
              <w:t xml:space="preserve">Mean </w:t>
            </w:r>
            <w:r w:rsidRPr="00207BF4">
              <w:rPr>
                <w:rFonts w:ascii="Book Antiqua" w:hAnsi="Book Antiqua" w:cs="Times New Roman"/>
                <w:sz w:val="24"/>
                <w:szCs w:val="24"/>
              </w:rPr>
              <w:t>ADC value; ADC</w:t>
            </w:r>
            <w:r w:rsidRPr="00207BF4">
              <w:rPr>
                <w:rFonts w:ascii="Book Antiqua" w:hAnsi="Book Antiqua" w:cs="Times New Roman"/>
                <w:sz w:val="24"/>
                <w:szCs w:val="24"/>
                <w:vertAlign w:val="subscript"/>
              </w:rPr>
              <w:t>min</w:t>
            </w:r>
            <w:r w:rsidR="00E87D19">
              <w:rPr>
                <w:rFonts w:ascii="Book Antiqua" w:eastAsia="SimSun" w:hAnsi="Book Antiqua" w:cs="Times New Roman" w:hint="eastAsia"/>
                <w:sz w:val="24"/>
                <w:szCs w:val="24"/>
                <w:lang w:eastAsia="zh-CN"/>
              </w:rPr>
              <w:t>:</w:t>
            </w:r>
            <w:r w:rsidRPr="00207BF4">
              <w:rPr>
                <w:rFonts w:ascii="Book Antiqua" w:hAnsi="Book Antiqua" w:cs="Times New Roman"/>
                <w:sz w:val="24"/>
                <w:szCs w:val="24"/>
              </w:rPr>
              <w:t xml:space="preserve"> </w:t>
            </w:r>
            <w:r w:rsidR="00E87D19" w:rsidRPr="00207BF4">
              <w:rPr>
                <w:rFonts w:ascii="Book Antiqua" w:hAnsi="Book Antiqua" w:cs="Times New Roman"/>
                <w:sz w:val="24"/>
                <w:szCs w:val="24"/>
              </w:rPr>
              <w:t xml:space="preserve">Minimal </w:t>
            </w:r>
            <w:r w:rsidRPr="00207BF4">
              <w:rPr>
                <w:rFonts w:ascii="Book Antiqua" w:hAnsi="Book Antiqua" w:cs="Times New Roman"/>
                <w:sz w:val="24"/>
                <w:szCs w:val="24"/>
              </w:rPr>
              <w:t>ADC value; RSID</w:t>
            </w:r>
            <w:r w:rsidR="00E87D19">
              <w:rPr>
                <w:rFonts w:ascii="Book Antiqua" w:eastAsia="SimSun" w:hAnsi="Book Antiqua" w:cs="Times New Roman" w:hint="eastAsia"/>
                <w:sz w:val="24"/>
                <w:szCs w:val="24"/>
                <w:lang w:eastAsia="zh-CN"/>
              </w:rPr>
              <w:t>:</w:t>
            </w:r>
            <w:r w:rsidRPr="00207BF4">
              <w:rPr>
                <w:rFonts w:ascii="Book Antiqua" w:hAnsi="Book Antiqua" w:cs="Times New Roman"/>
                <w:sz w:val="24"/>
                <w:szCs w:val="24"/>
              </w:rPr>
              <w:t xml:space="preserve"> </w:t>
            </w:r>
            <w:r w:rsidR="00E87D19" w:rsidRPr="00207BF4">
              <w:rPr>
                <w:rFonts w:ascii="Book Antiqua" w:hAnsi="Book Antiqua" w:cs="Times New Roman"/>
                <w:sz w:val="24"/>
                <w:szCs w:val="24"/>
              </w:rPr>
              <w:t xml:space="preserve">Relative </w:t>
            </w:r>
            <w:r w:rsidRPr="00207BF4">
              <w:rPr>
                <w:rFonts w:ascii="Book Antiqua" w:hAnsi="Book Antiqua" w:cs="Times New Roman"/>
                <w:sz w:val="24"/>
                <w:szCs w:val="24"/>
              </w:rPr>
              <w:t>signal intensity decreases</w:t>
            </w:r>
            <w:r w:rsidR="00E87D19">
              <w:rPr>
                <w:rFonts w:ascii="Book Antiqua" w:eastAsia="SimSun" w:hAnsi="Book Antiqua" w:cs="Times New Roman" w:hint="eastAsia"/>
                <w:sz w:val="24"/>
                <w:szCs w:val="24"/>
                <w:lang w:eastAsia="zh-CN"/>
              </w:rPr>
              <w:t>.</w:t>
            </w:r>
          </w:p>
        </w:tc>
      </w:tr>
    </w:tbl>
    <w:p w14:paraId="4937411C" w14:textId="77777777" w:rsidR="009C678A" w:rsidRPr="00207BF4" w:rsidRDefault="009C678A" w:rsidP="00C34BC7">
      <w:pPr>
        <w:wordWrap/>
        <w:spacing w:after="0" w:line="360" w:lineRule="auto"/>
        <w:rPr>
          <w:rFonts w:ascii="Book Antiqua" w:hAnsi="Book Antiqua" w:cs="Times New Roman"/>
          <w:b/>
          <w:sz w:val="24"/>
          <w:szCs w:val="24"/>
        </w:rPr>
      </w:pPr>
    </w:p>
    <w:p w14:paraId="67C9A257" w14:textId="77777777" w:rsidR="009C678A" w:rsidRPr="00207BF4" w:rsidRDefault="009C678A" w:rsidP="00C34BC7">
      <w:pPr>
        <w:wordWrap/>
        <w:spacing w:after="0" w:line="360" w:lineRule="auto"/>
        <w:rPr>
          <w:rFonts w:ascii="Book Antiqua" w:hAnsi="Book Antiqua" w:cs="Times New Roman"/>
          <w:sz w:val="24"/>
          <w:szCs w:val="24"/>
        </w:rPr>
      </w:pPr>
    </w:p>
    <w:p w14:paraId="3D65D546" w14:textId="77777777" w:rsidR="009C678A" w:rsidRPr="00207BF4" w:rsidRDefault="009C678A" w:rsidP="00C34BC7">
      <w:pPr>
        <w:widowControl/>
        <w:wordWrap/>
        <w:autoSpaceDE/>
        <w:autoSpaceDN/>
        <w:spacing w:after="0" w:line="360" w:lineRule="auto"/>
        <w:rPr>
          <w:rFonts w:ascii="Book Antiqua" w:hAnsi="Book Antiqua" w:cs="Times New Roman"/>
          <w:sz w:val="24"/>
          <w:szCs w:val="24"/>
        </w:rPr>
      </w:pPr>
      <w:r w:rsidRPr="00207BF4">
        <w:rPr>
          <w:rFonts w:ascii="Book Antiqua" w:hAnsi="Book Antiqua" w:cs="Times New Roman"/>
          <w:sz w:val="24"/>
          <w:szCs w:val="24"/>
        </w:rPr>
        <w:br w:type="page"/>
      </w:r>
    </w:p>
    <w:p w14:paraId="06B3A6F7" w14:textId="331C87EB" w:rsidR="009C678A" w:rsidRPr="00207BF4" w:rsidRDefault="009C678A" w:rsidP="00C34BC7">
      <w:pPr>
        <w:wordWrap/>
        <w:spacing w:after="0" w:line="360" w:lineRule="auto"/>
        <w:rPr>
          <w:rFonts w:ascii="Book Antiqua" w:hAnsi="Book Antiqua" w:cs="Times New Roman"/>
          <w:b/>
          <w:sz w:val="24"/>
          <w:szCs w:val="24"/>
        </w:rPr>
      </w:pPr>
      <w:r w:rsidRPr="00207BF4">
        <w:rPr>
          <w:rFonts w:ascii="Book Antiqua" w:hAnsi="Book Antiqua" w:cs="Times New Roman"/>
          <w:b/>
          <w:sz w:val="24"/>
          <w:szCs w:val="24"/>
        </w:rPr>
        <w:lastRenderedPageBreak/>
        <w:t>Table 3</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b/>
          <w:sz w:val="24"/>
          <w:szCs w:val="24"/>
        </w:rPr>
        <w:t>Univariate and multivariate regression analys</w:t>
      </w:r>
      <w:r w:rsidR="00C57264" w:rsidRPr="00207BF4">
        <w:rPr>
          <w:rFonts w:ascii="Book Antiqua" w:hAnsi="Book Antiqua" w:cs="Times New Roman"/>
          <w:b/>
          <w:sz w:val="24"/>
          <w:szCs w:val="24"/>
        </w:rPr>
        <w:t>e</w:t>
      </w:r>
      <w:r w:rsidRPr="00207BF4">
        <w:rPr>
          <w:rFonts w:ascii="Book Antiqua" w:hAnsi="Book Antiqua" w:cs="Times New Roman"/>
          <w:b/>
          <w:sz w:val="24"/>
          <w:szCs w:val="24"/>
        </w:rPr>
        <w:t xml:space="preserve">s assessing the association between </w:t>
      </w:r>
      <w:r w:rsidR="0063110F" w:rsidRPr="00207BF4">
        <w:rPr>
          <w:rFonts w:ascii="Book Antiqua" w:hAnsi="Book Antiqua" w:cs="Times New Roman"/>
          <w:b/>
          <w:sz w:val="24"/>
          <w:szCs w:val="24"/>
        </w:rPr>
        <w:t xml:space="preserve">the </w:t>
      </w:r>
      <w:r w:rsidRPr="00207BF4">
        <w:rPr>
          <w:rFonts w:ascii="Book Antiqua" w:hAnsi="Book Antiqua" w:cs="Times New Roman"/>
          <w:b/>
          <w:sz w:val="24"/>
          <w:szCs w:val="24"/>
        </w:rPr>
        <w:t xml:space="preserve">factors and </w:t>
      </w:r>
      <w:r w:rsidR="00181775" w:rsidRPr="00207BF4">
        <w:rPr>
          <w:rFonts w:ascii="Book Antiqua" w:hAnsi="Book Antiqua" w:cs="Times New Roman"/>
          <w:b/>
          <w:sz w:val="24"/>
          <w:szCs w:val="24"/>
        </w:rPr>
        <w:t>pancreatic hardness</w:t>
      </w:r>
    </w:p>
    <w:tbl>
      <w:tblPr>
        <w:tblStyle w:val="21"/>
        <w:tblW w:w="9606" w:type="dxa"/>
        <w:tblBorders>
          <w:top w:val="single" w:sz="4" w:space="0" w:color="auto"/>
          <w:bottom w:val="single" w:sz="4" w:space="0" w:color="auto"/>
        </w:tblBorders>
        <w:tblLayout w:type="fixed"/>
        <w:tblLook w:val="04A0" w:firstRow="1" w:lastRow="0" w:firstColumn="1" w:lastColumn="0" w:noHBand="0" w:noVBand="1"/>
      </w:tblPr>
      <w:tblGrid>
        <w:gridCol w:w="2235"/>
        <w:gridCol w:w="1626"/>
        <w:gridCol w:w="1018"/>
        <w:gridCol w:w="1119"/>
        <w:gridCol w:w="16"/>
        <w:gridCol w:w="1135"/>
        <w:gridCol w:w="1135"/>
        <w:gridCol w:w="1164"/>
        <w:gridCol w:w="158"/>
      </w:tblGrid>
      <w:tr w:rsidR="009C678A" w:rsidRPr="00207BF4" w14:paraId="102F2BCC" w14:textId="77777777" w:rsidTr="00E87D19">
        <w:trPr>
          <w:gridAfter w:val="1"/>
          <w:cnfStyle w:val="100000000000" w:firstRow="1" w:lastRow="0" w:firstColumn="0" w:lastColumn="0" w:oddVBand="0" w:evenVBand="0" w:oddHBand="0" w:evenHBand="0" w:firstRowFirstColumn="0" w:firstRowLastColumn="0" w:lastRowFirstColumn="0" w:lastRowLastColumn="0"/>
          <w:wAfter w:w="158" w:type="dxa"/>
          <w:trHeight w:val="547"/>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4" w:space="0" w:color="auto"/>
              <w:bottom w:val="nil"/>
            </w:tcBorders>
            <w:vAlign w:val="center"/>
          </w:tcPr>
          <w:p w14:paraId="3518FE9D" w14:textId="77777777" w:rsidR="009C678A" w:rsidRPr="00E87D19" w:rsidRDefault="009C678A" w:rsidP="00C34BC7">
            <w:pPr>
              <w:wordWrap/>
              <w:spacing w:line="360" w:lineRule="auto"/>
              <w:contextualSpacing/>
              <w:rPr>
                <w:rFonts w:ascii="Book Antiqua" w:hAnsi="Book Antiqua" w:cs="Times New Roman"/>
                <w:bCs w:val="0"/>
                <w:sz w:val="24"/>
                <w:szCs w:val="24"/>
              </w:rPr>
            </w:pPr>
          </w:p>
        </w:tc>
        <w:tc>
          <w:tcPr>
            <w:tcW w:w="3763" w:type="dxa"/>
            <w:gridSpan w:val="3"/>
            <w:tcBorders>
              <w:top w:val="single" w:sz="4" w:space="0" w:color="auto"/>
              <w:bottom w:val="nil"/>
            </w:tcBorders>
            <w:vAlign w:val="center"/>
          </w:tcPr>
          <w:p w14:paraId="1AEC9F4F" w14:textId="77777777" w:rsidR="009C678A" w:rsidRPr="00E87D19" w:rsidRDefault="009C678A" w:rsidP="00C34BC7">
            <w:pPr>
              <w:wordWrap/>
              <w:spacing w:line="360" w:lineRule="auto"/>
              <w:contextualSpacing/>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E87D19">
              <w:rPr>
                <w:rFonts w:ascii="Book Antiqua" w:hAnsi="Book Antiqua" w:cs="Times New Roman"/>
                <w:sz w:val="24"/>
                <w:szCs w:val="24"/>
              </w:rPr>
              <w:t>Univariate</w:t>
            </w:r>
          </w:p>
        </w:tc>
        <w:tc>
          <w:tcPr>
            <w:tcW w:w="3450" w:type="dxa"/>
            <w:gridSpan w:val="4"/>
            <w:tcBorders>
              <w:top w:val="single" w:sz="4" w:space="0" w:color="auto"/>
              <w:bottom w:val="nil"/>
            </w:tcBorders>
            <w:vAlign w:val="center"/>
          </w:tcPr>
          <w:p w14:paraId="02A85E1D" w14:textId="77777777" w:rsidR="009C678A" w:rsidRPr="00E87D19" w:rsidRDefault="009C678A" w:rsidP="00C34BC7">
            <w:pPr>
              <w:wordWrap/>
              <w:spacing w:line="360" w:lineRule="auto"/>
              <w:contextualSpacing/>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E87D19">
              <w:rPr>
                <w:rFonts w:ascii="Book Antiqua" w:hAnsi="Book Antiqua" w:cs="Times New Roman"/>
                <w:sz w:val="24"/>
                <w:szCs w:val="24"/>
              </w:rPr>
              <w:t>Multivariate</w:t>
            </w:r>
          </w:p>
        </w:tc>
      </w:tr>
      <w:tr w:rsidR="009C678A" w:rsidRPr="00207BF4" w14:paraId="22BCE071" w14:textId="77777777" w:rsidTr="00E87D1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235" w:type="dxa"/>
            <w:vMerge/>
            <w:tcBorders>
              <w:top w:val="nil"/>
              <w:bottom w:val="single" w:sz="4" w:space="0" w:color="auto"/>
            </w:tcBorders>
            <w:vAlign w:val="center"/>
          </w:tcPr>
          <w:p w14:paraId="7CAFD97F" w14:textId="77777777" w:rsidR="009C678A" w:rsidRPr="00E87D19" w:rsidRDefault="009C678A" w:rsidP="00C34BC7">
            <w:pPr>
              <w:wordWrap/>
              <w:spacing w:line="360" w:lineRule="auto"/>
              <w:contextualSpacing/>
              <w:rPr>
                <w:rFonts w:ascii="Book Antiqua" w:hAnsi="Book Antiqua" w:cs="Times New Roman"/>
                <w:bCs w:val="0"/>
                <w:sz w:val="24"/>
                <w:szCs w:val="24"/>
              </w:rPr>
            </w:pPr>
          </w:p>
        </w:tc>
        <w:tc>
          <w:tcPr>
            <w:tcW w:w="1626" w:type="dxa"/>
            <w:tcBorders>
              <w:top w:val="nil"/>
              <w:bottom w:val="single" w:sz="4" w:space="0" w:color="auto"/>
            </w:tcBorders>
            <w:vAlign w:val="center"/>
          </w:tcPr>
          <w:p w14:paraId="0137CA50" w14:textId="77777777" w:rsidR="009C678A" w:rsidRPr="00E87D19"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Coefficient</w:t>
            </w:r>
          </w:p>
        </w:tc>
        <w:tc>
          <w:tcPr>
            <w:tcW w:w="1018" w:type="dxa"/>
            <w:tcBorders>
              <w:top w:val="nil"/>
              <w:bottom w:val="single" w:sz="4" w:space="0" w:color="auto"/>
            </w:tcBorders>
            <w:vAlign w:val="center"/>
          </w:tcPr>
          <w:p w14:paraId="54590533" w14:textId="77777777" w:rsidR="009C678A" w:rsidRPr="00E87D19"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SE</w:t>
            </w:r>
          </w:p>
        </w:tc>
        <w:tc>
          <w:tcPr>
            <w:tcW w:w="1135" w:type="dxa"/>
            <w:gridSpan w:val="2"/>
            <w:tcBorders>
              <w:top w:val="nil"/>
              <w:bottom w:val="single" w:sz="4" w:space="0" w:color="auto"/>
            </w:tcBorders>
            <w:vAlign w:val="center"/>
          </w:tcPr>
          <w:p w14:paraId="762960D3" w14:textId="77777777" w:rsidR="009C678A" w:rsidRPr="00E87D19"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i/>
                <w:sz w:val="24"/>
                <w:szCs w:val="24"/>
              </w:rPr>
              <w:t>P</w:t>
            </w:r>
            <w:r w:rsidRPr="00E87D19">
              <w:rPr>
                <w:rFonts w:ascii="Book Antiqua" w:hAnsi="Book Antiqua" w:cs="Times New Roman"/>
                <w:b/>
                <w:sz w:val="24"/>
                <w:szCs w:val="24"/>
              </w:rPr>
              <w:t xml:space="preserve"> value</w:t>
            </w:r>
          </w:p>
        </w:tc>
        <w:tc>
          <w:tcPr>
            <w:tcW w:w="1135" w:type="dxa"/>
            <w:tcBorders>
              <w:top w:val="nil"/>
              <w:bottom w:val="single" w:sz="4" w:space="0" w:color="auto"/>
            </w:tcBorders>
            <w:vAlign w:val="center"/>
          </w:tcPr>
          <w:p w14:paraId="2C746827" w14:textId="77777777" w:rsidR="009C678A" w:rsidRPr="00E87D19"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Coefficient</w:t>
            </w:r>
          </w:p>
        </w:tc>
        <w:tc>
          <w:tcPr>
            <w:tcW w:w="1135" w:type="dxa"/>
            <w:tcBorders>
              <w:top w:val="nil"/>
              <w:bottom w:val="single" w:sz="4" w:space="0" w:color="auto"/>
            </w:tcBorders>
            <w:vAlign w:val="center"/>
          </w:tcPr>
          <w:p w14:paraId="08CC706B" w14:textId="77777777" w:rsidR="009C678A" w:rsidRPr="00E87D19"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sz w:val="24"/>
                <w:szCs w:val="24"/>
              </w:rPr>
              <w:t>SE</w:t>
            </w:r>
          </w:p>
        </w:tc>
        <w:tc>
          <w:tcPr>
            <w:tcW w:w="1322" w:type="dxa"/>
            <w:gridSpan w:val="2"/>
            <w:tcBorders>
              <w:top w:val="nil"/>
              <w:bottom w:val="single" w:sz="4" w:space="0" w:color="auto"/>
            </w:tcBorders>
            <w:vAlign w:val="center"/>
          </w:tcPr>
          <w:p w14:paraId="260180F4" w14:textId="77777777" w:rsidR="009C678A" w:rsidRPr="00E87D19"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sz w:val="24"/>
                <w:szCs w:val="24"/>
              </w:rPr>
            </w:pPr>
            <w:r w:rsidRPr="00E87D19">
              <w:rPr>
                <w:rFonts w:ascii="Book Antiqua" w:hAnsi="Book Antiqua" w:cs="Times New Roman"/>
                <w:b/>
                <w:i/>
                <w:sz w:val="24"/>
                <w:szCs w:val="24"/>
              </w:rPr>
              <w:t>P</w:t>
            </w:r>
            <w:r w:rsidRPr="00E87D19">
              <w:rPr>
                <w:rFonts w:ascii="Book Antiqua" w:hAnsi="Book Antiqua" w:cs="Times New Roman"/>
                <w:b/>
                <w:sz w:val="24"/>
                <w:szCs w:val="24"/>
              </w:rPr>
              <w:t xml:space="preserve"> value</w:t>
            </w:r>
          </w:p>
        </w:tc>
      </w:tr>
      <w:tr w:rsidR="009C678A" w:rsidRPr="00207BF4" w14:paraId="55D79AD1" w14:textId="77777777" w:rsidTr="00E87D19">
        <w:trPr>
          <w:trHeight w:val="547"/>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bottom w:val="nil"/>
            </w:tcBorders>
            <w:vAlign w:val="center"/>
          </w:tcPr>
          <w:p w14:paraId="42FB13AF" w14:textId="77777777"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Parenchyma diameter</w:t>
            </w:r>
          </w:p>
        </w:tc>
        <w:tc>
          <w:tcPr>
            <w:tcW w:w="1626" w:type="dxa"/>
            <w:tcBorders>
              <w:top w:val="single" w:sz="4" w:space="0" w:color="auto"/>
              <w:bottom w:val="nil"/>
            </w:tcBorders>
            <w:vAlign w:val="center"/>
          </w:tcPr>
          <w:p w14:paraId="352F091A"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-0.022</w:t>
            </w:r>
          </w:p>
        </w:tc>
        <w:tc>
          <w:tcPr>
            <w:tcW w:w="1018" w:type="dxa"/>
            <w:tcBorders>
              <w:top w:val="single" w:sz="4" w:space="0" w:color="auto"/>
              <w:bottom w:val="nil"/>
            </w:tcBorders>
            <w:vAlign w:val="center"/>
          </w:tcPr>
          <w:p w14:paraId="687CECD4"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0.044</w:t>
            </w:r>
          </w:p>
        </w:tc>
        <w:tc>
          <w:tcPr>
            <w:tcW w:w="1135" w:type="dxa"/>
            <w:gridSpan w:val="2"/>
            <w:tcBorders>
              <w:top w:val="single" w:sz="4" w:space="0" w:color="auto"/>
              <w:bottom w:val="nil"/>
            </w:tcBorders>
            <w:vAlign w:val="center"/>
          </w:tcPr>
          <w:p w14:paraId="1B967EAC"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0.611</w:t>
            </w:r>
          </w:p>
        </w:tc>
        <w:tc>
          <w:tcPr>
            <w:tcW w:w="1135" w:type="dxa"/>
            <w:tcBorders>
              <w:top w:val="single" w:sz="4" w:space="0" w:color="auto"/>
              <w:bottom w:val="nil"/>
            </w:tcBorders>
            <w:vAlign w:val="center"/>
          </w:tcPr>
          <w:p w14:paraId="77865769"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w:t>
            </w:r>
          </w:p>
        </w:tc>
        <w:tc>
          <w:tcPr>
            <w:tcW w:w="1135" w:type="dxa"/>
            <w:tcBorders>
              <w:top w:val="single" w:sz="4" w:space="0" w:color="auto"/>
              <w:bottom w:val="nil"/>
            </w:tcBorders>
            <w:vAlign w:val="center"/>
          </w:tcPr>
          <w:p w14:paraId="77D4498F"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1322" w:type="dxa"/>
            <w:gridSpan w:val="2"/>
            <w:tcBorders>
              <w:top w:val="single" w:sz="4" w:space="0" w:color="auto"/>
              <w:bottom w:val="nil"/>
            </w:tcBorders>
            <w:vAlign w:val="center"/>
          </w:tcPr>
          <w:p w14:paraId="2616DAE0"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C678A" w:rsidRPr="00207BF4" w14:paraId="5713B96A" w14:textId="77777777" w:rsidTr="00E87D1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vAlign w:val="center"/>
          </w:tcPr>
          <w:p w14:paraId="4B5B1CCA" w14:textId="77777777"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Duct diameter</w:t>
            </w:r>
          </w:p>
        </w:tc>
        <w:tc>
          <w:tcPr>
            <w:tcW w:w="1626" w:type="dxa"/>
            <w:tcBorders>
              <w:top w:val="nil"/>
              <w:bottom w:val="nil"/>
            </w:tcBorders>
            <w:vAlign w:val="center"/>
          </w:tcPr>
          <w:p w14:paraId="016C5B8F"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0.520</w:t>
            </w:r>
          </w:p>
        </w:tc>
        <w:tc>
          <w:tcPr>
            <w:tcW w:w="1018" w:type="dxa"/>
            <w:tcBorders>
              <w:top w:val="nil"/>
              <w:bottom w:val="nil"/>
            </w:tcBorders>
            <w:vAlign w:val="center"/>
          </w:tcPr>
          <w:p w14:paraId="35013F30"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0.137</w:t>
            </w:r>
          </w:p>
        </w:tc>
        <w:tc>
          <w:tcPr>
            <w:tcW w:w="1135" w:type="dxa"/>
            <w:gridSpan w:val="2"/>
            <w:tcBorders>
              <w:top w:val="nil"/>
              <w:bottom w:val="nil"/>
            </w:tcBorders>
            <w:vAlign w:val="center"/>
          </w:tcPr>
          <w:p w14:paraId="0BE1DDCC"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&lt; 0.001</w:t>
            </w:r>
          </w:p>
        </w:tc>
        <w:tc>
          <w:tcPr>
            <w:tcW w:w="1135" w:type="dxa"/>
            <w:tcBorders>
              <w:top w:val="nil"/>
              <w:bottom w:val="nil"/>
            </w:tcBorders>
            <w:vAlign w:val="center"/>
          </w:tcPr>
          <w:p w14:paraId="7306936A"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1.001</w:t>
            </w:r>
          </w:p>
        </w:tc>
        <w:tc>
          <w:tcPr>
            <w:tcW w:w="1135" w:type="dxa"/>
            <w:tcBorders>
              <w:top w:val="nil"/>
              <w:bottom w:val="nil"/>
            </w:tcBorders>
            <w:vAlign w:val="center"/>
          </w:tcPr>
          <w:p w14:paraId="5E5249D2"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0.380</w:t>
            </w:r>
          </w:p>
        </w:tc>
        <w:tc>
          <w:tcPr>
            <w:tcW w:w="1322" w:type="dxa"/>
            <w:gridSpan w:val="2"/>
            <w:tcBorders>
              <w:top w:val="nil"/>
              <w:bottom w:val="nil"/>
            </w:tcBorders>
            <w:vAlign w:val="center"/>
          </w:tcPr>
          <w:p w14:paraId="15E6ECB6"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0.008</w:t>
            </w:r>
          </w:p>
        </w:tc>
      </w:tr>
      <w:tr w:rsidR="009C678A" w:rsidRPr="00207BF4" w14:paraId="370200B5" w14:textId="77777777" w:rsidTr="00E87D19">
        <w:trPr>
          <w:trHeight w:val="547"/>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vAlign w:val="center"/>
          </w:tcPr>
          <w:p w14:paraId="2ABCF34C" w14:textId="77777777"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D/P ratio</w:t>
            </w:r>
          </w:p>
        </w:tc>
        <w:tc>
          <w:tcPr>
            <w:tcW w:w="1626" w:type="dxa"/>
            <w:tcBorders>
              <w:top w:val="nil"/>
              <w:bottom w:val="nil"/>
            </w:tcBorders>
            <w:vAlign w:val="center"/>
          </w:tcPr>
          <w:p w14:paraId="2DCE71A5"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4.819</w:t>
            </w:r>
          </w:p>
        </w:tc>
        <w:tc>
          <w:tcPr>
            <w:tcW w:w="1018" w:type="dxa"/>
            <w:tcBorders>
              <w:top w:val="nil"/>
              <w:bottom w:val="nil"/>
            </w:tcBorders>
            <w:vAlign w:val="center"/>
          </w:tcPr>
          <w:p w14:paraId="63EA81E8"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1.442</w:t>
            </w:r>
          </w:p>
        </w:tc>
        <w:tc>
          <w:tcPr>
            <w:tcW w:w="1135" w:type="dxa"/>
            <w:gridSpan w:val="2"/>
            <w:tcBorders>
              <w:top w:val="nil"/>
              <w:bottom w:val="nil"/>
            </w:tcBorders>
            <w:vAlign w:val="center"/>
          </w:tcPr>
          <w:p w14:paraId="36869F9C"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0.001</w:t>
            </w:r>
          </w:p>
        </w:tc>
        <w:tc>
          <w:tcPr>
            <w:tcW w:w="1135" w:type="dxa"/>
            <w:tcBorders>
              <w:top w:val="nil"/>
              <w:bottom w:val="nil"/>
            </w:tcBorders>
            <w:vAlign w:val="center"/>
          </w:tcPr>
          <w:p w14:paraId="65A606F3"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-3.616</w:t>
            </w:r>
          </w:p>
        </w:tc>
        <w:tc>
          <w:tcPr>
            <w:tcW w:w="1135" w:type="dxa"/>
            <w:tcBorders>
              <w:top w:val="nil"/>
              <w:bottom w:val="nil"/>
            </w:tcBorders>
            <w:vAlign w:val="center"/>
          </w:tcPr>
          <w:p w14:paraId="2D658BF8"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4.102</w:t>
            </w:r>
          </w:p>
        </w:tc>
        <w:tc>
          <w:tcPr>
            <w:tcW w:w="1322" w:type="dxa"/>
            <w:gridSpan w:val="2"/>
            <w:tcBorders>
              <w:top w:val="nil"/>
              <w:bottom w:val="nil"/>
            </w:tcBorders>
            <w:vAlign w:val="center"/>
          </w:tcPr>
          <w:p w14:paraId="2BB76DF4"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0.378</w:t>
            </w:r>
          </w:p>
        </w:tc>
      </w:tr>
      <w:tr w:rsidR="009C678A" w:rsidRPr="00207BF4" w14:paraId="4E948642" w14:textId="77777777" w:rsidTr="00E87D1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vAlign w:val="center"/>
          </w:tcPr>
          <w:p w14:paraId="62E1FC24" w14:textId="4F5C93CF"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ADC</w:t>
            </w:r>
            <w:r w:rsidRPr="00207BF4">
              <w:rPr>
                <w:rFonts w:ascii="Book Antiqua" w:hAnsi="Book Antiqua" w:cs="Times New Roman"/>
                <w:b w:val="0"/>
                <w:sz w:val="24"/>
                <w:szCs w:val="24"/>
                <w:vertAlign w:val="subscript"/>
              </w:rPr>
              <w:t>mean</w:t>
            </w:r>
            <w:r w:rsidR="00BC1059" w:rsidRPr="00207BF4">
              <w:rPr>
                <w:rFonts w:ascii="Book Antiqua" w:hAnsi="Book Antiqua" w:cs="Times New Roman"/>
                <w:b w:val="0"/>
                <w:sz w:val="24"/>
                <w:szCs w:val="24"/>
                <w:vertAlign w:val="subscript"/>
              </w:rPr>
              <w:t xml:space="preserve"> </w:t>
            </w:r>
            <w:r w:rsidRPr="00207BF4">
              <w:rPr>
                <w:rFonts w:ascii="Book Antiqua" w:hAnsi="Book Antiqua" w:cs="Times New Roman"/>
                <w:b w:val="0"/>
                <w:sz w:val="24"/>
                <w:szCs w:val="24"/>
              </w:rPr>
              <w:t>(mm</w:t>
            </w:r>
            <w:r w:rsidRPr="00207BF4">
              <w:rPr>
                <w:rFonts w:ascii="Book Antiqua" w:hAnsi="Book Antiqua" w:cs="Times New Roman"/>
                <w:b w:val="0"/>
                <w:sz w:val="24"/>
                <w:szCs w:val="24"/>
                <w:vertAlign w:val="superscript"/>
              </w:rPr>
              <w:t>2</w:t>
            </w:r>
            <w:r w:rsidRPr="00207BF4">
              <w:rPr>
                <w:rFonts w:ascii="Book Antiqua" w:hAnsi="Book Antiqua" w:cs="Times New Roman"/>
                <w:b w:val="0"/>
                <w:sz w:val="24"/>
                <w:szCs w:val="24"/>
              </w:rPr>
              <w:t>/s)</w:t>
            </w:r>
          </w:p>
        </w:tc>
        <w:tc>
          <w:tcPr>
            <w:tcW w:w="1626" w:type="dxa"/>
            <w:tcBorders>
              <w:top w:val="nil"/>
              <w:bottom w:val="nil"/>
            </w:tcBorders>
            <w:vAlign w:val="center"/>
          </w:tcPr>
          <w:p w14:paraId="1292C97F"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-0.001</w:t>
            </w:r>
          </w:p>
        </w:tc>
        <w:tc>
          <w:tcPr>
            <w:tcW w:w="1018" w:type="dxa"/>
            <w:tcBorders>
              <w:top w:val="nil"/>
              <w:bottom w:val="nil"/>
            </w:tcBorders>
            <w:vAlign w:val="center"/>
          </w:tcPr>
          <w:p w14:paraId="2448CD81"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0.001</w:t>
            </w:r>
          </w:p>
        </w:tc>
        <w:tc>
          <w:tcPr>
            <w:tcW w:w="1135" w:type="dxa"/>
            <w:gridSpan w:val="2"/>
            <w:tcBorders>
              <w:top w:val="nil"/>
              <w:bottom w:val="nil"/>
            </w:tcBorders>
            <w:vAlign w:val="center"/>
          </w:tcPr>
          <w:p w14:paraId="18008277"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0.083</w:t>
            </w:r>
          </w:p>
        </w:tc>
        <w:tc>
          <w:tcPr>
            <w:tcW w:w="1135" w:type="dxa"/>
            <w:tcBorders>
              <w:top w:val="nil"/>
              <w:bottom w:val="nil"/>
            </w:tcBorders>
            <w:vAlign w:val="center"/>
          </w:tcPr>
          <w:p w14:paraId="6699D656"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w:t>
            </w:r>
          </w:p>
        </w:tc>
        <w:tc>
          <w:tcPr>
            <w:tcW w:w="1135" w:type="dxa"/>
            <w:tcBorders>
              <w:top w:val="nil"/>
              <w:bottom w:val="nil"/>
            </w:tcBorders>
            <w:vAlign w:val="center"/>
          </w:tcPr>
          <w:p w14:paraId="36C0898B"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0.003</w:t>
            </w:r>
          </w:p>
        </w:tc>
        <w:tc>
          <w:tcPr>
            <w:tcW w:w="1322" w:type="dxa"/>
            <w:gridSpan w:val="2"/>
            <w:tcBorders>
              <w:top w:val="nil"/>
              <w:bottom w:val="nil"/>
            </w:tcBorders>
            <w:vAlign w:val="center"/>
          </w:tcPr>
          <w:p w14:paraId="13696D58"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0.923</w:t>
            </w:r>
          </w:p>
        </w:tc>
      </w:tr>
      <w:tr w:rsidR="009C678A" w:rsidRPr="00207BF4" w14:paraId="3231701E" w14:textId="77777777" w:rsidTr="00E87D19">
        <w:trPr>
          <w:trHeight w:val="547"/>
        </w:trPr>
        <w:tc>
          <w:tcPr>
            <w:cnfStyle w:val="001000000000" w:firstRow="0" w:lastRow="0" w:firstColumn="1" w:lastColumn="0" w:oddVBand="0" w:evenVBand="0" w:oddHBand="0" w:evenHBand="0" w:firstRowFirstColumn="0" w:firstRowLastColumn="0" w:lastRowFirstColumn="0" w:lastRowLastColumn="0"/>
            <w:tcW w:w="2235" w:type="dxa"/>
            <w:tcBorders>
              <w:top w:val="nil"/>
              <w:bottom w:val="nil"/>
            </w:tcBorders>
            <w:vAlign w:val="center"/>
          </w:tcPr>
          <w:p w14:paraId="32EF8225" w14:textId="2D9F4152"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ADC</w:t>
            </w:r>
            <w:r w:rsidRPr="00207BF4">
              <w:rPr>
                <w:rFonts w:ascii="Book Antiqua" w:hAnsi="Book Antiqua" w:cs="Times New Roman"/>
                <w:b w:val="0"/>
                <w:sz w:val="24"/>
                <w:szCs w:val="24"/>
                <w:vertAlign w:val="subscript"/>
              </w:rPr>
              <w:t>min</w:t>
            </w:r>
            <w:r w:rsidR="00BC1059" w:rsidRPr="00207BF4">
              <w:rPr>
                <w:rFonts w:ascii="Book Antiqua" w:hAnsi="Book Antiqua" w:cs="Times New Roman"/>
                <w:b w:val="0"/>
                <w:sz w:val="24"/>
                <w:szCs w:val="24"/>
                <w:vertAlign w:val="subscript"/>
              </w:rPr>
              <w:t xml:space="preserve"> </w:t>
            </w:r>
            <w:r w:rsidRPr="00207BF4">
              <w:rPr>
                <w:rFonts w:ascii="Book Antiqua" w:hAnsi="Book Antiqua" w:cs="Times New Roman"/>
                <w:b w:val="0"/>
                <w:sz w:val="24"/>
                <w:szCs w:val="24"/>
              </w:rPr>
              <w:t>(mm</w:t>
            </w:r>
            <w:r w:rsidRPr="00207BF4">
              <w:rPr>
                <w:rFonts w:ascii="Book Antiqua" w:hAnsi="Book Antiqua" w:cs="Times New Roman"/>
                <w:b w:val="0"/>
                <w:sz w:val="24"/>
                <w:szCs w:val="24"/>
                <w:vertAlign w:val="superscript"/>
              </w:rPr>
              <w:t>2</w:t>
            </w:r>
            <w:r w:rsidRPr="00207BF4">
              <w:rPr>
                <w:rFonts w:ascii="Book Antiqua" w:hAnsi="Book Antiqua" w:cs="Times New Roman"/>
                <w:b w:val="0"/>
                <w:sz w:val="24"/>
                <w:szCs w:val="24"/>
              </w:rPr>
              <w:t>/s)</w:t>
            </w:r>
          </w:p>
        </w:tc>
        <w:tc>
          <w:tcPr>
            <w:tcW w:w="1626" w:type="dxa"/>
            <w:tcBorders>
              <w:top w:val="nil"/>
              <w:bottom w:val="nil"/>
            </w:tcBorders>
            <w:vAlign w:val="center"/>
          </w:tcPr>
          <w:p w14:paraId="29609C0F"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-0.002</w:t>
            </w:r>
          </w:p>
        </w:tc>
        <w:tc>
          <w:tcPr>
            <w:tcW w:w="1018" w:type="dxa"/>
            <w:tcBorders>
              <w:top w:val="nil"/>
              <w:bottom w:val="nil"/>
            </w:tcBorders>
            <w:vAlign w:val="center"/>
          </w:tcPr>
          <w:p w14:paraId="7A4FC463"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0.001</w:t>
            </w:r>
          </w:p>
        </w:tc>
        <w:tc>
          <w:tcPr>
            <w:tcW w:w="1135" w:type="dxa"/>
            <w:gridSpan w:val="2"/>
            <w:tcBorders>
              <w:top w:val="nil"/>
              <w:bottom w:val="nil"/>
            </w:tcBorders>
            <w:vAlign w:val="center"/>
          </w:tcPr>
          <w:p w14:paraId="612DFB1B"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0.017</w:t>
            </w:r>
          </w:p>
        </w:tc>
        <w:tc>
          <w:tcPr>
            <w:tcW w:w="1135" w:type="dxa"/>
            <w:tcBorders>
              <w:top w:val="nil"/>
              <w:bottom w:val="nil"/>
            </w:tcBorders>
            <w:vAlign w:val="center"/>
          </w:tcPr>
          <w:p w14:paraId="3C071F70"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-0.004</w:t>
            </w:r>
          </w:p>
        </w:tc>
        <w:tc>
          <w:tcPr>
            <w:tcW w:w="1135" w:type="dxa"/>
            <w:tcBorders>
              <w:top w:val="nil"/>
              <w:bottom w:val="nil"/>
            </w:tcBorders>
            <w:vAlign w:val="center"/>
          </w:tcPr>
          <w:p w14:paraId="784DE35A"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0.003</w:t>
            </w:r>
          </w:p>
        </w:tc>
        <w:tc>
          <w:tcPr>
            <w:tcW w:w="1322" w:type="dxa"/>
            <w:gridSpan w:val="2"/>
            <w:tcBorders>
              <w:top w:val="nil"/>
              <w:bottom w:val="nil"/>
            </w:tcBorders>
            <w:vAlign w:val="center"/>
          </w:tcPr>
          <w:p w14:paraId="5F17E177" w14:textId="77777777" w:rsidR="009C678A" w:rsidRPr="00207BF4" w:rsidRDefault="009C678A" w:rsidP="00C34BC7">
            <w:pPr>
              <w:wordWrap/>
              <w:spacing w:line="360" w:lineRule="auto"/>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0.166</w:t>
            </w:r>
          </w:p>
        </w:tc>
      </w:tr>
      <w:tr w:rsidR="009C678A" w:rsidRPr="00207BF4" w14:paraId="236DF370" w14:textId="77777777" w:rsidTr="00E87D1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35" w:type="dxa"/>
            <w:tcBorders>
              <w:top w:val="nil"/>
            </w:tcBorders>
            <w:vAlign w:val="center"/>
          </w:tcPr>
          <w:p w14:paraId="2DA6F93B" w14:textId="77777777"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RSID (%)</w:t>
            </w:r>
          </w:p>
        </w:tc>
        <w:tc>
          <w:tcPr>
            <w:tcW w:w="1626" w:type="dxa"/>
            <w:tcBorders>
              <w:top w:val="nil"/>
            </w:tcBorders>
            <w:vAlign w:val="center"/>
          </w:tcPr>
          <w:p w14:paraId="79B40719"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0.013</w:t>
            </w:r>
          </w:p>
        </w:tc>
        <w:tc>
          <w:tcPr>
            <w:tcW w:w="1018" w:type="dxa"/>
            <w:tcBorders>
              <w:top w:val="nil"/>
            </w:tcBorders>
            <w:vAlign w:val="center"/>
          </w:tcPr>
          <w:p w14:paraId="0A8152E8"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0.014</w:t>
            </w:r>
          </w:p>
        </w:tc>
        <w:tc>
          <w:tcPr>
            <w:tcW w:w="1135" w:type="dxa"/>
            <w:gridSpan w:val="2"/>
            <w:tcBorders>
              <w:top w:val="nil"/>
            </w:tcBorders>
            <w:vAlign w:val="center"/>
          </w:tcPr>
          <w:p w14:paraId="1E563579"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0.356</w:t>
            </w:r>
          </w:p>
        </w:tc>
        <w:tc>
          <w:tcPr>
            <w:tcW w:w="1135" w:type="dxa"/>
            <w:tcBorders>
              <w:top w:val="nil"/>
            </w:tcBorders>
            <w:vAlign w:val="center"/>
          </w:tcPr>
          <w:p w14:paraId="6C4E165B"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207BF4">
              <w:rPr>
                <w:rFonts w:ascii="Book Antiqua" w:hAnsi="Book Antiqua" w:cs="Times New Roman"/>
                <w:sz w:val="24"/>
                <w:szCs w:val="24"/>
              </w:rPr>
              <w:t>-</w:t>
            </w:r>
          </w:p>
        </w:tc>
        <w:tc>
          <w:tcPr>
            <w:tcW w:w="1135" w:type="dxa"/>
            <w:tcBorders>
              <w:top w:val="nil"/>
            </w:tcBorders>
            <w:vAlign w:val="center"/>
          </w:tcPr>
          <w:p w14:paraId="0ABC9221"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322" w:type="dxa"/>
            <w:gridSpan w:val="2"/>
            <w:tcBorders>
              <w:top w:val="nil"/>
            </w:tcBorders>
            <w:vAlign w:val="center"/>
          </w:tcPr>
          <w:p w14:paraId="7F3EB335" w14:textId="77777777" w:rsidR="009C678A" w:rsidRPr="00207BF4" w:rsidRDefault="009C678A" w:rsidP="00C34BC7">
            <w:pPr>
              <w:wordWrap/>
              <w:spacing w:line="360" w:lineRule="auto"/>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C678A" w:rsidRPr="00207BF4" w14:paraId="23784B11" w14:textId="77777777" w:rsidTr="00E87D19">
        <w:trPr>
          <w:trHeight w:val="1126"/>
        </w:trPr>
        <w:tc>
          <w:tcPr>
            <w:cnfStyle w:val="001000000000" w:firstRow="0" w:lastRow="0" w:firstColumn="1" w:lastColumn="0" w:oddVBand="0" w:evenVBand="0" w:oddHBand="0" w:evenHBand="0" w:firstRowFirstColumn="0" w:firstRowLastColumn="0" w:lastRowFirstColumn="0" w:lastRowLastColumn="0"/>
            <w:tcW w:w="9606" w:type="dxa"/>
            <w:gridSpan w:val="9"/>
            <w:tcBorders>
              <w:top w:val="single" w:sz="4" w:space="0" w:color="auto"/>
              <w:bottom w:val="nil"/>
            </w:tcBorders>
            <w:vAlign w:val="center"/>
          </w:tcPr>
          <w:p w14:paraId="4C20DAD7" w14:textId="49C83F1D" w:rsidR="009C678A" w:rsidRPr="00207BF4" w:rsidRDefault="009C678A" w:rsidP="00C34BC7">
            <w:pPr>
              <w:wordWrap/>
              <w:spacing w:line="360" w:lineRule="auto"/>
              <w:contextualSpacing/>
              <w:rPr>
                <w:rFonts w:ascii="Book Antiqua" w:hAnsi="Book Antiqua" w:cs="Times New Roman"/>
                <w:b w:val="0"/>
                <w:sz w:val="24"/>
                <w:szCs w:val="24"/>
              </w:rPr>
            </w:pPr>
            <w:r w:rsidRPr="00207BF4">
              <w:rPr>
                <w:rFonts w:ascii="Book Antiqua" w:hAnsi="Book Antiqua" w:cs="Times New Roman"/>
                <w:b w:val="0"/>
                <w:sz w:val="24"/>
                <w:szCs w:val="24"/>
              </w:rPr>
              <w:t>D/P ratio</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Duct</w:t>
            </w:r>
            <w:r w:rsidRPr="00207BF4">
              <w:rPr>
                <w:rFonts w:ascii="Book Antiqua" w:hAnsi="Book Antiqua" w:cs="Times New Roman"/>
                <w:b w:val="0"/>
                <w:sz w:val="24"/>
                <w:szCs w:val="24"/>
              </w:rPr>
              <w:t>/parenchyma ratio; ADC</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Apparent </w:t>
            </w:r>
            <w:r w:rsidRPr="00207BF4">
              <w:rPr>
                <w:rFonts w:ascii="Book Antiqua" w:hAnsi="Book Antiqua" w:cs="Times New Roman"/>
                <w:b w:val="0"/>
                <w:sz w:val="24"/>
                <w:szCs w:val="24"/>
              </w:rPr>
              <w:t>diffusion coefficient; ADC</w:t>
            </w:r>
            <w:r w:rsidRPr="00207BF4">
              <w:rPr>
                <w:rFonts w:ascii="Book Antiqua" w:hAnsi="Book Antiqua" w:cs="Times New Roman"/>
                <w:sz w:val="24"/>
                <w:szCs w:val="24"/>
                <w:vertAlign w:val="subscript"/>
              </w:rPr>
              <w:t>mean</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Mean </w:t>
            </w:r>
            <w:r w:rsidRPr="00207BF4">
              <w:rPr>
                <w:rFonts w:ascii="Book Antiqua" w:hAnsi="Book Antiqua" w:cs="Times New Roman"/>
                <w:b w:val="0"/>
                <w:sz w:val="24"/>
                <w:szCs w:val="24"/>
              </w:rPr>
              <w:t>ADC value; ADC</w:t>
            </w:r>
            <w:r w:rsidRPr="00207BF4">
              <w:rPr>
                <w:rFonts w:ascii="Book Antiqua" w:hAnsi="Book Antiqua" w:cs="Times New Roman"/>
                <w:sz w:val="24"/>
                <w:szCs w:val="24"/>
                <w:vertAlign w:val="subscript"/>
              </w:rPr>
              <w:t>min</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Minimal </w:t>
            </w:r>
            <w:r w:rsidRPr="00207BF4">
              <w:rPr>
                <w:rFonts w:ascii="Book Antiqua" w:hAnsi="Book Antiqua" w:cs="Times New Roman"/>
                <w:b w:val="0"/>
                <w:sz w:val="24"/>
                <w:szCs w:val="24"/>
              </w:rPr>
              <w:t>ADC value; RSID</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Relative </w:t>
            </w:r>
            <w:r w:rsidRPr="00207BF4">
              <w:rPr>
                <w:rFonts w:ascii="Book Antiqua" w:hAnsi="Book Antiqua" w:cs="Times New Roman"/>
                <w:b w:val="0"/>
                <w:sz w:val="24"/>
                <w:szCs w:val="24"/>
              </w:rPr>
              <w:t>signal intensity decreases; SE</w:t>
            </w:r>
            <w:r w:rsidR="00E87D19">
              <w:rPr>
                <w:rFonts w:ascii="Book Antiqua" w:eastAsia="SimSun" w:hAnsi="Book Antiqua" w:cs="Times New Roman" w:hint="eastAsia"/>
                <w:b w:val="0"/>
                <w:sz w:val="24"/>
                <w:szCs w:val="24"/>
                <w:lang w:eastAsia="zh-CN"/>
              </w:rPr>
              <w:t>:</w:t>
            </w:r>
            <w:r w:rsidRPr="00207BF4">
              <w:rPr>
                <w:rFonts w:ascii="Book Antiqua" w:hAnsi="Book Antiqua" w:cs="Times New Roman"/>
                <w:b w:val="0"/>
                <w:sz w:val="24"/>
                <w:szCs w:val="24"/>
              </w:rPr>
              <w:t xml:space="preserve"> </w:t>
            </w:r>
            <w:r w:rsidR="00E87D19" w:rsidRPr="00207BF4">
              <w:rPr>
                <w:rFonts w:ascii="Book Antiqua" w:hAnsi="Book Antiqua" w:cs="Times New Roman"/>
                <w:b w:val="0"/>
                <w:sz w:val="24"/>
                <w:szCs w:val="24"/>
              </w:rPr>
              <w:t xml:space="preserve">Standard </w:t>
            </w:r>
            <w:r w:rsidRPr="00207BF4">
              <w:rPr>
                <w:rFonts w:ascii="Book Antiqua" w:hAnsi="Book Antiqua" w:cs="Times New Roman"/>
                <w:b w:val="0"/>
                <w:sz w:val="24"/>
                <w:szCs w:val="24"/>
              </w:rPr>
              <w:t xml:space="preserve">error. </w:t>
            </w:r>
          </w:p>
        </w:tc>
      </w:tr>
    </w:tbl>
    <w:p w14:paraId="34961153" w14:textId="6D6FC448" w:rsidR="00C731DB" w:rsidRPr="00207BF4" w:rsidRDefault="00C731DB" w:rsidP="00C34BC7">
      <w:pPr>
        <w:wordWrap/>
        <w:spacing w:after="0" w:line="360" w:lineRule="auto"/>
        <w:contextualSpacing/>
        <w:rPr>
          <w:rFonts w:ascii="Book Antiqua" w:hAnsi="Book Antiqua" w:cs="Times New Roman"/>
          <w:b/>
          <w:sz w:val="24"/>
          <w:szCs w:val="24"/>
        </w:rPr>
      </w:pPr>
    </w:p>
    <w:p w14:paraId="73C9DD9D" w14:textId="77777777" w:rsidR="00C731DB" w:rsidRPr="00207BF4" w:rsidRDefault="00C731DB" w:rsidP="00C34BC7">
      <w:pPr>
        <w:widowControl/>
        <w:wordWrap/>
        <w:autoSpaceDE/>
        <w:autoSpaceDN/>
        <w:spacing w:after="0" w:line="360" w:lineRule="auto"/>
        <w:rPr>
          <w:rFonts w:ascii="Book Antiqua" w:hAnsi="Book Antiqua" w:cs="Times New Roman"/>
          <w:b/>
          <w:sz w:val="24"/>
          <w:szCs w:val="24"/>
        </w:rPr>
      </w:pPr>
      <w:r w:rsidRPr="00207BF4">
        <w:rPr>
          <w:rFonts w:ascii="Book Antiqua" w:hAnsi="Book Antiqua" w:cs="Times New Roman"/>
          <w:b/>
          <w:sz w:val="24"/>
          <w:szCs w:val="24"/>
        </w:rPr>
        <w:br w:type="page"/>
      </w:r>
    </w:p>
    <w:p w14:paraId="0591455E" w14:textId="77777777" w:rsidR="009840DB" w:rsidRDefault="009840DB" w:rsidP="00C34BC7">
      <w:pPr>
        <w:widowControl/>
        <w:wordWrap/>
        <w:autoSpaceDE/>
        <w:autoSpaceDN/>
        <w:spacing w:after="0" w:line="360" w:lineRule="auto"/>
        <w:rPr>
          <w:rFonts w:ascii="Book Antiqua" w:eastAsia="SimSun" w:hAnsi="Book Antiqua" w:cs="Times New Roman"/>
          <w:b/>
          <w:sz w:val="24"/>
          <w:szCs w:val="24"/>
          <w:lang w:eastAsia="zh-CN"/>
        </w:rPr>
      </w:pPr>
      <w:r>
        <w:rPr>
          <w:noProof/>
          <w:lang w:eastAsia="zh-CN"/>
        </w:rPr>
        <w:lastRenderedPageBreak/>
        <w:drawing>
          <wp:inline distT="0" distB="0" distL="0" distR="0" wp14:anchorId="5189982D" wp14:editId="3F71A344">
            <wp:extent cx="3742267" cy="296566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42267" cy="2965660"/>
                    </a:xfrm>
                    <a:prstGeom prst="rect">
                      <a:avLst/>
                    </a:prstGeom>
                  </pic:spPr>
                </pic:pic>
              </a:graphicData>
            </a:graphic>
          </wp:inline>
        </w:drawing>
      </w:r>
    </w:p>
    <w:p w14:paraId="6110C0C0" w14:textId="311EDC93" w:rsidR="002913C0" w:rsidRPr="00E87D19" w:rsidRDefault="005C089B" w:rsidP="00C34BC7">
      <w:pPr>
        <w:widowControl/>
        <w:wordWrap/>
        <w:autoSpaceDE/>
        <w:autoSpaceDN/>
        <w:spacing w:after="0" w:line="360" w:lineRule="auto"/>
        <w:rPr>
          <w:rFonts w:ascii="Book Antiqua" w:hAnsi="Book Antiqua" w:cs="Times New Roman"/>
          <w:b/>
          <w:sz w:val="24"/>
          <w:szCs w:val="24"/>
        </w:rPr>
      </w:pPr>
      <w:r w:rsidRPr="00207BF4">
        <w:rPr>
          <w:rFonts w:ascii="Book Antiqua" w:hAnsi="Book Antiqua" w:cs="Times New Roman"/>
          <w:b/>
          <w:sz w:val="24"/>
          <w:szCs w:val="24"/>
        </w:rPr>
        <w:t>Fig</w:t>
      </w:r>
      <w:r w:rsidR="00E87D19">
        <w:rPr>
          <w:rFonts w:ascii="Book Antiqua" w:eastAsia="SimSun" w:hAnsi="Book Antiqua" w:cs="Times New Roman" w:hint="eastAsia"/>
          <w:b/>
          <w:sz w:val="24"/>
          <w:szCs w:val="24"/>
          <w:lang w:eastAsia="zh-CN"/>
        </w:rPr>
        <w:t>ure</w:t>
      </w:r>
      <w:r w:rsidRPr="00207BF4">
        <w:rPr>
          <w:rFonts w:ascii="Book Antiqua" w:hAnsi="Book Antiqua" w:cs="Times New Roman"/>
          <w:b/>
          <w:sz w:val="24"/>
          <w:szCs w:val="24"/>
        </w:rPr>
        <w:t xml:space="preserve"> 1</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b/>
          <w:sz w:val="24"/>
          <w:szCs w:val="24"/>
        </w:rPr>
        <w:t xml:space="preserve">Measurement of </w:t>
      </w:r>
      <w:r w:rsidR="00181775" w:rsidRPr="00207BF4">
        <w:rPr>
          <w:rFonts w:ascii="Book Antiqua" w:hAnsi="Book Antiqua" w:cs="Times New Roman"/>
          <w:b/>
          <w:sz w:val="24"/>
          <w:szCs w:val="24"/>
        </w:rPr>
        <w:t>pancreatic hardness</w:t>
      </w:r>
      <w:r w:rsidRPr="00207BF4">
        <w:rPr>
          <w:rFonts w:ascii="Book Antiqua" w:hAnsi="Book Antiqua" w:cs="Times New Roman"/>
          <w:b/>
          <w:sz w:val="24"/>
          <w:szCs w:val="24"/>
        </w:rPr>
        <w:t xml:space="preserve"> by durometer during</w:t>
      </w:r>
      <w:r w:rsidR="00BC1059" w:rsidRPr="00207BF4">
        <w:rPr>
          <w:rFonts w:ascii="Book Antiqua" w:hAnsi="Book Antiqua" w:cs="Times New Roman"/>
          <w:b/>
          <w:sz w:val="24"/>
          <w:szCs w:val="24"/>
        </w:rPr>
        <w:t xml:space="preserve"> the</w:t>
      </w:r>
      <w:r w:rsidR="00E87D19">
        <w:rPr>
          <w:rFonts w:ascii="Book Antiqua" w:hAnsi="Book Antiqua" w:cs="Times New Roman"/>
          <w:b/>
          <w:sz w:val="24"/>
          <w:szCs w:val="24"/>
        </w:rPr>
        <w:t xml:space="preserve"> operation</w:t>
      </w:r>
      <w:r w:rsidR="00E87D19">
        <w:rPr>
          <w:rFonts w:ascii="Book Antiqua" w:eastAsia="SimSun" w:hAnsi="Book Antiqua" w:cs="Times New Roman" w:hint="eastAsia"/>
          <w:b/>
          <w:sz w:val="24"/>
          <w:szCs w:val="24"/>
          <w:lang w:eastAsia="zh-CN"/>
        </w:rPr>
        <w:t xml:space="preserve">. </w:t>
      </w:r>
      <w:r w:rsidR="002913C0" w:rsidRPr="00207BF4">
        <w:rPr>
          <w:rFonts w:ascii="Book Antiqua" w:hAnsi="Book Antiqua" w:cs="Times New Roman"/>
          <w:sz w:val="24"/>
          <w:szCs w:val="24"/>
        </w:rPr>
        <w:t xml:space="preserve">A Rex Durometer (Rex Gauge, Buffalo Grove, IL, </w:t>
      </w:r>
      <w:r w:rsidR="00E87D19" w:rsidRPr="00E87D19">
        <w:rPr>
          <w:rFonts w:ascii="Book Antiqua" w:hAnsi="Book Antiqua" w:cs="Times New Roman"/>
          <w:sz w:val="24"/>
          <w:szCs w:val="24"/>
        </w:rPr>
        <w:t>United States</w:t>
      </w:r>
      <w:r w:rsidR="002913C0" w:rsidRPr="00207BF4">
        <w:rPr>
          <w:rFonts w:ascii="Book Antiqua" w:hAnsi="Book Antiqua" w:cs="Times New Roman"/>
          <w:sz w:val="24"/>
          <w:szCs w:val="24"/>
        </w:rPr>
        <w:t>) was placed perpendicular to the pancreatic parenchyma where no tumor was located to measure the pancreatic hardness.</w:t>
      </w:r>
    </w:p>
    <w:p w14:paraId="5A5760DC" w14:textId="493C8A92" w:rsidR="00923A0D" w:rsidRDefault="009840DB" w:rsidP="00C34BC7">
      <w:pPr>
        <w:widowControl/>
        <w:wordWrap/>
        <w:autoSpaceDE/>
        <w:autoSpaceDN/>
        <w:spacing w:after="0" w:line="360" w:lineRule="auto"/>
        <w:rPr>
          <w:rFonts w:eastAsia="SimSun"/>
          <w:noProof/>
          <w:lang w:eastAsia="zh-CN"/>
        </w:rPr>
      </w:pPr>
      <w:r>
        <w:rPr>
          <w:noProof/>
          <w:lang w:eastAsia="zh-CN"/>
        </w:rPr>
        <w:drawing>
          <wp:inline distT="0" distB="0" distL="0" distR="0" wp14:anchorId="450EFAE6" wp14:editId="666C69F4">
            <wp:extent cx="2357921" cy="1769533"/>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63303" cy="1773572"/>
                    </a:xfrm>
                    <a:prstGeom prst="rect">
                      <a:avLst/>
                    </a:prstGeom>
                  </pic:spPr>
                </pic:pic>
              </a:graphicData>
            </a:graphic>
          </wp:inline>
        </w:drawing>
      </w:r>
      <w:r w:rsidRPr="009840DB">
        <w:rPr>
          <w:noProof/>
          <w:lang w:eastAsia="zh-CN"/>
        </w:rPr>
        <w:t xml:space="preserve"> </w:t>
      </w:r>
      <w:r>
        <w:rPr>
          <w:noProof/>
          <w:lang w:eastAsia="zh-CN"/>
        </w:rPr>
        <w:drawing>
          <wp:inline distT="0" distB="0" distL="0" distR="0" wp14:anchorId="586F24CC" wp14:editId="57603AD3">
            <wp:extent cx="2336800" cy="174097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36799" cy="1740969"/>
                    </a:xfrm>
                    <a:prstGeom prst="rect">
                      <a:avLst/>
                    </a:prstGeom>
                  </pic:spPr>
                </pic:pic>
              </a:graphicData>
            </a:graphic>
          </wp:inline>
        </w:drawing>
      </w:r>
    </w:p>
    <w:p w14:paraId="27E1B614" w14:textId="435A20BF" w:rsidR="009840DB" w:rsidRPr="009840DB" w:rsidRDefault="009840DB" w:rsidP="00C34BC7">
      <w:pPr>
        <w:widowControl/>
        <w:wordWrap/>
        <w:autoSpaceDE/>
        <w:autoSpaceDN/>
        <w:spacing w:after="0" w:line="360" w:lineRule="auto"/>
        <w:rPr>
          <w:rFonts w:ascii="Book Antiqua" w:eastAsia="SimSun" w:hAnsi="Book Antiqua" w:cs="Times New Roman"/>
          <w:b/>
          <w:sz w:val="24"/>
          <w:szCs w:val="24"/>
        </w:rPr>
      </w:pPr>
      <w:r>
        <w:rPr>
          <w:noProof/>
          <w:lang w:eastAsia="zh-CN"/>
        </w:rPr>
        <w:drawing>
          <wp:inline distT="0" distB="0" distL="0" distR="0" wp14:anchorId="46064529" wp14:editId="299480E9">
            <wp:extent cx="2393035" cy="1786467"/>
            <wp:effectExtent l="0" t="0" r="762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93035" cy="1786467"/>
                    </a:xfrm>
                    <a:prstGeom prst="rect">
                      <a:avLst/>
                    </a:prstGeom>
                  </pic:spPr>
                </pic:pic>
              </a:graphicData>
            </a:graphic>
          </wp:inline>
        </w:drawing>
      </w:r>
      <w:r w:rsidRPr="009840DB">
        <w:rPr>
          <w:noProof/>
          <w:lang w:eastAsia="zh-CN"/>
        </w:rPr>
        <w:t xml:space="preserve"> </w:t>
      </w:r>
      <w:r>
        <w:rPr>
          <w:noProof/>
          <w:lang w:eastAsia="zh-CN"/>
        </w:rPr>
        <w:drawing>
          <wp:inline distT="0" distB="0" distL="0" distR="0" wp14:anchorId="1AE1CA13" wp14:editId="0A0A1C18">
            <wp:extent cx="2413000" cy="180975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13000" cy="1809750"/>
                    </a:xfrm>
                    <a:prstGeom prst="rect">
                      <a:avLst/>
                    </a:prstGeom>
                  </pic:spPr>
                </pic:pic>
              </a:graphicData>
            </a:graphic>
          </wp:inline>
        </w:drawing>
      </w:r>
    </w:p>
    <w:p w14:paraId="4E75D7D0" w14:textId="57B80B5B" w:rsidR="005C089B" w:rsidRPr="00E87D19" w:rsidRDefault="005C089B" w:rsidP="00C34BC7">
      <w:pPr>
        <w:widowControl/>
        <w:wordWrap/>
        <w:autoSpaceDE/>
        <w:autoSpaceDN/>
        <w:spacing w:after="0" w:line="360" w:lineRule="auto"/>
        <w:rPr>
          <w:rFonts w:ascii="Book Antiqua" w:eastAsia="SimSun" w:hAnsi="Book Antiqua" w:cs="Times New Roman"/>
          <w:b/>
          <w:sz w:val="24"/>
          <w:szCs w:val="24"/>
          <w:lang w:eastAsia="zh-CN"/>
        </w:rPr>
      </w:pPr>
      <w:r w:rsidRPr="00207BF4">
        <w:rPr>
          <w:rFonts w:ascii="Book Antiqua" w:hAnsi="Book Antiqua" w:cs="Times New Roman"/>
          <w:b/>
          <w:sz w:val="24"/>
          <w:szCs w:val="24"/>
        </w:rPr>
        <w:t>Fig</w:t>
      </w:r>
      <w:r w:rsidR="00E87D19">
        <w:rPr>
          <w:rFonts w:ascii="Book Antiqua" w:eastAsia="SimSun" w:hAnsi="Book Antiqua" w:cs="Times New Roman" w:hint="eastAsia"/>
          <w:b/>
          <w:sz w:val="24"/>
          <w:szCs w:val="24"/>
          <w:lang w:eastAsia="zh-CN"/>
        </w:rPr>
        <w:t>ure</w:t>
      </w:r>
      <w:r w:rsidRPr="00207BF4">
        <w:rPr>
          <w:rFonts w:ascii="Book Antiqua" w:hAnsi="Book Antiqua" w:cs="Times New Roman"/>
          <w:b/>
          <w:sz w:val="24"/>
          <w:szCs w:val="24"/>
        </w:rPr>
        <w:t xml:space="preserve"> 2</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b/>
          <w:sz w:val="24"/>
          <w:szCs w:val="24"/>
        </w:rPr>
        <w:t>Pancreas cancer with</w:t>
      </w:r>
      <w:r w:rsidR="00BC1059" w:rsidRPr="00207BF4">
        <w:rPr>
          <w:rFonts w:ascii="Book Antiqua" w:hAnsi="Book Antiqua" w:cs="Times New Roman"/>
          <w:b/>
          <w:sz w:val="24"/>
          <w:szCs w:val="24"/>
        </w:rPr>
        <w:t xml:space="preserve"> a</w:t>
      </w:r>
      <w:r w:rsidRPr="00207BF4">
        <w:rPr>
          <w:rFonts w:ascii="Book Antiqua" w:hAnsi="Book Antiqua" w:cs="Times New Roman"/>
          <w:b/>
          <w:sz w:val="24"/>
          <w:szCs w:val="24"/>
        </w:rPr>
        <w:t xml:space="preserve"> hard pancreas</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sz w:val="24"/>
          <w:szCs w:val="24"/>
        </w:rPr>
        <w:t>MRI of a 6</w:t>
      </w:r>
      <w:r w:rsidR="0063110F" w:rsidRPr="00207BF4">
        <w:rPr>
          <w:rFonts w:ascii="Book Antiqua" w:hAnsi="Book Antiqua" w:cs="Times New Roman"/>
          <w:sz w:val="24"/>
          <w:szCs w:val="24"/>
        </w:rPr>
        <w:t>6-year-old</w:t>
      </w:r>
      <w:r w:rsidRPr="00207BF4">
        <w:rPr>
          <w:rFonts w:ascii="Book Antiqua" w:hAnsi="Book Antiqua" w:cs="Times New Roman"/>
          <w:sz w:val="24"/>
          <w:szCs w:val="24"/>
        </w:rPr>
        <w:t xml:space="preserve"> male with pancreas head cancer </w:t>
      </w:r>
      <w:r w:rsidR="00BC1059" w:rsidRPr="00207BF4">
        <w:rPr>
          <w:rFonts w:ascii="Book Antiqua" w:hAnsi="Book Antiqua" w:cs="Times New Roman"/>
          <w:sz w:val="24"/>
          <w:szCs w:val="24"/>
        </w:rPr>
        <w:t>who was found to have a</w:t>
      </w:r>
      <w:r w:rsidRPr="00207BF4">
        <w:rPr>
          <w:rFonts w:ascii="Book Antiqua" w:hAnsi="Book Antiqua" w:cs="Times New Roman"/>
          <w:sz w:val="24"/>
          <w:szCs w:val="24"/>
        </w:rPr>
        <w:t xml:space="preserve"> hard pancreas (</w:t>
      </w:r>
      <w:r w:rsidR="00BC1059" w:rsidRPr="00207BF4">
        <w:rPr>
          <w:rFonts w:ascii="Book Antiqua" w:hAnsi="Book Antiqua" w:cs="Times New Roman"/>
          <w:sz w:val="24"/>
          <w:szCs w:val="24"/>
        </w:rPr>
        <w:t>d</w:t>
      </w:r>
      <w:r w:rsidRPr="00207BF4">
        <w:rPr>
          <w:rFonts w:ascii="Book Antiqua" w:hAnsi="Book Antiqua" w:cs="Times New Roman"/>
          <w:sz w:val="24"/>
          <w:szCs w:val="24"/>
        </w:rPr>
        <w:t xml:space="preserve">urometer </w:t>
      </w:r>
      <w:r w:rsidRPr="00207BF4">
        <w:rPr>
          <w:rFonts w:ascii="Book Antiqua" w:hAnsi="Book Antiqua" w:cs="Times New Roman"/>
          <w:sz w:val="24"/>
          <w:szCs w:val="24"/>
        </w:rPr>
        <w:lastRenderedPageBreak/>
        <w:t xml:space="preserve">measurement: 18 DU). </w:t>
      </w:r>
      <w:r w:rsidR="00BC1059" w:rsidRPr="00207BF4">
        <w:rPr>
          <w:rFonts w:ascii="Book Antiqua" w:hAnsi="Book Antiqua" w:cs="Times New Roman"/>
          <w:sz w:val="24"/>
          <w:szCs w:val="24"/>
        </w:rPr>
        <w:t>The d</w:t>
      </w:r>
      <w:r w:rsidRPr="00207BF4">
        <w:rPr>
          <w:rFonts w:ascii="Book Antiqua" w:hAnsi="Book Antiqua" w:cs="Times New Roman"/>
          <w:sz w:val="24"/>
          <w:szCs w:val="24"/>
        </w:rPr>
        <w:t>iameters of</w:t>
      </w:r>
      <w:r w:rsidR="00BC1059" w:rsidRPr="00207BF4">
        <w:rPr>
          <w:rFonts w:ascii="Book Antiqua" w:hAnsi="Book Antiqua" w:cs="Times New Roman"/>
          <w:sz w:val="24"/>
          <w:szCs w:val="24"/>
        </w:rPr>
        <w:t xml:space="preserve"> the</w:t>
      </w:r>
      <w:r w:rsidRPr="00207BF4">
        <w:rPr>
          <w:rFonts w:ascii="Book Antiqua" w:hAnsi="Book Antiqua" w:cs="Times New Roman"/>
          <w:sz w:val="24"/>
          <w:szCs w:val="24"/>
        </w:rPr>
        <w:t xml:space="preserve"> pancreatic duct and parenchyma </w:t>
      </w:r>
      <w:r w:rsidR="00BC1059" w:rsidRPr="00207BF4">
        <w:rPr>
          <w:rFonts w:ascii="Book Antiqua" w:hAnsi="Book Antiqua" w:cs="Times New Roman"/>
          <w:sz w:val="24"/>
          <w:szCs w:val="24"/>
        </w:rPr>
        <w:t>we</w:t>
      </w:r>
      <w:r w:rsidRPr="00207BF4">
        <w:rPr>
          <w:rFonts w:ascii="Book Antiqua" w:hAnsi="Book Antiqua" w:cs="Times New Roman"/>
          <w:sz w:val="24"/>
          <w:szCs w:val="24"/>
        </w:rPr>
        <w:t>re 8</w:t>
      </w:r>
      <w:r w:rsidR="00BC1059" w:rsidRPr="00207BF4">
        <w:rPr>
          <w:rFonts w:ascii="Book Antiqua" w:hAnsi="Book Antiqua" w:cs="Times New Roman"/>
          <w:sz w:val="24"/>
          <w:szCs w:val="24"/>
        </w:rPr>
        <w:t xml:space="preserve"> </w:t>
      </w:r>
      <w:r w:rsidRPr="00207BF4">
        <w:rPr>
          <w:rFonts w:ascii="Book Antiqua" w:hAnsi="Book Antiqua" w:cs="Times New Roman"/>
          <w:sz w:val="24"/>
          <w:szCs w:val="24"/>
        </w:rPr>
        <w:t>mm and 21</w:t>
      </w:r>
      <w:r w:rsidR="00BC1059" w:rsidRPr="00207BF4">
        <w:rPr>
          <w:rFonts w:ascii="Book Antiqua" w:hAnsi="Book Antiqua" w:cs="Times New Roman"/>
          <w:sz w:val="24"/>
          <w:szCs w:val="24"/>
        </w:rPr>
        <w:t xml:space="preserve"> </w:t>
      </w:r>
      <w:r w:rsidRPr="00207BF4">
        <w:rPr>
          <w:rFonts w:ascii="Book Antiqua" w:hAnsi="Book Antiqua" w:cs="Times New Roman"/>
          <w:sz w:val="24"/>
          <w:szCs w:val="24"/>
        </w:rPr>
        <w:t>mm, respectively (</w:t>
      </w:r>
      <w:r w:rsidR="00E87D19" w:rsidRPr="00207BF4">
        <w:rPr>
          <w:rFonts w:ascii="Book Antiqua" w:hAnsi="Book Antiqua" w:cs="Times New Roman"/>
          <w:sz w:val="24"/>
          <w:szCs w:val="24"/>
        </w:rPr>
        <w:t>A</w:t>
      </w:r>
      <w:r w:rsidRPr="00207BF4">
        <w:rPr>
          <w:rFonts w:ascii="Book Antiqua" w:hAnsi="Book Antiqua" w:cs="Times New Roman"/>
          <w:sz w:val="24"/>
          <w:szCs w:val="24"/>
        </w:rPr>
        <w:t xml:space="preserve">). </w:t>
      </w:r>
      <w:r w:rsidR="00BC1059" w:rsidRPr="00207BF4">
        <w:rPr>
          <w:rFonts w:ascii="Book Antiqua" w:hAnsi="Book Antiqua" w:cs="Times New Roman"/>
          <w:sz w:val="24"/>
          <w:szCs w:val="24"/>
        </w:rPr>
        <w:t xml:space="preserve">The </w:t>
      </w:r>
      <w:r w:rsidRPr="00207BF4">
        <w:rPr>
          <w:rFonts w:ascii="Book Antiqua" w:hAnsi="Book Antiqua" w:cs="Times New Roman"/>
          <w:sz w:val="24"/>
          <w:szCs w:val="24"/>
        </w:rPr>
        <w:t>ADC value of the pancrea</w:t>
      </w:r>
      <w:r w:rsidR="00BC1059" w:rsidRPr="00207BF4">
        <w:rPr>
          <w:rFonts w:ascii="Book Antiqua" w:hAnsi="Book Antiqua" w:cs="Times New Roman"/>
          <w:sz w:val="24"/>
          <w:szCs w:val="24"/>
        </w:rPr>
        <w:t>tic</w:t>
      </w:r>
      <w:r w:rsidRPr="00207BF4">
        <w:rPr>
          <w:rFonts w:ascii="Book Antiqua" w:hAnsi="Book Antiqua" w:cs="Times New Roman"/>
          <w:sz w:val="24"/>
          <w:szCs w:val="24"/>
        </w:rPr>
        <w:t xml:space="preserve"> parenchyma </w:t>
      </w:r>
      <w:r w:rsidR="00BC1059" w:rsidRPr="00207BF4">
        <w:rPr>
          <w:rFonts w:ascii="Book Antiqua" w:hAnsi="Book Antiqua" w:cs="Times New Roman"/>
          <w:sz w:val="24"/>
          <w:szCs w:val="24"/>
        </w:rPr>
        <w:t>was</w:t>
      </w:r>
      <w:r w:rsidRPr="00207BF4">
        <w:rPr>
          <w:rFonts w:ascii="Book Antiqua" w:hAnsi="Book Antiqua" w:cs="Times New Roman"/>
          <w:sz w:val="24"/>
          <w:szCs w:val="24"/>
        </w:rPr>
        <w:t xml:space="preserve"> 1.290 mm</w:t>
      </w:r>
      <w:r w:rsidRPr="00207BF4">
        <w:rPr>
          <w:rFonts w:ascii="Book Antiqua" w:hAnsi="Book Antiqua" w:cs="Times New Roman"/>
          <w:sz w:val="24"/>
          <w:szCs w:val="24"/>
          <w:vertAlign w:val="superscript"/>
        </w:rPr>
        <w:t>2</w:t>
      </w:r>
      <w:r w:rsidRPr="00207BF4">
        <w:rPr>
          <w:rFonts w:ascii="Book Antiqua" w:hAnsi="Book Antiqua" w:cs="Times New Roman"/>
          <w:sz w:val="24"/>
          <w:szCs w:val="24"/>
        </w:rPr>
        <w:t>/s (</w:t>
      </w:r>
      <w:r w:rsidR="00E87D19" w:rsidRPr="00207BF4">
        <w:rPr>
          <w:rFonts w:ascii="Book Antiqua" w:hAnsi="Book Antiqua" w:cs="Times New Roman"/>
          <w:sz w:val="24"/>
          <w:szCs w:val="24"/>
        </w:rPr>
        <w:t>B</w:t>
      </w:r>
      <w:r w:rsidRPr="00207BF4">
        <w:rPr>
          <w:rFonts w:ascii="Book Antiqua" w:hAnsi="Book Antiqua" w:cs="Times New Roman"/>
          <w:sz w:val="24"/>
          <w:szCs w:val="24"/>
        </w:rPr>
        <w:t xml:space="preserve">). </w:t>
      </w:r>
      <w:r w:rsidR="00BC1059" w:rsidRPr="00207BF4">
        <w:rPr>
          <w:rFonts w:ascii="Book Antiqua" w:hAnsi="Book Antiqua" w:cs="Times New Roman"/>
          <w:sz w:val="24"/>
          <w:szCs w:val="24"/>
        </w:rPr>
        <w:t>The s</w:t>
      </w:r>
      <w:r w:rsidRPr="00207BF4">
        <w:rPr>
          <w:rFonts w:ascii="Book Antiqua" w:hAnsi="Book Antiqua" w:cs="Times New Roman"/>
          <w:sz w:val="24"/>
          <w:szCs w:val="24"/>
        </w:rPr>
        <w:t>ignal intensity of the pancreas on in</w:t>
      </w:r>
      <w:r w:rsidR="00BC1059" w:rsidRPr="00207BF4">
        <w:rPr>
          <w:rFonts w:ascii="Book Antiqua" w:hAnsi="Book Antiqua" w:cs="Times New Roman"/>
          <w:sz w:val="24"/>
          <w:szCs w:val="24"/>
        </w:rPr>
        <w:t>-</w:t>
      </w:r>
      <w:r w:rsidRPr="00207BF4">
        <w:rPr>
          <w:rFonts w:ascii="Book Antiqua" w:hAnsi="Book Antiqua" w:cs="Times New Roman"/>
          <w:sz w:val="24"/>
          <w:szCs w:val="24"/>
        </w:rPr>
        <w:t>phase</w:t>
      </w:r>
      <w:r w:rsidR="00BC1059" w:rsidRPr="00207BF4">
        <w:rPr>
          <w:rFonts w:ascii="Book Antiqua" w:hAnsi="Book Antiqua" w:cs="Times New Roman"/>
          <w:sz w:val="24"/>
          <w:szCs w:val="24"/>
        </w:rPr>
        <w:t xml:space="preserve"> imaging was</w:t>
      </w:r>
      <w:r w:rsidRPr="00207BF4">
        <w:rPr>
          <w:rFonts w:ascii="Book Antiqua" w:hAnsi="Book Antiqua" w:cs="Times New Roman"/>
          <w:sz w:val="24"/>
          <w:szCs w:val="24"/>
        </w:rPr>
        <w:t xml:space="preserve"> 256.53 (</w:t>
      </w:r>
      <w:r w:rsidR="00E87D19" w:rsidRPr="00207BF4">
        <w:rPr>
          <w:rFonts w:ascii="Book Antiqua" w:hAnsi="Book Antiqua" w:cs="Times New Roman"/>
          <w:sz w:val="24"/>
          <w:szCs w:val="24"/>
        </w:rPr>
        <w:t>C</w:t>
      </w:r>
      <w:r w:rsidRPr="00207BF4">
        <w:rPr>
          <w:rFonts w:ascii="Book Antiqua" w:hAnsi="Book Antiqua" w:cs="Times New Roman"/>
          <w:sz w:val="24"/>
          <w:szCs w:val="24"/>
        </w:rPr>
        <w:t>) and on opposed</w:t>
      </w:r>
      <w:r w:rsidR="00BC1059" w:rsidRPr="00207BF4">
        <w:rPr>
          <w:rFonts w:ascii="Book Antiqua" w:hAnsi="Book Antiqua" w:cs="Times New Roman"/>
          <w:sz w:val="24"/>
          <w:szCs w:val="24"/>
        </w:rPr>
        <w:t>-</w:t>
      </w:r>
      <w:r w:rsidRPr="00207BF4">
        <w:rPr>
          <w:rFonts w:ascii="Book Antiqua" w:hAnsi="Book Antiqua" w:cs="Times New Roman"/>
          <w:sz w:val="24"/>
          <w:szCs w:val="24"/>
        </w:rPr>
        <w:t xml:space="preserve">phase </w:t>
      </w:r>
      <w:r w:rsidR="00BC1059" w:rsidRPr="00207BF4">
        <w:rPr>
          <w:rFonts w:ascii="Book Antiqua" w:hAnsi="Book Antiqua" w:cs="Times New Roman"/>
          <w:sz w:val="24"/>
          <w:szCs w:val="24"/>
        </w:rPr>
        <w:t>imaging was</w:t>
      </w:r>
      <w:r w:rsidRPr="00207BF4">
        <w:rPr>
          <w:rFonts w:ascii="Book Antiqua" w:hAnsi="Book Antiqua" w:cs="Times New Roman"/>
          <w:sz w:val="24"/>
          <w:szCs w:val="24"/>
        </w:rPr>
        <w:t xml:space="preserve"> 254.80 (</w:t>
      </w:r>
      <w:r w:rsidR="00E87D19" w:rsidRPr="00207BF4">
        <w:rPr>
          <w:rFonts w:ascii="Book Antiqua" w:hAnsi="Book Antiqua" w:cs="Times New Roman"/>
          <w:sz w:val="24"/>
          <w:szCs w:val="24"/>
        </w:rPr>
        <w:t>D</w:t>
      </w:r>
      <w:r w:rsidRPr="00207BF4">
        <w:rPr>
          <w:rFonts w:ascii="Book Antiqua" w:hAnsi="Book Antiqua" w:cs="Times New Roman"/>
          <w:sz w:val="24"/>
          <w:szCs w:val="24"/>
        </w:rPr>
        <w:t xml:space="preserve">). </w:t>
      </w:r>
    </w:p>
    <w:p w14:paraId="5E609840" w14:textId="0302C8EB" w:rsidR="00923A0D" w:rsidRDefault="009840DB" w:rsidP="00C34BC7">
      <w:pPr>
        <w:widowControl/>
        <w:wordWrap/>
        <w:autoSpaceDE/>
        <w:autoSpaceDN/>
        <w:spacing w:after="0" w:line="360" w:lineRule="auto"/>
        <w:rPr>
          <w:rFonts w:eastAsia="SimSun"/>
          <w:noProof/>
          <w:lang w:eastAsia="zh-CN"/>
        </w:rPr>
      </w:pPr>
      <w:r>
        <w:rPr>
          <w:noProof/>
          <w:lang w:eastAsia="zh-CN"/>
        </w:rPr>
        <w:drawing>
          <wp:inline distT="0" distB="0" distL="0" distR="0" wp14:anchorId="07CDB827" wp14:editId="5F62AE3A">
            <wp:extent cx="2435328" cy="1566333"/>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35328" cy="1566333"/>
                    </a:xfrm>
                    <a:prstGeom prst="rect">
                      <a:avLst/>
                    </a:prstGeom>
                  </pic:spPr>
                </pic:pic>
              </a:graphicData>
            </a:graphic>
          </wp:inline>
        </w:drawing>
      </w:r>
      <w:r w:rsidRPr="009840DB">
        <w:rPr>
          <w:noProof/>
          <w:lang w:eastAsia="zh-CN"/>
        </w:rPr>
        <w:t xml:space="preserve"> </w:t>
      </w:r>
      <w:r>
        <w:rPr>
          <w:noProof/>
          <w:lang w:eastAsia="zh-CN"/>
        </w:rPr>
        <w:drawing>
          <wp:inline distT="0" distB="0" distL="0" distR="0" wp14:anchorId="36B6D246" wp14:editId="4032FDAB">
            <wp:extent cx="2523067" cy="16078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3067" cy="1607871"/>
                    </a:xfrm>
                    <a:prstGeom prst="rect">
                      <a:avLst/>
                    </a:prstGeom>
                  </pic:spPr>
                </pic:pic>
              </a:graphicData>
            </a:graphic>
          </wp:inline>
        </w:drawing>
      </w:r>
    </w:p>
    <w:p w14:paraId="7F3A4FA0" w14:textId="5D1E92D9" w:rsidR="009840DB" w:rsidRPr="009840DB" w:rsidRDefault="009840DB" w:rsidP="00C34BC7">
      <w:pPr>
        <w:widowControl/>
        <w:wordWrap/>
        <w:autoSpaceDE/>
        <w:autoSpaceDN/>
        <w:spacing w:after="0" w:line="360" w:lineRule="auto"/>
        <w:rPr>
          <w:rFonts w:ascii="Book Antiqua" w:eastAsia="SimSun" w:hAnsi="Book Antiqua" w:cs="Times New Roman"/>
          <w:sz w:val="24"/>
          <w:szCs w:val="24"/>
        </w:rPr>
      </w:pPr>
      <w:r>
        <w:rPr>
          <w:noProof/>
          <w:lang w:eastAsia="zh-CN"/>
        </w:rPr>
        <w:drawing>
          <wp:inline distT="0" distB="0" distL="0" distR="0" wp14:anchorId="218F3C47" wp14:editId="72A05CF6">
            <wp:extent cx="2438400" cy="1560124"/>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8400" cy="1560124"/>
                    </a:xfrm>
                    <a:prstGeom prst="rect">
                      <a:avLst/>
                    </a:prstGeom>
                  </pic:spPr>
                </pic:pic>
              </a:graphicData>
            </a:graphic>
          </wp:inline>
        </w:drawing>
      </w:r>
      <w:r w:rsidRPr="009840DB">
        <w:rPr>
          <w:noProof/>
          <w:lang w:eastAsia="zh-CN"/>
        </w:rPr>
        <w:t xml:space="preserve"> </w:t>
      </w:r>
      <w:r>
        <w:rPr>
          <w:noProof/>
          <w:lang w:eastAsia="zh-CN"/>
        </w:rPr>
        <w:drawing>
          <wp:inline distT="0" distB="0" distL="0" distR="0" wp14:anchorId="07FFED9C" wp14:editId="1C537CF5">
            <wp:extent cx="2387600" cy="1575706"/>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87599" cy="1575705"/>
                    </a:xfrm>
                    <a:prstGeom prst="rect">
                      <a:avLst/>
                    </a:prstGeom>
                  </pic:spPr>
                </pic:pic>
              </a:graphicData>
            </a:graphic>
          </wp:inline>
        </w:drawing>
      </w:r>
    </w:p>
    <w:p w14:paraId="07E1108B" w14:textId="229749E4" w:rsidR="005C089B" w:rsidRPr="00E87D19" w:rsidRDefault="005C089B" w:rsidP="00C34BC7">
      <w:pPr>
        <w:widowControl/>
        <w:wordWrap/>
        <w:autoSpaceDE/>
        <w:autoSpaceDN/>
        <w:spacing w:after="0" w:line="360" w:lineRule="auto"/>
        <w:rPr>
          <w:rFonts w:ascii="Book Antiqua" w:eastAsia="SimSun" w:hAnsi="Book Antiqua" w:cs="Times New Roman"/>
          <w:b/>
          <w:sz w:val="24"/>
          <w:szCs w:val="24"/>
          <w:lang w:eastAsia="zh-CN"/>
        </w:rPr>
      </w:pPr>
      <w:r w:rsidRPr="00207BF4">
        <w:rPr>
          <w:rFonts w:ascii="Book Antiqua" w:hAnsi="Book Antiqua" w:cs="Times New Roman"/>
          <w:b/>
          <w:sz w:val="24"/>
          <w:szCs w:val="24"/>
        </w:rPr>
        <w:t>Fig</w:t>
      </w:r>
      <w:r w:rsidR="00E87D19">
        <w:rPr>
          <w:rFonts w:ascii="Book Antiqua" w:eastAsia="SimSun" w:hAnsi="Book Antiqua" w:cs="Times New Roman" w:hint="eastAsia"/>
          <w:b/>
          <w:sz w:val="24"/>
          <w:szCs w:val="24"/>
          <w:lang w:eastAsia="zh-CN"/>
        </w:rPr>
        <w:t>ure</w:t>
      </w:r>
      <w:r w:rsidRPr="00207BF4">
        <w:rPr>
          <w:rFonts w:ascii="Book Antiqua" w:hAnsi="Book Antiqua" w:cs="Times New Roman"/>
          <w:b/>
          <w:sz w:val="24"/>
          <w:szCs w:val="24"/>
        </w:rPr>
        <w:t xml:space="preserve"> 3</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b/>
          <w:sz w:val="24"/>
          <w:szCs w:val="24"/>
        </w:rPr>
        <w:t>Pancreas cancer with</w:t>
      </w:r>
      <w:r w:rsidR="00BC1059" w:rsidRPr="00207BF4">
        <w:rPr>
          <w:rFonts w:ascii="Book Antiqua" w:hAnsi="Book Antiqua" w:cs="Times New Roman"/>
          <w:b/>
          <w:sz w:val="24"/>
          <w:szCs w:val="24"/>
        </w:rPr>
        <w:t xml:space="preserve"> a</w:t>
      </w:r>
      <w:r w:rsidRPr="00207BF4">
        <w:rPr>
          <w:rFonts w:ascii="Book Antiqua" w:hAnsi="Book Antiqua" w:cs="Times New Roman"/>
          <w:b/>
          <w:sz w:val="24"/>
          <w:szCs w:val="24"/>
        </w:rPr>
        <w:t xml:space="preserve"> </w:t>
      </w:r>
      <w:r w:rsidR="002913C0" w:rsidRPr="00207BF4">
        <w:rPr>
          <w:rFonts w:ascii="Book Antiqua" w:hAnsi="Book Antiqua" w:cs="Times New Roman"/>
          <w:b/>
          <w:sz w:val="24"/>
          <w:szCs w:val="24"/>
        </w:rPr>
        <w:t>soft</w:t>
      </w:r>
      <w:r w:rsidRPr="00207BF4">
        <w:rPr>
          <w:rFonts w:ascii="Book Antiqua" w:hAnsi="Book Antiqua" w:cs="Times New Roman"/>
          <w:b/>
          <w:sz w:val="24"/>
          <w:szCs w:val="24"/>
        </w:rPr>
        <w:t xml:space="preserve"> pancreas</w:t>
      </w:r>
      <w:r w:rsidR="00E87D19">
        <w:rPr>
          <w:rFonts w:ascii="Book Antiqua" w:eastAsia="SimSun" w:hAnsi="Book Antiqua" w:cs="Times New Roman" w:hint="eastAsia"/>
          <w:b/>
          <w:sz w:val="24"/>
          <w:szCs w:val="24"/>
          <w:lang w:eastAsia="zh-CN"/>
        </w:rPr>
        <w:t xml:space="preserve">. </w:t>
      </w:r>
      <w:r w:rsidRPr="00207BF4">
        <w:rPr>
          <w:rFonts w:ascii="Book Antiqua" w:hAnsi="Book Antiqua" w:cs="Times New Roman"/>
          <w:sz w:val="24"/>
          <w:szCs w:val="24"/>
        </w:rPr>
        <w:t>MRI of a 7</w:t>
      </w:r>
      <w:r w:rsidR="0063110F" w:rsidRPr="00207BF4">
        <w:rPr>
          <w:rFonts w:ascii="Book Antiqua" w:hAnsi="Book Antiqua" w:cs="Times New Roman"/>
          <w:sz w:val="24"/>
          <w:szCs w:val="24"/>
        </w:rPr>
        <w:t>4-year-old</w:t>
      </w:r>
      <w:r w:rsidRPr="00207BF4">
        <w:rPr>
          <w:rFonts w:ascii="Book Antiqua" w:hAnsi="Book Antiqua" w:cs="Times New Roman"/>
          <w:sz w:val="24"/>
          <w:szCs w:val="24"/>
        </w:rPr>
        <w:t xml:space="preserve"> male with pancreas head cancer</w:t>
      </w:r>
      <w:r w:rsidR="00BC1059" w:rsidRPr="00207BF4">
        <w:rPr>
          <w:rFonts w:ascii="Book Antiqua" w:hAnsi="Book Antiqua" w:cs="Times New Roman"/>
          <w:sz w:val="24"/>
          <w:szCs w:val="24"/>
        </w:rPr>
        <w:t xml:space="preserve"> who was found to have a</w:t>
      </w:r>
      <w:r w:rsidRPr="00207BF4">
        <w:rPr>
          <w:rFonts w:ascii="Book Antiqua" w:hAnsi="Book Antiqua" w:cs="Times New Roman"/>
          <w:sz w:val="24"/>
          <w:szCs w:val="24"/>
        </w:rPr>
        <w:t xml:space="preserve"> soft pancreas (</w:t>
      </w:r>
      <w:r w:rsidR="00BC1059" w:rsidRPr="00207BF4">
        <w:rPr>
          <w:rFonts w:ascii="Book Antiqua" w:hAnsi="Book Antiqua" w:cs="Times New Roman"/>
          <w:sz w:val="24"/>
          <w:szCs w:val="24"/>
        </w:rPr>
        <w:t>d</w:t>
      </w:r>
      <w:r w:rsidRPr="00207BF4">
        <w:rPr>
          <w:rFonts w:ascii="Book Antiqua" w:hAnsi="Book Antiqua" w:cs="Times New Roman"/>
          <w:sz w:val="24"/>
          <w:szCs w:val="24"/>
        </w:rPr>
        <w:t xml:space="preserve">urometer measurement: 8 DU). </w:t>
      </w:r>
      <w:r w:rsidR="00BC1059" w:rsidRPr="00207BF4">
        <w:rPr>
          <w:rFonts w:ascii="Book Antiqua" w:hAnsi="Book Antiqua" w:cs="Times New Roman"/>
          <w:sz w:val="24"/>
          <w:szCs w:val="24"/>
        </w:rPr>
        <w:t>The d</w:t>
      </w:r>
      <w:r w:rsidRPr="00207BF4">
        <w:rPr>
          <w:rFonts w:ascii="Book Antiqua" w:hAnsi="Book Antiqua" w:cs="Times New Roman"/>
          <w:sz w:val="24"/>
          <w:szCs w:val="24"/>
        </w:rPr>
        <w:t xml:space="preserve">iameters of </w:t>
      </w:r>
      <w:r w:rsidR="00BC1059" w:rsidRPr="00207BF4">
        <w:rPr>
          <w:rFonts w:ascii="Book Antiqua" w:hAnsi="Book Antiqua" w:cs="Times New Roman"/>
          <w:sz w:val="24"/>
          <w:szCs w:val="24"/>
        </w:rPr>
        <w:t xml:space="preserve">the </w:t>
      </w:r>
      <w:r w:rsidRPr="00207BF4">
        <w:rPr>
          <w:rFonts w:ascii="Book Antiqua" w:hAnsi="Book Antiqua" w:cs="Times New Roman"/>
          <w:sz w:val="24"/>
          <w:szCs w:val="24"/>
        </w:rPr>
        <w:t xml:space="preserve">pancreatic duct and parenchyma </w:t>
      </w:r>
      <w:r w:rsidR="00BC1059" w:rsidRPr="00207BF4">
        <w:rPr>
          <w:rFonts w:ascii="Book Antiqua" w:hAnsi="Book Antiqua" w:cs="Times New Roman"/>
          <w:sz w:val="24"/>
          <w:szCs w:val="24"/>
        </w:rPr>
        <w:t>we</w:t>
      </w:r>
      <w:r w:rsidRPr="00207BF4">
        <w:rPr>
          <w:rFonts w:ascii="Book Antiqua" w:hAnsi="Book Antiqua" w:cs="Times New Roman"/>
          <w:sz w:val="24"/>
          <w:szCs w:val="24"/>
        </w:rPr>
        <w:t>re 3</w:t>
      </w:r>
      <w:r w:rsidR="00BC1059" w:rsidRPr="00207BF4">
        <w:rPr>
          <w:rFonts w:ascii="Book Antiqua" w:hAnsi="Book Antiqua" w:cs="Times New Roman"/>
          <w:sz w:val="24"/>
          <w:szCs w:val="24"/>
        </w:rPr>
        <w:t xml:space="preserve"> </w:t>
      </w:r>
      <w:r w:rsidRPr="00207BF4">
        <w:rPr>
          <w:rFonts w:ascii="Book Antiqua" w:hAnsi="Book Antiqua" w:cs="Times New Roman"/>
          <w:sz w:val="24"/>
          <w:szCs w:val="24"/>
        </w:rPr>
        <w:t>mm and 21</w:t>
      </w:r>
      <w:r w:rsidR="00BC1059" w:rsidRPr="00207BF4">
        <w:rPr>
          <w:rFonts w:ascii="Book Antiqua" w:hAnsi="Book Antiqua" w:cs="Times New Roman"/>
          <w:sz w:val="24"/>
          <w:szCs w:val="24"/>
        </w:rPr>
        <w:t xml:space="preserve"> </w:t>
      </w:r>
      <w:r w:rsidRPr="00207BF4">
        <w:rPr>
          <w:rFonts w:ascii="Book Antiqua" w:hAnsi="Book Antiqua" w:cs="Times New Roman"/>
          <w:sz w:val="24"/>
          <w:szCs w:val="24"/>
        </w:rPr>
        <w:t>mm, respectively (</w:t>
      </w:r>
      <w:r w:rsidR="00E87D19" w:rsidRPr="00207BF4">
        <w:rPr>
          <w:rFonts w:ascii="Book Antiqua" w:hAnsi="Book Antiqua" w:cs="Times New Roman"/>
          <w:sz w:val="24"/>
          <w:szCs w:val="24"/>
        </w:rPr>
        <w:t>A</w:t>
      </w:r>
      <w:r w:rsidRPr="00207BF4">
        <w:rPr>
          <w:rFonts w:ascii="Book Antiqua" w:hAnsi="Book Antiqua" w:cs="Times New Roman"/>
          <w:sz w:val="24"/>
          <w:szCs w:val="24"/>
        </w:rPr>
        <w:t xml:space="preserve">). </w:t>
      </w:r>
      <w:r w:rsidR="00BC1059" w:rsidRPr="00207BF4">
        <w:rPr>
          <w:rFonts w:ascii="Book Antiqua" w:hAnsi="Book Antiqua" w:cs="Times New Roman"/>
          <w:sz w:val="24"/>
          <w:szCs w:val="24"/>
        </w:rPr>
        <w:t xml:space="preserve">The </w:t>
      </w:r>
      <w:r w:rsidRPr="00207BF4">
        <w:rPr>
          <w:rFonts w:ascii="Book Antiqua" w:hAnsi="Book Antiqua" w:cs="Times New Roman"/>
          <w:sz w:val="24"/>
          <w:szCs w:val="24"/>
        </w:rPr>
        <w:t>ADC value of the pancrea</w:t>
      </w:r>
      <w:r w:rsidR="00BC1059" w:rsidRPr="00207BF4">
        <w:rPr>
          <w:rFonts w:ascii="Book Antiqua" w:hAnsi="Book Antiqua" w:cs="Times New Roman"/>
          <w:sz w:val="24"/>
          <w:szCs w:val="24"/>
        </w:rPr>
        <w:t>tic</w:t>
      </w:r>
      <w:r w:rsidRPr="00207BF4">
        <w:rPr>
          <w:rFonts w:ascii="Book Antiqua" w:hAnsi="Book Antiqua" w:cs="Times New Roman"/>
          <w:sz w:val="24"/>
          <w:szCs w:val="24"/>
        </w:rPr>
        <w:t xml:space="preserve"> parenchyma </w:t>
      </w:r>
      <w:r w:rsidR="00BC1059" w:rsidRPr="00207BF4">
        <w:rPr>
          <w:rFonts w:ascii="Book Antiqua" w:hAnsi="Book Antiqua" w:cs="Times New Roman"/>
          <w:sz w:val="24"/>
          <w:szCs w:val="24"/>
        </w:rPr>
        <w:t>was</w:t>
      </w:r>
      <w:r w:rsidRPr="00207BF4">
        <w:rPr>
          <w:rFonts w:ascii="Book Antiqua" w:hAnsi="Book Antiqua" w:cs="Times New Roman"/>
          <w:sz w:val="24"/>
          <w:szCs w:val="24"/>
        </w:rPr>
        <w:t xml:space="preserve"> 1.398 mm</w:t>
      </w:r>
      <w:r w:rsidRPr="00207BF4">
        <w:rPr>
          <w:rFonts w:ascii="Book Antiqua" w:hAnsi="Book Antiqua" w:cs="Times New Roman"/>
          <w:sz w:val="24"/>
          <w:szCs w:val="24"/>
          <w:vertAlign w:val="superscript"/>
        </w:rPr>
        <w:t>2</w:t>
      </w:r>
      <w:r w:rsidRPr="00207BF4">
        <w:rPr>
          <w:rFonts w:ascii="Book Antiqua" w:hAnsi="Book Antiqua" w:cs="Times New Roman"/>
          <w:sz w:val="24"/>
          <w:szCs w:val="24"/>
        </w:rPr>
        <w:t>/s (</w:t>
      </w:r>
      <w:r w:rsidR="00E87D19" w:rsidRPr="00207BF4">
        <w:rPr>
          <w:rFonts w:ascii="Book Antiqua" w:hAnsi="Book Antiqua" w:cs="Times New Roman"/>
          <w:sz w:val="24"/>
          <w:szCs w:val="24"/>
        </w:rPr>
        <w:t>B</w:t>
      </w:r>
      <w:r w:rsidRPr="00207BF4">
        <w:rPr>
          <w:rFonts w:ascii="Book Antiqua" w:hAnsi="Book Antiqua" w:cs="Times New Roman"/>
          <w:sz w:val="24"/>
          <w:szCs w:val="24"/>
        </w:rPr>
        <w:t xml:space="preserve">). </w:t>
      </w:r>
      <w:r w:rsidR="00BC1059" w:rsidRPr="00207BF4">
        <w:rPr>
          <w:rFonts w:ascii="Book Antiqua" w:hAnsi="Book Antiqua" w:cs="Times New Roman"/>
          <w:sz w:val="24"/>
          <w:szCs w:val="24"/>
        </w:rPr>
        <w:t>The s</w:t>
      </w:r>
      <w:r w:rsidRPr="00207BF4">
        <w:rPr>
          <w:rFonts w:ascii="Book Antiqua" w:hAnsi="Book Antiqua" w:cs="Times New Roman"/>
          <w:sz w:val="24"/>
          <w:szCs w:val="24"/>
        </w:rPr>
        <w:t>ignal intensity of the pancreas on in</w:t>
      </w:r>
      <w:r w:rsidR="00BC1059" w:rsidRPr="00207BF4">
        <w:rPr>
          <w:rFonts w:ascii="Book Antiqua" w:hAnsi="Book Antiqua" w:cs="Times New Roman"/>
          <w:sz w:val="24"/>
          <w:szCs w:val="24"/>
        </w:rPr>
        <w:t>-</w:t>
      </w:r>
      <w:r w:rsidRPr="00207BF4">
        <w:rPr>
          <w:rFonts w:ascii="Book Antiqua" w:hAnsi="Book Antiqua" w:cs="Times New Roman"/>
          <w:sz w:val="24"/>
          <w:szCs w:val="24"/>
        </w:rPr>
        <w:t>phase</w:t>
      </w:r>
      <w:r w:rsidR="00BC1059" w:rsidRPr="00207BF4">
        <w:rPr>
          <w:rFonts w:ascii="Book Antiqua" w:hAnsi="Book Antiqua" w:cs="Times New Roman"/>
          <w:sz w:val="24"/>
          <w:szCs w:val="24"/>
        </w:rPr>
        <w:t xml:space="preserve"> imaging was</w:t>
      </w:r>
      <w:r w:rsidRPr="00207BF4">
        <w:rPr>
          <w:rFonts w:ascii="Book Antiqua" w:hAnsi="Book Antiqua" w:cs="Times New Roman"/>
          <w:sz w:val="24"/>
          <w:szCs w:val="24"/>
        </w:rPr>
        <w:t xml:space="preserve"> 291.40 (</w:t>
      </w:r>
      <w:r w:rsidR="00E87D19" w:rsidRPr="00207BF4">
        <w:rPr>
          <w:rFonts w:ascii="Book Antiqua" w:hAnsi="Book Antiqua" w:cs="Times New Roman"/>
          <w:sz w:val="24"/>
          <w:szCs w:val="24"/>
        </w:rPr>
        <w:t>C</w:t>
      </w:r>
      <w:r w:rsidRPr="00207BF4">
        <w:rPr>
          <w:rFonts w:ascii="Book Antiqua" w:hAnsi="Book Antiqua" w:cs="Times New Roman"/>
          <w:sz w:val="24"/>
          <w:szCs w:val="24"/>
        </w:rPr>
        <w:t>) and on opposed</w:t>
      </w:r>
      <w:r w:rsidR="00BC1059" w:rsidRPr="00207BF4">
        <w:rPr>
          <w:rFonts w:ascii="Book Antiqua" w:hAnsi="Book Antiqua" w:cs="Times New Roman"/>
          <w:sz w:val="24"/>
          <w:szCs w:val="24"/>
        </w:rPr>
        <w:t>-</w:t>
      </w:r>
      <w:r w:rsidRPr="00207BF4">
        <w:rPr>
          <w:rFonts w:ascii="Book Antiqua" w:hAnsi="Book Antiqua" w:cs="Times New Roman"/>
          <w:sz w:val="24"/>
          <w:szCs w:val="24"/>
        </w:rPr>
        <w:t>phase</w:t>
      </w:r>
      <w:r w:rsidR="00BC1059" w:rsidRPr="00207BF4">
        <w:rPr>
          <w:rFonts w:ascii="Book Antiqua" w:hAnsi="Book Antiqua" w:cs="Times New Roman"/>
          <w:sz w:val="24"/>
          <w:szCs w:val="24"/>
        </w:rPr>
        <w:t xml:space="preserve"> imaging was</w:t>
      </w:r>
      <w:r w:rsidRPr="00207BF4">
        <w:rPr>
          <w:rFonts w:ascii="Book Antiqua" w:hAnsi="Book Antiqua" w:cs="Times New Roman"/>
          <w:sz w:val="24"/>
          <w:szCs w:val="24"/>
        </w:rPr>
        <w:t xml:space="preserve"> 207.03 (</w:t>
      </w:r>
      <w:r w:rsidR="00E87D19" w:rsidRPr="00207BF4">
        <w:rPr>
          <w:rFonts w:ascii="Book Antiqua" w:hAnsi="Book Antiqua" w:cs="Times New Roman"/>
          <w:sz w:val="24"/>
          <w:szCs w:val="24"/>
        </w:rPr>
        <w:t>D</w:t>
      </w:r>
      <w:r w:rsidRPr="00207BF4">
        <w:rPr>
          <w:rFonts w:ascii="Book Antiqua" w:hAnsi="Book Antiqua" w:cs="Times New Roman"/>
          <w:sz w:val="24"/>
          <w:szCs w:val="24"/>
        </w:rPr>
        <w:t xml:space="preserve">). </w:t>
      </w:r>
    </w:p>
    <w:p w14:paraId="0CBCAA24" w14:textId="2B0C0819" w:rsidR="00923A0D" w:rsidRPr="00207BF4" w:rsidRDefault="009840DB" w:rsidP="00C34BC7">
      <w:pPr>
        <w:widowControl/>
        <w:wordWrap/>
        <w:autoSpaceDE/>
        <w:autoSpaceDN/>
        <w:spacing w:after="0" w:line="360" w:lineRule="auto"/>
        <w:rPr>
          <w:rFonts w:ascii="Book Antiqua" w:hAnsi="Book Antiqua" w:cs="Times New Roman"/>
          <w:b/>
          <w:sz w:val="24"/>
          <w:szCs w:val="24"/>
        </w:rPr>
      </w:pPr>
      <w:r>
        <w:rPr>
          <w:noProof/>
          <w:lang w:eastAsia="zh-CN"/>
        </w:rPr>
        <w:lastRenderedPageBreak/>
        <w:drawing>
          <wp:inline distT="0" distB="0" distL="0" distR="0" wp14:anchorId="079F65A7" wp14:editId="4D39490E">
            <wp:extent cx="3708400" cy="2910064"/>
            <wp:effectExtent l="0" t="0" r="635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08400" cy="2910064"/>
                    </a:xfrm>
                    <a:prstGeom prst="rect">
                      <a:avLst/>
                    </a:prstGeom>
                  </pic:spPr>
                </pic:pic>
              </a:graphicData>
            </a:graphic>
          </wp:inline>
        </w:drawing>
      </w:r>
    </w:p>
    <w:p w14:paraId="2769727E" w14:textId="0947BA68" w:rsidR="005C089B" w:rsidRPr="00E87D19" w:rsidRDefault="00E87D19" w:rsidP="00C34BC7">
      <w:pPr>
        <w:widowControl/>
        <w:wordWrap/>
        <w:autoSpaceDE/>
        <w:autoSpaceDN/>
        <w:spacing w:after="0" w:line="360" w:lineRule="auto"/>
        <w:rPr>
          <w:rFonts w:ascii="Book Antiqua" w:eastAsia="SimSun" w:hAnsi="Book Antiqua" w:cs="Times New Roman"/>
          <w:b/>
          <w:sz w:val="24"/>
          <w:szCs w:val="24"/>
          <w:lang w:eastAsia="zh-CN"/>
        </w:rPr>
      </w:pPr>
      <w:r>
        <w:rPr>
          <w:rFonts w:ascii="Book Antiqua" w:hAnsi="Book Antiqua" w:cs="Times New Roman"/>
          <w:b/>
          <w:sz w:val="24"/>
          <w:szCs w:val="24"/>
        </w:rPr>
        <w:t>Fig</w:t>
      </w:r>
      <w:r>
        <w:rPr>
          <w:rFonts w:ascii="Book Antiqua" w:eastAsia="SimSun" w:hAnsi="Book Antiqua" w:cs="Times New Roman" w:hint="eastAsia"/>
          <w:b/>
          <w:sz w:val="24"/>
          <w:szCs w:val="24"/>
          <w:lang w:eastAsia="zh-CN"/>
        </w:rPr>
        <w:t xml:space="preserve">ure </w:t>
      </w:r>
      <w:r w:rsidR="005C089B" w:rsidRPr="00207BF4">
        <w:rPr>
          <w:rFonts w:ascii="Book Antiqua" w:hAnsi="Book Antiqua" w:cs="Times New Roman"/>
          <w:b/>
          <w:sz w:val="24"/>
          <w:szCs w:val="24"/>
        </w:rPr>
        <w:t>4</w:t>
      </w:r>
      <w:r>
        <w:rPr>
          <w:rFonts w:ascii="Book Antiqua" w:eastAsia="SimSun" w:hAnsi="Book Antiqua" w:cs="Times New Roman" w:hint="eastAsia"/>
          <w:b/>
          <w:sz w:val="24"/>
          <w:szCs w:val="24"/>
          <w:lang w:eastAsia="zh-CN"/>
        </w:rPr>
        <w:t xml:space="preserve"> </w:t>
      </w:r>
      <w:r w:rsidR="005C089B" w:rsidRPr="00207BF4">
        <w:rPr>
          <w:rFonts w:ascii="Book Antiqua" w:hAnsi="Book Antiqua" w:cs="Times New Roman"/>
          <w:b/>
          <w:sz w:val="24"/>
          <w:szCs w:val="24"/>
        </w:rPr>
        <w:t>Scatter plots of durometer measurement</w:t>
      </w:r>
      <w:r w:rsidR="00BC1059" w:rsidRPr="00207BF4">
        <w:rPr>
          <w:rFonts w:ascii="Book Antiqua" w:hAnsi="Book Antiqua" w:cs="Times New Roman"/>
          <w:b/>
          <w:sz w:val="24"/>
          <w:szCs w:val="24"/>
        </w:rPr>
        <w:t>s</w:t>
      </w:r>
      <w:r w:rsidR="005C089B" w:rsidRPr="00207BF4">
        <w:rPr>
          <w:rFonts w:ascii="Book Antiqua" w:hAnsi="Book Antiqua" w:cs="Times New Roman"/>
          <w:b/>
          <w:sz w:val="24"/>
          <w:szCs w:val="24"/>
        </w:rPr>
        <w:t xml:space="preserve"> </w:t>
      </w:r>
      <w:r w:rsidR="009840DB" w:rsidRPr="009840DB">
        <w:rPr>
          <w:rFonts w:ascii="Book Antiqua" w:eastAsia="SimSun" w:hAnsi="Book Antiqua" w:cs="Times New Roman"/>
          <w:b/>
          <w:i/>
          <w:sz w:val="24"/>
          <w:szCs w:val="24"/>
          <w:lang w:eastAsia="zh-CN"/>
        </w:rPr>
        <w:t>vs</w:t>
      </w:r>
      <w:r w:rsidR="009840DB" w:rsidRPr="00207BF4">
        <w:rPr>
          <w:rFonts w:ascii="Book Antiqua" w:hAnsi="Book Antiqua" w:cs="Times New Roman"/>
          <w:b/>
          <w:sz w:val="24"/>
          <w:szCs w:val="24"/>
        </w:rPr>
        <w:t xml:space="preserve"> </w:t>
      </w:r>
      <w:r w:rsidRPr="00E87D19">
        <w:rPr>
          <w:rFonts w:ascii="Book Antiqua" w:hAnsi="Book Antiqua" w:cs="Times New Roman"/>
          <w:b/>
          <w:sz w:val="24"/>
          <w:szCs w:val="24"/>
        </w:rPr>
        <w:t xml:space="preserve">apparent diffusion coefficient </w:t>
      </w:r>
      <w:r w:rsidR="005C089B" w:rsidRPr="00207BF4">
        <w:rPr>
          <w:rFonts w:ascii="Book Antiqua" w:hAnsi="Book Antiqua" w:cs="Times New Roman"/>
          <w:b/>
          <w:sz w:val="24"/>
          <w:szCs w:val="24"/>
        </w:rPr>
        <w:t>value</w:t>
      </w:r>
      <w:r w:rsidR="00BC1059" w:rsidRPr="00207BF4">
        <w:rPr>
          <w:rFonts w:ascii="Book Antiqua" w:hAnsi="Book Antiqua" w:cs="Times New Roman"/>
          <w:b/>
          <w:sz w:val="24"/>
          <w:szCs w:val="24"/>
        </w:rPr>
        <w:t>s</w:t>
      </w:r>
      <w:r>
        <w:rPr>
          <w:rFonts w:ascii="Book Antiqua" w:eastAsia="SimSun" w:hAnsi="Book Antiqua" w:cs="Times New Roman" w:hint="eastAsia"/>
          <w:b/>
          <w:sz w:val="24"/>
          <w:szCs w:val="24"/>
          <w:lang w:eastAsia="zh-CN"/>
        </w:rPr>
        <w:t xml:space="preserve">. </w:t>
      </w:r>
      <w:r w:rsidR="0063110F" w:rsidRPr="00207BF4">
        <w:rPr>
          <w:rFonts w:ascii="Book Antiqua" w:hAnsi="Book Antiqua" w:cs="Times New Roman"/>
          <w:sz w:val="24"/>
          <w:szCs w:val="24"/>
        </w:rPr>
        <w:t>The d</w:t>
      </w:r>
      <w:r w:rsidR="005C089B" w:rsidRPr="00207BF4">
        <w:rPr>
          <w:rFonts w:ascii="Book Antiqua" w:hAnsi="Book Antiqua" w:cs="Times New Roman"/>
          <w:sz w:val="24"/>
          <w:szCs w:val="24"/>
        </w:rPr>
        <w:t>urometer</w:t>
      </w:r>
      <w:r w:rsidR="00BC1059" w:rsidRPr="00207BF4">
        <w:rPr>
          <w:rFonts w:ascii="Book Antiqua" w:hAnsi="Book Antiqua" w:cs="Times New Roman"/>
          <w:sz w:val="24"/>
          <w:szCs w:val="24"/>
        </w:rPr>
        <w:t xml:space="preserve"> results are</w:t>
      </w:r>
      <w:r w:rsidR="005C089B" w:rsidRPr="00207BF4">
        <w:rPr>
          <w:rFonts w:ascii="Book Antiqua" w:hAnsi="Book Antiqua" w:cs="Times New Roman"/>
          <w:sz w:val="24"/>
          <w:szCs w:val="24"/>
        </w:rPr>
        <w:t xml:space="preserve"> </w:t>
      </w:r>
      <w:r w:rsidR="00BC1059" w:rsidRPr="00207BF4">
        <w:rPr>
          <w:rFonts w:ascii="Book Antiqua" w:hAnsi="Book Antiqua" w:cs="Times New Roman"/>
          <w:sz w:val="24"/>
          <w:szCs w:val="24"/>
        </w:rPr>
        <w:t xml:space="preserve">statistically significantly </w:t>
      </w:r>
      <w:r w:rsidR="005C089B" w:rsidRPr="00207BF4">
        <w:rPr>
          <w:rFonts w:ascii="Book Antiqua" w:hAnsi="Book Antiqua" w:cs="Times New Roman"/>
          <w:sz w:val="24"/>
          <w:szCs w:val="24"/>
        </w:rPr>
        <w:t xml:space="preserve">correlated with </w:t>
      </w:r>
      <w:r w:rsidR="00BC1059" w:rsidRPr="00207BF4">
        <w:rPr>
          <w:rFonts w:ascii="Book Antiqua" w:hAnsi="Book Antiqua" w:cs="Times New Roman"/>
          <w:sz w:val="24"/>
          <w:szCs w:val="24"/>
        </w:rPr>
        <w:t xml:space="preserve">the </w:t>
      </w:r>
      <w:r w:rsidR="005C089B" w:rsidRPr="00207BF4">
        <w:rPr>
          <w:rFonts w:ascii="Book Antiqua" w:hAnsi="Book Antiqua" w:cs="Times New Roman"/>
          <w:sz w:val="24"/>
          <w:szCs w:val="24"/>
        </w:rPr>
        <w:t xml:space="preserve">mean </w:t>
      </w:r>
      <w:r w:rsidRPr="00E87D19">
        <w:rPr>
          <w:rFonts w:ascii="Book Antiqua" w:hAnsi="Book Antiqua" w:cs="Times New Roman"/>
          <w:sz w:val="24"/>
          <w:szCs w:val="24"/>
        </w:rPr>
        <w:t xml:space="preserve">apparent diffusion coefficient </w:t>
      </w:r>
      <w:r>
        <w:rPr>
          <w:rFonts w:ascii="Book Antiqua" w:eastAsia="SimSun" w:hAnsi="Book Antiqua" w:cs="Times New Roman" w:hint="eastAsia"/>
          <w:sz w:val="24"/>
          <w:szCs w:val="24"/>
          <w:lang w:eastAsia="zh-CN"/>
        </w:rPr>
        <w:t>(</w:t>
      </w:r>
      <w:r w:rsidRPr="00207BF4">
        <w:rPr>
          <w:rFonts w:ascii="Book Antiqua" w:hAnsi="Book Antiqua" w:cs="Times New Roman"/>
          <w:sz w:val="24"/>
          <w:szCs w:val="24"/>
        </w:rPr>
        <w:t>ADC</w:t>
      </w:r>
      <w:r>
        <w:rPr>
          <w:rFonts w:ascii="Book Antiqua" w:eastAsia="SimSun" w:hAnsi="Book Antiqua" w:cs="Times New Roman" w:hint="eastAsia"/>
          <w:sz w:val="24"/>
          <w:szCs w:val="24"/>
          <w:lang w:eastAsia="zh-CN"/>
        </w:rPr>
        <w:t>)</w:t>
      </w:r>
      <w:r w:rsidRPr="00207BF4">
        <w:rPr>
          <w:rFonts w:ascii="Book Antiqua" w:hAnsi="Book Antiqua" w:cs="Times New Roman"/>
          <w:sz w:val="24"/>
          <w:szCs w:val="24"/>
        </w:rPr>
        <w:t xml:space="preserve"> </w:t>
      </w:r>
      <w:r w:rsidR="005C089B" w:rsidRPr="00207BF4">
        <w:rPr>
          <w:rFonts w:ascii="Book Antiqua" w:hAnsi="Book Antiqua" w:cs="Times New Roman"/>
          <w:sz w:val="24"/>
          <w:szCs w:val="24"/>
        </w:rPr>
        <w:t>(</w:t>
      </w:r>
      <w:r w:rsidRPr="00207BF4">
        <w:rPr>
          <w:rFonts w:ascii="Book Antiqua" w:hAnsi="Book Antiqua" w:cs="Times New Roman"/>
          <w:sz w:val="24"/>
          <w:szCs w:val="24"/>
        </w:rPr>
        <w:t>A</w:t>
      </w:r>
      <w:r w:rsidR="005C089B" w:rsidRPr="00207BF4">
        <w:rPr>
          <w:rFonts w:ascii="Book Antiqua" w:hAnsi="Book Antiqua" w:cs="Times New Roman"/>
          <w:sz w:val="24"/>
          <w:szCs w:val="24"/>
        </w:rPr>
        <w:t xml:space="preserve">), minimal </w:t>
      </w:r>
      <w:r>
        <w:rPr>
          <w:rFonts w:ascii="Book Antiqua" w:eastAsia="SimSun" w:hAnsi="Book Antiqua" w:cs="Times New Roman" w:hint="eastAsia"/>
          <w:sz w:val="24"/>
          <w:szCs w:val="24"/>
          <w:lang w:eastAsia="zh-CN"/>
        </w:rPr>
        <w:t>ADC</w:t>
      </w:r>
      <w:r w:rsidR="005C089B" w:rsidRPr="00207BF4">
        <w:rPr>
          <w:rFonts w:ascii="Book Antiqua" w:hAnsi="Book Antiqua" w:cs="Times New Roman"/>
          <w:sz w:val="24"/>
          <w:szCs w:val="24"/>
        </w:rPr>
        <w:t xml:space="preserve"> (</w:t>
      </w:r>
      <w:r w:rsidRPr="00207BF4">
        <w:rPr>
          <w:rFonts w:ascii="Book Antiqua" w:hAnsi="Book Antiqua" w:cs="Times New Roman"/>
          <w:sz w:val="24"/>
          <w:szCs w:val="24"/>
        </w:rPr>
        <w:t>B</w:t>
      </w:r>
      <w:r w:rsidR="005C089B" w:rsidRPr="00207BF4">
        <w:rPr>
          <w:rFonts w:ascii="Book Antiqua" w:hAnsi="Book Antiqua" w:cs="Times New Roman"/>
          <w:sz w:val="24"/>
          <w:szCs w:val="24"/>
        </w:rPr>
        <w:t>)</w:t>
      </w:r>
      <w:r w:rsidR="00BC1059" w:rsidRPr="00207BF4">
        <w:rPr>
          <w:rFonts w:ascii="Book Antiqua" w:hAnsi="Book Antiqua" w:cs="Times New Roman"/>
          <w:sz w:val="24"/>
          <w:szCs w:val="24"/>
        </w:rPr>
        <w:t>,</w:t>
      </w:r>
      <w:r w:rsidR="005C089B" w:rsidRPr="00207BF4">
        <w:rPr>
          <w:rFonts w:ascii="Book Antiqua" w:hAnsi="Book Antiqua" w:cs="Times New Roman"/>
          <w:sz w:val="24"/>
          <w:szCs w:val="24"/>
        </w:rPr>
        <w:t xml:space="preserve"> duct</w:t>
      </w:r>
      <w:r w:rsidR="002913C0" w:rsidRPr="00207BF4">
        <w:rPr>
          <w:rFonts w:ascii="Book Antiqua" w:hAnsi="Book Antiqua" w:cs="Times New Roman"/>
          <w:sz w:val="24"/>
          <w:szCs w:val="24"/>
        </w:rPr>
        <w:t>-to-</w:t>
      </w:r>
      <w:r w:rsidR="005C089B" w:rsidRPr="00207BF4">
        <w:rPr>
          <w:rFonts w:ascii="Book Antiqua" w:hAnsi="Book Antiqua" w:cs="Times New Roman"/>
          <w:sz w:val="24"/>
          <w:szCs w:val="24"/>
        </w:rPr>
        <w:t>pa</w:t>
      </w:r>
      <w:r w:rsidR="002913C0" w:rsidRPr="00207BF4">
        <w:rPr>
          <w:rFonts w:ascii="Book Antiqua" w:hAnsi="Book Antiqua" w:cs="Times New Roman"/>
          <w:sz w:val="24"/>
          <w:szCs w:val="24"/>
        </w:rPr>
        <w:t>ncreas</w:t>
      </w:r>
      <w:r w:rsidR="005C089B" w:rsidRPr="00207BF4">
        <w:rPr>
          <w:rFonts w:ascii="Book Antiqua" w:hAnsi="Book Antiqua" w:cs="Times New Roman"/>
          <w:sz w:val="24"/>
          <w:szCs w:val="24"/>
        </w:rPr>
        <w:t xml:space="preserve"> diameter ratio (</w:t>
      </w:r>
      <w:r w:rsidRPr="00207BF4">
        <w:rPr>
          <w:rFonts w:ascii="Book Antiqua" w:hAnsi="Book Antiqua" w:cs="Times New Roman"/>
          <w:sz w:val="24"/>
          <w:szCs w:val="24"/>
        </w:rPr>
        <w:t>C</w:t>
      </w:r>
      <w:r w:rsidR="005C089B" w:rsidRPr="00207BF4">
        <w:rPr>
          <w:rFonts w:ascii="Book Antiqua" w:hAnsi="Book Antiqua" w:cs="Times New Roman"/>
          <w:sz w:val="24"/>
          <w:szCs w:val="24"/>
        </w:rPr>
        <w:t>) and duct diameter (</w:t>
      </w:r>
      <w:r w:rsidRPr="00207BF4">
        <w:rPr>
          <w:rFonts w:ascii="Book Antiqua" w:hAnsi="Book Antiqua" w:cs="Times New Roman"/>
          <w:sz w:val="24"/>
          <w:szCs w:val="24"/>
        </w:rPr>
        <w:t>D</w:t>
      </w:r>
      <w:r w:rsidR="005C089B" w:rsidRPr="00207BF4">
        <w:rPr>
          <w:rFonts w:ascii="Book Antiqua" w:hAnsi="Book Antiqua" w:cs="Times New Roman"/>
          <w:sz w:val="24"/>
          <w:szCs w:val="24"/>
        </w:rPr>
        <w:t xml:space="preserve">). </w:t>
      </w:r>
    </w:p>
    <w:sectPr w:rsidR="005C089B" w:rsidRPr="00E87D1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F95FD" w14:textId="77777777" w:rsidR="006F0332" w:rsidRDefault="006F0332" w:rsidP="00501398">
      <w:pPr>
        <w:spacing w:after="0" w:line="240" w:lineRule="auto"/>
      </w:pPr>
      <w:r>
        <w:separator/>
      </w:r>
    </w:p>
  </w:endnote>
  <w:endnote w:type="continuationSeparator" w:id="0">
    <w:p w14:paraId="703AB0CB" w14:textId="77777777" w:rsidR="006F0332" w:rsidRDefault="006F0332" w:rsidP="0050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7">
    <w:altName w:val="Malgun Gothic"/>
    <w:panose1 w:val="00000000000000000000"/>
    <w:charset w:val="81"/>
    <w:family w:val="swiss"/>
    <w:notTrueType/>
    <w:pitch w:val="default"/>
    <w:sig w:usb0="00000001" w:usb1="09060000" w:usb2="00000010" w:usb3="00000000" w:csb0="0008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47415" w14:textId="77777777" w:rsidR="006F0332" w:rsidRDefault="006F0332" w:rsidP="00501398">
      <w:pPr>
        <w:spacing w:after="0" w:line="240" w:lineRule="auto"/>
      </w:pPr>
      <w:r>
        <w:separator/>
      </w:r>
    </w:p>
  </w:footnote>
  <w:footnote w:type="continuationSeparator" w:id="0">
    <w:p w14:paraId="0CD3FED2" w14:textId="77777777" w:rsidR="006F0332" w:rsidRDefault="006F0332" w:rsidP="005013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90164"/>
    <w:multiLevelType w:val="hybridMultilevel"/>
    <w:tmpl w:val="87C281D0"/>
    <w:lvl w:ilvl="0" w:tplc="41E8C0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3FE86DD0"/>
    <w:multiLevelType w:val="hybridMultilevel"/>
    <w:tmpl w:val="4B50A49C"/>
    <w:lvl w:ilvl="0" w:tplc="A03817F8">
      <w:start w:val="1"/>
      <w:numFmt w:val="bullet"/>
      <w:lvlText w:val="•"/>
      <w:lvlJc w:val="left"/>
      <w:pPr>
        <w:tabs>
          <w:tab w:val="num" w:pos="720"/>
        </w:tabs>
        <w:ind w:left="720" w:hanging="360"/>
      </w:pPr>
      <w:rPr>
        <w:rFonts w:ascii="Georgia" w:hAnsi="Georgia" w:hint="default"/>
      </w:rPr>
    </w:lvl>
    <w:lvl w:ilvl="1" w:tplc="CE18F532">
      <w:start w:val="114"/>
      <w:numFmt w:val="bullet"/>
      <w:lvlText w:val="▫"/>
      <w:lvlJc w:val="left"/>
      <w:pPr>
        <w:tabs>
          <w:tab w:val="num" w:pos="1440"/>
        </w:tabs>
        <w:ind w:left="1440" w:hanging="360"/>
      </w:pPr>
      <w:rPr>
        <w:rFonts w:ascii="Georgia" w:hAnsi="Georgia" w:hint="default"/>
      </w:rPr>
    </w:lvl>
    <w:lvl w:ilvl="2" w:tplc="01C2C09A" w:tentative="1">
      <w:start w:val="1"/>
      <w:numFmt w:val="bullet"/>
      <w:lvlText w:val="•"/>
      <w:lvlJc w:val="left"/>
      <w:pPr>
        <w:tabs>
          <w:tab w:val="num" w:pos="2160"/>
        </w:tabs>
        <w:ind w:left="2160" w:hanging="360"/>
      </w:pPr>
      <w:rPr>
        <w:rFonts w:ascii="Georgia" w:hAnsi="Georgia" w:hint="default"/>
      </w:rPr>
    </w:lvl>
    <w:lvl w:ilvl="3" w:tplc="4FE2066C" w:tentative="1">
      <w:start w:val="1"/>
      <w:numFmt w:val="bullet"/>
      <w:lvlText w:val="•"/>
      <w:lvlJc w:val="left"/>
      <w:pPr>
        <w:tabs>
          <w:tab w:val="num" w:pos="2880"/>
        </w:tabs>
        <w:ind w:left="2880" w:hanging="360"/>
      </w:pPr>
      <w:rPr>
        <w:rFonts w:ascii="Georgia" w:hAnsi="Georgia" w:hint="default"/>
      </w:rPr>
    </w:lvl>
    <w:lvl w:ilvl="4" w:tplc="A1C804A6" w:tentative="1">
      <w:start w:val="1"/>
      <w:numFmt w:val="bullet"/>
      <w:lvlText w:val="•"/>
      <w:lvlJc w:val="left"/>
      <w:pPr>
        <w:tabs>
          <w:tab w:val="num" w:pos="3600"/>
        </w:tabs>
        <w:ind w:left="3600" w:hanging="360"/>
      </w:pPr>
      <w:rPr>
        <w:rFonts w:ascii="Georgia" w:hAnsi="Georgia" w:hint="default"/>
      </w:rPr>
    </w:lvl>
    <w:lvl w:ilvl="5" w:tplc="D6F4CFFE" w:tentative="1">
      <w:start w:val="1"/>
      <w:numFmt w:val="bullet"/>
      <w:lvlText w:val="•"/>
      <w:lvlJc w:val="left"/>
      <w:pPr>
        <w:tabs>
          <w:tab w:val="num" w:pos="4320"/>
        </w:tabs>
        <w:ind w:left="4320" w:hanging="360"/>
      </w:pPr>
      <w:rPr>
        <w:rFonts w:ascii="Georgia" w:hAnsi="Georgia" w:hint="default"/>
      </w:rPr>
    </w:lvl>
    <w:lvl w:ilvl="6" w:tplc="FF143136" w:tentative="1">
      <w:start w:val="1"/>
      <w:numFmt w:val="bullet"/>
      <w:lvlText w:val="•"/>
      <w:lvlJc w:val="left"/>
      <w:pPr>
        <w:tabs>
          <w:tab w:val="num" w:pos="5040"/>
        </w:tabs>
        <w:ind w:left="5040" w:hanging="360"/>
      </w:pPr>
      <w:rPr>
        <w:rFonts w:ascii="Georgia" w:hAnsi="Georgia" w:hint="default"/>
      </w:rPr>
    </w:lvl>
    <w:lvl w:ilvl="7" w:tplc="3BBC1C58" w:tentative="1">
      <w:start w:val="1"/>
      <w:numFmt w:val="bullet"/>
      <w:lvlText w:val="•"/>
      <w:lvlJc w:val="left"/>
      <w:pPr>
        <w:tabs>
          <w:tab w:val="num" w:pos="5760"/>
        </w:tabs>
        <w:ind w:left="5760" w:hanging="360"/>
      </w:pPr>
      <w:rPr>
        <w:rFonts w:ascii="Georgia" w:hAnsi="Georgia" w:hint="default"/>
      </w:rPr>
    </w:lvl>
    <w:lvl w:ilvl="8" w:tplc="D4DC92DC" w:tentative="1">
      <w:start w:val="1"/>
      <w:numFmt w:val="bullet"/>
      <w:lvlText w:val="•"/>
      <w:lvlJc w:val="left"/>
      <w:pPr>
        <w:tabs>
          <w:tab w:val="num" w:pos="6480"/>
        </w:tabs>
        <w:ind w:left="6480" w:hanging="360"/>
      </w:pPr>
      <w:rPr>
        <w:rFonts w:ascii="Georgia" w:hAnsi="Georgia" w:hint="default"/>
      </w:rPr>
    </w:lvl>
  </w:abstractNum>
  <w:abstractNum w:abstractNumId="2" w15:restartNumberingAfterBreak="0">
    <w:nsid w:val="7B110D32"/>
    <w:multiLevelType w:val="hybridMultilevel"/>
    <w:tmpl w:val="F586BB96"/>
    <w:lvl w:ilvl="0" w:tplc="00BEC8B4">
      <w:start w:val="1"/>
      <w:numFmt w:val="bullet"/>
      <w:lvlText w:val="•"/>
      <w:lvlJc w:val="left"/>
      <w:pPr>
        <w:tabs>
          <w:tab w:val="num" w:pos="720"/>
        </w:tabs>
        <w:ind w:left="720" w:hanging="360"/>
      </w:pPr>
      <w:rPr>
        <w:rFonts w:ascii="Georgia" w:hAnsi="Georgia" w:hint="default"/>
      </w:rPr>
    </w:lvl>
    <w:lvl w:ilvl="1" w:tplc="26F25E66" w:tentative="1">
      <w:start w:val="1"/>
      <w:numFmt w:val="bullet"/>
      <w:lvlText w:val="•"/>
      <w:lvlJc w:val="left"/>
      <w:pPr>
        <w:tabs>
          <w:tab w:val="num" w:pos="1440"/>
        </w:tabs>
        <w:ind w:left="1440" w:hanging="360"/>
      </w:pPr>
      <w:rPr>
        <w:rFonts w:ascii="Georgia" w:hAnsi="Georgia" w:hint="default"/>
      </w:rPr>
    </w:lvl>
    <w:lvl w:ilvl="2" w:tplc="085C1028" w:tentative="1">
      <w:start w:val="1"/>
      <w:numFmt w:val="bullet"/>
      <w:lvlText w:val="•"/>
      <w:lvlJc w:val="left"/>
      <w:pPr>
        <w:tabs>
          <w:tab w:val="num" w:pos="2160"/>
        </w:tabs>
        <w:ind w:left="2160" w:hanging="360"/>
      </w:pPr>
      <w:rPr>
        <w:rFonts w:ascii="Georgia" w:hAnsi="Georgia" w:hint="default"/>
      </w:rPr>
    </w:lvl>
    <w:lvl w:ilvl="3" w:tplc="189A0C8E" w:tentative="1">
      <w:start w:val="1"/>
      <w:numFmt w:val="bullet"/>
      <w:lvlText w:val="•"/>
      <w:lvlJc w:val="left"/>
      <w:pPr>
        <w:tabs>
          <w:tab w:val="num" w:pos="2880"/>
        </w:tabs>
        <w:ind w:left="2880" w:hanging="360"/>
      </w:pPr>
      <w:rPr>
        <w:rFonts w:ascii="Georgia" w:hAnsi="Georgia" w:hint="default"/>
      </w:rPr>
    </w:lvl>
    <w:lvl w:ilvl="4" w:tplc="11E01B9E" w:tentative="1">
      <w:start w:val="1"/>
      <w:numFmt w:val="bullet"/>
      <w:lvlText w:val="•"/>
      <w:lvlJc w:val="left"/>
      <w:pPr>
        <w:tabs>
          <w:tab w:val="num" w:pos="3600"/>
        </w:tabs>
        <w:ind w:left="3600" w:hanging="360"/>
      </w:pPr>
      <w:rPr>
        <w:rFonts w:ascii="Georgia" w:hAnsi="Georgia" w:hint="default"/>
      </w:rPr>
    </w:lvl>
    <w:lvl w:ilvl="5" w:tplc="BC0244C4" w:tentative="1">
      <w:start w:val="1"/>
      <w:numFmt w:val="bullet"/>
      <w:lvlText w:val="•"/>
      <w:lvlJc w:val="left"/>
      <w:pPr>
        <w:tabs>
          <w:tab w:val="num" w:pos="4320"/>
        </w:tabs>
        <w:ind w:left="4320" w:hanging="360"/>
      </w:pPr>
      <w:rPr>
        <w:rFonts w:ascii="Georgia" w:hAnsi="Georgia" w:hint="default"/>
      </w:rPr>
    </w:lvl>
    <w:lvl w:ilvl="6" w:tplc="90245FB6" w:tentative="1">
      <w:start w:val="1"/>
      <w:numFmt w:val="bullet"/>
      <w:lvlText w:val="•"/>
      <w:lvlJc w:val="left"/>
      <w:pPr>
        <w:tabs>
          <w:tab w:val="num" w:pos="5040"/>
        </w:tabs>
        <w:ind w:left="5040" w:hanging="360"/>
      </w:pPr>
      <w:rPr>
        <w:rFonts w:ascii="Georgia" w:hAnsi="Georgia" w:hint="default"/>
      </w:rPr>
    </w:lvl>
    <w:lvl w:ilvl="7" w:tplc="30767642" w:tentative="1">
      <w:start w:val="1"/>
      <w:numFmt w:val="bullet"/>
      <w:lvlText w:val="•"/>
      <w:lvlJc w:val="left"/>
      <w:pPr>
        <w:tabs>
          <w:tab w:val="num" w:pos="5760"/>
        </w:tabs>
        <w:ind w:left="5760" w:hanging="360"/>
      </w:pPr>
      <w:rPr>
        <w:rFonts w:ascii="Georgia" w:hAnsi="Georgia" w:hint="default"/>
      </w:rPr>
    </w:lvl>
    <w:lvl w:ilvl="8" w:tplc="3E4EC7E0" w:tentative="1">
      <w:start w:val="1"/>
      <w:numFmt w:val="bullet"/>
      <w:lvlText w:val="•"/>
      <w:lvlJc w:val="left"/>
      <w:pPr>
        <w:tabs>
          <w:tab w:val="num" w:pos="6480"/>
        </w:tabs>
        <w:ind w:left="6480" w:hanging="360"/>
      </w:pPr>
      <w:rPr>
        <w:rFonts w:ascii="Georgia" w:hAnsi="Georgia"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74C3A"/>
    <w:rsid w:val="00001FB9"/>
    <w:rsid w:val="00015135"/>
    <w:rsid w:val="00017FD8"/>
    <w:rsid w:val="00024F8F"/>
    <w:rsid w:val="000258BE"/>
    <w:rsid w:val="000446BD"/>
    <w:rsid w:val="000450EB"/>
    <w:rsid w:val="00063659"/>
    <w:rsid w:val="00065253"/>
    <w:rsid w:val="00072360"/>
    <w:rsid w:val="00072B33"/>
    <w:rsid w:val="00075B95"/>
    <w:rsid w:val="00084876"/>
    <w:rsid w:val="000A1A24"/>
    <w:rsid w:val="000A5682"/>
    <w:rsid w:val="000D0A08"/>
    <w:rsid w:val="000D4A95"/>
    <w:rsid w:val="000D4FE6"/>
    <w:rsid w:val="000E4FC5"/>
    <w:rsid w:val="000E5B2B"/>
    <w:rsid w:val="00106CF8"/>
    <w:rsid w:val="00107513"/>
    <w:rsid w:val="00110C22"/>
    <w:rsid w:val="00120E1D"/>
    <w:rsid w:val="0013168C"/>
    <w:rsid w:val="00131D3E"/>
    <w:rsid w:val="001451B1"/>
    <w:rsid w:val="00162DFC"/>
    <w:rsid w:val="00164972"/>
    <w:rsid w:val="001703A8"/>
    <w:rsid w:val="00171BAA"/>
    <w:rsid w:val="00181775"/>
    <w:rsid w:val="00195B4C"/>
    <w:rsid w:val="001A3704"/>
    <w:rsid w:val="001A68E3"/>
    <w:rsid w:val="001C0677"/>
    <w:rsid w:val="001C5DA1"/>
    <w:rsid w:val="001C676B"/>
    <w:rsid w:val="001D0063"/>
    <w:rsid w:val="001E5B85"/>
    <w:rsid w:val="001E6E3F"/>
    <w:rsid w:val="001F7FF9"/>
    <w:rsid w:val="00201430"/>
    <w:rsid w:val="00207BF4"/>
    <w:rsid w:val="00207E0A"/>
    <w:rsid w:val="00212BB6"/>
    <w:rsid w:val="00222603"/>
    <w:rsid w:val="002562BF"/>
    <w:rsid w:val="00262EFA"/>
    <w:rsid w:val="0027213C"/>
    <w:rsid w:val="00282741"/>
    <w:rsid w:val="00287853"/>
    <w:rsid w:val="002911EE"/>
    <w:rsid w:val="00291348"/>
    <w:rsid w:val="002913C0"/>
    <w:rsid w:val="0029683C"/>
    <w:rsid w:val="002972F3"/>
    <w:rsid w:val="002A1CDB"/>
    <w:rsid w:val="002B2FD6"/>
    <w:rsid w:val="002D32B1"/>
    <w:rsid w:val="002E1A68"/>
    <w:rsid w:val="002E26A7"/>
    <w:rsid w:val="002E50D0"/>
    <w:rsid w:val="002E6127"/>
    <w:rsid w:val="002E6E02"/>
    <w:rsid w:val="002F11B5"/>
    <w:rsid w:val="002F4229"/>
    <w:rsid w:val="002F697B"/>
    <w:rsid w:val="00316857"/>
    <w:rsid w:val="003260EC"/>
    <w:rsid w:val="003263A9"/>
    <w:rsid w:val="00335752"/>
    <w:rsid w:val="00342304"/>
    <w:rsid w:val="00346DD6"/>
    <w:rsid w:val="00355E9F"/>
    <w:rsid w:val="00357043"/>
    <w:rsid w:val="00370F56"/>
    <w:rsid w:val="00383434"/>
    <w:rsid w:val="003849DD"/>
    <w:rsid w:val="00387B5B"/>
    <w:rsid w:val="0039694B"/>
    <w:rsid w:val="003B4BAE"/>
    <w:rsid w:val="003B5D5C"/>
    <w:rsid w:val="003B5F34"/>
    <w:rsid w:val="003B72B8"/>
    <w:rsid w:val="003C24DD"/>
    <w:rsid w:val="003C44EB"/>
    <w:rsid w:val="003C64F7"/>
    <w:rsid w:val="003D64BB"/>
    <w:rsid w:val="003D6C67"/>
    <w:rsid w:val="003D6D94"/>
    <w:rsid w:val="003E1F50"/>
    <w:rsid w:val="003E3891"/>
    <w:rsid w:val="003E6821"/>
    <w:rsid w:val="003F4DF8"/>
    <w:rsid w:val="003F6FB6"/>
    <w:rsid w:val="00412B0A"/>
    <w:rsid w:val="0041322F"/>
    <w:rsid w:val="00413A7D"/>
    <w:rsid w:val="00413B3B"/>
    <w:rsid w:val="00417EFC"/>
    <w:rsid w:val="004230BB"/>
    <w:rsid w:val="0042520B"/>
    <w:rsid w:val="00426D7C"/>
    <w:rsid w:val="00427342"/>
    <w:rsid w:val="00435739"/>
    <w:rsid w:val="0044113F"/>
    <w:rsid w:val="00444168"/>
    <w:rsid w:val="00471B07"/>
    <w:rsid w:val="004852CE"/>
    <w:rsid w:val="004B00E9"/>
    <w:rsid w:val="004B0E3F"/>
    <w:rsid w:val="004B3DB9"/>
    <w:rsid w:val="004C5D43"/>
    <w:rsid w:val="004D0D10"/>
    <w:rsid w:val="004E33CB"/>
    <w:rsid w:val="004E60F0"/>
    <w:rsid w:val="00501398"/>
    <w:rsid w:val="00503C30"/>
    <w:rsid w:val="00517458"/>
    <w:rsid w:val="00521670"/>
    <w:rsid w:val="00521A8F"/>
    <w:rsid w:val="00522BA9"/>
    <w:rsid w:val="0052390D"/>
    <w:rsid w:val="00524A45"/>
    <w:rsid w:val="00530A68"/>
    <w:rsid w:val="00540DF3"/>
    <w:rsid w:val="005424AD"/>
    <w:rsid w:val="00543694"/>
    <w:rsid w:val="005519E0"/>
    <w:rsid w:val="00555207"/>
    <w:rsid w:val="00555D9E"/>
    <w:rsid w:val="005605BD"/>
    <w:rsid w:val="00580ED6"/>
    <w:rsid w:val="005906C2"/>
    <w:rsid w:val="00595AE6"/>
    <w:rsid w:val="00596395"/>
    <w:rsid w:val="005A1E48"/>
    <w:rsid w:val="005A1E76"/>
    <w:rsid w:val="005A1FFB"/>
    <w:rsid w:val="005A4341"/>
    <w:rsid w:val="005B4CEE"/>
    <w:rsid w:val="005C089B"/>
    <w:rsid w:val="005C7FA5"/>
    <w:rsid w:val="005D04F9"/>
    <w:rsid w:val="005D332B"/>
    <w:rsid w:val="005E6633"/>
    <w:rsid w:val="005F5151"/>
    <w:rsid w:val="005F7685"/>
    <w:rsid w:val="00600C65"/>
    <w:rsid w:val="0063110F"/>
    <w:rsid w:val="00637F64"/>
    <w:rsid w:val="00641331"/>
    <w:rsid w:val="006467E3"/>
    <w:rsid w:val="00652189"/>
    <w:rsid w:val="00661289"/>
    <w:rsid w:val="006631E6"/>
    <w:rsid w:val="0068599E"/>
    <w:rsid w:val="006912D0"/>
    <w:rsid w:val="00692679"/>
    <w:rsid w:val="00694477"/>
    <w:rsid w:val="006A3522"/>
    <w:rsid w:val="006B065D"/>
    <w:rsid w:val="006B5AFB"/>
    <w:rsid w:val="006B5C82"/>
    <w:rsid w:val="006B7B37"/>
    <w:rsid w:val="006C109F"/>
    <w:rsid w:val="006C1251"/>
    <w:rsid w:val="006F0332"/>
    <w:rsid w:val="006F1526"/>
    <w:rsid w:val="006F5518"/>
    <w:rsid w:val="00700EA6"/>
    <w:rsid w:val="00701AFE"/>
    <w:rsid w:val="00703376"/>
    <w:rsid w:val="00703AA9"/>
    <w:rsid w:val="0070442D"/>
    <w:rsid w:val="0071124C"/>
    <w:rsid w:val="0072507B"/>
    <w:rsid w:val="00725E1E"/>
    <w:rsid w:val="00734A3F"/>
    <w:rsid w:val="007505F1"/>
    <w:rsid w:val="00762437"/>
    <w:rsid w:val="0077730A"/>
    <w:rsid w:val="007900D0"/>
    <w:rsid w:val="007A00C2"/>
    <w:rsid w:val="007A1D75"/>
    <w:rsid w:val="007A5276"/>
    <w:rsid w:val="007A618D"/>
    <w:rsid w:val="007B12F2"/>
    <w:rsid w:val="007B68D8"/>
    <w:rsid w:val="007C2378"/>
    <w:rsid w:val="007C713E"/>
    <w:rsid w:val="007D51C5"/>
    <w:rsid w:val="007E4AC2"/>
    <w:rsid w:val="007F0F48"/>
    <w:rsid w:val="007F52FF"/>
    <w:rsid w:val="00807854"/>
    <w:rsid w:val="00826883"/>
    <w:rsid w:val="00831099"/>
    <w:rsid w:val="00831AF8"/>
    <w:rsid w:val="008335B1"/>
    <w:rsid w:val="008408EE"/>
    <w:rsid w:val="00841939"/>
    <w:rsid w:val="00846B7F"/>
    <w:rsid w:val="00862E55"/>
    <w:rsid w:val="00863EE3"/>
    <w:rsid w:val="0087069E"/>
    <w:rsid w:val="00877AC9"/>
    <w:rsid w:val="00880135"/>
    <w:rsid w:val="00881592"/>
    <w:rsid w:val="008A10E9"/>
    <w:rsid w:val="008B1F04"/>
    <w:rsid w:val="008B374F"/>
    <w:rsid w:val="008B6AD1"/>
    <w:rsid w:val="008C0FB5"/>
    <w:rsid w:val="008D0C3B"/>
    <w:rsid w:val="008D765D"/>
    <w:rsid w:val="00901739"/>
    <w:rsid w:val="009025DC"/>
    <w:rsid w:val="00903BFC"/>
    <w:rsid w:val="009053FF"/>
    <w:rsid w:val="00917955"/>
    <w:rsid w:val="00923A0D"/>
    <w:rsid w:val="009414DC"/>
    <w:rsid w:val="009440E7"/>
    <w:rsid w:val="00946D03"/>
    <w:rsid w:val="0095002C"/>
    <w:rsid w:val="009509C9"/>
    <w:rsid w:val="009510A3"/>
    <w:rsid w:val="00971204"/>
    <w:rsid w:val="00974C3A"/>
    <w:rsid w:val="0097581F"/>
    <w:rsid w:val="009840DB"/>
    <w:rsid w:val="00985082"/>
    <w:rsid w:val="00991822"/>
    <w:rsid w:val="0099437D"/>
    <w:rsid w:val="009A2402"/>
    <w:rsid w:val="009A6AA1"/>
    <w:rsid w:val="009B2A74"/>
    <w:rsid w:val="009C102B"/>
    <w:rsid w:val="009C678A"/>
    <w:rsid w:val="009D4212"/>
    <w:rsid w:val="009D5877"/>
    <w:rsid w:val="009E067F"/>
    <w:rsid w:val="00A0124F"/>
    <w:rsid w:val="00A16662"/>
    <w:rsid w:val="00A36549"/>
    <w:rsid w:val="00A40303"/>
    <w:rsid w:val="00A471FE"/>
    <w:rsid w:val="00A53A4F"/>
    <w:rsid w:val="00A6343B"/>
    <w:rsid w:val="00A741FE"/>
    <w:rsid w:val="00A83407"/>
    <w:rsid w:val="00A900C4"/>
    <w:rsid w:val="00A97142"/>
    <w:rsid w:val="00AA27C2"/>
    <w:rsid w:val="00AB0890"/>
    <w:rsid w:val="00AB21C7"/>
    <w:rsid w:val="00AB4341"/>
    <w:rsid w:val="00AB5707"/>
    <w:rsid w:val="00AB7C56"/>
    <w:rsid w:val="00AC1C91"/>
    <w:rsid w:val="00AC50A2"/>
    <w:rsid w:val="00AC725E"/>
    <w:rsid w:val="00AE0EAF"/>
    <w:rsid w:val="00AE62F3"/>
    <w:rsid w:val="00AF0F86"/>
    <w:rsid w:val="00AF143F"/>
    <w:rsid w:val="00AF3F41"/>
    <w:rsid w:val="00AF7650"/>
    <w:rsid w:val="00B023C7"/>
    <w:rsid w:val="00B03C71"/>
    <w:rsid w:val="00B07BBB"/>
    <w:rsid w:val="00B110D4"/>
    <w:rsid w:val="00B125DA"/>
    <w:rsid w:val="00B13958"/>
    <w:rsid w:val="00B244BA"/>
    <w:rsid w:val="00B304FF"/>
    <w:rsid w:val="00B417F0"/>
    <w:rsid w:val="00B5541A"/>
    <w:rsid w:val="00B55829"/>
    <w:rsid w:val="00B63240"/>
    <w:rsid w:val="00B66AD0"/>
    <w:rsid w:val="00B82D03"/>
    <w:rsid w:val="00B907AB"/>
    <w:rsid w:val="00B93B88"/>
    <w:rsid w:val="00BA5B9C"/>
    <w:rsid w:val="00BA6303"/>
    <w:rsid w:val="00BA7351"/>
    <w:rsid w:val="00BA7AF5"/>
    <w:rsid w:val="00BC1059"/>
    <w:rsid w:val="00BC1F50"/>
    <w:rsid w:val="00BC7558"/>
    <w:rsid w:val="00BD4301"/>
    <w:rsid w:val="00BE568A"/>
    <w:rsid w:val="00BF0349"/>
    <w:rsid w:val="00BF0CF8"/>
    <w:rsid w:val="00BF1053"/>
    <w:rsid w:val="00BF643F"/>
    <w:rsid w:val="00C072C4"/>
    <w:rsid w:val="00C1597E"/>
    <w:rsid w:val="00C222FF"/>
    <w:rsid w:val="00C31B69"/>
    <w:rsid w:val="00C34313"/>
    <w:rsid w:val="00C34BC7"/>
    <w:rsid w:val="00C34EAB"/>
    <w:rsid w:val="00C35C6E"/>
    <w:rsid w:val="00C44C26"/>
    <w:rsid w:val="00C57264"/>
    <w:rsid w:val="00C731DB"/>
    <w:rsid w:val="00C73490"/>
    <w:rsid w:val="00C752BB"/>
    <w:rsid w:val="00C85FE6"/>
    <w:rsid w:val="00C967FF"/>
    <w:rsid w:val="00CA28E4"/>
    <w:rsid w:val="00CA5E49"/>
    <w:rsid w:val="00CB40A3"/>
    <w:rsid w:val="00CB78B5"/>
    <w:rsid w:val="00CD30B2"/>
    <w:rsid w:val="00CD63BA"/>
    <w:rsid w:val="00CE0E04"/>
    <w:rsid w:val="00CE34E2"/>
    <w:rsid w:val="00CE435C"/>
    <w:rsid w:val="00CE5C29"/>
    <w:rsid w:val="00D028D0"/>
    <w:rsid w:val="00D030C0"/>
    <w:rsid w:val="00D03DB5"/>
    <w:rsid w:val="00D10366"/>
    <w:rsid w:val="00D12F35"/>
    <w:rsid w:val="00D130E9"/>
    <w:rsid w:val="00D17A2C"/>
    <w:rsid w:val="00D22A2A"/>
    <w:rsid w:val="00D3793D"/>
    <w:rsid w:val="00D37DF9"/>
    <w:rsid w:val="00D424B7"/>
    <w:rsid w:val="00D61C9C"/>
    <w:rsid w:val="00D66F49"/>
    <w:rsid w:val="00D7596F"/>
    <w:rsid w:val="00D85A37"/>
    <w:rsid w:val="00DA272F"/>
    <w:rsid w:val="00DA2F45"/>
    <w:rsid w:val="00DA46E7"/>
    <w:rsid w:val="00DA573E"/>
    <w:rsid w:val="00DB5E3A"/>
    <w:rsid w:val="00DC0062"/>
    <w:rsid w:val="00DF35D2"/>
    <w:rsid w:val="00DF37B7"/>
    <w:rsid w:val="00DF6150"/>
    <w:rsid w:val="00E02312"/>
    <w:rsid w:val="00E03EA1"/>
    <w:rsid w:val="00E1000D"/>
    <w:rsid w:val="00E12FED"/>
    <w:rsid w:val="00E14C4D"/>
    <w:rsid w:val="00E25F41"/>
    <w:rsid w:val="00E47C16"/>
    <w:rsid w:val="00E525D9"/>
    <w:rsid w:val="00E53687"/>
    <w:rsid w:val="00E56376"/>
    <w:rsid w:val="00E61CB3"/>
    <w:rsid w:val="00E74CAF"/>
    <w:rsid w:val="00E75C52"/>
    <w:rsid w:val="00E81050"/>
    <w:rsid w:val="00E87D19"/>
    <w:rsid w:val="00ED083F"/>
    <w:rsid w:val="00ED0A2D"/>
    <w:rsid w:val="00ED3AF2"/>
    <w:rsid w:val="00ED51B2"/>
    <w:rsid w:val="00ED675E"/>
    <w:rsid w:val="00EE125A"/>
    <w:rsid w:val="00EE292F"/>
    <w:rsid w:val="00EE724A"/>
    <w:rsid w:val="00EE7912"/>
    <w:rsid w:val="00F0256E"/>
    <w:rsid w:val="00F05FE6"/>
    <w:rsid w:val="00F06B47"/>
    <w:rsid w:val="00F113D3"/>
    <w:rsid w:val="00F155C1"/>
    <w:rsid w:val="00F15F79"/>
    <w:rsid w:val="00F21FB5"/>
    <w:rsid w:val="00F2791D"/>
    <w:rsid w:val="00F33F97"/>
    <w:rsid w:val="00F418B0"/>
    <w:rsid w:val="00F44FF9"/>
    <w:rsid w:val="00F479EC"/>
    <w:rsid w:val="00F53293"/>
    <w:rsid w:val="00F55103"/>
    <w:rsid w:val="00F60EF6"/>
    <w:rsid w:val="00F6443F"/>
    <w:rsid w:val="00F67815"/>
    <w:rsid w:val="00F7450F"/>
    <w:rsid w:val="00F812B0"/>
    <w:rsid w:val="00FA185F"/>
    <w:rsid w:val="00FA5F54"/>
    <w:rsid w:val="00FA719C"/>
    <w:rsid w:val="00FB16DA"/>
    <w:rsid w:val="00FB53B4"/>
    <w:rsid w:val="00FC3411"/>
    <w:rsid w:val="00FC499D"/>
    <w:rsid w:val="00FD3B79"/>
    <w:rsid w:val="00FF05EC"/>
    <w:rsid w:val="00FF2F27"/>
    <w:rsid w:val="00FF2FC3"/>
    <w:rsid w:val="00FF76D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16592"/>
  <w15:docId w15:val="{8102C8FB-867C-4621-B876-39026EC6A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BAE"/>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398"/>
    <w:pPr>
      <w:tabs>
        <w:tab w:val="center" w:pos="4513"/>
        <w:tab w:val="right" w:pos="9026"/>
      </w:tabs>
      <w:snapToGrid w:val="0"/>
    </w:pPr>
  </w:style>
  <w:style w:type="character" w:customStyle="1" w:styleId="HeaderChar">
    <w:name w:val="Header Char"/>
    <w:basedOn w:val="DefaultParagraphFont"/>
    <w:link w:val="Header"/>
    <w:uiPriority w:val="99"/>
    <w:rsid w:val="00501398"/>
  </w:style>
  <w:style w:type="paragraph" w:styleId="Footer">
    <w:name w:val="footer"/>
    <w:basedOn w:val="Normal"/>
    <w:link w:val="FooterChar"/>
    <w:uiPriority w:val="99"/>
    <w:unhideWhenUsed/>
    <w:rsid w:val="00501398"/>
    <w:pPr>
      <w:tabs>
        <w:tab w:val="center" w:pos="4513"/>
        <w:tab w:val="right" w:pos="9026"/>
      </w:tabs>
      <w:snapToGrid w:val="0"/>
    </w:pPr>
  </w:style>
  <w:style w:type="character" w:customStyle="1" w:styleId="FooterChar">
    <w:name w:val="Footer Char"/>
    <w:basedOn w:val="DefaultParagraphFont"/>
    <w:link w:val="Footer"/>
    <w:uiPriority w:val="99"/>
    <w:rsid w:val="00501398"/>
  </w:style>
  <w:style w:type="paragraph" w:styleId="ListParagraph">
    <w:name w:val="List Paragraph"/>
    <w:basedOn w:val="Normal"/>
    <w:uiPriority w:val="34"/>
    <w:qFormat/>
    <w:rsid w:val="004230BB"/>
    <w:pPr>
      <w:ind w:leftChars="400" w:left="800"/>
    </w:pPr>
  </w:style>
  <w:style w:type="character" w:customStyle="1" w:styleId="apple-converted-space">
    <w:name w:val="apple-converted-space"/>
    <w:basedOn w:val="DefaultParagraphFont"/>
    <w:rsid w:val="003C44EB"/>
  </w:style>
  <w:style w:type="table" w:styleId="LightShading">
    <w:name w:val="Light Shading"/>
    <w:basedOn w:val="TableNormal"/>
    <w:uiPriority w:val="60"/>
    <w:rsid w:val="00580E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nhideWhenUsed/>
    <w:rsid w:val="00E25F41"/>
    <w:rPr>
      <w:sz w:val="18"/>
      <w:szCs w:val="18"/>
    </w:rPr>
  </w:style>
  <w:style w:type="paragraph" w:styleId="CommentText">
    <w:name w:val="annotation text"/>
    <w:basedOn w:val="Normal"/>
    <w:link w:val="CommentTextChar"/>
    <w:unhideWhenUsed/>
    <w:rsid w:val="00E25F41"/>
    <w:pPr>
      <w:jc w:val="left"/>
    </w:pPr>
  </w:style>
  <w:style w:type="character" w:customStyle="1" w:styleId="CommentTextChar">
    <w:name w:val="Comment Text Char"/>
    <w:basedOn w:val="DefaultParagraphFont"/>
    <w:link w:val="CommentText"/>
    <w:rsid w:val="00E25F41"/>
  </w:style>
  <w:style w:type="paragraph" w:styleId="CommentSubject">
    <w:name w:val="annotation subject"/>
    <w:basedOn w:val="CommentText"/>
    <w:next w:val="CommentText"/>
    <w:link w:val="CommentSubjectChar"/>
    <w:uiPriority w:val="99"/>
    <w:semiHidden/>
    <w:unhideWhenUsed/>
    <w:rsid w:val="00E25F41"/>
    <w:rPr>
      <w:b/>
      <w:bCs/>
    </w:rPr>
  </w:style>
  <w:style w:type="character" w:customStyle="1" w:styleId="CommentSubjectChar">
    <w:name w:val="Comment Subject Char"/>
    <w:basedOn w:val="CommentTextChar"/>
    <w:link w:val="CommentSubject"/>
    <w:uiPriority w:val="99"/>
    <w:semiHidden/>
    <w:rsid w:val="00E25F41"/>
    <w:rPr>
      <w:b/>
      <w:bCs/>
    </w:rPr>
  </w:style>
  <w:style w:type="paragraph" w:styleId="BalloonText">
    <w:name w:val="Balloon Text"/>
    <w:basedOn w:val="Normal"/>
    <w:link w:val="BalloonTextChar"/>
    <w:uiPriority w:val="99"/>
    <w:semiHidden/>
    <w:unhideWhenUsed/>
    <w:rsid w:val="00E25F41"/>
    <w:pPr>
      <w:spacing w:after="0" w:line="240" w:lineRule="auto"/>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E25F41"/>
    <w:rPr>
      <w:rFonts w:ascii="Tahoma" w:eastAsiaTheme="majorEastAsia" w:hAnsi="Tahoma" w:cs="Tahoma"/>
      <w:sz w:val="16"/>
      <w:szCs w:val="18"/>
    </w:rPr>
  </w:style>
  <w:style w:type="paragraph" w:customStyle="1" w:styleId="EndNoteBibliographyTitle">
    <w:name w:val="EndNote Bibliography Title"/>
    <w:basedOn w:val="Normal"/>
    <w:link w:val="EndNoteBibliographyTitleChar"/>
    <w:rsid w:val="004B0E3F"/>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4B0E3F"/>
    <w:rPr>
      <w:rFonts w:ascii="Malgun Gothic" w:eastAsia="Malgun Gothic" w:hAnsi="Malgun Gothic"/>
      <w:noProof/>
    </w:rPr>
  </w:style>
  <w:style w:type="paragraph" w:customStyle="1" w:styleId="EndNoteBibliography">
    <w:name w:val="EndNote Bibliography"/>
    <w:basedOn w:val="Normal"/>
    <w:link w:val="EndNoteBibliographyChar"/>
    <w:rsid w:val="004B0E3F"/>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4B0E3F"/>
    <w:rPr>
      <w:rFonts w:ascii="Malgun Gothic" w:eastAsia="Malgun Gothic" w:hAnsi="Malgun Gothic"/>
      <w:noProof/>
    </w:rPr>
  </w:style>
  <w:style w:type="table" w:styleId="TableGrid">
    <w:name w:val="Table Grid"/>
    <w:basedOn w:val="TableNormal"/>
    <w:uiPriority w:val="59"/>
    <w:rsid w:val="009C6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일반 표 21"/>
    <w:basedOn w:val="TableNormal"/>
    <w:uiPriority w:val="42"/>
    <w:rsid w:val="009C67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rsid w:val="007B68D8"/>
    <w:rPr>
      <w:color w:val="0000FF"/>
      <w:u w:val="single"/>
    </w:rPr>
  </w:style>
  <w:style w:type="paragraph" w:styleId="NormalWeb">
    <w:name w:val="Normal (Web)"/>
    <w:basedOn w:val="Normal"/>
    <w:uiPriority w:val="99"/>
    <w:unhideWhenUsed/>
    <w:rsid w:val="007B68D8"/>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7B68D8"/>
    <w:rPr>
      <w:b/>
      <w:bCs/>
    </w:rPr>
  </w:style>
  <w:style w:type="paragraph" w:customStyle="1" w:styleId="Listeafsnit1">
    <w:name w:val="Listeafsnit1"/>
    <w:basedOn w:val="Normal"/>
    <w:rsid w:val="007B68D8"/>
    <w:pPr>
      <w:widowControl/>
      <w:wordWrap/>
      <w:autoSpaceDE/>
      <w:autoSpaceDN/>
      <w:ind w:left="720"/>
      <w:contextualSpacing/>
      <w:jc w:val="left"/>
    </w:pPr>
    <w:rPr>
      <w:rFonts w:ascii="Calibri" w:eastAsia="Times New Roman" w:hAnsi="Calibri" w:cs="Times New Roman"/>
      <w:kern w:val="0"/>
      <w:sz w:val="22"/>
      <w:lang w:val="da-DK" w:eastAsia="da-DK"/>
    </w:rPr>
  </w:style>
  <w:style w:type="character" w:styleId="Emphasis">
    <w:name w:val="Emphasis"/>
    <w:uiPriority w:val="20"/>
    <w:qFormat/>
    <w:rsid w:val="00D85A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4826">
      <w:bodyDiv w:val="1"/>
      <w:marLeft w:val="0"/>
      <w:marRight w:val="0"/>
      <w:marTop w:val="0"/>
      <w:marBottom w:val="0"/>
      <w:divBdr>
        <w:top w:val="none" w:sz="0" w:space="0" w:color="auto"/>
        <w:left w:val="none" w:sz="0" w:space="0" w:color="auto"/>
        <w:bottom w:val="none" w:sz="0" w:space="0" w:color="auto"/>
        <w:right w:val="none" w:sz="0" w:space="0" w:color="auto"/>
      </w:divBdr>
      <w:divsChild>
        <w:div w:id="1908151123">
          <w:marLeft w:val="0"/>
          <w:marRight w:val="0"/>
          <w:marTop w:val="0"/>
          <w:marBottom w:val="0"/>
          <w:divBdr>
            <w:top w:val="none" w:sz="0" w:space="0" w:color="auto"/>
            <w:left w:val="none" w:sz="0" w:space="0" w:color="auto"/>
            <w:bottom w:val="none" w:sz="0" w:space="0" w:color="auto"/>
            <w:right w:val="none" w:sz="0" w:space="0" w:color="auto"/>
          </w:divBdr>
        </w:div>
        <w:div w:id="1442145144">
          <w:marLeft w:val="0"/>
          <w:marRight w:val="0"/>
          <w:marTop w:val="0"/>
          <w:marBottom w:val="0"/>
          <w:divBdr>
            <w:top w:val="none" w:sz="0" w:space="0" w:color="auto"/>
            <w:left w:val="none" w:sz="0" w:space="0" w:color="auto"/>
            <w:bottom w:val="none" w:sz="0" w:space="0" w:color="auto"/>
            <w:right w:val="none" w:sz="0" w:space="0" w:color="auto"/>
          </w:divBdr>
        </w:div>
        <w:div w:id="297616299">
          <w:marLeft w:val="0"/>
          <w:marRight w:val="0"/>
          <w:marTop w:val="0"/>
          <w:marBottom w:val="0"/>
          <w:divBdr>
            <w:top w:val="none" w:sz="0" w:space="0" w:color="auto"/>
            <w:left w:val="none" w:sz="0" w:space="0" w:color="auto"/>
            <w:bottom w:val="none" w:sz="0" w:space="0" w:color="auto"/>
            <w:right w:val="none" w:sz="0" w:space="0" w:color="auto"/>
          </w:divBdr>
        </w:div>
        <w:div w:id="97066406">
          <w:marLeft w:val="0"/>
          <w:marRight w:val="0"/>
          <w:marTop w:val="0"/>
          <w:marBottom w:val="0"/>
          <w:divBdr>
            <w:top w:val="none" w:sz="0" w:space="0" w:color="auto"/>
            <w:left w:val="none" w:sz="0" w:space="0" w:color="auto"/>
            <w:bottom w:val="none" w:sz="0" w:space="0" w:color="auto"/>
            <w:right w:val="none" w:sz="0" w:space="0" w:color="auto"/>
          </w:divBdr>
        </w:div>
        <w:div w:id="1839685177">
          <w:marLeft w:val="0"/>
          <w:marRight w:val="0"/>
          <w:marTop w:val="0"/>
          <w:marBottom w:val="0"/>
          <w:divBdr>
            <w:top w:val="none" w:sz="0" w:space="0" w:color="auto"/>
            <w:left w:val="none" w:sz="0" w:space="0" w:color="auto"/>
            <w:bottom w:val="none" w:sz="0" w:space="0" w:color="auto"/>
            <w:right w:val="none" w:sz="0" w:space="0" w:color="auto"/>
          </w:divBdr>
        </w:div>
        <w:div w:id="1110247191">
          <w:marLeft w:val="0"/>
          <w:marRight w:val="0"/>
          <w:marTop w:val="0"/>
          <w:marBottom w:val="0"/>
          <w:divBdr>
            <w:top w:val="none" w:sz="0" w:space="0" w:color="auto"/>
            <w:left w:val="none" w:sz="0" w:space="0" w:color="auto"/>
            <w:bottom w:val="none" w:sz="0" w:space="0" w:color="auto"/>
            <w:right w:val="none" w:sz="0" w:space="0" w:color="auto"/>
          </w:divBdr>
        </w:div>
        <w:div w:id="2012295441">
          <w:marLeft w:val="0"/>
          <w:marRight w:val="0"/>
          <w:marTop w:val="0"/>
          <w:marBottom w:val="0"/>
          <w:divBdr>
            <w:top w:val="none" w:sz="0" w:space="0" w:color="auto"/>
            <w:left w:val="none" w:sz="0" w:space="0" w:color="auto"/>
            <w:bottom w:val="none" w:sz="0" w:space="0" w:color="auto"/>
            <w:right w:val="none" w:sz="0" w:space="0" w:color="auto"/>
          </w:divBdr>
        </w:div>
      </w:divsChild>
    </w:div>
    <w:div w:id="282077610">
      <w:bodyDiv w:val="1"/>
      <w:marLeft w:val="0"/>
      <w:marRight w:val="0"/>
      <w:marTop w:val="0"/>
      <w:marBottom w:val="0"/>
      <w:divBdr>
        <w:top w:val="none" w:sz="0" w:space="0" w:color="auto"/>
        <w:left w:val="none" w:sz="0" w:space="0" w:color="auto"/>
        <w:bottom w:val="none" w:sz="0" w:space="0" w:color="auto"/>
        <w:right w:val="none" w:sz="0" w:space="0" w:color="auto"/>
      </w:divBdr>
      <w:divsChild>
        <w:div w:id="1840610353">
          <w:marLeft w:val="0"/>
          <w:marRight w:val="0"/>
          <w:marTop w:val="0"/>
          <w:marBottom w:val="0"/>
          <w:divBdr>
            <w:top w:val="none" w:sz="0" w:space="0" w:color="auto"/>
            <w:left w:val="none" w:sz="0" w:space="0" w:color="auto"/>
            <w:bottom w:val="none" w:sz="0" w:space="0" w:color="auto"/>
            <w:right w:val="none" w:sz="0" w:space="0" w:color="auto"/>
          </w:divBdr>
        </w:div>
        <w:div w:id="413167421">
          <w:marLeft w:val="0"/>
          <w:marRight w:val="0"/>
          <w:marTop w:val="0"/>
          <w:marBottom w:val="0"/>
          <w:divBdr>
            <w:top w:val="none" w:sz="0" w:space="0" w:color="auto"/>
            <w:left w:val="none" w:sz="0" w:space="0" w:color="auto"/>
            <w:bottom w:val="none" w:sz="0" w:space="0" w:color="auto"/>
            <w:right w:val="none" w:sz="0" w:space="0" w:color="auto"/>
          </w:divBdr>
        </w:div>
      </w:divsChild>
    </w:div>
    <w:div w:id="647393539">
      <w:bodyDiv w:val="1"/>
      <w:marLeft w:val="0"/>
      <w:marRight w:val="0"/>
      <w:marTop w:val="0"/>
      <w:marBottom w:val="0"/>
      <w:divBdr>
        <w:top w:val="none" w:sz="0" w:space="0" w:color="auto"/>
        <w:left w:val="none" w:sz="0" w:space="0" w:color="auto"/>
        <w:bottom w:val="none" w:sz="0" w:space="0" w:color="auto"/>
        <w:right w:val="none" w:sz="0" w:space="0" w:color="auto"/>
      </w:divBdr>
      <w:divsChild>
        <w:div w:id="2067679287">
          <w:marLeft w:val="576"/>
          <w:marRight w:val="0"/>
          <w:marTop w:val="60"/>
          <w:marBottom w:val="0"/>
          <w:divBdr>
            <w:top w:val="none" w:sz="0" w:space="0" w:color="auto"/>
            <w:left w:val="none" w:sz="0" w:space="0" w:color="auto"/>
            <w:bottom w:val="none" w:sz="0" w:space="0" w:color="auto"/>
            <w:right w:val="none" w:sz="0" w:space="0" w:color="auto"/>
          </w:divBdr>
        </w:div>
        <w:div w:id="2047946759">
          <w:marLeft w:val="1037"/>
          <w:marRight w:val="0"/>
          <w:marTop w:val="60"/>
          <w:marBottom w:val="0"/>
          <w:divBdr>
            <w:top w:val="none" w:sz="0" w:space="0" w:color="auto"/>
            <w:left w:val="none" w:sz="0" w:space="0" w:color="auto"/>
            <w:bottom w:val="none" w:sz="0" w:space="0" w:color="auto"/>
            <w:right w:val="none" w:sz="0" w:space="0" w:color="auto"/>
          </w:divBdr>
        </w:div>
        <w:div w:id="2024820147">
          <w:marLeft w:val="1037"/>
          <w:marRight w:val="0"/>
          <w:marTop w:val="60"/>
          <w:marBottom w:val="0"/>
          <w:divBdr>
            <w:top w:val="none" w:sz="0" w:space="0" w:color="auto"/>
            <w:left w:val="none" w:sz="0" w:space="0" w:color="auto"/>
            <w:bottom w:val="none" w:sz="0" w:space="0" w:color="auto"/>
            <w:right w:val="none" w:sz="0" w:space="0" w:color="auto"/>
          </w:divBdr>
        </w:div>
        <w:div w:id="796994294">
          <w:marLeft w:val="576"/>
          <w:marRight w:val="0"/>
          <w:marTop w:val="60"/>
          <w:marBottom w:val="0"/>
          <w:divBdr>
            <w:top w:val="none" w:sz="0" w:space="0" w:color="auto"/>
            <w:left w:val="none" w:sz="0" w:space="0" w:color="auto"/>
            <w:bottom w:val="none" w:sz="0" w:space="0" w:color="auto"/>
            <w:right w:val="none" w:sz="0" w:space="0" w:color="auto"/>
          </w:divBdr>
        </w:div>
      </w:divsChild>
    </w:div>
    <w:div w:id="723062434">
      <w:bodyDiv w:val="1"/>
      <w:marLeft w:val="0"/>
      <w:marRight w:val="0"/>
      <w:marTop w:val="0"/>
      <w:marBottom w:val="0"/>
      <w:divBdr>
        <w:top w:val="none" w:sz="0" w:space="0" w:color="auto"/>
        <w:left w:val="none" w:sz="0" w:space="0" w:color="auto"/>
        <w:bottom w:val="none" w:sz="0" w:space="0" w:color="auto"/>
        <w:right w:val="none" w:sz="0" w:space="0" w:color="auto"/>
      </w:divBdr>
    </w:div>
    <w:div w:id="1457217759">
      <w:bodyDiv w:val="1"/>
      <w:marLeft w:val="0"/>
      <w:marRight w:val="0"/>
      <w:marTop w:val="0"/>
      <w:marBottom w:val="0"/>
      <w:divBdr>
        <w:top w:val="none" w:sz="0" w:space="0" w:color="auto"/>
        <w:left w:val="none" w:sz="0" w:space="0" w:color="auto"/>
        <w:bottom w:val="none" w:sz="0" w:space="0" w:color="auto"/>
        <w:right w:val="none" w:sz="0" w:space="0" w:color="auto"/>
      </w:divBdr>
      <w:divsChild>
        <w:div w:id="179979581">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oimh1205@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B436E-8AA7-4FE2-8DF2-2E554430D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5908</Words>
  <Characters>33676</Characters>
  <Application>Microsoft Office Word</Application>
  <DocSecurity>0</DocSecurity>
  <Lines>280</Lines>
  <Paragraphs>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LS Ma</cp:lastModifiedBy>
  <cp:revision>2</cp:revision>
  <dcterms:created xsi:type="dcterms:W3CDTF">2017-03-02T01:17:00Z</dcterms:created>
  <dcterms:modified xsi:type="dcterms:W3CDTF">2017-03-02T01:17:00Z</dcterms:modified>
</cp:coreProperties>
</file>