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492D" w:rsidRPr="00EF108B" w:rsidRDefault="001F492D" w:rsidP="00B64AA1">
      <w:pPr>
        <w:pStyle w:val="Default"/>
        <w:spacing w:line="360" w:lineRule="auto"/>
        <w:jc w:val="both"/>
        <w:rPr>
          <w:rFonts w:ascii="Book Antiqua" w:hAnsi="Book Antiqua" w:cs="Book Antiqua"/>
          <w:b/>
          <w:color w:val="000000" w:themeColor="text1"/>
          <w:lang w:val="en-US" w:eastAsia="it-IT"/>
        </w:rPr>
      </w:pPr>
      <w:bookmarkStart w:id="0" w:name="_Hlk478656171"/>
      <w:bookmarkEnd w:id="0"/>
      <w:r w:rsidRPr="00EF108B">
        <w:rPr>
          <w:rFonts w:ascii="Book Antiqua" w:hAnsi="Book Antiqua" w:cs="Book Antiqua"/>
          <w:b/>
          <w:color w:val="000000" w:themeColor="text1"/>
          <w:lang w:val="en-US" w:eastAsia="it-IT"/>
        </w:rPr>
        <w:t xml:space="preserve">Name of Journal: </w:t>
      </w:r>
      <w:r w:rsidRPr="00671CE9">
        <w:rPr>
          <w:rFonts w:ascii="Book Antiqua" w:hAnsi="Book Antiqua" w:cs="Book Antiqua"/>
          <w:b/>
          <w:i/>
          <w:color w:val="000000" w:themeColor="text1"/>
          <w:lang w:val="en-US" w:eastAsia="it-IT"/>
        </w:rPr>
        <w:t xml:space="preserve">World Journal of Gastroenterology </w:t>
      </w:r>
    </w:p>
    <w:p w:rsidR="0090448B" w:rsidRPr="00EF108B" w:rsidRDefault="0090448B" w:rsidP="00B64AA1">
      <w:pPr>
        <w:pStyle w:val="Default"/>
        <w:spacing w:line="360" w:lineRule="auto"/>
        <w:jc w:val="both"/>
        <w:rPr>
          <w:rFonts w:ascii="Book Antiqua" w:hAnsi="Book Antiqua" w:cs="Book Antiqua"/>
          <w:b/>
          <w:color w:val="000000" w:themeColor="text1"/>
          <w:lang w:val="en-US" w:eastAsia="it-IT"/>
        </w:rPr>
      </w:pPr>
      <w:r w:rsidRPr="00EF108B">
        <w:rPr>
          <w:rFonts w:ascii="Book Antiqua" w:hAnsi="Book Antiqua" w:cs="Book Antiqua"/>
          <w:b/>
          <w:color w:val="000000" w:themeColor="text1"/>
          <w:lang w:val="en-US" w:eastAsia="it-IT"/>
        </w:rPr>
        <w:t>Manuscript NO: 32881</w:t>
      </w:r>
    </w:p>
    <w:p w:rsidR="00221DB0" w:rsidRPr="00EF108B" w:rsidRDefault="00221DB0" w:rsidP="00B64AA1">
      <w:pPr>
        <w:spacing w:after="0" w:line="360" w:lineRule="auto"/>
        <w:jc w:val="both"/>
        <w:rPr>
          <w:rFonts w:ascii="Book Antiqua" w:hAnsi="Book Antiqua"/>
          <w:b/>
          <w:color w:val="000000" w:themeColor="text1"/>
          <w:sz w:val="24"/>
        </w:rPr>
      </w:pPr>
      <w:r w:rsidRPr="00EF108B">
        <w:rPr>
          <w:rFonts w:ascii="Book Antiqua" w:hAnsi="Book Antiqua"/>
          <w:b/>
          <w:color w:val="000000" w:themeColor="text1"/>
          <w:sz w:val="24"/>
        </w:rPr>
        <w:t>Manuscript Type</w:t>
      </w:r>
      <w:r w:rsidRPr="00EF108B">
        <w:rPr>
          <w:rFonts w:ascii="Book Antiqua" w:hAnsi="Book Antiqua" w:hint="eastAsia"/>
          <w:b/>
          <w:color w:val="000000" w:themeColor="text1"/>
          <w:sz w:val="24"/>
        </w:rPr>
        <w:t xml:space="preserve">: </w:t>
      </w:r>
      <w:r w:rsidRPr="00EF108B">
        <w:rPr>
          <w:rFonts w:ascii="Book Antiqua" w:hAnsi="Book Antiqua"/>
          <w:b/>
          <w:color w:val="000000" w:themeColor="text1"/>
          <w:sz w:val="24"/>
        </w:rPr>
        <w:t>ORIGINAL ARTICLE</w:t>
      </w:r>
    </w:p>
    <w:p w:rsidR="00221DB0" w:rsidRPr="00EF108B" w:rsidRDefault="00221DB0" w:rsidP="00B64AA1">
      <w:pPr>
        <w:pStyle w:val="Default"/>
        <w:spacing w:line="360" w:lineRule="auto"/>
        <w:jc w:val="both"/>
        <w:rPr>
          <w:rFonts w:ascii="Book Antiqua" w:hAnsi="Book Antiqua" w:cs="Book Antiqua"/>
          <w:b/>
          <w:color w:val="000000" w:themeColor="text1"/>
          <w:lang w:val="en-US" w:eastAsia="zh-CN"/>
        </w:rPr>
      </w:pPr>
    </w:p>
    <w:p w:rsidR="00221DB0" w:rsidRPr="00EF108B" w:rsidRDefault="00221DB0" w:rsidP="00B64AA1">
      <w:pPr>
        <w:autoSpaceDE w:val="0"/>
        <w:autoSpaceDN w:val="0"/>
        <w:adjustRightInd w:val="0"/>
        <w:spacing w:after="0" w:line="360" w:lineRule="auto"/>
        <w:jc w:val="both"/>
        <w:rPr>
          <w:rFonts w:ascii="Book Antiqua" w:hAnsi="Book Antiqua" w:cs="Times New Roman"/>
          <w:b/>
          <w:color w:val="000000" w:themeColor="text1"/>
          <w:sz w:val="24"/>
          <w:szCs w:val="24"/>
          <w:lang w:val="en-US" w:eastAsia="zh-CN"/>
        </w:rPr>
      </w:pPr>
      <w:r w:rsidRPr="00EF108B">
        <w:rPr>
          <w:rFonts w:ascii="Book Antiqua" w:hAnsi="Book Antiqua" w:cs="Book Antiqua"/>
          <w:b/>
          <w:i/>
          <w:color w:val="000000" w:themeColor="text1"/>
          <w:lang w:val="en-US" w:eastAsia="it-IT"/>
        </w:rPr>
        <w:t>Observational Study</w:t>
      </w:r>
    </w:p>
    <w:p w:rsidR="00946F84" w:rsidRPr="00EF108B" w:rsidRDefault="00946F84" w:rsidP="00B64AA1">
      <w:pPr>
        <w:autoSpaceDE w:val="0"/>
        <w:autoSpaceDN w:val="0"/>
        <w:adjustRightInd w:val="0"/>
        <w:spacing w:after="0" w:line="360" w:lineRule="auto"/>
        <w:jc w:val="both"/>
        <w:rPr>
          <w:rFonts w:ascii="Book Antiqua" w:hAnsi="Book Antiqua" w:cs="Times New Roman"/>
          <w:b/>
          <w:color w:val="000000" w:themeColor="text1"/>
          <w:sz w:val="24"/>
          <w:szCs w:val="24"/>
          <w:lang w:val="en-US"/>
        </w:rPr>
      </w:pPr>
      <w:bookmarkStart w:id="1" w:name="_Hlk478655136"/>
      <w:r w:rsidRPr="00EF108B">
        <w:rPr>
          <w:rFonts w:ascii="Book Antiqua" w:hAnsi="Book Antiqua" w:cs="Times New Roman"/>
          <w:b/>
          <w:color w:val="000000" w:themeColor="text1"/>
          <w:sz w:val="24"/>
          <w:szCs w:val="24"/>
          <w:lang w:val="en-US"/>
        </w:rPr>
        <w:t>New</w:t>
      </w:r>
      <w:r w:rsidR="00221DB0" w:rsidRPr="00EF108B">
        <w:rPr>
          <w:rFonts w:ascii="Book Antiqua" w:hAnsi="Book Antiqua" w:cs="Times New Roman"/>
          <w:b/>
          <w:color w:val="000000" w:themeColor="text1"/>
          <w:sz w:val="24"/>
          <w:szCs w:val="24"/>
          <w:lang w:val="en-US"/>
        </w:rPr>
        <w:t xml:space="preserve"> totally intracorporeal reconstructive approach after robotic total gastre</w:t>
      </w:r>
      <w:r w:rsidRPr="00EF108B">
        <w:rPr>
          <w:rFonts w:ascii="Book Antiqua" w:hAnsi="Book Antiqua" w:cs="Times New Roman"/>
          <w:b/>
          <w:color w:val="000000" w:themeColor="text1"/>
          <w:sz w:val="24"/>
          <w:szCs w:val="24"/>
          <w:lang w:val="en-US"/>
        </w:rPr>
        <w:t>ctomy</w:t>
      </w:r>
      <w:r w:rsidR="00634C80" w:rsidRPr="00EF108B">
        <w:rPr>
          <w:rFonts w:ascii="Book Antiqua" w:hAnsi="Book Antiqua" w:cs="Times New Roman"/>
          <w:b/>
          <w:color w:val="000000" w:themeColor="text1"/>
          <w:sz w:val="24"/>
          <w:szCs w:val="24"/>
          <w:lang w:val="en-US"/>
        </w:rPr>
        <w:t xml:space="preserve">: </w:t>
      </w:r>
      <w:r w:rsidR="00221DB0" w:rsidRPr="00EF108B">
        <w:rPr>
          <w:rFonts w:ascii="Book Antiqua" w:hAnsi="Book Antiqua" w:cs="Times New Roman"/>
          <w:b/>
          <w:color w:val="000000" w:themeColor="text1"/>
          <w:sz w:val="24"/>
          <w:szCs w:val="24"/>
          <w:lang w:val="en-US"/>
        </w:rPr>
        <w:t>Technical details and short-term outc</w:t>
      </w:r>
      <w:r w:rsidR="00634C80" w:rsidRPr="00EF108B">
        <w:rPr>
          <w:rFonts w:ascii="Book Antiqua" w:hAnsi="Book Antiqua" w:cs="Times New Roman"/>
          <w:b/>
          <w:color w:val="000000" w:themeColor="text1"/>
          <w:sz w:val="24"/>
          <w:szCs w:val="24"/>
          <w:lang w:val="en-US"/>
        </w:rPr>
        <w:t>omes</w:t>
      </w:r>
    </w:p>
    <w:bookmarkEnd w:id="1"/>
    <w:p w:rsidR="00904F0C" w:rsidRPr="00EF108B" w:rsidRDefault="00904F0C" w:rsidP="00B64AA1">
      <w:pPr>
        <w:spacing w:after="0" w:line="360" w:lineRule="auto"/>
        <w:jc w:val="both"/>
        <w:rPr>
          <w:rFonts w:ascii="Book Antiqua" w:hAnsi="Book Antiqua" w:cs="Times New Roman"/>
          <w:b/>
          <w:color w:val="000000" w:themeColor="text1"/>
          <w:sz w:val="24"/>
          <w:szCs w:val="24"/>
          <w:lang w:val="en-US"/>
        </w:rPr>
      </w:pPr>
    </w:p>
    <w:p w:rsidR="001F492D" w:rsidRPr="00EF108B" w:rsidRDefault="00221DB0" w:rsidP="00B64AA1">
      <w:pPr>
        <w:pStyle w:val="Default"/>
        <w:spacing w:line="360" w:lineRule="auto"/>
        <w:jc w:val="both"/>
        <w:rPr>
          <w:rFonts w:ascii="Book Antiqua" w:hAnsi="Book Antiqua"/>
          <w:color w:val="000000" w:themeColor="text1"/>
        </w:rPr>
      </w:pPr>
      <w:r w:rsidRPr="00EF108B">
        <w:rPr>
          <w:rFonts w:ascii="Book Antiqua" w:eastAsia="Times New Roman" w:hAnsi="Book Antiqua"/>
          <w:color w:val="000000" w:themeColor="text1"/>
        </w:rPr>
        <w:t>Parisi</w:t>
      </w:r>
      <w:r w:rsidRPr="00EF108B">
        <w:rPr>
          <w:rFonts w:ascii="Book Antiqua" w:hAnsi="Book Antiqua" w:hint="eastAsia"/>
          <w:color w:val="000000" w:themeColor="text1"/>
          <w:lang w:eastAsia="zh-CN"/>
        </w:rPr>
        <w:t xml:space="preserve"> A</w:t>
      </w:r>
      <w:r w:rsidRPr="00EF108B">
        <w:rPr>
          <w:rFonts w:ascii="Book Antiqua" w:hAnsi="Book Antiqua" w:hint="eastAsia"/>
          <w:i/>
          <w:color w:val="000000" w:themeColor="text1"/>
          <w:lang w:eastAsia="zh-CN"/>
        </w:rPr>
        <w:t xml:space="preserve"> et al.</w:t>
      </w:r>
      <w:r w:rsidRPr="00EF108B">
        <w:rPr>
          <w:rFonts w:ascii="Book Antiqua" w:hAnsi="Book Antiqua" w:hint="eastAsia"/>
          <w:color w:val="000000" w:themeColor="text1"/>
          <w:lang w:eastAsia="zh-CN"/>
        </w:rPr>
        <w:t xml:space="preserve"> </w:t>
      </w:r>
      <w:r w:rsidR="00946F84" w:rsidRPr="00EF108B">
        <w:rPr>
          <w:rFonts w:ascii="Book Antiqua" w:hAnsi="Book Antiqua"/>
          <w:b/>
          <w:color w:val="000000" w:themeColor="text1"/>
        </w:rPr>
        <w:t xml:space="preserve"> </w:t>
      </w:r>
      <w:r w:rsidR="00981E40" w:rsidRPr="00EF108B">
        <w:rPr>
          <w:rFonts w:ascii="Book Antiqua" w:hAnsi="Book Antiqua"/>
          <w:color w:val="000000" w:themeColor="text1"/>
        </w:rPr>
        <w:t>P</w:t>
      </w:r>
      <w:r w:rsidR="00946F84" w:rsidRPr="00EF108B">
        <w:rPr>
          <w:rFonts w:ascii="Book Antiqua" w:hAnsi="Book Antiqua"/>
          <w:color w:val="000000" w:themeColor="text1"/>
        </w:rPr>
        <w:t xml:space="preserve">arisi </w:t>
      </w:r>
      <w:r w:rsidRPr="00EF108B">
        <w:rPr>
          <w:rFonts w:ascii="Book Antiqua" w:hAnsi="Book Antiqua"/>
          <w:color w:val="000000" w:themeColor="text1"/>
        </w:rPr>
        <w:t>technique</w:t>
      </w:r>
    </w:p>
    <w:p w:rsidR="001F492D" w:rsidRPr="00EF108B" w:rsidRDefault="001F492D" w:rsidP="00B64AA1">
      <w:pPr>
        <w:spacing w:after="0" w:line="360" w:lineRule="auto"/>
        <w:jc w:val="both"/>
        <w:rPr>
          <w:rFonts w:ascii="Book Antiqua" w:hAnsi="Book Antiqua" w:cs="Times New Roman"/>
          <w:b/>
          <w:color w:val="000000" w:themeColor="text1"/>
          <w:sz w:val="24"/>
          <w:szCs w:val="24"/>
        </w:rPr>
      </w:pPr>
    </w:p>
    <w:p w:rsidR="000D239E" w:rsidRPr="00EF108B" w:rsidRDefault="00EE4BCD" w:rsidP="00B64AA1">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360" w:lineRule="auto"/>
        <w:jc w:val="both"/>
        <w:rPr>
          <w:rFonts w:ascii="Book Antiqua" w:eastAsia="SimSun" w:hAnsi="Book Antiqua"/>
          <w:color w:val="000000" w:themeColor="text1"/>
          <w:sz w:val="24"/>
          <w:szCs w:val="24"/>
          <w:lang w:eastAsia="zh-CN"/>
        </w:rPr>
      </w:pPr>
      <w:r w:rsidRPr="00EF108B">
        <w:rPr>
          <w:rFonts w:ascii="Book Antiqua" w:eastAsia="Times New Roman" w:hAnsi="Book Antiqua"/>
          <w:color w:val="000000" w:themeColor="text1"/>
          <w:sz w:val="24"/>
          <w:szCs w:val="24"/>
        </w:rPr>
        <w:t xml:space="preserve">Amilcare Parisi, Francesco Ricci, </w:t>
      </w:r>
      <w:r w:rsidR="00AA11FE" w:rsidRPr="00EF108B">
        <w:rPr>
          <w:rFonts w:ascii="Book Antiqua" w:eastAsia="Times New Roman" w:hAnsi="Book Antiqua"/>
          <w:color w:val="000000" w:themeColor="text1"/>
          <w:sz w:val="24"/>
          <w:szCs w:val="24"/>
        </w:rPr>
        <w:t xml:space="preserve">Alessandro Gemini, </w:t>
      </w:r>
      <w:r w:rsidRPr="00EF108B">
        <w:rPr>
          <w:rFonts w:ascii="Book Antiqua" w:eastAsia="Times New Roman" w:hAnsi="Book Antiqua"/>
          <w:color w:val="000000" w:themeColor="text1"/>
          <w:sz w:val="24"/>
          <w:szCs w:val="24"/>
        </w:rPr>
        <w:t>Stefano Trastulli, Roberto Cirocchi, Giorgio Palazzini, Vito D’Andrea, Jacopo Desiderio</w:t>
      </w:r>
    </w:p>
    <w:p w:rsidR="00093AA4" w:rsidRPr="00EF108B" w:rsidRDefault="00093AA4" w:rsidP="00B64AA1">
      <w:pPr>
        <w:autoSpaceDE w:val="0"/>
        <w:autoSpaceDN w:val="0"/>
        <w:adjustRightInd w:val="0"/>
        <w:spacing w:after="0" w:line="360" w:lineRule="auto"/>
        <w:jc w:val="both"/>
        <w:rPr>
          <w:rFonts w:ascii="Book Antiqua" w:hAnsi="Book Antiqua" w:cs="Times New Roman"/>
          <w:b/>
          <w:color w:val="000000" w:themeColor="text1"/>
          <w:sz w:val="24"/>
          <w:szCs w:val="24"/>
          <w:lang w:eastAsia="zh-CN"/>
        </w:rPr>
      </w:pPr>
    </w:p>
    <w:p w:rsidR="001F492D" w:rsidRPr="00EF108B" w:rsidRDefault="00221DB0" w:rsidP="00B64AA1">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360" w:lineRule="auto"/>
        <w:jc w:val="both"/>
        <w:rPr>
          <w:rFonts w:ascii="Book Antiqua" w:eastAsia="SimSun" w:hAnsi="Book Antiqua"/>
          <w:color w:val="000000" w:themeColor="text1"/>
          <w:sz w:val="24"/>
          <w:szCs w:val="24"/>
          <w:lang w:val="en-US" w:eastAsia="zh-CN"/>
        </w:rPr>
      </w:pPr>
      <w:r w:rsidRPr="00EF108B">
        <w:rPr>
          <w:rFonts w:ascii="Book Antiqua" w:eastAsia="Times New Roman" w:hAnsi="Book Antiqua"/>
          <w:b/>
          <w:color w:val="000000" w:themeColor="text1"/>
          <w:sz w:val="24"/>
          <w:szCs w:val="24"/>
        </w:rPr>
        <w:t>Amilcare Parisi, Francesco Ricci, Alessandro Gemini, Stefano Trastulli, Roberto Cirocchi, Jacopo Desiderio</w:t>
      </w:r>
      <w:r w:rsidRPr="00EF108B">
        <w:rPr>
          <w:rFonts w:ascii="Book Antiqua" w:eastAsia="SimSun" w:hAnsi="Book Antiqua" w:hint="eastAsia"/>
          <w:b/>
          <w:color w:val="000000" w:themeColor="text1"/>
          <w:sz w:val="24"/>
          <w:szCs w:val="24"/>
          <w:lang w:eastAsia="zh-CN"/>
        </w:rPr>
        <w:t>,</w:t>
      </w:r>
      <w:r w:rsidRPr="00EF108B">
        <w:rPr>
          <w:rFonts w:ascii="Book Antiqua" w:eastAsia="SimSun" w:hAnsi="Book Antiqua" w:hint="eastAsia"/>
          <w:color w:val="000000" w:themeColor="text1"/>
          <w:sz w:val="24"/>
          <w:szCs w:val="24"/>
          <w:lang w:eastAsia="zh-CN"/>
        </w:rPr>
        <w:t xml:space="preserve"> </w:t>
      </w:r>
      <w:r w:rsidR="001F492D" w:rsidRPr="00EF108B">
        <w:rPr>
          <w:rFonts w:ascii="Book Antiqua" w:eastAsia="Times New Roman" w:hAnsi="Book Antiqua"/>
          <w:color w:val="000000" w:themeColor="text1"/>
          <w:sz w:val="24"/>
          <w:szCs w:val="24"/>
          <w:lang w:val="en-US"/>
        </w:rPr>
        <w:t>Department of Digestive Surgery, St. Mary’s Hospital, University of Perugia</w:t>
      </w:r>
      <w:r w:rsidRPr="00EF108B">
        <w:rPr>
          <w:rFonts w:ascii="Book Antiqua" w:eastAsia="SimSun" w:hAnsi="Book Antiqua" w:hint="eastAsia"/>
          <w:color w:val="000000" w:themeColor="text1"/>
          <w:sz w:val="24"/>
          <w:szCs w:val="24"/>
          <w:lang w:val="en-US" w:eastAsia="zh-CN"/>
        </w:rPr>
        <w:t>,</w:t>
      </w:r>
      <w:r w:rsidRPr="00EF108B">
        <w:rPr>
          <w:rFonts w:ascii="Book Antiqua" w:eastAsia="Times New Roman" w:hAnsi="Book Antiqua"/>
          <w:color w:val="000000" w:themeColor="text1"/>
          <w:sz w:val="24"/>
          <w:szCs w:val="24"/>
          <w:lang w:val="en-US"/>
        </w:rPr>
        <w:t xml:space="preserve"> </w:t>
      </w:r>
      <w:r w:rsidR="000112E4" w:rsidRPr="00EF108B">
        <w:rPr>
          <w:rFonts w:ascii="Book Antiqua" w:eastAsia="Times New Roman" w:hAnsi="Book Antiqua"/>
          <w:color w:val="000000" w:themeColor="text1"/>
          <w:sz w:val="24"/>
          <w:szCs w:val="24"/>
        </w:rPr>
        <w:t>05100</w:t>
      </w:r>
      <w:r w:rsidR="000112E4" w:rsidRPr="00EF108B">
        <w:rPr>
          <w:rFonts w:ascii="Book Antiqua" w:eastAsia="SimSun" w:hAnsi="Book Antiqua" w:hint="eastAsia"/>
          <w:color w:val="000000" w:themeColor="text1"/>
          <w:sz w:val="24"/>
          <w:szCs w:val="24"/>
          <w:lang w:eastAsia="zh-CN"/>
        </w:rPr>
        <w:t xml:space="preserve"> </w:t>
      </w:r>
      <w:r w:rsidRPr="00EF108B">
        <w:rPr>
          <w:rFonts w:ascii="Book Antiqua" w:eastAsia="Times New Roman" w:hAnsi="Book Antiqua"/>
          <w:color w:val="000000" w:themeColor="text1"/>
          <w:sz w:val="24"/>
          <w:szCs w:val="24"/>
          <w:lang w:val="en-US"/>
        </w:rPr>
        <w:t>Terni, Italy</w:t>
      </w:r>
    </w:p>
    <w:p w:rsidR="00221DB0" w:rsidRPr="00EF108B" w:rsidRDefault="00221DB0" w:rsidP="00B64AA1">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360" w:lineRule="auto"/>
        <w:jc w:val="both"/>
        <w:rPr>
          <w:rFonts w:ascii="Book Antiqua" w:eastAsia="SimSun" w:hAnsi="Book Antiqua"/>
          <w:color w:val="000000" w:themeColor="text1"/>
          <w:sz w:val="24"/>
          <w:szCs w:val="24"/>
          <w:lang w:eastAsia="zh-CN"/>
        </w:rPr>
      </w:pPr>
    </w:p>
    <w:p w:rsidR="001F492D" w:rsidRPr="00EF108B" w:rsidRDefault="00221DB0" w:rsidP="00B64AA1">
      <w:pPr>
        <w:shd w:val="clear" w:color="auto" w:fill="FFFFFF"/>
        <w:spacing w:after="0" w:line="360" w:lineRule="auto"/>
        <w:jc w:val="both"/>
        <w:rPr>
          <w:rFonts w:ascii="Book Antiqua" w:hAnsi="Book Antiqua"/>
          <w:color w:val="000000" w:themeColor="text1"/>
          <w:sz w:val="24"/>
          <w:szCs w:val="24"/>
          <w:lang w:val="en-US" w:eastAsia="zh-CN"/>
        </w:rPr>
      </w:pPr>
      <w:r w:rsidRPr="00EF108B">
        <w:rPr>
          <w:rFonts w:ascii="Book Antiqua" w:eastAsia="Times New Roman" w:hAnsi="Book Antiqua"/>
          <w:b/>
          <w:color w:val="000000" w:themeColor="text1"/>
          <w:sz w:val="24"/>
          <w:szCs w:val="24"/>
        </w:rPr>
        <w:t>Giorgio Palazzini,</w:t>
      </w:r>
      <w:r w:rsidRPr="00EF108B">
        <w:rPr>
          <w:rFonts w:ascii="Book Antiqua" w:eastAsia="Times New Roman" w:hAnsi="Book Antiqua"/>
          <w:color w:val="000000" w:themeColor="text1"/>
          <w:sz w:val="24"/>
          <w:szCs w:val="24"/>
        </w:rPr>
        <w:t xml:space="preserve"> </w:t>
      </w:r>
      <w:r w:rsidR="001F492D" w:rsidRPr="00EF108B">
        <w:rPr>
          <w:rFonts w:ascii="Book Antiqua" w:eastAsia="Times New Roman" w:hAnsi="Book Antiqua"/>
          <w:color w:val="000000" w:themeColor="text1"/>
          <w:sz w:val="24"/>
          <w:szCs w:val="24"/>
          <w:lang w:val="en-US" w:eastAsia="it-IT"/>
        </w:rPr>
        <w:t>Department of Surgical Science, “La Sapienza” University</w:t>
      </w:r>
      <w:r w:rsidRPr="00EF108B">
        <w:rPr>
          <w:rFonts w:ascii="Book Antiqua" w:hAnsi="Book Antiqua" w:hint="eastAsia"/>
          <w:color w:val="000000" w:themeColor="text1"/>
          <w:sz w:val="24"/>
          <w:szCs w:val="24"/>
          <w:lang w:val="en-US" w:eastAsia="zh-CN"/>
        </w:rPr>
        <w:t>,</w:t>
      </w:r>
      <w:r w:rsidRPr="00EF108B">
        <w:rPr>
          <w:rFonts w:ascii="Book Antiqua" w:eastAsia="Times New Roman" w:hAnsi="Book Antiqua"/>
          <w:color w:val="000000" w:themeColor="text1"/>
          <w:sz w:val="24"/>
          <w:szCs w:val="24"/>
          <w:lang w:val="en-US" w:eastAsia="it-IT"/>
        </w:rPr>
        <w:t xml:space="preserve"> </w:t>
      </w:r>
      <w:r w:rsidR="001F4D3D" w:rsidRPr="001F4D3D">
        <w:rPr>
          <w:rFonts w:ascii="Book Antiqua" w:eastAsia="Times New Roman" w:hAnsi="Book Antiqua"/>
          <w:color w:val="000000" w:themeColor="text1"/>
          <w:sz w:val="24"/>
          <w:szCs w:val="24"/>
          <w:lang w:val="en-US" w:eastAsia="it-IT"/>
        </w:rPr>
        <w:t xml:space="preserve">00185 </w:t>
      </w:r>
      <w:r w:rsidRPr="00EF108B">
        <w:rPr>
          <w:rFonts w:ascii="Book Antiqua" w:eastAsia="Times New Roman" w:hAnsi="Book Antiqua"/>
          <w:color w:val="000000" w:themeColor="text1"/>
          <w:sz w:val="24"/>
          <w:szCs w:val="24"/>
          <w:lang w:val="en-US" w:eastAsia="it-IT"/>
        </w:rPr>
        <w:t>Rome, Italy</w:t>
      </w:r>
    </w:p>
    <w:p w:rsidR="001F492D" w:rsidRPr="001F4D3D" w:rsidRDefault="001F492D" w:rsidP="00B64AA1">
      <w:pPr>
        <w:shd w:val="clear" w:color="auto" w:fill="FFFFFF"/>
        <w:spacing w:after="0" w:line="360" w:lineRule="auto"/>
        <w:jc w:val="both"/>
        <w:rPr>
          <w:rFonts w:ascii="Book Antiqua" w:eastAsia="Times New Roman" w:hAnsi="Book Antiqua"/>
          <w:color w:val="000000" w:themeColor="text1"/>
          <w:sz w:val="24"/>
          <w:szCs w:val="24"/>
          <w:lang w:val="en-US" w:eastAsia="it-IT"/>
        </w:rPr>
      </w:pPr>
    </w:p>
    <w:p w:rsidR="001F492D" w:rsidRPr="00EF108B" w:rsidRDefault="001F492D" w:rsidP="00B64AA1">
      <w:pPr>
        <w:shd w:val="clear" w:color="auto" w:fill="FFFFFF"/>
        <w:spacing w:after="0" w:line="360" w:lineRule="auto"/>
        <w:jc w:val="both"/>
        <w:textAlignment w:val="baseline"/>
        <w:rPr>
          <w:rFonts w:ascii="Book Antiqua" w:hAnsi="Book Antiqua"/>
          <w:color w:val="000000" w:themeColor="text1"/>
          <w:sz w:val="24"/>
          <w:szCs w:val="24"/>
          <w:lang w:val="en-US" w:eastAsia="zh-CN"/>
        </w:rPr>
      </w:pPr>
      <w:r w:rsidRPr="00EF108B">
        <w:rPr>
          <w:rFonts w:ascii="Book Antiqua" w:hAnsi="Book Antiqua"/>
          <w:b/>
          <w:color w:val="000000" w:themeColor="text1"/>
          <w:sz w:val="24"/>
          <w:szCs w:val="24"/>
          <w:lang w:val="en-US"/>
        </w:rPr>
        <w:t xml:space="preserve">Author contributions: </w:t>
      </w:r>
      <w:r w:rsidRPr="00EF108B">
        <w:rPr>
          <w:rFonts w:ascii="Book Antiqua" w:hAnsi="Book Antiqua"/>
          <w:color w:val="000000" w:themeColor="text1"/>
          <w:sz w:val="24"/>
          <w:szCs w:val="24"/>
          <w:lang w:val="en-US"/>
        </w:rPr>
        <w:t>Parisi A and Desiderio J were involved in study conception and design</w:t>
      </w:r>
      <w:r w:rsidR="00221DB0" w:rsidRPr="00EF108B">
        <w:rPr>
          <w:rFonts w:ascii="Book Antiqua" w:hAnsi="Book Antiqua" w:hint="eastAsia"/>
          <w:color w:val="000000" w:themeColor="text1"/>
          <w:sz w:val="24"/>
          <w:szCs w:val="24"/>
          <w:lang w:val="en-US" w:eastAsia="zh-CN"/>
        </w:rPr>
        <w:t>,</w:t>
      </w:r>
      <w:r w:rsidRPr="00EF108B">
        <w:rPr>
          <w:rFonts w:ascii="Book Antiqua" w:hAnsi="Book Antiqua"/>
          <w:color w:val="000000" w:themeColor="text1"/>
          <w:sz w:val="24"/>
          <w:szCs w:val="24"/>
          <w:lang w:val="en-US"/>
        </w:rPr>
        <w:t xml:space="preserve"> </w:t>
      </w:r>
      <w:r w:rsidRPr="00EF108B">
        <w:rPr>
          <w:rFonts w:ascii="Book Antiqua" w:eastAsia="Times New Roman" w:hAnsi="Book Antiqua"/>
          <w:color w:val="000000" w:themeColor="text1"/>
          <w:sz w:val="24"/>
          <w:szCs w:val="24"/>
          <w:lang w:val="en-US" w:eastAsia="it-IT"/>
        </w:rPr>
        <w:t>Parisi A, Desiderio J, Ricci F, Trastulli S, Gem</w:t>
      </w:r>
      <w:r w:rsidR="00221DB0" w:rsidRPr="00EF108B">
        <w:rPr>
          <w:rFonts w:ascii="Book Antiqua" w:eastAsia="Times New Roman" w:hAnsi="Book Antiqua"/>
          <w:color w:val="000000" w:themeColor="text1"/>
          <w:sz w:val="24"/>
          <w:szCs w:val="24"/>
          <w:lang w:val="en-US" w:eastAsia="it-IT"/>
        </w:rPr>
        <w:t>ini A, Cirocchi R, Palazzini G</w:t>
      </w:r>
      <w:r w:rsidR="001F4D3D">
        <w:rPr>
          <w:rFonts w:ascii="Book Antiqua" w:hAnsi="Book Antiqua" w:hint="eastAsia"/>
          <w:color w:val="000000" w:themeColor="text1"/>
          <w:sz w:val="24"/>
          <w:szCs w:val="24"/>
          <w:lang w:val="en-US" w:eastAsia="zh-CN"/>
        </w:rPr>
        <w:t xml:space="preserve"> and</w:t>
      </w:r>
      <w:r w:rsidR="00221DB0" w:rsidRPr="00EF108B">
        <w:rPr>
          <w:rFonts w:ascii="Book Antiqua" w:hAnsi="Book Antiqua" w:hint="eastAsia"/>
          <w:color w:val="000000" w:themeColor="text1"/>
          <w:sz w:val="24"/>
          <w:szCs w:val="24"/>
          <w:lang w:val="en-US" w:eastAsia="zh-CN"/>
        </w:rPr>
        <w:t xml:space="preserve"> </w:t>
      </w:r>
      <w:r w:rsidRPr="00EF108B">
        <w:rPr>
          <w:rFonts w:ascii="Book Antiqua" w:eastAsia="Times New Roman" w:hAnsi="Book Antiqua"/>
          <w:color w:val="000000" w:themeColor="text1"/>
          <w:sz w:val="24"/>
          <w:szCs w:val="24"/>
          <w:lang w:val="en-US" w:eastAsia="it-IT"/>
        </w:rPr>
        <w:t xml:space="preserve">D’Andrea V </w:t>
      </w:r>
      <w:r w:rsidRPr="00EF108B">
        <w:rPr>
          <w:rFonts w:ascii="Book Antiqua" w:hAnsi="Book Antiqua"/>
          <w:color w:val="000000" w:themeColor="text1"/>
          <w:sz w:val="24"/>
          <w:szCs w:val="24"/>
          <w:lang w:val="en-US"/>
        </w:rPr>
        <w:t>collected data and were involved in critical revision and drafting of the final manuscript.</w:t>
      </w:r>
    </w:p>
    <w:p w:rsidR="0090448B" w:rsidRPr="00EF108B" w:rsidRDefault="0090448B" w:rsidP="00B64AA1">
      <w:pPr>
        <w:shd w:val="clear" w:color="auto" w:fill="FFFFFF"/>
        <w:spacing w:after="0" w:line="360" w:lineRule="auto"/>
        <w:jc w:val="both"/>
        <w:textAlignment w:val="baseline"/>
        <w:rPr>
          <w:rFonts w:ascii="Book Antiqua" w:hAnsi="Book Antiqua" w:cs="Book Antiqua"/>
          <w:color w:val="000000" w:themeColor="text1"/>
          <w:sz w:val="23"/>
          <w:szCs w:val="23"/>
          <w:lang w:val="en-US" w:eastAsia="zh-CN"/>
        </w:rPr>
      </w:pPr>
    </w:p>
    <w:p w:rsidR="00727116" w:rsidRPr="00EF108B" w:rsidRDefault="00727116" w:rsidP="00B64AA1">
      <w:pPr>
        <w:autoSpaceDE w:val="0"/>
        <w:autoSpaceDN w:val="0"/>
        <w:adjustRightInd w:val="0"/>
        <w:spacing w:after="0" w:line="360" w:lineRule="auto"/>
        <w:jc w:val="both"/>
        <w:rPr>
          <w:rFonts w:ascii="Book Antiqua" w:hAnsi="Book Antiqua" w:cs="Book Antiqua"/>
          <w:color w:val="000000" w:themeColor="text1"/>
          <w:sz w:val="24"/>
          <w:szCs w:val="24"/>
          <w:lang w:val="en-US" w:eastAsia="zh-CN"/>
        </w:rPr>
      </w:pPr>
      <w:r w:rsidRPr="00EF108B">
        <w:rPr>
          <w:rFonts w:ascii="Book Antiqua" w:hAnsi="Book Antiqua" w:cs="Book Antiqua"/>
          <w:b/>
          <w:color w:val="000000" w:themeColor="text1"/>
          <w:sz w:val="23"/>
          <w:szCs w:val="23"/>
          <w:lang w:val="en-US"/>
        </w:rPr>
        <w:t>Institutional review board statement:</w:t>
      </w:r>
      <w:r w:rsidRPr="00EF108B">
        <w:rPr>
          <w:rFonts w:ascii="Book Antiqua" w:hAnsi="Book Antiqua" w:cs="Book Antiqua"/>
          <w:color w:val="000000" w:themeColor="text1"/>
          <w:sz w:val="23"/>
          <w:szCs w:val="23"/>
          <w:lang w:val="en-US"/>
        </w:rPr>
        <w:t xml:space="preserve"> </w:t>
      </w:r>
      <w:r w:rsidRPr="00EF108B">
        <w:rPr>
          <w:rFonts w:ascii="Book Antiqua" w:hAnsi="Book Antiqua" w:cs="Book Antiqua"/>
          <w:color w:val="000000" w:themeColor="text1"/>
          <w:sz w:val="24"/>
          <w:szCs w:val="24"/>
          <w:lang w:val="en-US"/>
        </w:rPr>
        <w:t>The study was approved by the region ethics committee (CEAS Umbria).</w:t>
      </w:r>
    </w:p>
    <w:p w:rsidR="00221DB0" w:rsidRPr="00EF108B" w:rsidRDefault="00221DB0" w:rsidP="00B64AA1">
      <w:pPr>
        <w:autoSpaceDE w:val="0"/>
        <w:autoSpaceDN w:val="0"/>
        <w:adjustRightInd w:val="0"/>
        <w:spacing w:after="0" w:line="360" w:lineRule="auto"/>
        <w:jc w:val="both"/>
        <w:rPr>
          <w:rFonts w:ascii="Book Antiqua" w:hAnsi="Book Antiqua"/>
          <w:b/>
          <w:bCs/>
          <w:iCs/>
          <w:color w:val="000000" w:themeColor="text1"/>
          <w:sz w:val="24"/>
          <w:szCs w:val="24"/>
          <w:lang w:val="en-US" w:eastAsia="zh-CN"/>
        </w:rPr>
      </w:pPr>
    </w:p>
    <w:p w:rsidR="001F492D" w:rsidRPr="00EF108B" w:rsidRDefault="001F492D" w:rsidP="00B64AA1">
      <w:pPr>
        <w:autoSpaceDE w:val="0"/>
        <w:autoSpaceDN w:val="0"/>
        <w:adjustRightInd w:val="0"/>
        <w:spacing w:after="0" w:line="360" w:lineRule="auto"/>
        <w:jc w:val="both"/>
        <w:rPr>
          <w:rFonts w:ascii="Book Antiqua" w:hAnsi="Book Antiqua"/>
          <w:bCs/>
          <w:iCs/>
          <w:color w:val="000000" w:themeColor="text1"/>
          <w:sz w:val="24"/>
          <w:szCs w:val="24"/>
          <w:lang w:val="en-US" w:eastAsia="zh-CN"/>
        </w:rPr>
      </w:pPr>
      <w:r w:rsidRPr="00EF108B">
        <w:rPr>
          <w:rFonts w:ascii="Book Antiqua" w:hAnsi="Book Antiqua"/>
          <w:b/>
          <w:bCs/>
          <w:iCs/>
          <w:color w:val="000000" w:themeColor="text1"/>
          <w:sz w:val="24"/>
          <w:szCs w:val="24"/>
          <w:lang w:val="en-US"/>
        </w:rPr>
        <w:t xml:space="preserve">Informed consent statement: </w:t>
      </w:r>
      <w:r w:rsidRPr="00EF108B">
        <w:rPr>
          <w:rFonts w:ascii="Book Antiqua" w:hAnsi="Book Antiqua"/>
          <w:bCs/>
          <w:iCs/>
          <w:color w:val="000000" w:themeColor="text1"/>
          <w:sz w:val="24"/>
          <w:szCs w:val="24"/>
          <w:lang w:val="en-US"/>
        </w:rPr>
        <w:t>Not required for the present study.</w:t>
      </w:r>
    </w:p>
    <w:p w:rsidR="00221DB0" w:rsidRPr="00EF108B" w:rsidRDefault="00221DB0" w:rsidP="00B64AA1">
      <w:pPr>
        <w:autoSpaceDE w:val="0"/>
        <w:autoSpaceDN w:val="0"/>
        <w:adjustRightInd w:val="0"/>
        <w:spacing w:after="0" w:line="360" w:lineRule="auto"/>
        <w:jc w:val="both"/>
        <w:rPr>
          <w:rFonts w:ascii="Book Antiqua" w:hAnsi="Book Antiqua" w:cs="TimesNewRomanPS-BoldItalicMT"/>
          <w:b/>
          <w:bCs/>
          <w:iCs/>
          <w:color w:val="000000" w:themeColor="text1"/>
          <w:sz w:val="24"/>
          <w:szCs w:val="24"/>
          <w:lang w:val="en-US" w:eastAsia="zh-CN"/>
        </w:rPr>
      </w:pPr>
    </w:p>
    <w:p w:rsidR="001F492D" w:rsidRPr="00EF108B" w:rsidRDefault="001F492D" w:rsidP="00B64AA1">
      <w:pPr>
        <w:autoSpaceDE w:val="0"/>
        <w:autoSpaceDN w:val="0"/>
        <w:adjustRightInd w:val="0"/>
        <w:spacing w:after="0" w:line="360" w:lineRule="auto"/>
        <w:jc w:val="both"/>
        <w:rPr>
          <w:rFonts w:ascii="Book Antiqua" w:hAnsi="Book Antiqua" w:cs="Book Antiqua"/>
          <w:color w:val="000000" w:themeColor="text1"/>
          <w:sz w:val="24"/>
          <w:szCs w:val="24"/>
          <w:lang w:val="en-US"/>
        </w:rPr>
      </w:pPr>
      <w:r w:rsidRPr="00EF108B">
        <w:rPr>
          <w:rFonts w:ascii="Book Antiqua" w:hAnsi="Book Antiqua" w:cs="Tahoma"/>
          <w:b/>
          <w:bCs/>
          <w:color w:val="000000" w:themeColor="text1"/>
          <w:sz w:val="24"/>
          <w:szCs w:val="24"/>
          <w:lang w:val="en-US"/>
        </w:rPr>
        <w:t xml:space="preserve">Conflict-of-interest statement: </w:t>
      </w:r>
      <w:r w:rsidRPr="00EF108B">
        <w:rPr>
          <w:rFonts w:ascii="Book Antiqua" w:hAnsi="Book Antiqua" w:cs="Book Antiqua"/>
          <w:color w:val="000000" w:themeColor="text1"/>
          <w:sz w:val="24"/>
          <w:szCs w:val="24"/>
          <w:lang w:val="en-US"/>
        </w:rPr>
        <w:t>No benefits in any form have been received or will be</w:t>
      </w:r>
    </w:p>
    <w:p w:rsidR="001F492D" w:rsidRPr="00EF108B" w:rsidRDefault="001F492D" w:rsidP="00B64AA1">
      <w:pPr>
        <w:autoSpaceDE w:val="0"/>
        <w:autoSpaceDN w:val="0"/>
        <w:adjustRightInd w:val="0"/>
        <w:spacing w:after="0" w:line="360" w:lineRule="auto"/>
        <w:jc w:val="both"/>
        <w:rPr>
          <w:rFonts w:ascii="Book Antiqua" w:hAnsi="Book Antiqua" w:cs="Book Antiqua"/>
          <w:color w:val="000000" w:themeColor="text1"/>
          <w:sz w:val="24"/>
          <w:szCs w:val="24"/>
          <w:lang w:val="en-US"/>
        </w:rPr>
      </w:pPr>
      <w:r w:rsidRPr="00EF108B">
        <w:rPr>
          <w:rFonts w:ascii="Book Antiqua" w:hAnsi="Book Antiqua" w:cs="Book Antiqua"/>
          <w:color w:val="000000" w:themeColor="text1"/>
          <w:sz w:val="24"/>
          <w:szCs w:val="24"/>
          <w:lang w:val="en-US"/>
        </w:rPr>
        <w:t>received from a commercial party related directly or indirectly to the subject of this</w:t>
      </w:r>
    </w:p>
    <w:p w:rsidR="001F492D" w:rsidRPr="00EF108B" w:rsidRDefault="001F492D" w:rsidP="00B64AA1">
      <w:pPr>
        <w:autoSpaceDE w:val="0"/>
        <w:autoSpaceDN w:val="0"/>
        <w:adjustRightInd w:val="0"/>
        <w:spacing w:after="0" w:line="360" w:lineRule="auto"/>
        <w:jc w:val="both"/>
        <w:rPr>
          <w:rFonts w:ascii="Book Antiqua" w:hAnsi="Book Antiqua" w:cs="Book Antiqua"/>
          <w:color w:val="000000" w:themeColor="text1"/>
          <w:sz w:val="24"/>
          <w:szCs w:val="24"/>
          <w:lang w:val="en-US" w:eastAsia="zh-CN"/>
        </w:rPr>
      </w:pPr>
      <w:r w:rsidRPr="00EF108B">
        <w:rPr>
          <w:rFonts w:ascii="Book Antiqua" w:hAnsi="Book Antiqua" w:cs="Book Antiqua"/>
          <w:color w:val="000000" w:themeColor="text1"/>
          <w:sz w:val="24"/>
          <w:szCs w:val="24"/>
          <w:lang w:val="en-US"/>
        </w:rPr>
        <w:lastRenderedPageBreak/>
        <w:t>article.</w:t>
      </w:r>
    </w:p>
    <w:p w:rsidR="00221DB0" w:rsidRPr="00EF108B" w:rsidRDefault="00221DB0" w:rsidP="00B64AA1">
      <w:pPr>
        <w:autoSpaceDE w:val="0"/>
        <w:autoSpaceDN w:val="0"/>
        <w:adjustRightInd w:val="0"/>
        <w:spacing w:after="0" w:line="360" w:lineRule="auto"/>
        <w:jc w:val="both"/>
        <w:rPr>
          <w:rFonts w:ascii="Book Antiqua" w:hAnsi="Book Antiqua" w:cs="TimesNewRomanPS-BoldItalicMT"/>
          <w:b/>
          <w:bCs/>
          <w:iCs/>
          <w:color w:val="000000" w:themeColor="text1"/>
          <w:sz w:val="24"/>
          <w:szCs w:val="24"/>
          <w:lang w:val="en-US" w:eastAsia="zh-CN"/>
        </w:rPr>
      </w:pPr>
    </w:p>
    <w:p w:rsidR="001F492D" w:rsidRPr="00EF108B" w:rsidRDefault="001F492D" w:rsidP="00B64AA1">
      <w:pPr>
        <w:autoSpaceDE w:val="0"/>
        <w:autoSpaceDN w:val="0"/>
        <w:adjustRightInd w:val="0"/>
        <w:spacing w:after="0" w:line="360" w:lineRule="auto"/>
        <w:jc w:val="both"/>
        <w:rPr>
          <w:rFonts w:ascii="Book Antiqua" w:hAnsi="Book Antiqua" w:cs="Book Antiqua"/>
          <w:color w:val="000000" w:themeColor="text1"/>
          <w:sz w:val="24"/>
          <w:szCs w:val="24"/>
          <w:lang w:val="en-US" w:eastAsia="zh-CN"/>
        </w:rPr>
      </w:pPr>
      <w:r w:rsidRPr="00EF108B">
        <w:rPr>
          <w:rFonts w:ascii="Book Antiqua" w:hAnsi="Book Antiqua" w:cs="Tahoma"/>
          <w:b/>
          <w:bCs/>
          <w:color w:val="000000" w:themeColor="text1"/>
          <w:sz w:val="24"/>
          <w:szCs w:val="24"/>
          <w:lang w:val="en-US"/>
        </w:rPr>
        <w:t xml:space="preserve">Data sharing statement: </w:t>
      </w:r>
      <w:r w:rsidRPr="00EF108B">
        <w:rPr>
          <w:rFonts w:ascii="Book Antiqua" w:hAnsi="Book Antiqua" w:cs="Book Antiqua"/>
          <w:color w:val="000000" w:themeColor="text1"/>
          <w:sz w:val="24"/>
          <w:szCs w:val="24"/>
          <w:lang w:val="en-US"/>
        </w:rPr>
        <w:t xml:space="preserve">Technical appendix available from the corresponding author at </w:t>
      </w:r>
      <w:hyperlink r:id="rId7" w:history="1">
        <w:r w:rsidR="00221DB0" w:rsidRPr="00EF108B">
          <w:rPr>
            <w:rStyle w:val="Hyperlink"/>
            <w:rFonts w:ascii="Book Antiqua" w:hAnsi="Book Antiqua" w:cs="Book Antiqua"/>
            <w:sz w:val="24"/>
            <w:szCs w:val="24"/>
            <w:lang w:val="en-US"/>
          </w:rPr>
          <w:t>djdesi85@hotmail.it</w:t>
        </w:r>
      </w:hyperlink>
      <w:r w:rsidR="001F4D3D">
        <w:rPr>
          <w:rStyle w:val="Hyperlink"/>
          <w:rFonts w:ascii="Book Antiqua" w:hAnsi="Book Antiqua" w:cs="Book Antiqua" w:hint="eastAsia"/>
          <w:sz w:val="24"/>
          <w:szCs w:val="24"/>
          <w:lang w:val="en-US" w:eastAsia="zh-CN"/>
        </w:rPr>
        <w:t>.</w:t>
      </w:r>
    </w:p>
    <w:p w:rsidR="000112E4" w:rsidRPr="00EF108B" w:rsidRDefault="000112E4" w:rsidP="00B64AA1">
      <w:pPr>
        <w:autoSpaceDE w:val="0"/>
        <w:autoSpaceDN w:val="0"/>
        <w:adjustRightInd w:val="0"/>
        <w:spacing w:after="0" w:line="360" w:lineRule="auto"/>
        <w:jc w:val="both"/>
        <w:rPr>
          <w:rFonts w:ascii="Book Antiqua" w:hAnsi="Book Antiqua" w:cs="Book Antiqua"/>
          <w:color w:val="000000" w:themeColor="text1"/>
          <w:sz w:val="24"/>
          <w:szCs w:val="24"/>
          <w:lang w:val="en-US" w:eastAsia="zh-CN"/>
        </w:rPr>
      </w:pPr>
    </w:p>
    <w:p w:rsidR="000112E4" w:rsidRPr="00EF108B" w:rsidRDefault="000112E4" w:rsidP="00B64AA1">
      <w:pPr>
        <w:spacing w:after="0" w:line="360" w:lineRule="auto"/>
        <w:jc w:val="both"/>
        <w:rPr>
          <w:rFonts w:ascii="Book Antiqua" w:hAnsi="Book Antiqua"/>
          <w:b/>
          <w:color w:val="000000"/>
          <w:sz w:val="24"/>
        </w:rPr>
      </w:pPr>
      <w:bookmarkStart w:id="2" w:name="OLE_LINK155"/>
      <w:bookmarkStart w:id="3" w:name="OLE_LINK183"/>
      <w:bookmarkStart w:id="4" w:name="OLE_LINK441"/>
      <w:r w:rsidRPr="00EF108B">
        <w:rPr>
          <w:rFonts w:ascii="Book Antiqua" w:hAnsi="Book Antiqua"/>
          <w:b/>
          <w:color w:val="000000"/>
          <w:sz w:val="24"/>
        </w:rPr>
        <w:t xml:space="preserve">Open-Access: </w:t>
      </w:r>
      <w:r w:rsidRPr="00EF108B">
        <w:rPr>
          <w:rFonts w:ascii="Book Antiqua" w:hAnsi="Book Antiqua"/>
          <w:color w:val="000000"/>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
    <w:bookmarkEnd w:id="3"/>
    <w:bookmarkEnd w:id="4"/>
    <w:p w:rsidR="000112E4" w:rsidRPr="00EF108B" w:rsidRDefault="000112E4" w:rsidP="00B64AA1">
      <w:pPr>
        <w:spacing w:after="0" w:line="360" w:lineRule="auto"/>
        <w:jc w:val="both"/>
        <w:rPr>
          <w:rFonts w:ascii="Book Antiqua" w:hAnsi="Book Antiqua" w:cs="Arial Unicode MS"/>
          <w:color w:val="000000"/>
          <w:sz w:val="24"/>
          <w:lang w:eastAsia="zh-CN"/>
        </w:rPr>
      </w:pPr>
    </w:p>
    <w:p w:rsidR="000112E4" w:rsidRPr="00EF108B" w:rsidRDefault="000112E4" w:rsidP="00B64AA1">
      <w:pPr>
        <w:spacing w:after="0" w:line="360" w:lineRule="auto"/>
        <w:jc w:val="both"/>
        <w:rPr>
          <w:rFonts w:ascii="Book Antiqua" w:hAnsi="Book Antiqua" w:cs="Arial Unicode MS"/>
          <w:color w:val="000000"/>
          <w:sz w:val="24"/>
        </w:rPr>
      </w:pPr>
      <w:r w:rsidRPr="00EF108B">
        <w:rPr>
          <w:rFonts w:ascii="Book Antiqua" w:hAnsi="Book Antiqua" w:cs="Arial Unicode MS"/>
          <w:b/>
          <w:color w:val="000000"/>
          <w:sz w:val="24"/>
        </w:rPr>
        <w:t>Manuscript source:</w:t>
      </w:r>
      <w:r w:rsidRPr="00EF108B">
        <w:rPr>
          <w:rFonts w:ascii="Book Antiqua" w:hAnsi="Book Antiqua" w:cs="Arial Unicode MS"/>
          <w:color w:val="000000"/>
          <w:sz w:val="24"/>
        </w:rPr>
        <w:t xml:space="preserve"> Invited manuscript</w:t>
      </w:r>
    </w:p>
    <w:p w:rsidR="00221DB0" w:rsidRPr="00EF108B" w:rsidRDefault="000112E4" w:rsidP="00B64AA1">
      <w:pPr>
        <w:spacing w:after="0" w:line="360" w:lineRule="auto"/>
        <w:jc w:val="both"/>
        <w:rPr>
          <w:rFonts w:ascii="Book Antiqua" w:hAnsi="Book Antiqua" w:cs="Arial Unicode MS"/>
          <w:color w:val="000000"/>
          <w:sz w:val="24"/>
          <w:lang w:eastAsia="zh-CN"/>
        </w:rPr>
      </w:pPr>
      <w:r w:rsidRPr="00EF108B">
        <w:rPr>
          <w:rFonts w:ascii="Book Antiqua" w:hAnsi="Book Antiqua" w:cs="Arial Unicode MS" w:hint="eastAsia"/>
          <w:b/>
          <w:color w:val="000000"/>
          <w:sz w:val="24"/>
          <w:lang w:eastAsia="zh-CN"/>
        </w:rPr>
        <w:t xml:space="preserve"> </w:t>
      </w:r>
    </w:p>
    <w:p w:rsidR="001F492D" w:rsidRPr="00EF108B" w:rsidRDefault="001F492D" w:rsidP="00B64AA1">
      <w:pPr>
        <w:pStyle w:val="Normale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360" w:lineRule="auto"/>
        <w:jc w:val="both"/>
        <w:rPr>
          <w:rFonts w:ascii="Book Antiqua" w:eastAsia="SimSun" w:hAnsi="Book Antiqua"/>
          <w:color w:val="000000" w:themeColor="text1"/>
          <w:sz w:val="24"/>
          <w:szCs w:val="24"/>
          <w:lang w:val="en-US" w:eastAsia="zh-CN"/>
        </w:rPr>
      </w:pPr>
      <w:r w:rsidRPr="00EF108B">
        <w:rPr>
          <w:rFonts w:ascii="Book Antiqua" w:hAnsi="Book Antiqua"/>
          <w:b/>
          <w:color w:val="000000" w:themeColor="text1"/>
          <w:sz w:val="24"/>
          <w:szCs w:val="24"/>
          <w:lang w:val="en-US"/>
        </w:rPr>
        <w:t>Correspondence to:</w:t>
      </w:r>
      <w:r w:rsidR="005B030B" w:rsidRPr="00EF108B">
        <w:rPr>
          <w:rFonts w:ascii="Book Antiqua" w:hAnsi="Book Antiqua"/>
          <w:b/>
          <w:color w:val="000000" w:themeColor="text1"/>
          <w:sz w:val="24"/>
          <w:szCs w:val="24"/>
          <w:lang w:val="en-US"/>
        </w:rPr>
        <w:t xml:space="preserve"> </w:t>
      </w:r>
      <w:r w:rsidRPr="00EF108B">
        <w:rPr>
          <w:rFonts w:ascii="Book Antiqua" w:eastAsia="Times New Roman" w:hAnsi="Book Antiqua"/>
          <w:b/>
          <w:color w:val="000000" w:themeColor="text1"/>
          <w:sz w:val="24"/>
          <w:szCs w:val="24"/>
          <w:lang w:val="en-US"/>
        </w:rPr>
        <w:t>Jacopo Desiderio, MD</w:t>
      </w:r>
      <w:r w:rsidR="00221DB0" w:rsidRPr="00EF108B">
        <w:rPr>
          <w:rFonts w:ascii="Book Antiqua" w:eastAsia="SimSun" w:hAnsi="Book Antiqua" w:hint="eastAsia"/>
          <w:b/>
          <w:color w:val="000000" w:themeColor="text1"/>
          <w:sz w:val="24"/>
          <w:szCs w:val="24"/>
          <w:lang w:val="en-US" w:eastAsia="zh-CN"/>
        </w:rPr>
        <w:t xml:space="preserve">, </w:t>
      </w:r>
      <w:r w:rsidRPr="00EF108B">
        <w:rPr>
          <w:rFonts w:ascii="Book Antiqua" w:eastAsia="Times New Roman" w:hAnsi="Book Antiqua"/>
          <w:color w:val="000000" w:themeColor="text1"/>
          <w:sz w:val="24"/>
          <w:szCs w:val="24"/>
          <w:lang w:val="en-US"/>
        </w:rPr>
        <w:t>Department of Digestive Surgery</w:t>
      </w:r>
      <w:r w:rsidR="00221DB0" w:rsidRPr="00EF108B">
        <w:rPr>
          <w:rFonts w:ascii="Book Antiqua" w:eastAsia="SimSun" w:hAnsi="Book Antiqua" w:hint="eastAsia"/>
          <w:color w:val="000000" w:themeColor="text1"/>
          <w:sz w:val="24"/>
          <w:szCs w:val="24"/>
          <w:lang w:val="en-US" w:eastAsia="zh-CN"/>
        </w:rPr>
        <w:t xml:space="preserve">, </w:t>
      </w:r>
      <w:r w:rsidRPr="00EF108B">
        <w:rPr>
          <w:rFonts w:ascii="Book Antiqua" w:eastAsia="Times New Roman" w:hAnsi="Book Antiqua"/>
          <w:color w:val="000000" w:themeColor="text1"/>
          <w:sz w:val="24"/>
          <w:szCs w:val="24"/>
          <w:lang w:val="en-US"/>
        </w:rPr>
        <w:t>St. Mary’s Hospital o</w:t>
      </w:r>
      <w:r w:rsidR="00221DB0" w:rsidRPr="00EF108B">
        <w:rPr>
          <w:rFonts w:ascii="Book Antiqua" w:eastAsia="Times New Roman" w:hAnsi="Book Antiqua"/>
          <w:color w:val="000000" w:themeColor="text1"/>
          <w:sz w:val="24"/>
          <w:szCs w:val="24"/>
          <w:lang w:val="en-US"/>
        </w:rPr>
        <w:t>f Terni</w:t>
      </w:r>
      <w:r w:rsidR="000112E4" w:rsidRPr="00EF108B">
        <w:rPr>
          <w:rFonts w:ascii="Book Antiqua" w:eastAsia="SimSun" w:hAnsi="Book Antiqua" w:hint="eastAsia"/>
          <w:color w:val="000000" w:themeColor="text1"/>
          <w:sz w:val="24"/>
          <w:szCs w:val="24"/>
          <w:lang w:val="en-US" w:eastAsia="zh-CN"/>
        </w:rPr>
        <w:t xml:space="preserve">, </w:t>
      </w:r>
      <w:r w:rsidR="00221DB0" w:rsidRPr="00EF108B">
        <w:rPr>
          <w:rFonts w:ascii="Book Antiqua" w:eastAsia="Times New Roman" w:hAnsi="Book Antiqua"/>
          <w:color w:val="000000" w:themeColor="text1"/>
          <w:sz w:val="24"/>
          <w:szCs w:val="24"/>
          <w:lang w:val="en-US"/>
        </w:rPr>
        <w:t>University of Perugia</w:t>
      </w:r>
      <w:r w:rsidR="00221DB0" w:rsidRPr="00EF108B">
        <w:rPr>
          <w:rFonts w:ascii="Book Antiqua" w:eastAsia="SimSun" w:hAnsi="Book Antiqua" w:hint="eastAsia"/>
          <w:color w:val="000000" w:themeColor="text1"/>
          <w:sz w:val="24"/>
          <w:szCs w:val="24"/>
          <w:lang w:val="en-US" w:eastAsia="zh-CN"/>
        </w:rPr>
        <w:t xml:space="preserve">, </w:t>
      </w:r>
      <w:r w:rsidRPr="00EF108B">
        <w:rPr>
          <w:rFonts w:ascii="Book Antiqua" w:eastAsia="Times New Roman" w:hAnsi="Book Antiqua"/>
          <w:color w:val="000000" w:themeColor="text1"/>
          <w:sz w:val="24"/>
          <w:szCs w:val="24"/>
        </w:rPr>
        <w:t xml:space="preserve">Via Tristano di Joannuccio 1, </w:t>
      </w:r>
      <w:r w:rsidR="000112E4" w:rsidRPr="00EF108B">
        <w:rPr>
          <w:rFonts w:ascii="Book Antiqua" w:eastAsia="Times New Roman" w:hAnsi="Book Antiqua"/>
          <w:color w:val="000000" w:themeColor="text1"/>
          <w:sz w:val="24"/>
          <w:szCs w:val="24"/>
        </w:rPr>
        <w:t>05100</w:t>
      </w:r>
      <w:r w:rsidR="000112E4" w:rsidRPr="00EF108B">
        <w:rPr>
          <w:rFonts w:ascii="Book Antiqua" w:eastAsia="SimSun" w:hAnsi="Book Antiqua" w:hint="eastAsia"/>
          <w:color w:val="000000" w:themeColor="text1"/>
          <w:sz w:val="24"/>
          <w:szCs w:val="24"/>
          <w:lang w:eastAsia="zh-CN"/>
        </w:rPr>
        <w:t xml:space="preserve"> </w:t>
      </w:r>
      <w:r w:rsidRPr="00EF108B">
        <w:rPr>
          <w:rFonts w:ascii="Book Antiqua" w:eastAsia="Times New Roman" w:hAnsi="Book Antiqua"/>
          <w:color w:val="000000" w:themeColor="text1"/>
          <w:sz w:val="24"/>
          <w:szCs w:val="24"/>
        </w:rPr>
        <w:t>Terni, Italy</w:t>
      </w:r>
      <w:r w:rsidR="00221DB0" w:rsidRPr="00EF108B">
        <w:rPr>
          <w:rFonts w:ascii="Book Antiqua" w:eastAsia="SimSun" w:hAnsi="Book Antiqua" w:hint="eastAsia"/>
          <w:color w:val="000000" w:themeColor="text1"/>
          <w:sz w:val="24"/>
          <w:szCs w:val="24"/>
          <w:lang w:eastAsia="zh-CN"/>
        </w:rPr>
        <w:t>.</w:t>
      </w:r>
      <w:r w:rsidR="00355DEC">
        <w:rPr>
          <w:rFonts w:ascii="Book Antiqua" w:eastAsia="SimSun" w:hAnsi="Book Antiqua" w:hint="eastAsia"/>
          <w:color w:val="000000" w:themeColor="text1"/>
          <w:sz w:val="24"/>
          <w:szCs w:val="24"/>
          <w:lang w:eastAsia="zh-CN"/>
        </w:rPr>
        <w:t xml:space="preserve"> </w:t>
      </w:r>
      <w:r w:rsidR="001F4D3D" w:rsidRPr="001F4D3D">
        <w:rPr>
          <w:rFonts w:ascii="Book Antiqua" w:eastAsia="Times New Roman" w:hAnsi="Book Antiqua"/>
          <w:color w:val="000000" w:themeColor="text1"/>
          <w:sz w:val="24"/>
          <w:szCs w:val="24"/>
        </w:rPr>
        <w:t>jacopo.desiderio@studenti.unipg.it</w:t>
      </w:r>
    </w:p>
    <w:p w:rsidR="001F492D" w:rsidRPr="00EF108B" w:rsidRDefault="001F492D" w:rsidP="00B64AA1">
      <w:pPr>
        <w:spacing w:after="0" w:line="360" w:lineRule="auto"/>
        <w:jc w:val="both"/>
        <w:rPr>
          <w:rFonts w:ascii="Book Antiqua" w:hAnsi="Book Antiqua"/>
          <w:color w:val="000000" w:themeColor="text1"/>
          <w:sz w:val="24"/>
          <w:szCs w:val="24"/>
        </w:rPr>
      </w:pPr>
      <w:r w:rsidRPr="00EF108B">
        <w:rPr>
          <w:rFonts w:ascii="Book Antiqua" w:hAnsi="Book Antiqua"/>
          <w:b/>
          <w:color w:val="000000" w:themeColor="text1"/>
          <w:sz w:val="24"/>
          <w:szCs w:val="24"/>
        </w:rPr>
        <w:t>Telephone</w:t>
      </w:r>
      <w:r w:rsidRPr="00EF108B">
        <w:rPr>
          <w:rFonts w:ascii="Book Antiqua" w:hAnsi="Book Antiqua"/>
          <w:color w:val="000000" w:themeColor="text1"/>
          <w:sz w:val="24"/>
          <w:szCs w:val="24"/>
        </w:rPr>
        <w:t xml:space="preserve">: </w:t>
      </w:r>
      <w:r w:rsidRPr="00EF108B">
        <w:rPr>
          <w:rFonts w:ascii="Book Antiqua" w:eastAsia="Times New Roman" w:hAnsi="Book Antiqua"/>
          <w:color w:val="000000" w:themeColor="text1"/>
          <w:sz w:val="24"/>
          <w:szCs w:val="24"/>
          <w:lang w:eastAsia="it-IT"/>
        </w:rPr>
        <w:t>+39-349-7531121</w:t>
      </w:r>
      <w:r w:rsidRPr="00EF108B">
        <w:rPr>
          <w:rFonts w:ascii="Book Antiqua" w:hAnsi="Book Antiqua"/>
          <w:color w:val="000000" w:themeColor="text1"/>
          <w:sz w:val="24"/>
          <w:szCs w:val="24"/>
        </w:rPr>
        <w:t xml:space="preserve">  </w:t>
      </w:r>
    </w:p>
    <w:p w:rsidR="001F492D" w:rsidRPr="00EF108B" w:rsidRDefault="001F492D" w:rsidP="00B64AA1">
      <w:pPr>
        <w:spacing w:after="0" w:line="360" w:lineRule="auto"/>
        <w:jc w:val="both"/>
        <w:rPr>
          <w:rFonts w:ascii="Book Antiqua" w:hAnsi="Book Antiqua"/>
          <w:color w:val="000000" w:themeColor="text1"/>
          <w:sz w:val="24"/>
          <w:szCs w:val="24"/>
          <w:lang w:val="en-US"/>
        </w:rPr>
      </w:pPr>
      <w:r w:rsidRPr="00EF108B">
        <w:rPr>
          <w:rFonts w:ascii="Book Antiqua" w:hAnsi="Book Antiqua"/>
          <w:b/>
          <w:color w:val="000000" w:themeColor="text1"/>
          <w:sz w:val="24"/>
          <w:szCs w:val="24"/>
          <w:lang w:val="en-US"/>
        </w:rPr>
        <w:t>Fax</w:t>
      </w:r>
      <w:r w:rsidRPr="00EF108B">
        <w:rPr>
          <w:rFonts w:ascii="Book Antiqua" w:hAnsi="Book Antiqua"/>
          <w:color w:val="000000" w:themeColor="text1"/>
          <w:sz w:val="24"/>
          <w:szCs w:val="24"/>
          <w:lang w:val="en-US"/>
        </w:rPr>
        <w:t xml:space="preserve">: </w:t>
      </w:r>
      <w:r w:rsidRPr="00EF108B">
        <w:rPr>
          <w:rFonts w:ascii="Book Antiqua" w:eastAsia="Times New Roman" w:hAnsi="Book Antiqua"/>
          <w:color w:val="000000" w:themeColor="text1"/>
          <w:sz w:val="24"/>
          <w:szCs w:val="24"/>
          <w:lang w:val="en-US" w:eastAsia="it-IT"/>
        </w:rPr>
        <w:t>+39-744-205078</w:t>
      </w:r>
    </w:p>
    <w:p w:rsidR="00126492" w:rsidRPr="00EF108B" w:rsidRDefault="00126492" w:rsidP="00B64AA1">
      <w:pPr>
        <w:spacing w:after="0" w:line="360" w:lineRule="auto"/>
        <w:jc w:val="both"/>
        <w:rPr>
          <w:rFonts w:ascii="Book Antiqua" w:hAnsi="Book Antiqua" w:cs="Times New Roman"/>
          <w:b/>
          <w:color w:val="000000" w:themeColor="text1"/>
          <w:sz w:val="24"/>
          <w:szCs w:val="24"/>
          <w:lang w:val="en-US" w:eastAsia="zh-CN"/>
        </w:rPr>
      </w:pPr>
    </w:p>
    <w:p w:rsidR="000112E4" w:rsidRPr="00EF108B" w:rsidRDefault="000112E4" w:rsidP="00B64AA1">
      <w:pPr>
        <w:spacing w:after="0" w:line="360" w:lineRule="auto"/>
        <w:jc w:val="both"/>
        <w:rPr>
          <w:rFonts w:ascii="Book Antiqua" w:hAnsi="Book Antiqua"/>
          <w:b/>
          <w:sz w:val="24"/>
          <w:lang w:eastAsia="zh-CN"/>
        </w:rPr>
      </w:pPr>
      <w:bookmarkStart w:id="5" w:name="OLE_LINK476"/>
      <w:bookmarkStart w:id="6" w:name="OLE_LINK477"/>
      <w:bookmarkStart w:id="7" w:name="OLE_LINK117"/>
      <w:bookmarkStart w:id="8" w:name="OLE_LINK528"/>
      <w:bookmarkStart w:id="9" w:name="OLE_LINK557"/>
      <w:r w:rsidRPr="00EF108B">
        <w:rPr>
          <w:rFonts w:ascii="Book Antiqua" w:hAnsi="Book Antiqua"/>
          <w:b/>
          <w:sz w:val="24"/>
        </w:rPr>
        <w:t>Received:</w:t>
      </w:r>
      <w:r w:rsidRPr="00EF108B">
        <w:rPr>
          <w:rFonts w:ascii="Book Antiqua" w:hAnsi="Book Antiqua" w:hint="eastAsia"/>
          <w:sz w:val="24"/>
          <w:lang w:eastAsia="zh-CN"/>
        </w:rPr>
        <w:t xml:space="preserve"> January 25, 2017</w:t>
      </w:r>
    </w:p>
    <w:p w:rsidR="000112E4" w:rsidRPr="00EF108B" w:rsidRDefault="000112E4" w:rsidP="00B64AA1">
      <w:pPr>
        <w:spacing w:after="0" w:line="360" w:lineRule="auto"/>
        <w:jc w:val="both"/>
        <w:rPr>
          <w:rFonts w:ascii="Book Antiqua" w:hAnsi="Book Antiqua"/>
          <w:b/>
          <w:sz w:val="24"/>
          <w:lang w:eastAsia="zh-CN"/>
        </w:rPr>
      </w:pPr>
      <w:r w:rsidRPr="00EF108B">
        <w:rPr>
          <w:rFonts w:ascii="Book Antiqua" w:hAnsi="Book Antiqua" w:hint="eastAsia"/>
          <w:b/>
          <w:sz w:val="24"/>
        </w:rPr>
        <w:t>Peer-review started</w:t>
      </w:r>
      <w:r w:rsidRPr="00EF108B">
        <w:rPr>
          <w:rFonts w:ascii="Book Antiqua" w:hAnsi="Book Antiqua"/>
          <w:b/>
          <w:sz w:val="24"/>
        </w:rPr>
        <w:t>:</w:t>
      </w:r>
      <w:r w:rsidRPr="00EF108B">
        <w:rPr>
          <w:rFonts w:ascii="Book Antiqua" w:hAnsi="Book Antiqua" w:hint="eastAsia"/>
          <w:b/>
          <w:sz w:val="24"/>
          <w:lang w:eastAsia="zh-CN"/>
        </w:rPr>
        <w:t xml:space="preserve"> </w:t>
      </w:r>
      <w:r w:rsidRPr="00EF108B">
        <w:rPr>
          <w:rFonts w:ascii="Book Antiqua" w:hAnsi="Book Antiqua" w:hint="eastAsia"/>
          <w:sz w:val="24"/>
          <w:lang w:eastAsia="zh-CN"/>
        </w:rPr>
        <w:t>February 1, 2017</w:t>
      </w:r>
    </w:p>
    <w:p w:rsidR="000112E4" w:rsidRPr="00EF108B" w:rsidRDefault="000112E4" w:rsidP="00B64AA1">
      <w:pPr>
        <w:spacing w:after="0" w:line="360" w:lineRule="auto"/>
        <w:jc w:val="both"/>
        <w:rPr>
          <w:rFonts w:ascii="Book Antiqua" w:hAnsi="Book Antiqua"/>
          <w:b/>
          <w:sz w:val="24"/>
          <w:lang w:eastAsia="zh-CN"/>
        </w:rPr>
      </w:pPr>
      <w:r w:rsidRPr="00EF108B">
        <w:rPr>
          <w:rFonts w:ascii="Book Antiqua" w:hAnsi="Book Antiqua"/>
          <w:b/>
          <w:sz w:val="24"/>
        </w:rPr>
        <w:t>First decision:</w:t>
      </w:r>
      <w:r w:rsidRPr="00EF108B">
        <w:rPr>
          <w:rFonts w:ascii="Book Antiqua" w:hAnsi="Book Antiqua" w:hint="eastAsia"/>
          <w:b/>
          <w:sz w:val="24"/>
          <w:lang w:eastAsia="zh-CN"/>
        </w:rPr>
        <w:t xml:space="preserve"> </w:t>
      </w:r>
      <w:r w:rsidRPr="00EF108B">
        <w:rPr>
          <w:rFonts w:ascii="Book Antiqua" w:hAnsi="Book Antiqua" w:hint="eastAsia"/>
          <w:sz w:val="24"/>
          <w:lang w:eastAsia="zh-CN"/>
        </w:rPr>
        <w:t>March 3, 2017</w:t>
      </w:r>
    </w:p>
    <w:p w:rsidR="000112E4" w:rsidRPr="00EF108B" w:rsidRDefault="000112E4" w:rsidP="00B64AA1">
      <w:pPr>
        <w:spacing w:after="0" w:line="360" w:lineRule="auto"/>
        <w:jc w:val="both"/>
        <w:rPr>
          <w:rFonts w:ascii="Book Antiqua" w:hAnsi="Book Antiqua"/>
          <w:b/>
          <w:sz w:val="24"/>
        </w:rPr>
      </w:pPr>
      <w:r w:rsidRPr="00EF108B">
        <w:rPr>
          <w:rFonts w:ascii="Book Antiqua" w:hAnsi="Book Antiqua"/>
          <w:b/>
          <w:sz w:val="24"/>
        </w:rPr>
        <w:t>Revised:</w:t>
      </w:r>
      <w:r w:rsidRPr="00EF108B">
        <w:rPr>
          <w:rFonts w:ascii="Book Antiqua" w:eastAsia="Times New Roman" w:hAnsi="Book Antiqua"/>
          <w:color w:val="000000" w:themeColor="text1"/>
          <w:sz w:val="24"/>
          <w:szCs w:val="24"/>
        </w:rPr>
        <w:t xml:space="preserve"> </w:t>
      </w:r>
      <w:r w:rsidRPr="00EF108B">
        <w:rPr>
          <w:rFonts w:ascii="Book Antiqua" w:hAnsi="Book Antiqua" w:hint="eastAsia"/>
          <w:sz w:val="24"/>
          <w:lang w:eastAsia="zh-CN"/>
        </w:rPr>
        <w:t>March 31, 2017</w:t>
      </w:r>
    </w:p>
    <w:p w:rsidR="000112E4" w:rsidRPr="00A65693" w:rsidRDefault="000112E4" w:rsidP="00A65693">
      <w:pPr>
        <w:spacing w:line="360" w:lineRule="auto"/>
        <w:rPr>
          <w:rFonts w:ascii="Book Antiqua" w:hAnsi="Book Antiqua"/>
          <w:color w:val="000000"/>
          <w:sz w:val="24"/>
        </w:rPr>
      </w:pPr>
      <w:r w:rsidRPr="00EF108B">
        <w:rPr>
          <w:rFonts w:ascii="Book Antiqua" w:hAnsi="Book Antiqua"/>
          <w:b/>
          <w:sz w:val="24"/>
        </w:rPr>
        <w:t>Accepted:</w:t>
      </w:r>
      <w:bookmarkStart w:id="10" w:name="OLE_LINK118"/>
      <w:r w:rsidR="00A65693" w:rsidRPr="00A65693">
        <w:rPr>
          <w:rFonts w:ascii="Book Antiqua" w:hAnsi="Book Antiqua"/>
          <w:color w:val="000000"/>
          <w:sz w:val="24"/>
        </w:rPr>
        <w:t xml:space="preserve"> </w:t>
      </w:r>
      <w:r w:rsidR="00A65693">
        <w:rPr>
          <w:rFonts w:ascii="Book Antiqua" w:hAnsi="Book Antiqua"/>
          <w:color w:val="000000"/>
          <w:sz w:val="24"/>
        </w:rPr>
        <w:t>May 9, 2017</w:t>
      </w:r>
      <w:bookmarkStart w:id="11" w:name="_GoBack"/>
      <w:bookmarkEnd w:id="10"/>
      <w:bookmarkEnd w:id="11"/>
      <w:r w:rsidRPr="00EF108B">
        <w:rPr>
          <w:rFonts w:ascii="Book Antiqua" w:hAnsi="Book Antiqua" w:hint="eastAsia"/>
          <w:b/>
          <w:sz w:val="24"/>
        </w:rPr>
        <w:t xml:space="preserve">  </w:t>
      </w:r>
    </w:p>
    <w:p w:rsidR="000112E4" w:rsidRPr="00EF108B" w:rsidRDefault="000112E4" w:rsidP="00B64AA1">
      <w:pPr>
        <w:spacing w:after="0" w:line="360" w:lineRule="auto"/>
        <w:jc w:val="both"/>
        <w:rPr>
          <w:rFonts w:ascii="Book Antiqua" w:hAnsi="Book Antiqua"/>
          <w:b/>
          <w:sz w:val="24"/>
        </w:rPr>
      </w:pPr>
      <w:r w:rsidRPr="00EF108B">
        <w:rPr>
          <w:rFonts w:ascii="Book Antiqua" w:hAnsi="Book Antiqua"/>
          <w:b/>
          <w:sz w:val="24"/>
        </w:rPr>
        <w:t>Article in press:</w:t>
      </w:r>
    </w:p>
    <w:p w:rsidR="00221DB0" w:rsidRPr="00EF108B" w:rsidRDefault="000112E4" w:rsidP="00B64AA1">
      <w:pPr>
        <w:spacing w:after="0" w:line="360" w:lineRule="auto"/>
        <w:jc w:val="both"/>
        <w:rPr>
          <w:rFonts w:ascii="Book Antiqua" w:hAnsi="Book Antiqua" w:cs="Times New Roman"/>
          <w:b/>
          <w:color w:val="000000" w:themeColor="text1"/>
          <w:sz w:val="24"/>
          <w:szCs w:val="24"/>
          <w:lang w:val="en-US"/>
        </w:rPr>
      </w:pPr>
      <w:r w:rsidRPr="00EF108B">
        <w:rPr>
          <w:rFonts w:ascii="Book Antiqua" w:hAnsi="Book Antiqua"/>
          <w:b/>
          <w:sz w:val="24"/>
        </w:rPr>
        <w:t>Published online:</w:t>
      </w:r>
      <w:bookmarkEnd w:id="5"/>
      <w:bookmarkEnd w:id="6"/>
      <w:bookmarkEnd w:id="7"/>
      <w:bookmarkEnd w:id="8"/>
      <w:bookmarkEnd w:id="9"/>
      <w:r w:rsidRPr="00EF108B">
        <w:rPr>
          <w:rFonts w:ascii="Book Antiqua" w:hAnsi="Book Antiqua" w:cs="Times New Roman"/>
          <w:b/>
          <w:color w:val="000000" w:themeColor="text1"/>
          <w:sz w:val="24"/>
          <w:szCs w:val="24"/>
          <w:lang w:val="en-US"/>
        </w:rPr>
        <w:t xml:space="preserve"> </w:t>
      </w:r>
      <w:r w:rsidR="00221DB0" w:rsidRPr="00EF108B">
        <w:rPr>
          <w:rFonts w:ascii="Book Antiqua" w:hAnsi="Book Antiqua" w:cs="Times New Roman"/>
          <w:b/>
          <w:color w:val="000000" w:themeColor="text1"/>
          <w:sz w:val="24"/>
          <w:szCs w:val="24"/>
          <w:lang w:val="en-US"/>
        </w:rPr>
        <w:br w:type="page"/>
      </w:r>
    </w:p>
    <w:p w:rsidR="00826489" w:rsidRPr="00EF108B" w:rsidRDefault="00826489" w:rsidP="00B64AA1">
      <w:pPr>
        <w:spacing w:after="0" w:line="360" w:lineRule="auto"/>
        <w:jc w:val="both"/>
        <w:rPr>
          <w:rFonts w:ascii="Book Antiqua" w:hAnsi="Book Antiqua" w:cs="Times New Roman"/>
          <w:b/>
          <w:color w:val="000000" w:themeColor="text1"/>
          <w:sz w:val="24"/>
          <w:szCs w:val="24"/>
          <w:lang w:val="en-US"/>
        </w:rPr>
      </w:pPr>
      <w:r w:rsidRPr="00EF108B">
        <w:rPr>
          <w:rFonts w:ascii="Book Antiqua" w:hAnsi="Book Antiqua" w:cs="Times New Roman"/>
          <w:b/>
          <w:color w:val="000000" w:themeColor="text1"/>
          <w:sz w:val="24"/>
          <w:szCs w:val="24"/>
          <w:lang w:val="en-US"/>
        </w:rPr>
        <w:lastRenderedPageBreak/>
        <w:t>Abstract</w:t>
      </w:r>
    </w:p>
    <w:p w:rsidR="000112E4" w:rsidRPr="00EF108B" w:rsidRDefault="000112E4" w:rsidP="00B64AA1">
      <w:pPr>
        <w:spacing w:after="0" w:line="360" w:lineRule="auto"/>
        <w:jc w:val="both"/>
        <w:rPr>
          <w:rFonts w:ascii="Book Antiqua" w:hAnsi="Book Antiqua" w:cs="Times New Roman"/>
          <w:b/>
          <w:i/>
          <w:color w:val="000000" w:themeColor="text1"/>
          <w:sz w:val="24"/>
          <w:szCs w:val="24"/>
          <w:lang w:val="en-US" w:eastAsia="zh-CN"/>
        </w:rPr>
      </w:pPr>
      <w:r w:rsidRPr="00EF108B">
        <w:rPr>
          <w:rFonts w:ascii="Book Antiqua" w:hAnsi="Book Antiqua" w:cs="Times New Roman"/>
          <w:b/>
          <w:i/>
          <w:color w:val="000000" w:themeColor="text1"/>
          <w:sz w:val="24"/>
          <w:szCs w:val="24"/>
          <w:lang w:val="en-US"/>
        </w:rPr>
        <w:t>AIM</w:t>
      </w:r>
    </w:p>
    <w:p w:rsidR="00EB2D58" w:rsidRPr="00EF108B" w:rsidRDefault="0009571D" w:rsidP="00B64AA1">
      <w:pPr>
        <w:spacing w:after="0" w:line="360" w:lineRule="auto"/>
        <w:jc w:val="both"/>
        <w:rPr>
          <w:rFonts w:ascii="Book Antiqua" w:hAnsi="Book Antiqua" w:cs="Times New Roman"/>
          <w:color w:val="000000" w:themeColor="text1"/>
          <w:sz w:val="24"/>
          <w:szCs w:val="24"/>
          <w:lang w:val="en-US" w:eastAsia="zh-CN"/>
        </w:rPr>
      </w:pPr>
      <w:r w:rsidRPr="00EF108B">
        <w:rPr>
          <w:rFonts w:ascii="Book Antiqua" w:hAnsi="Book Antiqua" w:cs="Times New Roman"/>
          <w:color w:val="000000" w:themeColor="text1"/>
          <w:sz w:val="24"/>
          <w:szCs w:val="24"/>
          <w:lang w:val="en-US"/>
        </w:rPr>
        <w:t>To show outcomes of our series of patients that underwent a total gastrectomy with a robotic approach and highlight the technical details of a proposed solution for the reconstruction phase.</w:t>
      </w:r>
    </w:p>
    <w:p w:rsidR="000112E4" w:rsidRPr="00EF108B" w:rsidRDefault="000112E4" w:rsidP="00B64AA1">
      <w:pPr>
        <w:spacing w:after="0" w:line="360" w:lineRule="auto"/>
        <w:jc w:val="both"/>
        <w:rPr>
          <w:rFonts w:ascii="Book Antiqua" w:hAnsi="Book Antiqua" w:cs="Times New Roman"/>
          <w:color w:val="000000" w:themeColor="text1"/>
          <w:sz w:val="24"/>
          <w:szCs w:val="24"/>
          <w:lang w:val="en-US" w:eastAsia="zh-CN"/>
        </w:rPr>
      </w:pPr>
    </w:p>
    <w:p w:rsidR="000112E4" w:rsidRPr="00EF108B" w:rsidRDefault="000112E4" w:rsidP="00B64AA1">
      <w:pPr>
        <w:spacing w:after="0" w:line="360" w:lineRule="auto"/>
        <w:jc w:val="both"/>
        <w:rPr>
          <w:rFonts w:ascii="Book Antiqua" w:hAnsi="Book Antiqua" w:cs="Times New Roman"/>
          <w:b/>
          <w:i/>
          <w:color w:val="000000" w:themeColor="text1"/>
          <w:sz w:val="24"/>
          <w:szCs w:val="24"/>
          <w:lang w:val="en-US" w:eastAsia="zh-CN"/>
        </w:rPr>
      </w:pPr>
      <w:r w:rsidRPr="00EF108B">
        <w:rPr>
          <w:rFonts w:ascii="Book Antiqua" w:hAnsi="Book Antiqua" w:cs="Times New Roman"/>
          <w:b/>
          <w:i/>
          <w:color w:val="000000" w:themeColor="text1"/>
          <w:sz w:val="24"/>
          <w:szCs w:val="24"/>
          <w:lang w:val="en-US"/>
        </w:rPr>
        <w:t>METHODS</w:t>
      </w:r>
    </w:p>
    <w:p w:rsidR="0009571D" w:rsidRPr="00EF108B" w:rsidRDefault="0009571D" w:rsidP="00B64AA1">
      <w:pPr>
        <w:spacing w:after="0" w:line="360" w:lineRule="auto"/>
        <w:jc w:val="both"/>
        <w:rPr>
          <w:rFonts w:ascii="Book Antiqua" w:hAnsi="Book Antiqua" w:cs="Times New Roman"/>
          <w:color w:val="000000" w:themeColor="text1"/>
          <w:sz w:val="24"/>
          <w:szCs w:val="24"/>
          <w:lang w:val="en-US"/>
        </w:rPr>
      </w:pPr>
      <w:r w:rsidRPr="00EF108B">
        <w:rPr>
          <w:rFonts w:ascii="Book Antiqua" w:eastAsia="Times New Roman" w:hAnsi="Book Antiqua" w:cs="Times New Roman"/>
          <w:bCs/>
          <w:color w:val="000000" w:themeColor="text1"/>
          <w:sz w:val="24"/>
          <w:szCs w:val="24"/>
          <w:lang w:val="en-US" w:eastAsia="it-IT"/>
        </w:rPr>
        <w:t>Data of gastrectomies performed from May 2014 to October 2016, were extracted and analyzed.</w:t>
      </w:r>
      <w:r w:rsidR="008873D4" w:rsidRPr="00EF108B">
        <w:rPr>
          <w:rFonts w:ascii="Book Antiqua" w:eastAsia="Times New Roman" w:hAnsi="Book Antiqua" w:cs="Times New Roman"/>
          <w:bCs/>
          <w:color w:val="000000" w:themeColor="text1"/>
          <w:sz w:val="24"/>
          <w:szCs w:val="24"/>
          <w:lang w:val="en-US" w:eastAsia="it-IT"/>
        </w:rPr>
        <w:t xml:space="preserve"> </w:t>
      </w:r>
      <w:r w:rsidRPr="00EF108B">
        <w:rPr>
          <w:rFonts w:ascii="Book Antiqua" w:hAnsi="Book Antiqua" w:cs="Times New Roman"/>
          <w:color w:val="000000" w:themeColor="text1"/>
          <w:sz w:val="24"/>
          <w:szCs w:val="24"/>
          <w:lang w:val="en-US"/>
        </w:rPr>
        <w:t>Basic characteristics of patients, surgical and clinical outcomes were reported.</w:t>
      </w:r>
      <w:r w:rsidR="000112E4" w:rsidRPr="00EF108B">
        <w:rPr>
          <w:rFonts w:ascii="Book Antiqua" w:hAnsi="Book Antiqua" w:cs="Times New Roman" w:hint="eastAsia"/>
          <w:color w:val="000000" w:themeColor="text1"/>
          <w:sz w:val="24"/>
          <w:szCs w:val="24"/>
          <w:lang w:val="en-US" w:eastAsia="zh-CN"/>
        </w:rPr>
        <w:t xml:space="preserve"> </w:t>
      </w:r>
      <w:r w:rsidRPr="00EF108B">
        <w:rPr>
          <w:rFonts w:ascii="Book Antiqua" w:hAnsi="Book Antiqua" w:cs="Times New Roman"/>
          <w:color w:val="000000" w:themeColor="text1"/>
          <w:sz w:val="24"/>
          <w:szCs w:val="24"/>
          <w:lang w:val="en-US"/>
        </w:rPr>
        <w:t>The technique</w:t>
      </w:r>
      <w:r w:rsidR="008873D4" w:rsidRPr="00EF108B">
        <w:rPr>
          <w:rFonts w:ascii="Book Antiqua" w:hAnsi="Book Antiqua" w:cs="Times New Roman"/>
          <w:color w:val="000000" w:themeColor="text1"/>
          <w:sz w:val="24"/>
          <w:szCs w:val="24"/>
          <w:lang w:val="en-US"/>
        </w:rPr>
        <w:t xml:space="preserve"> for reconstruction</w:t>
      </w:r>
      <w:r w:rsidRPr="00EF108B">
        <w:rPr>
          <w:rFonts w:ascii="Book Antiqua" w:hAnsi="Book Antiqua" w:cs="Times New Roman"/>
          <w:color w:val="000000" w:themeColor="text1"/>
          <w:sz w:val="24"/>
          <w:szCs w:val="24"/>
          <w:lang w:val="en-US"/>
        </w:rPr>
        <w:t xml:space="preserve"> (Parisi Technique) consists on a loop of bowel shifted up antecolic to directly perform the esophago-enteric anastomosis followed by a second loop, measured up to 40 cm starting from the esojejunostomy, fixed to the biliary limb to create an enteroenteric anastomosis. The continuity between the two anastomoses is interrupted just firing a linear stapler, so obtaini</w:t>
      </w:r>
      <w:r w:rsidR="000112E4" w:rsidRPr="00EF108B">
        <w:rPr>
          <w:rFonts w:ascii="Book Antiqua" w:hAnsi="Book Antiqua" w:cs="Times New Roman"/>
          <w:color w:val="000000" w:themeColor="text1"/>
          <w:sz w:val="24"/>
          <w:szCs w:val="24"/>
          <w:lang w:val="en-US"/>
        </w:rPr>
        <w:t>ng the Roux-en-Y by avoiding to</w:t>
      </w:r>
      <w:r w:rsidR="000112E4" w:rsidRPr="00EF108B">
        <w:rPr>
          <w:rFonts w:ascii="Book Antiqua" w:hAnsi="Book Antiqua" w:cs="Times New Roman" w:hint="eastAsia"/>
          <w:color w:val="000000" w:themeColor="text1"/>
          <w:sz w:val="24"/>
          <w:szCs w:val="24"/>
          <w:lang w:val="en-US" w:eastAsia="zh-CN"/>
        </w:rPr>
        <w:t xml:space="preserve"> </w:t>
      </w:r>
      <w:r w:rsidRPr="00EF108B">
        <w:rPr>
          <w:rFonts w:ascii="Book Antiqua" w:hAnsi="Book Antiqua" w:cs="Times New Roman"/>
          <w:color w:val="000000" w:themeColor="text1"/>
          <w:sz w:val="24"/>
          <w:szCs w:val="24"/>
          <w:lang w:val="en-US"/>
        </w:rPr>
        <w:t>interrupt the mesentery.</w:t>
      </w:r>
    </w:p>
    <w:p w:rsidR="000112E4" w:rsidRPr="00EF108B" w:rsidRDefault="000112E4" w:rsidP="00B64AA1">
      <w:pPr>
        <w:spacing w:after="0" w:line="360" w:lineRule="auto"/>
        <w:jc w:val="both"/>
        <w:rPr>
          <w:rFonts w:ascii="Book Antiqua" w:hAnsi="Book Antiqua" w:cs="Times New Roman"/>
          <w:color w:val="000000" w:themeColor="text1"/>
          <w:sz w:val="24"/>
          <w:szCs w:val="24"/>
          <w:lang w:val="en-US" w:eastAsia="zh-CN"/>
        </w:rPr>
      </w:pPr>
    </w:p>
    <w:p w:rsidR="008873D4" w:rsidRPr="00EF108B" w:rsidRDefault="000112E4" w:rsidP="00B64AA1">
      <w:pPr>
        <w:spacing w:after="0" w:line="360" w:lineRule="auto"/>
        <w:jc w:val="both"/>
        <w:rPr>
          <w:rFonts w:ascii="Book Antiqua" w:hAnsi="Book Antiqua" w:cs="Times New Roman"/>
          <w:b/>
          <w:i/>
          <w:color w:val="000000" w:themeColor="text1"/>
          <w:sz w:val="24"/>
          <w:szCs w:val="24"/>
          <w:lang w:val="en-US"/>
        </w:rPr>
      </w:pPr>
      <w:r w:rsidRPr="00EF108B">
        <w:rPr>
          <w:rFonts w:ascii="Book Antiqua" w:hAnsi="Book Antiqua" w:cs="Times New Roman"/>
          <w:b/>
          <w:i/>
          <w:color w:val="000000" w:themeColor="text1"/>
          <w:sz w:val="24"/>
          <w:szCs w:val="24"/>
          <w:lang w:val="en-US"/>
        </w:rPr>
        <w:t>RESULTS</w:t>
      </w:r>
    </w:p>
    <w:p w:rsidR="008873D4" w:rsidRPr="00EF108B" w:rsidRDefault="000112E4" w:rsidP="00B64AA1">
      <w:pPr>
        <w:spacing w:after="0" w:line="360" w:lineRule="auto"/>
        <w:jc w:val="both"/>
        <w:rPr>
          <w:rFonts w:ascii="Book Antiqua" w:hAnsi="Book Antiqua" w:cs="Times New Roman"/>
          <w:color w:val="000000" w:themeColor="text1"/>
          <w:sz w:val="24"/>
          <w:szCs w:val="24"/>
          <w:lang w:val="en-US" w:eastAsia="zh-CN"/>
        </w:rPr>
      </w:pPr>
      <w:r w:rsidRPr="00EF108B">
        <w:rPr>
          <w:rFonts w:ascii="Book Antiqua" w:hAnsi="Book Antiqua" w:cs="Times New Roman"/>
          <w:color w:val="000000" w:themeColor="text1"/>
          <w:sz w:val="24"/>
          <w:szCs w:val="24"/>
          <w:lang w:val="en-US"/>
        </w:rPr>
        <w:t>Fifty-five</w:t>
      </w:r>
      <w:r w:rsidRPr="00EF108B">
        <w:rPr>
          <w:rFonts w:ascii="Book Antiqua" w:hAnsi="Book Antiqua" w:cs="Times New Roman" w:hint="eastAsia"/>
          <w:color w:val="000000" w:themeColor="text1"/>
          <w:sz w:val="24"/>
          <w:szCs w:val="24"/>
          <w:lang w:val="en-US" w:eastAsia="zh-CN"/>
        </w:rPr>
        <w:t xml:space="preserve"> </w:t>
      </w:r>
      <w:r w:rsidR="008873D4" w:rsidRPr="00EF108B">
        <w:rPr>
          <w:rFonts w:ascii="Book Antiqua" w:hAnsi="Book Antiqua" w:cs="Times New Roman"/>
          <w:color w:val="000000" w:themeColor="text1"/>
          <w:sz w:val="24"/>
          <w:szCs w:val="24"/>
          <w:lang w:val="en-US"/>
        </w:rPr>
        <w:t>patients were considered in the present analysis. Estimated Blood Loss was 126.55</w:t>
      </w:r>
      <w:r w:rsidRPr="00EF108B">
        <w:rPr>
          <w:rFonts w:ascii="Book Antiqua" w:hAnsi="Book Antiqua" w:cs="Times New Roman" w:hint="eastAsia"/>
          <w:color w:val="000000" w:themeColor="text1"/>
          <w:sz w:val="24"/>
          <w:szCs w:val="24"/>
          <w:lang w:val="en-US" w:eastAsia="zh-CN"/>
        </w:rPr>
        <w:t xml:space="preserve"> </w:t>
      </w:r>
      <w:r w:rsidR="008873D4" w:rsidRPr="00EF108B">
        <w:rPr>
          <w:rFonts w:ascii="Book Antiqua" w:hAnsi="Book Antiqua" w:cs="Times New Roman"/>
          <w:color w:val="000000" w:themeColor="text1"/>
          <w:sz w:val="24"/>
          <w:szCs w:val="24"/>
          <w:lang w:val="en-US"/>
        </w:rPr>
        <w:t>±</w:t>
      </w:r>
      <w:r w:rsidRPr="00EF108B">
        <w:rPr>
          <w:rFonts w:ascii="Book Antiqua" w:hAnsi="Book Antiqua" w:cs="Times New Roman" w:hint="eastAsia"/>
          <w:color w:val="000000" w:themeColor="text1"/>
          <w:sz w:val="24"/>
          <w:szCs w:val="24"/>
          <w:lang w:val="en-US" w:eastAsia="zh-CN"/>
        </w:rPr>
        <w:t xml:space="preserve"> </w:t>
      </w:r>
      <w:r w:rsidR="008873D4" w:rsidRPr="00EF108B">
        <w:rPr>
          <w:rFonts w:ascii="Book Antiqua" w:hAnsi="Book Antiqua" w:cs="Times New Roman"/>
          <w:color w:val="000000" w:themeColor="text1"/>
          <w:sz w:val="24"/>
          <w:szCs w:val="24"/>
          <w:lang w:val="en-US"/>
        </w:rPr>
        <w:t xml:space="preserve">73 mL, no conversions to open surgery occurred, R0 resections were obtained in all cases. Hospital stay was 5 (3-17) </w:t>
      </w:r>
      <w:r w:rsidRPr="00EF108B">
        <w:rPr>
          <w:rFonts w:ascii="Book Antiqua" w:hAnsi="Book Antiqua" w:cs="Times New Roman" w:hint="eastAsia"/>
          <w:color w:val="000000" w:themeColor="text1"/>
          <w:sz w:val="24"/>
          <w:szCs w:val="24"/>
          <w:lang w:val="en-US" w:eastAsia="zh-CN"/>
        </w:rPr>
        <w:t>d</w:t>
      </w:r>
      <w:r w:rsidR="008873D4" w:rsidRPr="00EF108B">
        <w:rPr>
          <w:rFonts w:ascii="Book Antiqua" w:hAnsi="Book Antiqua" w:cs="Times New Roman"/>
          <w:color w:val="000000" w:themeColor="text1"/>
          <w:sz w:val="24"/>
          <w:szCs w:val="24"/>
          <w:lang w:val="en-US"/>
        </w:rPr>
        <w:t xml:space="preserve">, no anastomotic leakage occurred. Overall, a fast functional recovery was shown with a median of 3 (3-6) </w:t>
      </w:r>
      <w:r w:rsidRPr="00EF108B">
        <w:rPr>
          <w:rFonts w:ascii="Book Antiqua" w:hAnsi="Book Antiqua" w:cs="Times New Roman" w:hint="eastAsia"/>
          <w:color w:val="000000" w:themeColor="text1"/>
          <w:sz w:val="24"/>
          <w:szCs w:val="24"/>
          <w:lang w:val="en-US" w:eastAsia="zh-CN"/>
        </w:rPr>
        <w:t>d</w:t>
      </w:r>
      <w:r w:rsidR="008873D4" w:rsidRPr="00EF108B">
        <w:rPr>
          <w:rFonts w:ascii="Book Antiqua" w:hAnsi="Book Antiqua" w:cs="Times New Roman"/>
          <w:color w:val="000000" w:themeColor="text1"/>
          <w:sz w:val="24"/>
          <w:szCs w:val="24"/>
          <w:lang w:val="en-US"/>
        </w:rPr>
        <w:t xml:space="preserve"> in starting a solid diet.</w:t>
      </w:r>
    </w:p>
    <w:p w:rsidR="000112E4" w:rsidRPr="00EF108B" w:rsidRDefault="000112E4" w:rsidP="00B64AA1">
      <w:pPr>
        <w:spacing w:after="0" w:line="360" w:lineRule="auto"/>
        <w:jc w:val="both"/>
        <w:rPr>
          <w:rFonts w:ascii="Book Antiqua" w:hAnsi="Book Antiqua" w:cs="Times New Roman"/>
          <w:color w:val="000000" w:themeColor="text1"/>
          <w:sz w:val="24"/>
          <w:szCs w:val="24"/>
          <w:lang w:val="en-US" w:eastAsia="zh-CN"/>
        </w:rPr>
      </w:pPr>
    </w:p>
    <w:p w:rsidR="008873D4" w:rsidRPr="00EF108B" w:rsidRDefault="000112E4" w:rsidP="00B64AA1">
      <w:pPr>
        <w:spacing w:after="0" w:line="360" w:lineRule="auto"/>
        <w:jc w:val="both"/>
        <w:rPr>
          <w:rFonts w:ascii="Book Antiqua" w:hAnsi="Book Antiqua" w:cs="Times New Roman"/>
          <w:b/>
          <w:color w:val="000000" w:themeColor="text1"/>
          <w:sz w:val="24"/>
          <w:szCs w:val="24"/>
          <w:lang w:val="en-US" w:eastAsia="zh-CN"/>
        </w:rPr>
      </w:pPr>
      <w:r w:rsidRPr="00EF108B">
        <w:rPr>
          <w:rFonts w:ascii="Book Antiqua" w:hAnsi="Book Antiqua" w:cs="Times New Roman"/>
          <w:b/>
          <w:color w:val="000000" w:themeColor="text1"/>
          <w:sz w:val="24"/>
          <w:szCs w:val="24"/>
          <w:lang w:val="en-US"/>
        </w:rPr>
        <w:t>CONCLUSION</w:t>
      </w:r>
    </w:p>
    <w:p w:rsidR="0009571D" w:rsidRPr="00EF108B" w:rsidRDefault="0002681A" w:rsidP="00B64AA1">
      <w:pPr>
        <w:spacing w:after="0" w:line="360" w:lineRule="auto"/>
        <w:jc w:val="both"/>
        <w:rPr>
          <w:rFonts w:ascii="Book Antiqua" w:hAnsi="Book Antiqua" w:cs="Times New Roman"/>
          <w:color w:val="000000" w:themeColor="text1"/>
          <w:sz w:val="24"/>
          <w:szCs w:val="24"/>
          <w:lang w:val="en-US" w:eastAsia="zh-CN"/>
        </w:rPr>
      </w:pPr>
      <w:r w:rsidRPr="00EF108B">
        <w:rPr>
          <w:rFonts w:ascii="Book Antiqua" w:hAnsi="Book Antiqua" w:cs="Times New Roman"/>
          <w:color w:val="000000" w:themeColor="text1"/>
          <w:sz w:val="24"/>
          <w:szCs w:val="24"/>
          <w:lang w:val="en-US"/>
        </w:rPr>
        <w:t>R</w:t>
      </w:r>
      <w:r w:rsidR="008873D4" w:rsidRPr="00EF108B">
        <w:rPr>
          <w:rFonts w:ascii="Book Antiqua" w:hAnsi="Book Antiqua" w:cs="Times New Roman"/>
          <w:color w:val="000000" w:themeColor="text1"/>
          <w:sz w:val="24"/>
          <w:szCs w:val="24"/>
          <w:lang w:val="en-US"/>
        </w:rPr>
        <w:t xml:space="preserve">obotic </w:t>
      </w:r>
      <w:r w:rsidRPr="00EF108B">
        <w:rPr>
          <w:rFonts w:ascii="Book Antiqua" w:hAnsi="Book Antiqua" w:cs="Times New Roman"/>
          <w:color w:val="000000" w:themeColor="text1"/>
          <w:sz w:val="24"/>
          <w:szCs w:val="24"/>
          <w:lang w:val="en-US"/>
        </w:rPr>
        <w:t>surgery</w:t>
      </w:r>
      <w:r w:rsidR="008873D4" w:rsidRPr="00EF108B">
        <w:rPr>
          <w:rFonts w:ascii="Book Antiqua" w:hAnsi="Book Antiqua" w:cs="Times New Roman"/>
          <w:color w:val="000000" w:themeColor="text1"/>
          <w:sz w:val="24"/>
          <w:szCs w:val="24"/>
          <w:lang w:val="en-US"/>
        </w:rPr>
        <w:t xml:space="preserve"> and the adoption of a tailored reconstruction technique</w:t>
      </w:r>
      <w:r w:rsidRPr="00EF108B">
        <w:rPr>
          <w:rFonts w:ascii="Book Antiqua" w:hAnsi="Book Antiqua" w:cs="Times New Roman"/>
          <w:color w:val="000000" w:themeColor="text1"/>
          <w:sz w:val="24"/>
          <w:szCs w:val="24"/>
          <w:lang w:val="en-US"/>
        </w:rPr>
        <w:t xml:space="preserve"> have increased the feasibility and safety of a</w:t>
      </w:r>
      <w:r w:rsidR="008873D4" w:rsidRPr="00EF108B">
        <w:rPr>
          <w:rFonts w:ascii="Book Antiqua" w:hAnsi="Book Antiqua" w:cs="Times New Roman"/>
          <w:color w:val="000000" w:themeColor="text1"/>
          <w:sz w:val="24"/>
          <w:szCs w:val="24"/>
          <w:lang w:val="en-US"/>
        </w:rPr>
        <w:t xml:space="preserve"> minimally invasive </w:t>
      </w:r>
      <w:r w:rsidRPr="00EF108B">
        <w:rPr>
          <w:rFonts w:ascii="Book Antiqua" w:hAnsi="Book Antiqua" w:cs="Times New Roman"/>
          <w:color w:val="000000" w:themeColor="text1"/>
          <w:sz w:val="24"/>
          <w:szCs w:val="24"/>
          <w:lang w:val="en-US"/>
        </w:rPr>
        <w:t>approach</w:t>
      </w:r>
      <w:r w:rsidR="008873D4" w:rsidRPr="00EF108B">
        <w:rPr>
          <w:rFonts w:ascii="Book Antiqua" w:hAnsi="Book Antiqua" w:cs="Times New Roman"/>
          <w:color w:val="000000" w:themeColor="text1"/>
          <w:sz w:val="24"/>
          <w:szCs w:val="24"/>
          <w:lang w:val="en-US"/>
        </w:rPr>
        <w:t xml:space="preserve"> for total gastrectomy. The present series of patients shows its </w:t>
      </w:r>
      <w:r w:rsidRPr="00EF108B">
        <w:rPr>
          <w:rFonts w:ascii="Book Antiqua" w:hAnsi="Book Antiqua" w:cs="Times New Roman"/>
          <w:color w:val="000000" w:themeColor="text1"/>
          <w:sz w:val="24"/>
          <w:szCs w:val="24"/>
          <w:lang w:val="en-US"/>
        </w:rPr>
        <w:t xml:space="preserve">implementation in a </w:t>
      </w:r>
      <w:r w:rsidR="000559D1" w:rsidRPr="00EF108B">
        <w:rPr>
          <w:rFonts w:ascii="Book Antiqua" w:hAnsi="Book Antiqua" w:cs="Times New Roman"/>
          <w:color w:val="000000" w:themeColor="text1"/>
          <w:sz w:val="24"/>
          <w:szCs w:val="24"/>
          <w:lang w:val="en-US"/>
        </w:rPr>
        <w:t>western center</w:t>
      </w:r>
      <w:r w:rsidR="008873D4" w:rsidRPr="00EF108B">
        <w:rPr>
          <w:rFonts w:ascii="Book Antiqua" w:hAnsi="Book Antiqua" w:cs="Times New Roman"/>
          <w:color w:val="000000" w:themeColor="text1"/>
          <w:sz w:val="24"/>
          <w:szCs w:val="24"/>
          <w:lang w:val="en-US"/>
        </w:rPr>
        <w:t xml:space="preserve"> with satisfying short-term outcomes.</w:t>
      </w:r>
    </w:p>
    <w:p w:rsidR="000112E4" w:rsidRPr="00EF108B" w:rsidRDefault="000112E4" w:rsidP="00B64AA1">
      <w:pPr>
        <w:spacing w:after="0" w:line="360" w:lineRule="auto"/>
        <w:jc w:val="both"/>
        <w:rPr>
          <w:rFonts w:ascii="Book Antiqua" w:hAnsi="Book Antiqua" w:cs="Times New Roman"/>
          <w:color w:val="000000" w:themeColor="text1"/>
          <w:sz w:val="24"/>
          <w:szCs w:val="24"/>
          <w:lang w:val="en-US" w:eastAsia="zh-CN"/>
        </w:rPr>
      </w:pPr>
    </w:p>
    <w:p w:rsidR="005B030B" w:rsidRPr="00EF108B" w:rsidRDefault="005B030B" w:rsidP="00B64AA1">
      <w:pPr>
        <w:spacing w:after="0" w:line="360" w:lineRule="auto"/>
        <w:jc w:val="both"/>
        <w:rPr>
          <w:rFonts w:ascii="Book Antiqua" w:hAnsi="Book Antiqua" w:cs="Times New Roman"/>
          <w:color w:val="000000" w:themeColor="text1"/>
          <w:sz w:val="24"/>
          <w:szCs w:val="24"/>
          <w:lang w:val="en-US" w:eastAsia="zh-CN"/>
        </w:rPr>
      </w:pPr>
      <w:r w:rsidRPr="00EF108B">
        <w:rPr>
          <w:rFonts w:ascii="Book Antiqua" w:hAnsi="Book Antiqua" w:cs="Times New Roman"/>
          <w:b/>
          <w:color w:val="000000" w:themeColor="text1"/>
          <w:sz w:val="24"/>
          <w:szCs w:val="24"/>
          <w:lang w:val="en-US"/>
        </w:rPr>
        <w:t xml:space="preserve">Key words: </w:t>
      </w:r>
      <w:r w:rsidRPr="00EF108B">
        <w:rPr>
          <w:rFonts w:ascii="Book Antiqua" w:hAnsi="Book Antiqua" w:cs="Times New Roman"/>
          <w:color w:val="000000" w:themeColor="text1"/>
          <w:sz w:val="24"/>
          <w:szCs w:val="24"/>
          <w:lang w:val="en-US"/>
        </w:rPr>
        <w:t xml:space="preserve">Gastric </w:t>
      </w:r>
      <w:r w:rsidR="000112E4" w:rsidRPr="00EF108B">
        <w:rPr>
          <w:rFonts w:ascii="Book Antiqua" w:hAnsi="Book Antiqua" w:cs="Times New Roman"/>
          <w:color w:val="000000" w:themeColor="text1"/>
          <w:sz w:val="24"/>
          <w:szCs w:val="24"/>
          <w:lang w:val="en-US"/>
        </w:rPr>
        <w:t>cancer</w:t>
      </w:r>
      <w:r w:rsidRPr="00EF108B">
        <w:rPr>
          <w:rFonts w:ascii="Book Antiqua" w:hAnsi="Book Antiqua" w:cs="Times New Roman"/>
          <w:color w:val="000000" w:themeColor="text1"/>
          <w:sz w:val="24"/>
          <w:szCs w:val="24"/>
          <w:lang w:val="en-US"/>
        </w:rPr>
        <w:t xml:space="preserve">; Total </w:t>
      </w:r>
      <w:r w:rsidR="000112E4" w:rsidRPr="00EF108B">
        <w:rPr>
          <w:rFonts w:ascii="Book Antiqua" w:hAnsi="Book Antiqua" w:cs="Times New Roman"/>
          <w:color w:val="000000" w:themeColor="text1"/>
          <w:sz w:val="24"/>
          <w:szCs w:val="24"/>
          <w:lang w:val="en-US"/>
        </w:rPr>
        <w:t>gastrectomy</w:t>
      </w:r>
      <w:r w:rsidRPr="00EF108B">
        <w:rPr>
          <w:rFonts w:ascii="Book Antiqua" w:hAnsi="Book Antiqua" w:cs="Times New Roman"/>
          <w:color w:val="000000" w:themeColor="text1"/>
          <w:sz w:val="24"/>
          <w:szCs w:val="24"/>
          <w:lang w:val="en-US"/>
        </w:rPr>
        <w:t xml:space="preserve">; Esophagojejunal </w:t>
      </w:r>
      <w:r w:rsidR="000112E4" w:rsidRPr="00EF108B">
        <w:rPr>
          <w:rFonts w:ascii="Book Antiqua" w:hAnsi="Book Antiqua" w:cs="Times New Roman"/>
          <w:color w:val="000000" w:themeColor="text1"/>
          <w:sz w:val="24"/>
          <w:szCs w:val="24"/>
          <w:lang w:val="en-US"/>
        </w:rPr>
        <w:t>anastomosis</w:t>
      </w:r>
      <w:r w:rsidRPr="00EF108B">
        <w:rPr>
          <w:rFonts w:ascii="Book Antiqua" w:hAnsi="Book Antiqua" w:cs="Times New Roman"/>
          <w:color w:val="000000" w:themeColor="text1"/>
          <w:sz w:val="24"/>
          <w:szCs w:val="24"/>
          <w:lang w:val="en-US"/>
        </w:rPr>
        <w:t xml:space="preserve">; Robotic </w:t>
      </w:r>
      <w:r w:rsidR="000112E4" w:rsidRPr="00EF108B">
        <w:rPr>
          <w:rFonts w:ascii="Book Antiqua" w:hAnsi="Book Antiqua" w:cs="Times New Roman"/>
          <w:color w:val="000000" w:themeColor="text1"/>
          <w:sz w:val="24"/>
          <w:szCs w:val="24"/>
          <w:lang w:val="en-US"/>
        </w:rPr>
        <w:t>surgery; Minimally invasive surgery</w:t>
      </w:r>
    </w:p>
    <w:p w:rsidR="005B030B" w:rsidRPr="00EF108B" w:rsidRDefault="005B030B" w:rsidP="00B64AA1">
      <w:pPr>
        <w:spacing w:after="0" w:line="360" w:lineRule="auto"/>
        <w:jc w:val="both"/>
        <w:rPr>
          <w:rFonts w:ascii="Book Antiqua" w:hAnsi="Book Antiqua" w:cs="Times New Roman"/>
          <w:b/>
          <w:color w:val="000000" w:themeColor="text1"/>
          <w:sz w:val="24"/>
          <w:szCs w:val="24"/>
          <w:lang w:val="en-US"/>
        </w:rPr>
      </w:pPr>
    </w:p>
    <w:p w:rsidR="000C6073" w:rsidRDefault="000C6073" w:rsidP="000C6073">
      <w:pPr>
        <w:spacing w:line="360" w:lineRule="auto"/>
        <w:rPr>
          <w:rFonts w:ascii="Book Antiqua" w:hAnsi="Book Antiqua" w:cs="Arial"/>
          <w:sz w:val="24"/>
        </w:rPr>
      </w:pPr>
      <w:bookmarkStart w:id="12" w:name="OLE_LINK55"/>
      <w:bookmarkStart w:id="13" w:name="OLE_LINK56"/>
      <w:bookmarkStart w:id="14" w:name="OLE_LINK105"/>
      <w:bookmarkStart w:id="15" w:name="OLE_LINK116"/>
      <w:bookmarkStart w:id="16" w:name="OLE_LINK89"/>
      <w:r w:rsidRPr="0071780A">
        <w:rPr>
          <w:rFonts w:ascii="Book Antiqua" w:hAnsi="Book Antiqua"/>
          <w:b/>
          <w:sz w:val="24"/>
        </w:rPr>
        <w:t>©</w:t>
      </w:r>
      <w:bookmarkEnd w:id="12"/>
      <w:bookmarkEnd w:id="13"/>
      <w:r w:rsidRPr="0071780A">
        <w:rPr>
          <w:rFonts w:ascii="Book Antiqua" w:hAnsi="Book Antiqua" w:hint="eastAsia"/>
          <w:b/>
          <w:sz w:val="24"/>
        </w:rPr>
        <w:t xml:space="preserve"> </w:t>
      </w:r>
      <w:r w:rsidRPr="0071780A">
        <w:rPr>
          <w:rFonts w:ascii="Book Antiqua" w:hAnsi="Book Antiqua" w:cs="Arial"/>
          <w:b/>
          <w:sz w:val="24"/>
        </w:rPr>
        <w:t>The Author(s) 201</w:t>
      </w:r>
      <w:r>
        <w:rPr>
          <w:rFonts w:ascii="Book Antiqua" w:hAnsi="Book Antiqua" w:cs="Arial" w:hint="eastAsia"/>
          <w:b/>
          <w:sz w:val="24"/>
        </w:rPr>
        <w:t>7</w:t>
      </w:r>
      <w:r w:rsidRPr="0071780A">
        <w:rPr>
          <w:rFonts w:ascii="Book Antiqua" w:hAnsi="Book Antiqua" w:cs="Arial"/>
          <w:b/>
          <w:sz w:val="24"/>
        </w:rPr>
        <w:t xml:space="preserve">. </w:t>
      </w:r>
      <w:r w:rsidRPr="00B55A90">
        <w:rPr>
          <w:rFonts w:ascii="Book Antiqua" w:hAnsi="Book Antiqua" w:cs="Arial"/>
          <w:sz w:val="24"/>
        </w:rPr>
        <w:t>Published by Baishideng Publishing Group Inc. All rights reserved.</w:t>
      </w:r>
    </w:p>
    <w:bookmarkEnd w:id="14"/>
    <w:bookmarkEnd w:id="15"/>
    <w:bookmarkEnd w:id="16"/>
    <w:p w:rsidR="000559D1" w:rsidRPr="000C6073" w:rsidRDefault="000559D1" w:rsidP="00B64AA1">
      <w:pPr>
        <w:spacing w:after="0" w:line="360" w:lineRule="auto"/>
        <w:jc w:val="both"/>
        <w:rPr>
          <w:rFonts w:ascii="Book Antiqua" w:hAnsi="Book Antiqua" w:cs="Times New Roman"/>
          <w:b/>
          <w:color w:val="000000" w:themeColor="text1"/>
          <w:sz w:val="24"/>
          <w:szCs w:val="24"/>
        </w:rPr>
      </w:pPr>
    </w:p>
    <w:p w:rsidR="0007523F" w:rsidRPr="00EF108B" w:rsidRDefault="005B030B" w:rsidP="00B64AA1">
      <w:pPr>
        <w:spacing w:after="0" w:line="360" w:lineRule="auto"/>
        <w:jc w:val="both"/>
        <w:rPr>
          <w:rFonts w:ascii="Book Antiqua" w:hAnsi="Book Antiqua" w:cs="Times New Roman"/>
          <w:color w:val="000000" w:themeColor="text1"/>
          <w:sz w:val="24"/>
          <w:szCs w:val="24"/>
          <w:lang w:val="en-US" w:eastAsia="zh-CN"/>
        </w:rPr>
      </w:pPr>
      <w:r w:rsidRPr="00EF108B">
        <w:rPr>
          <w:rFonts w:ascii="Book Antiqua" w:hAnsi="Book Antiqua" w:cs="Times New Roman"/>
          <w:b/>
          <w:color w:val="000000" w:themeColor="text1"/>
          <w:sz w:val="24"/>
          <w:szCs w:val="24"/>
          <w:lang w:val="en-US"/>
        </w:rPr>
        <w:t xml:space="preserve">Core tip: </w:t>
      </w:r>
      <w:r w:rsidR="0007523F" w:rsidRPr="00EF108B">
        <w:rPr>
          <w:rFonts w:ascii="Book Antiqua" w:hAnsi="Book Antiqua" w:cs="Times New Roman"/>
          <w:color w:val="000000" w:themeColor="text1"/>
          <w:sz w:val="24"/>
          <w:szCs w:val="24"/>
          <w:lang w:val="en-US"/>
        </w:rPr>
        <w:t>Minimally invasive surgery is growing interest for gastric cancer. Technology has allowed to increase the safety and feasibility of this approach, even in demanding procedures. Total gastrectomy represents a challenge in this context due to the need to ensure a safe esophagojejunal anastomosis.</w:t>
      </w:r>
      <w:r w:rsidR="008A225C">
        <w:rPr>
          <w:rFonts w:ascii="Book Antiqua" w:hAnsi="Book Antiqua" w:cs="Times New Roman" w:hint="eastAsia"/>
          <w:color w:val="000000" w:themeColor="text1"/>
          <w:sz w:val="24"/>
          <w:szCs w:val="24"/>
          <w:lang w:val="en-US" w:eastAsia="zh-CN"/>
        </w:rPr>
        <w:t xml:space="preserve"> </w:t>
      </w:r>
      <w:r w:rsidR="0007523F" w:rsidRPr="00EF108B">
        <w:rPr>
          <w:rFonts w:ascii="Book Antiqua" w:hAnsi="Book Antiqua" w:cs="Times New Roman"/>
          <w:color w:val="000000" w:themeColor="text1"/>
          <w:sz w:val="24"/>
          <w:szCs w:val="24"/>
          <w:lang w:val="en-US"/>
        </w:rPr>
        <w:t xml:space="preserve">Leakages can strongly influence the postoperative course of the patient until lead to serious consequences. </w:t>
      </w:r>
    </w:p>
    <w:p w:rsidR="000112E4" w:rsidRPr="00EF108B" w:rsidRDefault="000112E4" w:rsidP="00B64AA1">
      <w:pPr>
        <w:spacing w:after="0" w:line="360" w:lineRule="auto"/>
        <w:jc w:val="both"/>
        <w:rPr>
          <w:rFonts w:ascii="Book Antiqua" w:hAnsi="Book Antiqua" w:cs="Times New Roman"/>
          <w:color w:val="000000" w:themeColor="text1"/>
          <w:sz w:val="24"/>
          <w:szCs w:val="24"/>
          <w:lang w:val="en-US" w:eastAsia="zh-CN"/>
        </w:rPr>
      </w:pPr>
    </w:p>
    <w:p w:rsidR="000112E4" w:rsidRPr="00EF108B" w:rsidRDefault="000112E4" w:rsidP="00B64AA1">
      <w:pPr>
        <w:adjustRightInd w:val="0"/>
        <w:snapToGrid w:val="0"/>
        <w:spacing w:after="0" w:line="360" w:lineRule="auto"/>
        <w:jc w:val="both"/>
        <w:rPr>
          <w:rFonts w:ascii="Book Antiqua" w:hAnsi="Book Antiqua"/>
          <w:sz w:val="24"/>
        </w:rPr>
      </w:pPr>
      <w:r w:rsidRPr="00EF108B">
        <w:rPr>
          <w:rFonts w:ascii="Book Antiqua" w:eastAsia="Times New Roman" w:hAnsi="Book Antiqua"/>
          <w:color w:val="000000" w:themeColor="text1"/>
          <w:sz w:val="24"/>
          <w:szCs w:val="24"/>
        </w:rPr>
        <w:t>Parisi</w:t>
      </w:r>
      <w:r w:rsidRPr="00EF108B">
        <w:rPr>
          <w:rFonts w:ascii="Book Antiqua" w:hAnsi="Book Antiqua" w:hint="eastAsia"/>
          <w:color w:val="000000" w:themeColor="text1"/>
          <w:sz w:val="24"/>
          <w:szCs w:val="24"/>
          <w:lang w:eastAsia="zh-CN"/>
        </w:rPr>
        <w:t xml:space="preserve"> A, </w:t>
      </w:r>
      <w:r w:rsidRPr="00EF108B">
        <w:rPr>
          <w:rFonts w:ascii="Book Antiqua" w:eastAsia="Times New Roman" w:hAnsi="Book Antiqua"/>
          <w:color w:val="000000" w:themeColor="text1"/>
          <w:sz w:val="24"/>
          <w:szCs w:val="24"/>
        </w:rPr>
        <w:t>Ricci</w:t>
      </w:r>
      <w:r w:rsidRPr="00EF108B">
        <w:rPr>
          <w:rFonts w:ascii="Book Antiqua" w:hAnsi="Book Antiqua" w:hint="eastAsia"/>
          <w:color w:val="000000" w:themeColor="text1"/>
          <w:sz w:val="24"/>
          <w:szCs w:val="24"/>
          <w:lang w:eastAsia="zh-CN"/>
        </w:rPr>
        <w:t xml:space="preserve"> F, </w:t>
      </w:r>
      <w:r w:rsidRPr="00EF108B">
        <w:rPr>
          <w:rFonts w:ascii="Book Antiqua" w:eastAsia="Times New Roman" w:hAnsi="Book Antiqua"/>
          <w:color w:val="000000" w:themeColor="text1"/>
          <w:sz w:val="24"/>
          <w:szCs w:val="24"/>
        </w:rPr>
        <w:t>Gemini</w:t>
      </w:r>
      <w:r w:rsidRPr="00EF108B">
        <w:rPr>
          <w:rFonts w:ascii="Book Antiqua" w:hAnsi="Book Antiqua" w:hint="eastAsia"/>
          <w:color w:val="000000" w:themeColor="text1"/>
          <w:sz w:val="24"/>
          <w:szCs w:val="24"/>
          <w:lang w:eastAsia="zh-CN"/>
        </w:rPr>
        <w:t xml:space="preserve"> A, </w:t>
      </w:r>
      <w:r w:rsidRPr="00EF108B">
        <w:rPr>
          <w:rFonts w:ascii="Book Antiqua" w:eastAsia="Times New Roman" w:hAnsi="Book Antiqua"/>
          <w:color w:val="000000" w:themeColor="text1"/>
          <w:sz w:val="24"/>
          <w:szCs w:val="24"/>
        </w:rPr>
        <w:t>Trastulli</w:t>
      </w:r>
      <w:r w:rsidRPr="00EF108B">
        <w:rPr>
          <w:rFonts w:ascii="Book Antiqua" w:hAnsi="Book Antiqua" w:hint="eastAsia"/>
          <w:color w:val="000000" w:themeColor="text1"/>
          <w:sz w:val="24"/>
          <w:szCs w:val="24"/>
          <w:lang w:eastAsia="zh-CN"/>
        </w:rPr>
        <w:t xml:space="preserve"> S, </w:t>
      </w:r>
      <w:r w:rsidRPr="00EF108B">
        <w:rPr>
          <w:rFonts w:ascii="Book Antiqua" w:eastAsia="Times New Roman" w:hAnsi="Book Antiqua"/>
          <w:color w:val="000000" w:themeColor="text1"/>
          <w:sz w:val="24"/>
          <w:szCs w:val="24"/>
        </w:rPr>
        <w:t>Cirocchi</w:t>
      </w:r>
      <w:r w:rsidRPr="00EF108B">
        <w:rPr>
          <w:rFonts w:ascii="Book Antiqua" w:hAnsi="Book Antiqua" w:hint="eastAsia"/>
          <w:color w:val="000000" w:themeColor="text1"/>
          <w:sz w:val="24"/>
          <w:szCs w:val="24"/>
          <w:lang w:eastAsia="zh-CN"/>
        </w:rPr>
        <w:t xml:space="preserve"> R, </w:t>
      </w:r>
      <w:r w:rsidRPr="00EF108B">
        <w:rPr>
          <w:rFonts w:ascii="Book Antiqua" w:eastAsia="Times New Roman" w:hAnsi="Book Antiqua"/>
          <w:color w:val="000000" w:themeColor="text1"/>
          <w:sz w:val="24"/>
          <w:szCs w:val="24"/>
        </w:rPr>
        <w:t>Palazzini</w:t>
      </w:r>
      <w:r w:rsidRPr="00EF108B">
        <w:rPr>
          <w:rFonts w:ascii="Book Antiqua" w:hAnsi="Book Antiqua" w:hint="eastAsia"/>
          <w:color w:val="000000" w:themeColor="text1"/>
          <w:sz w:val="24"/>
          <w:szCs w:val="24"/>
          <w:lang w:eastAsia="zh-CN"/>
        </w:rPr>
        <w:t xml:space="preserve"> G, </w:t>
      </w:r>
      <w:r w:rsidRPr="00EF108B">
        <w:rPr>
          <w:rFonts w:ascii="Book Antiqua" w:eastAsia="Times New Roman" w:hAnsi="Book Antiqua"/>
          <w:color w:val="000000" w:themeColor="text1"/>
          <w:sz w:val="24"/>
          <w:szCs w:val="24"/>
        </w:rPr>
        <w:t>D’Andrea</w:t>
      </w:r>
      <w:r w:rsidRPr="00EF108B">
        <w:rPr>
          <w:rFonts w:ascii="Book Antiqua" w:hAnsi="Book Antiqua" w:hint="eastAsia"/>
          <w:color w:val="000000" w:themeColor="text1"/>
          <w:sz w:val="24"/>
          <w:szCs w:val="24"/>
          <w:lang w:eastAsia="zh-CN"/>
        </w:rPr>
        <w:t xml:space="preserve"> V, </w:t>
      </w:r>
      <w:r w:rsidRPr="00EF108B">
        <w:rPr>
          <w:rFonts w:ascii="Book Antiqua" w:eastAsia="Times New Roman" w:hAnsi="Book Antiqua"/>
          <w:color w:val="000000" w:themeColor="text1"/>
          <w:sz w:val="24"/>
          <w:szCs w:val="24"/>
        </w:rPr>
        <w:t>Desiderio</w:t>
      </w:r>
      <w:r w:rsidRPr="00EF108B">
        <w:rPr>
          <w:rFonts w:ascii="Book Antiqua" w:hAnsi="Book Antiqua" w:hint="eastAsia"/>
          <w:color w:val="000000" w:themeColor="text1"/>
          <w:sz w:val="24"/>
          <w:szCs w:val="24"/>
          <w:lang w:eastAsia="zh-CN"/>
        </w:rPr>
        <w:t xml:space="preserve"> J. </w:t>
      </w:r>
      <w:r w:rsidRPr="00EF108B">
        <w:rPr>
          <w:rFonts w:ascii="Book Antiqua" w:hAnsi="Book Antiqua"/>
          <w:color w:val="000000" w:themeColor="text1"/>
          <w:sz w:val="24"/>
          <w:szCs w:val="24"/>
          <w:lang w:eastAsia="zh-CN"/>
        </w:rPr>
        <w:t>New totally intracorporeal reconstructive approach after robotic total gastrectomy: Technical details and short-term outcomes</w:t>
      </w:r>
      <w:r w:rsidRPr="00EF108B">
        <w:rPr>
          <w:rFonts w:ascii="Book Antiqua" w:hAnsi="Book Antiqua" w:hint="eastAsia"/>
          <w:color w:val="000000" w:themeColor="text1"/>
          <w:sz w:val="24"/>
          <w:szCs w:val="24"/>
          <w:lang w:eastAsia="zh-CN"/>
        </w:rPr>
        <w:t xml:space="preserve">. </w:t>
      </w:r>
      <w:bookmarkStart w:id="17" w:name="OLE_LINK424"/>
      <w:bookmarkStart w:id="18" w:name="OLE_LINK425"/>
      <w:r w:rsidRPr="00EF108B">
        <w:rPr>
          <w:rFonts w:ascii="Book Antiqua" w:hAnsi="Book Antiqua"/>
          <w:i/>
          <w:sz w:val="24"/>
        </w:rPr>
        <w:t>World J Gastroenterol</w:t>
      </w:r>
      <w:r w:rsidRPr="00EF108B">
        <w:rPr>
          <w:rFonts w:ascii="Book Antiqua" w:hAnsi="Book Antiqua"/>
          <w:sz w:val="24"/>
        </w:rPr>
        <w:t xml:space="preserve"> 201</w:t>
      </w:r>
      <w:r w:rsidRPr="00EF108B">
        <w:rPr>
          <w:rFonts w:ascii="Book Antiqua" w:hAnsi="Book Antiqua" w:hint="eastAsia"/>
          <w:sz w:val="24"/>
        </w:rPr>
        <w:t>7</w:t>
      </w:r>
      <w:r w:rsidRPr="00EF108B">
        <w:rPr>
          <w:rFonts w:ascii="Book Antiqua" w:hAnsi="Book Antiqua"/>
          <w:sz w:val="24"/>
        </w:rPr>
        <w:t xml:space="preserve">; </w:t>
      </w:r>
      <w:bookmarkStart w:id="19" w:name="OLE_LINK1689"/>
      <w:bookmarkStart w:id="20" w:name="OLE_LINK1298"/>
      <w:bookmarkStart w:id="21" w:name="OLE_LINK1297"/>
      <w:r w:rsidRPr="00EF108B">
        <w:rPr>
          <w:rFonts w:ascii="Book Antiqua" w:hAnsi="Book Antiqua"/>
          <w:sz w:val="24"/>
        </w:rPr>
        <w:t>In press</w:t>
      </w:r>
      <w:bookmarkEnd w:id="19"/>
      <w:bookmarkEnd w:id="20"/>
      <w:bookmarkEnd w:id="21"/>
    </w:p>
    <w:bookmarkEnd w:id="17"/>
    <w:bookmarkEnd w:id="18"/>
    <w:p w:rsidR="0007523F" w:rsidRPr="00EF108B" w:rsidRDefault="0007523F" w:rsidP="00B64AA1">
      <w:pPr>
        <w:autoSpaceDE w:val="0"/>
        <w:autoSpaceDN w:val="0"/>
        <w:adjustRightInd w:val="0"/>
        <w:spacing w:after="0" w:line="360" w:lineRule="auto"/>
        <w:jc w:val="both"/>
        <w:rPr>
          <w:rFonts w:ascii="Book Antiqua" w:hAnsi="Book Antiqua" w:cs="Times New Roman"/>
          <w:b/>
          <w:color w:val="000000" w:themeColor="text1"/>
          <w:sz w:val="24"/>
          <w:szCs w:val="24"/>
          <w:lang w:val="en-US"/>
        </w:rPr>
      </w:pPr>
    </w:p>
    <w:p w:rsidR="0007523F" w:rsidRPr="00EF108B" w:rsidRDefault="0007523F" w:rsidP="00B64AA1">
      <w:pPr>
        <w:autoSpaceDE w:val="0"/>
        <w:autoSpaceDN w:val="0"/>
        <w:adjustRightInd w:val="0"/>
        <w:spacing w:after="0" w:line="360" w:lineRule="auto"/>
        <w:jc w:val="both"/>
        <w:rPr>
          <w:rFonts w:ascii="Book Antiqua" w:hAnsi="Book Antiqua" w:cs="Times New Roman"/>
          <w:b/>
          <w:color w:val="000000" w:themeColor="text1"/>
          <w:sz w:val="24"/>
          <w:szCs w:val="24"/>
          <w:lang w:val="en-US"/>
        </w:rPr>
      </w:pPr>
    </w:p>
    <w:p w:rsidR="00826489" w:rsidRPr="00EF108B" w:rsidRDefault="00826489" w:rsidP="00B64AA1">
      <w:pPr>
        <w:autoSpaceDE w:val="0"/>
        <w:autoSpaceDN w:val="0"/>
        <w:adjustRightInd w:val="0"/>
        <w:spacing w:after="0" w:line="360" w:lineRule="auto"/>
        <w:jc w:val="both"/>
        <w:rPr>
          <w:rFonts w:ascii="Book Antiqua" w:hAnsi="Book Antiqua" w:cs="Times New Roman"/>
          <w:b/>
          <w:color w:val="000000" w:themeColor="text1"/>
          <w:sz w:val="24"/>
          <w:szCs w:val="24"/>
          <w:lang w:val="en-US"/>
        </w:rPr>
      </w:pPr>
    </w:p>
    <w:p w:rsidR="00826489" w:rsidRPr="00EF108B" w:rsidRDefault="00826489" w:rsidP="00B64AA1">
      <w:pPr>
        <w:autoSpaceDE w:val="0"/>
        <w:autoSpaceDN w:val="0"/>
        <w:adjustRightInd w:val="0"/>
        <w:spacing w:after="0" w:line="360" w:lineRule="auto"/>
        <w:jc w:val="both"/>
        <w:rPr>
          <w:rFonts w:ascii="Book Antiqua" w:hAnsi="Book Antiqua" w:cs="Times New Roman"/>
          <w:b/>
          <w:color w:val="000000" w:themeColor="text1"/>
          <w:sz w:val="24"/>
          <w:szCs w:val="24"/>
          <w:lang w:val="en-US"/>
        </w:rPr>
      </w:pPr>
    </w:p>
    <w:p w:rsidR="00EB1699" w:rsidRPr="00EF108B" w:rsidRDefault="00EB1699" w:rsidP="00B64AA1">
      <w:pPr>
        <w:autoSpaceDE w:val="0"/>
        <w:autoSpaceDN w:val="0"/>
        <w:adjustRightInd w:val="0"/>
        <w:spacing w:after="0" w:line="360" w:lineRule="auto"/>
        <w:jc w:val="both"/>
        <w:rPr>
          <w:rFonts w:ascii="Book Antiqua" w:hAnsi="Book Antiqua" w:cs="Times New Roman"/>
          <w:b/>
          <w:color w:val="000000" w:themeColor="text1"/>
          <w:sz w:val="24"/>
          <w:szCs w:val="24"/>
          <w:lang w:val="en-US"/>
        </w:rPr>
      </w:pPr>
    </w:p>
    <w:p w:rsidR="00EB1699" w:rsidRPr="00EF108B" w:rsidRDefault="00EB1699" w:rsidP="00B64AA1">
      <w:pPr>
        <w:autoSpaceDE w:val="0"/>
        <w:autoSpaceDN w:val="0"/>
        <w:adjustRightInd w:val="0"/>
        <w:spacing w:after="0" w:line="360" w:lineRule="auto"/>
        <w:jc w:val="both"/>
        <w:rPr>
          <w:rFonts w:ascii="Book Antiqua" w:hAnsi="Book Antiqua" w:cs="Times New Roman"/>
          <w:b/>
          <w:color w:val="000000" w:themeColor="text1"/>
          <w:sz w:val="24"/>
          <w:szCs w:val="24"/>
          <w:lang w:val="en-US"/>
        </w:rPr>
      </w:pPr>
    </w:p>
    <w:p w:rsidR="00EB1699" w:rsidRPr="00EF108B" w:rsidRDefault="00EB1699" w:rsidP="00B64AA1">
      <w:pPr>
        <w:autoSpaceDE w:val="0"/>
        <w:autoSpaceDN w:val="0"/>
        <w:adjustRightInd w:val="0"/>
        <w:spacing w:after="0" w:line="360" w:lineRule="auto"/>
        <w:jc w:val="both"/>
        <w:rPr>
          <w:rFonts w:ascii="Book Antiqua" w:hAnsi="Book Antiqua" w:cs="Times New Roman"/>
          <w:b/>
          <w:color w:val="000000" w:themeColor="text1"/>
          <w:sz w:val="24"/>
          <w:szCs w:val="24"/>
          <w:lang w:val="en-US"/>
        </w:rPr>
      </w:pPr>
    </w:p>
    <w:p w:rsidR="00EB1699" w:rsidRPr="00EF108B" w:rsidRDefault="00EB1699" w:rsidP="00B64AA1">
      <w:pPr>
        <w:autoSpaceDE w:val="0"/>
        <w:autoSpaceDN w:val="0"/>
        <w:adjustRightInd w:val="0"/>
        <w:spacing w:after="0" w:line="360" w:lineRule="auto"/>
        <w:jc w:val="both"/>
        <w:rPr>
          <w:rFonts w:ascii="Book Antiqua" w:hAnsi="Book Antiqua" w:cs="Times New Roman"/>
          <w:b/>
          <w:color w:val="000000" w:themeColor="text1"/>
          <w:sz w:val="24"/>
          <w:szCs w:val="24"/>
          <w:lang w:val="en-US"/>
        </w:rPr>
      </w:pPr>
    </w:p>
    <w:p w:rsidR="00EB1699" w:rsidRPr="00EF108B" w:rsidRDefault="00EB1699" w:rsidP="00B64AA1">
      <w:pPr>
        <w:autoSpaceDE w:val="0"/>
        <w:autoSpaceDN w:val="0"/>
        <w:adjustRightInd w:val="0"/>
        <w:spacing w:after="0" w:line="360" w:lineRule="auto"/>
        <w:jc w:val="both"/>
        <w:rPr>
          <w:rFonts w:ascii="Book Antiqua" w:hAnsi="Book Antiqua" w:cs="Times New Roman"/>
          <w:b/>
          <w:color w:val="000000" w:themeColor="text1"/>
          <w:sz w:val="24"/>
          <w:szCs w:val="24"/>
          <w:lang w:val="en-US"/>
        </w:rPr>
      </w:pPr>
    </w:p>
    <w:p w:rsidR="00EB1699" w:rsidRPr="00EF108B" w:rsidRDefault="00EB1699" w:rsidP="00B64AA1">
      <w:pPr>
        <w:autoSpaceDE w:val="0"/>
        <w:autoSpaceDN w:val="0"/>
        <w:adjustRightInd w:val="0"/>
        <w:spacing w:after="0" w:line="360" w:lineRule="auto"/>
        <w:jc w:val="both"/>
        <w:rPr>
          <w:rFonts w:ascii="Book Antiqua" w:hAnsi="Book Antiqua" w:cs="Times New Roman"/>
          <w:b/>
          <w:color w:val="000000" w:themeColor="text1"/>
          <w:sz w:val="24"/>
          <w:szCs w:val="24"/>
          <w:lang w:val="en-US"/>
        </w:rPr>
      </w:pPr>
    </w:p>
    <w:p w:rsidR="00EB1699" w:rsidRPr="00EF108B" w:rsidRDefault="00EB1699" w:rsidP="00B64AA1">
      <w:pPr>
        <w:autoSpaceDE w:val="0"/>
        <w:autoSpaceDN w:val="0"/>
        <w:adjustRightInd w:val="0"/>
        <w:spacing w:after="0" w:line="360" w:lineRule="auto"/>
        <w:jc w:val="both"/>
        <w:rPr>
          <w:rFonts w:ascii="Book Antiqua" w:hAnsi="Book Antiqua" w:cs="Times New Roman"/>
          <w:b/>
          <w:color w:val="000000" w:themeColor="text1"/>
          <w:sz w:val="24"/>
          <w:szCs w:val="24"/>
          <w:lang w:val="en-US"/>
        </w:rPr>
      </w:pPr>
    </w:p>
    <w:p w:rsidR="00EB1699" w:rsidRPr="00EF108B" w:rsidRDefault="00EB1699" w:rsidP="00B64AA1">
      <w:pPr>
        <w:autoSpaceDE w:val="0"/>
        <w:autoSpaceDN w:val="0"/>
        <w:adjustRightInd w:val="0"/>
        <w:spacing w:after="0" w:line="360" w:lineRule="auto"/>
        <w:jc w:val="both"/>
        <w:rPr>
          <w:rFonts w:ascii="Book Antiqua" w:hAnsi="Book Antiqua" w:cs="Times New Roman"/>
          <w:b/>
          <w:color w:val="000000" w:themeColor="text1"/>
          <w:sz w:val="24"/>
          <w:szCs w:val="24"/>
          <w:lang w:val="en-US"/>
        </w:rPr>
      </w:pPr>
    </w:p>
    <w:p w:rsidR="00EB1699" w:rsidRPr="00EF108B" w:rsidRDefault="00EB1699" w:rsidP="00B64AA1">
      <w:pPr>
        <w:autoSpaceDE w:val="0"/>
        <w:autoSpaceDN w:val="0"/>
        <w:adjustRightInd w:val="0"/>
        <w:spacing w:after="0" w:line="360" w:lineRule="auto"/>
        <w:jc w:val="both"/>
        <w:rPr>
          <w:rFonts w:ascii="Book Antiqua" w:hAnsi="Book Antiqua" w:cs="Times New Roman"/>
          <w:b/>
          <w:color w:val="000000" w:themeColor="text1"/>
          <w:sz w:val="24"/>
          <w:szCs w:val="24"/>
          <w:lang w:val="en-US"/>
        </w:rPr>
      </w:pPr>
    </w:p>
    <w:p w:rsidR="00EB1699" w:rsidRPr="00EF108B" w:rsidRDefault="00EB1699" w:rsidP="00B64AA1">
      <w:pPr>
        <w:autoSpaceDE w:val="0"/>
        <w:autoSpaceDN w:val="0"/>
        <w:adjustRightInd w:val="0"/>
        <w:spacing w:after="0" w:line="360" w:lineRule="auto"/>
        <w:jc w:val="both"/>
        <w:rPr>
          <w:rFonts w:ascii="Book Antiqua" w:hAnsi="Book Antiqua" w:cs="Times New Roman"/>
          <w:b/>
          <w:color w:val="000000" w:themeColor="text1"/>
          <w:sz w:val="24"/>
          <w:szCs w:val="24"/>
          <w:lang w:val="en-US"/>
        </w:rPr>
      </w:pPr>
    </w:p>
    <w:p w:rsidR="00EB1699" w:rsidRPr="00EF108B" w:rsidRDefault="00EB1699" w:rsidP="00B64AA1">
      <w:pPr>
        <w:autoSpaceDE w:val="0"/>
        <w:autoSpaceDN w:val="0"/>
        <w:adjustRightInd w:val="0"/>
        <w:spacing w:after="0" w:line="360" w:lineRule="auto"/>
        <w:jc w:val="both"/>
        <w:rPr>
          <w:rFonts w:ascii="Book Antiqua" w:hAnsi="Book Antiqua" w:cs="Times New Roman"/>
          <w:b/>
          <w:color w:val="000000" w:themeColor="text1"/>
          <w:sz w:val="24"/>
          <w:szCs w:val="24"/>
          <w:lang w:val="en-US"/>
        </w:rPr>
      </w:pPr>
    </w:p>
    <w:p w:rsidR="00EB1699" w:rsidRPr="00EF108B" w:rsidRDefault="00EB1699" w:rsidP="00B64AA1">
      <w:pPr>
        <w:autoSpaceDE w:val="0"/>
        <w:autoSpaceDN w:val="0"/>
        <w:adjustRightInd w:val="0"/>
        <w:spacing w:after="0" w:line="360" w:lineRule="auto"/>
        <w:jc w:val="both"/>
        <w:rPr>
          <w:rFonts w:ascii="Book Antiqua" w:hAnsi="Book Antiqua" w:cs="Times New Roman"/>
          <w:b/>
          <w:color w:val="000000" w:themeColor="text1"/>
          <w:sz w:val="24"/>
          <w:szCs w:val="24"/>
          <w:lang w:val="en-US"/>
        </w:rPr>
      </w:pPr>
    </w:p>
    <w:p w:rsidR="00EB1699" w:rsidRPr="00EF108B" w:rsidRDefault="00EB1699" w:rsidP="00B64AA1">
      <w:pPr>
        <w:autoSpaceDE w:val="0"/>
        <w:autoSpaceDN w:val="0"/>
        <w:adjustRightInd w:val="0"/>
        <w:spacing w:after="0" w:line="360" w:lineRule="auto"/>
        <w:jc w:val="both"/>
        <w:rPr>
          <w:rFonts w:ascii="Book Antiqua" w:hAnsi="Book Antiqua" w:cs="Times New Roman"/>
          <w:b/>
          <w:color w:val="000000" w:themeColor="text1"/>
          <w:sz w:val="24"/>
          <w:szCs w:val="24"/>
          <w:lang w:val="en-US"/>
        </w:rPr>
      </w:pPr>
    </w:p>
    <w:p w:rsidR="00EB1699" w:rsidRPr="00EF108B" w:rsidRDefault="00EB1699" w:rsidP="00B64AA1">
      <w:pPr>
        <w:autoSpaceDE w:val="0"/>
        <w:autoSpaceDN w:val="0"/>
        <w:adjustRightInd w:val="0"/>
        <w:spacing w:after="0" w:line="360" w:lineRule="auto"/>
        <w:jc w:val="both"/>
        <w:rPr>
          <w:rFonts w:ascii="Book Antiqua" w:hAnsi="Book Antiqua" w:cs="Times New Roman"/>
          <w:b/>
          <w:color w:val="000000" w:themeColor="text1"/>
          <w:sz w:val="24"/>
          <w:szCs w:val="24"/>
          <w:lang w:val="en-US"/>
        </w:rPr>
      </w:pPr>
    </w:p>
    <w:p w:rsidR="00EB1699" w:rsidRPr="00EF108B" w:rsidRDefault="00EB1699" w:rsidP="00B64AA1">
      <w:pPr>
        <w:autoSpaceDE w:val="0"/>
        <w:autoSpaceDN w:val="0"/>
        <w:adjustRightInd w:val="0"/>
        <w:spacing w:after="0" w:line="360" w:lineRule="auto"/>
        <w:jc w:val="both"/>
        <w:rPr>
          <w:rFonts w:ascii="Book Antiqua" w:hAnsi="Book Antiqua" w:cs="Times New Roman"/>
          <w:b/>
          <w:color w:val="000000" w:themeColor="text1"/>
          <w:sz w:val="24"/>
          <w:szCs w:val="24"/>
          <w:lang w:val="en-US"/>
        </w:rPr>
      </w:pPr>
    </w:p>
    <w:p w:rsidR="00EB1699" w:rsidRPr="00EF108B" w:rsidRDefault="00EB1699" w:rsidP="00B64AA1">
      <w:pPr>
        <w:autoSpaceDE w:val="0"/>
        <w:autoSpaceDN w:val="0"/>
        <w:adjustRightInd w:val="0"/>
        <w:spacing w:after="0" w:line="360" w:lineRule="auto"/>
        <w:jc w:val="both"/>
        <w:rPr>
          <w:rFonts w:ascii="Book Antiqua" w:hAnsi="Book Antiqua" w:cs="Times New Roman"/>
          <w:b/>
          <w:color w:val="000000" w:themeColor="text1"/>
          <w:sz w:val="24"/>
          <w:szCs w:val="24"/>
          <w:lang w:val="en-US"/>
        </w:rPr>
      </w:pPr>
    </w:p>
    <w:p w:rsidR="00EB1699" w:rsidRPr="00EF108B" w:rsidRDefault="00EB1699" w:rsidP="00B64AA1">
      <w:pPr>
        <w:autoSpaceDE w:val="0"/>
        <w:autoSpaceDN w:val="0"/>
        <w:adjustRightInd w:val="0"/>
        <w:spacing w:after="0" w:line="360" w:lineRule="auto"/>
        <w:jc w:val="both"/>
        <w:rPr>
          <w:rFonts w:ascii="Book Antiqua" w:hAnsi="Book Antiqua" w:cs="Times New Roman"/>
          <w:b/>
          <w:color w:val="000000" w:themeColor="text1"/>
          <w:sz w:val="24"/>
          <w:szCs w:val="24"/>
          <w:lang w:val="en-US"/>
        </w:rPr>
      </w:pPr>
    </w:p>
    <w:p w:rsidR="00EB1699" w:rsidRPr="00EF108B" w:rsidRDefault="00EB1699" w:rsidP="00B64AA1">
      <w:pPr>
        <w:autoSpaceDE w:val="0"/>
        <w:autoSpaceDN w:val="0"/>
        <w:adjustRightInd w:val="0"/>
        <w:spacing w:after="0" w:line="360" w:lineRule="auto"/>
        <w:jc w:val="both"/>
        <w:rPr>
          <w:rFonts w:ascii="Book Antiqua" w:hAnsi="Book Antiqua" w:cs="Times New Roman"/>
          <w:b/>
          <w:color w:val="000000" w:themeColor="text1"/>
          <w:sz w:val="24"/>
          <w:szCs w:val="24"/>
          <w:lang w:val="en-US"/>
        </w:rPr>
      </w:pPr>
    </w:p>
    <w:p w:rsidR="00EB1699" w:rsidRPr="00EF108B" w:rsidRDefault="00EB1699" w:rsidP="00B64AA1">
      <w:pPr>
        <w:autoSpaceDE w:val="0"/>
        <w:autoSpaceDN w:val="0"/>
        <w:adjustRightInd w:val="0"/>
        <w:spacing w:after="0" w:line="360" w:lineRule="auto"/>
        <w:jc w:val="both"/>
        <w:rPr>
          <w:rFonts w:ascii="Book Antiqua" w:hAnsi="Book Antiqua" w:cs="Times New Roman"/>
          <w:b/>
          <w:color w:val="000000" w:themeColor="text1"/>
          <w:sz w:val="24"/>
          <w:szCs w:val="24"/>
          <w:lang w:val="en-US"/>
        </w:rPr>
      </w:pPr>
    </w:p>
    <w:p w:rsidR="00715D59" w:rsidRPr="00EF108B" w:rsidRDefault="00EB1699" w:rsidP="00B64AA1">
      <w:pPr>
        <w:autoSpaceDE w:val="0"/>
        <w:autoSpaceDN w:val="0"/>
        <w:adjustRightInd w:val="0"/>
        <w:spacing w:after="0" w:line="360" w:lineRule="auto"/>
        <w:jc w:val="both"/>
        <w:rPr>
          <w:rFonts w:ascii="Book Antiqua" w:hAnsi="Book Antiqua" w:cs="Times New Roman"/>
          <w:b/>
          <w:color w:val="000000" w:themeColor="text1"/>
          <w:sz w:val="24"/>
          <w:szCs w:val="24"/>
          <w:lang w:val="en-US"/>
        </w:rPr>
      </w:pPr>
      <w:r w:rsidRPr="00EF108B">
        <w:rPr>
          <w:rFonts w:ascii="Book Antiqua" w:hAnsi="Book Antiqua" w:cs="Times New Roman"/>
          <w:b/>
          <w:color w:val="000000" w:themeColor="text1"/>
          <w:sz w:val="24"/>
          <w:szCs w:val="24"/>
          <w:lang w:val="en-US"/>
        </w:rPr>
        <w:t>INTRODUCTION</w:t>
      </w:r>
    </w:p>
    <w:p w:rsidR="002C5870" w:rsidRPr="00EF108B" w:rsidRDefault="00FC25DA" w:rsidP="00B64AA1">
      <w:pPr>
        <w:pStyle w:val="Default"/>
        <w:spacing w:line="360" w:lineRule="auto"/>
        <w:jc w:val="both"/>
        <w:rPr>
          <w:rFonts w:ascii="Book Antiqua" w:hAnsi="Book Antiqua"/>
          <w:color w:val="000000" w:themeColor="text1"/>
          <w:lang w:val="en-US"/>
        </w:rPr>
      </w:pPr>
      <w:r w:rsidRPr="00EF108B">
        <w:rPr>
          <w:rFonts w:ascii="Book Antiqua" w:hAnsi="Book Antiqua"/>
          <w:color w:val="000000" w:themeColor="text1"/>
          <w:lang w:val="en-US"/>
        </w:rPr>
        <w:t>Minimally invasive surgery for gastric cancer is growing attention due to its potential advantages in enhancing th</w:t>
      </w:r>
      <w:r w:rsidR="003F283D" w:rsidRPr="00EF108B">
        <w:rPr>
          <w:rFonts w:ascii="Book Antiqua" w:hAnsi="Book Antiqua"/>
          <w:color w:val="000000" w:themeColor="text1"/>
          <w:lang w:val="en-US"/>
        </w:rPr>
        <w:t xml:space="preserve">e postoperative recovery of </w:t>
      </w:r>
      <w:r w:rsidRPr="00EF108B">
        <w:rPr>
          <w:rFonts w:ascii="Book Antiqua" w:hAnsi="Book Antiqua"/>
          <w:color w:val="000000" w:themeColor="text1"/>
          <w:lang w:val="en-US"/>
        </w:rPr>
        <w:t>patient</w:t>
      </w:r>
      <w:r w:rsidR="003F283D" w:rsidRPr="00EF108B">
        <w:rPr>
          <w:rFonts w:ascii="Book Antiqua" w:hAnsi="Book Antiqua"/>
          <w:color w:val="000000" w:themeColor="text1"/>
          <w:lang w:val="en-US"/>
        </w:rPr>
        <w:t>s and quality of life</w:t>
      </w:r>
      <w:r w:rsidR="009A0E4F" w:rsidRPr="00EF108B">
        <w:rPr>
          <w:rFonts w:ascii="Book Antiqua" w:hAnsi="Book Antiqua"/>
          <w:color w:val="000000" w:themeColor="text1"/>
          <w:lang w:val="en-US"/>
        </w:rPr>
        <w:fldChar w:fldCharType="begin"/>
      </w:r>
      <w:r w:rsidR="007E666E" w:rsidRPr="00EF108B">
        <w:rPr>
          <w:rFonts w:ascii="Book Antiqua" w:hAnsi="Book Antiqua"/>
          <w:color w:val="000000" w:themeColor="text1"/>
          <w:lang w:val="en-US"/>
        </w:rPr>
        <w:instrText xml:space="preserve"> ADDIN EN.CITE &lt;EndNote&gt;&lt;Cite&gt;&lt;Author&gt;Marano&lt;/Author&gt;&lt;Year&gt;2013&lt;/Year&gt;&lt;RecNum&gt;25&lt;/RecNum&gt;&lt;DisplayText&gt;&lt;style face="superscript"&gt;[1]&lt;/style&gt;&lt;/DisplayText&gt;&lt;record&gt;&lt;rec-number&gt;25&lt;/rec-number&gt;&lt;foreign-keys&gt;&lt;key app="EN" db-id="2waspf5tusdsrre2ppgx5peft0rexz0ts5ps" timestamp="1483365851"&gt;25&lt;/key&gt;&lt;/foreign-keys&gt;&lt;ref-type name="Journal Article"&gt;17&lt;/ref-type&gt;&lt;contributors&gt;&lt;authors&gt;&lt;author&gt;Marano, A.&lt;/author&gt;&lt;author&gt;Choi, Y. Y.&lt;/author&gt;&lt;author&gt;Hyung, W. J.&lt;/author&gt;&lt;author&gt;Kim, Y. M.&lt;/author&gt;&lt;author&gt;Kim, J.&lt;/author&gt;&lt;author&gt;Noh, S. H.&lt;/author&gt;&lt;/authors&gt;&lt;/contributors&gt;&lt;auth-address&gt;Department of Surgery, Yonsei University College of Medicine, Seoul, Korea. ; Department of General and Oncologic Surgery, SS Antonio and Biagio Hospital, Alessandria, University of Turin, Turin, Italy.&lt;/auth-address&gt;&lt;titles&gt;&lt;title&gt;Robotic versus Laparoscopic versus Open Gastrectomy: A Meta-Analysis&lt;/title&gt;&lt;secondary-title&gt;J Gastric Cancer&lt;/secondary-title&gt;&lt;/titles&gt;&lt;periodical&gt;&lt;full-title&gt;J Gastric Cancer&lt;/full-title&gt;&lt;/periodical&gt;&lt;pages&gt;136-48&lt;/pages&gt;&lt;volume&gt;13&lt;/volume&gt;&lt;number&gt;3&lt;/number&gt;&lt;edition&gt;2013/10/25&lt;/edition&gt;&lt;dates&gt;&lt;year&gt;2013&lt;/year&gt;&lt;pub-dates&gt;&lt;date&gt;Sep&lt;/date&gt;&lt;/pub-dates&gt;&lt;/dates&gt;&lt;isbn&gt;2093-582X (Print)&amp;#xD;1598-1320 (Linking)&lt;/isbn&gt;&lt;accession-num&gt;24156033&lt;/accession-num&gt;&lt;urls&gt;&lt;related-urls&gt;&lt;url&gt;http://www.ncbi.nlm.nih.gov/pubmed/24156033&lt;/url&gt;&lt;/related-urls&gt;&lt;/urls&gt;&lt;custom2&gt;3804672&lt;/custom2&gt;&lt;electronic-resource-num&gt;10.5230/jgc.2013.13.3.136&lt;/electronic-resource-num&gt;&lt;language&gt;eng&lt;/language&gt;&lt;/record&gt;&lt;/Cite&gt;&lt;/EndNote&gt;</w:instrText>
      </w:r>
      <w:r w:rsidR="009A0E4F" w:rsidRPr="00EF108B">
        <w:rPr>
          <w:rFonts w:ascii="Book Antiqua" w:hAnsi="Book Antiqua"/>
          <w:color w:val="000000" w:themeColor="text1"/>
          <w:lang w:val="en-US"/>
        </w:rPr>
        <w:fldChar w:fldCharType="separate"/>
      </w:r>
      <w:r w:rsidR="007E666E" w:rsidRPr="00EF108B">
        <w:rPr>
          <w:rFonts w:ascii="Book Antiqua" w:hAnsi="Book Antiqua"/>
          <w:noProof/>
          <w:color w:val="000000" w:themeColor="text1"/>
          <w:vertAlign w:val="superscript"/>
          <w:lang w:val="en-US"/>
        </w:rPr>
        <w:t>[</w:t>
      </w:r>
      <w:hyperlink w:anchor="_ENREF_1" w:tooltip="Marano, 2013 #25" w:history="1">
        <w:r w:rsidR="00DB4B95" w:rsidRPr="00EF108B">
          <w:rPr>
            <w:rFonts w:ascii="Book Antiqua" w:hAnsi="Book Antiqua"/>
            <w:noProof/>
            <w:color w:val="000000" w:themeColor="text1"/>
            <w:vertAlign w:val="superscript"/>
            <w:lang w:val="en-US"/>
          </w:rPr>
          <w:t>1</w:t>
        </w:r>
      </w:hyperlink>
      <w:r w:rsidR="007E666E" w:rsidRPr="00EF108B">
        <w:rPr>
          <w:rFonts w:ascii="Book Antiqua" w:hAnsi="Book Antiqua"/>
          <w:noProof/>
          <w:color w:val="000000" w:themeColor="text1"/>
          <w:vertAlign w:val="superscript"/>
          <w:lang w:val="en-US"/>
        </w:rPr>
        <w:t>]</w:t>
      </w:r>
      <w:r w:rsidR="009A0E4F" w:rsidRPr="00EF108B">
        <w:rPr>
          <w:rFonts w:ascii="Book Antiqua" w:hAnsi="Book Antiqua"/>
          <w:color w:val="000000" w:themeColor="text1"/>
          <w:lang w:val="en-US"/>
        </w:rPr>
        <w:fldChar w:fldCharType="end"/>
      </w:r>
      <w:r w:rsidRPr="00EF108B">
        <w:rPr>
          <w:rFonts w:ascii="Book Antiqua" w:hAnsi="Book Antiqua"/>
          <w:color w:val="000000" w:themeColor="text1"/>
          <w:lang w:val="en-US"/>
        </w:rPr>
        <w:t xml:space="preserve">. The main limitations are </w:t>
      </w:r>
      <w:r w:rsidR="002C5870" w:rsidRPr="00EF108B">
        <w:rPr>
          <w:rFonts w:ascii="Book Antiqua" w:hAnsi="Book Antiqua"/>
          <w:color w:val="000000" w:themeColor="text1"/>
          <w:lang w:val="en-US"/>
        </w:rPr>
        <w:t>the</w:t>
      </w:r>
      <w:r w:rsidRPr="00EF108B">
        <w:rPr>
          <w:rFonts w:ascii="Book Antiqua" w:hAnsi="Book Antiqua"/>
          <w:color w:val="000000" w:themeColor="text1"/>
          <w:lang w:val="en-US"/>
        </w:rPr>
        <w:t xml:space="preserve"> proper</w:t>
      </w:r>
      <w:r w:rsidR="002C5870" w:rsidRPr="00EF108B">
        <w:rPr>
          <w:rFonts w:ascii="Book Antiqua" w:hAnsi="Book Antiqua"/>
          <w:color w:val="000000" w:themeColor="text1"/>
          <w:lang w:val="en-US"/>
        </w:rPr>
        <w:t xml:space="preserve"> execution of </w:t>
      </w:r>
      <w:r w:rsidRPr="00EF108B">
        <w:rPr>
          <w:rFonts w:ascii="Book Antiqua" w:hAnsi="Book Antiqua"/>
          <w:color w:val="000000" w:themeColor="text1"/>
          <w:lang w:val="en-US"/>
        </w:rPr>
        <w:t>an extended lymphadenectomy, when required, and a safe approach for reconstruction</w:t>
      </w:r>
      <w:r w:rsidR="002C5870" w:rsidRPr="00EF108B">
        <w:rPr>
          <w:rFonts w:ascii="Book Antiqua" w:hAnsi="Book Antiqua"/>
          <w:color w:val="000000" w:themeColor="text1"/>
          <w:lang w:val="en-US"/>
        </w:rPr>
        <w:t>.</w:t>
      </w:r>
    </w:p>
    <w:p w:rsidR="00FC25DA" w:rsidRPr="00EF108B" w:rsidRDefault="00FC25DA" w:rsidP="00B64AA1">
      <w:pPr>
        <w:pStyle w:val="Default"/>
        <w:spacing w:line="360" w:lineRule="auto"/>
        <w:ind w:firstLineChars="100" w:firstLine="240"/>
        <w:jc w:val="both"/>
        <w:rPr>
          <w:rFonts w:ascii="Book Antiqua" w:hAnsi="Book Antiqua"/>
          <w:color w:val="000000" w:themeColor="text1"/>
          <w:lang w:val="en-US"/>
        </w:rPr>
      </w:pPr>
      <w:r w:rsidRPr="00EF108B">
        <w:rPr>
          <w:rFonts w:ascii="Book Antiqua" w:hAnsi="Book Antiqua"/>
          <w:color w:val="000000" w:themeColor="text1"/>
          <w:lang w:val="en-US"/>
        </w:rPr>
        <w:t xml:space="preserve">The latter is still the object </w:t>
      </w:r>
      <w:r w:rsidR="004205CE" w:rsidRPr="00EF108B">
        <w:rPr>
          <w:rFonts w:ascii="Book Antiqua" w:hAnsi="Book Antiqua"/>
          <w:color w:val="000000" w:themeColor="text1"/>
          <w:lang w:val="en-US"/>
        </w:rPr>
        <w:t xml:space="preserve">of controversy and most surgeons are concerned about the possibility to perform a totally intracorporeal procedure after </w:t>
      </w:r>
      <w:r w:rsidR="003F283D" w:rsidRPr="00EF108B">
        <w:rPr>
          <w:rFonts w:ascii="Book Antiqua" w:hAnsi="Book Antiqua"/>
          <w:color w:val="000000" w:themeColor="text1"/>
          <w:lang w:val="en-US"/>
        </w:rPr>
        <w:t xml:space="preserve">a </w:t>
      </w:r>
      <w:r w:rsidR="004205CE" w:rsidRPr="00EF108B">
        <w:rPr>
          <w:rFonts w:ascii="Book Antiqua" w:hAnsi="Book Antiqua"/>
          <w:color w:val="000000" w:themeColor="text1"/>
          <w:lang w:val="en-US"/>
        </w:rPr>
        <w:t>total gastrectomy.</w:t>
      </w:r>
    </w:p>
    <w:p w:rsidR="004205CE" w:rsidRPr="00EF108B" w:rsidRDefault="004205CE" w:rsidP="00B64AA1">
      <w:pPr>
        <w:spacing w:after="0" w:line="360" w:lineRule="auto"/>
        <w:ind w:firstLineChars="100" w:firstLine="240"/>
        <w:jc w:val="both"/>
        <w:rPr>
          <w:rFonts w:ascii="Book Antiqua" w:hAnsi="Book Antiqua"/>
          <w:color w:val="000000" w:themeColor="text1"/>
          <w:sz w:val="24"/>
          <w:szCs w:val="24"/>
          <w:lang w:val="en-US"/>
        </w:rPr>
      </w:pPr>
      <w:r w:rsidRPr="00EF108B">
        <w:rPr>
          <w:rFonts w:ascii="Book Antiqua" w:hAnsi="Book Antiqua"/>
          <w:color w:val="000000" w:themeColor="text1"/>
          <w:sz w:val="24"/>
          <w:szCs w:val="24"/>
          <w:lang w:val="en-US"/>
        </w:rPr>
        <w:t xml:space="preserve">Recent spread of </w:t>
      </w:r>
      <w:r w:rsidR="000559F4" w:rsidRPr="00EF108B">
        <w:rPr>
          <w:rFonts w:ascii="Book Antiqua" w:hAnsi="Book Antiqua"/>
          <w:color w:val="000000" w:themeColor="text1"/>
          <w:sz w:val="24"/>
          <w:szCs w:val="24"/>
          <w:lang w:val="en-US"/>
        </w:rPr>
        <w:t xml:space="preserve">the </w:t>
      </w:r>
      <w:r w:rsidRPr="00EF108B">
        <w:rPr>
          <w:rFonts w:ascii="Book Antiqua" w:hAnsi="Book Antiqua"/>
          <w:color w:val="000000" w:themeColor="text1"/>
          <w:sz w:val="24"/>
          <w:szCs w:val="24"/>
          <w:lang w:val="en-US"/>
        </w:rPr>
        <w:t xml:space="preserve">robotic systems has </w:t>
      </w:r>
      <w:r w:rsidR="000559D1" w:rsidRPr="00EF108B">
        <w:rPr>
          <w:rFonts w:ascii="Book Antiqua" w:hAnsi="Book Antiqua"/>
          <w:color w:val="000000" w:themeColor="text1"/>
          <w:sz w:val="24"/>
          <w:szCs w:val="24"/>
          <w:lang w:val="en-US"/>
        </w:rPr>
        <w:t>modified</w:t>
      </w:r>
      <w:r w:rsidRPr="00EF108B">
        <w:rPr>
          <w:rFonts w:ascii="Book Antiqua" w:hAnsi="Book Antiqua"/>
          <w:color w:val="000000" w:themeColor="text1"/>
          <w:sz w:val="24"/>
          <w:szCs w:val="24"/>
          <w:lang w:val="en-US"/>
        </w:rPr>
        <w:t xml:space="preserve"> the way we perform min</w:t>
      </w:r>
      <w:r w:rsidR="003F283D" w:rsidRPr="00EF108B">
        <w:rPr>
          <w:rFonts w:ascii="Book Antiqua" w:hAnsi="Book Antiqua"/>
          <w:color w:val="000000" w:themeColor="text1"/>
          <w:sz w:val="24"/>
          <w:szCs w:val="24"/>
          <w:lang w:val="en-US"/>
        </w:rPr>
        <w:t>imally invasive surgery and has</w:t>
      </w:r>
      <w:r w:rsidRPr="00EF108B">
        <w:rPr>
          <w:rFonts w:ascii="Book Antiqua" w:hAnsi="Book Antiqua"/>
          <w:color w:val="000000" w:themeColor="text1"/>
          <w:sz w:val="24"/>
          <w:szCs w:val="24"/>
          <w:lang w:val="en-US"/>
        </w:rPr>
        <w:t xml:space="preserve"> </w:t>
      </w:r>
      <w:r w:rsidR="000559D1" w:rsidRPr="00EF108B">
        <w:rPr>
          <w:rFonts w:ascii="Book Antiqua" w:hAnsi="Book Antiqua"/>
          <w:color w:val="000000" w:themeColor="text1"/>
          <w:sz w:val="24"/>
          <w:szCs w:val="24"/>
          <w:lang w:val="en-US"/>
        </w:rPr>
        <w:t>led to</w:t>
      </w:r>
      <w:r w:rsidRPr="00EF108B">
        <w:rPr>
          <w:rFonts w:ascii="Book Antiqua" w:hAnsi="Book Antiqua"/>
          <w:color w:val="000000" w:themeColor="text1"/>
          <w:sz w:val="24"/>
          <w:szCs w:val="24"/>
          <w:lang w:val="en-US"/>
        </w:rPr>
        <w:t xml:space="preserve"> the evolution of traditional laparoscopy. </w:t>
      </w:r>
      <w:r w:rsidR="00DC0465" w:rsidRPr="00EF108B">
        <w:rPr>
          <w:rFonts w:ascii="Book Antiqua" w:hAnsi="Book Antiqua"/>
          <w:color w:val="000000" w:themeColor="text1"/>
          <w:sz w:val="24"/>
          <w:szCs w:val="24"/>
          <w:lang w:val="en-US"/>
        </w:rPr>
        <w:t>This progress allows surgeons to overcome the limits of laparoscopy through a 3D vision, articulated instruments, filtering of physiological tremor and absence of fulcrum effects, thus increasing dexterity and precision in dissection and suturing movements.</w:t>
      </w:r>
      <w:r w:rsidRPr="00EF108B">
        <w:rPr>
          <w:rFonts w:ascii="Book Antiqua" w:hAnsi="Book Antiqua"/>
          <w:color w:val="000000" w:themeColor="text1"/>
          <w:sz w:val="24"/>
          <w:szCs w:val="24"/>
          <w:lang w:val="en-US"/>
        </w:rPr>
        <w:t xml:space="preserve"> </w:t>
      </w:r>
      <w:r w:rsidR="00DC0465" w:rsidRPr="00EF108B">
        <w:rPr>
          <w:rFonts w:ascii="Book Antiqua" w:hAnsi="Book Antiqua"/>
          <w:color w:val="000000" w:themeColor="text1"/>
          <w:sz w:val="24"/>
          <w:szCs w:val="24"/>
          <w:lang w:val="en-US"/>
        </w:rPr>
        <w:t>These are key factors required for complex and technical demanding reconstructions to restore the digestive continuity.</w:t>
      </w:r>
    </w:p>
    <w:p w:rsidR="004205CE" w:rsidRPr="00EF108B" w:rsidRDefault="004205CE" w:rsidP="00B64AA1">
      <w:pPr>
        <w:pStyle w:val="Default"/>
        <w:spacing w:line="360" w:lineRule="auto"/>
        <w:ind w:firstLineChars="100" w:firstLine="240"/>
        <w:jc w:val="both"/>
        <w:rPr>
          <w:rFonts w:ascii="Book Antiqua" w:hAnsi="Book Antiqua"/>
          <w:color w:val="000000" w:themeColor="text1"/>
          <w:lang w:val="en-US"/>
        </w:rPr>
      </w:pPr>
      <w:r w:rsidRPr="00EF108B">
        <w:rPr>
          <w:rFonts w:ascii="Book Antiqua" w:hAnsi="Book Antiqua"/>
          <w:color w:val="000000" w:themeColor="text1"/>
          <w:lang w:val="en-US"/>
        </w:rPr>
        <w:t>However, nowadays, few studies</w:t>
      </w:r>
      <w:r w:rsidR="009A0E4F" w:rsidRPr="00EF108B">
        <w:rPr>
          <w:rFonts w:ascii="Book Antiqua" w:hAnsi="Book Antiqua"/>
          <w:color w:val="000000" w:themeColor="text1"/>
          <w:lang w:val="en-US"/>
        </w:rPr>
        <w:fldChar w:fldCharType="begin">
          <w:fldData xml:space="preserve">PEVuZE5vdGU+PENpdGU+PEF1dGhvcj5QYXJpc2k8L0F1dGhvcj48WWVhcj4yMDE1PC9ZZWFyPjxS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</w:fldData>
        </w:fldChar>
      </w:r>
      <w:r w:rsidR="007E666E" w:rsidRPr="00EF108B">
        <w:rPr>
          <w:rFonts w:ascii="Book Antiqua" w:hAnsi="Book Antiqua"/>
          <w:color w:val="000000" w:themeColor="text1"/>
          <w:lang w:val="en-US"/>
        </w:rPr>
        <w:instrText xml:space="preserve"> ADDIN EN.CITE </w:instrText>
      </w:r>
      <w:r w:rsidR="007E666E" w:rsidRPr="00EF108B">
        <w:rPr>
          <w:rFonts w:ascii="Book Antiqua" w:hAnsi="Book Antiqua"/>
          <w:color w:val="000000" w:themeColor="text1"/>
          <w:lang w:val="en-US"/>
        </w:rPr>
        <w:fldChar w:fldCharType="begin">
          <w:fldData xml:space="preserve">PEVuZE5vdGU+PENpdGU+PEF1dGhvcj5QYXJpc2k8L0F1dGhvcj48WWVhcj4yMDE1PC9ZZWFyPjxS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</w:fldData>
        </w:fldChar>
      </w:r>
      <w:r w:rsidR="007E666E" w:rsidRPr="00EF108B">
        <w:rPr>
          <w:rFonts w:ascii="Book Antiqua" w:hAnsi="Book Antiqua"/>
          <w:color w:val="000000" w:themeColor="text1"/>
          <w:lang w:val="en-US"/>
        </w:rPr>
        <w:instrText xml:space="preserve"> ADDIN EN.CITE.DATA </w:instrText>
      </w:r>
      <w:r w:rsidR="007E666E" w:rsidRPr="00EF108B">
        <w:rPr>
          <w:rFonts w:ascii="Book Antiqua" w:hAnsi="Book Antiqua"/>
          <w:color w:val="000000" w:themeColor="text1"/>
          <w:lang w:val="en-US"/>
        </w:rPr>
      </w:r>
      <w:r w:rsidR="007E666E" w:rsidRPr="00EF108B">
        <w:rPr>
          <w:rFonts w:ascii="Book Antiqua" w:hAnsi="Book Antiqua"/>
          <w:color w:val="000000" w:themeColor="text1"/>
          <w:lang w:val="en-US"/>
        </w:rPr>
        <w:fldChar w:fldCharType="end"/>
      </w:r>
      <w:r w:rsidR="009A0E4F" w:rsidRPr="00EF108B">
        <w:rPr>
          <w:rFonts w:ascii="Book Antiqua" w:hAnsi="Book Antiqua"/>
          <w:color w:val="000000" w:themeColor="text1"/>
          <w:lang w:val="en-US"/>
        </w:rPr>
      </w:r>
      <w:r w:rsidR="009A0E4F" w:rsidRPr="00EF108B">
        <w:rPr>
          <w:rFonts w:ascii="Book Antiqua" w:hAnsi="Book Antiqua"/>
          <w:color w:val="000000" w:themeColor="text1"/>
          <w:lang w:val="en-US"/>
        </w:rPr>
        <w:fldChar w:fldCharType="separate"/>
      </w:r>
      <w:r w:rsidR="007E666E" w:rsidRPr="00EF108B">
        <w:rPr>
          <w:rFonts w:ascii="Book Antiqua" w:hAnsi="Book Antiqua"/>
          <w:noProof/>
          <w:color w:val="000000" w:themeColor="text1"/>
          <w:vertAlign w:val="superscript"/>
          <w:lang w:val="en-US"/>
        </w:rPr>
        <w:t>[</w:t>
      </w:r>
      <w:hyperlink w:anchor="_ENREF_2" w:tooltip="Parisi, 2015 #30" w:history="1">
        <w:r w:rsidR="00DB4B95" w:rsidRPr="00EF108B">
          <w:rPr>
            <w:rFonts w:ascii="Book Antiqua" w:hAnsi="Book Antiqua"/>
            <w:noProof/>
            <w:color w:val="000000" w:themeColor="text1"/>
            <w:vertAlign w:val="superscript"/>
            <w:lang w:val="en-US"/>
          </w:rPr>
          <w:t>2</w:t>
        </w:r>
      </w:hyperlink>
      <w:r w:rsidR="007E666E" w:rsidRPr="00EF108B">
        <w:rPr>
          <w:rFonts w:ascii="Book Antiqua" w:hAnsi="Book Antiqua"/>
          <w:noProof/>
          <w:color w:val="000000" w:themeColor="text1"/>
          <w:vertAlign w:val="superscript"/>
          <w:lang w:val="en-US"/>
        </w:rPr>
        <w:t>]</w:t>
      </w:r>
      <w:r w:rsidR="009A0E4F" w:rsidRPr="00EF108B">
        <w:rPr>
          <w:rFonts w:ascii="Book Antiqua" w:hAnsi="Book Antiqua"/>
          <w:color w:val="000000" w:themeColor="text1"/>
          <w:lang w:val="en-US"/>
        </w:rPr>
        <w:fldChar w:fldCharType="end"/>
      </w:r>
      <w:r w:rsidRPr="00EF108B">
        <w:rPr>
          <w:rFonts w:ascii="Book Antiqua" w:hAnsi="Book Antiqua"/>
          <w:color w:val="000000" w:themeColor="text1"/>
          <w:lang w:val="en-US"/>
        </w:rPr>
        <w:t xml:space="preserve"> have discussed about reconstruction techniques for minimally invasive gastric surgery even if this issue is the most impacted factor on postoperative outcomes.</w:t>
      </w:r>
    </w:p>
    <w:p w:rsidR="004205CE" w:rsidRPr="00EF108B" w:rsidRDefault="004205CE" w:rsidP="00B64AA1">
      <w:pPr>
        <w:pStyle w:val="Default"/>
        <w:spacing w:line="360" w:lineRule="auto"/>
        <w:ind w:firstLineChars="100" w:firstLine="240"/>
        <w:jc w:val="both"/>
        <w:rPr>
          <w:rFonts w:ascii="Book Antiqua" w:hAnsi="Book Antiqua"/>
          <w:color w:val="000000" w:themeColor="text1"/>
          <w:lang w:val="en-US"/>
        </w:rPr>
      </w:pPr>
      <w:r w:rsidRPr="00EF108B">
        <w:rPr>
          <w:rFonts w:ascii="Book Antiqua" w:hAnsi="Book Antiqua"/>
          <w:color w:val="000000" w:themeColor="text1"/>
          <w:lang w:val="en-US"/>
        </w:rPr>
        <w:t>Hybrid procedures</w:t>
      </w:r>
      <w:r w:rsidR="00B415DC" w:rsidRPr="00EF108B">
        <w:rPr>
          <w:rFonts w:ascii="Book Antiqua" w:hAnsi="Book Antiqua"/>
          <w:color w:val="000000" w:themeColor="text1"/>
          <w:lang w:val="en-US"/>
        </w:rPr>
        <w:t xml:space="preserve"> are common described</w:t>
      </w:r>
      <w:r w:rsidRPr="00EF108B">
        <w:rPr>
          <w:rFonts w:ascii="Book Antiqua" w:hAnsi="Book Antiqua"/>
          <w:color w:val="000000" w:themeColor="text1"/>
          <w:lang w:val="en-US"/>
        </w:rPr>
        <w:t xml:space="preserve"> in the literature, in most of cases </w:t>
      </w:r>
      <w:r w:rsidR="00B415DC" w:rsidRPr="00EF108B">
        <w:rPr>
          <w:rFonts w:ascii="Book Antiqua" w:hAnsi="Book Antiqua"/>
          <w:color w:val="000000" w:themeColor="text1"/>
          <w:lang w:val="en-US"/>
        </w:rPr>
        <w:t xml:space="preserve">an </w:t>
      </w:r>
      <w:r w:rsidRPr="00EF108B">
        <w:rPr>
          <w:rFonts w:ascii="Book Antiqua" w:hAnsi="Book Antiqua"/>
          <w:color w:val="000000" w:themeColor="text1"/>
          <w:lang w:val="en-US"/>
        </w:rPr>
        <w:t xml:space="preserve">extracorporeal </w:t>
      </w:r>
      <w:r w:rsidR="00B415DC" w:rsidRPr="00EF108B">
        <w:rPr>
          <w:rFonts w:ascii="Book Antiqua" w:hAnsi="Book Antiqua"/>
          <w:color w:val="000000" w:themeColor="text1"/>
          <w:lang w:val="en-US"/>
        </w:rPr>
        <w:t>reconstruction approach</w:t>
      </w:r>
      <w:r w:rsidR="003F283D" w:rsidRPr="00EF108B">
        <w:rPr>
          <w:rFonts w:ascii="Book Antiqua" w:hAnsi="Book Antiqua"/>
          <w:color w:val="000000" w:themeColor="text1"/>
          <w:lang w:val="en-US"/>
        </w:rPr>
        <w:t xml:space="preserve"> has been adopted because</w:t>
      </w:r>
      <w:r w:rsidR="00B415DC" w:rsidRPr="00EF108B">
        <w:rPr>
          <w:rFonts w:ascii="Book Antiqua" w:hAnsi="Book Antiqua"/>
          <w:color w:val="000000" w:themeColor="text1"/>
          <w:lang w:val="en-US"/>
        </w:rPr>
        <w:t xml:space="preserve"> allow</w:t>
      </w:r>
      <w:r w:rsidR="006835F3" w:rsidRPr="00EF108B">
        <w:rPr>
          <w:rFonts w:ascii="Book Antiqua" w:hAnsi="Book Antiqua"/>
          <w:color w:val="000000" w:themeColor="text1"/>
          <w:lang w:val="en-US"/>
        </w:rPr>
        <w:t>s</w:t>
      </w:r>
      <w:r w:rsidR="00B415DC" w:rsidRPr="00EF108B">
        <w:rPr>
          <w:rFonts w:ascii="Book Antiqua" w:hAnsi="Book Antiqua"/>
          <w:color w:val="000000" w:themeColor="text1"/>
          <w:lang w:val="en-US"/>
        </w:rPr>
        <w:t xml:space="preserve"> to</w:t>
      </w:r>
      <w:r w:rsidR="003F283D" w:rsidRPr="00EF108B">
        <w:rPr>
          <w:rFonts w:ascii="Book Antiqua" w:hAnsi="Book Antiqua"/>
          <w:color w:val="000000" w:themeColor="text1"/>
          <w:lang w:val="en-US"/>
        </w:rPr>
        <w:t xml:space="preserve"> easily</w:t>
      </w:r>
      <w:r w:rsidRPr="00EF108B">
        <w:rPr>
          <w:rFonts w:ascii="Book Antiqua" w:hAnsi="Book Antiqua"/>
          <w:color w:val="000000" w:themeColor="text1"/>
          <w:lang w:val="en-US"/>
        </w:rPr>
        <w:t xml:space="preserve"> overcome the difficulti</w:t>
      </w:r>
      <w:r w:rsidR="003F283D" w:rsidRPr="00EF108B">
        <w:rPr>
          <w:rFonts w:ascii="Book Antiqua" w:hAnsi="Book Antiqua"/>
          <w:color w:val="000000" w:themeColor="text1"/>
          <w:lang w:val="en-US"/>
        </w:rPr>
        <w:t>es of an intracorporeal R</w:t>
      </w:r>
      <w:r w:rsidR="00B415DC" w:rsidRPr="00EF108B">
        <w:rPr>
          <w:rFonts w:ascii="Book Antiqua" w:hAnsi="Book Antiqua"/>
          <w:color w:val="000000" w:themeColor="text1"/>
          <w:lang w:val="en-US"/>
        </w:rPr>
        <w:t>oux-en-y procedure.</w:t>
      </w:r>
    </w:p>
    <w:p w:rsidR="00B415DC" w:rsidRPr="00EF108B" w:rsidRDefault="0036247E" w:rsidP="00B64AA1">
      <w:pPr>
        <w:pStyle w:val="Default"/>
        <w:spacing w:line="360" w:lineRule="auto"/>
        <w:ind w:firstLineChars="100" w:firstLine="240"/>
        <w:jc w:val="both"/>
        <w:rPr>
          <w:rFonts w:ascii="Book Antiqua" w:hAnsi="Book Antiqua"/>
          <w:color w:val="000000" w:themeColor="text1"/>
          <w:lang w:val="en-US"/>
        </w:rPr>
      </w:pPr>
      <w:r w:rsidRPr="00EF108B">
        <w:rPr>
          <w:rFonts w:ascii="Book Antiqua" w:hAnsi="Book Antiqua"/>
          <w:color w:val="000000" w:themeColor="text1"/>
          <w:lang w:val="en-US"/>
        </w:rPr>
        <w:t>The main limitations</w:t>
      </w:r>
      <w:r w:rsidR="000559F4" w:rsidRPr="00EF108B">
        <w:rPr>
          <w:rFonts w:ascii="Book Antiqua" w:hAnsi="Book Antiqua"/>
          <w:color w:val="000000" w:themeColor="text1"/>
          <w:lang w:val="en-US"/>
        </w:rPr>
        <w:t xml:space="preserve"> surgeons </w:t>
      </w:r>
      <w:r w:rsidR="00872350" w:rsidRPr="00EF108B">
        <w:rPr>
          <w:rFonts w:ascii="Book Antiqua" w:hAnsi="Book Antiqua"/>
          <w:color w:val="000000" w:themeColor="text1"/>
          <w:lang w:val="en-US"/>
        </w:rPr>
        <w:t>have</w:t>
      </w:r>
      <w:r w:rsidR="000559F4" w:rsidRPr="00EF108B">
        <w:rPr>
          <w:rFonts w:ascii="Book Antiqua" w:hAnsi="Book Antiqua"/>
          <w:color w:val="000000" w:themeColor="text1"/>
          <w:lang w:val="en-US"/>
        </w:rPr>
        <w:t xml:space="preserve"> in</w:t>
      </w:r>
      <w:r w:rsidR="005E7EC9" w:rsidRPr="00EF108B">
        <w:rPr>
          <w:rFonts w:ascii="Book Antiqua" w:hAnsi="Book Antiqua"/>
          <w:color w:val="000000" w:themeColor="text1"/>
          <w:lang w:val="en-US"/>
        </w:rPr>
        <w:t xml:space="preserve"> minimally invasive reconstruction</w:t>
      </w:r>
      <w:r w:rsidR="000559F4" w:rsidRPr="00EF108B">
        <w:rPr>
          <w:rFonts w:ascii="Book Antiqua" w:hAnsi="Book Antiqua"/>
          <w:color w:val="000000" w:themeColor="text1"/>
          <w:lang w:val="en-US"/>
        </w:rPr>
        <w:t xml:space="preserve"> </w:t>
      </w:r>
      <w:r w:rsidR="005E7EC9" w:rsidRPr="00EF108B">
        <w:rPr>
          <w:rFonts w:ascii="Book Antiqua" w:hAnsi="Book Antiqua"/>
          <w:color w:val="000000" w:themeColor="text1"/>
          <w:lang w:val="en-US"/>
        </w:rPr>
        <w:t>after total gastrectomy</w:t>
      </w:r>
      <w:r w:rsidR="00B64AA1">
        <w:rPr>
          <w:rFonts w:ascii="Book Antiqua" w:hAnsi="Book Antiqua" w:hint="eastAsia"/>
          <w:color w:val="000000" w:themeColor="text1"/>
          <w:lang w:val="en-US" w:eastAsia="zh-CN"/>
        </w:rPr>
        <w:t xml:space="preserve"> </w:t>
      </w:r>
      <w:r w:rsidRPr="00EF108B">
        <w:rPr>
          <w:rFonts w:ascii="Book Antiqua" w:hAnsi="Book Antiqua"/>
          <w:color w:val="000000" w:themeColor="text1"/>
          <w:lang w:val="en-US"/>
        </w:rPr>
        <w:t>are</w:t>
      </w:r>
      <w:r w:rsidR="003F283D" w:rsidRPr="00EF108B">
        <w:rPr>
          <w:rFonts w:ascii="Book Antiqua" w:hAnsi="Book Antiqua"/>
          <w:color w:val="000000" w:themeColor="text1"/>
          <w:lang w:val="en-US"/>
        </w:rPr>
        <w:t>:</w:t>
      </w:r>
      <w:r w:rsidRPr="00EF108B">
        <w:rPr>
          <w:rFonts w:ascii="Book Antiqua" w:hAnsi="Book Antiqua"/>
          <w:color w:val="000000" w:themeColor="text1"/>
          <w:lang w:val="en-US"/>
        </w:rPr>
        <w:t xml:space="preserve"> </w:t>
      </w:r>
      <w:r w:rsidR="00954CF0" w:rsidRPr="00EF108B">
        <w:rPr>
          <w:rFonts w:ascii="Book Antiqua" w:hAnsi="Book Antiqua"/>
          <w:color w:val="000000" w:themeColor="text1"/>
          <w:lang w:val="en-US"/>
        </w:rPr>
        <w:t xml:space="preserve">reduced </w:t>
      </w:r>
      <w:r w:rsidR="005E7EC9" w:rsidRPr="00EF108B">
        <w:rPr>
          <w:rFonts w:ascii="Book Antiqua" w:hAnsi="Book Antiqua"/>
          <w:color w:val="000000" w:themeColor="text1"/>
          <w:lang w:val="en-US"/>
        </w:rPr>
        <w:t>freedom of movements in the pneumoperitoneum space</w:t>
      </w:r>
      <w:r w:rsidRPr="00EF108B">
        <w:rPr>
          <w:rFonts w:ascii="Book Antiqua" w:hAnsi="Book Antiqua"/>
          <w:color w:val="000000" w:themeColor="text1"/>
          <w:lang w:val="en-US"/>
        </w:rPr>
        <w:t xml:space="preserve">, </w:t>
      </w:r>
      <w:r w:rsidR="00DC0465" w:rsidRPr="00EF108B">
        <w:rPr>
          <w:rFonts w:ascii="Book Antiqua" w:hAnsi="Book Antiqua"/>
          <w:color w:val="000000" w:themeColor="text1"/>
          <w:lang w:val="en-US"/>
        </w:rPr>
        <w:t>properly identification of</w:t>
      </w:r>
      <w:r w:rsidRPr="00EF108B">
        <w:rPr>
          <w:rFonts w:ascii="Book Antiqua" w:hAnsi="Book Antiqua"/>
          <w:color w:val="000000" w:themeColor="text1"/>
          <w:lang w:val="en-US"/>
        </w:rPr>
        <w:t xml:space="preserve"> the segment of small bowel for the E-J anastomosis</w:t>
      </w:r>
      <w:r w:rsidR="00872350" w:rsidRPr="00EF108B">
        <w:rPr>
          <w:rFonts w:ascii="Book Antiqua" w:hAnsi="Book Antiqua"/>
          <w:color w:val="000000" w:themeColor="text1"/>
          <w:lang w:val="en-US"/>
        </w:rPr>
        <w:t xml:space="preserve"> and</w:t>
      </w:r>
      <w:r w:rsidR="003F283D" w:rsidRPr="00EF108B">
        <w:rPr>
          <w:rFonts w:ascii="Book Antiqua" w:hAnsi="Book Antiqua"/>
          <w:color w:val="000000" w:themeColor="text1"/>
          <w:lang w:val="en-US"/>
        </w:rPr>
        <w:t xml:space="preserve"> then</w:t>
      </w:r>
      <w:r w:rsidR="00872350" w:rsidRPr="00EF108B">
        <w:rPr>
          <w:rFonts w:ascii="Book Antiqua" w:hAnsi="Book Antiqua"/>
          <w:color w:val="000000" w:themeColor="text1"/>
          <w:lang w:val="en-US"/>
        </w:rPr>
        <w:t xml:space="preserve"> the</w:t>
      </w:r>
      <w:r w:rsidRPr="00EF108B">
        <w:rPr>
          <w:rFonts w:ascii="Book Antiqua" w:hAnsi="Book Antiqua"/>
          <w:color w:val="000000" w:themeColor="text1"/>
          <w:lang w:val="en-US"/>
        </w:rPr>
        <w:t xml:space="preserve"> </w:t>
      </w:r>
      <w:r w:rsidR="00DC0465" w:rsidRPr="00EF108B">
        <w:rPr>
          <w:rFonts w:ascii="Book Antiqua" w:hAnsi="Book Antiqua"/>
          <w:color w:val="000000" w:themeColor="text1"/>
          <w:lang w:val="en-US"/>
        </w:rPr>
        <w:t>level</w:t>
      </w:r>
      <w:r w:rsidRPr="00EF108B">
        <w:rPr>
          <w:rFonts w:ascii="Book Antiqua" w:hAnsi="Book Antiqua"/>
          <w:color w:val="000000" w:themeColor="text1"/>
          <w:lang w:val="en-US"/>
        </w:rPr>
        <w:t xml:space="preserve"> where </w:t>
      </w:r>
      <w:r w:rsidR="00872350" w:rsidRPr="00EF108B">
        <w:rPr>
          <w:rFonts w:ascii="Book Antiqua" w:hAnsi="Book Antiqua"/>
          <w:color w:val="000000" w:themeColor="text1"/>
          <w:lang w:val="en-US"/>
        </w:rPr>
        <w:t>perform the</w:t>
      </w:r>
      <w:r w:rsidRPr="00EF108B">
        <w:rPr>
          <w:rFonts w:ascii="Book Antiqua" w:hAnsi="Book Antiqua"/>
          <w:color w:val="000000" w:themeColor="text1"/>
          <w:lang w:val="en-US"/>
        </w:rPr>
        <w:t xml:space="preserve"> </w:t>
      </w:r>
      <w:r w:rsidR="00872350" w:rsidRPr="00EF108B">
        <w:rPr>
          <w:rFonts w:ascii="Book Antiqua" w:hAnsi="Book Antiqua"/>
          <w:color w:val="000000" w:themeColor="text1"/>
          <w:lang w:val="en-US"/>
        </w:rPr>
        <w:t>Jejunojejunal</w:t>
      </w:r>
      <w:r w:rsidR="006835F3" w:rsidRPr="00EF108B">
        <w:rPr>
          <w:rFonts w:ascii="Book Antiqua" w:hAnsi="Book Antiqua"/>
          <w:color w:val="000000" w:themeColor="text1"/>
          <w:lang w:val="en-US"/>
        </w:rPr>
        <w:t xml:space="preserve"> anastomosis</w:t>
      </w:r>
      <w:r w:rsidR="00872350" w:rsidRPr="00EF108B">
        <w:rPr>
          <w:rFonts w:ascii="Book Antiqua" w:hAnsi="Book Antiqua"/>
          <w:color w:val="000000" w:themeColor="text1"/>
          <w:lang w:val="en-US"/>
        </w:rPr>
        <w:t>. Moreover</w:t>
      </w:r>
      <w:r w:rsidR="003F283D" w:rsidRPr="00EF108B">
        <w:rPr>
          <w:rFonts w:ascii="Book Antiqua" w:hAnsi="Book Antiqua"/>
          <w:color w:val="000000" w:themeColor="text1"/>
          <w:lang w:val="en-US"/>
        </w:rPr>
        <w:t>,</w:t>
      </w:r>
      <w:r w:rsidR="00872350" w:rsidRPr="00EF108B">
        <w:rPr>
          <w:rFonts w:ascii="Book Antiqua" w:hAnsi="Book Antiqua"/>
          <w:color w:val="000000" w:themeColor="text1"/>
          <w:lang w:val="en-US"/>
        </w:rPr>
        <w:t xml:space="preserve"> traditional laparoscopic instruments cannot enable </w:t>
      </w:r>
      <w:r w:rsidRPr="00EF108B">
        <w:rPr>
          <w:rFonts w:ascii="Book Antiqua" w:hAnsi="Book Antiqua"/>
          <w:color w:val="000000" w:themeColor="text1"/>
          <w:lang w:val="en-US"/>
        </w:rPr>
        <w:t>a hand-sewn anastomosis</w:t>
      </w:r>
      <w:r w:rsidR="00872350" w:rsidRPr="00EF108B">
        <w:rPr>
          <w:rFonts w:ascii="Book Antiqua" w:hAnsi="Book Antiqua"/>
          <w:color w:val="000000" w:themeColor="text1"/>
          <w:lang w:val="en-US"/>
        </w:rPr>
        <w:t>,</w:t>
      </w:r>
      <w:r w:rsidRPr="00EF108B">
        <w:rPr>
          <w:rFonts w:ascii="Book Antiqua" w:hAnsi="Book Antiqua"/>
          <w:color w:val="000000" w:themeColor="text1"/>
          <w:lang w:val="en-US"/>
        </w:rPr>
        <w:t xml:space="preserve"> thus </w:t>
      </w:r>
      <w:r w:rsidR="00872350" w:rsidRPr="00EF108B">
        <w:rPr>
          <w:rFonts w:ascii="Book Antiqua" w:hAnsi="Book Antiqua"/>
          <w:color w:val="000000" w:themeColor="text1"/>
          <w:lang w:val="en-US"/>
        </w:rPr>
        <w:t>surgeons have adopted techniques based on the</w:t>
      </w:r>
      <w:r w:rsidRPr="00EF108B">
        <w:rPr>
          <w:rFonts w:ascii="Book Antiqua" w:hAnsi="Book Antiqua"/>
          <w:color w:val="000000" w:themeColor="text1"/>
          <w:lang w:val="en-US"/>
        </w:rPr>
        <w:t xml:space="preserve"> use </w:t>
      </w:r>
      <w:r w:rsidR="00872350" w:rsidRPr="00EF108B">
        <w:rPr>
          <w:rFonts w:ascii="Book Antiqua" w:hAnsi="Book Antiqua"/>
          <w:color w:val="000000" w:themeColor="text1"/>
          <w:lang w:val="en-US"/>
        </w:rPr>
        <w:t xml:space="preserve">of </w:t>
      </w:r>
      <w:r w:rsidRPr="00EF108B">
        <w:rPr>
          <w:rFonts w:ascii="Book Antiqua" w:hAnsi="Book Antiqua"/>
          <w:color w:val="000000" w:themeColor="text1"/>
          <w:lang w:val="en-US"/>
        </w:rPr>
        <w:t>mechanical staplers</w:t>
      </w:r>
      <w:r w:rsidR="00872350" w:rsidRPr="00EF108B">
        <w:rPr>
          <w:rFonts w:ascii="Book Antiqua" w:hAnsi="Book Antiqua"/>
          <w:color w:val="000000" w:themeColor="text1"/>
          <w:lang w:val="en-US"/>
        </w:rPr>
        <w:t xml:space="preserve">. However, </w:t>
      </w:r>
      <w:r w:rsidRPr="00EF108B">
        <w:rPr>
          <w:rFonts w:ascii="Book Antiqua" w:hAnsi="Book Antiqua"/>
          <w:color w:val="000000" w:themeColor="text1"/>
          <w:lang w:val="en-US"/>
        </w:rPr>
        <w:t>intrinsic limitations</w:t>
      </w:r>
      <w:r w:rsidR="00872350" w:rsidRPr="00EF108B">
        <w:rPr>
          <w:rFonts w:ascii="Book Antiqua" w:hAnsi="Book Antiqua"/>
          <w:color w:val="000000" w:themeColor="text1"/>
          <w:lang w:val="en-US"/>
        </w:rPr>
        <w:t xml:space="preserve"> of these methods should be </w:t>
      </w:r>
      <w:r w:rsidR="003F283D" w:rsidRPr="00EF108B">
        <w:rPr>
          <w:rFonts w:ascii="Book Antiqua" w:hAnsi="Book Antiqua"/>
          <w:color w:val="000000" w:themeColor="text1"/>
          <w:lang w:val="en-US"/>
        </w:rPr>
        <w:t>considered</w:t>
      </w:r>
      <w:r w:rsidRPr="00EF108B">
        <w:rPr>
          <w:rFonts w:ascii="Book Antiqua" w:hAnsi="Book Antiqua"/>
          <w:color w:val="000000" w:themeColor="text1"/>
          <w:lang w:val="en-US"/>
        </w:rPr>
        <w:t xml:space="preserve"> when </w:t>
      </w:r>
      <w:r w:rsidR="0079025E" w:rsidRPr="00EF108B">
        <w:rPr>
          <w:rFonts w:ascii="Book Antiqua" w:hAnsi="Book Antiqua"/>
          <w:color w:val="000000" w:themeColor="text1"/>
          <w:lang w:val="en-US"/>
        </w:rPr>
        <w:t>approaching</w:t>
      </w:r>
      <w:r w:rsidR="00872350" w:rsidRPr="00EF108B">
        <w:rPr>
          <w:rFonts w:ascii="Book Antiqua" w:hAnsi="Book Antiqua"/>
          <w:color w:val="000000" w:themeColor="text1"/>
          <w:lang w:val="en-US"/>
        </w:rPr>
        <w:t xml:space="preserve"> an</w:t>
      </w:r>
      <w:r w:rsidRPr="00EF108B">
        <w:rPr>
          <w:rFonts w:ascii="Book Antiqua" w:hAnsi="Book Antiqua"/>
          <w:color w:val="000000" w:themeColor="text1"/>
          <w:lang w:val="en-US"/>
        </w:rPr>
        <w:t xml:space="preserve"> intracorporeal anastomosis </w:t>
      </w:r>
      <w:r w:rsidR="0079025E" w:rsidRPr="00EF108B">
        <w:rPr>
          <w:rFonts w:ascii="Book Antiqua" w:hAnsi="Book Antiqua"/>
          <w:color w:val="000000" w:themeColor="text1"/>
          <w:lang w:val="en-US"/>
        </w:rPr>
        <w:t>involving</w:t>
      </w:r>
      <w:r w:rsidR="003F283D" w:rsidRPr="00EF108B">
        <w:rPr>
          <w:rFonts w:ascii="Book Antiqua" w:hAnsi="Book Antiqua"/>
          <w:color w:val="000000" w:themeColor="text1"/>
          <w:lang w:val="en-US"/>
        </w:rPr>
        <w:t xml:space="preserve"> the esophagus.</w:t>
      </w:r>
    </w:p>
    <w:p w:rsidR="000559F4" w:rsidRPr="00EF108B" w:rsidRDefault="000559F4" w:rsidP="00B64AA1">
      <w:pPr>
        <w:pStyle w:val="Default"/>
        <w:spacing w:line="360" w:lineRule="auto"/>
        <w:ind w:firstLineChars="100" w:firstLine="240"/>
        <w:jc w:val="both"/>
        <w:rPr>
          <w:rFonts w:ascii="Book Antiqua" w:hAnsi="Book Antiqua"/>
          <w:color w:val="000000" w:themeColor="text1"/>
          <w:lang w:val="en-US"/>
        </w:rPr>
      </w:pPr>
      <w:r w:rsidRPr="00EF108B">
        <w:rPr>
          <w:rFonts w:ascii="Book Antiqua" w:hAnsi="Book Antiqua"/>
          <w:color w:val="000000" w:themeColor="text1"/>
          <w:lang w:val="en-US"/>
        </w:rPr>
        <w:t xml:space="preserve">This study aims </w:t>
      </w:r>
      <w:r w:rsidR="006835F3" w:rsidRPr="00EF108B">
        <w:rPr>
          <w:rFonts w:ascii="Book Antiqua" w:hAnsi="Book Antiqua"/>
          <w:color w:val="000000" w:themeColor="text1"/>
          <w:lang w:val="en-US"/>
        </w:rPr>
        <w:t xml:space="preserve">to </w:t>
      </w:r>
      <w:r w:rsidR="0079025E" w:rsidRPr="00EF108B">
        <w:rPr>
          <w:rFonts w:ascii="Book Antiqua" w:hAnsi="Book Antiqua"/>
          <w:color w:val="000000" w:themeColor="text1"/>
          <w:lang w:val="en-US"/>
        </w:rPr>
        <w:t>show</w:t>
      </w:r>
      <w:r w:rsidRPr="00EF108B">
        <w:rPr>
          <w:rFonts w:ascii="Book Antiqua" w:hAnsi="Book Antiqua"/>
          <w:color w:val="000000" w:themeColor="text1"/>
          <w:lang w:val="en-US"/>
        </w:rPr>
        <w:t xml:space="preserve"> outcomes after adopting a new robot-sewn intracorporeal reconstruction technique after total gastrectomy, conceived at our Institution, that can simplify and make friendly </w:t>
      </w:r>
      <w:r w:rsidR="006835F3" w:rsidRPr="00EF108B">
        <w:rPr>
          <w:rFonts w:ascii="Book Antiqua" w:hAnsi="Book Antiqua"/>
          <w:color w:val="000000" w:themeColor="text1"/>
          <w:lang w:val="en-US"/>
        </w:rPr>
        <w:t>this challenging phase</w:t>
      </w:r>
      <w:r w:rsidRPr="00EF108B">
        <w:rPr>
          <w:rFonts w:ascii="Book Antiqua" w:hAnsi="Book Antiqua"/>
          <w:color w:val="000000" w:themeColor="text1"/>
          <w:lang w:val="en-US"/>
        </w:rPr>
        <w:t>.</w:t>
      </w:r>
    </w:p>
    <w:p w:rsidR="001F492D" w:rsidRPr="00EF108B" w:rsidRDefault="001F492D" w:rsidP="00B64AA1">
      <w:pPr>
        <w:spacing w:after="0" w:line="360" w:lineRule="auto"/>
        <w:jc w:val="both"/>
        <w:rPr>
          <w:rFonts w:ascii="Book Antiqua" w:hAnsi="Book Antiqua" w:cs="Times New Roman"/>
          <w:b/>
          <w:color w:val="000000" w:themeColor="text1"/>
          <w:sz w:val="24"/>
          <w:szCs w:val="24"/>
          <w:lang w:val="en-US"/>
        </w:rPr>
      </w:pPr>
    </w:p>
    <w:p w:rsidR="00EB1699" w:rsidRPr="00EF108B" w:rsidRDefault="00EB1699" w:rsidP="00B64AA1">
      <w:pPr>
        <w:spacing w:after="0" w:line="360" w:lineRule="auto"/>
        <w:jc w:val="both"/>
        <w:rPr>
          <w:rFonts w:ascii="Book Antiqua" w:hAnsi="Book Antiqua" w:cs="Times New Roman"/>
          <w:b/>
          <w:color w:val="000000" w:themeColor="text1"/>
          <w:sz w:val="24"/>
          <w:szCs w:val="24"/>
          <w:lang w:val="en-US"/>
        </w:rPr>
      </w:pPr>
      <w:r w:rsidRPr="00EF108B">
        <w:rPr>
          <w:rFonts w:ascii="Book Antiqua" w:hAnsi="Book Antiqua" w:cs="Times New Roman"/>
          <w:b/>
          <w:color w:val="000000" w:themeColor="text1"/>
          <w:sz w:val="24"/>
          <w:szCs w:val="24"/>
          <w:lang w:val="en-US"/>
        </w:rPr>
        <w:t xml:space="preserve">MATERIALS AND METHODS </w:t>
      </w:r>
    </w:p>
    <w:p w:rsidR="00ED089A" w:rsidRPr="00EF108B" w:rsidRDefault="00ED089A" w:rsidP="00B64AA1">
      <w:pPr>
        <w:spacing w:after="0" w:line="360" w:lineRule="auto"/>
        <w:jc w:val="both"/>
        <w:rPr>
          <w:rFonts w:ascii="Book Antiqua" w:hAnsi="Book Antiqua" w:cs="Times New Roman"/>
          <w:b/>
          <w:i/>
          <w:color w:val="000000" w:themeColor="text1"/>
          <w:sz w:val="24"/>
          <w:szCs w:val="24"/>
          <w:lang w:val="en-US"/>
        </w:rPr>
      </w:pPr>
      <w:r w:rsidRPr="00EF108B">
        <w:rPr>
          <w:rFonts w:ascii="Book Antiqua" w:hAnsi="Book Antiqua" w:cs="Times New Roman"/>
          <w:b/>
          <w:i/>
          <w:color w:val="000000" w:themeColor="text1"/>
          <w:sz w:val="24"/>
          <w:szCs w:val="24"/>
          <w:lang w:val="en-US"/>
        </w:rPr>
        <w:t xml:space="preserve">Type of </w:t>
      </w:r>
      <w:r w:rsidR="000112E4" w:rsidRPr="00EF108B">
        <w:rPr>
          <w:rFonts w:ascii="Book Antiqua" w:hAnsi="Book Antiqua" w:cs="Times New Roman"/>
          <w:b/>
          <w:i/>
          <w:color w:val="000000" w:themeColor="text1"/>
          <w:sz w:val="24"/>
          <w:szCs w:val="24"/>
          <w:lang w:val="en-US"/>
        </w:rPr>
        <w:t>study</w:t>
      </w:r>
    </w:p>
    <w:p w:rsidR="00ED089A" w:rsidRPr="00EF108B" w:rsidRDefault="00ED089A" w:rsidP="00B64AA1">
      <w:pPr>
        <w:autoSpaceDE w:val="0"/>
        <w:autoSpaceDN w:val="0"/>
        <w:adjustRightInd w:val="0"/>
        <w:spacing w:after="0" w:line="360" w:lineRule="auto"/>
        <w:jc w:val="both"/>
        <w:rPr>
          <w:rFonts w:ascii="Book Antiqua" w:hAnsi="Book Antiqua" w:cs="Times New Roman"/>
          <w:color w:val="000000" w:themeColor="text1"/>
          <w:sz w:val="24"/>
          <w:szCs w:val="24"/>
          <w:lang w:val="en-US" w:eastAsia="zh-CN"/>
        </w:rPr>
      </w:pPr>
      <w:r w:rsidRPr="00EF108B">
        <w:rPr>
          <w:rFonts w:ascii="Book Antiqua" w:hAnsi="Book Antiqua" w:cs="Times New Roman"/>
          <w:color w:val="000000" w:themeColor="text1"/>
          <w:sz w:val="24"/>
          <w:szCs w:val="24"/>
          <w:lang w:val="en-US"/>
        </w:rPr>
        <w:t xml:space="preserve">This is a single-institution observational study, evaluating a new reconstruction approach after total gastrectomy. </w:t>
      </w:r>
      <w:r w:rsidRPr="00EF108B">
        <w:rPr>
          <w:rFonts w:ascii="Book Antiqua" w:hAnsi="Book Antiqua" w:cs="Times New Roman"/>
          <w:bCs/>
          <w:color w:val="000000" w:themeColor="text1"/>
          <w:sz w:val="24"/>
          <w:szCs w:val="24"/>
          <w:lang w:val="en-US"/>
        </w:rPr>
        <w:t xml:space="preserve">The study was registered at clinical trials.gov with the </w:t>
      </w:r>
      <w:r w:rsidRPr="00EF108B">
        <w:rPr>
          <w:rFonts w:ascii="Book Antiqua" w:eastAsia="YMjO42" w:hAnsi="Book Antiqua" w:cs="Times New Roman"/>
          <w:bCs/>
          <w:color w:val="000000" w:themeColor="text1"/>
          <w:sz w:val="24"/>
          <w:szCs w:val="24"/>
          <w:lang w:val="en-US"/>
        </w:rPr>
        <w:t>registration number</w:t>
      </w:r>
      <w:r w:rsidR="00427947" w:rsidRPr="00EF108B">
        <w:rPr>
          <w:rFonts w:ascii="Book Antiqua" w:eastAsia="YMjO42" w:hAnsi="Book Antiqua" w:cs="Times New Roman"/>
          <w:bCs/>
          <w:color w:val="000000" w:themeColor="text1"/>
          <w:sz w:val="24"/>
          <w:szCs w:val="24"/>
          <w:lang w:val="en-US"/>
        </w:rPr>
        <w:t xml:space="preserve">: </w:t>
      </w:r>
      <w:r w:rsidR="00427947" w:rsidRPr="00EF108B">
        <w:rPr>
          <w:rFonts w:ascii="Book Antiqua" w:hAnsi="Book Antiqua" w:cs="Times New Roman"/>
          <w:color w:val="000000" w:themeColor="text1"/>
          <w:sz w:val="24"/>
          <w:szCs w:val="24"/>
          <w:lang w:val="en-US"/>
        </w:rPr>
        <w:t>NCT02325453</w:t>
      </w:r>
      <w:r w:rsidRPr="00EF108B">
        <w:rPr>
          <w:rFonts w:ascii="Book Antiqua" w:hAnsi="Book Antiqua" w:cs="Times New Roman"/>
          <w:color w:val="000000" w:themeColor="text1"/>
          <w:sz w:val="24"/>
          <w:szCs w:val="24"/>
          <w:lang w:val="en-US"/>
        </w:rPr>
        <w:t>.</w:t>
      </w:r>
    </w:p>
    <w:p w:rsidR="000112E4" w:rsidRPr="00EF108B" w:rsidRDefault="000112E4" w:rsidP="00B64AA1">
      <w:pPr>
        <w:autoSpaceDE w:val="0"/>
        <w:autoSpaceDN w:val="0"/>
        <w:adjustRightInd w:val="0"/>
        <w:spacing w:after="0" w:line="360" w:lineRule="auto"/>
        <w:jc w:val="both"/>
        <w:rPr>
          <w:rFonts w:ascii="Book Antiqua" w:hAnsi="Book Antiqua" w:cs="Times New Roman"/>
          <w:color w:val="000000" w:themeColor="text1"/>
          <w:sz w:val="24"/>
          <w:szCs w:val="24"/>
          <w:lang w:val="en-US" w:eastAsia="zh-CN"/>
        </w:rPr>
      </w:pPr>
    </w:p>
    <w:p w:rsidR="00ED089A" w:rsidRPr="00EF108B" w:rsidRDefault="00ED089A" w:rsidP="00B64AA1">
      <w:pPr>
        <w:autoSpaceDE w:val="0"/>
        <w:autoSpaceDN w:val="0"/>
        <w:adjustRightInd w:val="0"/>
        <w:spacing w:after="0" w:line="360" w:lineRule="auto"/>
        <w:jc w:val="both"/>
        <w:rPr>
          <w:rFonts w:ascii="Book Antiqua" w:hAnsi="Book Antiqua" w:cs="Times New Roman"/>
          <w:b/>
          <w:i/>
          <w:color w:val="000000" w:themeColor="text1"/>
          <w:sz w:val="24"/>
          <w:szCs w:val="24"/>
          <w:lang w:val="en-US"/>
        </w:rPr>
      </w:pPr>
      <w:r w:rsidRPr="00EF108B">
        <w:rPr>
          <w:rFonts w:ascii="Book Antiqua" w:hAnsi="Book Antiqua" w:cs="Times New Roman"/>
          <w:b/>
          <w:i/>
          <w:color w:val="000000" w:themeColor="text1"/>
          <w:sz w:val="24"/>
          <w:szCs w:val="24"/>
          <w:lang w:val="en-US"/>
        </w:rPr>
        <w:t>Eligibility</w:t>
      </w:r>
    </w:p>
    <w:p w:rsidR="00ED089A" w:rsidRPr="00EF108B" w:rsidRDefault="00957755" w:rsidP="00B64AA1">
      <w:pPr>
        <w:autoSpaceDE w:val="0"/>
        <w:autoSpaceDN w:val="0"/>
        <w:adjustRightInd w:val="0"/>
        <w:spacing w:after="0" w:line="360" w:lineRule="auto"/>
        <w:jc w:val="both"/>
        <w:rPr>
          <w:rFonts w:ascii="Book Antiqua" w:hAnsi="Book Antiqua"/>
          <w:color w:val="000000" w:themeColor="text1"/>
          <w:sz w:val="24"/>
          <w:szCs w:val="24"/>
          <w:lang w:val="en-US" w:eastAsia="zh-CN"/>
        </w:rPr>
      </w:pPr>
      <w:r w:rsidRPr="00EF108B">
        <w:rPr>
          <w:rFonts w:ascii="Book Antiqua" w:hAnsi="Book Antiqua" w:cs="Times New Roman"/>
          <w:color w:val="000000" w:themeColor="text1"/>
          <w:sz w:val="24"/>
          <w:szCs w:val="24"/>
          <w:lang w:val="en-US"/>
        </w:rPr>
        <w:t xml:space="preserve">Patients with the following characteristics were included: </w:t>
      </w:r>
      <w:r w:rsidRPr="00EF108B">
        <w:rPr>
          <w:rFonts w:ascii="Book Antiqua" w:hAnsi="Book Antiqua"/>
          <w:color w:val="000000" w:themeColor="text1"/>
          <w:sz w:val="24"/>
          <w:szCs w:val="24"/>
          <w:lang w:val="en-US"/>
        </w:rPr>
        <w:t xml:space="preserve">preoperative staging </w:t>
      </w:r>
      <w:r w:rsidR="00DB08A3" w:rsidRPr="00EF108B">
        <w:rPr>
          <w:rFonts w:ascii="Book Antiqua" w:hAnsi="Book Antiqua"/>
          <w:color w:val="000000" w:themeColor="text1"/>
          <w:sz w:val="24"/>
          <w:szCs w:val="24"/>
          <w:lang w:val="en-US"/>
        </w:rPr>
        <w:t>assessment</w:t>
      </w:r>
      <w:r w:rsidRPr="00EF108B">
        <w:rPr>
          <w:rFonts w:ascii="Book Antiqua" w:hAnsi="Book Antiqua"/>
          <w:color w:val="000000" w:themeColor="text1"/>
          <w:sz w:val="24"/>
          <w:szCs w:val="24"/>
          <w:lang w:val="en-US"/>
        </w:rPr>
        <w:t xml:space="preserve"> in accordance to international guidelines</w:t>
      </w:r>
      <w:r w:rsidRPr="00EF108B">
        <w:rPr>
          <w:rFonts w:ascii="Book Antiqua" w:hAnsi="Book Antiqua"/>
          <w:color w:val="000000" w:themeColor="text1"/>
          <w:sz w:val="24"/>
          <w:szCs w:val="24"/>
          <w:lang w:val="en-US"/>
        </w:rPr>
        <w:fldChar w:fldCharType="begin">
          <w:fldData xml:space="preserve">PEVuZE5vdGU+PENpdGU+PFllYXI+MjAxMTwvWWVhcj48UmVjTnVtPjI2PC9SZWNOdW0+PERpc3Bs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</w:fldData>
        </w:fldChar>
      </w:r>
      <w:r w:rsidRPr="00EF108B">
        <w:rPr>
          <w:rFonts w:ascii="Book Antiqua" w:hAnsi="Book Antiqua"/>
          <w:color w:val="000000" w:themeColor="text1"/>
          <w:sz w:val="24"/>
          <w:szCs w:val="24"/>
          <w:lang w:val="en-US"/>
        </w:rPr>
        <w:instrText xml:space="preserve"> ADDIN EN.CITE </w:instrText>
      </w:r>
      <w:r w:rsidRPr="00EF108B">
        <w:rPr>
          <w:rFonts w:ascii="Book Antiqua" w:hAnsi="Book Antiqua"/>
          <w:color w:val="000000" w:themeColor="text1"/>
          <w:sz w:val="24"/>
          <w:szCs w:val="24"/>
          <w:lang w:val="en-US"/>
        </w:rPr>
        <w:fldChar w:fldCharType="begin">
          <w:fldData xml:space="preserve">PEVuZE5vdGU+PENpdGU+PFllYXI+MjAxMTwvWWVhcj48UmVjTnVtPjI2PC9SZWNOdW0+PERpc3Bs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</w:fldData>
        </w:fldChar>
      </w:r>
      <w:r w:rsidRPr="00EF108B">
        <w:rPr>
          <w:rFonts w:ascii="Book Antiqua" w:hAnsi="Book Antiqua"/>
          <w:color w:val="000000" w:themeColor="text1"/>
          <w:sz w:val="24"/>
          <w:szCs w:val="24"/>
          <w:lang w:val="en-US"/>
        </w:rPr>
        <w:instrText xml:space="preserve"> ADDIN EN.CITE.DATA </w:instrText>
      </w:r>
      <w:r w:rsidRPr="00EF108B">
        <w:rPr>
          <w:rFonts w:ascii="Book Antiqua" w:hAnsi="Book Antiqua"/>
          <w:color w:val="000000" w:themeColor="text1"/>
          <w:sz w:val="24"/>
          <w:szCs w:val="24"/>
          <w:lang w:val="en-US"/>
        </w:rPr>
      </w:r>
      <w:r w:rsidRPr="00EF108B">
        <w:rPr>
          <w:rFonts w:ascii="Book Antiqua" w:hAnsi="Book Antiqua"/>
          <w:color w:val="000000" w:themeColor="text1"/>
          <w:sz w:val="24"/>
          <w:szCs w:val="24"/>
          <w:lang w:val="en-US"/>
        </w:rPr>
        <w:fldChar w:fldCharType="end"/>
      </w:r>
      <w:r w:rsidRPr="00EF108B">
        <w:rPr>
          <w:rFonts w:ascii="Book Antiqua" w:hAnsi="Book Antiqua"/>
          <w:color w:val="000000" w:themeColor="text1"/>
          <w:sz w:val="24"/>
          <w:szCs w:val="24"/>
          <w:lang w:val="en-US"/>
        </w:rPr>
      </w:r>
      <w:r w:rsidRPr="00EF108B">
        <w:rPr>
          <w:rFonts w:ascii="Book Antiqua" w:hAnsi="Book Antiqua"/>
          <w:color w:val="000000" w:themeColor="text1"/>
          <w:sz w:val="24"/>
          <w:szCs w:val="24"/>
          <w:lang w:val="en-US"/>
        </w:rPr>
        <w:fldChar w:fldCharType="separate"/>
      </w:r>
      <w:r w:rsidRPr="00EF108B">
        <w:rPr>
          <w:rFonts w:ascii="Book Antiqua" w:hAnsi="Book Antiqua"/>
          <w:noProof/>
          <w:color w:val="000000" w:themeColor="text1"/>
          <w:sz w:val="24"/>
          <w:szCs w:val="24"/>
          <w:vertAlign w:val="superscript"/>
          <w:lang w:val="en-US"/>
        </w:rPr>
        <w:t>[</w:t>
      </w:r>
      <w:hyperlink w:anchor="_ENREF_3" w:tooltip=", 2011 #26" w:history="1">
        <w:r w:rsidRPr="00EF108B">
          <w:rPr>
            <w:rFonts w:ascii="Book Antiqua" w:hAnsi="Book Antiqua"/>
            <w:noProof/>
            <w:color w:val="000000" w:themeColor="text1"/>
            <w:sz w:val="24"/>
            <w:szCs w:val="24"/>
            <w:vertAlign w:val="superscript"/>
            <w:lang w:val="en-US"/>
          </w:rPr>
          <w:t>3</w:t>
        </w:r>
      </w:hyperlink>
      <w:r w:rsidR="000112E4" w:rsidRPr="00EF108B">
        <w:rPr>
          <w:rFonts w:ascii="Book Antiqua" w:hAnsi="Book Antiqua"/>
          <w:noProof/>
          <w:color w:val="000000" w:themeColor="text1"/>
          <w:sz w:val="24"/>
          <w:szCs w:val="24"/>
          <w:vertAlign w:val="superscript"/>
          <w:lang w:val="en-US"/>
        </w:rPr>
        <w:t>,</w:t>
      </w:r>
      <w:hyperlink w:anchor="_ENREF_4" w:tooltip="NCCN, 2014 #27" w:history="1">
        <w:r w:rsidRPr="00EF108B">
          <w:rPr>
            <w:rFonts w:ascii="Book Antiqua" w:hAnsi="Book Antiqua"/>
            <w:noProof/>
            <w:color w:val="000000" w:themeColor="text1"/>
            <w:sz w:val="24"/>
            <w:szCs w:val="24"/>
            <w:vertAlign w:val="superscript"/>
            <w:lang w:val="en-US"/>
          </w:rPr>
          <w:t>4</w:t>
        </w:r>
      </w:hyperlink>
      <w:r w:rsidRPr="00EF108B">
        <w:rPr>
          <w:rFonts w:ascii="Book Antiqua" w:hAnsi="Book Antiqua"/>
          <w:noProof/>
          <w:color w:val="000000" w:themeColor="text1"/>
          <w:sz w:val="24"/>
          <w:szCs w:val="24"/>
          <w:vertAlign w:val="superscript"/>
          <w:lang w:val="en-US"/>
        </w:rPr>
        <w:t>]</w:t>
      </w:r>
      <w:r w:rsidRPr="00EF108B">
        <w:rPr>
          <w:rFonts w:ascii="Book Antiqua" w:hAnsi="Book Antiqua"/>
          <w:color w:val="000000" w:themeColor="text1"/>
          <w:sz w:val="24"/>
          <w:szCs w:val="24"/>
          <w:lang w:val="en-US"/>
        </w:rPr>
        <w:fldChar w:fldCharType="end"/>
      </w:r>
      <w:r w:rsidRPr="00EF108B">
        <w:rPr>
          <w:rFonts w:ascii="Book Antiqua" w:hAnsi="Book Antiqua"/>
          <w:color w:val="000000" w:themeColor="text1"/>
          <w:sz w:val="24"/>
          <w:szCs w:val="24"/>
          <w:lang w:val="en-US"/>
        </w:rPr>
        <w:t>, Early Gastric Cancer, Advanced Gastric Cancer,</w:t>
      </w:r>
      <w:r w:rsidR="00E2215F" w:rsidRPr="00EF108B">
        <w:rPr>
          <w:rFonts w:ascii="Book Antiqua" w:hAnsi="Book Antiqua"/>
          <w:color w:val="000000" w:themeColor="text1"/>
          <w:sz w:val="24"/>
          <w:szCs w:val="24"/>
          <w:lang w:val="en-US"/>
        </w:rPr>
        <w:t xml:space="preserve"> curative surgery,</w:t>
      </w:r>
      <w:r w:rsidRPr="00EF108B">
        <w:rPr>
          <w:rFonts w:ascii="Book Antiqua" w:hAnsi="Book Antiqua"/>
          <w:color w:val="000000" w:themeColor="text1"/>
          <w:sz w:val="24"/>
          <w:szCs w:val="24"/>
          <w:lang w:val="en-US"/>
        </w:rPr>
        <w:t xml:space="preserve"> </w:t>
      </w:r>
      <w:r w:rsidRPr="00EF108B">
        <w:rPr>
          <w:rFonts w:ascii="Book Antiqua" w:hAnsi="Book Antiqua" w:cs="Times New Roman"/>
          <w:color w:val="000000" w:themeColor="text1"/>
          <w:sz w:val="24"/>
          <w:szCs w:val="24"/>
          <w:lang w:val="en-US"/>
        </w:rPr>
        <w:t>robotic surgical approach</w:t>
      </w:r>
      <w:r w:rsidR="00E2215F" w:rsidRPr="00EF108B">
        <w:rPr>
          <w:rFonts w:ascii="Book Antiqua" w:hAnsi="Book Antiqua" w:cs="Times New Roman"/>
          <w:color w:val="000000" w:themeColor="text1"/>
          <w:sz w:val="24"/>
          <w:szCs w:val="24"/>
          <w:lang w:val="en-US"/>
        </w:rPr>
        <w:t>.</w:t>
      </w:r>
      <w:r w:rsidRPr="00EF108B">
        <w:rPr>
          <w:rFonts w:ascii="Book Antiqua" w:hAnsi="Book Antiqua" w:cs="Times New Roman"/>
          <w:color w:val="000000" w:themeColor="text1"/>
          <w:sz w:val="24"/>
          <w:szCs w:val="24"/>
          <w:lang w:val="en-US"/>
        </w:rPr>
        <w:t xml:space="preserve"> </w:t>
      </w:r>
      <w:r w:rsidR="00E2215F" w:rsidRPr="00EF108B">
        <w:rPr>
          <w:rFonts w:ascii="Book Antiqua" w:hAnsi="Book Antiqua" w:cs="Times New Roman"/>
          <w:color w:val="000000" w:themeColor="text1"/>
          <w:sz w:val="24"/>
          <w:szCs w:val="24"/>
          <w:lang w:val="en-US"/>
        </w:rPr>
        <w:t xml:space="preserve">Exclusion criteria were: </w:t>
      </w:r>
      <w:r w:rsidR="006908BF" w:rsidRPr="00EF108B">
        <w:rPr>
          <w:rFonts w:ascii="Book Antiqua" w:hAnsi="Book Antiqua"/>
          <w:color w:val="000000" w:themeColor="text1"/>
          <w:sz w:val="24"/>
          <w:szCs w:val="24"/>
          <w:lang w:val="en-US"/>
        </w:rPr>
        <w:t>m</w:t>
      </w:r>
      <w:r w:rsidR="00ED089A" w:rsidRPr="00EF108B">
        <w:rPr>
          <w:rFonts w:ascii="Book Antiqua" w:hAnsi="Book Antiqua"/>
          <w:color w:val="000000" w:themeColor="text1"/>
          <w:sz w:val="24"/>
          <w:szCs w:val="24"/>
          <w:lang w:val="en-US"/>
        </w:rPr>
        <w:t>etastatic disease</w:t>
      </w:r>
      <w:r w:rsidR="00E2215F" w:rsidRPr="00EF108B">
        <w:rPr>
          <w:rFonts w:ascii="Book Antiqua" w:hAnsi="Book Antiqua"/>
          <w:color w:val="000000" w:themeColor="text1"/>
          <w:sz w:val="24"/>
          <w:szCs w:val="24"/>
          <w:lang w:val="en-US"/>
        </w:rPr>
        <w:t xml:space="preserve">, palliative resection, synchronous malignancy in other organs, synchronous other major abdominal surgery, </w:t>
      </w:r>
      <w:r w:rsidR="00A948C4" w:rsidRPr="00EF108B">
        <w:rPr>
          <w:rFonts w:ascii="Book Antiqua" w:hAnsi="Book Antiqua"/>
          <w:color w:val="000000" w:themeColor="text1"/>
          <w:sz w:val="24"/>
          <w:szCs w:val="24"/>
          <w:lang w:val="en-US"/>
        </w:rPr>
        <w:t>high operative risk (ASA&gt;4)</w:t>
      </w:r>
      <w:r w:rsidR="00E2215F" w:rsidRPr="00EF108B">
        <w:rPr>
          <w:rFonts w:ascii="Book Antiqua" w:hAnsi="Book Antiqua"/>
          <w:color w:val="000000" w:themeColor="text1"/>
          <w:sz w:val="24"/>
          <w:szCs w:val="24"/>
          <w:lang w:val="en-US"/>
        </w:rPr>
        <w:t>.</w:t>
      </w:r>
    </w:p>
    <w:p w:rsidR="000112E4" w:rsidRPr="00EF108B" w:rsidRDefault="000112E4" w:rsidP="00B64AA1">
      <w:pPr>
        <w:autoSpaceDE w:val="0"/>
        <w:autoSpaceDN w:val="0"/>
        <w:adjustRightInd w:val="0"/>
        <w:spacing w:after="0" w:line="360" w:lineRule="auto"/>
        <w:jc w:val="both"/>
        <w:rPr>
          <w:rFonts w:ascii="Book Antiqua" w:hAnsi="Book Antiqua"/>
          <w:color w:val="000000" w:themeColor="text1"/>
          <w:sz w:val="24"/>
          <w:szCs w:val="24"/>
          <w:lang w:val="en-US" w:eastAsia="zh-CN"/>
        </w:rPr>
      </w:pPr>
    </w:p>
    <w:p w:rsidR="00ED089A" w:rsidRPr="00EF108B" w:rsidRDefault="00ED089A" w:rsidP="00B64AA1">
      <w:pPr>
        <w:spacing w:after="0" w:line="360" w:lineRule="auto"/>
        <w:jc w:val="both"/>
        <w:rPr>
          <w:rFonts w:ascii="Book Antiqua" w:hAnsi="Book Antiqua" w:cs="Times New Roman"/>
          <w:b/>
          <w:i/>
          <w:color w:val="000000" w:themeColor="text1"/>
          <w:sz w:val="24"/>
          <w:szCs w:val="24"/>
          <w:lang w:val="en-US"/>
        </w:rPr>
      </w:pPr>
      <w:r w:rsidRPr="00EF108B">
        <w:rPr>
          <w:rFonts w:ascii="Book Antiqua" w:hAnsi="Book Antiqua" w:cs="Times New Roman"/>
          <w:b/>
          <w:i/>
          <w:color w:val="000000" w:themeColor="text1"/>
          <w:sz w:val="24"/>
          <w:szCs w:val="24"/>
          <w:lang w:val="en-US"/>
        </w:rPr>
        <w:t>Data collection</w:t>
      </w:r>
    </w:p>
    <w:p w:rsidR="00E2215F" w:rsidRPr="00EF108B" w:rsidRDefault="00E2215F" w:rsidP="00B64AA1">
      <w:pPr>
        <w:spacing w:after="0" w:line="360" w:lineRule="auto"/>
        <w:jc w:val="both"/>
        <w:rPr>
          <w:rFonts w:ascii="Book Antiqua" w:hAnsi="Book Antiqua" w:cs="Times New Roman"/>
          <w:color w:val="000000" w:themeColor="text1"/>
          <w:sz w:val="24"/>
          <w:szCs w:val="24"/>
          <w:lang w:val="en-US"/>
        </w:rPr>
      </w:pPr>
      <w:r w:rsidRPr="00EF108B">
        <w:rPr>
          <w:rFonts w:ascii="Book Antiqua" w:eastAsia="Times New Roman" w:hAnsi="Book Antiqua" w:cs="Times New Roman"/>
          <w:bCs/>
          <w:color w:val="000000" w:themeColor="text1"/>
          <w:sz w:val="24"/>
          <w:szCs w:val="24"/>
          <w:lang w:val="en-US" w:eastAsia="it-IT"/>
        </w:rPr>
        <w:t xml:space="preserve">Data of gastrectomies performed from May 2014 to October 2016, at </w:t>
      </w:r>
      <w:r w:rsidRPr="00EF108B">
        <w:rPr>
          <w:rFonts w:ascii="Book Antiqua" w:hAnsi="Book Antiqua" w:cs="Times New Roman"/>
          <w:color w:val="000000" w:themeColor="text1"/>
          <w:sz w:val="24"/>
          <w:szCs w:val="24"/>
          <w:lang w:val="en-US"/>
        </w:rPr>
        <w:t>St. Mary’s Hospital of Terni (Italy),</w:t>
      </w:r>
      <w:r w:rsidRPr="00EF108B">
        <w:rPr>
          <w:rFonts w:ascii="Book Antiqua" w:eastAsia="Times New Roman" w:hAnsi="Book Antiqua" w:cs="Times New Roman"/>
          <w:bCs/>
          <w:color w:val="000000" w:themeColor="text1"/>
          <w:sz w:val="24"/>
          <w:szCs w:val="24"/>
          <w:lang w:val="en-US" w:eastAsia="it-IT"/>
        </w:rPr>
        <w:t xml:space="preserve"> were extracted and analyzed.</w:t>
      </w:r>
    </w:p>
    <w:p w:rsidR="00A948C4" w:rsidRPr="00B64AA1" w:rsidRDefault="00A948C4" w:rsidP="00B64AA1">
      <w:pPr>
        <w:autoSpaceDE w:val="0"/>
        <w:autoSpaceDN w:val="0"/>
        <w:adjustRightInd w:val="0"/>
        <w:spacing w:after="0" w:line="360" w:lineRule="auto"/>
        <w:ind w:firstLineChars="100" w:firstLine="240"/>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 xml:space="preserve">Data were </w:t>
      </w:r>
      <w:r w:rsidR="00E2215F" w:rsidRPr="00EF108B">
        <w:rPr>
          <w:rFonts w:ascii="Book Antiqua" w:hAnsi="Book Antiqua" w:cs="Times New Roman"/>
          <w:color w:val="000000" w:themeColor="text1"/>
          <w:sz w:val="24"/>
          <w:szCs w:val="24"/>
          <w:lang w:val="en-US"/>
        </w:rPr>
        <w:t>collected</w:t>
      </w:r>
      <w:r w:rsidR="00DB08A3" w:rsidRPr="00EF108B">
        <w:rPr>
          <w:rFonts w:ascii="Book Antiqua" w:hAnsi="Book Antiqua" w:cs="Times New Roman"/>
          <w:color w:val="000000" w:themeColor="text1"/>
          <w:sz w:val="24"/>
          <w:szCs w:val="24"/>
          <w:lang w:val="en-US"/>
        </w:rPr>
        <w:t xml:space="preserve"> by</w:t>
      </w:r>
      <w:r w:rsidR="00E2215F" w:rsidRPr="00EF108B">
        <w:rPr>
          <w:rFonts w:ascii="Book Antiqua" w:hAnsi="Book Antiqua" w:cs="Times New Roman"/>
          <w:color w:val="000000" w:themeColor="text1"/>
          <w:sz w:val="24"/>
          <w:szCs w:val="24"/>
          <w:lang w:val="en-US"/>
        </w:rPr>
        <w:t xml:space="preserve"> reviewing</w:t>
      </w:r>
      <w:r w:rsidRPr="00EF108B">
        <w:rPr>
          <w:rFonts w:ascii="Book Antiqua" w:hAnsi="Book Antiqua" w:cs="Times New Roman"/>
          <w:color w:val="000000" w:themeColor="text1"/>
          <w:sz w:val="24"/>
          <w:szCs w:val="24"/>
          <w:lang w:val="en-US"/>
        </w:rPr>
        <w:t xml:space="preserve"> </w:t>
      </w:r>
      <w:r w:rsidR="00E2215F" w:rsidRPr="00EF108B">
        <w:rPr>
          <w:rFonts w:ascii="Book Antiqua" w:hAnsi="Book Antiqua" w:cs="Times New Roman"/>
          <w:color w:val="000000" w:themeColor="text1"/>
          <w:sz w:val="24"/>
          <w:szCs w:val="24"/>
          <w:lang w:val="en-US"/>
        </w:rPr>
        <w:t>medical records and surgeries performed</w:t>
      </w:r>
      <w:r w:rsidR="00427947" w:rsidRPr="00EF108B">
        <w:rPr>
          <w:rFonts w:ascii="Book Antiqua" w:hAnsi="Book Antiqua" w:cs="Times New Roman"/>
          <w:color w:val="000000" w:themeColor="text1"/>
          <w:sz w:val="24"/>
          <w:szCs w:val="24"/>
          <w:lang w:val="en-US"/>
        </w:rPr>
        <w:fldChar w:fldCharType="begin">
          <w:fldData xml:space="preserve">PEVuZE5vdGU+PENpdGU+PEF1dGhvcj5EZXNpZGVyaW88L0F1dGhvcj48WWVhcj4yMDE1PC9ZZWFy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</w:fldData>
        </w:fldChar>
      </w:r>
      <w:r w:rsidR="00DB4B95" w:rsidRPr="00EF108B">
        <w:rPr>
          <w:rFonts w:ascii="Book Antiqua" w:hAnsi="Book Antiqua" w:cs="Times New Roman"/>
          <w:color w:val="000000" w:themeColor="text1"/>
          <w:sz w:val="24"/>
          <w:szCs w:val="24"/>
          <w:lang w:val="en-US"/>
        </w:rPr>
        <w:instrText xml:space="preserve"> ADDIN EN.CITE </w:instrText>
      </w:r>
      <w:r w:rsidR="00DB4B95" w:rsidRPr="00EF108B">
        <w:rPr>
          <w:rFonts w:ascii="Book Antiqua" w:hAnsi="Book Antiqua" w:cs="Times New Roman"/>
          <w:color w:val="000000" w:themeColor="text1"/>
          <w:sz w:val="24"/>
          <w:szCs w:val="24"/>
          <w:lang w:val="en-US"/>
        </w:rPr>
        <w:fldChar w:fldCharType="begin">
          <w:fldData xml:space="preserve">PEVuZE5vdGU+PENpdGU+PEF1dGhvcj5EZXNpZGVyaW88L0F1dGhvcj48WWVhcj4yMDE1PC9ZZWFy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</w:fldData>
        </w:fldChar>
      </w:r>
      <w:r w:rsidR="00DB4B95" w:rsidRPr="00EF108B">
        <w:rPr>
          <w:rFonts w:ascii="Book Antiqua" w:hAnsi="Book Antiqua" w:cs="Times New Roman"/>
          <w:color w:val="000000" w:themeColor="text1"/>
          <w:sz w:val="24"/>
          <w:szCs w:val="24"/>
          <w:lang w:val="en-US"/>
        </w:rPr>
        <w:instrText xml:space="preserve"> ADDIN EN.CITE.DATA </w:instrText>
      </w:r>
      <w:r w:rsidR="00DB4B95" w:rsidRPr="00EF108B">
        <w:rPr>
          <w:rFonts w:ascii="Book Antiqua" w:hAnsi="Book Antiqua" w:cs="Times New Roman"/>
          <w:color w:val="000000" w:themeColor="text1"/>
          <w:sz w:val="24"/>
          <w:szCs w:val="24"/>
          <w:lang w:val="en-US"/>
        </w:rPr>
      </w:r>
      <w:r w:rsidR="00DB4B95" w:rsidRPr="00EF108B">
        <w:rPr>
          <w:rFonts w:ascii="Book Antiqua" w:hAnsi="Book Antiqua" w:cs="Times New Roman"/>
          <w:color w:val="000000" w:themeColor="text1"/>
          <w:sz w:val="24"/>
          <w:szCs w:val="24"/>
          <w:lang w:val="en-US"/>
        </w:rPr>
        <w:fldChar w:fldCharType="end"/>
      </w:r>
      <w:r w:rsidR="00427947" w:rsidRPr="00EF108B">
        <w:rPr>
          <w:rFonts w:ascii="Book Antiqua" w:hAnsi="Book Antiqua" w:cs="Times New Roman"/>
          <w:color w:val="000000" w:themeColor="text1"/>
          <w:sz w:val="24"/>
          <w:szCs w:val="24"/>
          <w:lang w:val="en-US"/>
        </w:rPr>
      </w:r>
      <w:r w:rsidR="00427947" w:rsidRPr="00EF108B">
        <w:rPr>
          <w:rFonts w:ascii="Book Antiqua" w:hAnsi="Book Antiqua" w:cs="Times New Roman"/>
          <w:color w:val="000000" w:themeColor="text1"/>
          <w:sz w:val="24"/>
          <w:szCs w:val="24"/>
          <w:lang w:val="en-US"/>
        </w:rPr>
        <w:fldChar w:fldCharType="separate"/>
      </w:r>
      <w:r w:rsidR="007E666E" w:rsidRPr="00EF108B">
        <w:rPr>
          <w:rFonts w:ascii="Book Antiqua" w:hAnsi="Book Antiqua" w:cs="Times New Roman"/>
          <w:noProof/>
          <w:color w:val="000000" w:themeColor="text1"/>
          <w:sz w:val="24"/>
          <w:szCs w:val="24"/>
          <w:vertAlign w:val="superscript"/>
          <w:lang w:val="en-US"/>
        </w:rPr>
        <w:t>[</w:t>
      </w:r>
      <w:hyperlink w:anchor="_ENREF_5" w:tooltip="Parisi, 2015 #69" w:history="1">
        <w:r w:rsidR="00DB4B95" w:rsidRPr="00EF108B">
          <w:rPr>
            <w:rFonts w:ascii="Book Antiqua" w:hAnsi="Book Antiqua" w:cs="Times New Roman"/>
            <w:noProof/>
            <w:color w:val="000000" w:themeColor="text1"/>
            <w:sz w:val="24"/>
            <w:szCs w:val="24"/>
            <w:vertAlign w:val="superscript"/>
            <w:lang w:val="en-US"/>
          </w:rPr>
          <w:t>5</w:t>
        </w:r>
      </w:hyperlink>
      <w:r w:rsidR="007E666E" w:rsidRPr="00EF108B">
        <w:rPr>
          <w:rFonts w:ascii="Book Antiqua" w:hAnsi="Book Antiqua" w:cs="Times New Roman"/>
          <w:noProof/>
          <w:color w:val="000000" w:themeColor="text1"/>
          <w:sz w:val="24"/>
          <w:szCs w:val="24"/>
          <w:vertAlign w:val="superscript"/>
          <w:lang w:val="en-US"/>
        </w:rPr>
        <w:t>]</w:t>
      </w:r>
      <w:r w:rsidR="00427947" w:rsidRPr="00EF108B">
        <w:rPr>
          <w:rFonts w:ascii="Book Antiqua" w:hAnsi="Book Antiqua" w:cs="Times New Roman"/>
          <w:color w:val="000000" w:themeColor="text1"/>
          <w:sz w:val="24"/>
          <w:szCs w:val="24"/>
          <w:lang w:val="en-US"/>
        </w:rPr>
        <w:fldChar w:fldCharType="end"/>
      </w:r>
      <w:r w:rsidRPr="00EF108B">
        <w:rPr>
          <w:rFonts w:ascii="Book Antiqua" w:hAnsi="Book Antiqua" w:cs="Times New Roman"/>
          <w:color w:val="000000" w:themeColor="text1"/>
          <w:sz w:val="24"/>
          <w:szCs w:val="24"/>
          <w:lang w:val="en-US"/>
        </w:rPr>
        <w:t xml:space="preserve">. </w:t>
      </w:r>
      <w:r w:rsidR="00E2215F" w:rsidRPr="00EF108B">
        <w:rPr>
          <w:rFonts w:ascii="Book Antiqua" w:hAnsi="Book Antiqua" w:cs="Times New Roman"/>
          <w:color w:val="000000" w:themeColor="text1"/>
          <w:sz w:val="24"/>
          <w:szCs w:val="24"/>
          <w:lang w:val="en-US"/>
        </w:rPr>
        <w:t>A</w:t>
      </w:r>
      <w:r w:rsidRPr="00EF108B">
        <w:rPr>
          <w:rFonts w:ascii="Book Antiqua" w:hAnsi="Book Antiqua" w:cs="Times New Roman"/>
          <w:color w:val="000000" w:themeColor="text1"/>
          <w:sz w:val="24"/>
          <w:szCs w:val="24"/>
          <w:lang w:val="en-US"/>
        </w:rPr>
        <w:t xml:space="preserve"> </w:t>
      </w:r>
      <w:r w:rsidR="00E2215F" w:rsidRPr="00EF108B">
        <w:rPr>
          <w:rFonts w:ascii="Book Antiqua" w:hAnsi="Book Antiqua" w:cs="Times New Roman"/>
          <w:color w:val="000000" w:themeColor="text1"/>
          <w:sz w:val="24"/>
          <w:szCs w:val="24"/>
          <w:lang w:val="en-US"/>
        </w:rPr>
        <w:t>tailored</w:t>
      </w:r>
      <w:r w:rsidRPr="00EF108B">
        <w:rPr>
          <w:rFonts w:ascii="Book Antiqua" w:hAnsi="Book Antiqua" w:cs="Times New Roman"/>
          <w:color w:val="000000" w:themeColor="text1"/>
          <w:sz w:val="24"/>
          <w:szCs w:val="24"/>
          <w:lang w:val="en-US"/>
        </w:rPr>
        <w:t xml:space="preserve"> web-based protected system</w:t>
      </w:r>
      <w:r w:rsidR="00E2215F" w:rsidRPr="00EF108B">
        <w:rPr>
          <w:rFonts w:ascii="Book Antiqua" w:hAnsi="Book Antiqua" w:cs="Times New Roman"/>
          <w:color w:val="000000" w:themeColor="text1"/>
          <w:sz w:val="24"/>
          <w:szCs w:val="24"/>
          <w:lang w:val="en-US"/>
        </w:rPr>
        <w:t xml:space="preserve"> was used</w:t>
      </w:r>
      <w:r w:rsidRPr="00B64AA1">
        <w:rPr>
          <w:rFonts w:ascii="Book Antiqua" w:hAnsi="Book Antiqua" w:cs="Times New Roman"/>
          <w:color w:val="000000" w:themeColor="text1"/>
          <w:sz w:val="24"/>
          <w:szCs w:val="24"/>
          <w:lang w:val="en-US"/>
        </w:rPr>
        <w:t xml:space="preserve"> (</w:t>
      </w:r>
      <w:hyperlink r:id="rId8" w:history="1">
        <w:r w:rsidR="00E2215F" w:rsidRPr="00B64AA1">
          <w:rPr>
            <w:rStyle w:val="Hyperlink"/>
            <w:rFonts w:ascii="Book Antiqua" w:hAnsi="Book Antiqua" w:cs="Times New Roman"/>
            <w:color w:val="000000" w:themeColor="text1"/>
            <w:sz w:val="24"/>
            <w:szCs w:val="24"/>
            <w:u w:val="none"/>
            <w:lang w:val="en-US"/>
          </w:rPr>
          <w:t>https://imigastric.logix-software.it/</w:t>
        </w:r>
      </w:hyperlink>
      <w:r w:rsidRPr="00B64AA1">
        <w:rPr>
          <w:rFonts w:ascii="Book Antiqua" w:hAnsi="Book Antiqua" w:cs="Times New Roman"/>
          <w:color w:val="000000" w:themeColor="text1"/>
          <w:sz w:val="24"/>
          <w:szCs w:val="24"/>
          <w:lang w:val="en-US"/>
        </w:rPr>
        <w:t>).</w:t>
      </w:r>
    </w:p>
    <w:p w:rsidR="00ED089A" w:rsidRPr="00EF108B" w:rsidRDefault="00ED089A" w:rsidP="00B64AA1">
      <w:pPr>
        <w:spacing w:after="0" w:line="360" w:lineRule="auto"/>
        <w:ind w:firstLineChars="100" w:firstLine="240"/>
        <w:jc w:val="both"/>
        <w:rPr>
          <w:rFonts w:ascii="Book Antiqua" w:hAnsi="Book Antiqua" w:cs="Times New Roman"/>
          <w:color w:val="000000" w:themeColor="text1"/>
          <w:sz w:val="24"/>
          <w:szCs w:val="24"/>
          <w:lang w:val="en-US" w:eastAsia="zh-CN"/>
        </w:rPr>
      </w:pPr>
      <w:r w:rsidRPr="00EF108B">
        <w:rPr>
          <w:rFonts w:ascii="Book Antiqua" w:hAnsi="Book Antiqua" w:cs="Times New Roman"/>
          <w:color w:val="000000" w:themeColor="text1"/>
          <w:sz w:val="24"/>
          <w:szCs w:val="24"/>
          <w:lang w:val="en-US"/>
        </w:rPr>
        <w:t xml:space="preserve">The present study was </w:t>
      </w:r>
      <w:r w:rsidR="00E2215F" w:rsidRPr="00EF108B">
        <w:rPr>
          <w:rFonts w:ascii="Book Antiqua" w:hAnsi="Book Antiqua" w:cs="Times New Roman"/>
          <w:color w:val="000000" w:themeColor="text1"/>
          <w:sz w:val="24"/>
          <w:szCs w:val="24"/>
          <w:lang w:val="en-US"/>
        </w:rPr>
        <w:t>planned and developed</w:t>
      </w:r>
      <w:r w:rsidRPr="00EF108B">
        <w:rPr>
          <w:rFonts w:ascii="Book Antiqua" w:hAnsi="Book Antiqua" w:cs="Times New Roman"/>
          <w:color w:val="000000" w:themeColor="text1"/>
          <w:sz w:val="24"/>
          <w:szCs w:val="24"/>
          <w:lang w:val="en-US"/>
        </w:rPr>
        <w:t xml:space="preserve"> in accordance with the STROBE guidelines and statement</w:t>
      </w:r>
      <w:r w:rsidR="00214004" w:rsidRPr="00EF108B">
        <w:rPr>
          <w:rFonts w:ascii="Book Antiqua" w:hAnsi="Book Antiqua" w:cs="Times New Roman"/>
          <w:color w:val="000000" w:themeColor="text1"/>
          <w:sz w:val="24"/>
          <w:szCs w:val="24"/>
          <w:lang w:val="en-US"/>
        </w:rPr>
        <w:fldChar w:fldCharType="begin">
          <w:fldData xml:space="preserve">PEVuZE5vdGU+PENpdGU+PEF1dGhvcj52b24gRWxtPC9BdXRob3I+PFllYXI+MjAxNDwvWWVhcj48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==
</w:fldData>
        </w:fldChar>
      </w:r>
      <w:r w:rsidR="007E666E" w:rsidRPr="00EF108B">
        <w:rPr>
          <w:rFonts w:ascii="Book Antiqua" w:hAnsi="Book Antiqua" w:cs="Times New Roman"/>
          <w:color w:val="000000" w:themeColor="text1"/>
          <w:sz w:val="24"/>
          <w:szCs w:val="24"/>
          <w:lang w:val="en-US"/>
        </w:rPr>
        <w:instrText xml:space="preserve"> ADDIN EN.CITE </w:instrText>
      </w:r>
      <w:r w:rsidR="007E666E" w:rsidRPr="00EF108B">
        <w:rPr>
          <w:rFonts w:ascii="Book Antiqua" w:hAnsi="Book Antiqua" w:cs="Times New Roman"/>
          <w:color w:val="000000" w:themeColor="text1"/>
          <w:sz w:val="24"/>
          <w:szCs w:val="24"/>
          <w:lang w:val="en-US"/>
        </w:rPr>
        <w:fldChar w:fldCharType="begin">
          <w:fldData xml:space="preserve">PEVuZE5vdGU+PENpdGU+PEF1dGhvcj52b24gRWxtPC9BdXRob3I+PFllYXI+MjAxNDwvWWVhcj48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==
</w:fldData>
        </w:fldChar>
      </w:r>
      <w:r w:rsidR="007E666E" w:rsidRPr="00EF108B">
        <w:rPr>
          <w:rFonts w:ascii="Book Antiqua" w:hAnsi="Book Antiqua" w:cs="Times New Roman"/>
          <w:color w:val="000000" w:themeColor="text1"/>
          <w:sz w:val="24"/>
          <w:szCs w:val="24"/>
          <w:lang w:val="en-US"/>
        </w:rPr>
        <w:instrText xml:space="preserve"> ADDIN EN.CITE.DATA </w:instrText>
      </w:r>
      <w:r w:rsidR="007E666E" w:rsidRPr="00EF108B">
        <w:rPr>
          <w:rFonts w:ascii="Book Antiqua" w:hAnsi="Book Antiqua" w:cs="Times New Roman"/>
          <w:color w:val="000000" w:themeColor="text1"/>
          <w:sz w:val="24"/>
          <w:szCs w:val="24"/>
          <w:lang w:val="en-US"/>
        </w:rPr>
      </w:r>
      <w:r w:rsidR="007E666E" w:rsidRPr="00EF108B">
        <w:rPr>
          <w:rFonts w:ascii="Book Antiqua" w:hAnsi="Book Antiqua" w:cs="Times New Roman"/>
          <w:color w:val="000000" w:themeColor="text1"/>
          <w:sz w:val="24"/>
          <w:szCs w:val="24"/>
          <w:lang w:val="en-US"/>
        </w:rPr>
        <w:fldChar w:fldCharType="end"/>
      </w:r>
      <w:r w:rsidR="00214004" w:rsidRPr="00EF108B">
        <w:rPr>
          <w:rFonts w:ascii="Book Antiqua" w:hAnsi="Book Antiqua" w:cs="Times New Roman"/>
          <w:color w:val="000000" w:themeColor="text1"/>
          <w:sz w:val="24"/>
          <w:szCs w:val="24"/>
          <w:lang w:val="en-US"/>
        </w:rPr>
      </w:r>
      <w:r w:rsidR="00214004" w:rsidRPr="00EF108B">
        <w:rPr>
          <w:rFonts w:ascii="Book Antiqua" w:hAnsi="Book Antiqua" w:cs="Times New Roman"/>
          <w:color w:val="000000" w:themeColor="text1"/>
          <w:sz w:val="24"/>
          <w:szCs w:val="24"/>
          <w:lang w:val="en-US"/>
        </w:rPr>
        <w:fldChar w:fldCharType="separate"/>
      </w:r>
      <w:r w:rsidR="007E666E" w:rsidRPr="00EF108B">
        <w:rPr>
          <w:rFonts w:ascii="Book Antiqua" w:hAnsi="Book Antiqua" w:cs="Times New Roman"/>
          <w:noProof/>
          <w:color w:val="000000" w:themeColor="text1"/>
          <w:sz w:val="24"/>
          <w:szCs w:val="24"/>
          <w:vertAlign w:val="superscript"/>
          <w:lang w:val="en-US"/>
        </w:rPr>
        <w:t>[</w:t>
      </w:r>
      <w:hyperlink w:anchor="_ENREF_6" w:tooltip="von Elm, 2014 #64" w:history="1">
        <w:r w:rsidR="00DB4B95" w:rsidRPr="00EF108B">
          <w:rPr>
            <w:rFonts w:ascii="Book Antiqua" w:hAnsi="Book Antiqua" w:cs="Times New Roman"/>
            <w:noProof/>
            <w:color w:val="000000" w:themeColor="text1"/>
            <w:sz w:val="24"/>
            <w:szCs w:val="24"/>
            <w:vertAlign w:val="superscript"/>
            <w:lang w:val="en-US"/>
          </w:rPr>
          <w:t>6</w:t>
        </w:r>
      </w:hyperlink>
      <w:r w:rsidR="007E666E" w:rsidRPr="00EF108B">
        <w:rPr>
          <w:rFonts w:ascii="Book Antiqua" w:hAnsi="Book Antiqua" w:cs="Times New Roman"/>
          <w:noProof/>
          <w:color w:val="000000" w:themeColor="text1"/>
          <w:sz w:val="24"/>
          <w:szCs w:val="24"/>
          <w:vertAlign w:val="superscript"/>
          <w:lang w:val="en-US"/>
        </w:rPr>
        <w:t>]</w:t>
      </w:r>
      <w:r w:rsidR="00214004" w:rsidRPr="00EF108B">
        <w:rPr>
          <w:rFonts w:ascii="Book Antiqua" w:hAnsi="Book Antiqua" w:cs="Times New Roman"/>
          <w:color w:val="000000" w:themeColor="text1"/>
          <w:sz w:val="24"/>
          <w:szCs w:val="24"/>
          <w:lang w:val="en-US"/>
        </w:rPr>
        <w:fldChar w:fldCharType="end"/>
      </w:r>
      <w:r w:rsidRPr="00EF108B">
        <w:rPr>
          <w:rFonts w:ascii="Book Antiqua" w:hAnsi="Book Antiqua" w:cs="Times New Roman"/>
          <w:color w:val="000000" w:themeColor="text1"/>
          <w:sz w:val="24"/>
          <w:szCs w:val="24"/>
          <w:lang w:val="en-US"/>
        </w:rPr>
        <w:t>.</w:t>
      </w:r>
    </w:p>
    <w:p w:rsidR="000112E4" w:rsidRPr="00EF108B" w:rsidRDefault="000112E4" w:rsidP="00B64AA1">
      <w:pPr>
        <w:spacing w:after="0" w:line="360" w:lineRule="auto"/>
        <w:ind w:firstLineChars="100" w:firstLine="240"/>
        <w:jc w:val="both"/>
        <w:rPr>
          <w:rFonts w:ascii="Book Antiqua" w:hAnsi="Book Antiqua" w:cs="Times New Roman"/>
          <w:color w:val="000000" w:themeColor="text1"/>
          <w:sz w:val="24"/>
          <w:szCs w:val="24"/>
          <w:lang w:val="en-US" w:eastAsia="zh-CN"/>
        </w:rPr>
      </w:pPr>
    </w:p>
    <w:p w:rsidR="00ED089A" w:rsidRPr="00EF108B" w:rsidRDefault="00ED089A" w:rsidP="00B64AA1">
      <w:pPr>
        <w:pStyle w:val="Grigliamedia1-Colore21"/>
        <w:autoSpaceDE w:val="0"/>
        <w:autoSpaceDN w:val="0"/>
        <w:adjustRightInd w:val="0"/>
        <w:spacing w:after="0" w:line="360" w:lineRule="auto"/>
        <w:ind w:left="0"/>
        <w:jc w:val="both"/>
        <w:rPr>
          <w:rFonts w:ascii="Book Antiqua" w:hAnsi="Book Antiqua"/>
          <w:i/>
          <w:color w:val="000000" w:themeColor="text1"/>
          <w:sz w:val="24"/>
          <w:szCs w:val="24"/>
          <w:lang w:val="en-US"/>
        </w:rPr>
      </w:pPr>
      <w:r w:rsidRPr="00EF108B">
        <w:rPr>
          <w:rFonts w:ascii="Book Antiqua" w:hAnsi="Book Antiqua"/>
          <w:b/>
          <w:i/>
          <w:color w:val="000000" w:themeColor="text1"/>
          <w:sz w:val="24"/>
          <w:szCs w:val="24"/>
          <w:lang w:val="en-US"/>
        </w:rPr>
        <w:t xml:space="preserve">Reported </w:t>
      </w:r>
      <w:r w:rsidR="000112E4" w:rsidRPr="00EF108B">
        <w:rPr>
          <w:rFonts w:ascii="Book Antiqua" w:hAnsi="Book Antiqua"/>
          <w:b/>
          <w:i/>
          <w:color w:val="000000" w:themeColor="text1"/>
          <w:sz w:val="24"/>
          <w:szCs w:val="24"/>
          <w:lang w:val="en-US"/>
        </w:rPr>
        <w:t>outcome</w:t>
      </w:r>
      <w:r w:rsidR="000112E4" w:rsidRPr="00EF108B">
        <w:rPr>
          <w:rFonts w:ascii="Book Antiqua" w:hAnsi="Book Antiqua"/>
          <w:i/>
          <w:color w:val="000000" w:themeColor="text1"/>
          <w:sz w:val="24"/>
          <w:szCs w:val="24"/>
          <w:lang w:val="en-US"/>
        </w:rPr>
        <w:t>s</w:t>
      </w:r>
    </w:p>
    <w:p w:rsidR="00E2215F" w:rsidRPr="00EF108B" w:rsidRDefault="00E2215F" w:rsidP="00B64AA1">
      <w:pPr>
        <w:spacing w:after="0"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D</w:t>
      </w:r>
      <w:r w:rsidR="00ED089A" w:rsidRPr="00EF108B">
        <w:rPr>
          <w:rFonts w:ascii="Book Antiqua" w:hAnsi="Book Antiqua" w:cs="Times New Roman"/>
          <w:color w:val="000000" w:themeColor="text1"/>
          <w:sz w:val="24"/>
          <w:szCs w:val="24"/>
          <w:lang w:val="en-US"/>
        </w:rPr>
        <w:t>escriptive information on characteristics</w:t>
      </w:r>
      <w:r w:rsidRPr="00EF108B">
        <w:rPr>
          <w:rFonts w:ascii="Book Antiqua" w:hAnsi="Book Antiqua" w:cs="Times New Roman"/>
          <w:color w:val="000000" w:themeColor="text1"/>
          <w:sz w:val="24"/>
          <w:szCs w:val="24"/>
          <w:lang w:val="en-US"/>
        </w:rPr>
        <w:t xml:space="preserve"> of patients</w:t>
      </w:r>
      <w:r w:rsidR="00ED089A" w:rsidRPr="00EF108B">
        <w:rPr>
          <w:rFonts w:ascii="Book Antiqua" w:hAnsi="Book Antiqua" w:cs="Times New Roman"/>
          <w:color w:val="000000" w:themeColor="text1"/>
          <w:sz w:val="24"/>
          <w:szCs w:val="24"/>
          <w:lang w:val="en-US"/>
        </w:rPr>
        <w:t>, details</w:t>
      </w:r>
      <w:r w:rsidRPr="00EF108B">
        <w:rPr>
          <w:rFonts w:ascii="Book Antiqua" w:hAnsi="Book Antiqua" w:cs="Times New Roman"/>
          <w:color w:val="000000" w:themeColor="text1"/>
          <w:sz w:val="24"/>
          <w:szCs w:val="24"/>
          <w:lang w:val="en-US"/>
        </w:rPr>
        <w:t xml:space="preserve"> of procedures</w:t>
      </w:r>
      <w:r w:rsidR="00ED089A" w:rsidRPr="00EF108B">
        <w:rPr>
          <w:rFonts w:ascii="Book Antiqua" w:hAnsi="Book Antiqua" w:cs="Times New Roman"/>
          <w:color w:val="000000" w:themeColor="text1"/>
          <w:sz w:val="24"/>
          <w:szCs w:val="24"/>
          <w:lang w:val="en-US"/>
        </w:rPr>
        <w:t xml:space="preserve"> and tumor findings</w:t>
      </w:r>
      <w:r w:rsidRPr="00EF108B">
        <w:rPr>
          <w:rFonts w:ascii="Book Antiqua" w:hAnsi="Book Antiqua" w:cs="Times New Roman"/>
          <w:color w:val="000000" w:themeColor="text1"/>
          <w:sz w:val="24"/>
          <w:szCs w:val="24"/>
          <w:lang w:val="en-US"/>
        </w:rPr>
        <w:t xml:space="preserve"> were reported</w:t>
      </w:r>
      <w:r w:rsidR="00ED089A" w:rsidRPr="00EF108B">
        <w:rPr>
          <w:rFonts w:ascii="Book Antiqua" w:hAnsi="Book Antiqua" w:cs="Times New Roman"/>
          <w:color w:val="000000" w:themeColor="text1"/>
          <w:sz w:val="24"/>
          <w:szCs w:val="24"/>
          <w:lang w:val="en-US"/>
        </w:rPr>
        <w:t xml:space="preserve">. </w:t>
      </w:r>
    </w:p>
    <w:p w:rsidR="00907315" w:rsidRPr="00EF108B" w:rsidRDefault="00E2215F" w:rsidP="00B64AA1">
      <w:pPr>
        <w:spacing w:after="0" w:line="360" w:lineRule="auto"/>
        <w:ind w:firstLineChars="100" w:firstLine="240"/>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O</w:t>
      </w:r>
      <w:r w:rsidR="00ED089A" w:rsidRPr="00EF108B">
        <w:rPr>
          <w:rFonts w:ascii="Book Antiqua" w:hAnsi="Book Antiqua" w:cs="Times New Roman"/>
          <w:color w:val="000000" w:themeColor="text1"/>
          <w:sz w:val="24"/>
          <w:szCs w:val="24"/>
          <w:lang w:val="en-US"/>
        </w:rPr>
        <w:t xml:space="preserve">perative results, </w:t>
      </w:r>
      <w:r w:rsidRPr="00EF108B">
        <w:rPr>
          <w:rFonts w:ascii="Book Antiqua" w:hAnsi="Book Antiqua" w:cs="Times New Roman"/>
          <w:color w:val="000000" w:themeColor="text1"/>
          <w:sz w:val="24"/>
          <w:szCs w:val="24"/>
          <w:lang w:val="en-US"/>
        </w:rPr>
        <w:t xml:space="preserve">data on the </w:t>
      </w:r>
      <w:r w:rsidR="00ED089A" w:rsidRPr="00EF108B">
        <w:rPr>
          <w:rFonts w:ascii="Book Antiqua" w:hAnsi="Book Antiqua" w:cs="Times New Roman"/>
          <w:color w:val="000000" w:themeColor="text1"/>
          <w:sz w:val="24"/>
          <w:szCs w:val="24"/>
          <w:lang w:val="en-US"/>
        </w:rPr>
        <w:t xml:space="preserve">postoperative </w:t>
      </w:r>
      <w:r w:rsidRPr="00EF108B">
        <w:rPr>
          <w:rFonts w:ascii="Book Antiqua" w:hAnsi="Book Antiqua" w:cs="Times New Roman"/>
          <w:color w:val="000000" w:themeColor="text1"/>
          <w:sz w:val="24"/>
          <w:szCs w:val="24"/>
          <w:lang w:val="en-US"/>
        </w:rPr>
        <w:t>course</w:t>
      </w:r>
      <w:r w:rsidR="00ED089A" w:rsidRPr="00EF108B">
        <w:rPr>
          <w:rFonts w:ascii="Book Antiqua" w:hAnsi="Book Antiqua" w:cs="Times New Roman"/>
          <w:color w:val="000000" w:themeColor="text1"/>
          <w:sz w:val="24"/>
          <w:szCs w:val="24"/>
          <w:lang w:val="en-US"/>
        </w:rPr>
        <w:t xml:space="preserve"> and </w:t>
      </w:r>
      <w:r w:rsidRPr="00EF108B">
        <w:rPr>
          <w:rFonts w:ascii="Book Antiqua" w:hAnsi="Book Antiqua" w:cs="Times New Roman"/>
          <w:color w:val="000000" w:themeColor="text1"/>
          <w:sz w:val="24"/>
          <w:szCs w:val="24"/>
          <w:lang w:val="en-US"/>
        </w:rPr>
        <w:t>assessment of complications were based on</w:t>
      </w:r>
      <w:r w:rsidR="00ED089A" w:rsidRPr="00EF108B">
        <w:rPr>
          <w:rFonts w:ascii="Book Antiqua" w:hAnsi="Book Antiqua" w:cs="Times New Roman"/>
          <w:color w:val="000000" w:themeColor="text1"/>
          <w:sz w:val="24"/>
          <w:szCs w:val="24"/>
          <w:lang w:val="en-US"/>
        </w:rPr>
        <w:t xml:space="preserve"> the following</w:t>
      </w:r>
      <w:r w:rsidR="001F6417" w:rsidRPr="00EF108B">
        <w:rPr>
          <w:rFonts w:ascii="Book Antiqua" w:hAnsi="Book Antiqua" w:cs="Times New Roman"/>
          <w:color w:val="000000" w:themeColor="text1"/>
          <w:sz w:val="24"/>
          <w:szCs w:val="24"/>
          <w:lang w:val="en-US"/>
        </w:rPr>
        <w:t xml:space="preserve"> primary</w:t>
      </w:r>
      <w:r w:rsidR="00ED089A" w:rsidRPr="00EF108B">
        <w:rPr>
          <w:rFonts w:ascii="Book Antiqua" w:hAnsi="Book Antiqua" w:cs="Times New Roman"/>
          <w:color w:val="000000" w:themeColor="text1"/>
          <w:sz w:val="24"/>
          <w:szCs w:val="24"/>
          <w:lang w:val="en-US"/>
        </w:rPr>
        <w:t xml:space="preserve"> outcomes:</w:t>
      </w:r>
      <w:r w:rsidRPr="00EF108B">
        <w:rPr>
          <w:rFonts w:ascii="Book Antiqua" w:hAnsi="Book Antiqua" w:cs="Times New Roman"/>
          <w:color w:val="000000" w:themeColor="text1"/>
          <w:sz w:val="24"/>
          <w:szCs w:val="24"/>
          <w:lang w:val="en-US"/>
        </w:rPr>
        <w:t xml:space="preserve"> Estimated Blood Loss (EBL, ml)</w:t>
      </w:r>
      <w:r w:rsidR="001F6417" w:rsidRPr="00EF108B">
        <w:rPr>
          <w:rFonts w:ascii="Book Antiqua" w:hAnsi="Book Antiqua" w:cs="Times New Roman"/>
          <w:color w:val="000000" w:themeColor="text1"/>
          <w:sz w:val="24"/>
          <w:szCs w:val="24"/>
          <w:lang w:val="en-US"/>
        </w:rPr>
        <w:t>,</w:t>
      </w:r>
      <w:r w:rsidRPr="00EF108B">
        <w:rPr>
          <w:rFonts w:ascii="Book Antiqua" w:hAnsi="Book Antiqua" w:cs="Times New Roman"/>
          <w:color w:val="000000" w:themeColor="text1"/>
          <w:sz w:val="24"/>
          <w:szCs w:val="24"/>
          <w:lang w:val="en-US"/>
        </w:rPr>
        <w:t xml:space="preserve"> </w:t>
      </w:r>
      <w:r w:rsidR="001F6417" w:rsidRPr="00EF108B">
        <w:rPr>
          <w:rFonts w:ascii="Book Antiqua" w:hAnsi="Book Antiqua" w:cs="Times New Roman"/>
          <w:color w:val="000000" w:themeColor="text1"/>
          <w:sz w:val="24"/>
          <w:szCs w:val="24"/>
          <w:lang w:val="en-US"/>
        </w:rPr>
        <w:t>retrieved lymph</w:t>
      </w:r>
      <w:r w:rsidR="00ED089A" w:rsidRPr="00EF108B">
        <w:rPr>
          <w:rFonts w:ascii="Book Antiqua" w:hAnsi="Book Antiqua" w:cs="Times New Roman"/>
          <w:color w:val="000000" w:themeColor="text1"/>
          <w:sz w:val="24"/>
          <w:szCs w:val="24"/>
          <w:lang w:val="en-US"/>
        </w:rPr>
        <w:t>nodes</w:t>
      </w:r>
      <w:r w:rsidR="001F6417" w:rsidRPr="00EF108B">
        <w:rPr>
          <w:rFonts w:ascii="Book Antiqua" w:hAnsi="Book Antiqua" w:cs="Times New Roman"/>
          <w:color w:val="000000" w:themeColor="text1"/>
          <w:sz w:val="24"/>
          <w:szCs w:val="24"/>
          <w:lang w:val="en-US"/>
        </w:rPr>
        <w:t xml:space="preserve"> (No.)</w:t>
      </w:r>
      <w:r w:rsidR="00ED089A" w:rsidRPr="00EF108B">
        <w:rPr>
          <w:rFonts w:ascii="Book Antiqua" w:hAnsi="Book Antiqua" w:cs="Times New Roman"/>
          <w:color w:val="000000" w:themeColor="text1"/>
          <w:sz w:val="24"/>
          <w:szCs w:val="24"/>
          <w:lang w:val="en-US"/>
        </w:rPr>
        <w:t>, hospital stay</w:t>
      </w:r>
      <w:r w:rsidR="001F6417" w:rsidRPr="00EF108B">
        <w:rPr>
          <w:rFonts w:ascii="Book Antiqua" w:hAnsi="Book Antiqua" w:cs="Times New Roman"/>
          <w:color w:val="000000" w:themeColor="text1"/>
          <w:sz w:val="24"/>
          <w:szCs w:val="24"/>
          <w:lang w:val="en-US"/>
        </w:rPr>
        <w:t xml:space="preserve"> (</w:t>
      </w:r>
      <w:r w:rsidR="008A225C">
        <w:rPr>
          <w:rFonts w:ascii="Book Antiqua" w:hAnsi="Book Antiqua" w:cs="Times New Roman" w:hint="eastAsia"/>
          <w:color w:val="000000" w:themeColor="text1"/>
          <w:sz w:val="24"/>
          <w:szCs w:val="24"/>
          <w:lang w:val="en-US" w:eastAsia="zh-CN"/>
        </w:rPr>
        <w:t>d</w:t>
      </w:r>
      <w:r w:rsidR="001F6417" w:rsidRPr="00EF108B">
        <w:rPr>
          <w:rFonts w:ascii="Book Antiqua" w:hAnsi="Book Antiqua" w:cs="Times New Roman"/>
          <w:color w:val="000000" w:themeColor="text1"/>
          <w:sz w:val="24"/>
          <w:szCs w:val="24"/>
          <w:lang w:val="en-US"/>
        </w:rPr>
        <w:t>)</w:t>
      </w:r>
      <w:r w:rsidR="00ED089A" w:rsidRPr="00EF108B">
        <w:rPr>
          <w:rFonts w:ascii="Book Antiqua" w:hAnsi="Book Antiqua" w:cs="Times New Roman"/>
          <w:color w:val="000000" w:themeColor="text1"/>
          <w:sz w:val="24"/>
          <w:szCs w:val="24"/>
          <w:lang w:val="en-US"/>
        </w:rPr>
        <w:t xml:space="preserve">, </w:t>
      </w:r>
      <w:r w:rsidR="001F6417" w:rsidRPr="00EF108B">
        <w:rPr>
          <w:rFonts w:ascii="Book Antiqua" w:hAnsi="Book Antiqua" w:cs="Times New Roman"/>
          <w:color w:val="000000" w:themeColor="text1"/>
          <w:sz w:val="24"/>
          <w:szCs w:val="24"/>
          <w:lang w:val="en-US"/>
        </w:rPr>
        <w:t>resumption of a l</w:t>
      </w:r>
      <w:r w:rsidR="00ED089A" w:rsidRPr="00EF108B">
        <w:rPr>
          <w:rFonts w:ascii="Book Antiqua" w:hAnsi="Book Antiqua" w:cs="Times New Roman"/>
          <w:color w:val="000000" w:themeColor="text1"/>
          <w:sz w:val="24"/>
          <w:szCs w:val="24"/>
          <w:lang w:val="en-US"/>
        </w:rPr>
        <w:t>iquid</w:t>
      </w:r>
      <w:r w:rsidR="001F6417" w:rsidRPr="00EF108B">
        <w:rPr>
          <w:rFonts w:ascii="Book Antiqua" w:hAnsi="Book Antiqua" w:cs="Times New Roman"/>
          <w:color w:val="000000" w:themeColor="text1"/>
          <w:sz w:val="24"/>
          <w:szCs w:val="24"/>
          <w:lang w:val="en-US"/>
        </w:rPr>
        <w:t xml:space="preserve"> and solid</w:t>
      </w:r>
      <w:r w:rsidR="00ED089A" w:rsidRPr="00EF108B">
        <w:rPr>
          <w:rFonts w:ascii="Book Antiqua" w:hAnsi="Book Antiqua" w:cs="Times New Roman"/>
          <w:color w:val="000000" w:themeColor="text1"/>
          <w:sz w:val="24"/>
          <w:szCs w:val="24"/>
          <w:lang w:val="en-US"/>
        </w:rPr>
        <w:t xml:space="preserve"> diet</w:t>
      </w:r>
      <w:r w:rsidR="001F6417" w:rsidRPr="00EF108B">
        <w:rPr>
          <w:rFonts w:ascii="Book Antiqua" w:hAnsi="Book Antiqua" w:cs="Times New Roman"/>
          <w:color w:val="000000" w:themeColor="text1"/>
          <w:sz w:val="24"/>
          <w:szCs w:val="24"/>
          <w:lang w:val="en-US"/>
        </w:rPr>
        <w:t xml:space="preserve"> (POD)</w:t>
      </w:r>
      <w:r w:rsidR="00ED089A" w:rsidRPr="00EF108B">
        <w:rPr>
          <w:rFonts w:ascii="Book Antiqua" w:hAnsi="Book Antiqua" w:cs="Times New Roman"/>
          <w:color w:val="000000" w:themeColor="text1"/>
          <w:sz w:val="24"/>
          <w:szCs w:val="24"/>
          <w:lang w:val="en-US"/>
        </w:rPr>
        <w:t>, in-hospital complications</w:t>
      </w:r>
      <w:r w:rsidR="001F6417" w:rsidRPr="00EF108B">
        <w:rPr>
          <w:rFonts w:ascii="Book Antiqua" w:hAnsi="Book Antiqua" w:cs="Times New Roman"/>
          <w:color w:val="000000" w:themeColor="text1"/>
          <w:sz w:val="24"/>
          <w:szCs w:val="24"/>
          <w:lang w:val="en-US"/>
        </w:rPr>
        <w:t xml:space="preserve"> (No., Type)</w:t>
      </w:r>
      <w:r w:rsidR="00A133CC" w:rsidRPr="00EF108B">
        <w:rPr>
          <w:rFonts w:ascii="Book Antiqua" w:hAnsi="Book Antiqua" w:cs="Times New Roman"/>
          <w:color w:val="000000" w:themeColor="text1"/>
          <w:sz w:val="24"/>
          <w:szCs w:val="24"/>
          <w:lang w:val="en-US"/>
        </w:rPr>
        <w:t>,</w:t>
      </w:r>
      <w:r w:rsidR="00907315" w:rsidRPr="00EF108B">
        <w:rPr>
          <w:rFonts w:ascii="Book Antiqua" w:hAnsi="Book Antiqua" w:cs="Times New Roman"/>
          <w:color w:val="000000" w:themeColor="text1"/>
          <w:sz w:val="24"/>
          <w:szCs w:val="24"/>
          <w:lang w:val="en-US"/>
        </w:rPr>
        <w:t xml:space="preserve"> 30 </w:t>
      </w:r>
      <w:r w:rsidR="00B64AA1">
        <w:rPr>
          <w:rFonts w:ascii="Book Antiqua" w:hAnsi="Book Antiqua" w:cs="Times New Roman" w:hint="eastAsia"/>
          <w:color w:val="000000" w:themeColor="text1"/>
          <w:sz w:val="24"/>
          <w:szCs w:val="24"/>
          <w:lang w:val="en-US" w:eastAsia="zh-CN"/>
        </w:rPr>
        <w:t>d</w:t>
      </w:r>
      <w:r w:rsidR="00ED089A" w:rsidRPr="00EF108B">
        <w:rPr>
          <w:rFonts w:ascii="Book Antiqua" w:hAnsi="Book Antiqua" w:cs="Times New Roman"/>
          <w:color w:val="000000" w:themeColor="text1"/>
          <w:sz w:val="24"/>
          <w:szCs w:val="24"/>
          <w:lang w:val="en-US"/>
        </w:rPr>
        <w:t xml:space="preserve"> readmission</w:t>
      </w:r>
      <w:r w:rsidR="001F6417" w:rsidRPr="00EF108B">
        <w:rPr>
          <w:rFonts w:ascii="Book Antiqua" w:hAnsi="Book Antiqua" w:cs="Times New Roman"/>
          <w:color w:val="000000" w:themeColor="text1"/>
          <w:sz w:val="24"/>
          <w:szCs w:val="24"/>
          <w:lang w:val="en-US"/>
        </w:rPr>
        <w:t xml:space="preserve"> (No.)</w:t>
      </w:r>
      <w:r w:rsidR="00907315" w:rsidRPr="00EF108B">
        <w:rPr>
          <w:rFonts w:ascii="Book Antiqua" w:hAnsi="Book Antiqua" w:cs="Times New Roman"/>
          <w:color w:val="000000" w:themeColor="text1"/>
          <w:sz w:val="24"/>
          <w:szCs w:val="24"/>
          <w:lang w:val="en-US"/>
        </w:rPr>
        <w:t xml:space="preserve">. </w:t>
      </w:r>
    </w:p>
    <w:p w:rsidR="00ED089A" w:rsidRPr="00EF108B" w:rsidRDefault="00ED089A" w:rsidP="00B64AA1">
      <w:pPr>
        <w:spacing w:after="0" w:line="360" w:lineRule="auto"/>
        <w:ind w:firstLineChars="100" w:firstLine="240"/>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Secondary outcomes</w:t>
      </w:r>
      <w:r w:rsidR="001F6417" w:rsidRPr="00EF108B">
        <w:rPr>
          <w:rFonts w:ascii="Book Antiqua" w:hAnsi="Book Antiqua" w:cs="Times New Roman"/>
          <w:color w:val="000000" w:themeColor="text1"/>
          <w:sz w:val="24"/>
          <w:szCs w:val="24"/>
          <w:lang w:val="en-US"/>
        </w:rPr>
        <w:t xml:space="preserve"> </w:t>
      </w:r>
      <w:r w:rsidR="00907315" w:rsidRPr="00EF108B">
        <w:rPr>
          <w:rFonts w:ascii="Book Antiqua" w:hAnsi="Book Antiqua" w:cs="Times New Roman"/>
          <w:color w:val="000000" w:themeColor="text1"/>
          <w:sz w:val="24"/>
          <w:szCs w:val="24"/>
          <w:lang w:val="en-US"/>
        </w:rPr>
        <w:t>included:</w:t>
      </w:r>
      <w:r w:rsidR="001F6417" w:rsidRPr="00EF108B">
        <w:rPr>
          <w:rFonts w:ascii="Book Antiqua" w:hAnsi="Book Antiqua" w:cs="Times New Roman"/>
          <w:color w:val="000000" w:themeColor="text1"/>
          <w:sz w:val="24"/>
          <w:szCs w:val="24"/>
          <w:lang w:val="en-US"/>
        </w:rPr>
        <w:t xml:space="preserve"> the</w:t>
      </w:r>
      <w:r w:rsidRPr="00EF108B">
        <w:rPr>
          <w:rFonts w:ascii="Book Antiqua" w:hAnsi="Book Antiqua" w:cs="Times New Roman"/>
          <w:color w:val="000000" w:themeColor="text1"/>
          <w:sz w:val="24"/>
          <w:szCs w:val="24"/>
          <w:lang w:val="en-US"/>
        </w:rPr>
        <w:t xml:space="preserve"> </w:t>
      </w:r>
      <w:r w:rsidR="001F6417" w:rsidRPr="00EF108B">
        <w:rPr>
          <w:rFonts w:ascii="Book Antiqua" w:hAnsi="Book Antiqua" w:cs="Times New Roman"/>
          <w:color w:val="000000" w:themeColor="text1"/>
          <w:sz w:val="24"/>
          <w:szCs w:val="24"/>
          <w:lang w:val="en-US"/>
        </w:rPr>
        <w:t>o</w:t>
      </w:r>
      <w:r w:rsidRPr="00EF108B">
        <w:rPr>
          <w:rFonts w:ascii="Book Antiqua" w:hAnsi="Book Antiqua" w:cs="Times New Roman"/>
          <w:color w:val="000000" w:themeColor="text1"/>
          <w:sz w:val="24"/>
          <w:szCs w:val="24"/>
          <w:lang w:val="en-US"/>
        </w:rPr>
        <w:t>perative time</w:t>
      </w:r>
      <w:r w:rsidR="001F6417" w:rsidRPr="00EF108B">
        <w:rPr>
          <w:rFonts w:ascii="Book Antiqua" w:hAnsi="Book Antiqua" w:cs="Times New Roman"/>
          <w:color w:val="000000" w:themeColor="text1"/>
          <w:sz w:val="24"/>
          <w:szCs w:val="24"/>
          <w:lang w:val="en-US"/>
        </w:rPr>
        <w:t xml:space="preserve"> (min)</w:t>
      </w:r>
      <w:r w:rsidRPr="00EF108B">
        <w:rPr>
          <w:rFonts w:ascii="Book Antiqua" w:hAnsi="Book Antiqua" w:cs="Times New Roman"/>
          <w:color w:val="000000" w:themeColor="text1"/>
          <w:sz w:val="24"/>
          <w:szCs w:val="24"/>
          <w:lang w:val="en-US"/>
        </w:rPr>
        <w:t xml:space="preserve">, margin </w:t>
      </w:r>
      <w:r w:rsidR="00A133CC" w:rsidRPr="00EF108B">
        <w:rPr>
          <w:rFonts w:ascii="Book Antiqua" w:hAnsi="Book Antiqua" w:cs="Times New Roman"/>
          <w:color w:val="000000" w:themeColor="text1"/>
          <w:sz w:val="24"/>
          <w:szCs w:val="24"/>
          <w:lang w:val="en-US"/>
        </w:rPr>
        <w:t>status</w:t>
      </w:r>
      <w:r w:rsidR="001F6417" w:rsidRPr="00EF108B">
        <w:rPr>
          <w:rFonts w:ascii="Book Antiqua" w:hAnsi="Book Antiqua" w:cs="Times New Roman"/>
          <w:color w:val="000000" w:themeColor="text1"/>
          <w:sz w:val="24"/>
          <w:szCs w:val="24"/>
          <w:lang w:val="en-US"/>
        </w:rPr>
        <w:t xml:space="preserve"> (No. negative/total) and R assessment (No. R0 resections)</w:t>
      </w:r>
      <w:r w:rsidRPr="00EF108B">
        <w:rPr>
          <w:rFonts w:ascii="Book Antiqua" w:hAnsi="Book Antiqua" w:cs="Times New Roman"/>
          <w:color w:val="000000" w:themeColor="text1"/>
          <w:sz w:val="24"/>
          <w:szCs w:val="24"/>
          <w:lang w:val="en-US"/>
        </w:rPr>
        <w:t>, intraoperative complications</w:t>
      </w:r>
      <w:r w:rsidR="001F6417" w:rsidRPr="00EF108B">
        <w:rPr>
          <w:rFonts w:ascii="Book Antiqua" w:hAnsi="Book Antiqua" w:cs="Times New Roman"/>
          <w:color w:val="000000" w:themeColor="text1"/>
          <w:sz w:val="24"/>
          <w:szCs w:val="24"/>
          <w:lang w:val="en-US"/>
        </w:rPr>
        <w:t xml:space="preserve"> and death (No.)</w:t>
      </w:r>
      <w:r w:rsidRPr="00EF108B">
        <w:rPr>
          <w:rFonts w:ascii="Book Antiqua" w:hAnsi="Book Antiqua" w:cs="Times New Roman"/>
          <w:color w:val="000000" w:themeColor="text1"/>
          <w:sz w:val="24"/>
          <w:szCs w:val="24"/>
          <w:lang w:val="en-US"/>
        </w:rPr>
        <w:t xml:space="preserve">, </w:t>
      </w:r>
      <w:r w:rsidR="001F6417" w:rsidRPr="00EF108B">
        <w:rPr>
          <w:rFonts w:ascii="Book Antiqua" w:hAnsi="Book Antiqua" w:cs="Times New Roman"/>
          <w:color w:val="000000" w:themeColor="text1"/>
          <w:sz w:val="24"/>
          <w:szCs w:val="24"/>
          <w:lang w:val="en-US"/>
        </w:rPr>
        <w:t>resumption of</w:t>
      </w:r>
      <w:r w:rsidR="00A133CC" w:rsidRPr="00EF108B">
        <w:rPr>
          <w:rFonts w:ascii="Book Antiqua" w:hAnsi="Book Antiqua" w:cs="Times New Roman"/>
          <w:color w:val="000000" w:themeColor="text1"/>
          <w:sz w:val="24"/>
          <w:szCs w:val="24"/>
          <w:lang w:val="en-US"/>
        </w:rPr>
        <w:t xml:space="preserve"> peristalsis</w:t>
      </w:r>
      <w:r w:rsidR="001F6417" w:rsidRPr="00EF108B">
        <w:rPr>
          <w:rFonts w:ascii="Book Antiqua" w:hAnsi="Book Antiqua" w:cs="Times New Roman"/>
          <w:color w:val="000000" w:themeColor="text1"/>
          <w:sz w:val="24"/>
          <w:szCs w:val="24"/>
          <w:lang w:val="en-US"/>
        </w:rPr>
        <w:t xml:space="preserve"> (P</w:t>
      </w:r>
      <w:r w:rsidRPr="00EF108B">
        <w:rPr>
          <w:rFonts w:ascii="Book Antiqua" w:hAnsi="Book Antiqua" w:cs="Times New Roman"/>
          <w:color w:val="000000" w:themeColor="text1"/>
          <w:sz w:val="24"/>
          <w:szCs w:val="24"/>
          <w:lang w:val="en-US"/>
        </w:rPr>
        <w:t>OD</w:t>
      </w:r>
      <w:r w:rsidR="001F6417" w:rsidRPr="00EF108B">
        <w:rPr>
          <w:rFonts w:ascii="Book Antiqua" w:hAnsi="Book Antiqua" w:cs="Times New Roman"/>
          <w:color w:val="000000" w:themeColor="text1"/>
          <w:sz w:val="24"/>
          <w:szCs w:val="24"/>
          <w:lang w:val="en-US"/>
        </w:rPr>
        <w:t>)</w:t>
      </w:r>
      <w:r w:rsidRPr="00EF108B">
        <w:rPr>
          <w:rFonts w:ascii="Book Antiqua" w:hAnsi="Book Antiqua" w:cs="Times New Roman"/>
          <w:color w:val="000000" w:themeColor="text1"/>
          <w:sz w:val="24"/>
          <w:szCs w:val="24"/>
          <w:lang w:val="en-US"/>
        </w:rPr>
        <w:t>.</w:t>
      </w:r>
    </w:p>
    <w:p w:rsidR="006908BF" w:rsidRPr="00EF108B" w:rsidRDefault="006908BF" w:rsidP="00B64AA1">
      <w:pPr>
        <w:spacing w:after="0" w:line="360" w:lineRule="auto"/>
        <w:jc w:val="both"/>
        <w:rPr>
          <w:rFonts w:ascii="Book Antiqua" w:hAnsi="Book Antiqua" w:cs="Times New Roman"/>
          <w:color w:val="000000" w:themeColor="text1"/>
          <w:sz w:val="24"/>
          <w:szCs w:val="24"/>
          <w:lang w:val="en-US"/>
        </w:rPr>
      </w:pPr>
    </w:p>
    <w:p w:rsidR="00DB08A3" w:rsidRPr="00EF108B" w:rsidRDefault="00DB08A3" w:rsidP="00B64AA1">
      <w:pPr>
        <w:spacing w:after="0" w:line="360" w:lineRule="auto"/>
        <w:jc w:val="both"/>
        <w:rPr>
          <w:rFonts w:ascii="Book Antiqua" w:hAnsi="Book Antiqua" w:cs="Times New Roman"/>
          <w:color w:val="000000" w:themeColor="text1"/>
          <w:sz w:val="24"/>
          <w:szCs w:val="24"/>
          <w:lang w:val="en-US"/>
        </w:rPr>
      </w:pPr>
    </w:p>
    <w:p w:rsidR="00BB79B2" w:rsidRPr="00EF108B" w:rsidRDefault="00BB79B2" w:rsidP="00B64AA1">
      <w:pPr>
        <w:spacing w:after="0" w:line="360" w:lineRule="auto"/>
        <w:jc w:val="both"/>
        <w:rPr>
          <w:rFonts w:ascii="Book Antiqua" w:eastAsia="Times New Roman" w:hAnsi="Book Antiqua" w:cs="Times New Roman"/>
          <w:b/>
          <w:bCs/>
          <w:i/>
          <w:color w:val="000000" w:themeColor="text1"/>
          <w:sz w:val="24"/>
          <w:szCs w:val="24"/>
          <w:lang w:val="en-US" w:eastAsia="it-IT"/>
        </w:rPr>
      </w:pPr>
      <w:r w:rsidRPr="00EF108B">
        <w:rPr>
          <w:rFonts w:ascii="Book Antiqua" w:eastAsia="Times New Roman" w:hAnsi="Book Antiqua" w:cs="Times New Roman"/>
          <w:b/>
          <w:bCs/>
          <w:i/>
          <w:color w:val="000000" w:themeColor="text1"/>
          <w:sz w:val="24"/>
          <w:szCs w:val="24"/>
          <w:lang w:val="en-US" w:eastAsia="it-IT"/>
        </w:rPr>
        <w:t>Statistics</w:t>
      </w:r>
    </w:p>
    <w:p w:rsidR="00BB79B2" w:rsidRPr="00EF108B" w:rsidRDefault="00BB79B2" w:rsidP="00B64AA1">
      <w:pPr>
        <w:spacing w:after="0"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IBM SPSS Statistics V.23 was used</w:t>
      </w:r>
      <w:r w:rsidR="00907315" w:rsidRPr="00EF108B">
        <w:rPr>
          <w:rFonts w:ascii="Book Antiqua" w:hAnsi="Book Antiqua" w:cs="Times New Roman"/>
          <w:color w:val="000000" w:themeColor="text1"/>
          <w:sz w:val="24"/>
          <w:szCs w:val="24"/>
          <w:lang w:val="en-US"/>
        </w:rPr>
        <w:t xml:space="preserve"> </w:t>
      </w:r>
      <w:r w:rsidR="00BE0DF3" w:rsidRPr="00EF108B">
        <w:rPr>
          <w:rFonts w:ascii="Book Antiqua" w:hAnsi="Book Antiqua" w:cs="Times New Roman"/>
          <w:color w:val="000000" w:themeColor="text1"/>
          <w:sz w:val="24"/>
          <w:szCs w:val="24"/>
          <w:lang w:val="en-US"/>
        </w:rPr>
        <w:t>in</w:t>
      </w:r>
      <w:r w:rsidR="00907315" w:rsidRPr="00EF108B">
        <w:rPr>
          <w:rFonts w:ascii="Book Antiqua" w:hAnsi="Book Antiqua" w:cs="Times New Roman"/>
          <w:color w:val="000000" w:themeColor="text1"/>
          <w:sz w:val="24"/>
          <w:szCs w:val="24"/>
          <w:lang w:val="en-US"/>
        </w:rPr>
        <w:t xml:space="preserve"> this </w:t>
      </w:r>
      <w:r w:rsidR="00BE0DF3" w:rsidRPr="00EF108B">
        <w:rPr>
          <w:rFonts w:ascii="Book Antiqua" w:hAnsi="Book Antiqua" w:cs="Times New Roman"/>
          <w:color w:val="000000" w:themeColor="text1"/>
          <w:sz w:val="24"/>
          <w:szCs w:val="24"/>
          <w:lang w:val="en-US"/>
        </w:rPr>
        <w:t>study</w:t>
      </w:r>
      <w:r w:rsidR="00907315" w:rsidRPr="00EF108B">
        <w:rPr>
          <w:rFonts w:ascii="Book Antiqua" w:hAnsi="Book Antiqua" w:cs="Times New Roman"/>
          <w:color w:val="000000" w:themeColor="text1"/>
          <w:sz w:val="24"/>
          <w:szCs w:val="24"/>
          <w:lang w:val="en-US"/>
        </w:rPr>
        <w:t xml:space="preserve"> and</w:t>
      </w:r>
      <w:r w:rsidRPr="00EF108B">
        <w:rPr>
          <w:rFonts w:ascii="Book Antiqua" w:hAnsi="Book Antiqua" w:cs="Times New Roman"/>
          <w:color w:val="000000" w:themeColor="text1"/>
          <w:sz w:val="24"/>
          <w:szCs w:val="24"/>
          <w:lang w:val="en-US"/>
        </w:rPr>
        <w:t xml:space="preserve"> </w:t>
      </w:r>
      <w:r w:rsidR="00907315" w:rsidRPr="00EF108B">
        <w:rPr>
          <w:rFonts w:ascii="Book Antiqua" w:hAnsi="Book Antiqua" w:cs="Times New Roman"/>
          <w:color w:val="000000" w:themeColor="text1"/>
          <w:sz w:val="24"/>
          <w:szCs w:val="24"/>
          <w:lang w:val="en-US"/>
        </w:rPr>
        <w:t>a</w:t>
      </w:r>
      <w:r w:rsidRPr="00EF108B">
        <w:rPr>
          <w:rFonts w:ascii="Book Antiqua" w:hAnsi="Book Antiqua" w:cs="Times New Roman"/>
          <w:color w:val="000000" w:themeColor="text1"/>
          <w:sz w:val="24"/>
          <w:szCs w:val="24"/>
          <w:lang w:val="en-US"/>
        </w:rPr>
        <w:t>n intention to treat analysis was performed.</w:t>
      </w:r>
      <w:r w:rsidR="00BE0DF3" w:rsidRPr="00EF108B">
        <w:rPr>
          <w:rFonts w:ascii="Book Antiqua" w:hAnsi="Book Antiqua" w:cs="Times New Roman"/>
          <w:color w:val="000000" w:themeColor="text1"/>
          <w:sz w:val="24"/>
          <w:szCs w:val="24"/>
          <w:lang w:val="en-US"/>
        </w:rPr>
        <w:t xml:space="preserve"> </w:t>
      </w:r>
      <w:r w:rsidRPr="00EF108B">
        <w:rPr>
          <w:rFonts w:ascii="Book Antiqua" w:hAnsi="Book Antiqua" w:cs="Times New Roman"/>
          <w:color w:val="000000" w:themeColor="text1"/>
          <w:sz w:val="24"/>
          <w:szCs w:val="24"/>
          <w:lang w:val="en-US"/>
        </w:rPr>
        <w:t xml:space="preserve">Continuous variables were </w:t>
      </w:r>
      <w:r w:rsidR="00BE0DF3" w:rsidRPr="00EF108B">
        <w:rPr>
          <w:rFonts w:ascii="Book Antiqua" w:hAnsi="Book Antiqua" w:cs="Times New Roman"/>
          <w:color w:val="000000" w:themeColor="text1"/>
          <w:sz w:val="24"/>
          <w:szCs w:val="24"/>
          <w:lang w:val="en-US"/>
        </w:rPr>
        <w:t>reported</w:t>
      </w:r>
      <w:r w:rsidRPr="00EF108B">
        <w:rPr>
          <w:rFonts w:ascii="Book Antiqua" w:hAnsi="Book Antiqua" w:cs="Times New Roman"/>
          <w:color w:val="000000" w:themeColor="text1"/>
          <w:sz w:val="24"/>
          <w:szCs w:val="24"/>
          <w:lang w:val="en-US"/>
        </w:rPr>
        <w:t xml:space="preserve"> as mean </w:t>
      </w:r>
      <w:r w:rsidR="00BE0DF3" w:rsidRPr="00EF108B">
        <w:rPr>
          <w:rFonts w:ascii="Book Antiqua" w:hAnsi="Book Antiqua" w:cs="Times New Roman"/>
          <w:color w:val="000000" w:themeColor="text1"/>
          <w:sz w:val="24"/>
          <w:szCs w:val="24"/>
          <w:lang w:val="en-US"/>
        </w:rPr>
        <w:t>±</w:t>
      </w:r>
      <w:r w:rsidR="00B64AA1">
        <w:rPr>
          <w:rFonts w:ascii="Book Antiqua" w:hAnsi="Book Antiqua" w:cs="Times New Roman" w:hint="eastAsia"/>
          <w:color w:val="000000" w:themeColor="text1"/>
          <w:sz w:val="24"/>
          <w:szCs w:val="24"/>
          <w:lang w:val="en-US" w:eastAsia="zh-CN"/>
        </w:rPr>
        <w:t xml:space="preserve"> </w:t>
      </w:r>
      <w:r w:rsidR="00BE0DF3" w:rsidRPr="00EF108B">
        <w:rPr>
          <w:rFonts w:ascii="Book Antiqua" w:hAnsi="Book Antiqua" w:cs="Times New Roman"/>
          <w:color w:val="000000" w:themeColor="text1"/>
          <w:sz w:val="24"/>
          <w:szCs w:val="24"/>
          <w:lang w:val="en-US"/>
        </w:rPr>
        <w:t>SD</w:t>
      </w:r>
      <w:r w:rsidR="00B64AA1">
        <w:rPr>
          <w:rFonts w:ascii="Book Antiqua" w:hAnsi="Book Antiqua" w:cs="Times New Roman" w:hint="eastAsia"/>
          <w:color w:val="000000" w:themeColor="text1"/>
          <w:sz w:val="24"/>
          <w:szCs w:val="24"/>
          <w:lang w:val="en-US" w:eastAsia="zh-CN"/>
        </w:rPr>
        <w:t xml:space="preserve"> </w:t>
      </w:r>
      <w:r w:rsidR="00BE0DF3" w:rsidRPr="00EF108B">
        <w:rPr>
          <w:rFonts w:ascii="Book Antiqua" w:hAnsi="Book Antiqua" w:cs="Times New Roman"/>
          <w:color w:val="000000" w:themeColor="text1"/>
          <w:sz w:val="24"/>
          <w:szCs w:val="24"/>
          <w:lang w:val="en-US"/>
        </w:rPr>
        <w:t>or median and range</w:t>
      </w:r>
      <w:r w:rsidRPr="00EF108B">
        <w:rPr>
          <w:rFonts w:ascii="Book Antiqua" w:hAnsi="Book Antiqua" w:cs="Times New Roman"/>
          <w:color w:val="000000" w:themeColor="text1"/>
          <w:sz w:val="24"/>
          <w:szCs w:val="24"/>
          <w:lang w:val="en-US"/>
        </w:rPr>
        <w:t>.</w:t>
      </w:r>
      <w:r w:rsidR="00BE0DF3" w:rsidRPr="00EF108B">
        <w:rPr>
          <w:rFonts w:ascii="Book Antiqua" w:hAnsi="Book Antiqua" w:cs="Times New Roman"/>
          <w:color w:val="000000" w:themeColor="text1"/>
          <w:sz w:val="24"/>
          <w:szCs w:val="24"/>
          <w:lang w:val="en-US"/>
        </w:rPr>
        <w:t xml:space="preserve"> Numbers and percentages were used to express </w:t>
      </w:r>
      <w:r w:rsidRPr="00EF108B">
        <w:rPr>
          <w:rFonts w:ascii="Book Antiqua" w:hAnsi="Book Antiqua" w:cs="Times New Roman"/>
          <w:color w:val="000000" w:themeColor="text1"/>
          <w:sz w:val="24"/>
          <w:szCs w:val="24"/>
          <w:lang w:val="en-US"/>
        </w:rPr>
        <w:t>dichotomous variables.</w:t>
      </w:r>
    </w:p>
    <w:p w:rsidR="00534A99" w:rsidRPr="00EF108B" w:rsidRDefault="00534A99" w:rsidP="00B64AA1">
      <w:pPr>
        <w:spacing w:after="0" w:line="360" w:lineRule="auto"/>
        <w:jc w:val="both"/>
        <w:rPr>
          <w:rFonts w:ascii="Book Antiqua" w:hAnsi="Book Antiqua" w:cs="Times New Roman"/>
          <w:i/>
          <w:color w:val="000000" w:themeColor="text1"/>
          <w:sz w:val="24"/>
          <w:szCs w:val="24"/>
          <w:lang w:val="en-US"/>
        </w:rPr>
      </w:pPr>
    </w:p>
    <w:p w:rsidR="00534A99" w:rsidRPr="00EF108B" w:rsidRDefault="00534A99" w:rsidP="00B64AA1">
      <w:pPr>
        <w:spacing w:after="0" w:line="360" w:lineRule="auto"/>
        <w:jc w:val="both"/>
        <w:rPr>
          <w:rFonts w:ascii="Book Antiqua" w:hAnsi="Book Antiqua" w:cs="Times New Roman"/>
          <w:b/>
          <w:i/>
          <w:color w:val="000000" w:themeColor="text1"/>
          <w:sz w:val="24"/>
          <w:szCs w:val="24"/>
          <w:lang w:val="en-US"/>
        </w:rPr>
      </w:pPr>
      <w:r w:rsidRPr="00EF108B">
        <w:rPr>
          <w:rFonts w:ascii="Book Antiqua" w:hAnsi="Book Antiqua" w:cs="Times New Roman"/>
          <w:b/>
          <w:i/>
          <w:color w:val="000000" w:themeColor="text1"/>
          <w:sz w:val="24"/>
          <w:szCs w:val="24"/>
          <w:lang w:val="en-US"/>
        </w:rPr>
        <w:t>Surgical technique</w:t>
      </w:r>
    </w:p>
    <w:p w:rsidR="00534A99" w:rsidRPr="00EF108B" w:rsidRDefault="002A6790" w:rsidP="00B64AA1">
      <w:pPr>
        <w:spacing w:after="0"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A 4-arm Da Vinci SI Robotic Surgical System is used during the procedure</w:t>
      </w:r>
      <w:r w:rsidR="002E53DD" w:rsidRPr="00EF108B">
        <w:rPr>
          <w:rFonts w:ascii="Book Antiqua" w:hAnsi="Book Antiqua" w:cs="Times New Roman"/>
          <w:color w:val="000000" w:themeColor="text1"/>
          <w:sz w:val="24"/>
          <w:szCs w:val="24"/>
          <w:lang w:val="en-US"/>
        </w:rPr>
        <w:t xml:space="preserve"> (Figure 1)</w:t>
      </w:r>
      <w:r w:rsidRPr="00EF108B">
        <w:rPr>
          <w:rFonts w:ascii="Book Antiqua" w:hAnsi="Book Antiqua" w:cs="Times New Roman"/>
          <w:color w:val="000000" w:themeColor="text1"/>
          <w:sz w:val="24"/>
          <w:szCs w:val="24"/>
          <w:lang w:val="en-US"/>
        </w:rPr>
        <w:t>.</w:t>
      </w:r>
      <w:r w:rsidR="000112E4" w:rsidRPr="00EF108B">
        <w:rPr>
          <w:rFonts w:ascii="Book Antiqua" w:hAnsi="Book Antiqua" w:cs="Times New Roman" w:hint="eastAsia"/>
          <w:color w:val="000000" w:themeColor="text1"/>
          <w:sz w:val="24"/>
          <w:szCs w:val="24"/>
          <w:lang w:val="en-US" w:eastAsia="zh-CN"/>
        </w:rPr>
        <w:t xml:space="preserve"> </w:t>
      </w:r>
      <w:r w:rsidR="006908BF" w:rsidRPr="00EF108B">
        <w:rPr>
          <w:rFonts w:ascii="Book Antiqua" w:hAnsi="Book Antiqua" w:cs="Times New Roman"/>
          <w:color w:val="000000" w:themeColor="text1"/>
          <w:sz w:val="24"/>
          <w:szCs w:val="24"/>
          <w:lang w:val="en-US"/>
        </w:rPr>
        <w:t>The</w:t>
      </w:r>
      <w:r w:rsidR="00534A99" w:rsidRPr="00EF108B">
        <w:rPr>
          <w:rFonts w:ascii="Book Antiqua" w:hAnsi="Book Antiqua" w:cs="Times New Roman"/>
          <w:color w:val="000000" w:themeColor="text1"/>
          <w:sz w:val="24"/>
          <w:szCs w:val="24"/>
          <w:lang w:val="en-US"/>
        </w:rPr>
        <w:t xml:space="preserve"> surgical technique can be divided into six phases: </w:t>
      </w:r>
      <w:r w:rsidR="000112E4" w:rsidRPr="00EF108B">
        <w:rPr>
          <w:rFonts w:ascii="Book Antiqua" w:hAnsi="Book Antiqua" w:cs="Times New Roman" w:hint="eastAsia"/>
          <w:color w:val="000000" w:themeColor="text1"/>
          <w:sz w:val="24"/>
          <w:szCs w:val="24"/>
          <w:lang w:val="en-US" w:eastAsia="zh-CN"/>
        </w:rPr>
        <w:t>(</w:t>
      </w:r>
      <w:r w:rsidR="00534A99" w:rsidRPr="00EF108B">
        <w:rPr>
          <w:rFonts w:ascii="Book Antiqua" w:hAnsi="Book Antiqua" w:cs="Times New Roman"/>
          <w:color w:val="000000" w:themeColor="text1"/>
          <w:sz w:val="24"/>
          <w:szCs w:val="24"/>
          <w:lang w:val="en-US"/>
        </w:rPr>
        <w:t>1)</w:t>
      </w:r>
      <w:r w:rsidR="006908BF" w:rsidRPr="00EF108B">
        <w:rPr>
          <w:rFonts w:ascii="Book Antiqua" w:hAnsi="Book Antiqua" w:cs="Times New Roman"/>
          <w:color w:val="000000" w:themeColor="text1"/>
          <w:sz w:val="24"/>
          <w:szCs w:val="24"/>
          <w:lang w:val="en-US"/>
        </w:rPr>
        <w:t xml:space="preserve"> </w:t>
      </w:r>
      <w:r w:rsidR="00534A99" w:rsidRPr="00EF108B">
        <w:rPr>
          <w:rFonts w:ascii="Book Antiqua" w:hAnsi="Book Antiqua" w:cs="Times New Roman"/>
          <w:color w:val="000000" w:themeColor="text1"/>
          <w:sz w:val="24"/>
          <w:szCs w:val="24"/>
          <w:lang w:val="en-US"/>
        </w:rPr>
        <w:t xml:space="preserve">coloepiploic mobilization; </w:t>
      </w:r>
      <w:r w:rsidR="000112E4" w:rsidRPr="00EF108B">
        <w:rPr>
          <w:rFonts w:ascii="Book Antiqua" w:hAnsi="Book Antiqua" w:cs="Times New Roman" w:hint="eastAsia"/>
          <w:color w:val="000000" w:themeColor="text1"/>
          <w:sz w:val="24"/>
          <w:szCs w:val="24"/>
          <w:lang w:val="en-US" w:eastAsia="zh-CN"/>
        </w:rPr>
        <w:t>(</w:t>
      </w:r>
      <w:r w:rsidR="00534A99" w:rsidRPr="00EF108B">
        <w:rPr>
          <w:rFonts w:ascii="Book Antiqua" w:hAnsi="Book Antiqua" w:cs="Times New Roman"/>
          <w:color w:val="000000" w:themeColor="text1"/>
          <w:sz w:val="24"/>
          <w:szCs w:val="24"/>
          <w:lang w:val="en-US"/>
        </w:rPr>
        <w:t xml:space="preserve">2) ligation of the right gastroepiploic artery; </w:t>
      </w:r>
      <w:r w:rsidR="000112E4" w:rsidRPr="00EF108B">
        <w:rPr>
          <w:rFonts w:ascii="Book Antiqua" w:hAnsi="Book Antiqua" w:cs="Times New Roman" w:hint="eastAsia"/>
          <w:color w:val="000000" w:themeColor="text1"/>
          <w:sz w:val="24"/>
          <w:szCs w:val="24"/>
          <w:lang w:val="en-US" w:eastAsia="zh-CN"/>
        </w:rPr>
        <w:t>(</w:t>
      </w:r>
      <w:r w:rsidR="00534A99" w:rsidRPr="00EF108B">
        <w:rPr>
          <w:rFonts w:ascii="Book Antiqua" w:hAnsi="Book Antiqua" w:cs="Times New Roman"/>
          <w:color w:val="000000" w:themeColor="text1"/>
          <w:sz w:val="24"/>
          <w:szCs w:val="24"/>
          <w:lang w:val="en-US"/>
        </w:rPr>
        <w:t>3)</w:t>
      </w:r>
      <w:r w:rsidRPr="00EF108B">
        <w:rPr>
          <w:rFonts w:ascii="Book Antiqua" w:hAnsi="Book Antiqua" w:cs="Times New Roman"/>
          <w:color w:val="000000" w:themeColor="text1"/>
          <w:sz w:val="24"/>
          <w:szCs w:val="24"/>
          <w:lang w:val="en-US"/>
        </w:rPr>
        <w:t xml:space="preserve"> </w:t>
      </w:r>
      <w:r w:rsidR="00534A99" w:rsidRPr="00EF108B">
        <w:rPr>
          <w:rFonts w:ascii="Book Antiqua" w:hAnsi="Book Antiqua" w:cs="Times New Roman"/>
          <w:color w:val="000000" w:themeColor="text1"/>
          <w:sz w:val="24"/>
          <w:szCs w:val="24"/>
          <w:lang w:val="en-US"/>
        </w:rPr>
        <w:t xml:space="preserve">ligation of the right gastric artery and section of the duodenum; </w:t>
      </w:r>
      <w:r w:rsidR="000112E4" w:rsidRPr="00EF108B">
        <w:rPr>
          <w:rFonts w:ascii="Book Antiqua" w:hAnsi="Book Antiqua" w:cs="Times New Roman" w:hint="eastAsia"/>
          <w:color w:val="000000" w:themeColor="text1"/>
          <w:sz w:val="24"/>
          <w:szCs w:val="24"/>
          <w:lang w:val="en-US" w:eastAsia="zh-CN"/>
        </w:rPr>
        <w:t>(</w:t>
      </w:r>
      <w:r w:rsidR="00534A99" w:rsidRPr="00EF108B">
        <w:rPr>
          <w:rFonts w:ascii="Book Antiqua" w:hAnsi="Book Antiqua" w:cs="Times New Roman"/>
          <w:color w:val="000000" w:themeColor="text1"/>
          <w:sz w:val="24"/>
          <w:szCs w:val="24"/>
          <w:lang w:val="en-US"/>
        </w:rPr>
        <w:t xml:space="preserve">4) lymphadenectomy of major vessels; </w:t>
      </w:r>
      <w:r w:rsidR="000112E4" w:rsidRPr="00EF108B">
        <w:rPr>
          <w:rFonts w:ascii="Book Antiqua" w:hAnsi="Book Antiqua" w:cs="Times New Roman" w:hint="eastAsia"/>
          <w:color w:val="000000" w:themeColor="text1"/>
          <w:sz w:val="24"/>
          <w:szCs w:val="24"/>
          <w:lang w:val="en-US" w:eastAsia="zh-CN"/>
        </w:rPr>
        <w:t>(</w:t>
      </w:r>
      <w:r w:rsidR="00534A99" w:rsidRPr="00EF108B">
        <w:rPr>
          <w:rFonts w:ascii="Book Antiqua" w:hAnsi="Book Antiqua" w:cs="Times New Roman"/>
          <w:color w:val="000000" w:themeColor="text1"/>
          <w:sz w:val="24"/>
          <w:szCs w:val="24"/>
          <w:lang w:val="en-US"/>
        </w:rPr>
        <w:t xml:space="preserve">5) section of the esophagus; </w:t>
      </w:r>
      <w:r w:rsidR="00B64AA1">
        <w:rPr>
          <w:rFonts w:ascii="Book Antiqua" w:hAnsi="Book Antiqua" w:cs="Times New Roman" w:hint="eastAsia"/>
          <w:color w:val="000000" w:themeColor="text1"/>
          <w:sz w:val="24"/>
          <w:szCs w:val="24"/>
          <w:lang w:val="en-US" w:eastAsia="zh-CN"/>
        </w:rPr>
        <w:t xml:space="preserve">and </w:t>
      </w:r>
      <w:r w:rsidR="000112E4" w:rsidRPr="00EF108B">
        <w:rPr>
          <w:rFonts w:ascii="Book Antiqua" w:hAnsi="Book Antiqua" w:cs="Times New Roman" w:hint="eastAsia"/>
          <w:color w:val="000000" w:themeColor="text1"/>
          <w:sz w:val="24"/>
          <w:szCs w:val="24"/>
          <w:lang w:val="en-US" w:eastAsia="zh-CN"/>
        </w:rPr>
        <w:t>(</w:t>
      </w:r>
      <w:r w:rsidR="00534A99" w:rsidRPr="00EF108B">
        <w:rPr>
          <w:rFonts w:ascii="Book Antiqua" w:hAnsi="Book Antiqua" w:cs="Times New Roman"/>
          <w:color w:val="000000" w:themeColor="text1"/>
          <w:sz w:val="24"/>
          <w:szCs w:val="24"/>
          <w:lang w:val="en-US"/>
        </w:rPr>
        <w:t>6) double-loop reconstruction method (Parisi Technique).</w:t>
      </w:r>
    </w:p>
    <w:p w:rsidR="00534A99" w:rsidRPr="00EF108B" w:rsidRDefault="006908BF" w:rsidP="00B64AA1">
      <w:pPr>
        <w:spacing w:after="0" w:line="360" w:lineRule="auto"/>
        <w:ind w:firstLineChars="100" w:firstLine="240"/>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T</w:t>
      </w:r>
      <w:r w:rsidR="00534A99" w:rsidRPr="00EF108B">
        <w:rPr>
          <w:rFonts w:ascii="Book Antiqua" w:hAnsi="Book Antiqua" w:cs="Times New Roman"/>
          <w:color w:val="000000" w:themeColor="text1"/>
          <w:sz w:val="24"/>
          <w:szCs w:val="24"/>
          <w:lang w:val="en-US"/>
        </w:rPr>
        <w:t xml:space="preserve">he pneumoperitoneum is created with a </w:t>
      </w:r>
      <w:r w:rsidRPr="00EF108B">
        <w:rPr>
          <w:rFonts w:ascii="Book Antiqua" w:hAnsi="Book Antiqua" w:cs="Times New Roman"/>
          <w:color w:val="000000" w:themeColor="text1"/>
          <w:sz w:val="24"/>
          <w:szCs w:val="24"/>
          <w:lang w:val="en-US"/>
        </w:rPr>
        <w:t xml:space="preserve">Veress </w:t>
      </w:r>
      <w:r w:rsidR="00534A99" w:rsidRPr="00EF108B">
        <w:rPr>
          <w:rFonts w:ascii="Book Antiqua" w:hAnsi="Book Antiqua" w:cs="Times New Roman"/>
          <w:color w:val="000000" w:themeColor="text1"/>
          <w:sz w:val="24"/>
          <w:szCs w:val="24"/>
          <w:lang w:val="en-US"/>
        </w:rPr>
        <w:t xml:space="preserve">needle in </w:t>
      </w:r>
      <w:r w:rsidR="00853CD1" w:rsidRPr="00EF108B">
        <w:rPr>
          <w:rFonts w:ascii="Book Antiqua" w:hAnsi="Book Antiqua" w:cs="Times New Roman"/>
          <w:color w:val="000000" w:themeColor="text1"/>
          <w:sz w:val="24"/>
          <w:szCs w:val="24"/>
          <w:lang w:val="en-US"/>
        </w:rPr>
        <w:t xml:space="preserve">the </w:t>
      </w:r>
      <w:r w:rsidR="00534A99" w:rsidRPr="00EF108B">
        <w:rPr>
          <w:rFonts w:ascii="Book Antiqua" w:hAnsi="Book Antiqua" w:cs="Times New Roman"/>
          <w:color w:val="000000" w:themeColor="text1"/>
          <w:sz w:val="24"/>
          <w:szCs w:val="24"/>
          <w:lang w:val="en-US"/>
        </w:rPr>
        <w:t>peri-umbilical region</w:t>
      </w:r>
      <w:r w:rsidRPr="00EF108B">
        <w:rPr>
          <w:rFonts w:ascii="Book Antiqua" w:hAnsi="Book Antiqua" w:cs="Times New Roman"/>
          <w:color w:val="000000" w:themeColor="text1"/>
          <w:sz w:val="24"/>
          <w:szCs w:val="24"/>
          <w:lang w:val="en-US"/>
        </w:rPr>
        <w:t>. The</w:t>
      </w:r>
      <w:r w:rsidR="00534A99" w:rsidRPr="00EF108B">
        <w:rPr>
          <w:rFonts w:ascii="Book Antiqua" w:hAnsi="Book Antiqua" w:cs="Times New Roman"/>
          <w:color w:val="000000" w:themeColor="text1"/>
          <w:sz w:val="24"/>
          <w:szCs w:val="24"/>
          <w:lang w:val="en-US"/>
        </w:rPr>
        <w:t xml:space="preserve"> intra-abdominal pressure </w:t>
      </w:r>
      <w:r w:rsidRPr="00EF108B">
        <w:rPr>
          <w:rFonts w:ascii="Book Antiqua" w:hAnsi="Book Antiqua" w:cs="Times New Roman"/>
          <w:color w:val="000000" w:themeColor="text1"/>
          <w:sz w:val="24"/>
          <w:szCs w:val="24"/>
          <w:lang w:val="en-US"/>
        </w:rPr>
        <w:t>is set to</w:t>
      </w:r>
      <w:r w:rsidR="00534A99" w:rsidRPr="00EF108B">
        <w:rPr>
          <w:rFonts w:ascii="Book Antiqua" w:hAnsi="Book Antiqua" w:cs="Times New Roman"/>
          <w:color w:val="000000" w:themeColor="text1"/>
          <w:sz w:val="24"/>
          <w:szCs w:val="24"/>
          <w:lang w:val="en-US"/>
        </w:rPr>
        <w:t xml:space="preserve"> 12 mmHg.</w:t>
      </w:r>
    </w:p>
    <w:p w:rsidR="002A6790" w:rsidRPr="00EF108B" w:rsidRDefault="00207C3E" w:rsidP="00B64AA1">
      <w:pPr>
        <w:spacing w:after="0" w:line="360" w:lineRule="auto"/>
        <w:ind w:firstLineChars="100" w:firstLine="240"/>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The mobilization of the stomach can be performed by either traditional laparoscopy or robotic surgery, depending on patient characteristics</w:t>
      </w:r>
      <w:r w:rsidR="002A6790" w:rsidRPr="00EF108B">
        <w:rPr>
          <w:rFonts w:ascii="Book Antiqua" w:hAnsi="Book Antiqua" w:cs="Times New Roman"/>
          <w:color w:val="000000" w:themeColor="text1"/>
          <w:sz w:val="24"/>
          <w:szCs w:val="24"/>
          <w:lang w:val="en-US"/>
        </w:rPr>
        <w:t xml:space="preserve"> and surgeon preferences</w:t>
      </w:r>
      <w:r w:rsidRPr="00EF108B">
        <w:rPr>
          <w:rFonts w:ascii="Book Antiqua" w:hAnsi="Book Antiqua" w:cs="Times New Roman"/>
          <w:color w:val="000000" w:themeColor="text1"/>
          <w:sz w:val="24"/>
          <w:szCs w:val="24"/>
          <w:lang w:val="en-US"/>
        </w:rPr>
        <w:t>.</w:t>
      </w:r>
    </w:p>
    <w:p w:rsidR="00534A99" w:rsidRPr="00EF108B" w:rsidRDefault="002A6790" w:rsidP="00B64AA1">
      <w:pPr>
        <w:spacing w:after="0" w:line="360" w:lineRule="auto"/>
        <w:ind w:firstLineChars="100" w:firstLine="240"/>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First, a</w:t>
      </w:r>
      <w:r w:rsidR="00534A99" w:rsidRPr="00EF108B">
        <w:rPr>
          <w:rFonts w:ascii="Book Antiqua" w:hAnsi="Book Antiqua" w:cs="Times New Roman"/>
          <w:color w:val="000000" w:themeColor="text1"/>
          <w:sz w:val="24"/>
          <w:szCs w:val="24"/>
          <w:lang w:val="en-US"/>
        </w:rPr>
        <w:t xml:space="preserve"> complete coloepiploic mobilization</w:t>
      </w:r>
      <w:r w:rsidRPr="00EF108B">
        <w:rPr>
          <w:rFonts w:ascii="Book Antiqua" w:hAnsi="Book Antiqua" w:cs="Times New Roman"/>
          <w:color w:val="000000" w:themeColor="text1"/>
          <w:sz w:val="24"/>
          <w:szCs w:val="24"/>
          <w:lang w:val="en-US"/>
        </w:rPr>
        <w:t xml:space="preserve"> is achieved</w:t>
      </w:r>
      <w:r w:rsidR="00534A99" w:rsidRPr="00EF108B">
        <w:rPr>
          <w:rFonts w:ascii="Book Antiqua" w:hAnsi="Book Antiqua" w:cs="Times New Roman"/>
          <w:color w:val="000000" w:themeColor="text1"/>
          <w:sz w:val="24"/>
          <w:szCs w:val="24"/>
          <w:lang w:val="en-US"/>
        </w:rPr>
        <w:t xml:space="preserve"> using the harm</w:t>
      </w:r>
      <w:r w:rsidRPr="00EF108B">
        <w:rPr>
          <w:rFonts w:ascii="Book Antiqua" w:hAnsi="Book Antiqua" w:cs="Times New Roman"/>
          <w:color w:val="000000" w:themeColor="text1"/>
          <w:sz w:val="24"/>
          <w:szCs w:val="24"/>
          <w:lang w:val="en-US"/>
        </w:rPr>
        <w:t>onic scalpel from right to left and the epiploon retrocavity is</w:t>
      </w:r>
      <w:r w:rsidR="00534A99" w:rsidRPr="00EF108B">
        <w:rPr>
          <w:rFonts w:ascii="Book Antiqua" w:hAnsi="Book Antiqua" w:cs="Times New Roman"/>
          <w:color w:val="000000" w:themeColor="text1"/>
          <w:sz w:val="24"/>
          <w:szCs w:val="24"/>
          <w:lang w:val="en-US"/>
        </w:rPr>
        <w:t xml:space="preserve"> opene</w:t>
      </w:r>
      <w:r w:rsidRPr="00EF108B">
        <w:rPr>
          <w:rFonts w:ascii="Book Antiqua" w:hAnsi="Book Antiqua" w:cs="Times New Roman"/>
          <w:color w:val="000000" w:themeColor="text1"/>
          <w:sz w:val="24"/>
          <w:szCs w:val="24"/>
          <w:lang w:val="en-US"/>
        </w:rPr>
        <w:t>d</w:t>
      </w:r>
      <w:r w:rsidR="00534A99" w:rsidRPr="00EF108B">
        <w:rPr>
          <w:rFonts w:ascii="Book Antiqua" w:hAnsi="Book Antiqua" w:cs="Times New Roman"/>
          <w:color w:val="000000" w:themeColor="text1"/>
          <w:sz w:val="24"/>
          <w:szCs w:val="24"/>
          <w:lang w:val="en-US"/>
        </w:rPr>
        <w:t>. During this phase</w:t>
      </w:r>
      <w:r w:rsidR="006908BF" w:rsidRPr="00EF108B">
        <w:rPr>
          <w:rFonts w:ascii="Book Antiqua" w:hAnsi="Book Antiqua" w:cs="Times New Roman"/>
          <w:color w:val="000000" w:themeColor="text1"/>
          <w:sz w:val="24"/>
          <w:szCs w:val="24"/>
          <w:lang w:val="en-US"/>
        </w:rPr>
        <w:t xml:space="preserve"> lymph stations no. 4d, 4sa and 4sb</w:t>
      </w:r>
      <w:r w:rsidR="00534A99" w:rsidRPr="00EF108B">
        <w:rPr>
          <w:rFonts w:ascii="Book Antiqua" w:hAnsi="Book Antiqua" w:cs="Times New Roman"/>
          <w:color w:val="000000" w:themeColor="text1"/>
          <w:sz w:val="24"/>
          <w:szCs w:val="24"/>
          <w:lang w:val="en-US"/>
        </w:rPr>
        <w:t xml:space="preserve"> are isolated and removed</w:t>
      </w:r>
      <w:r w:rsidRPr="00EF108B">
        <w:rPr>
          <w:rFonts w:ascii="Book Antiqua" w:hAnsi="Book Antiqua" w:cs="Times New Roman"/>
          <w:color w:val="000000" w:themeColor="text1"/>
          <w:sz w:val="24"/>
          <w:szCs w:val="24"/>
          <w:lang w:val="en-US"/>
        </w:rPr>
        <w:t>.</w:t>
      </w:r>
    </w:p>
    <w:p w:rsidR="00534A99" w:rsidRPr="00EF108B" w:rsidRDefault="00534A99" w:rsidP="00B64AA1">
      <w:pPr>
        <w:spacing w:after="0" w:line="360" w:lineRule="auto"/>
        <w:ind w:firstLineChars="100" w:firstLine="240"/>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 xml:space="preserve">During the second phase the superior right colic vein is identified </w:t>
      </w:r>
      <w:r w:rsidR="002A6790" w:rsidRPr="00EF108B">
        <w:rPr>
          <w:rFonts w:ascii="Book Antiqua" w:hAnsi="Book Antiqua" w:cs="Times New Roman"/>
          <w:color w:val="000000" w:themeColor="text1"/>
          <w:sz w:val="24"/>
          <w:szCs w:val="24"/>
          <w:lang w:val="en-US"/>
        </w:rPr>
        <w:t>and</w:t>
      </w:r>
      <w:r w:rsidRPr="00EF108B">
        <w:rPr>
          <w:rFonts w:ascii="Book Antiqua" w:hAnsi="Book Antiqua" w:cs="Times New Roman"/>
          <w:color w:val="000000" w:themeColor="text1"/>
          <w:sz w:val="24"/>
          <w:szCs w:val="24"/>
          <w:lang w:val="en-US"/>
        </w:rPr>
        <w:t xml:space="preserve"> the trunk of Henle </w:t>
      </w:r>
      <w:r w:rsidR="002A6790" w:rsidRPr="00EF108B">
        <w:rPr>
          <w:rFonts w:ascii="Book Antiqua" w:hAnsi="Book Antiqua" w:cs="Times New Roman"/>
          <w:color w:val="000000" w:themeColor="text1"/>
          <w:sz w:val="24"/>
          <w:szCs w:val="24"/>
          <w:lang w:val="en-US"/>
        </w:rPr>
        <w:t>is found.</w:t>
      </w:r>
      <w:r w:rsidRPr="00EF108B">
        <w:rPr>
          <w:rFonts w:ascii="Book Antiqua" w:hAnsi="Book Antiqua" w:cs="Times New Roman"/>
          <w:color w:val="000000" w:themeColor="text1"/>
          <w:sz w:val="24"/>
          <w:szCs w:val="24"/>
          <w:lang w:val="en-US"/>
        </w:rPr>
        <w:t xml:space="preserve"> </w:t>
      </w:r>
      <w:r w:rsidR="002A6790" w:rsidRPr="00EF108B">
        <w:rPr>
          <w:rFonts w:ascii="Book Antiqua" w:hAnsi="Book Antiqua" w:cs="Times New Roman"/>
          <w:color w:val="000000" w:themeColor="text1"/>
          <w:sz w:val="24"/>
          <w:szCs w:val="24"/>
          <w:lang w:val="en-US"/>
        </w:rPr>
        <w:t>A</w:t>
      </w:r>
      <w:r w:rsidRPr="00EF108B">
        <w:rPr>
          <w:rFonts w:ascii="Book Antiqua" w:hAnsi="Book Antiqua" w:cs="Times New Roman"/>
          <w:color w:val="000000" w:themeColor="text1"/>
          <w:sz w:val="24"/>
          <w:szCs w:val="24"/>
          <w:lang w:val="en-US"/>
        </w:rPr>
        <w:t>fter this step, the gastroepip</w:t>
      </w:r>
      <w:r w:rsidR="006908BF" w:rsidRPr="00EF108B">
        <w:rPr>
          <w:rFonts w:ascii="Book Antiqua" w:hAnsi="Book Antiqua" w:cs="Times New Roman"/>
          <w:color w:val="000000" w:themeColor="text1"/>
          <w:sz w:val="24"/>
          <w:szCs w:val="24"/>
          <w:lang w:val="en-US"/>
        </w:rPr>
        <w:t>l</w:t>
      </w:r>
      <w:r w:rsidRPr="00EF108B">
        <w:rPr>
          <w:rFonts w:ascii="Book Antiqua" w:hAnsi="Book Antiqua" w:cs="Times New Roman"/>
          <w:color w:val="000000" w:themeColor="text1"/>
          <w:sz w:val="24"/>
          <w:szCs w:val="24"/>
          <w:lang w:val="en-US"/>
        </w:rPr>
        <w:t>oic vein is sectioned at its origin. The right gastr</w:t>
      </w:r>
      <w:r w:rsidR="006908BF" w:rsidRPr="00EF108B">
        <w:rPr>
          <w:rFonts w:ascii="Book Antiqua" w:hAnsi="Book Antiqua" w:cs="Times New Roman"/>
          <w:color w:val="000000" w:themeColor="text1"/>
          <w:sz w:val="24"/>
          <w:szCs w:val="24"/>
          <w:lang w:val="en-US"/>
        </w:rPr>
        <w:t xml:space="preserve">oepiploic artery is tied </w:t>
      </w:r>
      <w:r w:rsidR="00853CD1" w:rsidRPr="00EF108B">
        <w:rPr>
          <w:rFonts w:ascii="Book Antiqua" w:hAnsi="Book Antiqua" w:cs="Times New Roman"/>
          <w:color w:val="000000" w:themeColor="text1"/>
          <w:sz w:val="24"/>
          <w:szCs w:val="24"/>
          <w:lang w:val="en-US"/>
        </w:rPr>
        <w:t>between</w:t>
      </w:r>
      <w:r w:rsidR="006908BF" w:rsidRPr="00EF108B">
        <w:rPr>
          <w:rFonts w:ascii="Book Antiqua" w:hAnsi="Book Antiqua" w:cs="Times New Roman"/>
          <w:color w:val="000000" w:themeColor="text1"/>
          <w:sz w:val="24"/>
          <w:szCs w:val="24"/>
          <w:lang w:val="en-US"/>
        </w:rPr>
        <w:t xml:space="preserve"> hem-o-lock</w:t>
      </w:r>
      <w:r w:rsidR="00853CD1" w:rsidRPr="00EF108B">
        <w:rPr>
          <w:rFonts w:ascii="Book Antiqua" w:hAnsi="Book Antiqua" w:cs="Times New Roman"/>
          <w:color w:val="000000" w:themeColor="text1"/>
          <w:sz w:val="24"/>
          <w:szCs w:val="24"/>
          <w:lang w:val="en-US"/>
        </w:rPr>
        <w:t>s</w:t>
      </w:r>
      <w:r w:rsidRPr="00EF108B">
        <w:rPr>
          <w:rFonts w:ascii="Book Antiqua" w:hAnsi="Book Antiqua" w:cs="Times New Roman"/>
          <w:color w:val="000000" w:themeColor="text1"/>
          <w:sz w:val="24"/>
          <w:szCs w:val="24"/>
          <w:lang w:val="en-US"/>
        </w:rPr>
        <w:t xml:space="preserve"> at its origin and the lymph nodes </w:t>
      </w:r>
      <w:r w:rsidR="006908BF" w:rsidRPr="00EF108B">
        <w:rPr>
          <w:rFonts w:ascii="Book Antiqua" w:hAnsi="Book Antiqua" w:cs="Times New Roman"/>
          <w:color w:val="000000" w:themeColor="text1"/>
          <w:sz w:val="24"/>
          <w:szCs w:val="24"/>
          <w:lang w:val="en-US"/>
        </w:rPr>
        <w:t xml:space="preserve">in </w:t>
      </w:r>
      <w:r w:rsidRPr="00EF108B">
        <w:rPr>
          <w:rFonts w:ascii="Book Antiqua" w:hAnsi="Book Antiqua" w:cs="Times New Roman"/>
          <w:color w:val="000000" w:themeColor="text1"/>
          <w:sz w:val="24"/>
          <w:szCs w:val="24"/>
          <w:lang w:val="en-US"/>
        </w:rPr>
        <w:t>station no. 6</w:t>
      </w:r>
      <w:r w:rsidR="006908BF" w:rsidRPr="00EF108B">
        <w:rPr>
          <w:rFonts w:ascii="Book Antiqua" w:hAnsi="Book Antiqua" w:cs="Times New Roman"/>
          <w:color w:val="000000" w:themeColor="text1"/>
          <w:sz w:val="24"/>
          <w:szCs w:val="24"/>
          <w:lang w:val="en-US"/>
        </w:rPr>
        <w:t xml:space="preserve"> are</w:t>
      </w:r>
      <w:r w:rsidR="00050A57" w:rsidRPr="00EF108B">
        <w:rPr>
          <w:rFonts w:ascii="Book Antiqua" w:hAnsi="Book Antiqua" w:cs="Times New Roman"/>
          <w:color w:val="000000" w:themeColor="text1"/>
          <w:sz w:val="24"/>
          <w:szCs w:val="24"/>
          <w:lang w:val="en-US"/>
        </w:rPr>
        <w:t xml:space="preserve"> removed.</w:t>
      </w:r>
    </w:p>
    <w:p w:rsidR="00050A57" w:rsidRPr="00EF108B" w:rsidRDefault="00050A57" w:rsidP="00B64AA1">
      <w:pPr>
        <w:spacing w:after="0" w:line="360" w:lineRule="auto"/>
        <w:ind w:firstLineChars="100" w:firstLine="240"/>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T</w:t>
      </w:r>
      <w:r w:rsidR="00CA461C" w:rsidRPr="00EF108B">
        <w:rPr>
          <w:rFonts w:ascii="Book Antiqua" w:hAnsi="Book Antiqua" w:cs="Times New Roman"/>
          <w:color w:val="000000" w:themeColor="text1"/>
          <w:sz w:val="24"/>
          <w:szCs w:val="24"/>
          <w:lang w:val="en-US"/>
        </w:rPr>
        <w:t>he first po</w:t>
      </w:r>
      <w:r w:rsidRPr="00EF108B">
        <w:rPr>
          <w:rFonts w:ascii="Book Antiqua" w:hAnsi="Book Antiqua" w:cs="Times New Roman"/>
          <w:color w:val="000000" w:themeColor="text1"/>
          <w:sz w:val="24"/>
          <w:szCs w:val="24"/>
          <w:lang w:val="en-US"/>
        </w:rPr>
        <w:t>rt</w:t>
      </w:r>
      <w:r w:rsidR="00CA461C" w:rsidRPr="00EF108B">
        <w:rPr>
          <w:rFonts w:ascii="Book Antiqua" w:hAnsi="Book Antiqua" w:cs="Times New Roman"/>
          <w:color w:val="000000" w:themeColor="text1"/>
          <w:sz w:val="24"/>
          <w:szCs w:val="24"/>
          <w:lang w:val="en-US"/>
        </w:rPr>
        <w:t>ion</w:t>
      </w:r>
      <w:r w:rsidRPr="00EF108B">
        <w:rPr>
          <w:rFonts w:ascii="Book Antiqua" w:hAnsi="Book Antiqua" w:cs="Times New Roman"/>
          <w:color w:val="000000" w:themeColor="text1"/>
          <w:sz w:val="24"/>
          <w:szCs w:val="24"/>
          <w:lang w:val="en-US"/>
        </w:rPr>
        <w:t xml:space="preserve"> of the duodenum is released and the assistant introduces an articulated linear stapler for its section.</w:t>
      </w:r>
    </w:p>
    <w:p w:rsidR="00050A57" w:rsidRPr="00EF108B" w:rsidRDefault="00050A57" w:rsidP="00B64AA1">
      <w:pPr>
        <w:spacing w:after="0" w:line="360" w:lineRule="auto"/>
        <w:ind w:firstLineChars="100" w:firstLine="240"/>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The lymphadenectomy of major vessels begins at the level of the proper hepatic artery.</w:t>
      </w:r>
    </w:p>
    <w:p w:rsidR="00853CD1" w:rsidRPr="00EF108B" w:rsidRDefault="00207C3E" w:rsidP="00B64AA1">
      <w:pPr>
        <w:spacing w:after="0"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The</w:t>
      </w:r>
      <w:r w:rsidR="00534A99" w:rsidRPr="00EF108B">
        <w:rPr>
          <w:rFonts w:ascii="Book Antiqua" w:hAnsi="Book Antiqua" w:cs="Times New Roman"/>
          <w:color w:val="000000" w:themeColor="text1"/>
          <w:sz w:val="24"/>
          <w:szCs w:val="24"/>
          <w:lang w:val="en-US"/>
        </w:rPr>
        <w:t xml:space="preserve"> right gastric artery</w:t>
      </w:r>
      <w:r w:rsidRPr="00EF108B">
        <w:rPr>
          <w:rFonts w:ascii="Book Antiqua" w:hAnsi="Book Antiqua" w:cs="Times New Roman"/>
          <w:color w:val="000000" w:themeColor="text1"/>
          <w:sz w:val="24"/>
          <w:szCs w:val="24"/>
          <w:lang w:val="en-US"/>
        </w:rPr>
        <w:t xml:space="preserve"> is identified and sectioned</w:t>
      </w:r>
      <w:r w:rsidR="00B52B4C" w:rsidRPr="00EF108B">
        <w:rPr>
          <w:rFonts w:ascii="Book Antiqua" w:hAnsi="Book Antiqua" w:cs="Times New Roman"/>
          <w:color w:val="000000" w:themeColor="text1"/>
          <w:sz w:val="24"/>
          <w:szCs w:val="24"/>
          <w:lang w:val="en-US"/>
        </w:rPr>
        <w:t xml:space="preserve"> between hem-o-lock</w:t>
      </w:r>
      <w:r w:rsidR="00853CD1" w:rsidRPr="00EF108B">
        <w:rPr>
          <w:rFonts w:ascii="Book Antiqua" w:hAnsi="Book Antiqua" w:cs="Times New Roman"/>
          <w:color w:val="000000" w:themeColor="text1"/>
          <w:sz w:val="24"/>
          <w:szCs w:val="24"/>
          <w:lang w:val="en-US"/>
        </w:rPr>
        <w:t>s</w:t>
      </w:r>
      <w:r w:rsidR="00B52B4C" w:rsidRPr="00EF108B">
        <w:rPr>
          <w:rFonts w:ascii="Book Antiqua" w:hAnsi="Book Antiqua" w:cs="Times New Roman"/>
          <w:color w:val="000000" w:themeColor="text1"/>
          <w:sz w:val="24"/>
          <w:szCs w:val="24"/>
          <w:lang w:val="en-US"/>
        </w:rPr>
        <w:t>, at its origin</w:t>
      </w:r>
      <w:r w:rsidR="00534A99" w:rsidRPr="00EF108B">
        <w:rPr>
          <w:rFonts w:ascii="Book Antiqua" w:hAnsi="Book Antiqua" w:cs="Times New Roman"/>
          <w:color w:val="000000" w:themeColor="text1"/>
          <w:sz w:val="24"/>
          <w:szCs w:val="24"/>
          <w:lang w:val="en-US"/>
        </w:rPr>
        <w:t xml:space="preserve">, </w:t>
      </w:r>
      <w:r w:rsidRPr="00EF108B">
        <w:rPr>
          <w:rFonts w:ascii="Book Antiqua" w:hAnsi="Book Antiqua" w:cs="Times New Roman"/>
          <w:color w:val="000000" w:themeColor="text1"/>
          <w:sz w:val="24"/>
          <w:szCs w:val="24"/>
          <w:lang w:val="en-US"/>
        </w:rPr>
        <w:t xml:space="preserve">thus </w:t>
      </w:r>
      <w:r w:rsidR="00534A99" w:rsidRPr="00EF108B">
        <w:rPr>
          <w:rFonts w:ascii="Book Antiqua" w:hAnsi="Book Antiqua" w:cs="Times New Roman"/>
          <w:color w:val="000000" w:themeColor="text1"/>
          <w:sz w:val="24"/>
          <w:szCs w:val="24"/>
          <w:lang w:val="en-US"/>
        </w:rPr>
        <w:t>removing station no. 5.</w:t>
      </w:r>
      <w:r w:rsidR="00CA461C" w:rsidRPr="00EF108B">
        <w:rPr>
          <w:rFonts w:ascii="Book Antiqua" w:hAnsi="Book Antiqua" w:cs="Times New Roman"/>
          <w:color w:val="000000" w:themeColor="text1"/>
          <w:sz w:val="24"/>
          <w:szCs w:val="24"/>
          <w:lang w:val="en-US"/>
        </w:rPr>
        <w:t xml:space="preserve"> The lesser omentum is also dissected releasing station no. 3.</w:t>
      </w:r>
    </w:p>
    <w:p w:rsidR="00050A57" w:rsidRPr="00EF108B" w:rsidRDefault="00853CD1" w:rsidP="00B64AA1">
      <w:pPr>
        <w:spacing w:after="0" w:line="360" w:lineRule="auto"/>
        <w:ind w:firstLineChars="100" w:firstLine="240"/>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All the soft tissue along up to hepatic pedicle is removed including</w:t>
      </w:r>
      <w:r w:rsidR="00050A57" w:rsidRPr="00EF108B">
        <w:rPr>
          <w:rFonts w:ascii="Book Antiqua" w:hAnsi="Book Antiqua" w:cs="Times New Roman"/>
          <w:color w:val="000000" w:themeColor="text1"/>
          <w:sz w:val="24"/>
          <w:szCs w:val="24"/>
          <w:lang w:val="en-US"/>
        </w:rPr>
        <w:t xml:space="preserve"> </w:t>
      </w:r>
      <w:r w:rsidR="00534A99" w:rsidRPr="00EF108B">
        <w:rPr>
          <w:rFonts w:ascii="Book Antiqua" w:hAnsi="Book Antiqua" w:cs="Times New Roman"/>
          <w:color w:val="000000" w:themeColor="text1"/>
          <w:sz w:val="24"/>
          <w:szCs w:val="24"/>
          <w:lang w:val="en-US"/>
        </w:rPr>
        <w:t>station no. 12a</w:t>
      </w:r>
      <w:r w:rsidR="00050A57" w:rsidRPr="00EF108B">
        <w:rPr>
          <w:rFonts w:ascii="Book Antiqua" w:hAnsi="Book Antiqua" w:cs="Times New Roman"/>
          <w:color w:val="000000" w:themeColor="text1"/>
          <w:sz w:val="24"/>
          <w:szCs w:val="24"/>
          <w:lang w:val="en-US"/>
        </w:rPr>
        <w:t>.</w:t>
      </w:r>
      <w:r w:rsidR="000112E4" w:rsidRPr="00EF108B">
        <w:rPr>
          <w:rFonts w:ascii="Book Antiqua" w:hAnsi="Book Antiqua" w:cs="Times New Roman" w:hint="eastAsia"/>
          <w:color w:val="000000" w:themeColor="text1"/>
          <w:sz w:val="24"/>
          <w:szCs w:val="24"/>
          <w:lang w:val="en-US" w:eastAsia="zh-CN"/>
        </w:rPr>
        <w:t xml:space="preserve"> </w:t>
      </w:r>
      <w:r w:rsidR="00050A57" w:rsidRPr="00EF108B">
        <w:rPr>
          <w:rFonts w:ascii="Book Antiqua" w:hAnsi="Book Antiqua" w:cs="Times New Roman"/>
          <w:color w:val="000000" w:themeColor="text1"/>
          <w:sz w:val="24"/>
          <w:szCs w:val="24"/>
          <w:lang w:val="en-US"/>
        </w:rPr>
        <w:t>S</w:t>
      </w:r>
      <w:r w:rsidR="00534A99" w:rsidRPr="00EF108B">
        <w:rPr>
          <w:rFonts w:ascii="Book Antiqua" w:hAnsi="Book Antiqua" w:cs="Times New Roman"/>
          <w:color w:val="000000" w:themeColor="text1"/>
          <w:sz w:val="24"/>
          <w:szCs w:val="24"/>
          <w:lang w:val="en-US"/>
        </w:rPr>
        <w:t xml:space="preserve">tation no.8 is removed from the common hepatic artery. The dissection continues to the left of </w:t>
      </w:r>
      <w:r w:rsidR="00050A57" w:rsidRPr="00EF108B">
        <w:rPr>
          <w:rFonts w:ascii="Book Antiqua" w:hAnsi="Book Antiqua" w:cs="Times New Roman"/>
          <w:color w:val="000000" w:themeColor="text1"/>
          <w:sz w:val="24"/>
          <w:szCs w:val="24"/>
          <w:lang w:val="en-US"/>
        </w:rPr>
        <w:t>side</w:t>
      </w:r>
      <w:r w:rsidR="00534A99" w:rsidRPr="00EF108B">
        <w:rPr>
          <w:rFonts w:ascii="Book Antiqua" w:hAnsi="Book Antiqua" w:cs="Times New Roman"/>
          <w:color w:val="000000" w:themeColor="text1"/>
          <w:sz w:val="24"/>
          <w:szCs w:val="24"/>
          <w:lang w:val="en-US"/>
        </w:rPr>
        <w:t xml:space="preserve"> of the celiac trunk to remove the station no. 9. </w:t>
      </w:r>
      <w:r w:rsidR="00B52B4C" w:rsidRPr="00EF108B">
        <w:rPr>
          <w:rFonts w:ascii="Book Antiqua" w:hAnsi="Book Antiqua" w:cs="Times New Roman"/>
          <w:color w:val="000000" w:themeColor="text1"/>
          <w:sz w:val="24"/>
          <w:szCs w:val="24"/>
          <w:lang w:val="en-US"/>
        </w:rPr>
        <w:t>S</w:t>
      </w:r>
      <w:r w:rsidR="00534A99" w:rsidRPr="00EF108B">
        <w:rPr>
          <w:rFonts w:ascii="Book Antiqua" w:hAnsi="Book Antiqua" w:cs="Times New Roman"/>
          <w:color w:val="000000" w:themeColor="text1"/>
          <w:sz w:val="24"/>
          <w:szCs w:val="24"/>
          <w:lang w:val="en-US"/>
        </w:rPr>
        <w:t>tation no. 7</w:t>
      </w:r>
      <w:r w:rsidR="00B52B4C" w:rsidRPr="00EF108B">
        <w:rPr>
          <w:rFonts w:ascii="Book Antiqua" w:hAnsi="Book Antiqua" w:cs="Times New Roman"/>
          <w:color w:val="000000" w:themeColor="text1"/>
          <w:sz w:val="24"/>
          <w:szCs w:val="24"/>
          <w:lang w:val="en-US"/>
        </w:rPr>
        <w:t xml:space="preserve"> is dissected and the </w:t>
      </w:r>
      <w:r w:rsidR="00B52B4C" w:rsidRPr="00EF108B">
        <w:rPr>
          <w:rFonts w:ascii="Book Antiqua" w:hAnsi="Book Antiqua" w:cs="Times New Roman"/>
          <w:color w:val="000000" w:themeColor="text1"/>
          <w:sz w:val="24"/>
          <w:szCs w:val="24"/>
          <w:lang w:val="en-US"/>
        </w:rPr>
        <w:lastRenderedPageBreak/>
        <w:t>left gastric artery is sectioned</w:t>
      </w:r>
      <w:r w:rsidR="00534A99" w:rsidRPr="00EF108B">
        <w:rPr>
          <w:rFonts w:ascii="Book Antiqua" w:hAnsi="Book Antiqua" w:cs="Times New Roman"/>
          <w:color w:val="000000" w:themeColor="text1"/>
          <w:sz w:val="24"/>
          <w:szCs w:val="24"/>
          <w:lang w:val="en-US"/>
        </w:rPr>
        <w:t xml:space="preserve">.  </w:t>
      </w:r>
      <w:r w:rsidR="00050A57" w:rsidRPr="00EF108B">
        <w:rPr>
          <w:rFonts w:ascii="Book Antiqua" w:hAnsi="Book Antiqua" w:cs="Times New Roman"/>
          <w:color w:val="000000" w:themeColor="text1"/>
          <w:sz w:val="24"/>
          <w:szCs w:val="24"/>
          <w:lang w:val="en-US"/>
        </w:rPr>
        <w:t>T</w:t>
      </w:r>
      <w:r w:rsidR="00534A99" w:rsidRPr="00EF108B">
        <w:rPr>
          <w:rFonts w:ascii="Book Antiqua" w:hAnsi="Book Antiqua" w:cs="Times New Roman"/>
          <w:color w:val="000000" w:themeColor="text1"/>
          <w:sz w:val="24"/>
          <w:szCs w:val="24"/>
          <w:lang w:val="en-US"/>
        </w:rPr>
        <w:t>he splenic artery</w:t>
      </w:r>
      <w:r w:rsidR="00050A57" w:rsidRPr="00EF108B">
        <w:rPr>
          <w:rFonts w:ascii="Book Antiqua" w:hAnsi="Book Antiqua" w:cs="Times New Roman"/>
          <w:color w:val="000000" w:themeColor="text1"/>
          <w:sz w:val="24"/>
          <w:szCs w:val="24"/>
          <w:lang w:val="en-US"/>
        </w:rPr>
        <w:t xml:space="preserve"> is followed and</w:t>
      </w:r>
      <w:r w:rsidR="00534A99" w:rsidRPr="00EF108B">
        <w:rPr>
          <w:rFonts w:ascii="Book Antiqua" w:hAnsi="Book Antiqua" w:cs="Times New Roman"/>
          <w:color w:val="000000" w:themeColor="text1"/>
          <w:sz w:val="24"/>
          <w:szCs w:val="24"/>
          <w:lang w:val="en-US"/>
        </w:rPr>
        <w:t xml:space="preserve"> station no. 11p is removed</w:t>
      </w:r>
      <w:r w:rsidR="00050A57" w:rsidRPr="00EF108B">
        <w:rPr>
          <w:rFonts w:ascii="Book Antiqua" w:hAnsi="Book Antiqua" w:cs="Times New Roman"/>
          <w:color w:val="000000" w:themeColor="text1"/>
          <w:sz w:val="24"/>
          <w:szCs w:val="24"/>
          <w:lang w:val="en-US"/>
        </w:rPr>
        <w:t>, while the tissue on the proximal part of the artery (11p) is cleared based</w:t>
      </w:r>
      <w:r w:rsidR="00534A99" w:rsidRPr="00EF108B">
        <w:rPr>
          <w:rFonts w:ascii="Book Antiqua" w:hAnsi="Book Antiqua" w:cs="Times New Roman"/>
          <w:color w:val="000000" w:themeColor="text1"/>
          <w:sz w:val="24"/>
          <w:szCs w:val="24"/>
          <w:lang w:val="en-US"/>
        </w:rPr>
        <w:t xml:space="preserve"> on the</w:t>
      </w:r>
      <w:r w:rsidR="00050A57" w:rsidRPr="00EF108B">
        <w:rPr>
          <w:rFonts w:ascii="Book Antiqua" w:hAnsi="Book Antiqua" w:cs="Times New Roman"/>
          <w:color w:val="000000" w:themeColor="text1"/>
          <w:sz w:val="24"/>
          <w:szCs w:val="24"/>
          <w:lang w:val="en-US"/>
        </w:rPr>
        <w:t xml:space="preserve"> tumor and patient</w:t>
      </w:r>
      <w:r w:rsidR="00534A99" w:rsidRPr="00EF108B">
        <w:rPr>
          <w:rFonts w:ascii="Book Antiqua" w:hAnsi="Book Antiqua" w:cs="Times New Roman"/>
          <w:color w:val="000000" w:themeColor="text1"/>
          <w:sz w:val="24"/>
          <w:szCs w:val="24"/>
          <w:lang w:val="en-US"/>
        </w:rPr>
        <w:t xml:space="preserve"> characteristics.</w:t>
      </w:r>
      <w:r w:rsidR="00B52B4C" w:rsidRPr="00EF108B">
        <w:rPr>
          <w:rFonts w:ascii="Book Antiqua" w:hAnsi="Book Antiqua" w:cs="Times New Roman"/>
          <w:color w:val="000000" w:themeColor="text1"/>
          <w:sz w:val="24"/>
          <w:szCs w:val="24"/>
          <w:lang w:val="en-US"/>
        </w:rPr>
        <w:t xml:space="preserve"> Station no. 10 is not routinely dissected, because the high risk of major injuries due to </w:t>
      </w:r>
      <w:r w:rsidR="00AF7EB5" w:rsidRPr="00EF108B">
        <w:rPr>
          <w:rFonts w:ascii="Book Antiqua" w:hAnsi="Book Antiqua" w:cs="Times New Roman"/>
          <w:color w:val="000000" w:themeColor="text1"/>
          <w:sz w:val="24"/>
          <w:szCs w:val="24"/>
          <w:lang w:val="en-US"/>
        </w:rPr>
        <w:t>anatomical</w:t>
      </w:r>
      <w:r w:rsidR="00B52B4C" w:rsidRPr="00EF108B">
        <w:rPr>
          <w:rFonts w:ascii="Book Antiqua" w:hAnsi="Book Antiqua" w:cs="Times New Roman"/>
          <w:color w:val="000000" w:themeColor="text1"/>
          <w:sz w:val="24"/>
          <w:szCs w:val="24"/>
          <w:lang w:val="en-US"/>
        </w:rPr>
        <w:t xml:space="preserve"> </w:t>
      </w:r>
      <w:r w:rsidR="00AF7EB5" w:rsidRPr="00EF108B">
        <w:rPr>
          <w:rFonts w:ascii="Book Antiqua" w:hAnsi="Book Antiqua" w:cs="Times New Roman"/>
          <w:color w:val="000000" w:themeColor="text1"/>
          <w:sz w:val="24"/>
          <w:szCs w:val="24"/>
          <w:lang w:val="en-US"/>
        </w:rPr>
        <w:t>characteristics of western patients that almost always does not allow a safety dissection of that area.</w:t>
      </w:r>
      <w:r w:rsidR="00B52B4C" w:rsidRPr="00EF108B">
        <w:rPr>
          <w:rFonts w:ascii="Book Antiqua" w:hAnsi="Book Antiqua" w:cs="Times New Roman"/>
          <w:color w:val="000000" w:themeColor="text1"/>
          <w:sz w:val="24"/>
          <w:szCs w:val="24"/>
          <w:lang w:val="en-US"/>
        </w:rPr>
        <w:t xml:space="preserve"> </w:t>
      </w:r>
    </w:p>
    <w:p w:rsidR="00534A99" w:rsidRPr="00EF108B" w:rsidRDefault="00534A99" w:rsidP="00B64AA1">
      <w:pPr>
        <w:spacing w:after="0" w:line="360" w:lineRule="auto"/>
        <w:ind w:firstLineChars="100" w:firstLine="240"/>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Finally</w:t>
      </w:r>
      <w:r w:rsidR="00AF7EB5" w:rsidRPr="00EF108B">
        <w:rPr>
          <w:rFonts w:ascii="Book Antiqua" w:hAnsi="Book Antiqua" w:cs="Times New Roman"/>
          <w:color w:val="000000" w:themeColor="text1"/>
          <w:sz w:val="24"/>
          <w:szCs w:val="24"/>
          <w:lang w:val="en-US"/>
        </w:rPr>
        <w:t>,</w:t>
      </w:r>
      <w:r w:rsidRPr="00EF108B">
        <w:rPr>
          <w:rFonts w:ascii="Book Antiqua" w:hAnsi="Book Antiqua" w:cs="Times New Roman"/>
          <w:color w:val="000000" w:themeColor="text1"/>
          <w:sz w:val="24"/>
          <w:szCs w:val="24"/>
          <w:lang w:val="en-US"/>
        </w:rPr>
        <w:t xml:space="preserve"> the</w:t>
      </w:r>
      <w:r w:rsidR="00FF4719" w:rsidRPr="00EF108B">
        <w:rPr>
          <w:rFonts w:ascii="Book Antiqua" w:hAnsi="Book Antiqua" w:cs="Times New Roman"/>
          <w:color w:val="000000" w:themeColor="text1"/>
          <w:sz w:val="24"/>
          <w:szCs w:val="24"/>
          <w:lang w:val="en-US"/>
        </w:rPr>
        <w:t xml:space="preserve"> soft tissue representing</w:t>
      </w:r>
      <w:r w:rsidRPr="00EF108B">
        <w:rPr>
          <w:rFonts w:ascii="Book Antiqua" w:hAnsi="Book Antiqua" w:cs="Times New Roman"/>
          <w:color w:val="000000" w:themeColor="text1"/>
          <w:sz w:val="24"/>
          <w:szCs w:val="24"/>
          <w:lang w:val="en-US"/>
        </w:rPr>
        <w:t xml:space="preserve"> station no. 1 and no. 2</w:t>
      </w:r>
      <w:r w:rsidR="00AF7EB5" w:rsidRPr="00EF108B">
        <w:rPr>
          <w:rFonts w:ascii="Book Antiqua" w:hAnsi="Book Antiqua" w:cs="Times New Roman"/>
          <w:color w:val="000000" w:themeColor="text1"/>
          <w:sz w:val="24"/>
          <w:szCs w:val="24"/>
          <w:lang w:val="en-US"/>
        </w:rPr>
        <w:t xml:space="preserve"> </w:t>
      </w:r>
      <w:r w:rsidR="00FF4719" w:rsidRPr="00EF108B">
        <w:rPr>
          <w:rFonts w:ascii="Book Antiqua" w:hAnsi="Book Antiqua" w:cs="Times New Roman"/>
          <w:color w:val="000000" w:themeColor="text1"/>
          <w:sz w:val="24"/>
          <w:szCs w:val="24"/>
          <w:lang w:val="en-US"/>
        </w:rPr>
        <w:t>is</w:t>
      </w:r>
      <w:r w:rsidR="00AF7EB5" w:rsidRPr="00EF108B">
        <w:rPr>
          <w:rFonts w:ascii="Book Antiqua" w:hAnsi="Book Antiqua" w:cs="Times New Roman"/>
          <w:color w:val="000000" w:themeColor="text1"/>
          <w:sz w:val="24"/>
          <w:szCs w:val="24"/>
          <w:lang w:val="en-US"/>
        </w:rPr>
        <w:t xml:space="preserve"> dissected, thus releasing the esophagus</w:t>
      </w:r>
      <w:r w:rsidRPr="00EF108B">
        <w:rPr>
          <w:rFonts w:ascii="Book Antiqua" w:hAnsi="Book Antiqua" w:cs="Times New Roman"/>
          <w:color w:val="000000" w:themeColor="text1"/>
          <w:sz w:val="24"/>
          <w:szCs w:val="24"/>
          <w:lang w:val="en-US"/>
        </w:rPr>
        <w:t xml:space="preserve"> and the anterior and posterior branches of the </w:t>
      </w:r>
      <w:r w:rsidR="00AF7EB5" w:rsidRPr="00EF108B">
        <w:rPr>
          <w:rFonts w:ascii="Book Antiqua" w:hAnsi="Book Antiqua" w:cs="Times New Roman"/>
          <w:color w:val="000000" w:themeColor="text1"/>
          <w:sz w:val="24"/>
          <w:szCs w:val="24"/>
          <w:lang w:val="en-US"/>
        </w:rPr>
        <w:t>V</w:t>
      </w:r>
      <w:r w:rsidRPr="00EF108B">
        <w:rPr>
          <w:rFonts w:ascii="Book Antiqua" w:hAnsi="Book Antiqua" w:cs="Times New Roman"/>
          <w:color w:val="000000" w:themeColor="text1"/>
          <w:sz w:val="24"/>
          <w:szCs w:val="24"/>
          <w:lang w:val="en-US"/>
        </w:rPr>
        <w:t>agus nerve</w:t>
      </w:r>
      <w:r w:rsidR="00FF4719" w:rsidRPr="00EF108B">
        <w:rPr>
          <w:rFonts w:ascii="Book Antiqua" w:hAnsi="Book Antiqua" w:cs="Times New Roman"/>
          <w:color w:val="000000" w:themeColor="text1"/>
          <w:sz w:val="24"/>
          <w:szCs w:val="24"/>
          <w:lang w:val="en-US"/>
        </w:rPr>
        <w:t xml:space="preserve"> which are</w:t>
      </w:r>
      <w:r w:rsidR="00AF7EB5" w:rsidRPr="00EF108B">
        <w:rPr>
          <w:rFonts w:ascii="Book Antiqua" w:hAnsi="Book Antiqua" w:cs="Times New Roman"/>
          <w:color w:val="000000" w:themeColor="text1"/>
          <w:sz w:val="24"/>
          <w:szCs w:val="24"/>
          <w:lang w:val="en-US"/>
        </w:rPr>
        <w:t xml:space="preserve"> sectioned</w:t>
      </w:r>
      <w:r w:rsidRPr="00EF108B">
        <w:rPr>
          <w:rFonts w:ascii="Book Antiqua" w:hAnsi="Book Antiqua" w:cs="Times New Roman"/>
          <w:color w:val="000000" w:themeColor="text1"/>
          <w:sz w:val="24"/>
          <w:szCs w:val="24"/>
          <w:lang w:val="en-US"/>
        </w:rPr>
        <w:t>.</w:t>
      </w:r>
    </w:p>
    <w:p w:rsidR="00DC3CC1" w:rsidRPr="00EF108B" w:rsidRDefault="008C2224" w:rsidP="00B64AA1">
      <w:pPr>
        <w:spacing w:after="0"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In the last phase, the digestive continuity is restored with the Parisi Technique (Figure</w:t>
      </w:r>
      <w:r w:rsidR="003D7CAA" w:rsidRPr="00EF108B">
        <w:rPr>
          <w:rFonts w:ascii="Book Antiqua" w:hAnsi="Book Antiqua" w:cs="Times New Roman" w:hint="eastAsia"/>
          <w:color w:val="000000" w:themeColor="text1"/>
          <w:sz w:val="24"/>
          <w:szCs w:val="24"/>
          <w:lang w:val="en-US" w:eastAsia="zh-CN"/>
        </w:rPr>
        <w:t xml:space="preserve"> 2</w:t>
      </w:r>
      <w:r w:rsidRPr="00EF108B">
        <w:rPr>
          <w:rFonts w:ascii="Book Antiqua" w:hAnsi="Book Antiqua" w:cs="Times New Roman"/>
          <w:color w:val="000000" w:themeColor="text1"/>
          <w:sz w:val="24"/>
          <w:szCs w:val="24"/>
          <w:lang w:val="en-US"/>
        </w:rPr>
        <w:t xml:space="preserve">). </w:t>
      </w:r>
      <w:r w:rsidR="00AF7EB5" w:rsidRPr="00EF108B">
        <w:rPr>
          <w:rFonts w:ascii="Book Antiqua" w:hAnsi="Book Antiqua" w:cs="Times New Roman"/>
          <w:color w:val="000000" w:themeColor="text1"/>
          <w:sz w:val="24"/>
          <w:szCs w:val="24"/>
          <w:lang w:val="en-US"/>
        </w:rPr>
        <w:t>T</w:t>
      </w:r>
      <w:r w:rsidR="00534A99" w:rsidRPr="00EF108B">
        <w:rPr>
          <w:rFonts w:ascii="Book Antiqua" w:hAnsi="Book Antiqua" w:cs="Times New Roman"/>
          <w:color w:val="000000" w:themeColor="text1"/>
          <w:sz w:val="24"/>
          <w:szCs w:val="24"/>
          <w:lang w:val="en-US"/>
        </w:rPr>
        <w:t>wo stitches</w:t>
      </w:r>
      <w:r w:rsidR="00AF7EB5" w:rsidRPr="00EF108B">
        <w:rPr>
          <w:rFonts w:ascii="Book Antiqua" w:hAnsi="Book Antiqua" w:cs="Times New Roman"/>
          <w:color w:val="000000" w:themeColor="text1"/>
          <w:sz w:val="24"/>
          <w:szCs w:val="24"/>
          <w:lang w:val="en-US"/>
        </w:rPr>
        <w:t xml:space="preserve"> are placed</w:t>
      </w:r>
      <w:r w:rsidR="00534A99" w:rsidRPr="00EF108B">
        <w:rPr>
          <w:rFonts w:ascii="Book Antiqua" w:hAnsi="Book Antiqua" w:cs="Times New Roman"/>
          <w:color w:val="000000" w:themeColor="text1"/>
          <w:sz w:val="24"/>
          <w:szCs w:val="24"/>
          <w:lang w:val="en-US"/>
        </w:rPr>
        <w:t xml:space="preserve"> to secure the esophagus to the diaphragm pillars</w:t>
      </w:r>
      <w:r w:rsidR="00944A33" w:rsidRPr="00EF108B">
        <w:rPr>
          <w:rFonts w:ascii="Book Antiqua" w:hAnsi="Book Antiqua" w:cs="Times New Roman"/>
          <w:color w:val="000000" w:themeColor="text1"/>
          <w:sz w:val="24"/>
          <w:szCs w:val="24"/>
          <w:lang w:val="en-US"/>
        </w:rPr>
        <w:t xml:space="preserve"> (Figure </w:t>
      </w:r>
      <w:r w:rsidR="003D7CAA" w:rsidRPr="00EF108B">
        <w:rPr>
          <w:rFonts w:ascii="Book Antiqua" w:hAnsi="Book Antiqua" w:cs="Times New Roman" w:hint="eastAsia"/>
          <w:color w:val="000000" w:themeColor="text1"/>
          <w:sz w:val="24"/>
          <w:szCs w:val="24"/>
          <w:lang w:val="en-US" w:eastAsia="zh-CN"/>
        </w:rPr>
        <w:t>3</w:t>
      </w:r>
      <w:r w:rsidR="00944A33" w:rsidRPr="00EF108B">
        <w:rPr>
          <w:rFonts w:ascii="Book Antiqua" w:hAnsi="Book Antiqua" w:cs="Times New Roman"/>
          <w:color w:val="000000" w:themeColor="text1"/>
          <w:sz w:val="24"/>
          <w:szCs w:val="24"/>
          <w:lang w:val="en-US"/>
        </w:rPr>
        <w:t>)</w:t>
      </w:r>
      <w:r w:rsidR="00534A99" w:rsidRPr="00EF108B">
        <w:rPr>
          <w:rFonts w:ascii="Book Antiqua" w:hAnsi="Book Antiqua" w:cs="Times New Roman"/>
          <w:color w:val="000000" w:themeColor="text1"/>
          <w:sz w:val="24"/>
          <w:szCs w:val="24"/>
          <w:lang w:val="en-US"/>
        </w:rPr>
        <w:t>. Then</w:t>
      </w:r>
      <w:r w:rsidR="004E581B" w:rsidRPr="00EF108B">
        <w:rPr>
          <w:rFonts w:ascii="Book Antiqua" w:hAnsi="Book Antiqua" w:cs="Times New Roman"/>
          <w:color w:val="000000" w:themeColor="text1"/>
          <w:sz w:val="24"/>
          <w:szCs w:val="24"/>
          <w:lang w:val="en-US"/>
        </w:rPr>
        <w:t>,</w:t>
      </w:r>
      <w:r w:rsidR="00534A99" w:rsidRPr="00EF108B">
        <w:rPr>
          <w:rFonts w:ascii="Book Antiqua" w:hAnsi="Book Antiqua" w:cs="Times New Roman"/>
          <w:color w:val="000000" w:themeColor="text1"/>
          <w:sz w:val="24"/>
          <w:szCs w:val="24"/>
          <w:lang w:val="en-US"/>
        </w:rPr>
        <w:t xml:space="preserve"> the assistant</w:t>
      </w:r>
      <w:r w:rsidR="004E581B" w:rsidRPr="00EF108B">
        <w:rPr>
          <w:rFonts w:ascii="Book Antiqua" w:hAnsi="Book Antiqua" w:cs="Times New Roman"/>
          <w:color w:val="000000" w:themeColor="text1"/>
          <w:sz w:val="24"/>
          <w:szCs w:val="24"/>
          <w:lang w:val="en-US"/>
        </w:rPr>
        <w:t xml:space="preserve"> temporarily</w:t>
      </w:r>
      <w:r w:rsidR="00534A99" w:rsidRPr="00EF108B">
        <w:rPr>
          <w:rFonts w:ascii="Book Antiqua" w:hAnsi="Book Antiqua" w:cs="Times New Roman"/>
          <w:color w:val="000000" w:themeColor="text1"/>
          <w:sz w:val="24"/>
          <w:szCs w:val="24"/>
          <w:lang w:val="en-US"/>
        </w:rPr>
        <w:t xml:space="preserve"> removes the robotic arm no. 2 and </w:t>
      </w:r>
      <w:r w:rsidR="004E581B" w:rsidRPr="00EF108B">
        <w:rPr>
          <w:rFonts w:ascii="Book Antiqua" w:hAnsi="Book Antiqua" w:cs="Times New Roman"/>
          <w:color w:val="000000" w:themeColor="text1"/>
          <w:sz w:val="24"/>
          <w:szCs w:val="24"/>
          <w:lang w:val="en-US"/>
        </w:rPr>
        <w:t>changes</w:t>
      </w:r>
      <w:r w:rsidR="00534A99" w:rsidRPr="00EF108B">
        <w:rPr>
          <w:rFonts w:ascii="Book Antiqua" w:hAnsi="Book Antiqua" w:cs="Times New Roman"/>
          <w:color w:val="000000" w:themeColor="text1"/>
          <w:sz w:val="24"/>
          <w:szCs w:val="24"/>
          <w:lang w:val="en-US"/>
        </w:rPr>
        <w:t xml:space="preserve"> the robotic trocar (8 mm) with a 12 mm trocar in order to introduce the stapler with the correct angle</w:t>
      </w:r>
      <w:r w:rsidR="00DC3CC1" w:rsidRPr="00EF108B">
        <w:rPr>
          <w:rFonts w:ascii="Book Antiqua" w:hAnsi="Book Antiqua" w:cs="Times New Roman"/>
          <w:color w:val="000000" w:themeColor="text1"/>
          <w:sz w:val="24"/>
          <w:szCs w:val="24"/>
          <w:lang w:val="en-US"/>
        </w:rPr>
        <w:t xml:space="preserve"> of section</w:t>
      </w:r>
      <w:r w:rsidR="00534A99" w:rsidRPr="00EF108B">
        <w:rPr>
          <w:rFonts w:ascii="Book Antiqua" w:hAnsi="Book Antiqua" w:cs="Times New Roman"/>
          <w:color w:val="000000" w:themeColor="text1"/>
          <w:sz w:val="24"/>
          <w:szCs w:val="24"/>
          <w:lang w:val="en-US"/>
        </w:rPr>
        <w:t xml:space="preserve">. </w:t>
      </w:r>
    </w:p>
    <w:p w:rsidR="00DC3CC1" w:rsidRPr="00EF108B" w:rsidRDefault="00DC3CC1" w:rsidP="00B64AA1">
      <w:pPr>
        <w:spacing w:after="0" w:line="360" w:lineRule="auto"/>
        <w:ind w:firstLineChars="100" w:firstLine="240"/>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The esophagus is thereby sectioned and closed</w:t>
      </w:r>
      <w:r w:rsidR="00944A33" w:rsidRPr="00EF108B">
        <w:rPr>
          <w:rFonts w:ascii="Book Antiqua" w:hAnsi="Book Antiqua" w:cs="Times New Roman"/>
          <w:color w:val="000000" w:themeColor="text1"/>
          <w:sz w:val="24"/>
          <w:szCs w:val="24"/>
          <w:lang w:val="en-US"/>
        </w:rPr>
        <w:t xml:space="preserve"> (Figure </w:t>
      </w:r>
      <w:r w:rsidR="003D7CAA" w:rsidRPr="00EF108B">
        <w:rPr>
          <w:rFonts w:ascii="Book Antiqua" w:hAnsi="Book Antiqua" w:cs="Times New Roman" w:hint="eastAsia"/>
          <w:color w:val="000000" w:themeColor="text1"/>
          <w:sz w:val="24"/>
          <w:szCs w:val="24"/>
          <w:lang w:val="en-US" w:eastAsia="zh-CN"/>
        </w:rPr>
        <w:t>3</w:t>
      </w:r>
      <w:r w:rsidR="00944A33" w:rsidRPr="00EF108B">
        <w:rPr>
          <w:rFonts w:ascii="Book Antiqua" w:hAnsi="Book Antiqua" w:cs="Times New Roman"/>
          <w:color w:val="000000" w:themeColor="text1"/>
          <w:sz w:val="24"/>
          <w:szCs w:val="24"/>
          <w:lang w:val="en-US"/>
        </w:rPr>
        <w:t>)</w:t>
      </w:r>
      <w:r w:rsidRPr="00EF108B">
        <w:rPr>
          <w:rFonts w:ascii="Book Antiqua" w:hAnsi="Book Antiqua" w:cs="Times New Roman"/>
          <w:color w:val="000000" w:themeColor="text1"/>
          <w:sz w:val="24"/>
          <w:szCs w:val="24"/>
          <w:lang w:val="en-US"/>
        </w:rPr>
        <w:t>, through the mechanical linear stapler, considering the right distance from the tumor and avoiding tensions.</w:t>
      </w:r>
    </w:p>
    <w:p w:rsidR="00534A99" w:rsidRPr="00EF108B" w:rsidRDefault="00534A99" w:rsidP="00B64AA1">
      <w:pPr>
        <w:spacing w:after="0" w:line="360" w:lineRule="auto"/>
        <w:ind w:firstLineChars="100" w:firstLine="240"/>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 xml:space="preserve">At the beginning the surgeon at the console detects the angle of Treitz to move the bowel loops above the transverse colon </w:t>
      </w:r>
      <w:r w:rsidR="006375D0" w:rsidRPr="00EF108B">
        <w:rPr>
          <w:rFonts w:ascii="Book Antiqua" w:hAnsi="Book Antiqua" w:cs="Times New Roman"/>
          <w:color w:val="000000" w:themeColor="text1"/>
          <w:sz w:val="24"/>
          <w:szCs w:val="24"/>
          <w:lang w:val="en-US"/>
        </w:rPr>
        <w:t>close to</w:t>
      </w:r>
      <w:r w:rsidRPr="00EF108B">
        <w:rPr>
          <w:rFonts w:ascii="Book Antiqua" w:hAnsi="Book Antiqua" w:cs="Times New Roman"/>
          <w:color w:val="000000" w:themeColor="text1"/>
          <w:sz w:val="24"/>
          <w:szCs w:val="24"/>
          <w:lang w:val="en-US"/>
        </w:rPr>
        <w:t xml:space="preserve"> the sectioned esophagus. The selected portion of </w:t>
      </w:r>
      <w:r w:rsidR="006375D0" w:rsidRPr="00EF108B">
        <w:rPr>
          <w:rFonts w:ascii="Book Antiqua" w:hAnsi="Book Antiqua" w:cs="Times New Roman"/>
          <w:color w:val="000000" w:themeColor="text1"/>
          <w:sz w:val="24"/>
          <w:szCs w:val="24"/>
          <w:lang w:val="en-US"/>
        </w:rPr>
        <w:t>jejunum</w:t>
      </w:r>
      <w:r w:rsidRPr="00EF108B">
        <w:rPr>
          <w:rFonts w:ascii="Book Antiqua" w:hAnsi="Book Antiqua" w:cs="Times New Roman"/>
          <w:color w:val="000000" w:themeColor="text1"/>
          <w:sz w:val="24"/>
          <w:szCs w:val="24"/>
          <w:lang w:val="en-US"/>
        </w:rPr>
        <w:t xml:space="preserve"> must be free from stretching and twisting, to ensure </w:t>
      </w:r>
      <w:r w:rsidR="006375D0" w:rsidRPr="00EF108B">
        <w:rPr>
          <w:rFonts w:ascii="Book Antiqua" w:hAnsi="Book Antiqua" w:cs="Times New Roman"/>
          <w:color w:val="000000" w:themeColor="text1"/>
          <w:sz w:val="24"/>
          <w:szCs w:val="24"/>
          <w:lang w:val="en-US"/>
        </w:rPr>
        <w:t>a successful</w:t>
      </w:r>
      <w:r w:rsidRPr="00EF108B">
        <w:rPr>
          <w:rFonts w:ascii="Book Antiqua" w:hAnsi="Book Antiqua" w:cs="Times New Roman"/>
          <w:color w:val="000000" w:themeColor="text1"/>
          <w:sz w:val="24"/>
          <w:szCs w:val="24"/>
          <w:lang w:val="en-US"/>
        </w:rPr>
        <w:t xml:space="preserve"> anastomosis. The selected loop is fixed with two stitches to </w:t>
      </w:r>
      <w:r w:rsidR="006375D0" w:rsidRPr="00EF108B">
        <w:rPr>
          <w:rFonts w:ascii="Book Antiqua" w:hAnsi="Book Antiqua" w:cs="Times New Roman"/>
          <w:color w:val="000000" w:themeColor="text1"/>
          <w:sz w:val="24"/>
          <w:szCs w:val="24"/>
          <w:lang w:val="en-US"/>
        </w:rPr>
        <w:t>the posterior wall of the</w:t>
      </w:r>
      <w:r w:rsidRPr="00EF108B">
        <w:rPr>
          <w:rFonts w:ascii="Book Antiqua" w:hAnsi="Book Antiqua" w:cs="Times New Roman"/>
          <w:color w:val="000000" w:themeColor="text1"/>
          <w:sz w:val="24"/>
          <w:szCs w:val="24"/>
          <w:lang w:val="en-US"/>
        </w:rPr>
        <w:t xml:space="preserve"> esophagus</w:t>
      </w:r>
      <w:r w:rsidR="00944A33" w:rsidRPr="00EF108B">
        <w:rPr>
          <w:rFonts w:ascii="Book Antiqua" w:hAnsi="Book Antiqua" w:cs="Times New Roman"/>
          <w:color w:val="000000" w:themeColor="text1"/>
          <w:sz w:val="24"/>
          <w:szCs w:val="24"/>
          <w:lang w:val="en-US"/>
        </w:rPr>
        <w:t xml:space="preserve"> (Figure </w:t>
      </w:r>
      <w:r w:rsidR="003D7CAA" w:rsidRPr="00EF108B">
        <w:rPr>
          <w:rFonts w:ascii="Book Antiqua" w:hAnsi="Book Antiqua" w:cs="Times New Roman" w:hint="eastAsia"/>
          <w:color w:val="000000" w:themeColor="text1"/>
          <w:sz w:val="24"/>
          <w:szCs w:val="24"/>
          <w:lang w:val="en-US" w:eastAsia="zh-CN"/>
        </w:rPr>
        <w:t>4</w:t>
      </w:r>
      <w:r w:rsidR="00944A33" w:rsidRPr="00EF108B">
        <w:rPr>
          <w:rFonts w:ascii="Book Antiqua" w:hAnsi="Book Antiqua" w:cs="Times New Roman"/>
          <w:color w:val="000000" w:themeColor="text1"/>
          <w:sz w:val="24"/>
          <w:szCs w:val="24"/>
          <w:lang w:val="en-US"/>
        </w:rPr>
        <w:t>)</w:t>
      </w:r>
      <w:r w:rsidR="006375D0" w:rsidRPr="00EF108B">
        <w:rPr>
          <w:rFonts w:ascii="Book Antiqua" w:hAnsi="Book Antiqua" w:cs="Times New Roman"/>
          <w:color w:val="000000" w:themeColor="text1"/>
          <w:sz w:val="24"/>
          <w:szCs w:val="24"/>
          <w:lang w:val="en-US"/>
        </w:rPr>
        <w:t>, placing</w:t>
      </w:r>
      <w:r w:rsidRPr="00EF108B">
        <w:rPr>
          <w:rFonts w:ascii="Book Antiqua" w:hAnsi="Book Antiqua" w:cs="Times New Roman"/>
          <w:color w:val="000000" w:themeColor="text1"/>
          <w:sz w:val="24"/>
          <w:szCs w:val="24"/>
          <w:lang w:val="en-US"/>
        </w:rPr>
        <w:t xml:space="preserve"> the biliary side on the esophagus left and the alimentary side on the right. </w:t>
      </w:r>
      <w:r w:rsidR="004E581B" w:rsidRPr="00EF108B">
        <w:rPr>
          <w:rFonts w:ascii="Book Antiqua" w:hAnsi="Book Antiqua" w:cs="Times New Roman"/>
          <w:color w:val="000000" w:themeColor="text1"/>
          <w:sz w:val="24"/>
          <w:szCs w:val="24"/>
          <w:lang w:val="en-US"/>
        </w:rPr>
        <w:t>T</w:t>
      </w:r>
      <w:r w:rsidRPr="00EF108B">
        <w:rPr>
          <w:rFonts w:ascii="Book Antiqua" w:hAnsi="Book Antiqua" w:cs="Times New Roman"/>
          <w:color w:val="000000" w:themeColor="text1"/>
          <w:sz w:val="24"/>
          <w:szCs w:val="24"/>
          <w:lang w:val="en-US"/>
        </w:rPr>
        <w:t>he first loop is prepared. The surgeon performs an end-to-side esophago-jejunal robot-sewn anastomosis</w:t>
      </w:r>
      <w:r w:rsidR="00944A33" w:rsidRPr="00EF108B">
        <w:rPr>
          <w:rFonts w:ascii="Book Antiqua" w:hAnsi="Book Antiqua" w:cs="Times New Roman"/>
          <w:color w:val="000000" w:themeColor="text1"/>
          <w:sz w:val="24"/>
          <w:szCs w:val="24"/>
          <w:lang w:val="en-US"/>
        </w:rPr>
        <w:t xml:space="preserve"> (Figure </w:t>
      </w:r>
      <w:r w:rsidR="003D7CAA" w:rsidRPr="00EF108B">
        <w:rPr>
          <w:rFonts w:ascii="Book Antiqua" w:hAnsi="Book Antiqua" w:cs="Times New Roman" w:hint="eastAsia"/>
          <w:color w:val="000000" w:themeColor="text1"/>
          <w:sz w:val="24"/>
          <w:szCs w:val="24"/>
          <w:lang w:val="en-US" w:eastAsia="zh-CN"/>
        </w:rPr>
        <w:t>5</w:t>
      </w:r>
      <w:r w:rsidR="00944A33" w:rsidRPr="00EF108B">
        <w:rPr>
          <w:rFonts w:ascii="Book Antiqua" w:hAnsi="Book Antiqua" w:cs="Times New Roman"/>
          <w:color w:val="000000" w:themeColor="text1"/>
          <w:sz w:val="24"/>
          <w:szCs w:val="24"/>
          <w:lang w:val="en-US"/>
        </w:rPr>
        <w:t>)</w:t>
      </w:r>
      <w:r w:rsidRPr="00EF108B">
        <w:rPr>
          <w:rFonts w:ascii="Book Antiqua" w:hAnsi="Book Antiqua" w:cs="Times New Roman"/>
          <w:color w:val="000000" w:themeColor="text1"/>
          <w:sz w:val="24"/>
          <w:szCs w:val="24"/>
          <w:lang w:val="en-US"/>
        </w:rPr>
        <w:t xml:space="preserve">. The operator starts performing a first posterior layer with interrupted stitches using a Vicryl 2/0 for each point, joining the jejunal serosal and the muscle layer of the esophagus. </w:t>
      </w:r>
      <w:r w:rsidR="006375D0" w:rsidRPr="00EF108B">
        <w:rPr>
          <w:rFonts w:ascii="Book Antiqua" w:hAnsi="Book Antiqua" w:cs="Times New Roman"/>
          <w:color w:val="000000" w:themeColor="text1"/>
          <w:sz w:val="24"/>
          <w:szCs w:val="24"/>
          <w:lang w:val="en-US"/>
        </w:rPr>
        <w:t>T</w:t>
      </w:r>
      <w:r w:rsidRPr="00EF108B">
        <w:rPr>
          <w:rFonts w:ascii="Book Antiqua" w:hAnsi="Book Antiqua" w:cs="Times New Roman"/>
          <w:color w:val="000000" w:themeColor="text1"/>
          <w:sz w:val="24"/>
          <w:szCs w:val="24"/>
          <w:lang w:val="en-US"/>
        </w:rPr>
        <w:t>hen</w:t>
      </w:r>
      <w:r w:rsidR="006375D0" w:rsidRPr="00EF108B">
        <w:rPr>
          <w:rFonts w:ascii="Book Antiqua" w:hAnsi="Book Antiqua" w:cs="Times New Roman"/>
          <w:color w:val="000000" w:themeColor="text1"/>
          <w:sz w:val="24"/>
          <w:szCs w:val="24"/>
          <w:lang w:val="en-US"/>
        </w:rPr>
        <w:t>,</w:t>
      </w:r>
      <w:r w:rsidRPr="00EF108B">
        <w:rPr>
          <w:rFonts w:ascii="Book Antiqua" w:hAnsi="Book Antiqua" w:cs="Times New Roman"/>
          <w:color w:val="000000" w:themeColor="text1"/>
          <w:sz w:val="24"/>
          <w:szCs w:val="24"/>
          <w:lang w:val="en-US"/>
        </w:rPr>
        <w:t xml:space="preserve"> both the small intestine and the esophagus</w:t>
      </w:r>
      <w:r w:rsidR="006375D0" w:rsidRPr="00EF108B">
        <w:rPr>
          <w:rFonts w:ascii="Book Antiqua" w:hAnsi="Book Antiqua" w:cs="Times New Roman"/>
          <w:color w:val="000000" w:themeColor="text1"/>
          <w:sz w:val="24"/>
          <w:szCs w:val="24"/>
          <w:lang w:val="en-US"/>
        </w:rPr>
        <w:t xml:space="preserve"> are opened</w:t>
      </w:r>
      <w:r w:rsidRPr="00EF108B">
        <w:rPr>
          <w:rFonts w:ascii="Book Antiqua" w:hAnsi="Book Antiqua" w:cs="Times New Roman"/>
          <w:color w:val="000000" w:themeColor="text1"/>
          <w:sz w:val="24"/>
          <w:szCs w:val="24"/>
          <w:lang w:val="en-US"/>
        </w:rPr>
        <w:t xml:space="preserve">. </w:t>
      </w:r>
      <w:r w:rsidR="006375D0" w:rsidRPr="00EF108B">
        <w:rPr>
          <w:rFonts w:ascii="Book Antiqua" w:hAnsi="Book Antiqua" w:cs="Times New Roman"/>
          <w:color w:val="000000" w:themeColor="text1"/>
          <w:sz w:val="24"/>
          <w:szCs w:val="24"/>
          <w:lang w:val="en-US"/>
        </w:rPr>
        <w:t>The surgeon performs the internal layer with a running suture, using a 3/0 PDS wire</w:t>
      </w:r>
      <w:r w:rsidRPr="00EF108B">
        <w:rPr>
          <w:rFonts w:ascii="Book Antiqua" w:hAnsi="Book Antiqua" w:cs="Times New Roman"/>
          <w:color w:val="000000" w:themeColor="text1"/>
          <w:sz w:val="24"/>
          <w:szCs w:val="24"/>
          <w:lang w:val="en-US"/>
        </w:rPr>
        <w:t xml:space="preserve">. During each step of the suture both the small intestine wall and the esophageal wall are </w:t>
      </w:r>
      <w:r w:rsidR="00407BC5" w:rsidRPr="00EF108B">
        <w:rPr>
          <w:rFonts w:ascii="Book Antiqua" w:hAnsi="Book Antiqua" w:cs="Times New Roman"/>
          <w:color w:val="000000" w:themeColor="text1"/>
          <w:sz w:val="24"/>
          <w:szCs w:val="24"/>
          <w:lang w:val="en-US"/>
        </w:rPr>
        <w:t xml:space="preserve">full-thickness </w:t>
      </w:r>
      <w:r w:rsidRPr="00EF108B">
        <w:rPr>
          <w:rFonts w:ascii="Book Antiqua" w:hAnsi="Book Antiqua" w:cs="Times New Roman"/>
          <w:color w:val="000000" w:themeColor="text1"/>
          <w:sz w:val="24"/>
          <w:szCs w:val="24"/>
          <w:lang w:val="en-US"/>
        </w:rPr>
        <w:t>crossed. After this step, the anterior plane</w:t>
      </w:r>
      <w:r w:rsidR="00407BC5" w:rsidRPr="00EF108B">
        <w:rPr>
          <w:rFonts w:ascii="Book Antiqua" w:hAnsi="Book Antiqua" w:cs="Times New Roman"/>
          <w:color w:val="000000" w:themeColor="text1"/>
          <w:sz w:val="24"/>
          <w:szCs w:val="24"/>
          <w:lang w:val="en-US"/>
        </w:rPr>
        <w:t xml:space="preserve"> is approached</w:t>
      </w:r>
      <w:r w:rsidRPr="00EF108B">
        <w:rPr>
          <w:rFonts w:ascii="Book Antiqua" w:hAnsi="Book Antiqua" w:cs="Times New Roman"/>
          <w:color w:val="000000" w:themeColor="text1"/>
          <w:sz w:val="24"/>
          <w:szCs w:val="24"/>
          <w:lang w:val="en-US"/>
        </w:rPr>
        <w:t xml:space="preserve">. A second </w:t>
      </w:r>
      <w:r w:rsidR="00407BC5" w:rsidRPr="00EF108B">
        <w:rPr>
          <w:rFonts w:ascii="Book Antiqua" w:hAnsi="Book Antiqua" w:cs="Times New Roman"/>
          <w:color w:val="000000" w:themeColor="text1"/>
          <w:sz w:val="24"/>
          <w:szCs w:val="24"/>
          <w:lang w:val="en-US"/>
        </w:rPr>
        <w:t>running</w:t>
      </w:r>
      <w:r w:rsidRPr="00EF108B">
        <w:rPr>
          <w:rFonts w:ascii="Book Antiqua" w:hAnsi="Book Antiqua" w:cs="Times New Roman"/>
          <w:color w:val="000000" w:themeColor="text1"/>
          <w:sz w:val="24"/>
          <w:szCs w:val="24"/>
          <w:lang w:val="en-US"/>
        </w:rPr>
        <w:t xml:space="preserve"> suture joins the posterior one at the anastomosis angles. </w:t>
      </w:r>
      <w:r w:rsidR="00407BC5" w:rsidRPr="00EF108B">
        <w:rPr>
          <w:rFonts w:ascii="Book Antiqua" w:hAnsi="Book Antiqua" w:cs="Times New Roman"/>
          <w:color w:val="000000" w:themeColor="text1"/>
          <w:sz w:val="24"/>
          <w:szCs w:val="24"/>
          <w:lang w:val="en-US"/>
        </w:rPr>
        <w:t>T</w:t>
      </w:r>
      <w:r w:rsidRPr="00EF108B">
        <w:rPr>
          <w:rFonts w:ascii="Book Antiqua" w:hAnsi="Book Antiqua" w:cs="Times New Roman"/>
          <w:color w:val="000000" w:themeColor="text1"/>
          <w:sz w:val="24"/>
          <w:szCs w:val="24"/>
          <w:lang w:val="en-US"/>
        </w:rPr>
        <w:t xml:space="preserve">he anterior plane </w:t>
      </w:r>
      <w:r w:rsidR="00407BC5" w:rsidRPr="00EF108B">
        <w:rPr>
          <w:rFonts w:ascii="Book Antiqua" w:hAnsi="Book Antiqua" w:cs="Times New Roman"/>
          <w:color w:val="000000" w:themeColor="text1"/>
          <w:sz w:val="24"/>
          <w:szCs w:val="24"/>
          <w:lang w:val="en-US"/>
        </w:rPr>
        <w:t>is completed with</w:t>
      </w:r>
      <w:r w:rsidRPr="00EF108B">
        <w:rPr>
          <w:rFonts w:ascii="Book Antiqua" w:hAnsi="Book Antiqua" w:cs="Times New Roman"/>
          <w:color w:val="000000" w:themeColor="text1"/>
          <w:sz w:val="24"/>
          <w:szCs w:val="24"/>
          <w:lang w:val="en-US"/>
        </w:rPr>
        <w:t xml:space="preserve"> interrupted stitches covering the </w:t>
      </w:r>
      <w:r w:rsidR="00407BC5" w:rsidRPr="00EF108B">
        <w:rPr>
          <w:rFonts w:ascii="Book Antiqua" w:hAnsi="Book Antiqua" w:cs="Times New Roman"/>
          <w:color w:val="000000" w:themeColor="text1"/>
          <w:sz w:val="24"/>
          <w:szCs w:val="24"/>
          <w:lang w:val="en-US"/>
        </w:rPr>
        <w:t>internal</w:t>
      </w:r>
      <w:r w:rsidRPr="00EF108B">
        <w:rPr>
          <w:rFonts w:ascii="Book Antiqua" w:hAnsi="Book Antiqua" w:cs="Times New Roman"/>
          <w:color w:val="000000" w:themeColor="text1"/>
          <w:sz w:val="24"/>
          <w:szCs w:val="24"/>
          <w:lang w:val="en-US"/>
        </w:rPr>
        <w:t xml:space="preserve"> layer. The second loop is identified at a distance of about 30 to 40 cm from the </w:t>
      </w:r>
      <w:r w:rsidR="00547901" w:rsidRPr="00EF108B">
        <w:rPr>
          <w:rFonts w:ascii="Book Antiqua" w:hAnsi="Book Antiqua" w:cs="Times New Roman"/>
          <w:color w:val="000000" w:themeColor="text1"/>
          <w:sz w:val="24"/>
          <w:szCs w:val="24"/>
          <w:lang w:val="en-US"/>
        </w:rPr>
        <w:t>E-J</w:t>
      </w:r>
      <w:r w:rsidRPr="00EF108B">
        <w:rPr>
          <w:rFonts w:ascii="Book Antiqua" w:hAnsi="Book Antiqua" w:cs="Times New Roman"/>
          <w:color w:val="000000" w:themeColor="text1"/>
          <w:sz w:val="24"/>
          <w:szCs w:val="24"/>
          <w:lang w:val="en-US"/>
        </w:rPr>
        <w:t xml:space="preserve"> anastomosis. This loop is located </w:t>
      </w:r>
      <w:r w:rsidR="00547901" w:rsidRPr="00EF108B">
        <w:rPr>
          <w:rFonts w:ascii="Book Antiqua" w:hAnsi="Book Antiqua" w:cs="Times New Roman"/>
          <w:color w:val="000000" w:themeColor="text1"/>
          <w:sz w:val="24"/>
          <w:szCs w:val="24"/>
          <w:lang w:val="en-US"/>
        </w:rPr>
        <w:t>close to</w:t>
      </w:r>
      <w:r w:rsidRPr="00EF108B">
        <w:rPr>
          <w:rFonts w:ascii="Book Antiqua" w:hAnsi="Book Antiqua" w:cs="Times New Roman"/>
          <w:color w:val="000000" w:themeColor="text1"/>
          <w:sz w:val="24"/>
          <w:szCs w:val="24"/>
          <w:lang w:val="en-US"/>
        </w:rPr>
        <w:t xml:space="preserve"> the first anastomosis</w:t>
      </w:r>
      <w:r w:rsidR="004E581B" w:rsidRPr="00EF108B">
        <w:rPr>
          <w:rFonts w:ascii="Book Antiqua" w:hAnsi="Book Antiqua" w:cs="Times New Roman"/>
          <w:color w:val="000000" w:themeColor="text1"/>
          <w:sz w:val="24"/>
          <w:szCs w:val="24"/>
          <w:lang w:val="en-US"/>
        </w:rPr>
        <w:t xml:space="preserve">, on the left side, </w:t>
      </w:r>
      <w:r w:rsidR="00A03539" w:rsidRPr="00EF108B">
        <w:rPr>
          <w:rFonts w:ascii="Book Antiqua" w:hAnsi="Book Antiqua" w:cs="Times New Roman"/>
          <w:color w:val="000000" w:themeColor="text1"/>
          <w:sz w:val="24"/>
          <w:szCs w:val="24"/>
          <w:lang w:val="en-US"/>
        </w:rPr>
        <w:t xml:space="preserve">and </w:t>
      </w:r>
      <w:r w:rsidR="004E581B" w:rsidRPr="00EF108B">
        <w:rPr>
          <w:rFonts w:ascii="Book Antiqua" w:hAnsi="Book Antiqua" w:cs="Times New Roman"/>
          <w:color w:val="000000" w:themeColor="text1"/>
          <w:sz w:val="24"/>
          <w:szCs w:val="24"/>
          <w:lang w:val="en-US"/>
        </w:rPr>
        <w:t xml:space="preserve">it </w:t>
      </w:r>
      <w:r w:rsidR="00A03539" w:rsidRPr="00EF108B">
        <w:rPr>
          <w:rFonts w:ascii="Book Antiqua" w:hAnsi="Book Antiqua" w:cs="Times New Roman"/>
          <w:color w:val="000000" w:themeColor="text1"/>
          <w:sz w:val="24"/>
          <w:szCs w:val="24"/>
          <w:lang w:val="en-US"/>
        </w:rPr>
        <w:t>is used to perform the jejunojejunal anastomosis</w:t>
      </w:r>
      <w:r w:rsidRPr="00EF108B">
        <w:rPr>
          <w:rFonts w:ascii="Book Antiqua" w:hAnsi="Book Antiqua" w:cs="Times New Roman"/>
          <w:color w:val="000000" w:themeColor="text1"/>
          <w:sz w:val="24"/>
          <w:szCs w:val="24"/>
          <w:lang w:val="en-US"/>
        </w:rPr>
        <w:t>. At this point</w:t>
      </w:r>
      <w:r w:rsidR="00BA1F8C" w:rsidRPr="00EF108B">
        <w:rPr>
          <w:rFonts w:ascii="Book Antiqua" w:hAnsi="Book Antiqua" w:cs="Times New Roman"/>
          <w:color w:val="000000" w:themeColor="text1"/>
          <w:sz w:val="24"/>
          <w:szCs w:val="24"/>
          <w:lang w:val="en-US"/>
        </w:rPr>
        <w:t>,</w:t>
      </w:r>
      <w:r w:rsidRPr="00EF108B">
        <w:rPr>
          <w:rFonts w:ascii="Book Antiqua" w:hAnsi="Book Antiqua" w:cs="Times New Roman"/>
          <w:color w:val="000000" w:themeColor="text1"/>
          <w:sz w:val="24"/>
          <w:szCs w:val="24"/>
          <w:lang w:val="en-US"/>
        </w:rPr>
        <w:t xml:space="preserve"> the surgeon fix</w:t>
      </w:r>
      <w:r w:rsidR="00A03539" w:rsidRPr="00EF108B">
        <w:rPr>
          <w:rFonts w:ascii="Book Antiqua" w:hAnsi="Book Antiqua" w:cs="Times New Roman"/>
          <w:color w:val="000000" w:themeColor="text1"/>
          <w:sz w:val="24"/>
          <w:szCs w:val="24"/>
          <w:lang w:val="en-US"/>
        </w:rPr>
        <w:t>es</w:t>
      </w:r>
      <w:r w:rsidRPr="00EF108B">
        <w:rPr>
          <w:rFonts w:ascii="Book Antiqua" w:hAnsi="Book Antiqua" w:cs="Times New Roman"/>
          <w:color w:val="000000" w:themeColor="text1"/>
          <w:sz w:val="24"/>
          <w:szCs w:val="24"/>
          <w:lang w:val="en-US"/>
        </w:rPr>
        <w:t xml:space="preserve"> the chosen intestinal segment</w:t>
      </w:r>
      <w:r w:rsidR="004E581B" w:rsidRPr="00EF108B">
        <w:rPr>
          <w:rFonts w:ascii="Book Antiqua" w:hAnsi="Book Antiqua" w:cs="Times New Roman"/>
          <w:color w:val="000000" w:themeColor="text1"/>
          <w:sz w:val="24"/>
          <w:szCs w:val="24"/>
          <w:lang w:val="en-US"/>
        </w:rPr>
        <w:t xml:space="preserve"> </w:t>
      </w:r>
      <w:r w:rsidR="004E581B" w:rsidRPr="00EF108B">
        <w:rPr>
          <w:rFonts w:ascii="Book Antiqua" w:hAnsi="Book Antiqua" w:cs="Times New Roman"/>
          <w:color w:val="000000" w:themeColor="text1"/>
          <w:sz w:val="24"/>
          <w:szCs w:val="24"/>
          <w:lang w:val="en-US"/>
        </w:rPr>
        <w:lastRenderedPageBreak/>
        <w:t>(second loop)</w:t>
      </w:r>
      <w:r w:rsidRPr="00EF108B">
        <w:rPr>
          <w:rFonts w:ascii="Book Antiqua" w:hAnsi="Book Antiqua" w:cs="Times New Roman"/>
          <w:color w:val="000000" w:themeColor="text1"/>
          <w:sz w:val="24"/>
          <w:szCs w:val="24"/>
          <w:lang w:val="en-US"/>
        </w:rPr>
        <w:t xml:space="preserve"> to the biliary limb</w:t>
      </w:r>
      <w:r w:rsidR="004E581B" w:rsidRPr="00EF108B">
        <w:rPr>
          <w:rFonts w:ascii="Book Antiqua" w:hAnsi="Book Antiqua" w:cs="Times New Roman"/>
          <w:color w:val="000000" w:themeColor="text1"/>
          <w:sz w:val="24"/>
          <w:szCs w:val="24"/>
          <w:lang w:val="en-US"/>
        </w:rPr>
        <w:t xml:space="preserve"> of the first loop</w:t>
      </w:r>
      <w:r w:rsidR="00A03539" w:rsidRPr="00EF108B">
        <w:rPr>
          <w:rFonts w:ascii="Book Antiqua" w:hAnsi="Book Antiqua" w:cs="Times New Roman"/>
          <w:color w:val="000000" w:themeColor="text1"/>
          <w:sz w:val="24"/>
          <w:szCs w:val="24"/>
          <w:lang w:val="en-US"/>
        </w:rPr>
        <w:t xml:space="preserve"> with two sero-serosal stitches</w:t>
      </w:r>
      <w:r w:rsidRPr="00EF108B">
        <w:rPr>
          <w:rFonts w:ascii="Book Antiqua" w:hAnsi="Book Antiqua" w:cs="Times New Roman"/>
          <w:color w:val="000000" w:themeColor="text1"/>
          <w:sz w:val="24"/>
          <w:szCs w:val="24"/>
          <w:lang w:val="en-US"/>
        </w:rPr>
        <w:t>. The assistant fires the stapler</w:t>
      </w:r>
      <w:r w:rsidR="00944A33" w:rsidRPr="00EF108B">
        <w:rPr>
          <w:rFonts w:ascii="Book Antiqua" w:hAnsi="Book Antiqua" w:cs="Times New Roman"/>
          <w:color w:val="000000" w:themeColor="text1"/>
          <w:sz w:val="24"/>
          <w:szCs w:val="24"/>
          <w:lang w:val="en-US"/>
        </w:rPr>
        <w:t xml:space="preserve"> (Figure </w:t>
      </w:r>
      <w:r w:rsidR="003D7CAA" w:rsidRPr="00EF108B">
        <w:rPr>
          <w:rFonts w:ascii="Book Antiqua" w:hAnsi="Book Antiqua" w:cs="Times New Roman" w:hint="eastAsia"/>
          <w:color w:val="000000" w:themeColor="text1"/>
          <w:sz w:val="24"/>
          <w:szCs w:val="24"/>
          <w:lang w:val="en-US" w:eastAsia="zh-CN"/>
        </w:rPr>
        <w:t>6</w:t>
      </w:r>
      <w:r w:rsidR="00944A33" w:rsidRPr="00EF108B">
        <w:rPr>
          <w:rFonts w:ascii="Book Antiqua" w:hAnsi="Book Antiqua" w:cs="Times New Roman"/>
          <w:color w:val="000000" w:themeColor="text1"/>
          <w:sz w:val="24"/>
          <w:szCs w:val="24"/>
          <w:lang w:val="en-US"/>
        </w:rPr>
        <w:t>)</w:t>
      </w:r>
      <w:r w:rsidRPr="00EF108B">
        <w:rPr>
          <w:rFonts w:ascii="Book Antiqua" w:hAnsi="Book Antiqua" w:cs="Times New Roman"/>
          <w:color w:val="000000" w:themeColor="text1"/>
          <w:sz w:val="24"/>
          <w:szCs w:val="24"/>
          <w:lang w:val="en-US"/>
        </w:rPr>
        <w:t xml:space="preserve"> and then the surgeon at the console closes the entry holes of the stapler with two layers of sutures (the first is a running </w:t>
      </w:r>
      <w:r w:rsidR="004E581B" w:rsidRPr="00EF108B">
        <w:rPr>
          <w:rFonts w:ascii="Book Antiqua" w:hAnsi="Book Antiqua" w:cs="Times New Roman"/>
          <w:color w:val="000000" w:themeColor="text1"/>
          <w:sz w:val="24"/>
          <w:szCs w:val="24"/>
          <w:lang w:val="en-US"/>
        </w:rPr>
        <w:t>suture</w:t>
      </w:r>
      <w:r w:rsidRPr="00EF108B">
        <w:rPr>
          <w:rFonts w:ascii="Book Antiqua" w:hAnsi="Book Antiqua" w:cs="Times New Roman"/>
          <w:color w:val="000000" w:themeColor="text1"/>
          <w:sz w:val="24"/>
          <w:szCs w:val="24"/>
          <w:lang w:val="en-US"/>
        </w:rPr>
        <w:t xml:space="preserve"> and the second layer is made with </w:t>
      </w:r>
      <w:r w:rsidR="004E581B" w:rsidRPr="00EF108B">
        <w:rPr>
          <w:rFonts w:ascii="Book Antiqua" w:hAnsi="Book Antiqua" w:cs="Times New Roman"/>
          <w:color w:val="000000" w:themeColor="text1"/>
          <w:sz w:val="24"/>
          <w:szCs w:val="24"/>
          <w:lang w:val="en-US"/>
        </w:rPr>
        <w:t>interrupted</w:t>
      </w:r>
      <w:r w:rsidRPr="00EF108B">
        <w:rPr>
          <w:rFonts w:ascii="Book Antiqua" w:hAnsi="Book Antiqua" w:cs="Times New Roman"/>
          <w:color w:val="000000" w:themeColor="text1"/>
          <w:sz w:val="24"/>
          <w:szCs w:val="24"/>
          <w:lang w:val="en-US"/>
        </w:rPr>
        <w:t xml:space="preserve"> stitches). The operation ends with the </w:t>
      </w:r>
      <w:r w:rsidR="00D16520" w:rsidRPr="00EF108B">
        <w:rPr>
          <w:rFonts w:ascii="Book Antiqua" w:hAnsi="Book Antiqua" w:cs="Times New Roman"/>
          <w:color w:val="000000" w:themeColor="text1"/>
          <w:sz w:val="24"/>
          <w:szCs w:val="24"/>
          <w:lang w:val="en-US"/>
        </w:rPr>
        <w:t>interruption</w:t>
      </w:r>
      <w:r w:rsidRPr="00EF108B">
        <w:rPr>
          <w:rFonts w:ascii="Book Antiqua" w:hAnsi="Book Antiqua" w:cs="Times New Roman"/>
          <w:color w:val="000000" w:themeColor="text1"/>
          <w:sz w:val="24"/>
          <w:szCs w:val="24"/>
          <w:lang w:val="en-US"/>
        </w:rPr>
        <w:t xml:space="preserve"> of the </w:t>
      </w:r>
      <w:r w:rsidR="004E581B" w:rsidRPr="00EF108B">
        <w:rPr>
          <w:rFonts w:ascii="Book Antiqua" w:hAnsi="Book Antiqua" w:cs="Times New Roman"/>
          <w:color w:val="000000" w:themeColor="text1"/>
          <w:sz w:val="24"/>
          <w:szCs w:val="24"/>
          <w:lang w:val="en-US"/>
        </w:rPr>
        <w:t xml:space="preserve">digestive </w:t>
      </w:r>
      <w:r w:rsidR="008D4DE0" w:rsidRPr="00EF108B">
        <w:rPr>
          <w:rFonts w:ascii="Book Antiqua" w:hAnsi="Book Antiqua" w:cs="Times New Roman"/>
          <w:color w:val="000000" w:themeColor="text1"/>
          <w:sz w:val="24"/>
          <w:szCs w:val="24"/>
          <w:lang w:val="en-US"/>
        </w:rPr>
        <w:t xml:space="preserve">continuity </w:t>
      </w:r>
      <w:r w:rsidR="00D16520" w:rsidRPr="00EF108B">
        <w:rPr>
          <w:rFonts w:ascii="Book Antiqua" w:hAnsi="Book Antiqua" w:cs="Times New Roman"/>
          <w:color w:val="000000" w:themeColor="text1"/>
          <w:sz w:val="24"/>
          <w:szCs w:val="24"/>
          <w:lang w:val="en-US"/>
        </w:rPr>
        <w:t>between</w:t>
      </w:r>
      <w:r w:rsidR="008D4DE0" w:rsidRPr="00EF108B">
        <w:rPr>
          <w:rFonts w:ascii="Book Antiqua" w:hAnsi="Book Antiqua" w:cs="Times New Roman"/>
          <w:color w:val="000000" w:themeColor="text1"/>
          <w:sz w:val="24"/>
          <w:szCs w:val="24"/>
          <w:lang w:val="en-US"/>
        </w:rPr>
        <w:t xml:space="preserve"> the two anastomose</w:t>
      </w:r>
      <w:r w:rsidRPr="00EF108B">
        <w:rPr>
          <w:rFonts w:ascii="Book Antiqua" w:hAnsi="Book Antiqua" w:cs="Times New Roman"/>
          <w:color w:val="000000" w:themeColor="text1"/>
          <w:sz w:val="24"/>
          <w:szCs w:val="24"/>
          <w:lang w:val="en-US"/>
        </w:rPr>
        <w:t>s</w:t>
      </w:r>
      <w:r w:rsidR="00944A33" w:rsidRPr="00EF108B">
        <w:rPr>
          <w:rFonts w:ascii="Book Antiqua" w:hAnsi="Book Antiqua" w:cs="Times New Roman"/>
          <w:color w:val="000000" w:themeColor="text1"/>
          <w:sz w:val="24"/>
          <w:szCs w:val="24"/>
          <w:lang w:val="en-US"/>
        </w:rPr>
        <w:t xml:space="preserve"> (Figure </w:t>
      </w:r>
      <w:r w:rsidR="003D7CAA" w:rsidRPr="00EF108B">
        <w:rPr>
          <w:rFonts w:ascii="Book Antiqua" w:hAnsi="Book Antiqua" w:cs="Times New Roman" w:hint="eastAsia"/>
          <w:color w:val="000000" w:themeColor="text1"/>
          <w:sz w:val="24"/>
          <w:szCs w:val="24"/>
          <w:lang w:val="en-US" w:eastAsia="zh-CN"/>
        </w:rPr>
        <w:t>7</w:t>
      </w:r>
      <w:r w:rsidR="00944A33" w:rsidRPr="00EF108B">
        <w:rPr>
          <w:rFonts w:ascii="Book Antiqua" w:hAnsi="Book Antiqua" w:cs="Times New Roman"/>
          <w:color w:val="000000" w:themeColor="text1"/>
          <w:sz w:val="24"/>
          <w:szCs w:val="24"/>
          <w:lang w:val="en-US"/>
        </w:rPr>
        <w:t>)</w:t>
      </w:r>
      <w:r w:rsidRPr="00EF108B">
        <w:rPr>
          <w:rFonts w:ascii="Book Antiqua" w:hAnsi="Book Antiqua" w:cs="Times New Roman"/>
          <w:color w:val="000000" w:themeColor="text1"/>
          <w:sz w:val="24"/>
          <w:szCs w:val="24"/>
          <w:lang w:val="en-US"/>
        </w:rPr>
        <w:t xml:space="preserve"> by firing </w:t>
      </w:r>
      <w:r w:rsidR="00D16520" w:rsidRPr="00EF108B">
        <w:rPr>
          <w:rFonts w:ascii="Book Antiqua" w:hAnsi="Book Antiqua" w:cs="Times New Roman"/>
          <w:color w:val="000000" w:themeColor="text1"/>
          <w:sz w:val="24"/>
          <w:szCs w:val="24"/>
          <w:lang w:val="en-US"/>
        </w:rPr>
        <w:t>a</w:t>
      </w:r>
      <w:r w:rsidRPr="00EF108B">
        <w:rPr>
          <w:rFonts w:ascii="Book Antiqua" w:hAnsi="Book Antiqua" w:cs="Times New Roman"/>
          <w:color w:val="000000" w:themeColor="text1"/>
          <w:sz w:val="24"/>
          <w:szCs w:val="24"/>
          <w:lang w:val="en-US"/>
        </w:rPr>
        <w:t xml:space="preserve"> linear stapler</w:t>
      </w:r>
      <w:r w:rsidR="008D4DE0" w:rsidRPr="00EF108B">
        <w:rPr>
          <w:rFonts w:ascii="Book Antiqua" w:hAnsi="Book Antiqua" w:cs="Times New Roman"/>
          <w:color w:val="000000" w:themeColor="text1"/>
          <w:sz w:val="24"/>
          <w:szCs w:val="24"/>
          <w:lang w:val="en-US"/>
        </w:rPr>
        <w:t xml:space="preserve"> and thus</w:t>
      </w:r>
      <w:r w:rsidRPr="00EF108B">
        <w:rPr>
          <w:rFonts w:ascii="Book Antiqua" w:hAnsi="Book Antiqua" w:cs="Times New Roman"/>
          <w:color w:val="000000" w:themeColor="text1"/>
          <w:sz w:val="24"/>
          <w:szCs w:val="24"/>
          <w:lang w:val="en-US"/>
        </w:rPr>
        <w:t xml:space="preserve"> creat</w:t>
      </w:r>
      <w:r w:rsidR="008D4DE0" w:rsidRPr="00EF108B">
        <w:rPr>
          <w:rFonts w:ascii="Book Antiqua" w:hAnsi="Book Antiqua" w:cs="Times New Roman"/>
          <w:color w:val="000000" w:themeColor="text1"/>
          <w:sz w:val="24"/>
          <w:szCs w:val="24"/>
          <w:lang w:val="en-US"/>
        </w:rPr>
        <w:t>ing</w:t>
      </w:r>
      <w:r w:rsidRPr="00EF108B">
        <w:rPr>
          <w:rFonts w:ascii="Book Antiqua" w:hAnsi="Book Antiqua" w:cs="Times New Roman"/>
          <w:color w:val="000000" w:themeColor="text1"/>
          <w:sz w:val="24"/>
          <w:szCs w:val="24"/>
          <w:lang w:val="en-US"/>
        </w:rPr>
        <w:t xml:space="preserve"> </w:t>
      </w:r>
      <w:r w:rsidR="00D16520" w:rsidRPr="00EF108B">
        <w:rPr>
          <w:rFonts w:ascii="Book Antiqua" w:hAnsi="Book Antiqua" w:cs="Times New Roman"/>
          <w:color w:val="000000" w:themeColor="text1"/>
          <w:sz w:val="24"/>
          <w:szCs w:val="24"/>
          <w:lang w:val="en-US"/>
        </w:rPr>
        <w:t>a modified</w:t>
      </w:r>
      <w:r w:rsidRPr="00EF108B">
        <w:rPr>
          <w:rFonts w:ascii="Book Antiqua" w:hAnsi="Book Antiqua" w:cs="Times New Roman"/>
          <w:color w:val="000000" w:themeColor="text1"/>
          <w:sz w:val="24"/>
          <w:szCs w:val="24"/>
          <w:lang w:val="en-US"/>
        </w:rPr>
        <w:t xml:space="preserve"> Roux-en-Y.</w:t>
      </w:r>
    </w:p>
    <w:p w:rsidR="00CE28F7" w:rsidRPr="00EF108B" w:rsidRDefault="008D4DE0" w:rsidP="00B64AA1">
      <w:pPr>
        <w:spacing w:after="0" w:line="360" w:lineRule="auto"/>
        <w:ind w:firstLineChars="100" w:firstLine="240"/>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A</w:t>
      </w:r>
      <w:r w:rsidR="00534A99" w:rsidRPr="00EF108B">
        <w:rPr>
          <w:rFonts w:ascii="Book Antiqua" w:hAnsi="Book Antiqua" w:cs="Times New Roman"/>
          <w:color w:val="000000" w:themeColor="text1"/>
          <w:sz w:val="24"/>
          <w:szCs w:val="24"/>
          <w:lang w:val="en-US"/>
        </w:rPr>
        <w:t xml:space="preserve"> suction drain is positioned close to the </w:t>
      </w:r>
      <w:r w:rsidRPr="00EF108B">
        <w:rPr>
          <w:rFonts w:ascii="Book Antiqua" w:hAnsi="Book Antiqua" w:cs="Times New Roman"/>
          <w:color w:val="000000" w:themeColor="text1"/>
          <w:sz w:val="24"/>
          <w:szCs w:val="24"/>
          <w:lang w:val="en-US"/>
        </w:rPr>
        <w:t>E-J</w:t>
      </w:r>
      <w:r w:rsidR="00534A99" w:rsidRPr="00EF108B">
        <w:rPr>
          <w:rFonts w:ascii="Book Antiqua" w:hAnsi="Book Antiqua" w:cs="Times New Roman"/>
          <w:color w:val="000000" w:themeColor="text1"/>
          <w:sz w:val="24"/>
          <w:szCs w:val="24"/>
          <w:lang w:val="en-US"/>
        </w:rPr>
        <w:t xml:space="preserve"> anastomosis, while the naso-enteric tube is not placed.</w:t>
      </w:r>
      <w:r w:rsidR="00D16520" w:rsidRPr="00EF108B">
        <w:rPr>
          <w:rFonts w:ascii="Book Antiqua" w:hAnsi="Book Antiqua" w:cs="Times New Roman"/>
          <w:color w:val="000000" w:themeColor="text1"/>
          <w:sz w:val="24"/>
          <w:szCs w:val="24"/>
          <w:lang w:val="en-US"/>
        </w:rPr>
        <w:t xml:space="preserve"> </w:t>
      </w:r>
      <w:r w:rsidR="00CE28F7" w:rsidRPr="00EF108B">
        <w:rPr>
          <w:rFonts w:ascii="Book Antiqua" w:hAnsi="Book Antiqua" w:cs="Times New Roman"/>
          <w:color w:val="000000" w:themeColor="text1"/>
          <w:sz w:val="24"/>
          <w:szCs w:val="24"/>
          <w:lang w:val="en-US"/>
        </w:rPr>
        <w:t>The specimen is removed through a</w:t>
      </w:r>
      <w:r w:rsidR="00D16520" w:rsidRPr="00EF108B">
        <w:rPr>
          <w:rFonts w:ascii="Book Antiqua" w:hAnsi="Book Antiqua" w:cs="Times New Roman"/>
          <w:color w:val="000000" w:themeColor="text1"/>
          <w:sz w:val="24"/>
          <w:szCs w:val="24"/>
          <w:lang w:val="en-US"/>
        </w:rPr>
        <w:t xml:space="preserve"> 5</w:t>
      </w:r>
      <w:r w:rsidR="003D7CAA" w:rsidRPr="00EF108B">
        <w:rPr>
          <w:rFonts w:ascii="Book Antiqua" w:hAnsi="Book Antiqua" w:cs="Times New Roman" w:hint="eastAsia"/>
          <w:color w:val="000000" w:themeColor="text1"/>
          <w:sz w:val="24"/>
          <w:szCs w:val="24"/>
          <w:lang w:val="en-US" w:eastAsia="zh-CN"/>
        </w:rPr>
        <w:t xml:space="preserve"> </w:t>
      </w:r>
      <w:r w:rsidR="00D16520" w:rsidRPr="00EF108B">
        <w:rPr>
          <w:rFonts w:ascii="Book Antiqua" w:hAnsi="Book Antiqua" w:cs="Times New Roman"/>
          <w:color w:val="000000" w:themeColor="text1"/>
          <w:sz w:val="24"/>
          <w:szCs w:val="24"/>
          <w:lang w:val="en-US"/>
        </w:rPr>
        <w:t>cm</w:t>
      </w:r>
      <w:r w:rsidR="00CE28F7" w:rsidRPr="00EF108B">
        <w:rPr>
          <w:rFonts w:ascii="Book Antiqua" w:hAnsi="Book Antiqua" w:cs="Times New Roman"/>
          <w:color w:val="000000" w:themeColor="text1"/>
          <w:sz w:val="24"/>
          <w:szCs w:val="24"/>
          <w:lang w:val="en-US"/>
        </w:rPr>
        <w:t xml:space="preserve"> Mc Burney incision, in the right iliac fossa. </w:t>
      </w:r>
    </w:p>
    <w:p w:rsidR="00CE28F7" w:rsidRPr="00EF108B" w:rsidRDefault="00CE28F7" w:rsidP="00B64AA1">
      <w:pPr>
        <w:spacing w:after="0" w:line="360" w:lineRule="auto"/>
        <w:jc w:val="both"/>
        <w:rPr>
          <w:rFonts w:ascii="Book Antiqua" w:hAnsi="Book Antiqua" w:cs="Times New Roman"/>
          <w:color w:val="000000" w:themeColor="text1"/>
          <w:sz w:val="24"/>
          <w:szCs w:val="24"/>
          <w:lang w:val="en-US"/>
        </w:rPr>
      </w:pPr>
    </w:p>
    <w:p w:rsidR="00ED089A" w:rsidRPr="00EF108B" w:rsidRDefault="00BC1D04" w:rsidP="00B64AA1">
      <w:pPr>
        <w:spacing w:after="0" w:line="360" w:lineRule="auto"/>
        <w:jc w:val="both"/>
        <w:rPr>
          <w:rFonts w:ascii="Book Antiqua" w:hAnsi="Book Antiqua" w:cs="Times New Roman"/>
          <w:b/>
          <w:color w:val="000000" w:themeColor="text1"/>
          <w:sz w:val="24"/>
          <w:szCs w:val="24"/>
          <w:lang w:val="en-US"/>
        </w:rPr>
      </w:pPr>
      <w:r w:rsidRPr="00EF108B">
        <w:rPr>
          <w:rFonts w:ascii="Book Antiqua" w:hAnsi="Book Antiqua" w:cs="Times New Roman"/>
          <w:b/>
          <w:color w:val="000000" w:themeColor="text1"/>
          <w:sz w:val="24"/>
          <w:szCs w:val="24"/>
          <w:lang w:val="en-US"/>
        </w:rPr>
        <w:t>RESULTS</w:t>
      </w:r>
    </w:p>
    <w:p w:rsidR="00ED089A" w:rsidRPr="00EF108B" w:rsidRDefault="00BE1792" w:rsidP="00B64AA1">
      <w:pPr>
        <w:spacing w:after="0"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Data of 55</w:t>
      </w:r>
      <w:r w:rsidR="00A948C4" w:rsidRPr="00EF108B">
        <w:rPr>
          <w:rFonts w:ascii="Book Antiqua" w:hAnsi="Book Antiqua" w:cs="Times New Roman"/>
          <w:color w:val="000000" w:themeColor="text1"/>
          <w:sz w:val="24"/>
          <w:szCs w:val="24"/>
          <w:lang w:val="en-US"/>
        </w:rPr>
        <w:t xml:space="preserve"> consecutive patients underwent the robotic double-loop reconstruction method (called Parisi technique) after performing a robotic total</w:t>
      </w:r>
      <w:r w:rsidR="00AC21EA">
        <w:rPr>
          <w:rFonts w:ascii="Book Antiqua" w:hAnsi="Book Antiqua" w:cs="Times New Roman"/>
          <w:color w:val="000000" w:themeColor="text1"/>
          <w:sz w:val="24"/>
          <w:szCs w:val="24"/>
          <w:lang w:val="en-US"/>
        </w:rPr>
        <w:t xml:space="preserve"> gastrectomy for gastric cancer</w:t>
      </w:r>
      <w:r w:rsidR="00AC21EA">
        <w:rPr>
          <w:rFonts w:ascii="Book Antiqua" w:hAnsi="Book Antiqua" w:cs="Times New Roman" w:hint="eastAsia"/>
          <w:color w:val="000000" w:themeColor="text1"/>
          <w:sz w:val="24"/>
          <w:szCs w:val="24"/>
          <w:lang w:val="en-US" w:eastAsia="zh-CN"/>
        </w:rPr>
        <w:t xml:space="preserve"> </w:t>
      </w:r>
      <w:r w:rsidR="00A948C4" w:rsidRPr="00EF108B">
        <w:rPr>
          <w:rFonts w:ascii="Book Antiqua" w:hAnsi="Book Antiqua" w:cs="Times New Roman"/>
          <w:color w:val="000000" w:themeColor="text1"/>
          <w:sz w:val="24"/>
          <w:szCs w:val="24"/>
          <w:lang w:val="en-US"/>
        </w:rPr>
        <w:t>were considered in the present study.</w:t>
      </w:r>
      <w:r w:rsidR="00AF6386" w:rsidRPr="00EF108B">
        <w:rPr>
          <w:rFonts w:ascii="Book Antiqua" w:hAnsi="Book Antiqua" w:cs="Times New Roman"/>
          <w:color w:val="000000" w:themeColor="text1"/>
          <w:sz w:val="24"/>
          <w:szCs w:val="24"/>
          <w:lang w:val="en-US"/>
        </w:rPr>
        <w:t xml:space="preserve"> Table 1 reported patients</w:t>
      </w:r>
      <w:r w:rsidR="003077BF" w:rsidRPr="00EF108B">
        <w:rPr>
          <w:rFonts w:ascii="Book Antiqua" w:hAnsi="Book Antiqua" w:cs="Times New Roman"/>
          <w:color w:val="000000" w:themeColor="text1"/>
          <w:sz w:val="24"/>
          <w:szCs w:val="24"/>
          <w:lang w:val="en-US"/>
        </w:rPr>
        <w:t>’</w:t>
      </w:r>
      <w:r w:rsidR="00AF6386" w:rsidRPr="00EF108B">
        <w:rPr>
          <w:rFonts w:ascii="Book Antiqua" w:hAnsi="Book Antiqua" w:cs="Times New Roman"/>
          <w:color w:val="000000" w:themeColor="text1"/>
          <w:sz w:val="24"/>
          <w:szCs w:val="24"/>
          <w:lang w:val="en-US"/>
        </w:rPr>
        <w:t xml:space="preserve"> characteristics. </w:t>
      </w:r>
      <w:r w:rsidR="00AF6386" w:rsidRPr="00EF108B">
        <w:rPr>
          <w:rFonts w:ascii="Book Antiqua" w:hAnsi="Book Antiqua" w:cs="Times New Roman"/>
          <w:bCs/>
          <w:color w:val="000000" w:themeColor="text1"/>
          <w:sz w:val="24"/>
          <w:szCs w:val="24"/>
          <w:lang w:val="en-US"/>
        </w:rPr>
        <w:t>M</w:t>
      </w:r>
      <w:r w:rsidR="00ED089A" w:rsidRPr="00EF108B">
        <w:rPr>
          <w:rFonts w:ascii="Book Antiqua" w:hAnsi="Book Antiqua" w:cs="Times New Roman"/>
          <w:bCs/>
          <w:color w:val="000000" w:themeColor="text1"/>
          <w:sz w:val="24"/>
          <w:szCs w:val="24"/>
          <w:lang w:val="en-US"/>
        </w:rPr>
        <w:t xml:space="preserve">ean age was </w:t>
      </w:r>
      <w:r w:rsidR="00E855E3" w:rsidRPr="00EF108B">
        <w:rPr>
          <w:rFonts w:ascii="Book Antiqua" w:hAnsi="Book Antiqua" w:cs="Times New Roman"/>
          <w:bCs/>
          <w:color w:val="000000" w:themeColor="text1"/>
          <w:sz w:val="24"/>
          <w:szCs w:val="24"/>
          <w:lang w:val="en-US"/>
        </w:rPr>
        <w:t>72.56</w:t>
      </w:r>
      <w:r w:rsidR="000112E4" w:rsidRPr="00EF108B">
        <w:rPr>
          <w:rFonts w:ascii="Book Antiqua" w:hAnsi="Book Antiqua" w:cs="Times New Roman" w:hint="eastAsia"/>
          <w:bCs/>
          <w:color w:val="000000" w:themeColor="text1"/>
          <w:sz w:val="24"/>
          <w:szCs w:val="24"/>
          <w:lang w:val="en-US" w:eastAsia="zh-CN"/>
        </w:rPr>
        <w:t xml:space="preserve"> </w:t>
      </w:r>
      <w:r w:rsidR="00E855E3" w:rsidRPr="00EF108B">
        <w:rPr>
          <w:rFonts w:ascii="Book Antiqua" w:hAnsi="Book Antiqua" w:cs="Times New Roman"/>
          <w:bCs/>
          <w:color w:val="000000" w:themeColor="text1"/>
          <w:sz w:val="24"/>
          <w:szCs w:val="24"/>
          <w:lang w:val="en-US"/>
        </w:rPr>
        <w:t>±</w:t>
      </w:r>
      <w:r w:rsidR="000112E4" w:rsidRPr="00EF108B">
        <w:rPr>
          <w:rFonts w:ascii="Book Antiqua" w:hAnsi="Book Antiqua" w:cs="Times New Roman" w:hint="eastAsia"/>
          <w:bCs/>
          <w:color w:val="000000" w:themeColor="text1"/>
          <w:sz w:val="24"/>
          <w:szCs w:val="24"/>
          <w:lang w:val="en-US" w:eastAsia="zh-CN"/>
        </w:rPr>
        <w:t xml:space="preserve"> </w:t>
      </w:r>
      <w:r w:rsidR="00E855E3" w:rsidRPr="00EF108B">
        <w:rPr>
          <w:rFonts w:ascii="Book Antiqua" w:hAnsi="Book Antiqua" w:cs="Times New Roman"/>
          <w:bCs/>
          <w:color w:val="000000" w:themeColor="text1"/>
          <w:sz w:val="24"/>
          <w:szCs w:val="24"/>
          <w:lang w:val="en-US"/>
        </w:rPr>
        <w:t>10.67</w:t>
      </w:r>
      <w:r w:rsidR="00AF6386" w:rsidRPr="00EF108B">
        <w:rPr>
          <w:rFonts w:ascii="Book Antiqua" w:hAnsi="Book Antiqua" w:cs="Times New Roman"/>
          <w:bCs/>
          <w:color w:val="000000" w:themeColor="text1"/>
          <w:sz w:val="24"/>
          <w:szCs w:val="24"/>
          <w:lang w:val="en-US"/>
        </w:rPr>
        <w:t xml:space="preserve">, </w:t>
      </w:r>
      <w:r w:rsidR="00376EDF" w:rsidRPr="00EF108B">
        <w:rPr>
          <w:rFonts w:ascii="Book Antiqua" w:hAnsi="Book Antiqua" w:cs="Times New Roman"/>
          <w:bCs/>
          <w:color w:val="000000" w:themeColor="text1"/>
          <w:sz w:val="24"/>
          <w:szCs w:val="24"/>
          <w:lang w:val="en-US"/>
        </w:rPr>
        <w:t>66.</w:t>
      </w:r>
      <w:r w:rsidR="00AF6386" w:rsidRPr="00EF108B">
        <w:rPr>
          <w:rFonts w:ascii="Book Antiqua" w:hAnsi="Book Antiqua" w:cs="Times New Roman"/>
          <w:bCs/>
          <w:color w:val="000000" w:themeColor="text1"/>
          <w:sz w:val="24"/>
          <w:szCs w:val="24"/>
          <w:lang w:val="en-US"/>
        </w:rPr>
        <w:t>04% of patients had one or more comorbidities and the mean</w:t>
      </w:r>
      <w:r w:rsidR="00ED089A" w:rsidRPr="00EF108B">
        <w:rPr>
          <w:rFonts w:ascii="Book Antiqua" w:hAnsi="Book Antiqua" w:cs="Times New Roman"/>
          <w:bCs/>
          <w:color w:val="000000" w:themeColor="text1"/>
          <w:sz w:val="24"/>
          <w:szCs w:val="24"/>
          <w:lang w:val="en-US"/>
        </w:rPr>
        <w:t xml:space="preserve"> BMI was </w:t>
      </w:r>
      <w:r w:rsidR="00AF6386" w:rsidRPr="00EF108B">
        <w:rPr>
          <w:rFonts w:ascii="Book Antiqua" w:hAnsi="Book Antiqua" w:cs="Times New Roman"/>
          <w:bCs/>
          <w:color w:val="000000" w:themeColor="text1"/>
          <w:sz w:val="24"/>
          <w:szCs w:val="24"/>
          <w:lang w:val="en-US"/>
        </w:rPr>
        <w:t>24.42</w:t>
      </w:r>
      <w:r w:rsidR="000112E4" w:rsidRPr="00EF108B">
        <w:rPr>
          <w:rFonts w:ascii="Book Antiqua" w:hAnsi="Book Antiqua" w:cs="Times New Roman" w:hint="eastAsia"/>
          <w:bCs/>
          <w:color w:val="000000" w:themeColor="text1"/>
          <w:sz w:val="24"/>
          <w:szCs w:val="24"/>
          <w:lang w:val="en-US" w:eastAsia="zh-CN"/>
        </w:rPr>
        <w:t xml:space="preserve"> </w:t>
      </w:r>
      <w:r w:rsidR="00AF6386" w:rsidRPr="00EF108B">
        <w:rPr>
          <w:rFonts w:ascii="Book Antiqua" w:hAnsi="Book Antiqua" w:cs="Times New Roman"/>
          <w:bCs/>
          <w:color w:val="000000" w:themeColor="text1"/>
          <w:sz w:val="24"/>
          <w:szCs w:val="24"/>
          <w:lang w:val="en-US"/>
        </w:rPr>
        <w:t>±</w:t>
      </w:r>
      <w:r w:rsidR="000112E4" w:rsidRPr="00EF108B">
        <w:rPr>
          <w:rFonts w:ascii="Book Antiqua" w:hAnsi="Book Antiqua" w:cs="Times New Roman" w:hint="eastAsia"/>
          <w:bCs/>
          <w:color w:val="000000" w:themeColor="text1"/>
          <w:sz w:val="24"/>
          <w:szCs w:val="24"/>
          <w:lang w:val="en-US" w:eastAsia="zh-CN"/>
        </w:rPr>
        <w:t xml:space="preserve"> </w:t>
      </w:r>
      <w:r w:rsidR="00AF6386" w:rsidRPr="00EF108B">
        <w:rPr>
          <w:rFonts w:ascii="Book Antiqua" w:hAnsi="Book Antiqua" w:cs="Times New Roman"/>
          <w:bCs/>
          <w:color w:val="000000" w:themeColor="text1"/>
          <w:sz w:val="24"/>
          <w:szCs w:val="24"/>
          <w:lang w:val="en-US"/>
        </w:rPr>
        <w:t>72.56</w:t>
      </w:r>
      <w:r w:rsidR="00ED089A" w:rsidRPr="00EF108B">
        <w:rPr>
          <w:rFonts w:ascii="Book Antiqua" w:hAnsi="Book Antiqua" w:cs="Times New Roman"/>
          <w:bCs/>
          <w:color w:val="000000" w:themeColor="text1"/>
          <w:sz w:val="24"/>
          <w:szCs w:val="24"/>
          <w:lang w:val="en-US"/>
        </w:rPr>
        <w:t>.</w:t>
      </w:r>
      <w:r w:rsidR="00376EDF" w:rsidRPr="00EF108B">
        <w:rPr>
          <w:rFonts w:ascii="Book Antiqua" w:hAnsi="Book Antiqua" w:cs="Times New Roman"/>
          <w:bCs/>
          <w:color w:val="000000" w:themeColor="text1"/>
          <w:sz w:val="24"/>
          <w:szCs w:val="24"/>
          <w:lang w:val="en-US"/>
        </w:rPr>
        <w:t xml:space="preserve"> </w:t>
      </w:r>
      <w:r w:rsidR="00ED089A" w:rsidRPr="00EF108B">
        <w:rPr>
          <w:rFonts w:ascii="Book Antiqua" w:hAnsi="Book Antiqua" w:cs="Times New Roman"/>
          <w:color w:val="000000" w:themeColor="text1"/>
          <w:sz w:val="24"/>
          <w:szCs w:val="24"/>
          <w:lang w:val="en-US"/>
        </w:rPr>
        <w:t xml:space="preserve">Most tumors </w:t>
      </w:r>
      <w:r w:rsidR="00A728EA" w:rsidRPr="00EF108B">
        <w:rPr>
          <w:rFonts w:ascii="Book Antiqua" w:hAnsi="Book Antiqua" w:cs="Times New Roman"/>
          <w:color w:val="000000" w:themeColor="text1"/>
          <w:sz w:val="24"/>
          <w:szCs w:val="24"/>
          <w:lang w:val="en-US"/>
        </w:rPr>
        <w:t>were in</w:t>
      </w:r>
      <w:r w:rsidR="00ED089A" w:rsidRPr="00EF108B">
        <w:rPr>
          <w:rFonts w:ascii="Book Antiqua" w:hAnsi="Book Antiqua" w:cs="Times New Roman"/>
          <w:color w:val="000000" w:themeColor="text1"/>
          <w:sz w:val="24"/>
          <w:szCs w:val="24"/>
          <w:lang w:val="en-US"/>
        </w:rPr>
        <w:t xml:space="preserve"> the middle third of the stomach </w:t>
      </w:r>
      <w:r w:rsidR="00376EDF" w:rsidRPr="00EF108B">
        <w:rPr>
          <w:rFonts w:ascii="Book Antiqua" w:hAnsi="Book Antiqua" w:cs="Times New Roman"/>
          <w:color w:val="000000" w:themeColor="text1"/>
          <w:sz w:val="24"/>
          <w:szCs w:val="24"/>
          <w:lang w:val="en-US"/>
        </w:rPr>
        <w:t>(</w:t>
      </w:r>
      <w:r w:rsidR="00ED089A" w:rsidRPr="00EF108B">
        <w:rPr>
          <w:rFonts w:ascii="Book Antiqua" w:hAnsi="Book Antiqua" w:cs="Times New Roman"/>
          <w:color w:val="000000" w:themeColor="text1"/>
          <w:sz w:val="24"/>
          <w:szCs w:val="24"/>
          <w:lang w:val="en-US"/>
        </w:rPr>
        <w:t>5</w:t>
      </w:r>
      <w:r w:rsidR="00376EDF" w:rsidRPr="00EF108B">
        <w:rPr>
          <w:rFonts w:ascii="Book Antiqua" w:hAnsi="Book Antiqua" w:cs="Times New Roman"/>
          <w:color w:val="000000" w:themeColor="text1"/>
          <w:sz w:val="24"/>
          <w:szCs w:val="24"/>
          <w:lang w:val="en-US"/>
        </w:rPr>
        <w:t>4.54</w:t>
      </w:r>
      <w:r w:rsidR="00ED089A" w:rsidRPr="00EF108B">
        <w:rPr>
          <w:rFonts w:ascii="Book Antiqua" w:hAnsi="Book Antiqua" w:cs="Times New Roman"/>
          <w:color w:val="000000" w:themeColor="text1"/>
          <w:sz w:val="24"/>
          <w:szCs w:val="24"/>
          <w:lang w:val="en-US"/>
        </w:rPr>
        <w:t>%</w:t>
      </w:r>
      <w:r w:rsidR="00376EDF" w:rsidRPr="00EF108B">
        <w:rPr>
          <w:rFonts w:ascii="Book Antiqua" w:hAnsi="Book Antiqua" w:cs="Times New Roman"/>
          <w:color w:val="000000" w:themeColor="text1"/>
          <w:sz w:val="24"/>
          <w:szCs w:val="24"/>
          <w:lang w:val="en-US"/>
        </w:rPr>
        <w:t>).</w:t>
      </w:r>
    </w:p>
    <w:p w:rsidR="001411D7" w:rsidRPr="00EF108B" w:rsidRDefault="001411D7" w:rsidP="00B64AA1">
      <w:pPr>
        <w:spacing w:after="0" w:line="360" w:lineRule="auto"/>
        <w:ind w:firstLineChars="100" w:firstLine="240"/>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If the tumor is localized at the lower third of the stomach, usually we perform a BII subtotal gastrectomy, with a robotic intracorporeal anastomosis.</w:t>
      </w:r>
      <w:r w:rsidR="00DB08A3" w:rsidRPr="00EF108B">
        <w:rPr>
          <w:rFonts w:ascii="Book Antiqua" w:hAnsi="Book Antiqua" w:cs="Times New Roman"/>
          <w:color w:val="000000" w:themeColor="text1"/>
          <w:sz w:val="24"/>
          <w:szCs w:val="24"/>
          <w:lang w:val="en-US"/>
        </w:rPr>
        <w:t xml:space="preserve"> </w:t>
      </w:r>
      <w:r w:rsidRPr="00EF108B">
        <w:rPr>
          <w:rFonts w:ascii="Book Antiqua" w:hAnsi="Book Antiqua" w:cs="Times New Roman"/>
          <w:color w:val="000000" w:themeColor="text1"/>
          <w:sz w:val="24"/>
          <w:szCs w:val="24"/>
          <w:lang w:val="en-US"/>
        </w:rPr>
        <w:t>However, in some selected cases we prefer to perform a total gastrectomy.</w:t>
      </w:r>
    </w:p>
    <w:p w:rsidR="001411D7" w:rsidRPr="00EF108B" w:rsidRDefault="001411D7" w:rsidP="00B64AA1">
      <w:pPr>
        <w:spacing w:after="0" w:line="360" w:lineRule="auto"/>
        <w:ind w:firstLineChars="100" w:firstLine="240"/>
        <w:jc w:val="both"/>
        <w:rPr>
          <w:rFonts w:ascii="Book Antiqua" w:hAnsi="Book Antiqua" w:cs="Times New Roman"/>
          <w:color w:val="000000" w:themeColor="text1"/>
          <w:sz w:val="24"/>
          <w:szCs w:val="24"/>
          <w:lang w:val="en-US" w:eastAsia="zh-CN"/>
        </w:rPr>
      </w:pPr>
      <w:r w:rsidRPr="00EF108B">
        <w:rPr>
          <w:rFonts w:ascii="Book Antiqua" w:hAnsi="Book Antiqua" w:cs="Times New Roman"/>
          <w:color w:val="000000" w:themeColor="text1"/>
          <w:sz w:val="24"/>
          <w:szCs w:val="24"/>
          <w:lang w:val="en-US"/>
        </w:rPr>
        <w:t>In 12</w:t>
      </w:r>
      <w:r w:rsidR="00DB08A3" w:rsidRPr="00EF108B">
        <w:rPr>
          <w:rFonts w:ascii="Book Antiqua" w:hAnsi="Book Antiqua" w:cs="Times New Roman"/>
          <w:color w:val="000000" w:themeColor="text1"/>
          <w:sz w:val="24"/>
          <w:szCs w:val="24"/>
          <w:lang w:val="en-US"/>
        </w:rPr>
        <w:t xml:space="preserve"> of the reported</w:t>
      </w:r>
      <w:r w:rsidRPr="00EF108B">
        <w:rPr>
          <w:rFonts w:ascii="Book Antiqua" w:hAnsi="Book Antiqua" w:cs="Times New Roman"/>
          <w:color w:val="000000" w:themeColor="text1"/>
          <w:sz w:val="24"/>
          <w:szCs w:val="24"/>
          <w:lang w:val="en-US"/>
        </w:rPr>
        <w:t xml:space="preserve"> cases, where the tumor was located in between the lower and the middle third of the stomach, we decided, after discussion with the patient, to perform a total than a subtotal gastrectomy for the following</w:t>
      </w:r>
      <w:r w:rsidR="00DB08A3" w:rsidRPr="00EF108B">
        <w:rPr>
          <w:rFonts w:ascii="Book Antiqua" w:hAnsi="Book Antiqua" w:cs="Times New Roman"/>
          <w:color w:val="000000" w:themeColor="text1"/>
          <w:sz w:val="24"/>
          <w:szCs w:val="24"/>
          <w:lang w:val="en-US"/>
        </w:rPr>
        <w:t xml:space="preserve"> reasons</w:t>
      </w:r>
      <w:r w:rsidRPr="00EF108B">
        <w:rPr>
          <w:rFonts w:ascii="Book Antiqua" w:hAnsi="Book Antiqua" w:cs="Times New Roman"/>
          <w:color w:val="000000" w:themeColor="text1"/>
          <w:sz w:val="24"/>
          <w:szCs w:val="24"/>
          <w:lang w:val="en-US"/>
        </w:rPr>
        <w:t>:</w:t>
      </w:r>
      <w:r w:rsidR="000112E4" w:rsidRPr="00EF108B">
        <w:rPr>
          <w:rFonts w:ascii="Book Antiqua" w:hAnsi="Book Antiqua" w:cs="Times New Roman" w:hint="eastAsia"/>
          <w:color w:val="000000" w:themeColor="text1"/>
          <w:sz w:val="24"/>
          <w:szCs w:val="24"/>
          <w:lang w:val="en-US" w:eastAsia="zh-CN"/>
        </w:rPr>
        <w:t xml:space="preserve">  (1)</w:t>
      </w:r>
      <w:r w:rsidRPr="00EF108B">
        <w:rPr>
          <w:rFonts w:ascii="Book Antiqua" w:hAnsi="Book Antiqua" w:cs="Times New Roman"/>
          <w:color w:val="000000" w:themeColor="text1"/>
          <w:sz w:val="24"/>
          <w:szCs w:val="24"/>
          <w:lang w:val="en-US"/>
        </w:rPr>
        <w:t xml:space="preserve"> </w:t>
      </w:r>
      <w:r w:rsidR="000112E4" w:rsidRPr="00EF108B">
        <w:rPr>
          <w:rFonts w:ascii="Book Antiqua" w:hAnsi="Book Antiqua" w:cs="Times New Roman"/>
          <w:color w:val="000000" w:themeColor="text1"/>
          <w:sz w:val="24"/>
          <w:szCs w:val="24"/>
          <w:lang w:val="en-US"/>
        </w:rPr>
        <w:t xml:space="preserve">some </w:t>
      </w:r>
      <w:r w:rsidRPr="00EF108B">
        <w:rPr>
          <w:rFonts w:ascii="Book Antiqua" w:hAnsi="Book Antiqua" w:cs="Times New Roman"/>
          <w:color w:val="000000" w:themeColor="text1"/>
          <w:sz w:val="24"/>
          <w:szCs w:val="24"/>
          <w:lang w:val="en-US"/>
        </w:rPr>
        <w:t>patients w</w:t>
      </w:r>
      <w:r w:rsidR="00DB08A3" w:rsidRPr="00EF108B">
        <w:rPr>
          <w:rFonts w:ascii="Book Antiqua" w:hAnsi="Book Antiqua" w:cs="Times New Roman"/>
          <w:color w:val="000000" w:themeColor="text1"/>
          <w:sz w:val="24"/>
          <w:szCs w:val="24"/>
          <w:lang w:val="en-US"/>
        </w:rPr>
        <w:t>ere less than 65 years old</w:t>
      </w:r>
      <w:r w:rsidRPr="00EF108B">
        <w:rPr>
          <w:rFonts w:ascii="Book Antiqua" w:hAnsi="Book Antiqua" w:cs="Times New Roman"/>
          <w:color w:val="000000" w:themeColor="text1"/>
          <w:sz w:val="24"/>
          <w:szCs w:val="24"/>
          <w:lang w:val="en-US"/>
        </w:rPr>
        <w:t xml:space="preserve"> and we wanted to reduce the risk of recurrence on the residual limb (5 patients)</w:t>
      </w:r>
      <w:r w:rsidR="000112E4" w:rsidRPr="00EF108B">
        <w:rPr>
          <w:rFonts w:ascii="Book Antiqua" w:hAnsi="Book Antiqua" w:cs="Times New Roman" w:hint="eastAsia"/>
          <w:color w:val="000000" w:themeColor="text1"/>
          <w:sz w:val="24"/>
          <w:szCs w:val="24"/>
          <w:lang w:val="en-US" w:eastAsia="zh-CN"/>
        </w:rPr>
        <w:t xml:space="preserve">; (2) </w:t>
      </w:r>
      <w:r w:rsidR="000112E4" w:rsidRPr="00EF108B">
        <w:rPr>
          <w:rFonts w:ascii="Book Antiqua" w:hAnsi="Book Antiqua" w:cs="Times New Roman"/>
          <w:color w:val="000000" w:themeColor="text1"/>
          <w:sz w:val="24"/>
          <w:szCs w:val="24"/>
          <w:lang w:val="en-US"/>
        </w:rPr>
        <w:t xml:space="preserve">the </w:t>
      </w:r>
      <w:r w:rsidRPr="00EF108B">
        <w:rPr>
          <w:rFonts w:ascii="Book Antiqua" w:hAnsi="Book Antiqua" w:cs="Times New Roman"/>
          <w:color w:val="000000" w:themeColor="text1"/>
          <w:sz w:val="24"/>
          <w:szCs w:val="24"/>
          <w:lang w:val="en-US"/>
        </w:rPr>
        <w:t>lesion appeared to extensively involve the lower two thirds of the stomach (5 patients)</w:t>
      </w:r>
      <w:r w:rsidR="000112E4" w:rsidRPr="00EF108B">
        <w:rPr>
          <w:rFonts w:ascii="Book Antiqua" w:hAnsi="Book Antiqua" w:cs="Times New Roman" w:hint="eastAsia"/>
          <w:color w:val="000000" w:themeColor="text1"/>
          <w:sz w:val="24"/>
          <w:szCs w:val="24"/>
          <w:lang w:val="en-US" w:eastAsia="zh-CN"/>
        </w:rPr>
        <w:t xml:space="preserve">; and (3) </w:t>
      </w:r>
      <w:r w:rsidR="000112E4" w:rsidRPr="00EF108B">
        <w:rPr>
          <w:rFonts w:ascii="Book Antiqua" w:hAnsi="Book Antiqua" w:cs="Times New Roman"/>
          <w:color w:val="000000" w:themeColor="text1"/>
          <w:sz w:val="24"/>
          <w:szCs w:val="24"/>
          <w:lang w:val="en-US"/>
        </w:rPr>
        <w:t xml:space="preserve">in </w:t>
      </w:r>
      <w:r w:rsidRPr="00EF108B">
        <w:rPr>
          <w:rFonts w:ascii="Book Antiqua" w:hAnsi="Book Antiqua" w:cs="Times New Roman"/>
          <w:color w:val="000000" w:themeColor="text1"/>
          <w:sz w:val="24"/>
          <w:szCs w:val="24"/>
          <w:lang w:val="en-US"/>
        </w:rPr>
        <w:t>two cases with diffuse type, there was not only a main pre-pyloric lesion but also a biopsy proven adenocarcinoma at the upper third.</w:t>
      </w:r>
    </w:p>
    <w:p w:rsidR="00ED089A" w:rsidRPr="00EF108B" w:rsidRDefault="00376EDF" w:rsidP="00B64AA1">
      <w:pPr>
        <w:spacing w:after="0" w:line="360" w:lineRule="auto"/>
        <w:ind w:firstLineChars="100" w:firstLine="240"/>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T</w:t>
      </w:r>
      <w:r w:rsidR="00ED089A" w:rsidRPr="00EF108B">
        <w:rPr>
          <w:rFonts w:ascii="Book Antiqua" w:hAnsi="Book Antiqua" w:cs="Times New Roman"/>
          <w:color w:val="000000" w:themeColor="text1"/>
          <w:sz w:val="24"/>
          <w:szCs w:val="24"/>
          <w:lang w:val="en-US"/>
        </w:rPr>
        <w:t xml:space="preserve">otal operative time </w:t>
      </w:r>
      <w:r w:rsidRPr="00EF108B">
        <w:rPr>
          <w:rFonts w:ascii="Book Antiqua" w:hAnsi="Book Antiqua" w:cs="Times New Roman"/>
          <w:color w:val="000000" w:themeColor="text1"/>
          <w:sz w:val="24"/>
          <w:szCs w:val="24"/>
          <w:lang w:val="en-US"/>
        </w:rPr>
        <w:t>was 354.21</w:t>
      </w:r>
      <w:r w:rsidR="000112E4" w:rsidRPr="00EF108B">
        <w:rPr>
          <w:rFonts w:ascii="Book Antiqua" w:hAnsi="Book Antiqua" w:cs="Times New Roman" w:hint="eastAsia"/>
          <w:color w:val="000000" w:themeColor="text1"/>
          <w:sz w:val="24"/>
          <w:szCs w:val="24"/>
          <w:lang w:val="en-US" w:eastAsia="zh-CN"/>
        </w:rPr>
        <w:t xml:space="preserve"> </w:t>
      </w:r>
      <w:r w:rsidRPr="00EF108B">
        <w:rPr>
          <w:rFonts w:ascii="Book Antiqua" w:hAnsi="Book Antiqua" w:cs="Times New Roman"/>
          <w:color w:val="000000" w:themeColor="text1"/>
          <w:sz w:val="24"/>
          <w:szCs w:val="24"/>
          <w:lang w:val="en-US"/>
        </w:rPr>
        <w:t>±</w:t>
      </w:r>
      <w:r w:rsidR="000112E4" w:rsidRPr="00EF108B">
        <w:rPr>
          <w:rFonts w:ascii="Book Antiqua" w:hAnsi="Book Antiqua" w:cs="Times New Roman" w:hint="eastAsia"/>
          <w:color w:val="000000" w:themeColor="text1"/>
          <w:sz w:val="24"/>
          <w:szCs w:val="24"/>
          <w:lang w:val="en-US" w:eastAsia="zh-CN"/>
        </w:rPr>
        <w:t xml:space="preserve"> </w:t>
      </w:r>
      <w:r w:rsidRPr="00EF108B">
        <w:rPr>
          <w:rFonts w:ascii="Book Antiqua" w:hAnsi="Book Antiqua" w:cs="Times New Roman"/>
          <w:color w:val="000000" w:themeColor="text1"/>
          <w:sz w:val="24"/>
          <w:szCs w:val="24"/>
          <w:lang w:val="en-US"/>
        </w:rPr>
        <w:t>68.8</w:t>
      </w:r>
      <w:r w:rsidR="00ED089A" w:rsidRPr="00EF108B">
        <w:rPr>
          <w:rFonts w:ascii="Book Antiqua" w:hAnsi="Book Antiqua" w:cs="Times New Roman"/>
          <w:color w:val="000000" w:themeColor="text1"/>
          <w:sz w:val="24"/>
          <w:szCs w:val="24"/>
          <w:lang w:val="en-US"/>
        </w:rPr>
        <w:t xml:space="preserve"> </w:t>
      </w:r>
      <w:r w:rsidRPr="00EF108B">
        <w:rPr>
          <w:rFonts w:ascii="Book Antiqua" w:hAnsi="Book Antiqua" w:cs="Times New Roman"/>
          <w:color w:val="000000" w:themeColor="text1"/>
          <w:sz w:val="24"/>
          <w:szCs w:val="24"/>
          <w:lang w:val="en-US"/>
        </w:rPr>
        <w:t>(</w:t>
      </w:r>
      <w:r w:rsidR="00ED089A" w:rsidRPr="00EF108B">
        <w:rPr>
          <w:rFonts w:ascii="Book Antiqua" w:hAnsi="Book Antiqua" w:cs="Times New Roman"/>
          <w:color w:val="000000" w:themeColor="text1"/>
          <w:sz w:val="24"/>
          <w:szCs w:val="24"/>
          <w:lang w:val="en-US"/>
        </w:rPr>
        <w:t xml:space="preserve">Table 2). </w:t>
      </w:r>
      <w:r w:rsidR="00A948C4" w:rsidRPr="00EF108B">
        <w:rPr>
          <w:rFonts w:ascii="Book Antiqua" w:hAnsi="Book Antiqua" w:cs="Times New Roman"/>
          <w:color w:val="000000" w:themeColor="text1"/>
          <w:sz w:val="24"/>
          <w:szCs w:val="24"/>
          <w:lang w:val="en-US"/>
        </w:rPr>
        <w:t>I</w:t>
      </w:r>
      <w:r w:rsidR="00ED089A" w:rsidRPr="00EF108B">
        <w:rPr>
          <w:rFonts w:ascii="Book Antiqua" w:hAnsi="Book Antiqua" w:cs="Times New Roman"/>
          <w:color w:val="000000" w:themeColor="text1"/>
          <w:sz w:val="24"/>
          <w:szCs w:val="24"/>
          <w:lang w:val="en-US"/>
        </w:rPr>
        <w:t xml:space="preserve">ntraoperative blood loss was </w:t>
      </w:r>
      <w:r w:rsidR="006F7DCE" w:rsidRPr="00EF108B">
        <w:rPr>
          <w:rFonts w:ascii="Book Antiqua" w:hAnsi="Book Antiqua" w:cs="Times New Roman"/>
          <w:color w:val="000000" w:themeColor="text1"/>
          <w:sz w:val="24"/>
          <w:szCs w:val="24"/>
          <w:lang w:val="en-US"/>
        </w:rPr>
        <w:t>126.55</w:t>
      </w:r>
      <w:r w:rsidR="00AC21EA">
        <w:rPr>
          <w:rFonts w:ascii="Book Antiqua" w:hAnsi="Book Antiqua" w:cs="Times New Roman" w:hint="eastAsia"/>
          <w:color w:val="000000" w:themeColor="text1"/>
          <w:sz w:val="24"/>
          <w:szCs w:val="24"/>
          <w:lang w:val="en-US" w:eastAsia="zh-CN"/>
        </w:rPr>
        <w:t xml:space="preserve"> </w:t>
      </w:r>
      <w:r w:rsidR="006F7DCE" w:rsidRPr="00EF108B">
        <w:rPr>
          <w:rFonts w:ascii="Book Antiqua" w:hAnsi="Book Antiqua" w:cs="Times New Roman"/>
          <w:color w:val="000000" w:themeColor="text1"/>
          <w:sz w:val="24"/>
          <w:szCs w:val="24"/>
          <w:lang w:val="en-US"/>
        </w:rPr>
        <w:t>±</w:t>
      </w:r>
      <w:r w:rsidR="00AC21EA">
        <w:rPr>
          <w:rFonts w:ascii="Book Antiqua" w:hAnsi="Book Antiqua" w:cs="Times New Roman" w:hint="eastAsia"/>
          <w:color w:val="000000" w:themeColor="text1"/>
          <w:sz w:val="24"/>
          <w:szCs w:val="24"/>
          <w:lang w:val="en-US" w:eastAsia="zh-CN"/>
        </w:rPr>
        <w:t xml:space="preserve"> </w:t>
      </w:r>
      <w:r w:rsidR="006F7DCE" w:rsidRPr="00EF108B">
        <w:rPr>
          <w:rFonts w:ascii="Book Antiqua" w:hAnsi="Book Antiqua" w:cs="Times New Roman"/>
          <w:color w:val="000000" w:themeColor="text1"/>
          <w:sz w:val="24"/>
          <w:szCs w:val="24"/>
          <w:lang w:val="en-US"/>
        </w:rPr>
        <w:t>73</w:t>
      </w:r>
      <w:r w:rsidR="00ED089A" w:rsidRPr="00EF108B">
        <w:rPr>
          <w:rFonts w:ascii="Book Antiqua" w:hAnsi="Book Antiqua" w:cs="Times New Roman"/>
          <w:color w:val="000000" w:themeColor="text1"/>
          <w:sz w:val="24"/>
          <w:szCs w:val="24"/>
          <w:lang w:val="en-US"/>
        </w:rPr>
        <w:t xml:space="preserve">. </w:t>
      </w:r>
      <w:r w:rsidR="006F7DCE" w:rsidRPr="00EF108B">
        <w:rPr>
          <w:rFonts w:ascii="Book Antiqua" w:hAnsi="Book Antiqua" w:cs="Times New Roman"/>
          <w:color w:val="000000" w:themeColor="text1"/>
          <w:sz w:val="24"/>
          <w:szCs w:val="24"/>
          <w:lang w:val="en-US"/>
        </w:rPr>
        <w:t>No conversion to open surgery or major i</w:t>
      </w:r>
      <w:r w:rsidR="00ED089A" w:rsidRPr="00EF108B">
        <w:rPr>
          <w:rFonts w:ascii="Book Antiqua" w:hAnsi="Book Antiqua" w:cs="Times New Roman"/>
          <w:color w:val="000000" w:themeColor="text1"/>
          <w:sz w:val="24"/>
          <w:szCs w:val="24"/>
          <w:lang w:val="en-US"/>
        </w:rPr>
        <w:t>ntr</w:t>
      </w:r>
      <w:r w:rsidR="00A948C4" w:rsidRPr="00EF108B">
        <w:rPr>
          <w:rFonts w:ascii="Book Antiqua" w:hAnsi="Book Antiqua" w:cs="Times New Roman"/>
          <w:color w:val="000000" w:themeColor="text1"/>
          <w:sz w:val="24"/>
          <w:szCs w:val="24"/>
          <w:lang w:val="en-US"/>
        </w:rPr>
        <w:t>aoperative complications</w:t>
      </w:r>
      <w:r w:rsidR="006F7DCE" w:rsidRPr="00EF108B">
        <w:rPr>
          <w:rFonts w:ascii="Book Antiqua" w:hAnsi="Book Antiqua" w:cs="Times New Roman"/>
          <w:color w:val="000000" w:themeColor="text1"/>
          <w:sz w:val="24"/>
          <w:szCs w:val="24"/>
          <w:lang w:val="en-US"/>
        </w:rPr>
        <w:t xml:space="preserve"> occurred</w:t>
      </w:r>
      <w:r w:rsidR="00ED089A" w:rsidRPr="00EF108B">
        <w:rPr>
          <w:rFonts w:ascii="Book Antiqua" w:hAnsi="Book Antiqua" w:cs="Times New Roman"/>
          <w:color w:val="000000" w:themeColor="text1"/>
          <w:sz w:val="24"/>
          <w:szCs w:val="24"/>
          <w:lang w:val="en-US"/>
        </w:rPr>
        <w:t>.</w:t>
      </w:r>
      <w:r w:rsidR="00A133CC" w:rsidRPr="00EF108B">
        <w:rPr>
          <w:rFonts w:ascii="Book Antiqua" w:hAnsi="Book Antiqua" w:cs="Times New Roman"/>
          <w:color w:val="000000" w:themeColor="text1"/>
          <w:sz w:val="24"/>
          <w:szCs w:val="24"/>
          <w:lang w:val="en-US"/>
        </w:rPr>
        <w:t xml:space="preserve"> </w:t>
      </w:r>
      <w:r w:rsidR="00ED089A" w:rsidRPr="00EF108B">
        <w:rPr>
          <w:rFonts w:ascii="Book Antiqua" w:hAnsi="Book Antiqua" w:cs="Times New Roman"/>
          <w:color w:val="000000" w:themeColor="text1"/>
          <w:sz w:val="24"/>
          <w:szCs w:val="24"/>
          <w:lang w:val="en-US"/>
        </w:rPr>
        <w:t xml:space="preserve">The </w:t>
      </w:r>
      <w:r w:rsidR="006F7DCE" w:rsidRPr="00EF108B">
        <w:rPr>
          <w:rFonts w:ascii="Book Antiqua" w:hAnsi="Book Antiqua" w:cs="Times New Roman"/>
          <w:color w:val="000000" w:themeColor="text1"/>
          <w:sz w:val="24"/>
          <w:szCs w:val="24"/>
          <w:lang w:val="en-US"/>
        </w:rPr>
        <w:t>median</w:t>
      </w:r>
      <w:r w:rsidR="00ED089A" w:rsidRPr="00EF108B">
        <w:rPr>
          <w:rFonts w:ascii="Book Antiqua" w:hAnsi="Book Antiqua" w:cs="Times New Roman"/>
          <w:color w:val="000000" w:themeColor="text1"/>
          <w:sz w:val="24"/>
          <w:szCs w:val="24"/>
          <w:lang w:val="en-US"/>
        </w:rPr>
        <w:t xml:space="preserve"> number of retrieved lymph nodes was</w:t>
      </w:r>
      <w:r w:rsidR="003D79D0" w:rsidRPr="00EF108B">
        <w:rPr>
          <w:rFonts w:ascii="Book Antiqua" w:hAnsi="Book Antiqua" w:cs="Times New Roman"/>
          <w:color w:val="000000" w:themeColor="text1"/>
          <w:sz w:val="24"/>
          <w:szCs w:val="24"/>
          <w:lang w:val="en-US"/>
        </w:rPr>
        <w:t xml:space="preserve"> </w:t>
      </w:r>
      <w:r w:rsidR="00DB08A3" w:rsidRPr="00EF108B">
        <w:rPr>
          <w:rFonts w:ascii="Book Antiqua" w:hAnsi="Book Antiqua" w:cs="Times New Roman"/>
          <w:color w:val="000000" w:themeColor="text1"/>
          <w:sz w:val="24"/>
          <w:szCs w:val="24"/>
          <w:lang w:val="en-US"/>
        </w:rPr>
        <w:t>35</w:t>
      </w:r>
      <w:r w:rsidR="006F7DCE" w:rsidRPr="00EF108B">
        <w:rPr>
          <w:rFonts w:ascii="Book Antiqua" w:hAnsi="Book Antiqua" w:cs="Times New Roman"/>
          <w:color w:val="000000" w:themeColor="text1"/>
          <w:sz w:val="24"/>
          <w:szCs w:val="24"/>
          <w:lang w:val="en-US"/>
        </w:rPr>
        <w:t xml:space="preserve"> (</w:t>
      </w:r>
      <w:r w:rsidR="00A728EA" w:rsidRPr="00EF108B">
        <w:rPr>
          <w:rFonts w:ascii="Book Antiqua" w:hAnsi="Book Antiqua" w:cs="Times New Roman"/>
          <w:color w:val="000000" w:themeColor="text1"/>
          <w:sz w:val="24"/>
          <w:szCs w:val="24"/>
          <w:lang w:val="en-US"/>
        </w:rPr>
        <w:t>95%CI</w:t>
      </w:r>
      <w:r w:rsidR="000112E4" w:rsidRPr="00EF108B">
        <w:rPr>
          <w:rFonts w:ascii="Book Antiqua" w:hAnsi="Book Antiqua" w:cs="Times New Roman" w:hint="eastAsia"/>
          <w:color w:val="000000" w:themeColor="text1"/>
          <w:sz w:val="24"/>
          <w:szCs w:val="24"/>
          <w:lang w:val="en-US" w:eastAsia="zh-CN"/>
        </w:rPr>
        <w:t>:</w:t>
      </w:r>
      <w:r w:rsidR="00A728EA" w:rsidRPr="00EF108B">
        <w:rPr>
          <w:rFonts w:ascii="Book Antiqua" w:hAnsi="Book Antiqua" w:cs="Times New Roman"/>
          <w:color w:val="000000" w:themeColor="text1"/>
          <w:sz w:val="24"/>
          <w:szCs w:val="24"/>
          <w:lang w:val="en-US"/>
        </w:rPr>
        <w:t xml:space="preserve"> </w:t>
      </w:r>
      <w:r w:rsidR="006F7DCE" w:rsidRPr="00EF108B">
        <w:rPr>
          <w:rFonts w:ascii="Book Antiqua" w:hAnsi="Book Antiqua" w:cs="Times New Roman"/>
          <w:color w:val="000000" w:themeColor="text1"/>
          <w:sz w:val="24"/>
          <w:szCs w:val="24"/>
          <w:lang w:val="en-US"/>
        </w:rPr>
        <w:t>15-47). All specimens were evaluated as R0 resection</w:t>
      </w:r>
      <w:r w:rsidR="00A728EA" w:rsidRPr="00EF108B">
        <w:rPr>
          <w:rFonts w:ascii="Book Antiqua" w:hAnsi="Book Antiqua" w:cs="Times New Roman"/>
          <w:color w:val="000000" w:themeColor="text1"/>
          <w:sz w:val="24"/>
          <w:szCs w:val="24"/>
          <w:lang w:val="en-US"/>
        </w:rPr>
        <w:t>s</w:t>
      </w:r>
      <w:r w:rsidR="00ED089A" w:rsidRPr="00EF108B">
        <w:rPr>
          <w:rFonts w:ascii="Book Antiqua" w:hAnsi="Book Antiqua" w:cs="Times New Roman"/>
          <w:color w:val="000000" w:themeColor="text1"/>
          <w:sz w:val="24"/>
          <w:szCs w:val="24"/>
          <w:lang w:val="en-US"/>
        </w:rPr>
        <w:t>.</w:t>
      </w:r>
      <w:r w:rsidR="00A133CC" w:rsidRPr="00EF108B">
        <w:rPr>
          <w:rFonts w:ascii="Book Antiqua" w:hAnsi="Book Antiqua" w:cs="Times New Roman"/>
          <w:color w:val="000000" w:themeColor="text1"/>
          <w:sz w:val="24"/>
          <w:szCs w:val="24"/>
          <w:lang w:val="en-US"/>
        </w:rPr>
        <w:t xml:space="preserve"> Histopathological characteristics are shown in </w:t>
      </w:r>
      <w:r w:rsidR="000112E4" w:rsidRPr="00EF108B">
        <w:rPr>
          <w:rFonts w:ascii="Book Antiqua" w:hAnsi="Book Antiqua" w:cs="Times New Roman"/>
          <w:color w:val="000000" w:themeColor="text1"/>
          <w:sz w:val="24"/>
          <w:szCs w:val="24"/>
          <w:lang w:val="en-US"/>
        </w:rPr>
        <w:t xml:space="preserve">Table </w:t>
      </w:r>
      <w:r w:rsidR="00A133CC" w:rsidRPr="00EF108B">
        <w:rPr>
          <w:rFonts w:ascii="Book Antiqua" w:hAnsi="Book Antiqua" w:cs="Times New Roman"/>
          <w:color w:val="000000" w:themeColor="text1"/>
          <w:sz w:val="24"/>
          <w:szCs w:val="24"/>
          <w:lang w:val="en-US"/>
        </w:rPr>
        <w:t>3.</w:t>
      </w:r>
    </w:p>
    <w:p w:rsidR="00ED089A" w:rsidRPr="00EF108B" w:rsidRDefault="006F7DCE" w:rsidP="00B64AA1">
      <w:pPr>
        <w:spacing w:after="0" w:line="360" w:lineRule="auto"/>
        <w:ind w:firstLineChars="100" w:firstLine="240"/>
        <w:jc w:val="both"/>
        <w:rPr>
          <w:rFonts w:ascii="Book Antiqua" w:hAnsi="Book Antiqua" w:cs="Times New Roman"/>
          <w:color w:val="000000" w:themeColor="text1"/>
          <w:sz w:val="24"/>
          <w:szCs w:val="24"/>
          <w:lang w:val="en-US" w:eastAsia="zh-CN"/>
        </w:rPr>
      </w:pPr>
      <w:r w:rsidRPr="00EF108B">
        <w:rPr>
          <w:rFonts w:ascii="Book Antiqua" w:hAnsi="Book Antiqua" w:cs="Times New Roman"/>
          <w:color w:val="000000" w:themeColor="text1"/>
          <w:sz w:val="24"/>
          <w:szCs w:val="24"/>
          <w:lang w:val="en-US"/>
        </w:rPr>
        <w:t xml:space="preserve">Table </w:t>
      </w:r>
      <w:r w:rsidR="00A133CC" w:rsidRPr="00EF108B">
        <w:rPr>
          <w:rFonts w:ascii="Book Antiqua" w:hAnsi="Book Antiqua" w:cs="Times New Roman"/>
          <w:color w:val="000000" w:themeColor="text1"/>
          <w:sz w:val="24"/>
          <w:szCs w:val="24"/>
          <w:lang w:val="en-US"/>
        </w:rPr>
        <w:t>4</w:t>
      </w:r>
      <w:r w:rsidR="00ED089A" w:rsidRPr="00EF108B">
        <w:rPr>
          <w:rFonts w:ascii="Book Antiqua" w:hAnsi="Book Antiqua" w:cs="Times New Roman"/>
          <w:color w:val="000000" w:themeColor="text1"/>
          <w:sz w:val="24"/>
          <w:szCs w:val="24"/>
          <w:lang w:val="en-US"/>
        </w:rPr>
        <w:t xml:space="preserve"> summarizes the postoperative findings. </w:t>
      </w:r>
      <w:r w:rsidRPr="00EF108B">
        <w:rPr>
          <w:rFonts w:ascii="Book Antiqua" w:hAnsi="Book Antiqua" w:cs="Times New Roman"/>
          <w:color w:val="000000" w:themeColor="text1"/>
          <w:sz w:val="24"/>
          <w:szCs w:val="24"/>
          <w:lang w:val="en-US"/>
        </w:rPr>
        <w:t xml:space="preserve">The median </w:t>
      </w:r>
      <w:r w:rsidR="00ED089A" w:rsidRPr="00EF108B">
        <w:rPr>
          <w:rFonts w:ascii="Book Antiqua" w:hAnsi="Book Antiqua" w:cs="Times New Roman"/>
          <w:color w:val="000000" w:themeColor="text1"/>
          <w:sz w:val="24"/>
          <w:szCs w:val="24"/>
          <w:lang w:val="en-US"/>
        </w:rPr>
        <w:t>hospital stay</w:t>
      </w:r>
      <w:r w:rsidRPr="00EF108B">
        <w:rPr>
          <w:rFonts w:ascii="Book Antiqua" w:hAnsi="Book Antiqua" w:cs="Times New Roman"/>
          <w:color w:val="000000" w:themeColor="text1"/>
          <w:sz w:val="24"/>
          <w:szCs w:val="24"/>
          <w:lang w:val="en-US"/>
        </w:rPr>
        <w:t xml:space="preserve"> was 5 days</w:t>
      </w:r>
      <w:r w:rsidR="00ED089A" w:rsidRPr="00EF108B">
        <w:rPr>
          <w:rFonts w:ascii="Book Antiqua" w:hAnsi="Book Antiqua" w:cs="Times New Roman"/>
          <w:color w:val="000000" w:themeColor="text1"/>
          <w:sz w:val="24"/>
          <w:szCs w:val="24"/>
          <w:lang w:val="en-US"/>
        </w:rPr>
        <w:t>. We observed</w:t>
      </w:r>
      <w:r w:rsidRPr="00EF108B">
        <w:rPr>
          <w:rFonts w:ascii="Book Antiqua" w:hAnsi="Book Antiqua" w:cs="Times New Roman"/>
          <w:color w:val="000000" w:themeColor="text1"/>
          <w:sz w:val="24"/>
          <w:szCs w:val="24"/>
          <w:lang w:val="en-US"/>
        </w:rPr>
        <w:t xml:space="preserve"> a fast recovery of</w:t>
      </w:r>
      <w:r w:rsidR="00ED089A" w:rsidRPr="00EF108B">
        <w:rPr>
          <w:rFonts w:ascii="Book Antiqua" w:hAnsi="Book Antiqua" w:cs="Times New Roman"/>
          <w:color w:val="000000" w:themeColor="text1"/>
          <w:sz w:val="24"/>
          <w:szCs w:val="24"/>
          <w:lang w:val="en-US"/>
        </w:rPr>
        <w:t xml:space="preserve"> different levels of food intake after gastrectomy, enabling </w:t>
      </w:r>
      <w:r w:rsidR="00ED089A" w:rsidRPr="00EF108B">
        <w:rPr>
          <w:rFonts w:ascii="Book Antiqua" w:hAnsi="Book Antiqua" w:cs="Times New Roman"/>
          <w:color w:val="000000" w:themeColor="text1"/>
          <w:sz w:val="24"/>
          <w:szCs w:val="24"/>
          <w:lang w:val="en-US"/>
        </w:rPr>
        <w:lastRenderedPageBreak/>
        <w:t>patients to go through a liquid diet (</w:t>
      </w:r>
      <w:r w:rsidRPr="00EF108B">
        <w:rPr>
          <w:rFonts w:ascii="Book Antiqua" w:hAnsi="Book Antiqua" w:cs="Times New Roman"/>
          <w:color w:val="000000" w:themeColor="text1"/>
          <w:sz w:val="24"/>
          <w:szCs w:val="24"/>
          <w:lang w:val="en-US"/>
        </w:rPr>
        <w:t xml:space="preserve">Median = 2; </w:t>
      </w:r>
      <w:r w:rsidR="00A728EA" w:rsidRPr="00EF108B">
        <w:rPr>
          <w:rFonts w:ascii="Book Antiqua" w:hAnsi="Book Antiqua" w:cs="Times New Roman"/>
          <w:color w:val="000000" w:themeColor="text1"/>
          <w:sz w:val="24"/>
          <w:szCs w:val="24"/>
          <w:lang w:val="en-US"/>
        </w:rPr>
        <w:t>95%</w:t>
      </w:r>
      <w:r w:rsidRPr="00EF108B">
        <w:rPr>
          <w:rFonts w:ascii="Book Antiqua" w:hAnsi="Book Antiqua" w:cs="Times New Roman"/>
          <w:color w:val="000000" w:themeColor="text1"/>
          <w:sz w:val="24"/>
          <w:szCs w:val="24"/>
          <w:lang w:val="en-US"/>
        </w:rPr>
        <w:t>CI</w:t>
      </w:r>
      <w:r w:rsidR="000112E4" w:rsidRPr="00EF108B">
        <w:rPr>
          <w:rFonts w:ascii="Book Antiqua" w:hAnsi="Book Antiqua" w:cs="Times New Roman" w:hint="eastAsia"/>
          <w:color w:val="000000" w:themeColor="text1"/>
          <w:sz w:val="24"/>
          <w:szCs w:val="24"/>
          <w:lang w:val="en-US" w:eastAsia="zh-CN"/>
        </w:rPr>
        <w:t xml:space="preserve">: </w:t>
      </w:r>
      <w:r w:rsidRPr="00EF108B">
        <w:rPr>
          <w:rFonts w:ascii="Book Antiqua" w:hAnsi="Book Antiqua" w:cs="Times New Roman"/>
          <w:color w:val="000000" w:themeColor="text1"/>
          <w:sz w:val="24"/>
          <w:szCs w:val="24"/>
          <w:lang w:val="en-US"/>
        </w:rPr>
        <w:t>2-5</w:t>
      </w:r>
      <w:r w:rsidR="00ED089A" w:rsidRPr="00EF108B">
        <w:rPr>
          <w:rFonts w:ascii="Book Antiqua" w:hAnsi="Book Antiqua" w:cs="Times New Roman"/>
          <w:color w:val="000000" w:themeColor="text1"/>
          <w:sz w:val="24"/>
          <w:szCs w:val="24"/>
          <w:lang w:val="en-US"/>
        </w:rPr>
        <w:t xml:space="preserve">) until starting a solid diet </w:t>
      </w:r>
      <w:r w:rsidRPr="00EF108B">
        <w:rPr>
          <w:rFonts w:ascii="Book Antiqua" w:hAnsi="Book Antiqua" w:cs="Times New Roman"/>
          <w:color w:val="000000" w:themeColor="text1"/>
          <w:sz w:val="24"/>
          <w:szCs w:val="24"/>
          <w:lang w:val="en-US"/>
        </w:rPr>
        <w:t xml:space="preserve">(Median = 3; </w:t>
      </w:r>
      <w:r w:rsidR="00A728EA" w:rsidRPr="00EF108B">
        <w:rPr>
          <w:rFonts w:ascii="Book Antiqua" w:hAnsi="Book Antiqua" w:cs="Times New Roman"/>
          <w:color w:val="000000" w:themeColor="text1"/>
          <w:sz w:val="24"/>
          <w:szCs w:val="24"/>
          <w:lang w:val="en-US"/>
        </w:rPr>
        <w:t>95%</w:t>
      </w:r>
      <w:r w:rsidRPr="00EF108B">
        <w:rPr>
          <w:rFonts w:ascii="Book Antiqua" w:hAnsi="Book Antiqua" w:cs="Times New Roman"/>
          <w:color w:val="000000" w:themeColor="text1"/>
          <w:sz w:val="24"/>
          <w:szCs w:val="24"/>
          <w:lang w:val="en-US"/>
        </w:rPr>
        <w:t>CI</w:t>
      </w:r>
      <w:r w:rsidR="000112E4" w:rsidRPr="00EF108B">
        <w:rPr>
          <w:rFonts w:ascii="Book Antiqua" w:hAnsi="Book Antiqua" w:cs="Times New Roman" w:hint="eastAsia"/>
          <w:color w:val="000000" w:themeColor="text1"/>
          <w:sz w:val="24"/>
          <w:szCs w:val="24"/>
          <w:lang w:val="en-US" w:eastAsia="zh-CN"/>
        </w:rPr>
        <w:t xml:space="preserve">: </w:t>
      </w:r>
      <w:r w:rsidRPr="00EF108B">
        <w:rPr>
          <w:rFonts w:ascii="Book Antiqua" w:hAnsi="Book Antiqua" w:cs="Times New Roman"/>
          <w:color w:val="000000" w:themeColor="text1"/>
          <w:sz w:val="24"/>
          <w:szCs w:val="24"/>
          <w:lang w:val="en-US"/>
        </w:rPr>
        <w:t>3-6)</w:t>
      </w:r>
      <w:r w:rsidR="00ED089A" w:rsidRPr="00EF108B">
        <w:rPr>
          <w:rFonts w:ascii="Book Antiqua" w:hAnsi="Book Antiqua" w:cs="Times New Roman"/>
          <w:color w:val="000000" w:themeColor="text1"/>
          <w:sz w:val="24"/>
          <w:szCs w:val="24"/>
          <w:lang w:val="en-US"/>
        </w:rPr>
        <w:t>. No</w:t>
      </w:r>
      <w:r w:rsidR="00A133CC" w:rsidRPr="00EF108B">
        <w:rPr>
          <w:rFonts w:ascii="Book Antiqua" w:hAnsi="Book Antiqua" w:cs="Times New Roman"/>
          <w:color w:val="000000" w:themeColor="text1"/>
          <w:sz w:val="24"/>
          <w:szCs w:val="24"/>
          <w:lang w:val="en-US"/>
        </w:rPr>
        <w:t xml:space="preserve"> major</w:t>
      </w:r>
      <w:r w:rsidR="00ED089A" w:rsidRPr="00EF108B">
        <w:rPr>
          <w:rFonts w:ascii="Book Antiqua" w:hAnsi="Book Antiqua" w:cs="Times New Roman"/>
          <w:color w:val="000000" w:themeColor="text1"/>
          <w:sz w:val="24"/>
          <w:szCs w:val="24"/>
          <w:lang w:val="en-US"/>
        </w:rPr>
        <w:t xml:space="preserve"> complications or death occurred. </w:t>
      </w:r>
      <w:r w:rsidR="00721A11" w:rsidRPr="00EF108B">
        <w:rPr>
          <w:rFonts w:ascii="Book Antiqua" w:hAnsi="Book Antiqua" w:cs="Times New Roman"/>
          <w:color w:val="000000" w:themeColor="text1"/>
          <w:sz w:val="24"/>
          <w:szCs w:val="24"/>
          <w:lang w:val="en-US"/>
        </w:rPr>
        <w:t>None of the 5</w:t>
      </w:r>
      <w:r w:rsidR="00A133CC" w:rsidRPr="00EF108B">
        <w:rPr>
          <w:rFonts w:ascii="Book Antiqua" w:hAnsi="Book Antiqua" w:cs="Times New Roman"/>
          <w:color w:val="000000" w:themeColor="text1"/>
          <w:sz w:val="24"/>
          <w:szCs w:val="24"/>
          <w:lang w:val="en-US"/>
        </w:rPr>
        <w:t>5</w:t>
      </w:r>
      <w:r w:rsidR="00721A11" w:rsidRPr="00EF108B">
        <w:rPr>
          <w:rFonts w:ascii="Book Antiqua" w:hAnsi="Book Antiqua" w:cs="Times New Roman"/>
          <w:color w:val="000000" w:themeColor="text1"/>
          <w:sz w:val="24"/>
          <w:szCs w:val="24"/>
          <w:lang w:val="en-US"/>
        </w:rPr>
        <w:t xml:space="preserve"> patients</w:t>
      </w:r>
      <w:r w:rsidR="00ED089A" w:rsidRPr="00EF108B">
        <w:rPr>
          <w:rFonts w:ascii="Book Antiqua" w:hAnsi="Book Antiqua" w:cs="Times New Roman"/>
          <w:color w:val="000000" w:themeColor="text1"/>
          <w:sz w:val="24"/>
          <w:szCs w:val="24"/>
          <w:lang w:val="en-US"/>
        </w:rPr>
        <w:t xml:space="preserve"> e</w:t>
      </w:r>
      <w:r w:rsidR="00A133CC" w:rsidRPr="00EF108B">
        <w:rPr>
          <w:rFonts w:ascii="Book Antiqua" w:hAnsi="Book Antiqua" w:cs="Times New Roman"/>
          <w:color w:val="000000" w:themeColor="text1"/>
          <w:sz w:val="24"/>
          <w:szCs w:val="24"/>
          <w:lang w:val="en-US"/>
        </w:rPr>
        <w:t>xperienced anastomotic leakage.</w:t>
      </w:r>
    </w:p>
    <w:p w:rsidR="000112E4" w:rsidRPr="00EF108B" w:rsidRDefault="000112E4" w:rsidP="00B64AA1">
      <w:pPr>
        <w:spacing w:after="0" w:line="360" w:lineRule="auto"/>
        <w:ind w:firstLineChars="100" w:firstLine="240"/>
        <w:jc w:val="both"/>
        <w:rPr>
          <w:rFonts w:ascii="Book Antiqua" w:hAnsi="Book Antiqua" w:cs="Times New Roman"/>
          <w:color w:val="000000" w:themeColor="text1"/>
          <w:sz w:val="24"/>
          <w:szCs w:val="24"/>
          <w:lang w:val="en-US" w:eastAsia="zh-CN"/>
        </w:rPr>
      </w:pPr>
    </w:p>
    <w:p w:rsidR="00AB6181" w:rsidRPr="00EF108B" w:rsidRDefault="00BC1D04" w:rsidP="00B64AA1">
      <w:pPr>
        <w:spacing w:after="0" w:line="360" w:lineRule="auto"/>
        <w:jc w:val="both"/>
        <w:rPr>
          <w:rFonts w:ascii="Book Antiqua" w:hAnsi="Book Antiqua" w:cs="Times New Roman"/>
          <w:b/>
          <w:color w:val="000000" w:themeColor="text1"/>
          <w:sz w:val="24"/>
          <w:szCs w:val="24"/>
          <w:lang w:val="en-US"/>
        </w:rPr>
      </w:pPr>
      <w:r w:rsidRPr="00EF108B">
        <w:rPr>
          <w:rFonts w:ascii="Book Antiqua" w:hAnsi="Book Antiqua" w:cs="Times New Roman"/>
          <w:b/>
          <w:color w:val="000000" w:themeColor="text1"/>
          <w:sz w:val="24"/>
          <w:szCs w:val="24"/>
          <w:lang w:val="en-US"/>
        </w:rPr>
        <w:t>DISCUSSION</w:t>
      </w:r>
    </w:p>
    <w:p w:rsidR="00E2442C" w:rsidRPr="00EF108B" w:rsidRDefault="00514287" w:rsidP="00B64AA1">
      <w:pPr>
        <w:autoSpaceDE w:val="0"/>
        <w:autoSpaceDN w:val="0"/>
        <w:adjustRightInd w:val="0"/>
        <w:spacing w:after="0"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 xml:space="preserve">The </w:t>
      </w:r>
      <w:r w:rsidR="00AB6181" w:rsidRPr="00EF108B">
        <w:rPr>
          <w:rFonts w:ascii="Book Antiqua" w:hAnsi="Book Antiqua" w:cs="Times New Roman"/>
          <w:color w:val="000000" w:themeColor="text1"/>
          <w:sz w:val="24"/>
          <w:szCs w:val="24"/>
          <w:lang w:val="en-US"/>
        </w:rPr>
        <w:t>restoration of the digestive tract</w:t>
      </w:r>
      <w:r w:rsidRPr="00EF108B">
        <w:rPr>
          <w:rFonts w:ascii="Book Antiqua" w:hAnsi="Book Antiqua" w:cs="Times New Roman"/>
          <w:color w:val="000000" w:themeColor="text1"/>
          <w:sz w:val="24"/>
          <w:szCs w:val="24"/>
          <w:lang w:val="en-US"/>
        </w:rPr>
        <w:t xml:space="preserve"> after total gastrectomy</w:t>
      </w:r>
      <w:r w:rsidR="00AB6181" w:rsidRPr="00EF108B">
        <w:rPr>
          <w:rFonts w:ascii="Book Antiqua" w:hAnsi="Book Antiqua" w:cs="Times New Roman"/>
          <w:color w:val="000000" w:themeColor="text1"/>
          <w:sz w:val="24"/>
          <w:szCs w:val="24"/>
          <w:lang w:val="en-US"/>
        </w:rPr>
        <w:t xml:space="preserve"> </w:t>
      </w:r>
      <w:r w:rsidRPr="00EF108B">
        <w:rPr>
          <w:rFonts w:ascii="Book Antiqua" w:hAnsi="Book Antiqua" w:cs="Times New Roman"/>
          <w:color w:val="000000" w:themeColor="text1"/>
          <w:sz w:val="24"/>
          <w:szCs w:val="24"/>
          <w:lang w:val="en-US"/>
        </w:rPr>
        <w:t>is</w:t>
      </w:r>
      <w:r w:rsidR="00E2442C" w:rsidRPr="00EF108B">
        <w:rPr>
          <w:rFonts w:ascii="Book Antiqua" w:hAnsi="Book Antiqua" w:cs="Times New Roman"/>
          <w:color w:val="000000" w:themeColor="text1"/>
          <w:sz w:val="24"/>
          <w:szCs w:val="24"/>
          <w:lang w:val="en-US"/>
        </w:rPr>
        <w:t xml:space="preserve"> a technically demanding phase.</w:t>
      </w:r>
      <w:r w:rsidR="00AB6181" w:rsidRPr="00EF108B">
        <w:rPr>
          <w:rFonts w:ascii="Book Antiqua" w:hAnsi="Book Antiqua" w:cs="Times New Roman"/>
          <w:color w:val="000000" w:themeColor="text1"/>
          <w:sz w:val="24"/>
          <w:szCs w:val="24"/>
          <w:lang w:val="en-US"/>
        </w:rPr>
        <w:t xml:space="preserve"> </w:t>
      </w:r>
    </w:p>
    <w:p w:rsidR="00E2442C" w:rsidRPr="00EF108B" w:rsidRDefault="00514287" w:rsidP="00B64AA1">
      <w:pPr>
        <w:autoSpaceDE w:val="0"/>
        <w:autoSpaceDN w:val="0"/>
        <w:adjustRightInd w:val="0"/>
        <w:spacing w:after="0" w:line="360" w:lineRule="auto"/>
        <w:ind w:firstLineChars="100" w:firstLine="240"/>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Minimally invasive surgery has been developed in recent years</w:t>
      </w:r>
      <w:r w:rsidR="00E2442C" w:rsidRPr="00EF108B">
        <w:rPr>
          <w:rFonts w:ascii="Book Antiqua" w:hAnsi="Book Antiqua" w:cs="Times New Roman"/>
          <w:color w:val="000000" w:themeColor="text1"/>
          <w:sz w:val="24"/>
          <w:szCs w:val="24"/>
          <w:lang w:val="en-US"/>
        </w:rPr>
        <w:t xml:space="preserve"> even for complex oncological procedures thanks to</w:t>
      </w:r>
      <w:r w:rsidRPr="00EF108B">
        <w:rPr>
          <w:rFonts w:ascii="Book Antiqua" w:hAnsi="Book Antiqua" w:cs="Times New Roman"/>
          <w:color w:val="000000" w:themeColor="text1"/>
          <w:sz w:val="24"/>
          <w:szCs w:val="24"/>
          <w:lang w:val="en-US"/>
        </w:rPr>
        <w:t xml:space="preserve"> new </w:t>
      </w:r>
      <w:r w:rsidR="00E2442C" w:rsidRPr="00EF108B">
        <w:rPr>
          <w:rFonts w:ascii="Book Antiqua" w:hAnsi="Book Antiqua" w:cs="Times New Roman"/>
          <w:color w:val="000000" w:themeColor="text1"/>
          <w:sz w:val="24"/>
          <w:szCs w:val="24"/>
          <w:lang w:val="en-US"/>
        </w:rPr>
        <w:t xml:space="preserve">available </w:t>
      </w:r>
      <w:r w:rsidRPr="00EF108B">
        <w:rPr>
          <w:rFonts w:ascii="Book Antiqua" w:hAnsi="Book Antiqua" w:cs="Times New Roman"/>
          <w:color w:val="000000" w:themeColor="text1"/>
          <w:sz w:val="24"/>
          <w:szCs w:val="24"/>
          <w:lang w:val="en-US"/>
        </w:rPr>
        <w:t>devices</w:t>
      </w:r>
      <w:r w:rsidR="00846F07" w:rsidRPr="00EF108B">
        <w:rPr>
          <w:rFonts w:ascii="Book Antiqua" w:hAnsi="Book Antiqua" w:cs="Times New Roman"/>
          <w:color w:val="000000" w:themeColor="text1"/>
          <w:sz w:val="24"/>
          <w:szCs w:val="24"/>
          <w:lang w:val="en-US"/>
        </w:rPr>
        <w:t xml:space="preserve"> and</w:t>
      </w:r>
      <w:r w:rsidR="00E2442C" w:rsidRPr="00EF108B">
        <w:rPr>
          <w:rFonts w:ascii="Book Antiqua" w:hAnsi="Book Antiqua" w:cs="Times New Roman"/>
          <w:color w:val="000000" w:themeColor="text1"/>
          <w:sz w:val="24"/>
          <w:szCs w:val="24"/>
          <w:lang w:val="en-US"/>
        </w:rPr>
        <w:t xml:space="preserve"> increased </w:t>
      </w:r>
      <w:r w:rsidRPr="00EF108B">
        <w:rPr>
          <w:rFonts w:ascii="Book Antiqua" w:hAnsi="Book Antiqua" w:cs="Times New Roman"/>
          <w:color w:val="000000" w:themeColor="text1"/>
          <w:sz w:val="24"/>
          <w:szCs w:val="24"/>
          <w:lang w:val="en-US"/>
        </w:rPr>
        <w:t>surgeons</w:t>
      </w:r>
      <w:r w:rsidR="00E2442C" w:rsidRPr="00EF108B">
        <w:rPr>
          <w:rFonts w:ascii="Book Antiqua" w:hAnsi="Book Antiqua" w:cs="Times New Roman"/>
          <w:color w:val="000000" w:themeColor="text1"/>
          <w:sz w:val="24"/>
          <w:szCs w:val="24"/>
          <w:lang w:val="en-US"/>
        </w:rPr>
        <w:t xml:space="preserve"> experience</w:t>
      </w:r>
      <w:r w:rsidR="006C1604" w:rsidRPr="00EF108B">
        <w:rPr>
          <w:rFonts w:ascii="Book Antiqua" w:hAnsi="Book Antiqua" w:cs="Times New Roman"/>
          <w:color w:val="000000" w:themeColor="text1"/>
          <w:sz w:val="24"/>
          <w:szCs w:val="24"/>
          <w:lang w:val="en-US"/>
        </w:rPr>
        <w:fldChar w:fldCharType="begin">
          <w:fldData xml:space="preserve">PEVuZE5vdGU+PENpdGU+PEF1dGhvcj5QYXJpc2k8L0F1dGhvcj48WWVhcj4yMDE1PC9ZZWFyPjxS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</w:fldData>
        </w:fldChar>
      </w:r>
      <w:r w:rsidR="007E666E" w:rsidRPr="00EF108B">
        <w:rPr>
          <w:rFonts w:ascii="Book Antiqua" w:hAnsi="Book Antiqua" w:cs="Times New Roman"/>
          <w:color w:val="000000" w:themeColor="text1"/>
          <w:sz w:val="24"/>
          <w:szCs w:val="24"/>
          <w:lang w:val="en-US"/>
        </w:rPr>
        <w:instrText xml:space="preserve"> ADDIN EN.CITE </w:instrText>
      </w:r>
      <w:r w:rsidR="007E666E" w:rsidRPr="00EF108B">
        <w:rPr>
          <w:rFonts w:ascii="Book Antiqua" w:hAnsi="Book Antiqua" w:cs="Times New Roman"/>
          <w:color w:val="000000" w:themeColor="text1"/>
          <w:sz w:val="24"/>
          <w:szCs w:val="24"/>
          <w:lang w:val="en-US"/>
        </w:rPr>
        <w:fldChar w:fldCharType="begin">
          <w:fldData xml:space="preserve">PEVuZE5vdGU+PENpdGU+PEF1dGhvcj5QYXJpc2k8L0F1dGhvcj48WWVhcj4yMDE1PC9ZZWFyPjxS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</w:fldData>
        </w:fldChar>
      </w:r>
      <w:r w:rsidR="007E666E" w:rsidRPr="00EF108B">
        <w:rPr>
          <w:rFonts w:ascii="Book Antiqua" w:hAnsi="Book Antiqua" w:cs="Times New Roman"/>
          <w:color w:val="000000" w:themeColor="text1"/>
          <w:sz w:val="24"/>
          <w:szCs w:val="24"/>
          <w:lang w:val="en-US"/>
        </w:rPr>
        <w:instrText xml:space="preserve"> ADDIN EN.CITE.DATA </w:instrText>
      </w:r>
      <w:r w:rsidR="007E666E" w:rsidRPr="00EF108B">
        <w:rPr>
          <w:rFonts w:ascii="Book Antiqua" w:hAnsi="Book Antiqua" w:cs="Times New Roman"/>
          <w:color w:val="000000" w:themeColor="text1"/>
          <w:sz w:val="24"/>
          <w:szCs w:val="24"/>
          <w:lang w:val="en-US"/>
        </w:rPr>
      </w:r>
      <w:r w:rsidR="007E666E" w:rsidRPr="00EF108B">
        <w:rPr>
          <w:rFonts w:ascii="Book Antiqua" w:hAnsi="Book Antiqua" w:cs="Times New Roman"/>
          <w:color w:val="000000" w:themeColor="text1"/>
          <w:sz w:val="24"/>
          <w:szCs w:val="24"/>
          <w:lang w:val="en-US"/>
        </w:rPr>
        <w:fldChar w:fldCharType="end"/>
      </w:r>
      <w:r w:rsidR="006C1604" w:rsidRPr="00EF108B">
        <w:rPr>
          <w:rFonts w:ascii="Book Antiqua" w:hAnsi="Book Antiqua" w:cs="Times New Roman"/>
          <w:color w:val="000000" w:themeColor="text1"/>
          <w:sz w:val="24"/>
          <w:szCs w:val="24"/>
          <w:lang w:val="en-US"/>
        </w:rPr>
      </w:r>
      <w:r w:rsidR="006C1604" w:rsidRPr="00EF108B">
        <w:rPr>
          <w:rFonts w:ascii="Book Antiqua" w:hAnsi="Book Antiqua" w:cs="Times New Roman"/>
          <w:color w:val="000000" w:themeColor="text1"/>
          <w:sz w:val="24"/>
          <w:szCs w:val="24"/>
          <w:lang w:val="en-US"/>
        </w:rPr>
        <w:fldChar w:fldCharType="separate"/>
      </w:r>
      <w:r w:rsidR="007E666E" w:rsidRPr="00EF108B">
        <w:rPr>
          <w:rFonts w:ascii="Book Antiqua" w:hAnsi="Book Antiqua" w:cs="Times New Roman"/>
          <w:noProof/>
          <w:color w:val="000000" w:themeColor="text1"/>
          <w:sz w:val="24"/>
          <w:szCs w:val="24"/>
          <w:vertAlign w:val="superscript"/>
          <w:lang w:val="en-US"/>
        </w:rPr>
        <w:t>[</w:t>
      </w:r>
      <w:hyperlink w:anchor="_ENREF_2" w:tooltip="Parisi, 2015 #30" w:history="1">
        <w:r w:rsidR="00DB4B95" w:rsidRPr="00EF108B">
          <w:rPr>
            <w:rFonts w:ascii="Book Antiqua" w:hAnsi="Book Antiqua" w:cs="Times New Roman"/>
            <w:noProof/>
            <w:color w:val="000000" w:themeColor="text1"/>
            <w:sz w:val="24"/>
            <w:szCs w:val="24"/>
            <w:vertAlign w:val="superscript"/>
            <w:lang w:val="en-US"/>
          </w:rPr>
          <w:t>2</w:t>
        </w:r>
      </w:hyperlink>
      <w:r w:rsidR="007E666E" w:rsidRPr="00EF108B">
        <w:rPr>
          <w:rFonts w:ascii="Book Antiqua" w:hAnsi="Book Antiqua" w:cs="Times New Roman"/>
          <w:noProof/>
          <w:color w:val="000000" w:themeColor="text1"/>
          <w:sz w:val="24"/>
          <w:szCs w:val="24"/>
          <w:vertAlign w:val="superscript"/>
          <w:lang w:val="en-US"/>
        </w:rPr>
        <w:t>]</w:t>
      </w:r>
      <w:r w:rsidR="006C1604" w:rsidRPr="00EF108B">
        <w:rPr>
          <w:rFonts w:ascii="Book Antiqua" w:hAnsi="Book Antiqua" w:cs="Times New Roman"/>
          <w:color w:val="000000" w:themeColor="text1"/>
          <w:sz w:val="24"/>
          <w:szCs w:val="24"/>
          <w:lang w:val="en-US"/>
        </w:rPr>
        <w:fldChar w:fldCharType="end"/>
      </w:r>
      <w:r w:rsidR="00E2442C" w:rsidRPr="00EF108B">
        <w:rPr>
          <w:rFonts w:ascii="Book Antiqua" w:hAnsi="Book Antiqua" w:cs="Times New Roman"/>
          <w:color w:val="000000" w:themeColor="text1"/>
          <w:sz w:val="24"/>
          <w:szCs w:val="24"/>
          <w:lang w:val="en-US"/>
        </w:rPr>
        <w:t>.</w:t>
      </w:r>
    </w:p>
    <w:p w:rsidR="00DC6DF3" w:rsidRPr="00EF108B" w:rsidRDefault="00DC6DF3" w:rsidP="00B64AA1">
      <w:pPr>
        <w:autoSpaceDE w:val="0"/>
        <w:autoSpaceDN w:val="0"/>
        <w:adjustRightInd w:val="0"/>
        <w:spacing w:after="0" w:line="360" w:lineRule="auto"/>
        <w:ind w:firstLineChars="100" w:firstLine="240"/>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In the literature</w:t>
      </w:r>
      <w:r w:rsidR="00CF15D4" w:rsidRPr="00EF108B">
        <w:rPr>
          <w:rFonts w:ascii="Book Antiqua" w:hAnsi="Book Antiqua" w:cs="Times New Roman"/>
          <w:color w:val="000000" w:themeColor="text1"/>
          <w:sz w:val="24"/>
          <w:szCs w:val="24"/>
          <w:lang w:val="en-US"/>
        </w:rPr>
        <w:t xml:space="preserve"> (Table 5),</w:t>
      </w:r>
      <w:r w:rsidR="006C1604" w:rsidRPr="00EF108B">
        <w:rPr>
          <w:rFonts w:ascii="Book Antiqua" w:hAnsi="Book Antiqua" w:cs="Times New Roman"/>
          <w:color w:val="000000" w:themeColor="text1"/>
          <w:sz w:val="24"/>
          <w:szCs w:val="24"/>
          <w:lang w:val="en-US"/>
        </w:rPr>
        <w:t xml:space="preserve"> only 22</w:t>
      </w:r>
      <w:r w:rsidRPr="00EF108B">
        <w:rPr>
          <w:rFonts w:ascii="Book Antiqua" w:hAnsi="Book Antiqua" w:cs="Times New Roman"/>
          <w:color w:val="000000" w:themeColor="text1"/>
          <w:sz w:val="24"/>
          <w:szCs w:val="24"/>
          <w:lang w:val="en-US"/>
        </w:rPr>
        <w:t xml:space="preserve"> </w:t>
      </w:r>
      <w:r w:rsidR="001F5B74" w:rsidRPr="00EF108B">
        <w:rPr>
          <w:rFonts w:ascii="Book Antiqua" w:hAnsi="Book Antiqua" w:cs="Times New Roman"/>
          <w:color w:val="000000" w:themeColor="text1"/>
          <w:sz w:val="24"/>
          <w:szCs w:val="24"/>
          <w:lang w:val="en-US"/>
        </w:rPr>
        <w:t>studies</w:t>
      </w:r>
      <w:r w:rsidR="001F5B74" w:rsidRPr="00EF108B">
        <w:rPr>
          <w:rFonts w:ascii="Book Antiqua" w:hAnsi="Book Antiqua" w:cs="Times New Roman"/>
          <w:color w:val="000000" w:themeColor="text1"/>
          <w:sz w:val="24"/>
          <w:szCs w:val="24"/>
          <w:lang w:val="en-US"/>
        </w:rPr>
        <w:fldChar w:fldCharType="begin">
          <w:fldData xml:space="preserve">PC9hY2Nlc3Npb24tbnVtPjx1cmxzPjxyZWxhdGVkLXVybHM+PHVybD5odHRwOi8vd3d3Lm5jYmku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</w:fldData>
        </w:fldChar>
      </w:r>
      <w:r w:rsidR="00DB4B95" w:rsidRPr="00EF108B">
        <w:rPr>
          <w:rFonts w:ascii="Book Antiqua" w:hAnsi="Book Antiqua" w:cs="Times New Roman"/>
          <w:color w:val="000000" w:themeColor="text1"/>
          <w:sz w:val="24"/>
          <w:szCs w:val="24"/>
          <w:lang w:val="en-US"/>
        </w:rPr>
        <w:instrText xml:space="preserve"> ADDIN EN.CITE </w:instrText>
      </w:r>
      <w:r w:rsidR="00DB4B95" w:rsidRPr="00EF108B">
        <w:rPr>
          <w:rFonts w:ascii="Book Antiqua" w:hAnsi="Book Antiqua" w:cs="Times New Roman"/>
          <w:color w:val="000000" w:themeColor="text1"/>
          <w:sz w:val="24"/>
          <w:szCs w:val="24"/>
          <w:lang w:val="en-US"/>
        </w:rPr>
        <w:fldChar w:fldCharType="begin">
          <w:fldData xml:space="preserve">PEVuZE5vdGU+PENpdGU+PEF1dGhvcj5Tb25nPC9BdXRob3I+PFllYXI+MjAwOTwvWWVhcj48UmVj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==
</w:fldData>
        </w:fldChar>
      </w:r>
      <w:r w:rsidR="00DB4B95" w:rsidRPr="00EF108B">
        <w:rPr>
          <w:rFonts w:ascii="Book Antiqua" w:hAnsi="Book Antiqua" w:cs="Times New Roman"/>
          <w:color w:val="000000" w:themeColor="text1"/>
          <w:sz w:val="24"/>
          <w:szCs w:val="24"/>
          <w:lang w:val="en-US"/>
        </w:rPr>
        <w:instrText xml:space="preserve"> ADDIN EN.CITE.DATA </w:instrText>
      </w:r>
      <w:r w:rsidR="00DB4B95" w:rsidRPr="00EF108B">
        <w:rPr>
          <w:rFonts w:ascii="Book Antiqua" w:hAnsi="Book Antiqua" w:cs="Times New Roman"/>
          <w:color w:val="000000" w:themeColor="text1"/>
          <w:sz w:val="24"/>
          <w:szCs w:val="24"/>
          <w:lang w:val="en-US"/>
        </w:rPr>
      </w:r>
      <w:r w:rsidR="00DB4B95" w:rsidRPr="00EF108B">
        <w:rPr>
          <w:rFonts w:ascii="Book Antiqua" w:hAnsi="Book Antiqua" w:cs="Times New Roman"/>
          <w:color w:val="000000" w:themeColor="text1"/>
          <w:sz w:val="24"/>
          <w:szCs w:val="24"/>
          <w:lang w:val="en-US"/>
        </w:rPr>
        <w:fldChar w:fldCharType="end"/>
      </w:r>
      <w:r w:rsidR="00DB4B95" w:rsidRPr="00EF108B">
        <w:rPr>
          <w:rFonts w:ascii="Book Antiqua" w:hAnsi="Book Antiqua" w:cs="Times New Roman"/>
          <w:color w:val="000000" w:themeColor="text1"/>
          <w:sz w:val="24"/>
          <w:szCs w:val="24"/>
          <w:lang w:val="en-US"/>
        </w:rPr>
        <w:fldChar w:fldCharType="begin">
          <w:fldData xml:space="preserve">PC9hY2Nlc3Npb24tbnVtPjx1cmxzPjxyZWxhdGVkLXVybHM+PHVybD5odHRwOi8vd3d3Lm5jYmku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</w:fldData>
        </w:fldChar>
      </w:r>
      <w:r w:rsidR="00DB4B95" w:rsidRPr="00EF108B">
        <w:rPr>
          <w:rFonts w:ascii="Book Antiqua" w:hAnsi="Book Antiqua" w:cs="Times New Roman"/>
          <w:color w:val="000000" w:themeColor="text1"/>
          <w:sz w:val="24"/>
          <w:szCs w:val="24"/>
          <w:lang w:val="en-US"/>
        </w:rPr>
        <w:instrText xml:space="preserve"> ADDIN EN.CITE.DATA </w:instrText>
      </w:r>
      <w:r w:rsidR="00DB4B95" w:rsidRPr="00EF108B">
        <w:rPr>
          <w:rFonts w:ascii="Book Antiqua" w:hAnsi="Book Antiqua" w:cs="Times New Roman"/>
          <w:color w:val="000000" w:themeColor="text1"/>
          <w:sz w:val="24"/>
          <w:szCs w:val="24"/>
          <w:lang w:val="en-US"/>
        </w:rPr>
      </w:r>
      <w:r w:rsidR="00DB4B95" w:rsidRPr="00EF108B">
        <w:rPr>
          <w:rFonts w:ascii="Book Antiqua" w:hAnsi="Book Antiqua" w:cs="Times New Roman"/>
          <w:color w:val="000000" w:themeColor="text1"/>
          <w:sz w:val="24"/>
          <w:szCs w:val="24"/>
          <w:lang w:val="en-US"/>
        </w:rPr>
        <w:fldChar w:fldCharType="end"/>
      </w:r>
      <w:r w:rsidR="001F5B74" w:rsidRPr="00EF108B">
        <w:rPr>
          <w:rFonts w:ascii="Book Antiqua" w:hAnsi="Book Antiqua" w:cs="Times New Roman"/>
          <w:color w:val="000000" w:themeColor="text1"/>
          <w:sz w:val="24"/>
          <w:szCs w:val="24"/>
          <w:lang w:val="en-US"/>
        </w:rPr>
      </w:r>
      <w:r w:rsidR="001F5B74" w:rsidRPr="00EF108B">
        <w:rPr>
          <w:rFonts w:ascii="Book Antiqua" w:hAnsi="Book Antiqua" w:cs="Times New Roman"/>
          <w:color w:val="000000" w:themeColor="text1"/>
          <w:sz w:val="24"/>
          <w:szCs w:val="24"/>
          <w:lang w:val="en-US"/>
        </w:rPr>
        <w:fldChar w:fldCharType="separate"/>
      </w:r>
      <w:r w:rsidR="00DB4B95" w:rsidRPr="00EF108B">
        <w:rPr>
          <w:rFonts w:ascii="Book Antiqua" w:hAnsi="Book Antiqua" w:cs="Times New Roman"/>
          <w:noProof/>
          <w:color w:val="000000" w:themeColor="text1"/>
          <w:sz w:val="24"/>
          <w:szCs w:val="24"/>
          <w:vertAlign w:val="superscript"/>
          <w:lang w:val="en-US"/>
        </w:rPr>
        <w:t>[</w:t>
      </w:r>
      <w:hyperlink w:anchor="_ENREF_5" w:tooltip="Parisi, 2015 #69" w:history="1">
        <w:r w:rsidR="00DB4B95" w:rsidRPr="00EF108B">
          <w:rPr>
            <w:rFonts w:ascii="Book Antiqua" w:hAnsi="Book Antiqua" w:cs="Times New Roman"/>
            <w:noProof/>
            <w:color w:val="000000" w:themeColor="text1"/>
            <w:sz w:val="24"/>
            <w:szCs w:val="24"/>
            <w:vertAlign w:val="superscript"/>
            <w:lang w:val="en-US"/>
          </w:rPr>
          <w:t>5</w:t>
        </w:r>
      </w:hyperlink>
      <w:r w:rsidR="000112E4" w:rsidRPr="00EF108B">
        <w:rPr>
          <w:rFonts w:ascii="Book Antiqua" w:hAnsi="Book Antiqua" w:cs="Times New Roman"/>
          <w:noProof/>
          <w:color w:val="000000" w:themeColor="text1"/>
          <w:sz w:val="24"/>
          <w:szCs w:val="24"/>
          <w:vertAlign w:val="superscript"/>
          <w:lang w:val="en-US"/>
        </w:rPr>
        <w:t>,</w:t>
      </w:r>
      <w:hyperlink w:anchor="_ENREF_7" w:tooltip="Song, 2009 #6" w:history="1">
        <w:r w:rsidR="00DB4B95" w:rsidRPr="00EF108B">
          <w:rPr>
            <w:rFonts w:ascii="Book Antiqua" w:hAnsi="Book Antiqua" w:cs="Times New Roman"/>
            <w:noProof/>
            <w:color w:val="000000" w:themeColor="text1"/>
            <w:sz w:val="24"/>
            <w:szCs w:val="24"/>
            <w:vertAlign w:val="superscript"/>
            <w:lang w:val="en-US"/>
          </w:rPr>
          <w:t>7-27</w:t>
        </w:r>
      </w:hyperlink>
      <w:r w:rsidR="00DB4B95" w:rsidRPr="00EF108B">
        <w:rPr>
          <w:rFonts w:ascii="Book Antiqua" w:hAnsi="Book Antiqua" w:cs="Times New Roman"/>
          <w:noProof/>
          <w:color w:val="000000" w:themeColor="text1"/>
          <w:sz w:val="24"/>
          <w:szCs w:val="24"/>
          <w:vertAlign w:val="superscript"/>
          <w:lang w:val="en-US"/>
        </w:rPr>
        <w:t>]</w:t>
      </w:r>
      <w:r w:rsidR="001F5B74" w:rsidRPr="00EF108B">
        <w:rPr>
          <w:rFonts w:ascii="Book Antiqua" w:hAnsi="Book Antiqua" w:cs="Times New Roman"/>
          <w:color w:val="000000" w:themeColor="text1"/>
          <w:sz w:val="24"/>
          <w:szCs w:val="24"/>
          <w:lang w:val="en-US"/>
        </w:rPr>
        <w:fldChar w:fldCharType="end"/>
      </w:r>
      <w:r w:rsidR="008C6855" w:rsidRPr="00EF108B">
        <w:rPr>
          <w:rFonts w:ascii="Book Antiqua" w:hAnsi="Book Antiqua" w:cs="Times New Roman"/>
          <w:color w:val="000000" w:themeColor="text1"/>
          <w:sz w:val="24"/>
          <w:szCs w:val="24"/>
          <w:lang w:val="en-US"/>
        </w:rPr>
        <w:t xml:space="preserve"> from 16 institutions</w:t>
      </w:r>
      <w:r w:rsidR="008B5A76" w:rsidRPr="00EF108B">
        <w:rPr>
          <w:rFonts w:ascii="Book Antiqua" w:hAnsi="Book Antiqua" w:cs="Times New Roman"/>
          <w:color w:val="000000" w:themeColor="text1"/>
          <w:sz w:val="24"/>
          <w:szCs w:val="24"/>
          <w:lang w:val="en-US"/>
        </w:rPr>
        <w:t xml:space="preserve"> </w:t>
      </w:r>
      <w:r w:rsidRPr="00EF108B">
        <w:rPr>
          <w:rFonts w:ascii="Book Antiqua" w:hAnsi="Book Antiqua" w:cs="Times New Roman"/>
          <w:color w:val="000000" w:themeColor="text1"/>
          <w:sz w:val="24"/>
          <w:szCs w:val="24"/>
          <w:lang w:val="en-US"/>
        </w:rPr>
        <w:t>have reported</w:t>
      </w:r>
      <w:r w:rsidR="008C6855" w:rsidRPr="00EF108B">
        <w:rPr>
          <w:rFonts w:ascii="Book Antiqua" w:hAnsi="Book Antiqua" w:cs="Times New Roman"/>
          <w:color w:val="000000" w:themeColor="text1"/>
          <w:sz w:val="24"/>
          <w:szCs w:val="24"/>
          <w:lang w:val="en-US"/>
        </w:rPr>
        <w:t xml:space="preserve"> the use of robotic surgery in gastric cancer including</w:t>
      </w:r>
      <w:r w:rsidRPr="00EF108B">
        <w:rPr>
          <w:rFonts w:ascii="Book Antiqua" w:hAnsi="Book Antiqua" w:cs="Times New Roman"/>
          <w:color w:val="000000" w:themeColor="text1"/>
          <w:sz w:val="24"/>
          <w:szCs w:val="24"/>
          <w:lang w:val="en-US"/>
        </w:rPr>
        <w:t xml:space="preserve"> total gastrectomy. </w:t>
      </w:r>
      <w:r w:rsidR="008C6855" w:rsidRPr="00EF108B">
        <w:rPr>
          <w:rFonts w:ascii="Book Antiqua" w:hAnsi="Book Antiqua" w:cs="Times New Roman"/>
          <w:color w:val="000000" w:themeColor="text1"/>
          <w:sz w:val="24"/>
          <w:szCs w:val="24"/>
          <w:lang w:val="en-US"/>
        </w:rPr>
        <w:t>E</w:t>
      </w:r>
      <w:r w:rsidRPr="00EF108B">
        <w:rPr>
          <w:rFonts w:ascii="Book Antiqua" w:hAnsi="Book Antiqua" w:cs="Times New Roman"/>
          <w:color w:val="000000" w:themeColor="text1"/>
          <w:sz w:val="24"/>
          <w:szCs w:val="24"/>
          <w:lang w:val="en-US"/>
        </w:rPr>
        <w:t>leven studies</w:t>
      </w:r>
      <w:r w:rsidR="001F5B74" w:rsidRPr="00EF108B">
        <w:rPr>
          <w:rFonts w:ascii="Book Antiqua" w:hAnsi="Book Antiqua" w:cs="Times New Roman"/>
          <w:color w:val="000000" w:themeColor="text1"/>
          <w:sz w:val="24"/>
          <w:szCs w:val="24"/>
          <w:lang w:val="en-US"/>
        </w:rPr>
        <w:t xml:space="preserve"> </w:t>
      </w:r>
      <w:r w:rsidRPr="00EF108B">
        <w:rPr>
          <w:rFonts w:ascii="Book Antiqua" w:hAnsi="Book Antiqua" w:cs="Times New Roman"/>
          <w:color w:val="000000" w:themeColor="text1"/>
          <w:sz w:val="24"/>
          <w:szCs w:val="24"/>
          <w:lang w:val="en-US"/>
        </w:rPr>
        <w:t>are comparative</w:t>
      </w:r>
      <w:r w:rsidR="001F5B74" w:rsidRPr="00EF108B">
        <w:rPr>
          <w:rFonts w:ascii="Book Antiqua" w:hAnsi="Book Antiqua" w:cs="Times New Roman"/>
          <w:color w:val="000000" w:themeColor="text1"/>
          <w:sz w:val="24"/>
          <w:szCs w:val="24"/>
          <w:lang w:val="en-US"/>
        </w:rPr>
        <w:fldChar w:fldCharType="begin">
          <w:fldData xml:space="preserve">PEVuZE5vdGU+PENpdGU+PEF1dGhvcj5DYXJ1c288L0F1dGhvcj48WWVhcj4yMDExPC9ZZWFyPjxS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</w:fldData>
        </w:fldChar>
      </w:r>
      <w:r w:rsidR="007E666E" w:rsidRPr="00EF108B">
        <w:rPr>
          <w:rFonts w:ascii="Book Antiqua" w:hAnsi="Book Antiqua" w:cs="Times New Roman"/>
          <w:color w:val="000000" w:themeColor="text1"/>
          <w:sz w:val="24"/>
          <w:szCs w:val="24"/>
          <w:lang w:val="en-US"/>
        </w:rPr>
        <w:instrText xml:space="preserve"> ADDIN EN.CITE </w:instrText>
      </w:r>
      <w:r w:rsidR="007E666E" w:rsidRPr="00EF108B">
        <w:rPr>
          <w:rFonts w:ascii="Book Antiqua" w:hAnsi="Book Antiqua" w:cs="Times New Roman"/>
          <w:color w:val="000000" w:themeColor="text1"/>
          <w:sz w:val="24"/>
          <w:szCs w:val="24"/>
          <w:lang w:val="en-US"/>
        </w:rPr>
        <w:fldChar w:fldCharType="begin">
          <w:fldData xml:space="preserve">PEVuZE5vdGU+PENpdGU+PEF1dGhvcj5DYXJ1c288L0F1dGhvcj48WWVhcj4yMDExPC9ZZWFyPjxS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</w:fldData>
        </w:fldChar>
      </w:r>
      <w:r w:rsidR="007E666E" w:rsidRPr="00EF108B">
        <w:rPr>
          <w:rFonts w:ascii="Book Antiqua" w:hAnsi="Book Antiqua" w:cs="Times New Roman"/>
          <w:color w:val="000000" w:themeColor="text1"/>
          <w:sz w:val="24"/>
          <w:szCs w:val="24"/>
          <w:lang w:val="en-US"/>
        </w:rPr>
        <w:instrText xml:space="preserve"> ADDIN EN.CITE.DATA </w:instrText>
      </w:r>
      <w:r w:rsidR="007E666E" w:rsidRPr="00EF108B">
        <w:rPr>
          <w:rFonts w:ascii="Book Antiqua" w:hAnsi="Book Antiqua" w:cs="Times New Roman"/>
          <w:color w:val="000000" w:themeColor="text1"/>
          <w:sz w:val="24"/>
          <w:szCs w:val="24"/>
          <w:lang w:val="en-US"/>
        </w:rPr>
      </w:r>
      <w:r w:rsidR="007E666E" w:rsidRPr="00EF108B">
        <w:rPr>
          <w:rFonts w:ascii="Book Antiqua" w:hAnsi="Book Antiqua" w:cs="Times New Roman"/>
          <w:color w:val="000000" w:themeColor="text1"/>
          <w:sz w:val="24"/>
          <w:szCs w:val="24"/>
          <w:lang w:val="en-US"/>
        </w:rPr>
        <w:fldChar w:fldCharType="end"/>
      </w:r>
      <w:r w:rsidR="001F5B74" w:rsidRPr="00EF108B">
        <w:rPr>
          <w:rFonts w:ascii="Book Antiqua" w:hAnsi="Book Antiqua" w:cs="Times New Roman"/>
          <w:color w:val="000000" w:themeColor="text1"/>
          <w:sz w:val="24"/>
          <w:szCs w:val="24"/>
          <w:lang w:val="en-US"/>
        </w:rPr>
      </w:r>
      <w:r w:rsidR="001F5B74" w:rsidRPr="00EF108B">
        <w:rPr>
          <w:rFonts w:ascii="Book Antiqua" w:hAnsi="Book Antiqua" w:cs="Times New Roman"/>
          <w:color w:val="000000" w:themeColor="text1"/>
          <w:sz w:val="24"/>
          <w:szCs w:val="24"/>
          <w:lang w:val="en-US"/>
        </w:rPr>
        <w:fldChar w:fldCharType="separate"/>
      </w:r>
      <w:r w:rsidR="007E666E" w:rsidRPr="00EF108B">
        <w:rPr>
          <w:rFonts w:ascii="Book Antiqua" w:hAnsi="Book Antiqua" w:cs="Times New Roman"/>
          <w:noProof/>
          <w:color w:val="000000" w:themeColor="text1"/>
          <w:sz w:val="24"/>
          <w:szCs w:val="24"/>
          <w:vertAlign w:val="superscript"/>
          <w:lang w:val="en-US"/>
        </w:rPr>
        <w:t>[</w:t>
      </w:r>
      <w:hyperlink w:anchor="_ENREF_9" w:tooltip="Caruso, 2011 #14" w:history="1">
        <w:r w:rsidR="00DB4B95" w:rsidRPr="00EF108B">
          <w:rPr>
            <w:rFonts w:ascii="Book Antiqua" w:hAnsi="Book Antiqua" w:cs="Times New Roman"/>
            <w:noProof/>
            <w:color w:val="000000" w:themeColor="text1"/>
            <w:sz w:val="24"/>
            <w:szCs w:val="24"/>
            <w:vertAlign w:val="superscript"/>
            <w:lang w:val="en-US"/>
          </w:rPr>
          <w:t>9</w:t>
        </w:r>
      </w:hyperlink>
      <w:r w:rsidR="000112E4" w:rsidRPr="00EF108B">
        <w:rPr>
          <w:rFonts w:ascii="Book Antiqua" w:hAnsi="Book Antiqua" w:cs="Times New Roman"/>
          <w:noProof/>
          <w:color w:val="000000" w:themeColor="text1"/>
          <w:sz w:val="24"/>
          <w:szCs w:val="24"/>
          <w:vertAlign w:val="superscript"/>
          <w:lang w:val="en-US"/>
        </w:rPr>
        <w:t>,</w:t>
      </w:r>
      <w:hyperlink w:anchor="_ENREF_11" w:tooltip="Woo, 2011 #5" w:history="1">
        <w:r w:rsidR="00DB4B95" w:rsidRPr="00EF108B">
          <w:rPr>
            <w:rFonts w:ascii="Book Antiqua" w:hAnsi="Book Antiqua" w:cs="Times New Roman"/>
            <w:noProof/>
            <w:color w:val="000000" w:themeColor="text1"/>
            <w:sz w:val="24"/>
            <w:szCs w:val="24"/>
            <w:vertAlign w:val="superscript"/>
            <w:lang w:val="en-US"/>
          </w:rPr>
          <w:t>11-15</w:t>
        </w:r>
      </w:hyperlink>
      <w:r w:rsidR="000112E4" w:rsidRPr="00EF108B">
        <w:rPr>
          <w:rFonts w:ascii="Book Antiqua" w:hAnsi="Book Antiqua" w:cs="Times New Roman"/>
          <w:noProof/>
          <w:color w:val="000000" w:themeColor="text1"/>
          <w:sz w:val="24"/>
          <w:szCs w:val="24"/>
          <w:vertAlign w:val="superscript"/>
          <w:lang w:val="en-US"/>
        </w:rPr>
        <w:t>,</w:t>
      </w:r>
      <w:hyperlink w:anchor="_ENREF_17" w:tooltip="Yoon, 2012 #8" w:history="1">
        <w:r w:rsidR="00DB4B95" w:rsidRPr="00EF108B">
          <w:rPr>
            <w:rFonts w:ascii="Book Antiqua" w:hAnsi="Book Antiqua" w:cs="Times New Roman"/>
            <w:noProof/>
            <w:color w:val="000000" w:themeColor="text1"/>
            <w:sz w:val="24"/>
            <w:szCs w:val="24"/>
            <w:vertAlign w:val="superscript"/>
            <w:lang w:val="en-US"/>
          </w:rPr>
          <w:t>17</w:t>
        </w:r>
      </w:hyperlink>
      <w:r w:rsidR="007E666E" w:rsidRPr="00EF108B">
        <w:rPr>
          <w:rFonts w:ascii="Book Antiqua" w:hAnsi="Book Antiqua" w:cs="Times New Roman"/>
          <w:noProof/>
          <w:color w:val="000000" w:themeColor="text1"/>
          <w:sz w:val="24"/>
          <w:szCs w:val="24"/>
          <w:vertAlign w:val="superscript"/>
          <w:lang w:val="en-US"/>
        </w:rPr>
        <w:t xml:space="preserve"> </w:t>
      </w:r>
      <w:hyperlink w:anchor="_ENREF_18" w:tooltip="Hyun, 2013 #11" w:history="1">
        <w:r w:rsidR="00DB4B95" w:rsidRPr="00EF108B">
          <w:rPr>
            <w:rFonts w:ascii="Book Antiqua" w:hAnsi="Book Antiqua" w:cs="Times New Roman"/>
            <w:noProof/>
            <w:color w:val="000000" w:themeColor="text1"/>
            <w:sz w:val="24"/>
            <w:szCs w:val="24"/>
            <w:vertAlign w:val="superscript"/>
            <w:lang w:val="en-US"/>
          </w:rPr>
          <w:t>18</w:t>
        </w:r>
      </w:hyperlink>
      <w:r w:rsidR="000112E4" w:rsidRPr="00EF108B">
        <w:rPr>
          <w:rFonts w:ascii="Book Antiqua" w:hAnsi="Book Antiqua" w:cs="Times New Roman"/>
          <w:noProof/>
          <w:color w:val="000000" w:themeColor="text1"/>
          <w:sz w:val="24"/>
          <w:szCs w:val="24"/>
          <w:vertAlign w:val="superscript"/>
          <w:lang w:val="en-US"/>
        </w:rPr>
        <w:t>,</w:t>
      </w:r>
      <w:hyperlink w:anchor="_ENREF_21" w:tooltip="Junfeng, 2014 #13" w:history="1">
        <w:r w:rsidR="00DB4B95" w:rsidRPr="00EF108B">
          <w:rPr>
            <w:rFonts w:ascii="Book Antiqua" w:hAnsi="Book Antiqua" w:cs="Times New Roman"/>
            <w:noProof/>
            <w:color w:val="000000" w:themeColor="text1"/>
            <w:sz w:val="24"/>
            <w:szCs w:val="24"/>
            <w:vertAlign w:val="superscript"/>
            <w:lang w:val="en-US"/>
          </w:rPr>
          <w:t>21-23</w:t>
        </w:r>
      </w:hyperlink>
      <w:r w:rsidR="007E666E" w:rsidRPr="00EF108B">
        <w:rPr>
          <w:rFonts w:ascii="Book Antiqua" w:hAnsi="Book Antiqua" w:cs="Times New Roman"/>
          <w:noProof/>
          <w:color w:val="000000" w:themeColor="text1"/>
          <w:sz w:val="24"/>
          <w:szCs w:val="24"/>
          <w:vertAlign w:val="superscript"/>
          <w:lang w:val="en-US"/>
        </w:rPr>
        <w:t>]</w:t>
      </w:r>
      <w:r w:rsidR="001F5B74" w:rsidRPr="00EF108B">
        <w:rPr>
          <w:rFonts w:ascii="Book Antiqua" w:hAnsi="Book Antiqua" w:cs="Times New Roman"/>
          <w:color w:val="000000" w:themeColor="text1"/>
          <w:sz w:val="24"/>
          <w:szCs w:val="24"/>
          <w:lang w:val="en-US"/>
        </w:rPr>
        <w:fldChar w:fldCharType="end"/>
      </w:r>
      <w:r w:rsidR="008C6855" w:rsidRPr="00EF108B">
        <w:rPr>
          <w:rFonts w:ascii="Book Antiqua" w:hAnsi="Book Antiqua" w:cs="Times New Roman"/>
          <w:color w:val="000000" w:themeColor="text1"/>
          <w:sz w:val="24"/>
          <w:szCs w:val="24"/>
          <w:lang w:val="en-US"/>
        </w:rPr>
        <w:t>, others</w:t>
      </w:r>
      <w:r w:rsidRPr="00EF108B">
        <w:rPr>
          <w:rFonts w:ascii="Book Antiqua" w:hAnsi="Book Antiqua" w:cs="Times New Roman"/>
          <w:color w:val="000000" w:themeColor="text1"/>
          <w:sz w:val="24"/>
          <w:szCs w:val="24"/>
          <w:lang w:val="en-US"/>
        </w:rPr>
        <w:t xml:space="preserve"> are case series and personal experiences</w:t>
      </w:r>
      <w:r w:rsidR="001F5B74" w:rsidRPr="00EF108B">
        <w:rPr>
          <w:rFonts w:ascii="Book Antiqua" w:hAnsi="Book Antiqua" w:cs="Times New Roman"/>
          <w:color w:val="000000" w:themeColor="text1"/>
          <w:sz w:val="24"/>
          <w:szCs w:val="24"/>
          <w:lang w:val="en-US"/>
        </w:rPr>
        <w:fldChar w:fldCharType="begin">
          <w:fldData xml:space="preserve">PEVuZE5vdGU+PENpdGU+PEF1dGhvcj5EJmFwb3M7QW5uaWJhbGU8L0F1dGhvcj48WWVhcj4yMDEx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</w:fldData>
        </w:fldChar>
      </w:r>
      <w:r w:rsidR="00DB4B95" w:rsidRPr="00EF108B">
        <w:rPr>
          <w:rFonts w:ascii="Book Antiqua" w:hAnsi="Book Antiqua" w:cs="Times New Roman"/>
          <w:color w:val="000000" w:themeColor="text1"/>
          <w:sz w:val="24"/>
          <w:szCs w:val="24"/>
          <w:lang w:val="en-US"/>
        </w:rPr>
        <w:instrText xml:space="preserve"> ADDIN EN.CITE </w:instrText>
      </w:r>
      <w:r w:rsidR="00DB4B95" w:rsidRPr="00EF108B">
        <w:rPr>
          <w:rFonts w:ascii="Book Antiqua" w:hAnsi="Book Antiqua" w:cs="Times New Roman"/>
          <w:color w:val="000000" w:themeColor="text1"/>
          <w:sz w:val="24"/>
          <w:szCs w:val="24"/>
          <w:lang w:val="en-US"/>
        </w:rPr>
        <w:fldChar w:fldCharType="begin">
          <w:fldData xml:space="preserve">PEVuZE5vdGU+PENpdGU+PEF1dGhvcj5EJmFwb3M7QW5uaWJhbGU8L0F1dGhvcj48WWVhcj4yMDEx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</w:fldData>
        </w:fldChar>
      </w:r>
      <w:r w:rsidR="00DB4B95" w:rsidRPr="00EF108B">
        <w:rPr>
          <w:rFonts w:ascii="Book Antiqua" w:hAnsi="Book Antiqua" w:cs="Times New Roman"/>
          <w:color w:val="000000" w:themeColor="text1"/>
          <w:sz w:val="24"/>
          <w:szCs w:val="24"/>
          <w:lang w:val="en-US"/>
        </w:rPr>
        <w:instrText xml:space="preserve"> ADDIN EN.CITE.DATA </w:instrText>
      </w:r>
      <w:r w:rsidR="00DB4B95" w:rsidRPr="00EF108B">
        <w:rPr>
          <w:rFonts w:ascii="Book Antiqua" w:hAnsi="Book Antiqua" w:cs="Times New Roman"/>
          <w:color w:val="000000" w:themeColor="text1"/>
          <w:sz w:val="24"/>
          <w:szCs w:val="24"/>
          <w:lang w:val="en-US"/>
        </w:rPr>
      </w:r>
      <w:r w:rsidR="00DB4B95" w:rsidRPr="00EF108B">
        <w:rPr>
          <w:rFonts w:ascii="Book Antiqua" w:hAnsi="Book Antiqua" w:cs="Times New Roman"/>
          <w:color w:val="000000" w:themeColor="text1"/>
          <w:sz w:val="24"/>
          <w:szCs w:val="24"/>
          <w:lang w:val="en-US"/>
        </w:rPr>
        <w:fldChar w:fldCharType="end"/>
      </w:r>
      <w:r w:rsidR="001F5B74" w:rsidRPr="00EF108B">
        <w:rPr>
          <w:rFonts w:ascii="Book Antiqua" w:hAnsi="Book Antiqua" w:cs="Times New Roman"/>
          <w:color w:val="000000" w:themeColor="text1"/>
          <w:sz w:val="24"/>
          <w:szCs w:val="24"/>
          <w:lang w:val="en-US"/>
        </w:rPr>
      </w:r>
      <w:r w:rsidR="001F5B74" w:rsidRPr="00EF108B">
        <w:rPr>
          <w:rFonts w:ascii="Book Antiqua" w:hAnsi="Book Antiqua" w:cs="Times New Roman"/>
          <w:color w:val="000000" w:themeColor="text1"/>
          <w:sz w:val="24"/>
          <w:szCs w:val="24"/>
          <w:lang w:val="en-US"/>
        </w:rPr>
        <w:fldChar w:fldCharType="separate"/>
      </w:r>
      <w:r w:rsidR="00DB4B95" w:rsidRPr="00EF108B">
        <w:rPr>
          <w:rFonts w:ascii="Book Antiqua" w:hAnsi="Book Antiqua" w:cs="Times New Roman"/>
          <w:noProof/>
          <w:color w:val="000000" w:themeColor="text1"/>
          <w:sz w:val="24"/>
          <w:szCs w:val="24"/>
          <w:vertAlign w:val="superscript"/>
          <w:lang w:val="en-US"/>
        </w:rPr>
        <w:t>[</w:t>
      </w:r>
      <w:hyperlink w:anchor="_ENREF_5" w:tooltip="Parisi, 2015 #69" w:history="1">
        <w:r w:rsidR="00DB4B95" w:rsidRPr="00EF108B">
          <w:rPr>
            <w:rFonts w:ascii="Book Antiqua" w:hAnsi="Book Antiqua" w:cs="Times New Roman"/>
            <w:noProof/>
            <w:color w:val="000000" w:themeColor="text1"/>
            <w:sz w:val="24"/>
            <w:szCs w:val="24"/>
            <w:vertAlign w:val="superscript"/>
            <w:lang w:val="en-US"/>
          </w:rPr>
          <w:t>5</w:t>
        </w:r>
      </w:hyperlink>
      <w:r w:rsidR="000112E4" w:rsidRPr="00EF108B">
        <w:rPr>
          <w:rFonts w:ascii="Book Antiqua" w:hAnsi="Book Antiqua" w:cs="Times New Roman"/>
          <w:noProof/>
          <w:color w:val="000000" w:themeColor="text1"/>
          <w:sz w:val="24"/>
          <w:szCs w:val="24"/>
          <w:vertAlign w:val="superscript"/>
          <w:lang w:val="en-US"/>
        </w:rPr>
        <w:t>,</w:t>
      </w:r>
      <w:hyperlink w:anchor="_ENREF_7" w:tooltip="Song, 2009 #6" w:history="1">
        <w:r w:rsidR="00DB4B95" w:rsidRPr="00EF108B">
          <w:rPr>
            <w:rFonts w:ascii="Book Antiqua" w:hAnsi="Book Antiqua" w:cs="Times New Roman"/>
            <w:noProof/>
            <w:color w:val="000000" w:themeColor="text1"/>
            <w:sz w:val="24"/>
            <w:szCs w:val="24"/>
            <w:vertAlign w:val="superscript"/>
            <w:lang w:val="en-US"/>
          </w:rPr>
          <w:t>7</w:t>
        </w:r>
      </w:hyperlink>
      <w:r w:rsidR="000112E4" w:rsidRPr="00EF108B">
        <w:rPr>
          <w:rFonts w:ascii="Book Antiqua" w:hAnsi="Book Antiqua" w:cs="Times New Roman"/>
          <w:noProof/>
          <w:color w:val="000000" w:themeColor="text1"/>
          <w:sz w:val="24"/>
          <w:szCs w:val="24"/>
          <w:vertAlign w:val="superscript"/>
          <w:lang w:val="en-US"/>
        </w:rPr>
        <w:t>,</w:t>
      </w:r>
      <w:hyperlink w:anchor="_ENREF_8" w:tooltip="Hur, 2010 #9" w:history="1">
        <w:r w:rsidR="00DB4B95" w:rsidRPr="00EF108B">
          <w:rPr>
            <w:rFonts w:ascii="Book Antiqua" w:hAnsi="Book Antiqua" w:cs="Times New Roman"/>
            <w:noProof/>
            <w:color w:val="000000" w:themeColor="text1"/>
            <w:sz w:val="24"/>
            <w:szCs w:val="24"/>
            <w:vertAlign w:val="superscript"/>
            <w:lang w:val="en-US"/>
          </w:rPr>
          <w:t>8</w:t>
        </w:r>
      </w:hyperlink>
      <w:r w:rsidR="000112E4" w:rsidRPr="00EF108B">
        <w:rPr>
          <w:rFonts w:ascii="Book Antiqua" w:hAnsi="Book Antiqua" w:cs="Times New Roman"/>
          <w:noProof/>
          <w:color w:val="000000" w:themeColor="text1"/>
          <w:sz w:val="24"/>
          <w:szCs w:val="24"/>
          <w:vertAlign w:val="superscript"/>
          <w:lang w:val="en-US"/>
        </w:rPr>
        <w:t>,</w:t>
      </w:r>
      <w:hyperlink w:anchor="_ENREF_10" w:tooltip="D'Annibale, 2011 #15" w:history="1">
        <w:r w:rsidR="00DB4B95" w:rsidRPr="00EF108B">
          <w:rPr>
            <w:rFonts w:ascii="Book Antiqua" w:hAnsi="Book Antiqua" w:cs="Times New Roman"/>
            <w:noProof/>
            <w:color w:val="000000" w:themeColor="text1"/>
            <w:sz w:val="24"/>
            <w:szCs w:val="24"/>
            <w:vertAlign w:val="superscript"/>
            <w:lang w:val="en-US"/>
          </w:rPr>
          <w:t>10</w:t>
        </w:r>
      </w:hyperlink>
      <w:r w:rsidR="000112E4" w:rsidRPr="00EF108B">
        <w:rPr>
          <w:rFonts w:ascii="Book Antiqua" w:hAnsi="Book Antiqua" w:cs="Times New Roman"/>
          <w:noProof/>
          <w:color w:val="000000" w:themeColor="text1"/>
          <w:sz w:val="24"/>
          <w:szCs w:val="24"/>
          <w:vertAlign w:val="superscript"/>
          <w:lang w:val="en-US"/>
        </w:rPr>
        <w:t>,</w:t>
      </w:r>
      <w:hyperlink w:anchor="_ENREF_16" w:tooltip="Vasilescu, 2012 #17" w:history="1">
        <w:r w:rsidR="00DB4B95" w:rsidRPr="00EF108B">
          <w:rPr>
            <w:rFonts w:ascii="Book Antiqua" w:hAnsi="Book Antiqua" w:cs="Times New Roman"/>
            <w:noProof/>
            <w:color w:val="000000" w:themeColor="text1"/>
            <w:sz w:val="24"/>
            <w:szCs w:val="24"/>
            <w:vertAlign w:val="superscript"/>
            <w:lang w:val="en-US"/>
          </w:rPr>
          <w:t>16</w:t>
        </w:r>
      </w:hyperlink>
      <w:r w:rsidR="000112E4" w:rsidRPr="00EF108B">
        <w:rPr>
          <w:rFonts w:ascii="Book Antiqua" w:hAnsi="Book Antiqua" w:cs="Times New Roman"/>
          <w:noProof/>
          <w:color w:val="000000" w:themeColor="text1"/>
          <w:sz w:val="24"/>
          <w:szCs w:val="24"/>
          <w:vertAlign w:val="superscript"/>
          <w:lang w:val="en-US"/>
        </w:rPr>
        <w:t>,</w:t>
      </w:r>
      <w:hyperlink w:anchor="_ENREF_19" w:tooltip="Liu, 2013 #1" w:history="1">
        <w:r w:rsidR="00DB4B95" w:rsidRPr="00EF108B">
          <w:rPr>
            <w:rFonts w:ascii="Book Antiqua" w:hAnsi="Book Antiqua" w:cs="Times New Roman"/>
            <w:noProof/>
            <w:color w:val="000000" w:themeColor="text1"/>
            <w:sz w:val="24"/>
            <w:szCs w:val="24"/>
            <w:vertAlign w:val="superscript"/>
            <w:lang w:val="en-US"/>
          </w:rPr>
          <w:t>19</w:t>
        </w:r>
      </w:hyperlink>
      <w:r w:rsidR="000112E4" w:rsidRPr="00EF108B">
        <w:rPr>
          <w:rFonts w:ascii="Book Antiqua" w:hAnsi="Book Antiqua" w:cs="Times New Roman"/>
          <w:noProof/>
          <w:color w:val="000000" w:themeColor="text1"/>
          <w:sz w:val="24"/>
          <w:szCs w:val="24"/>
          <w:vertAlign w:val="superscript"/>
          <w:lang w:val="en-US"/>
        </w:rPr>
        <w:t>,</w:t>
      </w:r>
      <w:hyperlink w:anchor="_ENREF_20" w:tooltip="Park, 2013 #7" w:history="1">
        <w:r w:rsidR="00DB4B95" w:rsidRPr="00EF108B">
          <w:rPr>
            <w:rFonts w:ascii="Book Antiqua" w:hAnsi="Book Antiqua" w:cs="Times New Roman"/>
            <w:noProof/>
            <w:color w:val="000000" w:themeColor="text1"/>
            <w:sz w:val="24"/>
            <w:szCs w:val="24"/>
            <w:vertAlign w:val="superscript"/>
            <w:lang w:val="en-US"/>
          </w:rPr>
          <w:t>20</w:t>
        </w:r>
      </w:hyperlink>
      <w:r w:rsidR="000112E4" w:rsidRPr="00EF108B">
        <w:rPr>
          <w:rFonts w:ascii="Book Antiqua" w:hAnsi="Book Antiqua" w:cs="Times New Roman"/>
          <w:noProof/>
          <w:color w:val="000000" w:themeColor="text1"/>
          <w:sz w:val="24"/>
          <w:szCs w:val="24"/>
          <w:vertAlign w:val="superscript"/>
          <w:lang w:val="en-US"/>
        </w:rPr>
        <w:t>,</w:t>
      </w:r>
      <w:hyperlink w:anchor="_ENREF_24" w:tooltip="Jiang, 2015 #2" w:history="1">
        <w:r w:rsidR="000112E4" w:rsidRPr="00EF108B">
          <w:rPr>
            <w:rFonts w:ascii="Book Antiqua" w:hAnsi="Book Antiqua" w:cs="Times New Roman"/>
            <w:noProof/>
            <w:color w:val="000000" w:themeColor="text1"/>
            <w:sz w:val="24"/>
            <w:szCs w:val="24"/>
            <w:vertAlign w:val="superscript"/>
            <w:lang w:val="en-US"/>
          </w:rPr>
          <w:t>24</w:t>
        </w:r>
        <w:r w:rsidR="00DB4B95" w:rsidRPr="00EF108B">
          <w:rPr>
            <w:rFonts w:ascii="Book Antiqua" w:hAnsi="Book Antiqua" w:cs="Times New Roman"/>
            <w:noProof/>
            <w:color w:val="000000" w:themeColor="text1"/>
            <w:sz w:val="24"/>
            <w:szCs w:val="24"/>
            <w:vertAlign w:val="superscript"/>
            <w:lang w:val="en-US"/>
          </w:rPr>
          <w:t>27</w:t>
        </w:r>
      </w:hyperlink>
      <w:r w:rsidR="00DB4B95" w:rsidRPr="00EF108B">
        <w:rPr>
          <w:rFonts w:ascii="Book Antiqua" w:hAnsi="Book Antiqua" w:cs="Times New Roman"/>
          <w:noProof/>
          <w:color w:val="000000" w:themeColor="text1"/>
          <w:sz w:val="24"/>
          <w:szCs w:val="24"/>
          <w:vertAlign w:val="superscript"/>
          <w:lang w:val="en-US"/>
        </w:rPr>
        <w:t>]</w:t>
      </w:r>
      <w:r w:rsidR="001F5B74" w:rsidRPr="00EF108B">
        <w:rPr>
          <w:rFonts w:ascii="Book Antiqua" w:hAnsi="Book Antiqua" w:cs="Times New Roman"/>
          <w:color w:val="000000" w:themeColor="text1"/>
          <w:sz w:val="24"/>
          <w:szCs w:val="24"/>
          <w:lang w:val="en-US"/>
        </w:rPr>
        <w:fldChar w:fldCharType="end"/>
      </w:r>
      <w:r w:rsidRPr="00EF108B">
        <w:rPr>
          <w:rFonts w:ascii="Book Antiqua" w:hAnsi="Book Antiqua" w:cs="Times New Roman"/>
          <w:color w:val="000000" w:themeColor="text1"/>
          <w:sz w:val="24"/>
          <w:szCs w:val="24"/>
          <w:lang w:val="en-US"/>
        </w:rPr>
        <w:t xml:space="preserve">. </w:t>
      </w:r>
      <w:r w:rsidR="0012182E" w:rsidRPr="00EF108B">
        <w:rPr>
          <w:rFonts w:ascii="Book Antiqua" w:hAnsi="Book Antiqua" w:cs="Times New Roman"/>
          <w:color w:val="000000" w:themeColor="text1"/>
          <w:sz w:val="24"/>
          <w:szCs w:val="24"/>
          <w:lang w:val="en-US"/>
        </w:rPr>
        <w:t>Limitations of studies are to provide outcomes including in their analysis different types of gastric resection.</w:t>
      </w:r>
      <w:r w:rsidR="00914F13" w:rsidRPr="00EF108B">
        <w:rPr>
          <w:rFonts w:ascii="Book Antiqua" w:hAnsi="Book Antiqua" w:cs="Times New Roman"/>
          <w:color w:val="000000" w:themeColor="text1"/>
          <w:sz w:val="24"/>
          <w:szCs w:val="24"/>
          <w:lang w:val="en-US"/>
        </w:rPr>
        <w:t xml:space="preserve"> In fact, only 5</w:t>
      </w:r>
      <w:r w:rsidR="00F72867" w:rsidRPr="00EF108B">
        <w:rPr>
          <w:rFonts w:ascii="Book Antiqua" w:hAnsi="Book Antiqua" w:cs="Times New Roman"/>
          <w:color w:val="000000" w:themeColor="text1"/>
          <w:sz w:val="24"/>
          <w:szCs w:val="24"/>
          <w:lang w:val="en-US"/>
        </w:rPr>
        <w:t xml:space="preserve"> studies</w:t>
      </w:r>
      <w:r w:rsidR="00914F13" w:rsidRPr="00EF108B">
        <w:rPr>
          <w:rFonts w:ascii="Book Antiqua" w:hAnsi="Book Antiqua" w:cs="Times New Roman"/>
          <w:color w:val="000000" w:themeColor="text1"/>
          <w:sz w:val="24"/>
          <w:szCs w:val="24"/>
          <w:lang w:val="en-US"/>
        </w:rPr>
        <w:fldChar w:fldCharType="begin">
          <w:fldData xml:space="preserve">PEVuZE5vdGU+PENpdGU+PEF1dGhvcj5QYXJpc2k8L0F1dGhvcj48WWVhcj4yMDE1PC9ZZWFyPjxS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==
</w:fldData>
        </w:fldChar>
      </w:r>
      <w:r w:rsidR="00DB4B95" w:rsidRPr="00EF108B">
        <w:rPr>
          <w:rFonts w:ascii="Book Antiqua" w:hAnsi="Book Antiqua" w:cs="Times New Roman"/>
          <w:color w:val="000000" w:themeColor="text1"/>
          <w:sz w:val="24"/>
          <w:szCs w:val="24"/>
          <w:lang w:val="en-US"/>
        </w:rPr>
        <w:instrText xml:space="preserve"> ADDIN EN.CITE </w:instrText>
      </w:r>
      <w:r w:rsidR="00DB4B95" w:rsidRPr="00EF108B">
        <w:rPr>
          <w:rFonts w:ascii="Book Antiqua" w:hAnsi="Book Antiqua" w:cs="Times New Roman"/>
          <w:color w:val="000000" w:themeColor="text1"/>
          <w:sz w:val="24"/>
          <w:szCs w:val="24"/>
          <w:lang w:val="en-US"/>
        </w:rPr>
        <w:fldChar w:fldCharType="begin">
          <w:fldData xml:space="preserve">PEVuZE5vdGU+PENpdGU+PEF1dGhvcj5QYXJpc2k8L0F1dGhvcj48WWVhcj4yMDE1PC9ZZWFyPjxS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==
</w:fldData>
        </w:fldChar>
      </w:r>
      <w:r w:rsidR="00DB4B95" w:rsidRPr="00EF108B">
        <w:rPr>
          <w:rFonts w:ascii="Book Antiqua" w:hAnsi="Book Antiqua" w:cs="Times New Roman"/>
          <w:color w:val="000000" w:themeColor="text1"/>
          <w:sz w:val="24"/>
          <w:szCs w:val="24"/>
          <w:lang w:val="en-US"/>
        </w:rPr>
        <w:instrText xml:space="preserve"> ADDIN EN.CITE.DATA </w:instrText>
      </w:r>
      <w:r w:rsidR="00DB4B95" w:rsidRPr="00EF108B">
        <w:rPr>
          <w:rFonts w:ascii="Book Antiqua" w:hAnsi="Book Antiqua" w:cs="Times New Roman"/>
          <w:color w:val="000000" w:themeColor="text1"/>
          <w:sz w:val="24"/>
          <w:szCs w:val="24"/>
          <w:lang w:val="en-US"/>
        </w:rPr>
      </w:r>
      <w:r w:rsidR="00DB4B95" w:rsidRPr="00EF108B">
        <w:rPr>
          <w:rFonts w:ascii="Book Antiqua" w:hAnsi="Book Antiqua" w:cs="Times New Roman"/>
          <w:color w:val="000000" w:themeColor="text1"/>
          <w:sz w:val="24"/>
          <w:szCs w:val="24"/>
          <w:lang w:val="en-US"/>
        </w:rPr>
        <w:fldChar w:fldCharType="end"/>
      </w:r>
      <w:r w:rsidR="00914F13" w:rsidRPr="00EF108B">
        <w:rPr>
          <w:rFonts w:ascii="Book Antiqua" w:hAnsi="Book Antiqua" w:cs="Times New Roman"/>
          <w:color w:val="000000" w:themeColor="text1"/>
          <w:sz w:val="24"/>
          <w:szCs w:val="24"/>
          <w:lang w:val="en-US"/>
        </w:rPr>
      </w:r>
      <w:r w:rsidR="00914F13" w:rsidRPr="00EF108B">
        <w:rPr>
          <w:rFonts w:ascii="Book Antiqua" w:hAnsi="Book Antiqua" w:cs="Times New Roman"/>
          <w:color w:val="000000" w:themeColor="text1"/>
          <w:sz w:val="24"/>
          <w:szCs w:val="24"/>
          <w:lang w:val="en-US"/>
        </w:rPr>
        <w:fldChar w:fldCharType="separate"/>
      </w:r>
      <w:r w:rsidR="00DB4B95" w:rsidRPr="00EF108B">
        <w:rPr>
          <w:rFonts w:ascii="Book Antiqua" w:hAnsi="Book Antiqua" w:cs="Times New Roman"/>
          <w:noProof/>
          <w:color w:val="000000" w:themeColor="text1"/>
          <w:sz w:val="24"/>
          <w:szCs w:val="24"/>
          <w:vertAlign w:val="superscript"/>
          <w:lang w:val="en-US"/>
        </w:rPr>
        <w:t>[</w:t>
      </w:r>
      <w:hyperlink w:anchor="_ENREF_5" w:tooltip="Parisi, 2015 #69" w:history="1">
        <w:r w:rsidR="00DB4B95" w:rsidRPr="00EF108B">
          <w:rPr>
            <w:rFonts w:ascii="Book Antiqua" w:hAnsi="Book Antiqua" w:cs="Times New Roman"/>
            <w:noProof/>
            <w:color w:val="000000" w:themeColor="text1"/>
            <w:sz w:val="24"/>
            <w:szCs w:val="24"/>
            <w:vertAlign w:val="superscript"/>
            <w:lang w:val="en-US"/>
          </w:rPr>
          <w:t>5</w:t>
        </w:r>
      </w:hyperlink>
      <w:r w:rsidR="000112E4" w:rsidRPr="00EF108B">
        <w:rPr>
          <w:rFonts w:ascii="Book Antiqua" w:hAnsi="Book Antiqua" w:cs="Times New Roman"/>
          <w:noProof/>
          <w:color w:val="000000" w:themeColor="text1"/>
          <w:sz w:val="24"/>
          <w:szCs w:val="24"/>
          <w:vertAlign w:val="superscript"/>
          <w:lang w:val="en-US"/>
        </w:rPr>
        <w:t>,</w:t>
      </w:r>
      <w:hyperlink w:anchor="_ENREF_17" w:tooltip="Yoon, 2012 #8" w:history="1">
        <w:r w:rsidR="00DB4B95" w:rsidRPr="00EF108B">
          <w:rPr>
            <w:rFonts w:ascii="Book Antiqua" w:hAnsi="Book Antiqua" w:cs="Times New Roman"/>
            <w:noProof/>
            <w:color w:val="000000" w:themeColor="text1"/>
            <w:sz w:val="24"/>
            <w:szCs w:val="24"/>
            <w:vertAlign w:val="superscript"/>
            <w:lang w:val="en-US"/>
          </w:rPr>
          <w:t>17</w:t>
        </w:r>
      </w:hyperlink>
      <w:r w:rsidR="000112E4" w:rsidRPr="00EF108B">
        <w:rPr>
          <w:rFonts w:ascii="Book Antiqua" w:hAnsi="Book Antiqua" w:cs="Times New Roman"/>
          <w:noProof/>
          <w:color w:val="000000" w:themeColor="text1"/>
          <w:sz w:val="24"/>
          <w:szCs w:val="24"/>
          <w:vertAlign w:val="superscript"/>
          <w:lang w:val="en-US"/>
        </w:rPr>
        <w:t>,</w:t>
      </w:r>
      <w:hyperlink w:anchor="_ENREF_22" w:tooltip="Son, 2014 #4" w:history="1">
        <w:r w:rsidR="00DB4B95" w:rsidRPr="00EF108B">
          <w:rPr>
            <w:rFonts w:ascii="Book Antiqua" w:hAnsi="Book Antiqua" w:cs="Times New Roman"/>
            <w:noProof/>
            <w:color w:val="000000" w:themeColor="text1"/>
            <w:sz w:val="24"/>
            <w:szCs w:val="24"/>
            <w:vertAlign w:val="superscript"/>
            <w:lang w:val="en-US"/>
          </w:rPr>
          <w:t>22</w:t>
        </w:r>
      </w:hyperlink>
      <w:r w:rsidR="000112E4" w:rsidRPr="00EF108B">
        <w:rPr>
          <w:rFonts w:ascii="Book Antiqua" w:hAnsi="Book Antiqua" w:cs="Times New Roman"/>
          <w:noProof/>
          <w:color w:val="000000" w:themeColor="text1"/>
          <w:sz w:val="24"/>
          <w:szCs w:val="24"/>
          <w:vertAlign w:val="superscript"/>
          <w:lang w:val="en-US"/>
        </w:rPr>
        <w:t>,</w:t>
      </w:r>
      <w:hyperlink w:anchor="_ENREF_24" w:tooltip="Jiang, 2015 #2" w:history="1">
        <w:r w:rsidR="00DB4B95" w:rsidRPr="00EF108B">
          <w:rPr>
            <w:rFonts w:ascii="Book Antiqua" w:hAnsi="Book Antiqua" w:cs="Times New Roman"/>
            <w:noProof/>
            <w:color w:val="000000" w:themeColor="text1"/>
            <w:sz w:val="24"/>
            <w:szCs w:val="24"/>
            <w:vertAlign w:val="superscript"/>
            <w:lang w:val="en-US"/>
          </w:rPr>
          <w:t>24</w:t>
        </w:r>
      </w:hyperlink>
      <w:r w:rsidR="000112E4" w:rsidRPr="00EF108B">
        <w:rPr>
          <w:rFonts w:ascii="Book Antiqua" w:hAnsi="Book Antiqua" w:cs="Times New Roman"/>
          <w:noProof/>
          <w:color w:val="000000" w:themeColor="text1"/>
          <w:sz w:val="24"/>
          <w:szCs w:val="24"/>
          <w:vertAlign w:val="superscript"/>
          <w:lang w:val="en-US"/>
        </w:rPr>
        <w:t>,</w:t>
      </w:r>
      <w:hyperlink w:anchor="_ENREF_27" w:tooltip="Zawadzki, 2014 #43" w:history="1">
        <w:r w:rsidR="00DB4B95" w:rsidRPr="00EF108B">
          <w:rPr>
            <w:rFonts w:ascii="Book Antiqua" w:hAnsi="Book Antiqua" w:cs="Times New Roman"/>
            <w:noProof/>
            <w:color w:val="000000" w:themeColor="text1"/>
            <w:sz w:val="24"/>
            <w:szCs w:val="24"/>
            <w:vertAlign w:val="superscript"/>
            <w:lang w:val="en-US"/>
          </w:rPr>
          <w:t>27</w:t>
        </w:r>
      </w:hyperlink>
      <w:r w:rsidR="00DB4B95" w:rsidRPr="00EF108B">
        <w:rPr>
          <w:rFonts w:ascii="Book Antiqua" w:hAnsi="Book Antiqua" w:cs="Times New Roman"/>
          <w:noProof/>
          <w:color w:val="000000" w:themeColor="text1"/>
          <w:sz w:val="24"/>
          <w:szCs w:val="24"/>
          <w:vertAlign w:val="superscript"/>
          <w:lang w:val="en-US"/>
        </w:rPr>
        <w:t>]</w:t>
      </w:r>
      <w:r w:rsidR="00914F13" w:rsidRPr="00EF108B">
        <w:rPr>
          <w:rFonts w:ascii="Book Antiqua" w:hAnsi="Book Antiqua" w:cs="Times New Roman"/>
          <w:color w:val="000000" w:themeColor="text1"/>
          <w:sz w:val="24"/>
          <w:szCs w:val="24"/>
          <w:lang w:val="en-US"/>
        </w:rPr>
        <w:fldChar w:fldCharType="end"/>
      </w:r>
      <w:r w:rsidR="00F72867" w:rsidRPr="00EF108B">
        <w:rPr>
          <w:rFonts w:ascii="Book Antiqua" w:hAnsi="Book Antiqua" w:cs="Times New Roman"/>
          <w:color w:val="000000" w:themeColor="text1"/>
          <w:sz w:val="24"/>
          <w:szCs w:val="24"/>
          <w:lang w:val="en-US"/>
        </w:rPr>
        <w:t xml:space="preserve"> reported information o</w:t>
      </w:r>
      <w:r w:rsidR="001F5B74" w:rsidRPr="00EF108B">
        <w:rPr>
          <w:rFonts w:ascii="Book Antiqua" w:hAnsi="Book Antiqua" w:cs="Times New Roman"/>
          <w:color w:val="000000" w:themeColor="text1"/>
          <w:sz w:val="24"/>
          <w:szCs w:val="24"/>
          <w:lang w:val="en-US"/>
        </w:rPr>
        <w:t>n</w:t>
      </w:r>
      <w:r w:rsidR="00F72867" w:rsidRPr="00EF108B">
        <w:rPr>
          <w:rFonts w:ascii="Book Antiqua" w:hAnsi="Book Antiqua" w:cs="Times New Roman"/>
          <w:color w:val="000000" w:themeColor="text1"/>
          <w:sz w:val="24"/>
          <w:szCs w:val="24"/>
          <w:lang w:val="en-US"/>
        </w:rPr>
        <w:t xml:space="preserve"> total gastrectomy alone. Others reported data on surgical interventions within </w:t>
      </w:r>
      <w:r w:rsidR="001F5B74" w:rsidRPr="00EF108B">
        <w:rPr>
          <w:rFonts w:ascii="Book Antiqua" w:hAnsi="Book Antiqua" w:cs="Times New Roman"/>
          <w:color w:val="000000" w:themeColor="text1"/>
          <w:sz w:val="24"/>
          <w:szCs w:val="24"/>
          <w:lang w:val="en-US"/>
        </w:rPr>
        <w:t xml:space="preserve">a </w:t>
      </w:r>
      <w:r w:rsidR="00F72867" w:rsidRPr="00EF108B">
        <w:rPr>
          <w:rFonts w:ascii="Book Antiqua" w:hAnsi="Book Antiqua" w:cs="Times New Roman"/>
          <w:color w:val="000000" w:themeColor="text1"/>
          <w:sz w:val="24"/>
          <w:szCs w:val="24"/>
          <w:lang w:val="en-US"/>
        </w:rPr>
        <w:t xml:space="preserve">more </w:t>
      </w:r>
      <w:r w:rsidR="001F5B74" w:rsidRPr="00EF108B">
        <w:rPr>
          <w:rFonts w:ascii="Book Antiqua" w:hAnsi="Book Antiqua" w:cs="Times New Roman"/>
          <w:color w:val="000000" w:themeColor="text1"/>
          <w:sz w:val="24"/>
          <w:szCs w:val="24"/>
          <w:lang w:val="en-US"/>
        </w:rPr>
        <w:t>general analysi</w:t>
      </w:r>
      <w:r w:rsidR="00F72867" w:rsidRPr="00EF108B">
        <w:rPr>
          <w:rFonts w:ascii="Book Antiqua" w:hAnsi="Book Antiqua" w:cs="Times New Roman"/>
          <w:color w:val="000000" w:themeColor="text1"/>
          <w:sz w:val="24"/>
          <w:szCs w:val="24"/>
          <w:lang w:val="en-US"/>
        </w:rPr>
        <w:t xml:space="preserve">s including different types of gastric resections as subtotal or proximal gastrectomy. Overall, 466 procedures on total gastrectomy can be detected in the literature. </w:t>
      </w:r>
      <w:r w:rsidR="0012182E" w:rsidRPr="00EF108B">
        <w:rPr>
          <w:rFonts w:ascii="Book Antiqua" w:hAnsi="Book Antiqua" w:cs="Times New Roman"/>
          <w:color w:val="000000" w:themeColor="text1"/>
          <w:sz w:val="24"/>
          <w:szCs w:val="24"/>
          <w:lang w:val="en-US"/>
        </w:rPr>
        <w:t xml:space="preserve">This makes difficult to better understand the </w:t>
      </w:r>
      <w:r w:rsidR="00427ACF" w:rsidRPr="00EF108B">
        <w:rPr>
          <w:rFonts w:ascii="Book Antiqua" w:hAnsi="Book Antiqua" w:cs="Times New Roman"/>
          <w:color w:val="000000" w:themeColor="text1"/>
          <w:sz w:val="24"/>
          <w:szCs w:val="24"/>
          <w:lang w:val="en-US"/>
        </w:rPr>
        <w:t xml:space="preserve">real </w:t>
      </w:r>
      <w:r w:rsidR="0012182E" w:rsidRPr="00EF108B">
        <w:rPr>
          <w:rFonts w:ascii="Book Antiqua" w:hAnsi="Book Antiqua" w:cs="Times New Roman"/>
          <w:color w:val="000000" w:themeColor="text1"/>
          <w:sz w:val="24"/>
          <w:szCs w:val="24"/>
          <w:lang w:val="en-US"/>
        </w:rPr>
        <w:t>effect of robot</w:t>
      </w:r>
      <w:r w:rsidR="00427ACF" w:rsidRPr="00EF108B">
        <w:rPr>
          <w:rFonts w:ascii="Book Antiqua" w:hAnsi="Book Antiqua" w:cs="Times New Roman"/>
          <w:color w:val="000000" w:themeColor="text1"/>
          <w:sz w:val="24"/>
          <w:szCs w:val="24"/>
          <w:lang w:val="en-US"/>
        </w:rPr>
        <w:t>ic surgery on total gastrectomy that is a different and more complex surgery.</w:t>
      </w:r>
    </w:p>
    <w:p w:rsidR="00427ACF" w:rsidRPr="00EF108B" w:rsidRDefault="00F72867" w:rsidP="00B64AA1">
      <w:pPr>
        <w:autoSpaceDE w:val="0"/>
        <w:autoSpaceDN w:val="0"/>
        <w:adjustRightInd w:val="0"/>
        <w:spacing w:after="0" w:line="360" w:lineRule="auto"/>
        <w:ind w:firstLineChars="100" w:firstLine="240"/>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 xml:space="preserve">Moreover, </w:t>
      </w:r>
      <w:r w:rsidR="00427ACF" w:rsidRPr="00EF108B">
        <w:rPr>
          <w:rFonts w:ascii="Book Antiqua" w:hAnsi="Book Antiqua" w:cs="Times New Roman"/>
          <w:color w:val="000000" w:themeColor="text1"/>
          <w:sz w:val="24"/>
          <w:szCs w:val="24"/>
          <w:lang w:val="en-US"/>
        </w:rPr>
        <w:t>Table</w:t>
      </w:r>
      <w:r w:rsidRPr="00EF108B">
        <w:rPr>
          <w:rFonts w:ascii="Book Antiqua" w:hAnsi="Book Antiqua" w:cs="Times New Roman"/>
          <w:color w:val="000000" w:themeColor="text1"/>
          <w:sz w:val="24"/>
          <w:szCs w:val="24"/>
          <w:lang w:val="en-US"/>
        </w:rPr>
        <w:t xml:space="preserve"> </w:t>
      </w:r>
      <w:r w:rsidR="001F5B74" w:rsidRPr="00EF108B">
        <w:rPr>
          <w:rFonts w:ascii="Book Antiqua" w:hAnsi="Book Antiqua" w:cs="Times New Roman"/>
          <w:color w:val="000000" w:themeColor="text1"/>
          <w:sz w:val="24"/>
          <w:szCs w:val="24"/>
          <w:lang w:val="en-US"/>
        </w:rPr>
        <w:t>6</w:t>
      </w:r>
      <w:r w:rsidR="00427ACF" w:rsidRPr="00EF108B">
        <w:rPr>
          <w:rFonts w:ascii="Book Antiqua" w:hAnsi="Book Antiqua" w:cs="Times New Roman"/>
          <w:color w:val="000000" w:themeColor="text1"/>
          <w:sz w:val="24"/>
          <w:szCs w:val="24"/>
          <w:lang w:val="en-US"/>
        </w:rPr>
        <w:t xml:space="preserve"> shows that </w:t>
      </w:r>
      <w:r w:rsidRPr="00EF108B">
        <w:rPr>
          <w:rFonts w:ascii="Book Antiqua" w:hAnsi="Book Antiqua" w:cs="Times New Roman"/>
          <w:color w:val="000000" w:themeColor="text1"/>
          <w:sz w:val="24"/>
          <w:szCs w:val="24"/>
          <w:lang w:val="en-US"/>
        </w:rPr>
        <w:t>most of studies reported limited information. O</w:t>
      </w:r>
      <w:r w:rsidR="00427ACF" w:rsidRPr="00EF108B">
        <w:rPr>
          <w:rFonts w:ascii="Book Antiqua" w:hAnsi="Book Antiqua" w:cs="Times New Roman"/>
          <w:color w:val="000000" w:themeColor="text1"/>
          <w:sz w:val="24"/>
          <w:szCs w:val="24"/>
          <w:lang w:val="en-US"/>
        </w:rPr>
        <w:t xml:space="preserve">nly </w:t>
      </w:r>
      <w:r w:rsidR="00475992" w:rsidRPr="00EF108B">
        <w:rPr>
          <w:rFonts w:ascii="Book Antiqua" w:hAnsi="Book Antiqua" w:cs="Times New Roman"/>
          <w:color w:val="000000" w:themeColor="text1"/>
          <w:sz w:val="24"/>
          <w:szCs w:val="24"/>
          <w:lang w:val="en-US"/>
        </w:rPr>
        <w:t>eight</w:t>
      </w:r>
      <w:r w:rsidR="00427ACF" w:rsidRPr="00EF108B">
        <w:rPr>
          <w:rFonts w:ascii="Book Antiqua" w:hAnsi="Book Antiqua" w:cs="Times New Roman"/>
          <w:color w:val="000000" w:themeColor="text1"/>
          <w:sz w:val="24"/>
          <w:szCs w:val="24"/>
          <w:lang w:val="en-US"/>
        </w:rPr>
        <w:t xml:space="preserve"> studies </w:t>
      </w:r>
      <w:r w:rsidRPr="00EF108B">
        <w:rPr>
          <w:rFonts w:ascii="Book Antiqua" w:hAnsi="Book Antiqua" w:cs="Times New Roman"/>
          <w:color w:val="000000" w:themeColor="text1"/>
          <w:sz w:val="24"/>
          <w:szCs w:val="24"/>
          <w:lang w:val="en-US"/>
        </w:rPr>
        <w:t>showed</w:t>
      </w:r>
      <w:r w:rsidR="00427ACF" w:rsidRPr="00EF108B">
        <w:rPr>
          <w:rFonts w:ascii="Book Antiqua" w:hAnsi="Book Antiqua" w:cs="Times New Roman"/>
          <w:color w:val="000000" w:themeColor="text1"/>
          <w:sz w:val="24"/>
          <w:szCs w:val="24"/>
          <w:lang w:val="en-US"/>
        </w:rPr>
        <w:t xml:space="preserve"> data on patient and tumor characteristics or operative and clinical results</w:t>
      </w:r>
      <w:r w:rsidR="00103430" w:rsidRPr="00EF108B">
        <w:rPr>
          <w:rFonts w:ascii="Book Antiqua" w:hAnsi="Book Antiqua" w:cs="Times New Roman"/>
          <w:color w:val="000000" w:themeColor="text1"/>
          <w:sz w:val="24"/>
          <w:szCs w:val="24"/>
          <w:lang w:val="en-US"/>
        </w:rPr>
        <w:fldChar w:fldCharType="begin">
          <w:fldData xml:space="preserve">PEVuZE5vdGU+PENpdGU+PEF1dGhvcj5KdW5mZW5nPC9BdXRob3I+PFllYXI+MjAxNDwvWWVhcj48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</w:fldData>
        </w:fldChar>
      </w:r>
      <w:r w:rsidR="007E666E" w:rsidRPr="00EF108B">
        <w:rPr>
          <w:rFonts w:ascii="Book Antiqua" w:hAnsi="Book Antiqua" w:cs="Times New Roman"/>
          <w:color w:val="000000" w:themeColor="text1"/>
          <w:sz w:val="24"/>
          <w:szCs w:val="24"/>
          <w:lang w:val="en-US"/>
        </w:rPr>
        <w:instrText xml:space="preserve"> ADDIN EN.CITE </w:instrText>
      </w:r>
      <w:r w:rsidR="007E666E" w:rsidRPr="00EF108B">
        <w:rPr>
          <w:rFonts w:ascii="Book Antiqua" w:hAnsi="Book Antiqua" w:cs="Times New Roman"/>
          <w:color w:val="000000" w:themeColor="text1"/>
          <w:sz w:val="24"/>
          <w:szCs w:val="24"/>
          <w:lang w:val="en-US"/>
        </w:rPr>
        <w:fldChar w:fldCharType="begin">
          <w:fldData xml:space="preserve">PEVuZE5vdGU+PENpdGU+PEF1dGhvcj5KdW5mZW5nPC9BdXRob3I+PFllYXI+MjAxNDwvWWVhcj48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</w:fldData>
        </w:fldChar>
      </w:r>
      <w:r w:rsidR="007E666E" w:rsidRPr="00EF108B">
        <w:rPr>
          <w:rFonts w:ascii="Book Antiqua" w:hAnsi="Book Antiqua" w:cs="Times New Roman"/>
          <w:color w:val="000000" w:themeColor="text1"/>
          <w:sz w:val="24"/>
          <w:szCs w:val="24"/>
          <w:lang w:val="en-US"/>
        </w:rPr>
        <w:instrText xml:space="preserve"> ADDIN EN.CITE.DATA </w:instrText>
      </w:r>
      <w:r w:rsidR="007E666E" w:rsidRPr="00EF108B">
        <w:rPr>
          <w:rFonts w:ascii="Book Antiqua" w:hAnsi="Book Antiqua" w:cs="Times New Roman"/>
          <w:color w:val="000000" w:themeColor="text1"/>
          <w:sz w:val="24"/>
          <w:szCs w:val="24"/>
          <w:lang w:val="en-US"/>
        </w:rPr>
      </w:r>
      <w:r w:rsidR="007E666E" w:rsidRPr="00EF108B">
        <w:rPr>
          <w:rFonts w:ascii="Book Antiqua" w:hAnsi="Book Antiqua" w:cs="Times New Roman"/>
          <w:color w:val="000000" w:themeColor="text1"/>
          <w:sz w:val="24"/>
          <w:szCs w:val="24"/>
          <w:lang w:val="en-US"/>
        </w:rPr>
        <w:fldChar w:fldCharType="end"/>
      </w:r>
      <w:r w:rsidR="00103430" w:rsidRPr="00EF108B">
        <w:rPr>
          <w:rFonts w:ascii="Book Antiqua" w:hAnsi="Book Antiqua" w:cs="Times New Roman"/>
          <w:color w:val="000000" w:themeColor="text1"/>
          <w:sz w:val="24"/>
          <w:szCs w:val="24"/>
          <w:lang w:val="en-US"/>
        </w:rPr>
      </w:r>
      <w:r w:rsidR="00103430" w:rsidRPr="00EF108B">
        <w:rPr>
          <w:rFonts w:ascii="Book Antiqua" w:hAnsi="Book Antiqua" w:cs="Times New Roman"/>
          <w:color w:val="000000" w:themeColor="text1"/>
          <w:sz w:val="24"/>
          <w:szCs w:val="24"/>
          <w:lang w:val="en-US"/>
        </w:rPr>
        <w:fldChar w:fldCharType="separate"/>
      </w:r>
      <w:r w:rsidR="007E666E" w:rsidRPr="00EF108B">
        <w:rPr>
          <w:rFonts w:ascii="Book Antiqua" w:hAnsi="Book Antiqua" w:cs="Times New Roman"/>
          <w:noProof/>
          <w:color w:val="000000" w:themeColor="text1"/>
          <w:sz w:val="24"/>
          <w:szCs w:val="24"/>
          <w:vertAlign w:val="superscript"/>
          <w:lang w:val="en-US"/>
        </w:rPr>
        <w:t>[</w:t>
      </w:r>
      <w:hyperlink w:anchor="_ENREF_2" w:tooltip="Parisi, 2015 #30" w:history="1">
        <w:r w:rsidR="00DB4B95" w:rsidRPr="00EF108B">
          <w:rPr>
            <w:rFonts w:ascii="Book Antiqua" w:hAnsi="Book Antiqua" w:cs="Times New Roman"/>
            <w:noProof/>
            <w:color w:val="000000" w:themeColor="text1"/>
            <w:sz w:val="24"/>
            <w:szCs w:val="24"/>
            <w:vertAlign w:val="superscript"/>
            <w:lang w:val="en-US"/>
          </w:rPr>
          <w:t>2</w:t>
        </w:r>
      </w:hyperlink>
      <w:r w:rsidR="000112E4" w:rsidRPr="00EF108B">
        <w:rPr>
          <w:rFonts w:ascii="Book Antiqua" w:hAnsi="Book Antiqua" w:cs="Times New Roman"/>
          <w:noProof/>
          <w:color w:val="000000" w:themeColor="text1"/>
          <w:sz w:val="24"/>
          <w:szCs w:val="24"/>
          <w:vertAlign w:val="superscript"/>
          <w:lang w:val="en-US"/>
        </w:rPr>
        <w:t>,</w:t>
      </w:r>
      <w:hyperlink w:anchor="_ENREF_17" w:tooltip="Yoon, 2012 #8" w:history="1">
        <w:r w:rsidR="00DB4B95" w:rsidRPr="00EF108B">
          <w:rPr>
            <w:rFonts w:ascii="Book Antiqua" w:hAnsi="Book Antiqua" w:cs="Times New Roman"/>
            <w:noProof/>
            <w:color w:val="000000" w:themeColor="text1"/>
            <w:sz w:val="24"/>
            <w:szCs w:val="24"/>
            <w:vertAlign w:val="superscript"/>
            <w:lang w:val="en-US"/>
          </w:rPr>
          <w:t>17</w:t>
        </w:r>
      </w:hyperlink>
      <w:r w:rsidR="000112E4" w:rsidRPr="00EF108B">
        <w:rPr>
          <w:rFonts w:ascii="Book Antiqua" w:hAnsi="Book Antiqua" w:cs="Times New Roman"/>
          <w:noProof/>
          <w:color w:val="000000" w:themeColor="text1"/>
          <w:sz w:val="24"/>
          <w:szCs w:val="24"/>
          <w:vertAlign w:val="superscript"/>
          <w:lang w:val="en-US"/>
        </w:rPr>
        <w:t>,</w:t>
      </w:r>
      <w:hyperlink w:anchor="_ENREF_20" w:tooltip="Park, 2013 #7" w:history="1">
        <w:r w:rsidR="00DB4B95" w:rsidRPr="00EF108B">
          <w:rPr>
            <w:rFonts w:ascii="Book Antiqua" w:hAnsi="Book Antiqua" w:cs="Times New Roman"/>
            <w:noProof/>
            <w:color w:val="000000" w:themeColor="text1"/>
            <w:sz w:val="24"/>
            <w:szCs w:val="24"/>
            <w:vertAlign w:val="superscript"/>
            <w:lang w:val="en-US"/>
          </w:rPr>
          <w:t>20-24</w:t>
        </w:r>
      </w:hyperlink>
      <w:r w:rsidR="000112E4" w:rsidRPr="00EF108B">
        <w:rPr>
          <w:rFonts w:ascii="Book Antiqua" w:hAnsi="Book Antiqua" w:cs="Times New Roman"/>
          <w:noProof/>
          <w:color w:val="000000" w:themeColor="text1"/>
          <w:sz w:val="24"/>
          <w:szCs w:val="24"/>
          <w:vertAlign w:val="superscript"/>
          <w:lang w:val="en-US"/>
        </w:rPr>
        <w:t>,</w:t>
      </w:r>
      <w:hyperlink w:anchor="_ENREF_26" w:tooltip="Coratti, 2015 #40" w:history="1">
        <w:r w:rsidR="00DB4B95" w:rsidRPr="00EF108B">
          <w:rPr>
            <w:rFonts w:ascii="Book Antiqua" w:hAnsi="Book Antiqua" w:cs="Times New Roman"/>
            <w:noProof/>
            <w:color w:val="000000" w:themeColor="text1"/>
            <w:sz w:val="24"/>
            <w:szCs w:val="24"/>
            <w:vertAlign w:val="superscript"/>
            <w:lang w:val="en-US"/>
          </w:rPr>
          <w:t>26</w:t>
        </w:r>
      </w:hyperlink>
      <w:r w:rsidR="007E666E" w:rsidRPr="00EF108B">
        <w:rPr>
          <w:rFonts w:ascii="Book Antiqua" w:hAnsi="Book Antiqua" w:cs="Times New Roman"/>
          <w:noProof/>
          <w:color w:val="000000" w:themeColor="text1"/>
          <w:sz w:val="24"/>
          <w:szCs w:val="24"/>
          <w:vertAlign w:val="superscript"/>
          <w:lang w:val="en-US"/>
        </w:rPr>
        <w:t>]</w:t>
      </w:r>
      <w:r w:rsidR="00103430" w:rsidRPr="00EF108B">
        <w:rPr>
          <w:rFonts w:ascii="Book Antiqua" w:hAnsi="Book Antiqua" w:cs="Times New Roman"/>
          <w:color w:val="000000" w:themeColor="text1"/>
          <w:sz w:val="24"/>
          <w:szCs w:val="24"/>
          <w:lang w:val="en-US"/>
        </w:rPr>
        <w:fldChar w:fldCharType="end"/>
      </w:r>
      <w:r w:rsidR="00427ACF" w:rsidRPr="00EF108B">
        <w:rPr>
          <w:rFonts w:ascii="Book Antiqua" w:hAnsi="Book Antiqua" w:cs="Times New Roman"/>
          <w:color w:val="000000" w:themeColor="text1"/>
          <w:sz w:val="24"/>
          <w:szCs w:val="24"/>
          <w:lang w:val="en-US"/>
        </w:rPr>
        <w:t>.</w:t>
      </w:r>
    </w:p>
    <w:p w:rsidR="00AF24B5" w:rsidRPr="00EF108B" w:rsidRDefault="00AF24B5" w:rsidP="00B64AA1">
      <w:pPr>
        <w:autoSpaceDE w:val="0"/>
        <w:autoSpaceDN w:val="0"/>
        <w:adjustRightInd w:val="0"/>
        <w:spacing w:after="0" w:line="360" w:lineRule="auto"/>
        <w:ind w:firstLineChars="150" w:firstLine="360"/>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Regarding the technique used, all studies r</w:t>
      </w:r>
      <w:r w:rsidR="00F72867" w:rsidRPr="00EF108B">
        <w:rPr>
          <w:rFonts w:ascii="Book Antiqua" w:hAnsi="Book Antiqua" w:cs="Times New Roman"/>
          <w:color w:val="000000" w:themeColor="text1"/>
          <w:sz w:val="24"/>
          <w:szCs w:val="24"/>
          <w:lang w:val="en-US"/>
        </w:rPr>
        <w:t>eported the assistance of the ro</w:t>
      </w:r>
      <w:r w:rsidRPr="00EF108B">
        <w:rPr>
          <w:rFonts w:ascii="Book Antiqua" w:hAnsi="Book Antiqua" w:cs="Times New Roman"/>
          <w:color w:val="000000" w:themeColor="text1"/>
          <w:sz w:val="24"/>
          <w:szCs w:val="24"/>
          <w:lang w:val="en-US"/>
        </w:rPr>
        <w:t>bot in the mobilization of the stomach and in lymphadenectomy. 10 authors reported an extracorporeal</w:t>
      </w:r>
      <w:r w:rsidR="00490B46" w:rsidRPr="00EF108B">
        <w:rPr>
          <w:rFonts w:ascii="Book Antiqua" w:hAnsi="Book Antiqua" w:cs="Times New Roman"/>
          <w:color w:val="000000" w:themeColor="text1"/>
          <w:sz w:val="24"/>
          <w:szCs w:val="24"/>
          <w:lang w:val="en-US"/>
        </w:rPr>
        <w:t xml:space="preserve"> reconstrcuction and only eleven</w:t>
      </w:r>
      <w:r w:rsidRPr="00EF108B">
        <w:rPr>
          <w:rFonts w:ascii="Book Antiqua" w:hAnsi="Book Antiqua" w:cs="Times New Roman"/>
          <w:color w:val="000000" w:themeColor="text1"/>
          <w:sz w:val="24"/>
          <w:szCs w:val="24"/>
          <w:lang w:val="en-US"/>
        </w:rPr>
        <w:t xml:space="preserve"> studies</w:t>
      </w:r>
      <w:r w:rsidR="00103430" w:rsidRPr="00EF108B">
        <w:rPr>
          <w:rFonts w:ascii="Book Antiqua" w:hAnsi="Book Antiqua" w:cs="Times New Roman"/>
          <w:color w:val="000000" w:themeColor="text1"/>
          <w:sz w:val="24"/>
          <w:szCs w:val="24"/>
          <w:lang w:val="en-US"/>
        </w:rPr>
        <w:fldChar w:fldCharType="begin">
          <w:fldData xml:space="preserve">PEVuZE5vdGU+PENpdGU+PEF1dGhvcj5DYXJ1c288L0F1dGhvcj48WWVhcj4yMDExPC9ZZWFyPjxS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</w:fldData>
        </w:fldChar>
      </w:r>
      <w:r w:rsidR="007E666E" w:rsidRPr="00EF108B">
        <w:rPr>
          <w:rFonts w:ascii="Book Antiqua" w:hAnsi="Book Antiqua" w:cs="Times New Roman"/>
          <w:color w:val="000000" w:themeColor="text1"/>
          <w:sz w:val="24"/>
          <w:szCs w:val="24"/>
          <w:lang w:val="en-US"/>
        </w:rPr>
        <w:instrText xml:space="preserve"> ADDIN EN.CITE </w:instrText>
      </w:r>
      <w:r w:rsidR="007E666E" w:rsidRPr="00EF108B">
        <w:rPr>
          <w:rFonts w:ascii="Book Antiqua" w:hAnsi="Book Antiqua" w:cs="Times New Roman"/>
          <w:color w:val="000000" w:themeColor="text1"/>
          <w:sz w:val="24"/>
          <w:szCs w:val="24"/>
          <w:lang w:val="en-US"/>
        </w:rPr>
        <w:fldChar w:fldCharType="begin">
          <w:fldData xml:space="preserve">PEVuZE5vdGU+PENpdGU+PEF1dGhvcj5DYXJ1c288L0F1dGhvcj48WWVhcj4yMDExPC9ZZWFyPjxS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</w:fldData>
        </w:fldChar>
      </w:r>
      <w:r w:rsidR="007E666E" w:rsidRPr="00EF108B">
        <w:rPr>
          <w:rFonts w:ascii="Book Antiqua" w:hAnsi="Book Antiqua" w:cs="Times New Roman"/>
          <w:color w:val="000000" w:themeColor="text1"/>
          <w:sz w:val="24"/>
          <w:szCs w:val="24"/>
          <w:lang w:val="en-US"/>
        </w:rPr>
        <w:instrText xml:space="preserve"> ADDIN EN.CITE.DATA </w:instrText>
      </w:r>
      <w:r w:rsidR="007E666E" w:rsidRPr="00EF108B">
        <w:rPr>
          <w:rFonts w:ascii="Book Antiqua" w:hAnsi="Book Antiqua" w:cs="Times New Roman"/>
          <w:color w:val="000000" w:themeColor="text1"/>
          <w:sz w:val="24"/>
          <w:szCs w:val="24"/>
          <w:lang w:val="en-US"/>
        </w:rPr>
      </w:r>
      <w:r w:rsidR="007E666E" w:rsidRPr="00EF108B">
        <w:rPr>
          <w:rFonts w:ascii="Book Antiqua" w:hAnsi="Book Antiqua" w:cs="Times New Roman"/>
          <w:color w:val="000000" w:themeColor="text1"/>
          <w:sz w:val="24"/>
          <w:szCs w:val="24"/>
          <w:lang w:val="en-US"/>
        </w:rPr>
        <w:fldChar w:fldCharType="end"/>
      </w:r>
      <w:r w:rsidR="00103430" w:rsidRPr="00EF108B">
        <w:rPr>
          <w:rFonts w:ascii="Book Antiqua" w:hAnsi="Book Antiqua" w:cs="Times New Roman"/>
          <w:color w:val="000000" w:themeColor="text1"/>
          <w:sz w:val="24"/>
          <w:szCs w:val="24"/>
          <w:lang w:val="en-US"/>
        </w:rPr>
      </w:r>
      <w:r w:rsidR="00103430" w:rsidRPr="00EF108B">
        <w:rPr>
          <w:rFonts w:ascii="Book Antiqua" w:hAnsi="Book Antiqua" w:cs="Times New Roman"/>
          <w:color w:val="000000" w:themeColor="text1"/>
          <w:sz w:val="24"/>
          <w:szCs w:val="24"/>
          <w:lang w:val="en-US"/>
        </w:rPr>
        <w:fldChar w:fldCharType="separate"/>
      </w:r>
      <w:r w:rsidR="007E666E" w:rsidRPr="00EF108B">
        <w:rPr>
          <w:rFonts w:ascii="Book Antiqua" w:hAnsi="Book Antiqua" w:cs="Times New Roman"/>
          <w:noProof/>
          <w:color w:val="000000" w:themeColor="text1"/>
          <w:sz w:val="24"/>
          <w:szCs w:val="24"/>
          <w:vertAlign w:val="superscript"/>
          <w:lang w:val="en-US"/>
        </w:rPr>
        <w:t>[</w:t>
      </w:r>
      <w:hyperlink w:anchor="_ENREF_2" w:tooltip="Parisi, 2015 #30" w:history="1">
        <w:r w:rsidR="00DB4B95" w:rsidRPr="00EF108B">
          <w:rPr>
            <w:rFonts w:ascii="Book Antiqua" w:hAnsi="Book Antiqua" w:cs="Times New Roman"/>
            <w:noProof/>
            <w:color w:val="000000" w:themeColor="text1"/>
            <w:sz w:val="24"/>
            <w:szCs w:val="24"/>
            <w:vertAlign w:val="superscript"/>
            <w:lang w:val="en-US"/>
          </w:rPr>
          <w:t>2</w:t>
        </w:r>
      </w:hyperlink>
      <w:r w:rsidR="000112E4" w:rsidRPr="00EF108B">
        <w:rPr>
          <w:rFonts w:ascii="Book Antiqua" w:hAnsi="Book Antiqua" w:cs="Times New Roman"/>
          <w:noProof/>
          <w:color w:val="000000" w:themeColor="text1"/>
          <w:sz w:val="24"/>
          <w:szCs w:val="24"/>
          <w:vertAlign w:val="superscript"/>
          <w:lang w:val="en-US"/>
        </w:rPr>
        <w:t>,</w:t>
      </w:r>
      <w:hyperlink w:anchor="_ENREF_8" w:tooltip="Hur, 2010 #9" w:history="1">
        <w:r w:rsidR="00DB4B95" w:rsidRPr="00EF108B">
          <w:rPr>
            <w:rFonts w:ascii="Book Antiqua" w:hAnsi="Book Antiqua" w:cs="Times New Roman"/>
            <w:noProof/>
            <w:color w:val="000000" w:themeColor="text1"/>
            <w:sz w:val="24"/>
            <w:szCs w:val="24"/>
            <w:vertAlign w:val="superscript"/>
            <w:lang w:val="en-US"/>
          </w:rPr>
          <w:t>8-10</w:t>
        </w:r>
      </w:hyperlink>
      <w:r w:rsidR="000112E4" w:rsidRPr="00EF108B">
        <w:rPr>
          <w:rFonts w:ascii="Book Antiqua" w:hAnsi="Book Antiqua" w:cs="Times New Roman"/>
          <w:noProof/>
          <w:color w:val="000000" w:themeColor="text1"/>
          <w:sz w:val="24"/>
          <w:szCs w:val="24"/>
          <w:vertAlign w:val="superscript"/>
          <w:lang w:val="en-US"/>
        </w:rPr>
        <w:t>,</w:t>
      </w:r>
      <w:hyperlink w:anchor="_ENREF_13" w:tooltip="Kang, 2012 #10" w:history="1">
        <w:r w:rsidR="00DB4B95" w:rsidRPr="00EF108B">
          <w:rPr>
            <w:rFonts w:ascii="Book Antiqua" w:hAnsi="Book Antiqua" w:cs="Times New Roman"/>
            <w:noProof/>
            <w:color w:val="000000" w:themeColor="text1"/>
            <w:sz w:val="24"/>
            <w:szCs w:val="24"/>
            <w:vertAlign w:val="superscript"/>
            <w:lang w:val="en-US"/>
          </w:rPr>
          <w:t>13</w:t>
        </w:r>
      </w:hyperlink>
      <w:r w:rsidR="000112E4" w:rsidRPr="00EF108B">
        <w:rPr>
          <w:rFonts w:ascii="Book Antiqua" w:hAnsi="Book Antiqua" w:cs="Times New Roman"/>
          <w:noProof/>
          <w:color w:val="000000" w:themeColor="text1"/>
          <w:sz w:val="24"/>
          <w:szCs w:val="24"/>
          <w:vertAlign w:val="superscript"/>
          <w:lang w:val="en-US"/>
        </w:rPr>
        <w:t>,</w:t>
      </w:r>
      <w:hyperlink w:anchor="_ENREF_16" w:tooltip="Vasilescu, 2012 #17" w:history="1">
        <w:r w:rsidR="00DB4B95" w:rsidRPr="00EF108B">
          <w:rPr>
            <w:rFonts w:ascii="Book Antiqua" w:hAnsi="Book Antiqua" w:cs="Times New Roman"/>
            <w:noProof/>
            <w:color w:val="000000" w:themeColor="text1"/>
            <w:sz w:val="24"/>
            <w:szCs w:val="24"/>
            <w:vertAlign w:val="superscript"/>
            <w:lang w:val="en-US"/>
          </w:rPr>
          <w:t>16</w:t>
        </w:r>
      </w:hyperlink>
      <w:r w:rsidR="000112E4" w:rsidRPr="00EF108B">
        <w:rPr>
          <w:rFonts w:ascii="Book Antiqua" w:hAnsi="Book Antiqua" w:cs="Times New Roman"/>
          <w:noProof/>
          <w:color w:val="000000" w:themeColor="text1"/>
          <w:sz w:val="24"/>
          <w:szCs w:val="24"/>
          <w:vertAlign w:val="superscript"/>
          <w:lang w:val="en-US"/>
        </w:rPr>
        <w:t>,</w:t>
      </w:r>
      <w:hyperlink w:anchor="_ENREF_18" w:tooltip="Hyun, 2013 #11" w:history="1">
        <w:r w:rsidR="00DB4B95" w:rsidRPr="00EF108B">
          <w:rPr>
            <w:rFonts w:ascii="Book Antiqua" w:hAnsi="Book Antiqua" w:cs="Times New Roman"/>
            <w:noProof/>
            <w:color w:val="000000" w:themeColor="text1"/>
            <w:sz w:val="24"/>
            <w:szCs w:val="24"/>
            <w:vertAlign w:val="superscript"/>
            <w:lang w:val="en-US"/>
          </w:rPr>
          <w:t>18</w:t>
        </w:r>
      </w:hyperlink>
      <w:r w:rsidR="000112E4" w:rsidRPr="00EF108B">
        <w:rPr>
          <w:rFonts w:ascii="Book Antiqua" w:hAnsi="Book Antiqua" w:cs="Times New Roman"/>
          <w:noProof/>
          <w:color w:val="000000" w:themeColor="text1"/>
          <w:sz w:val="24"/>
          <w:szCs w:val="24"/>
          <w:vertAlign w:val="superscript"/>
          <w:lang w:val="en-US"/>
        </w:rPr>
        <w:t>,</w:t>
      </w:r>
      <w:hyperlink w:anchor="_ENREF_19" w:tooltip="Liu, 2013 #1" w:history="1">
        <w:r w:rsidR="00DB4B95" w:rsidRPr="00EF108B">
          <w:rPr>
            <w:rFonts w:ascii="Book Antiqua" w:hAnsi="Book Antiqua" w:cs="Times New Roman"/>
            <w:noProof/>
            <w:color w:val="000000" w:themeColor="text1"/>
            <w:sz w:val="24"/>
            <w:szCs w:val="24"/>
            <w:vertAlign w:val="superscript"/>
            <w:lang w:val="en-US"/>
          </w:rPr>
          <w:t>19</w:t>
        </w:r>
      </w:hyperlink>
      <w:r w:rsidR="000112E4" w:rsidRPr="00EF108B">
        <w:rPr>
          <w:rFonts w:ascii="Book Antiqua" w:hAnsi="Book Antiqua" w:cs="Times New Roman"/>
          <w:noProof/>
          <w:color w:val="000000" w:themeColor="text1"/>
          <w:sz w:val="24"/>
          <w:szCs w:val="24"/>
          <w:vertAlign w:val="superscript"/>
          <w:lang w:val="en-US"/>
        </w:rPr>
        <w:t>,</w:t>
      </w:r>
      <w:hyperlink w:anchor="_ENREF_23" w:tooltip="Suda, 2015 #18" w:history="1">
        <w:r w:rsidR="00DB4B95" w:rsidRPr="00EF108B">
          <w:rPr>
            <w:rFonts w:ascii="Book Antiqua" w:hAnsi="Book Antiqua" w:cs="Times New Roman"/>
            <w:noProof/>
            <w:color w:val="000000" w:themeColor="text1"/>
            <w:sz w:val="24"/>
            <w:szCs w:val="24"/>
            <w:vertAlign w:val="superscript"/>
            <w:lang w:val="en-US"/>
          </w:rPr>
          <w:t>23</w:t>
        </w:r>
      </w:hyperlink>
      <w:r w:rsidR="000112E4" w:rsidRPr="00EF108B">
        <w:rPr>
          <w:rFonts w:ascii="Book Antiqua" w:hAnsi="Book Antiqua" w:cs="Times New Roman"/>
          <w:noProof/>
          <w:color w:val="000000" w:themeColor="text1"/>
          <w:sz w:val="24"/>
          <w:szCs w:val="24"/>
          <w:vertAlign w:val="superscript"/>
          <w:lang w:val="en-US"/>
        </w:rPr>
        <w:t>,</w:t>
      </w:r>
      <w:hyperlink w:anchor="_ENREF_24" w:tooltip="Jiang, 2015 #2" w:history="1">
        <w:r w:rsidR="00DB4B95" w:rsidRPr="00EF108B">
          <w:rPr>
            <w:rFonts w:ascii="Book Antiqua" w:hAnsi="Book Antiqua" w:cs="Times New Roman"/>
            <w:noProof/>
            <w:color w:val="000000" w:themeColor="text1"/>
            <w:sz w:val="24"/>
            <w:szCs w:val="24"/>
            <w:vertAlign w:val="superscript"/>
            <w:lang w:val="en-US"/>
          </w:rPr>
          <w:t>24</w:t>
        </w:r>
      </w:hyperlink>
      <w:r w:rsidR="000112E4" w:rsidRPr="00EF108B">
        <w:rPr>
          <w:rFonts w:ascii="Book Antiqua" w:hAnsi="Book Antiqua" w:cs="Times New Roman"/>
          <w:noProof/>
          <w:color w:val="000000" w:themeColor="text1"/>
          <w:sz w:val="24"/>
          <w:szCs w:val="24"/>
          <w:vertAlign w:val="superscript"/>
          <w:lang w:val="en-US"/>
        </w:rPr>
        <w:t>,</w:t>
      </w:r>
      <w:hyperlink w:anchor="_ENREF_26" w:tooltip="Coratti, 2015 #40" w:history="1">
        <w:r w:rsidR="00DB4B95" w:rsidRPr="00EF108B">
          <w:rPr>
            <w:rFonts w:ascii="Book Antiqua" w:hAnsi="Book Antiqua" w:cs="Times New Roman"/>
            <w:noProof/>
            <w:color w:val="000000" w:themeColor="text1"/>
            <w:sz w:val="24"/>
            <w:szCs w:val="24"/>
            <w:vertAlign w:val="superscript"/>
            <w:lang w:val="en-US"/>
          </w:rPr>
          <w:t>26</w:t>
        </w:r>
      </w:hyperlink>
      <w:r w:rsidR="007E666E" w:rsidRPr="00EF108B">
        <w:rPr>
          <w:rFonts w:ascii="Book Antiqua" w:hAnsi="Book Antiqua" w:cs="Times New Roman"/>
          <w:noProof/>
          <w:color w:val="000000" w:themeColor="text1"/>
          <w:sz w:val="24"/>
          <w:szCs w:val="24"/>
          <w:vertAlign w:val="superscript"/>
          <w:lang w:val="en-US"/>
        </w:rPr>
        <w:t>]</w:t>
      </w:r>
      <w:r w:rsidR="00103430" w:rsidRPr="00EF108B">
        <w:rPr>
          <w:rFonts w:ascii="Book Antiqua" w:hAnsi="Book Antiqua" w:cs="Times New Roman"/>
          <w:color w:val="000000" w:themeColor="text1"/>
          <w:sz w:val="24"/>
          <w:szCs w:val="24"/>
          <w:lang w:val="en-US"/>
        </w:rPr>
        <w:fldChar w:fldCharType="end"/>
      </w:r>
      <w:r w:rsidRPr="00EF108B">
        <w:rPr>
          <w:rFonts w:ascii="Book Antiqua" w:hAnsi="Book Antiqua" w:cs="Times New Roman"/>
          <w:color w:val="000000" w:themeColor="text1"/>
          <w:sz w:val="24"/>
          <w:szCs w:val="24"/>
          <w:lang w:val="en-US"/>
        </w:rPr>
        <w:t xml:space="preserve"> reported a robotic assistance in this phase</w:t>
      </w:r>
      <w:r w:rsidR="00A14C54" w:rsidRPr="00EF108B">
        <w:rPr>
          <w:rFonts w:ascii="Book Antiqua" w:hAnsi="Book Antiqua" w:cs="Times New Roman"/>
          <w:color w:val="000000" w:themeColor="text1"/>
          <w:sz w:val="24"/>
          <w:szCs w:val="24"/>
          <w:lang w:val="en-US"/>
        </w:rPr>
        <w:t xml:space="preserve"> and an intracorporeal approach</w:t>
      </w:r>
      <w:r w:rsidRPr="00EF108B">
        <w:rPr>
          <w:rFonts w:ascii="Book Antiqua" w:hAnsi="Book Antiqua" w:cs="Times New Roman"/>
          <w:color w:val="000000" w:themeColor="text1"/>
          <w:sz w:val="24"/>
          <w:szCs w:val="24"/>
          <w:lang w:val="en-US"/>
        </w:rPr>
        <w:t xml:space="preserve">.  </w:t>
      </w:r>
    </w:p>
    <w:p w:rsidR="00AB6181" w:rsidRPr="00EF108B" w:rsidRDefault="00106500" w:rsidP="00B64AA1">
      <w:pPr>
        <w:autoSpaceDE w:val="0"/>
        <w:autoSpaceDN w:val="0"/>
        <w:adjustRightInd w:val="0"/>
        <w:spacing w:after="0" w:line="360" w:lineRule="auto"/>
        <w:ind w:firstLineChars="150" w:firstLine="360"/>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There are two</w:t>
      </w:r>
      <w:r w:rsidR="00AB6181" w:rsidRPr="00EF108B">
        <w:rPr>
          <w:rFonts w:ascii="Book Antiqua" w:hAnsi="Book Antiqua" w:cs="Times New Roman"/>
          <w:color w:val="000000" w:themeColor="text1"/>
          <w:sz w:val="24"/>
          <w:szCs w:val="24"/>
          <w:lang w:val="en-US"/>
        </w:rPr>
        <w:t xml:space="preserve"> main issues</w:t>
      </w:r>
      <w:r w:rsidRPr="00EF108B">
        <w:rPr>
          <w:rFonts w:ascii="Book Antiqua" w:hAnsi="Book Antiqua" w:cs="Times New Roman"/>
          <w:color w:val="000000" w:themeColor="text1"/>
          <w:sz w:val="24"/>
          <w:szCs w:val="24"/>
          <w:lang w:val="en-US"/>
        </w:rPr>
        <w:t xml:space="preserve"> to consider:</w:t>
      </w:r>
      <w:r w:rsidR="00AB6181" w:rsidRPr="00EF108B">
        <w:rPr>
          <w:rFonts w:ascii="Book Antiqua" w:hAnsi="Book Antiqua" w:cs="Times New Roman"/>
          <w:color w:val="000000" w:themeColor="text1"/>
          <w:sz w:val="24"/>
          <w:szCs w:val="24"/>
          <w:lang w:val="en-US"/>
        </w:rPr>
        <w:t xml:space="preserve"> </w:t>
      </w:r>
      <w:r w:rsidRPr="00EF108B">
        <w:rPr>
          <w:rFonts w:ascii="Book Antiqua" w:hAnsi="Book Antiqua" w:cs="Times New Roman"/>
          <w:color w:val="000000" w:themeColor="text1"/>
          <w:sz w:val="24"/>
          <w:szCs w:val="24"/>
          <w:lang w:val="en-US"/>
        </w:rPr>
        <w:t>t</w:t>
      </w:r>
      <w:r w:rsidR="00AB6181" w:rsidRPr="00EF108B">
        <w:rPr>
          <w:rFonts w:ascii="Book Antiqua" w:hAnsi="Book Antiqua" w:cs="Times New Roman"/>
          <w:color w:val="000000" w:themeColor="text1"/>
          <w:sz w:val="24"/>
          <w:szCs w:val="24"/>
          <w:lang w:val="en-US"/>
        </w:rPr>
        <w:t xml:space="preserve">he way to perform </w:t>
      </w:r>
      <w:r w:rsidRPr="00EF108B">
        <w:rPr>
          <w:rFonts w:ascii="Book Antiqua" w:hAnsi="Book Antiqua" w:cs="Times New Roman"/>
          <w:color w:val="000000" w:themeColor="text1"/>
          <w:sz w:val="24"/>
          <w:szCs w:val="24"/>
          <w:lang w:val="en-US"/>
        </w:rPr>
        <w:t>the</w:t>
      </w:r>
      <w:r w:rsidR="00AB6181" w:rsidRPr="00EF108B">
        <w:rPr>
          <w:rFonts w:ascii="Book Antiqua" w:hAnsi="Book Antiqua" w:cs="Times New Roman"/>
          <w:color w:val="000000" w:themeColor="text1"/>
          <w:sz w:val="24"/>
          <w:szCs w:val="24"/>
          <w:lang w:val="en-US"/>
        </w:rPr>
        <w:t xml:space="preserve"> Roux-en-y reconstruction and how to perform it.</w:t>
      </w:r>
    </w:p>
    <w:p w:rsidR="00AB6181" w:rsidRPr="00EF108B" w:rsidRDefault="00AB6181" w:rsidP="008A225C">
      <w:pPr>
        <w:autoSpaceDE w:val="0"/>
        <w:autoSpaceDN w:val="0"/>
        <w:adjustRightInd w:val="0"/>
        <w:spacing w:after="0" w:line="360" w:lineRule="auto"/>
        <w:ind w:firstLineChars="100" w:firstLine="240"/>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In the intracorporeal approach, a circular stapler is generally used but other solutions include the Orvil</w:t>
      </w:r>
      <w:r w:rsidR="00490B46" w:rsidRPr="00EF108B">
        <w:rPr>
          <w:rFonts w:ascii="Book Antiqua" w:hAnsi="Book Antiqua" w:cs="Times New Roman"/>
          <w:color w:val="000000" w:themeColor="text1"/>
          <w:sz w:val="24"/>
          <w:szCs w:val="24"/>
          <w:lang w:val="en-US"/>
        </w:rPr>
        <w:fldChar w:fldCharType="begin"/>
      </w:r>
      <w:r w:rsidR="007E666E" w:rsidRPr="00EF108B">
        <w:rPr>
          <w:rFonts w:ascii="Book Antiqua" w:hAnsi="Book Antiqua" w:cs="Times New Roman"/>
          <w:color w:val="000000" w:themeColor="text1"/>
          <w:sz w:val="24"/>
          <w:szCs w:val="24"/>
          <w:lang w:val="en-US"/>
        </w:rPr>
        <w:instrText xml:space="preserve"> ADDIN EN.CITE &lt;EndNote&gt;&lt;Cite&gt;&lt;Author&gt;Vasilescu&lt;/Author&gt;&lt;Year&gt;2012&lt;/Year&gt;&lt;RecNum&gt;17&lt;/RecNum&gt;&lt;DisplayText&gt;&lt;style face="superscript"&gt;[16]&lt;/style&gt;&lt;/DisplayText&gt;&lt;record&gt;&lt;rec-number&gt;17&lt;/rec-number&gt;&lt;foreign-keys&gt;&lt;key app="EN" db-id="2waspf5tusdsrre2ppgx5peft0rexz0ts5ps" timestamp="1483365851"&gt;17&lt;/key&gt;&lt;/foreign-keys&gt;&lt;ref-type name="Journal Article"&gt;17&lt;/ref-type&gt;&lt;contributors&gt;&lt;authors&gt;&lt;author&gt;Vasilescu, C.&lt;/author&gt;&lt;author&gt;Procopiuc, L.&lt;/author&gt;&lt;/authors&gt;&lt;/contributors&gt;&lt;auth-address&gt;Department of General Surgery and Liver Transplantation, Fundeni Clinical Institute, Bucharest, Romania. catvasilescu@gmail.com&lt;/auth-address&gt;&lt;titles&gt;&lt;title&gt;Robotic surgery of locally advanced gastric cancer: a single-surgeon experience of 41 cases&lt;/title&gt;&lt;secondary-title&gt;Chirurgia (Bucur)&lt;/secondary-title&gt;&lt;/titles&gt;&lt;periodical&gt;&lt;full-title&gt;Chirurgia (Bucur)&lt;/full-title&gt;&lt;/periodical&gt;&lt;pages&gt;510-7&lt;/pages&gt;&lt;volume&gt;107&lt;/volume&gt;&lt;number&gt;4&lt;/number&gt;&lt;edition&gt;2012/10/03&lt;/edition&gt;&lt;keywords&gt;&lt;keyword&gt;Adenocarcinoma/pathology/*surgery&lt;/keyword&gt;&lt;keyword&gt;Anastomosis, Surgical/instrumentation/methods&lt;/keyword&gt;&lt;keyword&gt;Esophagus/surgery&lt;/keyword&gt;&lt;keyword&gt;*Gastrectomy&lt;/keyword&gt;&lt;keyword&gt;Humans&lt;/keyword&gt;&lt;keyword&gt;Jejunum/surgery&lt;/keyword&gt;&lt;keyword&gt;*Laparoscopy&lt;/keyword&gt;&lt;keyword&gt;Lymph Node Excision&lt;/keyword&gt;&lt;keyword&gt;Lymphoma, Non-Hodgkin/pathology/*surgery&lt;/keyword&gt;&lt;keyword&gt;Neoplasm Staging&lt;/keyword&gt;&lt;keyword&gt;Risk Factors&lt;/keyword&gt;&lt;keyword&gt;*Robotics/methods&lt;/keyword&gt;&lt;keyword&gt;Stomach Neoplasms/pathology/*surgery&lt;/keyword&gt;&lt;keyword&gt;Surgical Procedures, Minimally Invasive&lt;/keyword&gt;&lt;keyword&gt;Surgical Stapling&lt;/keyword&gt;&lt;keyword&gt;Treatment Outcome&lt;/keyword&gt;&lt;/keywords&gt;&lt;dates&gt;&lt;year&gt;2012&lt;/year&gt;&lt;pub-dates&gt;&lt;date&gt;Jul-Aug&lt;/date&gt;&lt;/pub-dates&gt;&lt;/dates&gt;&lt;isbn&gt;1221-9118 (Print)&amp;#xD;1221-9118 (Linking)&lt;/isbn&gt;&lt;accession-num&gt;23025119&lt;/accession-num&gt;&lt;urls&gt;&lt;related-urls&gt;&lt;url&gt;http://www.ncbi.nlm.nih.gov/pubmed/23025119&lt;/url&gt;&lt;/related-urls&gt;&lt;/urls&gt;&lt;language&gt;eng&lt;/language&gt;&lt;/record&gt;&lt;/Cite&gt;&lt;/EndNote&gt;</w:instrText>
      </w:r>
      <w:r w:rsidR="00490B46" w:rsidRPr="00EF108B">
        <w:rPr>
          <w:rFonts w:ascii="Book Antiqua" w:hAnsi="Book Antiqua" w:cs="Times New Roman"/>
          <w:color w:val="000000" w:themeColor="text1"/>
          <w:sz w:val="24"/>
          <w:szCs w:val="24"/>
          <w:lang w:val="en-US"/>
        </w:rPr>
        <w:fldChar w:fldCharType="separate"/>
      </w:r>
      <w:r w:rsidR="007E666E" w:rsidRPr="00EF108B">
        <w:rPr>
          <w:rFonts w:ascii="Book Antiqua" w:hAnsi="Book Antiqua" w:cs="Times New Roman"/>
          <w:noProof/>
          <w:color w:val="000000" w:themeColor="text1"/>
          <w:sz w:val="24"/>
          <w:szCs w:val="24"/>
          <w:vertAlign w:val="superscript"/>
          <w:lang w:val="en-US"/>
        </w:rPr>
        <w:t>[</w:t>
      </w:r>
      <w:hyperlink w:anchor="_ENREF_16" w:tooltip="Vasilescu, 2012 #17" w:history="1">
        <w:r w:rsidR="00DB4B95" w:rsidRPr="00EF108B">
          <w:rPr>
            <w:rFonts w:ascii="Book Antiqua" w:hAnsi="Book Antiqua" w:cs="Times New Roman"/>
            <w:noProof/>
            <w:color w:val="000000" w:themeColor="text1"/>
            <w:sz w:val="24"/>
            <w:szCs w:val="24"/>
            <w:vertAlign w:val="superscript"/>
            <w:lang w:val="en-US"/>
          </w:rPr>
          <w:t>16</w:t>
        </w:r>
      </w:hyperlink>
      <w:r w:rsidR="007E666E" w:rsidRPr="00EF108B">
        <w:rPr>
          <w:rFonts w:ascii="Book Antiqua" w:hAnsi="Book Antiqua" w:cs="Times New Roman"/>
          <w:noProof/>
          <w:color w:val="000000" w:themeColor="text1"/>
          <w:sz w:val="24"/>
          <w:szCs w:val="24"/>
          <w:vertAlign w:val="superscript"/>
          <w:lang w:val="en-US"/>
        </w:rPr>
        <w:t>]</w:t>
      </w:r>
      <w:r w:rsidR="00490B46" w:rsidRPr="00EF108B">
        <w:rPr>
          <w:rFonts w:ascii="Book Antiqua" w:hAnsi="Book Antiqua" w:cs="Times New Roman"/>
          <w:color w:val="000000" w:themeColor="text1"/>
          <w:sz w:val="24"/>
          <w:szCs w:val="24"/>
          <w:lang w:val="en-US"/>
        </w:rPr>
        <w:fldChar w:fldCharType="end"/>
      </w:r>
      <w:r w:rsidRPr="00EF108B">
        <w:rPr>
          <w:rFonts w:ascii="Book Antiqua" w:hAnsi="Book Antiqua" w:cs="Times New Roman"/>
          <w:color w:val="000000" w:themeColor="text1"/>
          <w:sz w:val="24"/>
          <w:szCs w:val="24"/>
          <w:lang w:val="en-US"/>
        </w:rPr>
        <w:t xml:space="preserve"> or the Overlap technique</w:t>
      </w:r>
      <w:r w:rsidR="00490B46" w:rsidRPr="00EF108B">
        <w:rPr>
          <w:rFonts w:ascii="Book Antiqua" w:hAnsi="Book Antiqua" w:cs="Times New Roman"/>
          <w:color w:val="000000" w:themeColor="text1"/>
          <w:sz w:val="24"/>
          <w:szCs w:val="24"/>
          <w:lang w:val="en-US"/>
        </w:rPr>
        <w:fldChar w:fldCharType="begin">
          <w:fldData xml:space="preserve">PEVuZE5vdGU+PENpdGU+PEF1dGhvcj5TdWRhPC9BdXRob3I+PFllYXI+MjAxNTwvWWVhcj48UmVj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</w:fldData>
        </w:fldChar>
      </w:r>
      <w:r w:rsidR="007E666E" w:rsidRPr="00EF108B">
        <w:rPr>
          <w:rFonts w:ascii="Book Antiqua" w:hAnsi="Book Antiqua" w:cs="Times New Roman"/>
          <w:color w:val="000000" w:themeColor="text1"/>
          <w:sz w:val="24"/>
          <w:szCs w:val="24"/>
          <w:lang w:val="en-US"/>
        </w:rPr>
        <w:instrText xml:space="preserve"> ADDIN EN.CITE </w:instrText>
      </w:r>
      <w:r w:rsidR="007E666E" w:rsidRPr="00EF108B">
        <w:rPr>
          <w:rFonts w:ascii="Book Antiqua" w:hAnsi="Book Antiqua" w:cs="Times New Roman"/>
          <w:color w:val="000000" w:themeColor="text1"/>
          <w:sz w:val="24"/>
          <w:szCs w:val="24"/>
          <w:lang w:val="en-US"/>
        </w:rPr>
        <w:fldChar w:fldCharType="begin">
          <w:fldData xml:space="preserve">PEVuZE5vdGU+PENpdGU+PEF1dGhvcj5TdWRhPC9BdXRob3I+PFllYXI+MjAxNTwvWWVhcj48UmVj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</w:fldData>
        </w:fldChar>
      </w:r>
      <w:r w:rsidR="007E666E" w:rsidRPr="00EF108B">
        <w:rPr>
          <w:rFonts w:ascii="Book Antiqua" w:hAnsi="Book Antiqua" w:cs="Times New Roman"/>
          <w:color w:val="000000" w:themeColor="text1"/>
          <w:sz w:val="24"/>
          <w:szCs w:val="24"/>
          <w:lang w:val="en-US"/>
        </w:rPr>
        <w:instrText xml:space="preserve"> ADDIN EN.CITE.DATA </w:instrText>
      </w:r>
      <w:r w:rsidR="007E666E" w:rsidRPr="00EF108B">
        <w:rPr>
          <w:rFonts w:ascii="Book Antiqua" w:hAnsi="Book Antiqua" w:cs="Times New Roman"/>
          <w:color w:val="000000" w:themeColor="text1"/>
          <w:sz w:val="24"/>
          <w:szCs w:val="24"/>
          <w:lang w:val="en-US"/>
        </w:rPr>
      </w:r>
      <w:r w:rsidR="007E666E" w:rsidRPr="00EF108B">
        <w:rPr>
          <w:rFonts w:ascii="Book Antiqua" w:hAnsi="Book Antiqua" w:cs="Times New Roman"/>
          <w:color w:val="000000" w:themeColor="text1"/>
          <w:sz w:val="24"/>
          <w:szCs w:val="24"/>
          <w:lang w:val="en-US"/>
        </w:rPr>
        <w:fldChar w:fldCharType="end"/>
      </w:r>
      <w:r w:rsidR="00490B46" w:rsidRPr="00EF108B">
        <w:rPr>
          <w:rFonts w:ascii="Book Antiqua" w:hAnsi="Book Antiqua" w:cs="Times New Roman"/>
          <w:color w:val="000000" w:themeColor="text1"/>
          <w:sz w:val="24"/>
          <w:szCs w:val="24"/>
          <w:lang w:val="en-US"/>
        </w:rPr>
      </w:r>
      <w:r w:rsidR="00490B46" w:rsidRPr="00EF108B">
        <w:rPr>
          <w:rFonts w:ascii="Book Antiqua" w:hAnsi="Book Antiqua" w:cs="Times New Roman"/>
          <w:color w:val="000000" w:themeColor="text1"/>
          <w:sz w:val="24"/>
          <w:szCs w:val="24"/>
          <w:lang w:val="en-US"/>
        </w:rPr>
        <w:fldChar w:fldCharType="separate"/>
      </w:r>
      <w:r w:rsidR="007E666E" w:rsidRPr="00EF108B">
        <w:rPr>
          <w:rFonts w:ascii="Book Antiqua" w:hAnsi="Book Antiqua" w:cs="Times New Roman"/>
          <w:noProof/>
          <w:color w:val="000000" w:themeColor="text1"/>
          <w:sz w:val="24"/>
          <w:szCs w:val="24"/>
          <w:vertAlign w:val="superscript"/>
          <w:lang w:val="en-US"/>
        </w:rPr>
        <w:t>[</w:t>
      </w:r>
      <w:hyperlink w:anchor="_ENREF_16" w:tooltip="Vasilescu, 2012 #17" w:history="1">
        <w:r w:rsidR="00DB4B95" w:rsidRPr="00EF108B">
          <w:rPr>
            <w:rFonts w:ascii="Book Antiqua" w:hAnsi="Book Antiqua" w:cs="Times New Roman"/>
            <w:noProof/>
            <w:color w:val="000000" w:themeColor="text1"/>
            <w:sz w:val="24"/>
            <w:szCs w:val="24"/>
            <w:vertAlign w:val="superscript"/>
            <w:lang w:val="en-US"/>
          </w:rPr>
          <w:t>16</w:t>
        </w:r>
      </w:hyperlink>
      <w:r w:rsidR="000112E4" w:rsidRPr="00EF108B">
        <w:rPr>
          <w:rFonts w:ascii="Book Antiqua" w:hAnsi="Book Antiqua" w:cs="Times New Roman"/>
          <w:noProof/>
          <w:color w:val="000000" w:themeColor="text1"/>
          <w:sz w:val="24"/>
          <w:szCs w:val="24"/>
          <w:vertAlign w:val="superscript"/>
          <w:lang w:val="en-US"/>
        </w:rPr>
        <w:t>,</w:t>
      </w:r>
      <w:hyperlink w:anchor="_ENREF_23" w:tooltip="Suda, 2015 #18" w:history="1">
        <w:r w:rsidR="00DB4B95" w:rsidRPr="00EF108B">
          <w:rPr>
            <w:rFonts w:ascii="Book Antiqua" w:hAnsi="Book Antiqua" w:cs="Times New Roman"/>
            <w:noProof/>
            <w:color w:val="000000" w:themeColor="text1"/>
            <w:sz w:val="24"/>
            <w:szCs w:val="24"/>
            <w:vertAlign w:val="superscript"/>
            <w:lang w:val="en-US"/>
          </w:rPr>
          <w:t>23</w:t>
        </w:r>
      </w:hyperlink>
      <w:r w:rsidR="007E666E" w:rsidRPr="00EF108B">
        <w:rPr>
          <w:rFonts w:ascii="Book Antiqua" w:hAnsi="Book Antiqua" w:cs="Times New Roman"/>
          <w:noProof/>
          <w:color w:val="000000" w:themeColor="text1"/>
          <w:sz w:val="24"/>
          <w:szCs w:val="24"/>
          <w:vertAlign w:val="superscript"/>
          <w:lang w:val="en-US"/>
        </w:rPr>
        <w:t>]</w:t>
      </w:r>
      <w:r w:rsidR="00490B46" w:rsidRPr="00EF108B">
        <w:rPr>
          <w:rFonts w:ascii="Book Antiqua" w:hAnsi="Book Antiqua" w:cs="Times New Roman"/>
          <w:color w:val="000000" w:themeColor="text1"/>
          <w:sz w:val="24"/>
          <w:szCs w:val="24"/>
          <w:lang w:val="en-US"/>
        </w:rPr>
        <w:fldChar w:fldCharType="end"/>
      </w:r>
      <w:r w:rsidRPr="00EF108B">
        <w:rPr>
          <w:rFonts w:ascii="Book Antiqua" w:hAnsi="Book Antiqua" w:cs="Times New Roman"/>
          <w:color w:val="000000" w:themeColor="text1"/>
          <w:sz w:val="24"/>
          <w:szCs w:val="24"/>
          <w:lang w:val="en-US"/>
        </w:rPr>
        <w:t>. Some authors</w:t>
      </w:r>
      <w:r w:rsidR="00490B46" w:rsidRPr="00EF108B">
        <w:rPr>
          <w:rFonts w:ascii="Book Antiqua" w:hAnsi="Book Antiqua" w:cs="Times New Roman"/>
          <w:color w:val="000000" w:themeColor="text1"/>
          <w:sz w:val="24"/>
          <w:szCs w:val="24"/>
          <w:lang w:val="en-US"/>
        </w:rPr>
        <w:fldChar w:fldCharType="begin">
          <w:fldData xml:space="preserve">PEVuZE5vdGU+PENpdGU+PEF1dGhvcj5EJmFwb3M7QW5uaWJhbGU8L0F1dGhvcj48WWVhcj4yMDEx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</w:fldData>
        </w:fldChar>
      </w:r>
      <w:r w:rsidR="007E666E" w:rsidRPr="00EF108B">
        <w:rPr>
          <w:rFonts w:ascii="Book Antiqua" w:hAnsi="Book Antiqua" w:cs="Times New Roman"/>
          <w:color w:val="000000" w:themeColor="text1"/>
          <w:sz w:val="24"/>
          <w:szCs w:val="24"/>
          <w:lang w:val="en-US"/>
        </w:rPr>
        <w:instrText xml:space="preserve"> ADDIN EN.CITE </w:instrText>
      </w:r>
      <w:r w:rsidR="007E666E" w:rsidRPr="00EF108B">
        <w:rPr>
          <w:rFonts w:ascii="Book Antiqua" w:hAnsi="Book Antiqua" w:cs="Times New Roman"/>
          <w:color w:val="000000" w:themeColor="text1"/>
          <w:sz w:val="24"/>
          <w:szCs w:val="24"/>
          <w:lang w:val="en-US"/>
        </w:rPr>
        <w:fldChar w:fldCharType="begin">
          <w:fldData xml:space="preserve">PEVuZE5vdGU+PENpdGU+PEF1dGhvcj5EJmFwb3M7QW5uaWJhbGU8L0F1dGhvcj48WWVhcj4yMDEx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</w:fldData>
        </w:fldChar>
      </w:r>
      <w:r w:rsidR="007E666E" w:rsidRPr="00EF108B">
        <w:rPr>
          <w:rFonts w:ascii="Book Antiqua" w:hAnsi="Book Antiqua" w:cs="Times New Roman"/>
          <w:color w:val="000000" w:themeColor="text1"/>
          <w:sz w:val="24"/>
          <w:szCs w:val="24"/>
          <w:lang w:val="en-US"/>
        </w:rPr>
        <w:instrText xml:space="preserve"> ADDIN EN.CITE.DATA </w:instrText>
      </w:r>
      <w:r w:rsidR="007E666E" w:rsidRPr="00EF108B">
        <w:rPr>
          <w:rFonts w:ascii="Book Antiqua" w:hAnsi="Book Antiqua" w:cs="Times New Roman"/>
          <w:color w:val="000000" w:themeColor="text1"/>
          <w:sz w:val="24"/>
          <w:szCs w:val="24"/>
          <w:lang w:val="en-US"/>
        </w:rPr>
      </w:r>
      <w:r w:rsidR="007E666E" w:rsidRPr="00EF108B">
        <w:rPr>
          <w:rFonts w:ascii="Book Antiqua" w:hAnsi="Book Antiqua" w:cs="Times New Roman"/>
          <w:color w:val="000000" w:themeColor="text1"/>
          <w:sz w:val="24"/>
          <w:szCs w:val="24"/>
          <w:lang w:val="en-US"/>
        </w:rPr>
        <w:fldChar w:fldCharType="end"/>
      </w:r>
      <w:r w:rsidR="00490B46" w:rsidRPr="00EF108B">
        <w:rPr>
          <w:rFonts w:ascii="Book Antiqua" w:hAnsi="Book Antiqua" w:cs="Times New Roman"/>
          <w:color w:val="000000" w:themeColor="text1"/>
          <w:sz w:val="24"/>
          <w:szCs w:val="24"/>
          <w:lang w:val="en-US"/>
        </w:rPr>
      </w:r>
      <w:r w:rsidR="00490B46" w:rsidRPr="00EF108B">
        <w:rPr>
          <w:rFonts w:ascii="Book Antiqua" w:hAnsi="Book Antiqua" w:cs="Times New Roman"/>
          <w:color w:val="000000" w:themeColor="text1"/>
          <w:sz w:val="24"/>
          <w:szCs w:val="24"/>
          <w:lang w:val="en-US"/>
        </w:rPr>
        <w:fldChar w:fldCharType="separate"/>
      </w:r>
      <w:r w:rsidR="007E666E" w:rsidRPr="00EF108B">
        <w:rPr>
          <w:rFonts w:ascii="Book Antiqua" w:hAnsi="Book Antiqua" w:cs="Times New Roman"/>
          <w:noProof/>
          <w:color w:val="000000" w:themeColor="text1"/>
          <w:sz w:val="24"/>
          <w:szCs w:val="24"/>
          <w:vertAlign w:val="superscript"/>
          <w:lang w:val="en-US"/>
        </w:rPr>
        <w:t>[</w:t>
      </w:r>
      <w:hyperlink w:anchor="_ENREF_10" w:tooltip="D'Annibale, 2011 #15" w:history="1">
        <w:r w:rsidR="00DB4B95" w:rsidRPr="00EF108B">
          <w:rPr>
            <w:rFonts w:ascii="Book Antiqua" w:hAnsi="Book Antiqua" w:cs="Times New Roman"/>
            <w:noProof/>
            <w:color w:val="000000" w:themeColor="text1"/>
            <w:sz w:val="24"/>
            <w:szCs w:val="24"/>
            <w:vertAlign w:val="superscript"/>
            <w:lang w:val="en-US"/>
          </w:rPr>
          <w:t>10</w:t>
        </w:r>
      </w:hyperlink>
      <w:r w:rsidR="000112E4" w:rsidRPr="00EF108B">
        <w:rPr>
          <w:rFonts w:ascii="Book Antiqua" w:hAnsi="Book Antiqua" w:cs="Times New Roman"/>
          <w:noProof/>
          <w:color w:val="000000" w:themeColor="text1"/>
          <w:sz w:val="24"/>
          <w:szCs w:val="24"/>
          <w:vertAlign w:val="superscript"/>
          <w:lang w:val="en-US"/>
        </w:rPr>
        <w:t>,</w:t>
      </w:r>
      <w:hyperlink w:anchor="_ENREF_25" w:tooltip="Giulianotti, 2003 #38" w:history="1">
        <w:r w:rsidR="00DB4B95" w:rsidRPr="00EF108B">
          <w:rPr>
            <w:rFonts w:ascii="Book Antiqua" w:hAnsi="Book Antiqua" w:cs="Times New Roman"/>
            <w:noProof/>
            <w:color w:val="000000" w:themeColor="text1"/>
            <w:sz w:val="24"/>
            <w:szCs w:val="24"/>
            <w:vertAlign w:val="superscript"/>
            <w:lang w:val="en-US"/>
          </w:rPr>
          <w:t>25</w:t>
        </w:r>
      </w:hyperlink>
      <w:r w:rsidR="007E666E" w:rsidRPr="00EF108B">
        <w:rPr>
          <w:rFonts w:ascii="Book Antiqua" w:hAnsi="Book Antiqua" w:cs="Times New Roman"/>
          <w:noProof/>
          <w:color w:val="000000" w:themeColor="text1"/>
          <w:sz w:val="24"/>
          <w:szCs w:val="24"/>
          <w:vertAlign w:val="superscript"/>
          <w:lang w:val="en-US"/>
        </w:rPr>
        <w:t>]</w:t>
      </w:r>
      <w:r w:rsidR="00490B46" w:rsidRPr="00EF108B">
        <w:rPr>
          <w:rFonts w:ascii="Book Antiqua" w:hAnsi="Book Antiqua" w:cs="Times New Roman"/>
          <w:color w:val="000000" w:themeColor="text1"/>
          <w:sz w:val="24"/>
          <w:szCs w:val="24"/>
          <w:lang w:val="en-US"/>
        </w:rPr>
        <w:fldChar w:fldCharType="end"/>
      </w:r>
      <w:r w:rsidRPr="00EF108B">
        <w:rPr>
          <w:rFonts w:ascii="Book Antiqua" w:hAnsi="Book Antiqua" w:cs="Times New Roman"/>
          <w:color w:val="000000" w:themeColor="text1"/>
          <w:sz w:val="24"/>
          <w:szCs w:val="24"/>
          <w:lang w:val="en-US"/>
        </w:rPr>
        <w:t xml:space="preserve"> described the use of </w:t>
      </w:r>
      <w:r w:rsidRPr="00EF108B">
        <w:rPr>
          <w:rFonts w:ascii="Book Antiqua" w:hAnsi="Book Antiqua" w:cs="Times New Roman"/>
          <w:color w:val="000000" w:themeColor="text1"/>
          <w:sz w:val="24"/>
          <w:szCs w:val="24"/>
          <w:lang w:val="en-US"/>
        </w:rPr>
        <w:lastRenderedPageBreak/>
        <w:t>the robot to perform a manual purse-string around the anvil, but only few reports</w:t>
      </w:r>
      <w:r w:rsidR="00490B46" w:rsidRPr="00EF108B">
        <w:rPr>
          <w:rFonts w:ascii="Book Antiqua" w:hAnsi="Book Antiqua" w:cs="Times New Roman"/>
          <w:color w:val="000000" w:themeColor="text1"/>
          <w:sz w:val="24"/>
          <w:szCs w:val="24"/>
          <w:lang w:val="en-US"/>
        </w:rPr>
        <w:fldChar w:fldCharType="begin">
          <w:fldData xml:space="preserve">PEVuZE5vdGU+PENpdGU+PEF1dGhvcj5KaWFuZzwvQXV0aG9yPjxZZWFyPjIwMTU8L1llYXI+PFJl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</w:fldData>
        </w:fldChar>
      </w:r>
      <w:r w:rsidR="00DB4B95" w:rsidRPr="00EF108B">
        <w:rPr>
          <w:rFonts w:ascii="Book Antiqua" w:hAnsi="Book Antiqua" w:cs="Times New Roman"/>
          <w:color w:val="000000" w:themeColor="text1"/>
          <w:sz w:val="24"/>
          <w:szCs w:val="24"/>
          <w:lang w:val="en-US"/>
        </w:rPr>
        <w:instrText xml:space="preserve"> ADDIN EN.CITE </w:instrText>
      </w:r>
      <w:r w:rsidR="00DB4B95" w:rsidRPr="00EF108B">
        <w:rPr>
          <w:rFonts w:ascii="Book Antiqua" w:hAnsi="Book Antiqua" w:cs="Times New Roman"/>
          <w:color w:val="000000" w:themeColor="text1"/>
          <w:sz w:val="24"/>
          <w:szCs w:val="24"/>
          <w:lang w:val="en-US"/>
        </w:rPr>
        <w:fldChar w:fldCharType="begin">
          <w:fldData xml:space="preserve">PEVuZE5vdGU+PENpdGU+PEF1dGhvcj5KaWFuZzwvQXV0aG9yPjxZZWFyPjIwMTU8L1llYXI+PFJl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</w:fldData>
        </w:fldChar>
      </w:r>
      <w:r w:rsidR="00DB4B95" w:rsidRPr="00EF108B">
        <w:rPr>
          <w:rFonts w:ascii="Book Antiqua" w:hAnsi="Book Antiqua" w:cs="Times New Roman"/>
          <w:color w:val="000000" w:themeColor="text1"/>
          <w:sz w:val="24"/>
          <w:szCs w:val="24"/>
          <w:lang w:val="en-US"/>
        </w:rPr>
        <w:instrText xml:space="preserve"> ADDIN EN.CITE.DATA </w:instrText>
      </w:r>
      <w:r w:rsidR="00DB4B95" w:rsidRPr="00EF108B">
        <w:rPr>
          <w:rFonts w:ascii="Book Antiqua" w:hAnsi="Book Antiqua" w:cs="Times New Roman"/>
          <w:color w:val="000000" w:themeColor="text1"/>
          <w:sz w:val="24"/>
          <w:szCs w:val="24"/>
          <w:lang w:val="en-US"/>
        </w:rPr>
      </w:r>
      <w:r w:rsidR="00DB4B95" w:rsidRPr="00EF108B">
        <w:rPr>
          <w:rFonts w:ascii="Book Antiqua" w:hAnsi="Book Antiqua" w:cs="Times New Roman"/>
          <w:color w:val="000000" w:themeColor="text1"/>
          <w:sz w:val="24"/>
          <w:szCs w:val="24"/>
          <w:lang w:val="en-US"/>
        </w:rPr>
        <w:fldChar w:fldCharType="end"/>
      </w:r>
      <w:r w:rsidR="00490B46" w:rsidRPr="00EF108B">
        <w:rPr>
          <w:rFonts w:ascii="Book Antiqua" w:hAnsi="Book Antiqua" w:cs="Times New Roman"/>
          <w:color w:val="000000" w:themeColor="text1"/>
          <w:sz w:val="24"/>
          <w:szCs w:val="24"/>
          <w:lang w:val="en-US"/>
        </w:rPr>
      </w:r>
      <w:r w:rsidR="00490B46" w:rsidRPr="00EF108B">
        <w:rPr>
          <w:rFonts w:ascii="Book Antiqua" w:hAnsi="Book Antiqua" w:cs="Times New Roman"/>
          <w:color w:val="000000" w:themeColor="text1"/>
          <w:sz w:val="24"/>
          <w:szCs w:val="24"/>
          <w:lang w:val="en-US"/>
        </w:rPr>
        <w:fldChar w:fldCharType="separate"/>
      </w:r>
      <w:r w:rsidR="00DB4B95" w:rsidRPr="00EF108B">
        <w:rPr>
          <w:rFonts w:ascii="Book Antiqua" w:hAnsi="Book Antiqua" w:cs="Times New Roman"/>
          <w:noProof/>
          <w:color w:val="000000" w:themeColor="text1"/>
          <w:sz w:val="24"/>
          <w:szCs w:val="24"/>
          <w:vertAlign w:val="superscript"/>
          <w:lang w:val="en-US"/>
        </w:rPr>
        <w:t>[</w:t>
      </w:r>
      <w:hyperlink w:anchor="_ENREF_5" w:tooltip="Parisi, 2015 #69" w:history="1">
        <w:r w:rsidR="00DB4B95" w:rsidRPr="00EF108B">
          <w:rPr>
            <w:rFonts w:ascii="Book Antiqua" w:hAnsi="Book Antiqua" w:cs="Times New Roman"/>
            <w:noProof/>
            <w:color w:val="000000" w:themeColor="text1"/>
            <w:sz w:val="24"/>
            <w:szCs w:val="24"/>
            <w:vertAlign w:val="superscript"/>
            <w:lang w:val="en-US"/>
          </w:rPr>
          <w:t>5</w:t>
        </w:r>
      </w:hyperlink>
      <w:r w:rsidR="000112E4" w:rsidRPr="00EF108B">
        <w:rPr>
          <w:rFonts w:ascii="Book Antiqua" w:hAnsi="Book Antiqua" w:cs="Times New Roman"/>
          <w:noProof/>
          <w:color w:val="000000" w:themeColor="text1"/>
          <w:sz w:val="24"/>
          <w:szCs w:val="24"/>
          <w:vertAlign w:val="superscript"/>
          <w:lang w:val="en-US"/>
        </w:rPr>
        <w:t>,</w:t>
      </w:r>
      <w:hyperlink w:anchor="_ENREF_13" w:tooltip="Kang, 2012 #10" w:history="1">
        <w:r w:rsidR="00DB4B95" w:rsidRPr="00EF108B">
          <w:rPr>
            <w:rFonts w:ascii="Book Antiqua" w:hAnsi="Book Antiqua" w:cs="Times New Roman"/>
            <w:noProof/>
            <w:color w:val="000000" w:themeColor="text1"/>
            <w:sz w:val="24"/>
            <w:szCs w:val="24"/>
            <w:vertAlign w:val="superscript"/>
            <w:lang w:val="en-US"/>
          </w:rPr>
          <w:t>13</w:t>
        </w:r>
      </w:hyperlink>
      <w:r w:rsidR="000112E4" w:rsidRPr="00EF108B">
        <w:rPr>
          <w:rFonts w:ascii="Book Antiqua" w:hAnsi="Book Antiqua" w:cs="Times New Roman"/>
          <w:noProof/>
          <w:color w:val="000000" w:themeColor="text1"/>
          <w:sz w:val="24"/>
          <w:szCs w:val="24"/>
          <w:vertAlign w:val="superscript"/>
          <w:lang w:val="en-US"/>
        </w:rPr>
        <w:t>,</w:t>
      </w:r>
      <w:hyperlink w:anchor="_ENREF_19" w:tooltip="Liu, 2013 #1" w:history="1">
        <w:r w:rsidR="00DB4B95" w:rsidRPr="00EF108B">
          <w:rPr>
            <w:rFonts w:ascii="Book Antiqua" w:hAnsi="Book Antiqua" w:cs="Times New Roman"/>
            <w:noProof/>
            <w:color w:val="000000" w:themeColor="text1"/>
            <w:sz w:val="24"/>
            <w:szCs w:val="24"/>
            <w:vertAlign w:val="superscript"/>
            <w:lang w:val="en-US"/>
          </w:rPr>
          <w:t>19</w:t>
        </w:r>
      </w:hyperlink>
      <w:r w:rsidR="000112E4" w:rsidRPr="00EF108B">
        <w:rPr>
          <w:rFonts w:ascii="Book Antiqua" w:hAnsi="Book Antiqua" w:cs="Times New Roman"/>
          <w:noProof/>
          <w:color w:val="000000" w:themeColor="text1"/>
          <w:sz w:val="24"/>
          <w:szCs w:val="24"/>
          <w:vertAlign w:val="superscript"/>
          <w:lang w:val="en-US"/>
        </w:rPr>
        <w:t>,</w:t>
      </w:r>
      <w:hyperlink w:anchor="_ENREF_24" w:tooltip="Jiang, 2015 #2" w:history="1">
        <w:r w:rsidR="00DB4B95" w:rsidRPr="00EF108B">
          <w:rPr>
            <w:rFonts w:ascii="Book Antiqua" w:hAnsi="Book Antiqua" w:cs="Times New Roman"/>
            <w:noProof/>
            <w:color w:val="000000" w:themeColor="text1"/>
            <w:sz w:val="24"/>
            <w:szCs w:val="24"/>
            <w:vertAlign w:val="superscript"/>
            <w:lang w:val="en-US"/>
          </w:rPr>
          <w:t>24</w:t>
        </w:r>
      </w:hyperlink>
      <w:r w:rsidR="00DB4B95" w:rsidRPr="00EF108B">
        <w:rPr>
          <w:rFonts w:ascii="Book Antiqua" w:hAnsi="Book Antiqua" w:cs="Times New Roman"/>
          <w:noProof/>
          <w:color w:val="000000" w:themeColor="text1"/>
          <w:sz w:val="24"/>
          <w:szCs w:val="24"/>
          <w:vertAlign w:val="superscript"/>
          <w:lang w:val="en-US"/>
        </w:rPr>
        <w:t>]</w:t>
      </w:r>
      <w:r w:rsidR="00490B46" w:rsidRPr="00EF108B">
        <w:rPr>
          <w:rFonts w:ascii="Book Antiqua" w:hAnsi="Book Antiqua" w:cs="Times New Roman"/>
          <w:color w:val="000000" w:themeColor="text1"/>
          <w:sz w:val="24"/>
          <w:szCs w:val="24"/>
          <w:lang w:val="en-US"/>
        </w:rPr>
        <w:fldChar w:fldCharType="end"/>
      </w:r>
      <w:r w:rsidRPr="00EF108B">
        <w:rPr>
          <w:rFonts w:ascii="Book Antiqua" w:hAnsi="Book Antiqua" w:cs="Times New Roman"/>
          <w:color w:val="000000" w:themeColor="text1"/>
          <w:sz w:val="24"/>
          <w:szCs w:val="24"/>
          <w:lang w:val="en-US"/>
        </w:rPr>
        <w:t xml:space="preserve"> in the literature </w:t>
      </w:r>
      <w:r w:rsidR="00106500" w:rsidRPr="00EF108B">
        <w:rPr>
          <w:rFonts w:ascii="Book Antiqua" w:hAnsi="Book Antiqua" w:cs="Times New Roman"/>
          <w:color w:val="000000" w:themeColor="text1"/>
          <w:sz w:val="24"/>
          <w:szCs w:val="24"/>
          <w:lang w:val="en-US"/>
        </w:rPr>
        <w:t>reported</w:t>
      </w:r>
      <w:r w:rsidRPr="00EF108B">
        <w:rPr>
          <w:rFonts w:ascii="Book Antiqua" w:hAnsi="Book Antiqua" w:cs="Times New Roman"/>
          <w:color w:val="000000" w:themeColor="text1"/>
          <w:sz w:val="24"/>
          <w:szCs w:val="24"/>
          <w:lang w:val="en-US"/>
        </w:rPr>
        <w:t xml:space="preserve"> its use for a complete hand-sewn anastomosis.</w:t>
      </w:r>
    </w:p>
    <w:p w:rsidR="00146538" w:rsidRPr="00EF108B" w:rsidRDefault="008D4DE0" w:rsidP="00B64AA1">
      <w:pPr>
        <w:autoSpaceDE w:val="0"/>
        <w:autoSpaceDN w:val="0"/>
        <w:adjustRightInd w:val="0"/>
        <w:spacing w:after="0" w:line="360" w:lineRule="auto"/>
        <w:ind w:firstLineChars="100" w:firstLine="240"/>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S</w:t>
      </w:r>
      <w:r w:rsidR="00AB6181" w:rsidRPr="00EF108B">
        <w:rPr>
          <w:rFonts w:ascii="Book Antiqua" w:hAnsi="Book Antiqua" w:cs="Times New Roman"/>
          <w:color w:val="000000" w:themeColor="text1"/>
          <w:sz w:val="24"/>
          <w:szCs w:val="24"/>
          <w:lang w:val="en-US"/>
        </w:rPr>
        <w:t>urgeons are</w:t>
      </w:r>
      <w:r w:rsidRPr="00EF108B">
        <w:rPr>
          <w:rFonts w:ascii="Book Antiqua" w:hAnsi="Book Antiqua" w:cs="Times New Roman"/>
          <w:color w:val="000000" w:themeColor="text1"/>
          <w:sz w:val="24"/>
          <w:szCs w:val="24"/>
          <w:lang w:val="en-US"/>
        </w:rPr>
        <w:t xml:space="preserve"> generally</w:t>
      </w:r>
      <w:r w:rsidR="00AB6181" w:rsidRPr="00EF108B">
        <w:rPr>
          <w:rFonts w:ascii="Book Antiqua" w:hAnsi="Book Antiqua" w:cs="Times New Roman"/>
          <w:color w:val="000000" w:themeColor="text1"/>
          <w:sz w:val="24"/>
          <w:szCs w:val="24"/>
          <w:lang w:val="en-US"/>
        </w:rPr>
        <w:t xml:space="preserve"> afraid to perform the latter,</w:t>
      </w:r>
      <w:r w:rsidR="00146538" w:rsidRPr="00EF108B">
        <w:rPr>
          <w:rFonts w:ascii="Book Antiqua" w:hAnsi="Book Antiqua" w:cs="Times New Roman"/>
          <w:color w:val="000000" w:themeColor="text1"/>
          <w:sz w:val="24"/>
          <w:szCs w:val="24"/>
          <w:lang w:val="en-US"/>
        </w:rPr>
        <w:t xml:space="preserve"> </w:t>
      </w:r>
      <w:r w:rsidR="00AB6181" w:rsidRPr="00EF108B">
        <w:rPr>
          <w:rFonts w:ascii="Book Antiqua" w:hAnsi="Book Antiqua" w:cs="Times New Roman"/>
          <w:color w:val="000000" w:themeColor="text1"/>
          <w:sz w:val="24"/>
          <w:szCs w:val="24"/>
          <w:lang w:val="en-US"/>
        </w:rPr>
        <w:t>because the high surgical skills required in conventional surgery and the risk for leakage</w:t>
      </w:r>
      <w:r w:rsidR="00146538" w:rsidRPr="00EF108B">
        <w:rPr>
          <w:rFonts w:ascii="Book Antiqua" w:hAnsi="Book Antiqua" w:cs="Times New Roman"/>
          <w:color w:val="000000" w:themeColor="text1"/>
          <w:sz w:val="24"/>
          <w:szCs w:val="24"/>
          <w:lang w:val="en-US"/>
        </w:rPr>
        <w:t xml:space="preserve"> if not well performed</w:t>
      </w:r>
      <w:r w:rsidR="00AB6181" w:rsidRPr="00EF108B">
        <w:rPr>
          <w:rFonts w:ascii="Book Antiqua" w:hAnsi="Book Antiqua" w:cs="Times New Roman"/>
          <w:color w:val="000000" w:themeColor="text1"/>
          <w:sz w:val="24"/>
          <w:szCs w:val="24"/>
          <w:lang w:val="en-US"/>
        </w:rPr>
        <w:t xml:space="preserve">. </w:t>
      </w:r>
    </w:p>
    <w:p w:rsidR="00AB6181" w:rsidRPr="00EF108B" w:rsidRDefault="00146538" w:rsidP="00B64AA1">
      <w:pPr>
        <w:autoSpaceDE w:val="0"/>
        <w:autoSpaceDN w:val="0"/>
        <w:adjustRightInd w:val="0"/>
        <w:spacing w:after="0" w:line="360" w:lineRule="auto"/>
        <w:ind w:firstLineChars="100" w:firstLine="240"/>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By the other hand and regardless of the approach,</w:t>
      </w:r>
      <w:r w:rsidR="00AB6181" w:rsidRPr="00EF108B">
        <w:rPr>
          <w:rFonts w:ascii="Book Antiqua" w:hAnsi="Book Antiqua" w:cs="Times New Roman"/>
          <w:color w:val="000000" w:themeColor="text1"/>
          <w:sz w:val="24"/>
          <w:szCs w:val="24"/>
          <w:lang w:val="en-US"/>
        </w:rPr>
        <w:t xml:space="preserve"> using mechanical staplers has standardize the way to perform the reconstruction after total gastrectomy and apparently give more safety. </w:t>
      </w:r>
      <w:r w:rsidRPr="00EF108B">
        <w:rPr>
          <w:rFonts w:ascii="Book Antiqua" w:hAnsi="Book Antiqua" w:cs="Times New Roman"/>
          <w:color w:val="000000" w:themeColor="text1"/>
          <w:sz w:val="24"/>
          <w:szCs w:val="24"/>
          <w:lang w:val="en-US"/>
        </w:rPr>
        <w:t>I</w:t>
      </w:r>
      <w:r w:rsidR="00AB6181" w:rsidRPr="00EF108B">
        <w:rPr>
          <w:rFonts w:ascii="Book Antiqua" w:hAnsi="Book Antiqua" w:cs="Times New Roman"/>
          <w:color w:val="000000" w:themeColor="text1"/>
          <w:sz w:val="24"/>
          <w:szCs w:val="24"/>
          <w:lang w:val="en-US"/>
        </w:rPr>
        <w:t xml:space="preserve">f this is true </w:t>
      </w:r>
      <w:r w:rsidR="00615628" w:rsidRPr="00EF108B">
        <w:rPr>
          <w:rFonts w:ascii="Book Antiqua" w:hAnsi="Book Antiqua" w:cs="Times New Roman"/>
          <w:color w:val="000000" w:themeColor="text1"/>
          <w:sz w:val="24"/>
          <w:szCs w:val="24"/>
          <w:lang w:val="en-US"/>
        </w:rPr>
        <w:t>in</w:t>
      </w:r>
      <w:r w:rsidR="00AB6181" w:rsidRPr="00EF108B">
        <w:rPr>
          <w:rFonts w:ascii="Book Antiqua" w:hAnsi="Book Antiqua" w:cs="Times New Roman"/>
          <w:color w:val="000000" w:themeColor="text1"/>
          <w:sz w:val="24"/>
          <w:szCs w:val="24"/>
          <w:lang w:val="en-US"/>
        </w:rPr>
        <w:t xml:space="preserve"> open surgery</w:t>
      </w:r>
      <w:r w:rsidRPr="00EF108B">
        <w:rPr>
          <w:rFonts w:ascii="Book Antiqua" w:hAnsi="Book Antiqua" w:cs="Times New Roman"/>
          <w:color w:val="000000" w:themeColor="text1"/>
          <w:sz w:val="24"/>
          <w:szCs w:val="24"/>
          <w:lang w:val="en-US"/>
        </w:rPr>
        <w:t>,</w:t>
      </w:r>
      <w:r w:rsidR="00AB6181" w:rsidRPr="00EF108B">
        <w:rPr>
          <w:rFonts w:ascii="Book Antiqua" w:hAnsi="Book Antiqua" w:cs="Times New Roman"/>
          <w:color w:val="000000" w:themeColor="text1"/>
          <w:sz w:val="24"/>
          <w:szCs w:val="24"/>
          <w:lang w:val="en-US"/>
        </w:rPr>
        <w:t xml:space="preserve"> this is more challenging when adopting an intracorporeal approach. A</w:t>
      </w:r>
      <w:r w:rsidRPr="00EF108B">
        <w:rPr>
          <w:rFonts w:ascii="Book Antiqua" w:hAnsi="Book Antiqua" w:cs="Times New Roman"/>
          <w:color w:val="000000" w:themeColor="text1"/>
          <w:sz w:val="24"/>
          <w:szCs w:val="24"/>
          <w:lang w:val="en-US"/>
        </w:rPr>
        <w:t xml:space="preserve"> mechanical trouble when firing the stapler or a</w:t>
      </w:r>
      <w:r w:rsidR="00AB6181" w:rsidRPr="00EF108B">
        <w:rPr>
          <w:rFonts w:ascii="Book Antiqua" w:hAnsi="Book Antiqua" w:cs="Times New Roman"/>
          <w:color w:val="000000" w:themeColor="text1"/>
          <w:sz w:val="24"/>
          <w:szCs w:val="24"/>
          <w:lang w:val="en-US"/>
        </w:rPr>
        <w:t xml:space="preserve"> leakage</w:t>
      </w:r>
      <w:r w:rsidRPr="00EF108B">
        <w:rPr>
          <w:rFonts w:ascii="Book Antiqua" w:hAnsi="Book Antiqua" w:cs="Times New Roman"/>
          <w:color w:val="000000" w:themeColor="text1"/>
          <w:sz w:val="24"/>
          <w:szCs w:val="24"/>
          <w:lang w:val="en-US"/>
        </w:rPr>
        <w:t xml:space="preserve"> for incomplete closing</w:t>
      </w:r>
      <w:r w:rsidR="00AB6181" w:rsidRPr="00EF108B">
        <w:rPr>
          <w:rFonts w:ascii="Book Antiqua" w:hAnsi="Book Antiqua" w:cs="Times New Roman"/>
          <w:color w:val="000000" w:themeColor="text1"/>
          <w:sz w:val="24"/>
          <w:szCs w:val="24"/>
          <w:lang w:val="en-US"/>
        </w:rPr>
        <w:t xml:space="preserve"> at the </w:t>
      </w:r>
      <w:r w:rsidRPr="00EF108B">
        <w:rPr>
          <w:rFonts w:ascii="Book Antiqua" w:hAnsi="Book Antiqua" w:cs="Times New Roman"/>
          <w:color w:val="000000" w:themeColor="text1"/>
          <w:sz w:val="24"/>
          <w:szCs w:val="24"/>
          <w:lang w:val="en-US"/>
        </w:rPr>
        <w:t>E-J</w:t>
      </w:r>
      <w:r w:rsidR="00AB6181" w:rsidRPr="00EF108B">
        <w:rPr>
          <w:rFonts w:ascii="Book Antiqua" w:hAnsi="Book Antiqua" w:cs="Times New Roman"/>
          <w:color w:val="000000" w:themeColor="text1"/>
          <w:sz w:val="24"/>
          <w:szCs w:val="24"/>
          <w:lang w:val="en-US"/>
        </w:rPr>
        <w:t xml:space="preserve"> </w:t>
      </w:r>
      <w:r w:rsidRPr="00EF108B">
        <w:rPr>
          <w:rFonts w:ascii="Book Antiqua" w:hAnsi="Book Antiqua" w:cs="Times New Roman"/>
          <w:color w:val="000000" w:themeColor="text1"/>
          <w:sz w:val="24"/>
          <w:szCs w:val="24"/>
          <w:lang w:val="en-US"/>
        </w:rPr>
        <w:t>level</w:t>
      </w:r>
      <w:r w:rsidR="00AB6181" w:rsidRPr="00EF108B">
        <w:rPr>
          <w:rFonts w:ascii="Book Antiqua" w:hAnsi="Book Antiqua" w:cs="Times New Roman"/>
          <w:color w:val="000000" w:themeColor="text1"/>
          <w:sz w:val="24"/>
          <w:szCs w:val="24"/>
          <w:lang w:val="en-US"/>
        </w:rPr>
        <w:t xml:space="preserve"> can lead the patient to serious </w:t>
      </w:r>
      <w:r w:rsidRPr="00EF108B">
        <w:rPr>
          <w:rFonts w:ascii="Book Antiqua" w:hAnsi="Book Antiqua" w:cs="Times New Roman"/>
          <w:color w:val="000000" w:themeColor="text1"/>
          <w:sz w:val="24"/>
          <w:szCs w:val="24"/>
          <w:lang w:val="en-US"/>
        </w:rPr>
        <w:t>complications</w:t>
      </w:r>
      <w:r w:rsidR="00AB6181" w:rsidRPr="00EF108B">
        <w:rPr>
          <w:rFonts w:ascii="Book Antiqua" w:hAnsi="Book Antiqua" w:cs="Times New Roman"/>
          <w:color w:val="000000" w:themeColor="text1"/>
          <w:sz w:val="24"/>
          <w:szCs w:val="24"/>
          <w:lang w:val="en-US"/>
        </w:rPr>
        <w:t xml:space="preserve"> until death.</w:t>
      </w:r>
    </w:p>
    <w:p w:rsidR="00AB6181" w:rsidRPr="00EF108B" w:rsidRDefault="00146538" w:rsidP="00B64AA1">
      <w:pPr>
        <w:autoSpaceDE w:val="0"/>
        <w:autoSpaceDN w:val="0"/>
        <w:adjustRightInd w:val="0"/>
        <w:spacing w:after="0"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W</w:t>
      </w:r>
      <w:r w:rsidR="00AB6181" w:rsidRPr="00EF108B">
        <w:rPr>
          <w:rFonts w:ascii="Book Antiqua" w:hAnsi="Book Antiqua" w:cs="Times New Roman"/>
          <w:color w:val="000000" w:themeColor="text1"/>
          <w:sz w:val="24"/>
          <w:szCs w:val="24"/>
          <w:lang w:val="en-US"/>
        </w:rPr>
        <w:t>e</w:t>
      </w:r>
      <w:r w:rsidRPr="00EF108B">
        <w:rPr>
          <w:rFonts w:ascii="Book Antiqua" w:hAnsi="Book Antiqua" w:cs="Times New Roman"/>
          <w:color w:val="000000" w:themeColor="text1"/>
          <w:sz w:val="24"/>
          <w:szCs w:val="24"/>
          <w:lang w:val="en-US"/>
        </w:rPr>
        <w:t xml:space="preserve"> decided to</w:t>
      </w:r>
      <w:r w:rsidR="00AB6181" w:rsidRPr="00EF108B">
        <w:rPr>
          <w:rFonts w:ascii="Book Antiqua" w:hAnsi="Book Antiqua" w:cs="Times New Roman"/>
          <w:color w:val="000000" w:themeColor="text1"/>
          <w:sz w:val="24"/>
          <w:szCs w:val="24"/>
          <w:lang w:val="en-US"/>
        </w:rPr>
        <w:t xml:space="preserve"> develop a new technique to overcome the </w:t>
      </w:r>
      <w:r w:rsidR="006936E0" w:rsidRPr="00EF108B">
        <w:rPr>
          <w:rFonts w:ascii="Book Antiqua" w:hAnsi="Book Antiqua" w:cs="Times New Roman"/>
          <w:color w:val="000000" w:themeColor="text1"/>
          <w:sz w:val="24"/>
          <w:szCs w:val="24"/>
          <w:lang w:val="en-US"/>
        </w:rPr>
        <w:t xml:space="preserve">reported </w:t>
      </w:r>
      <w:r w:rsidR="00AB6181" w:rsidRPr="00EF108B">
        <w:rPr>
          <w:rFonts w:ascii="Book Antiqua" w:hAnsi="Book Antiqua" w:cs="Times New Roman"/>
          <w:color w:val="000000" w:themeColor="text1"/>
          <w:sz w:val="24"/>
          <w:szCs w:val="24"/>
          <w:lang w:val="en-US"/>
        </w:rPr>
        <w:t>limitations of the intracoproreal approach. Particularly we found a feasible and safe way to perform a complete robotic reconstruction without the need to convert the procedure to open</w:t>
      </w:r>
      <w:r w:rsidR="00615628" w:rsidRPr="00EF108B">
        <w:rPr>
          <w:rFonts w:ascii="Book Antiqua" w:hAnsi="Book Antiqua" w:cs="Times New Roman"/>
          <w:color w:val="000000" w:themeColor="text1"/>
          <w:sz w:val="24"/>
          <w:szCs w:val="24"/>
          <w:lang w:val="en-US"/>
        </w:rPr>
        <w:t xml:space="preserve"> </w:t>
      </w:r>
      <w:r w:rsidR="00AB6181" w:rsidRPr="00EF108B">
        <w:rPr>
          <w:rFonts w:ascii="Book Antiqua" w:hAnsi="Book Antiqua" w:cs="Times New Roman"/>
          <w:color w:val="000000" w:themeColor="text1"/>
          <w:sz w:val="24"/>
          <w:szCs w:val="24"/>
          <w:lang w:val="en-US"/>
        </w:rPr>
        <w:t xml:space="preserve">or laparoscopic surgery or using </w:t>
      </w:r>
      <w:r w:rsidR="006936E0" w:rsidRPr="00EF108B">
        <w:rPr>
          <w:rFonts w:ascii="Book Antiqua" w:hAnsi="Book Antiqua" w:cs="Times New Roman"/>
          <w:color w:val="000000" w:themeColor="text1"/>
          <w:sz w:val="24"/>
          <w:szCs w:val="24"/>
          <w:lang w:val="en-US"/>
        </w:rPr>
        <w:t xml:space="preserve">others </w:t>
      </w:r>
      <w:r w:rsidR="00AB6181" w:rsidRPr="00EF108B">
        <w:rPr>
          <w:rFonts w:ascii="Book Antiqua" w:hAnsi="Book Antiqua" w:cs="Times New Roman"/>
          <w:color w:val="000000" w:themeColor="text1"/>
          <w:sz w:val="24"/>
          <w:szCs w:val="24"/>
          <w:lang w:val="en-US"/>
        </w:rPr>
        <w:t xml:space="preserve">potentially dangerous </w:t>
      </w:r>
      <w:r w:rsidR="006936E0" w:rsidRPr="00EF108B">
        <w:rPr>
          <w:rFonts w:ascii="Book Antiqua" w:hAnsi="Book Antiqua" w:cs="Times New Roman"/>
          <w:color w:val="000000" w:themeColor="text1"/>
          <w:sz w:val="24"/>
          <w:szCs w:val="24"/>
          <w:lang w:val="en-US"/>
        </w:rPr>
        <w:t>techniques</w:t>
      </w:r>
      <w:r w:rsidR="00AB6181" w:rsidRPr="00EF108B">
        <w:rPr>
          <w:rFonts w:ascii="Book Antiqua" w:hAnsi="Book Antiqua" w:cs="Times New Roman"/>
          <w:color w:val="000000" w:themeColor="text1"/>
          <w:sz w:val="24"/>
          <w:szCs w:val="24"/>
          <w:lang w:val="en-US"/>
        </w:rPr>
        <w:t>.</w:t>
      </w:r>
    </w:p>
    <w:p w:rsidR="006936E0" w:rsidRPr="00EF108B" w:rsidRDefault="00AB6181" w:rsidP="00B64AA1">
      <w:pPr>
        <w:autoSpaceDE w:val="0"/>
        <w:autoSpaceDN w:val="0"/>
        <w:adjustRightInd w:val="0"/>
        <w:spacing w:after="0" w:line="360" w:lineRule="auto"/>
        <w:ind w:firstLineChars="150" w:firstLine="360"/>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The accuracy of the robotic system, the microsurgical instruments and</w:t>
      </w:r>
      <w:r w:rsidR="006936E0" w:rsidRPr="00EF108B">
        <w:rPr>
          <w:rFonts w:ascii="Book Antiqua" w:hAnsi="Book Antiqua" w:cs="Times New Roman"/>
          <w:color w:val="000000" w:themeColor="text1"/>
          <w:sz w:val="24"/>
          <w:szCs w:val="24"/>
          <w:lang w:val="en-US"/>
        </w:rPr>
        <w:t xml:space="preserve"> particularly</w:t>
      </w:r>
      <w:r w:rsidRPr="00EF108B">
        <w:rPr>
          <w:rFonts w:ascii="Book Antiqua" w:hAnsi="Book Antiqua" w:cs="Times New Roman"/>
          <w:color w:val="000000" w:themeColor="text1"/>
          <w:sz w:val="24"/>
          <w:szCs w:val="24"/>
          <w:lang w:val="en-US"/>
        </w:rPr>
        <w:t xml:space="preserve"> the endowrist allow the surgeon to perform movements</w:t>
      </w:r>
      <w:r w:rsidR="006936E0" w:rsidRPr="00EF108B">
        <w:rPr>
          <w:rFonts w:ascii="Book Antiqua" w:hAnsi="Book Antiqua" w:cs="Times New Roman"/>
          <w:color w:val="000000" w:themeColor="text1"/>
          <w:sz w:val="24"/>
          <w:szCs w:val="24"/>
          <w:lang w:val="en-US"/>
        </w:rPr>
        <w:t xml:space="preserve"> that are</w:t>
      </w:r>
      <w:r w:rsidRPr="00EF108B">
        <w:rPr>
          <w:rFonts w:ascii="Book Antiqua" w:hAnsi="Book Antiqua" w:cs="Times New Roman"/>
          <w:color w:val="000000" w:themeColor="text1"/>
          <w:sz w:val="24"/>
          <w:szCs w:val="24"/>
          <w:lang w:val="en-US"/>
        </w:rPr>
        <w:t xml:space="preserve"> even difficult to reproduce in open surgery. </w:t>
      </w:r>
    </w:p>
    <w:p w:rsidR="0050270A" w:rsidRPr="00EF108B" w:rsidRDefault="00AB6181" w:rsidP="00B64AA1">
      <w:pPr>
        <w:autoSpaceDE w:val="0"/>
        <w:autoSpaceDN w:val="0"/>
        <w:adjustRightInd w:val="0"/>
        <w:spacing w:after="0" w:line="360" w:lineRule="auto"/>
        <w:ind w:firstLineChars="100" w:firstLine="240"/>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We believe that this technology should be exploited in complex digestive procedures, as in a total gas</w:t>
      </w:r>
      <w:r w:rsidR="006936E0" w:rsidRPr="00EF108B">
        <w:rPr>
          <w:rFonts w:ascii="Book Antiqua" w:hAnsi="Book Antiqua" w:cs="Times New Roman"/>
          <w:color w:val="000000" w:themeColor="text1"/>
          <w:sz w:val="24"/>
          <w:szCs w:val="24"/>
          <w:lang w:val="en-US"/>
        </w:rPr>
        <w:t>trectomy and o</w:t>
      </w:r>
      <w:r w:rsidRPr="00EF108B">
        <w:rPr>
          <w:rFonts w:ascii="Book Antiqua" w:hAnsi="Book Antiqua" w:cs="Times New Roman"/>
          <w:color w:val="000000" w:themeColor="text1"/>
          <w:sz w:val="24"/>
          <w:szCs w:val="24"/>
          <w:lang w:val="en-US"/>
        </w:rPr>
        <w:t xml:space="preserve">ur study demonstrates the usefulness of the robotic system in performing a safe hand-sewn </w:t>
      </w:r>
      <w:r w:rsidR="006936E0" w:rsidRPr="00EF108B">
        <w:rPr>
          <w:rFonts w:ascii="Book Antiqua" w:hAnsi="Book Antiqua" w:cs="Times New Roman"/>
          <w:color w:val="000000" w:themeColor="text1"/>
          <w:sz w:val="24"/>
          <w:szCs w:val="24"/>
          <w:lang w:val="en-US"/>
        </w:rPr>
        <w:t>E-J</w:t>
      </w:r>
      <w:r w:rsidRPr="00EF108B">
        <w:rPr>
          <w:rFonts w:ascii="Book Antiqua" w:hAnsi="Book Antiqua" w:cs="Times New Roman"/>
          <w:color w:val="000000" w:themeColor="text1"/>
          <w:sz w:val="24"/>
          <w:szCs w:val="24"/>
          <w:lang w:val="en-US"/>
        </w:rPr>
        <w:t xml:space="preserve"> anastomosis.</w:t>
      </w:r>
    </w:p>
    <w:p w:rsidR="000931EE" w:rsidRPr="00EF108B" w:rsidRDefault="0050270A" w:rsidP="00B64AA1">
      <w:pPr>
        <w:autoSpaceDE w:val="0"/>
        <w:autoSpaceDN w:val="0"/>
        <w:adjustRightInd w:val="0"/>
        <w:spacing w:after="0" w:line="360" w:lineRule="auto"/>
        <w:ind w:firstLineChars="100" w:firstLine="240"/>
        <w:jc w:val="both"/>
        <w:rPr>
          <w:rFonts w:ascii="Book Antiqua" w:hAnsi="Book Antiqua" w:cs="Times New Roman"/>
          <w:color w:val="000000" w:themeColor="text1"/>
          <w:sz w:val="24"/>
          <w:szCs w:val="24"/>
          <w:lang w:val="en-US" w:eastAsia="zh-CN"/>
        </w:rPr>
      </w:pPr>
      <w:r w:rsidRPr="00EF108B">
        <w:rPr>
          <w:rFonts w:ascii="Book Antiqua" w:hAnsi="Book Antiqua" w:cs="Times New Roman"/>
          <w:color w:val="000000" w:themeColor="text1"/>
          <w:sz w:val="24"/>
          <w:szCs w:val="24"/>
          <w:lang w:val="en-US"/>
        </w:rPr>
        <w:t>Although it may appear more complex than other techniques, during our experience, we have gained some tricks:</w:t>
      </w:r>
      <w:r w:rsidR="000112E4" w:rsidRPr="00EF108B">
        <w:rPr>
          <w:rFonts w:ascii="Book Antiqua" w:hAnsi="Book Antiqua" w:cs="Times New Roman" w:hint="eastAsia"/>
          <w:color w:val="000000" w:themeColor="text1"/>
          <w:sz w:val="24"/>
          <w:szCs w:val="24"/>
          <w:lang w:val="en-US" w:eastAsia="zh-CN"/>
        </w:rPr>
        <w:t xml:space="preserve"> (1) </w:t>
      </w:r>
      <w:r w:rsidR="00D114E5" w:rsidRPr="00EF108B">
        <w:rPr>
          <w:rFonts w:ascii="Book Antiqua" w:hAnsi="Book Antiqua" w:cs="Times New Roman"/>
          <w:color w:val="000000" w:themeColor="text1"/>
          <w:sz w:val="24"/>
          <w:szCs w:val="24"/>
          <w:lang w:val="en-US"/>
        </w:rPr>
        <w:t xml:space="preserve">the </w:t>
      </w:r>
      <w:r w:rsidRPr="00EF108B">
        <w:rPr>
          <w:rFonts w:ascii="Book Antiqua" w:hAnsi="Book Antiqua" w:cs="Times New Roman"/>
          <w:color w:val="000000" w:themeColor="text1"/>
          <w:sz w:val="24"/>
          <w:szCs w:val="24"/>
          <w:lang w:val="en-US"/>
        </w:rPr>
        <w:t>esophagus should be fixed to both sides at the diaphragmatic pillars t</w:t>
      </w:r>
      <w:r w:rsidR="00D114E5" w:rsidRPr="00EF108B">
        <w:rPr>
          <w:rFonts w:ascii="Book Antiqua" w:hAnsi="Book Antiqua" w:cs="Times New Roman"/>
          <w:color w:val="000000" w:themeColor="text1"/>
          <w:sz w:val="24"/>
          <w:szCs w:val="24"/>
          <w:lang w:val="en-US"/>
        </w:rPr>
        <w:t>o avoid retraction in the chest</w:t>
      </w:r>
      <w:r w:rsidR="00D114E5" w:rsidRPr="00EF108B">
        <w:rPr>
          <w:rFonts w:ascii="Book Antiqua" w:hAnsi="Book Antiqua" w:cs="Times New Roman" w:hint="eastAsia"/>
          <w:color w:val="000000" w:themeColor="text1"/>
          <w:sz w:val="24"/>
          <w:szCs w:val="24"/>
          <w:lang w:val="en-US" w:eastAsia="zh-CN"/>
        </w:rPr>
        <w:t>; (2)</w:t>
      </w:r>
      <w:r w:rsidR="00D114E5" w:rsidRPr="00EF108B">
        <w:rPr>
          <w:rFonts w:ascii="Book Antiqua" w:hAnsi="Book Antiqua" w:cs="Times New Roman"/>
          <w:color w:val="000000" w:themeColor="text1"/>
          <w:sz w:val="24"/>
          <w:szCs w:val="24"/>
          <w:lang w:val="en-US" w:eastAsia="zh-CN"/>
        </w:rPr>
        <w:t xml:space="preserve"> </w:t>
      </w:r>
      <w:r w:rsidR="00D114E5" w:rsidRPr="00EF108B">
        <w:rPr>
          <w:rFonts w:ascii="Book Antiqua" w:hAnsi="Book Antiqua" w:cs="Times New Roman"/>
          <w:color w:val="000000" w:themeColor="text1"/>
          <w:sz w:val="24"/>
          <w:szCs w:val="24"/>
          <w:lang w:val="en-US"/>
        </w:rPr>
        <w:t>a</w:t>
      </w:r>
      <w:r w:rsidRPr="00EF108B">
        <w:rPr>
          <w:rFonts w:ascii="Book Antiqua" w:hAnsi="Book Antiqua" w:cs="Times New Roman"/>
          <w:color w:val="000000" w:themeColor="text1"/>
          <w:sz w:val="24"/>
          <w:szCs w:val="24"/>
          <w:lang w:val="en-US"/>
        </w:rPr>
        <w:t xml:space="preserve"> jejunal loop which can be easily approache</w:t>
      </w:r>
      <w:r w:rsidR="00D114E5" w:rsidRPr="00EF108B">
        <w:rPr>
          <w:rFonts w:ascii="Book Antiqua" w:hAnsi="Book Antiqua" w:cs="Times New Roman"/>
          <w:color w:val="000000" w:themeColor="text1"/>
          <w:sz w:val="24"/>
          <w:szCs w:val="24"/>
          <w:lang w:val="en-US"/>
        </w:rPr>
        <w:t>d to the esophagus is essential</w:t>
      </w:r>
      <w:r w:rsidR="00D114E5" w:rsidRPr="00EF108B">
        <w:rPr>
          <w:rFonts w:ascii="Book Antiqua" w:hAnsi="Book Antiqua" w:cs="Times New Roman" w:hint="eastAsia"/>
          <w:color w:val="000000" w:themeColor="text1"/>
          <w:sz w:val="24"/>
          <w:szCs w:val="24"/>
          <w:lang w:val="en-US" w:eastAsia="zh-CN"/>
        </w:rPr>
        <w:t xml:space="preserve">; (3) </w:t>
      </w:r>
      <w:r w:rsidR="00D114E5" w:rsidRPr="00EF108B">
        <w:rPr>
          <w:rFonts w:ascii="Book Antiqua" w:hAnsi="Book Antiqua" w:cs="Times New Roman"/>
          <w:color w:val="000000" w:themeColor="text1"/>
          <w:sz w:val="24"/>
          <w:szCs w:val="24"/>
          <w:lang w:val="en-US"/>
        </w:rPr>
        <w:t xml:space="preserve">two </w:t>
      </w:r>
      <w:r w:rsidRPr="00EF108B">
        <w:rPr>
          <w:rFonts w:ascii="Book Antiqua" w:hAnsi="Book Antiqua" w:cs="Times New Roman"/>
          <w:color w:val="000000" w:themeColor="text1"/>
          <w:sz w:val="24"/>
          <w:szCs w:val="24"/>
          <w:lang w:val="en-US"/>
        </w:rPr>
        <w:t>interrupted stiches can help in pairing the esophagus and the jejunum</w:t>
      </w:r>
      <w:r w:rsidR="00A132F3" w:rsidRPr="00EF108B">
        <w:rPr>
          <w:rFonts w:ascii="Book Antiqua" w:hAnsi="Book Antiqua" w:cs="Times New Roman"/>
          <w:color w:val="000000" w:themeColor="text1"/>
          <w:sz w:val="24"/>
          <w:szCs w:val="24"/>
          <w:lang w:val="en-US"/>
        </w:rPr>
        <w:t>,</w:t>
      </w:r>
      <w:r w:rsidRPr="00EF108B">
        <w:rPr>
          <w:rFonts w:ascii="Book Antiqua" w:hAnsi="Book Antiqua" w:cs="Times New Roman"/>
          <w:color w:val="000000" w:themeColor="text1"/>
          <w:sz w:val="24"/>
          <w:szCs w:val="24"/>
          <w:lang w:val="en-US"/>
        </w:rPr>
        <w:t xml:space="preserve"> delimiting the two ends </w:t>
      </w:r>
      <w:r w:rsidR="00A132F3" w:rsidRPr="00EF108B">
        <w:rPr>
          <w:rFonts w:ascii="Book Antiqua" w:hAnsi="Book Antiqua" w:cs="Times New Roman"/>
          <w:color w:val="000000" w:themeColor="text1"/>
          <w:sz w:val="24"/>
          <w:szCs w:val="24"/>
          <w:lang w:val="en-US"/>
        </w:rPr>
        <w:t xml:space="preserve">of </w:t>
      </w:r>
      <w:r w:rsidRPr="00EF108B">
        <w:rPr>
          <w:rFonts w:ascii="Book Antiqua" w:hAnsi="Book Antiqua" w:cs="Times New Roman"/>
          <w:color w:val="000000" w:themeColor="text1"/>
          <w:sz w:val="24"/>
          <w:szCs w:val="24"/>
          <w:lang w:val="en-US"/>
        </w:rPr>
        <w:t>the E-J anastomosis. Then other two central stitches are placed to complete the posterior exter</w:t>
      </w:r>
      <w:r w:rsidR="00D114E5" w:rsidRPr="00EF108B">
        <w:rPr>
          <w:rFonts w:ascii="Book Antiqua" w:hAnsi="Book Antiqua" w:cs="Times New Roman"/>
          <w:color w:val="000000" w:themeColor="text1"/>
          <w:sz w:val="24"/>
          <w:szCs w:val="24"/>
          <w:lang w:val="en-US"/>
        </w:rPr>
        <w:t>nal layer. Vicryl is preferable</w:t>
      </w:r>
      <w:r w:rsidR="008A225C">
        <w:rPr>
          <w:rFonts w:ascii="Book Antiqua" w:hAnsi="Book Antiqua" w:cs="Times New Roman" w:hint="eastAsia"/>
          <w:color w:val="000000" w:themeColor="text1"/>
          <w:sz w:val="24"/>
          <w:szCs w:val="24"/>
          <w:lang w:val="en-US" w:eastAsia="zh-CN"/>
        </w:rPr>
        <w:t xml:space="preserve">; </w:t>
      </w:r>
      <w:r w:rsidR="00D114E5" w:rsidRPr="00EF108B">
        <w:rPr>
          <w:rFonts w:ascii="Book Antiqua" w:hAnsi="Book Antiqua" w:cs="Times New Roman" w:hint="eastAsia"/>
          <w:color w:val="000000" w:themeColor="text1"/>
          <w:sz w:val="24"/>
          <w:szCs w:val="24"/>
          <w:lang w:val="en-US" w:eastAsia="zh-CN"/>
        </w:rPr>
        <w:t xml:space="preserve">(4) </w:t>
      </w:r>
      <w:r w:rsidR="008A225C" w:rsidRPr="00EF108B">
        <w:rPr>
          <w:rFonts w:ascii="Book Antiqua" w:hAnsi="Book Antiqua" w:cs="Times New Roman"/>
          <w:color w:val="000000" w:themeColor="text1"/>
          <w:sz w:val="24"/>
          <w:szCs w:val="24"/>
          <w:lang w:val="en-US"/>
        </w:rPr>
        <w:t xml:space="preserve">only </w:t>
      </w:r>
      <w:r w:rsidRPr="00EF108B">
        <w:rPr>
          <w:rFonts w:ascii="Book Antiqua" w:hAnsi="Book Antiqua" w:cs="Times New Roman"/>
          <w:color w:val="000000" w:themeColor="text1"/>
          <w:sz w:val="24"/>
          <w:szCs w:val="24"/>
          <w:lang w:val="en-US"/>
        </w:rPr>
        <w:t>at this point the esophagus and the jejunum wall should be opened, we suggest using monopolar curved scissors</w:t>
      </w:r>
      <w:r w:rsidR="00D114E5" w:rsidRPr="00EF108B">
        <w:rPr>
          <w:rFonts w:ascii="Book Antiqua" w:hAnsi="Book Antiqua" w:cs="Times New Roman" w:hint="eastAsia"/>
          <w:color w:val="000000" w:themeColor="text1"/>
          <w:sz w:val="24"/>
          <w:szCs w:val="24"/>
          <w:lang w:val="en-US" w:eastAsia="zh-CN"/>
        </w:rPr>
        <w:t xml:space="preserve">; </w:t>
      </w:r>
      <w:r w:rsidR="00D114E5" w:rsidRPr="00EF108B">
        <w:rPr>
          <w:rFonts w:ascii="Book Antiqua" w:hAnsi="Book Antiqua" w:cs="Times New Roman"/>
          <w:color w:val="000000" w:themeColor="text1"/>
          <w:sz w:val="24"/>
          <w:szCs w:val="24"/>
          <w:lang w:val="en-US" w:eastAsia="zh-CN"/>
        </w:rPr>
        <w:t xml:space="preserve"> </w:t>
      </w:r>
      <w:r w:rsidR="00D114E5" w:rsidRPr="00EF108B">
        <w:rPr>
          <w:rFonts w:ascii="Book Antiqua" w:hAnsi="Book Antiqua" w:cs="Times New Roman" w:hint="eastAsia"/>
          <w:color w:val="000000" w:themeColor="text1"/>
          <w:sz w:val="24"/>
          <w:szCs w:val="24"/>
          <w:lang w:val="en-US" w:eastAsia="zh-CN"/>
        </w:rPr>
        <w:t>(5)</w:t>
      </w:r>
      <w:r w:rsidRPr="00EF108B">
        <w:rPr>
          <w:rFonts w:ascii="Book Antiqua" w:hAnsi="Book Antiqua" w:cs="Times New Roman"/>
          <w:color w:val="000000" w:themeColor="text1"/>
          <w:sz w:val="24"/>
          <w:szCs w:val="24"/>
          <w:lang w:val="en-US"/>
        </w:rPr>
        <w:t xml:space="preserve"> </w:t>
      </w:r>
      <w:r w:rsidR="00D114E5" w:rsidRPr="00EF108B">
        <w:rPr>
          <w:rFonts w:ascii="Book Antiqua" w:hAnsi="Book Antiqua" w:cs="Times New Roman"/>
          <w:color w:val="000000" w:themeColor="text1"/>
          <w:sz w:val="24"/>
          <w:szCs w:val="24"/>
          <w:lang w:val="en-US"/>
        </w:rPr>
        <w:t xml:space="preserve">two </w:t>
      </w:r>
      <w:r w:rsidRPr="00EF108B">
        <w:rPr>
          <w:rFonts w:ascii="Book Antiqua" w:hAnsi="Book Antiqua" w:cs="Times New Roman"/>
          <w:color w:val="000000" w:themeColor="text1"/>
          <w:sz w:val="24"/>
          <w:szCs w:val="24"/>
          <w:lang w:val="en-US"/>
        </w:rPr>
        <w:t>running</w:t>
      </w:r>
      <w:r w:rsidR="00A132F3" w:rsidRPr="00EF108B">
        <w:rPr>
          <w:rFonts w:ascii="Book Antiqua" w:hAnsi="Book Antiqua" w:cs="Times New Roman"/>
          <w:color w:val="000000" w:themeColor="text1"/>
          <w:sz w:val="24"/>
          <w:szCs w:val="24"/>
          <w:lang w:val="en-US"/>
        </w:rPr>
        <w:t xml:space="preserve"> sutures for the internal layer</w:t>
      </w:r>
      <w:r w:rsidRPr="00EF108B">
        <w:rPr>
          <w:rFonts w:ascii="Book Antiqua" w:hAnsi="Book Antiqua" w:cs="Times New Roman"/>
          <w:color w:val="000000" w:themeColor="text1"/>
          <w:sz w:val="24"/>
          <w:szCs w:val="24"/>
          <w:lang w:val="en-US"/>
        </w:rPr>
        <w:t>, the first posterior and the second one anterior are preferable than an interrupted suturing.</w:t>
      </w:r>
      <w:r w:rsidR="00A132F3" w:rsidRPr="00EF108B">
        <w:rPr>
          <w:rFonts w:ascii="Book Antiqua" w:hAnsi="Book Antiqua" w:cs="Times New Roman"/>
          <w:color w:val="000000" w:themeColor="text1"/>
          <w:sz w:val="24"/>
          <w:szCs w:val="24"/>
          <w:lang w:val="en-US"/>
        </w:rPr>
        <w:t xml:space="preserve"> At the beginning of our experience we performed </w:t>
      </w:r>
      <w:r w:rsidR="001E2F5B" w:rsidRPr="00EF108B">
        <w:rPr>
          <w:rFonts w:ascii="Book Antiqua" w:hAnsi="Book Antiqua" w:cs="Times New Roman"/>
          <w:color w:val="000000" w:themeColor="text1"/>
          <w:sz w:val="24"/>
          <w:szCs w:val="24"/>
          <w:lang w:val="en-US"/>
        </w:rPr>
        <w:t>this step with interrupted stiches but after few cases we decided to move to a running suture because faster and it gives a feeling of safety and high adherence between the visceral walls</w:t>
      </w:r>
      <w:r w:rsidR="00D114E5" w:rsidRPr="00EF108B">
        <w:rPr>
          <w:rFonts w:ascii="Book Antiqua" w:hAnsi="Book Antiqua" w:cs="Times New Roman" w:hint="eastAsia"/>
          <w:color w:val="000000" w:themeColor="text1"/>
          <w:sz w:val="24"/>
          <w:szCs w:val="24"/>
          <w:lang w:val="en-US" w:eastAsia="zh-CN"/>
        </w:rPr>
        <w:t xml:space="preserve">; </w:t>
      </w:r>
      <w:r w:rsidR="00D114E5" w:rsidRPr="00EF108B">
        <w:rPr>
          <w:rFonts w:ascii="Book Antiqua" w:hAnsi="Book Antiqua" w:cs="Times New Roman"/>
          <w:color w:val="000000" w:themeColor="text1"/>
          <w:sz w:val="24"/>
          <w:szCs w:val="24"/>
          <w:lang w:val="en-US" w:eastAsia="zh-CN"/>
        </w:rPr>
        <w:t>and</w:t>
      </w:r>
      <w:r w:rsidR="00D114E5" w:rsidRPr="00EF108B">
        <w:rPr>
          <w:rFonts w:ascii="Book Antiqua" w:hAnsi="Book Antiqua" w:cs="Times New Roman" w:hint="eastAsia"/>
          <w:color w:val="000000" w:themeColor="text1"/>
          <w:sz w:val="24"/>
          <w:szCs w:val="24"/>
          <w:lang w:val="en-US" w:eastAsia="zh-CN"/>
        </w:rPr>
        <w:t xml:space="preserve"> (6) </w:t>
      </w:r>
      <w:r w:rsidRPr="00EF108B">
        <w:rPr>
          <w:rFonts w:ascii="Book Antiqua" w:hAnsi="Book Antiqua" w:cs="Times New Roman"/>
          <w:color w:val="000000" w:themeColor="text1"/>
          <w:sz w:val="24"/>
          <w:szCs w:val="24"/>
          <w:lang w:val="en-US"/>
        </w:rPr>
        <w:t>PDS sutures</w:t>
      </w:r>
      <w:r w:rsidR="00A671AA" w:rsidRPr="00EF108B">
        <w:rPr>
          <w:rFonts w:ascii="Book Antiqua" w:hAnsi="Book Antiqua" w:cs="Times New Roman"/>
          <w:color w:val="000000" w:themeColor="text1"/>
          <w:sz w:val="24"/>
          <w:szCs w:val="24"/>
          <w:lang w:val="en-US"/>
        </w:rPr>
        <w:t xml:space="preserve"> for the internal layer</w:t>
      </w:r>
      <w:r w:rsidRPr="00EF108B">
        <w:rPr>
          <w:rFonts w:ascii="Book Antiqua" w:hAnsi="Book Antiqua" w:cs="Times New Roman"/>
          <w:color w:val="000000" w:themeColor="text1"/>
          <w:sz w:val="24"/>
          <w:szCs w:val="24"/>
          <w:lang w:val="en-US"/>
        </w:rPr>
        <w:t xml:space="preserve"> </w:t>
      </w:r>
      <w:r w:rsidR="00A671AA" w:rsidRPr="00EF108B">
        <w:rPr>
          <w:rFonts w:ascii="Book Antiqua" w:hAnsi="Book Antiqua" w:cs="Times New Roman"/>
          <w:color w:val="000000" w:themeColor="text1"/>
          <w:sz w:val="24"/>
          <w:szCs w:val="24"/>
          <w:lang w:val="en-US"/>
        </w:rPr>
        <w:t>is best,</w:t>
      </w:r>
      <w:r w:rsidRPr="00EF108B">
        <w:rPr>
          <w:rFonts w:ascii="Book Antiqua" w:hAnsi="Book Antiqua" w:cs="Times New Roman"/>
          <w:color w:val="000000" w:themeColor="text1"/>
          <w:sz w:val="24"/>
          <w:szCs w:val="24"/>
          <w:lang w:val="en-US"/>
        </w:rPr>
        <w:t xml:space="preserve"> because the combination of an absorbable suture and </w:t>
      </w:r>
      <w:r w:rsidR="00A671AA" w:rsidRPr="00EF108B">
        <w:rPr>
          <w:rFonts w:ascii="Book Antiqua" w:hAnsi="Book Antiqua" w:cs="Times New Roman"/>
          <w:color w:val="000000" w:themeColor="text1"/>
          <w:sz w:val="24"/>
          <w:szCs w:val="24"/>
          <w:lang w:val="en-US"/>
        </w:rPr>
        <w:t xml:space="preserve">an </w:t>
      </w:r>
      <w:r w:rsidRPr="00EF108B">
        <w:rPr>
          <w:rFonts w:ascii="Book Antiqua" w:hAnsi="Book Antiqua" w:cs="Times New Roman"/>
          <w:color w:val="000000" w:themeColor="text1"/>
          <w:sz w:val="24"/>
          <w:szCs w:val="24"/>
          <w:lang w:val="en-US"/>
        </w:rPr>
        <w:t xml:space="preserve">extended </w:t>
      </w:r>
      <w:r w:rsidRPr="00EF108B">
        <w:rPr>
          <w:rFonts w:ascii="Book Antiqua" w:hAnsi="Book Antiqua" w:cs="Times New Roman"/>
          <w:color w:val="000000" w:themeColor="text1"/>
          <w:sz w:val="24"/>
          <w:szCs w:val="24"/>
          <w:lang w:val="en-US"/>
        </w:rPr>
        <w:lastRenderedPageBreak/>
        <w:t>anastomotic support. This suture gives fluidity</w:t>
      </w:r>
      <w:r w:rsidR="00A671AA" w:rsidRPr="00EF108B">
        <w:rPr>
          <w:rFonts w:ascii="Book Antiqua" w:hAnsi="Book Antiqua" w:cs="Times New Roman"/>
          <w:color w:val="000000" w:themeColor="text1"/>
          <w:sz w:val="24"/>
          <w:szCs w:val="24"/>
          <w:lang w:val="en-US"/>
        </w:rPr>
        <w:t xml:space="preserve"> and at the same time tightness,</w:t>
      </w:r>
      <w:r w:rsidRPr="00EF108B">
        <w:rPr>
          <w:rFonts w:ascii="Book Antiqua" w:hAnsi="Book Antiqua" w:cs="Times New Roman"/>
          <w:color w:val="000000" w:themeColor="text1"/>
          <w:sz w:val="24"/>
          <w:szCs w:val="24"/>
          <w:lang w:val="en-US"/>
        </w:rPr>
        <w:t xml:space="preserve"> when the thread is pulled in tension</w:t>
      </w:r>
      <w:r w:rsidR="00A671AA" w:rsidRPr="00EF108B">
        <w:rPr>
          <w:rFonts w:ascii="Book Antiqua" w:hAnsi="Book Antiqua" w:cs="Times New Roman"/>
          <w:color w:val="000000" w:themeColor="text1"/>
          <w:sz w:val="24"/>
          <w:szCs w:val="24"/>
          <w:lang w:val="en-US"/>
        </w:rPr>
        <w:t>.</w:t>
      </w:r>
    </w:p>
    <w:p w:rsidR="00A671AA" w:rsidRPr="00EF108B" w:rsidRDefault="00A671AA" w:rsidP="00B64AA1">
      <w:pPr>
        <w:autoSpaceDE w:val="0"/>
        <w:autoSpaceDN w:val="0"/>
        <w:adjustRightInd w:val="0"/>
        <w:spacing w:after="0" w:line="360" w:lineRule="auto"/>
        <w:jc w:val="both"/>
        <w:rPr>
          <w:rFonts w:ascii="Book Antiqua" w:hAnsi="Book Antiqua" w:cs="Times New Roman"/>
          <w:color w:val="000000" w:themeColor="text1"/>
          <w:sz w:val="24"/>
          <w:szCs w:val="24"/>
          <w:lang w:val="en-US"/>
        </w:rPr>
      </w:pPr>
    </w:p>
    <w:p w:rsidR="00AB6181" w:rsidRPr="00EF108B" w:rsidRDefault="00AB6181" w:rsidP="008A225C">
      <w:pPr>
        <w:autoSpaceDE w:val="0"/>
        <w:autoSpaceDN w:val="0"/>
        <w:adjustRightInd w:val="0"/>
        <w:spacing w:after="0" w:line="360" w:lineRule="auto"/>
        <w:ind w:firstLineChars="100" w:firstLine="240"/>
        <w:jc w:val="both"/>
        <w:rPr>
          <w:rFonts w:ascii="Book Antiqua" w:hAnsi="Book Antiqua" w:cs="Times New Roman"/>
          <w:color w:val="000000" w:themeColor="text1"/>
          <w:sz w:val="24"/>
          <w:szCs w:val="24"/>
          <w:lang w:val="en-US" w:eastAsia="zh-CN"/>
        </w:rPr>
      </w:pPr>
      <w:r w:rsidRPr="00EF108B">
        <w:rPr>
          <w:rFonts w:ascii="Book Antiqua" w:hAnsi="Book Antiqua" w:cs="Times New Roman"/>
          <w:color w:val="000000" w:themeColor="text1"/>
          <w:sz w:val="24"/>
          <w:szCs w:val="24"/>
          <w:lang w:val="en-US"/>
        </w:rPr>
        <w:t xml:space="preserve">The double loop approach is the other innovative element </w:t>
      </w:r>
      <w:r w:rsidR="006936E0" w:rsidRPr="00EF108B">
        <w:rPr>
          <w:rFonts w:ascii="Book Antiqua" w:hAnsi="Book Antiqua" w:cs="Times New Roman"/>
          <w:color w:val="000000" w:themeColor="text1"/>
          <w:sz w:val="24"/>
          <w:szCs w:val="24"/>
          <w:lang w:val="en-US"/>
        </w:rPr>
        <w:t xml:space="preserve">we </w:t>
      </w:r>
      <w:r w:rsidRPr="00EF108B">
        <w:rPr>
          <w:rFonts w:ascii="Book Antiqua" w:hAnsi="Book Antiqua" w:cs="Times New Roman"/>
          <w:color w:val="000000" w:themeColor="text1"/>
          <w:sz w:val="24"/>
          <w:szCs w:val="24"/>
          <w:lang w:val="en-US"/>
        </w:rPr>
        <w:t>reported. This technique can speed up the reconstruction and ha</w:t>
      </w:r>
      <w:r w:rsidR="00762FF3" w:rsidRPr="00EF108B">
        <w:rPr>
          <w:rFonts w:ascii="Book Antiqua" w:hAnsi="Book Antiqua" w:cs="Times New Roman"/>
          <w:color w:val="000000" w:themeColor="text1"/>
          <w:sz w:val="24"/>
          <w:szCs w:val="24"/>
          <w:lang w:val="en-US"/>
        </w:rPr>
        <w:t>v</w:t>
      </w:r>
      <w:r w:rsidR="00D114E5" w:rsidRPr="00EF108B">
        <w:rPr>
          <w:rFonts w:ascii="Book Antiqua" w:hAnsi="Book Antiqua" w:cs="Times New Roman"/>
          <w:color w:val="000000" w:themeColor="text1"/>
          <w:sz w:val="24"/>
          <w:szCs w:val="24"/>
          <w:lang w:val="en-US"/>
        </w:rPr>
        <w:t xml:space="preserve">e several relevant advantages: </w:t>
      </w:r>
      <w:r w:rsidR="00D114E5" w:rsidRPr="00EF108B">
        <w:rPr>
          <w:rFonts w:ascii="Book Antiqua" w:hAnsi="Book Antiqua" w:cs="Times New Roman" w:hint="eastAsia"/>
          <w:color w:val="000000" w:themeColor="text1"/>
          <w:sz w:val="24"/>
          <w:szCs w:val="24"/>
          <w:lang w:val="en-US" w:eastAsia="zh-CN"/>
        </w:rPr>
        <w:t xml:space="preserve">(1) </w:t>
      </w:r>
      <w:r w:rsidRPr="00EF108B">
        <w:rPr>
          <w:rFonts w:ascii="Book Antiqua" w:hAnsi="Book Antiqua" w:cs="Times New Roman"/>
          <w:color w:val="000000" w:themeColor="text1"/>
          <w:sz w:val="24"/>
          <w:szCs w:val="24"/>
          <w:lang w:val="en-US"/>
        </w:rPr>
        <w:t>the loop of bowel can be chosen without tension</w:t>
      </w:r>
      <w:r w:rsidR="00762FF3" w:rsidRPr="00EF108B">
        <w:rPr>
          <w:rFonts w:ascii="Book Antiqua" w:hAnsi="Book Antiqua" w:cs="Times New Roman"/>
          <w:color w:val="000000" w:themeColor="text1"/>
          <w:sz w:val="24"/>
          <w:szCs w:val="24"/>
          <w:lang w:val="en-US"/>
        </w:rPr>
        <w:t>;</w:t>
      </w:r>
      <w:r w:rsidR="00D114E5" w:rsidRPr="00EF108B">
        <w:rPr>
          <w:rFonts w:ascii="Book Antiqua" w:hAnsi="Book Antiqua" w:cs="Times New Roman" w:hint="eastAsia"/>
          <w:color w:val="000000" w:themeColor="text1"/>
          <w:sz w:val="24"/>
          <w:szCs w:val="24"/>
          <w:lang w:val="en-US" w:eastAsia="zh-CN"/>
        </w:rPr>
        <w:t xml:space="preserve"> (2) </w:t>
      </w:r>
      <w:r w:rsidRPr="00EF108B">
        <w:rPr>
          <w:rFonts w:ascii="Book Antiqua" w:hAnsi="Book Antiqua" w:cs="Times New Roman"/>
          <w:color w:val="000000" w:themeColor="text1"/>
          <w:sz w:val="24"/>
          <w:szCs w:val="24"/>
          <w:lang w:val="en-US"/>
        </w:rPr>
        <w:t>there is no confusion between biliary and alimentary tra</w:t>
      </w:r>
      <w:r w:rsidR="00762FF3" w:rsidRPr="00EF108B">
        <w:rPr>
          <w:rFonts w:ascii="Book Antiqua" w:hAnsi="Book Antiqua" w:cs="Times New Roman"/>
          <w:color w:val="000000" w:themeColor="text1"/>
          <w:sz w:val="24"/>
          <w:szCs w:val="24"/>
          <w:lang w:val="en-US"/>
        </w:rPr>
        <w:t>ct;</w:t>
      </w:r>
      <w:r w:rsidR="00D114E5" w:rsidRPr="00EF108B">
        <w:rPr>
          <w:rFonts w:ascii="Book Antiqua" w:hAnsi="Book Antiqua" w:cs="Times New Roman" w:hint="eastAsia"/>
          <w:color w:val="000000" w:themeColor="text1"/>
          <w:sz w:val="24"/>
          <w:szCs w:val="24"/>
          <w:lang w:val="en-US" w:eastAsia="zh-CN"/>
        </w:rPr>
        <w:t xml:space="preserve"> and (3) </w:t>
      </w:r>
      <w:r w:rsidRPr="00EF108B">
        <w:rPr>
          <w:rFonts w:ascii="Book Antiqua" w:hAnsi="Book Antiqua" w:cs="Times New Roman"/>
          <w:color w:val="000000" w:themeColor="text1"/>
          <w:sz w:val="24"/>
          <w:szCs w:val="24"/>
          <w:lang w:val="en-US"/>
        </w:rPr>
        <w:t>it is not necessary to interrupt the mesentery, reducing the risk of bleeding and internal hernias.</w:t>
      </w:r>
    </w:p>
    <w:p w:rsidR="00AB6181" w:rsidRPr="00EF108B" w:rsidRDefault="00A14C54" w:rsidP="00B64AA1">
      <w:pPr>
        <w:autoSpaceDE w:val="0"/>
        <w:autoSpaceDN w:val="0"/>
        <w:adjustRightInd w:val="0"/>
        <w:spacing w:after="0" w:line="360" w:lineRule="auto"/>
        <w:ind w:firstLineChars="150" w:firstLine="360"/>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 xml:space="preserve">In conclusion, </w:t>
      </w:r>
      <w:r w:rsidR="00B53381" w:rsidRPr="00EF108B">
        <w:rPr>
          <w:rFonts w:ascii="Book Antiqua" w:hAnsi="Book Antiqua" w:cs="Times New Roman"/>
          <w:color w:val="000000" w:themeColor="text1"/>
          <w:sz w:val="24"/>
          <w:szCs w:val="24"/>
          <w:lang w:val="en-US"/>
        </w:rPr>
        <w:t>the present study is</w:t>
      </w:r>
      <w:r w:rsidR="00615628" w:rsidRPr="00EF108B">
        <w:rPr>
          <w:rFonts w:ascii="Book Antiqua" w:hAnsi="Book Antiqua" w:cs="Times New Roman"/>
          <w:color w:val="000000" w:themeColor="text1"/>
          <w:sz w:val="24"/>
          <w:szCs w:val="24"/>
          <w:lang w:val="en-US"/>
        </w:rPr>
        <w:t xml:space="preserve"> one of the largest series focused on</w:t>
      </w:r>
      <w:r w:rsidR="00B53381" w:rsidRPr="00EF108B">
        <w:rPr>
          <w:rFonts w:ascii="Book Antiqua" w:hAnsi="Book Antiqua" w:cs="Times New Roman"/>
          <w:color w:val="000000" w:themeColor="text1"/>
          <w:sz w:val="24"/>
          <w:szCs w:val="24"/>
          <w:lang w:val="en-US"/>
        </w:rPr>
        <w:t xml:space="preserve"> robotic</w:t>
      </w:r>
      <w:r w:rsidR="00615628" w:rsidRPr="00EF108B">
        <w:rPr>
          <w:rFonts w:ascii="Book Antiqua" w:hAnsi="Book Antiqua" w:cs="Times New Roman"/>
          <w:color w:val="000000" w:themeColor="text1"/>
          <w:sz w:val="24"/>
          <w:szCs w:val="24"/>
          <w:lang w:val="en-US"/>
        </w:rPr>
        <w:t xml:space="preserve"> total gastrectomy</w:t>
      </w:r>
      <w:r w:rsidR="00B53381" w:rsidRPr="00EF108B">
        <w:rPr>
          <w:rFonts w:ascii="Book Antiqua" w:hAnsi="Book Antiqua" w:cs="Times New Roman"/>
          <w:color w:val="000000" w:themeColor="text1"/>
          <w:sz w:val="24"/>
          <w:szCs w:val="24"/>
          <w:lang w:val="en-US"/>
        </w:rPr>
        <w:t xml:space="preserve"> in the literature and</w:t>
      </w:r>
      <w:r w:rsidRPr="00EF108B">
        <w:rPr>
          <w:rFonts w:ascii="Book Antiqua" w:hAnsi="Book Antiqua" w:cs="Times New Roman"/>
          <w:color w:val="000000" w:themeColor="text1"/>
          <w:sz w:val="24"/>
          <w:szCs w:val="24"/>
          <w:lang w:val="en-US"/>
        </w:rPr>
        <w:t xml:space="preserve"> has shown</w:t>
      </w:r>
      <w:r w:rsidR="00B53381" w:rsidRPr="00EF108B">
        <w:rPr>
          <w:rFonts w:ascii="Book Antiqua" w:hAnsi="Book Antiqua" w:cs="Times New Roman"/>
          <w:color w:val="000000" w:themeColor="text1"/>
          <w:sz w:val="24"/>
          <w:szCs w:val="24"/>
          <w:lang w:val="en-US"/>
        </w:rPr>
        <w:t xml:space="preserve"> satisfactory outcomes.</w:t>
      </w:r>
      <w:r w:rsidRPr="00EF108B">
        <w:rPr>
          <w:rFonts w:ascii="Book Antiqua" w:hAnsi="Book Antiqua" w:cs="Times New Roman"/>
          <w:color w:val="000000" w:themeColor="text1"/>
          <w:sz w:val="24"/>
          <w:szCs w:val="24"/>
          <w:lang w:val="en-US"/>
        </w:rPr>
        <w:t xml:space="preserve"> </w:t>
      </w:r>
      <w:r w:rsidR="00B53381" w:rsidRPr="00EF108B">
        <w:rPr>
          <w:rFonts w:ascii="Book Antiqua" w:hAnsi="Book Antiqua" w:cs="Times New Roman"/>
          <w:color w:val="000000" w:themeColor="text1"/>
          <w:sz w:val="24"/>
          <w:szCs w:val="24"/>
          <w:lang w:val="en-US"/>
        </w:rPr>
        <w:t xml:space="preserve">The innovative technique adopted has demonstrated </w:t>
      </w:r>
      <w:r w:rsidR="00AB6181" w:rsidRPr="00EF108B">
        <w:rPr>
          <w:rFonts w:ascii="Book Antiqua" w:hAnsi="Book Antiqua" w:cs="Times New Roman"/>
          <w:color w:val="000000" w:themeColor="text1"/>
          <w:sz w:val="24"/>
          <w:szCs w:val="24"/>
          <w:lang w:val="en-US"/>
        </w:rPr>
        <w:t xml:space="preserve">feasibility and safety </w:t>
      </w:r>
      <w:r w:rsidR="00B53381" w:rsidRPr="00EF108B">
        <w:rPr>
          <w:rFonts w:ascii="Book Antiqua" w:hAnsi="Book Antiqua" w:cs="Times New Roman"/>
          <w:color w:val="000000" w:themeColor="text1"/>
          <w:sz w:val="24"/>
          <w:szCs w:val="24"/>
          <w:lang w:val="en-US"/>
        </w:rPr>
        <w:t>when</w:t>
      </w:r>
      <w:r w:rsidR="00AB6181" w:rsidRPr="00EF108B">
        <w:rPr>
          <w:rFonts w:ascii="Book Antiqua" w:hAnsi="Book Antiqua" w:cs="Times New Roman"/>
          <w:color w:val="000000" w:themeColor="text1"/>
          <w:sz w:val="24"/>
          <w:szCs w:val="24"/>
          <w:lang w:val="en-US"/>
        </w:rPr>
        <w:t xml:space="preserve"> performing </w:t>
      </w:r>
      <w:r w:rsidRPr="00EF108B">
        <w:rPr>
          <w:rFonts w:ascii="Book Antiqua" w:hAnsi="Book Antiqua" w:cs="Times New Roman"/>
          <w:color w:val="000000" w:themeColor="text1"/>
          <w:sz w:val="24"/>
          <w:szCs w:val="24"/>
          <w:lang w:val="en-US"/>
        </w:rPr>
        <w:t xml:space="preserve">both the E-J and the J-J anastomoses with </w:t>
      </w:r>
      <w:r w:rsidR="00615628" w:rsidRPr="00EF108B">
        <w:rPr>
          <w:rFonts w:ascii="Book Antiqua" w:hAnsi="Book Antiqua" w:cs="Times New Roman"/>
          <w:color w:val="000000" w:themeColor="text1"/>
          <w:sz w:val="24"/>
          <w:szCs w:val="24"/>
          <w:lang w:val="en-US"/>
        </w:rPr>
        <w:t>an</w:t>
      </w:r>
      <w:r w:rsidRPr="00EF108B">
        <w:rPr>
          <w:rFonts w:ascii="Book Antiqua" w:hAnsi="Book Antiqua" w:cs="Times New Roman"/>
          <w:color w:val="000000" w:themeColor="text1"/>
          <w:sz w:val="24"/>
          <w:szCs w:val="24"/>
          <w:lang w:val="en-US"/>
        </w:rPr>
        <w:t xml:space="preserve"> i</w:t>
      </w:r>
      <w:r w:rsidR="003230A8" w:rsidRPr="00EF108B">
        <w:rPr>
          <w:rFonts w:ascii="Book Antiqua" w:hAnsi="Book Antiqua" w:cs="Times New Roman"/>
          <w:color w:val="000000" w:themeColor="text1"/>
          <w:sz w:val="24"/>
          <w:szCs w:val="24"/>
          <w:lang w:val="en-US"/>
        </w:rPr>
        <w:t>ntracorporeal robotic approach.</w:t>
      </w:r>
    </w:p>
    <w:p w:rsidR="00921388" w:rsidRPr="00EF108B" w:rsidRDefault="00921388" w:rsidP="00B64AA1">
      <w:pPr>
        <w:spacing w:after="0" w:line="360" w:lineRule="auto"/>
        <w:ind w:firstLineChars="100" w:firstLine="240"/>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Every method for reconstruction has to tackle the functional problems of blind loop syndrome, or of inadequate transition (</w:t>
      </w:r>
      <w:r w:rsidRPr="00EF108B">
        <w:rPr>
          <w:rFonts w:ascii="Book Antiqua" w:hAnsi="Book Antiqua" w:cs="Times New Roman"/>
          <w:i/>
          <w:color w:val="000000" w:themeColor="text1"/>
          <w:sz w:val="24"/>
          <w:szCs w:val="24"/>
          <w:lang w:val="en-US"/>
        </w:rPr>
        <w:t>e.g.</w:t>
      </w:r>
      <w:r w:rsidR="00D114E5" w:rsidRPr="00EF108B">
        <w:rPr>
          <w:rFonts w:ascii="Book Antiqua" w:hAnsi="Book Antiqua" w:cs="Times New Roman" w:hint="eastAsia"/>
          <w:i/>
          <w:color w:val="000000" w:themeColor="text1"/>
          <w:sz w:val="24"/>
          <w:szCs w:val="24"/>
          <w:lang w:val="en-US" w:eastAsia="zh-CN"/>
        </w:rPr>
        <w:t>,</w:t>
      </w:r>
      <w:r w:rsidRPr="00EF108B">
        <w:rPr>
          <w:rFonts w:ascii="Book Antiqua" w:hAnsi="Book Antiqua" w:cs="Times New Roman"/>
          <w:i/>
          <w:color w:val="000000" w:themeColor="text1"/>
          <w:sz w:val="24"/>
          <w:szCs w:val="24"/>
          <w:lang w:val="en-US"/>
        </w:rPr>
        <w:t xml:space="preserve"> </w:t>
      </w:r>
      <w:r w:rsidRPr="00EF108B">
        <w:rPr>
          <w:rFonts w:ascii="Book Antiqua" w:hAnsi="Book Antiqua" w:cs="Times New Roman"/>
          <w:color w:val="000000" w:themeColor="text1"/>
          <w:sz w:val="24"/>
          <w:szCs w:val="24"/>
          <w:lang w:val="en-US"/>
        </w:rPr>
        <w:t xml:space="preserve">weight loss) through the substitute stomach. </w:t>
      </w:r>
    </w:p>
    <w:p w:rsidR="00921388" w:rsidRPr="00EF108B" w:rsidRDefault="00921388" w:rsidP="00B64AA1">
      <w:pPr>
        <w:spacing w:after="0"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The short-term follow-up didn’t highlight any functional problems until now, while the evaluation on long term results of our approach is ongoing.</w:t>
      </w:r>
    </w:p>
    <w:p w:rsidR="00471291" w:rsidRPr="00EF108B" w:rsidRDefault="00471291" w:rsidP="00B64AA1">
      <w:pPr>
        <w:spacing w:after="0" w:line="360" w:lineRule="auto"/>
        <w:jc w:val="both"/>
        <w:rPr>
          <w:rFonts w:ascii="Book Antiqua" w:hAnsi="Book Antiqua" w:cs="Times New Roman"/>
          <w:b/>
          <w:color w:val="000000" w:themeColor="text1"/>
          <w:sz w:val="24"/>
          <w:szCs w:val="24"/>
          <w:lang w:val="en-US"/>
        </w:rPr>
      </w:pPr>
    </w:p>
    <w:p w:rsidR="001F492D" w:rsidRPr="00EF108B" w:rsidRDefault="00BC1D04" w:rsidP="00B64AA1">
      <w:pPr>
        <w:spacing w:after="0" w:line="360" w:lineRule="auto"/>
        <w:jc w:val="both"/>
        <w:rPr>
          <w:rFonts w:ascii="Book Antiqua" w:hAnsi="Book Antiqua" w:cs="Times New Roman"/>
          <w:b/>
          <w:color w:val="000000" w:themeColor="text1"/>
          <w:sz w:val="24"/>
          <w:szCs w:val="24"/>
          <w:lang w:val="en-US"/>
        </w:rPr>
      </w:pPr>
      <w:r w:rsidRPr="00EF108B">
        <w:rPr>
          <w:rFonts w:ascii="Book Antiqua" w:hAnsi="Book Antiqua" w:cs="Times New Roman"/>
          <w:b/>
          <w:color w:val="000000" w:themeColor="text1"/>
          <w:sz w:val="24"/>
          <w:szCs w:val="24"/>
          <w:lang w:val="en-US"/>
        </w:rPr>
        <w:t>COMMENTS</w:t>
      </w:r>
    </w:p>
    <w:p w:rsidR="00BC1D04" w:rsidRPr="00EF108B" w:rsidRDefault="00BC1D04" w:rsidP="00B64AA1">
      <w:pPr>
        <w:spacing w:after="0" w:line="360" w:lineRule="auto"/>
        <w:jc w:val="both"/>
        <w:rPr>
          <w:rFonts w:ascii="Book Antiqua" w:hAnsi="Book Antiqua" w:cs="Times New Roman"/>
          <w:b/>
          <w:i/>
          <w:color w:val="000000" w:themeColor="text1"/>
          <w:sz w:val="24"/>
          <w:szCs w:val="24"/>
          <w:lang w:val="en-US"/>
        </w:rPr>
      </w:pPr>
      <w:r w:rsidRPr="00EF108B">
        <w:rPr>
          <w:rFonts w:ascii="Book Antiqua" w:hAnsi="Book Antiqua" w:cs="Times New Roman"/>
          <w:b/>
          <w:i/>
          <w:color w:val="000000" w:themeColor="text1"/>
          <w:sz w:val="24"/>
          <w:szCs w:val="24"/>
          <w:lang w:val="en-US"/>
        </w:rPr>
        <w:t>Background</w:t>
      </w:r>
    </w:p>
    <w:p w:rsidR="00471291" w:rsidRPr="00EF108B" w:rsidRDefault="00471291" w:rsidP="00B64AA1">
      <w:pPr>
        <w:spacing w:after="0"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The development of surgical technology during last decades has allowed surgeons to offer patients new approa</w:t>
      </w:r>
      <w:r w:rsidR="00D114E5" w:rsidRPr="00EF108B">
        <w:rPr>
          <w:rFonts w:ascii="Book Antiqua" w:hAnsi="Book Antiqua" w:cs="Times New Roman"/>
          <w:color w:val="000000" w:themeColor="text1"/>
          <w:sz w:val="24"/>
          <w:szCs w:val="24"/>
          <w:lang w:val="en-US"/>
        </w:rPr>
        <w:t>ches and treatment strategies.</w:t>
      </w:r>
      <w:r w:rsidR="00D114E5" w:rsidRPr="00EF108B">
        <w:rPr>
          <w:rFonts w:ascii="Book Antiqua" w:hAnsi="Book Antiqua" w:cs="Times New Roman" w:hint="eastAsia"/>
          <w:color w:val="000000" w:themeColor="text1"/>
          <w:sz w:val="24"/>
          <w:szCs w:val="24"/>
          <w:lang w:val="en-US" w:eastAsia="zh-CN"/>
        </w:rPr>
        <w:t xml:space="preserve"> </w:t>
      </w:r>
      <w:r w:rsidRPr="00EF108B">
        <w:rPr>
          <w:rFonts w:ascii="Book Antiqua" w:hAnsi="Book Antiqua" w:cs="Times New Roman"/>
          <w:color w:val="000000" w:themeColor="text1"/>
          <w:sz w:val="24"/>
          <w:szCs w:val="24"/>
          <w:lang w:val="en-US"/>
        </w:rPr>
        <w:t>Several studies have shown the usefulness of robotic systems when performing a gastrectomy for cancer and its potential advantages when compared with tr</w:t>
      </w:r>
      <w:r w:rsidR="00D114E5" w:rsidRPr="00EF108B">
        <w:rPr>
          <w:rFonts w:ascii="Book Antiqua" w:hAnsi="Book Antiqua" w:cs="Times New Roman"/>
          <w:color w:val="000000" w:themeColor="text1"/>
          <w:sz w:val="24"/>
          <w:szCs w:val="24"/>
          <w:lang w:val="en-US"/>
        </w:rPr>
        <w:t>aditional laparoscopic devices.</w:t>
      </w:r>
      <w:r w:rsidR="00D114E5" w:rsidRPr="00EF108B">
        <w:rPr>
          <w:rFonts w:ascii="Book Antiqua" w:hAnsi="Book Antiqua" w:cs="Times New Roman" w:hint="eastAsia"/>
          <w:color w:val="000000" w:themeColor="text1"/>
          <w:sz w:val="24"/>
          <w:szCs w:val="24"/>
          <w:lang w:val="en-US" w:eastAsia="zh-CN"/>
        </w:rPr>
        <w:t xml:space="preserve"> </w:t>
      </w:r>
      <w:r w:rsidRPr="00EF108B">
        <w:rPr>
          <w:rFonts w:ascii="Book Antiqua" w:hAnsi="Book Antiqua" w:cs="Times New Roman"/>
          <w:color w:val="000000" w:themeColor="text1"/>
          <w:sz w:val="24"/>
          <w:szCs w:val="24"/>
          <w:lang w:val="en-US"/>
        </w:rPr>
        <w:t>However, if it has been well evaluated the role of both laparoscopic and robotic surgery for distal or subtotal gastrectomy, particularly in the eastern population, there is a big debate on safety and feasibility of intracorporeal procedures for reconstruction of the alimentary tract after a total gastrectomy. The present study has addressed this issue in a western center.</w:t>
      </w:r>
    </w:p>
    <w:p w:rsidR="00471291" w:rsidRPr="00EF108B" w:rsidRDefault="00471291" w:rsidP="00B64AA1">
      <w:pPr>
        <w:spacing w:after="0" w:line="360" w:lineRule="auto"/>
        <w:jc w:val="both"/>
        <w:rPr>
          <w:rFonts w:ascii="Book Antiqua" w:hAnsi="Book Antiqua" w:cs="Times New Roman"/>
          <w:b/>
          <w:color w:val="000000" w:themeColor="text1"/>
          <w:sz w:val="24"/>
          <w:szCs w:val="24"/>
          <w:lang w:val="en-US"/>
        </w:rPr>
      </w:pPr>
    </w:p>
    <w:p w:rsidR="00BC1D04" w:rsidRPr="00EF108B" w:rsidRDefault="00C96268" w:rsidP="00B64AA1">
      <w:pPr>
        <w:spacing w:after="0" w:line="360" w:lineRule="auto"/>
        <w:jc w:val="both"/>
        <w:rPr>
          <w:rFonts w:ascii="Book Antiqua" w:hAnsi="Book Antiqua" w:cs="Times New Roman"/>
          <w:b/>
          <w:i/>
          <w:color w:val="000000" w:themeColor="text1"/>
          <w:sz w:val="24"/>
          <w:szCs w:val="24"/>
          <w:lang w:val="en-US"/>
        </w:rPr>
      </w:pPr>
      <w:r w:rsidRPr="00EF108B">
        <w:rPr>
          <w:rFonts w:ascii="Book Antiqua" w:hAnsi="Book Antiqua" w:cs="Times New Roman"/>
          <w:b/>
          <w:i/>
          <w:color w:val="000000" w:themeColor="text1"/>
          <w:sz w:val="24"/>
          <w:szCs w:val="24"/>
          <w:lang w:val="en-US"/>
        </w:rPr>
        <w:t>Research frontiers</w:t>
      </w:r>
    </w:p>
    <w:p w:rsidR="00471291" w:rsidRPr="00EF108B" w:rsidRDefault="00471291" w:rsidP="00B64AA1">
      <w:pPr>
        <w:spacing w:after="0" w:line="360" w:lineRule="auto"/>
        <w:jc w:val="both"/>
        <w:rPr>
          <w:rFonts w:ascii="Book Antiqua" w:hAnsi="Book Antiqua" w:cs="Times New Roman"/>
          <w:color w:val="000000" w:themeColor="text1"/>
          <w:sz w:val="24"/>
          <w:szCs w:val="24"/>
          <w:lang w:val="en-US" w:eastAsia="zh-CN"/>
        </w:rPr>
      </w:pPr>
      <w:r w:rsidRPr="00EF108B">
        <w:rPr>
          <w:rFonts w:ascii="Book Antiqua" w:hAnsi="Book Antiqua" w:cs="Times New Roman"/>
          <w:color w:val="000000" w:themeColor="text1"/>
          <w:sz w:val="24"/>
          <w:szCs w:val="24"/>
          <w:lang w:val="en-US"/>
        </w:rPr>
        <w:t xml:space="preserve">Despite the spread of minimally invasive procedures for complex major abdominal surgeries, few studies have been performed on the totally robotic approach for gastric </w:t>
      </w:r>
      <w:r w:rsidRPr="00EF108B">
        <w:rPr>
          <w:rFonts w:ascii="Book Antiqua" w:hAnsi="Book Antiqua" w:cs="Times New Roman"/>
          <w:color w:val="000000" w:themeColor="text1"/>
          <w:sz w:val="24"/>
          <w:szCs w:val="24"/>
          <w:lang w:val="en-US"/>
        </w:rPr>
        <w:lastRenderedPageBreak/>
        <w:t>cancer. Current indicati</w:t>
      </w:r>
      <w:r w:rsidR="00D114E5" w:rsidRPr="00EF108B">
        <w:rPr>
          <w:rFonts w:ascii="Book Antiqua" w:hAnsi="Book Antiqua" w:cs="Times New Roman"/>
          <w:color w:val="000000" w:themeColor="text1"/>
          <w:sz w:val="24"/>
          <w:szCs w:val="24"/>
          <w:lang w:val="en-US"/>
        </w:rPr>
        <w:t>ons are still object of debate.</w:t>
      </w:r>
      <w:r w:rsidR="00D114E5" w:rsidRPr="00EF108B">
        <w:rPr>
          <w:rFonts w:ascii="Book Antiqua" w:hAnsi="Book Antiqua" w:cs="Times New Roman" w:hint="eastAsia"/>
          <w:color w:val="000000" w:themeColor="text1"/>
          <w:sz w:val="24"/>
          <w:szCs w:val="24"/>
          <w:lang w:val="en-US" w:eastAsia="zh-CN"/>
        </w:rPr>
        <w:t xml:space="preserve"> </w:t>
      </w:r>
      <w:r w:rsidRPr="00EF108B">
        <w:rPr>
          <w:rFonts w:ascii="Book Antiqua" w:hAnsi="Book Antiqua" w:cs="Times New Roman"/>
          <w:color w:val="000000" w:themeColor="text1"/>
          <w:sz w:val="24"/>
          <w:szCs w:val="24"/>
          <w:lang w:val="en-US"/>
        </w:rPr>
        <w:t>Moreover, only few centers have tried to find solutions for the reconstruction phase after total gastrectomy.</w:t>
      </w:r>
    </w:p>
    <w:p w:rsidR="00D114E5" w:rsidRPr="00EF108B" w:rsidRDefault="00D114E5" w:rsidP="00B64AA1">
      <w:pPr>
        <w:spacing w:after="0" w:line="360" w:lineRule="auto"/>
        <w:jc w:val="both"/>
        <w:rPr>
          <w:rFonts w:ascii="Book Antiqua" w:hAnsi="Book Antiqua" w:cs="Times New Roman"/>
          <w:color w:val="000000" w:themeColor="text1"/>
          <w:sz w:val="24"/>
          <w:szCs w:val="24"/>
          <w:lang w:val="en-US" w:eastAsia="zh-CN"/>
        </w:rPr>
      </w:pPr>
    </w:p>
    <w:p w:rsidR="00C96268" w:rsidRPr="00EF108B" w:rsidRDefault="00C96268" w:rsidP="00B64AA1">
      <w:pPr>
        <w:spacing w:after="0" w:line="360" w:lineRule="auto"/>
        <w:jc w:val="both"/>
        <w:rPr>
          <w:rFonts w:ascii="Book Antiqua" w:hAnsi="Book Antiqua" w:cs="Times New Roman"/>
          <w:b/>
          <w:i/>
          <w:color w:val="000000" w:themeColor="text1"/>
          <w:sz w:val="24"/>
          <w:szCs w:val="24"/>
          <w:lang w:val="en-US"/>
        </w:rPr>
      </w:pPr>
      <w:r w:rsidRPr="00EF108B">
        <w:rPr>
          <w:rFonts w:ascii="Book Antiqua" w:hAnsi="Book Antiqua" w:cs="Times New Roman"/>
          <w:b/>
          <w:i/>
          <w:color w:val="000000" w:themeColor="text1"/>
          <w:sz w:val="24"/>
          <w:szCs w:val="24"/>
          <w:lang w:val="en-US"/>
        </w:rPr>
        <w:t>Innovations and breakthroughs</w:t>
      </w:r>
    </w:p>
    <w:p w:rsidR="00471291" w:rsidRPr="00EF108B" w:rsidRDefault="00471291" w:rsidP="00B64AA1">
      <w:pPr>
        <w:spacing w:after="0" w:line="360" w:lineRule="auto"/>
        <w:jc w:val="both"/>
        <w:rPr>
          <w:rFonts w:ascii="Book Antiqua" w:hAnsi="Book Antiqua" w:cs="Times New Roman"/>
          <w:color w:val="000000" w:themeColor="text1"/>
          <w:sz w:val="24"/>
          <w:szCs w:val="24"/>
          <w:lang w:val="en-US" w:eastAsia="zh-CN"/>
        </w:rPr>
      </w:pPr>
      <w:r w:rsidRPr="00EF108B">
        <w:rPr>
          <w:rFonts w:ascii="Book Antiqua" w:hAnsi="Book Antiqua" w:cs="Times New Roman"/>
          <w:color w:val="000000" w:themeColor="text1"/>
          <w:sz w:val="24"/>
          <w:szCs w:val="24"/>
          <w:lang w:val="en-US"/>
        </w:rPr>
        <w:t>Robotic systems have revolutioniz</w:t>
      </w:r>
      <w:r w:rsidR="00D114E5" w:rsidRPr="00EF108B">
        <w:rPr>
          <w:rFonts w:ascii="Book Antiqua" w:hAnsi="Book Antiqua" w:cs="Times New Roman"/>
          <w:color w:val="000000" w:themeColor="text1"/>
          <w:sz w:val="24"/>
          <w:szCs w:val="24"/>
          <w:lang w:val="en-US"/>
        </w:rPr>
        <w:t xml:space="preserve">ed minimally invasive surgery. </w:t>
      </w:r>
      <w:r w:rsidR="00D114E5" w:rsidRPr="00EF108B">
        <w:rPr>
          <w:rFonts w:ascii="Book Antiqua" w:hAnsi="Book Antiqua" w:cs="Times New Roman" w:hint="eastAsia"/>
          <w:color w:val="000000" w:themeColor="text1"/>
          <w:sz w:val="24"/>
          <w:szCs w:val="24"/>
          <w:lang w:val="en-US" w:eastAsia="zh-CN"/>
        </w:rPr>
        <w:t xml:space="preserve"> </w:t>
      </w:r>
      <w:r w:rsidRPr="00EF108B">
        <w:rPr>
          <w:rFonts w:ascii="Book Antiqua" w:hAnsi="Book Antiqua" w:cs="Times New Roman"/>
          <w:color w:val="000000" w:themeColor="text1"/>
          <w:sz w:val="24"/>
          <w:szCs w:val="24"/>
          <w:lang w:val="en-US"/>
        </w:rPr>
        <w:t>Surgeons can overcome the limits of traditional laparoscopy through a three-dimensional visio</w:t>
      </w:r>
      <w:r w:rsidR="00D114E5" w:rsidRPr="00EF108B">
        <w:rPr>
          <w:rFonts w:ascii="Book Antiqua" w:hAnsi="Book Antiqua" w:cs="Times New Roman"/>
          <w:color w:val="000000" w:themeColor="text1"/>
          <w:sz w:val="24"/>
          <w:szCs w:val="24"/>
          <w:lang w:val="en-US"/>
        </w:rPr>
        <w:t>n and articulated instruments.</w:t>
      </w:r>
      <w:r w:rsidR="00D114E5" w:rsidRPr="00EF108B">
        <w:rPr>
          <w:rFonts w:ascii="Book Antiqua" w:hAnsi="Book Antiqua" w:cs="Times New Roman" w:hint="eastAsia"/>
          <w:color w:val="000000" w:themeColor="text1"/>
          <w:sz w:val="24"/>
          <w:szCs w:val="24"/>
          <w:lang w:val="en-US" w:eastAsia="zh-CN"/>
        </w:rPr>
        <w:t xml:space="preserve"> </w:t>
      </w:r>
      <w:r w:rsidR="00AC21EA" w:rsidRPr="00EF108B">
        <w:rPr>
          <w:rFonts w:ascii="Book Antiqua" w:hAnsi="Book Antiqua" w:cs="Times New Roman"/>
          <w:color w:val="000000" w:themeColor="text1"/>
          <w:sz w:val="24"/>
          <w:szCs w:val="24"/>
          <w:lang w:val="en-US"/>
        </w:rPr>
        <w:t>This technological progress</w:t>
      </w:r>
      <w:r w:rsidRPr="00EF108B">
        <w:rPr>
          <w:rFonts w:ascii="Book Antiqua" w:hAnsi="Book Antiqua" w:cs="Times New Roman"/>
          <w:color w:val="000000" w:themeColor="text1"/>
          <w:sz w:val="24"/>
          <w:szCs w:val="24"/>
          <w:lang w:val="en-US"/>
        </w:rPr>
        <w:t xml:space="preserve"> should be exploited particularly when performing a demanding phase of a proce</w:t>
      </w:r>
      <w:r w:rsidR="00D114E5" w:rsidRPr="00EF108B">
        <w:rPr>
          <w:rFonts w:ascii="Book Antiqua" w:hAnsi="Book Antiqua" w:cs="Times New Roman"/>
          <w:color w:val="000000" w:themeColor="text1"/>
          <w:sz w:val="24"/>
          <w:szCs w:val="24"/>
          <w:lang w:val="en-US"/>
        </w:rPr>
        <w:t>dure, as in suturing movements.</w:t>
      </w:r>
      <w:r w:rsidR="00D114E5" w:rsidRPr="00EF108B">
        <w:rPr>
          <w:rFonts w:ascii="Book Antiqua" w:hAnsi="Book Antiqua" w:cs="Times New Roman" w:hint="eastAsia"/>
          <w:color w:val="000000" w:themeColor="text1"/>
          <w:sz w:val="24"/>
          <w:szCs w:val="24"/>
          <w:lang w:val="en-US" w:eastAsia="zh-CN"/>
        </w:rPr>
        <w:t xml:space="preserve"> </w:t>
      </w:r>
      <w:r w:rsidRPr="00EF108B">
        <w:rPr>
          <w:rFonts w:ascii="Book Antiqua" w:hAnsi="Book Antiqua" w:cs="Times New Roman"/>
          <w:color w:val="000000" w:themeColor="text1"/>
          <w:sz w:val="24"/>
          <w:szCs w:val="24"/>
          <w:lang w:val="en-US"/>
        </w:rPr>
        <w:t>The present study shows a new robotic technique</w:t>
      </w:r>
      <w:r w:rsidR="00D114E5" w:rsidRPr="00EF108B">
        <w:rPr>
          <w:rFonts w:ascii="Book Antiqua" w:hAnsi="Book Antiqua" w:cs="Times New Roman"/>
          <w:color w:val="000000" w:themeColor="text1"/>
          <w:sz w:val="24"/>
          <w:szCs w:val="24"/>
          <w:lang w:val="en-US"/>
        </w:rPr>
        <w:t xml:space="preserve"> for a reconstructive approach.</w:t>
      </w:r>
      <w:r w:rsidR="00D114E5" w:rsidRPr="00EF108B">
        <w:rPr>
          <w:rFonts w:ascii="Book Antiqua" w:hAnsi="Book Antiqua" w:cs="Times New Roman" w:hint="eastAsia"/>
          <w:color w:val="000000" w:themeColor="text1"/>
          <w:sz w:val="24"/>
          <w:szCs w:val="24"/>
          <w:lang w:val="en-US" w:eastAsia="zh-CN"/>
        </w:rPr>
        <w:t xml:space="preserve"> </w:t>
      </w:r>
      <w:r w:rsidRPr="00EF108B">
        <w:rPr>
          <w:rFonts w:ascii="Book Antiqua" w:hAnsi="Book Antiqua" w:cs="Times New Roman"/>
          <w:color w:val="000000" w:themeColor="text1"/>
          <w:sz w:val="24"/>
          <w:szCs w:val="24"/>
          <w:lang w:val="en-US"/>
        </w:rPr>
        <w:t>The double loop method can simplify the way to perform the reconstruction phase after a total gastrectomy and can allow surgeons to overcome the current limitations.</w:t>
      </w:r>
    </w:p>
    <w:p w:rsidR="00D114E5" w:rsidRPr="00EF108B" w:rsidRDefault="00D114E5" w:rsidP="00B64AA1">
      <w:pPr>
        <w:spacing w:after="0" w:line="360" w:lineRule="auto"/>
        <w:jc w:val="both"/>
        <w:rPr>
          <w:rFonts w:ascii="Book Antiqua" w:hAnsi="Book Antiqua" w:cs="Times New Roman"/>
          <w:color w:val="000000" w:themeColor="text1"/>
          <w:sz w:val="24"/>
          <w:szCs w:val="24"/>
          <w:lang w:val="en-US" w:eastAsia="zh-CN"/>
        </w:rPr>
      </w:pPr>
    </w:p>
    <w:p w:rsidR="00C96268" w:rsidRPr="00EF108B" w:rsidRDefault="00C96268" w:rsidP="00B64AA1">
      <w:pPr>
        <w:spacing w:after="0" w:line="360" w:lineRule="auto"/>
        <w:jc w:val="both"/>
        <w:rPr>
          <w:rFonts w:ascii="Book Antiqua" w:hAnsi="Book Antiqua" w:cs="Times New Roman"/>
          <w:b/>
          <w:i/>
          <w:color w:val="000000" w:themeColor="text1"/>
          <w:sz w:val="24"/>
          <w:szCs w:val="24"/>
          <w:lang w:val="en-US"/>
        </w:rPr>
      </w:pPr>
      <w:r w:rsidRPr="00EF108B">
        <w:rPr>
          <w:rFonts w:ascii="Book Antiqua" w:hAnsi="Book Antiqua" w:cs="Times New Roman"/>
          <w:b/>
          <w:i/>
          <w:color w:val="000000" w:themeColor="text1"/>
          <w:sz w:val="24"/>
          <w:szCs w:val="24"/>
          <w:lang w:val="en-US"/>
        </w:rPr>
        <w:t>Applications</w:t>
      </w:r>
    </w:p>
    <w:p w:rsidR="00471291" w:rsidRPr="00EF108B" w:rsidRDefault="00471291" w:rsidP="00B64AA1">
      <w:pPr>
        <w:spacing w:after="0" w:line="360" w:lineRule="auto"/>
        <w:jc w:val="both"/>
        <w:rPr>
          <w:rFonts w:ascii="Book Antiqua" w:hAnsi="Book Antiqua" w:cs="Times New Roman"/>
          <w:color w:val="000000" w:themeColor="text1"/>
          <w:sz w:val="24"/>
          <w:szCs w:val="24"/>
          <w:lang w:val="en-US" w:eastAsia="zh-CN"/>
        </w:rPr>
      </w:pPr>
      <w:r w:rsidRPr="00EF108B">
        <w:rPr>
          <w:rFonts w:ascii="Book Antiqua" w:hAnsi="Book Antiqua" w:cs="Times New Roman"/>
          <w:color w:val="000000" w:themeColor="text1"/>
          <w:sz w:val="24"/>
          <w:szCs w:val="24"/>
          <w:lang w:val="en-US"/>
        </w:rPr>
        <w:t>This study shows the possibility to safely perform a completely intracorporeal anastomosis after a total gastrectomy, considered one of the biggest obstacles in minimally invasive surgery.</w:t>
      </w:r>
    </w:p>
    <w:p w:rsidR="00D114E5" w:rsidRPr="00EF108B" w:rsidRDefault="00D114E5" w:rsidP="00B64AA1">
      <w:pPr>
        <w:spacing w:after="0" w:line="360" w:lineRule="auto"/>
        <w:jc w:val="both"/>
        <w:rPr>
          <w:rFonts w:ascii="Book Antiqua" w:hAnsi="Book Antiqua" w:cs="Times New Roman"/>
          <w:color w:val="000000" w:themeColor="text1"/>
          <w:sz w:val="24"/>
          <w:szCs w:val="24"/>
          <w:lang w:val="en-US" w:eastAsia="zh-CN"/>
        </w:rPr>
      </w:pPr>
    </w:p>
    <w:p w:rsidR="00C96268" w:rsidRPr="00EF108B" w:rsidRDefault="00C96268" w:rsidP="00B64AA1">
      <w:pPr>
        <w:spacing w:after="0" w:line="360" w:lineRule="auto"/>
        <w:jc w:val="both"/>
        <w:rPr>
          <w:rFonts w:ascii="Book Antiqua" w:hAnsi="Book Antiqua" w:cs="Times New Roman"/>
          <w:b/>
          <w:i/>
          <w:color w:val="000000" w:themeColor="text1"/>
          <w:sz w:val="24"/>
          <w:szCs w:val="24"/>
          <w:lang w:val="en-US"/>
        </w:rPr>
      </w:pPr>
      <w:r w:rsidRPr="00EF108B">
        <w:rPr>
          <w:rFonts w:ascii="Book Antiqua" w:hAnsi="Book Antiqua" w:cs="Times New Roman"/>
          <w:b/>
          <w:i/>
          <w:color w:val="000000" w:themeColor="text1"/>
          <w:sz w:val="24"/>
          <w:szCs w:val="24"/>
          <w:lang w:val="en-US"/>
        </w:rPr>
        <w:t>Terminology</w:t>
      </w:r>
    </w:p>
    <w:p w:rsidR="00A55233" w:rsidRPr="00EF108B" w:rsidRDefault="00A55233" w:rsidP="00B64AA1">
      <w:pPr>
        <w:spacing w:after="0" w:line="360" w:lineRule="auto"/>
        <w:jc w:val="both"/>
        <w:rPr>
          <w:rFonts w:ascii="Book Antiqua" w:hAnsi="Book Antiqua" w:cs="Times New Roman"/>
          <w:color w:val="000000" w:themeColor="text1"/>
          <w:sz w:val="24"/>
          <w:szCs w:val="24"/>
          <w:lang w:val="en-US" w:eastAsia="zh-CN"/>
        </w:rPr>
      </w:pPr>
      <w:r w:rsidRPr="00EF108B">
        <w:rPr>
          <w:rFonts w:ascii="Book Antiqua" w:hAnsi="Book Antiqua" w:cs="Times New Roman"/>
          <w:color w:val="000000" w:themeColor="text1"/>
          <w:sz w:val="24"/>
          <w:szCs w:val="24"/>
          <w:lang w:val="en-US"/>
        </w:rPr>
        <w:t>Robotic systems</w:t>
      </w:r>
      <w:r w:rsidR="00160954" w:rsidRPr="00EF108B">
        <w:rPr>
          <w:rFonts w:ascii="Book Antiqua" w:hAnsi="Book Antiqua" w:cs="Times New Roman"/>
          <w:color w:val="000000" w:themeColor="text1"/>
          <w:sz w:val="24"/>
          <w:szCs w:val="24"/>
          <w:lang w:val="en-US"/>
        </w:rPr>
        <w:t xml:space="preserve"> are used in minimally invasive surgery and</w:t>
      </w:r>
      <w:r w:rsidRPr="00EF108B">
        <w:rPr>
          <w:rFonts w:ascii="Book Antiqua" w:hAnsi="Book Antiqua" w:cs="Times New Roman"/>
          <w:color w:val="000000" w:themeColor="text1"/>
          <w:sz w:val="24"/>
          <w:szCs w:val="24"/>
          <w:lang w:val="en-US"/>
        </w:rPr>
        <w:t xml:space="preserve"> allow the primary surgeon to perform the procedure </w:t>
      </w:r>
      <w:r w:rsidR="00160954" w:rsidRPr="00EF108B">
        <w:rPr>
          <w:rFonts w:ascii="Book Antiqua" w:hAnsi="Book Antiqua" w:cs="Times New Roman"/>
          <w:color w:val="000000" w:themeColor="text1"/>
          <w:sz w:val="24"/>
          <w:szCs w:val="24"/>
          <w:lang w:val="en-US"/>
        </w:rPr>
        <w:t>through a remote console.</w:t>
      </w:r>
    </w:p>
    <w:p w:rsidR="00D114E5" w:rsidRPr="00EF108B" w:rsidRDefault="00D114E5" w:rsidP="00B64AA1">
      <w:pPr>
        <w:spacing w:after="0" w:line="360" w:lineRule="auto"/>
        <w:jc w:val="both"/>
        <w:rPr>
          <w:rFonts w:ascii="Book Antiqua" w:hAnsi="Book Antiqua" w:cs="Times New Roman"/>
          <w:i/>
          <w:color w:val="000000" w:themeColor="text1"/>
          <w:sz w:val="24"/>
          <w:szCs w:val="24"/>
          <w:lang w:val="en-US" w:eastAsia="zh-CN"/>
        </w:rPr>
      </w:pPr>
    </w:p>
    <w:p w:rsidR="00C96268" w:rsidRPr="00EF108B" w:rsidRDefault="00C96268" w:rsidP="00B64AA1">
      <w:pPr>
        <w:spacing w:after="0" w:line="360" w:lineRule="auto"/>
        <w:jc w:val="both"/>
        <w:rPr>
          <w:rFonts w:ascii="Book Antiqua" w:hAnsi="Book Antiqua" w:cs="Times New Roman"/>
          <w:b/>
          <w:i/>
          <w:color w:val="000000" w:themeColor="text1"/>
          <w:sz w:val="24"/>
          <w:szCs w:val="24"/>
          <w:lang w:val="en-US"/>
        </w:rPr>
      </w:pPr>
      <w:r w:rsidRPr="00EF108B">
        <w:rPr>
          <w:rFonts w:ascii="Book Antiqua" w:hAnsi="Book Antiqua" w:cs="Times New Roman"/>
          <w:b/>
          <w:i/>
          <w:color w:val="000000" w:themeColor="text1"/>
          <w:sz w:val="24"/>
          <w:szCs w:val="24"/>
          <w:lang w:val="en-US"/>
        </w:rPr>
        <w:t>Peer-review</w:t>
      </w:r>
    </w:p>
    <w:p w:rsidR="001F492D" w:rsidRPr="00EF108B" w:rsidRDefault="00160954" w:rsidP="00B64AA1">
      <w:pPr>
        <w:spacing w:after="0"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 xml:space="preserve">It is a good observational study who reported the outcome of </w:t>
      </w:r>
      <w:r w:rsidR="00762FF3" w:rsidRPr="00EF108B">
        <w:rPr>
          <w:rFonts w:ascii="Book Antiqua" w:hAnsi="Book Antiqua" w:cs="Times New Roman"/>
          <w:color w:val="000000" w:themeColor="text1"/>
          <w:sz w:val="24"/>
          <w:szCs w:val="24"/>
          <w:lang w:val="en-US"/>
        </w:rPr>
        <w:t>robotic total gastrectomy</w:t>
      </w:r>
      <w:r w:rsidRPr="00EF108B">
        <w:rPr>
          <w:rFonts w:ascii="Book Antiqua" w:hAnsi="Book Antiqua" w:cs="Times New Roman"/>
          <w:color w:val="000000" w:themeColor="text1"/>
          <w:sz w:val="24"/>
          <w:szCs w:val="24"/>
          <w:lang w:val="en-US"/>
        </w:rPr>
        <w:t xml:space="preserve"> in one </w:t>
      </w:r>
      <w:r w:rsidR="00762FF3" w:rsidRPr="00EF108B">
        <w:rPr>
          <w:rFonts w:ascii="Book Antiqua" w:hAnsi="Book Antiqua" w:cs="Times New Roman"/>
          <w:color w:val="000000" w:themeColor="text1"/>
          <w:sz w:val="24"/>
          <w:szCs w:val="24"/>
          <w:lang w:val="en-US"/>
        </w:rPr>
        <w:t>I</w:t>
      </w:r>
      <w:r w:rsidRPr="00EF108B">
        <w:rPr>
          <w:rFonts w:ascii="Book Antiqua" w:hAnsi="Book Antiqua" w:cs="Times New Roman"/>
          <w:color w:val="000000" w:themeColor="text1"/>
          <w:sz w:val="24"/>
          <w:szCs w:val="24"/>
          <w:lang w:val="en-US"/>
        </w:rPr>
        <w:t>ns</w:t>
      </w:r>
      <w:r w:rsidR="00762FF3" w:rsidRPr="00EF108B">
        <w:rPr>
          <w:rFonts w:ascii="Book Antiqua" w:hAnsi="Book Antiqua" w:cs="Times New Roman"/>
          <w:color w:val="000000" w:themeColor="text1"/>
          <w:sz w:val="24"/>
          <w:szCs w:val="24"/>
          <w:lang w:val="en-US"/>
        </w:rPr>
        <w:t>t</w:t>
      </w:r>
      <w:r w:rsidRPr="00EF108B">
        <w:rPr>
          <w:rFonts w:ascii="Book Antiqua" w:hAnsi="Book Antiqua" w:cs="Times New Roman"/>
          <w:color w:val="000000" w:themeColor="text1"/>
          <w:sz w:val="24"/>
          <w:szCs w:val="24"/>
          <w:lang w:val="en-US"/>
        </w:rPr>
        <w:t xml:space="preserve">itution. </w:t>
      </w:r>
      <w:r w:rsidR="00762FF3" w:rsidRPr="00EF108B">
        <w:rPr>
          <w:rFonts w:ascii="Book Antiqua" w:hAnsi="Book Antiqua" w:cs="Times New Roman"/>
          <w:color w:val="000000" w:themeColor="text1"/>
          <w:sz w:val="24"/>
          <w:szCs w:val="24"/>
          <w:lang w:val="en-US"/>
        </w:rPr>
        <w:t>Total gastrectomy</w:t>
      </w:r>
      <w:r w:rsidRPr="00EF108B">
        <w:rPr>
          <w:rFonts w:ascii="Book Antiqua" w:hAnsi="Book Antiqua" w:cs="Times New Roman"/>
          <w:color w:val="000000" w:themeColor="text1"/>
          <w:sz w:val="24"/>
          <w:szCs w:val="24"/>
          <w:lang w:val="en-US"/>
        </w:rPr>
        <w:t xml:space="preserve"> with minimally invasive technique is quite challenging with eithe</w:t>
      </w:r>
      <w:r w:rsidR="00762FF3" w:rsidRPr="00EF108B">
        <w:rPr>
          <w:rFonts w:ascii="Book Antiqua" w:hAnsi="Book Antiqua" w:cs="Times New Roman"/>
          <w:color w:val="000000" w:themeColor="text1"/>
          <w:sz w:val="24"/>
          <w:szCs w:val="24"/>
          <w:lang w:val="en-US"/>
        </w:rPr>
        <w:t>r laparoscopic technique or robo</w:t>
      </w:r>
      <w:r w:rsidRPr="00EF108B">
        <w:rPr>
          <w:rFonts w:ascii="Book Antiqua" w:hAnsi="Book Antiqua" w:cs="Times New Roman"/>
          <w:color w:val="000000" w:themeColor="text1"/>
          <w:sz w:val="24"/>
          <w:szCs w:val="24"/>
          <w:lang w:val="en-US"/>
        </w:rPr>
        <w:t xml:space="preserve">tic technique. With a series of 55 patients who successfully recovered, </w:t>
      </w:r>
      <w:r w:rsidR="00D114E5" w:rsidRPr="00EF108B">
        <w:rPr>
          <w:rFonts w:ascii="Book Antiqua" w:hAnsi="Book Antiqua" w:cs="Times New Roman" w:hint="eastAsia"/>
          <w:color w:val="000000" w:themeColor="text1"/>
          <w:sz w:val="24"/>
          <w:szCs w:val="24"/>
          <w:lang w:val="en-US" w:eastAsia="zh-CN"/>
        </w:rPr>
        <w:t>they</w:t>
      </w:r>
      <w:r w:rsidRPr="00EF108B">
        <w:rPr>
          <w:rFonts w:ascii="Book Antiqua" w:hAnsi="Book Antiqua" w:cs="Times New Roman"/>
          <w:color w:val="000000" w:themeColor="text1"/>
          <w:sz w:val="24"/>
          <w:szCs w:val="24"/>
          <w:lang w:val="en-US"/>
        </w:rPr>
        <w:t xml:space="preserve"> can be convinced by the authors and draw such a conclusion that it can be safe.</w:t>
      </w:r>
    </w:p>
    <w:p w:rsidR="001F492D" w:rsidRPr="00EF108B" w:rsidRDefault="001F492D" w:rsidP="00B64AA1">
      <w:pPr>
        <w:autoSpaceDE w:val="0"/>
        <w:autoSpaceDN w:val="0"/>
        <w:adjustRightInd w:val="0"/>
        <w:spacing w:after="0" w:line="360" w:lineRule="auto"/>
        <w:jc w:val="both"/>
        <w:rPr>
          <w:rFonts w:ascii="Book Antiqua" w:hAnsi="Book Antiqua" w:cs="Times New Roman"/>
          <w:b/>
          <w:color w:val="000000" w:themeColor="text1"/>
          <w:sz w:val="24"/>
          <w:szCs w:val="24"/>
          <w:lang w:val="en-US"/>
        </w:rPr>
      </w:pPr>
    </w:p>
    <w:p w:rsidR="00471291" w:rsidRPr="00EF108B" w:rsidRDefault="00471291" w:rsidP="00B64AA1">
      <w:pPr>
        <w:autoSpaceDE w:val="0"/>
        <w:autoSpaceDN w:val="0"/>
        <w:adjustRightInd w:val="0"/>
        <w:spacing w:after="0" w:line="360" w:lineRule="auto"/>
        <w:jc w:val="both"/>
        <w:rPr>
          <w:rFonts w:ascii="Book Antiqua" w:hAnsi="Book Antiqua" w:cs="Times New Roman"/>
          <w:b/>
          <w:color w:val="000000" w:themeColor="text1"/>
          <w:sz w:val="24"/>
          <w:szCs w:val="24"/>
          <w:lang w:val="en-US"/>
        </w:rPr>
      </w:pPr>
    </w:p>
    <w:p w:rsidR="00471291" w:rsidRPr="00EF108B" w:rsidRDefault="00471291" w:rsidP="00B64AA1">
      <w:pPr>
        <w:autoSpaceDE w:val="0"/>
        <w:autoSpaceDN w:val="0"/>
        <w:adjustRightInd w:val="0"/>
        <w:spacing w:after="0" w:line="360" w:lineRule="auto"/>
        <w:jc w:val="both"/>
        <w:rPr>
          <w:rFonts w:ascii="Book Antiqua" w:hAnsi="Book Antiqua" w:cs="Times New Roman"/>
          <w:b/>
          <w:color w:val="000000" w:themeColor="text1"/>
          <w:sz w:val="24"/>
          <w:szCs w:val="24"/>
          <w:lang w:val="en-US"/>
        </w:rPr>
      </w:pPr>
    </w:p>
    <w:p w:rsidR="00471291" w:rsidRPr="00EF108B" w:rsidRDefault="00471291" w:rsidP="00B64AA1">
      <w:pPr>
        <w:autoSpaceDE w:val="0"/>
        <w:autoSpaceDN w:val="0"/>
        <w:adjustRightInd w:val="0"/>
        <w:spacing w:after="0" w:line="360" w:lineRule="auto"/>
        <w:jc w:val="both"/>
        <w:rPr>
          <w:rFonts w:ascii="Book Antiqua" w:hAnsi="Book Antiqua" w:cs="Times New Roman"/>
          <w:b/>
          <w:color w:val="000000" w:themeColor="text1"/>
          <w:sz w:val="24"/>
          <w:szCs w:val="24"/>
          <w:lang w:val="en-US"/>
        </w:rPr>
      </w:pPr>
    </w:p>
    <w:p w:rsidR="00D114E5" w:rsidRPr="00EF108B" w:rsidRDefault="00D114E5" w:rsidP="00B64AA1">
      <w:pPr>
        <w:spacing w:after="0"/>
        <w:jc w:val="both"/>
        <w:rPr>
          <w:rFonts w:ascii="Book Antiqua" w:hAnsi="Book Antiqua" w:cs="Times New Roman"/>
          <w:b/>
          <w:color w:val="000000" w:themeColor="text1"/>
          <w:sz w:val="24"/>
          <w:szCs w:val="24"/>
          <w:lang w:val="en-US"/>
        </w:rPr>
      </w:pPr>
      <w:r w:rsidRPr="00EF108B">
        <w:rPr>
          <w:rFonts w:ascii="Book Antiqua" w:hAnsi="Book Antiqua" w:cs="Times New Roman"/>
          <w:b/>
          <w:color w:val="000000" w:themeColor="text1"/>
          <w:sz w:val="24"/>
          <w:szCs w:val="24"/>
          <w:lang w:val="en-US"/>
        </w:rPr>
        <w:br w:type="page"/>
      </w:r>
    </w:p>
    <w:p w:rsidR="00B64AA1" w:rsidRDefault="00762FF3" w:rsidP="00B64AA1">
      <w:pPr>
        <w:autoSpaceDE w:val="0"/>
        <w:autoSpaceDN w:val="0"/>
        <w:adjustRightInd w:val="0"/>
        <w:spacing w:after="0" w:line="360" w:lineRule="auto"/>
        <w:jc w:val="both"/>
        <w:rPr>
          <w:rFonts w:ascii="Book Antiqua" w:hAnsi="Book Antiqua" w:cs="Times New Roman"/>
          <w:noProof/>
          <w:color w:val="000000" w:themeColor="text1"/>
          <w:sz w:val="24"/>
          <w:szCs w:val="24"/>
          <w:lang w:val="en-US" w:eastAsia="zh-CN"/>
        </w:rPr>
      </w:pPr>
      <w:r w:rsidRPr="00EF108B">
        <w:rPr>
          <w:rFonts w:ascii="Book Antiqua" w:hAnsi="Book Antiqua" w:cs="Times New Roman"/>
          <w:b/>
          <w:color w:val="000000" w:themeColor="text1"/>
          <w:sz w:val="24"/>
          <w:szCs w:val="24"/>
          <w:lang w:val="en-US"/>
        </w:rPr>
        <w:lastRenderedPageBreak/>
        <w:t>REFERENCES</w:t>
      </w:r>
    </w:p>
    <w:p w:rsidR="00B64AA1" w:rsidRPr="004C63AC" w:rsidRDefault="00B64AA1" w:rsidP="00B64AA1">
      <w:pPr>
        <w:spacing w:after="0" w:line="360" w:lineRule="auto"/>
        <w:jc w:val="both"/>
        <w:rPr>
          <w:rFonts w:ascii="Book Antiqua" w:hAnsi="Book Antiqua" w:cs="SimSun"/>
          <w:sz w:val="24"/>
          <w:szCs w:val="24"/>
        </w:rPr>
      </w:pPr>
      <w:r w:rsidRPr="004C63AC">
        <w:rPr>
          <w:rFonts w:ascii="Book Antiqua" w:hAnsi="Book Antiqua" w:cs="SimSun"/>
          <w:sz w:val="24"/>
          <w:szCs w:val="24"/>
        </w:rPr>
        <w:t>1 </w:t>
      </w:r>
      <w:r w:rsidRPr="004C63AC">
        <w:rPr>
          <w:rFonts w:ascii="Book Antiqua" w:hAnsi="Book Antiqua" w:cs="SimSun"/>
          <w:b/>
          <w:bCs/>
          <w:sz w:val="24"/>
          <w:szCs w:val="24"/>
        </w:rPr>
        <w:t>Marano A</w:t>
      </w:r>
      <w:r w:rsidRPr="004C63AC">
        <w:rPr>
          <w:rFonts w:ascii="Book Antiqua" w:hAnsi="Book Antiqua" w:cs="SimSun"/>
          <w:sz w:val="24"/>
          <w:szCs w:val="24"/>
        </w:rPr>
        <w:t>, Choi YY, Hyung WJ, Kim YM, Kim J, Noh SH. Robotic versus Laparoscopic versus Open Gastrectomy: A Meta-Analysis. </w:t>
      </w:r>
      <w:r w:rsidRPr="004C63AC">
        <w:rPr>
          <w:rFonts w:ascii="Book Antiqua" w:hAnsi="Book Antiqua" w:cs="SimSun"/>
          <w:i/>
          <w:iCs/>
          <w:sz w:val="24"/>
          <w:szCs w:val="24"/>
        </w:rPr>
        <w:t>J Gastric Cancer</w:t>
      </w:r>
      <w:r w:rsidRPr="004C63AC">
        <w:rPr>
          <w:rFonts w:ascii="Book Antiqua" w:hAnsi="Book Antiqua" w:cs="SimSun"/>
          <w:sz w:val="24"/>
          <w:szCs w:val="24"/>
        </w:rPr>
        <w:t> 2013; </w:t>
      </w:r>
      <w:r w:rsidRPr="004C63AC">
        <w:rPr>
          <w:rFonts w:ascii="Book Antiqua" w:hAnsi="Book Antiqua" w:cs="SimSun"/>
          <w:b/>
          <w:bCs/>
          <w:sz w:val="24"/>
          <w:szCs w:val="24"/>
        </w:rPr>
        <w:t>13</w:t>
      </w:r>
      <w:r w:rsidRPr="004C63AC">
        <w:rPr>
          <w:rFonts w:ascii="Book Antiqua" w:hAnsi="Book Antiqua" w:cs="SimSun"/>
          <w:sz w:val="24"/>
          <w:szCs w:val="24"/>
        </w:rPr>
        <w:t>: 136-148 [PMID: 24156033 DOI: 10.5230/jgc.2013.13.3.136]</w:t>
      </w:r>
    </w:p>
    <w:p w:rsidR="00B64AA1" w:rsidRPr="004C63AC" w:rsidRDefault="00B64AA1" w:rsidP="00B64AA1">
      <w:pPr>
        <w:spacing w:after="0" w:line="360" w:lineRule="auto"/>
        <w:jc w:val="both"/>
        <w:rPr>
          <w:rFonts w:ascii="Book Antiqua" w:hAnsi="Book Antiqua" w:cs="SimSun"/>
          <w:sz w:val="24"/>
          <w:szCs w:val="24"/>
        </w:rPr>
      </w:pPr>
      <w:r w:rsidRPr="004C63AC">
        <w:rPr>
          <w:rFonts w:ascii="Book Antiqua" w:hAnsi="Book Antiqua" w:cs="SimSun"/>
          <w:sz w:val="24"/>
          <w:szCs w:val="24"/>
        </w:rPr>
        <w:t>2 </w:t>
      </w:r>
      <w:r w:rsidRPr="004C63AC">
        <w:rPr>
          <w:rFonts w:ascii="Book Antiqua" w:hAnsi="Book Antiqua" w:cs="SimSun"/>
          <w:b/>
          <w:bCs/>
          <w:sz w:val="24"/>
          <w:szCs w:val="24"/>
        </w:rPr>
        <w:t>Parisi A</w:t>
      </w:r>
      <w:r w:rsidRPr="004C63AC">
        <w:rPr>
          <w:rFonts w:ascii="Book Antiqua" w:hAnsi="Book Antiqua" w:cs="SimSun"/>
          <w:sz w:val="24"/>
          <w:szCs w:val="24"/>
        </w:rPr>
        <w:t>, Nguyen NT, Reim D, Zhang S, Jiang ZW, Brower ST, Azagra JS, Facy O, Alimoglu O, Jackson PG, Tsujimoto H, Kurokawa Y, Zang L, Coburn NG, Yu PW, Zhang B, Qi F, Coratti A, Annecchiarico M, Novotny A, Goergen M, Lequeu JB, Eren T, Leblebici M, Al-Refaie W, Takiguchi S, Ma J, Zhao YL, Liu T, Desiderio J. Current status of minimally invasive surgery for gastric cancer: A literature review to highlight studies limits. </w:t>
      </w:r>
      <w:r w:rsidRPr="004C63AC">
        <w:rPr>
          <w:rFonts w:ascii="Book Antiqua" w:hAnsi="Book Antiqua" w:cs="SimSun"/>
          <w:i/>
          <w:iCs/>
          <w:sz w:val="24"/>
          <w:szCs w:val="24"/>
        </w:rPr>
        <w:t>Int J Surg</w:t>
      </w:r>
      <w:r w:rsidRPr="004C63AC">
        <w:rPr>
          <w:rFonts w:ascii="Book Antiqua" w:hAnsi="Book Antiqua" w:cs="SimSun"/>
          <w:sz w:val="24"/>
          <w:szCs w:val="24"/>
        </w:rPr>
        <w:t> 2015; </w:t>
      </w:r>
      <w:r w:rsidRPr="004C63AC">
        <w:rPr>
          <w:rFonts w:ascii="Book Antiqua" w:hAnsi="Book Antiqua" w:cs="SimSun"/>
          <w:b/>
          <w:bCs/>
          <w:sz w:val="24"/>
          <w:szCs w:val="24"/>
        </w:rPr>
        <w:t>17</w:t>
      </w:r>
      <w:r w:rsidRPr="004C63AC">
        <w:rPr>
          <w:rFonts w:ascii="Book Antiqua" w:hAnsi="Book Antiqua" w:cs="SimSun"/>
          <w:sz w:val="24"/>
          <w:szCs w:val="24"/>
        </w:rPr>
        <w:t>: 34-40 [PMID: 25758348 DOI: S1743-9191(15)00077-1]</w:t>
      </w:r>
    </w:p>
    <w:p w:rsidR="00B64AA1" w:rsidRPr="004C63AC" w:rsidRDefault="00B64AA1" w:rsidP="00B64AA1">
      <w:pPr>
        <w:spacing w:after="0" w:line="360" w:lineRule="auto"/>
        <w:jc w:val="both"/>
        <w:rPr>
          <w:rFonts w:ascii="Book Antiqua" w:hAnsi="Book Antiqua" w:cs="SimSun"/>
          <w:sz w:val="24"/>
          <w:szCs w:val="24"/>
        </w:rPr>
      </w:pPr>
      <w:r w:rsidRPr="004C63AC">
        <w:rPr>
          <w:rFonts w:ascii="Book Antiqua" w:hAnsi="Book Antiqua" w:cs="SimSun"/>
          <w:sz w:val="24"/>
          <w:szCs w:val="24"/>
        </w:rPr>
        <w:t xml:space="preserve">3 </w:t>
      </w:r>
      <w:r w:rsidRPr="004C63AC">
        <w:rPr>
          <w:rFonts w:ascii="Book Antiqua" w:hAnsi="Book Antiqua" w:cs="SimSun"/>
          <w:b/>
          <w:sz w:val="24"/>
          <w:szCs w:val="24"/>
        </w:rPr>
        <w:t>Japanese Gastric Cancer Association.</w:t>
      </w:r>
      <w:r>
        <w:rPr>
          <w:rFonts w:ascii="Book Antiqua" w:hAnsi="Book Antiqua" w:cs="SimSun" w:hint="eastAsia"/>
          <w:sz w:val="24"/>
          <w:szCs w:val="24"/>
        </w:rPr>
        <w:t xml:space="preserve"> </w:t>
      </w:r>
      <w:r w:rsidRPr="004C63AC">
        <w:rPr>
          <w:rFonts w:ascii="Book Antiqua" w:hAnsi="Book Antiqua" w:cs="SimSun"/>
          <w:sz w:val="24"/>
          <w:szCs w:val="24"/>
        </w:rPr>
        <w:t>Japanese gastric cancer treatment guidelines 2010 (ver. 3). </w:t>
      </w:r>
      <w:r w:rsidRPr="004C63AC">
        <w:rPr>
          <w:rFonts w:ascii="Book Antiqua" w:hAnsi="Book Antiqua" w:cs="SimSun"/>
          <w:i/>
          <w:iCs/>
          <w:sz w:val="24"/>
          <w:szCs w:val="24"/>
        </w:rPr>
        <w:t>Gastric Cancer</w:t>
      </w:r>
      <w:r w:rsidRPr="004C63AC">
        <w:rPr>
          <w:rFonts w:ascii="Book Antiqua" w:hAnsi="Book Antiqua" w:cs="SimSun"/>
          <w:sz w:val="24"/>
          <w:szCs w:val="24"/>
        </w:rPr>
        <w:t> 2011; </w:t>
      </w:r>
      <w:r w:rsidRPr="004C63AC">
        <w:rPr>
          <w:rFonts w:ascii="Book Antiqua" w:hAnsi="Book Antiqua" w:cs="SimSun"/>
          <w:b/>
          <w:bCs/>
          <w:sz w:val="24"/>
          <w:szCs w:val="24"/>
        </w:rPr>
        <w:t>14</w:t>
      </w:r>
      <w:r w:rsidRPr="004C63AC">
        <w:rPr>
          <w:rFonts w:ascii="Book Antiqua" w:hAnsi="Book Antiqua" w:cs="SimSun"/>
          <w:sz w:val="24"/>
          <w:szCs w:val="24"/>
        </w:rPr>
        <w:t>: 113-123 [PMID: 21573742 DOI: 10.1007/s10120-011-0042-4]</w:t>
      </w:r>
    </w:p>
    <w:p w:rsidR="00B64AA1" w:rsidRPr="004C63AC" w:rsidRDefault="00B64AA1" w:rsidP="00B64AA1">
      <w:pPr>
        <w:spacing w:after="0" w:line="360" w:lineRule="auto"/>
        <w:jc w:val="both"/>
        <w:rPr>
          <w:rFonts w:ascii="Book Antiqua" w:hAnsi="Book Antiqua" w:cs="SimSun"/>
          <w:sz w:val="24"/>
          <w:szCs w:val="24"/>
        </w:rPr>
      </w:pPr>
      <w:r w:rsidRPr="004C63AC">
        <w:rPr>
          <w:rFonts w:ascii="Book Antiqua" w:hAnsi="Book Antiqua" w:cs="SimSun"/>
          <w:sz w:val="24"/>
          <w:szCs w:val="24"/>
        </w:rPr>
        <w:t xml:space="preserve">4 </w:t>
      </w:r>
      <w:r w:rsidRPr="004C63AC">
        <w:rPr>
          <w:rFonts w:ascii="Book Antiqua" w:hAnsi="Book Antiqua" w:cs="SimSun"/>
          <w:b/>
          <w:sz w:val="24"/>
          <w:szCs w:val="24"/>
        </w:rPr>
        <w:t>NCCN.</w:t>
      </w:r>
      <w:r w:rsidRPr="004C63AC">
        <w:rPr>
          <w:rFonts w:ascii="Book Antiqua" w:hAnsi="Book Antiqua" w:cs="SimSun"/>
          <w:sz w:val="24"/>
          <w:szCs w:val="24"/>
        </w:rPr>
        <w:t xml:space="preserve"> Clinical Practice Guidelines in Oncology: Gastric Cancer.</w:t>
      </w:r>
      <w:r w:rsidRPr="004C63AC">
        <w:t xml:space="preserve"> </w:t>
      </w:r>
      <w:r w:rsidRPr="004C63AC">
        <w:rPr>
          <w:rFonts w:ascii="Book Antiqua" w:hAnsi="Book Antiqua" w:cs="SimSun"/>
          <w:sz w:val="24"/>
          <w:szCs w:val="24"/>
        </w:rPr>
        <w:t>Available from: URL: http: //wwwnccnorg/professionals/physician_gls/pdf/gastricpdf 2014; Version I.2014</w:t>
      </w:r>
    </w:p>
    <w:p w:rsidR="00B64AA1" w:rsidRPr="004C63AC" w:rsidRDefault="00B64AA1" w:rsidP="00B64AA1">
      <w:pPr>
        <w:spacing w:after="0" w:line="360" w:lineRule="auto"/>
        <w:jc w:val="both"/>
        <w:rPr>
          <w:rFonts w:ascii="Book Antiqua" w:hAnsi="Book Antiqua" w:cs="SimSun"/>
          <w:sz w:val="24"/>
          <w:szCs w:val="24"/>
        </w:rPr>
      </w:pPr>
      <w:r w:rsidRPr="004C63AC">
        <w:rPr>
          <w:rFonts w:ascii="Book Antiqua" w:hAnsi="Book Antiqua" w:cs="SimSun"/>
          <w:sz w:val="24"/>
          <w:szCs w:val="24"/>
        </w:rPr>
        <w:t>5 </w:t>
      </w:r>
      <w:r w:rsidRPr="004C63AC">
        <w:rPr>
          <w:rFonts w:ascii="Book Antiqua" w:hAnsi="Book Antiqua" w:cs="SimSun"/>
          <w:b/>
          <w:bCs/>
          <w:sz w:val="24"/>
          <w:szCs w:val="24"/>
        </w:rPr>
        <w:t>Parisi A</w:t>
      </w:r>
      <w:r w:rsidRPr="004C63AC">
        <w:rPr>
          <w:rFonts w:ascii="Book Antiqua" w:hAnsi="Book Antiqua" w:cs="SimSun"/>
          <w:sz w:val="24"/>
          <w:szCs w:val="24"/>
        </w:rPr>
        <w:t>, Ricci F, Trastulli S, Cirocchi R, Gemini A, Grassi V, Corsi A, Renzi C, De Santis F, Petrina A, Pironi D, D'Andrea V, Santoro A, Desiderio J. Robotic Total Gastrectomy With Intracorporeal Robot-Sewn Anastomosis: A Novel Approach Adopting the Double-Loop Reconstruction Method. </w:t>
      </w:r>
      <w:r w:rsidRPr="004C63AC">
        <w:rPr>
          <w:rFonts w:ascii="Book Antiqua" w:hAnsi="Book Antiqua" w:cs="SimSun"/>
          <w:i/>
          <w:iCs/>
          <w:sz w:val="24"/>
          <w:szCs w:val="24"/>
        </w:rPr>
        <w:t>Medicine (Baltimore)</w:t>
      </w:r>
      <w:r w:rsidRPr="004C63AC">
        <w:rPr>
          <w:rFonts w:ascii="Book Antiqua" w:hAnsi="Book Antiqua" w:cs="SimSun"/>
          <w:sz w:val="24"/>
          <w:szCs w:val="24"/>
        </w:rPr>
        <w:t> 2015; </w:t>
      </w:r>
      <w:r w:rsidRPr="004C63AC">
        <w:rPr>
          <w:rFonts w:ascii="Book Antiqua" w:hAnsi="Book Antiqua" w:cs="SimSun"/>
          <w:b/>
          <w:bCs/>
          <w:sz w:val="24"/>
          <w:szCs w:val="24"/>
        </w:rPr>
        <w:t>94</w:t>
      </w:r>
      <w:r w:rsidRPr="004C63AC">
        <w:rPr>
          <w:rFonts w:ascii="Book Antiqua" w:hAnsi="Book Antiqua" w:cs="SimSun"/>
          <w:sz w:val="24"/>
          <w:szCs w:val="24"/>
        </w:rPr>
        <w:t>: e1922 [PMID: 26656323 DOI: 10.1097/MD.0000000000001922]</w:t>
      </w:r>
    </w:p>
    <w:p w:rsidR="00B64AA1" w:rsidRPr="004C63AC" w:rsidRDefault="00B64AA1" w:rsidP="00B64AA1">
      <w:pPr>
        <w:spacing w:after="0" w:line="360" w:lineRule="auto"/>
        <w:jc w:val="both"/>
        <w:rPr>
          <w:rFonts w:ascii="Book Antiqua" w:hAnsi="Book Antiqua" w:cs="SimSun"/>
          <w:sz w:val="24"/>
          <w:szCs w:val="24"/>
        </w:rPr>
      </w:pPr>
      <w:r w:rsidRPr="004C63AC">
        <w:rPr>
          <w:rFonts w:ascii="Book Antiqua" w:hAnsi="Book Antiqua" w:cs="SimSun"/>
          <w:sz w:val="24"/>
          <w:szCs w:val="24"/>
        </w:rPr>
        <w:t>6 </w:t>
      </w:r>
      <w:r w:rsidRPr="004C63AC">
        <w:rPr>
          <w:rFonts w:ascii="Book Antiqua" w:hAnsi="Book Antiqua" w:cs="SimSun"/>
          <w:b/>
          <w:bCs/>
          <w:sz w:val="24"/>
          <w:szCs w:val="24"/>
        </w:rPr>
        <w:t>von Elm E</w:t>
      </w:r>
      <w:r w:rsidRPr="004C63AC">
        <w:rPr>
          <w:rFonts w:ascii="Book Antiqua" w:hAnsi="Book Antiqua" w:cs="SimSun"/>
          <w:sz w:val="24"/>
          <w:szCs w:val="24"/>
        </w:rPr>
        <w:t>, Altman DG, Egger M, Pocock SJ, Gøtzsche PC, Vandenbroucke JP. The Strengthening the Reporting of Observational Studies in Epidemiology (STROBE) Statement: guidelines for reporting observational studies. </w:t>
      </w:r>
      <w:r w:rsidRPr="004C63AC">
        <w:rPr>
          <w:rFonts w:ascii="Book Antiqua" w:hAnsi="Book Antiqua" w:cs="SimSun"/>
          <w:i/>
          <w:iCs/>
          <w:sz w:val="24"/>
          <w:szCs w:val="24"/>
        </w:rPr>
        <w:t>Int J Surg</w:t>
      </w:r>
      <w:r w:rsidRPr="004C63AC">
        <w:rPr>
          <w:rFonts w:ascii="Book Antiqua" w:hAnsi="Book Antiqua" w:cs="SimSun"/>
          <w:sz w:val="24"/>
          <w:szCs w:val="24"/>
        </w:rPr>
        <w:t> 2014; </w:t>
      </w:r>
      <w:r w:rsidRPr="004C63AC">
        <w:rPr>
          <w:rFonts w:ascii="Book Antiqua" w:hAnsi="Book Antiqua" w:cs="SimSun"/>
          <w:b/>
          <w:bCs/>
          <w:sz w:val="24"/>
          <w:szCs w:val="24"/>
        </w:rPr>
        <w:t>12</w:t>
      </w:r>
      <w:r w:rsidRPr="004C63AC">
        <w:rPr>
          <w:rFonts w:ascii="Book Antiqua" w:hAnsi="Book Antiqua" w:cs="SimSun"/>
          <w:sz w:val="24"/>
          <w:szCs w:val="24"/>
        </w:rPr>
        <w:t>: 1495-1499 [PMID: 25046131 DOI: 10.1016/j.ijsu.2014.07.013]</w:t>
      </w:r>
    </w:p>
    <w:p w:rsidR="00B64AA1" w:rsidRPr="004C63AC" w:rsidRDefault="00B64AA1" w:rsidP="00B64AA1">
      <w:pPr>
        <w:spacing w:after="0" w:line="360" w:lineRule="auto"/>
        <w:jc w:val="both"/>
        <w:rPr>
          <w:rFonts w:ascii="Book Antiqua" w:hAnsi="Book Antiqua" w:cs="SimSun"/>
          <w:sz w:val="24"/>
          <w:szCs w:val="24"/>
        </w:rPr>
      </w:pPr>
      <w:r w:rsidRPr="004C63AC">
        <w:rPr>
          <w:rFonts w:ascii="Book Antiqua" w:hAnsi="Book Antiqua" w:cs="SimSun"/>
          <w:sz w:val="24"/>
          <w:szCs w:val="24"/>
        </w:rPr>
        <w:t>7 </w:t>
      </w:r>
      <w:r w:rsidRPr="004C63AC">
        <w:rPr>
          <w:rFonts w:ascii="Book Antiqua" w:hAnsi="Book Antiqua" w:cs="SimSun"/>
          <w:b/>
          <w:bCs/>
          <w:sz w:val="24"/>
          <w:szCs w:val="24"/>
        </w:rPr>
        <w:t>Song J</w:t>
      </w:r>
      <w:r w:rsidRPr="004C63AC">
        <w:rPr>
          <w:rFonts w:ascii="Book Antiqua" w:hAnsi="Book Antiqua" w:cs="SimSun"/>
          <w:sz w:val="24"/>
          <w:szCs w:val="24"/>
        </w:rPr>
        <w:t>, Oh SJ, Kang WH, Hyung WJ, Choi SH, Noh SH. Robot-assisted gastrectomy with lymph node dissection for gastric cancer: lessons learned from an initial 100 consecutive procedures. </w:t>
      </w:r>
      <w:r w:rsidRPr="004C63AC">
        <w:rPr>
          <w:rFonts w:ascii="Book Antiqua" w:hAnsi="Book Antiqua" w:cs="SimSun"/>
          <w:i/>
          <w:iCs/>
          <w:sz w:val="24"/>
          <w:szCs w:val="24"/>
        </w:rPr>
        <w:t>Ann Surg</w:t>
      </w:r>
      <w:r w:rsidRPr="004C63AC">
        <w:rPr>
          <w:rFonts w:ascii="Book Antiqua" w:hAnsi="Book Antiqua" w:cs="SimSun"/>
          <w:sz w:val="24"/>
          <w:szCs w:val="24"/>
        </w:rPr>
        <w:t> 2009; </w:t>
      </w:r>
      <w:r w:rsidRPr="004C63AC">
        <w:rPr>
          <w:rFonts w:ascii="Book Antiqua" w:hAnsi="Book Antiqua" w:cs="SimSun"/>
          <w:b/>
          <w:bCs/>
          <w:sz w:val="24"/>
          <w:szCs w:val="24"/>
        </w:rPr>
        <w:t>249</w:t>
      </w:r>
      <w:r w:rsidRPr="004C63AC">
        <w:rPr>
          <w:rFonts w:ascii="Book Antiqua" w:hAnsi="Book Antiqua" w:cs="SimSun"/>
          <w:sz w:val="24"/>
          <w:szCs w:val="24"/>
        </w:rPr>
        <w:t>: 927-932 [PMID: 19474671 DOI: 10.1097/01.sla.0000351688.64999.73]</w:t>
      </w:r>
    </w:p>
    <w:p w:rsidR="00B64AA1" w:rsidRPr="004C63AC" w:rsidRDefault="00B64AA1" w:rsidP="00B64AA1">
      <w:pPr>
        <w:spacing w:after="0" w:line="360" w:lineRule="auto"/>
        <w:jc w:val="both"/>
        <w:rPr>
          <w:rFonts w:ascii="Book Antiqua" w:hAnsi="Book Antiqua" w:cs="SimSun"/>
          <w:sz w:val="24"/>
          <w:szCs w:val="24"/>
        </w:rPr>
      </w:pPr>
      <w:r w:rsidRPr="004C63AC">
        <w:rPr>
          <w:rFonts w:ascii="Book Antiqua" w:hAnsi="Book Antiqua" w:cs="SimSun"/>
          <w:sz w:val="24"/>
          <w:szCs w:val="24"/>
        </w:rPr>
        <w:t>8 </w:t>
      </w:r>
      <w:r w:rsidRPr="004C63AC">
        <w:rPr>
          <w:rFonts w:ascii="Book Antiqua" w:hAnsi="Book Antiqua" w:cs="SimSun"/>
          <w:b/>
          <w:bCs/>
          <w:sz w:val="24"/>
          <w:szCs w:val="24"/>
        </w:rPr>
        <w:t>Hur H</w:t>
      </w:r>
      <w:r w:rsidRPr="004C63AC">
        <w:rPr>
          <w:rFonts w:ascii="Book Antiqua" w:hAnsi="Book Antiqua" w:cs="SimSun"/>
          <w:sz w:val="24"/>
          <w:szCs w:val="24"/>
        </w:rPr>
        <w:t>, Kim JY, Cho YK, Han SU. Technical feasibility of robot-sewn anastomosis in robotic surgery for gastric cancer. </w:t>
      </w:r>
      <w:r w:rsidRPr="004C63AC">
        <w:rPr>
          <w:rFonts w:ascii="Book Antiqua" w:hAnsi="Book Antiqua" w:cs="SimSun"/>
          <w:i/>
          <w:iCs/>
          <w:sz w:val="24"/>
          <w:szCs w:val="24"/>
        </w:rPr>
        <w:t>J Laparoendosc Adv Surg Tech A</w:t>
      </w:r>
      <w:r w:rsidRPr="004C63AC">
        <w:rPr>
          <w:rFonts w:ascii="Book Antiqua" w:hAnsi="Book Antiqua" w:cs="SimSun"/>
          <w:sz w:val="24"/>
          <w:szCs w:val="24"/>
        </w:rPr>
        <w:t> 2010; </w:t>
      </w:r>
      <w:r w:rsidRPr="004C63AC">
        <w:rPr>
          <w:rFonts w:ascii="Book Antiqua" w:hAnsi="Book Antiqua" w:cs="SimSun"/>
          <w:b/>
          <w:bCs/>
          <w:sz w:val="24"/>
          <w:szCs w:val="24"/>
        </w:rPr>
        <w:t>20</w:t>
      </w:r>
      <w:r w:rsidRPr="004C63AC">
        <w:rPr>
          <w:rFonts w:ascii="Book Antiqua" w:hAnsi="Book Antiqua" w:cs="SimSun"/>
          <w:sz w:val="24"/>
          <w:szCs w:val="24"/>
        </w:rPr>
        <w:t>: 693-697 [PMID: 20809816 DOI: 10.1089/lap.2010.0246]</w:t>
      </w:r>
    </w:p>
    <w:p w:rsidR="00B64AA1" w:rsidRPr="004C63AC" w:rsidRDefault="00B64AA1" w:rsidP="00B64AA1">
      <w:pPr>
        <w:spacing w:after="0" w:line="360" w:lineRule="auto"/>
        <w:jc w:val="both"/>
        <w:rPr>
          <w:rFonts w:ascii="Book Antiqua" w:hAnsi="Book Antiqua" w:cs="SimSun"/>
          <w:sz w:val="24"/>
          <w:szCs w:val="24"/>
        </w:rPr>
      </w:pPr>
      <w:r w:rsidRPr="004C63AC">
        <w:rPr>
          <w:rFonts w:ascii="Book Antiqua" w:hAnsi="Book Antiqua" w:cs="SimSun"/>
          <w:sz w:val="24"/>
          <w:szCs w:val="24"/>
        </w:rPr>
        <w:t>9 </w:t>
      </w:r>
      <w:r w:rsidRPr="004C63AC">
        <w:rPr>
          <w:rFonts w:ascii="Book Antiqua" w:hAnsi="Book Antiqua" w:cs="SimSun"/>
          <w:b/>
          <w:bCs/>
          <w:sz w:val="24"/>
          <w:szCs w:val="24"/>
        </w:rPr>
        <w:t>Caruso S</w:t>
      </w:r>
      <w:r w:rsidRPr="004C63AC">
        <w:rPr>
          <w:rFonts w:ascii="Book Antiqua" w:hAnsi="Book Antiqua" w:cs="SimSun"/>
          <w:sz w:val="24"/>
          <w:szCs w:val="24"/>
        </w:rPr>
        <w:t xml:space="preserve">, Patriti A, Marrelli D, Ceccarelli G, Ceribelli C, Roviello F, Casciola L. Open vs robot-assisted laparoscopic gastric resection with D2 lymph node dissection for </w:t>
      </w:r>
      <w:r w:rsidRPr="004C63AC">
        <w:rPr>
          <w:rFonts w:ascii="Book Antiqua" w:hAnsi="Book Antiqua" w:cs="SimSun"/>
          <w:sz w:val="24"/>
          <w:szCs w:val="24"/>
        </w:rPr>
        <w:lastRenderedPageBreak/>
        <w:t>adenocarcinoma: a case-control study. </w:t>
      </w:r>
      <w:r w:rsidRPr="004C63AC">
        <w:rPr>
          <w:rFonts w:ascii="Book Antiqua" w:hAnsi="Book Antiqua" w:cs="SimSun"/>
          <w:i/>
          <w:iCs/>
          <w:sz w:val="24"/>
          <w:szCs w:val="24"/>
        </w:rPr>
        <w:t>Int J Med Robot</w:t>
      </w:r>
      <w:r w:rsidRPr="004C63AC">
        <w:rPr>
          <w:rFonts w:ascii="Book Antiqua" w:hAnsi="Book Antiqua" w:cs="SimSun"/>
          <w:sz w:val="24"/>
          <w:szCs w:val="24"/>
        </w:rPr>
        <w:t> 2011; </w:t>
      </w:r>
      <w:r w:rsidRPr="004C63AC">
        <w:rPr>
          <w:rFonts w:ascii="Book Antiqua" w:hAnsi="Book Antiqua" w:cs="SimSun"/>
          <w:b/>
          <w:bCs/>
          <w:sz w:val="24"/>
          <w:szCs w:val="24"/>
        </w:rPr>
        <w:t>7</w:t>
      </w:r>
      <w:r w:rsidRPr="004C63AC">
        <w:rPr>
          <w:rFonts w:ascii="Book Antiqua" w:hAnsi="Book Antiqua" w:cs="SimSun"/>
          <w:sz w:val="24"/>
          <w:szCs w:val="24"/>
        </w:rPr>
        <w:t>: 452-458 [PMID: 21984205 DOI: 10.1002/rcs.416]</w:t>
      </w:r>
    </w:p>
    <w:p w:rsidR="00B64AA1" w:rsidRPr="004C63AC" w:rsidRDefault="00B64AA1" w:rsidP="00B64AA1">
      <w:pPr>
        <w:spacing w:after="0" w:line="360" w:lineRule="auto"/>
        <w:jc w:val="both"/>
        <w:rPr>
          <w:rFonts w:ascii="Book Antiqua" w:hAnsi="Book Antiqua" w:cs="SimSun"/>
          <w:sz w:val="24"/>
          <w:szCs w:val="24"/>
        </w:rPr>
      </w:pPr>
      <w:r w:rsidRPr="004C63AC">
        <w:rPr>
          <w:rFonts w:ascii="Book Antiqua" w:hAnsi="Book Antiqua" w:cs="SimSun"/>
          <w:sz w:val="24"/>
          <w:szCs w:val="24"/>
        </w:rPr>
        <w:t>10 </w:t>
      </w:r>
      <w:r w:rsidRPr="004C63AC">
        <w:rPr>
          <w:rFonts w:ascii="Book Antiqua" w:hAnsi="Book Antiqua" w:cs="SimSun"/>
          <w:b/>
          <w:bCs/>
          <w:sz w:val="24"/>
          <w:szCs w:val="24"/>
        </w:rPr>
        <w:t>D'Annibale A</w:t>
      </w:r>
      <w:r w:rsidRPr="004C63AC">
        <w:rPr>
          <w:rFonts w:ascii="Book Antiqua" w:hAnsi="Book Antiqua" w:cs="SimSun"/>
          <w:sz w:val="24"/>
          <w:szCs w:val="24"/>
        </w:rPr>
        <w:t>, Pende V, Pernazza G, Monsellato I, Mazzocchi P, Lucandri G, Morpurgo E, Contardo T, Sovernigo G. Full robotic gastrectomy with extended (D2) lymphadenectomy for gastric cancer: surgical technique and preliminary results. </w:t>
      </w:r>
      <w:r w:rsidRPr="004C63AC">
        <w:rPr>
          <w:rFonts w:ascii="Book Antiqua" w:hAnsi="Book Antiqua" w:cs="SimSun"/>
          <w:i/>
          <w:iCs/>
          <w:sz w:val="24"/>
          <w:szCs w:val="24"/>
        </w:rPr>
        <w:t>J Surg Res</w:t>
      </w:r>
      <w:r w:rsidRPr="004C63AC">
        <w:rPr>
          <w:rFonts w:ascii="Book Antiqua" w:hAnsi="Book Antiqua" w:cs="SimSun"/>
          <w:sz w:val="24"/>
          <w:szCs w:val="24"/>
        </w:rPr>
        <w:t> 2011; </w:t>
      </w:r>
      <w:r w:rsidRPr="004C63AC">
        <w:rPr>
          <w:rFonts w:ascii="Book Antiqua" w:hAnsi="Book Antiqua" w:cs="SimSun"/>
          <w:b/>
          <w:bCs/>
          <w:sz w:val="24"/>
          <w:szCs w:val="24"/>
        </w:rPr>
        <w:t>166</w:t>
      </w:r>
      <w:r w:rsidRPr="004C63AC">
        <w:rPr>
          <w:rFonts w:ascii="Book Antiqua" w:hAnsi="Book Antiqua" w:cs="SimSun"/>
          <w:sz w:val="24"/>
          <w:szCs w:val="24"/>
        </w:rPr>
        <w:t>: e113-e120 [PMID: 21227455 DOI: 10.1016/j.jss.2010.11.881]</w:t>
      </w:r>
    </w:p>
    <w:p w:rsidR="00B64AA1" w:rsidRPr="004C63AC" w:rsidRDefault="00B64AA1" w:rsidP="00B64AA1">
      <w:pPr>
        <w:spacing w:after="0" w:line="360" w:lineRule="auto"/>
        <w:jc w:val="both"/>
        <w:rPr>
          <w:rFonts w:ascii="Book Antiqua" w:hAnsi="Book Antiqua" w:cs="SimSun"/>
          <w:sz w:val="24"/>
          <w:szCs w:val="24"/>
        </w:rPr>
      </w:pPr>
      <w:r w:rsidRPr="004C63AC">
        <w:rPr>
          <w:rFonts w:ascii="Book Antiqua" w:hAnsi="Book Antiqua" w:cs="SimSun"/>
          <w:sz w:val="24"/>
          <w:szCs w:val="24"/>
        </w:rPr>
        <w:t>11 </w:t>
      </w:r>
      <w:r w:rsidRPr="004C63AC">
        <w:rPr>
          <w:rFonts w:ascii="Book Antiqua" w:hAnsi="Book Antiqua" w:cs="SimSun"/>
          <w:b/>
          <w:bCs/>
          <w:sz w:val="24"/>
          <w:szCs w:val="24"/>
        </w:rPr>
        <w:t>Woo Y</w:t>
      </w:r>
      <w:r w:rsidRPr="004C63AC">
        <w:rPr>
          <w:rFonts w:ascii="Book Antiqua" w:hAnsi="Book Antiqua" w:cs="SimSun"/>
          <w:sz w:val="24"/>
          <w:szCs w:val="24"/>
        </w:rPr>
        <w:t>, Hyung WJ, Pak KH, Inaba K, Obama K, Choi SH, Noh SH. Robotic gastrectomy as an oncologically sound alternative to laparoscopic resections for the treatment of early-stage gastric cancers. </w:t>
      </w:r>
      <w:r w:rsidRPr="004C63AC">
        <w:rPr>
          <w:rFonts w:ascii="Book Antiqua" w:hAnsi="Book Antiqua" w:cs="SimSun"/>
          <w:i/>
          <w:iCs/>
          <w:sz w:val="24"/>
          <w:szCs w:val="24"/>
        </w:rPr>
        <w:t>Arch Surg</w:t>
      </w:r>
      <w:r w:rsidRPr="004C63AC">
        <w:rPr>
          <w:rFonts w:ascii="Book Antiqua" w:hAnsi="Book Antiqua" w:cs="SimSun"/>
          <w:sz w:val="24"/>
          <w:szCs w:val="24"/>
        </w:rPr>
        <w:t> 2011; </w:t>
      </w:r>
      <w:r w:rsidRPr="004C63AC">
        <w:rPr>
          <w:rFonts w:ascii="Book Antiqua" w:hAnsi="Book Antiqua" w:cs="SimSun"/>
          <w:b/>
          <w:bCs/>
          <w:sz w:val="24"/>
          <w:szCs w:val="24"/>
        </w:rPr>
        <w:t>146</w:t>
      </w:r>
      <w:r w:rsidRPr="004C63AC">
        <w:rPr>
          <w:rFonts w:ascii="Book Antiqua" w:hAnsi="Book Antiqua" w:cs="SimSun"/>
          <w:sz w:val="24"/>
          <w:szCs w:val="24"/>
        </w:rPr>
        <w:t>: 1086-1092 [PMID: 21576595 DOI: 10.1001/archsurg.2011.114]</w:t>
      </w:r>
    </w:p>
    <w:p w:rsidR="00B64AA1" w:rsidRPr="004C63AC" w:rsidRDefault="00B64AA1" w:rsidP="00B64AA1">
      <w:pPr>
        <w:spacing w:after="0" w:line="360" w:lineRule="auto"/>
        <w:jc w:val="both"/>
        <w:rPr>
          <w:rFonts w:ascii="Book Antiqua" w:hAnsi="Book Antiqua" w:cs="SimSun"/>
          <w:sz w:val="24"/>
          <w:szCs w:val="24"/>
        </w:rPr>
      </w:pPr>
      <w:r w:rsidRPr="004C63AC">
        <w:rPr>
          <w:rFonts w:ascii="Book Antiqua" w:hAnsi="Book Antiqua" w:cs="SimSun"/>
          <w:sz w:val="24"/>
          <w:szCs w:val="24"/>
        </w:rPr>
        <w:t>12 </w:t>
      </w:r>
      <w:r w:rsidRPr="004C63AC">
        <w:rPr>
          <w:rFonts w:ascii="Book Antiqua" w:hAnsi="Book Antiqua" w:cs="SimSun"/>
          <w:b/>
          <w:bCs/>
          <w:sz w:val="24"/>
          <w:szCs w:val="24"/>
        </w:rPr>
        <w:t>Huang KH</w:t>
      </w:r>
      <w:r w:rsidRPr="004C63AC">
        <w:rPr>
          <w:rFonts w:ascii="Book Antiqua" w:hAnsi="Book Antiqua" w:cs="SimSun"/>
          <w:sz w:val="24"/>
          <w:szCs w:val="24"/>
        </w:rPr>
        <w:t>, Lan YT, Fang WL, Chen JH, Lo SS, Hsieh MC, Li AF, Chiou SH, Wu CW. Initial experience of robotic gastrectomy and comparison with open and laparoscopic gastrectomy for gastric cancer. </w:t>
      </w:r>
      <w:r w:rsidRPr="004C63AC">
        <w:rPr>
          <w:rFonts w:ascii="Book Antiqua" w:hAnsi="Book Antiqua" w:cs="SimSun"/>
          <w:i/>
          <w:iCs/>
          <w:sz w:val="24"/>
          <w:szCs w:val="24"/>
        </w:rPr>
        <w:t>J Gastrointest Surg</w:t>
      </w:r>
      <w:r w:rsidRPr="004C63AC">
        <w:rPr>
          <w:rFonts w:ascii="Book Antiqua" w:hAnsi="Book Antiqua" w:cs="SimSun"/>
          <w:sz w:val="24"/>
          <w:szCs w:val="24"/>
        </w:rPr>
        <w:t> 2012; </w:t>
      </w:r>
      <w:r w:rsidRPr="004C63AC">
        <w:rPr>
          <w:rFonts w:ascii="Book Antiqua" w:hAnsi="Book Antiqua" w:cs="SimSun"/>
          <w:b/>
          <w:bCs/>
          <w:sz w:val="24"/>
          <w:szCs w:val="24"/>
        </w:rPr>
        <w:t>16</w:t>
      </w:r>
      <w:r w:rsidRPr="004C63AC">
        <w:rPr>
          <w:rFonts w:ascii="Book Antiqua" w:hAnsi="Book Antiqua" w:cs="SimSun"/>
          <w:sz w:val="24"/>
          <w:szCs w:val="24"/>
        </w:rPr>
        <w:t>: 1303-1310 [PMID: 22450954 DOI: 10.1007/s11605-012-1874-x]</w:t>
      </w:r>
    </w:p>
    <w:p w:rsidR="00B64AA1" w:rsidRPr="004C63AC" w:rsidRDefault="00B64AA1" w:rsidP="00B64AA1">
      <w:pPr>
        <w:spacing w:after="0" w:line="360" w:lineRule="auto"/>
        <w:jc w:val="both"/>
        <w:rPr>
          <w:rFonts w:ascii="Book Antiqua" w:hAnsi="Book Antiqua" w:cs="SimSun"/>
          <w:sz w:val="24"/>
          <w:szCs w:val="24"/>
        </w:rPr>
      </w:pPr>
      <w:r w:rsidRPr="004C63AC">
        <w:rPr>
          <w:rFonts w:ascii="Book Antiqua" w:hAnsi="Book Antiqua" w:cs="SimSun"/>
          <w:sz w:val="24"/>
          <w:szCs w:val="24"/>
        </w:rPr>
        <w:t>13 </w:t>
      </w:r>
      <w:r w:rsidRPr="004C63AC">
        <w:rPr>
          <w:rFonts w:ascii="Book Antiqua" w:hAnsi="Book Antiqua" w:cs="SimSun"/>
          <w:b/>
          <w:bCs/>
          <w:sz w:val="24"/>
          <w:szCs w:val="24"/>
        </w:rPr>
        <w:t>Kang BH</w:t>
      </w:r>
      <w:r w:rsidRPr="004C63AC">
        <w:rPr>
          <w:rFonts w:ascii="Book Antiqua" w:hAnsi="Book Antiqua" w:cs="SimSun"/>
          <w:sz w:val="24"/>
          <w:szCs w:val="24"/>
        </w:rPr>
        <w:t>, Xuan Y, Hur H, Ahn CW, Cho YK, Han SU. Comparison of Surgical Outcomes between Robotic and Laparoscopic Gastrectomy for Gastric Cancer: The Learning Curve of Robotic Surgery. </w:t>
      </w:r>
      <w:r w:rsidRPr="004C63AC">
        <w:rPr>
          <w:rFonts w:ascii="Book Antiqua" w:hAnsi="Book Antiqua" w:cs="SimSun"/>
          <w:i/>
          <w:iCs/>
          <w:sz w:val="24"/>
          <w:szCs w:val="24"/>
        </w:rPr>
        <w:t>J Gastric Cancer</w:t>
      </w:r>
      <w:r w:rsidRPr="004C63AC">
        <w:rPr>
          <w:rFonts w:ascii="Book Antiqua" w:hAnsi="Book Antiqua" w:cs="SimSun"/>
          <w:sz w:val="24"/>
          <w:szCs w:val="24"/>
        </w:rPr>
        <w:t> 2012; </w:t>
      </w:r>
      <w:r w:rsidRPr="004C63AC">
        <w:rPr>
          <w:rFonts w:ascii="Book Antiqua" w:hAnsi="Book Antiqua" w:cs="SimSun"/>
          <w:b/>
          <w:bCs/>
          <w:sz w:val="24"/>
          <w:szCs w:val="24"/>
        </w:rPr>
        <w:t>12</w:t>
      </w:r>
      <w:r w:rsidRPr="004C63AC">
        <w:rPr>
          <w:rFonts w:ascii="Book Antiqua" w:hAnsi="Book Antiqua" w:cs="SimSun"/>
          <w:sz w:val="24"/>
          <w:szCs w:val="24"/>
        </w:rPr>
        <w:t>: 156-163 [PMID: 23094227 DOI: 10.5230/jgc.2012.12.3.156]</w:t>
      </w:r>
    </w:p>
    <w:p w:rsidR="00B64AA1" w:rsidRPr="004C63AC" w:rsidRDefault="00B64AA1" w:rsidP="00B64AA1">
      <w:pPr>
        <w:spacing w:after="0" w:line="360" w:lineRule="auto"/>
        <w:jc w:val="both"/>
        <w:rPr>
          <w:rFonts w:ascii="Book Antiqua" w:hAnsi="Book Antiqua" w:cs="SimSun"/>
          <w:sz w:val="24"/>
          <w:szCs w:val="24"/>
        </w:rPr>
      </w:pPr>
      <w:r w:rsidRPr="004C63AC">
        <w:rPr>
          <w:rFonts w:ascii="Book Antiqua" w:hAnsi="Book Antiqua" w:cs="SimSun"/>
          <w:sz w:val="24"/>
          <w:szCs w:val="24"/>
        </w:rPr>
        <w:t>14 </w:t>
      </w:r>
      <w:r w:rsidRPr="004C63AC">
        <w:rPr>
          <w:rFonts w:ascii="Book Antiqua" w:hAnsi="Book Antiqua" w:cs="SimSun"/>
          <w:b/>
          <w:bCs/>
          <w:sz w:val="24"/>
          <w:szCs w:val="24"/>
        </w:rPr>
        <w:t>Kim KM</w:t>
      </w:r>
      <w:r w:rsidRPr="004C63AC">
        <w:rPr>
          <w:rFonts w:ascii="Book Antiqua" w:hAnsi="Book Antiqua" w:cs="SimSun"/>
          <w:sz w:val="24"/>
          <w:szCs w:val="24"/>
        </w:rPr>
        <w:t>, An JY, Kim HI, Cheong JH, Hyung WJ, Noh SH. Major early complications following open, laparoscopic and robotic gastrectomy. </w:t>
      </w:r>
      <w:r w:rsidRPr="004C63AC">
        <w:rPr>
          <w:rFonts w:ascii="Book Antiqua" w:hAnsi="Book Antiqua" w:cs="SimSun"/>
          <w:i/>
          <w:iCs/>
          <w:sz w:val="24"/>
          <w:szCs w:val="24"/>
        </w:rPr>
        <w:t>Br J Surg</w:t>
      </w:r>
      <w:r w:rsidRPr="004C63AC">
        <w:rPr>
          <w:rFonts w:ascii="Book Antiqua" w:hAnsi="Book Antiqua" w:cs="SimSun"/>
          <w:sz w:val="24"/>
          <w:szCs w:val="24"/>
        </w:rPr>
        <w:t> 2012; </w:t>
      </w:r>
      <w:r w:rsidRPr="004C63AC">
        <w:rPr>
          <w:rFonts w:ascii="Book Antiqua" w:hAnsi="Book Antiqua" w:cs="SimSun"/>
          <w:b/>
          <w:bCs/>
          <w:sz w:val="24"/>
          <w:szCs w:val="24"/>
        </w:rPr>
        <w:t>99</w:t>
      </w:r>
      <w:r w:rsidRPr="004C63AC">
        <w:rPr>
          <w:rFonts w:ascii="Book Antiqua" w:hAnsi="Book Antiqua" w:cs="SimSun"/>
          <w:sz w:val="24"/>
          <w:szCs w:val="24"/>
        </w:rPr>
        <w:t>: 1681-1687 [PMID: 23034831 DOI: 10.1002/bjs.8924]</w:t>
      </w:r>
    </w:p>
    <w:p w:rsidR="00B64AA1" w:rsidRPr="004C63AC" w:rsidRDefault="00B64AA1" w:rsidP="00B64AA1">
      <w:pPr>
        <w:spacing w:after="0" w:line="360" w:lineRule="auto"/>
        <w:jc w:val="both"/>
        <w:rPr>
          <w:rFonts w:ascii="Book Antiqua" w:hAnsi="Book Antiqua" w:cs="SimSun"/>
          <w:sz w:val="24"/>
          <w:szCs w:val="24"/>
        </w:rPr>
      </w:pPr>
      <w:r w:rsidRPr="004C63AC">
        <w:rPr>
          <w:rFonts w:ascii="Book Antiqua" w:hAnsi="Book Antiqua" w:cs="SimSun"/>
          <w:sz w:val="24"/>
          <w:szCs w:val="24"/>
        </w:rPr>
        <w:t xml:space="preserve">15 </w:t>
      </w:r>
      <w:r w:rsidRPr="004C63AC">
        <w:rPr>
          <w:rFonts w:ascii="Book Antiqua" w:hAnsi="Book Antiqua" w:cs="SimSun"/>
          <w:b/>
          <w:sz w:val="24"/>
          <w:szCs w:val="24"/>
        </w:rPr>
        <w:t xml:space="preserve">Son SY, </w:t>
      </w:r>
      <w:r>
        <w:rPr>
          <w:rFonts w:ascii="Book Antiqua" w:hAnsi="Book Antiqua" w:cs="SimSun"/>
          <w:sz w:val="24"/>
          <w:szCs w:val="24"/>
        </w:rPr>
        <w:t>Lee CM, Ahn SH, Lee JH, Park DJ, Kim H</w:t>
      </w:r>
      <w:r w:rsidRPr="004C63AC">
        <w:rPr>
          <w:rFonts w:ascii="Book Antiqua" w:hAnsi="Book Antiqua" w:cs="SimSun"/>
          <w:sz w:val="24"/>
          <w:szCs w:val="24"/>
        </w:rPr>
        <w:t xml:space="preserve">H. Clinical Outcome of Robotic Gastrectomy in Gastric Cancer in Comparison with Laparoscopic Gastrectomy: A Case-Control Study. </w:t>
      </w:r>
      <w:r w:rsidRPr="004C63AC">
        <w:rPr>
          <w:rFonts w:ascii="Book Antiqua" w:hAnsi="Book Antiqua" w:cs="SimSun"/>
          <w:i/>
          <w:sz w:val="24"/>
          <w:szCs w:val="24"/>
        </w:rPr>
        <w:t>J</w:t>
      </w:r>
      <w:r w:rsidRPr="004C63AC">
        <w:rPr>
          <w:rFonts w:ascii="Book Antiqua" w:hAnsi="Book Antiqua" w:cs="SimSun" w:hint="eastAsia"/>
          <w:i/>
          <w:sz w:val="24"/>
          <w:szCs w:val="24"/>
        </w:rPr>
        <w:t xml:space="preserve"> </w:t>
      </w:r>
      <w:r w:rsidRPr="004C63AC">
        <w:rPr>
          <w:rFonts w:ascii="Book Antiqua" w:hAnsi="Book Antiqua" w:cs="SimSun"/>
          <w:i/>
          <w:sz w:val="24"/>
          <w:szCs w:val="24"/>
        </w:rPr>
        <w:t>Minimally Invasive Surg</w:t>
      </w:r>
      <w:r w:rsidRPr="004C63AC">
        <w:rPr>
          <w:rFonts w:ascii="Book Antiqua" w:hAnsi="Book Antiqua" w:cs="SimSun" w:hint="eastAsia"/>
          <w:i/>
          <w:sz w:val="24"/>
          <w:szCs w:val="24"/>
        </w:rPr>
        <w:t xml:space="preserve"> </w:t>
      </w:r>
      <w:r w:rsidRPr="004C63AC">
        <w:rPr>
          <w:rFonts w:ascii="Book Antiqua" w:hAnsi="Book Antiqua" w:cs="SimSun"/>
          <w:sz w:val="24"/>
          <w:szCs w:val="24"/>
        </w:rPr>
        <w:t>2012; 15</w:t>
      </w:r>
      <w:r>
        <w:rPr>
          <w:rFonts w:ascii="Book Antiqua" w:hAnsi="Book Antiqua" w:cs="SimSun" w:hint="eastAsia"/>
          <w:sz w:val="24"/>
          <w:szCs w:val="24"/>
        </w:rPr>
        <w:t xml:space="preserve"> </w:t>
      </w:r>
    </w:p>
    <w:p w:rsidR="00B64AA1" w:rsidRPr="004C63AC" w:rsidRDefault="00B64AA1" w:rsidP="00B64AA1">
      <w:pPr>
        <w:spacing w:after="0" w:line="360" w:lineRule="auto"/>
        <w:jc w:val="both"/>
        <w:rPr>
          <w:rFonts w:ascii="Book Antiqua" w:hAnsi="Book Antiqua" w:cs="SimSun"/>
          <w:sz w:val="24"/>
          <w:szCs w:val="24"/>
        </w:rPr>
      </w:pPr>
      <w:r w:rsidRPr="004C63AC">
        <w:rPr>
          <w:rFonts w:ascii="Book Antiqua" w:hAnsi="Book Antiqua" w:cs="SimSun"/>
          <w:sz w:val="24"/>
          <w:szCs w:val="24"/>
        </w:rPr>
        <w:t>16 </w:t>
      </w:r>
      <w:r w:rsidRPr="004C63AC">
        <w:rPr>
          <w:rFonts w:ascii="Book Antiqua" w:hAnsi="Book Antiqua" w:cs="SimSun"/>
          <w:b/>
          <w:bCs/>
          <w:sz w:val="24"/>
          <w:szCs w:val="24"/>
        </w:rPr>
        <w:t>Vasilescu C</w:t>
      </w:r>
      <w:r w:rsidRPr="004C63AC">
        <w:rPr>
          <w:rFonts w:ascii="Book Antiqua" w:hAnsi="Book Antiqua" w:cs="SimSun"/>
          <w:sz w:val="24"/>
          <w:szCs w:val="24"/>
        </w:rPr>
        <w:t>, Procopiuc L. Robotic surgery of locally advanced gastric cancer: a single-surgeon experience of 41 cases. </w:t>
      </w:r>
      <w:r w:rsidRPr="004C63AC">
        <w:rPr>
          <w:rFonts w:ascii="Book Antiqua" w:hAnsi="Book Antiqua" w:cs="SimSun"/>
          <w:i/>
          <w:iCs/>
          <w:sz w:val="24"/>
          <w:szCs w:val="24"/>
        </w:rPr>
        <w:t xml:space="preserve">Chirurgia </w:t>
      </w:r>
      <w:r w:rsidRPr="004C63AC">
        <w:rPr>
          <w:rFonts w:ascii="Book Antiqua" w:hAnsi="Book Antiqua" w:cs="SimSun"/>
          <w:iCs/>
          <w:sz w:val="24"/>
          <w:szCs w:val="24"/>
        </w:rPr>
        <w:t>(Bucur)</w:t>
      </w:r>
      <w:r w:rsidRPr="004C63AC">
        <w:rPr>
          <w:rFonts w:ascii="Book Antiqua" w:hAnsi="Book Antiqua" w:cs="SimSun"/>
          <w:sz w:val="24"/>
          <w:szCs w:val="24"/>
        </w:rPr>
        <w:t> </w:t>
      </w:r>
      <w:r>
        <w:rPr>
          <w:rFonts w:ascii="Book Antiqua" w:hAnsi="Book Antiqua" w:cs="SimSun" w:hint="eastAsia"/>
          <w:sz w:val="24"/>
          <w:szCs w:val="24"/>
        </w:rPr>
        <w:t>2012</w:t>
      </w:r>
      <w:r w:rsidRPr="004C63AC">
        <w:rPr>
          <w:rFonts w:ascii="Book Antiqua" w:hAnsi="Book Antiqua" w:cs="SimSun"/>
          <w:sz w:val="24"/>
          <w:szCs w:val="24"/>
        </w:rPr>
        <w:t>; </w:t>
      </w:r>
      <w:r w:rsidRPr="004C63AC">
        <w:rPr>
          <w:rFonts w:ascii="Book Antiqua" w:hAnsi="Book Antiqua" w:cs="SimSun"/>
          <w:b/>
          <w:bCs/>
          <w:sz w:val="24"/>
          <w:szCs w:val="24"/>
        </w:rPr>
        <w:t>107</w:t>
      </w:r>
      <w:r w:rsidRPr="004C63AC">
        <w:rPr>
          <w:rFonts w:ascii="Book Antiqua" w:hAnsi="Book Antiqua" w:cs="SimSun"/>
          <w:sz w:val="24"/>
          <w:szCs w:val="24"/>
        </w:rPr>
        <w:t>: 510-517 [PMID: 23025119]</w:t>
      </w:r>
    </w:p>
    <w:p w:rsidR="00B64AA1" w:rsidRPr="004C63AC" w:rsidRDefault="00B64AA1" w:rsidP="00B64AA1">
      <w:pPr>
        <w:spacing w:after="0" w:line="360" w:lineRule="auto"/>
        <w:jc w:val="both"/>
        <w:rPr>
          <w:rFonts w:ascii="Book Antiqua" w:hAnsi="Book Antiqua" w:cs="SimSun"/>
          <w:sz w:val="24"/>
          <w:szCs w:val="24"/>
        </w:rPr>
      </w:pPr>
      <w:r w:rsidRPr="004C63AC">
        <w:rPr>
          <w:rFonts w:ascii="Book Antiqua" w:hAnsi="Book Antiqua" w:cs="SimSun"/>
          <w:sz w:val="24"/>
          <w:szCs w:val="24"/>
        </w:rPr>
        <w:t>17 </w:t>
      </w:r>
      <w:r w:rsidRPr="004C63AC">
        <w:rPr>
          <w:rFonts w:ascii="Book Antiqua" w:hAnsi="Book Antiqua" w:cs="SimSun"/>
          <w:b/>
          <w:bCs/>
          <w:sz w:val="24"/>
          <w:szCs w:val="24"/>
        </w:rPr>
        <w:t>Yoon HM</w:t>
      </w:r>
      <w:r w:rsidRPr="004C63AC">
        <w:rPr>
          <w:rFonts w:ascii="Book Antiqua" w:hAnsi="Book Antiqua" w:cs="SimSun"/>
          <w:sz w:val="24"/>
          <w:szCs w:val="24"/>
        </w:rPr>
        <w:t>, Kim YW, Lee JH, Ryu KW, Eom BW, Park JY, Choi IJ, Kim CG, Lee JY, Cho SJ, Rho JY. Robot-assisted total gastrectomy is comparable with laparoscopically assisted total gastrectomy for early gastric cancer. </w:t>
      </w:r>
      <w:r w:rsidRPr="004C63AC">
        <w:rPr>
          <w:rFonts w:ascii="Book Antiqua" w:hAnsi="Book Antiqua" w:cs="SimSun"/>
          <w:i/>
          <w:iCs/>
          <w:sz w:val="24"/>
          <w:szCs w:val="24"/>
        </w:rPr>
        <w:t>Surg Endosc</w:t>
      </w:r>
      <w:r w:rsidRPr="004C63AC">
        <w:rPr>
          <w:rFonts w:ascii="Book Antiqua" w:hAnsi="Book Antiqua" w:cs="SimSun"/>
          <w:sz w:val="24"/>
          <w:szCs w:val="24"/>
        </w:rPr>
        <w:t> 2012; </w:t>
      </w:r>
      <w:r w:rsidRPr="004C63AC">
        <w:rPr>
          <w:rFonts w:ascii="Book Antiqua" w:hAnsi="Book Antiqua" w:cs="SimSun"/>
          <w:b/>
          <w:bCs/>
          <w:sz w:val="24"/>
          <w:szCs w:val="24"/>
        </w:rPr>
        <w:t>26</w:t>
      </w:r>
      <w:r w:rsidRPr="004C63AC">
        <w:rPr>
          <w:rFonts w:ascii="Book Antiqua" w:hAnsi="Book Antiqua" w:cs="SimSun"/>
          <w:sz w:val="24"/>
          <w:szCs w:val="24"/>
        </w:rPr>
        <w:t>: 1377-1381 [PMID: 22083338 DOI: 10.1007/s00464-011-2043-0]</w:t>
      </w:r>
    </w:p>
    <w:p w:rsidR="00B64AA1" w:rsidRPr="004C63AC" w:rsidRDefault="00B64AA1" w:rsidP="00B64AA1">
      <w:pPr>
        <w:spacing w:after="0" w:line="360" w:lineRule="auto"/>
        <w:jc w:val="both"/>
        <w:rPr>
          <w:rFonts w:ascii="Book Antiqua" w:hAnsi="Book Antiqua" w:cs="SimSun"/>
          <w:sz w:val="24"/>
          <w:szCs w:val="24"/>
        </w:rPr>
      </w:pPr>
      <w:r w:rsidRPr="004C63AC">
        <w:rPr>
          <w:rFonts w:ascii="Book Antiqua" w:hAnsi="Book Antiqua" w:cs="SimSun"/>
          <w:sz w:val="24"/>
          <w:szCs w:val="24"/>
        </w:rPr>
        <w:t>18 </w:t>
      </w:r>
      <w:r w:rsidRPr="004C63AC">
        <w:rPr>
          <w:rFonts w:ascii="Book Antiqua" w:hAnsi="Book Antiqua" w:cs="SimSun"/>
          <w:b/>
          <w:bCs/>
          <w:sz w:val="24"/>
          <w:szCs w:val="24"/>
        </w:rPr>
        <w:t>Hyun MH</w:t>
      </w:r>
      <w:r w:rsidRPr="004C63AC">
        <w:rPr>
          <w:rFonts w:ascii="Book Antiqua" w:hAnsi="Book Antiqua" w:cs="SimSun"/>
          <w:sz w:val="24"/>
          <w:szCs w:val="24"/>
        </w:rPr>
        <w:t xml:space="preserve">, Lee CH, Kwon YJ, Cho SI, Jang YJ, Kim DH, Kim JH, Park SH, Mok YJ, Park SS. Robot versus laparoscopic gastrectomy for cancer by an experienced surgeon: </w:t>
      </w:r>
      <w:r w:rsidRPr="004C63AC">
        <w:rPr>
          <w:rFonts w:ascii="Book Antiqua" w:hAnsi="Book Antiqua" w:cs="SimSun"/>
          <w:sz w:val="24"/>
          <w:szCs w:val="24"/>
        </w:rPr>
        <w:lastRenderedPageBreak/>
        <w:t>comparisons of surgery, complications, and surgical stress. </w:t>
      </w:r>
      <w:r w:rsidRPr="004C63AC">
        <w:rPr>
          <w:rFonts w:ascii="Book Antiqua" w:hAnsi="Book Antiqua" w:cs="SimSun"/>
          <w:i/>
          <w:iCs/>
          <w:sz w:val="24"/>
          <w:szCs w:val="24"/>
        </w:rPr>
        <w:t>Ann Surg Oncol</w:t>
      </w:r>
      <w:r w:rsidRPr="004C63AC">
        <w:rPr>
          <w:rFonts w:ascii="Book Antiqua" w:hAnsi="Book Antiqua" w:cs="SimSun"/>
          <w:sz w:val="24"/>
          <w:szCs w:val="24"/>
        </w:rPr>
        <w:t> 2013; </w:t>
      </w:r>
      <w:r w:rsidRPr="004C63AC">
        <w:rPr>
          <w:rFonts w:ascii="Book Antiqua" w:hAnsi="Book Antiqua" w:cs="SimSun"/>
          <w:b/>
          <w:bCs/>
          <w:sz w:val="24"/>
          <w:szCs w:val="24"/>
        </w:rPr>
        <w:t>20</w:t>
      </w:r>
      <w:r w:rsidRPr="004C63AC">
        <w:rPr>
          <w:rFonts w:ascii="Book Antiqua" w:hAnsi="Book Antiqua" w:cs="SimSun"/>
          <w:sz w:val="24"/>
          <w:szCs w:val="24"/>
        </w:rPr>
        <w:t>: 1258-1265 [PMID: 23080320 DOI: 10.1245/s10434-012-2679-6]</w:t>
      </w:r>
    </w:p>
    <w:p w:rsidR="00B64AA1" w:rsidRPr="004C63AC" w:rsidRDefault="00B64AA1" w:rsidP="00B64AA1">
      <w:pPr>
        <w:spacing w:after="0" w:line="360" w:lineRule="auto"/>
        <w:jc w:val="both"/>
        <w:rPr>
          <w:rFonts w:ascii="Book Antiqua" w:hAnsi="Book Antiqua" w:cs="SimSun"/>
          <w:sz w:val="24"/>
          <w:szCs w:val="24"/>
        </w:rPr>
      </w:pPr>
      <w:r w:rsidRPr="004C63AC">
        <w:rPr>
          <w:rFonts w:ascii="Book Antiqua" w:hAnsi="Book Antiqua" w:cs="SimSun"/>
          <w:sz w:val="24"/>
          <w:szCs w:val="24"/>
        </w:rPr>
        <w:t>19 </w:t>
      </w:r>
      <w:r w:rsidRPr="004C63AC">
        <w:rPr>
          <w:rFonts w:ascii="Book Antiqua" w:hAnsi="Book Antiqua" w:cs="SimSun"/>
          <w:b/>
          <w:bCs/>
          <w:sz w:val="24"/>
          <w:szCs w:val="24"/>
        </w:rPr>
        <w:t>Liu XX</w:t>
      </w:r>
      <w:r w:rsidRPr="004C63AC">
        <w:rPr>
          <w:rFonts w:ascii="Book Antiqua" w:hAnsi="Book Antiqua" w:cs="SimSun"/>
          <w:sz w:val="24"/>
          <w:szCs w:val="24"/>
        </w:rPr>
        <w:t>, Jiang ZW, Chen P, Zhao Y, Pan HF, Li JS. Full robot-assisted gastrectomy with intracorporeal robot-sewn anastomosis produces satisfying outcomes. </w:t>
      </w:r>
      <w:r w:rsidRPr="004C63AC">
        <w:rPr>
          <w:rFonts w:ascii="Book Antiqua" w:hAnsi="Book Antiqua" w:cs="SimSun"/>
          <w:i/>
          <w:iCs/>
          <w:sz w:val="24"/>
          <w:szCs w:val="24"/>
        </w:rPr>
        <w:t>World J Gastroenterol</w:t>
      </w:r>
      <w:r w:rsidRPr="004C63AC">
        <w:rPr>
          <w:rFonts w:ascii="Book Antiqua" w:hAnsi="Book Antiqua" w:cs="SimSun"/>
          <w:sz w:val="24"/>
          <w:szCs w:val="24"/>
        </w:rPr>
        <w:t> 2013; </w:t>
      </w:r>
      <w:r w:rsidRPr="004C63AC">
        <w:rPr>
          <w:rFonts w:ascii="Book Antiqua" w:hAnsi="Book Antiqua" w:cs="SimSun"/>
          <w:b/>
          <w:bCs/>
          <w:sz w:val="24"/>
          <w:szCs w:val="24"/>
        </w:rPr>
        <w:t>19</w:t>
      </w:r>
      <w:r w:rsidRPr="004C63AC">
        <w:rPr>
          <w:rFonts w:ascii="Book Antiqua" w:hAnsi="Book Antiqua" w:cs="SimSun"/>
          <w:sz w:val="24"/>
          <w:szCs w:val="24"/>
        </w:rPr>
        <w:t>: 6427-6437 [PMID: 24151361 DOI: 10.3748/wjg.v19.i38.6427]</w:t>
      </w:r>
    </w:p>
    <w:p w:rsidR="00B64AA1" w:rsidRPr="004C63AC" w:rsidRDefault="00B64AA1" w:rsidP="00B64AA1">
      <w:pPr>
        <w:spacing w:after="0" w:line="360" w:lineRule="auto"/>
        <w:jc w:val="both"/>
        <w:rPr>
          <w:rFonts w:ascii="Book Antiqua" w:hAnsi="Book Antiqua" w:cs="SimSun"/>
          <w:sz w:val="24"/>
          <w:szCs w:val="24"/>
        </w:rPr>
      </w:pPr>
      <w:r w:rsidRPr="004C63AC">
        <w:rPr>
          <w:rFonts w:ascii="Book Antiqua" w:hAnsi="Book Antiqua" w:cs="SimSun"/>
          <w:sz w:val="24"/>
          <w:szCs w:val="24"/>
        </w:rPr>
        <w:t xml:space="preserve">20 </w:t>
      </w:r>
      <w:r w:rsidRPr="004C63AC">
        <w:rPr>
          <w:rFonts w:ascii="Book Antiqua" w:hAnsi="Book Antiqua" w:cs="SimSun"/>
          <w:b/>
          <w:sz w:val="24"/>
          <w:szCs w:val="24"/>
        </w:rPr>
        <w:t>Park JY,</w:t>
      </w:r>
      <w:r>
        <w:rPr>
          <w:rFonts w:ascii="Book Antiqua" w:hAnsi="Book Antiqua" w:cs="SimSun"/>
          <w:sz w:val="24"/>
          <w:szCs w:val="24"/>
        </w:rPr>
        <w:t xml:space="preserve"> Kim Y</w:t>
      </w:r>
      <w:r w:rsidRPr="004C63AC">
        <w:rPr>
          <w:rFonts w:ascii="Book Antiqua" w:hAnsi="Book Antiqua" w:cs="SimSun"/>
          <w:sz w:val="24"/>
          <w:szCs w:val="24"/>
        </w:rPr>
        <w:t xml:space="preserve">W, Ryu KW, Eom BW, Yoon HM, Reim D. Emerging Role of Robot-assisted Gastrectomy: Analysis of Consecutive 200 Cases. J Gastric Cancer 2013; </w:t>
      </w:r>
      <w:r w:rsidRPr="004C63AC">
        <w:rPr>
          <w:rFonts w:ascii="Book Antiqua" w:hAnsi="Book Antiqua" w:cs="SimSun"/>
          <w:b/>
          <w:sz w:val="24"/>
          <w:szCs w:val="24"/>
        </w:rPr>
        <w:t>13</w:t>
      </w:r>
      <w:r w:rsidRPr="004C63AC">
        <w:rPr>
          <w:rFonts w:ascii="Book Antiqua" w:hAnsi="Book Antiqua" w:cs="SimSun"/>
          <w:sz w:val="24"/>
          <w:szCs w:val="24"/>
        </w:rPr>
        <w:t>: 255-262</w:t>
      </w:r>
      <w:r>
        <w:rPr>
          <w:rFonts w:ascii="Book Antiqua" w:hAnsi="Book Antiqua" w:cs="SimSun" w:hint="eastAsia"/>
          <w:sz w:val="24"/>
          <w:szCs w:val="24"/>
        </w:rPr>
        <w:t xml:space="preserve"> [</w:t>
      </w:r>
      <w:r w:rsidRPr="004C63AC">
        <w:rPr>
          <w:rFonts w:ascii="Book Antiqua" w:hAnsi="Book Antiqua" w:cs="SimSun"/>
          <w:sz w:val="24"/>
          <w:szCs w:val="24"/>
        </w:rPr>
        <w:t>PMID: 24511422 DOI: 10.5230/jgc.2013.13.4.255</w:t>
      </w:r>
      <w:r>
        <w:rPr>
          <w:rFonts w:ascii="Book Antiqua" w:hAnsi="Book Antiqua" w:cs="SimSun" w:hint="eastAsia"/>
          <w:sz w:val="24"/>
          <w:szCs w:val="24"/>
        </w:rPr>
        <w:t>]</w:t>
      </w:r>
    </w:p>
    <w:p w:rsidR="00B64AA1" w:rsidRPr="004C63AC" w:rsidRDefault="00B64AA1" w:rsidP="00B64AA1">
      <w:pPr>
        <w:spacing w:after="0" w:line="360" w:lineRule="auto"/>
        <w:jc w:val="both"/>
        <w:rPr>
          <w:rFonts w:ascii="Book Antiqua" w:hAnsi="Book Antiqua" w:cs="SimSun"/>
          <w:sz w:val="24"/>
          <w:szCs w:val="24"/>
        </w:rPr>
      </w:pPr>
      <w:r w:rsidRPr="004C63AC">
        <w:rPr>
          <w:rFonts w:ascii="Book Antiqua" w:hAnsi="Book Antiqua" w:cs="SimSun"/>
          <w:sz w:val="24"/>
          <w:szCs w:val="24"/>
        </w:rPr>
        <w:t>21 </w:t>
      </w:r>
      <w:r w:rsidRPr="004C63AC">
        <w:rPr>
          <w:rFonts w:ascii="Book Antiqua" w:hAnsi="Book Antiqua" w:cs="SimSun"/>
          <w:b/>
          <w:bCs/>
          <w:sz w:val="24"/>
          <w:szCs w:val="24"/>
        </w:rPr>
        <w:t>Junfeng Z</w:t>
      </w:r>
      <w:r w:rsidRPr="004C63AC">
        <w:rPr>
          <w:rFonts w:ascii="Book Antiqua" w:hAnsi="Book Antiqua" w:cs="SimSun"/>
          <w:sz w:val="24"/>
          <w:szCs w:val="24"/>
        </w:rPr>
        <w:t>, Yan S, Bo T, Yingxue H, Dongzhu Z, Yongliang Z, Feng Q, Peiwu Y. Robotic gastrectomy versus laparoscopic gastrectomy for gastric cancer: comparison of surgical performance and short-term outcomes. </w:t>
      </w:r>
      <w:r w:rsidRPr="004C63AC">
        <w:rPr>
          <w:rFonts w:ascii="Book Antiqua" w:hAnsi="Book Antiqua" w:cs="SimSun"/>
          <w:i/>
          <w:iCs/>
          <w:sz w:val="24"/>
          <w:szCs w:val="24"/>
        </w:rPr>
        <w:t>Surg Endosc</w:t>
      </w:r>
      <w:r w:rsidRPr="004C63AC">
        <w:rPr>
          <w:rFonts w:ascii="Book Antiqua" w:hAnsi="Book Antiqua" w:cs="SimSun"/>
          <w:sz w:val="24"/>
          <w:szCs w:val="24"/>
        </w:rPr>
        <w:t> 2014; </w:t>
      </w:r>
      <w:r w:rsidRPr="004C63AC">
        <w:rPr>
          <w:rFonts w:ascii="Book Antiqua" w:hAnsi="Book Antiqua" w:cs="SimSun"/>
          <w:b/>
          <w:bCs/>
          <w:sz w:val="24"/>
          <w:szCs w:val="24"/>
        </w:rPr>
        <w:t>28</w:t>
      </w:r>
      <w:r w:rsidRPr="004C63AC">
        <w:rPr>
          <w:rFonts w:ascii="Book Antiqua" w:hAnsi="Book Antiqua" w:cs="SimSun"/>
          <w:sz w:val="24"/>
          <w:szCs w:val="24"/>
        </w:rPr>
        <w:t>: 1779-1787 [PMID: 24385251 DOI: 10.1007/s00464-013-3385-6]</w:t>
      </w:r>
    </w:p>
    <w:p w:rsidR="00B64AA1" w:rsidRPr="004C63AC" w:rsidRDefault="00B64AA1" w:rsidP="00B64AA1">
      <w:pPr>
        <w:spacing w:after="0" w:line="360" w:lineRule="auto"/>
        <w:jc w:val="both"/>
        <w:rPr>
          <w:rFonts w:ascii="Book Antiqua" w:hAnsi="Book Antiqua" w:cs="SimSun"/>
          <w:sz w:val="24"/>
          <w:szCs w:val="24"/>
        </w:rPr>
      </w:pPr>
      <w:r w:rsidRPr="004C63AC">
        <w:rPr>
          <w:rFonts w:ascii="Book Antiqua" w:hAnsi="Book Antiqua" w:cs="SimSun"/>
          <w:sz w:val="24"/>
          <w:szCs w:val="24"/>
        </w:rPr>
        <w:t>22 </w:t>
      </w:r>
      <w:r w:rsidRPr="004C63AC">
        <w:rPr>
          <w:rFonts w:ascii="Book Antiqua" w:hAnsi="Book Antiqua" w:cs="SimSun"/>
          <w:b/>
          <w:bCs/>
          <w:sz w:val="24"/>
          <w:szCs w:val="24"/>
        </w:rPr>
        <w:t>Son T</w:t>
      </w:r>
      <w:r w:rsidRPr="004C63AC">
        <w:rPr>
          <w:rFonts w:ascii="Book Antiqua" w:hAnsi="Book Antiqua" w:cs="SimSun"/>
          <w:sz w:val="24"/>
          <w:szCs w:val="24"/>
        </w:rPr>
        <w:t>, Lee JH, Kim YM, Kim HI, Noh SH, Hyung WJ. Robotic spleen-preserving total gastrectomy for gastric cancer: comparison with conventional laparoscopic procedure. </w:t>
      </w:r>
      <w:r w:rsidRPr="004C63AC">
        <w:rPr>
          <w:rFonts w:ascii="Book Antiqua" w:hAnsi="Book Antiqua" w:cs="SimSun"/>
          <w:i/>
          <w:iCs/>
          <w:sz w:val="24"/>
          <w:szCs w:val="24"/>
        </w:rPr>
        <w:t>Surg Endosc</w:t>
      </w:r>
      <w:r w:rsidRPr="004C63AC">
        <w:rPr>
          <w:rFonts w:ascii="Book Antiqua" w:hAnsi="Book Antiqua" w:cs="SimSun"/>
          <w:sz w:val="24"/>
          <w:szCs w:val="24"/>
        </w:rPr>
        <w:t> 2014; </w:t>
      </w:r>
      <w:r w:rsidRPr="004C63AC">
        <w:rPr>
          <w:rFonts w:ascii="Book Antiqua" w:hAnsi="Book Antiqua" w:cs="SimSun"/>
          <w:b/>
          <w:bCs/>
          <w:sz w:val="24"/>
          <w:szCs w:val="24"/>
        </w:rPr>
        <w:t>28</w:t>
      </w:r>
      <w:r w:rsidRPr="004C63AC">
        <w:rPr>
          <w:rFonts w:ascii="Book Antiqua" w:hAnsi="Book Antiqua" w:cs="SimSun"/>
          <w:sz w:val="24"/>
          <w:szCs w:val="24"/>
        </w:rPr>
        <w:t>: 2606-2615 [PMID: 24695982 DOI: 10.1007/s00464-014-3511-0]</w:t>
      </w:r>
    </w:p>
    <w:p w:rsidR="00B64AA1" w:rsidRPr="004C63AC" w:rsidRDefault="00B64AA1" w:rsidP="00B64AA1">
      <w:pPr>
        <w:spacing w:after="0" w:line="360" w:lineRule="auto"/>
        <w:jc w:val="both"/>
        <w:rPr>
          <w:rFonts w:ascii="Book Antiqua" w:hAnsi="Book Antiqua" w:cs="SimSun"/>
          <w:sz w:val="24"/>
          <w:szCs w:val="24"/>
        </w:rPr>
      </w:pPr>
      <w:r w:rsidRPr="004C63AC">
        <w:rPr>
          <w:rFonts w:ascii="Book Antiqua" w:hAnsi="Book Antiqua" w:cs="SimSun"/>
          <w:sz w:val="24"/>
          <w:szCs w:val="24"/>
        </w:rPr>
        <w:t>23 </w:t>
      </w:r>
      <w:r w:rsidRPr="004C63AC">
        <w:rPr>
          <w:rFonts w:ascii="Book Antiqua" w:hAnsi="Book Antiqua" w:cs="SimSun"/>
          <w:b/>
          <w:bCs/>
          <w:sz w:val="24"/>
          <w:szCs w:val="24"/>
        </w:rPr>
        <w:t>Suda K</w:t>
      </w:r>
      <w:r w:rsidRPr="004C63AC">
        <w:rPr>
          <w:rFonts w:ascii="Book Antiqua" w:hAnsi="Book Antiqua" w:cs="SimSun"/>
          <w:sz w:val="24"/>
          <w:szCs w:val="24"/>
        </w:rPr>
        <w:t>, Man-I M, Ishida Y, Kawamura Y, Satoh S, Uyama I. Potential advantages of robotic radical gastrectomy for gastric adenocarcinoma in comparison with conventional laparoscopic approach: a single institutional retrospective comparative cohort study. </w:t>
      </w:r>
      <w:r w:rsidRPr="004C63AC">
        <w:rPr>
          <w:rFonts w:ascii="Book Antiqua" w:hAnsi="Book Antiqua" w:cs="SimSun"/>
          <w:i/>
          <w:iCs/>
          <w:sz w:val="24"/>
          <w:szCs w:val="24"/>
        </w:rPr>
        <w:t>Surg Endosc</w:t>
      </w:r>
      <w:r w:rsidRPr="004C63AC">
        <w:rPr>
          <w:rFonts w:ascii="Book Antiqua" w:hAnsi="Book Antiqua" w:cs="SimSun"/>
          <w:sz w:val="24"/>
          <w:szCs w:val="24"/>
        </w:rPr>
        <w:t> 2015; </w:t>
      </w:r>
      <w:r w:rsidRPr="004C63AC">
        <w:rPr>
          <w:rFonts w:ascii="Book Antiqua" w:hAnsi="Book Antiqua" w:cs="SimSun"/>
          <w:b/>
          <w:bCs/>
          <w:sz w:val="24"/>
          <w:szCs w:val="24"/>
        </w:rPr>
        <w:t>29</w:t>
      </w:r>
      <w:r w:rsidRPr="004C63AC">
        <w:rPr>
          <w:rFonts w:ascii="Book Antiqua" w:hAnsi="Book Antiqua" w:cs="SimSun"/>
          <w:sz w:val="24"/>
          <w:szCs w:val="24"/>
        </w:rPr>
        <w:t>: 673-685 [PMID: 25030478 DOI: 10.1007/s00464-014-3718-0]</w:t>
      </w:r>
    </w:p>
    <w:p w:rsidR="00B64AA1" w:rsidRPr="004C63AC" w:rsidRDefault="00B64AA1" w:rsidP="00B64AA1">
      <w:pPr>
        <w:spacing w:after="0" w:line="360" w:lineRule="auto"/>
        <w:jc w:val="both"/>
        <w:rPr>
          <w:rFonts w:ascii="Book Antiqua" w:hAnsi="Book Antiqua" w:cs="SimSun"/>
          <w:sz w:val="24"/>
          <w:szCs w:val="24"/>
        </w:rPr>
      </w:pPr>
      <w:r w:rsidRPr="004C63AC">
        <w:rPr>
          <w:rFonts w:ascii="Book Antiqua" w:hAnsi="Book Antiqua" w:cs="SimSun"/>
          <w:sz w:val="24"/>
          <w:szCs w:val="24"/>
        </w:rPr>
        <w:t>24 </w:t>
      </w:r>
      <w:r w:rsidRPr="004C63AC">
        <w:rPr>
          <w:rFonts w:ascii="Book Antiqua" w:hAnsi="Book Antiqua" w:cs="SimSun"/>
          <w:b/>
          <w:bCs/>
          <w:sz w:val="24"/>
          <w:szCs w:val="24"/>
        </w:rPr>
        <w:t>Jiang ZW</w:t>
      </w:r>
      <w:r w:rsidRPr="004C63AC">
        <w:rPr>
          <w:rFonts w:ascii="Book Antiqua" w:hAnsi="Book Antiqua" w:cs="SimSun"/>
          <w:sz w:val="24"/>
          <w:szCs w:val="24"/>
        </w:rPr>
        <w:t>, Liu J, Wang G, Zhao K, Zhang S, Li N, Li JS. Esophagojejunostomy reconstruction using a robot-sewing technique during totally robotic total gastrectomy for gastric cancer. </w:t>
      </w:r>
      <w:r w:rsidRPr="004C63AC">
        <w:rPr>
          <w:rFonts w:ascii="Book Antiqua" w:hAnsi="Book Antiqua" w:cs="SimSun"/>
          <w:i/>
          <w:iCs/>
          <w:sz w:val="24"/>
          <w:szCs w:val="24"/>
        </w:rPr>
        <w:t>Hepatogastroenterology</w:t>
      </w:r>
      <w:r w:rsidRPr="004C63AC">
        <w:rPr>
          <w:rFonts w:ascii="Book Antiqua" w:hAnsi="Book Antiqua" w:cs="SimSun"/>
          <w:sz w:val="24"/>
          <w:szCs w:val="24"/>
        </w:rPr>
        <w:t> </w:t>
      </w:r>
      <w:r>
        <w:rPr>
          <w:rFonts w:ascii="Book Antiqua" w:hAnsi="Book Antiqua" w:cs="SimSun" w:hint="eastAsia"/>
          <w:sz w:val="24"/>
          <w:szCs w:val="24"/>
        </w:rPr>
        <w:t>2015</w:t>
      </w:r>
      <w:r w:rsidRPr="004C63AC">
        <w:rPr>
          <w:rFonts w:ascii="Book Antiqua" w:hAnsi="Book Antiqua" w:cs="SimSun"/>
          <w:sz w:val="24"/>
          <w:szCs w:val="24"/>
        </w:rPr>
        <w:t>; </w:t>
      </w:r>
      <w:r w:rsidRPr="004C63AC">
        <w:rPr>
          <w:rFonts w:ascii="Book Antiqua" w:hAnsi="Book Antiqua" w:cs="SimSun"/>
          <w:b/>
          <w:bCs/>
          <w:sz w:val="24"/>
          <w:szCs w:val="24"/>
        </w:rPr>
        <w:t>62</w:t>
      </w:r>
      <w:r w:rsidRPr="004C63AC">
        <w:rPr>
          <w:rFonts w:ascii="Book Antiqua" w:hAnsi="Book Antiqua" w:cs="SimSun"/>
          <w:sz w:val="24"/>
          <w:szCs w:val="24"/>
        </w:rPr>
        <w:t>: 323-326 [PMID: 25916057]</w:t>
      </w:r>
    </w:p>
    <w:p w:rsidR="00B64AA1" w:rsidRPr="004C63AC" w:rsidRDefault="00B64AA1" w:rsidP="00B64AA1">
      <w:pPr>
        <w:spacing w:after="0" w:line="360" w:lineRule="auto"/>
        <w:jc w:val="both"/>
        <w:rPr>
          <w:rFonts w:ascii="Book Antiqua" w:hAnsi="Book Antiqua" w:cs="SimSun"/>
          <w:sz w:val="24"/>
          <w:szCs w:val="24"/>
        </w:rPr>
      </w:pPr>
      <w:r w:rsidRPr="004C63AC">
        <w:rPr>
          <w:rFonts w:ascii="Book Antiqua" w:hAnsi="Book Antiqua" w:cs="SimSun"/>
          <w:sz w:val="24"/>
          <w:szCs w:val="24"/>
        </w:rPr>
        <w:t>25 </w:t>
      </w:r>
      <w:r w:rsidRPr="004C63AC">
        <w:rPr>
          <w:rFonts w:ascii="Book Antiqua" w:hAnsi="Book Antiqua" w:cs="SimSun"/>
          <w:b/>
          <w:bCs/>
          <w:sz w:val="24"/>
          <w:szCs w:val="24"/>
        </w:rPr>
        <w:t>Giulianotti PC</w:t>
      </w:r>
      <w:r w:rsidRPr="004C63AC">
        <w:rPr>
          <w:rFonts w:ascii="Book Antiqua" w:hAnsi="Book Antiqua" w:cs="SimSun"/>
          <w:sz w:val="24"/>
          <w:szCs w:val="24"/>
        </w:rPr>
        <w:t>, Coratti A, Angelini M, Sbrana F, Cecconi S, Balestracci T, Caravaglios G. Robotics in general surgery: personal experience in a large community hospital. </w:t>
      </w:r>
      <w:r w:rsidRPr="004C63AC">
        <w:rPr>
          <w:rFonts w:ascii="Book Antiqua" w:hAnsi="Book Antiqua" w:cs="SimSun"/>
          <w:i/>
          <w:iCs/>
          <w:sz w:val="24"/>
          <w:szCs w:val="24"/>
        </w:rPr>
        <w:t>Arch Surg</w:t>
      </w:r>
      <w:r w:rsidRPr="004C63AC">
        <w:rPr>
          <w:rFonts w:ascii="Book Antiqua" w:hAnsi="Book Antiqua" w:cs="SimSun"/>
          <w:sz w:val="24"/>
          <w:szCs w:val="24"/>
        </w:rPr>
        <w:t> 2003; </w:t>
      </w:r>
      <w:r w:rsidRPr="004C63AC">
        <w:rPr>
          <w:rFonts w:ascii="Book Antiqua" w:hAnsi="Book Antiqua" w:cs="SimSun"/>
          <w:b/>
          <w:bCs/>
          <w:sz w:val="24"/>
          <w:szCs w:val="24"/>
        </w:rPr>
        <w:t>138</w:t>
      </w:r>
      <w:r w:rsidRPr="004C63AC">
        <w:rPr>
          <w:rFonts w:ascii="Book Antiqua" w:hAnsi="Book Antiqua" w:cs="SimSun"/>
          <w:sz w:val="24"/>
          <w:szCs w:val="24"/>
        </w:rPr>
        <w:t>: 777-784 [PMID: 12860761 DOI: 10.1001/archsurg.138.7.777]</w:t>
      </w:r>
    </w:p>
    <w:p w:rsidR="00B64AA1" w:rsidRPr="004C63AC" w:rsidRDefault="00B64AA1" w:rsidP="00B64AA1">
      <w:pPr>
        <w:spacing w:after="0" w:line="360" w:lineRule="auto"/>
        <w:jc w:val="both"/>
        <w:rPr>
          <w:rFonts w:ascii="Book Antiqua" w:hAnsi="Book Antiqua" w:cs="SimSun"/>
          <w:sz w:val="24"/>
          <w:szCs w:val="24"/>
        </w:rPr>
      </w:pPr>
      <w:r w:rsidRPr="004C63AC">
        <w:rPr>
          <w:rFonts w:ascii="Book Antiqua" w:hAnsi="Book Antiqua" w:cs="SimSun"/>
          <w:sz w:val="24"/>
          <w:szCs w:val="24"/>
        </w:rPr>
        <w:t>26 </w:t>
      </w:r>
      <w:r w:rsidRPr="004C63AC">
        <w:rPr>
          <w:rFonts w:ascii="Book Antiqua" w:hAnsi="Book Antiqua" w:cs="SimSun"/>
          <w:b/>
          <w:bCs/>
          <w:sz w:val="24"/>
          <w:szCs w:val="24"/>
        </w:rPr>
        <w:t>Coratti A</w:t>
      </w:r>
      <w:r w:rsidRPr="004C63AC">
        <w:rPr>
          <w:rFonts w:ascii="Book Antiqua" w:hAnsi="Book Antiqua" w:cs="SimSun"/>
          <w:sz w:val="24"/>
          <w:szCs w:val="24"/>
        </w:rPr>
        <w:t>, Fernandes E, Lombardi A, Di Marino M, Annecchiarico M, Felicioni L, Giulianotti PC. Robot-assisted surgery for gastric carcinoma: Five years follow-up and beyond: A single western center experience and long-term oncological outcomes. </w:t>
      </w:r>
      <w:r w:rsidRPr="004C63AC">
        <w:rPr>
          <w:rFonts w:ascii="Book Antiqua" w:hAnsi="Book Antiqua" w:cs="SimSun"/>
          <w:i/>
          <w:iCs/>
          <w:sz w:val="24"/>
          <w:szCs w:val="24"/>
        </w:rPr>
        <w:t>Eur J Surg Oncol</w:t>
      </w:r>
      <w:r w:rsidRPr="004C63AC">
        <w:rPr>
          <w:rFonts w:ascii="Book Antiqua" w:hAnsi="Book Antiqua" w:cs="SimSun"/>
          <w:sz w:val="24"/>
          <w:szCs w:val="24"/>
        </w:rPr>
        <w:t> 2015; </w:t>
      </w:r>
      <w:r w:rsidRPr="004C63AC">
        <w:rPr>
          <w:rFonts w:ascii="Book Antiqua" w:hAnsi="Book Antiqua" w:cs="SimSun"/>
          <w:b/>
          <w:bCs/>
          <w:sz w:val="24"/>
          <w:szCs w:val="24"/>
        </w:rPr>
        <w:t>41</w:t>
      </w:r>
      <w:r w:rsidRPr="004C63AC">
        <w:rPr>
          <w:rFonts w:ascii="Book Antiqua" w:hAnsi="Book Antiqua" w:cs="SimSun"/>
          <w:sz w:val="24"/>
          <w:szCs w:val="24"/>
        </w:rPr>
        <w:t>: 1106-1113 [PMID: 25796984 DOI: 10.1016/j.ejso.2015.01.014]</w:t>
      </w:r>
    </w:p>
    <w:p w:rsidR="00B64AA1" w:rsidRPr="004C63AC" w:rsidRDefault="00B64AA1" w:rsidP="00B64AA1">
      <w:pPr>
        <w:spacing w:after="0" w:line="360" w:lineRule="auto"/>
        <w:jc w:val="both"/>
        <w:rPr>
          <w:rFonts w:ascii="Book Antiqua" w:hAnsi="Book Antiqua" w:cs="SimSun"/>
          <w:sz w:val="24"/>
          <w:szCs w:val="24"/>
        </w:rPr>
      </w:pPr>
      <w:r w:rsidRPr="004C63AC">
        <w:rPr>
          <w:rFonts w:ascii="Book Antiqua" w:hAnsi="Book Antiqua" w:cs="SimSun"/>
          <w:sz w:val="24"/>
          <w:szCs w:val="24"/>
        </w:rPr>
        <w:t>27 </w:t>
      </w:r>
      <w:r w:rsidRPr="004C63AC">
        <w:rPr>
          <w:rFonts w:ascii="Book Antiqua" w:hAnsi="Book Antiqua" w:cs="SimSun"/>
          <w:b/>
          <w:bCs/>
          <w:sz w:val="24"/>
          <w:szCs w:val="24"/>
        </w:rPr>
        <w:t>Zawadzki M</w:t>
      </w:r>
      <w:r w:rsidRPr="004C63AC">
        <w:rPr>
          <w:rFonts w:ascii="Book Antiqua" w:hAnsi="Book Antiqua" w:cs="SimSun"/>
          <w:sz w:val="24"/>
          <w:szCs w:val="24"/>
        </w:rPr>
        <w:t>, Witkiewicz W. Laparoscopic robotic total gastrectomy. </w:t>
      </w:r>
      <w:r w:rsidRPr="004C63AC">
        <w:rPr>
          <w:rFonts w:ascii="Book Antiqua" w:hAnsi="Book Antiqua" w:cs="SimSun"/>
          <w:i/>
          <w:iCs/>
          <w:sz w:val="24"/>
          <w:szCs w:val="24"/>
        </w:rPr>
        <w:t>Wideochir Inne Tech Maloinwazyjne</w:t>
      </w:r>
      <w:r w:rsidRPr="004C63AC">
        <w:rPr>
          <w:rFonts w:ascii="Book Antiqua" w:hAnsi="Book Antiqua" w:cs="SimSun"/>
          <w:sz w:val="24"/>
          <w:szCs w:val="24"/>
        </w:rPr>
        <w:t> 2014; </w:t>
      </w:r>
      <w:r w:rsidRPr="004C63AC">
        <w:rPr>
          <w:rFonts w:ascii="Book Antiqua" w:hAnsi="Book Antiqua" w:cs="SimSun"/>
          <w:b/>
          <w:bCs/>
          <w:sz w:val="24"/>
          <w:szCs w:val="24"/>
        </w:rPr>
        <w:t>9</w:t>
      </w:r>
      <w:r w:rsidRPr="004C63AC">
        <w:rPr>
          <w:rFonts w:ascii="Book Antiqua" w:hAnsi="Book Antiqua" w:cs="SimSun"/>
          <w:sz w:val="24"/>
          <w:szCs w:val="24"/>
        </w:rPr>
        <w:t>: 650-654 [PMID: 25562009 DOI: 10.5114/wiitm.2014.45128]</w:t>
      </w:r>
    </w:p>
    <w:p w:rsidR="008C2224" w:rsidRPr="00EF108B" w:rsidRDefault="008C2224" w:rsidP="00B64AA1">
      <w:pPr>
        <w:autoSpaceDE w:val="0"/>
        <w:autoSpaceDN w:val="0"/>
        <w:adjustRightInd w:val="0"/>
        <w:spacing w:after="0" w:line="360" w:lineRule="auto"/>
        <w:jc w:val="both"/>
        <w:rPr>
          <w:rFonts w:ascii="Book Antiqua" w:hAnsi="Book Antiqua" w:cs="Times New Roman"/>
          <w:color w:val="000000" w:themeColor="text1"/>
          <w:sz w:val="24"/>
          <w:szCs w:val="24"/>
          <w:lang w:val="en-US" w:eastAsia="zh-CN"/>
        </w:rPr>
      </w:pPr>
    </w:p>
    <w:p w:rsidR="00BD6B56" w:rsidRPr="00EF108B" w:rsidRDefault="00BD6B56" w:rsidP="00B64AA1">
      <w:pPr>
        <w:spacing w:after="0" w:line="360" w:lineRule="auto"/>
        <w:jc w:val="both"/>
        <w:rPr>
          <w:rFonts w:ascii="Book Antiqua" w:hAnsi="Book Antiqua"/>
          <w:b/>
          <w:bCs/>
          <w:color w:val="000000"/>
          <w:lang w:eastAsia="zh-CN"/>
        </w:rPr>
      </w:pPr>
      <w:r w:rsidRPr="00EF108B">
        <w:rPr>
          <w:rStyle w:val="Strong"/>
          <w:rFonts w:ascii="Book Antiqua" w:hAnsi="Book Antiqua" w:cs="Arial"/>
          <w:bCs w:val="0"/>
          <w:noProof/>
          <w:color w:val="000000"/>
        </w:rPr>
        <w:t>P-Reviewer</w:t>
      </w:r>
      <w:r w:rsidRPr="00EF108B">
        <w:rPr>
          <w:rStyle w:val="Strong"/>
          <w:rFonts w:ascii="Book Antiqua" w:hAnsi="Book Antiqua" w:cs="Arial"/>
          <w:bCs w:val="0"/>
          <w:noProof/>
          <w:color w:val="000000"/>
          <w:lang w:eastAsia="zh-CN"/>
        </w:rPr>
        <w:t>:</w:t>
      </w:r>
      <w:r w:rsidRPr="00EF108B">
        <w:rPr>
          <w:rFonts w:ascii="Book Antiqua" w:hAnsi="Book Antiqua"/>
          <w:bCs/>
          <w:color w:val="000000"/>
        </w:rPr>
        <w:t xml:space="preserve">  </w:t>
      </w:r>
      <w:r w:rsidR="00B00C36" w:rsidRPr="00EF108B">
        <w:rPr>
          <w:rFonts w:ascii="Book Antiqua" w:hAnsi="Book Antiqua"/>
          <w:bCs/>
          <w:color w:val="000000"/>
        </w:rPr>
        <w:t>Klinge</w:t>
      </w:r>
      <w:r w:rsidR="00B00C36" w:rsidRPr="00EF108B">
        <w:rPr>
          <w:rFonts w:ascii="Book Antiqua" w:hAnsi="Book Antiqua" w:hint="eastAsia"/>
          <w:bCs/>
          <w:color w:val="000000"/>
          <w:lang w:eastAsia="zh-CN"/>
        </w:rPr>
        <w:t xml:space="preserve"> U, </w:t>
      </w:r>
      <w:r w:rsidR="00B00C36" w:rsidRPr="00EF108B">
        <w:rPr>
          <w:rFonts w:ascii="Book Antiqua" w:hAnsi="Book Antiqua"/>
          <w:bCs/>
          <w:color w:val="000000"/>
        </w:rPr>
        <w:t>Wu</w:t>
      </w:r>
      <w:r w:rsidR="00B00C36" w:rsidRPr="00EF108B">
        <w:rPr>
          <w:rFonts w:ascii="Book Antiqua" w:hAnsi="Book Antiqua" w:hint="eastAsia"/>
          <w:bCs/>
          <w:color w:val="000000"/>
          <w:lang w:eastAsia="zh-CN"/>
        </w:rPr>
        <w:t xml:space="preserve"> AW,</w:t>
      </w:r>
      <w:r w:rsidRPr="00EF108B">
        <w:rPr>
          <w:rFonts w:ascii="Book Antiqua" w:hAnsi="Book Antiqua"/>
          <w:bCs/>
          <w:color w:val="000000"/>
        </w:rPr>
        <w:t xml:space="preserve"> </w:t>
      </w:r>
      <w:r w:rsidR="009B1A83" w:rsidRPr="009B1A83">
        <w:rPr>
          <w:rFonts w:ascii="Book Antiqua" w:hAnsi="Book Antiqua"/>
          <w:bCs/>
          <w:color w:val="000000"/>
        </w:rPr>
        <w:t>Garcia-Olmo</w:t>
      </w:r>
      <w:r w:rsidR="009B1A83">
        <w:rPr>
          <w:rFonts w:ascii="Book Antiqua" w:hAnsi="Book Antiqua" w:hint="eastAsia"/>
          <w:bCs/>
          <w:color w:val="000000"/>
          <w:lang w:eastAsia="zh-CN"/>
        </w:rPr>
        <w:t xml:space="preserve"> D</w:t>
      </w:r>
      <w:r w:rsidRPr="00EF108B">
        <w:rPr>
          <w:rFonts w:ascii="Book Antiqua" w:hAnsi="Book Antiqua"/>
          <w:bCs/>
          <w:color w:val="000000"/>
        </w:rPr>
        <w:t xml:space="preserve"> </w:t>
      </w:r>
      <w:r w:rsidRPr="00EF108B">
        <w:rPr>
          <w:rFonts w:ascii="Book Antiqua" w:hAnsi="Book Antiqua"/>
          <w:b/>
          <w:bCs/>
          <w:color w:val="000000"/>
        </w:rPr>
        <w:t>S-Editor</w:t>
      </w:r>
      <w:r w:rsidRPr="00EF108B">
        <w:rPr>
          <w:rFonts w:ascii="Book Antiqua" w:hAnsi="Book Antiqua"/>
          <w:b/>
          <w:bCs/>
          <w:color w:val="000000"/>
          <w:lang w:eastAsia="zh-CN"/>
        </w:rPr>
        <w:t>:</w:t>
      </w:r>
      <w:r w:rsidRPr="00EF108B">
        <w:rPr>
          <w:rFonts w:ascii="Book Antiqua" w:hAnsi="Book Antiqua"/>
          <w:bCs/>
          <w:color w:val="000000"/>
        </w:rPr>
        <w:t xml:space="preserve"> </w:t>
      </w:r>
      <w:r w:rsidRPr="00EF108B">
        <w:rPr>
          <w:rFonts w:ascii="Book Antiqua" w:hAnsi="Book Antiqua"/>
          <w:bCs/>
          <w:color w:val="000000"/>
          <w:lang w:eastAsia="zh-CN"/>
        </w:rPr>
        <w:t>Qi Y</w:t>
      </w:r>
      <w:r w:rsidRPr="00EF108B">
        <w:rPr>
          <w:rFonts w:ascii="Book Antiqua" w:hAnsi="Book Antiqua"/>
          <w:b/>
          <w:bCs/>
          <w:color w:val="000000"/>
        </w:rPr>
        <w:t xml:space="preserve">   L-Editor</w:t>
      </w:r>
      <w:r w:rsidRPr="00EF108B">
        <w:rPr>
          <w:rFonts w:ascii="Book Antiqua" w:hAnsi="Book Antiqua"/>
          <w:b/>
          <w:bCs/>
          <w:color w:val="000000"/>
          <w:lang w:eastAsia="zh-CN"/>
        </w:rPr>
        <w:t>:</w:t>
      </w:r>
      <w:r w:rsidRPr="00EF108B">
        <w:rPr>
          <w:rFonts w:ascii="Book Antiqua" w:hAnsi="Book Antiqua"/>
          <w:b/>
          <w:bCs/>
          <w:color w:val="000000"/>
        </w:rPr>
        <w:t xml:space="preserve">   E-Editor</w:t>
      </w:r>
      <w:r w:rsidRPr="00EF108B">
        <w:rPr>
          <w:rFonts w:ascii="Book Antiqua" w:hAnsi="Book Antiqua"/>
          <w:b/>
          <w:bCs/>
          <w:color w:val="000000"/>
          <w:lang w:eastAsia="zh-CN"/>
        </w:rPr>
        <w:t>:</w:t>
      </w:r>
    </w:p>
    <w:p w:rsidR="00BD6B56" w:rsidRPr="00EF108B" w:rsidRDefault="00BD6B56" w:rsidP="00B64AA1">
      <w:pPr>
        <w:shd w:val="clear" w:color="auto" w:fill="FFFFFF"/>
        <w:snapToGrid w:val="0"/>
        <w:spacing w:after="0" w:line="360" w:lineRule="auto"/>
        <w:jc w:val="both"/>
        <w:rPr>
          <w:rFonts w:ascii="Book Antiqua" w:hAnsi="Book Antiqua" w:cs="Helvetica"/>
          <w:b/>
          <w:sz w:val="24"/>
        </w:rPr>
      </w:pPr>
      <w:r w:rsidRPr="00EF108B">
        <w:rPr>
          <w:rFonts w:ascii="Book Antiqua" w:hAnsi="Book Antiqua" w:cs="Helvetica"/>
          <w:b/>
          <w:sz w:val="24"/>
        </w:rPr>
        <w:t xml:space="preserve">Specialty type: </w:t>
      </w:r>
      <w:r w:rsidRPr="00EF108B">
        <w:rPr>
          <w:rFonts w:ascii="Book Antiqua" w:hAnsi="Book Antiqua" w:cs="Helvetica"/>
          <w:sz w:val="24"/>
        </w:rPr>
        <w:t>Gastroenterology and</w:t>
      </w:r>
      <w:r w:rsidRPr="00EF108B">
        <w:rPr>
          <w:rFonts w:ascii="Book Antiqua" w:hAnsi="Book Antiqua" w:cs="Helvetica" w:hint="eastAsia"/>
          <w:sz w:val="24"/>
        </w:rPr>
        <w:t xml:space="preserve"> </w:t>
      </w:r>
      <w:r w:rsidRPr="00EF108B">
        <w:rPr>
          <w:rFonts w:ascii="Book Antiqua" w:hAnsi="Book Antiqua" w:cs="Helvetica"/>
          <w:sz w:val="24"/>
        </w:rPr>
        <w:t>hepatology</w:t>
      </w:r>
    </w:p>
    <w:p w:rsidR="00BD6B56" w:rsidRPr="00EF108B" w:rsidRDefault="00BD6B56" w:rsidP="00B64AA1">
      <w:pPr>
        <w:shd w:val="clear" w:color="auto" w:fill="FFFFFF"/>
        <w:snapToGrid w:val="0"/>
        <w:spacing w:after="0" w:line="360" w:lineRule="auto"/>
        <w:jc w:val="both"/>
        <w:rPr>
          <w:rFonts w:ascii="Book Antiqua" w:hAnsi="Book Antiqua" w:cs="Helvetica"/>
          <w:b/>
          <w:sz w:val="24"/>
        </w:rPr>
      </w:pPr>
      <w:r w:rsidRPr="00EF108B">
        <w:rPr>
          <w:rFonts w:ascii="Book Antiqua" w:hAnsi="Book Antiqua" w:cs="Helvetica"/>
          <w:b/>
          <w:sz w:val="24"/>
        </w:rPr>
        <w:t xml:space="preserve">Country of origin: </w:t>
      </w:r>
      <w:r w:rsidR="00B00C36" w:rsidRPr="00EF108B">
        <w:rPr>
          <w:rFonts w:ascii="Book Antiqua" w:eastAsia="Times New Roman" w:hAnsi="Book Antiqua"/>
          <w:color w:val="000000" w:themeColor="text1"/>
          <w:sz w:val="24"/>
          <w:szCs w:val="24"/>
          <w:lang w:val="en-US"/>
        </w:rPr>
        <w:t>Italy</w:t>
      </w:r>
    </w:p>
    <w:p w:rsidR="00BD6B56" w:rsidRPr="00EF108B" w:rsidRDefault="00BD6B56" w:rsidP="00B64AA1">
      <w:pPr>
        <w:shd w:val="clear" w:color="auto" w:fill="FFFFFF"/>
        <w:snapToGrid w:val="0"/>
        <w:spacing w:after="0" w:line="360" w:lineRule="auto"/>
        <w:jc w:val="both"/>
        <w:rPr>
          <w:rFonts w:ascii="Book Antiqua" w:hAnsi="Book Antiqua" w:cs="Helvetica"/>
          <w:b/>
          <w:sz w:val="24"/>
        </w:rPr>
      </w:pPr>
      <w:r w:rsidRPr="00EF108B">
        <w:rPr>
          <w:rFonts w:ascii="Book Antiqua" w:hAnsi="Book Antiqua" w:cs="Helvetica"/>
          <w:b/>
          <w:sz w:val="24"/>
        </w:rPr>
        <w:t>Peer-review report classification</w:t>
      </w:r>
    </w:p>
    <w:p w:rsidR="00BD6B56" w:rsidRPr="00EF108B" w:rsidRDefault="00BD6B56" w:rsidP="00B64AA1">
      <w:pPr>
        <w:shd w:val="clear" w:color="auto" w:fill="FFFFFF"/>
        <w:snapToGrid w:val="0"/>
        <w:spacing w:after="0" w:line="360" w:lineRule="auto"/>
        <w:jc w:val="both"/>
        <w:rPr>
          <w:rFonts w:ascii="Book Antiqua" w:hAnsi="Book Antiqua" w:cs="Helvetica"/>
          <w:sz w:val="24"/>
        </w:rPr>
      </w:pPr>
      <w:r w:rsidRPr="00EF108B">
        <w:rPr>
          <w:rFonts w:ascii="Book Antiqua" w:hAnsi="Book Antiqua" w:cs="Helvetica"/>
          <w:sz w:val="24"/>
        </w:rPr>
        <w:t xml:space="preserve">Grade A (Excellent): </w:t>
      </w:r>
      <w:r w:rsidRPr="00EF108B">
        <w:rPr>
          <w:rFonts w:ascii="Book Antiqua" w:hAnsi="Book Antiqua" w:cs="Helvetica" w:hint="eastAsia"/>
          <w:sz w:val="24"/>
        </w:rPr>
        <w:t>0</w:t>
      </w:r>
    </w:p>
    <w:p w:rsidR="00BD6B56" w:rsidRPr="00EF108B" w:rsidRDefault="00BD6B56" w:rsidP="00B64AA1">
      <w:pPr>
        <w:shd w:val="clear" w:color="auto" w:fill="FFFFFF"/>
        <w:snapToGrid w:val="0"/>
        <w:spacing w:after="0" w:line="360" w:lineRule="auto"/>
        <w:jc w:val="both"/>
        <w:rPr>
          <w:rFonts w:ascii="Book Antiqua" w:hAnsi="Book Antiqua" w:cs="Helvetica"/>
          <w:sz w:val="24"/>
          <w:lang w:eastAsia="zh-CN"/>
        </w:rPr>
      </w:pPr>
      <w:r w:rsidRPr="00EF108B">
        <w:rPr>
          <w:rFonts w:ascii="Book Antiqua" w:hAnsi="Book Antiqua" w:cs="Helvetica"/>
          <w:sz w:val="24"/>
        </w:rPr>
        <w:t xml:space="preserve">Grade B (Very good): </w:t>
      </w:r>
      <w:r w:rsidR="00B00C36" w:rsidRPr="00EF108B">
        <w:rPr>
          <w:rFonts w:ascii="Book Antiqua" w:hAnsi="Book Antiqua" w:cs="Helvetica" w:hint="eastAsia"/>
          <w:sz w:val="24"/>
          <w:lang w:eastAsia="zh-CN"/>
        </w:rPr>
        <w:t>B, B</w:t>
      </w:r>
      <w:r w:rsidR="009B1A83">
        <w:rPr>
          <w:rFonts w:ascii="Book Antiqua" w:hAnsi="Book Antiqua" w:cs="Helvetica" w:hint="eastAsia"/>
          <w:sz w:val="24"/>
          <w:lang w:eastAsia="zh-CN"/>
        </w:rPr>
        <w:t>, B</w:t>
      </w:r>
    </w:p>
    <w:p w:rsidR="00BD6B56" w:rsidRPr="00EF108B" w:rsidRDefault="00BD6B56" w:rsidP="00B64AA1">
      <w:pPr>
        <w:shd w:val="clear" w:color="auto" w:fill="FFFFFF"/>
        <w:snapToGrid w:val="0"/>
        <w:spacing w:after="0" w:line="360" w:lineRule="auto"/>
        <w:jc w:val="both"/>
        <w:rPr>
          <w:rFonts w:ascii="Book Antiqua" w:hAnsi="Book Antiqua" w:cs="Helvetica"/>
          <w:sz w:val="24"/>
        </w:rPr>
      </w:pPr>
      <w:r w:rsidRPr="00EF108B">
        <w:rPr>
          <w:rFonts w:ascii="Book Antiqua" w:hAnsi="Book Antiqua" w:cs="Helvetica"/>
          <w:sz w:val="24"/>
        </w:rPr>
        <w:t xml:space="preserve">Grade C (Good): </w:t>
      </w:r>
      <w:r w:rsidRPr="00EF108B">
        <w:rPr>
          <w:rFonts w:ascii="Book Antiqua" w:hAnsi="Book Antiqua" w:cs="Helvetica" w:hint="eastAsia"/>
          <w:sz w:val="24"/>
        </w:rPr>
        <w:t>0</w:t>
      </w:r>
    </w:p>
    <w:p w:rsidR="00BD6B56" w:rsidRPr="00EF108B" w:rsidRDefault="00BD6B56" w:rsidP="00B64AA1">
      <w:pPr>
        <w:shd w:val="clear" w:color="auto" w:fill="FFFFFF"/>
        <w:snapToGrid w:val="0"/>
        <w:spacing w:after="0" w:line="360" w:lineRule="auto"/>
        <w:jc w:val="both"/>
        <w:rPr>
          <w:rFonts w:ascii="Book Antiqua" w:hAnsi="Book Antiqua" w:cs="Helvetica"/>
          <w:sz w:val="24"/>
        </w:rPr>
      </w:pPr>
      <w:r w:rsidRPr="00EF108B">
        <w:rPr>
          <w:rFonts w:ascii="Book Antiqua" w:hAnsi="Book Antiqua" w:cs="Helvetica"/>
          <w:sz w:val="24"/>
        </w:rPr>
        <w:t xml:space="preserve">Grade D (Fair): </w:t>
      </w:r>
      <w:r w:rsidRPr="00EF108B">
        <w:rPr>
          <w:rFonts w:ascii="Book Antiqua" w:hAnsi="Book Antiqua" w:cs="Helvetica" w:hint="eastAsia"/>
          <w:sz w:val="24"/>
        </w:rPr>
        <w:t>0</w:t>
      </w:r>
    </w:p>
    <w:p w:rsidR="00BD6B56" w:rsidRPr="00EF108B" w:rsidRDefault="00BD6B56" w:rsidP="00B64AA1">
      <w:pPr>
        <w:shd w:val="clear" w:color="auto" w:fill="FFFFFF"/>
        <w:snapToGrid w:val="0"/>
        <w:spacing w:after="0" w:line="360" w:lineRule="auto"/>
        <w:jc w:val="both"/>
        <w:rPr>
          <w:rFonts w:ascii="Book Antiqua" w:hAnsi="Book Antiqua" w:cs="Helvetica"/>
          <w:sz w:val="24"/>
        </w:rPr>
      </w:pPr>
      <w:r w:rsidRPr="00EF108B">
        <w:rPr>
          <w:rFonts w:ascii="Book Antiqua" w:hAnsi="Book Antiqua" w:cs="Helvetica"/>
          <w:sz w:val="24"/>
        </w:rPr>
        <w:t xml:space="preserve">Grade E (Poor): </w:t>
      </w:r>
      <w:r w:rsidRPr="00EF108B">
        <w:rPr>
          <w:rFonts w:ascii="Book Antiqua" w:hAnsi="Book Antiqua" w:cs="Helvetica" w:hint="eastAsia"/>
          <w:sz w:val="24"/>
        </w:rPr>
        <w:t>0</w:t>
      </w:r>
    </w:p>
    <w:p w:rsidR="00471291" w:rsidRPr="00EF108B" w:rsidRDefault="00471291" w:rsidP="00B64AA1">
      <w:pPr>
        <w:autoSpaceDE w:val="0"/>
        <w:autoSpaceDN w:val="0"/>
        <w:adjustRightInd w:val="0"/>
        <w:spacing w:after="0" w:line="360" w:lineRule="auto"/>
        <w:jc w:val="both"/>
        <w:rPr>
          <w:rFonts w:ascii="Book Antiqua" w:hAnsi="Book Antiqua" w:cs="Times New Roman"/>
          <w:color w:val="000000" w:themeColor="text1"/>
          <w:sz w:val="24"/>
          <w:szCs w:val="24"/>
        </w:rPr>
      </w:pPr>
    </w:p>
    <w:p w:rsidR="00471291" w:rsidRPr="00EF108B" w:rsidRDefault="00471291" w:rsidP="00B64AA1">
      <w:pPr>
        <w:autoSpaceDE w:val="0"/>
        <w:autoSpaceDN w:val="0"/>
        <w:adjustRightInd w:val="0"/>
        <w:spacing w:after="0" w:line="360" w:lineRule="auto"/>
        <w:jc w:val="both"/>
        <w:rPr>
          <w:rFonts w:ascii="Book Antiqua" w:hAnsi="Book Antiqua" w:cs="Times New Roman"/>
          <w:color w:val="000000" w:themeColor="text1"/>
          <w:sz w:val="24"/>
          <w:szCs w:val="24"/>
          <w:lang w:val="en-US"/>
        </w:rPr>
      </w:pPr>
    </w:p>
    <w:p w:rsidR="00471291" w:rsidRPr="00EF108B" w:rsidRDefault="00471291" w:rsidP="00B64AA1">
      <w:pPr>
        <w:autoSpaceDE w:val="0"/>
        <w:autoSpaceDN w:val="0"/>
        <w:adjustRightInd w:val="0"/>
        <w:spacing w:after="0" w:line="360" w:lineRule="auto"/>
        <w:jc w:val="both"/>
        <w:rPr>
          <w:rFonts w:ascii="Book Antiqua" w:hAnsi="Book Antiqua" w:cs="Times New Roman"/>
          <w:color w:val="000000" w:themeColor="text1"/>
          <w:sz w:val="24"/>
          <w:szCs w:val="24"/>
          <w:lang w:val="en-US"/>
        </w:rPr>
      </w:pPr>
    </w:p>
    <w:p w:rsidR="00471291" w:rsidRPr="00EF108B" w:rsidRDefault="00471291" w:rsidP="00B64AA1">
      <w:pPr>
        <w:autoSpaceDE w:val="0"/>
        <w:autoSpaceDN w:val="0"/>
        <w:adjustRightInd w:val="0"/>
        <w:spacing w:after="0" w:line="360" w:lineRule="auto"/>
        <w:jc w:val="both"/>
        <w:rPr>
          <w:rFonts w:ascii="Book Antiqua" w:hAnsi="Book Antiqua" w:cs="Times New Roman"/>
          <w:color w:val="000000" w:themeColor="text1"/>
          <w:sz w:val="24"/>
          <w:szCs w:val="24"/>
          <w:lang w:val="en-US"/>
        </w:rPr>
      </w:pPr>
    </w:p>
    <w:p w:rsidR="00471291" w:rsidRPr="00EF108B" w:rsidRDefault="00471291" w:rsidP="00B64AA1">
      <w:pPr>
        <w:autoSpaceDE w:val="0"/>
        <w:autoSpaceDN w:val="0"/>
        <w:adjustRightInd w:val="0"/>
        <w:spacing w:after="0" w:line="360" w:lineRule="auto"/>
        <w:jc w:val="both"/>
        <w:rPr>
          <w:rFonts w:ascii="Book Antiqua" w:hAnsi="Book Antiqua" w:cs="Times New Roman"/>
          <w:color w:val="000000" w:themeColor="text1"/>
          <w:sz w:val="24"/>
          <w:szCs w:val="24"/>
          <w:lang w:val="en-US"/>
        </w:rPr>
      </w:pPr>
    </w:p>
    <w:p w:rsidR="00471291" w:rsidRPr="00EF108B" w:rsidRDefault="00471291" w:rsidP="00B64AA1">
      <w:pPr>
        <w:autoSpaceDE w:val="0"/>
        <w:autoSpaceDN w:val="0"/>
        <w:adjustRightInd w:val="0"/>
        <w:spacing w:after="0" w:line="360" w:lineRule="auto"/>
        <w:jc w:val="both"/>
        <w:rPr>
          <w:rFonts w:ascii="Book Antiqua" w:hAnsi="Book Antiqua" w:cs="Times New Roman"/>
          <w:color w:val="000000" w:themeColor="text1"/>
          <w:sz w:val="24"/>
          <w:szCs w:val="24"/>
          <w:lang w:val="en-US"/>
        </w:rPr>
      </w:pPr>
    </w:p>
    <w:p w:rsidR="00471291" w:rsidRPr="00EF108B" w:rsidRDefault="00471291" w:rsidP="00B64AA1">
      <w:pPr>
        <w:autoSpaceDE w:val="0"/>
        <w:autoSpaceDN w:val="0"/>
        <w:adjustRightInd w:val="0"/>
        <w:spacing w:after="0" w:line="360" w:lineRule="auto"/>
        <w:jc w:val="both"/>
        <w:rPr>
          <w:rFonts w:ascii="Book Antiqua" w:hAnsi="Book Antiqua" w:cs="Times New Roman"/>
          <w:color w:val="000000" w:themeColor="text1"/>
          <w:sz w:val="24"/>
          <w:szCs w:val="24"/>
          <w:lang w:val="en-US"/>
        </w:rPr>
      </w:pPr>
    </w:p>
    <w:p w:rsidR="00471291" w:rsidRPr="00EF108B" w:rsidRDefault="00471291" w:rsidP="00B64AA1">
      <w:pPr>
        <w:autoSpaceDE w:val="0"/>
        <w:autoSpaceDN w:val="0"/>
        <w:adjustRightInd w:val="0"/>
        <w:spacing w:after="0" w:line="360" w:lineRule="auto"/>
        <w:jc w:val="both"/>
        <w:rPr>
          <w:rFonts w:ascii="Book Antiqua" w:hAnsi="Book Antiqua" w:cs="Times New Roman"/>
          <w:color w:val="000000" w:themeColor="text1"/>
          <w:sz w:val="24"/>
          <w:szCs w:val="24"/>
          <w:lang w:val="en-US"/>
        </w:rPr>
      </w:pPr>
    </w:p>
    <w:p w:rsidR="00471291" w:rsidRPr="00EF108B" w:rsidRDefault="00471291" w:rsidP="00B64AA1">
      <w:pPr>
        <w:autoSpaceDE w:val="0"/>
        <w:autoSpaceDN w:val="0"/>
        <w:adjustRightInd w:val="0"/>
        <w:spacing w:after="0" w:line="360" w:lineRule="auto"/>
        <w:jc w:val="both"/>
        <w:rPr>
          <w:rFonts w:ascii="Book Antiqua" w:hAnsi="Book Antiqua" w:cs="Times New Roman"/>
          <w:color w:val="000000" w:themeColor="text1"/>
          <w:sz w:val="24"/>
          <w:szCs w:val="24"/>
          <w:lang w:val="en-US"/>
        </w:rPr>
      </w:pPr>
    </w:p>
    <w:p w:rsidR="00471291" w:rsidRPr="00EF108B" w:rsidRDefault="00471291" w:rsidP="00B64AA1">
      <w:pPr>
        <w:autoSpaceDE w:val="0"/>
        <w:autoSpaceDN w:val="0"/>
        <w:adjustRightInd w:val="0"/>
        <w:spacing w:after="0" w:line="360" w:lineRule="auto"/>
        <w:jc w:val="both"/>
        <w:rPr>
          <w:rFonts w:ascii="Book Antiqua" w:hAnsi="Book Antiqua" w:cs="Times New Roman"/>
          <w:color w:val="000000" w:themeColor="text1"/>
          <w:sz w:val="24"/>
          <w:szCs w:val="24"/>
          <w:lang w:val="en-US"/>
        </w:rPr>
      </w:pPr>
    </w:p>
    <w:p w:rsidR="00471291" w:rsidRPr="00EF108B" w:rsidRDefault="00471291" w:rsidP="00B64AA1">
      <w:pPr>
        <w:autoSpaceDE w:val="0"/>
        <w:autoSpaceDN w:val="0"/>
        <w:adjustRightInd w:val="0"/>
        <w:spacing w:after="0" w:line="360" w:lineRule="auto"/>
        <w:jc w:val="both"/>
        <w:rPr>
          <w:rFonts w:ascii="Book Antiqua" w:hAnsi="Book Antiqua" w:cs="Times New Roman"/>
          <w:color w:val="000000" w:themeColor="text1"/>
          <w:sz w:val="24"/>
          <w:szCs w:val="24"/>
          <w:lang w:val="en-US"/>
        </w:rPr>
      </w:pPr>
    </w:p>
    <w:p w:rsidR="00B64AA1" w:rsidRDefault="00B00C36" w:rsidP="00B64AA1">
      <w:pPr>
        <w:pStyle w:val="Caption"/>
        <w:spacing w:after="0" w:line="360" w:lineRule="auto"/>
        <w:jc w:val="both"/>
        <w:rPr>
          <w:rFonts w:ascii="Book Antiqua" w:hAnsi="Book Antiqua" w:cs="Times New Roman"/>
          <w:color w:val="000000" w:themeColor="text1"/>
          <w:sz w:val="24"/>
          <w:szCs w:val="24"/>
          <w:lang w:val="en-US" w:eastAsia="zh-CN"/>
        </w:rPr>
      </w:pPr>
      <w:r w:rsidRPr="00EF108B">
        <w:rPr>
          <w:rFonts w:ascii="Book Antiqua" w:hAnsi="Book Antiqua" w:cs="Times New Roman" w:hint="eastAsia"/>
          <w:color w:val="000000" w:themeColor="text1"/>
          <w:sz w:val="24"/>
          <w:szCs w:val="24"/>
          <w:lang w:val="en-US" w:eastAsia="zh-CN"/>
        </w:rPr>
        <w:t xml:space="preserve">  </w:t>
      </w:r>
    </w:p>
    <w:p w:rsidR="00B64AA1" w:rsidRDefault="00B64AA1" w:rsidP="00B64AA1">
      <w:pPr>
        <w:jc w:val="both"/>
        <w:rPr>
          <w:rFonts w:ascii="Book Antiqua" w:hAnsi="Book Antiqua" w:cs="Times New Roman"/>
          <w:b/>
          <w:bCs/>
          <w:color w:val="000000" w:themeColor="text1"/>
          <w:sz w:val="24"/>
          <w:szCs w:val="24"/>
          <w:lang w:val="en-US" w:eastAsia="zh-CN"/>
        </w:rPr>
      </w:pPr>
      <w:r>
        <w:rPr>
          <w:rFonts w:ascii="Book Antiqua" w:hAnsi="Book Antiqua" w:cs="Times New Roman"/>
          <w:color w:val="000000" w:themeColor="text1"/>
          <w:sz w:val="24"/>
          <w:szCs w:val="24"/>
          <w:lang w:val="en-US" w:eastAsia="zh-CN"/>
        </w:rPr>
        <w:br w:type="page"/>
      </w:r>
    </w:p>
    <w:p w:rsidR="00471291" w:rsidRPr="00B64AA1" w:rsidRDefault="00BD6B56" w:rsidP="00B64AA1">
      <w:pPr>
        <w:pStyle w:val="Caption"/>
        <w:spacing w:after="0" w:line="360" w:lineRule="auto"/>
        <w:jc w:val="both"/>
        <w:rPr>
          <w:rFonts w:ascii="Book Antiqua" w:hAnsi="Book Antiqua" w:cs="Times New Roman"/>
          <w:b w:val="0"/>
          <w:color w:val="000000" w:themeColor="text1"/>
          <w:sz w:val="24"/>
          <w:szCs w:val="24"/>
          <w:lang w:val="en-US" w:eastAsia="zh-CN"/>
        </w:rPr>
      </w:pPr>
      <w:r w:rsidRPr="00EF108B">
        <w:rPr>
          <w:rFonts w:ascii="Book Antiqua" w:hAnsi="Book Antiqua" w:cs="Times New Roman"/>
          <w:color w:val="000000" w:themeColor="text1"/>
          <w:sz w:val="24"/>
          <w:szCs w:val="24"/>
          <w:lang w:val="en-US"/>
        </w:rPr>
        <w:lastRenderedPageBreak/>
        <w:t xml:space="preserve">Table </w:t>
      </w:r>
      <w:r w:rsidRPr="00EF108B">
        <w:rPr>
          <w:rFonts w:ascii="Book Antiqua" w:hAnsi="Book Antiqua" w:cs="Times New Roman"/>
          <w:color w:val="000000" w:themeColor="text1"/>
          <w:sz w:val="24"/>
          <w:szCs w:val="24"/>
        </w:rPr>
        <w:fldChar w:fldCharType="begin"/>
      </w:r>
      <w:r w:rsidRPr="00EF108B">
        <w:rPr>
          <w:rFonts w:ascii="Book Antiqua" w:hAnsi="Book Antiqua" w:cs="Times New Roman"/>
          <w:color w:val="000000" w:themeColor="text1"/>
          <w:sz w:val="24"/>
          <w:szCs w:val="24"/>
          <w:lang w:val="en-US"/>
        </w:rPr>
        <w:instrText xml:space="preserve"> SEQ Tabella \* ARABIC </w:instrText>
      </w:r>
      <w:r w:rsidRPr="00EF108B">
        <w:rPr>
          <w:rFonts w:ascii="Book Antiqua" w:hAnsi="Book Antiqua" w:cs="Times New Roman"/>
          <w:color w:val="000000" w:themeColor="text1"/>
          <w:sz w:val="24"/>
          <w:szCs w:val="24"/>
        </w:rPr>
        <w:fldChar w:fldCharType="separate"/>
      </w:r>
      <w:r w:rsidRPr="00EF108B">
        <w:rPr>
          <w:rFonts w:ascii="Book Antiqua" w:hAnsi="Book Antiqua" w:cs="Times New Roman"/>
          <w:noProof/>
          <w:color w:val="000000" w:themeColor="text1"/>
          <w:sz w:val="24"/>
          <w:szCs w:val="24"/>
          <w:lang w:val="en-US"/>
        </w:rPr>
        <w:t>1</w:t>
      </w:r>
      <w:r w:rsidRPr="00EF108B">
        <w:rPr>
          <w:rFonts w:ascii="Book Antiqua" w:hAnsi="Book Antiqua" w:cs="Times New Roman"/>
          <w:color w:val="000000" w:themeColor="text1"/>
          <w:sz w:val="24"/>
          <w:szCs w:val="24"/>
        </w:rPr>
        <w:fldChar w:fldCharType="end"/>
      </w:r>
      <w:r w:rsidR="00B00C36" w:rsidRPr="00EF108B">
        <w:rPr>
          <w:rFonts w:ascii="Book Antiqua" w:hAnsi="Book Antiqua" w:cs="Times New Roman" w:hint="eastAsia"/>
          <w:color w:val="000000" w:themeColor="text1"/>
          <w:sz w:val="24"/>
          <w:szCs w:val="24"/>
          <w:lang w:val="en-US" w:eastAsia="zh-CN"/>
        </w:rPr>
        <w:t xml:space="preserve"> </w:t>
      </w:r>
      <w:r w:rsidRPr="00EF108B">
        <w:rPr>
          <w:rFonts w:ascii="Book Antiqua" w:hAnsi="Book Antiqua" w:cs="Times New Roman"/>
          <w:color w:val="000000" w:themeColor="text1"/>
          <w:sz w:val="24"/>
          <w:szCs w:val="24"/>
          <w:lang w:val="en-US"/>
        </w:rPr>
        <w:t>Characteristics of patients</w:t>
      </w:r>
      <w:r w:rsidR="00B00C36" w:rsidRPr="00EF108B">
        <w:rPr>
          <w:rFonts w:ascii="Book Antiqua" w:hAnsi="Book Antiqua" w:cs="Times New Roman" w:hint="eastAsia"/>
          <w:color w:val="000000" w:themeColor="text1"/>
          <w:sz w:val="24"/>
          <w:szCs w:val="24"/>
          <w:lang w:val="en-US" w:eastAsia="zh-CN"/>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8"/>
        <w:gridCol w:w="2325"/>
      </w:tblGrid>
      <w:tr w:rsidR="00221DB0" w:rsidRPr="00EF108B" w:rsidTr="008A225C">
        <w:trPr>
          <w:jc w:val="center"/>
        </w:trPr>
        <w:tc>
          <w:tcPr>
            <w:tcW w:w="3398" w:type="dxa"/>
            <w:tcBorders>
              <w:top w:val="single" w:sz="4" w:space="0" w:color="auto"/>
              <w:bottom w:val="single" w:sz="4" w:space="0" w:color="auto"/>
            </w:tcBorders>
          </w:tcPr>
          <w:p w:rsidR="000E7042" w:rsidRPr="00EF108B" w:rsidRDefault="00471291" w:rsidP="00B64AA1">
            <w:pPr>
              <w:spacing w:line="360" w:lineRule="auto"/>
              <w:jc w:val="both"/>
              <w:rPr>
                <w:rFonts w:ascii="Book Antiqua" w:hAnsi="Book Antiqua" w:cs="Times New Roman"/>
                <w:b/>
                <w:color w:val="000000" w:themeColor="text1"/>
                <w:sz w:val="24"/>
                <w:szCs w:val="24"/>
              </w:rPr>
            </w:pPr>
            <w:r w:rsidRPr="00EF108B">
              <w:rPr>
                <w:rFonts w:ascii="Book Antiqua" w:hAnsi="Book Antiqua" w:cs="Times New Roman"/>
                <w:b/>
                <w:color w:val="000000" w:themeColor="text1"/>
                <w:sz w:val="24"/>
                <w:szCs w:val="24"/>
              </w:rPr>
              <w:t>C</w:t>
            </w:r>
            <w:r w:rsidR="00B00C36" w:rsidRPr="00EF108B">
              <w:rPr>
                <w:rFonts w:ascii="Book Antiqua" w:hAnsi="Book Antiqua" w:cs="Times New Roman"/>
                <w:b/>
                <w:color w:val="000000" w:themeColor="text1"/>
                <w:sz w:val="24"/>
                <w:szCs w:val="24"/>
              </w:rPr>
              <w:t>haracteristics</w:t>
            </w:r>
          </w:p>
        </w:tc>
        <w:tc>
          <w:tcPr>
            <w:tcW w:w="2325" w:type="dxa"/>
            <w:tcBorders>
              <w:top w:val="single" w:sz="4" w:space="0" w:color="auto"/>
              <w:bottom w:val="single" w:sz="4" w:space="0" w:color="auto"/>
            </w:tcBorders>
          </w:tcPr>
          <w:p w:rsidR="000E7042" w:rsidRPr="00EF108B" w:rsidRDefault="000E7042" w:rsidP="00B64AA1">
            <w:pPr>
              <w:spacing w:line="360" w:lineRule="auto"/>
              <w:jc w:val="both"/>
              <w:rPr>
                <w:rFonts w:ascii="Book Antiqua" w:hAnsi="Book Antiqua" w:cs="Times New Roman"/>
                <w:b/>
                <w:color w:val="000000" w:themeColor="text1"/>
                <w:sz w:val="24"/>
                <w:szCs w:val="24"/>
              </w:rPr>
            </w:pPr>
          </w:p>
        </w:tc>
      </w:tr>
      <w:tr w:rsidR="00221DB0" w:rsidRPr="00EF108B" w:rsidTr="008A225C">
        <w:trPr>
          <w:jc w:val="center"/>
        </w:trPr>
        <w:tc>
          <w:tcPr>
            <w:tcW w:w="3398" w:type="dxa"/>
            <w:tcBorders>
              <w:top w:val="single" w:sz="4" w:space="0" w:color="auto"/>
            </w:tcBorders>
          </w:tcPr>
          <w:p w:rsidR="000E7042" w:rsidRPr="008A225C" w:rsidRDefault="000E7042" w:rsidP="00B64AA1">
            <w:pPr>
              <w:spacing w:line="360" w:lineRule="auto"/>
              <w:jc w:val="both"/>
              <w:rPr>
                <w:rFonts w:ascii="Book Antiqua" w:hAnsi="Book Antiqua" w:cs="Times New Roman"/>
                <w:color w:val="000000" w:themeColor="text1"/>
                <w:sz w:val="24"/>
                <w:szCs w:val="24"/>
              </w:rPr>
            </w:pPr>
            <w:r w:rsidRPr="008A225C">
              <w:rPr>
                <w:rFonts w:ascii="Book Antiqua" w:hAnsi="Book Antiqua" w:cs="Times New Roman"/>
                <w:color w:val="000000" w:themeColor="text1"/>
                <w:sz w:val="24"/>
                <w:szCs w:val="24"/>
              </w:rPr>
              <w:t>Sex (</w:t>
            </w:r>
            <w:r w:rsidR="00B00C36" w:rsidRPr="008A225C">
              <w:rPr>
                <w:rFonts w:ascii="Book Antiqua" w:hAnsi="Book Antiqua" w:cs="Times New Roman"/>
                <w:color w:val="000000" w:themeColor="text1"/>
                <w:sz w:val="24"/>
                <w:szCs w:val="24"/>
              </w:rPr>
              <w:t>Male</w:t>
            </w:r>
            <w:r w:rsidRPr="008A225C">
              <w:rPr>
                <w:rFonts w:ascii="Book Antiqua" w:hAnsi="Book Antiqua" w:cs="Times New Roman"/>
                <w:color w:val="000000" w:themeColor="text1"/>
                <w:sz w:val="24"/>
                <w:szCs w:val="24"/>
              </w:rPr>
              <w:t>/</w:t>
            </w:r>
            <w:r w:rsidR="00B00C36" w:rsidRPr="008A225C">
              <w:rPr>
                <w:rFonts w:ascii="Book Antiqua" w:hAnsi="Book Antiqua" w:cs="Times New Roman"/>
                <w:color w:val="000000" w:themeColor="text1"/>
                <w:sz w:val="24"/>
                <w:szCs w:val="24"/>
              </w:rPr>
              <w:t>Female</w:t>
            </w:r>
            <w:r w:rsidRPr="008A225C">
              <w:rPr>
                <w:rFonts w:ascii="Book Antiqua" w:hAnsi="Book Antiqua" w:cs="Times New Roman"/>
                <w:color w:val="000000" w:themeColor="text1"/>
                <w:sz w:val="24"/>
                <w:szCs w:val="24"/>
              </w:rPr>
              <w:t xml:space="preserve">), </w:t>
            </w:r>
            <w:r w:rsidR="00B00C36" w:rsidRPr="008A225C">
              <w:rPr>
                <w:rFonts w:ascii="Book Antiqua" w:hAnsi="Book Antiqua" w:cs="Times New Roman"/>
                <w:color w:val="000000" w:themeColor="text1"/>
                <w:sz w:val="24"/>
                <w:szCs w:val="24"/>
              </w:rPr>
              <w:t>No</w:t>
            </w:r>
            <w:r w:rsidRPr="008A225C">
              <w:rPr>
                <w:rFonts w:ascii="Book Antiqua" w:hAnsi="Book Antiqua" w:cs="Times New Roman"/>
                <w:color w:val="000000" w:themeColor="text1"/>
                <w:sz w:val="24"/>
                <w:szCs w:val="24"/>
              </w:rPr>
              <w:t>.</w:t>
            </w:r>
          </w:p>
        </w:tc>
        <w:tc>
          <w:tcPr>
            <w:tcW w:w="2325" w:type="dxa"/>
            <w:tcBorders>
              <w:top w:val="single" w:sz="4" w:space="0" w:color="auto"/>
            </w:tcBorders>
          </w:tcPr>
          <w:p w:rsidR="000E7042" w:rsidRPr="00EF108B" w:rsidRDefault="000E7042" w:rsidP="00B64AA1">
            <w:pPr>
              <w:spacing w:line="360" w:lineRule="auto"/>
              <w:jc w:val="both"/>
              <w:rPr>
                <w:rFonts w:ascii="Book Antiqua" w:hAnsi="Book Antiqua" w:cs="Times New Roman"/>
                <w:color w:val="000000" w:themeColor="text1"/>
                <w:sz w:val="24"/>
                <w:szCs w:val="24"/>
              </w:rPr>
            </w:pPr>
            <w:r w:rsidRPr="00EF108B">
              <w:rPr>
                <w:rFonts w:ascii="Book Antiqua" w:hAnsi="Book Antiqua" w:cs="Times New Roman"/>
                <w:color w:val="000000" w:themeColor="text1"/>
                <w:sz w:val="24"/>
                <w:szCs w:val="24"/>
              </w:rPr>
              <w:t>31/24</w:t>
            </w:r>
          </w:p>
        </w:tc>
      </w:tr>
      <w:tr w:rsidR="00221DB0" w:rsidRPr="00EF108B" w:rsidTr="008A225C">
        <w:trPr>
          <w:jc w:val="center"/>
        </w:trPr>
        <w:tc>
          <w:tcPr>
            <w:tcW w:w="3398" w:type="dxa"/>
          </w:tcPr>
          <w:p w:rsidR="000E7042" w:rsidRPr="008A225C" w:rsidRDefault="000E7042" w:rsidP="00B64AA1">
            <w:pPr>
              <w:autoSpaceDE w:val="0"/>
              <w:autoSpaceDN w:val="0"/>
              <w:adjustRightInd w:val="0"/>
              <w:spacing w:line="360" w:lineRule="auto"/>
              <w:jc w:val="both"/>
              <w:rPr>
                <w:rFonts w:ascii="Book Antiqua" w:hAnsi="Book Antiqua" w:cs="Times New Roman"/>
                <w:color w:val="000000" w:themeColor="text1"/>
                <w:sz w:val="24"/>
                <w:szCs w:val="24"/>
              </w:rPr>
            </w:pPr>
            <w:r w:rsidRPr="008A225C">
              <w:rPr>
                <w:rFonts w:ascii="Book Antiqua" w:hAnsi="Book Antiqua" w:cs="Times New Roman"/>
                <w:color w:val="000000" w:themeColor="text1"/>
                <w:sz w:val="24"/>
                <w:szCs w:val="24"/>
              </w:rPr>
              <w:t>Age (</w:t>
            </w:r>
            <w:r w:rsidR="00B00C36" w:rsidRPr="008A225C">
              <w:rPr>
                <w:rFonts w:ascii="Book Antiqua" w:hAnsi="Book Antiqua" w:cs="Times New Roman" w:hint="eastAsia"/>
                <w:color w:val="000000" w:themeColor="text1"/>
                <w:sz w:val="24"/>
                <w:szCs w:val="24"/>
                <w:lang w:eastAsia="zh-CN"/>
              </w:rPr>
              <w:t>yr</w:t>
            </w:r>
            <w:r w:rsidRPr="008A225C">
              <w:rPr>
                <w:rFonts w:ascii="Book Antiqua" w:hAnsi="Book Antiqua" w:cs="Times New Roman"/>
                <w:color w:val="000000" w:themeColor="text1"/>
                <w:sz w:val="24"/>
                <w:szCs w:val="24"/>
              </w:rPr>
              <w:t>)</w:t>
            </w:r>
          </w:p>
        </w:tc>
        <w:tc>
          <w:tcPr>
            <w:tcW w:w="2325" w:type="dxa"/>
          </w:tcPr>
          <w:p w:rsidR="000E7042" w:rsidRPr="00EF108B" w:rsidRDefault="000E7042" w:rsidP="00B64AA1">
            <w:pPr>
              <w:autoSpaceDE w:val="0"/>
              <w:autoSpaceDN w:val="0"/>
              <w:adjustRightInd w:val="0"/>
              <w:spacing w:line="360" w:lineRule="auto"/>
              <w:jc w:val="both"/>
              <w:rPr>
                <w:rFonts w:ascii="Book Antiqua" w:hAnsi="Book Antiqua" w:cs="Courier New"/>
                <w:color w:val="000000" w:themeColor="text1"/>
                <w:sz w:val="24"/>
                <w:szCs w:val="24"/>
              </w:rPr>
            </w:pPr>
            <w:r w:rsidRPr="00EF108B">
              <w:rPr>
                <w:rFonts w:ascii="Book Antiqua" w:hAnsi="Book Antiqua" w:cs="Times New Roman"/>
                <w:color w:val="000000" w:themeColor="text1"/>
                <w:sz w:val="24"/>
                <w:szCs w:val="24"/>
              </w:rPr>
              <w:t>72.56</w:t>
            </w:r>
            <w:r w:rsidR="00B00C36" w:rsidRPr="00EF108B">
              <w:rPr>
                <w:rFonts w:ascii="Book Antiqua" w:hAnsi="Book Antiqua" w:cs="Times New Roman" w:hint="eastAsia"/>
                <w:color w:val="000000" w:themeColor="text1"/>
                <w:sz w:val="24"/>
                <w:szCs w:val="24"/>
                <w:lang w:eastAsia="zh-CN"/>
              </w:rPr>
              <w:t xml:space="preserve"> </w:t>
            </w:r>
            <w:r w:rsidRPr="00EF108B">
              <w:rPr>
                <w:rFonts w:ascii="Book Antiqua" w:hAnsi="Book Antiqua" w:cs="Times New Roman"/>
                <w:color w:val="000000" w:themeColor="text1"/>
                <w:sz w:val="24"/>
                <w:szCs w:val="24"/>
              </w:rPr>
              <w:t>±</w:t>
            </w:r>
            <w:r w:rsidR="00B00C36" w:rsidRPr="00EF108B">
              <w:rPr>
                <w:rFonts w:ascii="Book Antiqua" w:hAnsi="Book Antiqua" w:cs="Times New Roman" w:hint="eastAsia"/>
                <w:color w:val="000000" w:themeColor="text1"/>
                <w:sz w:val="24"/>
                <w:szCs w:val="24"/>
                <w:lang w:eastAsia="zh-CN"/>
              </w:rPr>
              <w:t xml:space="preserve"> </w:t>
            </w:r>
            <w:r w:rsidRPr="00EF108B">
              <w:rPr>
                <w:rFonts w:ascii="Book Antiqua" w:hAnsi="Book Antiqua" w:cs="Times New Roman"/>
                <w:color w:val="000000" w:themeColor="text1"/>
                <w:sz w:val="24"/>
                <w:szCs w:val="24"/>
              </w:rPr>
              <w:t>10.67</w:t>
            </w:r>
          </w:p>
        </w:tc>
      </w:tr>
      <w:tr w:rsidR="00221DB0" w:rsidRPr="00EF108B" w:rsidTr="008A225C">
        <w:trPr>
          <w:jc w:val="center"/>
        </w:trPr>
        <w:tc>
          <w:tcPr>
            <w:tcW w:w="3398" w:type="dxa"/>
          </w:tcPr>
          <w:p w:rsidR="000E7042" w:rsidRPr="008A225C" w:rsidRDefault="000E7042" w:rsidP="00B64AA1">
            <w:pPr>
              <w:spacing w:line="360" w:lineRule="auto"/>
              <w:jc w:val="both"/>
              <w:rPr>
                <w:rFonts w:ascii="Book Antiqua" w:hAnsi="Book Antiqua" w:cs="Times New Roman"/>
                <w:color w:val="000000" w:themeColor="text1"/>
                <w:sz w:val="24"/>
                <w:szCs w:val="24"/>
              </w:rPr>
            </w:pPr>
            <w:r w:rsidRPr="008A225C">
              <w:rPr>
                <w:rFonts w:ascii="Book Antiqua" w:hAnsi="Book Antiqua" w:cs="Times New Roman"/>
                <w:color w:val="000000" w:themeColor="text1"/>
                <w:sz w:val="24"/>
                <w:szCs w:val="24"/>
              </w:rPr>
              <w:t>BMI (kg/m</w:t>
            </w:r>
            <w:r w:rsidRPr="008A225C">
              <w:rPr>
                <w:rFonts w:ascii="Book Antiqua" w:hAnsi="Book Antiqua" w:cs="Times New Roman"/>
                <w:color w:val="000000" w:themeColor="text1"/>
                <w:sz w:val="24"/>
                <w:szCs w:val="24"/>
                <w:vertAlign w:val="superscript"/>
              </w:rPr>
              <w:t>2</w:t>
            </w:r>
            <w:r w:rsidRPr="008A225C">
              <w:rPr>
                <w:rFonts w:ascii="Book Antiqua" w:hAnsi="Book Antiqua" w:cs="Times New Roman"/>
                <w:color w:val="000000" w:themeColor="text1"/>
                <w:sz w:val="24"/>
                <w:szCs w:val="24"/>
              </w:rPr>
              <w:t xml:space="preserve">) </w:t>
            </w:r>
          </w:p>
        </w:tc>
        <w:tc>
          <w:tcPr>
            <w:tcW w:w="2325" w:type="dxa"/>
          </w:tcPr>
          <w:p w:rsidR="000E7042" w:rsidRPr="00EF108B" w:rsidRDefault="000E7042" w:rsidP="00B64AA1">
            <w:pPr>
              <w:spacing w:line="360" w:lineRule="auto"/>
              <w:jc w:val="both"/>
              <w:rPr>
                <w:rFonts w:ascii="Book Antiqua" w:hAnsi="Book Antiqua" w:cs="Times New Roman"/>
                <w:color w:val="000000" w:themeColor="text1"/>
                <w:sz w:val="24"/>
                <w:szCs w:val="24"/>
              </w:rPr>
            </w:pPr>
            <w:r w:rsidRPr="00EF108B">
              <w:rPr>
                <w:rFonts w:ascii="Book Antiqua" w:hAnsi="Book Antiqua" w:cs="Times New Roman"/>
                <w:color w:val="000000" w:themeColor="text1"/>
                <w:sz w:val="24"/>
                <w:szCs w:val="24"/>
              </w:rPr>
              <w:t>24.42</w:t>
            </w:r>
            <w:r w:rsidR="00B00C36" w:rsidRPr="00EF108B">
              <w:rPr>
                <w:rFonts w:ascii="Book Antiqua" w:hAnsi="Book Antiqua" w:cs="Times New Roman" w:hint="eastAsia"/>
                <w:color w:val="000000" w:themeColor="text1"/>
                <w:sz w:val="24"/>
                <w:szCs w:val="24"/>
                <w:lang w:eastAsia="zh-CN"/>
              </w:rPr>
              <w:t xml:space="preserve"> </w:t>
            </w:r>
            <w:r w:rsidRPr="00EF108B">
              <w:rPr>
                <w:rFonts w:ascii="Book Antiqua" w:hAnsi="Book Antiqua" w:cs="Times New Roman"/>
                <w:color w:val="000000" w:themeColor="text1"/>
                <w:sz w:val="24"/>
                <w:szCs w:val="24"/>
              </w:rPr>
              <w:t>±</w:t>
            </w:r>
            <w:r w:rsidR="00B00C36" w:rsidRPr="00EF108B">
              <w:rPr>
                <w:rFonts w:ascii="Book Antiqua" w:hAnsi="Book Antiqua" w:cs="Times New Roman" w:hint="eastAsia"/>
                <w:color w:val="000000" w:themeColor="text1"/>
                <w:sz w:val="24"/>
                <w:szCs w:val="24"/>
                <w:lang w:eastAsia="zh-CN"/>
              </w:rPr>
              <w:t xml:space="preserve"> </w:t>
            </w:r>
            <w:r w:rsidRPr="00EF108B">
              <w:rPr>
                <w:rFonts w:ascii="Book Antiqua" w:hAnsi="Book Antiqua" w:cs="Times New Roman"/>
                <w:color w:val="000000" w:themeColor="text1"/>
                <w:sz w:val="24"/>
                <w:szCs w:val="24"/>
              </w:rPr>
              <w:t>72.56</w:t>
            </w:r>
          </w:p>
        </w:tc>
      </w:tr>
      <w:tr w:rsidR="00221DB0" w:rsidRPr="00EF108B" w:rsidTr="008A225C">
        <w:trPr>
          <w:jc w:val="center"/>
        </w:trPr>
        <w:tc>
          <w:tcPr>
            <w:tcW w:w="3398" w:type="dxa"/>
          </w:tcPr>
          <w:p w:rsidR="000E7042" w:rsidRPr="008A225C" w:rsidRDefault="000E7042" w:rsidP="00B64AA1">
            <w:pPr>
              <w:spacing w:line="360" w:lineRule="auto"/>
              <w:jc w:val="both"/>
              <w:rPr>
                <w:rFonts w:ascii="Book Antiqua" w:hAnsi="Book Antiqua" w:cs="Times New Roman"/>
                <w:color w:val="000000" w:themeColor="text1"/>
                <w:sz w:val="24"/>
                <w:szCs w:val="24"/>
              </w:rPr>
            </w:pPr>
            <w:r w:rsidRPr="008A225C">
              <w:rPr>
                <w:rFonts w:ascii="Book Antiqua" w:hAnsi="Book Antiqua" w:cs="Times New Roman"/>
                <w:color w:val="000000" w:themeColor="text1"/>
                <w:sz w:val="24"/>
                <w:szCs w:val="24"/>
              </w:rPr>
              <w:t xml:space="preserve">Comorbidity, </w:t>
            </w:r>
            <w:r w:rsidR="00B00C36" w:rsidRPr="008A225C">
              <w:rPr>
                <w:rFonts w:ascii="Book Antiqua" w:hAnsi="Book Antiqua" w:cs="Times New Roman"/>
                <w:i/>
                <w:color w:val="000000" w:themeColor="text1"/>
                <w:sz w:val="24"/>
                <w:szCs w:val="24"/>
              </w:rPr>
              <w:t>n</w:t>
            </w:r>
            <w:r w:rsidR="00B00C36" w:rsidRPr="008A225C">
              <w:rPr>
                <w:rFonts w:ascii="Book Antiqua" w:hAnsi="Book Antiqua" w:cs="Times New Roman"/>
                <w:color w:val="000000" w:themeColor="text1"/>
                <w:sz w:val="24"/>
                <w:szCs w:val="24"/>
              </w:rPr>
              <w:t xml:space="preserve"> </w:t>
            </w:r>
            <w:r w:rsidRPr="008A225C">
              <w:rPr>
                <w:rFonts w:ascii="Book Antiqua" w:hAnsi="Book Antiqua" w:cs="Times New Roman"/>
                <w:color w:val="000000" w:themeColor="text1"/>
                <w:sz w:val="24"/>
                <w:szCs w:val="24"/>
              </w:rPr>
              <w:t>(%)</w:t>
            </w:r>
          </w:p>
        </w:tc>
        <w:tc>
          <w:tcPr>
            <w:tcW w:w="2325" w:type="dxa"/>
          </w:tcPr>
          <w:p w:rsidR="000E7042" w:rsidRPr="00EF108B" w:rsidRDefault="00B00C36" w:rsidP="00B64AA1">
            <w:pPr>
              <w:spacing w:line="360" w:lineRule="auto"/>
              <w:jc w:val="both"/>
              <w:rPr>
                <w:rFonts w:ascii="Book Antiqua" w:hAnsi="Book Antiqua" w:cs="Times New Roman"/>
                <w:color w:val="000000" w:themeColor="text1"/>
                <w:sz w:val="24"/>
                <w:szCs w:val="24"/>
              </w:rPr>
            </w:pPr>
            <w:r w:rsidRPr="00EF108B">
              <w:rPr>
                <w:rFonts w:ascii="Book Antiqua" w:hAnsi="Book Antiqua" w:cs="Times New Roman"/>
                <w:color w:val="000000" w:themeColor="text1"/>
                <w:sz w:val="24"/>
                <w:szCs w:val="24"/>
              </w:rPr>
              <w:t>35 (66.04</w:t>
            </w:r>
            <w:r w:rsidR="000E7042" w:rsidRPr="00EF108B">
              <w:rPr>
                <w:rFonts w:ascii="Book Antiqua" w:hAnsi="Book Antiqua" w:cs="Times New Roman"/>
                <w:color w:val="000000" w:themeColor="text1"/>
                <w:sz w:val="24"/>
                <w:szCs w:val="24"/>
              </w:rPr>
              <w:t>)</w:t>
            </w:r>
          </w:p>
        </w:tc>
      </w:tr>
      <w:tr w:rsidR="00221DB0" w:rsidRPr="00EF108B" w:rsidTr="008A225C">
        <w:trPr>
          <w:jc w:val="center"/>
        </w:trPr>
        <w:tc>
          <w:tcPr>
            <w:tcW w:w="5723" w:type="dxa"/>
            <w:gridSpan w:val="2"/>
          </w:tcPr>
          <w:p w:rsidR="000E7042" w:rsidRPr="008A225C" w:rsidRDefault="000E7042" w:rsidP="00B64AA1">
            <w:pPr>
              <w:spacing w:line="360" w:lineRule="auto"/>
              <w:jc w:val="both"/>
              <w:rPr>
                <w:rFonts w:ascii="Book Antiqua" w:hAnsi="Book Antiqua" w:cs="Times New Roman"/>
                <w:color w:val="000000" w:themeColor="text1"/>
                <w:sz w:val="24"/>
                <w:szCs w:val="24"/>
                <w:lang w:eastAsia="zh-CN"/>
              </w:rPr>
            </w:pPr>
            <w:r w:rsidRPr="008A225C">
              <w:rPr>
                <w:rFonts w:ascii="Book Antiqua" w:hAnsi="Book Antiqua" w:cs="Times New Roman"/>
                <w:color w:val="000000" w:themeColor="text1"/>
                <w:sz w:val="24"/>
                <w:szCs w:val="24"/>
              </w:rPr>
              <w:t xml:space="preserve">ASA score, </w:t>
            </w:r>
            <w:r w:rsidR="00B00C36" w:rsidRPr="008A225C">
              <w:rPr>
                <w:rFonts w:ascii="Book Antiqua" w:hAnsi="Book Antiqua" w:cs="Times New Roman"/>
                <w:i/>
                <w:color w:val="000000" w:themeColor="text1"/>
                <w:sz w:val="24"/>
                <w:szCs w:val="24"/>
              </w:rPr>
              <w:t>n</w:t>
            </w:r>
            <w:r w:rsidR="00B00C36" w:rsidRPr="008A225C">
              <w:rPr>
                <w:rFonts w:ascii="Book Antiqua" w:hAnsi="Book Antiqua" w:cs="Times New Roman" w:hint="eastAsia"/>
                <w:color w:val="000000" w:themeColor="text1"/>
                <w:sz w:val="24"/>
                <w:szCs w:val="24"/>
                <w:lang w:eastAsia="zh-CN"/>
              </w:rPr>
              <w:t xml:space="preserve"> </w:t>
            </w:r>
          </w:p>
        </w:tc>
      </w:tr>
      <w:tr w:rsidR="00221DB0" w:rsidRPr="00EF108B" w:rsidTr="008A225C">
        <w:trPr>
          <w:jc w:val="center"/>
        </w:trPr>
        <w:tc>
          <w:tcPr>
            <w:tcW w:w="3398" w:type="dxa"/>
          </w:tcPr>
          <w:p w:rsidR="000E7042" w:rsidRPr="008A225C" w:rsidRDefault="000E7042" w:rsidP="00B64AA1">
            <w:pPr>
              <w:spacing w:line="360" w:lineRule="auto"/>
              <w:jc w:val="both"/>
              <w:rPr>
                <w:rFonts w:ascii="Book Antiqua" w:hAnsi="Book Antiqua" w:cs="Times New Roman"/>
                <w:color w:val="000000" w:themeColor="text1"/>
                <w:sz w:val="24"/>
                <w:szCs w:val="24"/>
              </w:rPr>
            </w:pPr>
            <w:r w:rsidRPr="008A225C">
              <w:rPr>
                <w:rFonts w:ascii="Book Antiqua" w:hAnsi="Book Antiqua" w:cs="Times New Roman"/>
                <w:color w:val="000000" w:themeColor="text1"/>
                <w:sz w:val="24"/>
                <w:szCs w:val="24"/>
              </w:rPr>
              <w:t>I</w:t>
            </w:r>
          </w:p>
        </w:tc>
        <w:tc>
          <w:tcPr>
            <w:tcW w:w="2325" w:type="dxa"/>
          </w:tcPr>
          <w:p w:rsidR="000E7042" w:rsidRPr="00EF108B" w:rsidRDefault="000E7042" w:rsidP="00B64AA1">
            <w:pPr>
              <w:spacing w:line="360" w:lineRule="auto"/>
              <w:jc w:val="both"/>
              <w:rPr>
                <w:rFonts w:ascii="Book Antiqua" w:hAnsi="Book Antiqua" w:cs="Times New Roman"/>
                <w:color w:val="000000" w:themeColor="text1"/>
                <w:sz w:val="24"/>
                <w:szCs w:val="24"/>
              </w:rPr>
            </w:pPr>
            <w:r w:rsidRPr="00EF108B">
              <w:rPr>
                <w:rFonts w:ascii="Book Antiqua" w:hAnsi="Book Antiqua" w:cs="Times New Roman"/>
                <w:color w:val="000000" w:themeColor="text1"/>
                <w:sz w:val="24"/>
                <w:szCs w:val="24"/>
              </w:rPr>
              <w:t>8</w:t>
            </w:r>
          </w:p>
        </w:tc>
      </w:tr>
      <w:tr w:rsidR="00221DB0" w:rsidRPr="00EF108B" w:rsidTr="008A225C">
        <w:trPr>
          <w:jc w:val="center"/>
        </w:trPr>
        <w:tc>
          <w:tcPr>
            <w:tcW w:w="3398" w:type="dxa"/>
          </w:tcPr>
          <w:p w:rsidR="000E7042" w:rsidRPr="008A225C" w:rsidRDefault="000E7042" w:rsidP="00B64AA1">
            <w:pPr>
              <w:spacing w:line="360" w:lineRule="auto"/>
              <w:jc w:val="both"/>
              <w:rPr>
                <w:rFonts w:ascii="Book Antiqua" w:hAnsi="Book Antiqua" w:cs="Times New Roman"/>
                <w:color w:val="000000" w:themeColor="text1"/>
                <w:sz w:val="24"/>
                <w:szCs w:val="24"/>
              </w:rPr>
            </w:pPr>
            <w:r w:rsidRPr="008A225C">
              <w:rPr>
                <w:rFonts w:ascii="Book Antiqua" w:hAnsi="Book Antiqua" w:cs="Times New Roman"/>
                <w:color w:val="000000" w:themeColor="text1"/>
                <w:sz w:val="24"/>
                <w:szCs w:val="24"/>
              </w:rPr>
              <w:t>II</w:t>
            </w:r>
          </w:p>
        </w:tc>
        <w:tc>
          <w:tcPr>
            <w:tcW w:w="2325" w:type="dxa"/>
          </w:tcPr>
          <w:p w:rsidR="000E7042" w:rsidRPr="00EF108B" w:rsidRDefault="000E7042" w:rsidP="00B64AA1">
            <w:pPr>
              <w:spacing w:line="360" w:lineRule="auto"/>
              <w:jc w:val="both"/>
              <w:rPr>
                <w:rFonts w:ascii="Book Antiqua" w:hAnsi="Book Antiqua" w:cs="Times New Roman"/>
                <w:color w:val="000000" w:themeColor="text1"/>
                <w:sz w:val="24"/>
                <w:szCs w:val="24"/>
              </w:rPr>
            </w:pPr>
            <w:r w:rsidRPr="00EF108B">
              <w:rPr>
                <w:rFonts w:ascii="Book Antiqua" w:hAnsi="Book Antiqua" w:cs="Times New Roman"/>
                <w:color w:val="000000" w:themeColor="text1"/>
                <w:sz w:val="24"/>
                <w:szCs w:val="24"/>
              </w:rPr>
              <w:t>19</w:t>
            </w:r>
          </w:p>
        </w:tc>
      </w:tr>
      <w:tr w:rsidR="00221DB0" w:rsidRPr="00EF108B" w:rsidTr="008A225C">
        <w:trPr>
          <w:jc w:val="center"/>
        </w:trPr>
        <w:tc>
          <w:tcPr>
            <w:tcW w:w="3398" w:type="dxa"/>
          </w:tcPr>
          <w:p w:rsidR="000E7042" w:rsidRPr="008A225C" w:rsidRDefault="000E7042" w:rsidP="00B64AA1">
            <w:pPr>
              <w:spacing w:line="360" w:lineRule="auto"/>
              <w:jc w:val="both"/>
              <w:rPr>
                <w:rFonts w:ascii="Book Antiqua" w:hAnsi="Book Antiqua" w:cs="Times New Roman"/>
                <w:color w:val="000000" w:themeColor="text1"/>
                <w:sz w:val="24"/>
                <w:szCs w:val="24"/>
              </w:rPr>
            </w:pPr>
            <w:r w:rsidRPr="008A225C">
              <w:rPr>
                <w:rFonts w:ascii="Book Antiqua" w:hAnsi="Book Antiqua" w:cs="Times New Roman"/>
                <w:color w:val="000000" w:themeColor="text1"/>
                <w:sz w:val="24"/>
                <w:szCs w:val="24"/>
              </w:rPr>
              <w:t>III</w:t>
            </w:r>
          </w:p>
        </w:tc>
        <w:tc>
          <w:tcPr>
            <w:tcW w:w="2325" w:type="dxa"/>
          </w:tcPr>
          <w:p w:rsidR="000E7042" w:rsidRPr="00EF108B" w:rsidRDefault="000E7042" w:rsidP="00B64AA1">
            <w:pPr>
              <w:spacing w:line="360" w:lineRule="auto"/>
              <w:jc w:val="both"/>
              <w:rPr>
                <w:rFonts w:ascii="Book Antiqua" w:hAnsi="Book Antiqua" w:cs="Times New Roman"/>
                <w:color w:val="000000" w:themeColor="text1"/>
                <w:sz w:val="24"/>
                <w:szCs w:val="24"/>
              </w:rPr>
            </w:pPr>
            <w:r w:rsidRPr="00EF108B">
              <w:rPr>
                <w:rFonts w:ascii="Book Antiqua" w:hAnsi="Book Antiqua" w:cs="Times New Roman"/>
                <w:color w:val="000000" w:themeColor="text1"/>
                <w:sz w:val="24"/>
                <w:szCs w:val="24"/>
              </w:rPr>
              <w:t>28</w:t>
            </w:r>
          </w:p>
        </w:tc>
      </w:tr>
      <w:tr w:rsidR="00221DB0" w:rsidRPr="00EF108B" w:rsidTr="008A225C">
        <w:trPr>
          <w:jc w:val="center"/>
        </w:trPr>
        <w:tc>
          <w:tcPr>
            <w:tcW w:w="3398" w:type="dxa"/>
          </w:tcPr>
          <w:p w:rsidR="000E7042" w:rsidRPr="008A225C" w:rsidRDefault="000E7042" w:rsidP="00B64AA1">
            <w:pPr>
              <w:spacing w:line="360" w:lineRule="auto"/>
              <w:jc w:val="both"/>
              <w:rPr>
                <w:rFonts w:ascii="Book Antiqua" w:hAnsi="Book Antiqua" w:cs="Times New Roman"/>
                <w:color w:val="000000" w:themeColor="text1"/>
                <w:sz w:val="24"/>
                <w:szCs w:val="24"/>
              </w:rPr>
            </w:pPr>
            <w:r w:rsidRPr="008A225C">
              <w:rPr>
                <w:rFonts w:ascii="Book Antiqua" w:hAnsi="Book Antiqua" w:cs="Times New Roman"/>
                <w:color w:val="000000" w:themeColor="text1"/>
                <w:sz w:val="24"/>
                <w:szCs w:val="24"/>
              </w:rPr>
              <w:t>IV</w:t>
            </w:r>
          </w:p>
        </w:tc>
        <w:tc>
          <w:tcPr>
            <w:tcW w:w="2325" w:type="dxa"/>
          </w:tcPr>
          <w:p w:rsidR="000E7042" w:rsidRPr="00EF108B" w:rsidRDefault="000E7042" w:rsidP="00B64AA1">
            <w:pPr>
              <w:spacing w:line="360" w:lineRule="auto"/>
              <w:jc w:val="both"/>
              <w:rPr>
                <w:rFonts w:ascii="Book Antiqua" w:hAnsi="Book Antiqua" w:cs="Times New Roman"/>
                <w:color w:val="000000" w:themeColor="text1"/>
                <w:sz w:val="24"/>
                <w:szCs w:val="24"/>
              </w:rPr>
            </w:pPr>
            <w:r w:rsidRPr="00EF108B">
              <w:rPr>
                <w:rFonts w:ascii="Book Antiqua" w:hAnsi="Book Antiqua" w:cs="Times New Roman"/>
                <w:color w:val="000000" w:themeColor="text1"/>
                <w:sz w:val="24"/>
                <w:szCs w:val="24"/>
              </w:rPr>
              <w:t>0</w:t>
            </w:r>
          </w:p>
        </w:tc>
      </w:tr>
      <w:tr w:rsidR="00221DB0" w:rsidRPr="00EF108B" w:rsidTr="008A225C">
        <w:trPr>
          <w:jc w:val="center"/>
        </w:trPr>
        <w:tc>
          <w:tcPr>
            <w:tcW w:w="5723" w:type="dxa"/>
            <w:gridSpan w:val="2"/>
          </w:tcPr>
          <w:p w:rsidR="000E7042" w:rsidRPr="008A225C" w:rsidRDefault="000E7042" w:rsidP="00B64AA1">
            <w:pPr>
              <w:spacing w:line="360" w:lineRule="auto"/>
              <w:jc w:val="both"/>
              <w:rPr>
                <w:rFonts w:ascii="Book Antiqua" w:hAnsi="Book Antiqua" w:cs="Times New Roman"/>
                <w:color w:val="000000" w:themeColor="text1"/>
                <w:sz w:val="24"/>
                <w:szCs w:val="24"/>
              </w:rPr>
            </w:pPr>
            <w:r w:rsidRPr="008A225C">
              <w:rPr>
                <w:rFonts w:ascii="Book Antiqua" w:hAnsi="Book Antiqua" w:cs="Times New Roman"/>
                <w:color w:val="000000" w:themeColor="text1"/>
                <w:sz w:val="24"/>
                <w:szCs w:val="24"/>
              </w:rPr>
              <w:t>Tumor location</w:t>
            </w:r>
            <w:r w:rsidR="00B00C36" w:rsidRPr="008A225C">
              <w:rPr>
                <w:rFonts w:ascii="Book Antiqua" w:hAnsi="Book Antiqua" w:cs="Times New Roman"/>
                <w:color w:val="000000" w:themeColor="text1"/>
                <w:sz w:val="24"/>
                <w:szCs w:val="24"/>
              </w:rPr>
              <w:t xml:space="preserve">, </w:t>
            </w:r>
            <w:r w:rsidR="00B00C36" w:rsidRPr="008A225C">
              <w:rPr>
                <w:rFonts w:ascii="Book Antiqua" w:hAnsi="Book Antiqua" w:cs="Times New Roman"/>
                <w:i/>
                <w:color w:val="000000" w:themeColor="text1"/>
                <w:sz w:val="24"/>
                <w:szCs w:val="24"/>
              </w:rPr>
              <w:t>n</w:t>
            </w:r>
          </w:p>
        </w:tc>
      </w:tr>
      <w:tr w:rsidR="00221DB0" w:rsidRPr="00EF108B" w:rsidTr="008A225C">
        <w:trPr>
          <w:jc w:val="center"/>
        </w:trPr>
        <w:tc>
          <w:tcPr>
            <w:tcW w:w="3398" w:type="dxa"/>
          </w:tcPr>
          <w:p w:rsidR="000E7042" w:rsidRPr="008A225C" w:rsidRDefault="000E7042" w:rsidP="00B64AA1">
            <w:pPr>
              <w:spacing w:line="360" w:lineRule="auto"/>
              <w:jc w:val="both"/>
              <w:rPr>
                <w:rFonts w:ascii="Book Antiqua" w:hAnsi="Book Antiqua" w:cs="Times New Roman"/>
                <w:color w:val="000000" w:themeColor="text1"/>
                <w:sz w:val="24"/>
                <w:szCs w:val="24"/>
              </w:rPr>
            </w:pPr>
            <w:r w:rsidRPr="008A225C">
              <w:rPr>
                <w:rFonts w:ascii="Book Antiqua" w:hAnsi="Book Antiqua" w:cs="AdvPTimes"/>
                <w:color w:val="000000" w:themeColor="text1"/>
                <w:sz w:val="24"/>
                <w:szCs w:val="24"/>
                <w:lang w:val="en-US"/>
              </w:rPr>
              <w:t>Lower third</w:t>
            </w:r>
          </w:p>
        </w:tc>
        <w:tc>
          <w:tcPr>
            <w:tcW w:w="2325" w:type="dxa"/>
          </w:tcPr>
          <w:p w:rsidR="000E7042" w:rsidRPr="00EF108B" w:rsidRDefault="000E7042" w:rsidP="00B64AA1">
            <w:pPr>
              <w:spacing w:line="360" w:lineRule="auto"/>
              <w:jc w:val="both"/>
              <w:rPr>
                <w:rFonts w:ascii="Book Antiqua" w:hAnsi="Book Antiqua" w:cs="Times New Roman"/>
                <w:color w:val="000000" w:themeColor="text1"/>
                <w:sz w:val="24"/>
                <w:szCs w:val="24"/>
              </w:rPr>
            </w:pPr>
            <w:r w:rsidRPr="00EF108B">
              <w:rPr>
                <w:rFonts w:ascii="Book Antiqua" w:hAnsi="Book Antiqua" w:cs="Times New Roman"/>
                <w:color w:val="000000" w:themeColor="text1"/>
                <w:sz w:val="24"/>
                <w:szCs w:val="24"/>
              </w:rPr>
              <w:t>12</w:t>
            </w:r>
          </w:p>
        </w:tc>
      </w:tr>
      <w:tr w:rsidR="00221DB0" w:rsidRPr="00EF108B" w:rsidTr="008A225C">
        <w:trPr>
          <w:jc w:val="center"/>
        </w:trPr>
        <w:tc>
          <w:tcPr>
            <w:tcW w:w="3398" w:type="dxa"/>
          </w:tcPr>
          <w:p w:rsidR="000E7042" w:rsidRPr="008A225C" w:rsidRDefault="000E7042" w:rsidP="00B64AA1">
            <w:pPr>
              <w:spacing w:line="360" w:lineRule="auto"/>
              <w:jc w:val="both"/>
              <w:rPr>
                <w:rFonts w:ascii="Book Antiqua" w:hAnsi="Book Antiqua" w:cs="Times New Roman"/>
                <w:color w:val="000000" w:themeColor="text1"/>
                <w:sz w:val="24"/>
                <w:szCs w:val="24"/>
              </w:rPr>
            </w:pPr>
            <w:r w:rsidRPr="008A225C">
              <w:rPr>
                <w:rFonts w:ascii="Book Antiqua" w:hAnsi="Book Antiqua" w:cs="AdvPTimes"/>
                <w:color w:val="000000" w:themeColor="text1"/>
                <w:sz w:val="24"/>
                <w:szCs w:val="24"/>
                <w:lang w:val="en-US"/>
              </w:rPr>
              <w:t>Middle third</w:t>
            </w:r>
          </w:p>
        </w:tc>
        <w:tc>
          <w:tcPr>
            <w:tcW w:w="2325" w:type="dxa"/>
          </w:tcPr>
          <w:p w:rsidR="000E7042" w:rsidRPr="00EF108B" w:rsidRDefault="000E7042" w:rsidP="00B64AA1">
            <w:pPr>
              <w:spacing w:line="360" w:lineRule="auto"/>
              <w:jc w:val="both"/>
              <w:rPr>
                <w:rFonts w:ascii="Book Antiqua" w:hAnsi="Book Antiqua" w:cs="Times New Roman"/>
                <w:color w:val="000000" w:themeColor="text1"/>
                <w:sz w:val="24"/>
                <w:szCs w:val="24"/>
              </w:rPr>
            </w:pPr>
            <w:r w:rsidRPr="00EF108B">
              <w:rPr>
                <w:rFonts w:ascii="Book Antiqua" w:hAnsi="Book Antiqua" w:cs="Times New Roman"/>
                <w:color w:val="000000" w:themeColor="text1"/>
                <w:sz w:val="24"/>
                <w:szCs w:val="24"/>
              </w:rPr>
              <w:t>30</w:t>
            </w:r>
          </w:p>
        </w:tc>
      </w:tr>
      <w:tr w:rsidR="00221DB0" w:rsidRPr="00EF108B" w:rsidTr="008A225C">
        <w:trPr>
          <w:jc w:val="center"/>
        </w:trPr>
        <w:tc>
          <w:tcPr>
            <w:tcW w:w="3398" w:type="dxa"/>
          </w:tcPr>
          <w:p w:rsidR="000E7042" w:rsidRPr="008A225C" w:rsidRDefault="000E7042" w:rsidP="00B64AA1">
            <w:pPr>
              <w:spacing w:line="360" w:lineRule="auto"/>
              <w:jc w:val="both"/>
              <w:rPr>
                <w:rFonts w:ascii="Book Antiqua" w:hAnsi="Book Antiqua" w:cs="Times New Roman"/>
                <w:color w:val="000000" w:themeColor="text1"/>
                <w:sz w:val="24"/>
                <w:szCs w:val="24"/>
              </w:rPr>
            </w:pPr>
            <w:r w:rsidRPr="008A225C">
              <w:rPr>
                <w:rFonts w:ascii="Book Antiqua" w:hAnsi="Book Antiqua" w:cs="AdvPTimes"/>
                <w:color w:val="000000" w:themeColor="text1"/>
                <w:sz w:val="24"/>
                <w:szCs w:val="24"/>
                <w:lang w:val="en-US"/>
              </w:rPr>
              <w:t>Upper third</w:t>
            </w:r>
          </w:p>
        </w:tc>
        <w:tc>
          <w:tcPr>
            <w:tcW w:w="2325" w:type="dxa"/>
          </w:tcPr>
          <w:p w:rsidR="000E7042" w:rsidRPr="00EF108B" w:rsidRDefault="000E7042" w:rsidP="00B64AA1">
            <w:pPr>
              <w:spacing w:line="360" w:lineRule="auto"/>
              <w:jc w:val="both"/>
              <w:rPr>
                <w:rFonts w:ascii="Book Antiqua" w:hAnsi="Book Antiqua" w:cs="Times New Roman"/>
                <w:color w:val="000000" w:themeColor="text1"/>
                <w:sz w:val="24"/>
                <w:szCs w:val="24"/>
              </w:rPr>
            </w:pPr>
            <w:r w:rsidRPr="00EF108B">
              <w:rPr>
                <w:rFonts w:ascii="Book Antiqua" w:hAnsi="Book Antiqua" w:cs="Times New Roman"/>
                <w:color w:val="000000" w:themeColor="text1"/>
                <w:sz w:val="24"/>
                <w:szCs w:val="24"/>
              </w:rPr>
              <w:t>13</w:t>
            </w:r>
          </w:p>
        </w:tc>
      </w:tr>
      <w:tr w:rsidR="00221DB0" w:rsidRPr="00EF108B" w:rsidTr="008A225C">
        <w:trPr>
          <w:trHeight w:val="74"/>
          <w:jc w:val="center"/>
        </w:trPr>
        <w:tc>
          <w:tcPr>
            <w:tcW w:w="3398" w:type="dxa"/>
            <w:tcBorders>
              <w:bottom w:val="single" w:sz="4" w:space="0" w:color="auto"/>
            </w:tcBorders>
          </w:tcPr>
          <w:p w:rsidR="000E7042" w:rsidRPr="00EF108B" w:rsidRDefault="000E7042" w:rsidP="00B64AA1">
            <w:pPr>
              <w:spacing w:line="360" w:lineRule="auto"/>
              <w:jc w:val="both"/>
              <w:rPr>
                <w:rFonts w:ascii="Book Antiqua" w:hAnsi="Book Antiqua" w:cs="Times New Roman"/>
                <w:color w:val="000000" w:themeColor="text1"/>
                <w:sz w:val="24"/>
                <w:szCs w:val="24"/>
                <w:lang w:val="en-US"/>
              </w:rPr>
            </w:pPr>
          </w:p>
        </w:tc>
        <w:tc>
          <w:tcPr>
            <w:tcW w:w="2325" w:type="dxa"/>
            <w:tcBorders>
              <w:bottom w:val="single" w:sz="4" w:space="0" w:color="auto"/>
            </w:tcBorders>
          </w:tcPr>
          <w:p w:rsidR="000E7042" w:rsidRPr="00EF108B" w:rsidRDefault="000E7042" w:rsidP="00B64AA1">
            <w:pPr>
              <w:keepNext/>
              <w:spacing w:line="360" w:lineRule="auto"/>
              <w:jc w:val="both"/>
              <w:rPr>
                <w:rFonts w:ascii="Book Antiqua" w:hAnsi="Book Antiqua" w:cs="Times New Roman"/>
                <w:color w:val="000000" w:themeColor="text1"/>
                <w:sz w:val="24"/>
                <w:szCs w:val="24"/>
                <w:lang w:val="en-US"/>
              </w:rPr>
            </w:pPr>
          </w:p>
        </w:tc>
      </w:tr>
    </w:tbl>
    <w:p w:rsidR="00B00C36" w:rsidRPr="00EF108B" w:rsidRDefault="00B00C36" w:rsidP="00B64AA1">
      <w:pPr>
        <w:spacing w:after="0" w:line="360" w:lineRule="auto"/>
        <w:jc w:val="both"/>
        <w:rPr>
          <w:rFonts w:ascii="Book Antiqua" w:hAnsi="Book Antiqua" w:cs="Times New Roman"/>
          <w:color w:val="000000" w:themeColor="text1"/>
          <w:sz w:val="24"/>
          <w:szCs w:val="24"/>
        </w:rPr>
      </w:pPr>
    </w:p>
    <w:p w:rsidR="00B00C36" w:rsidRPr="00EF108B" w:rsidRDefault="00B00C36" w:rsidP="00B64AA1">
      <w:pPr>
        <w:spacing w:after="0"/>
        <w:jc w:val="both"/>
        <w:rPr>
          <w:rFonts w:ascii="Book Antiqua" w:hAnsi="Book Antiqua" w:cs="Times New Roman"/>
          <w:color w:val="000000" w:themeColor="text1"/>
          <w:sz w:val="24"/>
          <w:szCs w:val="24"/>
        </w:rPr>
      </w:pPr>
      <w:r w:rsidRPr="00EF108B">
        <w:rPr>
          <w:rFonts w:ascii="Book Antiqua" w:hAnsi="Book Antiqua" w:cs="Times New Roman"/>
          <w:color w:val="000000" w:themeColor="text1"/>
          <w:sz w:val="24"/>
          <w:szCs w:val="24"/>
        </w:rPr>
        <w:br w:type="page"/>
      </w:r>
    </w:p>
    <w:p w:rsidR="000E7042" w:rsidRPr="00EF108B" w:rsidRDefault="00B00C36" w:rsidP="00B64AA1">
      <w:pPr>
        <w:spacing w:after="0" w:line="360" w:lineRule="auto"/>
        <w:jc w:val="both"/>
        <w:rPr>
          <w:rFonts w:ascii="Book Antiqua" w:hAnsi="Book Antiqua"/>
          <w:b/>
          <w:color w:val="000000" w:themeColor="text1"/>
          <w:sz w:val="24"/>
          <w:szCs w:val="24"/>
          <w:lang w:val="en-US" w:eastAsia="zh-CN"/>
        </w:rPr>
      </w:pPr>
      <w:r w:rsidRPr="00EF108B">
        <w:rPr>
          <w:rFonts w:ascii="Book Antiqua" w:hAnsi="Book Antiqua" w:cs="Times New Roman"/>
          <w:b/>
          <w:color w:val="000000" w:themeColor="text1"/>
          <w:sz w:val="24"/>
          <w:szCs w:val="24"/>
        </w:rPr>
        <w:lastRenderedPageBreak/>
        <w:t>Table 2</w:t>
      </w:r>
      <w:r w:rsidRPr="00EF108B">
        <w:rPr>
          <w:rFonts w:ascii="Book Antiqua" w:hAnsi="Book Antiqua" w:cs="Times New Roman" w:hint="eastAsia"/>
          <w:b/>
          <w:color w:val="000000" w:themeColor="text1"/>
          <w:sz w:val="24"/>
          <w:szCs w:val="24"/>
          <w:lang w:eastAsia="zh-CN"/>
        </w:rPr>
        <w:t xml:space="preserve"> </w:t>
      </w:r>
      <w:r w:rsidRPr="00EF108B">
        <w:rPr>
          <w:rFonts w:ascii="Book Antiqua" w:hAnsi="Book Antiqua" w:cs="Times New Roman"/>
          <w:b/>
          <w:color w:val="000000" w:themeColor="text1"/>
          <w:sz w:val="24"/>
          <w:szCs w:val="24"/>
        </w:rPr>
        <w:t>Operative results</w:t>
      </w:r>
      <w:r w:rsidRPr="00EF108B">
        <w:rPr>
          <w:rFonts w:ascii="Book Antiqua" w:hAnsi="Book Antiqua" w:cs="Times New Roman" w:hint="eastAsia"/>
          <w:b/>
          <w:color w:val="000000" w:themeColor="text1"/>
          <w:sz w:val="24"/>
          <w:szCs w:val="24"/>
          <w:lang w:eastAsia="zh-CN"/>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64"/>
        <w:gridCol w:w="141"/>
        <w:gridCol w:w="1560"/>
        <w:gridCol w:w="141"/>
      </w:tblGrid>
      <w:tr w:rsidR="00221DB0" w:rsidRPr="00EF108B" w:rsidTr="008A225C">
        <w:trPr>
          <w:jc w:val="center"/>
        </w:trPr>
        <w:tc>
          <w:tcPr>
            <w:tcW w:w="4164" w:type="dxa"/>
            <w:tcBorders>
              <w:top w:val="single" w:sz="4" w:space="0" w:color="auto"/>
              <w:bottom w:val="single" w:sz="4" w:space="0" w:color="auto"/>
            </w:tcBorders>
          </w:tcPr>
          <w:p w:rsidR="000E7042" w:rsidRPr="00EF108B" w:rsidRDefault="000E7042" w:rsidP="00B64AA1">
            <w:pPr>
              <w:spacing w:line="360" w:lineRule="auto"/>
              <w:jc w:val="both"/>
              <w:rPr>
                <w:rFonts w:ascii="Book Antiqua" w:hAnsi="Book Antiqua" w:cs="Times New Roman"/>
                <w:b/>
                <w:color w:val="000000" w:themeColor="text1"/>
                <w:sz w:val="24"/>
                <w:szCs w:val="24"/>
              </w:rPr>
            </w:pPr>
            <w:r w:rsidRPr="00EF108B">
              <w:rPr>
                <w:rFonts w:ascii="Book Antiqua" w:hAnsi="Book Antiqua" w:cs="Times New Roman"/>
                <w:b/>
                <w:color w:val="000000" w:themeColor="text1"/>
                <w:sz w:val="24"/>
                <w:szCs w:val="24"/>
              </w:rPr>
              <w:t>O</w:t>
            </w:r>
            <w:r w:rsidR="00B00C36" w:rsidRPr="00EF108B">
              <w:rPr>
                <w:rFonts w:ascii="Book Antiqua" w:hAnsi="Book Antiqua" w:cs="Times New Roman"/>
                <w:b/>
                <w:color w:val="000000" w:themeColor="text1"/>
                <w:sz w:val="24"/>
                <w:szCs w:val="24"/>
              </w:rPr>
              <w:t>utcomes</w:t>
            </w:r>
          </w:p>
        </w:tc>
        <w:tc>
          <w:tcPr>
            <w:tcW w:w="1842" w:type="dxa"/>
            <w:gridSpan w:val="3"/>
            <w:tcBorders>
              <w:top w:val="single" w:sz="4" w:space="0" w:color="auto"/>
              <w:bottom w:val="single" w:sz="4" w:space="0" w:color="auto"/>
            </w:tcBorders>
          </w:tcPr>
          <w:p w:rsidR="000E7042" w:rsidRPr="00EF108B" w:rsidRDefault="000E7042" w:rsidP="00B64AA1">
            <w:pPr>
              <w:spacing w:line="360" w:lineRule="auto"/>
              <w:jc w:val="both"/>
              <w:rPr>
                <w:rFonts w:ascii="Book Antiqua" w:hAnsi="Book Antiqua" w:cs="Times New Roman"/>
                <w:color w:val="000000" w:themeColor="text1"/>
                <w:sz w:val="24"/>
                <w:szCs w:val="24"/>
              </w:rPr>
            </w:pPr>
          </w:p>
        </w:tc>
      </w:tr>
      <w:tr w:rsidR="00221DB0" w:rsidRPr="00EF108B" w:rsidTr="008A225C">
        <w:trPr>
          <w:jc w:val="center"/>
        </w:trPr>
        <w:tc>
          <w:tcPr>
            <w:tcW w:w="4164" w:type="dxa"/>
          </w:tcPr>
          <w:p w:rsidR="000E7042" w:rsidRPr="00EF108B" w:rsidRDefault="000E7042" w:rsidP="00B64AA1">
            <w:pPr>
              <w:spacing w:line="360" w:lineRule="auto"/>
              <w:jc w:val="both"/>
              <w:rPr>
                <w:rFonts w:ascii="Book Antiqua" w:hAnsi="Book Antiqua" w:cs="Times New Roman"/>
                <w:b/>
                <w:color w:val="000000" w:themeColor="text1"/>
                <w:sz w:val="24"/>
                <w:szCs w:val="24"/>
                <w:lang w:eastAsia="zh-CN"/>
              </w:rPr>
            </w:pPr>
            <w:r w:rsidRPr="00EF108B">
              <w:rPr>
                <w:rFonts w:ascii="Book Antiqua" w:hAnsi="Book Antiqua" w:cs="Times New Roman"/>
                <w:b/>
                <w:color w:val="000000" w:themeColor="text1"/>
                <w:sz w:val="24"/>
                <w:szCs w:val="24"/>
                <w:lang w:val="en-US"/>
              </w:rPr>
              <w:t>Overall operative time</w:t>
            </w:r>
            <w:r w:rsidRPr="00EF108B">
              <w:rPr>
                <w:rFonts w:ascii="Book Antiqua" w:hAnsi="Book Antiqua" w:cs="Times New Roman"/>
                <w:color w:val="000000" w:themeColor="text1"/>
                <w:sz w:val="24"/>
                <w:szCs w:val="24"/>
                <w:lang w:val="en-US"/>
              </w:rPr>
              <w:t>, min</w:t>
            </w:r>
            <w:r w:rsidR="00B00C36" w:rsidRPr="00EF108B">
              <w:rPr>
                <w:rFonts w:ascii="Book Antiqua" w:hAnsi="Book Antiqua" w:cs="Times New Roman" w:hint="eastAsia"/>
                <w:color w:val="000000" w:themeColor="text1"/>
                <w:sz w:val="24"/>
                <w:szCs w:val="24"/>
                <w:lang w:val="en-US" w:eastAsia="zh-CN"/>
              </w:rPr>
              <w:t xml:space="preserve"> </w:t>
            </w:r>
          </w:p>
        </w:tc>
        <w:tc>
          <w:tcPr>
            <w:tcW w:w="1842" w:type="dxa"/>
            <w:gridSpan w:val="3"/>
          </w:tcPr>
          <w:p w:rsidR="000E7042" w:rsidRPr="00EF108B" w:rsidRDefault="000E7042" w:rsidP="00B64AA1">
            <w:pPr>
              <w:autoSpaceDE w:val="0"/>
              <w:autoSpaceDN w:val="0"/>
              <w:adjustRightInd w:val="0"/>
              <w:spacing w:line="360" w:lineRule="auto"/>
              <w:jc w:val="both"/>
              <w:rPr>
                <w:rFonts w:ascii="Book Antiqua" w:hAnsi="Book Antiqua" w:cs="Courier New"/>
                <w:color w:val="000000" w:themeColor="text1"/>
                <w:sz w:val="24"/>
                <w:szCs w:val="24"/>
              </w:rPr>
            </w:pPr>
            <w:r w:rsidRPr="00EF108B">
              <w:rPr>
                <w:rFonts w:ascii="Book Antiqua" w:hAnsi="Book Antiqua" w:cs="Times New Roman"/>
                <w:color w:val="000000" w:themeColor="text1"/>
                <w:sz w:val="24"/>
                <w:szCs w:val="24"/>
              </w:rPr>
              <w:t xml:space="preserve"> 354.21</w:t>
            </w:r>
            <w:r w:rsidR="00B00C36" w:rsidRPr="00EF108B">
              <w:rPr>
                <w:rFonts w:ascii="Book Antiqua" w:hAnsi="Book Antiqua" w:cs="Times New Roman" w:hint="eastAsia"/>
                <w:color w:val="000000" w:themeColor="text1"/>
                <w:sz w:val="24"/>
                <w:szCs w:val="24"/>
                <w:lang w:eastAsia="zh-CN"/>
              </w:rPr>
              <w:t xml:space="preserve"> </w:t>
            </w:r>
            <w:r w:rsidRPr="00EF108B">
              <w:rPr>
                <w:rFonts w:ascii="Book Antiqua" w:hAnsi="Book Antiqua" w:cs="Times New Roman"/>
                <w:color w:val="000000" w:themeColor="text1"/>
                <w:sz w:val="24"/>
                <w:szCs w:val="24"/>
                <w:lang w:val="en-US"/>
              </w:rPr>
              <w:t>±</w:t>
            </w:r>
            <w:r w:rsidR="00B00C36" w:rsidRPr="00EF108B">
              <w:rPr>
                <w:rFonts w:ascii="Book Antiqua" w:hAnsi="Book Antiqua" w:cs="Times New Roman" w:hint="eastAsia"/>
                <w:color w:val="000000" w:themeColor="text1"/>
                <w:sz w:val="24"/>
                <w:szCs w:val="24"/>
                <w:lang w:val="en-US" w:eastAsia="zh-CN"/>
              </w:rPr>
              <w:t xml:space="preserve"> </w:t>
            </w:r>
            <w:r w:rsidRPr="00EF108B">
              <w:rPr>
                <w:rFonts w:ascii="Book Antiqua" w:hAnsi="Book Antiqua" w:cs="Times New Roman"/>
                <w:color w:val="000000" w:themeColor="text1"/>
                <w:sz w:val="24"/>
                <w:szCs w:val="24"/>
                <w:lang w:val="en-US"/>
              </w:rPr>
              <w:t>68.8</w:t>
            </w:r>
          </w:p>
        </w:tc>
      </w:tr>
      <w:tr w:rsidR="00221DB0" w:rsidRPr="00EF108B" w:rsidTr="008A225C">
        <w:trPr>
          <w:jc w:val="center"/>
        </w:trPr>
        <w:tc>
          <w:tcPr>
            <w:tcW w:w="4164" w:type="dxa"/>
          </w:tcPr>
          <w:p w:rsidR="000E7042" w:rsidRPr="00EF108B" w:rsidRDefault="000E7042" w:rsidP="00B64AA1">
            <w:pPr>
              <w:autoSpaceDE w:val="0"/>
              <w:autoSpaceDN w:val="0"/>
              <w:adjustRightInd w:val="0"/>
              <w:spacing w:line="360" w:lineRule="auto"/>
              <w:jc w:val="both"/>
              <w:rPr>
                <w:rFonts w:ascii="Book Antiqua" w:hAnsi="Book Antiqua" w:cs="Times New Roman"/>
                <w:b/>
                <w:color w:val="000000" w:themeColor="text1"/>
                <w:sz w:val="24"/>
                <w:szCs w:val="24"/>
                <w:lang w:val="en-US"/>
              </w:rPr>
            </w:pPr>
            <w:r w:rsidRPr="00EF108B">
              <w:rPr>
                <w:rFonts w:ascii="Book Antiqua" w:hAnsi="Book Antiqua" w:cs="Times New Roman"/>
                <w:b/>
                <w:color w:val="000000" w:themeColor="text1"/>
                <w:sz w:val="24"/>
                <w:szCs w:val="24"/>
                <w:lang w:val="en-US"/>
              </w:rPr>
              <w:t>Incision for specimen extraction</w:t>
            </w:r>
            <w:r w:rsidRPr="00EF108B">
              <w:rPr>
                <w:rFonts w:ascii="Book Antiqua" w:hAnsi="Book Antiqua" w:cs="Times New Roman"/>
                <w:color w:val="000000" w:themeColor="text1"/>
                <w:sz w:val="24"/>
                <w:szCs w:val="24"/>
                <w:lang w:val="en-US"/>
              </w:rPr>
              <w:t xml:space="preserve">, </w:t>
            </w:r>
            <w:r w:rsidR="00B00C36" w:rsidRPr="00EF108B">
              <w:rPr>
                <w:rFonts w:ascii="Book Antiqua" w:hAnsi="Book Antiqua" w:cs="Times New Roman"/>
                <w:i/>
                <w:color w:val="000000" w:themeColor="text1"/>
                <w:sz w:val="24"/>
                <w:szCs w:val="24"/>
              </w:rPr>
              <w:t>n</w:t>
            </w:r>
          </w:p>
        </w:tc>
        <w:tc>
          <w:tcPr>
            <w:tcW w:w="1842" w:type="dxa"/>
            <w:gridSpan w:val="3"/>
          </w:tcPr>
          <w:p w:rsidR="000E7042" w:rsidRPr="00EF108B" w:rsidRDefault="000E7042" w:rsidP="00B64AA1">
            <w:pPr>
              <w:spacing w:line="360" w:lineRule="auto"/>
              <w:jc w:val="both"/>
              <w:rPr>
                <w:rFonts w:ascii="Book Antiqua" w:hAnsi="Book Antiqua" w:cs="Times New Roman"/>
                <w:color w:val="000000" w:themeColor="text1"/>
                <w:sz w:val="24"/>
                <w:szCs w:val="24"/>
                <w:lang w:val="en-US"/>
              </w:rPr>
            </w:pPr>
          </w:p>
        </w:tc>
      </w:tr>
      <w:tr w:rsidR="00221DB0" w:rsidRPr="00EF108B" w:rsidTr="008A225C">
        <w:trPr>
          <w:jc w:val="center"/>
        </w:trPr>
        <w:tc>
          <w:tcPr>
            <w:tcW w:w="4164" w:type="dxa"/>
          </w:tcPr>
          <w:p w:rsidR="000E7042" w:rsidRPr="00EF108B" w:rsidRDefault="000E7042" w:rsidP="00B64AA1">
            <w:pPr>
              <w:spacing w:line="360" w:lineRule="auto"/>
              <w:jc w:val="both"/>
              <w:rPr>
                <w:rFonts w:ascii="Book Antiqua" w:hAnsi="Book Antiqua" w:cs="Times New Roman"/>
                <w:color w:val="000000" w:themeColor="text1"/>
                <w:sz w:val="24"/>
                <w:szCs w:val="24"/>
              </w:rPr>
            </w:pPr>
            <w:r w:rsidRPr="00EF108B">
              <w:rPr>
                <w:rFonts w:ascii="Book Antiqua" w:hAnsi="Book Antiqua" w:cs="Times New Roman"/>
                <w:color w:val="000000" w:themeColor="text1"/>
                <w:sz w:val="24"/>
                <w:szCs w:val="24"/>
                <w:lang w:val="en-US"/>
              </w:rPr>
              <w:t xml:space="preserve">Right </w:t>
            </w:r>
            <w:r w:rsidRPr="00EF108B">
              <w:rPr>
                <w:rFonts w:ascii="Book Antiqua" w:hAnsi="Book Antiqua" w:cs="Times New Roman"/>
                <w:color w:val="000000" w:themeColor="text1"/>
                <w:sz w:val="24"/>
                <w:szCs w:val="24"/>
              </w:rPr>
              <w:t>McBurney incision</w:t>
            </w:r>
          </w:p>
        </w:tc>
        <w:tc>
          <w:tcPr>
            <w:tcW w:w="1842" w:type="dxa"/>
            <w:gridSpan w:val="3"/>
          </w:tcPr>
          <w:p w:rsidR="000E7042" w:rsidRPr="00EF108B" w:rsidRDefault="000E7042" w:rsidP="00B64AA1">
            <w:pPr>
              <w:spacing w:line="360" w:lineRule="auto"/>
              <w:jc w:val="both"/>
              <w:rPr>
                <w:rFonts w:ascii="Book Antiqua" w:hAnsi="Book Antiqua" w:cs="Times New Roman"/>
                <w:color w:val="000000" w:themeColor="text1"/>
                <w:sz w:val="24"/>
                <w:szCs w:val="24"/>
              </w:rPr>
            </w:pPr>
            <w:r w:rsidRPr="00EF108B">
              <w:rPr>
                <w:rFonts w:ascii="Book Antiqua" w:hAnsi="Book Antiqua" w:cs="Times New Roman"/>
                <w:color w:val="000000" w:themeColor="text1"/>
                <w:sz w:val="24"/>
                <w:szCs w:val="24"/>
              </w:rPr>
              <w:t>55</w:t>
            </w:r>
          </w:p>
        </w:tc>
      </w:tr>
      <w:tr w:rsidR="00221DB0" w:rsidRPr="00EF108B" w:rsidTr="008A225C">
        <w:trPr>
          <w:jc w:val="center"/>
        </w:trPr>
        <w:tc>
          <w:tcPr>
            <w:tcW w:w="4164" w:type="dxa"/>
          </w:tcPr>
          <w:p w:rsidR="000E7042" w:rsidRPr="00EF108B" w:rsidRDefault="000E7042" w:rsidP="00B64AA1">
            <w:pPr>
              <w:spacing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b/>
                <w:color w:val="000000" w:themeColor="text1"/>
                <w:sz w:val="24"/>
                <w:szCs w:val="24"/>
                <w:lang w:val="en-US"/>
              </w:rPr>
              <w:t>length of minilaparotomy</w:t>
            </w:r>
            <w:r w:rsidRPr="00EF108B">
              <w:rPr>
                <w:rFonts w:ascii="Book Antiqua" w:hAnsi="Book Antiqua" w:cs="Times New Roman"/>
                <w:color w:val="000000" w:themeColor="text1"/>
                <w:sz w:val="24"/>
                <w:szCs w:val="24"/>
                <w:lang w:val="en-US"/>
              </w:rPr>
              <w:t>, cm</w:t>
            </w:r>
          </w:p>
        </w:tc>
        <w:tc>
          <w:tcPr>
            <w:tcW w:w="1842" w:type="dxa"/>
            <w:gridSpan w:val="3"/>
          </w:tcPr>
          <w:p w:rsidR="000E7042" w:rsidRPr="00EF108B" w:rsidRDefault="000E7042" w:rsidP="00B64AA1">
            <w:pPr>
              <w:spacing w:line="360" w:lineRule="auto"/>
              <w:jc w:val="both"/>
              <w:rPr>
                <w:rFonts w:ascii="Book Antiqua" w:hAnsi="Book Antiqua" w:cs="Times New Roman"/>
                <w:color w:val="000000" w:themeColor="text1"/>
                <w:sz w:val="24"/>
                <w:szCs w:val="24"/>
              </w:rPr>
            </w:pPr>
            <w:r w:rsidRPr="00EF108B">
              <w:rPr>
                <w:rFonts w:ascii="Book Antiqua" w:hAnsi="Book Antiqua" w:cs="Times New Roman"/>
                <w:color w:val="000000" w:themeColor="text1"/>
                <w:sz w:val="24"/>
                <w:szCs w:val="24"/>
              </w:rPr>
              <w:t>5 (4-6)</w:t>
            </w:r>
          </w:p>
        </w:tc>
      </w:tr>
      <w:tr w:rsidR="00221DB0" w:rsidRPr="00EF108B" w:rsidTr="008A225C">
        <w:trPr>
          <w:jc w:val="center"/>
        </w:trPr>
        <w:tc>
          <w:tcPr>
            <w:tcW w:w="4164" w:type="dxa"/>
          </w:tcPr>
          <w:p w:rsidR="000E7042" w:rsidRPr="00EF108B" w:rsidRDefault="000E7042" w:rsidP="00B64AA1">
            <w:pPr>
              <w:spacing w:line="360" w:lineRule="auto"/>
              <w:jc w:val="both"/>
              <w:rPr>
                <w:rFonts w:ascii="Book Antiqua" w:hAnsi="Book Antiqua" w:cs="Times New Roman"/>
                <w:b/>
                <w:color w:val="000000" w:themeColor="text1"/>
                <w:sz w:val="24"/>
                <w:szCs w:val="24"/>
              </w:rPr>
            </w:pPr>
            <w:r w:rsidRPr="00EF108B">
              <w:rPr>
                <w:rFonts w:ascii="Book Antiqua" w:hAnsi="Book Antiqua" w:cs="Times New Roman"/>
                <w:b/>
                <w:color w:val="000000" w:themeColor="text1"/>
                <w:sz w:val="24"/>
                <w:szCs w:val="24"/>
                <w:lang w:val="en-US"/>
              </w:rPr>
              <w:t>Intraoperative blood loss</w:t>
            </w:r>
            <w:r w:rsidRPr="00EF108B">
              <w:rPr>
                <w:rFonts w:ascii="Book Antiqua" w:hAnsi="Book Antiqua" w:cs="Times New Roman"/>
                <w:color w:val="000000" w:themeColor="text1"/>
                <w:sz w:val="24"/>
                <w:szCs w:val="24"/>
                <w:lang w:val="en-US"/>
              </w:rPr>
              <w:t xml:space="preserve">, </w:t>
            </w:r>
            <w:r w:rsidR="008C2224" w:rsidRPr="00EF108B">
              <w:rPr>
                <w:rFonts w:ascii="Book Antiqua" w:hAnsi="Book Antiqua" w:cs="Times New Roman"/>
                <w:color w:val="000000" w:themeColor="text1"/>
                <w:sz w:val="24"/>
                <w:szCs w:val="24"/>
                <w:lang w:val="en-US"/>
              </w:rPr>
              <w:t>Ml</w:t>
            </w:r>
          </w:p>
        </w:tc>
        <w:tc>
          <w:tcPr>
            <w:tcW w:w="1842" w:type="dxa"/>
            <w:gridSpan w:val="3"/>
          </w:tcPr>
          <w:p w:rsidR="000E7042" w:rsidRPr="00EF108B" w:rsidRDefault="000E7042" w:rsidP="00B64AA1">
            <w:pPr>
              <w:spacing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126.55±73</w:t>
            </w:r>
          </w:p>
        </w:tc>
      </w:tr>
      <w:tr w:rsidR="00221DB0" w:rsidRPr="00EF108B" w:rsidTr="008A225C">
        <w:trPr>
          <w:jc w:val="center"/>
        </w:trPr>
        <w:tc>
          <w:tcPr>
            <w:tcW w:w="4164" w:type="dxa"/>
          </w:tcPr>
          <w:p w:rsidR="000E7042" w:rsidRPr="00EF108B" w:rsidRDefault="000E7042" w:rsidP="00B64AA1">
            <w:pPr>
              <w:spacing w:line="360" w:lineRule="auto"/>
              <w:jc w:val="both"/>
              <w:rPr>
                <w:rFonts w:ascii="Book Antiqua" w:hAnsi="Book Antiqua" w:cs="Times New Roman"/>
                <w:b/>
                <w:color w:val="000000" w:themeColor="text1"/>
                <w:sz w:val="24"/>
                <w:szCs w:val="24"/>
                <w:lang w:val="en-US"/>
              </w:rPr>
            </w:pPr>
            <w:r w:rsidRPr="00EF108B">
              <w:rPr>
                <w:rFonts w:ascii="Book Antiqua" w:hAnsi="Book Antiqua" w:cs="Times New Roman"/>
                <w:b/>
                <w:color w:val="000000" w:themeColor="text1"/>
                <w:sz w:val="24"/>
                <w:szCs w:val="24"/>
                <w:lang w:val="en-US"/>
              </w:rPr>
              <w:t>Intraoperative morbidity</w:t>
            </w:r>
            <w:r w:rsidR="008A225C" w:rsidRPr="00EF108B">
              <w:rPr>
                <w:rFonts w:ascii="Book Antiqua" w:hAnsi="Book Antiqua" w:cs="Times New Roman"/>
                <w:color w:val="000000" w:themeColor="text1"/>
                <w:sz w:val="24"/>
                <w:szCs w:val="24"/>
                <w:lang w:val="en-US"/>
              </w:rPr>
              <w:t xml:space="preserve">, </w:t>
            </w:r>
            <w:r w:rsidR="008A225C" w:rsidRPr="008A225C">
              <w:rPr>
                <w:rFonts w:ascii="Book Antiqua" w:hAnsi="Book Antiqua" w:cs="Times New Roman" w:hint="eastAsia"/>
                <w:i/>
                <w:color w:val="000000" w:themeColor="text1"/>
                <w:sz w:val="24"/>
                <w:szCs w:val="24"/>
                <w:lang w:val="en-US" w:eastAsia="zh-CN"/>
              </w:rPr>
              <w:t>n</w:t>
            </w:r>
          </w:p>
        </w:tc>
        <w:tc>
          <w:tcPr>
            <w:tcW w:w="1842" w:type="dxa"/>
            <w:gridSpan w:val="3"/>
          </w:tcPr>
          <w:p w:rsidR="000E7042" w:rsidRPr="00EF108B" w:rsidRDefault="000E7042" w:rsidP="00B64AA1">
            <w:pPr>
              <w:spacing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0</w:t>
            </w:r>
          </w:p>
        </w:tc>
      </w:tr>
      <w:tr w:rsidR="00221DB0" w:rsidRPr="00EF108B" w:rsidTr="008A225C">
        <w:trPr>
          <w:jc w:val="center"/>
        </w:trPr>
        <w:tc>
          <w:tcPr>
            <w:tcW w:w="4164" w:type="dxa"/>
          </w:tcPr>
          <w:p w:rsidR="000E7042" w:rsidRPr="00EF108B" w:rsidRDefault="000E7042" w:rsidP="00B64AA1">
            <w:pPr>
              <w:spacing w:line="360" w:lineRule="auto"/>
              <w:jc w:val="both"/>
              <w:rPr>
                <w:rFonts w:ascii="Book Antiqua" w:hAnsi="Book Antiqua" w:cs="Times New Roman"/>
                <w:b/>
                <w:color w:val="000000" w:themeColor="text1"/>
                <w:sz w:val="24"/>
                <w:szCs w:val="24"/>
                <w:lang w:val="en-US"/>
              </w:rPr>
            </w:pPr>
            <w:r w:rsidRPr="00EF108B">
              <w:rPr>
                <w:rFonts w:ascii="Book Antiqua" w:hAnsi="Book Antiqua" w:cs="Times New Roman"/>
                <w:b/>
                <w:color w:val="000000" w:themeColor="text1"/>
                <w:sz w:val="24"/>
                <w:szCs w:val="24"/>
                <w:lang w:val="en-US"/>
              </w:rPr>
              <w:t>Intraoperative Mortality</w:t>
            </w:r>
            <w:r w:rsidR="008A225C" w:rsidRPr="00EF108B">
              <w:rPr>
                <w:rFonts w:ascii="Book Antiqua" w:hAnsi="Book Antiqua" w:cs="Times New Roman"/>
                <w:color w:val="000000" w:themeColor="text1"/>
                <w:sz w:val="24"/>
                <w:szCs w:val="24"/>
                <w:lang w:val="en-US"/>
              </w:rPr>
              <w:t xml:space="preserve">, </w:t>
            </w:r>
            <w:r w:rsidR="008A225C" w:rsidRPr="008A225C">
              <w:rPr>
                <w:rFonts w:ascii="Book Antiqua" w:hAnsi="Book Antiqua" w:cs="Times New Roman" w:hint="eastAsia"/>
                <w:i/>
                <w:color w:val="000000" w:themeColor="text1"/>
                <w:sz w:val="24"/>
                <w:szCs w:val="24"/>
                <w:lang w:val="en-US" w:eastAsia="zh-CN"/>
              </w:rPr>
              <w:t>n</w:t>
            </w:r>
          </w:p>
        </w:tc>
        <w:tc>
          <w:tcPr>
            <w:tcW w:w="1842" w:type="dxa"/>
            <w:gridSpan w:val="3"/>
          </w:tcPr>
          <w:p w:rsidR="000E7042" w:rsidRPr="00EF108B" w:rsidRDefault="000E7042" w:rsidP="00B64AA1">
            <w:pPr>
              <w:spacing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0</w:t>
            </w:r>
          </w:p>
        </w:tc>
      </w:tr>
      <w:tr w:rsidR="00221DB0" w:rsidRPr="00EF108B" w:rsidTr="008A225C">
        <w:trPr>
          <w:jc w:val="center"/>
        </w:trPr>
        <w:tc>
          <w:tcPr>
            <w:tcW w:w="4164" w:type="dxa"/>
          </w:tcPr>
          <w:p w:rsidR="000E7042" w:rsidRPr="00EF108B" w:rsidRDefault="000E7042" w:rsidP="00B64AA1">
            <w:pPr>
              <w:spacing w:line="360" w:lineRule="auto"/>
              <w:jc w:val="both"/>
              <w:rPr>
                <w:rFonts w:ascii="Book Antiqua" w:hAnsi="Book Antiqua" w:cs="Times New Roman"/>
                <w:b/>
                <w:color w:val="000000" w:themeColor="text1"/>
                <w:sz w:val="24"/>
                <w:szCs w:val="24"/>
                <w:lang w:val="en-US"/>
              </w:rPr>
            </w:pPr>
            <w:r w:rsidRPr="00EF108B">
              <w:rPr>
                <w:rFonts w:ascii="Book Antiqua" w:hAnsi="Book Antiqua" w:cs="Times New Roman"/>
                <w:b/>
                <w:color w:val="000000" w:themeColor="text1"/>
                <w:sz w:val="24"/>
                <w:szCs w:val="24"/>
                <w:lang w:val="en-US"/>
              </w:rPr>
              <w:t>Conversion</w:t>
            </w:r>
            <w:r w:rsidRPr="00EF108B">
              <w:rPr>
                <w:rFonts w:ascii="Book Antiqua" w:hAnsi="Book Antiqua" w:cs="Times New Roman"/>
                <w:color w:val="000000" w:themeColor="text1"/>
                <w:sz w:val="24"/>
                <w:szCs w:val="24"/>
                <w:lang w:val="en-US"/>
              </w:rPr>
              <w:t xml:space="preserve">, </w:t>
            </w:r>
            <w:r w:rsidR="00B00C36" w:rsidRPr="00EF108B">
              <w:rPr>
                <w:rFonts w:ascii="Book Antiqua" w:hAnsi="Book Antiqua" w:cs="Times New Roman"/>
                <w:i/>
                <w:color w:val="000000" w:themeColor="text1"/>
                <w:sz w:val="24"/>
                <w:szCs w:val="24"/>
              </w:rPr>
              <w:t>n</w:t>
            </w:r>
          </w:p>
        </w:tc>
        <w:tc>
          <w:tcPr>
            <w:tcW w:w="1842" w:type="dxa"/>
            <w:gridSpan w:val="3"/>
          </w:tcPr>
          <w:p w:rsidR="000E7042" w:rsidRPr="00EF108B" w:rsidRDefault="000E7042" w:rsidP="00B64AA1">
            <w:pPr>
              <w:keepNext/>
              <w:spacing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0</w:t>
            </w:r>
          </w:p>
        </w:tc>
      </w:tr>
      <w:tr w:rsidR="00221DB0" w:rsidRPr="00EF108B" w:rsidTr="008A225C">
        <w:trPr>
          <w:gridAfter w:val="1"/>
          <w:wAfter w:w="141" w:type="dxa"/>
          <w:jc w:val="center"/>
        </w:trPr>
        <w:tc>
          <w:tcPr>
            <w:tcW w:w="4305" w:type="dxa"/>
            <w:gridSpan w:val="2"/>
          </w:tcPr>
          <w:p w:rsidR="000E7042" w:rsidRPr="00EF108B" w:rsidRDefault="000E7042" w:rsidP="008A225C">
            <w:pPr>
              <w:spacing w:line="360" w:lineRule="auto"/>
              <w:jc w:val="both"/>
              <w:rPr>
                <w:rFonts w:ascii="Book Antiqua" w:hAnsi="Book Antiqua" w:cs="Times New Roman"/>
                <w:b/>
                <w:color w:val="000000" w:themeColor="text1"/>
                <w:sz w:val="24"/>
                <w:szCs w:val="24"/>
                <w:lang w:val="en-US"/>
              </w:rPr>
            </w:pPr>
            <w:r w:rsidRPr="00EF108B">
              <w:rPr>
                <w:rFonts w:ascii="Book Antiqua" w:hAnsi="Book Antiqua" w:cs="Times New Roman"/>
                <w:b/>
                <w:color w:val="000000" w:themeColor="text1"/>
                <w:sz w:val="24"/>
                <w:szCs w:val="24"/>
                <w:lang w:val="en-US"/>
              </w:rPr>
              <w:t>Extent of lymphadenectomy</w:t>
            </w:r>
            <w:r w:rsidRPr="00EF108B">
              <w:rPr>
                <w:rFonts w:ascii="Book Antiqua" w:hAnsi="Book Antiqua" w:cs="Times New Roman"/>
                <w:color w:val="000000" w:themeColor="text1"/>
                <w:sz w:val="24"/>
                <w:szCs w:val="24"/>
                <w:lang w:val="en-US"/>
              </w:rPr>
              <w:t xml:space="preserve">, </w:t>
            </w:r>
            <w:r w:rsidR="008A225C" w:rsidRPr="008A225C">
              <w:rPr>
                <w:rFonts w:ascii="Book Antiqua" w:hAnsi="Book Antiqua" w:cs="Times New Roman" w:hint="eastAsia"/>
                <w:i/>
                <w:color w:val="000000" w:themeColor="text1"/>
                <w:sz w:val="24"/>
                <w:szCs w:val="24"/>
                <w:lang w:val="en-US" w:eastAsia="zh-CN"/>
              </w:rPr>
              <w:t>n</w:t>
            </w:r>
          </w:p>
        </w:tc>
        <w:tc>
          <w:tcPr>
            <w:tcW w:w="1560" w:type="dxa"/>
          </w:tcPr>
          <w:p w:rsidR="000E7042" w:rsidRPr="00EF108B" w:rsidRDefault="000E7042" w:rsidP="00B64AA1">
            <w:pPr>
              <w:spacing w:line="360" w:lineRule="auto"/>
              <w:jc w:val="both"/>
              <w:rPr>
                <w:rFonts w:ascii="Book Antiqua" w:hAnsi="Book Antiqua" w:cs="Times New Roman"/>
                <w:b/>
                <w:color w:val="000000" w:themeColor="text1"/>
                <w:sz w:val="24"/>
                <w:szCs w:val="24"/>
                <w:lang w:val="en-US"/>
              </w:rPr>
            </w:pPr>
          </w:p>
        </w:tc>
      </w:tr>
      <w:tr w:rsidR="00221DB0" w:rsidRPr="00EF108B" w:rsidTr="008A225C">
        <w:trPr>
          <w:gridAfter w:val="1"/>
          <w:wAfter w:w="141" w:type="dxa"/>
          <w:jc w:val="center"/>
        </w:trPr>
        <w:tc>
          <w:tcPr>
            <w:tcW w:w="4164" w:type="dxa"/>
          </w:tcPr>
          <w:p w:rsidR="000E7042" w:rsidRPr="00EF108B" w:rsidRDefault="000E7042" w:rsidP="00B64AA1">
            <w:pPr>
              <w:spacing w:line="360" w:lineRule="auto"/>
              <w:jc w:val="both"/>
              <w:rPr>
                <w:rFonts w:ascii="Book Antiqua" w:hAnsi="Book Antiqua" w:cs="Times New Roman"/>
                <w:b/>
                <w:color w:val="000000" w:themeColor="text1"/>
                <w:sz w:val="24"/>
                <w:szCs w:val="24"/>
                <w:lang w:val="en-US"/>
              </w:rPr>
            </w:pPr>
            <w:r w:rsidRPr="00EF108B">
              <w:rPr>
                <w:rFonts w:ascii="Book Antiqua" w:hAnsi="Book Antiqua" w:cs="Times New Roman"/>
                <w:color w:val="000000" w:themeColor="text1"/>
                <w:sz w:val="24"/>
                <w:szCs w:val="24"/>
                <w:lang w:val="en-US"/>
              </w:rPr>
              <w:t>D1</w:t>
            </w:r>
          </w:p>
        </w:tc>
        <w:tc>
          <w:tcPr>
            <w:tcW w:w="1701" w:type="dxa"/>
            <w:gridSpan w:val="2"/>
          </w:tcPr>
          <w:p w:rsidR="000E7042" w:rsidRPr="00EF108B" w:rsidRDefault="000E7042" w:rsidP="00B64AA1">
            <w:pPr>
              <w:spacing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0</w:t>
            </w:r>
          </w:p>
        </w:tc>
      </w:tr>
      <w:tr w:rsidR="00221DB0" w:rsidRPr="00EF108B" w:rsidTr="008A225C">
        <w:trPr>
          <w:gridAfter w:val="1"/>
          <w:wAfter w:w="141" w:type="dxa"/>
          <w:jc w:val="center"/>
        </w:trPr>
        <w:tc>
          <w:tcPr>
            <w:tcW w:w="4164" w:type="dxa"/>
          </w:tcPr>
          <w:p w:rsidR="000E7042" w:rsidRPr="00EF108B" w:rsidRDefault="000E7042" w:rsidP="00B64AA1">
            <w:pPr>
              <w:spacing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D1+</w:t>
            </w:r>
          </w:p>
        </w:tc>
        <w:tc>
          <w:tcPr>
            <w:tcW w:w="1701" w:type="dxa"/>
            <w:gridSpan w:val="2"/>
          </w:tcPr>
          <w:p w:rsidR="000E7042" w:rsidRPr="00EF108B" w:rsidRDefault="000E7042" w:rsidP="00B64AA1">
            <w:pPr>
              <w:spacing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5</w:t>
            </w:r>
          </w:p>
        </w:tc>
      </w:tr>
      <w:tr w:rsidR="00221DB0" w:rsidRPr="00EF108B" w:rsidTr="008A225C">
        <w:trPr>
          <w:gridAfter w:val="1"/>
          <w:wAfter w:w="141" w:type="dxa"/>
          <w:jc w:val="center"/>
        </w:trPr>
        <w:tc>
          <w:tcPr>
            <w:tcW w:w="4164" w:type="dxa"/>
            <w:tcBorders>
              <w:bottom w:val="single" w:sz="4" w:space="0" w:color="auto"/>
            </w:tcBorders>
          </w:tcPr>
          <w:p w:rsidR="000E7042" w:rsidRPr="00EF108B" w:rsidRDefault="000E7042" w:rsidP="00B64AA1">
            <w:pPr>
              <w:spacing w:line="360" w:lineRule="auto"/>
              <w:jc w:val="both"/>
              <w:rPr>
                <w:rFonts w:ascii="Book Antiqua" w:hAnsi="Book Antiqua" w:cs="Times New Roman"/>
                <w:b/>
                <w:color w:val="000000" w:themeColor="text1"/>
                <w:sz w:val="24"/>
                <w:szCs w:val="24"/>
                <w:lang w:val="en-US"/>
              </w:rPr>
            </w:pPr>
            <w:r w:rsidRPr="00EF108B">
              <w:rPr>
                <w:rFonts w:ascii="Book Antiqua" w:hAnsi="Book Antiqua" w:cs="Times New Roman"/>
                <w:color w:val="000000" w:themeColor="text1"/>
                <w:sz w:val="24"/>
                <w:szCs w:val="24"/>
                <w:lang w:val="en-US"/>
              </w:rPr>
              <w:t>D2</w:t>
            </w:r>
          </w:p>
        </w:tc>
        <w:tc>
          <w:tcPr>
            <w:tcW w:w="1701" w:type="dxa"/>
            <w:gridSpan w:val="2"/>
            <w:tcBorders>
              <w:bottom w:val="single" w:sz="4" w:space="0" w:color="auto"/>
            </w:tcBorders>
          </w:tcPr>
          <w:p w:rsidR="000E7042" w:rsidRPr="00EF108B" w:rsidRDefault="000E7042" w:rsidP="00B64AA1">
            <w:pPr>
              <w:spacing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50</w:t>
            </w:r>
          </w:p>
        </w:tc>
      </w:tr>
    </w:tbl>
    <w:p w:rsidR="000E7042" w:rsidRPr="00EF108B" w:rsidRDefault="000E7042" w:rsidP="00B64AA1">
      <w:pPr>
        <w:pStyle w:val="Caption"/>
        <w:spacing w:after="0" w:line="360" w:lineRule="auto"/>
        <w:jc w:val="both"/>
        <w:rPr>
          <w:rFonts w:ascii="Book Antiqua" w:hAnsi="Book Antiqua" w:cs="Times New Roman"/>
          <w:b w:val="0"/>
          <w:color w:val="000000" w:themeColor="text1"/>
          <w:sz w:val="24"/>
          <w:szCs w:val="24"/>
        </w:rPr>
      </w:pPr>
    </w:p>
    <w:p w:rsidR="00DB4B95" w:rsidRPr="00EF108B" w:rsidRDefault="00DB4B95" w:rsidP="00B64AA1">
      <w:pPr>
        <w:autoSpaceDE w:val="0"/>
        <w:autoSpaceDN w:val="0"/>
        <w:adjustRightInd w:val="0"/>
        <w:spacing w:after="0" w:line="360" w:lineRule="auto"/>
        <w:jc w:val="both"/>
        <w:rPr>
          <w:rFonts w:ascii="Book Antiqua" w:hAnsi="Book Antiqua" w:cs="Times New Roman"/>
          <w:color w:val="000000" w:themeColor="text1"/>
          <w:sz w:val="24"/>
          <w:szCs w:val="24"/>
          <w:lang w:val="en-US"/>
        </w:rPr>
      </w:pPr>
    </w:p>
    <w:p w:rsidR="000E7042" w:rsidRPr="00EF108B" w:rsidRDefault="000E7042" w:rsidP="00B64AA1">
      <w:pPr>
        <w:spacing w:after="0" w:line="360" w:lineRule="auto"/>
        <w:jc w:val="both"/>
        <w:rPr>
          <w:rFonts w:ascii="Book Antiqua" w:hAnsi="Book Antiqua" w:cs="AdvTT5843c571"/>
          <w:color w:val="000000" w:themeColor="text1"/>
          <w:sz w:val="24"/>
          <w:szCs w:val="24"/>
        </w:rPr>
      </w:pPr>
    </w:p>
    <w:p w:rsidR="008C2224" w:rsidRPr="00EF108B" w:rsidRDefault="008C2224" w:rsidP="00B64AA1">
      <w:pPr>
        <w:spacing w:after="0" w:line="360" w:lineRule="auto"/>
        <w:jc w:val="both"/>
        <w:rPr>
          <w:rFonts w:ascii="Book Antiqua" w:hAnsi="Book Antiqua" w:cs="AdvTT5843c571"/>
          <w:color w:val="000000" w:themeColor="text1"/>
          <w:sz w:val="24"/>
          <w:szCs w:val="24"/>
        </w:rPr>
      </w:pPr>
    </w:p>
    <w:p w:rsidR="008C2224" w:rsidRPr="00EF108B" w:rsidRDefault="008C2224" w:rsidP="00B64AA1">
      <w:pPr>
        <w:spacing w:after="0" w:line="360" w:lineRule="auto"/>
        <w:jc w:val="both"/>
        <w:rPr>
          <w:rFonts w:ascii="Book Antiqua" w:hAnsi="Book Antiqua" w:cs="AdvTT5843c571"/>
          <w:color w:val="000000" w:themeColor="text1"/>
          <w:sz w:val="24"/>
          <w:szCs w:val="24"/>
        </w:rPr>
      </w:pPr>
    </w:p>
    <w:p w:rsidR="008C2224" w:rsidRPr="00EF108B" w:rsidRDefault="008C2224" w:rsidP="00B64AA1">
      <w:pPr>
        <w:spacing w:after="0" w:line="360" w:lineRule="auto"/>
        <w:jc w:val="both"/>
        <w:rPr>
          <w:rFonts w:ascii="Book Antiqua" w:hAnsi="Book Antiqua" w:cs="AdvTT5843c571"/>
          <w:color w:val="000000" w:themeColor="text1"/>
          <w:sz w:val="24"/>
          <w:szCs w:val="24"/>
        </w:rPr>
      </w:pPr>
    </w:p>
    <w:p w:rsidR="00BC3965" w:rsidRPr="00EF108B" w:rsidRDefault="00BC3965" w:rsidP="00B64AA1">
      <w:pPr>
        <w:spacing w:after="0"/>
        <w:jc w:val="both"/>
        <w:rPr>
          <w:rFonts w:ascii="Book Antiqua" w:hAnsi="Book Antiqua" w:cs="Times New Roman"/>
          <w:b/>
          <w:bCs/>
          <w:color w:val="000000" w:themeColor="text1"/>
          <w:sz w:val="24"/>
          <w:szCs w:val="24"/>
          <w:lang w:val="en-US"/>
        </w:rPr>
      </w:pPr>
      <w:r w:rsidRPr="00EF108B">
        <w:rPr>
          <w:rFonts w:ascii="Book Antiqua" w:hAnsi="Book Antiqua" w:cs="Times New Roman"/>
          <w:color w:val="000000" w:themeColor="text1"/>
          <w:sz w:val="24"/>
          <w:szCs w:val="24"/>
          <w:lang w:val="en-US"/>
        </w:rPr>
        <w:br w:type="page"/>
      </w:r>
    </w:p>
    <w:p w:rsidR="00BC3965" w:rsidRPr="00EF108B" w:rsidRDefault="00BC3965" w:rsidP="00B64AA1">
      <w:pPr>
        <w:pStyle w:val="Caption"/>
        <w:spacing w:after="0" w:line="360" w:lineRule="auto"/>
        <w:jc w:val="both"/>
        <w:rPr>
          <w:rFonts w:ascii="Book Antiqua" w:hAnsi="Book Antiqua" w:cs="Times New Roman"/>
          <w:b w:val="0"/>
          <w:color w:val="000000" w:themeColor="text1"/>
          <w:sz w:val="24"/>
          <w:szCs w:val="24"/>
          <w:lang w:val="en-US" w:eastAsia="zh-CN"/>
        </w:rPr>
      </w:pPr>
      <w:r w:rsidRPr="00EF108B">
        <w:rPr>
          <w:rFonts w:ascii="Book Antiqua" w:hAnsi="Book Antiqua" w:cs="Times New Roman"/>
          <w:color w:val="000000" w:themeColor="text1"/>
          <w:sz w:val="24"/>
          <w:szCs w:val="24"/>
          <w:lang w:val="en-US"/>
        </w:rPr>
        <w:lastRenderedPageBreak/>
        <w:t>Table 3</w:t>
      </w:r>
      <w:r w:rsidRPr="00EF108B">
        <w:rPr>
          <w:rFonts w:ascii="Book Antiqua" w:hAnsi="Book Antiqua" w:cs="Times New Roman" w:hint="eastAsia"/>
          <w:color w:val="000000" w:themeColor="text1"/>
          <w:sz w:val="24"/>
          <w:szCs w:val="24"/>
          <w:lang w:val="en-US" w:eastAsia="zh-CN"/>
        </w:rPr>
        <w:t xml:space="preserve"> </w:t>
      </w:r>
      <w:r w:rsidRPr="00EF108B">
        <w:rPr>
          <w:rFonts w:ascii="Book Antiqua" w:hAnsi="Book Antiqua" w:cs="Times New Roman"/>
          <w:color w:val="000000" w:themeColor="text1"/>
          <w:sz w:val="24"/>
          <w:szCs w:val="24"/>
          <w:lang w:val="en-US"/>
        </w:rPr>
        <w:t>Clinical outcomes during hospitalization and complications</w:t>
      </w:r>
    </w:p>
    <w:p w:rsidR="008C2224" w:rsidRPr="00EF108B" w:rsidRDefault="008C2224" w:rsidP="00B64AA1">
      <w:pPr>
        <w:spacing w:after="0" w:line="360" w:lineRule="auto"/>
        <w:jc w:val="both"/>
        <w:rPr>
          <w:rFonts w:ascii="Book Antiqua" w:hAnsi="Book Antiqua" w:cs="AdvTT5843c571"/>
          <w:color w:val="000000" w:themeColor="text1"/>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1"/>
        <w:gridCol w:w="1244"/>
      </w:tblGrid>
      <w:tr w:rsidR="00221DB0" w:rsidRPr="00EF108B" w:rsidTr="008A225C">
        <w:trPr>
          <w:jc w:val="center"/>
        </w:trPr>
        <w:tc>
          <w:tcPr>
            <w:tcW w:w="4071" w:type="dxa"/>
            <w:tcBorders>
              <w:top w:val="single" w:sz="4" w:space="0" w:color="auto"/>
              <w:bottom w:val="single" w:sz="4" w:space="0" w:color="auto"/>
            </w:tcBorders>
          </w:tcPr>
          <w:p w:rsidR="000E7042" w:rsidRPr="00EF108B" w:rsidRDefault="000E7042" w:rsidP="00B64AA1">
            <w:pPr>
              <w:spacing w:line="360" w:lineRule="auto"/>
              <w:jc w:val="both"/>
              <w:rPr>
                <w:rFonts w:ascii="Book Antiqua" w:hAnsi="Book Antiqua" w:cs="Times New Roman"/>
                <w:b/>
                <w:color w:val="000000" w:themeColor="text1"/>
                <w:sz w:val="24"/>
                <w:szCs w:val="24"/>
              </w:rPr>
            </w:pPr>
            <w:r w:rsidRPr="00EF108B">
              <w:rPr>
                <w:rFonts w:ascii="Book Antiqua" w:hAnsi="Book Antiqua" w:cs="Times New Roman"/>
                <w:b/>
                <w:color w:val="000000" w:themeColor="text1"/>
                <w:sz w:val="24"/>
                <w:szCs w:val="24"/>
              </w:rPr>
              <w:t>O</w:t>
            </w:r>
            <w:r w:rsidR="008A225C" w:rsidRPr="00EF108B">
              <w:rPr>
                <w:rFonts w:ascii="Book Antiqua" w:hAnsi="Book Antiqua" w:cs="Times New Roman"/>
                <w:b/>
                <w:color w:val="000000" w:themeColor="text1"/>
                <w:sz w:val="24"/>
                <w:szCs w:val="24"/>
              </w:rPr>
              <w:t>utcomes</w:t>
            </w:r>
          </w:p>
        </w:tc>
        <w:tc>
          <w:tcPr>
            <w:tcW w:w="1244" w:type="dxa"/>
            <w:tcBorders>
              <w:top w:val="single" w:sz="4" w:space="0" w:color="auto"/>
              <w:bottom w:val="single" w:sz="4" w:space="0" w:color="auto"/>
            </w:tcBorders>
          </w:tcPr>
          <w:p w:rsidR="000E7042" w:rsidRPr="00EF108B" w:rsidRDefault="000E7042" w:rsidP="00B64AA1">
            <w:pPr>
              <w:spacing w:line="360" w:lineRule="auto"/>
              <w:jc w:val="both"/>
              <w:rPr>
                <w:rFonts w:ascii="Book Antiqua" w:hAnsi="Book Antiqua" w:cs="Times New Roman"/>
                <w:color w:val="000000" w:themeColor="text1"/>
                <w:sz w:val="24"/>
                <w:szCs w:val="24"/>
              </w:rPr>
            </w:pPr>
          </w:p>
        </w:tc>
      </w:tr>
      <w:tr w:rsidR="00221DB0" w:rsidRPr="00EF108B" w:rsidTr="008A225C">
        <w:trPr>
          <w:jc w:val="center"/>
        </w:trPr>
        <w:tc>
          <w:tcPr>
            <w:tcW w:w="4071" w:type="dxa"/>
            <w:tcBorders>
              <w:top w:val="single" w:sz="4" w:space="0" w:color="auto"/>
            </w:tcBorders>
          </w:tcPr>
          <w:p w:rsidR="000E7042" w:rsidRPr="00EF108B" w:rsidRDefault="000E7042" w:rsidP="00B64AA1">
            <w:pPr>
              <w:spacing w:line="360" w:lineRule="auto"/>
              <w:jc w:val="both"/>
              <w:rPr>
                <w:rFonts w:ascii="Book Antiqua" w:hAnsi="Book Antiqua" w:cs="Times New Roman"/>
                <w:color w:val="000000" w:themeColor="text1"/>
                <w:sz w:val="24"/>
                <w:szCs w:val="24"/>
                <w:lang w:eastAsia="zh-CN"/>
              </w:rPr>
            </w:pPr>
            <w:r w:rsidRPr="00EF108B">
              <w:rPr>
                <w:rFonts w:ascii="Book Antiqua" w:hAnsi="Book Antiqua" w:cs="Times New Roman"/>
                <w:color w:val="000000" w:themeColor="text1"/>
                <w:sz w:val="24"/>
                <w:szCs w:val="24"/>
                <w:lang w:val="en-US"/>
              </w:rPr>
              <w:t xml:space="preserve">Time to peristalsis, </w:t>
            </w:r>
            <w:r w:rsidR="00BC3965" w:rsidRPr="00EF108B">
              <w:rPr>
                <w:rFonts w:ascii="Book Antiqua" w:hAnsi="Book Antiqua" w:cs="Times New Roman" w:hint="eastAsia"/>
                <w:color w:val="000000" w:themeColor="text1"/>
                <w:sz w:val="24"/>
                <w:szCs w:val="24"/>
                <w:lang w:val="en-US" w:eastAsia="zh-CN"/>
              </w:rPr>
              <w:t>d</w:t>
            </w:r>
          </w:p>
        </w:tc>
        <w:tc>
          <w:tcPr>
            <w:tcW w:w="1244" w:type="dxa"/>
            <w:tcBorders>
              <w:top w:val="single" w:sz="4" w:space="0" w:color="auto"/>
            </w:tcBorders>
          </w:tcPr>
          <w:p w:rsidR="000E7042" w:rsidRPr="00EF108B" w:rsidRDefault="000E7042" w:rsidP="00B64AA1">
            <w:pPr>
              <w:spacing w:line="360" w:lineRule="auto"/>
              <w:jc w:val="both"/>
              <w:rPr>
                <w:rFonts w:ascii="Book Antiqua" w:hAnsi="Book Antiqua" w:cs="Times New Roman"/>
                <w:color w:val="000000" w:themeColor="text1"/>
                <w:sz w:val="24"/>
                <w:szCs w:val="24"/>
                <w:lang w:val="en-US" w:eastAsia="zh-CN"/>
              </w:rPr>
            </w:pPr>
            <w:r w:rsidRPr="00EF108B">
              <w:rPr>
                <w:rFonts w:ascii="Book Antiqua" w:hAnsi="Book Antiqua" w:cs="Times New Roman"/>
                <w:color w:val="000000" w:themeColor="text1"/>
                <w:sz w:val="24"/>
                <w:szCs w:val="24"/>
                <w:lang w:val="en-US"/>
              </w:rPr>
              <w:t>1 (1-3)</w:t>
            </w:r>
            <w:r w:rsidR="00BC3965" w:rsidRPr="00EF108B">
              <w:rPr>
                <w:rFonts w:ascii="Book Antiqua" w:hAnsi="Book Antiqua" w:cs="Times New Roman" w:hint="eastAsia"/>
                <w:color w:val="000000" w:themeColor="text1"/>
                <w:sz w:val="24"/>
                <w:szCs w:val="24"/>
                <w:vertAlign w:val="superscript"/>
                <w:lang w:val="en-US" w:eastAsia="zh-CN"/>
              </w:rPr>
              <w:t>1</w:t>
            </w:r>
          </w:p>
        </w:tc>
      </w:tr>
      <w:tr w:rsidR="00221DB0" w:rsidRPr="00EF108B" w:rsidTr="008A225C">
        <w:trPr>
          <w:jc w:val="center"/>
        </w:trPr>
        <w:tc>
          <w:tcPr>
            <w:tcW w:w="4071" w:type="dxa"/>
          </w:tcPr>
          <w:p w:rsidR="000E7042" w:rsidRPr="00EF108B" w:rsidRDefault="000E7042" w:rsidP="00B64AA1">
            <w:pPr>
              <w:spacing w:line="360" w:lineRule="auto"/>
              <w:jc w:val="both"/>
              <w:rPr>
                <w:rFonts w:ascii="Book Antiqua" w:hAnsi="Book Antiqua" w:cs="Times New Roman"/>
                <w:color w:val="000000" w:themeColor="text1"/>
                <w:sz w:val="24"/>
                <w:szCs w:val="24"/>
                <w:lang w:val="en-US" w:eastAsia="zh-CN"/>
              </w:rPr>
            </w:pPr>
            <w:r w:rsidRPr="00EF108B">
              <w:rPr>
                <w:rFonts w:ascii="Book Antiqua" w:hAnsi="Book Antiqua" w:cs="Times New Roman"/>
                <w:color w:val="000000" w:themeColor="text1"/>
                <w:sz w:val="24"/>
                <w:szCs w:val="24"/>
                <w:lang w:val="en-US"/>
              </w:rPr>
              <w:t xml:space="preserve">Time to resume liquid diet, </w:t>
            </w:r>
            <w:r w:rsidR="00BC3965" w:rsidRPr="00EF108B">
              <w:rPr>
                <w:rFonts w:ascii="Book Antiqua" w:hAnsi="Book Antiqua" w:cs="Times New Roman" w:hint="eastAsia"/>
                <w:color w:val="000000" w:themeColor="text1"/>
                <w:sz w:val="24"/>
                <w:szCs w:val="24"/>
                <w:lang w:val="en-US" w:eastAsia="zh-CN"/>
              </w:rPr>
              <w:t>d</w:t>
            </w:r>
          </w:p>
        </w:tc>
        <w:tc>
          <w:tcPr>
            <w:tcW w:w="1244" w:type="dxa"/>
          </w:tcPr>
          <w:p w:rsidR="000E7042" w:rsidRPr="00EF108B" w:rsidRDefault="000E7042" w:rsidP="00B64AA1">
            <w:pPr>
              <w:spacing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2 (2-5)</w:t>
            </w:r>
            <w:r w:rsidR="00BC3965" w:rsidRPr="00EF108B">
              <w:rPr>
                <w:rFonts w:ascii="Book Antiqua" w:hAnsi="Book Antiqua" w:cs="Times New Roman" w:hint="eastAsia"/>
                <w:color w:val="000000" w:themeColor="text1"/>
                <w:sz w:val="24"/>
                <w:szCs w:val="24"/>
                <w:vertAlign w:val="superscript"/>
                <w:lang w:val="en-US" w:eastAsia="zh-CN"/>
              </w:rPr>
              <w:t>1</w:t>
            </w:r>
          </w:p>
        </w:tc>
      </w:tr>
      <w:tr w:rsidR="00221DB0" w:rsidRPr="00EF108B" w:rsidTr="008A225C">
        <w:trPr>
          <w:jc w:val="center"/>
        </w:trPr>
        <w:tc>
          <w:tcPr>
            <w:tcW w:w="4071" w:type="dxa"/>
          </w:tcPr>
          <w:p w:rsidR="000E7042" w:rsidRPr="00EF108B" w:rsidRDefault="000E7042" w:rsidP="00B64AA1">
            <w:pPr>
              <w:spacing w:line="360" w:lineRule="auto"/>
              <w:jc w:val="both"/>
              <w:rPr>
                <w:rFonts w:ascii="Book Antiqua" w:hAnsi="Book Antiqua" w:cs="Times New Roman"/>
                <w:color w:val="000000" w:themeColor="text1"/>
                <w:sz w:val="24"/>
                <w:szCs w:val="24"/>
                <w:lang w:val="en-US" w:eastAsia="zh-CN"/>
              </w:rPr>
            </w:pPr>
            <w:r w:rsidRPr="00EF108B">
              <w:rPr>
                <w:rFonts w:ascii="Book Antiqua" w:hAnsi="Book Antiqua" w:cs="Times New Roman"/>
                <w:color w:val="000000" w:themeColor="text1"/>
                <w:sz w:val="24"/>
                <w:szCs w:val="24"/>
                <w:lang w:val="en-US"/>
              </w:rPr>
              <w:t xml:space="preserve">Time to resume solid intake, </w:t>
            </w:r>
            <w:r w:rsidR="00BC3965" w:rsidRPr="00EF108B">
              <w:rPr>
                <w:rFonts w:ascii="Book Antiqua" w:hAnsi="Book Antiqua" w:cs="Times New Roman" w:hint="eastAsia"/>
                <w:color w:val="000000" w:themeColor="text1"/>
                <w:sz w:val="24"/>
                <w:szCs w:val="24"/>
                <w:lang w:val="en-US" w:eastAsia="zh-CN"/>
              </w:rPr>
              <w:t>d</w:t>
            </w:r>
          </w:p>
        </w:tc>
        <w:tc>
          <w:tcPr>
            <w:tcW w:w="1244" w:type="dxa"/>
          </w:tcPr>
          <w:p w:rsidR="000E7042" w:rsidRPr="00EF108B" w:rsidRDefault="000E7042" w:rsidP="00B64AA1">
            <w:pPr>
              <w:spacing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3 (3-6)</w:t>
            </w:r>
            <w:r w:rsidR="00BC3965" w:rsidRPr="00EF108B">
              <w:rPr>
                <w:rFonts w:ascii="Book Antiqua" w:hAnsi="Book Antiqua" w:cs="Times New Roman" w:hint="eastAsia"/>
                <w:color w:val="000000" w:themeColor="text1"/>
                <w:sz w:val="24"/>
                <w:szCs w:val="24"/>
                <w:vertAlign w:val="superscript"/>
                <w:lang w:val="en-US" w:eastAsia="zh-CN"/>
              </w:rPr>
              <w:t>1</w:t>
            </w:r>
          </w:p>
        </w:tc>
      </w:tr>
      <w:tr w:rsidR="00221DB0" w:rsidRPr="00EF108B" w:rsidTr="008A225C">
        <w:trPr>
          <w:jc w:val="center"/>
        </w:trPr>
        <w:tc>
          <w:tcPr>
            <w:tcW w:w="4071" w:type="dxa"/>
          </w:tcPr>
          <w:p w:rsidR="000E7042" w:rsidRPr="00EF108B" w:rsidRDefault="000E7042" w:rsidP="00B64AA1">
            <w:pPr>
              <w:spacing w:line="360" w:lineRule="auto"/>
              <w:jc w:val="both"/>
              <w:rPr>
                <w:rFonts w:ascii="Book Antiqua" w:hAnsi="Book Antiqua" w:cs="Times New Roman"/>
                <w:color w:val="000000" w:themeColor="text1"/>
                <w:sz w:val="24"/>
                <w:szCs w:val="24"/>
                <w:lang w:val="en-US" w:eastAsia="zh-CN"/>
              </w:rPr>
            </w:pPr>
            <w:r w:rsidRPr="00EF108B">
              <w:rPr>
                <w:rFonts w:ascii="Book Antiqua" w:hAnsi="Book Antiqua" w:cs="Times New Roman"/>
                <w:color w:val="000000" w:themeColor="text1"/>
                <w:sz w:val="24"/>
                <w:szCs w:val="24"/>
                <w:lang w:val="en-US"/>
              </w:rPr>
              <w:t xml:space="preserve">Length of hospital stay, </w:t>
            </w:r>
            <w:r w:rsidR="00BC3965" w:rsidRPr="00EF108B">
              <w:rPr>
                <w:rFonts w:ascii="Book Antiqua" w:hAnsi="Book Antiqua" w:cs="Times New Roman" w:hint="eastAsia"/>
                <w:color w:val="000000" w:themeColor="text1"/>
                <w:sz w:val="24"/>
                <w:szCs w:val="24"/>
                <w:lang w:val="en-US" w:eastAsia="zh-CN"/>
              </w:rPr>
              <w:t>d</w:t>
            </w:r>
          </w:p>
        </w:tc>
        <w:tc>
          <w:tcPr>
            <w:tcW w:w="1244" w:type="dxa"/>
          </w:tcPr>
          <w:p w:rsidR="000E7042" w:rsidRPr="00EF108B" w:rsidRDefault="000E7042" w:rsidP="00B64AA1">
            <w:pPr>
              <w:spacing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5 (3-17)</w:t>
            </w:r>
            <w:r w:rsidR="00BC3965" w:rsidRPr="00EF108B">
              <w:rPr>
                <w:rFonts w:ascii="Book Antiqua" w:hAnsi="Book Antiqua" w:cs="Times New Roman" w:hint="eastAsia"/>
                <w:color w:val="000000" w:themeColor="text1"/>
                <w:sz w:val="24"/>
                <w:szCs w:val="24"/>
                <w:vertAlign w:val="superscript"/>
                <w:lang w:val="en-US" w:eastAsia="zh-CN"/>
              </w:rPr>
              <w:t>1</w:t>
            </w:r>
          </w:p>
        </w:tc>
      </w:tr>
      <w:tr w:rsidR="00221DB0" w:rsidRPr="00EF108B" w:rsidTr="008A225C">
        <w:trPr>
          <w:jc w:val="center"/>
        </w:trPr>
        <w:tc>
          <w:tcPr>
            <w:tcW w:w="4071" w:type="dxa"/>
          </w:tcPr>
          <w:p w:rsidR="000E7042" w:rsidRPr="00EF108B" w:rsidRDefault="000E7042" w:rsidP="00B64AA1">
            <w:pPr>
              <w:spacing w:line="360" w:lineRule="auto"/>
              <w:jc w:val="both"/>
              <w:rPr>
                <w:rFonts w:ascii="Book Antiqua" w:hAnsi="Book Antiqua" w:cs="Times New Roman"/>
                <w:color w:val="000000" w:themeColor="text1"/>
                <w:sz w:val="24"/>
                <w:szCs w:val="24"/>
                <w:lang w:val="en-US" w:eastAsia="zh-CN"/>
              </w:rPr>
            </w:pPr>
            <w:r w:rsidRPr="00EF108B">
              <w:rPr>
                <w:rFonts w:ascii="Book Antiqua" w:hAnsi="Book Antiqua" w:cs="Times New Roman"/>
                <w:color w:val="000000" w:themeColor="text1"/>
                <w:sz w:val="24"/>
                <w:szCs w:val="24"/>
                <w:lang w:val="en-US"/>
              </w:rPr>
              <w:t>Postoperative 30-</w:t>
            </w:r>
            <w:r w:rsidR="00BC3965" w:rsidRPr="00EF108B">
              <w:rPr>
                <w:rFonts w:ascii="Book Antiqua" w:hAnsi="Book Antiqua" w:cs="Times New Roman" w:hint="eastAsia"/>
                <w:color w:val="000000" w:themeColor="text1"/>
                <w:sz w:val="24"/>
                <w:szCs w:val="24"/>
                <w:lang w:val="en-US" w:eastAsia="zh-CN"/>
              </w:rPr>
              <w:t>d</w:t>
            </w:r>
            <w:r w:rsidRPr="00EF108B">
              <w:rPr>
                <w:rFonts w:ascii="Book Antiqua" w:hAnsi="Book Antiqua" w:cs="Times New Roman"/>
                <w:color w:val="000000" w:themeColor="text1"/>
                <w:sz w:val="24"/>
                <w:szCs w:val="24"/>
                <w:lang w:val="en-US"/>
              </w:rPr>
              <w:t xml:space="preserve"> complications,</w:t>
            </w:r>
            <w:r w:rsidR="00BC3965" w:rsidRPr="00EF108B">
              <w:rPr>
                <w:rFonts w:ascii="Book Antiqua" w:hAnsi="Book Antiqua" w:cs="Times New Roman" w:hint="eastAsia"/>
                <w:color w:val="000000" w:themeColor="text1"/>
                <w:sz w:val="24"/>
                <w:szCs w:val="24"/>
                <w:lang w:val="en-US" w:eastAsia="zh-CN"/>
              </w:rPr>
              <w:t xml:space="preserve"> </w:t>
            </w:r>
            <w:r w:rsidR="00BC3965" w:rsidRPr="00EF108B">
              <w:rPr>
                <w:rFonts w:ascii="Book Antiqua" w:hAnsi="Book Antiqua" w:cs="Times New Roman" w:hint="eastAsia"/>
                <w:i/>
                <w:color w:val="000000" w:themeColor="text1"/>
                <w:sz w:val="24"/>
                <w:szCs w:val="24"/>
                <w:lang w:val="en-US" w:eastAsia="zh-CN"/>
              </w:rPr>
              <w:t>n</w:t>
            </w:r>
          </w:p>
        </w:tc>
        <w:tc>
          <w:tcPr>
            <w:tcW w:w="1244" w:type="dxa"/>
          </w:tcPr>
          <w:p w:rsidR="000E7042" w:rsidRPr="00EF108B" w:rsidRDefault="000E7042" w:rsidP="00B64AA1">
            <w:pPr>
              <w:spacing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0</w:t>
            </w:r>
          </w:p>
        </w:tc>
      </w:tr>
      <w:tr w:rsidR="00221DB0" w:rsidRPr="00EF108B" w:rsidTr="008A225C">
        <w:trPr>
          <w:jc w:val="center"/>
        </w:trPr>
        <w:tc>
          <w:tcPr>
            <w:tcW w:w="4071" w:type="dxa"/>
          </w:tcPr>
          <w:p w:rsidR="000E7042" w:rsidRPr="00EF108B" w:rsidRDefault="000E7042" w:rsidP="00B64AA1">
            <w:pPr>
              <w:autoSpaceDE w:val="0"/>
              <w:autoSpaceDN w:val="0"/>
              <w:adjustRightInd w:val="0"/>
              <w:spacing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 xml:space="preserve">Reoperations, </w:t>
            </w:r>
            <w:r w:rsidR="00BC3965" w:rsidRPr="00EF108B">
              <w:rPr>
                <w:rFonts w:ascii="Book Antiqua" w:hAnsi="Book Antiqua" w:cs="Times New Roman" w:hint="eastAsia"/>
                <w:i/>
                <w:color w:val="000000" w:themeColor="text1"/>
                <w:sz w:val="24"/>
                <w:szCs w:val="24"/>
                <w:lang w:val="en-US" w:eastAsia="zh-CN"/>
              </w:rPr>
              <w:t>n</w:t>
            </w:r>
          </w:p>
        </w:tc>
        <w:tc>
          <w:tcPr>
            <w:tcW w:w="1244" w:type="dxa"/>
          </w:tcPr>
          <w:p w:rsidR="000E7042" w:rsidRPr="00EF108B" w:rsidRDefault="000E7042" w:rsidP="00B64AA1">
            <w:pPr>
              <w:spacing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0</w:t>
            </w:r>
          </w:p>
        </w:tc>
      </w:tr>
      <w:tr w:rsidR="000E7042" w:rsidRPr="00EF108B" w:rsidTr="008A225C">
        <w:trPr>
          <w:jc w:val="center"/>
        </w:trPr>
        <w:tc>
          <w:tcPr>
            <w:tcW w:w="4071" w:type="dxa"/>
            <w:tcBorders>
              <w:bottom w:val="single" w:sz="4" w:space="0" w:color="auto"/>
            </w:tcBorders>
          </w:tcPr>
          <w:p w:rsidR="000E7042" w:rsidRPr="00EF108B" w:rsidRDefault="000E7042" w:rsidP="00B64AA1">
            <w:pPr>
              <w:spacing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30-day mortality,</w:t>
            </w:r>
            <w:r w:rsidR="00BC3965" w:rsidRPr="00EF108B">
              <w:rPr>
                <w:rFonts w:ascii="Book Antiqua" w:hAnsi="Book Antiqua" w:cs="Times New Roman" w:hint="eastAsia"/>
                <w:i/>
                <w:color w:val="000000" w:themeColor="text1"/>
                <w:sz w:val="24"/>
                <w:szCs w:val="24"/>
                <w:lang w:val="en-US" w:eastAsia="zh-CN"/>
              </w:rPr>
              <w:t xml:space="preserve"> n</w:t>
            </w:r>
            <w:r w:rsidRPr="00EF108B">
              <w:rPr>
                <w:rFonts w:ascii="Book Antiqua" w:hAnsi="Book Antiqua" w:cs="Times New Roman"/>
                <w:color w:val="000000" w:themeColor="text1"/>
                <w:sz w:val="24"/>
                <w:szCs w:val="24"/>
                <w:lang w:val="en-US"/>
              </w:rPr>
              <w:t>.</w:t>
            </w:r>
          </w:p>
        </w:tc>
        <w:tc>
          <w:tcPr>
            <w:tcW w:w="1244" w:type="dxa"/>
            <w:tcBorders>
              <w:bottom w:val="single" w:sz="4" w:space="0" w:color="auto"/>
            </w:tcBorders>
          </w:tcPr>
          <w:p w:rsidR="000E7042" w:rsidRPr="00EF108B" w:rsidRDefault="000E7042" w:rsidP="00B64AA1">
            <w:pPr>
              <w:keepNext/>
              <w:spacing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0</w:t>
            </w:r>
          </w:p>
        </w:tc>
      </w:tr>
    </w:tbl>
    <w:p w:rsidR="00BC3965" w:rsidRPr="00EF108B" w:rsidRDefault="00BC3965" w:rsidP="00B64AA1">
      <w:pPr>
        <w:spacing w:after="0" w:line="360" w:lineRule="auto"/>
        <w:jc w:val="both"/>
        <w:rPr>
          <w:rFonts w:ascii="Book Antiqua" w:hAnsi="Book Antiqua"/>
          <w:color w:val="000000" w:themeColor="text1"/>
          <w:sz w:val="24"/>
          <w:szCs w:val="24"/>
          <w:lang w:val="en-US" w:eastAsia="zh-CN"/>
        </w:rPr>
      </w:pPr>
      <w:r w:rsidRPr="00EF108B">
        <w:rPr>
          <w:rFonts w:ascii="Book Antiqua" w:hAnsi="Book Antiqua" w:cs="Times New Roman" w:hint="eastAsia"/>
          <w:bCs/>
          <w:color w:val="000000" w:themeColor="text1"/>
          <w:sz w:val="24"/>
          <w:szCs w:val="24"/>
          <w:vertAlign w:val="superscript"/>
          <w:lang w:val="en-US" w:eastAsia="zh-CN"/>
        </w:rPr>
        <w:t>1</w:t>
      </w:r>
      <w:r w:rsidRPr="00EF108B">
        <w:rPr>
          <w:rFonts w:ascii="Book Antiqua" w:hAnsi="Book Antiqua" w:cs="AdvTT3713a231"/>
          <w:color w:val="000000" w:themeColor="text1"/>
          <w:sz w:val="24"/>
          <w:szCs w:val="24"/>
          <w:lang w:val="en-US"/>
        </w:rPr>
        <w:t>Values are expressed as median (range)</w:t>
      </w:r>
      <w:r w:rsidRPr="00EF108B">
        <w:rPr>
          <w:rFonts w:ascii="Book Antiqua" w:hAnsi="Book Antiqua" w:cs="AdvTT3713a231" w:hint="eastAsia"/>
          <w:color w:val="000000" w:themeColor="text1"/>
          <w:sz w:val="24"/>
          <w:szCs w:val="24"/>
          <w:lang w:val="en-US" w:eastAsia="zh-CN"/>
        </w:rPr>
        <w:t>.</w:t>
      </w:r>
    </w:p>
    <w:p w:rsidR="000E7042" w:rsidRPr="00EF108B" w:rsidRDefault="000E7042" w:rsidP="00B64AA1">
      <w:pPr>
        <w:pStyle w:val="Caption"/>
        <w:spacing w:after="0" w:line="360" w:lineRule="auto"/>
        <w:jc w:val="both"/>
        <w:rPr>
          <w:rFonts w:ascii="Book Antiqua" w:hAnsi="Book Antiqua" w:cs="Times New Roman"/>
          <w:color w:val="000000" w:themeColor="text1"/>
          <w:sz w:val="24"/>
          <w:szCs w:val="24"/>
          <w:lang w:val="en-US"/>
        </w:rPr>
      </w:pPr>
    </w:p>
    <w:p w:rsidR="00BC3965" w:rsidRPr="00EF108B" w:rsidRDefault="00BC3965" w:rsidP="00B64AA1">
      <w:pPr>
        <w:spacing w:after="0"/>
        <w:jc w:val="both"/>
        <w:rPr>
          <w:rFonts w:ascii="Book Antiqua" w:hAnsi="Book Antiqua" w:cs="Times New Roman"/>
          <w:b/>
          <w:bCs/>
          <w:color w:val="000000" w:themeColor="text1"/>
          <w:sz w:val="24"/>
          <w:szCs w:val="24"/>
        </w:rPr>
      </w:pPr>
      <w:r w:rsidRPr="00EF108B">
        <w:rPr>
          <w:rFonts w:ascii="Book Antiqua" w:hAnsi="Book Antiqua" w:cs="Times New Roman"/>
          <w:color w:val="000000" w:themeColor="text1"/>
          <w:sz w:val="24"/>
          <w:szCs w:val="24"/>
        </w:rPr>
        <w:br w:type="page"/>
      </w:r>
    </w:p>
    <w:p w:rsidR="00BC3965" w:rsidRPr="00EF108B" w:rsidRDefault="00BC3965" w:rsidP="00B64AA1">
      <w:pPr>
        <w:pStyle w:val="Caption"/>
        <w:spacing w:after="0" w:line="360" w:lineRule="auto"/>
        <w:jc w:val="both"/>
        <w:rPr>
          <w:rFonts w:ascii="Book Antiqua" w:hAnsi="Book Antiqua" w:cs="Times New Roman"/>
          <w:color w:val="000000" w:themeColor="text1"/>
          <w:sz w:val="24"/>
          <w:szCs w:val="24"/>
          <w:lang w:eastAsia="zh-CN"/>
        </w:rPr>
      </w:pPr>
      <w:r w:rsidRPr="00EF108B">
        <w:rPr>
          <w:rFonts w:ascii="Book Antiqua" w:hAnsi="Book Antiqua" w:cs="Times New Roman"/>
          <w:color w:val="000000" w:themeColor="text1"/>
          <w:sz w:val="24"/>
          <w:szCs w:val="24"/>
        </w:rPr>
        <w:lastRenderedPageBreak/>
        <w:t>Table 4</w:t>
      </w:r>
      <w:r w:rsidRPr="00EF108B">
        <w:rPr>
          <w:rFonts w:ascii="Book Antiqua" w:hAnsi="Book Antiqua" w:cs="Times New Roman" w:hint="eastAsia"/>
          <w:color w:val="000000" w:themeColor="text1"/>
          <w:sz w:val="24"/>
          <w:szCs w:val="24"/>
          <w:lang w:eastAsia="zh-CN"/>
        </w:rPr>
        <w:t xml:space="preserve"> </w:t>
      </w:r>
      <w:r w:rsidRPr="00EF108B">
        <w:rPr>
          <w:rFonts w:ascii="Book Antiqua" w:hAnsi="Book Antiqua" w:cs="Times New Roman"/>
          <w:color w:val="000000" w:themeColor="text1"/>
          <w:sz w:val="24"/>
          <w:szCs w:val="24"/>
        </w:rPr>
        <w:t>Histopathological data</w:t>
      </w:r>
      <w:r w:rsidRPr="00EF108B">
        <w:rPr>
          <w:rFonts w:ascii="Book Antiqua" w:hAnsi="Book Antiqua" w:cs="Times New Roman" w:hint="eastAsia"/>
          <w:color w:val="000000" w:themeColor="text1"/>
          <w:sz w:val="24"/>
          <w:szCs w:val="24"/>
          <w:lang w:eastAsia="zh-CN"/>
        </w:rPr>
        <w:t xml:space="preserve"> </w:t>
      </w:r>
    </w:p>
    <w:p w:rsidR="000E7042" w:rsidRPr="00EF108B" w:rsidRDefault="000E7042" w:rsidP="00B64AA1">
      <w:pPr>
        <w:spacing w:after="0" w:line="360" w:lineRule="auto"/>
        <w:jc w:val="both"/>
        <w:rPr>
          <w:rFonts w:ascii="Book Antiqua" w:hAnsi="Book Antiqua"/>
          <w:color w:val="000000" w:themeColor="text1"/>
          <w:sz w:val="24"/>
          <w:szCs w:val="24"/>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2"/>
        <w:gridCol w:w="1418"/>
      </w:tblGrid>
      <w:tr w:rsidR="00221DB0" w:rsidRPr="00EF108B" w:rsidTr="008A225C">
        <w:trPr>
          <w:jc w:val="center"/>
        </w:trPr>
        <w:tc>
          <w:tcPr>
            <w:tcW w:w="5022" w:type="dxa"/>
            <w:tcBorders>
              <w:top w:val="single" w:sz="4" w:space="0" w:color="auto"/>
              <w:bottom w:val="single" w:sz="4" w:space="0" w:color="auto"/>
            </w:tcBorders>
          </w:tcPr>
          <w:p w:rsidR="000E7042" w:rsidRPr="00EF108B" w:rsidRDefault="00EF108B" w:rsidP="00B64AA1">
            <w:pPr>
              <w:spacing w:line="360" w:lineRule="auto"/>
              <w:jc w:val="both"/>
              <w:rPr>
                <w:rFonts w:ascii="Book Antiqua" w:hAnsi="Book Antiqua" w:cs="Times New Roman"/>
                <w:b/>
                <w:color w:val="000000" w:themeColor="text1"/>
                <w:sz w:val="24"/>
                <w:szCs w:val="24"/>
              </w:rPr>
            </w:pPr>
            <w:r w:rsidRPr="00EF108B">
              <w:rPr>
                <w:rFonts w:ascii="Book Antiqua" w:hAnsi="Book Antiqua" w:cs="Times New Roman"/>
                <w:b/>
                <w:color w:val="000000" w:themeColor="text1"/>
                <w:sz w:val="24"/>
                <w:szCs w:val="24"/>
              </w:rPr>
              <w:t>Outcomes</w:t>
            </w:r>
          </w:p>
        </w:tc>
        <w:tc>
          <w:tcPr>
            <w:tcW w:w="1418" w:type="dxa"/>
            <w:tcBorders>
              <w:top w:val="single" w:sz="4" w:space="0" w:color="auto"/>
              <w:bottom w:val="single" w:sz="4" w:space="0" w:color="auto"/>
            </w:tcBorders>
          </w:tcPr>
          <w:p w:rsidR="000E7042" w:rsidRPr="00EF108B" w:rsidRDefault="000E7042" w:rsidP="00B64AA1">
            <w:pPr>
              <w:spacing w:line="360" w:lineRule="auto"/>
              <w:jc w:val="both"/>
              <w:rPr>
                <w:rFonts w:ascii="Book Antiqua" w:hAnsi="Book Antiqua" w:cs="Times New Roman"/>
                <w:color w:val="000000" w:themeColor="text1"/>
                <w:sz w:val="24"/>
                <w:szCs w:val="24"/>
              </w:rPr>
            </w:pPr>
          </w:p>
        </w:tc>
      </w:tr>
      <w:tr w:rsidR="00221DB0" w:rsidRPr="00EF108B" w:rsidTr="008A225C">
        <w:trPr>
          <w:jc w:val="center"/>
        </w:trPr>
        <w:tc>
          <w:tcPr>
            <w:tcW w:w="5022" w:type="dxa"/>
          </w:tcPr>
          <w:p w:rsidR="000E7042" w:rsidRPr="00EF108B" w:rsidRDefault="000E7042" w:rsidP="00B64AA1">
            <w:pPr>
              <w:spacing w:line="360" w:lineRule="auto"/>
              <w:jc w:val="both"/>
              <w:rPr>
                <w:rFonts w:ascii="Book Antiqua" w:hAnsi="Book Antiqua" w:cs="Times New Roman"/>
                <w:b/>
                <w:color w:val="000000" w:themeColor="text1"/>
                <w:sz w:val="24"/>
                <w:szCs w:val="24"/>
                <w:lang w:val="en-US"/>
              </w:rPr>
            </w:pPr>
            <w:r w:rsidRPr="00EF108B">
              <w:rPr>
                <w:rFonts w:ascii="Book Antiqua" w:hAnsi="Book Antiqua" w:cs="Times New Roman"/>
                <w:b/>
                <w:color w:val="000000" w:themeColor="text1"/>
                <w:sz w:val="24"/>
                <w:szCs w:val="24"/>
                <w:lang w:val="en-US"/>
              </w:rPr>
              <w:t>Diameter of the tumor</w:t>
            </w:r>
            <w:r w:rsidRPr="00EF108B">
              <w:rPr>
                <w:rFonts w:ascii="Book Antiqua" w:hAnsi="Book Antiqua" w:cs="Times New Roman"/>
                <w:color w:val="000000" w:themeColor="text1"/>
                <w:sz w:val="24"/>
                <w:szCs w:val="24"/>
                <w:lang w:val="en-US"/>
              </w:rPr>
              <w:t>, cm</w:t>
            </w:r>
          </w:p>
        </w:tc>
        <w:tc>
          <w:tcPr>
            <w:tcW w:w="1418" w:type="dxa"/>
          </w:tcPr>
          <w:p w:rsidR="000E7042" w:rsidRPr="00EF108B" w:rsidRDefault="000E7042" w:rsidP="00B64AA1">
            <w:pPr>
              <w:spacing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4.25 (1-8)</w:t>
            </w:r>
            <w:r w:rsidR="00BC3965" w:rsidRPr="00EF108B">
              <w:rPr>
                <w:rFonts w:ascii="Book Antiqua" w:hAnsi="Book Antiqua" w:cs="Times New Roman" w:hint="eastAsia"/>
                <w:bCs/>
                <w:color w:val="000000" w:themeColor="text1"/>
                <w:sz w:val="24"/>
                <w:szCs w:val="24"/>
                <w:vertAlign w:val="superscript"/>
                <w:lang w:val="en-US" w:eastAsia="zh-CN"/>
              </w:rPr>
              <w:t>1</w:t>
            </w:r>
          </w:p>
        </w:tc>
      </w:tr>
      <w:tr w:rsidR="00221DB0" w:rsidRPr="00EF108B" w:rsidTr="008A225C">
        <w:trPr>
          <w:jc w:val="center"/>
        </w:trPr>
        <w:tc>
          <w:tcPr>
            <w:tcW w:w="5022" w:type="dxa"/>
          </w:tcPr>
          <w:p w:rsidR="000E7042" w:rsidRPr="00EF108B" w:rsidRDefault="000E7042" w:rsidP="00B64AA1">
            <w:pPr>
              <w:spacing w:line="360" w:lineRule="auto"/>
              <w:jc w:val="both"/>
              <w:rPr>
                <w:rFonts w:ascii="Book Antiqua" w:hAnsi="Book Antiqua" w:cs="Times New Roman"/>
                <w:b/>
                <w:color w:val="000000" w:themeColor="text1"/>
                <w:sz w:val="24"/>
                <w:szCs w:val="24"/>
                <w:lang w:val="en-US"/>
              </w:rPr>
            </w:pPr>
            <w:r w:rsidRPr="00EF108B">
              <w:rPr>
                <w:rFonts w:ascii="Book Antiqua" w:hAnsi="Book Antiqua" w:cs="Times New Roman"/>
                <w:b/>
                <w:color w:val="000000" w:themeColor="text1"/>
                <w:sz w:val="24"/>
                <w:szCs w:val="24"/>
                <w:lang w:val="en-US"/>
              </w:rPr>
              <w:t>Proximal margin</w:t>
            </w:r>
            <w:r w:rsidRPr="00EF108B">
              <w:rPr>
                <w:rFonts w:ascii="Book Antiqua" w:hAnsi="Book Antiqua" w:cs="Times New Roman"/>
                <w:color w:val="000000" w:themeColor="text1"/>
                <w:sz w:val="24"/>
                <w:szCs w:val="24"/>
                <w:lang w:val="en-US"/>
              </w:rPr>
              <w:t>, cm</w:t>
            </w:r>
          </w:p>
        </w:tc>
        <w:tc>
          <w:tcPr>
            <w:tcW w:w="1418" w:type="dxa"/>
          </w:tcPr>
          <w:p w:rsidR="000E7042" w:rsidRPr="00EF108B" w:rsidRDefault="000E7042" w:rsidP="00B64AA1">
            <w:pPr>
              <w:spacing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6 (2-11)</w:t>
            </w:r>
            <w:r w:rsidR="00BC3965" w:rsidRPr="00EF108B">
              <w:rPr>
                <w:rFonts w:ascii="Book Antiqua" w:hAnsi="Book Antiqua" w:cs="Times New Roman" w:hint="eastAsia"/>
                <w:bCs/>
                <w:color w:val="000000" w:themeColor="text1"/>
                <w:sz w:val="24"/>
                <w:szCs w:val="24"/>
                <w:vertAlign w:val="superscript"/>
                <w:lang w:val="en-US" w:eastAsia="zh-CN"/>
              </w:rPr>
              <w:t>1</w:t>
            </w:r>
          </w:p>
        </w:tc>
      </w:tr>
      <w:tr w:rsidR="00221DB0" w:rsidRPr="00EF108B" w:rsidTr="008A225C">
        <w:trPr>
          <w:jc w:val="center"/>
        </w:trPr>
        <w:tc>
          <w:tcPr>
            <w:tcW w:w="5022" w:type="dxa"/>
          </w:tcPr>
          <w:p w:rsidR="000E7042" w:rsidRPr="00EF108B" w:rsidRDefault="000E7042" w:rsidP="00B64AA1">
            <w:pPr>
              <w:spacing w:line="360" w:lineRule="auto"/>
              <w:jc w:val="both"/>
              <w:rPr>
                <w:rFonts w:ascii="Book Antiqua" w:hAnsi="Book Antiqua" w:cs="Times New Roman"/>
                <w:b/>
                <w:color w:val="000000" w:themeColor="text1"/>
                <w:sz w:val="24"/>
                <w:szCs w:val="24"/>
                <w:lang w:val="en-US"/>
              </w:rPr>
            </w:pPr>
            <w:r w:rsidRPr="00EF108B">
              <w:rPr>
                <w:rFonts w:ascii="Book Antiqua" w:hAnsi="Book Antiqua" w:cs="Times New Roman"/>
                <w:b/>
                <w:color w:val="000000" w:themeColor="text1"/>
                <w:sz w:val="24"/>
                <w:szCs w:val="24"/>
                <w:lang w:val="en-US"/>
              </w:rPr>
              <w:t>Number of harvested lymph nodes</w:t>
            </w:r>
            <w:r w:rsidRPr="00EF108B">
              <w:rPr>
                <w:rFonts w:ascii="Book Antiqua" w:hAnsi="Book Antiqua" w:cs="Times New Roman"/>
                <w:color w:val="000000" w:themeColor="text1"/>
                <w:sz w:val="24"/>
                <w:szCs w:val="24"/>
                <w:lang w:val="en-US"/>
              </w:rPr>
              <w:t xml:space="preserve">, </w:t>
            </w:r>
            <w:r w:rsidR="00BC3965" w:rsidRPr="00EF108B">
              <w:rPr>
                <w:rFonts w:ascii="Book Antiqua" w:hAnsi="Book Antiqua" w:cs="Times New Roman" w:hint="eastAsia"/>
                <w:i/>
                <w:color w:val="000000" w:themeColor="text1"/>
                <w:sz w:val="24"/>
                <w:szCs w:val="24"/>
                <w:lang w:val="en-US" w:eastAsia="zh-CN"/>
              </w:rPr>
              <w:t>n</w:t>
            </w:r>
          </w:p>
        </w:tc>
        <w:tc>
          <w:tcPr>
            <w:tcW w:w="1418" w:type="dxa"/>
          </w:tcPr>
          <w:p w:rsidR="000E7042" w:rsidRPr="00EF108B" w:rsidRDefault="008C2224" w:rsidP="00B64AA1">
            <w:pPr>
              <w:spacing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3</w:t>
            </w:r>
            <w:r w:rsidR="00DB08A3" w:rsidRPr="00EF108B">
              <w:rPr>
                <w:rFonts w:ascii="Book Antiqua" w:hAnsi="Book Antiqua" w:cs="Times New Roman"/>
                <w:color w:val="000000" w:themeColor="text1"/>
                <w:sz w:val="24"/>
                <w:szCs w:val="24"/>
                <w:lang w:val="en-US"/>
              </w:rPr>
              <w:t>5</w:t>
            </w:r>
            <w:r w:rsidR="000E7042" w:rsidRPr="00EF108B">
              <w:rPr>
                <w:rFonts w:ascii="Book Antiqua" w:hAnsi="Book Antiqua" w:cs="Times New Roman"/>
                <w:color w:val="000000" w:themeColor="text1"/>
                <w:sz w:val="24"/>
                <w:szCs w:val="24"/>
                <w:lang w:val="en-US"/>
              </w:rPr>
              <w:t xml:space="preserve"> (15-47)</w:t>
            </w:r>
            <w:r w:rsidR="00BC3965" w:rsidRPr="00EF108B">
              <w:rPr>
                <w:rFonts w:ascii="Book Antiqua" w:hAnsi="Book Antiqua" w:cs="Times New Roman" w:hint="eastAsia"/>
                <w:bCs/>
                <w:color w:val="000000" w:themeColor="text1"/>
                <w:sz w:val="24"/>
                <w:szCs w:val="24"/>
                <w:vertAlign w:val="superscript"/>
                <w:lang w:val="en-US" w:eastAsia="zh-CN"/>
              </w:rPr>
              <w:t>1</w:t>
            </w:r>
          </w:p>
        </w:tc>
      </w:tr>
      <w:tr w:rsidR="00221DB0" w:rsidRPr="00EF108B" w:rsidTr="008A225C">
        <w:trPr>
          <w:jc w:val="center"/>
        </w:trPr>
        <w:tc>
          <w:tcPr>
            <w:tcW w:w="6440" w:type="dxa"/>
            <w:gridSpan w:val="2"/>
          </w:tcPr>
          <w:p w:rsidR="000E7042" w:rsidRPr="00EF108B" w:rsidRDefault="000E7042" w:rsidP="00B64AA1">
            <w:pPr>
              <w:spacing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b/>
                <w:color w:val="000000" w:themeColor="text1"/>
                <w:sz w:val="24"/>
                <w:szCs w:val="24"/>
                <w:lang w:val="en-US"/>
              </w:rPr>
              <w:t>TNM staging</w:t>
            </w:r>
            <w:r w:rsidRPr="00EF108B">
              <w:rPr>
                <w:rFonts w:ascii="Book Antiqua" w:hAnsi="Book Antiqua" w:cs="Times New Roman"/>
                <w:color w:val="000000" w:themeColor="text1"/>
                <w:sz w:val="24"/>
                <w:szCs w:val="24"/>
                <w:lang w:val="en-US"/>
              </w:rPr>
              <w:t>,</w:t>
            </w:r>
            <w:r w:rsidRPr="00EF108B">
              <w:rPr>
                <w:rFonts w:ascii="Book Antiqua" w:hAnsi="Book Antiqua" w:cs="Times New Roman"/>
                <w:i/>
                <w:color w:val="000000" w:themeColor="text1"/>
                <w:sz w:val="24"/>
                <w:szCs w:val="24"/>
                <w:lang w:val="en-US"/>
              </w:rPr>
              <w:t xml:space="preserve"> </w:t>
            </w:r>
            <w:r w:rsidR="00BC3965" w:rsidRPr="00EF108B">
              <w:rPr>
                <w:rFonts w:ascii="Book Antiqua" w:hAnsi="Book Antiqua" w:cs="Times New Roman" w:hint="eastAsia"/>
                <w:i/>
                <w:color w:val="000000" w:themeColor="text1"/>
                <w:sz w:val="24"/>
                <w:szCs w:val="24"/>
                <w:lang w:val="en-US" w:eastAsia="zh-CN"/>
              </w:rPr>
              <w:t>n</w:t>
            </w:r>
            <w:r w:rsidRPr="00EF108B">
              <w:rPr>
                <w:rFonts w:ascii="Book Antiqua" w:hAnsi="Book Antiqua" w:cs="Times New Roman"/>
                <w:color w:val="000000" w:themeColor="text1"/>
                <w:sz w:val="24"/>
                <w:szCs w:val="24"/>
                <w:lang w:val="en-US"/>
              </w:rPr>
              <w:t xml:space="preserve"> (%)</w:t>
            </w:r>
          </w:p>
        </w:tc>
      </w:tr>
      <w:tr w:rsidR="00221DB0" w:rsidRPr="00EF108B" w:rsidTr="008A225C">
        <w:trPr>
          <w:jc w:val="center"/>
        </w:trPr>
        <w:tc>
          <w:tcPr>
            <w:tcW w:w="5022" w:type="dxa"/>
          </w:tcPr>
          <w:p w:rsidR="000E7042" w:rsidRPr="00EF108B" w:rsidRDefault="000E7042" w:rsidP="00B64AA1">
            <w:pPr>
              <w:spacing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Stage 0</w:t>
            </w:r>
          </w:p>
        </w:tc>
        <w:tc>
          <w:tcPr>
            <w:tcW w:w="1418" w:type="dxa"/>
          </w:tcPr>
          <w:p w:rsidR="000E7042" w:rsidRPr="00EF108B" w:rsidRDefault="000E7042" w:rsidP="00B64AA1">
            <w:pPr>
              <w:spacing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0</w:t>
            </w:r>
          </w:p>
        </w:tc>
      </w:tr>
      <w:tr w:rsidR="00221DB0" w:rsidRPr="00EF108B" w:rsidTr="008A225C">
        <w:trPr>
          <w:jc w:val="center"/>
        </w:trPr>
        <w:tc>
          <w:tcPr>
            <w:tcW w:w="5022" w:type="dxa"/>
          </w:tcPr>
          <w:p w:rsidR="000E7042" w:rsidRPr="00EF108B" w:rsidRDefault="000E7042" w:rsidP="00B64AA1">
            <w:pPr>
              <w:spacing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Stage IA</w:t>
            </w:r>
          </w:p>
        </w:tc>
        <w:tc>
          <w:tcPr>
            <w:tcW w:w="1418" w:type="dxa"/>
          </w:tcPr>
          <w:p w:rsidR="000E7042" w:rsidRPr="00EF108B" w:rsidRDefault="00BC3965" w:rsidP="00B64AA1">
            <w:pPr>
              <w:spacing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8 (14.55</w:t>
            </w:r>
            <w:r w:rsidR="000E7042" w:rsidRPr="00EF108B">
              <w:rPr>
                <w:rFonts w:ascii="Book Antiqua" w:hAnsi="Book Antiqua" w:cs="Times New Roman"/>
                <w:color w:val="000000" w:themeColor="text1"/>
                <w:sz w:val="24"/>
                <w:szCs w:val="24"/>
                <w:lang w:val="en-US"/>
              </w:rPr>
              <w:t>)</w:t>
            </w:r>
          </w:p>
        </w:tc>
      </w:tr>
      <w:tr w:rsidR="00221DB0" w:rsidRPr="00EF108B" w:rsidTr="008A225C">
        <w:trPr>
          <w:jc w:val="center"/>
        </w:trPr>
        <w:tc>
          <w:tcPr>
            <w:tcW w:w="5022" w:type="dxa"/>
          </w:tcPr>
          <w:p w:rsidR="000E7042" w:rsidRPr="00EF108B" w:rsidRDefault="000E7042" w:rsidP="00B64AA1">
            <w:pPr>
              <w:spacing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Stage IB</w:t>
            </w:r>
          </w:p>
        </w:tc>
        <w:tc>
          <w:tcPr>
            <w:tcW w:w="1418" w:type="dxa"/>
          </w:tcPr>
          <w:p w:rsidR="000E7042" w:rsidRPr="00EF108B" w:rsidRDefault="00BC3965" w:rsidP="00B64AA1">
            <w:pPr>
              <w:spacing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9 (16.37</w:t>
            </w:r>
            <w:r w:rsidR="000E7042" w:rsidRPr="00EF108B">
              <w:rPr>
                <w:rFonts w:ascii="Book Antiqua" w:hAnsi="Book Antiqua" w:cs="Times New Roman"/>
                <w:color w:val="000000" w:themeColor="text1"/>
                <w:sz w:val="24"/>
                <w:szCs w:val="24"/>
                <w:lang w:val="en-US"/>
              </w:rPr>
              <w:t>)</w:t>
            </w:r>
          </w:p>
        </w:tc>
      </w:tr>
      <w:tr w:rsidR="00221DB0" w:rsidRPr="00EF108B" w:rsidTr="008A225C">
        <w:trPr>
          <w:jc w:val="center"/>
        </w:trPr>
        <w:tc>
          <w:tcPr>
            <w:tcW w:w="5022" w:type="dxa"/>
          </w:tcPr>
          <w:p w:rsidR="000E7042" w:rsidRPr="00EF108B" w:rsidRDefault="000E7042" w:rsidP="00B64AA1">
            <w:pPr>
              <w:spacing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Stage IIA</w:t>
            </w:r>
          </w:p>
        </w:tc>
        <w:tc>
          <w:tcPr>
            <w:tcW w:w="1418" w:type="dxa"/>
          </w:tcPr>
          <w:p w:rsidR="000E7042" w:rsidRPr="00EF108B" w:rsidRDefault="000E7042" w:rsidP="00B64AA1">
            <w:pPr>
              <w:spacing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12 (21.82)</w:t>
            </w:r>
          </w:p>
        </w:tc>
      </w:tr>
      <w:tr w:rsidR="00221DB0" w:rsidRPr="00EF108B" w:rsidTr="008A225C">
        <w:trPr>
          <w:jc w:val="center"/>
        </w:trPr>
        <w:tc>
          <w:tcPr>
            <w:tcW w:w="5022" w:type="dxa"/>
          </w:tcPr>
          <w:p w:rsidR="000E7042" w:rsidRPr="00EF108B" w:rsidRDefault="000E7042" w:rsidP="00B64AA1">
            <w:pPr>
              <w:spacing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Stage IIB</w:t>
            </w:r>
          </w:p>
        </w:tc>
        <w:tc>
          <w:tcPr>
            <w:tcW w:w="1418" w:type="dxa"/>
          </w:tcPr>
          <w:p w:rsidR="000E7042" w:rsidRPr="00EF108B" w:rsidRDefault="00BC3965" w:rsidP="00B64AA1">
            <w:pPr>
              <w:spacing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11 (20.00</w:t>
            </w:r>
            <w:r w:rsidR="000E7042" w:rsidRPr="00EF108B">
              <w:rPr>
                <w:rFonts w:ascii="Book Antiqua" w:hAnsi="Book Antiqua" w:cs="Times New Roman"/>
                <w:color w:val="000000" w:themeColor="text1"/>
                <w:sz w:val="24"/>
                <w:szCs w:val="24"/>
                <w:lang w:val="en-US"/>
              </w:rPr>
              <w:t>)</w:t>
            </w:r>
          </w:p>
        </w:tc>
      </w:tr>
      <w:tr w:rsidR="00221DB0" w:rsidRPr="00EF108B" w:rsidTr="008A225C">
        <w:trPr>
          <w:jc w:val="center"/>
        </w:trPr>
        <w:tc>
          <w:tcPr>
            <w:tcW w:w="5022" w:type="dxa"/>
          </w:tcPr>
          <w:p w:rsidR="000E7042" w:rsidRPr="00EF108B" w:rsidRDefault="000E7042" w:rsidP="00B64AA1">
            <w:pPr>
              <w:spacing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Stage IIIA</w:t>
            </w:r>
          </w:p>
        </w:tc>
        <w:tc>
          <w:tcPr>
            <w:tcW w:w="1418" w:type="dxa"/>
          </w:tcPr>
          <w:p w:rsidR="000E7042" w:rsidRPr="00EF108B" w:rsidRDefault="00BC3965" w:rsidP="00B64AA1">
            <w:pPr>
              <w:spacing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7 (12.72</w:t>
            </w:r>
            <w:r w:rsidR="000E7042" w:rsidRPr="00EF108B">
              <w:rPr>
                <w:rFonts w:ascii="Book Antiqua" w:hAnsi="Book Antiqua" w:cs="Times New Roman"/>
                <w:color w:val="000000" w:themeColor="text1"/>
                <w:sz w:val="24"/>
                <w:szCs w:val="24"/>
                <w:lang w:val="en-US"/>
              </w:rPr>
              <w:t>)</w:t>
            </w:r>
          </w:p>
        </w:tc>
      </w:tr>
      <w:tr w:rsidR="00221DB0" w:rsidRPr="00EF108B" w:rsidTr="008A225C">
        <w:trPr>
          <w:jc w:val="center"/>
        </w:trPr>
        <w:tc>
          <w:tcPr>
            <w:tcW w:w="5022" w:type="dxa"/>
          </w:tcPr>
          <w:p w:rsidR="000E7042" w:rsidRPr="00EF108B" w:rsidRDefault="000E7042" w:rsidP="00B64AA1">
            <w:pPr>
              <w:spacing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Stage IIIB</w:t>
            </w:r>
          </w:p>
        </w:tc>
        <w:tc>
          <w:tcPr>
            <w:tcW w:w="1418" w:type="dxa"/>
          </w:tcPr>
          <w:p w:rsidR="000E7042" w:rsidRPr="00EF108B" w:rsidRDefault="000E7042" w:rsidP="00B64AA1">
            <w:pPr>
              <w:spacing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6 (10.91)</w:t>
            </w:r>
          </w:p>
        </w:tc>
      </w:tr>
      <w:tr w:rsidR="00221DB0" w:rsidRPr="00EF108B" w:rsidTr="008A225C">
        <w:trPr>
          <w:jc w:val="center"/>
        </w:trPr>
        <w:tc>
          <w:tcPr>
            <w:tcW w:w="5022" w:type="dxa"/>
          </w:tcPr>
          <w:p w:rsidR="000E7042" w:rsidRPr="00EF108B" w:rsidRDefault="000E7042" w:rsidP="00B64AA1">
            <w:pPr>
              <w:spacing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Stage IIIC</w:t>
            </w:r>
          </w:p>
        </w:tc>
        <w:tc>
          <w:tcPr>
            <w:tcW w:w="1418" w:type="dxa"/>
          </w:tcPr>
          <w:p w:rsidR="000E7042" w:rsidRPr="00EF108B" w:rsidRDefault="00BC3965" w:rsidP="00B64AA1">
            <w:pPr>
              <w:spacing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2 (3.63</w:t>
            </w:r>
            <w:r w:rsidR="000E7042" w:rsidRPr="00EF108B">
              <w:rPr>
                <w:rFonts w:ascii="Book Antiqua" w:hAnsi="Book Antiqua" w:cs="Times New Roman"/>
                <w:color w:val="000000" w:themeColor="text1"/>
                <w:sz w:val="24"/>
                <w:szCs w:val="24"/>
                <w:lang w:val="en-US"/>
              </w:rPr>
              <w:t>)</w:t>
            </w:r>
          </w:p>
        </w:tc>
      </w:tr>
      <w:tr w:rsidR="00221DB0" w:rsidRPr="00EF108B" w:rsidTr="008A225C">
        <w:trPr>
          <w:jc w:val="center"/>
        </w:trPr>
        <w:tc>
          <w:tcPr>
            <w:tcW w:w="5022" w:type="dxa"/>
          </w:tcPr>
          <w:p w:rsidR="000E7042" w:rsidRPr="00EF108B" w:rsidRDefault="000E7042" w:rsidP="00B64AA1">
            <w:pPr>
              <w:spacing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Stage IV</w:t>
            </w:r>
          </w:p>
        </w:tc>
        <w:tc>
          <w:tcPr>
            <w:tcW w:w="1418" w:type="dxa"/>
          </w:tcPr>
          <w:p w:rsidR="000E7042" w:rsidRPr="00EF108B" w:rsidRDefault="000E7042" w:rsidP="00B64AA1">
            <w:pPr>
              <w:keepNext/>
              <w:spacing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0</w:t>
            </w:r>
          </w:p>
        </w:tc>
      </w:tr>
      <w:tr w:rsidR="00221DB0" w:rsidRPr="00EF108B" w:rsidTr="008A225C">
        <w:trPr>
          <w:jc w:val="center"/>
        </w:trPr>
        <w:tc>
          <w:tcPr>
            <w:tcW w:w="5022" w:type="dxa"/>
          </w:tcPr>
          <w:p w:rsidR="000E7042" w:rsidRPr="00EF108B" w:rsidRDefault="000E7042" w:rsidP="00B64AA1">
            <w:pPr>
              <w:spacing w:line="360" w:lineRule="auto"/>
              <w:jc w:val="both"/>
              <w:rPr>
                <w:rFonts w:ascii="Book Antiqua" w:hAnsi="Book Antiqua" w:cs="Times New Roman"/>
                <w:b/>
                <w:color w:val="000000" w:themeColor="text1"/>
                <w:sz w:val="24"/>
                <w:szCs w:val="24"/>
                <w:lang w:val="en-US"/>
              </w:rPr>
            </w:pPr>
            <w:r w:rsidRPr="00EF108B">
              <w:rPr>
                <w:rFonts w:ascii="Book Antiqua" w:hAnsi="Book Antiqua" w:cs="AdvPTimesI"/>
                <w:b/>
                <w:color w:val="000000" w:themeColor="text1"/>
                <w:sz w:val="24"/>
                <w:szCs w:val="24"/>
                <w:lang w:val="en-US"/>
              </w:rPr>
              <w:t>Residual tumor</w:t>
            </w:r>
            <w:r w:rsidRPr="00EF108B">
              <w:rPr>
                <w:rFonts w:ascii="Book Antiqua" w:hAnsi="Book Antiqua" w:cs="AdvPTimesI"/>
                <w:color w:val="000000" w:themeColor="text1"/>
                <w:sz w:val="24"/>
                <w:szCs w:val="24"/>
                <w:lang w:val="en-US"/>
              </w:rPr>
              <w:t>, no.</w:t>
            </w:r>
          </w:p>
        </w:tc>
        <w:tc>
          <w:tcPr>
            <w:tcW w:w="1418" w:type="dxa"/>
          </w:tcPr>
          <w:p w:rsidR="000E7042" w:rsidRPr="00EF108B" w:rsidRDefault="000E7042" w:rsidP="00B64AA1">
            <w:pPr>
              <w:keepNext/>
              <w:spacing w:line="360" w:lineRule="auto"/>
              <w:jc w:val="both"/>
              <w:rPr>
                <w:rFonts w:ascii="Book Antiqua" w:hAnsi="Book Antiqua" w:cs="Times New Roman"/>
                <w:b/>
                <w:color w:val="000000" w:themeColor="text1"/>
                <w:sz w:val="24"/>
                <w:szCs w:val="24"/>
                <w:lang w:val="en-US"/>
              </w:rPr>
            </w:pPr>
          </w:p>
        </w:tc>
      </w:tr>
      <w:tr w:rsidR="00221DB0" w:rsidRPr="00EF108B" w:rsidTr="008A225C">
        <w:trPr>
          <w:jc w:val="center"/>
        </w:trPr>
        <w:tc>
          <w:tcPr>
            <w:tcW w:w="5022" w:type="dxa"/>
          </w:tcPr>
          <w:p w:rsidR="000E7042" w:rsidRPr="00EF108B" w:rsidRDefault="000E7042" w:rsidP="00B64AA1">
            <w:pPr>
              <w:spacing w:line="360" w:lineRule="auto"/>
              <w:jc w:val="both"/>
              <w:rPr>
                <w:rFonts w:ascii="Book Antiqua" w:hAnsi="Book Antiqua" w:cs="AdvPTimesI"/>
                <w:color w:val="000000" w:themeColor="text1"/>
                <w:sz w:val="24"/>
                <w:szCs w:val="24"/>
                <w:lang w:val="en-US"/>
              </w:rPr>
            </w:pPr>
            <w:r w:rsidRPr="00EF108B">
              <w:rPr>
                <w:rFonts w:ascii="Book Antiqua" w:hAnsi="Book Antiqua" w:cs="AdvPTimesI"/>
                <w:color w:val="000000" w:themeColor="text1"/>
                <w:sz w:val="24"/>
                <w:szCs w:val="24"/>
                <w:lang w:val="en-US"/>
              </w:rPr>
              <w:t>R0</w:t>
            </w:r>
          </w:p>
        </w:tc>
        <w:tc>
          <w:tcPr>
            <w:tcW w:w="1418" w:type="dxa"/>
          </w:tcPr>
          <w:p w:rsidR="000E7042" w:rsidRPr="00EF108B" w:rsidRDefault="000E7042" w:rsidP="00B64AA1">
            <w:pPr>
              <w:keepNext/>
              <w:spacing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55</w:t>
            </w:r>
          </w:p>
        </w:tc>
      </w:tr>
      <w:tr w:rsidR="00221DB0" w:rsidRPr="00EF108B" w:rsidTr="008A225C">
        <w:trPr>
          <w:jc w:val="center"/>
        </w:trPr>
        <w:tc>
          <w:tcPr>
            <w:tcW w:w="5022" w:type="dxa"/>
          </w:tcPr>
          <w:p w:rsidR="000E7042" w:rsidRPr="00EF108B" w:rsidRDefault="000E7042" w:rsidP="00B64AA1">
            <w:pPr>
              <w:spacing w:line="360" w:lineRule="auto"/>
              <w:jc w:val="both"/>
              <w:rPr>
                <w:rFonts w:ascii="Book Antiqua" w:hAnsi="Book Antiqua" w:cs="AdvPTimesI"/>
                <w:color w:val="000000" w:themeColor="text1"/>
                <w:sz w:val="24"/>
                <w:szCs w:val="24"/>
                <w:lang w:val="en-US"/>
              </w:rPr>
            </w:pPr>
            <w:r w:rsidRPr="00EF108B">
              <w:rPr>
                <w:rFonts w:ascii="Book Antiqua" w:hAnsi="Book Antiqua" w:cs="AdvPTimesI"/>
                <w:color w:val="000000" w:themeColor="text1"/>
                <w:sz w:val="24"/>
                <w:szCs w:val="24"/>
                <w:lang w:val="en-US"/>
              </w:rPr>
              <w:t>R1</w:t>
            </w:r>
          </w:p>
        </w:tc>
        <w:tc>
          <w:tcPr>
            <w:tcW w:w="1418" w:type="dxa"/>
          </w:tcPr>
          <w:p w:rsidR="000E7042" w:rsidRPr="00EF108B" w:rsidRDefault="000E7042" w:rsidP="00B64AA1">
            <w:pPr>
              <w:keepNext/>
              <w:spacing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0</w:t>
            </w:r>
          </w:p>
        </w:tc>
      </w:tr>
      <w:tr w:rsidR="000E7042" w:rsidRPr="00EF108B" w:rsidTr="008A225C">
        <w:trPr>
          <w:jc w:val="center"/>
        </w:trPr>
        <w:tc>
          <w:tcPr>
            <w:tcW w:w="5022" w:type="dxa"/>
            <w:tcBorders>
              <w:bottom w:val="single" w:sz="4" w:space="0" w:color="auto"/>
            </w:tcBorders>
          </w:tcPr>
          <w:p w:rsidR="000E7042" w:rsidRPr="00EF108B" w:rsidRDefault="000E7042" w:rsidP="00B64AA1">
            <w:pPr>
              <w:spacing w:line="360" w:lineRule="auto"/>
              <w:jc w:val="both"/>
              <w:rPr>
                <w:rFonts w:ascii="Book Antiqua" w:hAnsi="Book Antiqua" w:cs="AdvPTimesI"/>
                <w:color w:val="000000" w:themeColor="text1"/>
                <w:sz w:val="24"/>
                <w:szCs w:val="24"/>
                <w:lang w:val="en-US"/>
              </w:rPr>
            </w:pPr>
            <w:r w:rsidRPr="00EF108B">
              <w:rPr>
                <w:rFonts w:ascii="Book Antiqua" w:hAnsi="Book Antiqua" w:cs="AdvPTimesI"/>
                <w:color w:val="000000" w:themeColor="text1"/>
                <w:sz w:val="24"/>
                <w:szCs w:val="24"/>
                <w:lang w:val="en-US"/>
              </w:rPr>
              <w:t>R2</w:t>
            </w:r>
          </w:p>
        </w:tc>
        <w:tc>
          <w:tcPr>
            <w:tcW w:w="1418" w:type="dxa"/>
            <w:tcBorders>
              <w:bottom w:val="single" w:sz="4" w:space="0" w:color="auto"/>
            </w:tcBorders>
          </w:tcPr>
          <w:p w:rsidR="000E7042" w:rsidRPr="00EF108B" w:rsidRDefault="000E7042" w:rsidP="00B64AA1">
            <w:pPr>
              <w:keepNext/>
              <w:spacing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color w:val="000000" w:themeColor="text1"/>
                <w:sz w:val="24"/>
                <w:szCs w:val="24"/>
                <w:lang w:val="en-US"/>
              </w:rPr>
              <w:t>0</w:t>
            </w:r>
          </w:p>
        </w:tc>
      </w:tr>
    </w:tbl>
    <w:p w:rsidR="00BC3965" w:rsidRPr="00EF108B" w:rsidRDefault="00BC3965" w:rsidP="00B64AA1">
      <w:pPr>
        <w:spacing w:after="0" w:line="360" w:lineRule="auto"/>
        <w:jc w:val="both"/>
        <w:rPr>
          <w:rFonts w:ascii="Book Antiqua" w:hAnsi="Book Antiqua"/>
          <w:color w:val="000000" w:themeColor="text1"/>
          <w:sz w:val="24"/>
          <w:szCs w:val="24"/>
          <w:lang w:val="en-US" w:eastAsia="zh-CN"/>
        </w:rPr>
      </w:pPr>
      <w:r w:rsidRPr="00EF108B">
        <w:rPr>
          <w:rFonts w:ascii="Book Antiqua" w:hAnsi="Book Antiqua" w:cs="Times New Roman" w:hint="eastAsia"/>
          <w:bCs/>
          <w:color w:val="000000" w:themeColor="text1"/>
          <w:sz w:val="24"/>
          <w:szCs w:val="24"/>
          <w:vertAlign w:val="superscript"/>
          <w:lang w:val="en-US" w:eastAsia="zh-CN"/>
        </w:rPr>
        <w:t>1</w:t>
      </w:r>
      <w:r w:rsidRPr="00EF108B">
        <w:rPr>
          <w:rFonts w:ascii="Book Antiqua" w:hAnsi="Book Antiqua" w:cs="AdvTT3713a231"/>
          <w:color w:val="000000" w:themeColor="text1"/>
          <w:sz w:val="24"/>
          <w:szCs w:val="24"/>
          <w:lang w:val="en-US"/>
        </w:rPr>
        <w:t>Values are expressed as median (range)</w:t>
      </w:r>
      <w:r w:rsidRPr="00EF108B">
        <w:rPr>
          <w:rFonts w:ascii="Book Antiqua" w:hAnsi="Book Antiqua" w:cs="AdvTT3713a231" w:hint="eastAsia"/>
          <w:color w:val="000000" w:themeColor="text1"/>
          <w:sz w:val="24"/>
          <w:szCs w:val="24"/>
          <w:lang w:val="en-US" w:eastAsia="zh-CN"/>
        </w:rPr>
        <w:t>.</w:t>
      </w:r>
    </w:p>
    <w:p w:rsidR="000E7042" w:rsidRPr="00EF108B" w:rsidRDefault="000E7042" w:rsidP="00B64AA1">
      <w:pPr>
        <w:pStyle w:val="Caption"/>
        <w:spacing w:after="0" w:line="360" w:lineRule="auto"/>
        <w:jc w:val="both"/>
        <w:rPr>
          <w:rFonts w:ascii="Book Antiqua" w:hAnsi="Book Antiqua" w:cs="Times New Roman"/>
          <w:color w:val="000000" w:themeColor="text1"/>
          <w:sz w:val="24"/>
          <w:szCs w:val="24"/>
          <w:lang w:val="en-US"/>
        </w:rPr>
      </w:pPr>
    </w:p>
    <w:p w:rsidR="000E7042" w:rsidRPr="00EF108B" w:rsidRDefault="000E7042" w:rsidP="00B64AA1">
      <w:pPr>
        <w:spacing w:after="0" w:line="360" w:lineRule="auto"/>
        <w:jc w:val="both"/>
        <w:rPr>
          <w:color w:val="000000" w:themeColor="text1"/>
          <w:lang w:val="en-US"/>
        </w:rPr>
      </w:pPr>
    </w:p>
    <w:p w:rsidR="000E7042" w:rsidRPr="00EF108B" w:rsidRDefault="000E7042" w:rsidP="00B64AA1">
      <w:pPr>
        <w:autoSpaceDE w:val="0"/>
        <w:autoSpaceDN w:val="0"/>
        <w:adjustRightInd w:val="0"/>
        <w:spacing w:after="0" w:line="360" w:lineRule="auto"/>
        <w:jc w:val="both"/>
        <w:rPr>
          <w:rFonts w:ascii="Book Antiqua" w:hAnsi="Book Antiqua" w:cs="Times New Roman"/>
          <w:color w:val="000000" w:themeColor="text1"/>
          <w:sz w:val="24"/>
          <w:szCs w:val="24"/>
          <w:lang w:val="en-US"/>
        </w:rPr>
      </w:pPr>
    </w:p>
    <w:p w:rsidR="000E7042" w:rsidRPr="00EF108B" w:rsidRDefault="000E7042" w:rsidP="00B64AA1">
      <w:pPr>
        <w:autoSpaceDE w:val="0"/>
        <w:autoSpaceDN w:val="0"/>
        <w:adjustRightInd w:val="0"/>
        <w:spacing w:after="0" w:line="360" w:lineRule="auto"/>
        <w:jc w:val="both"/>
        <w:rPr>
          <w:rFonts w:ascii="Book Antiqua" w:hAnsi="Book Antiqua" w:cs="Times New Roman"/>
          <w:color w:val="000000" w:themeColor="text1"/>
          <w:sz w:val="24"/>
          <w:szCs w:val="24"/>
          <w:lang w:val="en-US"/>
        </w:rPr>
      </w:pPr>
    </w:p>
    <w:p w:rsidR="000E7042" w:rsidRPr="00EF108B" w:rsidRDefault="000E7042" w:rsidP="00B64AA1">
      <w:pPr>
        <w:autoSpaceDE w:val="0"/>
        <w:autoSpaceDN w:val="0"/>
        <w:adjustRightInd w:val="0"/>
        <w:spacing w:after="0" w:line="360" w:lineRule="auto"/>
        <w:jc w:val="both"/>
        <w:rPr>
          <w:rFonts w:ascii="Book Antiqua" w:hAnsi="Book Antiqua" w:cs="Times New Roman"/>
          <w:color w:val="000000" w:themeColor="text1"/>
          <w:sz w:val="24"/>
          <w:szCs w:val="24"/>
          <w:lang w:val="en-US"/>
        </w:rPr>
        <w:sectPr w:rsidR="000E7042" w:rsidRPr="00EF108B">
          <w:pgSz w:w="11906" w:h="16838"/>
          <w:pgMar w:top="1417" w:right="1134" w:bottom="1134" w:left="1134" w:header="708" w:footer="708" w:gutter="0"/>
          <w:cols w:space="708"/>
          <w:docGrid w:linePitch="360"/>
        </w:sectPr>
      </w:pPr>
    </w:p>
    <w:p w:rsidR="000E7042" w:rsidRPr="00EF108B" w:rsidRDefault="000E7042" w:rsidP="00B64AA1">
      <w:pPr>
        <w:spacing w:after="0" w:line="360" w:lineRule="auto"/>
        <w:jc w:val="both"/>
        <w:rPr>
          <w:rFonts w:ascii="Book Antiqua" w:hAnsi="Book Antiqua"/>
          <w:b/>
          <w:color w:val="000000" w:themeColor="text1"/>
          <w:sz w:val="24"/>
          <w:szCs w:val="24"/>
          <w:lang w:val="en-US" w:eastAsia="zh-CN"/>
        </w:rPr>
      </w:pPr>
      <w:r w:rsidRPr="00EF108B">
        <w:rPr>
          <w:rFonts w:ascii="Book Antiqua" w:hAnsi="Book Antiqua"/>
          <w:b/>
          <w:color w:val="000000" w:themeColor="text1"/>
          <w:sz w:val="24"/>
          <w:szCs w:val="24"/>
          <w:lang w:val="en-US"/>
        </w:rPr>
        <w:lastRenderedPageBreak/>
        <w:t>Table 5</w:t>
      </w:r>
      <w:r w:rsidR="00BC3965" w:rsidRPr="00EF108B">
        <w:rPr>
          <w:rFonts w:ascii="Book Antiqua" w:hAnsi="Book Antiqua" w:hint="eastAsia"/>
          <w:b/>
          <w:color w:val="000000" w:themeColor="text1"/>
          <w:sz w:val="24"/>
          <w:szCs w:val="24"/>
          <w:lang w:val="en-US" w:eastAsia="zh-CN"/>
        </w:rPr>
        <w:t xml:space="preserve"> </w:t>
      </w:r>
      <w:r w:rsidRPr="00EF108B">
        <w:rPr>
          <w:rFonts w:ascii="Book Antiqua" w:hAnsi="Book Antiqua"/>
          <w:b/>
          <w:color w:val="000000" w:themeColor="text1"/>
          <w:sz w:val="24"/>
          <w:szCs w:val="24"/>
          <w:lang w:val="en-US"/>
        </w:rPr>
        <w:t>Literature review on robotic total gastrectomy, o</w:t>
      </w:r>
      <w:r w:rsidR="00BC3965" w:rsidRPr="00EF108B">
        <w:rPr>
          <w:rFonts w:ascii="Book Antiqua" w:hAnsi="Book Antiqua"/>
          <w:b/>
          <w:color w:val="000000" w:themeColor="text1"/>
          <w:sz w:val="24"/>
          <w:szCs w:val="24"/>
          <w:lang w:val="en-US"/>
        </w:rPr>
        <w:t>verall number of reported cases</w:t>
      </w:r>
    </w:p>
    <w:p w:rsidR="000E7042" w:rsidRPr="00EF108B" w:rsidRDefault="000E7042" w:rsidP="00B64AA1">
      <w:pPr>
        <w:spacing w:after="0" w:line="360" w:lineRule="auto"/>
        <w:ind w:firstLine="708"/>
        <w:jc w:val="both"/>
        <w:rPr>
          <w:rFonts w:ascii="Book Antiqua" w:hAnsi="Book Antiqua"/>
          <w:color w:val="000000" w:themeColor="text1"/>
          <w:sz w:val="24"/>
          <w:szCs w:val="24"/>
          <w:lang w:val="en-US"/>
        </w:rPr>
      </w:pPr>
    </w:p>
    <w:tbl>
      <w:tblPr>
        <w:tblW w:w="14120" w:type="dxa"/>
        <w:tblBorders>
          <w:top w:val="single" w:sz="4" w:space="0" w:color="000000" w:themeColor="text1"/>
          <w:bottom w:val="single" w:sz="4" w:space="0" w:color="000000" w:themeColor="text1"/>
        </w:tblBorders>
        <w:tblCellMar>
          <w:left w:w="0" w:type="dxa"/>
          <w:right w:w="0" w:type="dxa"/>
        </w:tblCellMar>
        <w:tblLook w:val="04A0" w:firstRow="1" w:lastRow="0" w:firstColumn="1" w:lastColumn="0" w:noHBand="0" w:noVBand="1"/>
      </w:tblPr>
      <w:tblGrid>
        <w:gridCol w:w="1538"/>
        <w:gridCol w:w="1565"/>
        <w:gridCol w:w="1835"/>
        <w:gridCol w:w="1494"/>
        <w:gridCol w:w="1404"/>
        <w:gridCol w:w="3231"/>
        <w:gridCol w:w="1257"/>
        <w:gridCol w:w="1796"/>
      </w:tblGrid>
      <w:tr w:rsidR="00B64AA1" w:rsidRPr="00EF108B" w:rsidTr="00EF108B">
        <w:trPr>
          <w:trHeight w:val="522"/>
        </w:trPr>
        <w:tc>
          <w:tcPr>
            <w:tcW w:w="1538" w:type="dxa"/>
            <w:tcBorders>
              <w:top w:val="single" w:sz="4" w:space="0" w:color="000000" w:themeColor="text1"/>
              <w:bottom w:val="single" w:sz="4" w:space="0" w:color="000000" w:themeColor="text1"/>
            </w:tcBorders>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lang w:val="en-US"/>
              </w:rPr>
            </w:pPr>
          </w:p>
        </w:tc>
        <w:tc>
          <w:tcPr>
            <w:tcW w:w="1565" w:type="dxa"/>
            <w:tcBorders>
              <w:top w:val="single" w:sz="4" w:space="0" w:color="000000" w:themeColor="text1"/>
              <w:bottom w:val="single" w:sz="4" w:space="0" w:color="000000" w:themeColor="text1"/>
            </w:tcBorders>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b/>
                <w:bCs/>
                <w:color w:val="000000" w:themeColor="text1"/>
                <w:sz w:val="24"/>
                <w:szCs w:val="24"/>
              </w:rPr>
              <w:t>Year</w:t>
            </w:r>
          </w:p>
        </w:tc>
        <w:tc>
          <w:tcPr>
            <w:tcW w:w="1835" w:type="dxa"/>
            <w:tcBorders>
              <w:top w:val="single" w:sz="4" w:space="0" w:color="000000" w:themeColor="text1"/>
              <w:bottom w:val="single" w:sz="4" w:space="0" w:color="000000" w:themeColor="text1"/>
            </w:tcBorders>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b/>
                <w:bCs/>
                <w:color w:val="000000" w:themeColor="text1"/>
                <w:sz w:val="24"/>
                <w:szCs w:val="24"/>
              </w:rPr>
              <w:t>Type</w:t>
            </w:r>
          </w:p>
        </w:tc>
        <w:tc>
          <w:tcPr>
            <w:tcW w:w="1494" w:type="dxa"/>
            <w:tcBorders>
              <w:top w:val="single" w:sz="4" w:space="0" w:color="000000" w:themeColor="text1"/>
              <w:bottom w:val="single" w:sz="4" w:space="0" w:color="000000" w:themeColor="text1"/>
            </w:tcBorders>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b/>
                <w:bCs/>
                <w:color w:val="000000" w:themeColor="text1"/>
                <w:sz w:val="24"/>
                <w:szCs w:val="24"/>
              </w:rPr>
              <w:t>Subject</w:t>
            </w:r>
          </w:p>
        </w:tc>
        <w:tc>
          <w:tcPr>
            <w:tcW w:w="1404" w:type="dxa"/>
            <w:tcBorders>
              <w:top w:val="single" w:sz="4" w:space="0" w:color="000000" w:themeColor="text1"/>
              <w:bottom w:val="single" w:sz="4" w:space="0" w:color="000000" w:themeColor="text1"/>
            </w:tcBorders>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b/>
                <w:bCs/>
                <w:color w:val="000000" w:themeColor="text1"/>
                <w:sz w:val="24"/>
                <w:szCs w:val="24"/>
              </w:rPr>
              <w:t>Country</w:t>
            </w:r>
          </w:p>
        </w:tc>
        <w:tc>
          <w:tcPr>
            <w:tcW w:w="3231" w:type="dxa"/>
            <w:tcBorders>
              <w:top w:val="single" w:sz="4" w:space="0" w:color="000000" w:themeColor="text1"/>
              <w:bottom w:val="single" w:sz="4" w:space="0" w:color="000000" w:themeColor="text1"/>
            </w:tcBorders>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b/>
                <w:bCs/>
                <w:color w:val="000000" w:themeColor="text1"/>
                <w:sz w:val="24"/>
                <w:szCs w:val="24"/>
              </w:rPr>
              <w:t>Institution</w:t>
            </w:r>
          </w:p>
        </w:tc>
        <w:tc>
          <w:tcPr>
            <w:tcW w:w="1257" w:type="dxa"/>
            <w:tcBorders>
              <w:top w:val="single" w:sz="4" w:space="0" w:color="000000" w:themeColor="text1"/>
              <w:bottom w:val="single" w:sz="4" w:space="0" w:color="000000" w:themeColor="text1"/>
            </w:tcBorders>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b/>
                <w:bCs/>
                <w:color w:val="000000" w:themeColor="text1"/>
                <w:sz w:val="24"/>
                <w:szCs w:val="24"/>
              </w:rPr>
              <w:t>Period</w:t>
            </w:r>
          </w:p>
        </w:tc>
        <w:tc>
          <w:tcPr>
            <w:tcW w:w="1796" w:type="dxa"/>
            <w:tcBorders>
              <w:top w:val="single" w:sz="4" w:space="0" w:color="000000" w:themeColor="text1"/>
              <w:bottom w:val="single" w:sz="4" w:space="0" w:color="000000" w:themeColor="text1"/>
            </w:tcBorders>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b/>
                <w:bCs/>
                <w:color w:val="000000" w:themeColor="text1"/>
                <w:sz w:val="24"/>
                <w:szCs w:val="24"/>
                <w:lang w:val="en-US"/>
              </w:rPr>
              <w:t xml:space="preserve">NO. </w:t>
            </w:r>
          </w:p>
        </w:tc>
      </w:tr>
      <w:tr w:rsidR="00B64AA1" w:rsidRPr="00EF108B" w:rsidTr="00EF108B">
        <w:trPr>
          <w:trHeight w:val="376"/>
        </w:trPr>
        <w:tc>
          <w:tcPr>
            <w:tcW w:w="1538" w:type="dxa"/>
            <w:tcBorders>
              <w:top w:val="single" w:sz="4" w:space="0" w:color="000000" w:themeColor="text1"/>
            </w:tcBorders>
            <w:shd w:val="clear" w:color="auto" w:fill="auto"/>
            <w:tcMar>
              <w:top w:w="15" w:type="dxa"/>
              <w:left w:w="75" w:type="dxa"/>
              <w:bottom w:w="0" w:type="dxa"/>
              <w:right w:w="75" w:type="dxa"/>
            </w:tcMar>
            <w:vAlign w:val="center"/>
          </w:tcPr>
          <w:p w:rsidR="00BC3965" w:rsidRPr="00EF108B" w:rsidRDefault="00BC3965" w:rsidP="00B64AA1">
            <w:pPr>
              <w:spacing w:after="0" w:line="360" w:lineRule="auto"/>
              <w:jc w:val="both"/>
              <w:rPr>
                <w:rFonts w:ascii="Book Antiqua" w:hAnsi="Book Antiqua"/>
                <w:bCs/>
                <w:color w:val="000000" w:themeColor="text1"/>
                <w:sz w:val="24"/>
                <w:szCs w:val="24"/>
                <w:lang w:val="en-US"/>
              </w:rPr>
            </w:pPr>
            <w:r w:rsidRPr="00EF108B">
              <w:rPr>
                <w:rFonts w:ascii="Book Antiqua" w:hAnsi="Book Antiqua"/>
                <w:bCs/>
                <w:color w:val="000000" w:themeColor="text1"/>
                <w:sz w:val="24"/>
                <w:szCs w:val="24"/>
                <w:lang w:val="en-US"/>
              </w:rPr>
              <w:t>Present study</w:t>
            </w:r>
          </w:p>
        </w:tc>
        <w:tc>
          <w:tcPr>
            <w:tcW w:w="1565" w:type="dxa"/>
            <w:tcBorders>
              <w:top w:val="single" w:sz="4" w:space="0" w:color="000000" w:themeColor="text1"/>
            </w:tcBorders>
            <w:shd w:val="clear" w:color="auto" w:fill="auto"/>
            <w:tcMar>
              <w:top w:w="15" w:type="dxa"/>
              <w:left w:w="75" w:type="dxa"/>
              <w:bottom w:w="0" w:type="dxa"/>
              <w:right w:w="75" w:type="dxa"/>
            </w:tcMar>
            <w:vAlign w:val="center"/>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2017</w:t>
            </w:r>
          </w:p>
        </w:tc>
        <w:tc>
          <w:tcPr>
            <w:tcW w:w="1835" w:type="dxa"/>
            <w:tcBorders>
              <w:top w:val="single" w:sz="4" w:space="0" w:color="000000" w:themeColor="text1"/>
            </w:tcBorders>
            <w:shd w:val="clear" w:color="auto" w:fill="auto"/>
            <w:tcMar>
              <w:top w:w="15" w:type="dxa"/>
              <w:left w:w="75" w:type="dxa"/>
              <w:bottom w:w="0" w:type="dxa"/>
              <w:right w:w="75" w:type="dxa"/>
            </w:tcMar>
            <w:vAlign w:val="center"/>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Prospective CS</w:t>
            </w:r>
          </w:p>
        </w:tc>
        <w:tc>
          <w:tcPr>
            <w:tcW w:w="1494" w:type="dxa"/>
            <w:tcBorders>
              <w:top w:val="single" w:sz="4" w:space="0" w:color="000000" w:themeColor="text1"/>
            </w:tcBorders>
            <w:shd w:val="clear" w:color="auto" w:fill="auto"/>
            <w:tcMar>
              <w:top w:w="15" w:type="dxa"/>
              <w:left w:w="75" w:type="dxa"/>
              <w:bottom w:w="0" w:type="dxa"/>
              <w:right w:w="75" w:type="dxa"/>
            </w:tcMar>
            <w:vAlign w:val="center"/>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RTG</w:t>
            </w:r>
          </w:p>
        </w:tc>
        <w:tc>
          <w:tcPr>
            <w:tcW w:w="1404" w:type="dxa"/>
            <w:tcBorders>
              <w:top w:val="single" w:sz="4" w:space="0" w:color="000000" w:themeColor="text1"/>
            </w:tcBorders>
            <w:shd w:val="clear" w:color="auto" w:fill="auto"/>
            <w:tcMar>
              <w:top w:w="15" w:type="dxa"/>
              <w:left w:w="75" w:type="dxa"/>
              <w:bottom w:w="0" w:type="dxa"/>
              <w:right w:w="75" w:type="dxa"/>
            </w:tcMar>
            <w:vAlign w:val="center"/>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Italy</w:t>
            </w:r>
          </w:p>
        </w:tc>
        <w:tc>
          <w:tcPr>
            <w:tcW w:w="3231" w:type="dxa"/>
            <w:tcBorders>
              <w:top w:val="single" w:sz="4" w:space="0" w:color="000000" w:themeColor="text1"/>
            </w:tcBorders>
            <w:shd w:val="clear" w:color="auto" w:fill="auto"/>
            <w:tcMar>
              <w:top w:w="15" w:type="dxa"/>
              <w:left w:w="75" w:type="dxa"/>
              <w:bottom w:w="0" w:type="dxa"/>
              <w:right w:w="75" w:type="dxa"/>
            </w:tcMar>
            <w:vAlign w:val="center"/>
          </w:tcPr>
          <w:p w:rsidR="00BC3965" w:rsidRPr="00EF108B" w:rsidRDefault="00BC3965" w:rsidP="00B64AA1">
            <w:pPr>
              <w:tabs>
                <w:tab w:val="left" w:pos="1350"/>
              </w:tabs>
              <w:spacing w:after="0" w:line="360" w:lineRule="auto"/>
              <w:jc w:val="both"/>
              <w:rPr>
                <w:rFonts w:ascii="Book Antiqua" w:hAnsi="Book Antiqua"/>
                <w:color w:val="000000" w:themeColor="text1"/>
                <w:sz w:val="24"/>
                <w:szCs w:val="24"/>
                <w:lang w:val="en-US"/>
              </w:rPr>
            </w:pPr>
            <w:r w:rsidRPr="00EF108B">
              <w:rPr>
                <w:rFonts w:ascii="Book Antiqua" w:hAnsi="Book Antiqua"/>
                <w:color w:val="000000" w:themeColor="text1"/>
                <w:sz w:val="24"/>
                <w:szCs w:val="24"/>
                <w:lang w:val="en-US"/>
              </w:rPr>
              <w:t>St. Mary’s Hospital of Terni</w:t>
            </w:r>
          </w:p>
        </w:tc>
        <w:tc>
          <w:tcPr>
            <w:tcW w:w="1257" w:type="dxa"/>
            <w:tcBorders>
              <w:top w:val="single" w:sz="4" w:space="0" w:color="000000" w:themeColor="text1"/>
            </w:tcBorders>
            <w:shd w:val="clear" w:color="auto" w:fill="auto"/>
            <w:tcMar>
              <w:top w:w="15" w:type="dxa"/>
              <w:left w:w="75" w:type="dxa"/>
              <w:bottom w:w="0" w:type="dxa"/>
              <w:right w:w="75" w:type="dxa"/>
            </w:tcMar>
            <w:vAlign w:val="center"/>
          </w:tcPr>
          <w:p w:rsidR="00BC3965" w:rsidRPr="00EF108B" w:rsidRDefault="00BC3965" w:rsidP="00B64AA1">
            <w:pPr>
              <w:spacing w:after="0" w:line="360" w:lineRule="auto"/>
              <w:jc w:val="both"/>
              <w:rPr>
                <w:rFonts w:ascii="Book Antiqua" w:hAnsi="Book Antiqua"/>
                <w:color w:val="000000" w:themeColor="text1"/>
                <w:sz w:val="24"/>
                <w:szCs w:val="24"/>
                <w:lang w:val="en-US"/>
              </w:rPr>
            </w:pPr>
            <w:r w:rsidRPr="00EF108B">
              <w:rPr>
                <w:rFonts w:ascii="Book Antiqua" w:hAnsi="Book Antiqua"/>
                <w:color w:val="000000" w:themeColor="text1"/>
                <w:sz w:val="24"/>
                <w:szCs w:val="24"/>
                <w:lang w:val="en-US"/>
              </w:rPr>
              <w:t>2014-2016</w:t>
            </w:r>
          </w:p>
        </w:tc>
        <w:tc>
          <w:tcPr>
            <w:tcW w:w="1796" w:type="dxa"/>
            <w:tcBorders>
              <w:top w:val="single" w:sz="4" w:space="0" w:color="000000" w:themeColor="text1"/>
            </w:tcBorders>
            <w:shd w:val="clear" w:color="auto" w:fill="auto"/>
            <w:tcMar>
              <w:top w:w="15" w:type="dxa"/>
              <w:left w:w="75" w:type="dxa"/>
              <w:bottom w:w="0" w:type="dxa"/>
              <w:right w:w="75" w:type="dxa"/>
            </w:tcMar>
            <w:vAlign w:val="center"/>
          </w:tcPr>
          <w:p w:rsidR="00BC3965" w:rsidRPr="008A225C" w:rsidRDefault="00BC3965" w:rsidP="00B64AA1">
            <w:pPr>
              <w:spacing w:after="0" w:line="360" w:lineRule="auto"/>
              <w:jc w:val="both"/>
              <w:rPr>
                <w:rFonts w:ascii="Book Antiqua" w:hAnsi="Book Antiqua"/>
                <w:color w:val="000000" w:themeColor="text1"/>
                <w:sz w:val="24"/>
                <w:szCs w:val="24"/>
                <w:lang w:val="en-US"/>
              </w:rPr>
            </w:pPr>
            <w:r w:rsidRPr="008A225C">
              <w:rPr>
                <w:rFonts w:ascii="Book Antiqua" w:hAnsi="Book Antiqua"/>
                <w:color w:val="000000" w:themeColor="text1"/>
                <w:sz w:val="24"/>
                <w:szCs w:val="24"/>
                <w:lang w:val="en-US"/>
              </w:rPr>
              <w:t>55</w:t>
            </w:r>
          </w:p>
        </w:tc>
      </w:tr>
      <w:tr w:rsidR="00BC3965" w:rsidRPr="00EF108B" w:rsidTr="00EF108B">
        <w:trPr>
          <w:trHeight w:val="376"/>
        </w:trPr>
        <w:tc>
          <w:tcPr>
            <w:tcW w:w="1538"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lang w:eastAsia="zh-CN"/>
              </w:rPr>
            </w:pPr>
            <w:r w:rsidRPr="00EF108B">
              <w:rPr>
                <w:rFonts w:ascii="Book Antiqua" w:hAnsi="Book Antiqua"/>
                <w:bCs/>
                <w:color w:val="000000" w:themeColor="text1"/>
                <w:sz w:val="24"/>
                <w:szCs w:val="24"/>
                <w:lang w:val="en-US"/>
              </w:rPr>
              <w:t>Jiang</w:t>
            </w:r>
            <w:r w:rsidR="00A4671D" w:rsidRPr="00EF108B">
              <w:rPr>
                <w:rFonts w:ascii="Book Antiqua" w:hAnsi="Book Antiqua" w:hint="eastAsia"/>
                <w:bCs/>
                <w:color w:val="000000" w:themeColor="text1"/>
                <w:sz w:val="24"/>
                <w:szCs w:val="24"/>
                <w:lang w:val="en-US" w:eastAsia="zh-CN"/>
              </w:rPr>
              <w:t xml:space="preserve"> </w:t>
            </w:r>
            <w:r w:rsidR="00A4671D" w:rsidRPr="00EF108B">
              <w:rPr>
                <w:rFonts w:ascii="Book Antiqua" w:hAnsi="Book Antiqua"/>
                <w:bCs/>
                <w:i/>
                <w:color w:val="000000" w:themeColor="text1"/>
                <w:sz w:val="24"/>
                <w:szCs w:val="24"/>
                <w:lang w:val="en-US" w:eastAsia="zh-CN"/>
              </w:rPr>
              <w:t>et al</w:t>
            </w:r>
            <w:r w:rsidR="00A4671D" w:rsidRPr="00EF108B">
              <w:rPr>
                <w:rFonts w:ascii="Book Antiqua" w:hAnsi="Book Antiqua" w:hint="eastAsia"/>
                <w:bCs/>
                <w:color w:val="000000" w:themeColor="text1"/>
                <w:sz w:val="24"/>
                <w:szCs w:val="24"/>
                <w:vertAlign w:val="superscript"/>
                <w:lang w:val="en-US" w:eastAsia="zh-CN"/>
              </w:rPr>
              <w:t>[24]</w:t>
            </w:r>
          </w:p>
        </w:tc>
        <w:tc>
          <w:tcPr>
            <w:tcW w:w="1565"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2015</w:t>
            </w:r>
          </w:p>
        </w:tc>
        <w:tc>
          <w:tcPr>
            <w:tcW w:w="1835"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Retrospective CS</w:t>
            </w:r>
          </w:p>
        </w:tc>
        <w:tc>
          <w:tcPr>
            <w:tcW w:w="1494"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RAG</w:t>
            </w:r>
          </w:p>
        </w:tc>
        <w:tc>
          <w:tcPr>
            <w:tcW w:w="1404"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China</w:t>
            </w:r>
          </w:p>
        </w:tc>
        <w:tc>
          <w:tcPr>
            <w:tcW w:w="3231" w:type="dxa"/>
            <w:shd w:val="clear" w:color="auto" w:fill="auto"/>
            <w:tcMar>
              <w:top w:w="15" w:type="dxa"/>
              <w:left w:w="75" w:type="dxa"/>
              <w:bottom w:w="0" w:type="dxa"/>
              <w:right w:w="75" w:type="dxa"/>
            </w:tcMar>
            <w:vAlign w:val="center"/>
            <w:hideMark/>
          </w:tcPr>
          <w:p w:rsidR="00BC3965" w:rsidRPr="00EF108B" w:rsidRDefault="00BC3965" w:rsidP="00B64AA1">
            <w:pPr>
              <w:tabs>
                <w:tab w:val="left" w:pos="1350"/>
              </w:tabs>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Nanjing University Medical College</w:t>
            </w:r>
          </w:p>
        </w:tc>
        <w:tc>
          <w:tcPr>
            <w:tcW w:w="1257"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2010-2012</w:t>
            </w:r>
          </w:p>
        </w:tc>
        <w:tc>
          <w:tcPr>
            <w:tcW w:w="1796" w:type="dxa"/>
            <w:shd w:val="clear" w:color="auto" w:fill="auto"/>
            <w:tcMar>
              <w:top w:w="15" w:type="dxa"/>
              <w:left w:w="75" w:type="dxa"/>
              <w:bottom w:w="0" w:type="dxa"/>
              <w:right w:w="75" w:type="dxa"/>
            </w:tcMar>
            <w:vAlign w:val="center"/>
            <w:hideMark/>
          </w:tcPr>
          <w:p w:rsidR="00BC3965" w:rsidRPr="008A225C" w:rsidRDefault="00BC3965" w:rsidP="00B64AA1">
            <w:pPr>
              <w:spacing w:after="0" w:line="360" w:lineRule="auto"/>
              <w:jc w:val="both"/>
              <w:rPr>
                <w:rFonts w:ascii="Book Antiqua" w:hAnsi="Book Antiqua"/>
                <w:color w:val="000000" w:themeColor="text1"/>
                <w:sz w:val="24"/>
                <w:szCs w:val="24"/>
              </w:rPr>
            </w:pPr>
            <w:r w:rsidRPr="008A225C">
              <w:rPr>
                <w:rFonts w:ascii="Book Antiqua" w:hAnsi="Book Antiqua"/>
                <w:color w:val="000000" w:themeColor="text1"/>
                <w:sz w:val="24"/>
                <w:szCs w:val="24"/>
                <w:lang w:val="en-US"/>
              </w:rPr>
              <w:t>65</w:t>
            </w:r>
          </w:p>
        </w:tc>
      </w:tr>
      <w:tr w:rsidR="00BC3965" w:rsidRPr="00EF108B" w:rsidTr="00EF108B">
        <w:trPr>
          <w:trHeight w:val="376"/>
        </w:trPr>
        <w:tc>
          <w:tcPr>
            <w:tcW w:w="1538"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bCs/>
                <w:color w:val="000000" w:themeColor="text1"/>
                <w:sz w:val="24"/>
                <w:szCs w:val="24"/>
                <w:lang w:val="en-US"/>
              </w:rPr>
              <w:t xml:space="preserve">Kim </w:t>
            </w:r>
            <w:r w:rsidR="00A4671D" w:rsidRPr="00EF108B">
              <w:rPr>
                <w:rFonts w:ascii="Book Antiqua" w:hAnsi="Book Antiqua"/>
                <w:bCs/>
                <w:i/>
                <w:color w:val="000000" w:themeColor="text1"/>
                <w:sz w:val="24"/>
                <w:szCs w:val="24"/>
                <w:lang w:val="en-US" w:eastAsia="zh-CN"/>
              </w:rPr>
              <w:t>et al</w:t>
            </w:r>
            <w:r w:rsidR="00A4671D" w:rsidRPr="00EF108B">
              <w:rPr>
                <w:rFonts w:ascii="Book Antiqua" w:hAnsi="Book Antiqua" w:hint="eastAsia"/>
                <w:bCs/>
                <w:color w:val="000000" w:themeColor="text1"/>
                <w:sz w:val="24"/>
                <w:szCs w:val="24"/>
                <w:vertAlign w:val="superscript"/>
                <w:lang w:val="en-US" w:eastAsia="zh-CN"/>
              </w:rPr>
              <w:t>[14]</w:t>
            </w:r>
          </w:p>
        </w:tc>
        <w:tc>
          <w:tcPr>
            <w:tcW w:w="1565"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2012</w:t>
            </w:r>
          </w:p>
        </w:tc>
        <w:tc>
          <w:tcPr>
            <w:tcW w:w="1835"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nonRCT</w:t>
            </w:r>
          </w:p>
        </w:tc>
        <w:tc>
          <w:tcPr>
            <w:tcW w:w="1494"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RAG vs LG vs OG</w:t>
            </w:r>
          </w:p>
        </w:tc>
        <w:tc>
          <w:tcPr>
            <w:tcW w:w="1404" w:type="dxa"/>
            <w:vMerge w:val="restart"/>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Korea</w:t>
            </w:r>
          </w:p>
        </w:tc>
        <w:tc>
          <w:tcPr>
            <w:tcW w:w="3231" w:type="dxa"/>
            <w:vMerge w:val="restart"/>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lang w:val="en-US"/>
              </w:rPr>
            </w:pPr>
            <w:r w:rsidRPr="00EF108B">
              <w:rPr>
                <w:rFonts w:ascii="Book Antiqua" w:hAnsi="Book Antiqua"/>
                <w:color w:val="000000" w:themeColor="text1"/>
                <w:sz w:val="24"/>
                <w:szCs w:val="24"/>
                <w:lang w:val="en-US"/>
              </w:rPr>
              <w:t>Yonsei University College of Medicine</w:t>
            </w:r>
          </w:p>
        </w:tc>
        <w:tc>
          <w:tcPr>
            <w:tcW w:w="1257" w:type="dxa"/>
            <w:vMerge w:val="restart"/>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2005-2010</w:t>
            </w:r>
          </w:p>
        </w:tc>
        <w:tc>
          <w:tcPr>
            <w:tcW w:w="1796" w:type="dxa"/>
            <w:vMerge w:val="restart"/>
            <w:shd w:val="clear" w:color="auto" w:fill="auto"/>
            <w:tcMar>
              <w:top w:w="15" w:type="dxa"/>
              <w:left w:w="75" w:type="dxa"/>
              <w:bottom w:w="0" w:type="dxa"/>
              <w:right w:w="75" w:type="dxa"/>
            </w:tcMar>
            <w:vAlign w:val="center"/>
            <w:hideMark/>
          </w:tcPr>
          <w:p w:rsidR="00BC3965" w:rsidRPr="008A225C" w:rsidRDefault="00BC3965" w:rsidP="00B64AA1">
            <w:pPr>
              <w:spacing w:after="0" w:line="360" w:lineRule="auto"/>
              <w:jc w:val="both"/>
              <w:rPr>
                <w:rFonts w:ascii="Book Antiqua" w:hAnsi="Book Antiqua"/>
                <w:color w:val="000000" w:themeColor="text1"/>
                <w:sz w:val="24"/>
                <w:szCs w:val="24"/>
              </w:rPr>
            </w:pPr>
            <w:r w:rsidRPr="008A225C">
              <w:rPr>
                <w:rFonts w:ascii="Book Antiqua" w:hAnsi="Book Antiqua"/>
                <w:color w:val="000000" w:themeColor="text1"/>
                <w:sz w:val="24"/>
                <w:szCs w:val="24"/>
                <w:lang w:val="en-US"/>
              </w:rPr>
              <w:t>109</w:t>
            </w:r>
          </w:p>
        </w:tc>
      </w:tr>
      <w:tr w:rsidR="00BC3965" w:rsidRPr="00EF108B" w:rsidTr="00EF108B">
        <w:trPr>
          <w:trHeight w:val="482"/>
        </w:trPr>
        <w:tc>
          <w:tcPr>
            <w:tcW w:w="1538" w:type="dxa"/>
            <w:vMerge w:val="restart"/>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lang w:eastAsia="zh-CN"/>
              </w:rPr>
            </w:pPr>
            <w:r w:rsidRPr="00EF108B">
              <w:rPr>
                <w:rFonts w:ascii="Book Antiqua" w:hAnsi="Book Antiqua"/>
                <w:bCs/>
                <w:color w:val="000000" w:themeColor="text1"/>
                <w:sz w:val="24"/>
                <w:szCs w:val="24"/>
                <w:lang w:val="en-US"/>
              </w:rPr>
              <w:t xml:space="preserve">Son </w:t>
            </w:r>
            <w:r w:rsidR="00A4671D" w:rsidRPr="00EF108B">
              <w:rPr>
                <w:rFonts w:ascii="Book Antiqua" w:hAnsi="Book Antiqua"/>
                <w:bCs/>
                <w:i/>
                <w:color w:val="000000" w:themeColor="text1"/>
                <w:sz w:val="24"/>
                <w:szCs w:val="24"/>
                <w:lang w:val="en-US" w:eastAsia="zh-CN"/>
              </w:rPr>
              <w:t>et al</w:t>
            </w:r>
            <w:r w:rsidR="00A4671D" w:rsidRPr="00EF108B">
              <w:rPr>
                <w:rFonts w:ascii="Book Antiqua" w:hAnsi="Book Antiqua" w:hint="eastAsia"/>
                <w:bCs/>
                <w:color w:val="000000" w:themeColor="text1"/>
                <w:sz w:val="24"/>
                <w:szCs w:val="24"/>
                <w:vertAlign w:val="superscript"/>
                <w:lang w:val="en-US" w:eastAsia="zh-CN"/>
              </w:rPr>
              <w:t>[15]</w:t>
            </w:r>
          </w:p>
        </w:tc>
        <w:tc>
          <w:tcPr>
            <w:tcW w:w="1565" w:type="dxa"/>
            <w:vMerge w:val="restart"/>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2014</w:t>
            </w:r>
          </w:p>
        </w:tc>
        <w:tc>
          <w:tcPr>
            <w:tcW w:w="1835" w:type="dxa"/>
            <w:vMerge w:val="restart"/>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nonRCT</w:t>
            </w:r>
          </w:p>
        </w:tc>
        <w:tc>
          <w:tcPr>
            <w:tcW w:w="1494" w:type="dxa"/>
            <w:vMerge w:val="restart"/>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RTG vs LTG</w:t>
            </w:r>
          </w:p>
        </w:tc>
        <w:tc>
          <w:tcPr>
            <w:tcW w:w="0" w:type="auto"/>
            <w:vMerge/>
            <w:shd w:val="clear" w:color="auto" w:fill="auto"/>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p>
        </w:tc>
        <w:tc>
          <w:tcPr>
            <w:tcW w:w="0" w:type="auto"/>
            <w:vMerge/>
            <w:shd w:val="clear" w:color="auto" w:fill="auto"/>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p>
        </w:tc>
        <w:tc>
          <w:tcPr>
            <w:tcW w:w="0" w:type="auto"/>
            <w:vMerge/>
            <w:shd w:val="clear" w:color="auto" w:fill="auto"/>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p>
        </w:tc>
        <w:tc>
          <w:tcPr>
            <w:tcW w:w="0" w:type="auto"/>
            <w:vMerge/>
            <w:shd w:val="clear" w:color="auto" w:fill="auto"/>
            <w:vAlign w:val="center"/>
            <w:hideMark/>
          </w:tcPr>
          <w:p w:rsidR="00BC3965" w:rsidRPr="008A225C" w:rsidRDefault="00BC3965" w:rsidP="00B64AA1">
            <w:pPr>
              <w:spacing w:after="0" w:line="360" w:lineRule="auto"/>
              <w:jc w:val="both"/>
              <w:rPr>
                <w:rFonts w:ascii="Book Antiqua" w:hAnsi="Book Antiqua"/>
                <w:color w:val="000000" w:themeColor="text1"/>
                <w:sz w:val="24"/>
                <w:szCs w:val="24"/>
              </w:rPr>
            </w:pPr>
          </w:p>
        </w:tc>
      </w:tr>
      <w:tr w:rsidR="00BC3965" w:rsidRPr="00EF108B" w:rsidTr="00EF108B">
        <w:trPr>
          <w:trHeight w:val="350"/>
        </w:trPr>
        <w:tc>
          <w:tcPr>
            <w:tcW w:w="0" w:type="auto"/>
            <w:vMerge/>
            <w:shd w:val="clear" w:color="auto" w:fill="auto"/>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p>
        </w:tc>
        <w:tc>
          <w:tcPr>
            <w:tcW w:w="0" w:type="auto"/>
            <w:vMerge/>
            <w:shd w:val="clear" w:color="auto" w:fill="auto"/>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p>
        </w:tc>
        <w:tc>
          <w:tcPr>
            <w:tcW w:w="0" w:type="auto"/>
            <w:vMerge/>
            <w:shd w:val="clear" w:color="auto" w:fill="auto"/>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p>
        </w:tc>
        <w:tc>
          <w:tcPr>
            <w:tcW w:w="0" w:type="auto"/>
            <w:vMerge/>
            <w:shd w:val="clear" w:color="auto" w:fill="auto"/>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p>
        </w:tc>
        <w:tc>
          <w:tcPr>
            <w:tcW w:w="0" w:type="auto"/>
            <w:vMerge/>
            <w:shd w:val="clear" w:color="auto" w:fill="auto"/>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p>
        </w:tc>
        <w:tc>
          <w:tcPr>
            <w:tcW w:w="0" w:type="auto"/>
            <w:vMerge/>
            <w:shd w:val="clear" w:color="auto" w:fill="auto"/>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p>
        </w:tc>
        <w:tc>
          <w:tcPr>
            <w:tcW w:w="1257"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2005-2010</w:t>
            </w:r>
          </w:p>
        </w:tc>
        <w:tc>
          <w:tcPr>
            <w:tcW w:w="1796" w:type="dxa"/>
            <w:shd w:val="clear" w:color="auto" w:fill="auto"/>
            <w:tcMar>
              <w:top w:w="15" w:type="dxa"/>
              <w:left w:w="75" w:type="dxa"/>
              <w:bottom w:w="0" w:type="dxa"/>
              <w:right w:w="75" w:type="dxa"/>
            </w:tcMar>
            <w:vAlign w:val="center"/>
            <w:hideMark/>
          </w:tcPr>
          <w:p w:rsidR="00BC3965" w:rsidRPr="008A225C" w:rsidRDefault="00BC3965" w:rsidP="00B64AA1">
            <w:pPr>
              <w:spacing w:after="0" w:line="360" w:lineRule="auto"/>
              <w:jc w:val="both"/>
              <w:rPr>
                <w:rFonts w:ascii="Book Antiqua" w:hAnsi="Book Antiqua"/>
                <w:color w:val="000000" w:themeColor="text1"/>
                <w:sz w:val="24"/>
                <w:szCs w:val="24"/>
              </w:rPr>
            </w:pPr>
            <w:r w:rsidRPr="008A225C">
              <w:rPr>
                <w:rFonts w:ascii="Book Antiqua" w:hAnsi="Book Antiqua"/>
                <w:color w:val="000000" w:themeColor="text1"/>
                <w:sz w:val="24"/>
                <w:szCs w:val="24"/>
                <w:lang w:val="en-US"/>
              </w:rPr>
              <w:t>51</w:t>
            </w:r>
          </w:p>
        </w:tc>
      </w:tr>
      <w:tr w:rsidR="00BC3965" w:rsidRPr="00EF108B" w:rsidTr="00EF108B">
        <w:trPr>
          <w:trHeight w:val="376"/>
        </w:trPr>
        <w:tc>
          <w:tcPr>
            <w:tcW w:w="1538"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bCs/>
                <w:color w:val="000000" w:themeColor="text1"/>
                <w:sz w:val="24"/>
                <w:szCs w:val="24"/>
              </w:rPr>
              <w:t>Woo</w:t>
            </w:r>
            <w:r w:rsidR="00A4671D" w:rsidRPr="00EF108B">
              <w:rPr>
                <w:rFonts w:ascii="Book Antiqua" w:hAnsi="Book Antiqua"/>
                <w:bCs/>
                <w:i/>
                <w:color w:val="000000" w:themeColor="text1"/>
                <w:sz w:val="24"/>
                <w:szCs w:val="24"/>
                <w:lang w:val="en-US" w:eastAsia="zh-CN"/>
              </w:rPr>
              <w:t xml:space="preserve"> et al</w:t>
            </w:r>
            <w:r w:rsidR="00A4671D" w:rsidRPr="00EF108B">
              <w:rPr>
                <w:rFonts w:ascii="Book Antiqua" w:hAnsi="Book Antiqua" w:hint="eastAsia"/>
                <w:bCs/>
                <w:color w:val="000000" w:themeColor="text1"/>
                <w:sz w:val="24"/>
                <w:szCs w:val="24"/>
                <w:vertAlign w:val="superscript"/>
                <w:lang w:val="en-US" w:eastAsia="zh-CN"/>
              </w:rPr>
              <w:t>[11]</w:t>
            </w:r>
          </w:p>
        </w:tc>
        <w:tc>
          <w:tcPr>
            <w:tcW w:w="1565"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2011</w:t>
            </w:r>
          </w:p>
        </w:tc>
        <w:tc>
          <w:tcPr>
            <w:tcW w:w="1835"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nonRCT</w:t>
            </w:r>
          </w:p>
        </w:tc>
        <w:tc>
          <w:tcPr>
            <w:tcW w:w="1494"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RAG vs LG</w:t>
            </w:r>
          </w:p>
        </w:tc>
        <w:tc>
          <w:tcPr>
            <w:tcW w:w="0" w:type="auto"/>
            <w:vMerge/>
            <w:shd w:val="clear" w:color="auto" w:fill="auto"/>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p>
        </w:tc>
        <w:tc>
          <w:tcPr>
            <w:tcW w:w="0" w:type="auto"/>
            <w:vMerge/>
            <w:shd w:val="clear" w:color="auto" w:fill="auto"/>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p>
        </w:tc>
        <w:tc>
          <w:tcPr>
            <w:tcW w:w="1257"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2005-2009</w:t>
            </w:r>
          </w:p>
        </w:tc>
        <w:tc>
          <w:tcPr>
            <w:tcW w:w="1796" w:type="dxa"/>
            <w:shd w:val="clear" w:color="auto" w:fill="auto"/>
            <w:tcMar>
              <w:top w:w="15" w:type="dxa"/>
              <w:left w:w="75" w:type="dxa"/>
              <w:bottom w:w="0" w:type="dxa"/>
              <w:right w:w="75" w:type="dxa"/>
            </w:tcMar>
            <w:vAlign w:val="center"/>
            <w:hideMark/>
          </w:tcPr>
          <w:p w:rsidR="00BC3965" w:rsidRPr="008A225C" w:rsidRDefault="00BC3965" w:rsidP="00B64AA1">
            <w:pPr>
              <w:spacing w:after="0" w:line="360" w:lineRule="auto"/>
              <w:jc w:val="both"/>
              <w:rPr>
                <w:rFonts w:ascii="Book Antiqua" w:hAnsi="Book Antiqua"/>
                <w:color w:val="000000" w:themeColor="text1"/>
                <w:sz w:val="24"/>
                <w:szCs w:val="24"/>
              </w:rPr>
            </w:pPr>
            <w:r w:rsidRPr="008A225C">
              <w:rPr>
                <w:rFonts w:ascii="Book Antiqua" w:hAnsi="Book Antiqua"/>
                <w:color w:val="000000" w:themeColor="text1"/>
                <w:sz w:val="24"/>
                <w:szCs w:val="24"/>
                <w:lang w:val="en-US"/>
              </w:rPr>
              <w:t>62</w:t>
            </w:r>
          </w:p>
        </w:tc>
      </w:tr>
      <w:tr w:rsidR="00BC3965" w:rsidRPr="00EF108B" w:rsidTr="00EF108B">
        <w:trPr>
          <w:trHeight w:val="390"/>
        </w:trPr>
        <w:tc>
          <w:tcPr>
            <w:tcW w:w="1538"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bCs/>
                <w:color w:val="000000" w:themeColor="text1"/>
                <w:sz w:val="24"/>
                <w:szCs w:val="24"/>
              </w:rPr>
              <w:t>Song</w:t>
            </w:r>
            <w:r w:rsidR="00A4671D" w:rsidRPr="00EF108B">
              <w:rPr>
                <w:rFonts w:ascii="Book Antiqua" w:hAnsi="Book Antiqua"/>
                <w:bCs/>
                <w:i/>
                <w:color w:val="000000" w:themeColor="text1"/>
                <w:sz w:val="24"/>
                <w:szCs w:val="24"/>
                <w:lang w:val="en-US" w:eastAsia="zh-CN"/>
              </w:rPr>
              <w:t xml:space="preserve"> et al</w:t>
            </w:r>
            <w:r w:rsidR="00A4671D" w:rsidRPr="00EF108B">
              <w:rPr>
                <w:rFonts w:ascii="Book Antiqua" w:hAnsi="Book Antiqua" w:hint="eastAsia"/>
                <w:bCs/>
                <w:color w:val="000000" w:themeColor="text1"/>
                <w:sz w:val="24"/>
                <w:szCs w:val="24"/>
                <w:vertAlign w:val="superscript"/>
                <w:lang w:val="en-US" w:eastAsia="zh-CN"/>
              </w:rPr>
              <w:t>[7]</w:t>
            </w:r>
          </w:p>
        </w:tc>
        <w:tc>
          <w:tcPr>
            <w:tcW w:w="1565"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2009</w:t>
            </w:r>
          </w:p>
        </w:tc>
        <w:tc>
          <w:tcPr>
            <w:tcW w:w="1835"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Prospective CS</w:t>
            </w:r>
          </w:p>
        </w:tc>
        <w:tc>
          <w:tcPr>
            <w:tcW w:w="1494"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RAG</w:t>
            </w:r>
          </w:p>
        </w:tc>
        <w:tc>
          <w:tcPr>
            <w:tcW w:w="0" w:type="auto"/>
            <w:vMerge/>
            <w:shd w:val="clear" w:color="auto" w:fill="auto"/>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p>
        </w:tc>
        <w:tc>
          <w:tcPr>
            <w:tcW w:w="0" w:type="auto"/>
            <w:vMerge/>
            <w:shd w:val="clear" w:color="auto" w:fill="auto"/>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p>
        </w:tc>
        <w:tc>
          <w:tcPr>
            <w:tcW w:w="1257"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2005-2007</w:t>
            </w:r>
          </w:p>
        </w:tc>
        <w:tc>
          <w:tcPr>
            <w:tcW w:w="1796" w:type="dxa"/>
            <w:shd w:val="clear" w:color="auto" w:fill="auto"/>
            <w:tcMar>
              <w:top w:w="15" w:type="dxa"/>
              <w:left w:w="75" w:type="dxa"/>
              <w:bottom w:w="0" w:type="dxa"/>
              <w:right w:w="75" w:type="dxa"/>
            </w:tcMar>
            <w:vAlign w:val="center"/>
            <w:hideMark/>
          </w:tcPr>
          <w:p w:rsidR="00BC3965" w:rsidRPr="008A225C" w:rsidRDefault="00BC3965" w:rsidP="00B64AA1">
            <w:pPr>
              <w:spacing w:after="0" w:line="360" w:lineRule="auto"/>
              <w:jc w:val="both"/>
              <w:rPr>
                <w:rFonts w:ascii="Book Antiqua" w:hAnsi="Book Antiqua"/>
                <w:color w:val="000000" w:themeColor="text1"/>
                <w:sz w:val="24"/>
                <w:szCs w:val="24"/>
              </w:rPr>
            </w:pPr>
            <w:r w:rsidRPr="008A225C">
              <w:rPr>
                <w:rFonts w:ascii="Book Antiqua" w:hAnsi="Book Antiqua"/>
                <w:color w:val="000000" w:themeColor="text1"/>
                <w:sz w:val="24"/>
                <w:szCs w:val="24"/>
                <w:lang w:val="en-US"/>
              </w:rPr>
              <w:t>33</w:t>
            </w:r>
          </w:p>
        </w:tc>
      </w:tr>
      <w:tr w:rsidR="00BC3965" w:rsidRPr="00EF108B" w:rsidTr="00EF108B">
        <w:trPr>
          <w:trHeight w:val="387"/>
        </w:trPr>
        <w:tc>
          <w:tcPr>
            <w:tcW w:w="1538"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bCs/>
                <w:color w:val="000000" w:themeColor="text1"/>
                <w:sz w:val="24"/>
                <w:szCs w:val="24"/>
              </w:rPr>
              <w:t>Park</w:t>
            </w:r>
            <w:r w:rsidR="00A4671D" w:rsidRPr="00EF108B">
              <w:rPr>
                <w:rFonts w:ascii="Book Antiqua" w:hAnsi="Book Antiqua"/>
                <w:bCs/>
                <w:i/>
                <w:color w:val="000000" w:themeColor="text1"/>
                <w:sz w:val="24"/>
                <w:szCs w:val="24"/>
                <w:lang w:val="en-US" w:eastAsia="zh-CN"/>
              </w:rPr>
              <w:t xml:space="preserve"> et al</w:t>
            </w:r>
            <w:r w:rsidR="00A4671D" w:rsidRPr="00EF108B">
              <w:rPr>
                <w:rFonts w:ascii="Book Antiqua" w:hAnsi="Book Antiqua" w:hint="eastAsia"/>
                <w:bCs/>
                <w:color w:val="000000" w:themeColor="text1"/>
                <w:sz w:val="24"/>
                <w:szCs w:val="24"/>
                <w:vertAlign w:val="superscript"/>
                <w:lang w:val="en-US" w:eastAsia="zh-CN"/>
              </w:rPr>
              <w:t>[20]</w:t>
            </w:r>
          </w:p>
        </w:tc>
        <w:tc>
          <w:tcPr>
            <w:tcW w:w="1565"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2013</w:t>
            </w:r>
          </w:p>
        </w:tc>
        <w:tc>
          <w:tcPr>
            <w:tcW w:w="1835"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Retrospective CS</w:t>
            </w:r>
          </w:p>
        </w:tc>
        <w:tc>
          <w:tcPr>
            <w:tcW w:w="1494"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RAG</w:t>
            </w:r>
          </w:p>
        </w:tc>
        <w:tc>
          <w:tcPr>
            <w:tcW w:w="1404" w:type="dxa"/>
            <w:vMerge w:val="restart"/>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Korea</w:t>
            </w:r>
          </w:p>
        </w:tc>
        <w:tc>
          <w:tcPr>
            <w:tcW w:w="3231" w:type="dxa"/>
            <w:vMerge w:val="restart"/>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National Cancer Center</w:t>
            </w:r>
          </w:p>
        </w:tc>
        <w:tc>
          <w:tcPr>
            <w:tcW w:w="1257" w:type="dxa"/>
            <w:vMerge w:val="restart"/>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2009-2012</w:t>
            </w:r>
          </w:p>
        </w:tc>
        <w:tc>
          <w:tcPr>
            <w:tcW w:w="1796" w:type="dxa"/>
            <w:vMerge w:val="restart"/>
            <w:shd w:val="clear" w:color="auto" w:fill="auto"/>
            <w:tcMar>
              <w:top w:w="15" w:type="dxa"/>
              <w:left w:w="75" w:type="dxa"/>
              <w:bottom w:w="0" w:type="dxa"/>
              <w:right w:w="75" w:type="dxa"/>
            </w:tcMar>
            <w:vAlign w:val="center"/>
            <w:hideMark/>
          </w:tcPr>
          <w:p w:rsidR="00BC3965" w:rsidRPr="008A225C" w:rsidRDefault="00BC3965" w:rsidP="00B64AA1">
            <w:pPr>
              <w:spacing w:after="0" w:line="360" w:lineRule="auto"/>
              <w:jc w:val="both"/>
              <w:rPr>
                <w:rFonts w:ascii="Book Antiqua" w:hAnsi="Book Antiqua"/>
                <w:color w:val="000000" w:themeColor="text1"/>
                <w:sz w:val="24"/>
                <w:szCs w:val="24"/>
              </w:rPr>
            </w:pPr>
            <w:r w:rsidRPr="008A225C">
              <w:rPr>
                <w:rFonts w:ascii="Book Antiqua" w:hAnsi="Book Antiqua"/>
                <w:color w:val="000000" w:themeColor="text1"/>
                <w:sz w:val="24"/>
                <w:szCs w:val="24"/>
              </w:rPr>
              <w:t>46</w:t>
            </w:r>
          </w:p>
        </w:tc>
      </w:tr>
      <w:tr w:rsidR="00BC3965" w:rsidRPr="00EF108B" w:rsidTr="00EF108B">
        <w:trPr>
          <w:trHeight w:val="482"/>
        </w:trPr>
        <w:tc>
          <w:tcPr>
            <w:tcW w:w="1538" w:type="dxa"/>
            <w:vMerge w:val="restart"/>
            <w:shd w:val="clear" w:color="auto" w:fill="auto"/>
            <w:tcMar>
              <w:top w:w="15" w:type="dxa"/>
              <w:left w:w="75" w:type="dxa"/>
              <w:bottom w:w="0" w:type="dxa"/>
              <w:right w:w="75" w:type="dxa"/>
            </w:tcMar>
            <w:vAlign w:val="center"/>
            <w:hideMark/>
          </w:tcPr>
          <w:p w:rsidR="00BC3965" w:rsidRPr="00EF108B" w:rsidRDefault="00A4671D" w:rsidP="00B64AA1">
            <w:pPr>
              <w:spacing w:after="0" w:line="360" w:lineRule="auto"/>
              <w:jc w:val="both"/>
              <w:rPr>
                <w:rFonts w:ascii="Book Antiqua" w:hAnsi="Book Antiqua"/>
                <w:color w:val="000000" w:themeColor="text1"/>
                <w:sz w:val="24"/>
                <w:szCs w:val="24"/>
              </w:rPr>
            </w:pPr>
            <w:r w:rsidRPr="00EF108B">
              <w:rPr>
                <w:rFonts w:ascii="Book Antiqua" w:hAnsi="Book Antiqua"/>
                <w:bCs/>
                <w:color w:val="000000" w:themeColor="text1"/>
                <w:sz w:val="24"/>
                <w:szCs w:val="24"/>
              </w:rPr>
              <w:t>Yoon</w:t>
            </w:r>
            <w:r w:rsidRPr="00EF108B">
              <w:rPr>
                <w:rFonts w:ascii="Book Antiqua" w:hAnsi="Book Antiqua"/>
                <w:bCs/>
                <w:i/>
                <w:color w:val="000000" w:themeColor="text1"/>
                <w:sz w:val="24"/>
                <w:szCs w:val="24"/>
                <w:lang w:val="en-US" w:eastAsia="zh-CN"/>
              </w:rPr>
              <w:t xml:space="preserve"> et al</w:t>
            </w:r>
            <w:r w:rsidRPr="00EF108B">
              <w:rPr>
                <w:rFonts w:ascii="Book Antiqua" w:hAnsi="Book Antiqua" w:hint="eastAsia"/>
                <w:bCs/>
                <w:color w:val="000000" w:themeColor="text1"/>
                <w:sz w:val="24"/>
                <w:szCs w:val="24"/>
                <w:vertAlign w:val="superscript"/>
                <w:lang w:val="en-US" w:eastAsia="zh-CN"/>
              </w:rPr>
              <w:t>[17]</w:t>
            </w:r>
          </w:p>
        </w:tc>
        <w:tc>
          <w:tcPr>
            <w:tcW w:w="1565" w:type="dxa"/>
            <w:vMerge w:val="restart"/>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2012</w:t>
            </w:r>
          </w:p>
        </w:tc>
        <w:tc>
          <w:tcPr>
            <w:tcW w:w="1835" w:type="dxa"/>
            <w:vMerge w:val="restart"/>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nonRCT</w:t>
            </w:r>
          </w:p>
        </w:tc>
        <w:tc>
          <w:tcPr>
            <w:tcW w:w="1494" w:type="dxa"/>
            <w:vMerge w:val="restart"/>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RTG vs LTG</w:t>
            </w:r>
          </w:p>
        </w:tc>
        <w:tc>
          <w:tcPr>
            <w:tcW w:w="0" w:type="auto"/>
            <w:vMerge/>
            <w:shd w:val="clear" w:color="auto" w:fill="auto"/>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p>
        </w:tc>
        <w:tc>
          <w:tcPr>
            <w:tcW w:w="0" w:type="auto"/>
            <w:vMerge/>
            <w:shd w:val="clear" w:color="auto" w:fill="auto"/>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p>
        </w:tc>
        <w:tc>
          <w:tcPr>
            <w:tcW w:w="0" w:type="auto"/>
            <w:vMerge/>
            <w:shd w:val="clear" w:color="auto" w:fill="auto"/>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p>
        </w:tc>
        <w:tc>
          <w:tcPr>
            <w:tcW w:w="0" w:type="auto"/>
            <w:vMerge/>
            <w:shd w:val="clear" w:color="auto" w:fill="auto"/>
            <w:vAlign w:val="center"/>
            <w:hideMark/>
          </w:tcPr>
          <w:p w:rsidR="00BC3965" w:rsidRPr="008A225C" w:rsidRDefault="00BC3965" w:rsidP="00B64AA1">
            <w:pPr>
              <w:spacing w:after="0" w:line="360" w:lineRule="auto"/>
              <w:jc w:val="both"/>
              <w:rPr>
                <w:rFonts w:ascii="Book Antiqua" w:hAnsi="Book Antiqua"/>
                <w:color w:val="000000" w:themeColor="text1"/>
                <w:sz w:val="24"/>
                <w:szCs w:val="24"/>
              </w:rPr>
            </w:pPr>
          </w:p>
        </w:tc>
      </w:tr>
      <w:tr w:rsidR="00BC3965" w:rsidRPr="00EF108B" w:rsidTr="00EF108B">
        <w:trPr>
          <w:trHeight w:val="350"/>
        </w:trPr>
        <w:tc>
          <w:tcPr>
            <w:tcW w:w="0" w:type="auto"/>
            <w:vMerge/>
            <w:shd w:val="clear" w:color="auto" w:fill="auto"/>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p>
        </w:tc>
        <w:tc>
          <w:tcPr>
            <w:tcW w:w="0" w:type="auto"/>
            <w:vMerge/>
            <w:shd w:val="clear" w:color="auto" w:fill="auto"/>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p>
        </w:tc>
        <w:tc>
          <w:tcPr>
            <w:tcW w:w="0" w:type="auto"/>
            <w:vMerge/>
            <w:shd w:val="clear" w:color="auto" w:fill="auto"/>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p>
        </w:tc>
        <w:tc>
          <w:tcPr>
            <w:tcW w:w="0" w:type="auto"/>
            <w:vMerge/>
            <w:shd w:val="clear" w:color="auto" w:fill="auto"/>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p>
        </w:tc>
        <w:tc>
          <w:tcPr>
            <w:tcW w:w="0" w:type="auto"/>
            <w:vMerge/>
            <w:shd w:val="clear" w:color="auto" w:fill="auto"/>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p>
        </w:tc>
        <w:tc>
          <w:tcPr>
            <w:tcW w:w="0" w:type="auto"/>
            <w:vMerge/>
            <w:shd w:val="clear" w:color="auto" w:fill="auto"/>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p>
        </w:tc>
        <w:tc>
          <w:tcPr>
            <w:tcW w:w="1257"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2009-2011</w:t>
            </w:r>
          </w:p>
        </w:tc>
        <w:tc>
          <w:tcPr>
            <w:tcW w:w="1796" w:type="dxa"/>
            <w:shd w:val="clear" w:color="auto" w:fill="auto"/>
            <w:tcMar>
              <w:top w:w="15" w:type="dxa"/>
              <w:left w:w="75" w:type="dxa"/>
              <w:bottom w:w="0" w:type="dxa"/>
              <w:right w:w="75" w:type="dxa"/>
            </w:tcMar>
            <w:vAlign w:val="center"/>
            <w:hideMark/>
          </w:tcPr>
          <w:p w:rsidR="00BC3965" w:rsidRPr="008A225C" w:rsidRDefault="00BC3965" w:rsidP="00B64AA1">
            <w:pPr>
              <w:spacing w:after="0" w:line="360" w:lineRule="auto"/>
              <w:jc w:val="both"/>
              <w:rPr>
                <w:rFonts w:ascii="Book Antiqua" w:hAnsi="Book Antiqua"/>
                <w:color w:val="000000" w:themeColor="text1"/>
                <w:sz w:val="24"/>
                <w:szCs w:val="24"/>
              </w:rPr>
            </w:pPr>
            <w:r w:rsidRPr="008A225C">
              <w:rPr>
                <w:rFonts w:ascii="Book Antiqua" w:hAnsi="Book Antiqua"/>
                <w:color w:val="000000" w:themeColor="text1"/>
                <w:sz w:val="24"/>
                <w:szCs w:val="24"/>
                <w:lang w:val="en-US"/>
              </w:rPr>
              <w:t>36</w:t>
            </w:r>
          </w:p>
        </w:tc>
      </w:tr>
      <w:tr w:rsidR="00BC3965" w:rsidRPr="00EF108B" w:rsidTr="00EF108B">
        <w:trPr>
          <w:trHeight w:val="376"/>
        </w:trPr>
        <w:tc>
          <w:tcPr>
            <w:tcW w:w="1538"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bCs/>
                <w:color w:val="000000" w:themeColor="text1"/>
                <w:sz w:val="24"/>
                <w:szCs w:val="24"/>
                <w:lang w:val="en-US"/>
              </w:rPr>
              <w:t>Kang</w:t>
            </w:r>
            <w:r w:rsidR="00A4671D" w:rsidRPr="00EF108B">
              <w:rPr>
                <w:rFonts w:ascii="Book Antiqua" w:hAnsi="Book Antiqua"/>
                <w:bCs/>
                <w:i/>
                <w:color w:val="000000" w:themeColor="text1"/>
                <w:sz w:val="24"/>
                <w:szCs w:val="24"/>
                <w:lang w:val="en-US" w:eastAsia="zh-CN"/>
              </w:rPr>
              <w:t xml:space="preserve"> et al</w:t>
            </w:r>
            <w:r w:rsidR="00A4671D" w:rsidRPr="00EF108B">
              <w:rPr>
                <w:rFonts w:ascii="Book Antiqua" w:hAnsi="Book Antiqua" w:hint="eastAsia"/>
                <w:bCs/>
                <w:color w:val="000000" w:themeColor="text1"/>
                <w:sz w:val="24"/>
                <w:szCs w:val="24"/>
                <w:vertAlign w:val="superscript"/>
                <w:lang w:val="en-US" w:eastAsia="zh-CN"/>
              </w:rPr>
              <w:t>[13]</w:t>
            </w:r>
          </w:p>
        </w:tc>
        <w:tc>
          <w:tcPr>
            <w:tcW w:w="1565"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2012</w:t>
            </w:r>
          </w:p>
        </w:tc>
        <w:tc>
          <w:tcPr>
            <w:tcW w:w="1835"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nonRCT</w:t>
            </w:r>
          </w:p>
        </w:tc>
        <w:tc>
          <w:tcPr>
            <w:tcW w:w="1494"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RAG vs LG</w:t>
            </w:r>
          </w:p>
        </w:tc>
        <w:tc>
          <w:tcPr>
            <w:tcW w:w="1404" w:type="dxa"/>
            <w:vMerge w:val="restart"/>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Korea</w:t>
            </w:r>
          </w:p>
        </w:tc>
        <w:tc>
          <w:tcPr>
            <w:tcW w:w="3231" w:type="dxa"/>
            <w:vMerge w:val="restart"/>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Ajou University School of Medicine</w:t>
            </w:r>
          </w:p>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 </w:t>
            </w:r>
          </w:p>
        </w:tc>
        <w:tc>
          <w:tcPr>
            <w:tcW w:w="1257"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2008-2011</w:t>
            </w:r>
          </w:p>
        </w:tc>
        <w:tc>
          <w:tcPr>
            <w:tcW w:w="1796" w:type="dxa"/>
            <w:shd w:val="clear" w:color="auto" w:fill="auto"/>
            <w:tcMar>
              <w:top w:w="15" w:type="dxa"/>
              <w:left w:w="75" w:type="dxa"/>
              <w:bottom w:w="0" w:type="dxa"/>
              <w:right w:w="75" w:type="dxa"/>
            </w:tcMar>
            <w:vAlign w:val="center"/>
            <w:hideMark/>
          </w:tcPr>
          <w:p w:rsidR="00BC3965" w:rsidRPr="008A225C" w:rsidRDefault="00BC3965" w:rsidP="00B64AA1">
            <w:pPr>
              <w:spacing w:after="0" w:line="360" w:lineRule="auto"/>
              <w:jc w:val="both"/>
              <w:rPr>
                <w:rFonts w:ascii="Book Antiqua" w:hAnsi="Book Antiqua"/>
                <w:color w:val="000000" w:themeColor="text1"/>
                <w:sz w:val="24"/>
                <w:szCs w:val="24"/>
              </w:rPr>
            </w:pPr>
            <w:r w:rsidRPr="008A225C">
              <w:rPr>
                <w:rFonts w:ascii="Book Antiqua" w:hAnsi="Book Antiqua"/>
                <w:color w:val="000000" w:themeColor="text1"/>
                <w:sz w:val="24"/>
                <w:szCs w:val="24"/>
                <w:lang w:val="en-US"/>
              </w:rPr>
              <w:t>16</w:t>
            </w:r>
          </w:p>
        </w:tc>
      </w:tr>
      <w:tr w:rsidR="00BC3965" w:rsidRPr="00EF108B" w:rsidTr="00EF108B">
        <w:trPr>
          <w:trHeight w:val="376"/>
        </w:trPr>
        <w:tc>
          <w:tcPr>
            <w:tcW w:w="1538"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bCs/>
                <w:color w:val="000000" w:themeColor="text1"/>
                <w:sz w:val="24"/>
                <w:szCs w:val="24"/>
                <w:lang w:val="en-US"/>
              </w:rPr>
              <w:t>Hur</w:t>
            </w:r>
            <w:r w:rsidR="00A4671D" w:rsidRPr="00EF108B">
              <w:rPr>
                <w:rFonts w:ascii="Book Antiqua" w:hAnsi="Book Antiqua"/>
                <w:bCs/>
                <w:i/>
                <w:color w:val="000000" w:themeColor="text1"/>
                <w:sz w:val="24"/>
                <w:szCs w:val="24"/>
                <w:lang w:val="en-US" w:eastAsia="zh-CN"/>
              </w:rPr>
              <w:t xml:space="preserve"> et al</w:t>
            </w:r>
            <w:r w:rsidR="00A4671D" w:rsidRPr="00EF108B">
              <w:rPr>
                <w:rFonts w:ascii="Book Antiqua" w:hAnsi="Book Antiqua" w:hint="eastAsia"/>
                <w:bCs/>
                <w:color w:val="000000" w:themeColor="text1"/>
                <w:sz w:val="24"/>
                <w:szCs w:val="24"/>
                <w:vertAlign w:val="superscript"/>
                <w:lang w:val="en-US" w:eastAsia="zh-CN"/>
              </w:rPr>
              <w:t>[8]</w:t>
            </w:r>
          </w:p>
        </w:tc>
        <w:tc>
          <w:tcPr>
            <w:tcW w:w="1565"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2010</w:t>
            </w:r>
          </w:p>
        </w:tc>
        <w:tc>
          <w:tcPr>
            <w:tcW w:w="1835"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Retrospective CS</w:t>
            </w:r>
          </w:p>
        </w:tc>
        <w:tc>
          <w:tcPr>
            <w:tcW w:w="1494"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RAG</w:t>
            </w:r>
          </w:p>
        </w:tc>
        <w:tc>
          <w:tcPr>
            <w:tcW w:w="0" w:type="auto"/>
            <w:vMerge/>
            <w:shd w:val="clear" w:color="auto" w:fill="auto"/>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p>
        </w:tc>
        <w:tc>
          <w:tcPr>
            <w:tcW w:w="0" w:type="auto"/>
            <w:vMerge/>
            <w:shd w:val="clear" w:color="auto" w:fill="auto"/>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p>
        </w:tc>
        <w:tc>
          <w:tcPr>
            <w:tcW w:w="1257"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2010</w:t>
            </w:r>
          </w:p>
        </w:tc>
        <w:tc>
          <w:tcPr>
            <w:tcW w:w="1796" w:type="dxa"/>
            <w:shd w:val="clear" w:color="auto" w:fill="auto"/>
            <w:tcMar>
              <w:top w:w="15" w:type="dxa"/>
              <w:left w:w="75" w:type="dxa"/>
              <w:bottom w:w="0" w:type="dxa"/>
              <w:right w:w="75" w:type="dxa"/>
            </w:tcMar>
            <w:vAlign w:val="center"/>
            <w:hideMark/>
          </w:tcPr>
          <w:p w:rsidR="00BC3965" w:rsidRPr="008A225C" w:rsidRDefault="00BC3965" w:rsidP="00B64AA1">
            <w:pPr>
              <w:spacing w:after="0" w:line="360" w:lineRule="auto"/>
              <w:jc w:val="both"/>
              <w:rPr>
                <w:rFonts w:ascii="Book Antiqua" w:hAnsi="Book Antiqua"/>
                <w:color w:val="000000" w:themeColor="text1"/>
                <w:sz w:val="24"/>
                <w:szCs w:val="24"/>
              </w:rPr>
            </w:pPr>
            <w:r w:rsidRPr="008A225C">
              <w:rPr>
                <w:rFonts w:ascii="Book Antiqua" w:hAnsi="Book Antiqua"/>
                <w:color w:val="000000" w:themeColor="text1"/>
                <w:sz w:val="24"/>
                <w:szCs w:val="24"/>
                <w:lang w:val="en-US"/>
              </w:rPr>
              <w:t>2</w:t>
            </w:r>
          </w:p>
        </w:tc>
      </w:tr>
      <w:tr w:rsidR="00BC3965" w:rsidRPr="00EF108B" w:rsidTr="00EF108B">
        <w:trPr>
          <w:trHeight w:val="376"/>
        </w:trPr>
        <w:tc>
          <w:tcPr>
            <w:tcW w:w="1538"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bCs/>
                <w:color w:val="000000" w:themeColor="text1"/>
                <w:sz w:val="24"/>
                <w:szCs w:val="24"/>
                <w:lang w:val="en-US"/>
              </w:rPr>
              <w:lastRenderedPageBreak/>
              <w:t>Hyun</w:t>
            </w:r>
            <w:r w:rsidR="00A4671D" w:rsidRPr="00EF108B">
              <w:rPr>
                <w:rFonts w:ascii="Book Antiqua" w:hAnsi="Book Antiqua"/>
                <w:bCs/>
                <w:i/>
                <w:color w:val="000000" w:themeColor="text1"/>
                <w:sz w:val="24"/>
                <w:szCs w:val="24"/>
                <w:lang w:val="en-US" w:eastAsia="zh-CN"/>
              </w:rPr>
              <w:t xml:space="preserve"> et al</w:t>
            </w:r>
            <w:r w:rsidR="00A4671D" w:rsidRPr="00EF108B">
              <w:rPr>
                <w:rFonts w:ascii="Book Antiqua" w:hAnsi="Book Antiqua" w:hint="eastAsia"/>
                <w:bCs/>
                <w:color w:val="000000" w:themeColor="text1"/>
                <w:sz w:val="24"/>
                <w:szCs w:val="24"/>
                <w:vertAlign w:val="superscript"/>
                <w:lang w:val="en-US" w:eastAsia="zh-CN"/>
              </w:rPr>
              <w:t>[18]</w:t>
            </w:r>
          </w:p>
        </w:tc>
        <w:tc>
          <w:tcPr>
            <w:tcW w:w="1565"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2013</w:t>
            </w:r>
          </w:p>
        </w:tc>
        <w:tc>
          <w:tcPr>
            <w:tcW w:w="1835"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nonRCT</w:t>
            </w:r>
          </w:p>
        </w:tc>
        <w:tc>
          <w:tcPr>
            <w:tcW w:w="1494"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RAG vs LG</w:t>
            </w:r>
          </w:p>
        </w:tc>
        <w:tc>
          <w:tcPr>
            <w:tcW w:w="1404"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Korea</w:t>
            </w:r>
          </w:p>
        </w:tc>
        <w:tc>
          <w:tcPr>
            <w:tcW w:w="3231"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Korea University Anam Hospital</w:t>
            </w:r>
          </w:p>
        </w:tc>
        <w:tc>
          <w:tcPr>
            <w:tcW w:w="1257"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2009-2010</w:t>
            </w:r>
          </w:p>
        </w:tc>
        <w:tc>
          <w:tcPr>
            <w:tcW w:w="1796"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b/>
                <w:color w:val="000000" w:themeColor="text1"/>
                <w:sz w:val="24"/>
                <w:szCs w:val="24"/>
              </w:rPr>
            </w:pPr>
            <w:r w:rsidRPr="00EF108B">
              <w:rPr>
                <w:rFonts w:ascii="Book Antiqua" w:hAnsi="Book Antiqua"/>
                <w:b/>
                <w:color w:val="000000" w:themeColor="text1"/>
                <w:sz w:val="24"/>
                <w:szCs w:val="24"/>
                <w:lang w:val="en-US"/>
              </w:rPr>
              <w:t>9</w:t>
            </w:r>
          </w:p>
        </w:tc>
      </w:tr>
      <w:tr w:rsidR="00BC3965" w:rsidRPr="00EF108B" w:rsidTr="00EF108B">
        <w:trPr>
          <w:trHeight w:val="423"/>
        </w:trPr>
        <w:tc>
          <w:tcPr>
            <w:tcW w:w="1538"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bCs/>
                <w:color w:val="000000" w:themeColor="text1"/>
                <w:sz w:val="24"/>
                <w:szCs w:val="24"/>
              </w:rPr>
              <w:t>Son</w:t>
            </w:r>
            <w:r w:rsidR="00A4671D" w:rsidRPr="00EF108B">
              <w:rPr>
                <w:rFonts w:ascii="Book Antiqua" w:hAnsi="Book Antiqua" w:hint="eastAsia"/>
                <w:bCs/>
                <w:color w:val="000000" w:themeColor="text1"/>
                <w:sz w:val="24"/>
                <w:szCs w:val="24"/>
                <w:lang w:eastAsia="zh-CN"/>
              </w:rPr>
              <w:t xml:space="preserve"> </w:t>
            </w:r>
            <w:r w:rsidR="00A4671D" w:rsidRPr="00EF108B">
              <w:rPr>
                <w:rFonts w:ascii="Book Antiqua" w:hAnsi="Book Antiqua"/>
                <w:bCs/>
                <w:i/>
                <w:color w:val="000000" w:themeColor="text1"/>
                <w:sz w:val="24"/>
                <w:szCs w:val="24"/>
                <w:lang w:val="en-US" w:eastAsia="zh-CN"/>
              </w:rPr>
              <w:t>et al</w:t>
            </w:r>
            <w:r w:rsidR="00A4671D" w:rsidRPr="00EF108B">
              <w:rPr>
                <w:rFonts w:ascii="Book Antiqua" w:hAnsi="Book Antiqua" w:hint="eastAsia"/>
                <w:bCs/>
                <w:color w:val="000000" w:themeColor="text1"/>
                <w:sz w:val="24"/>
                <w:szCs w:val="24"/>
                <w:vertAlign w:val="superscript"/>
                <w:lang w:val="en-US" w:eastAsia="zh-CN"/>
              </w:rPr>
              <w:t>[15]</w:t>
            </w:r>
          </w:p>
        </w:tc>
        <w:tc>
          <w:tcPr>
            <w:tcW w:w="1565"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2012</w:t>
            </w:r>
          </w:p>
        </w:tc>
        <w:tc>
          <w:tcPr>
            <w:tcW w:w="1835"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nonRCT</w:t>
            </w:r>
          </w:p>
        </w:tc>
        <w:tc>
          <w:tcPr>
            <w:tcW w:w="1494"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RAG vs LG</w:t>
            </w:r>
          </w:p>
        </w:tc>
        <w:tc>
          <w:tcPr>
            <w:tcW w:w="1404"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Korea</w:t>
            </w:r>
          </w:p>
        </w:tc>
        <w:tc>
          <w:tcPr>
            <w:tcW w:w="3231"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Seoul University Bundang Hospital</w:t>
            </w:r>
          </w:p>
        </w:tc>
        <w:tc>
          <w:tcPr>
            <w:tcW w:w="1257"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2007-2011</w:t>
            </w:r>
          </w:p>
        </w:tc>
        <w:tc>
          <w:tcPr>
            <w:tcW w:w="1796"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b/>
                <w:color w:val="000000" w:themeColor="text1"/>
                <w:sz w:val="24"/>
                <w:szCs w:val="24"/>
              </w:rPr>
            </w:pPr>
            <w:r w:rsidRPr="00EF108B">
              <w:rPr>
                <w:rFonts w:ascii="Book Antiqua" w:hAnsi="Book Antiqua"/>
                <w:b/>
                <w:color w:val="000000" w:themeColor="text1"/>
                <w:sz w:val="24"/>
                <w:szCs w:val="24"/>
                <w:lang w:val="en-US"/>
              </w:rPr>
              <w:t>1</w:t>
            </w:r>
          </w:p>
        </w:tc>
      </w:tr>
      <w:tr w:rsidR="00BC3965" w:rsidRPr="00EF108B" w:rsidTr="00EF108B">
        <w:trPr>
          <w:trHeight w:val="387"/>
        </w:trPr>
        <w:tc>
          <w:tcPr>
            <w:tcW w:w="1538"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bCs/>
                <w:color w:val="000000" w:themeColor="text1"/>
                <w:sz w:val="24"/>
                <w:szCs w:val="24"/>
                <w:lang w:val="en-US"/>
              </w:rPr>
              <w:t>Junfeng</w:t>
            </w:r>
            <w:r w:rsidR="00A4671D" w:rsidRPr="00EF108B">
              <w:rPr>
                <w:rFonts w:ascii="Book Antiqua" w:hAnsi="Book Antiqua"/>
                <w:bCs/>
                <w:i/>
                <w:color w:val="000000" w:themeColor="text1"/>
                <w:sz w:val="24"/>
                <w:szCs w:val="24"/>
                <w:lang w:val="en-US" w:eastAsia="zh-CN"/>
              </w:rPr>
              <w:t xml:space="preserve"> et al</w:t>
            </w:r>
            <w:r w:rsidR="00A4671D" w:rsidRPr="00EF108B">
              <w:rPr>
                <w:rFonts w:ascii="Book Antiqua" w:hAnsi="Book Antiqua" w:hint="eastAsia"/>
                <w:bCs/>
                <w:color w:val="000000" w:themeColor="text1"/>
                <w:sz w:val="24"/>
                <w:szCs w:val="24"/>
                <w:vertAlign w:val="superscript"/>
                <w:lang w:val="en-US" w:eastAsia="zh-CN"/>
              </w:rPr>
              <w:t>[21]</w:t>
            </w:r>
          </w:p>
        </w:tc>
        <w:tc>
          <w:tcPr>
            <w:tcW w:w="1565"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2014</w:t>
            </w:r>
          </w:p>
        </w:tc>
        <w:tc>
          <w:tcPr>
            <w:tcW w:w="1835"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nonRCT</w:t>
            </w:r>
          </w:p>
        </w:tc>
        <w:tc>
          <w:tcPr>
            <w:tcW w:w="1494"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RAG vs LG</w:t>
            </w:r>
          </w:p>
        </w:tc>
        <w:tc>
          <w:tcPr>
            <w:tcW w:w="1404"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China</w:t>
            </w:r>
          </w:p>
        </w:tc>
        <w:tc>
          <w:tcPr>
            <w:tcW w:w="3231"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Third Military Medical University</w:t>
            </w:r>
          </w:p>
        </w:tc>
        <w:tc>
          <w:tcPr>
            <w:tcW w:w="1257"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2010-2013</w:t>
            </w:r>
          </w:p>
        </w:tc>
        <w:tc>
          <w:tcPr>
            <w:tcW w:w="1796"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b/>
                <w:color w:val="000000" w:themeColor="text1"/>
                <w:sz w:val="24"/>
                <w:szCs w:val="24"/>
              </w:rPr>
            </w:pPr>
            <w:r w:rsidRPr="00EF108B">
              <w:rPr>
                <w:rFonts w:ascii="Book Antiqua" w:hAnsi="Book Antiqua"/>
                <w:b/>
                <w:color w:val="000000" w:themeColor="text1"/>
                <w:sz w:val="24"/>
                <w:szCs w:val="24"/>
                <w:lang w:val="en-US"/>
              </w:rPr>
              <w:t>26</w:t>
            </w:r>
          </w:p>
        </w:tc>
      </w:tr>
      <w:tr w:rsidR="00BC3965" w:rsidRPr="00EF108B" w:rsidTr="00EF108B">
        <w:trPr>
          <w:trHeight w:val="387"/>
        </w:trPr>
        <w:tc>
          <w:tcPr>
            <w:tcW w:w="1538"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bCs/>
                <w:color w:val="000000" w:themeColor="text1"/>
                <w:sz w:val="24"/>
                <w:szCs w:val="24"/>
              </w:rPr>
              <w:t>Liu</w:t>
            </w:r>
            <w:r w:rsidR="00A4671D" w:rsidRPr="00EF108B">
              <w:rPr>
                <w:rFonts w:ascii="Book Antiqua" w:hAnsi="Book Antiqua"/>
                <w:bCs/>
                <w:i/>
                <w:color w:val="000000" w:themeColor="text1"/>
                <w:sz w:val="24"/>
                <w:szCs w:val="24"/>
                <w:lang w:val="en-US" w:eastAsia="zh-CN"/>
              </w:rPr>
              <w:t xml:space="preserve"> et al</w:t>
            </w:r>
            <w:r w:rsidR="00A4671D" w:rsidRPr="00EF108B">
              <w:rPr>
                <w:rFonts w:ascii="Book Antiqua" w:hAnsi="Book Antiqua" w:hint="eastAsia"/>
                <w:bCs/>
                <w:color w:val="000000" w:themeColor="text1"/>
                <w:sz w:val="24"/>
                <w:szCs w:val="24"/>
                <w:vertAlign w:val="superscript"/>
                <w:lang w:val="en-US" w:eastAsia="zh-CN"/>
              </w:rPr>
              <w:t>[19]</w:t>
            </w:r>
          </w:p>
        </w:tc>
        <w:tc>
          <w:tcPr>
            <w:tcW w:w="1565"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2013</w:t>
            </w:r>
          </w:p>
        </w:tc>
        <w:tc>
          <w:tcPr>
            <w:tcW w:w="1835"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Prospective CS</w:t>
            </w:r>
          </w:p>
        </w:tc>
        <w:tc>
          <w:tcPr>
            <w:tcW w:w="1494"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RAG</w:t>
            </w:r>
          </w:p>
        </w:tc>
        <w:tc>
          <w:tcPr>
            <w:tcW w:w="1404"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China</w:t>
            </w:r>
          </w:p>
        </w:tc>
        <w:tc>
          <w:tcPr>
            <w:tcW w:w="3231"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lang w:val="en-US"/>
              </w:rPr>
            </w:pPr>
            <w:r w:rsidRPr="00EF108B">
              <w:rPr>
                <w:rFonts w:ascii="Book Antiqua" w:hAnsi="Book Antiqua"/>
                <w:color w:val="000000" w:themeColor="text1"/>
                <w:sz w:val="24"/>
                <w:szCs w:val="24"/>
                <w:lang w:val="en-US"/>
              </w:rPr>
              <w:t>Subei People's Hospital of Jiangsu</w:t>
            </w:r>
          </w:p>
        </w:tc>
        <w:tc>
          <w:tcPr>
            <w:tcW w:w="1257"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2011-2013</w:t>
            </w:r>
          </w:p>
        </w:tc>
        <w:tc>
          <w:tcPr>
            <w:tcW w:w="1796"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b/>
                <w:color w:val="000000" w:themeColor="text1"/>
                <w:sz w:val="24"/>
                <w:szCs w:val="24"/>
              </w:rPr>
            </w:pPr>
            <w:r w:rsidRPr="00EF108B">
              <w:rPr>
                <w:rFonts w:ascii="Book Antiqua" w:hAnsi="Book Antiqua"/>
                <w:b/>
                <w:color w:val="000000" w:themeColor="text1"/>
                <w:sz w:val="24"/>
                <w:szCs w:val="24"/>
                <w:lang w:val="en-US"/>
              </w:rPr>
              <w:t>54</w:t>
            </w:r>
          </w:p>
        </w:tc>
      </w:tr>
      <w:tr w:rsidR="00BC3965" w:rsidRPr="00EF108B" w:rsidTr="00EF108B">
        <w:trPr>
          <w:trHeight w:val="387"/>
        </w:trPr>
        <w:tc>
          <w:tcPr>
            <w:tcW w:w="1538"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bCs/>
                <w:color w:val="000000" w:themeColor="text1"/>
                <w:sz w:val="24"/>
                <w:szCs w:val="24"/>
                <w:lang w:val="en-US"/>
              </w:rPr>
              <w:t>Giulianotti</w:t>
            </w:r>
            <w:r w:rsidR="00A4671D" w:rsidRPr="00EF108B">
              <w:rPr>
                <w:rFonts w:ascii="Book Antiqua" w:hAnsi="Book Antiqua"/>
                <w:bCs/>
                <w:i/>
                <w:color w:val="000000" w:themeColor="text1"/>
                <w:sz w:val="24"/>
                <w:szCs w:val="24"/>
                <w:lang w:val="en-US" w:eastAsia="zh-CN"/>
              </w:rPr>
              <w:t xml:space="preserve"> et al</w:t>
            </w:r>
            <w:r w:rsidR="00A4671D" w:rsidRPr="00EF108B">
              <w:rPr>
                <w:rFonts w:ascii="Book Antiqua" w:hAnsi="Book Antiqua" w:hint="eastAsia"/>
                <w:bCs/>
                <w:color w:val="000000" w:themeColor="text1"/>
                <w:sz w:val="24"/>
                <w:szCs w:val="24"/>
                <w:vertAlign w:val="superscript"/>
                <w:lang w:val="en-US" w:eastAsia="zh-CN"/>
              </w:rPr>
              <w:t>[25]</w:t>
            </w:r>
          </w:p>
        </w:tc>
        <w:tc>
          <w:tcPr>
            <w:tcW w:w="1565"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2003</w:t>
            </w:r>
          </w:p>
        </w:tc>
        <w:tc>
          <w:tcPr>
            <w:tcW w:w="1835"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Retrospective CS</w:t>
            </w:r>
          </w:p>
        </w:tc>
        <w:tc>
          <w:tcPr>
            <w:tcW w:w="1494"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RAG</w:t>
            </w:r>
          </w:p>
        </w:tc>
        <w:tc>
          <w:tcPr>
            <w:tcW w:w="1404"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Italy</w:t>
            </w:r>
          </w:p>
        </w:tc>
        <w:tc>
          <w:tcPr>
            <w:tcW w:w="3231"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Misericordia Hospital of Grosseto</w:t>
            </w:r>
          </w:p>
        </w:tc>
        <w:tc>
          <w:tcPr>
            <w:tcW w:w="1257"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2000-2002</w:t>
            </w:r>
          </w:p>
        </w:tc>
        <w:tc>
          <w:tcPr>
            <w:tcW w:w="1796"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10</w:t>
            </w:r>
          </w:p>
        </w:tc>
      </w:tr>
      <w:tr w:rsidR="00BC3965" w:rsidRPr="00EF108B" w:rsidTr="00EF108B">
        <w:trPr>
          <w:trHeight w:val="387"/>
        </w:trPr>
        <w:tc>
          <w:tcPr>
            <w:tcW w:w="1538"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bCs/>
                <w:color w:val="000000" w:themeColor="text1"/>
                <w:sz w:val="24"/>
                <w:szCs w:val="24"/>
              </w:rPr>
              <w:t>Coratti</w:t>
            </w:r>
            <w:r w:rsidR="00A4671D" w:rsidRPr="00EF108B">
              <w:rPr>
                <w:rFonts w:ascii="Book Antiqua" w:hAnsi="Book Antiqua"/>
                <w:bCs/>
                <w:i/>
                <w:color w:val="000000" w:themeColor="text1"/>
                <w:sz w:val="24"/>
                <w:szCs w:val="24"/>
                <w:lang w:val="en-US" w:eastAsia="zh-CN"/>
              </w:rPr>
              <w:t xml:space="preserve"> et al</w:t>
            </w:r>
            <w:r w:rsidR="00A4671D" w:rsidRPr="00EF108B">
              <w:rPr>
                <w:rFonts w:ascii="Book Antiqua" w:hAnsi="Book Antiqua" w:hint="eastAsia"/>
                <w:bCs/>
                <w:color w:val="000000" w:themeColor="text1"/>
                <w:sz w:val="24"/>
                <w:szCs w:val="24"/>
                <w:vertAlign w:val="superscript"/>
                <w:lang w:val="en-US" w:eastAsia="zh-CN"/>
              </w:rPr>
              <w:t>[26]</w:t>
            </w:r>
          </w:p>
        </w:tc>
        <w:tc>
          <w:tcPr>
            <w:tcW w:w="1565"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b/>
                <w:bCs/>
                <w:color w:val="000000" w:themeColor="text1"/>
                <w:sz w:val="24"/>
                <w:szCs w:val="24"/>
              </w:rPr>
              <w:t>2015</w:t>
            </w:r>
          </w:p>
        </w:tc>
        <w:tc>
          <w:tcPr>
            <w:tcW w:w="1835"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Retrospective CS</w:t>
            </w:r>
          </w:p>
        </w:tc>
        <w:tc>
          <w:tcPr>
            <w:tcW w:w="1494"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RAG</w:t>
            </w:r>
          </w:p>
        </w:tc>
        <w:tc>
          <w:tcPr>
            <w:tcW w:w="1404"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Italy</w:t>
            </w:r>
          </w:p>
        </w:tc>
        <w:tc>
          <w:tcPr>
            <w:tcW w:w="3231"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p>
        </w:tc>
        <w:tc>
          <w:tcPr>
            <w:tcW w:w="1257"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2000-2014</w:t>
            </w:r>
          </w:p>
        </w:tc>
        <w:tc>
          <w:tcPr>
            <w:tcW w:w="1796"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b/>
                <w:color w:val="000000" w:themeColor="text1"/>
                <w:sz w:val="24"/>
                <w:szCs w:val="24"/>
              </w:rPr>
            </w:pPr>
            <w:r w:rsidRPr="00EF108B">
              <w:rPr>
                <w:rFonts w:ascii="Book Antiqua" w:hAnsi="Book Antiqua"/>
                <w:b/>
                <w:color w:val="000000" w:themeColor="text1"/>
                <w:sz w:val="24"/>
                <w:szCs w:val="24"/>
              </w:rPr>
              <w:t>38</w:t>
            </w:r>
          </w:p>
        </w:tc>
      </w:tr>
      <w:tr w:rsidR="00BC3965" w:rsidRPr="00EF108B" w:rsidTr="00EF108B">
        <w:trPr>
          <w:trHeight w:val="387"/>
        </w:trPr>
        <w:tc>
          <w:tcPr>
            <w:tcW w:w="1538"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bCs/>
                <w:color w:val="000000" w:themeColor="text1"/>
                <w:sz w:val="24"/>
                <w:szCs w:val="24"/>
              </w:rPr>
              <w:t>D’Annibale</w:t>
            </w:r>
            <w:r w:rsidR="00A4671D" w:rsidRPr="00EF108B">
              <w:rPr>
                <w:rFonts w:ascii="Book Antiqua" w:hAnsi="Book Antiqua"/>
                <w:bCs/>
                <w:i/>
                <w:color w:val="000000" w:themeColor="text1"/>
                <w:sz w:val="24"/>
                <w:szCs w:val="24"/>
                <w:lang w:val="en-US" w:eastAsia="zh-CN"/>
              </w:rPr>
              <w:t xml:space="preserve"> et al</w:t>
            </w:r>
            <w:r w:rsidR="00A4671D" w:rsidRPr="00EF108B">
              <w:rPr>
                <w:rFonts w:ascii="Book Antiqua" w:hAnsi="Book Antiqua" w:hint="eastAsia"/>
                <w:bCs/>
                <w:color w:val="000000" w:themeColor="text1"/>
                <w:sz w:val="24"/>
                <w:szCs w:val="24"/>
                <w:vertAlign w:val="superscript"/>
                <w:lang w:val="en-US" w:eastAsia="zh-CN"/>
              </w:rPr>
              <w:t>[10]</w:t>
            </w:r>
          </w:p>
        </w:tc>
        <w:tc>
          <w:tcPr>
            <w:tcW w:w="1565"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2011</w:t>
            </w:r>
          </w:p>
        </w:tc>
        <w:tc>
          <w:tcPr>
            <w:tcW w:w="1835"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Retrospective CS</w:t>
            </w:r>
          </w:p>
        </w:tc>
        <w:tc>
          <w:tcPr>
            <w:tcW w:w="1494"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RAG</w:t>
            </w:r>
          </w:p>
        </w:tc>
        <w:tc>
          <w:tcPr>
            <w:tcW w:w="1404"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Italy</w:t>
            </w:r>
          </w:p>
        </w:tc>
        <w:tc>
          <w:tcPr>
            <w:tcW w:w="3231"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S. Giovanni Addolorata Hospital</w:t>
            </w:r>
          </w:p>
        </w:tc>
        <w:tc>
          <w:tcPr>
            <w:tcW w:w="1257"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2004-2009</w:t>
            </w:r>
          </w:p>
        </w:tc>
        <w:tc>
          <w:tcPr>
            <w:tcW w:w="1796"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b/>
                <w:color w:val="000000" w:themeColor="text1"/>
                <w:sz w:val="24"/>
                <w:szCs w:val="24"/>
              </w:rPr>
            </w:pPr>
            <w:r w:rsidRPr="00EF108B">
              <w:rPr>
                <w:rFonts w:ascii="Book Antiqua" w:hAnsi="Book Antiqua"/>
                <w:b/>
                <w:color w:val="000000" w:themeColor="text1"/>
                <w:sz w:val="24"/>
                <w:szCs w:val="24"/>
                <w:lang w:val="en-US"/>
              </w:rPr>
              <w:t>11</w:t>
            </w:r>
          </w:p>
        </w:tc>
      </w:tr>
      <w:tr w:rsidR="00BC3965" w:rsidRPr="00EF108B" w:rsidTr="00EF108B">
        <w:trPr>
          <w:trHeight w:val="387"/>
        </w:trPr>
        <w:tc>
          <w:tcPr>
            <w:tcW w:w="1538"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bCs/>
                <w:color w:val="000000" w:themeColor="text1"/>
                <w:sz w:val="24"/>
                <w:szCs w:val="24"/>
                <w:lang w:val="en-US"/>
              </w:rPr>
              <w:t>Caruso</w:t>
            </w:r>
            <w:r w:rsidR="00A4671D" w:rsidRPr="00EF108B">
              <w:rPr>
                <w:rFonts w:ascii="Book Antiqua" w:hAnsi="Book Antiqua"/>
                <w:bCs/>
                <w:i/>
                <w:color w:val="000000" w:themeColor="text1"/>
                <w:sz w:val="24"/>
                <w:szCs w:val="24"/>
                <w:lang w:val="en-US" w:eastAsia="zh-CN"/>
              </w:rPr>
              <w:t xml:space="preserve"> et al</w:t>
            </w:r>
            <w:r w:rsidR="00A4671D" w:rsidRPr="00EF108B">
              <w:rPr>
                <w:rFonts w:ascii="Book Antiqua" w:hAnsi="Book Antiqua" w:hint="eastAsia"/>
                <w:bCs/>
                <w:color w:val="000000" w:themeColor="text1"/>
                <w:sz w:val="24"/>
                <w:szCs w:val="24"/>
                <w:vertAlign w:val="superscript"/>
                <w:lang w:val="en-US" w:eastAsia="zh-CN"/>
              </w:rPr>
              <w:t>[9]</w:t>
            </w:r>
          </w:p>
        </w:tc>
        <w:tc>
          <w:tcPr>
            <w:tcW w:w="1565"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2011</w:t>
            </w:r>
          </w:p>
        </w:tc>
        <w:tc>
          <w:tcPr>
            <w:tcW w:w="1835"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nonRCT</w:t>
            </w:r>
          </w:p>
        </w:tc>
        <w:tc>
          <w:tcPr>
            <w:tcW w:w="1494"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RAG vs OG</w:t>
            </w:r>
          </w:p>
        </w:tc>
        <w:tc>
          <w:tcPr>
            <w:tcW w:w="1404"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Italy</w:t>
            </w:r>
          </w:p>
        </w:tc>
        <w:tc>
          <w:tcPr>
            <w:tcW w:w="3231"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Hospital of Spoleto</w:t>
            </w:r>
          </w:p>
        </w:tc>
        <w:tc>
          <w:tcPr>
            <w:tcW w:w="1257"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2006-2010</w:t>
            </w:r>
          </w:p>
        </w:tc>
        <w:tc>
          <w:tcPr>
            <w:tcW w:w="1796"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b/>
                <w:color w:val="000000" w:themeColor="text1"/>
                <w:sz w:val="24"/>
                <w:szCs w:val="24"/>
              </w:rPr>
            </w:pPr>
            <w:r w:rsidRPr="00EF108B">
              <w:rPr>
                <w:rFonts w:ascii="Book Antiqua" w:hAnsi="Book Antiqua"/>
                <w:b/>
                <w:color w:val="000000" w:themeColor="text1"/>
                <w:sz w:val="24"/>
                <w:szCs w:val="24"/>
                <w:lang w:val="en-US"/>
              </w:rPr>
              <w:t>12</w:t>
            </w:r>
          </w:p>
        </w:tc>
      </w:tr>
      <w:tr w:rsidR="00BC3965" w:rsidRPr="00EF108B" w:rsidTr="00EF108B">
        <w:trPr>
          <w:trHeight w:val="387"/>
        </w:trPr>
        <w:tc>
          <w:tcPr>
            <w:tcW w:w="1538"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bCs/>
                <w:color w:val="000000" w:themeColor="text1"/>
                <w:sz w:val="24"/>
                <w:szCs w:val="24"/>
              </w:rPr>
              <w:t>Suda</w:t>
            </w:r>
            <w:r w:rsidR="00A4671D" w:rsidRPr="00EF108B">
              <w:rPr>
                <w:rFonts w:ascii="Book Antiqua" w:hAnsi="Book Antiqua"/>
                <w:bCs/>
                <w:i/>
                <w:color w:val="000000" w:themeColor="text1"/>
                <w:sz w:val="24"/>
                <w:szCs w:val="24"/>
                <w:lang w:val="en-US" w:eastAsia="zh-CN"/>
              </w:rPr>
              <w:t xml:space="preserve"> et al</w:t>
            </w:r>
            <w:r w:rsidR="00A4671D" w:rsidRPr="00EF108B">
              <w:rPr>
                <w:rFonts w:ascii="Book Antiqua" w:hAnsi="Book Antiqua" w:hint="eastAsia"/>
                <w:bCs/>
                <w:color w:val="000000" w:themeColor="text1"/>
                <w:sz w:val="24"/>
                <w:szCs w:val="24"/>
                <w:vertAlign w:val="superscript"/>
                <w:lang w:val="en-US" w:eastAsia="zh-CN"/>
              </w:rPr>
              <w:t>[23]</w:t>
            </w:r>
          </w:p>
        </w:tc>
        <w:tc>
          <w:tcPr>
            <w:tcW w:w="1565"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2014</w:t>
            </w:r>
          </w:p>
        </w:tc>
        <w:tc>
          <w:tcPr>
            <w:tcW w:w="1835"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nonRCT</w:t>
            </w:r>
          </w:p>
        </w:tc>
        <w:tc>
          <w:tcPr>
            <w:tcW w:w="1494"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RAG vs LG</w:t>
            </w:r>
          </w:p>
        </w:tc>
        <w:tc>
          <w:tcPr>
            <w:tcW w:w="1404"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Japan</w:t>
            </w:r>
          </w:p>
        </w:tc>
        <w:tc>
          <w:tcPr>
            <w:tcW w:w="3231"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Fujita Health University</w:t>
            </w:r>
          </w:p>
        </w:tc>
        <w:tc>
          <w:tcPr>
            <w:tcW w:w="1257"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2009-2012</w:t>
            </w:r>
          </w:p>
        </w:tc>
        <w:tc>
          <w:tcPr>
            <w:tcW w:w="1796"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b/>
                <w:color w:val="000000" w:themeColor="text1"/>
                <w:sz w:val="24"/>
                <w:szCs w:val="24"/>
              </w:rPr>
            </w:pPr>
            <w:r w:rsidRPr="00EF108B">
              <w:rPr>
                <w:rFonts w:ascii="Book Antiqua" w:hAnsi="Book Antiqua"/>
                <w:b/>
                <w:color w:val="000000" w:themeColor="text1"/>
                <w:sz w:val="24"/>
                <w:szCs w:val="24"/>
                <w:lang w:val="en-US"/>
              </w:rPr>
              <w:t>30</w:t>
            </w:r>
          </w:p>
        </w:tc>
      </w:tr>
      <w:tr w:rsidR="00BC3965" w:rsidRPr="00EF108B" w:rsidTr="00EF108B">
        <w:trPr>
          <w:trHeight w:val="387"/>
        </w:trPr>
        <w:tc>
          <w:tcPr>
            <w:tcW w:w="1538"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bCs/>
                <w:color w:val="000000" w:themeColor="text1"/>
                <w:sz w:val="24"/>
                <w:szCs w:val="24"/>
                <w:lang w:val="en-US"/>
              </w:rPr>
              <w:t>Huang</w:t>
            </w:r>
            <w:r w:rsidR="00A4671D" w:rsidRPr="00EF108B">
              <w:rPr>
                <w:rFonts w:ascii="Book Antiqua" w:hAnsi="Book Antiqua"/>
                <w:bCs/>
                <w:i/>
                <w:color w:val="000000" w:themeColor="text1"/>
                <w:sz w:val="24"/>
                <w:szCs w:val="24"/>
                <w:lang w:val="en-US" w:eastAsia="zh-CN"/>
              </w:rPr>
              <w:t xml:space="preserve"> et al</w:t>
            </w:r>
            <w:r w:rsidR="00A4671D" w:rsidRPr="00EF108B">
              <w:rPr>
                <w:rFonts w:ascii="Book Antiqua" w:hAnsi="Book Antiqua" w:hint="eastAsia"/>
                <w:bCs/>
                <w:color w:val="000000" w:themeColor="text1"/>
                <w:sz w:val="24"/>
                <w:szCs w:val="24"/>
                <w:vertAlign w:val="superscript"/>
                <w:lang w:val="en-US" w:eastAsia="zh-CN"/>
              </w:rPr>
              <w:t>[12]</w:t>
            </w:r>
          </w:p>
        </w:tc>
        <w:tc>
          <w:tcPr>
            <w:tcW w:w="1565"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2012</w:t>
            </w:r>
          </w:p>
        </w:tc>
        <w:tc>
          <w:tcPr>
            <w:tcW w:w="1835"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nonRCT</w:t>
            </w:r>
          </w:p>
        </w:tc>
        <w:tc>
          <w:tcPr>
            <w:tcW w:w="1494"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RAG vs LG vs OG</w:t>
            </w:r>
          </w:p>
        </w:tc>
        <w:tc>
          <w:tcPr>
            <w:tcW w:w="1404"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Taiwan</w:t>
            </w:r>
          </w:p>
        </w:tc>
        <w:tc>
          <w:tcPr>
            <w:tcW w:w="3231"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Taipei Veterans General Hospital</w:t>
            </w:r>
          </w:p>
        </w:tc>
        <w:tc>
          <w:tcPr>
            <w:tcW w:w="1257"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2010-2012</w:t>
            </w:r>
          </w:p>
        </w:tc>
        <w:tc>
          <w:tcPr>
            <w:tcW w:w="1796"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b/>
                <w:color w:val="000000" w:themeColor="text1"/>
                <w:sz w:val="24"/>
                <w:szCs w:val="24"/>
              </w:rPr>
            </w:pPr>
            <w:r w:rsidRPr="00EF108B">
              <w:rPr>
                <w:rFonts w:ascii="Book Antiqua" w:hAnsi="Book Antiqua"/>
                <w:b/>
                <w:color w:val="000000" w:themeColor="text1"/>
                <w:sz w:val="24"/>
                <w:szCs w:val="24"/>
                <w:lang w:val="en-US"/>
              </w:rPr>
              <w:t>7</w:t>
            </w:r>
          </w:p>
        </w:tc>
      </w:tr>
      <w:tr w:rsidR="00BC3965" w:rsidRPr="00EF108B" w:rsidTr="00EF108B">
        <w:trPr>
          <w:trHeight w:val="387"/>
        </w:trPr>
        <w:tc>
          <w:tcPr>
            <w:tcW w:w="1538"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bCs/>
                <w:color w:val="000000" w:themeColor="text1"/>
                <w:sz w:val="24"/>
                <w:szCs w:val="24"/>
                <w:lang w:val="en-US"/>
              </w:rPr>
              <w:t>Vasilescu</w:t>
            </w:r>
            <w:r w:rsidR="00A4671D" w:rsidRPr="00EF108B">
              <w:rPr>
                <w:rFonts w:ascii="Book Antiqua" w:hAnsi="Book Antiqua"/>
                <w:bCs/>
                <w:i/>
                <w:color w:val="000000" w:themeColor="text1"/>
                <w:sz w:val="24"/>
                <w:szCs w:val="24"/>
                <w:lang w:val="en-US" w:eastAsia="zh-CN"/>
              </w:rPr>
              <w:t xml:space="preserve"> et al</w:t>
            </w:r>
            <w:r w:rsidR="00A4671D" w:rsidRPr="00EF108B">
              <w:rPr>
                <w:rFonts w:ascii="Book Antiqua" w:hAnsi="Book Antiqua" w:hint="eastAsia"/>
                <w:bCs/>
                <w:color w:val="000000" w:themeColor="text1"/>
                <w:sz w:val="24"/>
                <w:szCs w:val="24"/>
                <w:vertAlign w:val="superscript"/>
                <w:lang w:val="en-US" w:eastAsia="zh-CN"/>
              </w:rPr>
              <w:t>[16]</w:t>
            </w:r>
          </w:p>
        </w:tc>
        <w:tc>
          <w:tcPr>
            <w:tcW w:w="1565"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2012</w:t>
            </w:r>
          </w:p>
        </w:tc>
        <w:tc>
          <w:tcPr>
            <w:tcW w:w="1835"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Retrospective CS</w:t>
            </w:r>
          </w:p>
        </w:tc>
        <w:tc>
          <w:tcPr>
            <w:tcW w:w="1494"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RAG</w:t>
            </w:r>
          </w:p>
        </w:tc>
        <w:tc>
          <w:tcPr>
            <w:tcW w:w="1404"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Romania</w:t>
            </w:r>
          </w:p>
        </w:tc>
        <w:tc>
          <w:tcPr>
            <w:tcW w:w="3231"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Fundeni Clinical Institute</w:t>
            </w:r>
          </w:p>
        </w:tc>
        <w:tc>
          <w:tcPr>
            <w:tcW w:w="1257"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2008-2012</w:t>
            </w:r>
          </w:p>
        </w:tc>
        <w:tc>
          <w:tcPr>
            <w:tcW w:w="1796"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b/>
                <w:color w:val="000000" w:themeColor="text1"/>
                <w:sz w:val="24"/>
                <w:szCs w:val="24"/>
              </w:rPr>
            </w:pPr>
            <w:r w:rsidRPr="00EF108B">
              <w:rPr>
                <w:rFonts w:ascii="Book Antiqua" w:hAnsi="Book Antiqua"/>
                <w:b/>
                <w:color w:val="000000" w:themeColor="text1"/>
                <w:sz w:val="24"/>
                <w:szCs w:val="24"/>
                <w:lang w:val="en-US"/>
              </w:rPr>
              <w:t>19</w:t>
            </w:r>
          </w:p>
        </w:tc>
      </w:tr>
      <w:tr w:rsidR="00BC3965" w:rsidRPr="00EF108B" w:rsidTr="00EF108B">
        <w:trPr>
          <w:trHeight w:val="387"/>
        </w:trPr>
        <w:tc>
          <w:tcPr>
            <w:tcW w:w="1538"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bCs/>
                <w:color w:val="000000" w:themeColor="text1"/>
                <w:sz w:val="24"/>
                <w:szCs w:val="24"/>
              </w:rPr>
              <w:lastRenderedPageBreak/>
              <w:t>Zawadzki</w:t>
            </w:r>
            <w:r w:rsidR="00A4671D" w:rsidRPr="00EF108B">
              <w:rPr>
                <w:rFonts w:ascii="Book Antiqua" w:hAnsi="Book Antiqua"/>
                <w:bCs/>
                <w:i/>
                <w:color w:val="000000" w:themeColor="text1"/>
                <w:sz w:val="24"/>
                <w:szCs w:val="24"/>
                <w:lang w:val="en-US" w:eastAsia="zh-CN"/>
              </w:rPr>
              <w:t xml:space="preserve"> et al</w:t>
            </w:r>
            <w:r w:rsidR="00A4671D" w:rsidRPr="00EF108B">
              <w:rPr>
                <w:rFonts w:ascii="Book Antiqua" w:hAnsi="Book Antiqua" w:hint="eastAsia"/>
                <w:bCs/>
                <w:color w:val="000000" w:themeColor="text1"/>
                <w:sz w:val="24"/>
                <w:szCs w:val="24"/>
                <w:vertAlign w:val="superscript"/>
                <w:lang w:val="en-US" w:eastAsia="zh-CN"/>
              </w:rPr>
              <w:t>[27]</w:t>
            </w:r>
          </w:p>
        </w:tc>
        <w:tc>
          <w:tcPr>
            <w:tcW w:w="1565"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2014</w:t>
            </w:r>
          </w:p>
        </w:tc>
        <w:tc>
          <w:tcPr>
            <w:tcW w:w="1835"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CR</w:t>
            </w:r>
          </w:p>
        </w:tc>
        <w:tc>
          <w:tcPr>
            <w:tcW w:w="1494"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RAG</w:t>
            </w:r>
          </w:p>
        </w:tc>
        <w:tc>
          <w:tcPr>
            <w:tcW w:w="1404"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Poland</w:t>
            </w:r>
          </w:p>
        </w:tc>
        <w:tc>
          <w:tcPr>
            <w:tcW w:w="3231"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Wroclaw Medical  University</w:t>
            </w:r>
          </w:p>
        </w:tc>
        <w:tc>
          <w:tcPr>
            <w:tcW w:w="1257"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2014</w:t>
            </w:r>
          </w:p>
        </w:tc>
        <w:tc>
          <w:tcPr>
            <w:tcW w:w="1796"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b/>
                <w:color w:val="000000" w:themeColor="text1"/>
                <w:sz w:val="24"/>
                <w:szCs w:val="24"/>
              </w:rPr>
            </w:pPr>
            <w:r w:rsidRPr="00EF108B">
              <w:rPr>
                <w:rFonts w:ascii="Book Antiqua" w:hAnsi="Book Antiqua"/>
                <w:b/>
                <w:color w:val="000000" w:themeColor="text1"/>
                <w:sz w:val="24"/>
                <w:szCs w:val="24"/>
              </w:rPr>
              <w:t>1</w:t>
            </w:r>
          </w:p>
        </w:tc>
      </w:tr>
      <w:tr w:rsidR="00BC3965" w:rsidRPr="00EF108B" w:rsidTr="00EF108B">
        <w:trPr>
          <w:trHeight w:val="387"/>
        </w:trPr>
        <w:tc>
          <w:tcPr>
            <w:tcW w:w="1538"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bCs/>
                <w:color w:val="000000" w:themeColor="text1"/>
                <w:sz w:val="24"/>
                <w:szCs w:val="24"/>
              </w:rPr>
              <w:t>Parisi</w:t>
            </w:r>
          </w:p>
        </w:tc>
        <w:tc>
          <w:tcPr>
            <w:tcW w:w="1565"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2015</w:t>
            </w:r>
          </w:p>
        </w:tc>
        <w:tc>
          <w:tcPr>
            <w:tcW w:w="1835"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Prospective CS</w:t>
            </w:r>
          </w:p>
        </w:tc>
        <w:tc>
          <w:tcPr>
            <w:tcW w:w="1494"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RTG</w:t>
            </w:r>
          </w:p>
        </w:tc>
        <w:tc>
          <w:tcPr>
            <w:tcW w:w="1404"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Italy</w:t>
            </w:r>
          </w:p>
        </w:tc>
        <w:tc>
          <w:tcPr>
            <w:tcW w:w="3231"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lang w:val="en-US"/>
              </w:rPr>
            </w:pPr>
            <w:r w:rsidRPr="00EF108B">
              <w:rPr>
                <w:rFonts w:ascii="Book Antiqua" w:hAnsi="Book Antiqua"/>
                <w:color w:val="000000" w:themeColor="text1"/>
                <w:sz w:val="24"/>
                <w:szCs w:val="24"/>
                <w:lang w:val="en-US"/>
              </w:rPr>
              <w:t>St. Mary’s Hospital of Terni</w:t>
            </w:r>
          </w:p>
        </w:tc>
        <w:tc>
          <w:tcPr>
            <w:tcW w:w="1257"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2014-2015</w:t>
            </w:r>
          </w:p>
        </w:tc>
        <w:tc>
          <w:tcPr>
            <w:tcW w:w="1796" w:type="dxa"/>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b/>
                <w:color w:val="000000" w:themeColor="text1"/>
                <w:sz w:val="24"/>
                <w:szCs w:val="24"/>
              </w:rPr>
            </w:pPr>
            <w:r w:rsidRPr="00EF108B">
              <w:rPr>
                <w:rFonts w:ascii="Book Antiqua" w:hAnsi="Book Antiqua"/>
                <w:b/>
                <w:color w:val="000000" w:themeColor="text1"/>
                <w:sz w:val="24"/>
                <w:szCs w:val="24"/>
              </w:rPr>
              <w:t>22</w:t>
            </w:r>
          </w:p>
        </w:tc>
      </w:tr>
      <w:tr w:rsidR="00BC3965" w:rsidRPr="00EF108B" w:rsidTr="00EF108B">
        <w:trPr>
          <w:trHeight w:val="387"/>
        </w:trPr>
        <w:tc>
          <w:tcPr>
            <w:tcW w:w="1538" w:type="dxa"/>
            <w:tcBorders>
              <w:bottom w:val="single" w:sz="4" w:space="0" w:color="000000" w:themeColor="text1"/>
            </w:tcBorders>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color w:val="000000" w:themeColor="text1"/>
                <w:sz w:val="24"/>
                <w:szCs w:val="24"/>
              </w:rPr>
            </w:pPr>
            <w:r w:rsidRPr="00EF108B">
              <w:rPr>
                <w:rFonts w:ascii="Book Antiqua" w:hAnsi="Book Antiqua"/>
                <w:bCs/>
                <w:color w:val="000000" w:themeColor="text1"/>
                <w:sz w:val="24"/>
                <w:szCs w:val="24"/>
              </w:rPr>
              <w:t>T</w:t>
            </w:r>
            <w:r w:rsidR="00A4671D" w:rsidRPr="00EF108B">
              <w:rPr>
                <w:rFonts w:ascii="Book Antiqua" w:hAnsi="Book Antiqua"/>
                <w:bCs/>
                <w:color w:val="000000" w:themeColor="text1"/>
                <w:sz w:val="24"/>
                <w:szCs w:val="24"/>
              </w:rPr>
              <w:t>otal</w:t>
            </w:r>
            <w:r w:rsidRPr="00EF108B">
              <w:rPr>
                <w:rFonts w:ascii="Book Antiqua" w:hAnsi="Book Antiqua" w:hint="eastAsia"/>
                <w:color w:val="000000" w:themeColor="text1"/>
                <w:sz w:val="24"/>
                <w:szCs w:val="24"/>
                <w:vertAlign w:val="superscript"/>
                <w:lang w:val="en-US" w:eastAsia="zh-CN"/>
              </w:rPr>
              <w:t>1</w:t>
            </w:r>
          </w:p>
        </w:tc>
        <w:tc>
          <w:tcPr>
            <w:tcW w:w="10786" w:type="dxa"/>
            <w:gridSpan w:val="6"/>
            <w:tcBorders>
              <w:bottom w:val="single" w:sz="4" w:space="0" w:color="000000" w:themeColor="text1"/>
            </w:tcBorders>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b/>
                <w:color w:val="000000" w:themeColor="text1"/>
                <w:sz w:val="24"/>
                <w:szCs w:val="24"/>
              </w:rPr>
            </w:pPr>
          </w:p>
        </w:tc>
        <w:tc>
          <w:tcPr>
            <w:tcW w:w="1796" w:type="dxa"/>
            <w:tcBorders>
              <w:bottom w:val="single" w:sz="4" w:space="0" w:color="000000" w:themeColor="text1"/>
            </w:tcBorders>
            <w:shd w:val="clear" w:color="auto" w:fill="auto"/>
            <w:tcMar>
              <w:top w:w="15" w:type="dxa"/>
              <w:left w:w="75" w:type="dxa"/>
              <w:bottom w:w="0" w:type="dxa"/>
              <w:right w:w="75" w:type="dxa"/>
            </w:tcMar>
            <w:vAlign w:val="center"/>
            <w:hideMark/>
          </w:tcPr>
          <w:p w:rsidR="00BC3965" w:rsidRPr="00EF108B" w:rsidRDefault="00BC3965" w:rsidP="00B64AA1">
            <w:pPr>
              <w:spacing w:after="0" w:line="360" w:lineRule="auto"/>
              <w:jc w:val="both"/>
              <w:rPr>
                <w:rFonts w:ascii="Book Antiqua" w:hAnsi="Book Antiqua"/>
                <w:b/>
                <w:color w:val="000000" w:themeColor="text1"/>
                <w:sz w:val="24"/>
                <w:szCs w:val="24"/>
              </w:rPr>
            </w:pPr>
            <w:r w:rsidRPr="00EF108B">
              <w:rPr>
                <w:rFonts w:ascii="Book Antiqua" w:hAnsi="Book Antiqua"/>
                <w:b/>
                <w:color w:val="000000" w:themeColor="text1"/>
                <w:sz w:val="24"/>
                <w:szCs w:val="24"/>
              </w:rPr>
              <w:t>466</w:t>
            </w:r>
          </w:p>
        </w:tc>
      </w:tr>
    </w:tbl>
    <w:p w:rsidR="000E7042" w:rsidRPr="00EF108B" w:rsidRDefault="00BC3965" w:rsidP="00B64AA1">
      <w:pPr>
        <w:spacing w:after="0" w:line="360" w:lineRule="auto"/>
        <w:ind w:firstLine="708"/>
        <w:jc w:val="both"/>
        <w:rPr>
          <w:color w:val="000000" w:themeColor="text1"/>
          <w:lang w:val="en-US" w:eastAsia="zh-CN"/>
        </w:rPr>
      </w:pPr>
      <w:r w:rsidRPr="00EF108B">
        <w:rPr>
          <w:rFonts w:ascii="Book Antiqua" w:hAnsi="Book Antiqua" w:hint="eastAsia"/>
          <w:color w:val="000000" w:themeColor="text1"/>
          <w:sz w:val="24"/>
          <w:szCs w:val="24"/>
          <w:vertAlign w:val="superscript"/>
          <w:lang w:val="en-US" w:eastAsia="zh-CN"/>
        </w:rPr>
        <w:t>1</w:t>
      </w:r>
      <w:r w:rsidRPr="00EF108B">
        <w:rPr>
          <w:rFonts w:ascii="Book Antiqua" w:hAnsi="Book Antiqua"/>
          <w:color w:val="000000" w:themeColor="text1"/>
          <w:sz w:val="24"/>
          <w:szCs w:val="24"/>
          <w:lang w:val="en-US"/>
        </w:rPr>
        <w:t>Excluding the present study</w:t>
      </w:r>
      <w:r w:rsidRPr="00EF108B">
        <w:rPr>
          <w:rFonts w:ascii="Book Antiqua" w:hAnsi="Book Antiqua" w:hint="eastAsia"/>
          <w:color w:val="000000" w:themeColor="text1"/>
          <w:sz w:val="24"/>
          <w:szCs w:val="24"/>
          <w:lang w:val="en-US" w:eastAsia="zh-CN"/>
        </w:rPr>
        <w:t>.</w:t>
      </w:r>
    </w:p>
    <w:p w:rsidR="00BA1550" w:rsidRPr="00EF108B" w:rsidRDefault="00BA1550" w:rsidP="00B64AA1">
      <w:pPr>
        <w:spacing w:after="0" w:line="360" w:lineRule="auto"/>
        <w:ind w:firstLine="708"/>
        <w:jc w:val="both"/>
        <w:rPr>
          <w:color w:val="000000" w:themeColor="text1"/>
          <w:lang w:val="en-US"/>
        </w:rPr>
      </w:pPr>
    </w:p>
    <w:p w:rsidR="00BA1550" w:rsidRPr="00EF108B" w:rsidRDefault="00BA1550" w:rsidP="00B64AA1">
      <w:pPr>
        <w:spacing w:after="0" w:line="360" w:lineRule="auto"/>
        <w:ind w:firstLine="708"/>
        <w:jc w:val="both"/>
        <w:rPr>
          <w:color w:val="000000" w:themeColor="text1"/>
          <w:lang w:val="en-US"/>
        </w:rPr>
      </w:pPr>
    </w:p>
    <w:p w:rsidR="00BC3965" w:rsidRPr="00EF108B" w:rsidRDefault="00BC3965" w:rsidP="00B64AA1">
      <w:pPr>
        <w:spacing w:after="0"/>
        <w:jc w:val="both"/>
        <w:rPr>
          <w:rFonts w:ascii="Book Antiqua" w:hAnsi="Book Antiqua"/>
          <w:b/>
          <w:color w:val="000000" w:themeColor="text1"/>
          <w:sz w:val="24"/>
          <w:szCs w:val="24"/>
          <w:lang w:val="en-US"/>
        </w:rPr>
      </w:pPr>
      <w:r w:rsidRPr="00EF108B">
        <w:rPr>
          <w:rFonts w:ascii="Book Antiqua" w:hAnsi="Book Antiqua"/>
          <w:b/>
          <w:color w:val="000000" w:themeColor="text1"/>
          <w:sz w:val="24"/>
          <w:szCs w:val="24"/>
          <w:lang w:val="en-US"/>
        </w:rPr>
        <w:br w:type="page"/>
      </w:r>
    </w:p>
    <w:p w:rsidR="000E7042" w:rsidRPr="00EF108B" w:rsidRDefault="00BC3965" w:rsidP="00B64AA1">
      <w:pPr>
        <w:spacing w:after="0" w:line="360" w:lineRule="auto"/>
        <w:jc w:val="both"/>
        <w:rPr>
          <w:rFonts w:ascii="Book Antiqua" w:hAnsi="Book Antiqua"/>
          <w:b/>
          <w:color w:val="000000" w:themeColor="text1"/>
          <w:sz w:val="24"/>
          <w:szCs w:val="24"/>
          <w:lang w:val="en-US" w:eastAsia="zh-CN"/>
        </w:rPr>
      </w:pPr>
      <w:r w:rsidRPr="00EF108B">
        <w:rPr>
          <w:rFonts w:ascii="Book Antiqua" w:hAnsi="Book Antiqua"/>
          <w:b/>
          <w:color w:val="000000" w:themeColor="text1"/>
          <w:sz w:val="24"/>
          <w:szCs w:val="24"/>
          <w:lang w:val="en-US"/>
        </w:rPr>
        <w:lastRenderedPageBreak/>
        <w:t>Table 6</w:t>
      </w:r>
      <w:r w:rsidRPr="00EF108B">
        <w:rPr>
          <w:rFonts w:ascii="Book Antiqua" w:hAnsi="Book Antiqua" w:hint="eastAsia"/>
          <w:b/>
          <w:color w:val="000000" w:themeColor="text1"/>
          <w:sz w:val="24"/>
          <w:szCs w:val="24"/>
          <w:lang w:val="en-US" w:eastAsia="zh-CN"/>
        </w:rPr>
        <w:t xml:space="preserve"> </w:t>
      </w:r>
      <w:r w:rsidRPr="00EF108B">
        <w:rPr>
          <w:rFonts w:ascii="Book Antiqua" w:hAnsi="Book Antiqua"/>
          <w:b/>
          <w:color w:val="000000" w:themeColor="text1"/>
          <w:sz w:val="24"/>
          <w:szCs w:val="24"/>
          <w:lang w:val="en-US"/>
        </w:rPr>
        <w:t>Literature review on robotic total gastrectomy, details of the reported data</w:t>
      </w:r>
    </w:p>
    <w:tbl>
      <w:tblPr>
        <w:tblW w:w="14573" w:type="dxa"/>
        <w:tblInd w:w="-152"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212"/>
        <w:gridCol w:w="2126"/>
        <w:gridCol w:w="1647"/>
        <w:gridCol w:w="1708"/>
        <w:gridCol w:w="800"/>
        <w:gridCol w:w="1417"/>
        <w:gridCol w:w="1537"/>
        <w:gridCol w:w="1823"/>
        <w:gridCol w:w="1176"/>
        <w:gridCol w:w="1127"/>
      </w:tblGrid>
      <w:tr w:rsidR="00221DB0" w:rsidRPr="00EF108B" w:rsidTr="0011256F">
        <w:trPr>
          <w:trHeight w:val="298"/>
        </w:trPr>
        <w:tc>
          <w:tcPr>
            <w:tcW w:w="1212" w:type="dxa"/>
            <w:vMerge w:val="restart"/>
            <w:tcBorders>
              <w:top w:val="single" w:sz="4" w:space="0" w:color="auto"/>
              <w:bottom w:val="nil"/>
            </w:tcBorders>
            <w:shd w:val="clear" w:color="auto" w:fill="auto"/>
            <w:tcMar>
              <w:top w:w="15" w:type="dxa"/>
              <w:left w:w="67" w:type="dxa"/>
              <w:bottom w:w="0" w:type="dxa"/>
              <w:right w:w="67" w:type="dxa"/>
            </w:tcMar>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p>
        </w:tc>
        <w:tc>
          <w:tcPr>
            <w:tcW w:w="5481" w:type="dxa"/>
            <w:gridSpan w:val="3"/>
            <w:tcBorders>
              <w:top w:val="single" w:sz="4" w:space="0" w:color="auto"/>
              <w:bottom w:val="nil"/>
            </w:tcBorders>
            <w:shd w:val="clear" w:color="auto" w:fill="auto"/>
            <w:tcMar>
              <w:top w:w="15" w:type="dxa"/>
              <w:left w:w="67" w:type="dxa"/>
              <w:bottom w:w="0" w:type="dxa"/>
              <w:right w:w="67" w:type="dxa"/>
            </w:tcMar>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b/>
                <w:bCs/>
                <w:color w:val="000000" w:themeColor="text1"/>
                <w:sz w:val="24"/>
                <w:szCs w:val="24"/>
              </w:rPr>
              <w:t>Robot - Assistance</w:t>
            </w:r>
          </w:p>
        </w:tc>
        <w:tc>
          <w:tcPr>
            <w:tcW w:w="800" w:type="dxa"/>
            <w:vMerge w:val="restart"/>
            <w:tcBorders>
              <w:top w:val="single" w:sz="4" w:space="0" w:color="auto"/>
              <w:bottom w:val="nil"/>
            </w:tcBorders>
            <w:shd w:val="clear" w:color="auto" w:fill="auto"/>
            <w:tcMar>
              <w:top w:w="15" w:type="dxa"/>
              <w:left w:w="67" w:type="dxa"/>
              <w:bottom w:w="0" w:type="dxa"/>
              <w:right w:w="67" w:type="dxa"/>
            </w:tcMar>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b/>
                <w:bCs/>
                <w:color w:val="000000" w:themeColor="text1"/>
                <w:sz w:val="24"/>
                <w:szCs w:val="24"/>
              </w:rPr>
              <w:t>Type</w:t>
            </w:r>
          </w:p>
        </w:tc>
        <w:tc>
          <w:tcPr>
            <w:tcW w:w="1417" w:type="dxa"/>
            <w:vMerge w:val="restart"/>
            <w:tcBorders>
              <w:top w:val="single" w:sz="4" w:space="0" w:color="auto"/>
              <w:bottom w:val="nil"/>
            </w:tcBorders>
            <w:shd w:val="clear" w:color="auto" w:fill="auto"/>
            <w:tcMar>
              <w:top w:w="15" w:type="dxa"/>
              <w:left w:w="67" w:type="dxa"/>
              <w:bottom w:w="0" w:type="dxa"/>
              <w:right w:w="67" w:type="dxa"/>
            </w:tcMar>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b/>
                <w:bCs/>
                <w:color w:val="000000" w:themeColor="text1"/>
                <w:sz w:val="24"/>
                <w:szCs w:val="24"/>
              </w:rPr>
              <w:t>E-J anastomosis</w:t>
            </w:r>
          </w:p>
        </w:tc>
        <w:tc>
          <w:tcPr>
            <w:tcW w:w="1537" w:type="dxa"/>
            <w:vMerge w:val="restart"/>
            <w:tcBorders>
              <w:top w:val="single" w:sz="4" w:space="0" w:color="auto"/>
              <w:bottom w:val="nil"/>
            </w:tcBorders>
            <w:shd w:val="clear" w:color="auto" w:fill="auto"/>
            <w:tcMar>
              <w:top w:w="15" w:type="dxa"/>
              <w:left w:w="67" w:type="dxa"/>
              <w:bottom w:w="0" w:type="dxa"/>
              <w:right w:w="67" w:type="dxa"/>
            </w:tcMar>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b/>
                <w:bCs/>
                <w:color w:val="000000" w:themeColor="text1"/>
                <w:sz w:val="24"/>
                <w:szCs w:val="24"/>
                <w:lang w:val="en-US"/>
              </w:rPr>
              <w:t> Anastomosis performance</w:t>
            </w:r>
          </w:p>
        </w:tc>
        <w:tc>
          <w:tcPr>
            <w:tcW w:w="1823" w:type="dxa"/>
            <w:vMerge w:val="restart"/>
            <w:tcBorders>
              <w:top w:val="single" w:sz="4" w:space="0" w:color="auto"/>
              <w:bottom w:val="nil"/>
            </w:tcBorders>
            <w:shd w:val="clear" w:color="auto" w:fill="auto"/>
            <w:tcMar>
              <w:top w:w="15" w:type="dxa"/>
              <w:left w:w="67" w:type="dxa"/>
              <w:bottom w:w="0" w:type="dxa"/>
              <w:right w:w="67" w:type="dxa"/>
            </w:tcMar>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b/>
                <w:bCs/>
                <w:color w:val="000000" w:themeColor="text1"/>
                <w:sz w:val="24"/>
                <w:szCs w:val="24"/>
              </w:rPr>
              <w:t> </w:t>
            </w:r>
          </w:p>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b/>
                <w:bCs/>
                <w:color w:val="000000" w:themeColor="text1"/>
                <w:sz w:val="24"/>
                <w:szCs w:val="24"/>
              </w:rPr>
              <w:t>Site of minilaparotomy</w:t>
            </w:r>
          </w:p>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b/>
                <w:bCs/>
                <w:color w:val="000000" w:themeColor="text1"/>
                <w:sz w:val="24"/>
                <w:szCs w:val="24"/>
              </w:rPr>
              <w:t> </w:t>
            </w:r>
          </w:p>
        </w:tc>
        <w:tc>
          <w:tcPr>
            <w:tcW w:w="1176" w:type="dxa"/>
            <w:vMerge w:val="restart"/>
            <w:tcBorders>
              <w:top w:val="single" w:sz="4" w:space="0" w:color="auto"/>
              <w:bottom w:val="nil"/>
            </w:tcBorders>
            <w:shd w:val="clear" w:color="auto" w:fill="auto"/>
            <w:tcMar>
              <w:top w:w="15" w:type="dxa"/>
              <w:left w:w="67" w:type="dxa"/>
              <w:bottom w:w="0" w:type="dxa"/>
              <w:right w:w="67" w:type="dxa"/>
            </w:tcMar>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b/>
                <w:bCs/>
                <w:color w:val="000000" w:themeColor="text1"/>
                <w:sz w:val="24"/>
                <w:szCs w:val="24"/>
              </w:rPr>
              <w:t>Operative and clinical data</w:t>
            </w:r>
          </w:p>
        </w:tc>
        <w:tc>
          <w:tcPr>
            <w:tcW w:w="1127" w:type="dxa"/>
            <w:vMerge w:val="restart"/>
            <w:tcBorders>
              <w:top w:val="single" w:sz="4" w:space="0" w:color="auto"/>
              <w:bottom w:val="nil"/>
            </w:tcBorders>
            <w:shd w:val="clear" w:color="auto" w:fill="auto"/>
            <w:tcMar>
              <w:top w:w="15" w:type="dxa"/>
              <w:left w:w="67" w:type="dxa"/>
              <w:bottom w:w="0" w:type="dxa"/>
              <w:right w:w="67" w:type="dxa"/>
            </w:tcMar>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b/>
                <w:bCs/>
                <w:color w:val="000000" w:themeColor="text1"/>
                <w:sz w:val="24"/>
                <w:szCs w:val="24"/>
              </w:rPr>
              <w:t>Patients and tumor details</w:t>
            </w:r>
          </w:p>
        </w:tc>
      </w:tr>
      <w:tr w:rsidR="00221DB0" w:rsidRPr="00EF108B" w:rsidTr="008A225C">
        <w:trPr>
          <w:trHeight w:val="870"/>
        </w:trPr>
        <w:tc>
          <w:tcPr>
            <w:tcW w:w="1212" w:type="dxa"/>
            <w:vMerge/>
            <w:tcBorders>
              <w:top w:val="nil"/>
              <w:bottom w:val="single" w:sz="4" w:space="0" w:color="auto"/>
            </w:tcBorders>
            <w:shd w:val="clear" w:color="auto" w:fill="auto"/>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p>
        </w:tc>
        <w:tc>
          <w:tcPr>
            <w:tcW w:w="2126" w:type="dxa"/>
            <w:tcBorders>
              <w:top w:val="nil"/>
              <w:bottom w:val="single" w:sz="4" w:space="0" w:color="auto"/>
            </w:tcBorders>
            <w:shd w:val="clear" w:color="auto" w:fill="auto"/>
            <w:tcMar>
              <w:top w:w="15" w:type="dxa"/>
              <w:left w:w="67" w:type="dxa"/>
              <w:bottom w:w="0" w:type="dxa"/>
              <w:right w:w="67" w:type="dxa"/>
            </w:tcMar>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b/>
                <w:bCs/>
                <w:color w:val="000000" w:themeColor="text1"/>
                <w:sz w:val="24"/>
                <w:szCs w:val="24"/>
              </w:rPr>
              <w:t>Lymphadenectomy</w:t>
            </w:r>
          </w:p>
        </w:tc>
        <w:tc>
          <w:tcPr>
            <w:tcW w:w="1647" w:type="dxa"/>
            <w:tcBorders>
              <w:top w:val="nil"/>
              <w:bottom w:val="single" w:sz="4" w:space="0" w:color="auto"/>
            </w:tcBorders>
            <w:shd w:val="clear" w:color="auto" w:fill="auto"/>
            <w:tcMar>
              <w:top w:w="15" w:type="dxa"/>
              <w:left w:w="67" w:type="dxa"/>
              <w:bottom w:w="0" w:type="dxa"/>
              <w:right w:w="67" w:type="dxa"/>
            </w:tcMar>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b/>
                <w:bCs/>
                <w:color w:val="000000" w:themeColor="text1"/>
                <w:sz w:val="24"/>
                <w:szCs w:val="24"/>
              </w:rPr>
              <w:t>Stomach mobilization</w:t>
            </w:r>
          </w:p>
        </w:tc>
        <w:tc>
          <w:tcPr>
            <w:tcW w:w="1708" w:type="dxa"/>
            <w:tcBorders>
              <w:top w:val="nil"/>
              <w:bottom w:val="single" w:sz="4" w:space="0" w:color="auto"/>
            </w:tcBorders>
            <w:shd w:val="clear" w:color="auto" w:fill="auto"/>
            <w:tcMar>
              <w:top w:w="15" w:type="dxa"/>
              <w:left w:w="67" w:type="dxa"/>
              <w:bottom w:w="0" w:type="dxa"/>
              <w:right w:w="67" w:type="dxa"/>
            </w:tcMar>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b/>
                <w:bCs/>
                <w:color w:val="000000" w:themeColor="text1"/>
                <w:sz w:val="24"/>
                <w:szCs w:val="24"/>
              </w:rPr>
              <w:t>Reconstruction</w:t>
            </w:r>
          </w:p>
        </w:tc>
        <w:tc>
          <w:tcPr>
            <w:tcW w:w="800" w:type="dxa"/>
            <w:vMerge/>
            <w:tcBorders>
              <w:top w:val="nil"/>
              <w:bottom w:val="single" w:sz="4" w:space="0" w:color="auto"/>
            </w:tcBorders>
            <w:shd w:val="clear" w:color="auto" w:fill="auto"/>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p>
        </w:tc>
        <w:tc>
          <w:tcPr>
            <w:tcW w:w="1417" w:type="dxa"/>
            <w:vMerge/>
            <w:tcBorders>
              <w:top w:val="nil"/>
              <w:bottom w:val="single" w:sz="4" w:space="0" w:color="auto"/>
            </w:tcBorders>
            <w:shd w:val="clear" w:color="auto" w:fill="auto"/>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p>
        </w:tc>
        <w:tc>
          <w:tcPr>
            <w:tcW w:w="1537" w:type="dxa"/>
            <w:vMerge/>
            <w:tcBorders>
              <w:top w:val="nil"/>
              <w:bottom w:val="single" w:sz="4" w:space="0" w:color="auto"/>
            </w:tcBorders>
            <w:shd w:val="clear" w:color="auto" w:fill="auto"/>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p>
        </w:tc>
        <w:tc>
          <w:tcPr>
            <w:tcW w:w="1823" w:type="dxa"/>
            <w:vMerge/>
            <w:tcBorders>
              <w:top w:val="nil"/>
              <w:bottom w:val="single" w:sz="4" w:space="0" w:color="auto"/>
            </w:tcBorders>
            <w:shd w:val="clear" w:color="auto" w:fill="auto"/>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p>
        </w:tc>
        <w:tc>
          <w:tcPr>
            <w:tcW w:w="1176" w:type="dxa"/>
            <w:vMerge/>
            <w:tcBorders>
              <w:top w:val="nil"/>
              <w:bottom w:val="single" w:sz="4" w:space="0" w:color="auto"/>
            </w:tcBorders>
            <w:shd w:val="clear" w:color="auto" w:fill="auto"/>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p>
        </w:tc>
        <w:tc>
          <w:tcPr>
            <w:tcW w:w="1127" w:type="dxa"/>
            <w:vMerge/>
            <w:tcBorders>
              <w:top w:val="nil"/>
              <w:bottom w:val="single" w:sz="4" w:space="0" w:color="auto"/>
            </w:tcBorders>
            <w:shd w:val="clear" w:color="auto" w:fill="auto"/>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p>
        </w:tc>
      </w:tr>
      <w:tr w:rsidR="00221DB0" w:rsidRPr="00EF108B" w:rsidTr="008A225C">
        <w:trPr>
          <w:trHeight w:val="318"/>
        </w:trPr>
        <w:tc>
          <w:tcPr>
            <w:tcW w:w="1212" w:type="dxa"/>
            <w:vMerge w:val="restart"/>
            <w:tcBorders>
              <w:top w:val="single" w:sz="4" w:space="0" w:color="auto"/>
            </w:tcBorders>
            <w:shd w:val="clear" w:color="auto" w:fill="auto"/>
            <w:tcMar>
              <w:top w:w="15" w:type="dxa"/>
              <w:left w:w="67" w:type="dxa"/>
              <w:bottom w:w="0" w:type="dxa"/>
              <w:right w:w="67" w:type="dxa"/>
            </w:tcMar>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bCs/>
                <w:color w:val="000000" w:themeColor="text1"/>
                <w:sz w:val="24"/>
                <w:szCs w:val="24"/>
                <w:lang w:val="en-US"/>
              </w:rPr>
              <w:t>Jiang</w:t>
            </w:r>
            <w:r w:rsidR="000660F0" w:rsidRPr="00EF108B">
              <w:rPr>
                <w:rFonts w:ascii="Book Antiqua" w:hAnsi="Book Antiqua"/>
                <w:bCs/>
                <w:i/>
                <w:color w:val="000000" w:themeColor="text1"/>
                <w:sz w:val="24"/>
                <w:szCs w:val="24"/>
                <w:lang w:val="en-US" w:eastAsia="zh-CN"/>
              </w:rPr>
              <w:t xml:space="preserve"> et al</w:t>
            </w:r>
            <w:r w:rsidR="000660F0" w:rsidRPr="00EF108B">
              <w:rPr>
                <w:rFonts w:ascii="Book Antiqua" w:hAnsi="Book Antiqua" w:hint="eastAsia"/>
                <w:bCs/>
                <w:color w:val="000000" w:themeColor="text1"/>
                <w:sz w:val="24"/>
                <w:szCs w:val="24"/>
                <w:vertAlign w:val="superscript"/>
                <w:lang w:val="en-US" w:eastAsia="zh-CN"/>
              </w:rPr>
              <w:t>[24]</w:t>
            </w:r>
          </w:p>
        </w:tc>
        <w:tc>
          <w:tcPr>
            <w:tcW w:w="2126" w:type="dxa"/>
            <w:vMerge w:val="restart"/>
            <w:tcBorders>
              <w:top w:val="single" w:sz="4" w:space="0" w:color="auto"/>
            </w:tcBorders>
            <w:shd w:val="clear" w:color="auto" w:fill="auto"/>
            <w:tcMar>
              <w:top w:w="15" w:type="dxa"/>
              <w:left w:w="67" w:type="dxa"/>
              <w:bottom w:w="0" w:type="dxa"/>
              <w:right w:w="67" w:type="dxa"/>
            </w:tcMar>
            <w:hideMark/>
          </w:tcPr>
          <w:p w:rsidR="00BA1550" w:rsidRPr="00EF108B" w:rsidRDefault="0011256F"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Performed</w:t>
            </w:r>
          </w:p>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 </w:t>
            </w:r>
          </w:p>
        </w:tc>
        <w:tc>
          <w:tcPr>
            <w:tcW w:w="1647" w:type="dxa"/>
            <w:vMerge w:val="restart"/>
            <w:tcBorders>
              <w:top w:val="single" w:sz="4" w:space="0" w:color="auto"/>
            </w:tcBorders>
            <w:shd w:val="clear" w:color="auto" w:fill="auto"/>
            <w:tcMar>
              <w:top w:w="15" w:type="dxa"/>
              <w:left w:w="67" w:type="dxa"/>
              <w:bottom w:w="0" w:type="dxa"/>
              <w:right w:w="67" w:type="dxa"/>
            </w:tcMar>
            <w:hideMark/>
          </w:tcPr>
          <w:p w:rsidR="00BA1550" w:rsidRPr="00EF108B" w:rsidRDefault="0011256F"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Performed</w:t>
            </w:r>
          </w:p>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 </w:t>
            </w:r>
          </w:p>
        </w:tc>
        <w:tc>
          <w:tcPr>
            <w:tcW w:w="1708" w:type="dxa"/>
            <w:tcBorders>
              <w:top w:val="single" w:sz="4" w:space="0" w:color="auto"/>
            </w:tcBorders>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 </w:t>
            </w:r>
          </w:p>
        </w:tc>
        <w:tc>
          <w:tcPr>
            <w:tcW w:w="800" w:type="dxa"/>
            <w:tcBorders>
              <w:top w:val="single" w:sz="4" w:space="0" w:color="auto"/>
            </w:tcBorders>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Roux-en-Y</w:t>
            </w:r>
          </w:p>
        </w:tc>
        <w:tc>
          <w:tcPr>
            <w:tcW w:w="1417" w:type="dxa"/>
            <w:tcBorders>
              <w:top w:val="single" w:sz="4" w:space="0" w:color="auto"/>
            </w:tcBorders>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EXTRA</w:t>
            </w:r>
          </w:p>
        </w:tc>
        <w:tc>
          <w:tcPr>
            <w:tcW w:w="1537" w:type="dxa"/>
            <w:tcBorders>
              <w:top w:val="single" w:sz="4" w:space="0" w:color="auto"/>
            </w:tcBorders>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Circular stapler</w:t>
            </w:r>
          </w:p>
        </w:tc>
        <w:tc>
          <w:tcPr>
            <w:tcW w:w="1823" w:type="dxa"/>
            <w:tcBorders>
              <w:top w:val="single" w:sz="4" w:space="0" w:color="auto"/>
            </w:tcBorders>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 Not provided</w:t>
            </w:r>
          </w:p>
        </w:tc>
        <w:tc>
          <w:tcPr>
            <w:tcW w:w="1176" w:type="dxa"/>
            <w:vMerge w:val="restart"/>
            <w:tcBorders>
              <w:top w:val="single" w:sz="4" w:space="0" w:color="auto"/>
            </w:tcBorders>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provided</w:t>
            </w:r>
          </w:p>
        </w:tc>
        <w:tc>
          <w:tcPr>
            <w:tcW w:w="1127" w:type="dxa"/>
            <w:vMerge w:val="restart"/>
            <w:tcBorders>
              <w:top w:val="single" w:sz="4" w:space="0" w:color="auto"/>
            </w:tcBorders>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Provided</w:t>
            </w:r>
          </w:p>
        </w:tc>
      </w:tr>
      <w:tr w:rsidR="00221DB0" w:rsidRPr="00EF108B" w:rsidTr="008A225C">
        <w:trPr>
          <w:trHeight w:val="318"/>
        </w:trPr>
        <w:tc>
          <w:tcPr>
            <w:tcW w:w="1212" w:type="dxa"/>
            <w:vMerge/>
            <w:shd w:val="clear" w:color="auto" w:fill="auto"/>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p>
        </w:tc>
        <w:tc>
          <w:tcPr>
            <w:tcW w:w="2126" w:type="dxa"/>
            <w:vMerge/>
            <w:shd w:val="clear" w:color="auto" w:fill="auto"/>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p>
        </w:tc>
        <w:tc>
          <w:tcPr>
            <w:tcW w:w="1647" w:type="dxa"/>
            <w:vMerge/>
            <w:shd w:val="clear" w:color="auto" w:fill="auto"/>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p>
        </w:tc>
        <w:tc>
          <w:tcPr>
            <w:tcW w:w="1708"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Performed</w:t>
            </w:r>
          </w:p>
        </w:tc>
        <w:tc>
          <w:tcPr>
            <w:tcW w:w="800"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Roux-en-Y</w:t>
            </w:r>
          </w:p>
        </w:tc>
        <w:tc>
          <w:tcPr>
            <w:tcW w:w="141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INTRA</w:t>
            </w:r>
          </w:p>
        </w:tc>
        <w:tc>
          <w:tcPr>
            <w:tcW w:w="153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Robot-sewn</w:t>
            </w:r>
          </w:p>
        </w:tc>
        <w:tc>
          <w:tcPr>
            <w:tcW w:w="1823"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 Not provided</w:t>
            </w:r>
          </w:p>
        </w:tc>
        <w:tc>
          <w:tcPr>
            <w:tcW w:w="1176" w:type="dxa"/>
            <w:vMerge/>
            <w:shd w:val="clear" w:color="auto" w:fill="auto"/>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p>
        </w:tc>
        <w:tc>
          <w:tcPr>
            <w:tcW w:w="1127" w:type="dxa"/>
            <w:vMerge/>
            <w:shd w:val="clear" w:color="auto" w:fill="auto"/>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p>
        </w:tc>
      </w:tr>
      <w:tr w:rsidR="00221DB0" w:rsidRPr="00EF108B" w:rsidTr="008A225C">
        <w:trPr>
          <w:trHeight w:val="318"/>
        </w:trPr>
        <w:tc>
          <w:tcPr>
            <w:tcW w:w="1212" w:type="dxa"/>
            <w:shd w:val="clear" w:color="auto" w:fill="auto"/>
            <w:tcMar>
              <w:top w:w="15" w:type="dxa"/>
              <w:left w:w="67" w:type="dxa"/>
              <w:bottom w:w="0" w:type="dxa"/>
              <w:right w:w="67" w:type="dxa"/>
            </w:tcMar>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bCs/>
                <w:color w:val="000000" w:themeColor="text1"/>
                <w:sz w:val="24"/>
                <w:szCs w:val="24"/>
              </w:rPr>
              <w:t xml:space="preserve">Kim </w:t>
            </w:r>
            <w:r w:rsidR="000660F0" w:rsidRPr="00EF108B">
              <w:rPr>
                <w:rFonts w:ascii="Book Antiqua" w:hAnsi="Book Antiqua"/>
                <w:bCs/>
                <w:i/>
                <w:color w:val="000000" w:themeColor="text1"/>
                <w:sz w:val="24"/>
                <w:szCs w:val="24"/>
                <w:lang w:val="en-US" w:eastAsia="zh-CN"/>
              </w:rPr>
              <w:t>et al</w:t>
            </w:r>
            <w:r w:rsidR="000660F0" w:rsidRPr="00EF108B">
              <w:rPr>
                <w:rFonts w:ascii="Book Antiqua" w:hAnsi="Book Antiqua" w:hint="eastAsia"/>
                <w:bCs/>
                <w:color w:val="000000" w:themeColor="text1"/>
                <w:sz w:val="24"/>
                <w:szCs w:val="24"/>
                <w:vertAlign w:val="superscript"/>
                <w:lang w:val="en-US" w:eastAsia="zh-CN"/>
              </w:rPr>
              <w:t>[</w:t>
            </w:r>
            <w:r w:rsidR="00EF108B" w:rsidRPr="00EF108B">
              <w:rPr>
                <w:rFonts w:ascii="Book Antiqua" w:hAnsi="Book Antiqua" w:hint="eastAsia"/>
                <w:bCs/>
                <w:color w:val="000000" w:themeColor="text1"/>
                <w:sz w:val="24"/>
                <w:szCs w:val="24"/>
                <w:vertAlign w:val="superscript"/>
                <w:lang w:val="en-US" w:eastAsia="zh-CN"/>
              </w:rPr>
              <w:t>14</w:t>
            </w:r>
            <w:r w:rsidR="000660F0" w:rsidRPr="00EF108B">
              <w:rPr>
                <w:rFonts w:ascii="Book Antiqua" w:hAnsi="Book Antiqua" w:hint="eastAsia"/>
                <w:bCs/>
                <w:color w:val="000000" w:themeColor="text1"/>
                <w:sz w:val="24"/>
                <w:szCs w:val="24"/>
                <w:vertAlign w:val="superscript"/>
                <w:lang w:val="en-US" w:eastAsia="zh-CN"/>
              </w:rPr>
              <w:t>]</w:t>
            </w:r>
          </w:p>
        </w:tc>
        <w:tc>
          <w:tcPr>
            <w:tcW w:w="2126"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Not provided</w:t>
            </w:r>
          </w:p>
        </w:tc>
        <w:tc>
          <w:tcPr>
            <w:tcW w:w="164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Not provided</w:t>
            </w:r>
          </w:p>
        </w:tc>
        <w:tc>
          <w:tcPr>
            <w:tcW w:w="1708"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Not provided</w:t>
            </w:r>
          </w:p>
        </w:tc>
        <w:tc>
          <w:tcPr>
            <w:tcW w:w="800"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Roux-en-Y</w:t>
            </w:r>
          </w:p>
        </w:tc>
        <w:tc>
          <w:tcPr>
            <w:tcW w:w="141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Not provided</w:t>
            </w:r>
          </w:p>
        </w:tc>
        <w:tc>
          <w:tcPr>
            <w:tcW w:w="153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Not provided</w:t>
            </w:r>
          </w:p>
        </w:tc>
        <w:tc>
          <w:tcPr>
            <w:tcW w:w="1823"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Not provided</w:t>
            </w:r>
          </w:p>
        </w:tc>
        <w:tc>
          <w:tcPr>
            <w:tcW w:w="1176"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lack</w:t>
            </w:r>
          </w:p>
        </w:tc>
        <w:tc>
          <w:tcPr>
            <w:tcW w:w="112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Lack</w:t>
            </w:r>
          </w:p>
        </w:tc>
      </w:tr>
      <w:tr w:rsidR="00221DB0" w:rsidRPr="00EF108B" w:rsidTr="008A225C">
        <w:trPr>
          <w:trHeight w:val="278"/>
        </w:trPr>
        <w:tc>
          <w:tcPr>
            <w:tcW w:w="1212" w:type="dxa"/>
            <w:vMerge w:val="restart"/>
            <w:shd w:val="clear" w:color="auto" w:fill="auto"/>
            <w:tcMar>
              <w:top w:w="15" w:type="dxa"/>
              <w:left w:w="67" w:type="dxa"/>
              <w:bottom w:w="0" w:type="dxa"/>
              <w:right w:w="67" w:type="dxa"/>
            </w:tcMar>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bCs/>
                <w:color w:val="000000" w:themeColor="text1"/>
                <w:sz w:val="24"/>
                <w:szCs w:val="24"/>
              </w:rPr>
              <w:t xml:space="preserve">Son </w:t>
            </w:r>
            <w:r w:rsidR="000660F0" w:rsidRPr="00EF108B">
              <w:rPr>
                <w:rFonts w:ascii="Book Antiqua" w:hAnsi="Book Antiqua"/>
                <w:bCs/>
                <w:i/>
                <w:color w:val="000000" w:themeColor="text1"/>
                <w:sz w:val="24"/>
                <w:szCs w:val="24"/>
                <w:lang w:val="en-US" w:eastAsia="zh-CN"/>
              </w:rPr>
              <w:t>et al</w:t>
            </w:r>
            <w:r w:rsidR="000660F0" w:rsidRPr="00EF108B">
              <w:rPr>
                <w:rFonts w:ascii="Book Antiqua" w:hAnsi="Book Antiqua" w:hint="eastAsia"/>
                <w:bCs/>
                <w:color w:val="000000" w:themeColor="text1"/>
                <w:sz w:val="24"/>
                <w:szCs w:val="24"/>
                <w:vertAlign w:val="superscript"/>
                <w:lang w:val="en-US" w:eastAsia="zh-CN"/>
              </w:rPr>
              <w:t>[</w:t>
            </w:r>
            <w:r w:rsidR="00EF108B" w:rsidRPr="00EF108B">
              <w:rPr>
                <w:rFonts w:ascii="Book Antiqua" w:hAnsi="Book Antiqua" w:hint="eastAsia"/>
                <w:bCs/>
                <w:color w:val="000000" w:themeColor="text1"/>
                <w:sz w:val="24"/>
                <w:szCs w:val="24"/>
                <w:vertAlign w:val="superscript"/>
                <w:lang w:val="en-US" w:eastAsia="zh-CN"/>
              </w:rPr>
              <w:t>15</w:t>
            </w:r>
            <w:r w:rsidR="000660F0" w:rsidRPr="00EF108B">
              <w:rPr>
                <w:rFonts w:ascii="Book Antiqua" w:hAnsi="Book Antiqua" w:hint="eastAsia"/>
                <w:bCs/>
                <w:color w:val="000000" w:themeColor="text1"/>
                <w:sz w:val="24"/>
                <w:szCs w:val="24"/>
                <w:vertAlign w:val="superscript"/>
                <w:lang w:val="en-US" w:eastAsia="zh-CN"/>
              </w:rPr>
              <w:t>]</w:t>
            </w:r>
          </w:p>
        </w:tc>
        <w:tc>
          <w:tcPr>
            <w:tcW w:w="2126" w:type="dxa"/>
            <w:vMerge w:val="restart"/>
            <w:shd w:val="clear" w:color="auto" w:fill="auto"/>
            <w:tcMar>
              <w:top w:w="15" w:type="dxa"/>
              <w:left w:w="67" w:type="dxa"/>
              <w:bottom w:w="0" w:type="dxa"/>
              <w:right w:w="67" w:type="dxa"/>
            </w:tcMar>
            <w:hideMark/>
          </w:tcPr>
          <w:p w:rsidR="00BA1550" w:rsidRPr="00EF108B" w:rsidRDefault="0011256F"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Performed</w:t>
            </w:r>
          </w:p>
        </w:tc>
        <w:tc>
          <w:tcPr>
            <w:tcW w:w="1647" w:type="dxa"/>
            <w:vMerge w:val="restart"/>
            <w:shd w:val="clear" w:color="auto" w:fill="auto"/>
            <w:tcMar>
              <w:top w:w="15" w:type="dxa"/>
              <w:left w:w="67" w:type="dxa"/>
              <w:bottom w:w="0" w:type="dxa"/>
              <w:right w:w="67" w:type="dxa"/>
            </w:tcMar>
            <w:hideMark/>
          </w:tcPr>
          <w:p w:rsidR="00BA1550" w:rsidRPr="00EF108B" w:rsidRDefault="0011256F"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Performed</w:t>
            </w:r>
          </w:p>
        </w:tc>
        <w:tc>
          <w:tcPr>
            <w:tcW w:w="1708"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p>
        </w:tc>
        <w:tc>
          <w:tcPr>
            <w:tcW w:w="800"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Roux-en-Y</w:t>
            </w:r>
          </w:p>
        </w:tc>
        <w:tc>
          <w:tcPr>
            <w:tcW w:w="141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EXTRA</w:t>
            </w:r>
          </w:p>
        </w:tc>
        <w:tc>
          <w:tcPr>
            <w:tcW w:w="153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Circular stapler</w:t>
            </w:r>
          </w:p>
        </w:tc>
        <w:tc>
          <w:tcPr>
            <w:tcW w:w="1823"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Upper midline</w:t>
            </w:r>
          </w:p>
        </w:tc>
        <w:tc>
          <w:tcPr>
            <w:tcW w:w="1176" w:type="dxa"/>
            <w:vMerge w:val="restart"/>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provided</w:t>
            </w:r>
          </w:p>
        </w:tc>
        <w:tc>
          <w:tcPr>
            <w:tcW w:w="1127" w:type="dxa"/>
            <w:vMerge w:val="restart"/>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Provided</w:t>
            </w:r>
          </w:p>
        </w:tc>
      </w:tr>
      <w:tr w:rsidR="00221DB0" w:rsidRPr="00EF108B" w:rsidTr="008A225C">
        <w:trPr>
          <w:trHeight w:val="278"/>
        </w:trPr>
        <w:tc>
          <w:tcPr>
            <w:tcW w:w="1212" w:type="dxa"/>
            <w:vMerge/>
            <w:shd w:val="clear" w:color="auto" w:fill="auto"/>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p>
        </w:tc>
        <w:tc>
          <w:tcPr>
            <w:tcW w:w="2126" w:type="dxa"/>
            <w:vMerge/>
            <w:shd w:val="clear" w:color="auto" w:fill="auto"/>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p>
        </w:tc>
        <w:tc>
          <w:tcPr>
            <w:tcW w:w="1647" w:type="dxa"/>
            <w:vMerge/>
            <w:shd w:val="clear" w:color="auto" w:fill="auto"/>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p>
        </w:tc>
        <w:tc>
          <w:tcPr>
            <w:tcW w:w="1708"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p>
        </w:tc>
        <w:tc>
          <w:tcPr>
            <w:tcW w:w="800"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Roux-en-Y</w:t>
            </w:r>
          </w:p>
        </w:tc>
        <w:tc>
          <w:tcPr>
            <w:tcW w:w="141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INTRA LAP</w:t>
            </w:r>
          </w:p>
        </w:tc>
        <w:tc>
          <w:tcPr>
            <w:tcW w:w="153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Circular stapler</w:t>
            </w:r>
          </w:p>
        </w:tc>
        <w:tc>
          <w:tcPr>
            <w:tcW w:w="1823"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Left lower port</w:t>
            </w:r>
          </w:p>
        </w:tc>
        <w:tc>
          <w:tcPr>
            <w:tcW w:w="1176" w:type="dxa"/>
            <w:vMerge/>
            <w:shd w:val="clear" w:color="auto" w:fill="auto"/>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p>
        </w:tc>
        <w:tc>
          <w:tcPr>
            <w:tcW w:w="1127" w:type="dxa"/>
            <w:vMerge/>
            <w:shd w:val="clear" w:color="auto" w:fill="auto"/>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p>
        </w:tc>
      </w:tr>
      <w:tr w:rsidR="00221DB0" w:rsidRPr="00EF108B" w:rsidTr="008A225C">
        <w:trPr>
          <w:trHeight w:val="278"/>
        </w:trPr>
        <w:tc>
          <w:tcPr>
            <w:tcW w:w="1212" w:type="dxa"/>
            <w:vMerge w:val="restart"/>
            <w:shd w:val="clear" w:color="auto" w:fill="auto"/>
            <w:tcMar>
              <w:top w:w="15" w:type="dxa"/>
              <w:left w:w="67" w:type="dxa"/>
              <w:bottom w:w="0" w:type="dxa"/>
              <w:right w:w="67" w:type="dxa"/>
            </w:tcMar>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bCs/>
                <w:color w:val="000000" w:themeColor="text1"/>
                <w:sz w:val="24"/>
                <w:szCs w:val="24"/>
              </w:rPr>
              <w:t>Woo</w:t>
            </w:r>
            <w:r w:rsidR="000660F0" w:rsidRPr="00EF108B">
              <w:rPr>
                <w:rFonts w:ascii="Book Antiqua" w:hAnsi="Book Antiqua"/>
                <w:bCs/>
                <w:i/>
                <w:color w:val="000000" w:themeColor="text1"/>
                <w:sz w:val="24"/>
                <w:szCs w:val="24"/>
                <w:lang w:val="en-US" w:eastAsia="zh-CN"/>
              </w:rPr>
              <w:t xml:space="preserve"> et al</w:t>
            </w:r>
            <w:r w:rsidR="000660F0" w:rsidRPr="00EF108B">
              <w:rPr>
                <w:rFonts w:ascii="Book Antiqua" w:hAnsi="Book Antiqua" w:hint="eastAsia"/>
                <w:bCs/>
                <w:color w:val="000000" w:themeColor="text1"/>
                <w:sz w:val="24"/>
                <w:szCs w:val="24"/>
                <w:vertAlign w:val="superscript"/>
                <w:lang w:val="en-US" w:eastAsia="zh-CN"/>
              </w:rPr>
              <w:t>[</w:t>
            </w:r>
            <w:r w:rsidR="00EF108B" w:rsidRPr="00EF108B">
              <w:rPr>
                <w:rFonts w:ascii="Book Antiqua" w:hAnsi="Book Antiqua" w:hint="eastAsia"/>
                <w:bCs/>
                <w:color w:val="000000" w:themeColor="text1"/>
                <w:sz w:val="24"/>
                <w:szCs w:val="24"/>
                <w:vertAlign w:val="superscript"/>
                <w:lang w:val="en-US" w:eastAsia="zh-CN"/>
              </w:rPr>
              <w:t>11</w:t>
            </w:r>
            <w:r w:rsidR="000660F0" w:rsidRPr="00EF108B">
              <w:rPr>
                <w:rFonts w:ascii="Book Antiqua" w:hAnsi="Book Antiqua" w:hint="eastAsia"/>
                <w:bCs/>
                <w:color w:val="000000" w:themeColor="text1"/>
                <w:sz w:val="24"/>
                <w:szCs w:val="24"/>
                <w:vertAlign w:val="superscript"/>
                <w:lang w:val="en-US" w:eastAsia="zh-CN"/>
              </w:rPr>
              <w:t>]</w:t>
            </w:r>
          </w:p>
        </w:tc>
        <w:tc>
          <w:tcPr>
            <w:tcW w:w="2126" w:type="dxa"/>
            <w:vMerge w:val="restart"/>
            <w:shd w:val="clear" w:color="auto" w:fill="auto"/>
            <w:tcMar>
              <w:top w:w="15" w:type="dxa"/>
              <w:left w:w="67" w:type="dxa"/>
              <w:bottom w:w="0" w:type="dxa"/>
              <w:right w:w="67" w:type="dxa"/>
            </w:tcMar>
            <w:hideMark/>
          </w:tcPr>
          <w:p w:rsidR="00BA1550" w:rsidRPr="00EF108B" w:rsidRDefault="0011256F"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Performed</w:t>
            </w:r>
          </w:p>
        </w:tc>
        <w:tc>
          <w:tcPr>
            <w:tcW w:w="1647" w:type="dxa"/>
            <w:vMerge w:val="restart"/>
            <w:shd w:val="clear" w:color="auto" w:fill="auto"/>
            <w:tcMar>
              <w:top w:w="15" w:type="dxa"/>
              <w:left w:w="67" w:type="dxa"/>
              <w:bottom w:w="0" w:type="dxa"/>
              <w:right w:w="67" w:type="dxa"/>
            </w:tcMar>
            <w:hideMark/>
          </w:tcPr>
          <w:p w:rsidR="00BA1550" w:rsidRPr="00EF108B" w:rsidRDefault="0011256F"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Performed</w:t>
            </w:r>
          </w:p>
        </w:tc>
        <w:tc>
          <w:tcPr>
            <w:tcW w:w="1708"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 </w:t>
            </w:r>
          </w:p>
        </w:tc>
        <w:tc>
          <w:tcPr>
            <w:tcW w:w="800"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Roux-en-Y</w:t>
            </w:r>
          </w:p>
        </w:tc>
        <w:tc>
          <w:tcPr>
            <w:tcW w:w="141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EXTRA</w:t>
            </w:r>
          </w:p>
        </w:tc>
        <w:tc>
          <w:tcPr>
            <w:tcW w:w="153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Not provided</w:t>
            </w:r>
          </w:p>
        </w:tc>
        <w:tc>
          <w:tcPr>
            <w:tcW w:w="1823"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Not provided</w:t>
            </w:r>
          </w:p>
        </w:tc>
        <w:tc>
          <w:tcPr>
            <w:tcW w:w="1176" w:type="dxa"/>
            <w:vMerge w:val="restart"/>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lack</w:t>
            </w:r>
          </w:p>
        </w:tc>
        <w:tc>
          <w:tcPr>
            <w:tcW w:w="1127" w:type="dxa"/>
            <w:vMerge w:val="restart"/>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Lack</w:t>
            </w:r>
          </w:p>
        </w:tc>
      </w:tr>
      <w:tr w:rsidR="00221DB0" w:rsidRPr="00EF108B" w:rsidTr="008A225C">
        <w:trPr>
          <w:trHeight w:val="278"/>
        </w:trPr>
        <w:tc>
          <w:tcPr>
            <w:tcW w:w="1212" w:type="dxa"/>
            <w:vMerge/>
            <w:shd w:val="clear" w:color="auto" w:fill="auto"/>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p>
        </w:tc>
        <w:tc>
          <w:tcPr>
            <w:tcW w:w="2126" w:type="dxa"/>
            <w:vMerge/>
            <w:shd w:val="clear" w:color="auto" w:fill="auto"/>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p>
        </w:tc>
        <w:tc>
          <w:tcPr>
            <w:tcW w:w="1647" w:type="dxa"/>
            <w:vMerge/>
            <w:shd w:val="clear" w:color="auto" w:fill="auto"/>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p>
        </w:tc>
        <w:tc>
          <w:tcPr>
            <w:tcW w:w="1708"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p>
        </w:tc>
        <w:tc>
          <w:tcPr>
            <w:tcW w:w="800"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Roux-en-Y</w:t>
            </w:r>
          </w:p>
        </w:tc>
        <w:tc>
          <w:tcPr>
            <w:tcW w:w="141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INTRA LAP</w:t>
            </w:r>
          </w:p>
        </w:tc>
        <w:tc>
          <w:tcPr>
            <w:tcW w:w="153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Not provided</w:t>
            </w:r>
          </w:p>
        </w:tc>
        <w:tc>
          <w:tcPr>
            <w:tcW w:w="1823"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Not provided</w:t>
            </w:r>
          </w:p>
        </w:tc>
        <w:tc>
          <w:tcPr>
            <w:tcW w:w="1176" w:type="dxa"/>
            <w:vMerge/>
            <w:shd w:val="clear" w:color="auto" w:fill="auto"/>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p>
        </w:tc>
        <w:tc>
          <w:tcPr>
            <w:tcW w:w="1127" w:type="dxa"/>
            <w:vMerge/>
            <w:shd w:val="clear" w:color="auto" w:fill="auto"/>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p>
        </w:tc>
      </w:tr>
      <w:tr w:rsidR="00221DB0" w:rsidRPr="00EF108B" w:rsidTr="008A225C">
        <w:trPr>
          <w:trHeight w:val="278"/>
        </w:trPr>
        <w:tc>
          <w:tcPr>
            <w:tcW w:w="1212" w:type="dxa"/>
            <w:vMerge w:val="restart"/>
            <w:shd w:val="clear" w:color="auto" w:fill="auto"/>
            <w:tcMar>
              <w:top w:w="15" w:type="dxa"/>
              <w:left w:w="67" w:type="dxa"/>
              <w:bottom w:w="0" w:type="dxa"/>
              <w:right w:w="67" w:type="dxa"/>
            </w:tcMar>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bCs/>
                <w:color w:val="000000" w:themeColor="text1"/>
                <w:sz w:val="24"/>
                <w:szCs w:val="24"/>
              </w:rPr>
              <w:t>Song</w:t>
            </w:r>
            <w:r w:rsidR="000660F0" w:rsidRPr="00EF108B">
              <w:rPr>
                <w:rFonts w:ascii="Book Antiqua" w:hAnsi="Book Antiqua"/>
                <w:bCs/>
                <w:i/>
                <w:color w:val="000000" w:themeColor="text1"/>
                <w:sz w:val="24"/>
                <w:szCs w:val="24"/>
                <w:lang w:val="en-US" w:eastAsia="zh-CN"/>
              </w:rPr>
              <w:t xml:space="preserve"> et </w:t>
            </w:r>
            <w:r w:rsidR="000660F0" w:rsidRPr="00EF108B">
              <w:rPr>
                <w:rFonts w:ascii="Book Antiqua" w:hAnsi="Book Antiqua"/>
                <w:bCs/>
                <w:i/>
                <w:color w:val="000000" w:themeColor="text1"/>
                <w:sz w:val="24"/>
                <w:szCs w:val="24"/>
                <w:lang w:val="en-US" w:eastAsia="zh-CN"/>
              </w:rPr>
              <w:lastRenderedPageBreak/>
              <w:t>al</w:t>
            </w:r>
            <w:r w:rsidR="000660F0" w:rsidRPr="00EF108B">
              <w:rPr>
                <w:rFonts w:ascii="Book Antiqua" w:hAnsi="Book Antiqua" w:hint="eastAsia"/>
                <w:bCs/>
                <w:color w:val="000000" w:themeColor="text1"/>
                <w:sz w:val="24"/>
                <w:szCs w:val="24"/>
                <w:vertAlign w:val="superscript"/>
                <w:lang w:val="en-US" w:eastAsia="zh-CN"/>
              </w:rPr>
              <w:t>[</w:t>
            </w:r>
            <w:r w:rsidR="00EF108B" w:rsidRPr="00EF108B">
              <w:rPr>
                <w:rFonts w:ascii="Book Antiqua" w:hAnsi="Book Antiqua" w:hint="eastAsia"/>
                <w:bCs/>
                <w:color w:val="000000" w:themeColor="text1"/>
                <w:sz w:val="24"/>
                <w:szCs w:val="24"/>
                <w:vertAlign w:val="superscript"/>
                <w:lang w:val="en-US" w:eastAsia="zh-CN"/>
              </w:rPr>
              <w:t>7</w:t>
            </w:r>
            <w:r w:rsidR="000660F0" w:rsidRPr="00EF108B">
              <w:rPr>
                <w:rFonts w:ascii="Book Antiqua" w:hAnsi="Book Antiqua" w:hint="eastAsia"/>
                <w:bCs/>
                <w:color w:val="000000" w:themeColor="text1"/>
                <w:sz w:val="24"/>
                <w:szCs w:val="24"/>
                <w:vertAlign w:val="superscript"/>
                <w:lang w:val="en-US" w:eastAsia="zh-CN"/>
              </w:rPr>
              <w:t>]</w:t>
            </w:r>
          </w:p>
        </w:tc>
        <w:tc>
          <w:tcPr>
            <w:tcW w:w="2126" w:type="dxa"/>
            <w:vMerge w:val="restart"/>
            <w:shd w:val="clear" w:color="auto" w:fill="auto"/>
            <w:tcMar>
              <w:top w:w="15" w:type="dxa"/>
              <w:left w:w="67" w:type="dxa"/>
              <w:bottom w:w="0" w:type="dxa"/>
              <w:right w:w="67" w:type="dxa"/>
            </w:tcMar>
            <w:hideMark/>
          </w:tcPr>
          <w:p w:rsidR="00BA1550" w:rsidRPr="00EF108B" w:rsidRDefault="0011256F"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lastRenderedPageBreak/>
              <w:t>Performed</w:t>
            </w:r>
          </w:p>
        </w:tc>
        <w:tc>
          <w:tcPr>
            <w:tcW w:w="1647" w:type="dxa"/>
            <w:vMerge w:val="restart"/>
            <w:shd w:val="clear" w:color="auto" w:fill="auto"/>
            <w:tcMar>
              <w:top w:w="15" w:type="dxa"/>
              <w:left w:w="67" w:type="dxa"/>
              <w:bottom w:w="0" w:type="dxa"/>
              <w:right w:w="67" w:type="dxa"/>
            </w:tcMar>
            <w:hideMark/>
          </w:tcPr>
          <w:p w:rsidR="00BA1550" w:rsidRPr="00EF108B" w:rsidRDefault="0011256F"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Performed</w:t>
            </w:r>
          </w:p>
        </w:tc>
        <w:tc>
          <w:tcPr>
            <w:tcW w:w="1708"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 </w:t>
            </w:r>
          </w:p>
        </w:tc>
        <w:tc>
          <w:tcPr>
            <w:tcW w:w="800"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Roux-</w:t>
            </w:r>
            <w:r w:rsidRPr="00EF108B">
              <w:rPr>
                <w:rFonts w:ascii="Book Antiqua" w:hAnsi="Book Antiqua"/>
                <w:color w:val="000000" w:themeColor="text1"/>
                <w:sz w:val="24"/>
                <w:szCs w:val="24"/>
              </w:rPr>
              <w:lastRenderedPageBreak/>
              <w:t>en-Y</w:t>
            </w:r>
          </w:p>
        </w:tc>
        <w:tc>
          <w:tcPr>
            <w:tcW w:w="141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lastRenderedPageBreak/>
              <w:t>EXTRA</w:t>
            </w:r>
          </w:p>
        </w:tc>
        <w:tc>
          <w:tcPr>
            <w:tcW w:w="153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 xml:space="preserve">Circular </w:t>
            </w:r>
            <w:r w:rsidRPr="00EF108B">
              <w:rPr>
                <w:rFonts w:ascii="Book Antiqua" w:hAnsi="Book Antiqua"/>
                <w:color w:val="000000" w:themeColor="text1"/>
                <w:sz w:val="24"/>
                <w:szCs w:val="24"/>
                <w:lang w:val="en-US"/>
              </w:rPr>
              <w:lastRenderedPageBreak/>
              <w:t>stapler</w:t>
            </w:r>
          </w:p>
        </w:tc>
        <w:tc>
          <w:tcPr>
            <w:tcW w:w="1823"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lastRenderedPageBreak/>
              <w:t>Upper midline</w:t>
            </w:r>
          </w:p>
        </w:tc>
        <w:tc>
          <w:tcPr>
            <w:tcW w:w="1176" w:type="dxa"/>
            <w:vMerge w:val="restart"/>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lack</w:t>
            </w:r>
          </w:p>
        </w:tc>
        <w:tc>
          <w:tcPr>
            <w:tcW w:w="1127" w:type="dxa"/>
            <w:vMerge w:val="restart"/>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Lack</w:t>
            </w:r>
          </w:p>
        </w:tc>
      </w:tr>
      <w:tr w:rsidR="00221DB0" w:rsidRPr="00EF108B" w:rsidTr="008A225C">
        <w:trPr>
          <w:trHeight w:val="278"/>
        </w:trPr>
        <w:tc>
          <w:tcPr>
            <w:tcW w:w="1212" w:type="dxa"/>
            <w:vMerge/>
            <w:shd w:val="clear" w:color="auto" w:fill="auto"/>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p>
        </w:tc>
        <w:tc>
          <w:tcPr>
            <w:tcW w:w="2126" w:type="dxa"/>
            <w:vMerge/>
            <w:shd w:val="clear" w:color="auto" w:fill="auto"/>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p>
        </w:tc>
        <w:tc>
          <w:tcPr>
            <w:tcW w:w="1647" w:type="dxa"/>
            <w:vMerge/>
            <w:shd w:val="clear" w:color="auto" w:fill="auto"/>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p>
        </w:tc>
        <w:tc>
          <w:tcPr>
            <w:tcW w:w="1708"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p>
        </w:tc>
        <w:tc>
          <w:tcPr>
            <w:tcW w:w="800"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Roux-en-Y</w:t>
            </w:r>
          </w:p>
        </w:tc>
        <w:tc>
          <w:tcPr>
            <w:tcW w:w="141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INTRA LAP</w:t>
            </w:r>
          </w:p>
        </w:tc>
        <w:tc>
          <w:tcPr>
            <w:tcW w:w="153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Circular stapler</w:t>
            </w:r>
          </w:p>
        </w:tc>
        <w:tc>
          <w:tcPr>
            <w:tcW w:w="1823"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 </w:t>
            </w:r>
            <w:r w:rsidRPr="00EF108B">
              <w:rPr>
                <w:rFonts w:ascii="Book Antiqua" w:hAnsi="Book Antiqua"/>
                <w:color w:val="000000" w:themeColor="text1"/>
                <w:sz w:val="24"/>
                <w:szCs w:val="24"/>
                <w:lang w:val="en-US"/>
              </w:rPr>
              <w:t>Not provided</w:t>
            </w:r>
          </w:p>
        </w:tc>
        <w:tc>
          <w:tcPr>
            <w:tcW w:w="1176" w:type="dxa"/>
            <w:vMerge/>
            <w:shd w:val="clear" w:color="auto" w:fill="auto"/>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p>
        </w:tc>
        <w:tc>
          <w:tcPr>
            <w:tcW w:w="1127" w:type="dxa"/>
            <w:vMerge/>
            <w:shd w:val="clear" w:color="auto" w:fill="auto"/>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p>
        </w:tc>
      </w:tr>
      <w:tr w:rsidR="00221DB0" w:rsidRPr="00EF108B" w:rsidTr="008A225C">
        <w:trPr>
          <w:trHeight w:val="318"/>
        </w:trPr>
        <w:tc>
          <w:tcPr>
            <w:tcW w:w="1212" w:type="dxa"/>
            <w:shd w:val="clear" w:color="auto" w:fill="auto"/>
            <w:tcMar>
              <w:top w:w="15" w:type="dxa"/>
              <w:left w:w="67" w:type="dxa"/>
              <w:bottom w:w="0" w:type="dxa"/>
              <w:right w:w="67" w:type="dxa"/>
            </w:tcMar>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bCs/>
                <w:color w:val="000000" w:themeColor="text1"/>
                <w:sz w:val="24"/>
                <w:szCs w:val="24"/>
              </w:rPr>
              <w:t>Park</w:t>
            </w:r>
            <w:r w:rsidR="000660F0" w:rsidRPr="00EF108B">
              <w:rPr>
                <w:rFonts w:ascii="Book Antiqua" w:hAnsi="Book Antiqua"/>
                <w:bCs/>
                <w:i/>
                <w:color w:val="000000" w:themeColor="text1"/>
                <w:sz w:val="24"/>
                <w:szCs w:val="24"/>
                <w:lang w:val="en-US" w:eastAsia="zh-CN"/>
              </w:rPr>
              <w:t xml:space="preserve"> et al</w:t>
            </w:r>
            <w:r w:rsidR="000660F0" w:rsidRPr="00EF108B">
              <w:rPr>
                <w:rFonts w:ascii="Book Antiqua" w:hAnsi="Book Antiqua" w:hint="eastAsia"/>
                <w:bCs/>
                <w:color w:val="000000" w:themeColor="text1"/>
                <w:sz w:val="24"/>
                <w:szCs w:val="24"/>
                <w:vertAlign w:val="superscript"/>
                <w:lang w:val="en-US" w:eastAsia="zh-CN"/>
              </w:rPr>
              <w:t>[</w:t>
            </w:r>
            <w:r w:rsidR="00EF108B" w:rsidRPr="00EF108B">
              <w:rPr>
                <w:rFonts w:ascii="Book Antiqua" w:hAnsi="Book Antiqua" w:hint="eastAsia"/>
                <w:bCs/>
                <w:color w:val="000000" w:themeColor="text1"/>
                <w:sz w:val="24"/>
                <w:szCs w:val="24"/>
                <w:vertAlign w:val="superscript"/>
                <w:lang w:val="en-US" w:eastAsia="zh-CN"/>
              </w:rPr>
              <w:t>20</w:t>
            </w:r>
            <w:r w:rsidR="000660F0" w:rsidRPr="00EF108B">
              <w:rPr>
                <w:rFonts w:ascii="Book Antiqua" w:hAnsi="Book Antiqua" w:hint="eastAsia"/>
                <w:bCs/>
                <w:color w:val="000000" w:themeColor="text1"/>
                <w:sz w:val="24"/>
                <w:szCs w:val="24"/>
                <w:vertAlign w:val="superscript"/>
                <w:lang w:val="en-US" w:eastAsia="zh-CN"/>
              </w:rPr>
              <w:t>]</w:t>
            </w:r>
          </w:p>
        </w:tc>
        <w:tc>
          <w:tcPr>
            <w:tcW w:w="2126" w:type="dxa"/>
            <w:shd w:val="clear" w:color="auto" w:fill="auto"/>
            <w:tcMar>
              <w:top w:w="15" w:type="dxa"/>
              <w:left w:w="67" w:type="dxa"/>
              <w:bottom w:w="0" w:type="dxa"/>
              <w:right w:w="67" w:type="dxa"/>
            </w:tcMar>
            <w:hideMark/>
          </w:tcPr>
          <w:p w:rsidR="00BA1550" w:rsidRPr="00EF108B" w:rsidRDefault="0011256F"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Performed</w:t>
            </w:r>
          </w:p>
        </w:tc>
        <w:tc>
          <w:tcPr>
            <w:tcW w:w="1647" w:type="dxa"/>
            <w:shd w:val="clear" w:color="auto" w:fill="auto"/>
            <w:tcMar>
              <w:top w:w="15" w:type="dxa"/>
              <w:left w:w="67" w:type="dxa"/>
              <w:bottom w:w="0" w:type="dxa"/>
              <w:right w:w="67" w:type="dxa"/>
            </w:tcMar>
            <w:hideMark/>
          </w:tcPr>
          <w:p w:rsidR="00BA1550" w:rsidRPr="00EF108B" w:rsidRDefault="0011256F"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Performed</w:t>
            </w:r>
          </w:p>
        </w:tc>
        <w:tc>
          <w:tcPr>
            <w:tcW w:w="1708"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 </w:t>
            </w:r>
          </w:p>
        </w:tc>
        <w:tc>
          <w:tcPr>
            <w:tcW w:w="800"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Roux-en-Y</w:t>
            </w:r>
          </w:p>
        </w:tc>
        <w:tc>
          <w:tcPr>
            <w:tcW w:w="141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EXTRA</w:t>
            </w:r>
          </w:p>
        </w:tc>
        <w:tc>
          <w:tcPr>
            <w:tcW w:w="153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Not provided</w:t>
            </w:r>
          </w:p>
        </w:tc>
        <w:tc>
          <w:tcPr>
            <w:tcW w:w="1823"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Upper midline</w:t>
            </w:r>
          </w:p>
        </w:tc>
        <w:tc>
          <w:tcPr>
            <w:tcW w:w="1176"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provided</w:t>
            </w:r>
          </w:p>
        </w:tc>
        <w:tc>
          <w:tcPr>
            <w:tcW w:w="112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Lack</w:t>
            </w:r>
          </w:p>
        </w:tc>
      </w:tr>
      <w:tr w:rsidR="00221DB0" w:rsidRPr="00EF108B" w:rsidTr="008A225C">
        <w:trPr>
          <w:trHeight w:val="318"/>
        </w:trPr>
        <w:tc>
          <w:tcPr>
            <w:tcW w:w="1212" w:type="dxa"/>
            <w:shd w:val="clear" w:color="auto" w:fill="auto"/>
            <w:tcMar>
              <w:top w:w="15" w:type="dxa"/>
              <w:left w:w="67" w:type="dxa"/>
              <w:bottom w:w="0" w:type="dxa"/>
              <w:right w:w="67" w:type="dxa"/>
            </w:tcMar>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bCs/>
                <w:color w:val="000000" w:themeColor="text1"/>
                <w:sz w:val="24"/>
                <w:szCs w:val="24"/>
              </w:rPr>
              <w:t>Yoon</w:t>
            </w:r>
            <w:r w:rsidR="000660F0" w:rsidRPr="00EF108B">
              <w:rPr>
                <w:rFonts w:ascii="Book Antiqua" w:hAnsi="Book Antiqua"/>
                <w:bCs/>
                <w:i/>
                <w:color w:val="000000" w:themeColor="text1"/>
                <w:sz w:val="24"/>
                <w:szCs w:val="24"/>
                <w:lang w:val="en-US" w:eastAsia="zh-CN"/>
              </w:rPr>
              <w:t xml:space="preserve"> et al</w:t>
            </w:r>
            <w:r w:rsidR="000660F0" w:rsidRPr="00EF108B">
              <w:rPr>
                <w:rFonts w:ascii="Book Antiqua" w:hAnsi="Book Antiqua" w:hint="eastAsia"/>
                <w:bCs/>
                <w:color w:val="000000" w:themeColor="text1"/>
                <w:sz w:val="24"/>
                <w:szCs w:val="24"/>
                <w:vertAlign w:val="superscript"/>
                <w:lang w:val="en-US" w:eastAsia="zh-CN"/>
              </w:rPr>
              <w:t>[</w:t>
            </w:r>
            <w:r w:rsidR="00EF108B" w:rsidRPr="00EF108B">
              <w:rPr>
                <w:rFonts w:ascii="Book Antiqua" w:hAnsi="Book Antiqua" w:hint="eastAsia"/>
                <w:bCs/>
                <w:color w:val="000000" w:themeColor="text1"/>
                <w:sz w:val="24"/>
                <w:szCs w:val="24"/>
                <w:vertAlign w:val="superscript"/>
                <w:lang w:val="en-US" w:eastAsia="zh-CN"/>
              </w:rPr>
              <w:t>17</w:t>
            </w:r>
            <w:r w:rsidR="000660F0" w:rsidRPr="00EF108B">
              <w:rPr>
                <w:rFonts w:ascii="Book Antiqua" w:hAnsi="Book Antiqua" w:hint="eastAsia"/>
                <w:bCs/>
                <w:color w:val="000000" w:themeColor="text1"/>
                <w:sz w:val="24"/>
                <w:szCs w:val="24"/>
                <w:vertAlign w:val="superscript"/>
                <w:lang w:val="en-US" w:eastAsia="zh-CN"/>
              </w:rPr>
              <w:t>]</w:t>
            </w:r>
          </w:p>
        </w:tc>
        <w:tc>
          <w:tcPr>
            <w:tcW w:w="2126" w:type="dxa"/>
            <w:shd w:val="clear" w:color="auto" w:fill="auto"/>
            <w:tcMar>
              <w:top w:w="15" w:type="dxa"/>
              <w:left w:w="67" w:type="dxa"/>
              <w:bottom w:w="0" w:type="dxa"/>
              <w:right w:w="67" w:type="dxa"/>
            </w:tcMar>
            <w:hideMark/>
          </w:tcPr>
          <w:p w:rsidR="00BA1550" w:rsidRPr="00EF108B" w:rsidRDefault="0011256F"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Performed</w:t>
            </w:r>
          </w:p>
        </w:tc>
        <w:tc>
          <w:tcPr>
            <w:tcW w:w="1647" w:type="dxa"/>
            <w:shd w:val="clear" w:color="auto" w:fill="auto"/>
            <w:tcMar>
              <w:top w:w="15" w:type="dxa"/>
              <w:left w:w="67" w:type="dxa"/>
              <w:bottom w:w="0" w:type="dxa"/>
              <w:right w:w="67" w:type="dxa"/>
            </w:tcMar>
            <w:hideMark/>
          </w:tcPr>
          <w:p w:rsidR="00BA1550" w:rsidRPr="00EF108B" w:rsidRDefault="0011256F"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Performed</w:t>
            </w:r>
          </w:p>
        </w:tc>
        <w:tc>
          <w:tcPr>
            <w:tcW w:w="1708"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 </w:t>
            </w:r>
          </w:p>
        </w:tc>
        <w:tc>
          <w:tcPr>
            <w:tcW w:w="800"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Roux-en-Y</w:t>
            </w:r>
          </w:p>
        </w:tc>
        <w:tc>
          <w:tcPr>
            <w:tcW w:w="141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EXTRA</w:t>
            </w:r>
          </w:p>
        </w:tc>
        <w:tc>
          <w:tcPr>
            <w:tcW w:w="153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Circular stapler</w:t>
            </w:r>
          </w:p>
        </w:tc>
        <w:tc>
          <w:tcPr>
            <w:tcW w:w="1823"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Not provided</w:t>
            </w:r>
          </w:p>
        </w:tc>
        <w:tc>
          <w:tcPr>
            <w:tcW w:w="1176"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provided</w:t>
            </w:r>
          </w:p>
        </w:tc>
        <w:tc>
          <w:tcPr>
            <w:tcW w:w="112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Provided</w:t>
            </w:r>
          </w:p>
        </w:tc>
      </w:tr>
      <w:tr w:rsidR="00221DB0" w:rsidRPr="00EF108B" w:rsidTr="008A225C">
        <w:trPr>
          <w:trHeight w:val="278"/>
        </w:trPr>
        <w:tc>
          <w:tcPr>
            <w:tcW w:w="1212" w:type="dxa"/>
            <w:vMerge w:val="restart"/>
            <w:shd w:val="clear" w:color="auto" w:fill="auto"/>
            <w:tcMar>
              <w:top w:w="15" w:type="dxa"/>
              <w:left w:w="67" w:type="dxa"/>
              <w:bottom w:w="0" w:type="dxa"/>
              <w:right w:w="67" w:type="dxa"/>
            </w:tcMar>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bCs/>
                <w:color w:val="000000" w:themeColor="text1"/>
                <w:sz w:val="24"/>
                <w:szCs w:val="24"/>
                <w:lang w:val="en-US"/>
              </w:rPr>
              <w:t>Kang</w:t>
            </w:r>
            <w:r w:rsidR="000660F0" w:rsidRPr="00EF108B">
              <w:rPr>
                <w:rFonts w:ascii="Book Antiqua" w:hAnsi="Book Antiqua"/>
                <w:bCs/>
                <w:i/>
                <w:color w:val="000000" w:themeColor="text1"/>
                <w:sz w:val="24"/>
                <w:szCs w:val="24"/>
                <w:lang w:val="en-US" w:eastAsia="zh-CN"/>
              </w:rPr>
              <w:t xml:space="preserve"> et al</w:t>
            </w:r>
            <w:r w:rsidR="000660F0" w:rsidRPr="00EF108B">
              <w:rPr>
                <w:rFonts w:ascii="Book Antiqua" w:hAnsi="Book Antiqua" w:hint="eastAsia"/>
                <w:bCs/>
                <w:color w:val="000000" w:themeColor="text1"/>
                <w:sz w:val="24"/>
                <w:szCs w:val="24"/>
                <w:vertAlign w:val="superscript"/>
                <w:lang w:val="en-US" w:eastAsia="zh-CN"/>
              </w:rPr>
              <w:t>[</w:t>
            </w:r>
            <w:r w:rsidR="00EF108B" w:rsidRPr="00EF108B">
              <w:rPr>
                <w:rFonts w:ascii="Book Antiqua" w:hAnsi="Book Antiqua" w:hint="eastAsia"/>
                <w:bCs/>
                <w:color w:val="000000" w:themeColor="text1"/>
                <w:sz w:val="24"/>
                <w:szCs w:val="24"/>
                <w:vertAlign w:val="superscript"/>
                <w:lang w:val="en-US" w:eastAsia="zh-CN"/>
              </w:rPr>
              <w:t>13</w:t>
            </w:r>
            <w:r w:rsidR="000660F0" w:rsidRPr="00EF108B">
              <w:rPr>
                <w:rFonts w:ascii="Book Antiqua" w:hAnsi="Book Antiqua" w:hint="eastAsia"/>
                <w:bCs/>
                <w:color w:val="000000" w:themeColor="text1"/>
                <w:sz w:val="24"/>
                <w:szCs w:val="24"/>
                <w:vertAlign w:val="superscript"/>
                <w:lang w:val="en-US" w:eastAsia="zh-CN"/>
              </w:rPr>
              <w:t>]</w:t>
            </w:r>
          </w:p>
        </w:tc>
        <w:tc>
          <w:tcPr>
            <w:tcW w:w="2126" w:type="dxa"/>
            <w:vMerge w:val="restart"/>
            <w:shd w:val="clear" w:color="auto" w:fill="auto"/>
            <w:tcMar>
              <w:top w:w="15" w:type="dxa"/>
              <w:left w:w="67" w:type="dxa"/>
              <w:bottom w:w="0" w:type="dxa"/>
              <w:right w:w="67" w:type="dxa"/>
            </w:tcMar>
            <w:hideMark/>
          </w:tcPr>
          <w:p w:rsidR="00BA1550" w:rsidRPr="00EF108B" w:rsidRDefault="0011256F"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Performed</w:t>
            </w:r>
          </w:p>
        </w:tc>
        <w:tc>
          <w:tcPr>
            <w:tcW w:w="1647" w:type="dxa"/>
            <w:vMerge w:val="restart"/>
            <w:shd w:val="clear" w:color="auto" w:fill="auto"/>
            <w:tcMar>
              <w:top w:w="15" w:type="dxa"/>
              <w:left w:w="67" w:type="dxa"/>
              <w:bottom w:w="0" w:type="dxa"/>
              <w:right w:w="67" w:type="dxa"/>
            </w:tcMar>
            <w:hideMark/>
          </w:tcPr>
          <w:p w:rsidR="00BA1550" w:rsidRPr="00EF108B" w:rsidRDefault="0011256F"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Performed</w:t>
            </w:r>
          </w:p>
        </w:tc>
        <w:tc>
          <w:tcPr>
            <w:tcW w:w="1708"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 </w:t>
            </w:r>
          </w:p>
        </w:tc>
        <w:tc>
          <w:tcPr>
            <w:tcW w:w="800"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Roux-en-Y</w:t>
            </w:r>
          </w:p>
        </w:tc>
        <w:tc>
          <w:tcPr>
            <w:tcW w:w="141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EXTRA</w:t>
            </w:r>
          </w:p>
        </w:tc>
        <w:tc>
          <w:tcPr>
            <w:tcW w:w="153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Circular stapler</w:t>
            </w:r>
          </w:p>
        </w:tc>
        <w:tc>
          <w:tcPr>
            <w:tcW w:w="1823"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Upper midline</w:t>
            </w:r>
          </w:p>
        </w:tc>
        <w:tc>
          <w:tcPr>
            <w:tcW w:w="1176" w:type="dxa"/>
            <w:vMerge w:val="restart"/>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lack</w:t>
            </w:r>
          </w:p>
        </w:tc>
        <w:tc>
          <w:tcPr>
            <w:tcW w:w="1127" w:type="dxa"/>
            <w:vMerge w:val="restart"/>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Lack</w:t>
            </w:r>
          </w:p>
        </w:tc>
      </w:tr>
      <w:tr w:rsidR="00221DB0" w:rsidRPr="00EF108B" w:rsidTr="008A225C">
        <w:trPr>
          <w:trHeight w:val="278"/>
        </w:trPr>
        <w:tc>
          <w:tcPr>
            <w:tcW w:w="1212" w:type="dxa"/>
            <w:vMerge/>
            <w:shd w:val="clear" w:color="auto" w:fill="auto"/>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p>
        </w:tc>
        <w:tc>
          <w:tcPr>
            <w:tcW w:w="2126" w:type="dxa"/>
            <w:vMerge/>
            <w:shd w:val="clear" w:color="auto" w:fill="auto"/>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p>
        </w:tc>
        <w:tc>
          <w:tcPr>
            <w:tcW w:w="1647" w:type="dxa"/>
            <w:vMerge/>
            <w:shd w:val="clear" w:color="auto" w:fill="auto"/>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p>
        </w:tc>
        <w:tc>
          <w:tcPr>
            <w:tcW w:w="1708"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Performed</w:t>
            </w:r>
          </w:p>
        </w:tc>
        <w:tc>
          <w:tcPr>
            <w:tcW w:w="800"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Roux-en-Y</w:t>
            </w:r>
          </w:p>
        </w:tc>
        <w:tc>
          <w:tcPr>
            <w:tcW w:w="141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INTRA</w:t>
            </w:r>
          </w:p>
        </w:tc>
        <w:tc>
          <w:tcPr>
            <w:tcW w:w="153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Robot-sewn</w:t>
            </w:r>
          </w:p>
        </w:tc>
        <w:tc>
          <w:tcPr>
            <w:tcW w:w="1823"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 </w:t>
            </w:r>
            <w:r w:rsidRPr="00EF108B">
              <w:rPr>
                <w:rFonts w:ascii="Book Antiqua" w:hAnsi="Book Antiqua"/>
                <w:color w:val="000000" w:themeColor="text1"/>
                <w:sz w:val="24"/>
                <w:szCs w:val="24"/>
                <w:lang w:val="en-US"/>
              </w:rPr>
              <w:t>Not provided</w:t>
            </w:r>
          </w:p>
        </w:tc>
        <w:tc>
          <w:tcPr>
            <w:tcW w:w="1176" w:type="dxa"/>
            <w:vMerge/>
            <w:shd w:val="clear" w:color="auto" w:fill="auto"/>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p>
        </w:tc>
        <w:tc>
          <w:tcPr>
            <w:tcW w:w="1127" w:type="dxa"/>
            <w:vMerge/>
            <w:shd w:val="clear" w:color="auto" w:fill="auto"/>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p>
        </w:tc>
      </w:tr>
      <w:tr w:rsidR="00221DB0" w:rsidRPr="00EF108B" w:rsidTr="008A225C">
        <w:trPr>
          <w:trHeight w:val="318"/>
        </w:trPr>
        <w:tc>
          <w:tcPr>
            <w:tcW w:w="1212" w:type="dxa"/>
            <w:shd w:val="clear" w:color="auto" w:fill="auto"/>
            <w:tcMar>
              <w:top w:w="15" w:type="dxa"/>
              <w:left w:w="67" w:type="dxa"/>
              <w:bottom w:w="0" w:type="dxa"/>
              <w:right w:w="67" w:type="dxa"/>
            </w:tcMar>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bCs/>
                <w:color w:val="000000" w:themeColor="text1"/>
                <w:sz w:val="24"/>
                <w:szCs w:val="24"/>
                <w:lang w:val="en-US"/>
              </w:rPr>
              <w:t>Hur</w:t>
            </w:r>
            <w:r w:rsidR="000660F0" w:rsidRPr="00EF108B">
              <w:rPr>
                <w:rFonts w:ascii="Book Antiqua" w:hAnsi="Book Antiqua"/>
                <w:bCs/>
                <w:i/>
                <w:color w:val="000000" w:themeColor="text1"/>
                <w:sz w:val="24"/>
                <w:szCs w:val="24"/>
                <w:lang w:val="en-US" w:eastAsia="zh-CN"/>
              </w:rPr>
              <w:t xml:space="preserve"> et al</w:t>
            </w:r>
            <w:r w:rsidR="000660F0" w:rsidRPr="00EF108B">
              <w:rPr>
                <w:rFonts w:ascii="Book Antiqua" w:hAnsi="Book Antiqua" w:hint="eastAsia"/>
                <w:bCs/>
                <w:color w:val="000000" w:themeColor="text1"/>
                <w:sz w:val="24"/>
                <w:szCs w:val="24"/>
                <w:vertAlign w:val="superscript"/>
                <w:lang w:val="en-US" w:eastAsia="zh-CN"/>
              </w:rPr>
              <w:t>[</w:t>
            </w:r>
            <w:r w:rsidR="00EF108B" w:rsidRPr="00EF108B">
              <w:rPr>
                <w:rFonts w:ascii="Book Antiqua" w:hAnsi="Book Antiqua" w:hint="eastAsia"/>
                <w:bCs/>
                <w:color w:val="000000" w:themeColor="text1"/>
                <w:sz w:val="24"/>
                <w:szCs w:val="24"/>
                <w:vertAlign w:val="superscript"/>
                <w:lang w:val="en-US" w:eastAsia="zh-CN"/>
              </w:rPr>
              <w:t>8</w:t>
            </w:r>
            <w:r w:rsidR="000660F0" w:rsidRPr="00EF108B">
              <w:rPr>
                <w:rFonts w:ascii="Book Antiqua" w:hAnsi="Book Antiqua" w:hint="eastAsia"/>
                <w:bCs/>
                <w:color w:val="000000" w:themeColor="text1"/>
                <w:sz w:val="24"/>
                <w:szCs w:val="24"/>
                <w:vertAlign w:val="superscript"/>
                <w:lang w:val="en-US" w:eastAsia="zh-CN"/>
              </w:rPr>
              <w:t>]</w:t>
            </w:r>
          </w:p>
        </w:tc>
        <w:tc>
          <w:tcPr>
            <w:tcW w:w="2126" w:type="dxa"/>
            <w:shd w:val="clear" w:color="auto" w:fill="auto"/>
            <w:tcMar>
              <w:top w:w="15" w:type="dxa"/>
              <w:left w:w="67" w:type="dxa"/>
              <w:bottom w:w="0" w:type="dxa"/>
              <w:right w:w="67" w:type="dxa"/>
            </w:tcMar>
            <w:hideMark/>
          </w:tcPr>
          <w:p w:rsidR="00BA1550" w:rsidRPr="00EF108B" w:rsidRDefault="0011256F"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Performed</w:t>
            </w:r>
          </w:p>
        </w:tc>
        <w:tc>
          <w:tcPr>
            <w:tcW w:w="1647" w:type="dxa"/>
            <w:shd w:val="clear" w:color="auto" w:fill="auto"/>
            <w:tcMar>
              <w:top w:w="15" w:type="dxa"/>
              <w:left w:w="67" w:type="dxa"/>
              <w:bottom w:w="0" w:type="dxa"/>
              <w:right w:w="67" w:type="dxa"/>
            </w:tcMar>
            <w:hideMark/>
          </w:tcPr>
          <w:p w:rsidR="00BA1550" w:rsidRPr="00EF108B" w:rsidRDefault="0011256F"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Performed</w:t>
            </w:r>
          </w:p>
        </w:tc>
        <w:tc>
          <w:tcPr>
            <w:tcW w:w="1708"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Performed</w:t>
            </w:r>
          </w:p>
        </w:tc>
        <w:tc>
          <w:tcPr>
            <w:tcW w:w="800"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Roux-en-Y</w:t>
            </w:r>
          </w:p>
        </w:tc>
        <w:tc>
          <w:tcPr>
            <w:tcW w:w="141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INTRA</w:t>
            </w:r>
          </w:p>
        </w:tc>
        <w:tc>
          <w:tcPr>
            <w:tcW w:w="153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Robot-sewn</w:t>
            </w:r>
          </w:p>
        </w:tc>
        <w:tc>
          <w:tcPr>
            <w:tcW w:w="1823"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 Not provided</w:t>
            </w:r>
          </w:p>
        </w:tc>
        <w:tc>
          <w:tcPr>
            <w:tcW w:w="1176"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lack</w:t>
            </w:r>
          </w:p>
        </w:tc>
        <w:tc>
          <w:tcPr>
            <w:tcW w:w="112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lack</w:t>
            </w:r>
          </w:p>
        </w:tc>
      </w:tr>
      <w:tr w:rsidR="00221DB0" w:rsidRPr="00EF108B" w:rsidTr="008A225C">
        <w:trPr>
          <w:trHeight w:val="278"/>
        </w:trPr>
        <w:tc>
          <w:tcPr>
            <w:tcW w:w="1212" w:type="dxa"/>
            <w:vMerge w:val="restart"/>
            <w:shd w:val="clear" w:color="auto" w:fill="auto"/>
            <w:tcMar>
              <w:top w:w="15" w:type="dxa"/>
              <w:left w:w="67" w:type="dxa"/>
              <w:bottom w:w="0" w:type="dxa"/>
              <w:right w:w="67" w:type="dxa"/>
            </w:tcMar>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bCs/>
                <w:color w:val="000000" w:themeColor="text1"/>
                <w:sz w:val="24"/>
                <w:szCs w:val="24"/>
                <w:lang w:val="en-US"/>
              </w:rPr>
              <w:t>Hyun</w:t>
            </w:r>
            <w:r w:rsidR="000660F0" w:rsidRPr="00EF108B">
              <w:rPr>
                <w:rFonts w:ascii="Book Antiqua" w:hAnsi="Book Antiqua"/>
                <w:bCs/>
                <w:i/>
                <w:color w:val="000000" w:themeColor="text1"/>
                <w:sz w:val="24"/>
                <w:szCs w:val="24"/>
                <w:lang w:val="en-US" w:eastAsia="zh-CN"/>
              </w:rPr>
              <w:t xml:space="preserve"> et al</w:t>
            </w:r>
            <w:r w:rsidR="000660F0" w:rsidRPr="00EF108B">
              <w:rPr>
                <w:rFonts w:ascii="Book Antiqua" w:hAnsi="Book Antiqua" w:hint="eastAsia"/>
                <w:bCs/>
                <w:color w:val="000000" w:themeColor="text1"/>
                <w:sz w:val="24"/>
                <w:szCs w:val="24"/>
                <w:vertAlign w:val="superscript"/>
                <w:lang w:val="en-US" w:eastAsia="zh-CN"/>
              </w:rPr>
              <w:t>[</w:t>
            </w:r>
            <w:r w:rsidR="00EF108B" w:rsidRPr="00EF108B">
              <w:rPr>
                <w:rFonts w:ascii="Book Antiqua" w:hAnsi="Book Antiqua" w:hint="eastAsia"/>
                <w:bCs/>
                <w:color w:val="000000" w:themeColor="text1"/>
                <w:sz w:val="24"/>
                <w:szCs w:val="24"/>
                <w:vertAlign w:val="superscript"/>
                <w:lang w:val="en-US" w:eastAsia="zh-CN"/>
              </w:rPr>
              <w:t>18</w:t>
            </w:r>
            <w:r w:rsidR="000660F0" w:rsidRPr="00EF108B">
              <w:rPr>
                <w:rFonts w:ascii="Book Antiqua" w:hAnsi="Book Antiqua" w:hint="eastAsia"/>
                <w:bCs/>
                <w:color w:val="000000" w:themeColor="text1"/>
                <w:sz w:val="24"/>
                <w:szCs w:val="24"/>
                <w:vertAlign w:val="superscript"/>
                <w:lang w:val="en-US" w:eastAsia="zh-CN"/>
              </w:rPr>
              <w:t>]</w:t>
            </w:r>
          </w:p>
        </w:tc>
        <w:tc>
          <w:tcPr>
            <w:tcW w:w="2126" w:type="dxa"/>
            <w:vMerge w:val="restart"/>
            <w:shd w:val="clear" w:color="auto" w:fill="auto"/>
            <w:tcMar>
              <w:top w:w="15" w:type="dxa"/>
              <w:left w:w="67" w:type="dxa"/>
              <w:bottom w:w="0" w:type="dxa"/>
              <w:right w:w="67" w:type="dxa"/>
            </w:tcMar>
            <w:hideMark/>
          </w:tcPr>
          <w:p w:rsidR="00BA1550" w:rsidRPr="00EF108B" w:rsidRDefault="0011256F"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Performed</w:t>
            </w:r>
          </w:p>
        </w:tc>
        <w:tc>
          <w:tcPr>
            <w:tcW w:w="1647" w:type="dxa"/>
            <w:vMerge w:val="restart"/>
            <w:shd w:val="clear" w:color="auto" w:fill="auto"/>
            <w:tcMar>
              <w:top w:w="15" w:type="dxa"/>
              <w:left w:w="67" w:type="dxa"/>
              <w:bottom w:w="0" w:type="dxa"/>
              <w:right w:w="67" w:type="dxa"/>
            </w:tcMar>
            <w:hideMark/>
          </w:tcPr>
          <w:p w:rsidR="00BA1550" w:rsidRPr="00EF108B" w:rsidRDefault="0011256F"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Performed</w:t>
            </w:r>
          </w:p>
        </w:tc>
        <w:tc>
          <w:tcPr>
            <w:tcW w:w="1708"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 </w:t>
            </w:r>
          </w:p>
        </w:tc>
        <w:tc>
          <w:tcPr>
            <w:tcW w:w="800"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Roux-en-Y</w:t>
            </w:r>
          </w:p>
        </w:tc>
        <w:tc>
          <w:tcPr>
            <w:tcW w:w="141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EXTRA</w:t>
            </w:r>
          </w:p>
        </w:tc>
        <w:tc>
          <w:tcPr>
            <w:tcW w:w="153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Circular stapler</w:t>
            </w:r>
          </w:p>
        </w:tc>
        <w:tc>
          <w:tcPr>
            <w:tcW w:w="1823"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Upper midline</w:t>
            </w:r>
          </w:p>
        </w:tc>
        <w:tc>
          <w:tcPr>
            <w:tcW w:w="1176" w:type="dxa"/>
            <w:vMerge w:val="restart"/>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lack</w:t>
            </w:r>
          </w:p>
        </w:tc>
        <w:tc>
          <w:tcPr>
            <w:tcW w:w="1127" w:type="dxa"/>
            <w:vMerge w:val="restart"/>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lack</w:t>
            </w:r>
          </w:p>
        </w:tc>
      </w:tr>
      <w:tr w:rsidR="00221DB0" w:rsidRPr="00EF108B" w:rsidTr="008A225C">
        <w:trPr>
          <w:trHeight w:val="278"/>
        </w:trPr>
        <w:tc>
          <w:tcPr>
            <w:tcW w:w="1212" w:type="dxa"/>
            <w:vMerge/>
            <w:shd w:val="clear" w:color="auto" w:fill="auto"/>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p>
        </w:tc>
        <w:tc>
          <w:tcPr>
            <w:tcW w:w="2126" w:type="dxa"/>
            <w:vMerge/>
            <w:shd w:val="clear" w:color="auto" w:fill="auto"/>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p>
        </w:tc>
        <w:tc>
          <w:tcPr>
            <w:tcW w:w="1647" w:type="dxa"/>
            <w:vMerge/>
            <w:shd w:val="clear" w:color="auto" w:fill="auto"/>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p>
        </w:tc>
        <w:tc>
          <w:tcPr>
            <w:tcW w:w="1708"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Not provided</w:t>
            </w:r>
          </w:p>
        </w:tc>
        <w:tc>
          <w:tcPr>
            <w:tcW w:w="800"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Roux-en-Y</w:t>
            </w:r>
          </w:p>
        </w:tc>
        <w:tc>
          <w:tcPr>
            <w:tcW w:w="141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INTRA</w:t>
            </w:r>
          </w:p>
        </w:tc>
        <w:tc>
          <w:tcPr>
            <w:tcW w:w="153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Not provided</w:t>
            </w:r>
          </w:p>
        </w:tc>
        <w:tc>
          <w:tcPr>
            <w:tcW w:w="1823"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Umbilical port</w:t>
            </w:r>
          </w:p>
        </w:tc>
        <w:tc>
          <w:tcPr>
            <w:tcW w:w="1176" w:type="dxa"/>
            <w:vMerge/>
            <w:shd w:val="clear" w:color="auto" w:fill="auto"/>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p>
        </w:tc>
        <w:tc>
          <w:tcPr>
            <w:tcW w:w="1127" w:type="dxa"/>
            <w:vMerge/>
            <w:shd w:val="clear" w:color="auto" w:fill="auto"/>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p>
        </w:tc>
      </w:tr>
      <w:tr w:rsidR="00221DB0" w:rsidRPr="00EF108B" w:rsidTr="008A225C">
        <w:trPr>
          <w:trHeight w:val="318"/>
        </w:trPr>
        <w:tc>
          <w:tcPr>
            <w:tcW w:w="1212" w:type="dxa"/>
            <w:shd w:val="clear" w:color="auto" w:fill="auto"/>
            <w:tcMar>
              <w:top w:w="15" w:type="dxa"/>
              <w:left w:w="67" w:type="dxa"/>
              <w:bottom w:w="0" w:type="dxa"/>
              <w:right w:w="67" w:type="dxa"/>
            </w:tcMar>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bCs/>
                <w:color w:val="000000" w:themeColor="text1"/>
                <w:sz w:val="24"/>
                <w:szCs w:val="24"/>
              </w:rPr>
              <w:t xml:space="preserve">Son </w:t>
            </w:r>
            <w:r w:rsidR="000660F0" w:rsidRPr="00EF108B">
              <w:rPr>
                <w:rFonts w:ascii="Book Antiqua" w:hAnsi="Book Antiqua"/>
                <w:bCs/>
                <w:i/>
                <w:color w:val="000000" w:themeColor="text1"/>
                <w:sz w:val="24"/>
                <w:szCs w:val="24"/>
                <w:lang w:val="en-US" w:eastAsia="zh-CN"/>
              </w:rPr>
              <w:t>et al</w:t>
            </w:r>
            <w:r w:rsidR="000660F0" w:rsidRPr="00EF108B">
              <w:rPr>
                <w:rFonts w:ascii="Book Antiqua" w:hAnsi="Book Antiqua" w:hint="eastAsia"/>
                <w:bCs/>
                <w:color w:val="000000" w:themeColor="text1"/>
                <w:sz w:val="24"/>
                <w:szCs w:val="24"/>
                <w:vertAlign w:val="superscript"/>
                <w:lang w:val="en-US" w:eastAsia="zh-CN"/>
              </w:rPr>
              <w:t>[</w:t>
            </w:r>
            <w:r w:rsidR="00EF108B" w:rsidRPr="00EF108B">
              <w:rPr>
                <w:rFonts w:ascii="Book Antiqua" w:hAnsi="Book Antiqua" w:hint="eastAsia"/>
                <w:bCs/>
                <w:color w:val="000000" w:themeColor="text1"/>
                <w:sz w:val="24"/>
                <w:szCs w:val="24"/>
                <w:vertAlign w:val="superscript"/>
                <w:lang w:val="en-US" w:eastAsia="zh-CN"/>
              </w:rPr>
              <w:t>15</w:t>
            </w:r>
            <w:r w:rsidR="000660F0" w:rsidRPr="00EF108B">
              <w:rPr>
                <w:rFonts w:ascii="Book Antiqua" w:hAnsi="Book Antiqua" w:hint="eastAsia"/>
                <w:bCs/>
                <w:color w:val="000000" w:themeColor="text1"/>
                <w:sz w:val="24"/>
                <w:szCs w:val="24"/>
                <w:vertAlign w:val="superscript"/>
                <w:lang w:val="en-US" w:eastAsia="zh-CN"/>
              </w:rPr>
              <w:t>]</w:t>
            </w:r>
          </w:p>
        </w:tc>
        <w:tc>
          <w:tcPr>
            <w:tcW w:w="2126" w:type="dxa"/>
            <w:shd w:val="clear" w:color="auto" w:fill="auto"/>
            <w:tcMar>
              <w:top w:w="15" w:type="dxa"/>
              <w:left w:w="67" w:type="dxa"/>
              <w:bottom w:w="0" w:type="dxa"/>
              <w:right w:w="67" w:type="dxa"/>
            </w:tcMar>
            <w:hideMark/>
          </w:tcPr>
          <w:p w:rsidR="00BA1550" w:rsidRPr="00EF108B" w:rsidRDefault="0011256F"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Performed</w:t>
            </w:r>
          </w:p>
        </w:tc>
        <w:tc>
          <w:tcPr>
            <w:tcW w:w="1647" w:type="dxa"/>
            <w:shd w:val="clear" w:color="auto" w:fill="auto"/>
            <w:tcMar>
              <w:top w:w="15" w:type="dxa"/>
              <w:left w:w="67" w:type="dxa"/>
              <w:bottom w:w="0" w:type="dxa"/>
              <w:right w:w="67" w:type="dxa"/>
            </w:tcMar>
            <w:hideMark/>
          </w:tcPr>
          <w:p w:rsidR="00BA1550" w:rsidRPr="00EF108B" w:rsidRDefault="0011256F"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Performed</w:t>
            </w:r>
          </w:p>
        </w:tc>
        <w:tc>
          <w:tcPr>
            <w:tcW w:w="1708"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 </w:t>
            </w:r>
          </w:p>
        </w:tc>
        <w:tc>
          <w:tcPr>
            <w:tcW w:w="800"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Roux-en-Y</w:t>
            </w:r>
          </w:p>
        </w:tc>
        <w:tc>
          <w:tcPr>
            <w:tcW w:w="141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EXTRA</w:t>
            </w:r>
          </w:p>
        </w:tc>
        <w:tc>
          <w:tcPr>
            <w:tcW w:w="153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Not provided</w:t>
            </w:r>
          </w:p>
        </w:tc>
        <w:tc>
          <w:tcPr>
            <w:tcW w:w="1823"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Not provided</w:t>
            </w:r>
          </w:p>
        </w:tc>
        <w:tc>
          <w:tcPr>
            <w:tcW w:w="1176"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lack</w:t>
            </w:r>
          </w:p>
        </w:tc>
        <w:tc>
          <w:tcPr>
            <w:tcW w:w="112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lack</w:t>
            </w:r>
          </w:p>
        </w:tc>
      </w:tr>
      <w:tr w:rsidR="00221DB0" w:rsidRPr="00EF108B" w:rsidTr="008A225C">
        <w:trPr>
          <w:trHeight w:val="318"/>
        </w:trPr>
        <w:tc>
          <w:tcPr>
            <w:tcW w:w="1212" w:type="dxa"/>
            <w:shd w:val="clear" w:color="auto" w:fill="auto"/>
            <w:tcMar>
              <w:top w:w="15" w:type="dxa"/>
              <w:left w:w="67" w:type="dxa"/>
              <w:bottom w:w="0" w:type="dxa"/>
              <w:right w:w="67" w:type="dxa"/>
            </w:tcMar>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bCs/>
                <w:color w:val="000000" w:themeColor="text1"/>
                <w:sz w:val="24"/>
                <w:szCs w:val="24"/>
                <w:lang w:val="en-US"/>
              </w:rPr>
              <w:t>Junfeng</w:t>
            </w:r>
            <w:r w:rsidR="000660F0" w:rsidRPr="00EF108B">
              <w:rPr>
                <w:rFonts w:ascii="Book Antiqua" w:hAnsi="Book Antiqua"/>
                <w:bCs/>
                <w:i/>
                <w:color w:val="000000" w:themeColor="text1"/>
                <w:sz w:val="24"/>
                <w:szCs w:val="24"/>
                <w:lang w:val="en-US" w:eastAsia="zh-CN"/>
              </w:rPr>
              <w:t xml:space="preserve"> et al</w:t>
            </w:r>
            <w:r w:rsidR="000660F0" w:rsidRPr="00EF108B">
              <w:rPr>
                <w:rFonts w:ascii="Book Antiqua" w:hAnsi="Book Antiqua" w:hint="eastAsia"/>
                <w:bCs/>
                <w:color w:val="000000" w:themeColor="text1"/>
                <w:sz w:val="24"/>
                <w:szCs w:val="24"/>
                <w:vertAlign w:val="superscript"/>
                <w:lang w:val="en-US" w:eastAsia="zh-CN"/>
              </w:rPr>
              <w:t>[</w:t>
            </w:r>
            <w:r w:rsidR="00EF108B" w:rsidRPr="00EF108B">
              <w:rPr>
                <w:rFonts w:ascii="Book Antiqua" w:hAnsi="Book Antiqua" w:hint="eastAsia"/>
                <w:bCs/>
                <w:color w:val="000000" w:themeColor="text1"/>
                <w:sz w:val="24"/>
                <w:szCs w:val="24"/>
                <w:vertAlign w:val="superscript"/>
                <w:lang w:val="en-US" w:eastAsia="zh-CN"/>
              </w:rPr>
              <w:t>21</w:t>
            </w:r>
            <w:r w:rsidR="000660F0" w:rsidRPr="00EF108B">
              <w:rPr>
                <w:rFonts w:ascii="Book Antiqua" w:hAnsi="Book Antiqua" w:hint="eastAsia"/>
                <w:bCs/>
                <w:color w:val="000000" w:themeColor="text1"/>
                <w:sz w:val="24"/>
                <w:szCs w:val="24"/>
                <w:vertAlign w:val="superscript"/>
                <w:lang w:val="en-US" w:eastAsia="zh-CN"/>
              </w:rPr>
              <w:t>]</w:t>
            </w:r>
          </w:p>
        </w:tc>
        <w:tc>
          <w:tcPr>
            <w:tcW w:w="2126" w:type="dxa"/>
            <w:shd w:val="clear" w:color="auto" w:fill="auto"/>
            <w:tcMar>
              <w:top w:w="15" w:type="dxa"/>
              <w:left w:w="67" w:type="dxa"/>
              <w:bottom w:w="0" w:type="dxa"/>
              <w:right w:w="67" w:type="dxa"/>
            </w:tcMar>
            <w:hideMark/>
          </w:tcPr>
          <w:p w:rsidR="00BA1550" w:rsidRPr="00EF108B" w:rsidRDefault="0011256F"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Performed</w:t>
            </w:r>
          </w:p>
        </w:tc>
        <w:tc>
          <w:tcPr>
            <w:tcW w:w="1647" w:type="dxa"/>
            <w:shd w:val="clear" w:color="auto" w:fill="auto"/>
            <w:tcMar>
              <w:top w:w="15" w:type="dxa"/>
              <w:left w:w="67" w:type="dxa"/>
              <w:bottom w:w="0" w:type="dxa"/>
              <w:right w:w="67" w:type="dxa"/>
            </w:tcMar>
            <w:hideMark/>
          </w:tcPr>
          <w:p w:rsidR="00BA1550" w:rsidRPr="00EF108B" w:rsidRDefault="0011256F"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Perf</w:t>
            </w:r>
            <w:r w:rsidR="00BA1550" w:rsidRPr="00EF108B">
              <w:rPr>
                <w:rFonts w:ascii="Book Antiqua" w:hAnsi="Book Antiqua"/>
                <w:color w:val="000000" w:themeColor="text1"/>
                <w:sz w:val="24"/>
                <w:szCs w:val="24"/>
                <w:lang w:val="en-US"/>
              </w:rPr>
              <w:t>ormed</w:t>
            </w:r>
          </w:p>
        </w:tc>
        <w:tc>
          <w:tcPr>
            <w:tcW w:w="1708"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 </w:t>
            </w:r>
          </w:p>
        </w:tc>
        <w:tc>
          <w:tcPr>
            <w:tcW w:w="800"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Roux-en-Y</w:t>
            </w:r>
          </w:p>
        </w:tc>
        <w:tc>
          <w:tcPr>
            <w:tcW w:w="141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EXTRA</w:t>
            </w:r>
          </w:p>
        </w:tc>
        <w:tc>
          <w:tcPr>
            <w:tcW w:w="153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Circular stapler</w:t>
            </w:r>
          </w:p>
        </w:tc>
        <w:tc>
          <w:tcPr>
            <w:tcW w:w="1823"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Upper midline</w:t>
            </w:r>
          </w:p>
        </w:tc>
        <w:tc>
          <w:tcPr>
            <w:tcW w:w="1176"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provided</w:t>
            </w:r>
          </w:p>
        </w:tc>
        <w:tc>
          <w:tcPr>
            <w:tcW w:w="112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provided</w:t>
            </w:r>
          </w:p>
        </w:tc>
      </w:tr>
      <w:tr w:rsidR="00221DB0" w:rsidRPr="00EF108B" w:rsidTr="008A225C">
        <w:trPr>
          <w:trHeight w:val="318"/>
        </w:trPr>
        <w:tc>
          <w:tcPr>
            <w:tcW w:w="1212" w:type="dxa"/>
            <w:shd w:val="clear" w:color="auto" w:fill="auto"/>
            <w:tcMar>
              <w:top w:w="15" w:type="dxa"/>
              <w:left w:w="67" w:type="dxa"/>
              <w:bottom w:w="0" w:type="dxa"/>
              <w:right w:w="67" w:type="dxa"/>
            </w:tcMar>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bCs/>
                <w:color w:val="000000" w:themeColor="text1"/>
                <w:sz w:val="24"/>
                <w:szCs w:val="24"/>
              </w:rPr>
              <w:lastRenderedPageBreak/>
              <w:t>Liu</w:t>
            </w:r>
            <w:r w:rsidR="000660F0" w:rsidRPr="00EF108B">
              <w:rPr>
                <w:rFonts w:ascii="Book Antiqua" w:hAnsi="Book Antiqua"/>
                <w:bCs/>
                <w:i/>
                <w:color w:val="000000" w:themeColor="text1"/>
                <w:sz w:val="24"/>
                <w:szCs w:val="24"/>
                <w:lang w:val="en-US" w:eastAsia="zh-CN"/>
              </w:rPr>
              <w:t xml:space="preserve"> et al</w:t>
            </w:r>
            <w:r w:rsidR="000660F0" w:rsidRPr="00EF108B">
              <w:rPr>
                <w:rFonts w:ascii="Book Antiqua" w:hAnsi="Book Antiqua" w:hint="eastAsia"/>
                <w:bCs/>
                <w:color w:val="000000" w:themeColor="text1"/>
                <w:sz w:val="24"/>
                <w:szCs w:val="24"/>
                <w:vertAlign w:val="superscript"/>
                <w:lang w:val="en-US" w:eastAsia="zh-CN"/>
              </w:rPr>
              <w:t>[</w:t>
            </w:r>
            <w:r w:rsidR="00EF108B" w:rsidRPr="00EF108B">
              <w:rPr>
                <w:rFonts w:ascii="Book Antiqua" w:hAnsi="Book Antiqua" w:hint="eastAsia"/>
                <w:bCs/>
                <w:color w:val="000000" w:themeColor="text1"/>
                <w:sz w:val="24"/>
                <w:szCs w:val="24"/>
                <w:vertAlign w:val="superscript"/>
                <w:lang w:val="en-US" w:eastAsia="zh-CN"/>
              </w:rPr>
              <w:t>19</w:t>
            </w:r>
            <w:r w:rsidR="000660F0" w:rsidRPr="00EF108B">
              <w:rPr>
                <w:rFonts w:ascii="Book Antiqua" w:hAnsi="Book Antiqua" w:hint="eastAsia"/>
                <w:bCs/>
                <w:color w:val="000000" w:themeColor="text1"/>
                <w:sz w:val="24"/>
                <w:szCs w:val="24"/>
                <w:vertAlign w:val="superscript"/>
                <w:lang w:val="en-US" w:eastAsia="zh-CN"/>
              </w:rPr>
              <w:t>]</w:t>
            </w:r>
          </w:p>
        </w:tc>
        <w:tc>
          <w:tcPr>
            <w:tcW w:w="2126" w:type="dxa"/>
            <w:shd w:val="clear" w:color="auto" w:fill="auto"/>
            <w:tcMar>
              <w:top w:w="15" w:type="dxa"/>
              <w:left w:w="67" w:type="dxa"/>
              <w:bottom w:w="0" w:type="dxa"/>
              <w:right w:w="67" w:type="dxa"/>
            </w:tcMar>
            <w:hideMark/>
          </w:tcPr>
          <w:p w:rsidR="00BA1550" w:rsidRPr="00EF108B" w:rsidRDefault="0011256F"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Performed</w:t>
            </w:r>
          </w:p>
        </w:tc>
        <w:tc>
          <w:tcPr>
            <w:tcW w:w="1647" w:type="dxa"/>
            <w:shd w:val="clear" w:color="auto" w:fill="auto"/>
            <w:tcMar>
              <w:top w:w="15" w:type="dxa"/>
              <w:left w:w="67" w:type="dxa"/>
              <w:bottom w:w="0" w:type="dxa"/>
              <w:right w:w="67" w:type="dxa"/>
            </w:tcMar>
            <w:hideMark/>
          </w:tcPr>
          <w:p w:rsidR="00BA1550" w:rsidRPr="00EF108B" w:rsidRDefault="0011256F"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Performed</w:t>
            </w:r>
          </w:p>
        </w:tc>
        <w:tc>
          <w:tcPr>
            <w:tcW w:w="1708" w:type="dxa"/>
            <w:shd w:val="clear" w:color="auto" w:fill="auto"/>
            <w:tcMar>
              <w:top w:w="15" w:type="dxa"/>
              <w:left w:w="67" w:type="dxa"/>
              <w:bottom w:w="0" w:type="dxa"/>
              <w:right w:w="67" w:type="dxa"/>
            </w:tcMar>
            <w:hideMark/>
          </w:tcPr>
          <w:p w:rsidR="00BA1550" w:rsidRPr="00EF108B" w:rsidRDefault="0011256F"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Performed</w:t>
            </w:r>
          </w:p>
        </w:tc>
        <w:tc>
          <w:tcPr>
            <w:tcW w:w="800"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Roux-en-Y</w:t>
            </w:r>
          </w:p>
        </w:tc>
        <w:tc>
          <w:tcPr>
            <w:tcW w:w="141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INTRA</w:t>
            </w:r>
          </w:p>
        </w:tc>
        <w:tc>
          <w:tcPr>
            <w:tcW w:w="153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Robot-sewn</w:t>
            </w:r>
          </w:p>
        </w:tc>
        <w:tc>
          <w:tcPr>
            <w:tcW w:w="1823"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Camera port</w:t>
            </w:r>
          </w:p>
        </w:tc>
        <w:tc>
          <w:tcPr>
            <w:tcW w:w="1176"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lack</w:t>
            </w:r>
          </w:p>
        </w:tc>
        <w:tc>
          <w:tcPr>
            <w:tcW w:w="112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lack</w:t>
            </w:r>
          </w:p>
        </w:tc>
      </w:tr>
      <w:tr w:rsidR="00221DB0" w:rsidRPr="00EF108B" w:rsidTr="008A225C">
        <w:trPr>
          <w:trHeight w:val="318"/>
        </w:trPr>
        <w:tc>
          <w:tcPr>
            <w:tcW w:w="1212" w:type="dxa"/>
            <w:shd w:val="clear" w:color="auto" w:fill="auto"/>
            <w:tcMar>
              <w:top w:w="15" w:type="dxa"/>
              <w:left w:w="67" w:type="dxa"/>
              <w:bottom w:w="0" w:type="dxa"/>
              <w:right w:w="67" w:type="dxa"/>
            </w:tcMar>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bCs/>
                <w:color w:val="000000" w:themeColor="text1"/>
                <w:sz w:val="24"/>
                <w:szCs w:val="24"/>
                <w:lang w:val="en-US"/>
              </w:rPr>
              <w:t>Giulianotti</w:t>
            </w:r>
            <w:r w:rsidR="000660F0" w:rsidRPr="00EF108B">
              <w:rPr>
                <w:rFonts w:ascii="Book Antiqua" w:hAnsi="Book Antiqua"/>
                <w:bCs/>
                <w:i/>
                <w:color w:val="000000" w:themeColor="text1"/>
                <w:sz w:val="24"/>
                <w:szCs w:val="24"/>
                <w:lang w:val="en-US" w:eastAsia="zh-CN"/>
              </w:rPr>
              <w:t xml:space="preserve"> et al</w:t>
            </w:r>
            <w:r w:rsidR="000660F0" w:rsidRPr="00EF108B">
              <w:rPr>
                <w:rFonts w:ascii="Book Antiqua" w:hAnsi="Book Antiqua" w:hint="eastAsia"/>
                <w:bCs/>
                <w:color w:val="000000" w:themeColor="text1"/>
                <w:sz w:val="24"/>
                <w:szCs w:val="24"/>
                <w:vertAlign w:val="superscript"/>
                <w:lang w:val="en-US" w:eastAsia="zh-CN"/>
              </w:rPr>
              <w:t>[</w:t>
            </w:r>
            <w:r w:rsidR="00EF108B" w:rsidRPr="00EF108B">
              <w:rPr>
                <w:rFonts w:ascii="Book Antiqua" w:hAnsi="Book Antiqua" w:hint="eastAsia"/>
                <w:bCs/>
                <w:color w:val="000000" w:themeColor="text1"/>
                <w:sz w:val="24"/>
                <w:szCs w:val="24"/>
                <w:vertAlign w:val="superscript"/>
                <w:lang w:val="en-US" w:eastAsia="zh-CN"/>
              </w:rPr>
              <w:t>25</w:t>
            </w:r>
            <w:r w:rsidR="000660F0" w:rsidRPr="00EF108B">
              <w:rPr>
                <w:rFonts w:ascii="Book Antiqua" w:hAnsi="Book Antiqua" w:hint="eastAsia"/>
                <w:bCs/>
                <w:color w:val="000000" w:themeColor="text1"/>
                <w:sz w:val="24"/>
                <w:szCs w:val="24"/>
                <w:vertAlign w:val="superscript"/>
                <w:lang w:val="en-US" w:eastAsia="zh-CN"/>
              </w:rPr>
              <w:t>]</w:t>
            </w:r>
          </w:p>
        </w:tc>
        <w:tc>
          <w:tcPr>
            <w:tcW w:w="2126" w:type="dxa"/>
            <w:shd w:val="clear" w:color="auto" w:fill="auto"/>
            <w:tcMar>
              <w:top w:w="15" w:type="dxa"/>
              <w:left w:w="67" w:type="dxa"/>
              <w:bottom w:w="0" w:type="dxa"/>
              <w:right w:w="67" w:type="dxa"/>
            </w:tcMar>
            <w:hideMark/>
          </w:tcPr>
          <w:p w:rsidR="00BA1550" w:rsidRPr="00EF108B" w:rsidRDefault="0011256F"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 xml:space="preserve">Performed </w:t>
            </w:r>
          </w:p>
        </w:tc>
        <w:tc>
          <w:tcPr>
            <w:tcW w:w="1647" w:type="dxa"/>
            <w:shd w:val="clear" w:color="auto" w:fill="auto"/>
            <w:tcMar>
              <w:top w:w="15" w:type="dxa"/>
              <w:left w:w="67" w:type="dxa"/>
              <w:bottom w:w="0" w:type="dxa"/>
              <w:right w:w="67" w:type="dxa"/>
            </w:tcMar>
            <w:hideMark/>
          </w:tcPr>
          <w:p w:rsidR="00BA1550" w:rsidRPr="00EF108B" w:rsidRDefault="0011256F"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Performed</w:t>
            </w:r>
          </w:p>
        </w:tc>
        <w:tc>
          <w:tcPr>
            <w:tcW w:w="1708" w:type="dxa"/>
            <w:shd w:val="clear" w:color="auto" w:fill="auto"/>
            <w:tcMar>
              <w:top w:w="15" w:type="dxa"/>
              <w:left w:w="67" w:type="dxa"/>
              <w:bottom w:w="0" w:type="dxa"/>
              <w:right w:w="67" w:type="dxa"/>
            </w:tcMar>
            <w:hideMark/>
          </w:tcPr>
          <w:p w:rsidR="00BA1550" w:rsidRPr="00EF108B" w:rsidRDefault="0011256F"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Performed</w:t>
            </w:r>
          </w:p>
        </w:tc>
        <w:tc>
          <w:tcPr>
            <w:tcW w:w="800"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Roux-en-Y</w:t>
            </w:r>
          </w:p>
        </w:tc>
        <w:tc>
          <w:tcPr>
            <w:tcW w:w="141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INTRA</w:t>
            </w:r>
          </w:p>
        </w:tc>
        <w:tc>
          <w:tcPr>
            <w:tcW w:w="153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Circular stapler</w:t>
            </w:r>
          </w:p>
        </w:tc>
        <w:tc>
          <w:tcPr>
            <w:tcW w:w="1823"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 Not provided</w:t>
            </w:r>
          </w:p>
        </w:tc>
        <w:tc>
          <w:tcPr>
            <w:tcW w:w="1176"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lack</w:t>
            </w:r>
          </w:p>
        </w:tc>
        <w:tc>
          <w:tcPr>
            <w:tcW w:w="112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lack</w:t>
            </w:r>
          </w:p>
        </w:tc>
      </w:tr>
      <w:tr w:rsidR="00221DB0" w:rsidRPr="00EF108B" w:rsidTr="008A225C">
        <w:trPr>
          <w:trHeight w:val="318"/>
        </w:trPr>
        <w:tc>
          <w:tcPr>
            <w:tcW w:w="1212" w:type="dxa"/>
            <w:shd w:val="clear" w:color="auto" w:fill="auto"/>
            <w:tcMar>
              <w:top w:w="15" w:type="dxa"/>
              <w:left w:w="96" w:type="dxa"/>
              <w:bottom w:w="0" w:type="dxa"/>
              <w:right w:w="96"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bCs/>
                <w:color w:val="000000" w:themeColor="text1"/>
                <w:sz w:val="24"/>
                <w:szCs w:val="24"/>
              </w:rPr>
              <w:t>Coratti</w:t>
            </w:r>
            <w:r w:rsidR="000660F0" w:rsidRPr="00EF108B">
              <w:rPr>
                <w:rFonts w:ascii="Book Antiqua" w:hAnsi="Book Antiqua"/>
                <w:bCs/>
                <w:i/>
                <w:color w:val="000000" w:themeColor="text1"/>
                <w:sz w:val="24"/>
                <w:szCs w:val="24"/>
                <w:lang w:val="en-US" w:eastAsia="zh-CN"/>
              </w:rPr>
              <w:t xml:space="preserve"> et al</w:t>
            </w:r>
            <w:r w:rsidR="000660F0" w:rsidRPr="00EF108B">
              <w:rPr>
                <w:rFonts w:ascii="Book Antiqua" w:hAnsi="Book Antiqua" w:hint="eastAsia"/>
                <w:bCs/>
                <w:color w:val="000000" w:themeColor="text1"/>
                <w:sz w:val="24"/>
                <w:szCs w:val="24"/>
                <w:vertAlign w:val="superscript"/>
                <w:lang w:val="en-US" w:eastAsia="zh-CN"/>
              </w:rPr>
              <w:t>[</w:t>
            </w:r>
            <w:r w:rsidR="00EF108B" w:rsidRPr="00EF108B">
              <w:rPr>
                <w:rFonts w:ascii="Book Antiqua" w:hAnsi="Book Antiqua" w:hint="eastAsia"/>
                <w:bCs/>
                <w:color w:val="000000" w:themeColor="text1"/>
                <w:sz w:val="24"/>
                <w:szCs w:val="24"/>
                <w:vertAlign w:val="superscript"/>
                <w:lang w:val="en-US" w:eastAsia="zh-CN"/>
              </w:rPr>
              <w:t>26</w:t>
            </w:r>
            <w:r w:rsidR="000660F0" w:rsidRPr="00EF108B">
              <w:rPr>
                <w:rFonts w:ascii="Book Antiqua" w:hAnsi="Book Antiqua" w:hint="eastAsia"/>
                <w:bCs/>
                <w:color w:val="000000" w:themeColor="text1"/>
                <w:sz w:val="24"/>
                <w:szCs w:val="24"/>
                <w:vertAlign w:val="superscript"/>
                <w:lang w:val="en-US" w:eastAsia="zh-CN"/>
              </w:rPr>
              <w:t>]</w:t>
            </w:r>
          </w:p>
        </w:tc>
        <w:tc>
          <w:tcPr>
            <w:tcW w:w="2126" w:type="dxa"/>
            <w:shd w:val="clear" w:color="auto" w:fill="auto"/>
            <w:tcMar>
              <w:top w:w="15" w:type="dxa"/>
              <w:left w:w="96" w:type="dxa"/>
              <w:bottom w:w="0" w:type="dxa"/>
              <w:right w:w="96" w:type="dxa"/>
            </w:tcMar>
            <w:hideMark/>
          </w:tcPr>
          <w:p w:rsidR="00BA1550" w:rsidRPr="00EF108B" w:rsidRDefault="0011256F"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Performed</w:t>
            </w:r>
          </w:p>
        </w:tc>
        <w:tc>
          <w:tcPr>
            <w:tcW w:w="1647" w:type="dxa"/>
            <w:shd w:val="clear" w:color="auto" w:fill="auto"/>
            <w:tcMar>
              <w:top w:w="15" w:type="dxa"/>
              <w:left w:w="96" w:type="dxa"/>
              <w:bottom w:w="0" w:type="dxa"/>
              <w:right w:w="96" w:type="dxa"/>
            </w:tcMar>
            <w:hideMark/>
          </w:tcPr>
          <w:p w:rsidR="00BA1550" w:rsidRPr="00EF108B" w:rsidRDefault="0011256F"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Performed</w:t>
            </w:r>
          </w:p>
        </w:tc>
        <w:tc>
          <w:tcPr>
            <w:tcW w:w="1708" w:type="dxa"/>
            <w:shd w:val="clear" w:color="auto" w:fill="auto"/>
            <w:tcMar>
              <w:top w:w="15" w:type="dxa"/>
              <w:left w:w="96" w:type="dxa"/>
              <w:bottom w:w="0" w:type="dxa"/>
              <w:right w:w="96" w:type="dxa"/>
            </w:tcMar>
            <w:hideMark/>
          </w:tcPr>
          <w:p w:rsidR="00BA1550" w:rsidRPr="00EF108B" w:rsidRDefault="0011256F"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Performed</w:t>
            </w:r>
          </w:p>
        </w:tc>
        <w:tc>
          <w:tcPr>
            <w:tcW w:w="800" w:type="dxa"/>
            <w:shd w:val="clear" w:color="auto" w:fill="auto"/>
            <w:tcMar>
              <w:top w:w="15" w:type="dxa"/>
              <w:left w:w="96" w:type="dxa"/>
              <w:bottom w:w="0" w:type="dxa"/>
              <w:right w:w="96"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Roux-en-Y</w:t>
            </w:r>
          </w:p>
        </w:tc>
        <w:tc>
          <w:tcPr>
            <w:tcW w:w="1417" w:type="dxa"/>
            <w:shd w:val="clear" w:color="auto" w:fill="auto"/>
            <w:tcMar>
              <w:top w:w="15" w:type="dxa"/>
              <w:left w:w="96" w:type="dxa"/>
              <w:bottom w:w="0" w:type="dxa"/>
              <w:right w:w="96"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INTRA</w:t>
            </w:r>
          </w:p>
        </w:tc>
        <w:tc>
          <w:tcPr>
            <w:tcW w:w="1537" w:type="dxa"/>
            <w:shd w:val="clear" w:color="auto" w:fill="auto"/>
            <w:tcMar>
              <w:top w:w="15" w:type="dxa"/>
              <w:left w:w="96" w:type="dxa"/>
              <w:bottom w:w="0" w:type="dxa"/>
              <w:right w:w="96"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Robot-sewn</w:t>
            </w:r>
          </w:p>
        </w:tc>
        <w:tc>
          <w:tcPr>
            <w:tcW w:w="1823" w:type="dxa"/>
            <w:shd w:val="clear" w:color="auto" w:fill="auto"/>
            <w:tcMar>
              <w:top w:w="15" w:type="dxa"/>
              <w:left w:w="96" w:type="dxa"/>
              <w:bottom w:w="0" w:type="dxa"/>
              <w:right w:w="96"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Not provided</w:t>
            </w:r>
          </w:p>
        </w:tc>
        <w:tc>
          <w:tcPr>
            <w:tcW w:w="1176" w:type="dxa"/>
            <w:shd w:val="clear" w:color="auto" w:fill="auto"/>
            <w:tcMar>
              <w:top w:w="15" w:type="dxa"/>
              <w:left w:w="96" w:type="dxa"/>
              <w:bottom w:w="0" w:type="dxa"/>
              <w:right w:w="96"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provided</w:t>
            </w:r>
          </w:p>
        </w:tc>
        <w:tc>
          <w:tcPr>
            <w:tcW w:w="1127" w:type="dxa"/>
            <w:shd w:val="clear" w:color="auto" w:fill="auto"/>
            <w:tcMar>
              <w:top w:w="15" w:type="dxa"/>
              <w:left w:w="96" w:type="dxa"/>
              <w:bottom w:w="0" w:type="dxa"/>
              <w:right w:w="96"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provided</w:t>
            </w:r>
          </w:p>
        </w:tc>
      </w:tr>
      <w:tr w:rsidR="00221DB0" w:rsidRPr="00EF108B" w:rsidTr="008A225C">
        <w:trPr>
          <w:trHeight w:val="318"/>
        </w:trPr>
        <w:tc>
          <w:tcPr>
            <w:tcW w:w="1212" w:type="dxa"/>
            <w:shd w:val="clear" w:color="auto" w:fill="auto"/>
            <w:tcMar>
              <w:top w:w="15" w:type="dxa"/>
              <w:left w:w="67" w:type="dxa"/>
              <w:bottom w:w="0" w:type="dxa"/>
              <w:right w:w="67" w:type="dxa"/>
            </w:tcMar>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bCs/>
                <w:color w:val="000000" w:themeColor="text1"/>
                <w:sz w:val="24"/>
                <w:szCs w:val="24"/>
              </w:rPr>
              <w:t>D’Annibale</w:t>
            </w:r>
            <w:r w:rsidR="000660F0" w:rsidRPr="00EF108B">
              <w:rPr>
                <w:rFonts w:ascii="Book Antiqua" w:hAnsi="Book Antiqua"/>
                <w:bCs/>
                <w:i/>
                <w:color w:val="000000" w:themeColor="text1"/>
                <w:sz w:val="24"/>
                <w:szCs w:val="24"/>
                <w:lang w:val="en-US" w:eastAsia="zh-CN"/>
              </w:rPr>
              <w:t xml:space="preserve"> et al</w:t>
            </w:r>
            <w:r w:rsidR="000660F0" w:rsidRPr="00EF108B">
              <w:rPr>
                <w:rFonts w:ascii="Book Antiqua" w:hAnsi="Book Antiqua" w:hint="eastAsia"/>
                <w:bCs/>
                <w:color w:val="000000" w:themeColor="text1"/>
                <w:sz w:val="24"/>
                <w:szCs w:val="24"/>
                <w:vertAlign w:val="superscript"/>
                <w:lang w:val="en-US" w:eastAsia="zh-CN"/>
              </w:rPr>
              <w:t>[</w:t>
            </w:r>
            <w:r w:rsidR="00EF108B" w:rsidRPr="00EF108B">
              <w:rPr>
                <w:rFonts w:ascii="Book Antiqua" w:hAnsi="Book Antiqua" w:hint="eastAsia"/>
                <w:bCs/>
                <w:color w:val="000000" w:themeColor="text1"/>
                <w:sz w:val="24"/>
                <w:szCs w:val="24"/>
                <w:vertAlign w:val="superscript"/>
                <w:lang w:val="en-US" w:eastAsia="zh-CN"/>
              </w:rPr>
              <w:t>10</w:t>
            </w:r>
            <w:r w:rsidR="000660F0" w:rsidRPr="00EF108B">
              <w:rPr>
                <w:rFonts w:ascii="Book Antiqua" w:hAnsi="Book Antiqua" w:hint="eastAsia"/>
                <w:bCs/>
                <w:color w:val="000000" w:themeColor="text1"/>
                <w:sz w:val="24"/>
                <w:szCs w:val="24"/>
                <w:vertAlign w:val="superscript"/>
                <w:lang w:val="en-US" w:eastAsia="zh-CN"/>
              </w:rPr>
              <w:t>]</w:t>
            </w:r>
          </w:p>
        </w:tc>
        <w:tc>
          <w:tcPr>
            <w:tcW w:w="2126" w:type="dxa"/>
            <w:shd w:val="clear" w:color="auto" w:fill="auto"/>
            <w:tcMar>
              <w:top w:w="15" w:type="dxa"/>
              <w:left w:w="67" w:type="dxa"/>
              <w:bottom w:w="0" w:type="dxa"/>
              <w:right w:w="67" w:type="dxa"/>
            </w:tcMar>
            <w:hideMark/>
          </w:tcPr>
          <w:p w:rsidR="00BA1550" w:rsidRPr="00EF108B" w:rsidRDefault="00604AAA"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w:t>
            </w:r>
            <w:r w:rsidR="00BA1550" w:rsidRPr="00EF108B">
              <w:rPr>
                <w:rFonts w:ascii="Book Antiqua" w:hAnsi="Book Antiqua"/>
                <w:color w:val="000000" w:themeColor="text1"/>
                <w:sz w:val="24"/>
                <w:szCs w:val="24"/>
                <w:lang w:val="en-US"/>
              </w:rPr>
              <w:t>erformed</w:t>
            </w:r>
          </w:p>
        </w:tc>
        <w:tc>
          <w:tcPr>
            <w:tcW w:w="1647" w:type="dxa"/>
            <w:shd w:val="clear" w:color="auto" w:fill="auto"/>
            <w:tcMar>
              <w:top w:w="15" w:type="dxa"/>
              <w:left w:w="67" w:type="dxa"/>
              <w:bottom w:w="0" w:type="dxa"/>
              <w:right w:w="67" w:type="dxa"/>
            </w:tcMar>
            <w:hideMark/>
          </w:tcPr>
          <w:p w:rsidR="00BA1550" w:rsidRPr="00EF108B" w:rsidRDefault="0011256F"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Performed</w:t>
            </w:r>
          </w:p>
        </w:tc>
        <w:tc>
          <w:tcPr>
            <w:tcW w:w="1708" w:type="dxa"/>
            <w:shd w:val="clear" w:color="auto" w:fill="auto"/>
            <w:tcMar>
              <w:top w:w="15" w:type="dxa"/>
              <w:left w:w="67" w:type="dxa"/>
              <w:bottom w:w="0" w:type="dxa"/>
              <w:right w:w="67" w:type="dxa"/>
            </w:tcMar>
            <w:hideMark/>
          </w:tcPr>
          <w:p w:rsidR="00BA1550" w:rsidRPr="00EF108B" w:rsidRDefault="0011256F"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Performed</w:t>
            </w:r>
          </w:p>
        </w:tc>
        <w:tc>
          <w:tcPr>
            <w:tcW w:w="800"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Roux-en-Y</w:t>
            </w:r>
          </w:p>
        </w:tc>
        <w:tc>
          <w:tcPr>
            <w:tcW w:w="141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INTRA</w:t>
            </w:r>
          </w:p>
        </w:tc>
        <w:tc>
          <w:tcPr>
            <w:tcW w:w="153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Circular stapler</w:t>
            </w:r>
          </w:p>
        </w:tc>
        <w:tc>
          <w:tcPr>
            <w:tcW w:w="1823"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Suprapubic</w:t>
            </w:r>
          </w:p>
        </w:tc>
        <w:tc>
          <w:tcPr>
            <w:tcW w:w="1176"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lack</w:t>
            </w:r>
          </w:p>
        </w:tc>
        <w:tc>
          <w:tcPr>
            <w:tcW w:w="112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lack</w:t>
            </w:r>
          </w:p>
        </w:tc>
      </w:tr>
      <w:tr w:rsidR="00221DB0" w:rsidRPr="00EF108B" w:rsidTr="008A225C">
        <w:trPr>
          <w:trHeight w:val="318"/>
        </w:trPr>
        <w:tc>
          <w:tcPr>
            <w:tcW w:w="1212" w:type="dxa"/>
            <w:shd w:val="clear" w:color="auto" w:fill="auto"/>
            <w:tcMar>
              <w:top w:w="15" w:type="dxa"/>
              <w:left w:w="67" w:type="dxa"/>
              <w:bottom w:w="0" w:type="dxa"/>
              <w:right w:w="67" w:type="dxa"/>
            </w:tcMar>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bCs/>
                <w:color w:val="000000" w:themeColor="text1"/>
                <w:sz w:val="24"/>
                <w:szCs w:val="24"/>
                <w:lang w:val="en-US"/>
              </w:rPr>
              <w:t xml:space="preserve">Caruso </w:t>
            </w:r>
            <w:r w:rsidR="00471291" w:rsidRPr="00EF108B">
              <w:rPr>
                <w:rFonts w:ascii="Book Antiqua" w:hAnsi="Book Antiqua"/>
                <w:bCs/>
                <w:color w:val="000000" w:themeColor="text1"/>
                <w:sz w:val="24"/>
                <w:szCs w:val="24"/>
                <w:lang w:val="en-US"/>
              </w:rPr>
              <w:t>–</w:t>
            </w:r>
            <w:r w:rsidRPr="00EF108B">
              <w:rPr>
                <w:rFonts w:ascii="Book Antiqua" w:hAnsi="Book Antiqua"/>
                <w:bCs/>
                <w:color w:val="000000" w:themeColor="text1"/>
                <w:sz w:val="24"/>
                <w:szCs w:val="24"/>
                <w:lang w:val="en-US"/>
              </w:rPr>
              <w:t xml:space="preserve"> Patriti</w:t>
            </w:r>
            <w:r w:rsidR="000660F0" w:rsidRPr="00EF108B">
              <w:rPr>
                <w:rFonts w:ascii="Book Antiqua" w:hAnsi="Book Antiqua"/>
                <w:bCs/>
                <w:i/>
                <w:color w:val="000000" w:themeColor="text1"/>
                <w:sz w:val="24"/>
                <w:szCs w:val="24"/>
                <w:lang w:val="en-US" w:eastAsia="zh-CN"/>
              </w:rPr>
              <w:t xml:space="preserve"> et al</w:t>
            </w:r>
            <w:r w:rsidR="000660F0" w:rsidRPr="00EF108B">
              <w:rPr>
                <w:rFonts w:ascii="Book Antiqua" w:hAnsi="Book Antiqua" w:hint="eastAsia"/>
                <w:bCs/>
                <w:color w:val="000000" w:themeColor="text1"/>
                <w:sz w:val="24"/>
                <w:szCs w:val="24"/>
                <w:vertAlign w:val="superscript"/>
                <w:lang w:val="en-US" w:eastAsia="zh-CN"/>
              </w:rPr>
              <w:t>[</w:t>
            </w:r>
            <w:r w:rsidR="00EF108B" w:rsidRPr="00EF108B">
              <w:rPr>
                <w:rFonts w:ascii="Book Antiqua" w:hAnsi="Book Antiqua" w:hint="eastAsia"/>
                <w:bCs/>
                <w:color w:val="000000" w:themeColor="text1"/>
                <w:sz w:val="24"/>
                <w:szCs w:val="24"/>
                <w:vertAlign w:val="superscript"/>
                <w:lang w:val="en-US" w:eastAsia="zh-CN"/>
              </w:rPr>
              <w:t>9</w:t>
            </w:r>
            <w:r w:rsidR="000660F0" w:rsidRPr="00EF108B">
              <w:rPr>
                <w:rFonts w:ascii="Book Antiqua" w:hAnsi="Book Antiqua" w:hint="eastAsia"/>
                <w:bCs/>
                <w:color w:val="000000" w:themeColor="text1"/>
                <w:sz w:val="24"/>
                <w:szCs w:val="24"/>
                <w:vertAlign w:val="superscript"/>
                <w:lang w:val="en-US" w:eastAsia="zh-CN"/>
              </w:rPr>
              <w:t>]</w:t>
            </w:r>
          </w:p>
        </w:tc>
        <w:tc>
          <w:tcPr>
            <w:tcW w:w="2126" w:type="dxa"/>
            <w:shd w:val="clear" w:color="auto" w:fill="auto"/>
            <w:tcMar>
              <w:top w:w="15" w:type="dxa"/>
              <w:left w:w="67" w:type="dxa"/>
              <w:bottom w:w="0" w:type="dxa"/>
              <w:right w:w="67" w:type="dxa"/>
            </w:tcMar>
            <w:hideMark/>
          </w:tcPr>
          <w:p w:rsidR="00BA1550" w:rsidRPr="00EF108B" w:rsidRDefault="00604AAA"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w:t>
            </w:r>
            <w:r w:rsidR="00BA1550" w:rsidRPr="00EF108B">
              <w:rPr>
                <w:rFonts w:ascii="Book Antiqua" w:hAnsi="Book Antiqua"/>
                <w:color w:val="000000" w:themeColor="text1"/>
                <w:sz w:val="24"/>
                <w:szCs w:val="24"/>
                <w:lang w:val="en-US"/>
              </w:rPr>
              <w:t>erformed</w:t>
            </w:r>
          </w:p>
        </w:tc>
        <w:tc>
          <w:tcPr>
            <w:tcW w:w="1647" w:type="dxa"/>
            <w:shd w:val="clear" w:color="auto" w:fill="auto"/>
            <w:tcMar>
              <w:top w:w="15" w:type="dxa"/>
              <w:left w:w="67" w:type="dxa"/>
              <w:bottom w:w="0" w:type="dxa"/>
              <w:right w:w="67" w:type="dxa"/>
            </w:tcMar>
            <w:hideMark/>
          </w:tcPr>
          <w:p w:rsidR="00BA1550" w:rsidRPr="00EF108B" w:rsidRDefault="0011256F"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Performed</w:t>
            </w:r>
          </w:p>
        </w:tc>
        <w:tc>
          <w:tcPr>
            <w:tcW w:w="1708" w:type="dxa"/>
            <w:shd w:val="clear" w:color="auto" w:fill="auto"/>
            <w:tcMar>
              <w:top w:w="15" w:type="dxa"/>
              <w:left w:w="67" w:type="dxa"/>
              <w:bottom w:w="0" w:type="dxa"/>
              <w:right w:w="67" w:type="dxa"/>
            </w:tcMar>
            <w:hideMark/>
          </w:tcPr>
          <w:p w:rsidR="00BA1550" w:rsidRPr="00EF108B" w:rsidRDefault="0011256F"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Performed</w:t>
            </w:r>
          </w:p>
        </w:tc>
        <w:tc>
          <w:tcPr>
            <w:tcW w:w="800"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Roux-en-Y</w:t>
            </w:r>
          </w:p>
        </w:tc>
        <w:tc>
          <w:tcPr>
            <w:tcW w:w="141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INTRA</w:t>
            </w:r>
          </w:p>
        </w:tc>
        <w:tc>
          <w:tcPr>
            <w:tcW w:w="153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Circular stapler</w:t>
            </w:r>
          </w:p>
        </w:tc>
        <w:tc>
          <w:tcPr>
            <w:tcW w:w="1823"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Upper midline</w:t>
            </w:r>
          </w:p>
        </w:tc>
        <w:tc>
          <w:tcPr>
            <w:tcW w:w="1176"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lack</w:t>
            </w:r>
          </w:p>
        </w:tc>
        <w:tc>
          <w:tcPr>
            <w:tcW w:w="112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lack</w:t>
            </w:r>
          </w:p>
        </w:tc>
      </w:tr>
      <w:tr w:rsidR="00221DB0" w:rsidRPr="00EF108B" w:rsidTr="008A225C">
        <w:trPr>
          <w:trHeight w:val="318"/>
        </w:trPr>
        <w:tc>
          <w:tcPr>
            <w:tcW w:w="1212" w:type="dxa"/>
            <w:shd w:val="clear" w:color="auto" w:fill="auto"/>
            <w:tcMar>
              <w:top w:w="15" w:type="dxa"/>
              <w:left w:w="67" w:type="dxa"/>
              <w:bottom w:w="0" w:type="dxa"/>
              <w:right w:w="67" w:type="dxa"/>
            </w:tcMar>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bCs/>
                <w:color w:val="000000" w:themeColor="text1"/>
                <w:sz w:val="24"/>
                <w:szCs w:val="24"/>
              </w:rPr>
              <w:t>Suda</w:t>
            </w:r>
            <w:r w:rsidR="000660F0" w:rsidRPr="00EF108B">
              <w:rPr>
                <w:rFonts w:ascii="Book Antiqua" w:hAnsi="Book Antiqua"/>
                <w:bCs/>
                <w:i/>
                <w:color w:val="000000" w:themeColor="text1"/>
                <w:sz w:val="24"/>
                <w:szCs w:val="24"/>
                <w:lang w:val="en-US" w:eastAsia="zh-CN"/>
              </w:rPr>
              <w:t xml:space="preserve"> et al</w:t>
            </w:r>
            <w:r w:rsidR="000660F0" w:rsidRPr="00EF108B">
              <w:rPr>
                <w:rFonts w:ascii="Book Antiqua" w:hAnsi="Book Antiqua" w:hint="eastAsia"/>
                <w:bCs/>
                <w:color w:val="000000" w:themeColor="text1"/>
                <w:sz w:val="24"/>
                <w:szCs w:val="24"/>
                <w:vertAlign w:val="superscript"/>
                <w:lang w:val="en-US" w:eastAsia="zh-CN"/>
              </w:rPr>
              <w:t>[23]</w:t>
            </w:r>
          </w:p>
        </w:tc>
        <w:tc>
          <w:tcPr>
            <w:tcW w:w="2126" w:type="dxa"/>
            <w:shd w:val="clear" w:color="auto" w:fill="auto"/>
            <w:tcMar>
              <w:top w:w="15" w:type="dxa"/>
              <w:left w:w="67" w:type="dxa"/>
              <w:bottom w:w="0" w:type="dxa"/>
              <w:right w:w="67" w:type="dxa"/>
            </w:tcMar>
            <w:hideMark/>
          </w:tcPr>
          <w:p w:rsidR="00BA1550" w:rsidRPr="00EF108B" w:rsidRDefault="00604AAA"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w:t>
            </w:r>
            <w:r w:rsidR="00BA1550" w:rsidRPr="00EF108B">
              <w:rPr>
                <w:rFonts w:ascii="Book Antiqua" w:hAnsi="Book Antiqua"/>
                <w:color w:val="000000" w:themeColor="text1"/>
                <w:sz w:val="24"/>
                <w:szCs w:val="24"/>
                <w:lang w:val="en-US"/>
              </w:rPr>
              <w:t>erformed</w:t>
            </w:r>
          </w:p>
        </w:tc>
        <w:tc>
          <w:tcPr>
            <w:tcW w:w="164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Performed</w:t>
            </w:r>
          </w:p>
        </w:tc>
        <w:tc>
          <w:tcPr>
            <w:tcW w:w="1708" w:type="dxa"/>
            <w:shd w:val="clear" w:color="auto" w:fill="auto"/>
            <w:tcMar>
              <w:top w:w="15" w:type="dxa"/>
              <w:left w:w="67" w:type="dxa"/>
              <w:bottom w:w="0" w:type="dxa"/>
              <w:right w:w="67" w:type="dxa"/>
            </w:tcMar>
            <w:hideMark/>
          </w:tcPr>
          <w:p w:rsidR="00BA1550" w:rsidRPr="00EF108B" w:rsidRDefault="0011256F"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Performed</w:t>
            </w:r>
          </w:p>
        </w:tc>
        <w:tc>
          <w:tcPr>
            <w:tcW w:w="800"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Roux-en-Y</w:t>
            </w:r>
          </w:p>
        </w:tc>
        <w:tc>
          <w:tcPr>
            <w:tcW w:w="141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INTRA</w:t>
            </w:r>
          </w:p>
        </w:tc>
        <w:tc>
          <w:tcPr>
            <w:tcW w:w="153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Linear stapler</w:t>
            </w:r>
          </w:p>
        </w:tc>
        <w:tc>
          <w:tcPr>
            <w:tcW w:w="1823"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Not provided</w:t>
            </w:r>
          </w:p>
        </w:tc>
        <w:tc>
          <w:tcPr>
            <w:tcW w:w="1176"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provided</w:t>
            </w:r>
          </w:p>
        </w:tc>
        <w:tc>
          <w:tcPr>
            <w:tcW w:w="112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provided</w:t>
            </w:r>
          </w:p>
        </w:tc>
      </w:tr>
      <w:tr w:rsidR="00221DB0" w:rsidRPr="00EF108B" w:rsidTr="008A225C">
        <w:trPr>
          <w:trHeight w:val="318"/>
        </w:trPr>
        <w:tc>
          <w:tcPr>
            <w:tcW w:w="1212" w:type="dxa"/>
            <w:shd w:val="clear" w:color="auto" w:fill="auto"/>
            <w:tcMar>
              <w:top w:w="15" w:type="dxa"/>
              <w:left w:w="67" w:type="dxa"/>
              <w:bottom w:w="0" w:type="dxa"/>
              <w:right w:w="67" w:type="dxa"/>
            </w:tcMar>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bCs/>
                <w:color w:val="000000" w:themeColor="text1"/>
                <w:sz w:val="24"/>
                <w:szCs w:val="24"/>
                <w:lang w:val="en-US"/>
              </w:rPr>
              <w:t>Huang</w:t>
            </w:r>
            <w:r w:rsidR="000660F0" w:rsidRPr="00EF108B">
              <w:rPr>
                <w:rFonts w:ascii="Book Antiqua" w:hAnsi="Book Antiqua"/>
                <w:bCs/>
                <w:i/>
                <w:color w:val="000000" w:themeColor="text1"/>
                <w:sz w:val="24"/>
                <w:szCs w:val="24"/>
                <w:lang w:val="en-US" w:eastAsia="zh-CN"/>
              </w:rPr>
              <w:t xml:space="preserve"> et al</w:t>
            </w:r>
            <w:r w:rsidR="000660F0" w:rsidRPr="00EF108B">
              <w:rPr>
                <w:rFonts w:ascii="Book Antiqua" w:hAnsi="Book Antiqua" w:hint="eastAsia"/>
                <w:bCs/>
                <w:color w:val="000000" w:themeColor="text1"/>
                <w:sz w:val="24"/>
                <w:szCs w:val="24"/>
                <w:vertAlign w:val="superscript"/>
                <w:lang w:val="en-US" w:eastAsia="zh-CN"/>
              </w:rPr>
              <w:t>[12]</w:t>
            </w:r>
          </w:p>
        </w:tc>
        <w:tc>
          <w:tcPr>
            <w:tcW w:w="2126"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Performed</w:t>
            </w:r>
          </w:p>
        </w:tc>
        <w:tc>
          <w:tcPr>
            <w:tcW w:w="164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Performed</w:t>
            </w:r>
          </w:p>
        </w:tc>
        <w:tc>
          <w:tcPr>
            <w:tcW w:w="1708"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p>
        </w:tc>
        <w:tc>
          <w:tcPr>
            <w:tcW w:w="800"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Roux-en-Y</w:t>
            </w:r>
          </w:p>
        </w:tc>
        <w:tc>
          <w:tcPr>
            <w:tcW w:w="141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INTRA LAP</w:t>
            </w:r>
          </w:p>
        </w:tc>
        <w:tc>
          <w:tcPr>
            <w:tcW w:w="153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Circular stapler</w:t>
            </w:r>
          </w:p>
        </w:tc>
        <w:tc>
          <w:tcPr>
            <w:tcW w:w="1823"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Periumbilical</w:t>
            </w:r>
          </w:p>
        </w:tc>
        <w:tc>
          <w:tcPr>
            <w:tcW w:w="1176"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lack</w:t>
            </w:r>
          </w:p>
        </w:tc>
        <w:tc>
          <w:tcPr>
            <w:tcW w:w="112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lack</w:t>
            </w:r>
          </w:p>
        </w:tc>
      </w:tr>
      <w:tr w:rsidR="00221DB0" w:rsidRPr="00EF108B" w:rsidTr="008A225C">
        <w:trPr>
          <w:trHeight w:val="318"/>
        </w:trPr>
        <w:tc>
          <w:tcPr>
            <w:tcW w:w="1212" w:type="dxa"/>
            <w:shd w:val="clear" w:color="auto" w:fill="auto"/>
            <w:tcMar>
              <w:top w:w="15" w:type="dxa"/>
              <w:left w:w="67" w:type="dxa"/>
              <w:bottom w:w="0" w:type="dxa"/>
              <w:right w:w="67" w:type="dxa"/>
            </w:tcMar>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bCs/>
                <w:color w:val="000000" w:themeColor="text1"/>
                <w:sz w:val="24"/>
                <w:szCs w:val="24"/>
                <w:lang w:val="en-US"/>
              </w:rPr>
              <w:t>Vasilescu</w:t>
            </w:r>
            <w:r w:rsidR="000660F0" w:rsidRPr="00EF108B">
              <w:rPr>
                <w:rFonts w:ascii="Book Antiqua" w:hAnsi="Book Antiqua"/>
                <w:bCs/>
                <w:i/>
                <w:color w:val="000000" w:themeColor="text1"/>
                <w:sz w:val="24"/>
                <w:szCs w:val="24"/>
                <w:lang w:val="en-US" w:eastAsia="zh-CN"/>
              </w:rPr>
              <w:t xml:space="preserve"> et al</w:t>
            </w:r>
            <w:r w:rsidR="000660F0" w:rsidRPr="00EF108B">
              <w:rPr>
                <w:rFonts w:ascii="Book Antiqua" w:hAnsi="Book Antiqua" w:hint="eastAsia"/>
                <w:bCs/>
                <w:color w:val="000000" w:themeColor="text1"/>
                <w:sz w:val="24"/>
                <w:szCs w:val="24"/>
                <w:vertAlign w:val="superscript"/>
                <w:lang w:val="en-US" w:eastAsia="zh-CN"/>
              </w:rPr>
              <w:t>[16]</w:t>
            </w:r>
          </w:p>
        </w:tc>
        <w:tc>
          <w:tcPr>
            <w:tcW w:w="2126" w:type="dxa"/>
            <w:shd w:val="clear" w:color="auto" w:fill="auto"/>
            <w:tcMar>
              <w:top w:w="15" w:type="dxa"/>
              <w:left w:w="67" w:type="dxa"/>
              <w:bottom w:w="0" w:type="dxa"/>
              <w:right w:w="67" w:type="dxa"/>
            </w:tcMar>
            <w:hideMark/>
          </w:tcPr>
          <w:p w:rsidR="00BA1550" w:rsidRPr="00EF108B" w:rsidRDefault="00604AAA"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w:t>
            </w:r>
            <w:r w:rsidR="00BA1550" w:rsidRPr="00EF108B">
              <w:rPr>
                <w:rFonts w:ascii="Book Antiqua" w:hAnsi="Book Antiqua"/>
                <w:color w:val="000000" w:themeColor="text1"/>
                <w:sz w:val="24"/>
                <w:szCs w:val="24"/>
                <w:lang w:val="en-US"/>
              </w:rPr>
              <w:t>erformed</w:t>
            </w:r>
          </w:p>
        </w:tc>
        <w:tc>
          <w:tcPr>
            <w:tcW w:w="164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Performed</w:t>
            </w:r>
          </w:p>
        </w:tc>
        <w:tc>
          <w:tcPr>
            <w:tcW w:w="1708"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Performed</w:t>
            </w:r>
          </w:p>
        </w:tc>
        <w:tc>
          <w:tcPr>
            <w:tcW w:w="800"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Roux-en-Y</w:t>
            </w:r>
          </w:p>
        </w:tc>
        <w:tc>
          <w:tcPr>
            <w:tcW w:w="141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INTRA</w:t>
            </w:r>
          </w:p>
        </w:tc>
        <w:tc>
          <w:tcPr>
            <w:tcW w:w="153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Circular stapler</w:t>
            </w:r>
          </w:p>
        </w:tc>
        <w:tc>
          <w:tcPr>
            <w:tcW w:w="1823"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 Not provided</w:t>
            </w:r>
          </w:p>
        </w:tc>
        <w:tc>
          <w:tcPr>
            <w:tcW w:w="1176"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Lack</w:t>
            </w:r>
          </w:p>
        </w:tc>
        <w:tc>
          <w:tcPr>
            <w:tcW w:w="112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lack</w:t>
            </w:r>
          </w:p>
        </w:tc>
      </w:tr>
      <w:tr w:rsidR="00221DB0" w:rsidRPr="00EF108B" w:rsidTr="008A225C">
        <w:trPr>
          <w:trHeight w:val="318"/>
        </w:trPr>
        <w:tc>
          <w:tcPr>
            <w:tcW w:w="1212" w:type="dxa"/>
            <w:shd w:val="clear" w:color="auto" w:fill="auto"/>
            <w:tcMar>
              <w:top w:w="15" w:type="dxa"/>
              <w:left w:w="67" w:type="dxa"/>
              <w:bottom w:w="0" w:type="dxa"/>
              <w:right w:w="67" w:type="dxa"/>
            </w:tcMar>
            <w:vAlign w:val="cente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bCs/>
                <w:color w:val="000000" w:themeColor="text1"/>
                <w:sz w:val="24"/>
                <w:szCs w:val="24"/>
              </w:rPr>
              <w:t>Parisi</w:t>
            </w:r>
            <w:r w:rsidR="000660F0" w:rsidRPr="00EF108B">
              <w:rPr>
                <w:rFonts w:ascii="Book Antiqua" w:hAnsi="Book Antiqua"/>
                <w:bCs/>
                <w:i/>
                <w:color w:val="000000" w:themeColor="text1"/>
                <w:sz w:val="24"/>
                <w:szCs w:val="24"/>
                <w:lang w:val="en-US" w:eastAsia="zh-CN"/>
              </w:rPr>
              <w:t xml:space="preserve"> et al</w:t>
            </w:r>
          </w:p>
        </w:tc>
        <w:tc>
          <w:tcPr>
            <w:tcW w:w="2126" w:type="dxa"/>
            <w:shd w:val="clear" w:color="auto" w:fill="auto"/>
            <w:tcMar>
              <w:top w:w="15" w:type="dxa"/>
              <w:left w:w="67" w:type="dxa"/>
              <w:bottom w:w="0" w:type="dxa"/>
              <w:right w:w="67" w:type="dxa"/>
            </w:tcMar>
            <w:hideMark/>
          </w:tcPr>
          <w:p w:rsidR="00BA1550" w:rsidRPr="00EF108B" w:rsidRDefault="00604AAA"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w:t>
            </w:r>
            <w:r w:rsidR="00BA1550" w:rsidRPr="00EF108B">
              <w:rPr>
                <w:rFonts w:ascii="Book Antiqua" w:hAnsi="Book Antiqua"/>
                <w:color w:val="000000" w:themeColor="text1"/>
                <w:sz w:val="24"/>
                <w:szCs w:val="24"/>
                <w:lang w:val="en-US"/>
              </w:rPr>
              <w:t>erformed</w:t>
            </w:r>
          </w:p>
        </w:tc>
        <w:tc>
          <w:tcPr>
            <w:tcW w:w="164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Performed</w:t>
            </w:r>
          </w:p>
        </w:tc>
        <w:tc>
          <w:tcPr>
            <w:tcW w:w="1708" w:type="dxa"/>
            <w:shd w:val="clear" w:color="auto" w:fill="auto"/>
            <w:tcMar>
              <w:top w:w="15" w:type="dxa"/>
              <w:left w:w="67" w:type="dxa"/>
              <w:bottom w:w="0" w:type="dxa"/>
              <w:right w:w="67" w:type="dxa"/>
            </w:tcMar>
            <w:hideMark/>
          </w:tcPr>
          <w:p w:rsidR="00BA1550" w:rsidRPr="00EF108B" w:rsidRDefault="0011256F"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Performed</w:t>
            </w:r>
          </w:p>
        </w:tc>
        <w:tc>
          <w:tcPr>
            <w:tcW w:w="800"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Roux-en-Y</w:t>
            </w:r>
          </w:p>
        </w:tc>
        <w:tc>
          <w:tcPr>
            <w:tcW w:w="141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INTRA</w:t>
            </w:r>
          </w:p>
        </w:tc>
        <w:tc>
          <w:tcPr>
            <w:tcW w:w="153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Robot-sewn</w:t>
            </w:r>
          </w:p>
        </w:tc>
        <w:tc>
          <w:tcPr>
            <w:tcW w:w="1823"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rPr>
              <w:t>McBurney</w:t>
            </w:r>
          </w:p>
        </w:tc>
        <w:tc>
          <w:tcPr>
            <w:tcW w:w="1176"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provided</w:t>
            </w:r>
          </w:p>
        </w:tc>
        <w:tc>
          <w:tcPr>
            <w:tcW w:w="1127" w:type="dxa"/>
            <w:shd w:val="clear" w:color="auto" w:fill="auto"/>
            <w:tcMar>
              <w:top w:w="15" w:type="dxa"/>
              <w:left w:w="67" w:type="dxa"/>
              <w:bottom w:w="0" w:type="dxa"/>
              <w:right w:w="67" w:type="dxa"/>
            </w:tcMar>
            <w:hideMark/>
          </w:tcPr>
          <w:p w:rsidR="00BA1550" w:rsidRPr="00EF108B" w:rsidRDefault="00BA1550" w:rsidP="00B64AA1">
            <w:pPr>
              <w:spacing w:after="0" w:line="360" w:lineRule="auto"/>
              <w:jc w:val="both"/>
              <w:rPr>
                <w:rFonts w:ascii="Book Antiqua" w:hAnsi="Book Antiqua"/>
                <w:color w:val="000000" w:themeColor="text1"/>
                <w:sz w:val="24"/>
                <w:szCs w:val="24"/>
              </w:rPr>
            </w:pPr>
            <w:r w:rsidRPr="00EF108B">
              <w:rPr>
                <w:rFonts w:ascii="Book Antiqua" w:hAnsi="Book Antiqua"/>
                <w:color w:val="000000" w:themeColor="text1"/>
                <w:sz w:val="24"/>
                <w:szCs w:val="24"/>
                <w:lang w:val="en-US"/>
              </w:rPr>
              <w:t>Provided</w:t>
            </w:r>
          </w:p>
        </w:tc>
      </w:tr>
    </w:tbl>
    <w:p w:rsidR="00BA1550" w:rsidRPr="00EF108B" w:rsidRDefault="00BA1550" w:rsidP="00B64AA1">
      <w:pPr>
        <w:spacing w:after="0" w:line="360" w:lineRule="auto"/>
        <w:jc w:val="both"/>
        <w:rPr>
          <w:rFonts w:ascii="Book Antiqua" w:hAnsi="Book Antiqua"/>
          <w:color w:val="000000" w:themeColor="text1"/>
          <w:sz w:val="24"/>
          <w:szCs w:val="24"/>
        </w:rPr>
      </w:pPr>
    </w:p>
    <w:p w:rsidR="00BA1550" w:rsidRPr="00EF108B" w:rsidRDefault="00BA1550" w:rsidP="00B64AA1">
      <w:pPr>
        <w:spacing w:after="0" w:line="360" w:lineRule="auto"/>
        <w:jc w:val="both"/>
        <w:rPr>
          <w:rFonts w:ascii="Book Antiqua" w:hAnsi="Book Antiqua"/>
          <w:color w:val="000000" w:themeColor="text1"/>
          <w:sz w:val="24"/>
          <w:szCs w:val="24"/>
          <w:lang w:val="en-US"/>
        </w:rPr>
      </w:pPr>
    </w:p>
    <w:p w:rsidR="002E53DD" w:rsidRPr="00EF108B" w:rsidRDefault="002E53DD" w:rsidP="00B64AA1">
      <w:pPr>
        <w:autoSpaceDE w:val="0"/>
        <w:autoSpaceDN w:val="0"/>
        <w:adjustRightInd w:val="0"/>
        <w:spacing w:after="0" w:line="360" w:lineRule="auto"/>
        <w:jc w:val="both"/>
        <w:rPr>
          <w:rFonts w:ascii="Book Antiqua" w:hAnsi="Book Antiqua" w:cs="Times New Roman"/>
          <w:color w:val="000000" w:themeColor="text1"/>
          <w:sz w:val="24"/>
          <w:szCs w:val="24"/>
          <w:lang w:val="en-US"/>
        </w:rPr>
        <w:sectPr w:rsidR="002E53DD" w:rsidRPr="00EF108B" w:rsidSect="000E7042">
          <w:pgSz w:w="16838" w:h="11906" w:orient="landscape"/>
          <w:pgMar w:top="1134" w:right="1417" w:bottom="1134" w:left="1134" w:header="708" w:footer="708" w:gutter="0"/>
          <w:cols w:space="708"/>
          <w:docGrid w:linePitch="360"/>
        </w:sectPr>
      </w:pPr>
    </w:p>
    <w:p w:rsidR="00604AAA" w:rsidRPr="00EF108B" w:rsidRDefault="0011256F" w:rsidP="00B64AA1">
      <w:pPr>
        <w:autoSpaceDE w:val="0"/>
        <w:autoSpaceDN w:val="0"/>
        <w:adjustRightInd w:val="0"/>
        <w:spacing w:after="0" w:line="360" w:lineRule="auto"/>
        <w:jc w:val="both"/>
        <w:rPr>
          <w:rFonts w:ascii="Book Antiqua" w:hAnsi="Book Antiqua" w:cs="Times New Roman"/>
          <w:b/>
          <w:color w:val="000000" w:themeColor="text1"/>
          <w:sz w:val="24"/>
          <w:szCs w:val="24"/>
          <w:lang w:val="en-US" w:eastAsia="zh-CN"/>
        </w:rPr>
      </w:pPr>
      <w:r w:rsidRPr="00EF108B">
        <w:rPr>
          <w:rFonts w:ascii="Book Antiqua" w:hAnsi="Book Antiqua" w:cs="Times New Roman" w:hint="eastAsia"/>
          <w:b/>
          <w:color w:val="000000" w:themeColor="text1"/>
          <w:sz w:val="24"/>
          <w:szCs w:val="24"/>
          <w:lang w:val="en-US" w:eastAsia="zh-CN"/>
        </w:rPr>
        <w:lastRenderedPageBreak/>
        <w:t xml:space="preserve"> </w:t>
      </w:r>
      <w:r w:rsidR="003D7CAA" w:rsidRPr="00EF108B">
        <w:rPr>
          <w:noProof/>
          <w:lang w:val="en-US" w:eastAsia="zh-CN"/>
        </w:rPr>
        <w:drawing>
          <wp:inline distT="0" distB="0" distL="0" distR="0" wp14:anchorId="2DD9ED65" wp14:editId="1C750D71">
            <wp:extent cx="5486400" cy="411099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4110990"/>
                    </a:xfrm>
                    <a:prstGeom prst="rect">
                      <a:avLst/>
                    </a:prstGeom>
                  </pic:spPr>
                </pic:pic>
              </a:graphicData>
            </a:graphic>
          </wp:inline>
        </w:drawing>
      </w:r>
    </w:p>
    <w:p w:rsidR="00604AAA" w:rsidRPr="00EF108B" w:rsidRDefault="0011256F" w:rsidP="00B64AA1">
      <w:pPr>
        <w:autoSpaceDE w:val="0"/>
        <w:autoSpaceDN w:val="0"/>
        <w:adjustRightInd w:val="0"/>
        <w:spacing w:after="0" w:line="360" w:lineRule="auto"/>
        <w:jc w:val="both"/>
        <w:rPr>
          <w:rFonts w:ascii="Book Antiqua" w:hAnsi="Book Antiqua" w:cs="Times New Roman"/>
          <w:b/>
          <w:color w:val="000000" w:themeColor="text1"/>
          <w:sz w:val="24"/>
          <w:szCs w:val="24"/>
          <w:lang w:val="en-US" w:eastAsia="zh-CN"/>
        </w:rPr>
      </w:pPr>
      <w:r w:rsidRPr="00EF108B">
        <w:rPr>
          <w:rFonts w:ascii="Book Antiqua" w:hAnsi="Book Antiqua" w:cs="Times New Roman"/>
          <w:b/>
          <w:color w:val="000000" w:themeColor="text1"/>
          <w:sz w:val="24"/>
          <w:szCs w:val="24"/>
          <w:lang w:val="en-US"/>
        </w:rPr>
        <w:t>Figure 1</w:t>
      </w:r>
      <w:r w:rsidRPr="00EF108B">
        <w:rPr>
          <w:rFonts w:ascii="Book Antiqua" w:hAnsi="Book Antiqua" w:cs="Times New Roman" w:hint="eastAsia"/>
          <w:b/>
          <w:color w:val="000000" w:themeColor="text1"/>
          <w:sz w:val="24"/>
          <w:szCs w:val="24"/>
          <w:lang w:val="en-US" w:eastAsia="zh-CN"/>
        </w:rPr>
        <w:t xml:space="preserve"> </w:t>
      </w:r>
      <w:r w:rsidR="00B30A71" w:rsidRPr="00EF108B">
        <w:rPr>
          <w:rFonts w:ascii="Book Antiqua" w:hAnsi="Book Antiqua" w:cs="Times New Roman"/>
          <w:b/>
          <w:color w:val="000000" w:themeColor="text1"/>
          <w:sz w:val="24"/>
          <w:szCs w:val="24"/>
          <w:lang w:val="en-US"/>
        </w:rPr>
        <w:t>Robotic Docking</w:t>
      </w:r>
      <w:r w:rsidR="009D2ECB" w:rsidRPr="00EF108B">
        <w:rPr>
          <w:rFonts w:ascii="Book Antiqua" w:hAnsi="Book Antiqua" w:cs="Times New Roman"/>
          <w:b/>
          <w:color w:val="000000" w:themeColor="text1"/>
          <w:sz w:val="24"/>
          <w:szCs w:val="24"/>
          <w:lang w:val="en-US"/>
        </w:rPr>
        <w:t>.</w:t>
      </w:r>
    </w:p>
    <w:p w:rsidR="0011256F" w:rsidRPr="00EF108B" w:rsidRDefault="003D7CAA" w:rsidP="00B64AA1">
      <w:pPr>
        <w:autoSpaceDE w:val="0"/>
        <w:autoSpaceDN w:val="0"/>
        <w:adjustRightInd w:val="0"/>
        <w:spacing w:after="0" w:line="360" w:lineRule="auto"/>
        <w:jc w:val="both"/>
        <w:rPr>
          <w:rFonts w:ascii="Book Antiqua" w:hAnsi="Book Antiqua" w:cs="Times New Roman"/>
          <w:b/>
          <w:color w:val="000000" w:themeColor="text1"/>
          <w:sz w:val="24"/>
          <w:szCs w:val="24"/>
          <w:lang w:val="en-US" w:eastAsia="zh-CN"/>
        </w:rPr>
      </w:pPr>
      <w:r w:rsidRPr="00EF108B">
        <w:rPr>
          <w:noProof/>
          <w:lang w:val="en-US" w:eastAsia="zh-CN"/>
        </w:rPr>
        <w:drawing>
          <wp:inline distT="0" distB="0" distL="0" distR="0" wp14:anchorId="5191620B" wp14:editId="516B3076">
            <wp:extent cx="2540475" cy="18859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40475" cy="1885950"/>
                    </a:xfrm>
                    <a:prstGeom prst="rect">
                      <a:avLst/>
                    </a:prstGeom>
                  </pic:spPr>
                </pic:pic>
              </a:graphicData>
            </a:graphic>
          </wp:inline>
        </w:drawing>
      </w:r>
      <w:r w:rsidRPr="00EF108B">
        <w:rPr>
          <w:noProof/>
          <w:lang w:val="en-US" w:eastAsia="zh-CN"/>
        </w:rPr>
        <w:drawing>
          <wp:inline distT="0" distB="0" distL="0" distR="0" wp14:anchorId="182F115C" wp14:editId="60B9BEE0">
            <wp:extent cx="2411527" cy="2190750"/>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12757" cy="2191867"/>
                    </a:xfrm>
                    <a:prstGeom prst="rect">
                      <a:avLst/>
                    </a:prstGeom>
                  </pic:spPr>
                </pic:pic>
              </a:graphicData>
            </a:graphic>
          </wp:inline>
        </w:drawing>
      </w:r>
    </w:p>
    <w:p w:rsidR="003D7CAA" w:rsidRPr="00EF108B" w:rsidRDefault="003D7CAA" w:rsidP="00B64AA1">
      <w:pPr>
        <w:autoSpaceDE w:val="0"/>
        <w:autoSpaceDN w:val="0"/>
        <w:adjustRightInd w:val="0"/>
        <w:spacing w:after="0" w:line="360" w:lineRule="auto"/>
        <w:jc w:val="both"/>
        <w:rPr>
          <w:rFonts w:ascii="Book Antiqua" w:hAnsi="Book Antiqua" w:cs="Times New Roman"/>
          <w:color w:val="000000" w:themeColor="text1"/>
          <w:sz w:val="24"/>
          <w:szCs w:val="24"/>
          <w:lang w:val="en-US" w:eastAsia="zh-CN"/>
        </w:rPr>
      </w:pPr>
      <w:r w:rsidRPr="00EF108B">
        <w:rPr>
          <w:rFonts w:ascii="Book Antiqua" w:hAnsi="Book Antiqua" w:cs="Times New Roman" w:hint="eastAsia"/>
          <w:color w:val="000000" w:themeColor="text1"/>
          <w:sz w:val="24"/>
          <w:szCs w:val="24"/>
          <w:lang w:val="en-US" w:eastAsia="zh-CN"/>
        </w:rPr>
        <w:t>A                                                                              B</w:t>
      </w:r>
    </w:p>
    <w:p w:rsidR="003D7CAA" w:rsidRPr="00EF108B" w:rsidRDefault="003D7CAA" w:rsidP="00B64AA1">
      <w:pPr>
        <w:autoSpaceDE w:val="0"/>
        <w:autoSpaceDN w:val="0"/>
        <w:adjustRightInd w:val="0"/>
        <w:spacing w:after="0" w:line="360" w:lineRule="auto"/>
        <w:jc w:val="both"/>
        <w:rPr>
          <w:rFonts w:ascii="Book Antiqua" w:hAnsi="Book Antiqua" w:cs="Times New Roman"/>
          <w:b/>
          <w:color w:val="000000" w:themeColor="text1"/>
          <w:sz w:val="24"/>
          <w:szCs w:val="24"/>
          <w:lang w:val="en-US" w:eastAsia="zh-CN"/>
        </w:rPr>
      </w:pPr>
      <w:r w:rsidRPr="00EF108B">
        <w:rPr>
          <w:noProof/>
          <w:lang w:val="en-US" w:eastAsia="zh-CN"/>
        </w:rPr>
        <w:lastRenderedPageBreak/>
        <w:drawing>
          <wp:inline distT="0" distB="0" distL="0" distR="0" wp14:anchorId="50DC8A04" wp14:editId="37A791D9">
            <wp:extent cx="2419350" cy="211525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419350" cy="2115251"/>
                    </a:xfrm>
                    <a:prstGeom prst="rect">
                      <a:avLst/>
                    </a:prstGeom>
                  </pic:spPr>
                </pic:pic>
              </a:graphicData>
            </a:graphic>
          </wp:inline>
        </w:drawing>
      </w:r>
    </w:p>
    <w:p w:rsidR="003D7CAA" w:rsidRPr="00EF108B" w:rsidRDefault="003D7CAA" w:rsidP="00B64AA1">
      <w:pPr>
        <w:autoSpaceDE w:val="0"/>
        <w:autoSpaceDN w:val="0"/>
        <w:adjustRightInd w:val="0"/>
        <w:spacing w:after="0" w:line="360" w:lineRule="auto"/>
        <w:jc w:val="both"/>
        <w:rPr>
          <w:rFonts w:ascii="Book Antiqua" w:hAnsi="Book Antiqua" w:cs="Times New Roman"/>
          <w:color w:val="000000" w:themeColor="text1"/>
          <w:sz w:val="24"/>
          <w:szCs w:val="24"/>
          <w:lang w:val="en-US" w:eastAsia="zh-CN"/>
        </w:rPr>
      </w:pPr>
      <w:r w:rsidRPr="00EF108B">
        <w:rPr>
          <w:rFonts w:ascii="Book Antiqua" w:hAnsi="Book Antiqua" w:cs="Times New Roman" w:hint="eastAsia"/>
          <w:color w:val="000000" w:themeColor="text1"/>
          <w:sz w:val="24"/>
          <w:szCs w:val="24"/>
          <w:lang w:val="en-US" w:eastAsia="zh-CN"/>
        </w:rPr>
        <w:t>C</w:t>
      </w:r>
    </w:p>
    <w:p w:rsidR="003D7CAA" w:rsidRPr="00EF108B" w:rsidRDefault="00B30A71" w:rsidP="00B64AA1">
      <w:pPr>
        <w:autoSpaceDE w:val="0"/>
        <w:autoSpaceDN w:val="0"/>
        <w:adjustRightInd w:val="0"/>
        <w:spacing w:after="0" w:line="360" w:lineRule="auto"/>
        <w:jc w:val="both"/>
        <w:rPr>
          <w:rFonts w:ascii="Book Antiqua" w:hAnsi="Book Antiqua" w:cs="Times New Roman"/>
          <w:color w:val="000000" w:themeColor="text1"/>
          <w:sz w:val="24"/>
          <w:szCs w:val="24"/>
          <w:lang w:val="en-US" w:eastAsia="zh-CN"/>
        </w:rPr>
      </w:pPr>
      <w:r w:rsidRPr="00EF108B">
        <w:rPr>
          <w:rFonts w:ascii="Book Antiqua" w:hAnsi="Book Antiqua" w:cs="Times New Roman"/>
          <w:b/>
          <w:color w:val="000000" w:themeColor="text1"/>
          <w:sz w:val="24"/>
          <w:szCs w:val="24"/>
          <w:lang w:val="en-US"/>
        </w:rPr>
        <w:t>Figure 2</w:t>
      </w:r>
      <w:r w:rsidR="0011256F" w:rsidRPr="00EF108B">
        <w:rPr>
          <w:rFonts w:ascii="Book Antiqua" w:hAnsi="Book Antiqua" w:cs="Times New Roman" w:hint="eastAsia"/>
          <w:b/>
          <w:color w:val="000000" w:themeColor="text1"/>
          <w:sz w:val="24"/>
          <w:szCs w:val="24"/>
          <w:lang w:val="en-US" w:eastAsia="zh-CN"/>
        </w:rPr>
        <w:t xml:space="preserve"> </w:t>
      </w:r>
      <w:r w:rsidR="003D7CAA" w:rsidRPr="00EF108B">
        <w:rPr>
          <w:rFonts w:ascii="Book Antiqua" w:hAnsi="Book Antiqua" w:cs="Times New Roman"/>
          <w:b/>
          <w:color w:val="000000" w:themeColor="text1"/>
          <w:sz w:val="24"/>
          <w:szCs w:val="24"/>
          <w:lang w:val="en-US"/>
        </w:rPr>
        <w:t>Double loop reconstruction method</w:t>
      </w:r>
      <w:r w:rsidR="003D7CAA" w:rsidRPr="00EF108B">
        <w:rPr>
          <w:rFonts w:ascii="Book Antiqua" w:hAnsi="Book Antiqua" w:cs="Times New Roman" w:hint="eastAsia"/>
          <w:b/>
          <w:color w:val="000000" w:themeColor="text1"/>
          <w:sz w:val="24"/>
          <w:szCs w:val="24"/>
          <w:lang w:val="en-US" w:eastAsia="zh-CN"/>
        </w:rPr>
        <w:t>.</w:t>
      </w:r>
      <w:r w:rsidRPr="00EF108B">
        <w:rPr>
          <w:rFonts w:ascii="Book Antiqua" w:hAnsi="Book Antiqua" w:cs="Times New Roman"/>
          <w:b/>
          <w:color w:val="000000" w:themeColor="text1"/>
          <w:sz w:val="24"/>
          <w:szCs w:val="24"/>
          <w:lang w:val="en-US"/>
        </w:rPr>
        <w:t xml:space="preserve"> </w:t>
      </w:r>
      <w:r w:rsidR="003D7CAA" w:rsidRPr="00EF108B">
        <w:rPr>
          <w:rFonts w:ascii="Book Antiqua" w:hAnsi="Book Antiqua" w:cs="Times New Roman" w:hint="eastAsia"/>
          <w:color w:val="000000" w:themeColor="text1"/>
          <w:sz w:val="24"/>
          <w:szCs w:val="24"/>
          <w:lang w:val="en-US" w:eastAsia="zh-CN"/>
        </w:rPr>
        <w:t xml:space="preserve">A: </w:t>
      </w:r>
      <w:r w:rsidRPr="00EF108B">
        <w:rPr>
          <w:rFonts w:ascii="Book Antiqua" w:hAnsi="Book Antiqua" w:cs="Times New Roman"/>
          <w:color w:val="000000" w:themeColor="text1"/>
          <w:sz w:val="24"/>
          <w:szCs w:val="24"/>
          <w:lang w:val="en-US"/>
        </w:rPr>
        <w:t>1 step: E-J anastomosis</w:t>
      </w:r>
      <w:r w:rsidR="003D7CAA" w:rsidRPr="00EF108B">
        <w:rPr>
          <w:rFonts w:ascii="Book Antiqua" w:hAnsi="Book Antiqua" w:cs="Times New Roman" w:hint="eastAsia"/>
          <w:color w:val="000000" w:themeColor="text1"/>
          <w:sz w:val="24"/>
          <w:szCs w:val="24"/>
          <w:lang w:val="en-US" w:eastAsia="zh-CN"/>
        </w:rPr>
        <w:t xml:space="preserve">; B: </w:t>
      </w:r>
      <w:r w:rsidR="003D7CAA" w:rsidRPr="00EF108B">
        <w:rPr>
          <w:rFonts w:ascii="Book Antiqua" w:hAnsi="Book Antiqua" w:cs="Times New Roman"/>
          <w:color w:val="000000" w:themeColor="text1"/>
          <w:sz w:val="24"/>
          <w:szCs w:val="24"/>
          <w:lang w:val="en-US"/>
        </w:rPr>
        <w:t>2 step: J-J anastomosis using the second loop</w:t>
      </w:r>
      <w:r w:rsidR="003D7CAA" w:rsidRPr="00EF108B">
        <w:rPr>
          <w:rFonts w:ascii="Book Antiqua" w:hAnsi="Book Antiqua" w:cs="Times New Roman" w:hint="eastAsia"/>
          <w:color w:val="000000" w:themeColor="text1"/>
          <w:sz w:val="24"/>
          <w:szCs w:val="24"/>
          <w:lang w:val="en-US" w:eastAsia="zh-CN"/>
        </w:rPr>
        <w:t xml:space="preserve">; C: </w:t>
      </w:r>
      <w:r w:rsidR="003D7CAA" w:rsidRPr="00EF108B">
        <w:rPr>
          <w:rFonts w:ascii="Book Antiqua" w:hAnsi="Book Antiqua" w:cs="Times New Roman"/>
          <w:color w:val="000000" w:themeColor="text1"/>
          <w:sz w:val="24"/>
          <w:szCs w:val="24"/>
          <w:lang w:val="en-US"/>
        </w:rPr>
        <w:t>3 step: interruption of continuity between the two anastomoses.</w:t>
      </w:r>
    </w:p>
    <w:p w:rsidR="00B30A71" w:rsidRPr="00EF108B" w:rsidRDefault="00B30A71" w:rsidP="00B64AA1">
      <w:pPr>
        <w:autoSpaceDE w:val="0"/>
        <w:autoSpaceDN w:val="0"/>
        <w:adjustRightInd w:val="0"/>
        <w:spacing w:after="0" w:line="360" w:lineRule="auto"/>
        <w:jc w:val="both"/>
        <w:rPr>
          <w:rFonts w:ascii="Book Antiqua" w:hAnsi="Book Antiqua" w:cs="Times New Roman"/>
          <w:b/>
          <w:color w:val="000000" w:themeColor="text1"/>
          <w:sz w:val="24"/>
          <w:szCs w:val="24"/>
          <w:lang w:val="en-US" w:eastAsia="zh-CN"/>
        </w:rPr>
      </w:pPr>
    </w:p>
    <w:p w:rsidR="009D2ECB" w:rsidRPr="00EF108B" w:rsidRDefault="009D2ECB" w:rsidP="00B64AA1">
      <w:pPr>
        <w:autoSpaceDE w:val="0"/>
        <w:autoSpaceDN w:val="0"/>
        <w:adjustRightInd w:val="0"/>
        <w:spacing w:after="0" w:line="360" w:lineRule="auto"/>
        <w:jc w:val="both"/>
        <w:rPr>
          <w:rFonts w:ascii="Book Antiqua" w:hAnsi="Book Antiqua" w:cs="Times New Roman"/>
          <w:b/>
          <w:color w:val="000000" w:themeColor="text1"/>
          <w:sz w:val="24"/>
          <w:szCs w:val="24"/>
          <w:lang w:val="en-US" w:eastAsia="zh-CN"/>
        </w:rPr>
      </w:pPr>
    </w:p>
    <w:p w:rsidR="0011256F" w:rsidRPr="00EF108B" w:rsidRDefault="003D7CAA" w:rsidP="00B64AA1">
      <w:pPr>
        <w:autoSpaceDE w:val="0"/>
        <w:autoSpaceDN w:val="0"/>
        <w:adjustRightInd w:val="0"/>
        <w:spacing w:after="0" w:line="360" w:lineRule="auto"/>
        <w:jc w:val="both"/>
        <w:rPr>
          <w:rFonts w:ascii="Book Antiqua" w:hAnsi="Book Antiqua" w:cs="Times New Roman"/>
          <w:b/>
          <w:color w:val="000000" w:themeColor="text1"/>
          <w:sz w:val="24"/>
          <w:szCs w:val="24"/>
          <w:lang w:val="en-US" w:eastAsia="zh-CN"/>
        </w:rPr>
      </w:pPr>
      <w:r w:rsidRPr="00EF108B">
        <w:rPr>
          <w:noProof/>
          <w:lang w:val="en-US" w:eastAsia="zh-CN"/>
        </w:rPr>
        <w:lastRenderedPageBreak/>
        <w:drawing>
          <wp:inline distT="0" distB="0" distL="0" distR="0" wp14:anchorId="3292F5DE" wp14:editId="4AEF1CCA">
            <wp:extent cx="5486400" cy="5788660"/>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5788660"/>
                    </a:xfrm>
                    <a:prstGeom prst="rect">
                      <a:avLst/>
                    </a:prstGeom>
                  </pic:spPr>
                </pic:pic>
              </a:graphicData>
            </a:graphic>
          </wp:inline>
        </w:drawing>
      </w:r>
    </w:p>
    <w:p w:rsidR="009D2ECB" w:rsidRPr="00EF108B" w:rsidRDefault="00BC28CB" w:rsidP="00B64AA1">
      <w:pPr>
        <w:tabs>
          <w:tab w:val="center" w:pos="2974"/>
        </w:tabs>
        <w:spacing w:after="0" w:line="360" w:lineRule="auto"/>
        <w:jc w:val="both"/>
        <w:rPr>
          <w:rFonts w:ascii="Book Antiqua" w:hAnsi="Book Antiqua" w:cs="Times New Roman"/>
          <w:b/>
          <w:color w:val="000000" w:themeColor="text1"/>
          <w:sz w:val="24"/>
          <w:szCs w:val="24"/>
          <w:lang w:val="en-US" w:eastAsia="zh-CN"/>
        </w:rPr>
      </w:pPr>
      <w:r w:rsidRPr="00EF108B">
        <w:rPr>
          <w:rFonts w:ascii="Book Antiqua" w:hAnsi="Book Antiqua" w:cs="Times New Roman"/>
          <w:b/>
          <w:color w:val="000000" w:themeColor="text1"/>
          <w:sz w:val="24"/>
          <w:szCs w:val="24"/>
          <w:lang w:val="en-US"/>
        </w:rPr>
        <w:t xml:space="preserve">Figure </w:t>
      </w:r>
      <w:r w:rsidR="003D7CAA" w:rsidRPr="00EF108B">
        <w:rPr>
          <w:rFonts w:ascii="Book Antiqua" w:hAnsi="Book Antiqua" w:cs="Times New Roman" w:hint="eastAsia"/>
          <w:b/>
          <w:color w:val="000000" w:themeColor="text1"/>
          <w:sz w:val="24"/>
          <w:szCs w:val="24"/>
          <w:lang w:val="en-US" w:eastAsia="zh-CN"/>
        </w:rPr>
        <w:t xml:space="preserve">3 </w:t>
      </w:r>
      <w:r w:rsidRPr="00EF108B">
        <w:rPr>
          <w:rFonts w:ascii="Book Antiqua" w:hAnsi="Book Antiqua" w:cs="Times New Roman"/>
          <w:b/>
          <w:color w:val="000000" w:themeColor="text1"/>
          <w:sz w:val="24"/>
          <w:szCs w:val="24"/>
          <w:lang w:val="en-US"/>
        </w:rPr>
        <w:t>Division of the esophagus</w:t>
      </w:r>
      <w:r w:rsidR="0011256F" w:rsidRPr="00EF108B">
        <w:rPr>
          <w:rFonts w:ascii="Book Antiqua" w:hAnsi="Book Antiqua" w:cs="Times New Roman" w:hint="eastAsia"/>
          <w:b/>
          <w:color w:val="000000" w:themeColor="text1"/>
          <w:sz w:val="24"/>
          <w:szCs w:val="24"/>
          <w:lang w:val="en-US" w:eastAsia="zh-CN"/>
        </w:rPr>
        <w:t xml:space="preserve">. </w:t>
      </w:r>
      <w:r w:rsidR="0011256F" w:rsidRPr="00EF108B">
        <w:rPr>
          <w:rFonts w:ascii="Book Antiqua" w:hAnsi="Book Antiqua" w:cs="Times New Roman" w:hint="eastAsia"/>
          <w:color w:val="000000" w:themeColor="text1"/>
          <w:sz w:val="24"/>
          <w:szCs w:val="24"/>
          <w:lang w:val="en-US" w:eastAsia="zh-CN"/>
        </w:rPr>
        <w:t xml:space="preserve">A: </w:t>
      </w:r>
      <w:r w:rsidR="0011256F" w:rsidRPr="00EF108B">
        <w:rPr>
          <w:rFonts w:ascii="Book Antiqua" w:hAnsi="Book Antiqua" w:cs="Times New Roman"/>
          <w:color w:val="000000" w:themeColor="text1"/>
          <w:sz w:val="24"/>
          <w:szCs w:val="24"/>
          <w:lang w:val="en-US"/>
        </w:rPr>
        <w:t xml:space="preserve">After </w:t>
      </w:r>
      <w:r w:rsidR="00A53BF3" w:rsidRPr="00EF108B">
        <w:rPr>
          <w:rFonts w:ascii="Book Antiqua" w:hAnsi="Book Antiqua" w:cs="Times New Roman"/>
          <w:color w:val="000000" w:themeColor="text1"/>
          <w:sz w:val="24"/>
          <w:szCs w:val="24"/>
          <w:lang w:val="en-US"/>
        </w:rPr>
        <w:t>fixing the esophagus to the diaphragm pillars</w:t>
      </w:r>
      <w:r w:rsidR="0011256F" w:rsidRPr="00EF108B">
        <w:rPr>
          <w:rFonts w:ascii="Book Antiqua" w:hAnsi="Book Antiqua" w:cs="Times New Roman" w:hint="eastAsia"/>
          <w:color w:val="000000" w:themeColor="text1"/>
          <w:sz w:val="24"/>
          <w:szCs w:val="24"/>
          <w:lang w:val="en-US" w:eastAsia="zh-CN"/>
        </w:rPr>
        <w:t xml:space="preserve">; B: </w:t>
      </w:r>
      <w:r w:rsidR="0011256F" w:rsidRPr="00EF108B">
        <w:rPr>
          <w:rFonts w:ascii="Book Antiqua" w:hAnsi="Book Antiqua" w:cs="Times New Roman"/>
          <w:color w:val="000000" w:themeColor="text1"/>
          <w:sz w:val="24"/>
          <w:szCs w:val="24"/>
          <w:lang w:val="en-US"/>
        </w:rPr>
        <w:t xml:space="preserve">An </w:t>
      </w:r>
      <w:r w:rsidRPr="00EF108B">
        <w:rPr>
          <w:rFonts w:ascii="Book Antiqua" w:hAnsi="Book Antiqua" w:cs="Times New Roman"/>
          <w:color w:val="000000" w:themeColor="text1"/>
          <w:sz w:val="24"/>
          <w:szCs w:val="24"/>
          <w:lang w:val="en-US"/>
        </w:rPr>
        <w:t>articulated mechanical linear stapler is introduced</w:t>
      </w:r>
      <w:r w:rsidR="00A53BF3" w:rsidRPr="00EF108B">
        <w:rPr>
          <w:rFonts w:ascii="Book Antiqua" w:hAnsi="Book Antiqua" w:cs="Times New Roman"/>
          <w:color w:val="000000" w:themeColor="text1"/>
          <w:sz w:val="24"/>
          <w:szCs w:val="24"/>
          <w:lang w:val="en-US"/>
        </w:rPr>
        <w:t xml:space="preserve"> by the assistant</w:t>
      </w:r>
      <w:r w:rsidRPr="00EF108B">
        <w:rPr>
          <w:rFonts w:ascii="Book Antiqua" w:hAnsi="Book Antiqua" w:cs="Times New Roman"/>
          <w:color w:val="000000" w:themeColor="text1"/>
          <w:sz w:val="24"/>
          <w:szCs w:val="24"/>
          <w:lang w:val="en-US"/>
        </w:rPr>
        <w:t xml:space="preserve"> </w:t>
      </w:r>
      <w:r w:rsidR="00A53BF3" w:rsidRPr="00EF108B">
        <w:rPr>
          <w:rFonts w:ascii="Book Antiqua" w:hAnsi="Book Antiqua" w:cs="Times New Roman"/>
          <w:color w:val="000000" w:themeColor="text1"/>
          <w:sz w:val="24"/>
          <w:szCs w:val="24"/>
          <w:lang w:val="en-US"/>
        </w:rPr>
        <w:t>through</w:t>
      </w:r>
      <w:r w:rsidRPr="00EF108B">
        <w:rPr>
          <w:rFonts w:ascii="Book Antiqua" w:hAnsi="Book Antiqua" w:cs="Times New Roman"/>
          <w:color w:val="000000" w:themeColor="text1"/>
          <w:sz w:val="24"/>
          <w:szCs w:val="24"/>
          <w:lang w:val="en-US"/>
        </w:rPr>
        <w:t xml:space="preserve"> a 12mm trocar</w:t>
      </w:r>
      <w:r w:rsidR="0011256F" w:rsidRPr="00EF108B">
        <w:rPr>
          <w:rFonts w:ascii="Book Antiqua" w:hAnsi="Book Antiqua" w:cs="Times New Roman" w:hint="eastAsia"/>
          <w:color w:val="000000" w:themeColor="text1"/>
          <w:sz w:val="24"/>
          <w:szCs w:val="24"/>
          <w:lang w:val="en-US" w:eastAsia="zh-CN"/>
        </w:rPr>
        <w:t xml:space="preserve">; </w:t>
      </w:r>
      <w:r w:rsidR="0011256F" w:rsidRPr="00EF108B">
        <w:rPr>
          <w:rFonts w:ascii="Book Antiqua" w:hAnsi="Book Antiqua" w:cs="Times New Roman"/>
          <w:color w:val="000000" w:themeColor="text1"/>
          <w:sz w:val="24"/>
          <w:szCs w:val="24"/>
          <w:lang w:val="en-US"/>
        </w:rPr>
        <w:t>C-D</w:t>
      </w:r>
      <w:r w:rsidR="0011256F" w:rsidRPr="00EF108B">
        <w:rPr>
          <w:rFonts w:ascii="Book Antiqua" w:hAnsi="Book Antiqua" w:cs="Times New Roman" w:hint="eastAsia"/>
          <w:color w:val="000000" w:themeColor="text1"/>
          <w:sz w:val="24"/>
          <w:szCs w:val="24"/>
          <w:lang w:val="en-US" w:eastAsia="zh-CN"/>
        </w:rPr>
        <w:t xml:space="preserve">: </w:t>
      </w:r>
      <w:r w:rsidR="00A53BF3" w:rsidRPr="00EF108B">
        <w:rPr>
          <w:rFonts w:ascii="Book Antiqua" w:hAnsi="Book Antiqua" w:cs="Times New Roman"/>
          <w:color w:val="000000" w:themeColor="text1"/>
          <w:sz w:val="24"/>
          <w:szCs w:val="24"/>
          <w:lang w:val="en-US"/>
        </w:rPr>
        <w:t>The esophagus is sectioned and closed</w:t>
      </w:r>
      <w:r w:rsidR="004B5A11" w:rsidRPr="00EF108B">
        <w:rPr>
          <w:rFonts w:ascii="Book Antiqua" w:hAnsi="Book Antiqua" w:cs="Times New Roman"/>
          <w:color w:val="000000" w:themeColor="text1"/>
          <w:sz w:val="24"/>
          <w:szCs w:val="24"/>
          <w:lang w:val="en-US"/>
        </w:rPr>
        <w:t>.</w:t>
      </w:r>
    </w:p>
    <w:p w:rsidR="0011256F" w:rsidRPr="00EF108B" w:rsidRDefault="003D7CAA" w:rsidP="00B64AA1">
      <w:pPr>
        <w:tabs>
          <w:tab w:val="center" w:pos="2974"/>
        </w:tabs>
        <w:spacing w:after="0" w:line="360" w:lineRule="auto"/>
        <w:jc w:val="both"/>
        <w:rPr>
          <w:rFonts w:ascii="Book Antiqua" w:hAnsi="Book Antiqua" w:cs="Times New Roman"/>
          <w:b/>
          <w:color w:val="000000" w:themeColor="text1"/>
          <w:sz w:val="24"/>
          <w:szCs w:val="24"/>
          <w:lang w:val="en-US" w:eastAsia="zh-CN"/>
        </w:rPr>
      </w:pPr>
      <w:r w:rsidRPr="00EF108B">
        <w:rPr>
          <w:noProof/>
          <w:lang w:val="en-US" w:eastAsia="zh-CN"/>
        </w:rPr>
        <w:lastRenderedPageBreak/>
        <w:drawing>
          <wp:inline distT="0" distB="0" distL="0" distR="0" wp14:anchorId="523054BD" wp14:editId="232FAAF5">
            <wp:extent cx="5486400" cy="28809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880995"/>
                    </a:xfrm>
                    <a:prstGeom prst="rect">
                      <a:avLst/>
                    </a:prstGeom>
                  </pic:spPr>
                </pic:pic>
              </a:graphicData>
            </a:graphic>
          </wp:inline>
        </w:drawing>
      </w:r>
    </w:p>
    <w:p w:rsidR="00614AE5" w:rsidRPr="00EF108B" w:rsidRDefault="00A53BF3" w:rsidP="00B64AA1">
      <w:pPr>
        <w:tabs>
          <w:tab w:val="center" w:pos="2974"/>
        </w:tabs>
        <w:spacing w:after="0" w:line="360" w:lineRule="auto"/>
        <w:jc w:val="both"/>
        <w:rPr>
          <w:rFonts w:ascii="Book Antiqua" w:hAnsi="Book Antiqua" w:cs="Times New Roman"/>
          <w:b/>
          <w:color w:val="000000" w:themeColor="text1"/>
          <w:sz w:val="24"/>
          <w:szCs w:val="24"/>
          <w:lang w:val="en-US" w:eastAsia="zh-CN"/>
        </w:rPr>
      </w:pPr>
      <w:r w:rsidRPr="00EF108B">
        <w:rPr>
          <w:rFonts w:ascii="Book Antiqua" w:hAnsi="Book Antiqua" w:cs="Times New Roman"/>
          <w:b/>
          <w:color w:val="000000" w:themeColor="text1"/>
          <w:sz w:val="24"/>
          <w:szCs w:val="24"/>
          <w:lang w:val="en-US"/>
        </w:rPr>
        <w:t xml:space="preserve">Figure </w:t>
      </w:r>
      <w:r w:rsidR="003D7CAA" w:rsidRPr="00EF108B">
        <w:rPr>
          <w:rFonts w:ascii="Book Antiqua" w:hAnsi="Book Antiqua" w:cs="Times New Roman" w:hint="eastAsia"/>
          <w:b/>
          <w:color w:val="000000" w:themeColor="text1"/>
          <w:sz w:val="24"/>
          <w:szCs w:val="24"/>
          <w:lang w:val="en-US" w:eastAsia="zh-CN"/>
        </w:rPr>
        <w:t xml:space="preserve">4 </w:t>
      </w:r>
      <w:r w:rsidR="00D92558" w:rsidRPr="00EF108B">
        <w:rPr>
          <w:rFonts w:ascii="Book Antiqua" w:eastAsia="Times New Roman" w:hAnsi="Book Antiqua" w:cs="Times New Roman"/>
          <w:b/>
          <w:color w:val="000000" w:themeColor="text1"/>
          <w:sz w:val="24"/>
          <w:szCs w:val="24"/>
          <w:lang w:val="en-US"/>
        </w:rPr>
        <w:t>A first loop of small bowel is identified</w:t>
      </w:r>
      <w:r w:rsidR="003403E4" w:rsidRPr="00EF108B">
        <w:rPr>
          <w:rFonts w:ascii="Book Antiqua" w:eastAsia="Times New Roman" w:hAnsi="Book Antiqua" w:cs="Times New Roman"/>
          <w:b/>
          <w:color w:val="000000" w:themeColor="text1"/>
          <w:sz w:val="24"/>
          <w:szCs w:val="24"/>
          <w:lang w:val="en-US"/>
        </w:rPr>
        <w:t xml:space="preserve"> and brought antecolic (A)</w:t>
      </w:r>
      <w:r w:rsidR="002B198F">
        <w:rPr>
          <w:rFonts w:ascii="Book Antiqua" w:hAnsi="Book Antiqua" w:cs="Times New Roman" w:hint="eastAsia"/>
          <w:b/>
          <w:color w:val="000000" w:themeColor="text1"/>
          <w:sz w:val="24"/>
          <w:szCs w:val="24"/>
          <w:lang w:val="en-US" w:eastAsia="zh-CN"/>
        </w:rPr>
        <w:t>,</w:t>
      </w:r>
      <w:r w:rsidR="00D92558" w:rsidRPr="00EF108B">
        <w:rPr>
          <w:rFonts w:ascii="Book Antiqua" w:eastAsia="Times New Roman" w:hAnsi="Book Antiqua" w:cs="Times New Roman"/>
          <w:b/>
          <w:color w:val="000000" w:themeColor="text1"/>
          <w:sz w:val="24"/>
          <w:szCs w:val="24"/>
          <w:lang w:val="en-US"/>
        </w:rPr>
        <w:t xml:space="preserve"> </w:t>
      </w:r>
      <w:r w:rsidR="002B198F" w:rsidRPr="00EF108B">
        <w:rPr>
          <w:rFonts w:ascii="Book Antiqua" w:eastAsia="Times New Roman" w:hAnsi="Book Antiqua" w:cs="Times New Roman"/>
          <w:b/>
          <w:color w:val="000000" w:themeColor="text1"/>
          <w:sz w:val="24"/>
          <w:szCs w:val="24"/>
          <w:lang w:val="en-US"/>
        </w:rPr>
        <w:t xml:space="preserve">two </w:t>
      </w:r>
      <w:r w:rsidR="00D92558" w:rsidRPr="00EF108B">
        <w:rPr>
          <w:rFonts w:ascii="Book Antiqua" w:eastAsia="Times New Roman" w:hAnsi="Book Antiqua" w:cs="Times New Roman"/>
          <w:b/>
          <w:color w:val="000000" w:themeColor="text1"/>
          <w:sz w:val="24"/>
          <w:szCs w:val="24"/>
          <w:lang w:val="en-US"/>
        </w:rPr>
        <w:t xml:space="preserve">stiches are placed to </w:t>
      </w:r>
      <w:r w:rsidR="003403E4" w:rsidRPr="00EF108B">
        <w:rPr>
          <w:rFonts w:ascii="Book Antiqua" w:eastAsia="Times New Roman" w:hAnsi="Book Antiqua" w:cs="Times New Roman"/>
          <w:b/>
          <w:color w:val="000000" w:themeColor="text1"/>
          <w:sz w:val="24"/>
          <w:szCs w:val="24"/>
          <w:lang w:val="en-US"/>
        </w:rPr>
        <w:t>pair it</w:t>
      </w:r>
      <w:r w:rsidR="00D92558" w:rsidRPr="00EF108B">
        <w:rPr>
          <w:rFonts w:ascii="Book Antiqua" w:eastAsia="Times New Roman" w:hAnsi="Book Antiqua" w:cs="Times New Roman"/>
          <w:b/>
          <w:color w:val="000000" w:themeColor="text1"/>
          <w:sz w:val="24"/>
          <w:szCs w:val="24"/>
          <w:lang w:val="en-US"/>
        </w:rPr>
        <w:t xml:space="preserve"> </w:t>
      </w:r>
      <w:r w:rsidR="003403E4" w:rsidRPr="00EF108B">
        <w:rPr>
          <w:rFonts w:ascii="Book Antiqua" w:eastAsia="Times New Roman" w:hAnsi="Book Antiqua" w:cs="Times New Roman"/>
          <w:b/>
          <w:color w:val="000000" w:themeColor="text1"/>
          <w:sz w:val="24"/>
          <w:szCs w:val="24"/>
          <w:lang w:val="en-US"/>
        </w:rPr>
        <w:t>with the esophagus (B).</w:t>
      </w:r>
    </w:p>
    <w:p w:rsidR="0011256F" w:rsidRPr="00EF108B" w:rsidRDefault="003D7CAA" w:rsidP="00B64AA1">
      <w:pPr>
        <w:tabs>
          <w:tab w:val="center" w:pos="2974"/>
        </w:tabs>
        <w:spacing w:after="0" w:line="360" w:lineRule="auto"/>
        <w:jc w:val="both"/>
        <w:rPr>
          <w:rFonts w:ascii="Book Antiqua" w:hAnsi="Book Antiqua" w:cs="Times New Roman"/>
          <w:b/>
          <w:color w:val="000000" w:themeColor="text1"/>
          <w:sz w:val="24"/>
          <w:szCs w:val="24"/>
          <w:lang w:val="en-US" w:eastAsia="zh-CN"/>
        </w:rPr>
      </w:pPr>
      <w:r w:rsidRPr="00EF108B">
        <w:rPr>
          <w:noProof/>
          <w:lang w:val="en-US" w:eastAsia="zh-CN"/>
        </w:rPr>
        <w:lastRenderedPageBreak/>
        <w:drawing>
          <wp:inline distT="0" distB="0" distL="0" distR="0" wp14:anchorId="76BE39BD" wp14:editId="7ABA0576">
            <wp:extent cx="5486400" cy="5731510"/>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5731510"/>
                    </a:xfrm>
                    <a:prstGeom prst="rect">
                      <a:avLst/>
                    </a:prstGeom>
                  </pic:spPr>
                </pic:pic>
              </a:graphicData>
            </a:graphic>
          </wp:inline>
        </w:drawing>
      </w:r>
    </w:p>
    <w:p w:rsidR="00A067F2" w:rsidRPr="00EF108B" w:rsidRDefault="0011256F" w:rsidP="00B64AA1">
      <w:pPr>
        <w:spacing w:after="0" w:line="360" w:lineRule="auto"/>
        <w:jc w:val="both"/>
        <w:rPr>
          <w:rFonts w:ascii="Book Antiqua" w:hAnsi="Book Antiqua" w:cs="Times New Roman"/>
          <w:b/>
          <w:color w:val="000000" w:themeColor="text1"/>
          <w:sz w:val="24"/>
          <w:szCs w:val="24"/>
          <w:lang w:val="en-US" w:eastAsia="zh-CN"/>
        </w:rPr>
      </w:pPr>
      <w:r w:rsidRPr="00EF108B">
        <w:rPr>
          <w:rFonts w:ascii="Book Antiqua" w:hAnsi="Book Antiqua" w:cs="Times New Roman"/>
          <w:b/>
          <w:color w:val="000000" w:themeColor="text1"/>
          <w:sz w:val="24"/>
          <w:szCs w:val="24"/>
          <w:lang w:val="en-US"/>
        </w:rPr>
        <w:t xml:space="preserve">Figure </w:t>
      </w:r>
      <w:r w:rsidR="003D7CAA" w:rsidRPr="00EF108B">
        <w:rPr>
          <w:rFonts w:ascii="Book Antiqua" w:hAnsi="Book Antiqua" w:cs="Times New Roman" w:hint="eastAsia"/>
          <w:b/>
          <w:color w:val="000000" w:themeColor="text1"/>
          <w:sz w:val="24"/>
          <w:szCs w:val="24"/>
          <w:lang w:val="en-US" w:eastAsia="zh-CN"/>
        </w:rPr>
        <w:t xml:space="preserve">5 </w:t>
      </w:r>
      <w:r w:rsidR="003403E4" w:rsidRPr="00EF108B">
        <w:rPr>
          <w:rFonts w:ascii="Book Antiqua" w:hAnsi="Book Antiqua" w:cs="Times New Roman"/>
          <w:b/>
          <w:color w:val="000000" w:themeColor="text1"/>
          <w:sz w:val="24"/>
          <w:szCs w:val="24"/>
          <w:lang w:val="en-US"/>
        </w:rPr>
        <w:t>Esophagus and jejunum are opened (A)</w:t>
      </w:r>
      <w:r w:rsidR="002B198F">
        <w:rPr>
          <w:rFonts w:ascii="Book Antiqua" w:hAnsi="Book Antiqua" w:cs="Times New Roman" w:hint="eastAsia"/>
          <w:b/>
          <w:color w:val="000000" w:themeColor="text1"/>
          <w:sz w:val="24"/>
          <w:szCs w:val="24"/>
          <w:lang w:val="en-US" w:eastAsia="zh-CN"/>
        </w:rPr>
        <w:t>,</w:t>
      </w:r>
      <w:r w:rsidRPr="00EF108B">
        <w:rPr>
          <w:rFonts w:ascii="Book Antiqua" w:hAnsi="Book Antiqua" w:cs="Times New Roman" w:hint="eastAsia"/>
          <w:b/>
          <w:color w:val="000000" w:themeColor="text1"/>
          <w:sz w:val="24"/>
          <w:szCs w:val="24"/>
          <w:lang w:val="en-US" w:eastAsia="zh-CN"/>
        </w:rPr>
        <w:t xml:space="preserve"> </w:t>
      </w:r>
      <w:r w:rsidR="002B198F" w:rsidRPr="00EF108B">
        <w:rPr>
          <w:rFonts w:ascii="Book Antiqua" w:hAnsi="Book Antiqua" w:cs="Times New Roman"/>
          <w:b/>
          <w:color w:val="000000" w:themeColor="text1"/>
          <w:sz w:val="24"/>
          <w:szCs w:val="24"/>
          <w:lang w:val="en-US"/>
        </w:rPr>
        <w:t xml:space="preserve">the </w:t>
      </w:r>
      <w:r w:rsidR="003403E4" w:rsidRPr="00EF108B">
        <w:rPr>
          <w:rFonts w:ascii="Book Antiqua" w:hAnsi="Book Antiqua" w:cs="Times New Roman"/>
          <w:b/>
          <w:color w:val="000000" w:themeColor="text1"/>
          <w:sz w:val="24"/>
          <w:szCs w:val="24"/>
          <w:lang w:val="en-US"/>
        </w:rPr>
        <w:t>posterior layer (B) is first performed followed by the anterior layer (C-D).</w:t>
      </w:r>
    </w:p>
    <w:p w:rsidR="0011256F" w:rsidRPr="00EF108B" w:rsidRDefault="003D7CAA" w:rsidP="00B64AA1">
      <w:pPr>
        <w:spacing w:after="0" w:line="360" w:lineRule="auto"/>
        <w:jc w:val="both"/>
        <w:rPr>
          <w:rFonts w:ascii="Book Antiqua" w:hAnsi="Book Antiqua" w:cs="Times New Roman"/>
          <w:b/>
          <w:color w:val="000000" w:themeColor="text1"/>
          <w:sz w:val="24"/>
          <w:szCs w:val="24"/>
          <w:lang w:val="en-US" w:eastAsia="zh-CN"/>
        </w:rPr>
      </w:pPr>
      <w:r w:rsidRPr="00EF108B">
        <w:rPr>
          <w:noProof/>
          <w:lang w:val="en-US" w:eastAsia="zh-CN"/>
        </w:rPr>
        <w:lastRenderedPageBreak/>
        <w:drawing>
          <wp:inline distT="0" distB="0" distL="0" distR="0" wp14:anchorId="4D707F2B" wp14:editId="6FCB85D6">
            <wp:extent cx="5486400" cy="28816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2881630"/>
                    </a:xfrm>
                    <a:prstGeom prst="rect">
                      <a:avLst/>
                    </a:prstGeom>
                  </pic:spPr>
                </pic:pic>
              </a:graphicData>
            </a:graphic>
          </wp:inline>
        </w:drawing>
      </w:r>
    </w:p>
    <w:p w:rsidR="002F5602" w:rsidRPr="002B198F" w:rsidRDefault="0011256F" w:rsidP="00B64AA1">
      <w:pPr>
        <w:spacing w:after="0" w:line="360" w:lineRule="auto"/>
        <w:jc w:val="both"/>
        <w:rPr>
          <w:rFonts w:ascii="Book Antiqua" w:hAnsi="Book Antiqua" w:cs="Times New Roman"/>
          <w:b/>
          <w:color w:val="000000" w:themeColor="text1"/>
          <w:sz w:val="24"/>
          <w:szCs w:val="24"/>
          <w:lang w:val="en-US" w:eastAsia="zh-CN"/>
        </w:rPr>
      </w:pPr>
      <w:r w:rsidRPr="00EF108B">
        <w:rPr>
          <w:rFonts w:ascii="Book Antiqua" w:hAnsi="Book Antiqua" w:cs="Times New Roman"/>
          <w:b/>
          <w:color w:val="000000" w:themeColor="text1"/>
          <w:sz w:val="24"/>
          <w:szCs w:val="24"/>
          <w:lang w:val="en-US"/>
        </w:rPr>
        <w:t xml:space="preserve">Figure </w:t>
      </w:r>
      <w:r w:rsidR="003D7CAA" w:rsidRPr="00EF108B">
        <w:rPr>
          <w:rFonts w:ascii="Book Antiqua" w:hAnsi="Book Antiqua" w:cs="Times New Roman" w:hint="eastAsia"/>
          <w:b/>
          <w:color w:val="000000" w:themeColor="text1"/>
          <w:sz w:val="24"/>
          <w:szCs w:val="24"/>
          <w:lang w:val="en-US" w:eastAsia="zh-CN"/>
        </w:rPr>
        <w:t xml:space="preserve">6 </w:t>
      </w:r>
      <w:r w:rsidRPr="00EF108B">
        <w:rPr>
          <w:rFonts w:ascii="Book Antiqua" w:hAnsi="Book Antiqua" w:cs="Times New Roman"/>
          <w:b/>
          <w:color w:val="000000" w:themeColor="text1"/>
          <w:sz w:val="24"/>
          <w:szCs w:val="24"/>
          <w:lang w:val="en-US"/>
        </w:rPr>
        <w:t xml:space="preserve">Second </w:t>
      </w:r>
      <w:r w:rsidR="003403E4" w:rsidRPr="00EF108B">
        <w:rPr>
          <w:rFonts w:ascii="Book Antiqua" w:hAnsi="Book Antiqua" w:cs="Times New Roman"/>
          <w:b/>
          <w:color w:val="000000" w:themeColor="text1"/>
          <w:sz w:val="24"/>
          <w:szCs w:val="24"/>
          <w:lang w:val="en-US"/>
        </w:rPr>
        <w:t>loop is identified at 40 cm from the E-J anastomosis, along the alimentary limb, and brought up to the first anastomosis on its left side</w:t>
      </w:r>
      <w:r w:rsidR="001666A9" w:rsidRPr="00EF108B">
        <w:rPr>
          <w:rFonts w:ascii="Book Antiqua" w:hAnsi="Book Antiqua" w:cs="Times New Roman"/>
          <w:b/>
          <w:color w:val="000000" w:themeColor="text1"/>
          <w:sz w:val="24"/>
          <w:szCs w:val="24"/>
          <w:lang w:val="en-US"/>
        </w:rPr>
        <w:t xml:space="preserve"> through a mechanical stapler (A)</w:t>
      </w:r>
      <w:r w:rsidR="002B198F">
        <w:rPr>
          <w:rFonts w:ascii="Book Antiqua" w:hAnsi="Book Antiqua" w:cs="Times New Roman" w:hint="eastAsia"/>
          <w:b/>
          <w:color w:val="000000" w:themeColor="text1"/>
          <w:sz w:val="24"/>
          <w:szCs w:val="24"/>
          <w:lang w:val="en-US" w:eastAsia="zh-CN"/>
        </w:rPr>
        <w:t>,</w:t>
      </w:r>
      <w:r w:rsidR="003403E4" w:rsidRPr="00EF108B">
        <w:rPr>
          <w:rFonts w:ascii="Book Antiqua" w:hAnsi="Book Antiqua" w:cs="Times New Roman"/>
          <w:b/>
          <w:color w:val="000000" w:themeColor="text1"/>
          <w:sz w:val="24"/>
          <w:szCs w:val="24"/>
          <w:lang w:val="en-US"/>
        </w:rPr>
        <w:t xml:space="preserve"> </w:t>
      </w:r>
      <w:r w:rsidR="002B198F" w:rsidRPr="002B198F">
        <w:rPr>
          <w:rFonts w:ascii="Book Antiqua" w:hAnsi="Book Antiqua" w:cs="Times New Roman"/>
          <w:b/>
          <w:color w:val="000000" w:themeColor="text1"/>
          <w:sz w:val="24"/>
          <w:szCs w:val="24"/>
          <w:lang w:val="en-US"/>
        </w:rPr>
        <w:t>a</w:t>
      </w:r>
      <w:r w:rsidR="003403E4" w:rsidRPr="002B198F">
        <w:rPr>
          <w:rFonts w:ascii="Book Antiqua" w:hAnsi="Book Antiqua" w:cs="Times New Roman"/>
          <w:b/>
          <w:color w:val="000000" w:themeColor="text1"/>
          <w:sz w:val="24"/>
          <w:szCs w:val="24"/>
          <w:lang w:val="en-US"/>
        </w:rPr>
        <w:t xml:space="preserve"> side to side jejunojejunal anastomosis is created between the second loop and the biliary limb of the first loop</w:t>
      </w:r>
      <w:r w:rsidR="001666A9" w:rsidRPr="002B198F">
        <w:rPr>
          <w:rFonts w:ascii="Book Antiqua" w:hAnsi="Book Antiqua" w:cs="Times New Roman"/>
          <w:b/>
          <w:color w:val="000000" w:themeColor="text1"/>
          <w:sz w:val="24"/>
          <w:szCs w:val="24"/>
          <w:lang w:val="en-US"/>
        </w:rPr>
        <w:t xml:space="preserve"> (B)</w:t>
      </w:r>
      <w:r w:rsidR="003403E4" w:rsidRPr="002B198F">
        <w:rPr>
          <w:rFonts w:ascii="Book Antiqua" w:hAnsi="Book Antiqua" w:cs="Times New Roman"/>
          <w:b/>
          <w:color w:val="000000" w:themeColor="text1"/>
          <w:sz w:val="24"/>
          <w:szCs w:val="24"/>
          <w:lang w:val="en-US"/>
        </w:rPr>
        <w:t>.</w:t>
      </w:r>
    </w:p>
    <w:p w:rsidR="0011256F" w:rsidRPr="00EF108B" w:rsidRDefault="003D7CAA" w:rsidP="00B64AA1">
      <w:pPr>
        <w:spacing w:after="0" w:line="360" w:lineRule="auto"/>
        <w:jc w:val="both"/>
        <w:rPr>
          <w:rFonts w:ascii="Book Antiqua" w:hAnsi="Book Antiqua" w:cs="Times New Roman"/>
          <w:b/>
          <w:color w:val="000000" w:themeColor="text1"/>
          <w:sz w:val="24"/>
          <w:szCs w:val="24"/>
          <w:lang w:val="en-US" w:eastAsia="zh-CN"/>
        </w:rPr>
      </w:pPr>
      <w:r w:rsidRPr="00EF108B">
        <w:rPr>
          <w:noProof/>
          <w:lang w:val="en-US" w:eastAsia="zh-CN"/>
        </w:rPr>
        <w:drawing>
          <wp:inline distT="0" distB="0" distL="0" distR="0" wp14:anchorId="6DDA4E30" wp14:editId="6AF67368">
            <wp:extent cx="5486400" cy="30670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3067050"/>
                    </a:xfrm>
                    <a:prstGeom prst="rect">
                      <a:avLst/>
                    </a:prstGeom>
                  </pic:spPr>
                </pic:pic>
              </a:graphicData>
            </a:graphic>
          </wp:inline>
        </w:drawing>
      </w:r>
    </w:p>
    <w:p w:rsidR="000E7042" w:rsidRPr="00221DB0" w:rsidRDefault="009D2ECB" w:rsidP="00B64AA1">
      <w:pPr>
        <w:spacing w:after="0" w:line="360" w:lineRule="auto"/>
        <w:jc w:val="both"/>
        <w:rPr>
          <w:rFonts w:ascii="Book Antiqua" w:hAnsi="Book Antiqua" w:cs="Times New Roman"/>
          <w:color w:val="000000" w:themeColor="text1"/>
          <w:sz w:val="24"/>
          <w:szCs w:val="24"/>
          <w:lang w:val="en-US"/>
        </w:rPr>
      </w:pPr>
      <w:r w:rsidRPr="00EF108B">
        <w:rPr>
          <w:rFonts w:ascii="Book Antiqua" w:hAnsi="Book Antiqua" w:cs="Times New Roman"/>
          <w:b/>
          <w:color w:val="000000" w:themeColor="text1"/>
          <w:sz w:val="24"/>
          <w:szCs w:val="24"/>
          <w:lang w:val="en-US"/>
        </w:rPr>
        <w:t xml:space="preserve">Figure </w:t>
      </w:r>
      <w:r w:rsidR="003D7CAA" w:rsidRPr="00EF108B">
        <w:rPr>
          <w:rFonts w:ascii="Book Antiqua" w:hAnsi="Book Antiqua" w:cs="Times New Roman" w:hint="eastAsia"/>
          <w:b/>
          <w:color w:val="000000" w:themeColor="text1"/>
          <w:sz w:val="24"/>
          <w:szCs w:val="24"/>
          <w:lang w:val="en-US" w:eastAsia="zh-CN"/>
        </w:rPr>
        <w:t xml:space="preserve">7 </w:t>
      </w:r>
      <w:r w:rsidR="0011256F" w:rsidRPr="00EF108B">
        <w:rPr>
          <w:rFonts w:ascii="Book Antiqua" w:hAnsi="Book Antiqua" w:cs="Times New Roman"/>
          <w:b/>
          <w:color w:val="000000" w:themeColor="text1"/>
          <w:sz w:val="24"/>
          <w:szCs w:val="24"/>
          <w:lang w:val="en-US"/>
        </w:rPr>
        <w:t xml:space="preserve">Two </w:t>
      </w:r>
      <w:r w:rsidR="001666A9" w:rsidRPr="00EF108B">
        <w:rPr>
          <w:rFonts w:ascii="Book Antiqua" w:hAnsi="Book Antiqua" w:cs="Times New Roman"/>
          <w:b/>
          <w:color w:val="000000" w:themeColor="text1"/>
          <w:sz w:val="24"/>
          <w:szCs w:val="24"/>
          <w:lang w:val="en-US"/>
        </w:rPr>
        <w:t>anastomoses are easily interrupted by firing the stapler (A-B)</w:t>
      </w:r>
      <w:r w:rsidRPr="00EF108B">
        <w:rPr>
          <w:rFonts w:ascii="Book Antiqua" w:hAnsi="Book Antiqua" w:cs="Times New Roman"/>
          <w:b/>
          <w:color w:val="000000" w:themeColor="text1"/>
          <w:sz w:val="24"/>
          <w:szCs w:val="24"/>
          <w:lang w:val="en-US"/>
        </w:rPr>
        <w:t>.</w:t>
      </w:r>
    </w:p>
    <w:sectPr w:rsidR="000E7042" w:rsidRPr="00221DB0" w:rsidSect="002E53DD">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0B0C" w:rsidRDefault="00F00B0C" w:rsidP="0007523F">
      <w:pPr>
        <w:spacing w:after="0" w:line="240" w:lineRule="auto"/>
      </w:pPr>
      <w:r>
        <w:separator/>
      </w:r>
    </w:p>
  </w:endnote>
  <w:endnote w:type="continuationSeparator" w:id="0">
    <w:p w:rsidR="00F00B0C" w:rsidRDefault="00F00B0C" w:rsidP="00075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ヒラギノ角ゴ Pro W3">
    <w:altName w:val="Times New Roman"/>
    <w:charset w:val="00"/>
    <w:family w:val="roman"/>
    <w:pitch w:val="default"/>
  </w:font>
  <w:font w:name="Book Antiqua">
    <w:panose1 w:val="02040602050305030304"/>
    <w:charset w:val="00"/>
    <w:family w:val="roman"/>
    <w:pitch w:val="variable"/>
    <w:sig w:usb0="00000287" w:usb1="00000000" w:usb2="00000000" w:usb3="00000000" w:csb0="0000009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YMjO42">
    <w:altName w:val="MS Mincho"/>
    <w:panose1 w:val="00000000000000000000"/>
    <w:charset w:val="80"/>
    <w:family w:val="auto"/>
    <w:notTrueType/>
    <w:pitch w:val="default"/>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AdvPTimes">
    <w:altName w:val="Cambria"/>
    <w:panose1 w:val="00000000000000000000"/>
    <w:charset w:val="00"/>
    <w:family w:val="roman"/>
    <w:notTrueType/>
    <w:pitch w:val="default"/>
    <w:sig w:usb0="00000003" w:usb1="00000000" w:usb2="00000000" w:usb3="00000000" w:csb0="00000001" w:csb1="00000000"/>
  </w:font>
  <w:font w:name="AdvTT5843c571">
    <w:altName w:val="Calibri"/>
    <w:panose1 w:val="00000000000000000000"/>
    <w:charset w:val="00"/>
    <w:family w:val="swiss"/>
    <w:notTrueType/>
    <w:pitch w:val="default"/>
    <w:sig w:usb0="00000003" w:usb1="00000000" w:usb2="00000000" w:usb3="00000000" w:csb0="00000001" w:csb1="00000000"/>
  </w:font>
  <w:font w:name="AdvTT3713a231">
    <w:altName w:val="Cambria"/>
    <w:panose1 w:val="00000000000000000000"/>
    <w:charset w:val="00"/>
    <w:family w:val="roman"/>
    <w:notTrueType/>
    <w:pitch w:val="default"/>
    <w:sig w:usb0="00000003" w:usb1="00000000" w:usb2="00000000" w:usb3="00000000" w:csb0="00000001" w:csb1="00000000"/>
  </w:font>
  <w:font w:name="AdvPTimesI">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0B0C" w:rsidRDefault="00F00B0C" w:rsidP="0007523F">
      <w:pPr>
        <w:spacing w:after="0" w:line="240" w:lineRule="auto"/>
      </w:pPr>
      <w:r>
        <w:separator/>
      </w:r>
    </w:p>
  </w:footnote>
  <w:footnote w:type="continuationSeparator" w:id="0">
    <w:p w:rsidR="00F00B0C" w:rsidRDefault="00F00B0C" w:rsidP="000752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abstractNum w:abstractNumId="0" w15:restartNumberingAfterBreak="0">
    <w:nsid w:val="208F4457"/>
    <w:multiLevelType w:val="hybridMultilevel"/>
    <w:tmpl w:val="56D0F374"/>
    <w:lvl w:ilvl="0" w:tplc="7F7AD532">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144788B"/>
    <w:multiLevelType w:val="hybridMultilevel"/>
    <w:tmpl w:val="50CC0B52"/>
    <w:lvl w:ilvl="0" w:tplc="B010EAAC">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261776F4"/>
    <w:multiLevelType w:val="hybridMultilevel"/>
    <w:tmpl w:val="8E4A57A4"/>
    <w:lvl w:ilvl="0" w:tplc="20D62A56">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76C7AF0"/>
    <w:multiLevelType w:val="hybridMultilevel"/>
    <w:tmpl w:val="B1B02574"/>
    <w:lvl w:ilvl="0" w:tplc="31DC3C96">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C084F16"/>
    <w:multiLevelType w:val="multilevel"/>
    <w:tmpl w:val="7C487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862A07"/>
    <w:multiLevelType w:val="hybridMultilevel"/>
    <w:tmpl w:val="8CE80AEA"/>
    <w:lvl w:ilvl="0" w:tplc="17AEDA8A">
      <w:start w:val="1"/>
      <w:numFmt w:val="upperLetter"/>
      <w:lvlText w:val="%1."/>
      <w:lvlJc w:val="left"/>
      <w:pPr>
        <w:ind w:left="720" w:hanging="360"/>
      </w:pPr>
      <w:rPr>
        <w:rFonts w:hint="default"/>
        <w:sz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BC767D6"/>
    <w:multiLevelType w:val="hybridMultilevel"/>
    <w:tmpl w:val="C5782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1C0CBE"/>
    <w:multiLevelType w:val="hybridMultilevel"/>
    <w:tmpl w:val="4FB8D5F2"/>
    <w:lvl w:ilvl="0" w:tplc="5C686544">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FB70F3F"/>
    <w:multiLevelType w:val="hybridMultilevel"/>
    <w:tmpl w:val="FC7A7680"/>
    <w:lvl w:ilvl="0" w:tplc="76D67B62">
      <w:start w:val="5"/>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8"/>
  </w:num>
  <w:num w:numId="4">
    <w:abstractNumId w:val="3"/>
  </w:num>
  <w:num w:numId="5">
    <w:abstractNumId w:val="7"/>
  </w:num>
  <w:num w:numId="6">
    <w:abstractNumId w:val="5"/>
  </w:num>
  <w:num w:numId="7">
    <w:abstractNumId w:val="2"/>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5wv220t19sw0ue2vppv2sem2pvrpvfrdz2t&quot;&gt;My EndNote Library2&lt;record-ids&gt;&lt;item&gt;69&lt;/item&gt;&lt;/record-ids&gt;&lt;/item&gt;&lt;/Libraries&gt;"/>
  </w:docVars>
  <w:rsids>
    <w:rsidRoot w:val="00C3381B"/>
    <w:rsid w:val="000112E4"/>
    <w:rsid w:val="00013A5C"/>
    <w:rsid w:val="0002681A"/>
    <w:rsid w:val="00032ADE"/>
    <w:rsid w:val="00034193"/>
    <w:rsid w:val="00050A57"/>
    <w:rsid w:val="000559D1"/>
    <w:rsid w:val="000559F4"/>
    <w:rsid w:val="00055C19"/>
    <w:rsid w:val="00061861"/>
    <w:rsid w:val="00062B4E"/>
    <w:rsid w:val="000660F0"/>
    <w:rsid w:val="0007523F"/>
    <w:rsid w:val="00077DC1"/>
    <w:rsid w:val="000823C9"/>
    <w:rsid w:val="000931EE"/>
    <w:rsid w:val="00093AA4"/>
    <w:rsid w:val="0009571D"/>
    <w:rsid w:val="000A0A65"/>
    <w:rsid w:val="000A3FCC"/>
    <w:rsid w:val="000C6073"/>
    <w:rsid w:val="000D239E"/>
    <w:rsid w:val="000E2B41"/>
    <w:rsid w:val="000E7042"/>
    <w:rsid w:val="00103430"/>
    <w:rsid w:val="00106500"/>
    <w:rsid w:val="001107F0"/>
    <w:rsid w:val="0011256F"/>
    <w:rsid w:val="0012181E"/>
    <w:rsid w:val="0012182E"/>
    <w:rsid w:val="00126492"/>
    <w:rsid w:val="001308FA"/>
    <w:rsid w:val="001411D7"/>
    <w:rsid w:val="00146538"/>
    <w:rsid w:val="00160954"/>
    <w:rsid w:val="001666A9"/>
    <w:rsid w:val="00196CF2"/>
    <w:rsid w:val="00197128"/>
    <w:rsid w:val="001A6DBA"/>
    <w:rsid w:val="001D1C1E"/>
    <w:rsid w:val="001D3CDD"/>
    <w:rsid w:val="001D6823"/>
    <w:rsid w:val="001E2F5B"/>
    <w:rsid w:val="001E7906"/>
    <w:rsid w:val="001F492D"/>
    <w:rsid w:val="001F4D3D"/>
    <w:rsid w:val="001F5B74"/>
    <w:rsid w:val="001F6417"/>
    <w:rsid w:val="002033C0"/>
    <w:rsid w:val="00203DF1"/>
    <w:rsid w:val="0020690C"/>
    <w:rsid w:val="00207C3E"/>
    <w:rsid w:val="00214004"/>
    <w:rsid w:val="00221DB0"/>
    <w:rsid w:val="002370C4"/>
    <w:rsid w:val="002557DB"/>
    <w:rsid w:val="00255C49"/>
    <w:rsid w:val="002579C7"/>
    <w:rsid w:val="00262E75"/>
    <w:rsid w:val="00263CC1"/>
    <w:rsid w:val="00266DB6"/>
    <w:rsid w:val="002A6790"/>
    <w:rsid w:val="002B1249"/>
    <w:rsid w:val="002B198F"/>
    <w:rsid w:val="002B3375"/>
    <w:rsid w:val="002B724F"/>
    <w:rsid w:val="002C5870"/>
    <w:rsid w:val="002D1CC7"/>
    <w:rsid w:val="002D47A5"/>
    <w:rsid w:val="002E53DD"/>
    <w:rsid w:val="002E625E"/>
    <w:rsid w:val="002F5602"/>
    <w:rsid w:val="00303BC5"/>
    <w:rsid w:val="00305DE0"/>
    <w:rsid w:val="003077BF"/>
    <w:rsid w:val="003230A8"/>
    <w:rsid w:val="0033314D"/>
    <w:rsid w:val="003358DE"/>
    <w:rsid w:val="003403E4"/>
    <w:rsid w:val="00340587"/>
    <w:rsid w:val="00344A0D"/>
    <w:rsid w:val="00347452"/>
    <w:rsid w:val="00355DEC"/>
    <w:rsid w:val="0036247E"/>
    <w:rsid w:val="0036488A"/>
    <w:rsid w:val="00376660"/>
    <w:rsid w:val="00376EDF"/>
    <w:rsid w:val="003A7487"/>
    <w:rsid w:val="003A754F"/>
    <w:rsid w:val="003B2B23"/>
    <w:rsid w:val="003B3B1A"/>
    <w:rsid w:val="003C2A68"/>
    <w:rsid w:val="003C52B5"/>
    <w:rsid w:val="003D4D02"/>
    <w:rsid w:val="003D79D0"/>
    <w:rsid w:val="003D7CAA"/>
    <w:rsid w:val="003F283D"/>
    <w:rsid w:val="003F2D18"/>
    <w:rsid w:val="004034DB"/>
    <w:rsid w:val="00407BC5"/>
    <w:rsid w:val="004106A6"/>
    <w:rsid w:val="004205CE"/>
    <w:rsid w:val="0042224A"/>
    <w:rsid w:val="00426F15"/>
    <w:rsid w:val="00427947"/>
    <w:rsid w:val="00427ACF"/>
    <w:rsid w:val="004447FA"/>
    <w:rsid w:val="004532EB"/>
    <w:rsid w:val="0046450A"/>
    <w:rsid w:val="00467300"/>
    <w:rsid w:val="0047063C"/>
    <w:rsid w:val="00471291"/>
    <w:rsid w:val="00475992"/>
    <w:rsid w:val="00490B46"/>
    <w:rsid w:val="0049146C"/>
    <w:rsid w:val="004A58B0"/>
    <w:rsid w:val="004B0C63"/>
    <w:rsid w:val="004B5A11"/>
    <w:rsid w:val="004C1A6A"/>
    <w:rsid w:val="004D1ECC"/>
    <w:rsid w:val="004D3CE1"/>
    <w:rsid w:val="004E581B"/>
    <w:rsid w:val="004F254D"/>
    <w:rsid w:val="0050270A"/>
    <w:rsid w:val="00512C68"/>
    <w:rsid w:val="00514287"/>
    <w:rsid w:val="0052015D"/>
    <w:rsid w:val="0053057C"/>
    <w:rsid w:val="00534A99"/>
    <w:rsid w:val="00543566"/>
    <w:rsid w:val="00547901"/>
    <w:rsid w:val="0056687B"/>
    <w:rsid w:val="0057453D"/>
    <w:rsid w:val="00597E75"/>
    <w:rsid w:val="005A1AFF"/>
    <w:rsid w:val="005A3F1C"/>
    <w:rsid w:val="005A4B68"/>
    <w:rsid w:val="005B030B"/>
    <w:rsid w:val="005B75C1"/>
    <w:rsid w:val="005C26FC"/>
    <w:rsid w:val="005C5ED8"/>
    <w:rsid w:val="005D27D5"/>
    <w:rsid w:val="005E7EC9"/>
    <w:rsid w:val="005F0073"/>
    <w:rsid w:val="005F3F99"/>
    <w:rsid w:val="00600702"/>
    <w:rsid w:val="00604AAA"/>
    <w:rsid w:val="0061284A"/>
    <w:rsid w:val="00614AE5"/>
    <w:rsid w:val="00615628"/>
    <w:rsid w:val="006204C7"/>
    <w:rsid w:val="00623CC5"/>
    <w:rsid w:val="00632DF1"/>
    <w:rsid w:val="00634C80"/>
    <w:rsid w:val="006375D0"/>
    <w:rsid w:val="0064415D"/>
    <w:rsid w:val="00652C76"/>
    <w:rsid w:val="006533D0"/>
    <w:rsid w:val="00656CD5"/>
    <w:rsid w:val="00664990"/>
    <w:rsid w:val="00670F4D"/>
    <w:rsid w:val="00671CE9"/>
    <w:rsid w:val="00677DA8"/>
    <w:rsid w:val="006835F3"/>
    <w:rsid w:val="00690038"/>
    <w:rsid w:val="00690594"/>
    <w:rsid w:val="006908BF"/>
    <w:rsid w:val="006926FC"/>
    <w:rsid w:val="006936E0"/>
    <w:rsid w:val="00696DB7"/>
    <w:rsid w:val="006B7F05"/>
    <w:rsid w:val="006C1604"/>
    <w:rsid w:val="006C3EFB"/>
    <w:rsid w:val="006E788E"/>
    <w:rsid w:val="006F7DCE"/>
    <w:rsid w:val="007138F9"/>
    <w:rsid w:val="00715D59"/>
    <w:rsid w:val="00721A11"/>
    <w:rsid w:val="00727116"/>
    <w:rsid w:val="0073134E"/>
    <w:rsid w:val="007321BF"/>
    <w:rsid w:val="00762BC3"/>
    <w:rsid w:val="00762FF3"/>
    <w:rsid w:val="00771D4A"/>
    <w:rsid w:val="007837F9"/>
    <w:rsid w:val="0079025E"/>
    <w:rsid w:val="00791F6E"/>
    <w:rsid w:val="007A585E"/>
    <w:rsid w:val="007C6379"/>
    <w:rsid w:val="007D03D3"/>
    <w:rsid w:val="007E666E"/>
    <w:rsid w:val="00826489"/>
    <w:rsid w:val="008270B4"/>
    <w:rsid w:val="00846F07"/>
    <w:rsid w:val="00853CD1"/>
    <w:rsid w:val="00872350"/>
    <w:rsid w:val="00874777"/>
    <w:rsid w:val="008764B7"/>
    <w:rsid w:val="00876757"/>
    <w:rsid w:val="0088035D"/>
    <w:rsid w:val="008873D4"/>
    <w:rsid w:val="008A225C"/>
    <w:rsid w:val="008B5A76"/>
    <w:rsid w:val="008C2224"/>
    <w:rsid w:val="008C6855"/>
    <w:rsid w:val="008D0A2B"/>
    <w:rsid w:val="008D10AD"/>
    <w:rsid w:val="008D4DE0"/>
    <w:rsid w:val="008E24AD"/>
    <w:rsid w:val="008E289A"/>
    <w:rsid w:val="008E6A51"/>
    <w:rsid w:val="008E7DAE"/>
    <w:rsid w:val="0090448B"/>
    <w:rsid w:val="00904F0C"/>
    <w:rsid w:val="00906533"/>
    <w:rsid w:val="00907315"/>
    <w:rsid w:val="00914954"/>
    <w:rsid w:val="00914F13"/>
    <w:rsid w:val="00916DC6"/>
    <w:rsid w:val="00921388"/>
    <w:rsid w:val="0093105D"/>
    <w:rsid w:val="00935329"/>
    <w:rsid w:val="00944A33"/>
    <w:rsid w:val="009463CA"/>
    <w:rsid w:val="00946F84"/>
    <w:rsid w:val="00954CF0"/>
    <w:rsid w:val="00957755"/>
    <w:rsid w:val="0096182B"/>
    <w:rsid w:val="009703C5"/>
    <w:rsid w:val="00973D6B"/>
    <w:rsid w:val="00981E40"/>
    <w:rsid w:val="00985007"/>
    <w:rsid w:val="00994933"/>
    <w:rsid w:val="009A0E4F"/>
    <w:rsid w:val="009A4B0A"/>
    <w:rsid w:val="009A7492"/>
    <w:rsid w:val="009B1A83"/>
    <w:rsid w:val="009B3CB6"/>
    <w:rsid w:val="009D2ECB"/>
    <w:rsid w:val="009F0FE9"/>
    <w:rsid w:val="009F35FF"/>
    <w:rsid w:val="00A03539"/>
    <w:rsid w:val="00A067F2"/>
    <w:rsid w:val="00A132F3"/>
    <w:rsid w:val="00A133CC"/>
    <w:rsid w:val="00A14C54"/>
    <w:rsid w:val="00A20CE2"/>
    <w:rsid w:val="00A27A69"/>
    <w:rsid w:val="00A420D9"/>
    <w:rsid w:val="00A4593F"/>
    <w:rsid w:val="00A4671D"/>
    <w:rsid w:val="00A47E19"/>
    <w:rsid w:val="00A53BF3"/>
    <w:rsid w:val="00A55233"/>
    <w:rsid w:val="00A600D8"/>
    <w:rsid w:val="00A65693"/>
    <w:rsid w:val="00A671AA"/>
    <w:rsid w:val="00A728EA"/>
    <w:rsid w:val="00A774D6"/>
    <w:rsid w:val="00A90C82"/>
    <w:rsid w:val="00A9421A"/>
    <w:rsid w:val="00A948C4"/>
    <w:rsid w:val="00AA04B8"/>
    <w:rsid w:val="00AA11FE"/>
    <w:rsid w:val="00AA7139"/>
    <w:rsid w:val="00AB217D"/>
    <w:rsid w:val="00AB6181"/>
    <w:rsid w:val="00AC21EA"/>
    <w:rsid w:val="00AD15AF"/>
    <w:rsid w:val="00AE0026"/>
    <w:rsid w:val="00AF029F"/>
    <w:rsid w:val="00AF24B5"/>
    <w:rsid w:val="00AF6386"/>
    <w:rsid w:val="00AF7EB5"/>
    <w:rsid w:val="00B00A64"/>
    <w:rsid w:val="00B00C36"/>
    <w:rsid w:val="00B04C41"/>
    <w:rsid w:val="00B06A90"/>
    <w:rsid w:val="00B23ECC"/>
    <w:rsid w:val="00B30707"/>
    <w:rsid w:val="00B30A71"/>
    <w:rsid w:val="00B33B2F"/>
    <w:rsid w:val="00B415DC"/>
    <w:rsid w:val="00B47931"/>
    <w:rsid w:val="00B50973"/>
    <w:rsid w:val="00B52B4C"/>
    <w:rsid w:val="00B53381"/>
    <w:rsid w:val="00B60250"/>
    <w:rsid w:val="00B60F3C"/>
    <w:rsid w:val="00B63F6F"/>
    <w:rsid w:val="00B64AA1"/>
    <w:rsid w:val="00B76222"/>
    <w:rsid w:val="00B77879"/>
    <w:rsid w:val="00B85387"/>
    <w:rsid w:val="00B943B0"/>
    <w:rsid w:val="00BA1550"/>
    <w:rsid w:val="00BA1F8C"/>
    <w:rsid w:val="00BB631D"/>
    <w:rsid w:val="00BB79B2"/>
    <w:rsid w:val="00BC1D04"/>
    <w:rsid w:val="00BC28CB"/>
    <w:rsid w:val="00BC3965"/>
    <w:rsid w:val="00BC63E9"/>
    <w:rsid w:val="00BD0C3F"/>
    <w:rsid w:val="00BD6B56"/>
    <w:rsid w:val="00BE0DF3"/>
    <w:rsid w:val="00BE1792"/>
    <w:rsid w:val="00BF57F2"/>
    <w:rsid w:val="00C14DF2"/>
    <w:rsid w:val="00C22FF4"/>
    <w:rsid w:val="00C3381B"/>
    <w:rsid w:val="00C4093D"/>
    <w:rsid w:val="00C415DD"/>
    <w:rsid w:val="00C63582"/>
    <w:rsid w:val="00C63E4C"/>
    <w:rsid w:val="00C742C9"/>
    <w:rsid w:val="00C76219"/>
    <w:rsid w:val="00C765AA"/>
    <w:rsid w:val="00C80686"/>
    <w:rsid w:val="00C8445A"/>
    <w:rsid w:val="00C84F65"/>
    <w:rsid w:val="00C9479E"/>
    <w:rsid w:val="00C96268"/>
    <w:rsid w:val="00CA348C"/>
    <w:rsid w:val="00CA461C"/>
    <w:rsid w:val="00CD3E73"/>
    <w:rsid w:val="00CE1E09"/>
    <w:rsid w:val="00CE28F7"/>
    <w:rsid w:val="00CF15D4"/>
    <w:rsid w:val="00CF56D8"/>
    <w:rsid w:val="00CF5DE8"/>
    <w:rsid w:val="00D061E8"/>
    <w:rsid w:val="00D06EC8"/>
    <w:rsid w:val="00D114E5"/>
    <w:rsid w:val="00D16520"/>
    <w:rsid w:val="00D20F41"/>
    <w:rsid w:val="00D318DF"/>
    <w:rsid w:val="00D34953"/>
    <w:rsid w:val="00D359DD"/>
    <w:rsid w:val="00D442E0"/>
    <w:rsid w:val="00D442EB"/>
    <w:rsid w:val="00D51930"/>
    <w:rsid w:val="00D67BDC"/>
    <w:rsid w:val="00D843B4"/>
    <w:rsid w:val="00D92558"/>
    <w:rsid w:val="00D96FA2"/>
    <w:rsid w:val="00DA2B24"/>
    <w:rsid w:val="00DA6E1A"/>
    <w:rsid w:val="00DB08A3"/>
    <w:rsid w:val="00DB4B95"/>
    <w:rsid w:val="00DC0465"/>
    <w:rsid w:val="00DC3CC1"/>
    <w:rsid w:val="00DC6DF3"/>
    <w:rsid w:val="00DD5309"/>
    <w:rsid w:val="00DF7C66"/>
    <w:rsid w:val="00E060C0"/>
    <w:rsid w:val="00E1262C"/>
    <w:rsid w:val="00E16643"/>
    <w:rsid w:val="00E170FA"/>
    <w:rsid w:val="00E177FC"/>
    <w:rsid w:val="00E20368"/>
    <w:rsid w:val="00E2215F"/>
    <w:rsid w:val="00E2442C"/>
    <w:rsid w:val="00E72981"/>
    <w:rsid w:val="00E7355E"/>
    <w:rsid w:val="00E76F45"/>
    <w:rsid w:val="00E82916"/>
    <w:rsid w:val="00E855E3"/>
    <w:rsid w:val="00EB1699"/>
    <w:rsid w:val="00EB2D58"/>
    <w:rsid w:val="00EB6033"/>
    <w:rsid w:val="00EC3825"/>
    <w:rsid w:val="00ED089A"/>
    <w:rsid w:val="00ED11B5"/>
    <w:rsid w:val="00ED283A"/>
    <w:rsid w:val="00EE2BF0"/>
    <w:rsid w:val="00EE4BCD"/>
    <w:rsid w:val="00EE71DE"/>
    <w:rsid w:val="00EF108B"/>
    <w:rsid w:val="00F00B0C"/>
    <w:rsid w:val="00F07F63"/>
    <w:rsid w:val="00F10686"/>
    <w:rsid w:val="00F43F16"/>
    <w:rsid w:val="00F614E1"/>
    <w:rsid w:val="00F66857"/>
    <w:rsid w:val="00F66D70"/>
    <w:rsid w:val="00F7065F"/>
    <w:rsid w:val="00F72867"/>
    <w:rsid w:val="00F74BE4"/>
    <w:rsid w:val="00F77014"/>
    <w:rsid w:val="00F801B5"/>
    <w:rsid w:val="00F8415C"/>
    <w:rsid w:val="00F95CD5"/>
    <w:rsid w:val="00FB29FB"/>
    <w:rsid w:val="00FB47D3"/>
    <w:rsid w:val="00FC25DA"/>
    <w:rsid w:val="00FC3917"/>
    <w:rsid w:val="00FC4BE2"/>
    <w:rsid w:val="00FD0E43"/>
    <w:rsid w:val="00FE0F48"/>
    <w:rsid w:val="00FE4CA4"/>
    <w:rsid w:val="00FF3298"/>
    <w:rsid w:val="00FF3916"/>
    <w:rsid w:val="00FF4719"/>
    <w:rsid w:val="00FF4A27"/>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D4550BC-D144-4C9D-8AC1-3A1E71C2B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381B"/>
  </w:style>
  <w:style w:type="paragraph" w:styleId="Heading4">
    <w:name w:val="heading 4"/>
    <w:basedOn w:val="Normal"/>
    <w:link w:val="Heading4Char"/>
    <w:uiPriority w:val="9"/>
    <w:qFormat/>
    <w:rsid w:val="00E20368"/>
    <w:pPr>
      <w:spacing w:before="150" w:after="150" w:line="300" w:lineRule="atLeast"/>
      <w:outlineLvl w:val="3"/>
    </w:pPr>
    <w:rPr>
      <w:rFonts w:ascii="Times New Roman" w:eastAsia="Times New Roman" w:hAnsi="Times New Roman" w:cs="Times New Roman"/>
      <w:b/>
      <w:bCs/>
      <w:sz w:val="23"/>
      <w:szCs w:val="23"/>
      <w:lang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77FC"/>
    <w:pPr>
      <w:spacing w:line="256" w:lineRule="auto"/>
      <w:ind w:left="720"/>
      <w:contextualSpacing/>
    </w:pPr>
  </w:style>
  <w:style w:type="paragraph" w:styleId="NormalWeb">
    <w:name w:val="Normal (Web)"/>
    <w:basedOn w:val="Normal"/>
    <w:uiPriority w:val="99"/>
    <w:semiHidden/>
    <w:unhideWhenUsed/>
    <w:rsid w:val="00034193"/>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BalloonText">
    <w:name w:val="Balloon Text"/>
    <w:basedOn w:val="Normal"/>
    <w:link w:val="BalloonTextChar"/>
    <w:uiPriority w:val="99"/>
    <w:semiHidden/>
    <w:unhideWhenUsed/>
    <w:rsid w:val="00AA71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7139"/>
    <w:rPr>
      <w:rFonts w:ascii="Segoe UI" w:hAnsi="Segoe UI" w:cs="Segoe UI"/>
      <w:sz w:val="18"/>
      <w:szCs w:val="18"/>
    </w:rPr>
  </w:style>
  <w:style w:type="paragraph" w:customStyle="1" w:styleId="EndNoteBibliographyTitle">
    <w:name w:val="EndNote Bibliography Title"/>
    <w:basedOn w:val="Normal"/>
    <w:link w:val="EndNoteBibliographyTitleCarattere"/>
    <w:rsid w:val="00B33B2F"/>
    <w:pPr>
      <w:spacing w:after="0"/>
      <w:jc w:val="center"/>
    </w:pPr>
    <w:rPr>
      <w:rFonts w:ascii="Calibri" w:hAnsi="Calibri" w:cs="Calibri"/>
      <w:noProof/>
      <w:lang w:val="en-US"/>
    </w:rPr>
  </w:style>
  <w:style w:type="character" w:customStyle="1" w:styleId="EndNoteBibliographyTitleCarattere">
    <w:name w:val="EndNote Bibliography Title Carattere"/>
    <w:basedOn w:val="DefaultParagraphFont"/>
    <w:link w:val="EndNoteBibliographyTitle"/>
    <w:rsid w:val="00B33B2F"/>
    <w:rPr>
      <w:rFonts w:ascii="Calibri" w:hAnsi="Calibri" w:cs="Calibri"/>
      <w:noProof/>
      <w:lang w:val="en-US"/>
    </w:rPr>
  </w:style>
  <w:style w:type="paragraph" w:customStyle="1" w:styleId="EndNoteBibliography">
    <w:name w:val="EndNote Bibliography"/>
    <w:basedOn w:val="Normal"/>
    <w:link w:val="EndNoteBibliographyCarattere"/>
    <w:rsid w:val="00B33B2F"/>
    <w:pPr>
      <w:spacing w:line="240" w:lineRule="auto"/>
      <w:jc w:val="both"/>
    </w:pPr>
    <w:rPr>
      <w:rFonts w:ascii="Calibri" w:hAnsi="Calibri" w:cs="Calibri"/>
      <w:noProof/>
      <w:lang w:val="en-US"/>
    </w:rPr>
  </w:style>
  <w:style w:type="character" w:customStyle="1" w:styleId="EndNoteBibliographyCarattere">
    <w:name w:val="EndNote Bibliography Carattere"/>
    <w:basedOn w:val="DefaultParagraphFont"/>
    <w:link w:val="EndNoteBibliography"/>
    <w:rsid w:val="00B33B2F"/>
    <w:rPr>
      <w:rFonts w:ascii="Calibri" w:hAnsi="Calibri" w:cs="Calibri"/>
      <w:noProof/>
      <w:lang w:val="en-US"/>
    </w:rPr>
  </w:style>
  <w:style w:type="character" w:styleId="Hyperlink">
    <w:name w:val="Hyperlink"/>
    <w:basedOn w:val="DefaultParagraphFont"/>
    <w:uiPriority w:val="99"/>
    <w:unhideWhenUsed/>
    <w:rsid w:val="00B33B2F"/>
    <w:rPr>
      <w:color w:val="0563C1" w:themeColor="hyperlink"/>
      <w:u w:val="single"/>
    </w:rPr>
  </w:style>
  <w:style w:type="paragraph" w:customStyle="1" w:styleId="Normale1">
    <w:name w:val="Normale1"/>
    <w:uiPriority w:val="99"/>
    <w:rsid w:val="00904F0C"/>
    <w:pPr>
      <w:spacing w:after="200" w:line="276" w:lineRule="auto"/>
    </w:pPr>
    <w:rPr>
      <w:rFonts w:ascii="Calibri" w:eastAsia="ヒラギノ角ゴ Pro W3" w:hAnsi="Calibri" w:cs="Times New Roman"/>
      <w:color w:val="000000"/>
      <w:szCs w:val="20"/>
      <w:lang w:eastAsia="it-IT"/>
    </w:rPr>
  </w:style>
  <w:style w:type="paragraph" w:customStyle="1" w:styleId="Grigliamedia1-Colore21">
    <w:name w:val="Griglia media 1 - Colore 21"/>
    <w:basedOn w:val="Normal"/>
    <w:uiPriority w:val="34"/>
    <w:qFormat/>
    <w:rsid w:val="00DF7C66"/>
    <w:pPr>
      <w:spacing w:after="200" w:line="276" w:lineRule="auto"/>
      <w:ind w:left="720"/>
      <w:contextualSpacing/>
    </w:pPr>
    <w:rPr>
      <w:rFonts w:ascii="Calibri" w:eastAsia="Calibri" w:hAnsi="Calibri" w:cs="Times New Roman"/>
    </w:rPr>
  </w:style>
  <w:style w:type="character" w:customStyle="1" w:styleId="Heading4Char">
    <w:name w:val="Heading 4 Char"/>
    <w:basedOn w:val="DefaultParagraphFont"/>
    <w:link w:val="Heading4"/>
    <w:uiPriority w:val="9"/>
    <w:rsid w:val="00E20368"/>
    <w:rPr>
      <w:rFonts w:ascii="Times New Roman" w:eastAsia="Times New Roman" w:hAnsi="Times New Roman" w:cs="Times New Roman"/>
      <w:b/>
      <w:bCs/>
      <w:sz w:val="23"/>
      <w:szCs w:val="23"/>
      <w:lang w:eastAsia="it-IT"/>
    </w:rPr>
  </w:style>
  <w:style w:type="paragraph" w:customStyle="1" w:styleId="Default">
    <w:name w:val="Default"/>
    <w:rsid w:val="002C5870"/>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872350"/>
    <w:rPr>
      <w:i/>
      <w:iCs/>
    </w:rPr>
  </w:style>
  <w:style w:type="character" w:customStyle="1" w:styleId="shorttext">
    <w:name w:val="short_text"/>
    <w:basedOn w:val="DefaultParagraphFont"/>
    <w:rsid w:val="00534A99"/>
  </w:style>
  <w:style w:type="character" w:customStyle="1" w:styleId="alt-edited">
    <w:name w:val="alt-edited"/>
    <w:basedOn w:val="DefaultParagraphFont"/>
    <w:rsid w:val="00534A99"/>
  </w:style>
  <w:style w:type="table" w:styleId="TableGrid">
    <w:name w:val="Table Grid"/>
    <w:basedOn w:val="TableNormal"/>
    <w:uiPriority w:val="59"/>
    <w:rsid w:val="000E70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E7042"/>
    <w:pPr>
      <w:spacing w:after="200" w:line="240" w:lineRule="auto"/>
    </w:pPr>
    <w:rPr>
      <w:b/>
      <w:bCs/>
      <w:color w:val="5B9BD5" w:themeColor="accent1"/>
      <w:sz w:val="18"/>
      <w:szCs w:val="18"/>
    </w:rPr>
  </w:style>
  <w:style w:type="paragraph" w:styleId="Header">
    <w:name w:val="header"/>
    <w:basedOn w:val="Normal"/>
    <w:link w:val="HeaderChar"/>
    <w:uiPriority w:val="99"/>
    <w:unhideWhenUsed/>
    <w:rsid w:val="000752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523F"/>
  </w:style>
  <w:style w:type="paragraph" w:styleId="Footer">
    <w:name w:val="footer"/>
    <w:basedOn w:val="Normal"/>
    <w:link w:val="FooterChar"/>
    <w:uiPriority w:val="99"/>
    <w:unhideWhenUsed/>
    <w:rsid w:val="000752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523F"/>
  </w:style>
  <w:style w:type="character" w:customStyle="1" w:styleId="Mention">
    <w:name w:val="Mention"/>
    <w:basedOn w:val="DefaultParagraphFont"/>
    <w:uiPriority w:val="99"/>
    <w:semiHidden/>
    <w:unhideWhenUsed/>
    <w:rsid w:val="00E2215F"/>
    <w:rPr>
      <w:color w:val="2B579A"/>
      <w:shd w:val="clear" w:color="auto" w:fill="E6E6E6"/>
    </w:rPr>
  </w:style>
  <w:style w:type="character" w:styleId="Strong">
    <w:name w:val="Strong"/>
    <w:uiPriority w:val="22"/>
    <w:qFormat/>
    <w:rsid w:val="00BD6B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16676">
      <w:bodyDiv w:val="1"/>
      <w:marLeft w:val="0"/>
      <w:marRight w:val="0"/>
      <w:marTop w:val="0"/>
      <w:marBottom w:val="0"/>
      <w:divBdr>
        <w:top w:val="none" w:sz="0" w:space="0" w:color="auto"/>
        <w:left w:val="none" w:sz="0" w:space="0" w:color="auto"/>
        <w:bottom w:val="none" w:sz="0" w:space="0" w:color="auto"/>
        <w:right w:val="none" w:sz="0" w:space="0" w:color="auto"/>
      </w:divBdr>
    </w:div>
    <w:div w:id="18094787">
      <w:bodyDiv w:val="1"/>
      <w:marLeft w:val="0"/>
      <w:marRight w:val="0"/>
      <w:marTop w:val="0"/>
      <w:marBottom w:val="0"/>
      <w:divBdr>
        <w:top w:val="none" w:sz="0" w:space="0" w:color="auto"/>
        <w:left w:val="none" w:sz="0" w:space="0" w:color="auto"/>
        <w:bottom w:val="none" w:sz="0" w:space="0" w:color="auto"/>
        <w:right w:val="none" w:sz="0" w:space="0" w:color="auto"/>
      </w:divBdr>
    </w:div>
    <w:div w:id="162430527">
      <w:bodyDiv w:val="1"/>
      <w:marLeft w:val="0"/>
      <w:marRight w:val="0"/>
      <w:marTop w:val="0"/>
      <w:marBottom w:val="0"/>
      <w:divBdr>
        <w:top w:val="none" w:sz="0" w:space="0" w:color="auto"/>
        <w:left w:val="none" w:sz="0" w:space="0" w:color="auto"/>
        <w:bottom w:val="none" w:sz="0" w:space="0" w:color="auto"/>
        <w:right w:val="none" w:sz="0" w:space="0" w:color="auto"/>
      </w:divBdr>
    </w:div>
    <w:div w:id="198317690">
      <w:bodyDiv w:val="1"/>
      <w:marLeft w:val="0"/>
      <w:marRight w:val="0"/>
      <w:marTop w:val="0"/>
      <w:marBottom w:val="0"/>
      <w:divBdr>
        <w:top w:val="none" w:sz="0" w:space="0" w:color="auto"/>
        <w:left w:val="none" w:sz="0" w:space="0" w:color="auto"/>
        <w:bottom w:val="none" w:sz="0" w:space="0" w:color="auto"/>
        <w:right w:val="none" w:sz="0" w:space="0" w:color="auto"/>
      </w:divBdr>
    </w:div>
    <w:div w:id="219556082">
      <w:bodyDiv w:val="1"/>
      <w:marLeft w:val="0"/>
      <w:marRight w:val="0"/>
      <w:marTop w:val="0"/>
      <w:marBottom w:val="0"/>
      <w:divBdr>
        <w:top w:val="none" w:sz="0" w:space="0" w:color="auto"/>
        <w:left w:val="none" w:sz="0" w:space="0" w:color="auto"/>
        <w:bottom w:val="none" w:sz="0" w:space="0" w:color="auto"/>
        <w:right w:val="none" w:sz="0" w:space="0" w:color="auto"/>
      </w:divBdr>
    </w:div>
    <w:div w:id="268662516">
      <w:bodyDiv w:val="1"/>
      <w:marLeft w:val="0"/>
      <w:marRight w:val="0"/>
      <w:marTop w:val="0"/>
      <w:marBottom w:val="0"/>
      <w:divBdr>
        <w:top w:val="none" w:sz="0" w:space="0" w:color="auto"/>
        <w:left w:val="none" w:sz="0" w:space="0" w:color="auto"/>
        <w:bottom w:val="none" w:sz="0" w:space="0" w:color="auto"/>
        <w:right w:val="none" w:sz="0" w:space="0" w:color="auto"/>
      </w:divBdr>
      <w:divsChild>
        <w:div w:id="1354459477">
          <w:marLeft w:val="0"/>
          <w:marRight w:val="0"/>
          <w:marTop w:val="0"/>
          <w:marBottom w:val="0"/>
          <w:divBdr>
            <w:top w:val="none" w:sz="0" w:space="0" w:color="auto"/>
            <w:left w:val="none" w:sz="0" w:space="0" w:color="auto"/>
            <w:bottom w:val="none" w:sz="0" w:space="0" w:color="auto"/>
            <w:right w:val="none" w:sz="0" w:space="0" w:color="auto"/>
          </w:divBdr>
          <w:divsChild>
            <w:div w:id="414209742">
              <w:marLeft w:val="0"/>
              <w:marRight w:val="0"/>
              <w:marTop w:val="0"/>
              <w:marBottom w:val="0"/>
              <w:divBdr>
                <w:top w:val="none" w:sz="0" w:space="0" w:color="auto"/>
                <w:left w:val="none" w:sz="0" w:space="0" w:color="auto"/>
                <w:bottom w:val="none" w:sz="0" w:space="0" w:color="auto"/>
                <w:right w:val="none" w:sz="0" w:space="0" w:color="auto"/>
              </w:divBdr>
              <w:divsChild>
                <w:div w:id="1952592540">
                  <w:marLeft w:val="-300"/>
                  <w:marRight w:val="0"/>
                  <w:marTop w:val="0"/>
                  <w:marBottom w:val="0"/>
                  <w:divBdr>
                    <w:top w:val="none" w:sz="0" w:space="0" w:color="auto"/>
                    <w:left w:val="none" w:sz="0" w:space="0" w:color="auto"/>
                    <w:bottom w:val="none" w:sz="0" w:space="0" w:color="auto"/>
                    <w:right w:val="none" w:sz="0" w:space="0" w:color="auto"/>
                  </w:divBdr>
                  <w:divsChild>
                    <w:div w:id="1464494747">
                      <w:marLeft w:val="0"/>
                      <w:marRight w:val="0"/>
                      <w:marTop w:val="0"/>
                      <w:marBottom w:val="0"/>
                      <w:divBdr>
                        <w:top w:val="none" w:sz="0" w:space="0" w:color="auto"/>
                        <w:left w:val="none" w:sz="0" w:space="0" w:color="auto"/>
                        <w:bottom w:val="none" w:sz="0" w:space="0" w:color="auto"/>
                        <w:right w:val="none" w:sz="0" w:space="0" w:color="auto"/>
                      </w:divBdr>
                      <w:divsChild>
                        <w:div w:id="1475872617">
                          <w:marLeft w:val="0"/>
                          <w:marRight w:val="0"/>
                          <w:marTop w:val="0"/>
                          <w:marBottom w:val="0"/>
                          <w:divBdr>
                            <w:top w:val="none" w:sz="0" w:space="0" w:color="auto"/>
                            <w:left w:val="none" w:sz="0" w:space="0" w:color="auto"/>
                            <w:bottom w:val="none" w:sz="0" w:space="0" w:color="auto"/>
                            <w:right w:val="none" w:sz="0" w:space="0" w:color="auto"/>
                          </w:divBdr>
                          <w:divsChild>
                            <w:div w:id="44940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863531">
      <w:bodyDiv w:val="1"/>
      <w:marLeft w:val="0"/>
      <w:marRight w:val="0"/>
      <w:marTop w:val="0"/>
      <w:marBottom w:val="0"/>
      <w:divBdr>
        <w:top w:val="none" w:sz="0" w:space="0" w:color="auto"/>
        <w:left w:val="none" w:sz="0" w:space="0" w:color="auto"/>
        <w:bottom w:val="none" w:sz="0" w:space="0" w:color="auto"/>
        <w:right w:val="none" w:sz="0" w:space="0" w:color="auto"/>
      </w:divBdr>
    </w:div>
    <w:div w:id="316998140">
      <w:bodyDiv w:val="1"/>
      <w:marLeft w:val="0"/>
      <w:marRight w:val="0"/>
      <w:marTop w:val="0"/>
      <w:marBottom w:val="0"/>
      <w:divBdr>
        <w:top w:val="none" w:sz="0" w:space="0" w:color="auto"/>
        <w:left w:val="none" w:sz="0" w:space="0" w:color="auto"/>
        <w:bottom w:val="none" w:sz="0" w:space="0" w:color="auto"/>
        <w:right w:val="none" w:sz="0" w:space="0" w:color="auto"/>
      </w:divBdr>
    </w:div>
    <w:div w:id="317350317">
      <w:bodyDiv w:val="1"/>
      <w:marLeft w:val="0"/>
      <w:marRight w:val="0"/>
      <w:marTop w:val="0"/>
      <w:marBottom w:val="0"/>
      <w:divBdr>
        <w:top w:val="none" w:sz="0" w:space="0" w:color="auto"/>
        <w:left w:val="none" w:sz="0" w:space="0" w:color="auto"/>
        <w:bottom w:val="none" w:sz="0" w:space="0" w:color="auto"/>
        <w:right w:val="none" w:sz="0" w:space="0" w:color="auto"/>
      </w:divBdr>
    </w:div>
    <w:div w:id="338310711">
      <w:bodyDiv w:val="1"/>
      <w:marLeft w:val="0"/>
      <w:marRight w:val="0"/>
      <w:marTop w:val="0"/>
      <w:marBottom w:val="0"/>
      <w:divBdr>
        <w:top w:val="none" w:sz="0" w:space="0" w:color="auto"/>
        <w:left w:val="none" w:sz="0" w:space="0" w:color="auto"/>
        <w:bottom w:val="none" w:sz="0" w:space="0" w:color="auto"/>
        <w:right w:val="none" w:sz="0" w:space="0" w:color="auto"/>
      </w:divBdr>
      <w:divsChild>
        <w:div w:id="1055422929">
          <w:marLeft w:val="0"/>
          <w:marRight w:val="0"/>
          <w:marTop w:val="0"/>
          <w:marBottom w:val="0"/>
          <w:divBdr>
            <w:top w:val="none" w:sz="0" w:space="0" w:color="auto"/>
            <w:left w:val="none" w:sz="0" w:space="0" w:color="auto"/>
            <w:bottom w:val="none" w:sz="0" w:space="0" w:color="auto"/>
            <w:right w:val="none" w:sz="0" w:space="0" w:color="auto"/>
          </w:divBdr>
          <w:divsChild>
            <w:div w:id="805204258">
              <w:marLeft w:val="0"/>
              <w:marRight w:val="0"/>
              <w:marTop w:val="0"/>
              <w:marBottom w:val="0"/>
              <w:divBdr>
                <w:top w:val="none" w:sz="0" w:space="0" w:color="auto"/>
                <w:left w:val="none" w:sz="0" w:space="0" w:color="auto"/>
                <w:bottom w:val="none" w:sz="0" w:space="0" w:color="auto"/>
                <w:right w:val="none" w:sz="0" w:space="0" w:color="auto"/>
              </w:divBdr>
              <w:divsChild>
                <w:div w:id="1852598891">
                  <w:marLeft w:val="0"/>
                  <w:marRight w:val="0"/>
                  <w:marTop w:val="0"/>
                  <w:marBottom w:val="0"/>
                  <w:divBdr>
                    <w:top w:val="single" w:sz="6" w:space="8" w:color="DEDEDE"/>
                    <w:left w:val="single" w:sz="6" w:space="8" w:color="DEDEDE"/>
                    <w:bottom w:val="single" w:sz="6" w:space="30" w:color="DEDEDE"/>
                    <w:right w:val="single" w:sz="6" w:space="8" w:color="DEDEDE"/>
                  </w:divBdr>
                  <w:divsChild>
                    <w:div w:id="1789472147">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948463594">
          <w:marLeft w:val="0"/>
          <w:marRight w:val="0"/>
          <w:marTop w:val="0"/>
          <w:marBottom w:val="0"/>
          <w:divBdr>
            <w:top w:val="none" w:sz="0" w:space="0" w:color="auto"/>
            <w:left w:val="none" w:sz="0" w:space="0" w:color="auto"/>
            <w:bottom w:val="none" w:sz="0" w:space="0" w:color="auto"/>
            <w:right w:val="none" w:sz="0" w:space="0" w:color="auto"/>
          </w:divBdr>
          <w:divsChild>
            <w:div w:id="1469282641">
              <w:marLeft w:val="0"/>
              <w:marRight w:val="0"/>
              <w:marTop w:val="0"/>
              <w:marBottom w:val="0"/>
              <w:divBdr>
                <w:top w:val="none" w:sz="0" w:space="0" w:color="auto"/>
                <w:left w:val="none" w:sz="0" w:space="0" w:color="auto"/>
                <w:bottom w:val="none" w:sz="0" w:space="0" w:color="auto"/>
                <w:right w:val="none" w:sz="0" w:space="0" w:color="auto"/>
              </w:divBdr>
              <w:divsChild>
                <w:div w:id="2097314857">
                  <w:marLeft w:val="0"/>
                  <w:marRight w:val="0"/>
                  <w:marTop w:val="0"/>
                  <w:marBottom w:val="0"/>
                  <w:divBdr>
                    <w:top w:val="single" w:sz="6" w:space="8" w:color="EEEEEE"/>
                    <w:left w:val="none" w:sz="0" w:space="8" w:color="auto"/>
                    <w:bottom w:val="single" w:sz="6" w:space="8" w:color="EEEEEE"/>
                    <w:right w:val="single" w:sz="6" w:space="8" w:color="EEEEEE"/>
                  </w:divBdr>
                  <w:divsChild>
                    <w:div w:id="212488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023893">
      <w:bodyDiv w:val="1"/>
      <w:marLeft w:val="0"/>
      <w:marRight w:val="0"/>
      <w:marTop w:val="0"/>
      <w:marBottom w:val="0"/>
      <w:divBdr>
        <w:top w:val="none" w:sz="0" w:space="0" w:color="auto"/>
        <w:left w:val="none" w:sz="0" w:space="0" w:color="auto"/>
        <w:bottom w:val="none" w:sz="0" w:space="0" w:color="auto"/>
        <w:right w:val="none" w:sz="0" w:space="0" w:color="auto"/>
      </w:divBdr>
    </w:div>
    <w:div w:id="378280702">
      <w:bodyDiv w:val="1"/>
      <w:marLeft w:val="0"/>
      <w:marRight w:val="0"/>
      <w:marTop w:val="0"/>
      <w:marBottom w:val="0"/>
      <w:divBdr>
        <w:top w:val="none" w:sz="0" w:space="0" w:color="auto"/>
        <w:left w:val="none" w:sz="0" w:space="0" w:color="auto"/>
        <w:bottom w:val="none" w:sz="0" w:space="0" w:color="auto"/>
        <w:right w:val="none" w:sz="0" w:space="0" w:color="auto"/>
      </w:divBdr>
    </w:div>
    <w:div w:id="401878840">
      <w:bodyDiv w:val="1"/>
      <w:marLeft w:val="0"/>
      <w:marRight w:val="0"/>
      <w:marTop w:val="0"/>
      <w:marBottom w:val="0"/>
      <w:divBdr>
        <w:top w:val="none" w:sz="0" w:space="0" w:color="auto"/>
        <w:left w:val="none" w:sz="0" w:space="0" w:color="auto"/>
        <w:bottom w:val="none" w:sz="0" w:space="0" w:color="auto"/>
        <w:right w:val="none" w:sz="0" w:space="0" w:color="auto"/>
      </w:divBdr>
    </w:div>
    <w:div w:id="409692301">
      <w:bodyDiv w:val="1"/>
      <w:marLeft w:val="0"/>
      <w:marRight w:val="0"/>
      <w:marTop w:val="0"/>
      <w:marBottom w:val="0"/>
      <w:divBdr>
        <w:top w:val="none" w:sz="0" w:space="0" w:color="auto"/>
        <w:left w:val="none" w:sz="0" w:space="0" w:color="auto"/>
        <w:bottom w:val="none" w:sz="0" w:space="0" w:color="auto"/>
        <w:right w:val="none" w:sz="0" w:space="0" w:color="auto"/>
      </w:divBdr>
    </w:div>
    <w:div w:id="456028488">
      <w:bodyDiv w:val="1"/>
      <w:marLeft w:val="0"/>
      <w:marRight w:val="0"/>
      <w:marTop w:val="0"/>
      <w:marBottom w:val="0"/>
      <w:divBdr>
        <w:top w:val="none" w:sz="0" w:space="0" w:color="auto"/>
        <w:left w:val="none" w:sz="0" w:space="0" w:color="auto"/>
        <w:bottom w:val="none" w:sz="0" w:space="0" w:color="auto"/>
        <w:right w:val="none" w:sz="0" w:space="0" w:color="auto"/>
      </w:divBdr>
    </w:div>
    <w:div w:id="460928240">
      <w:bodyDiv w:val="1"/>
      <w:marLeft w:val="0"/>
      <w:marRight w:val="0"/>
      <w:marTop w:val="0"/>
      <w:marBottom w:val="0"/>
      <w:divBdr>
        <w:top w:val="none" w:sz="0" w:space="0" w:color="auto"/>
        <w:left w:val="none" w:sz="0" w:space="0" w:color="auto"/>
        <w:bottom w:val="none" w:sz="0" w:space="0" w:color="auto"/>
        <w:right w:val="none" w:sz="0" w:space="0" w:color="auto"/>
      </w:divBdr>
    </w:div>
    <w:div w:id="490799975">
      <w:bodyDiv w:val="1"/>
      <w:marLeft w:val="0"/>
      <w:marRight w:val="0"/>
      <w:marTop w:val="0"/>
      <w:marBottom w:val="0"/>
      <w:divBdr>
        <w:top w:val="none" w:sz="0" w:space="0" w:color="auto"/>
        <w:left w:val="none" w:sz="0" w:space="0" w:color="auto"/>
        <w:bottom w:val="none" w:sz="0" w:space="0" w:color="auto"/>
        <w:right w:val="none" w:sz="0" w:space="0" w:color="auto"/>
      </w:divBdr>
    </w:div>
    <w:div w:id="492067199">
      <w:bodyDiv w:val="1"/>
      <w:marLeft w:val="0"/>
      <w:marRight w:val="0"/>
      <w:marTop w:val="0"/>
      <w:marBottom w:val="0"/>
      <w:divBdr>
        <w:top w:val="none" w:sz="0" w:space="0" w:color="auto"/>
        <w:left w:val="none" w:sz="0" w:space="0" w:color="auto"/>
        <w:bottom w:val="none" w:sz="0" w:space="0" w:color="auto"/>
        <w:right w:val="none" w:sz="0" w:space="0" w:color="auto"/>
      </w:divBdr>
    </w:div>
    <w:div w:id="518589356">
      <w:bodyDiv w:val="1"/>
      <w:marLeft w:val="0"/>
      <w:marRight w:val="0"/>
      <w:marTop w:val="0"/>
      <w:marBottom w:val="0"/>
      <w:divBdr>
        <w:top w:val="none" w:sz="0" w:space="0" w:color="auto"/>
        <w:left w:val="none" w:sz="0" w:space="0" w:color="auto"/>
        <w:bottom w:val="none" w:sz="0" w:space="0" w:color="auto"/>
        <w:right w:val="none" w:sz="0" w:space="0" w:color="auto"/>
      </w:divBdr>
    </w:div>
    <w:div w:id="638534829">
      <w:bodyDiv w:val="1"/>
      <w:marLeft w:val="0"/>
      <w:marRight w:val="0"/>
      <w:marTop w:val="0"/>
      <w:marBottom w:val="0"/>
      <w:divBdr>
        <w:top w:val="none" w:sz="0" w:space="0" w:color="auto"/>
        <w:left w:val="none" w:sz="0" w:space="0" w:color="auto"/>
        <w:bottom w:val="none" w:sz="0" w:space="0" w:color="auto"/>
        <w:right w:val="none" w:sz="0" w:space="0" w:color="auto"/>
      </w:divBdr>
    </w:div>
    <w:div w:id="657272298">
      <w:bodyDiv w:val="1"/>
      <w:marLeft w:val="0"/>
      <w:marRight w:val="0"/>
      <w:marTop w:val="0"/>
      <w:marBottom w:val="0"/>
      <w:divBdr>
        <w:top w:val="none" w:sz="0" w:space="0" w:color="auto"/>
        <w:left w:val="none" w:sz="0" w:space="0" w:color="auto"/>
        <w:bottom w:val="none" w:sz="0" w:space="0" w:color="auto"/>
        <w:right w:val="none" w:sz="0" w:space="0" w:color="auto"/>
      </w:divBdr>
    </w:div>
    <w:div w:id="682980092">
      <w:bodyDiv w:val="1"/>
      <w:marLeft w:val="0"/>
      <w:marRight w:val="0"/>
      <w:marTop w:val="0"/>
      <w:marBottom w:val="0"/>
      <w:divBdr>
        <w:top w:val="none" w:sz="0" w:space="0" w:color="auto"/>
        <w:left w:val="none" w:sz="0" w:space="0" w:color="auto"/>
        <w:bottom w:val="none" w:sz="0" w:space="0" w:color="auto"/>
        <w:right w:val="none" w:sz="0" w:space="0" w:color="auto"/>
      </w:divBdr>
    </w:div>
    <w:div w:id="751506614">
      <w:bodyDiv w:val="1"/>
      <w:marLeft w:val="0"/>
      <w:marRight w:val="0"/>
      <w:marTop w:val="0"/>
      <w:marBottom w:val="0"/>
      <w:divBdr>
        <w:top w:val="none" w:sz="0" w:space="0" w:color="auto"/>
        <w:left w:val="none" w:sz="0" w:space="0" w:color="auto"/>
        <w:bottom w:val="none" w:sz="0" w:space="0" w:color="auto"/>
        <w:right w:val="none" w:sz="0" w:space="0" w:color="auto"/>
      </w:divBdr>
    </w:div>
    <w:div w:id="752161871">
      <w:bodyDiv w:val="1"/>
      <w:marLeft w:val="0"/>
      <w:marRight w:val="0"/>
      <w:marTop w:val="0"/>
      <w:marBottom w:val="0"/>
      <w:divBdr>
        <w:top w:val="none" w:sz="0" w:space="0" w:color="auto"/>
        <w:left w:val="none" w:sz="0" w:space="0" w:color="auto"/>
        <w:bottom w:val="none" w:sz="0" w:space="0" w:color="auto"/>
        <w:right w:val="none" w:sz="0" w:space="0" w:color="auto"/>
      </w:divBdr>
    </w:div>
    <w:div w:id="791558282">
      <w:bodyDiv w:val="1"/>
      <w:marLeft w:val="0"/>
      <w:marRight w:val="0"/>
      <w:marTop w:val="0"/>
      <w:marBottom w:val="0"/>
      <w:divBdr>
        <w:top w:val="none" w:sz="0" w:space="0" w:color="auto"/>
        <w:left w:val="none" w:sz="0" w:space="0" w:color="auto"/>
        <w:bottom w:val="none" w:sz="0" w:space="0" w:color="auto"/>
        <w:right w:val="none" w:sz="0" w:space="0" w:color="auto"/>
      </w:divBdr>
    </w:div>
    <w:div w:id="808668231">
      <w:bodyDiv w:val="1"/>
      <w:marLeft w:val="0"/>
      <w:marRight w:val="0"/>
      <w:marTop w:val="0"/>
      <w:marBottom w:val="0"/>
      <w:divBdr>
        <w:top w:val="none" w:sz="0" w:space="0" w:color="auto"/>
        <w:left w:val="none" w:sz="0" w:space="0" w:color="auto"/>
        <w:bottom w:val="none" w:sz="0" w:space="0" w:color="auto"/>
        <w:right w:val="none" w:sz="0" w:space="0" w:color="auto"/>
      </w:divBdr>
    </w:div>
    <w:div w:id="832259119">
      <w:bodyDiv w:val="1"/>
      <w:marLeft w:val="0"/>
      <w:marRight w:val="0"/>
      <w:marTop w:val="0"/>
      <w:marBottom w:val="0"/>
      <w:divBdr>
        <w:top w:val="none" w:sz="0" w:space="0" w:color="auto"/>
        <w:left w:val="none" w:sz="0" w:space="0" w:color="auto"/>
        <w:bottom w:val="none" w:sz="0" w:space="0" w:color="auto"/>
        <w:right w:val="none" w:sz="0" w:space="0" w:color="auto"/>
      </w:divBdr>
    </w:div>
    <w:div w:id="1044788415">
      <w:bodyDiv w:val="1"/>
      <w:marLeft w:val="0"/>
      <w:marRight w:val="0"/>
      <w:marTop w:val="0"/>
      <w:marBottom w:val="0"/>
      <w:divBdr>
        <w:top w:val="none" w:sz="0" w:space="0" w:color="auto"/>
        <w:left w:val="none" w:sz="0" w:space="0" w:color="auto"/>
        <w:bottom w:val="none" w:sz="0" w:space="0" w:color="auto"/>
        <w:right w:val="none" w:sz="0" w:space="0" w:color="auto"/>
      </w:divBdr>
    </w:div>
    <w:div w:id="1098718655">
      <w:bodyDiv w:val="1"/>
      <w:marLeft w:val="0"/>
      <w:marRight w:val="0"/>
      <w:marTop w:val="0"/>
      <w:marBottom w:val="0"/>
      <w:divBdr>
        <w:top w:val="none" w:sz="0" w:space="0" w:color="auto"/>
        <w:left w:val="none" w:sz="0" w:space="0" w:color="auto"/>
        <w:bottom w:val="none" w:sz="0" w:space="0" w:color="auto"/>
        <w:right w:val="none" w:sz="0" w:space="0" w:color="auto"/>
      </w:divBdr>
    </w:div>
    <w:div w:id="1100612176">
      <w:bodyDiv w:val="1"/>
      <w:marLeft w:val="0"/>
      <w:marRight w:val="0"/>
      <w:marTop w:val="0"/>
      <w:marBottom w:val="0"/>
      <w:divBdr>
        <w:top w:val="none" w:sz="0" w:space="0" w:color="auto"/>
        <w:left w:val="none" w:sz="0" w:space="0" w:color="auto"/>
        <w:bottom w:val="none" w:sz="0" w:space="0" w:color="auto"/>
        <w:right w:val="none" w:sz="0" w:space="0" w:color="auto"/>
      </w:divBdr>
    </w:div>
    <w:div w:id="1170220588">
      <w:bodyDiv w:val="1"/>
      <w:marLeft w:val="0"/>
      <w:marRight w:val="0"/>
      <w:marTop w:val="0"/>
      <w:marBottom w:val="0"/>
      <w:divBdr>
        <w:top w:val="none" w:sz="0" w:space="0" w:color="auto"/>
        <w:left w:val="none" w:sz="0" w:space="0" w:color="auto"/>
        <w:bottom w:val="none" w:sz="0" w:space="0" w:color="auto"/>
        <w:right w:val="none" w:sz="0" w:space="0" w:color="auto"/>
      </w:divBdr>
    </w:div>
    <w:div w:id="1251043127">
      <w:bodyDiv w:val="1"/>
      <w:marLeft w:val="0"/>
      <w:marRight w:val="0"/>
      <w:marTop w:val="0"/>
      <w:marBottom w:val="0"/>
      <w:divBdr>
        <w:top w:val="none" w:sz="0" w:space="0" w:color="auto"/>
        <w:left w:val="none" w:sz="0" w:space="0" w:color="auto"/>
        <w:bottom w:val="none" w:sz="0" w:space="0" w:color="auto"/>
        <w:right w:val="none" w:sz="0" w:space="0" w:color="auto"/>
      </w:divBdr>
    </w:div>
    <w:div w:id="1258707402">
      <w:bodyDiv w:val="1"/>
      <w:marLeft w:val="0"/>
      <w:marRight w:val="0"/>
      <w:marTop w:val="0"/>
      <w:marBottom w:val="0"/>
      <w:divBdr>
        <w:top w:val="none" w:sz="0" w:space="0" w:color="auto"/>
        <w:left w:val="none" w:sz="0" w:space="0" w:color="auto"/>
        <w:bottom w:val="none" w:sz="0" w:space="0" w:color="auto"/>
        <w:right w:val="none" w:sz="0" w:space="0" w:color="auto"/>
      </w:divBdr>
    </w:div>
    <w:div w:id="1386833289">
      <w:bodyDiv w:val="1"/>
      <w:marLeft w:val="0"/>
      <w:marRight w:val="0"/>
      <w:marTop w:val="0"/>
      <w:marBottom w:val="0"/>
      <w:divBdr>
        <w:top w:val="none" w:sz="0" w:space="0" w:color="auto"/>
        <w:left w:val="none" w:sz="0" w:space="0" w:color="auto"/>
        <w:bottom w:val="none" w:sz="0" w:space="0" w:color="auto"/>
        <w:right w:val="none" w:sz="0" w:space="0" w:color="auto"/>
      </w:divBdr>
    </w:div>
    <w:div w:id="1387752783">
      <w:bodyDiv w:val="1"/>
      <w:marLeft w:val="0"/>
      <w:marRight w:val="0"/>
      <w:marTop w:val="0"/>
      <w:marBottom w:val="0"/>
      <w:divBdr>
        <w:top w:val="none" w:sz="0" w:space="0" w:color="auto"/>
        <w:left w:val="none" w:sz="0" w:space="0" w:color="auto"/>
        <w:bottom w:val="none" w:sz="0" w:space="0" w:color="auto"/>
        <w:right w:val="none" w:sz="0" w:space="0" w:color="auto"/>
      </w:divBdr>
    </w:div>
    <w:div w:id="1413770261">
      <w:bodyDiv w:val="1"/>
      <w:marLeft w:val="0"/>
      <w:marRight w:val="0"/>
      <w:marTop w:val="0"/>
      <w:marBottom w:val="0"/>
      <w:divBdr>
        <w:top w:val="none" w:sz="0" w:space="0" w:color="auto"/>
        <w:left w:val="none" w:sz="0" w:space="0" w:color="auto"/>
        <w:bottom w:val="none" w:sz="0" w:space="0" w:color="auto"/>
        <w:right w:val="none" w:sz="0" w:space="0" w:color="auto"/>
      </w:divBdr>
    </w:div>
    <w:div w:id="1424842596">
      <w:bodyDiv w:val="1"/>
      <w:marLeft w:val="0"/>
      <w:marRight w:val="0"/>
      <w:marTop w:val="0"/>
      <w:marBottom w:val="0"/>
      <w:divBdr>
        <w:top w:val="none" w:sz="0" w:space="0" w:color="auto"/>
        <w:left w:val="none" w:sz="0" w:space="0" w:color="auto"/>
        <w:bottom w:val="none" w:sz="0" w:space="0" w:color="auto"/>
        <w:right w:val="none" w:sz="0" w:space="0" w:color="auto"/>
      </w:divBdr>
    </w:div>
    <w:div w:id="1445921417">
      <w:bodyDiv w:val="1"/>
      <w:marLeft w:val="0"/>
      <w:marRight w:val="0"/>
      <w:marTop w:val="0"/>
      <w:marBottom w:val="0"/>
      <w:divBdr>
        <w:top w:val="none" w:sz="0" w:space="0" w:color="auto"/>
        <w:left w:val="none" w:sz="0" w:space="0" w:color="auto"/>
        <w:bottom w:val="none" w:sz="0" w:space="0" w:color="auto"/>
        <w:right w:val="none" w:sz="0" w:space="0" w:color="auto"/>
      </w:divBdr>
    </w:div>
    <w:div w:id="1509323009">
      <w:bodyDiv w:val="1"/>
      <w:marLeft w:val="0"/>
      <w:marRight w:val="0"/>
      <w:marTop w:val="0"/>
      <w:marBottom w:val="0"/>
      <w:divBdr>
        <w:top w:val="none" w:sz="0" w:space="0" w:color="auto"/>
        <w:left w:val="none" w:sz="0" w:space="0" w:color="auto"/>
        <w:bottom w:val="none" w:sz="0" w:space="0" w:color="auto"/>
        <w:right w:val="none" w:sz="0" w:space="0" w:color="auto"/>
      </w:divBdr>
    </w:div>
    <w:div w:id="1549226240">
      <w:bodyDiv w:val="1"/>
      <w:marLeft w:val="0"/>
      <w:marRight w:val="0"/>
      <w:marTop w:val="0"/>
      <w:marBottom w:val="0"/>
      <w:divBdr>
        <w:top w:val="none" w:sz="0" w:space="0" w:color="auto"/>
        <w:left w:val="none" w:sz="0" w:space="0" w:color="auto"/>
        <w:bottom w:val="none" w:sz="0" w:space="0" w:color="auto"/>
        <w:right w:val="none" w:sz="0" w:space="0" w:color="auto"/>
      </w:divBdr>
    </w:div>
    <w:div w:id="1583371353">
      <w:bodyDiv w:val="1"/>
      <w:marLeft w:val="0"/>
      <w:marRight w:val="0"/>
      <w:marTop w:val="0"/>
      <w:marBottom w:val="0"/>
      <w:divBdr>
        <w:top w:val="none" w:sz="0" w:space="0" w:color="auto"/>
        <w:left w:val="none" w:sz="0" w:space="0" w:color="auto"/>
        <w:bottom w:val="none" w:sz="0" w:space="0" w:color="auto"/>
        <w:right w:val="none" w:sz="0" w:space="0" w:color="auto"/>
      </w:divBdr>
    </w:div>
    <w:div w:id="1596404915">
      <w:bodyDiv w:val="1"/>
      <w:marLeft w:val="0"/>
      <w:marRight w:val="0"/>
      <w:marTop w:val="0"/>
      <w:marBottom w:val="0"/>
      <w:divBdr>
        <w:top w:val="none" w:sz="0" w:space="0" w:color="auto"/>
        <w:left w:val="none" w:sz="0" w:space="0" w:color="auto"/>
        <w:bottom w:val="none" w:sz="0" w:space="0" w:color="auto"/>
        <w:right w:val="none" w:sz="0" w:space="0" w:color="auto"/>
      </w:divBdr>
    </w:div>
    <w:div w:id="1666202214">
      <w:bodyDiv w:val="1"/>
      <w:marLeft w:val="0"/>
      <w:marRight w:val="0"/>
      <w:marTop w:val="0"/>
      <w:marBottom w:val="0"/>
      <w:divBdr>
        <w:top w:val="none" w:sz="0" w:space="0" w:color="auto"/>
        <w:left w:val="none" w:sz="0" w:space="0" w:color="auto"/>
        <w:bottom w:val="none" w:sz="0" w:space="0" w:color="auto"/>
        <w:right w:val="none" w:sz="0" w:space="0" w:color="auto"/>
      </w:divBdr>
    </w:div>
    <w:div w:id="1699114717">
      <w:bodyDiv w:val="1"/>
      <w:marLeft w:val="0"/>
      <w:marRight w:val="0"/>
      <w:marTop w:val="0"/>
      <w:marBottom w:val="0"/>
      <w:divBdr>
        <w:top w:val="none" w:sz="0" w:space="0" w:color="auto"/>
        <w:left w:val="none" w:sz="0" w:space="0" w:color="auto"/>
        <w:bottom w:val="none" w:sz="0" w:space="0" w:color="auto"/>
        <w:right w:val="none" w:sz="0" w:space="0" w:color="auto"/>
      </w:divBdr>
    </w:div>
    <w:div w:id="1710452945">
      <w:bodyDiv w:val="1"/>
      <w:marLeft w:val="0"/>
      <w:marRight w:val="0"/>
      <w:marTop w:val="0"/>
      <w:marBottom w:val="0"/>
      <w:divBdr>
        <w:top w:val="none" w:sz="0" w:space="0" w:color="auto"/>
        <w:left w:val="none" w:sz="0" w:space="0" w:color="auto"/>
        <w:bottom w:val="none" w:sz="0" w:space="0" w:color="auto"/>
        <w:right w:val="none" w:sz="0" w:space="0" w:color="auto"/>
      </w:divBdr>
    </w:div>
    <w:div w:id="1756050917">
      <w:bodyDiv w:val="1"/>
      <w:marLeft w:val="0"/>
      <w:marRight w:val="0"/>
      <w:marTop w:val="0"/>
      <w:marBottom w:val="0"/>
      <w:divBdr>
        <w:top w:val="none" w:sz="0" w:space="0" w:color="auto"/>
        <w:left w:val="none" w:sz="0" w:space="0" w:color="auto"/>
        <w:bottom w:val="none" w:sz="0" w:space="0" w:color="auto"/>
        <w:right w:val="none" w:sz="0" w:space="0" w:color="auto"/>
      </w:divBdr>
    </w:div>
    <w:div w:id="1777139897">
      <w:bodyDiv w:val="1"/>
      <w:marLeft w:val="0"/>
      <w:marRight w:val="0"/>
      <w:marTop w:val="0"/>
      <w:marBottom w:val="0"/>
      <w:divBdr>
        <w:top w:val="none" w:sz="0" w:space="0" w:color="auto"/>
        <w:left w:val="none" w:sz="0" w:space="0" w:color="auto"/>
        <w:bottom w:val="none" w:sz="0" w:space="0" w:color="auto"/>
        <w:right w:val="none" w:sz="0" w:space="0" w:color="auto"/>
      </w:divBdr>
    </w:div>
    <w:div w:id="1900705149">
      <w:bodyDiv w:val="1"/>
      <w:marLeft w:val="0"/>
      <w:marRight w:val="0"/>
      <w:marTop w:val="0"/>
      <w:marBottom w:val="0"/>
      <w:divBdr>
        <w:top w:val="none" w:sz="0" w:space="0" w:color="auto"/>
        <w:left w:val="none" w:sz="0" w:space="0" w:color="auto"/>
        <w:bottom w:val="none" w:sz="0" w:space="0" w:color="auto"/>
        <w:right w:val="none" w:sz="0" w:space="0" w:color="auto"/>
      </w:divBdr>
    </w:div>
    <w:div w:id="1911499731">
      <w:bodyDiv w:val="1"/>
      <w:marLeft w:val="0"/>
      <w:marRight w:val="0"/>
      <w:marTop w:val="0"/>
      <w:marBottom w:val="0"/>
      <w:divBdr>
        <w:top w:val="none" w:sz="0" w:space="0" w:color="auto"/>
        <w:left w:val="none" w:sz="0" w:space="0" w:color="auto"/>
        <w:bottom w:val="none" w:sz="0" w:space="0" w:color="auto"/>
        <w:right w:val="none" w:sz="0" w:space="0" w:color="auto"/>
      </w:divBdr>
    </w:div>
    <w:div w:id="1976719096">
      <w:bodyDiv w:val="1"/>
      <w:marLeft w:val="0"/>
      <w:marRight w:val="0"/>
      <w:marTop w:val="0"/>
      <w:marBottom w:val="0"/>
      <w:divBdr>
        <w:top w:val="none" w:sz="0" w:space="0" w:color="auto"/>
        <w:left w:val="none" w:sz="0" w:space="0" w:color="auto"/>
        <w:bottom w:val="none" w:sz="0" w:space="0" w:color="auto"/>
        <w:right w:val="none" w:sz="0" w:space="0" w:color="auto"/>
      </w:divBdr>
    </w:div>
    <w:div w:id="2011255975">
      <w:bodyDiv w:val="1"/>
      <w:marLeft w:val="0"/>
      <w:marRight w:val="0"/>
      <w:marTop w:val="0"/>
      <w:marBottom w:val="0"/>
      <w:divBdr>
        <w:top w:val="none" w:sz="0" w:space="0" w:color="auto"/>
        <w:left w:val="none" w:sz="0" w:space="0" w:color="auto"/>
        <w:bottom w:val="none" w:sz="0" w:space="0" w:color="auto"/>
        <w:right w:val="none" w:sz="0" w:space="0" w:color="auto"/>
      </w:divBdr>
    </w:div>
    <w:div w:id="2030523339">
      <w:bodyDiv w:val="1"/>
      <w:marLeft w:val="0"/>
      <w:marRight w:val="0"/>
      <w:marTop w:val="0"/>
      <w:marBottom w:val="0"/>
      <w:divBdr>
        <w:top w:val="none" w:sz="0" w:space="0" w:color="auto"/>
        <w:left w:val="none" w:sz="0" w:space="0" w:color="auto"/>
        <w:bottom w:val="none" w:sz="0" w:space="0" w:color="auto"/>
        <w:right w:val="none" w:sz="0" w:space="0" w:color="auto"/>
      </w:divBdr>
    </w:div>
    <w:div w:id="2059206880">
      <w:bodyDiv w:val="1"/>
      <w:marLeft w:val="0"/>
      <w:marRight w:val="0"/>
      <w:marTop w:val="0"/>
      <w:marBottom w:val="0"/>
      <w:divBdr>
        <w:top w:val="none" w:sz="0" w:space="0" w:color="auto"/>
        <w:left w:val="none" w:sz="0" w:space="0" w:color="auto"/>
        <w:bottom w:val="none" w:sz="0" w:space="0" w:color="auto"/>
        <w:right w:val="none" w:sz="0" w:space="0" w:color="auto"/>
      </w:divBdr>
    </w:div>
    <w:div w:id="2098935397">
      <w:bodyDiv w:val="1"/>
      <w:marLeft w:val="0"/>
      <w:marRight w:val="0"/>
      <w:marTop w:val="0"/>
      <w:marBottom w:val="0"/>
      <w:divBdr>
        <w:top w:val="none" w:sz="0" w:space="0" w:color="auto"/>
        <w:left w:val="none" w:sz="0" w:space="0" w:color="auto"/>
        <w:bottom w:val="none" w:sz="0" w:space="0" w:color="auto"/>
        <w:right w:val="none" w:sz="0" w:space="0" w:color="auto"/>
      </w:divBdr>
    </w:div>
    <w:div w:id="2099015436">
      <w:bodyDiv w:val="1"/>
      <w:marLeft w:val="0"/>
      <w:marRight w:val="0"/>
      <w:marTop w:val="0"/>
      <w:marBottom w:val="0"/>
      <w:divBdr>
        <w:top w:val="none" w:sz="0" w:space="0" w:color="auto"/>
        <w:left w:val="none" w:sz="0" w:space="0" w:color="auto"/>
        <w:bottom w:val="none" w:sz="0" w:space="0" w:color="auto"/>
        <w:right w:val="none" w:sz="0" w:space="0" w:color="auto"/>
      </w:divBdr>
    </w:div>
    <w:div w:id="209921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migastric.logix-software.it/"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jdesi85@hotmail.it"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6895</Words>
  <Characters>39305</Characters>
  <Application>Microsoft Office Word</Application>
  <DocSecurity>0</DocSecurity>
  <Lines>327</Lines>
  <Paragraphs>92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46108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Jacopo Desiderio</dc:creator>
  <cp:keywords/>
  <dc:description/>
  <cp:lastModifiedBy>Na Ma</cp:lastModifiedBy>
  <cp:revision>2</cp:revision>
  <cp:lastPrinted>2017-01-03T14:08:00Z</cp:lastPrinted>
  <dcterms:created xsi:type="dcterms:W3CDTF">2017-05-09T01:03:00Z</dcterms:created>
  <dcterms:modified xsi:type="dcterms:W3CDTF">2017-05-09T01:03:00Z</dcterms:modified>
</cp:coreProperties>
</file>