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73B9B" w14:textId="4DF17FD5" w:rsidR="007B0E56" w:rsidRPr="0084015C" w:rsidRDefault="007B0E56" w:rsidP="0084015C">
      <w:pPr>
        <w:widowControl w:val="0"/>
        <w:adjustRightInd w:val="0"/>
        <w:snapToGrid w:val="0"/>
        <w:spacing w:line="360" w:lineRule="auto"/>
        <w:jc w:val="both"/>
        <w:rPr>
          <w:rFonts w:ascii="Book Antiqua" w:hAnsi="Book Antiqua" w:cs="Arial"/>
          <w:b/>
          <w:lang w:eastAsia="zh-CN"/>
        </w:rPr>
      </w:pPr>
      <w:r w:rsidRPr="0084015C">
        <w:rPr>
          <w:rFonts w:ascii="Book Antiqua" w:hAnsi="Book Antiqua" w:cs="Arial"/>
          <w:b/>
          <w:lang w:eastAsia="zh-CN"/>
        </w:rPr>
        <w:t>Name of Journal:</w:t>
      </w:r>
      <w:r w:rsidR="0084015C">
        <w:rPr>
          <w:rFonts w:ascii="Book Antiqua" w:hAnsi="Book Antiqua" w:cs="Arial"/>
          <w:b/>
          <w:lang w:eastAsia="zh-CN"/>
        </w:rPr>
        <w:t xml:space="preserve"> </w:t>
      </w:r>
      <w:r w:rsidRPr="0084015C">
        <w:rPr>
          <w:rFonts w:ascii="Book Antiqua" w:hAnsi="Book Antiqua"/>
          <w:b/>
          <w:i/>
          <w:iCs/>
        </w:rPr>
        <w:t>World Journal of Biological Chemistry</w:t>
      </w:r>
    </w:p>
    <w:p w14:paraId="3EE66421" w14:textId="291F54FA" w:rsidR="007B0E56" w:rsidRPr="0084015C" w:rsidRDefault="007B0E56" w:rsidP="0084015C">
      <w:pPr>
        <w:widowControl w:val="0"/>
        <w:adjustRightInd w:val="0"/>
        <w:snapToGrid w:val="0"/>
        <w:spacing w:line="360" w:lineRule="auto"/>
        <w:jc w:val="both"/>
        <w:rPr>
          <w:rFonts w:ascii="Book Antiqua" w:hAnsi="Book Antiqua" w:cs="Arial"/>
          <w:b/>
          <w:lang w:eastAsia="zh-CN"/>
        </w:rPr>
      </w:pPr>
      <w:r w:rsidRPr="0084015C">
        <w:rPr>
          <w:rFonts w:ascii="Book Antiqua" w:hAnsi="Book Antiqua" w:cs="Arial"/>
          <w:b/>
          <w:lang w:eastAsia="zh-CN"/>
        </w:rPr>
        <w:t>Manuscript NO: 32888</w:t>
      </w:r>
    </w:p>
    <w:p w14:paraId="0443A15A" w14:textId="5629A4A3" w:rsidR="007B0E56" w:rsidRPr="0084015C" w:rsidRDefault="007B0E56" w:rsidP="0084015C">
      <w:pPr>
        <w:widowControl w:val="0"/>
        <w:adjustRightInd w:val="0"/>
        <w:snapToGrid w:val="0"/>
        <w:spacing w:line="360" w:lineRule="auto"/>
        <w:jc w:val="both"/>
        <w:rPr>
          <w:rFonts w:ascii="Book Antiqua" w:hAnsi="Book Antiqua" w:cs="Arial"/>
          <w:b/>
          <w:lang w:eastAsia="zh-CN"/>
        </w:rPr>
      </w:pPr>
      <w:r w:rsidRPr="0084015C">
        <w:rPr>
          <w:rFonts w:ascii="Book Antiqua" w:hAnsi="Book Antiqua" w:cs="Arial"/>
          <w:b/>
          <w:lang w:eastAsia="zh-CN"/>
        </w:rPr>
        <w:t>Manuscript Type:</w:t>
      </w:r>
      <w:r w:rsidRPr="0084015C">
        <w:rPr>
          <w:rFonts w:ascii="Book Antiqua" w:hAnsi="Book Antiqua"/>
          <w:b/>
        </w:rPr>
        <w:t xml:space="preserve"> </w:t>
      </w:r>
      <w:r w:rsidRPr="0084015C">
        <w:rPr>
          <w:rFonts w:ascii="Book Antiqua" w:hAnsi="Book Antiqua" w:cs="Arial"/>
          <w:b/>
          <w:lang w:eastAsia="zh-CN"/>
        </w:rPr>
        <w:t>Original Article</w:t>
      </w:r>
    </w:p>
    <w:p w14:paraId="3191A29B" w14:textId="77777777" w:rsidR="007B0E56" w:rsidRPr="0084015C" w:rsidRDefault="007B0E56" w:rsidP="0084015C">
      <w:pPr>
        <w:widowControl w:val="0"/>
        <w:adjustRightInd w:val="0"/>
        <w:snapToGrid w:val="0"/>
        <w:spacing w:line="360" w:lineRule="auto"/>
        <w:jc w:val="both"/>
        <w:rPr>
          <w:rFonts w:ascii="Book Antiqua" w:hAnsi="Book Antiqua" w:cs="Arial"/>
          <w:b/>
          <w:lang w:eastAsia="zh-CN"/>
        </w:rPr>
      </w:pPr>
    </w:p>
    <w:p w14:paraId="3B17F4E4" w14:textId="15168AC6" w:rsidR="007B0E56" w:rsidRPr="0084015C" w:rsidRDefault="007B0E56" w:rsidP="0084015C">
      <w:pPr>
        <w:widowControl w:val="0"/>
        <w:adjustRightInd w:val="0"/>
        <w:snapToGrid w:val="0"/>
        <w:spacing w:line="360" w:lineRule="auto"/>
        <w:jc w:val="both"/>
        <w:rPr>
          <w:rFonts w:ascii="Book Antiqua" w:hAnsi="Book Antiqua" w:cs="Arial"/>
          <w:b/>
          <w:i/>
          <w:lang w:eastAsia="zh-CN"/>
        </w:rPr>
      </w:pPr>
      <w:r w:rsidRPr="0084015C">
        <w:rPr>
          <w:rFonts w:ascii="Book Antiqua" w:hAnsi="Book Antiqua" w:cs="Arial"/>
          <w:b/>
          <w:i/>
          <w:lang w:eastAsia="zh-CN"/>
        </w:rPr>
        <w:t>Basic Study</w:t>
      </w:r>
    </w:p>
    <w:p w14:paraId="211AADD7" w14:textId="77777777" w:rsidR="007B0E56" w:rsidRPr="0084015C" w:rsidRDefault="007B0E56" w:rsidP="0084015C">
      <w:pPr>
        <w:widowControl w:val="0"/>
        <w:adjustRightInd w:val="0"/>
        <w:snapToGrid w:val="0"/>
        <w:spacing w:line="360" w:lineRule="auto"/>
        <w:jc w:val="both"/>
        <w:rPr>
          <w:rFonts w:ascii="Book Antiqua" w:hAnsi="Book Antiqua" w:cs="Arial"/>
          <w:b/>
          <w:lang w:eastAsia="zh-CN"/>
        </w:rPr>
      </w:pPr>
    </w:p>
    <w:p w14:paraId="48F7E1B7" w14:textId="085F5F18" w:rsidR="00EB4C03" w:rsidRPr="0084015C" w:rsidRDefault="002E5409" w:rsidP="0084015C">
      <w:pPr>
        <w:widowControl w:val="0"/>
        <w:adjustRightInd w:val="0"/>
        <w:snapToGrid w:val="0"/>
        <w:spacing w:line="360" w:lineRule="auto"/>
        <w:jc w:val="both"/>
        <w:rPr>
          <w:rFonts w:ascii="Book Antiqua" w:hAnsi="Book Antiqua" w:cs="Arial"/>
          <w:b/>
        </w:rPr>
      </w:pPr>
      <w:r w:rsidRPr="0084015C">
        <w:rPr>
          <w:rFonts w:ascii="Book Antiqua" w:hAnsi="Book Antiqua" w:cs="Arial"/>
          <w:b/>
        </w:rPr>
        <w:t xml:space="preserve">Control of nuclear-cytoplasmic shuttling of </w:t>
      </w:r>
      <w:r w:rsidR="00923E9B" w:rsidRPr="0084015C">
        <w:rPr>
          <w:rFonts w:ascii="Book Antiqua" w:hAnsi="Book Antiqua" w:cs="Arial"/>
          <w:b/>
        </w:rPr>
        <w:t>Ankrd54</w:t>
      </w:r>
      <w:r w:rsidRPr="0084015C">
        <w:rPr>
          <w:rFonts w:ascii="Book Antiqua" w:hAnsi="Book Antiqua" w:cs="Arial"/>
          <w:b/>
        </w:rPr>
        <w:t xml:space="preserve"> by </w:t>
      </w:r>
      <w:proofErr w:type="spellStart"/>
      <w:r w:rsidRPr="0084015C">
        <w:rPr>
          <w:rFonts w:ascii="Book Antiqua" w:hAnsi="Book Antiqua" w:cs="Arial"/>
          <w:b/>
        </w:rPr>
        <w:t>PKC</w:t>
      </w:r>
      <w:r w:rsidR="00AE26C9">
        <w:rPr>
          <w:rFonts w:ascii="Book Antiqua" w:hAnsi="Book Antiqua" w:cs="Arial"/>
          <w:b/>
        </w:rPr>
        <w:t>δ</w:t>
      </w:r>
      <w:proofErr w:type="spellEnd"/>
    </w:p>
    <w:p w14:paraId="689AF30F" w14:textId="77777777" w:rsidR="00EB4C03" w:rsidRDefault="00EB4C03" w:rsidP="0084015C">
      <w:pPr>
        <w:widowControl w:val="0"/>
        <w:adjustRightInd w:val="0"/>
        <w:snapToGrid w:val="0"/>
        <w:spacing w:line="360" w:lineRule="auto"/>
        <w:jc w:val="both"/>
        <w:rPr>
          <w:rFonts w:ascii="Book Antiqua" w:hAnsi="Book Antiqua" w:cs="Arial"/>
          <w:b/>
          <w:lang w:eastAsia="zh-CN"/>
        </w:rPr>
      </w:pPr>
    </w:p>
    <w:p w14:paraId="13E9EEAC" w14:textId="23E1344D" w:rsidR="0084015C" w:rsidRPr="0084015C" w:rsidRDefault="0084015C" w:rsidP="0084015C">
      <w:pPr>
        <w:widowControl w:val="0"/>
        <w:adjustRightInd w:val="0"/>
        <w:snapToGrid w:val="0"/>
        <w:spacing w:line="360" w:lineRule="auto"/>
        <w:jc w:val="both"/>
        <w:rPr>
          <w:rFonts w:ascii="Book Antiqua" w:hAnsi="Book Antiqua" w:cs="Arial"/>
          <w:lang w:eastAsia="zh-CN"/>
        </w:rPr>
      </w:pPr>
      <w:r w:rsidRPr="0084015C">
        <w:rPr>
          <w:rFonts w:ascii="Book Antiqua" w:hAnsi="Book Antiqua" w:cs="Arial"/>
        </w:rPr>
        <w:t xml:space="preserve">Samuels </w:t>
      </w:r>
      <w:r w:rsidRPr="0084015C">
        <w:rPr>
          <w:rFonts w:ascii="Book Antiqua" w:hAnsi="Book Antiqua" w:cs="Arial" w:hint="eastAsia"/>
          <w:lang w:eastAsia="zh-CN"/>
        </w:rPr>
        <w:t xml:space="preserve">AL </w:t>
      </w:r>
      <w:r w:rsidRPr="0084015C">
        <w:rPr>
          <w:rFonts w:ascii="Book Antiqua" w:hAnsi="Book Antiqua" w:cs="Arial" w:hint="eastAsia"/>
          <w:i/>
          <w:lang w:eastAsia="zh-CN"/>
        </w:rPr>
        <w:t>et al</w:t>
      </w:r>
      <w:r w:rsidRPr="0084015C">
        <w:rPr>
          <w:rFonts w:ascii="Book Antiqua" w:hAnsi="Book Antiqua" w:cs="Arial" w:hint="eastAsia"/>
          <w:lang w:eastAsia="zh-CN"/>
        </w:rPr>
        <w:t xml:space="preserve">. </w:t>
      </w:r>
      <w:r w:rsidRPr="0084015C">
        <w:rPr>
          <w:rFonts w:ascii="Book Antiqua" w:hAnsi="Book Antiqua" w:cs="Arial"/>
        </w:rPr>
        <w:t>PKC</w:t>
      </w:r>
      <w:r w:rsidRPr="0084015C">
        <w:rPr>
          <w:rFonts w:ascii="Book Antiqua" w:hAnsi="Book Antiqua" w:cs="Arial" w:hint="eastAsia"/>
          <w:lang w:eastAsia="zh-CN"/>
        </w:rPr>
        <w:t xml:space="preserve"> </w:t>
      </w:r>
      <w:r w:rsidRPr="0084015C">
        <w:rPr>
          <w:rFonts w:ascii="Book Antiqua" w:hAnsi="Book Antiqua" w:cs="Arial"/>
        </w:rPr>
        <w:t>controls Ankrd54 localization</w:t>
      </w:r>
    </w:p>
    <w:p w14:paraId="11A0426C" w14:textId="77777777" w:rsidR="0084015C" w:rsidRDefault="0084015C" w:rsidP="0084015C">
      <w:pPr>
        <w:widowControl w:val="0"/>
        <w:adjustRightInd w:val="0"/>
        <w:snapToGrid w:val="0"/>
        <w:spacing w:line="360" w:lineRule="auto"/>
        <w:jc w:val="both"/>
        <w:outlineLvl w:val="0"/>
        <w:rPr>
          <w:rFonts w:ascii="Book Antiqua" w:hAnsi="Book Antiqua" w:cs="Arial"/>
          <w:b/>
          <w:lang w:eastAsia="zh-CN"/>
        </w:rPr>
      </w:pPr>
    </w:p>
    <w:p w14:paraId="1B6B6E87" w14:textId="69908767" w:rsidR="00EB4C03" w:rsidRPr="0084015C" w:rsidRDefault="0084015C" w:rsidP="0084015C">
      <w:pPr>
        <w:widowControl w:val="0"/>
        <w:adjustRightInd w:val="0"/>
        <w:snapToGrid w:val="0"/>
        <w:spacing w:line="360" w:lineRule="auto"/>
        <w:jc w:val="both"/>
        <w:outlineLvl w:val="0"/>
        <w:rPr>
          <w:rFonts w:ascii="Book Antiqua" w:hAnsi="Book Antiqua" w:cs="Arial"/>
          <w:b/>
          <w:vertAlign w:val="superscript"/>
          <w:lang w:eastAsia="zh-CN"/>
        </w:rPr>
      </w:pPr>
      <w:r w:rsidRPr="0084015C">
        <w:rPr>
          <w:rFonts w:ascii="Book Antiqua" w:hAnsi="Book Antiqua" w:cs="Arial"/>
          <w:b/>
        </w:rPr>
        <w:t>Amy L</w:t>
      </w:r>
      <w:r w:rsidR="00EB4C03" w:rsidRPr="0084015C">
        <w:rPr>
          <w:rFonts w:ascii="Book Antiqua" w:hAnsi="Book Antiqua" w:cs="Arial"/>
          <w:b/>
        </w:rPr>
        <w:t xml:space="preserve"> Samuels, </w:t>
      </w:r>
      <w:r w:rsidR="002E5409" w:rsidRPr="0084015C">
        <w:rPr>
          <w:rFonts w:ascii="Book Antiqua" w:hAnsi="Book Antiqua" w:cs="Arial"/>
          <w:b/>
        </w:rPr>
        <w:t xml:space="preserve">Alison </w:t>
      </w:r>
      <w:proofErr w:type="spellStart"/>
      <w:r w:rsidR="002E5409" w:rsidRPr="0084015C">
        <w:rPr>
          <w:rFonts w:ascii="Book Antiqua" w:hAnsi="Book Antiqua" w:cs="Arial"/>
          <w:b/>
        </w:rPr>
        <w:t>Louw</w:t>
      </w:r>
      <w:proofErr w:type="spellEnd"/>
      <w:r w:rsidR="002E5409" w:rsidRPr="0084015C">
        <w:rPr>
          <w:rFonts w:ascii="Book Antiqua" w:hAnsi="Book Antiqua" w:cs="Arial"/>
          <w:b/>
        </w:rPr>
        <w:t xml:space="preserve">, </w:t>
      </w:r>
      <w:r w:rsidR="00C76D7A" w:rsidRPr="0084015C">
        <w:rPr>
          <w:rFonts w:ascii="Book Antiqua" w:hAnsi="Book Antiqua" w:cs="Arial"/>
          <w:b/>
        </w:rPr>
        <w:t xml:space="preserve">Reza </w:t>
      </w:r>
      <w:proofErr w:type="spellStart"/>
      <w:r w:rsidR="00C76D7A" w:rsidRPr="0084015C">
        <w:rPr>
          <w:rFonts w:ascii="Book Antiqua" w:hAnsi="Book Antiqua" w:cs="Arial"/>
          <w:b/>
        </w:rPr>
        <w:t>Zareie</w:t>
      </w:r>
      <w:proofErr w:type="spellEnd"/>
      <w:r w:rsidR="00F77BBA" w:rsidRPr="0084015C">
        <w:rPr>
          <w:rFonts w:ascii="Book Antiqua" w:hAnsi="Book Antiqua" w:cs="Arial"/>
          <w:b/>
        </w:rPr>
        <w:t xml:space="preserve">, </w:t>
      </w:r>
      <w:r w:rsidR="00EB4C03" w:rsidRPr="0084015C">
        <w:rPr>
          <w:rFonts w:ascii="Book Antiqua" w:hAnsi="Book Antiqua" w:cs="Arial"/>
          <w:b/>
        </w:rPr>
        <w:t xml:space="preserve">Evan </w:t>
      </w:r>
      <w:proofErr w:type="spellStart"/>
      <w:r w:rsidR="00EB4C03" w:rsidRPr="0084015C">
        <w:rPr>
          <w:rFonts w:ascii="Book Antiqua" w:hAnsi="Book Antiqua" w:cs="Arial"/>
          <w:b/>
        </w:rPr>
        <w:t>Ingley</w:t>
      </w:r>
      <w:proofErr w:type="spellEnd"/>
    </w:p>
    <w:p w14:paraId="3F9F8535" w14:textId="77777777" w:rsidR="0084015C" w:rsidRDefault="0084015C" w:rsidP="0084015C">
      <w:pPr>
        <w:widowControl w:val="0"/>
        <w:adjustRightInd w:val="0"/>
        <w:snapToGrid w:val="0"/>
        <w:spacing w:line="360" w:lineRule="auto"/>
        <w:jc w:val="both"/>
        <w:outlineLvl w:val="0"/>
        <w:rPr>
          <w:rFonts w:ascii="Book Antiqua" w:hAnsi="Book Antiqua" w:cs="Arial"/>
          <w:lang w:eastAsia="zh-CN"/>
        </w:rPr>
      </w:pPr>
    </w:p>
    <w:p w14:paraId="31148794" w14:textId="417F929A" w:rsidR="0084015C" w:rsidRPr="009A22ED" w:rsidRDefault="0084015C" w:rsidP="0084015C">
      <w:pPr>
        <w:widowControl w:val="0"/>
        <w:adjustRightInd w:val="0"/>
        <w:snapToGrid w:val="0"/>
        <w:spacing w:line="360" w:lineRule="auto"/>
        <w:jc w:val="both"/>
        <w:outlineLvl w:val="0"/>
        <w:rPr>
          <w:rFonts w:ascii="Book Antiqua" w:hAnsi="Book Antiqua" w:cs="Arial"/>
          <w:b/>
          <w:lang w:eastAsia="zh-CN"/>
        </w:rPr>
      </w:pPr>
      <w:r w:rsidRPr="009A22ED">
        <w:rPr>
          <w:rFonts w:ascii="Book Antiqua" w:hAnsi="Book Antiqua" w:cs="Arial"/>
          <w:b/>
        </w:rPr>
        <w:t xml:space="preserve">Amy L Samuels, Alison </w:t>
      </w:r>
      <w:proofErr w:type="spellStart"/>
      <w:r w:rsidRPr="009A22ED">
        <w:rPr>
          <w:rFonts w:ascii="Book Antiqua" w:hAnsi="Book Antiqua" w:cs="Arial"/>
          <w:b/>
        </w:rPr>
        <w:t>Louw</w:t>
      </w:r>
      <w:proofErr w:type="spellEnd"/>
      <w:r w:rsidRPr="009A22ED">
        <w:rPr>
          <w:rFonts w:ascii="Book Antiqua" w:hAnsi="Book Antiqua" w:cs="Arial"/>
          <w:b/>
        </w:rPr>
        <w:t xml:space="preserve">, Evan </w:t>
      </w:r>
      <w:proofErr w:type="spellStart"/>
      <w:r w:rsidRPr="009A22ED">
        <w:rPr>
          <w:rFonts w:ascii="Book Antiqua" w:hAnsi="Book Antiqua" w:cs="Arial"/>
          <w:b/>
        </w:rPr>
        <w:t>Ingley</w:t>
      </w:r>
      <w:proofErr w:type="spellEnd"/>
      <w:r w:rsidR="009A22ED" w:rsidRPr="009A22ED">
        <w:rPr>
          <w:rFonts w:ascii="Book Antiqua" w:hAnsi="Book Antiqua" w:cs="Arial" w:hint="eastAsia"/>
          <w:b/>
          <w:lang w:eastAsia="zh-CN"/>
        </w:rPr>
        <w:t xml:space="preserve">, </w:t>
      </w:r>
      <w:r w:rsidR="009A22ED" w:rsidRPr="0084015C">
        <w:rPr>
          <w:rFonts w:ascii="Book Antiqua" w:hAnsi="Book Antiqua" w:cs="Arial"/>
        </w:rPr>
        <w:t xml:space="preserve">Cell Signalling Group, Harry Perkins Institute of Medical Research and Centre for Medical Research, </w:t>
      </w:r>
      <w:r w:rsidR="006752B5">
        <w:rPr>
          <w:rFonts w:ascii="Book Antiqua" w:hAnsi="Book Antiqua" w:cs="Arial" w:hint="eastAsia"/>
          <w:lang w:eastAsia="zh-CN"/>
        </w:rPr>
        <w:t>t</w:t>
      </w:r>
      <w:r w:rsidR="009A22ED" w:rsidRPr="0084015C">
        <w:rPr>
          <w:rFonts w:ascii="Book Antiqua" w:hAnsi="Book Antiqua" w:cs="Arial"/>
        </w:rPr>
        <w:t>he University of Western Australia, WA 6009, Australia</w:t>
      </w:r>
    </w:p>
    <w:p w14:paraId="76AEF5B1" w14:textId="77777777" w:rsidR="0084015C" w:rsidRDefault="0084015C" w:rsidP="0084015C">
      <w:pPr>
        <w:widowControl w:val="0"/>
        <w:adjustRightInd w:val="0"/>
        <w:snapToGrid w:val="0"/>
        <w:spacing w:line="360" w:lineRule="auto"/>
        <w:jc w:val="both"/>
        <w:outlineLvl w:val="0"/>
        <w:rPr>
          <w:rFonts w:ascii="Book Antiqua" w:hAnsi="Book Antiqua" w:cs="Arial"/>
          <w:lang w:eastAsia="zh-CN"/>
        </w:rPr>
      </w:pPr>
    </w:p>
    <w:p w14:paraId="797E5409" w14:textId="5627E760" w:rsidR="009A22ED" w:rsidRPr="0084015C" w:rsidRDefault="0084015C" w:rsidP="009A22ED">
      <w:pPr>
        <w:widowControl w:val="0"/>
        <w:adjustRightInd w:val="0"/>
        <w:snapToGrid w:val="0"/>
        <w:spacing w:line="360" w:lineRule="auto"/>
        <w:jc w:val="both"/>
        <w:rPr>
          <w:rFonts w:ascii="Book Antiqua" w:hAnsi="Book Antiqua" w:cs="Arial"/>
          <w:lang w:eastAsia="zh-CN"/>
        </w:rPr>
      </w:pPr>
      <w:r w:rsidRPr="009A22ED">
        <w:rPr>
          <w:rFonts w:ascii="Book Antiqua" w:hAnsi="Book Antiqua" w:cs="Arial"/>
          <w:b/>
        </w:rPr>
        <w:t xml:space="preserve">Reza </w:t>
      </w:r>
      <w:proofErr w:type="spellStart"/>
      <w:r w:rsidRPr="009A22ED">
        <w:rPr>
          <w:rFonts w:ascii="Book Antiqua" w:hAnsi="Book Antiqua" w:cs="Arial"/>
          <w:b/>
        </w:rPr>
        <w:t>Zareie</w:t>
      </w:r>
      <w:proofErr w:type="spellEnd"/>
      <w:r w:rsidRPr="009A22ED">
        <w:rPr>
          <w:rFonts w:ascii="Book Antiqua" w:hAnsi="Book Antiqua" w:cs="Arial"/>
          <w:b/>
        </w:rPr>
        <w:t xml:space="preserve">, </w:t>
      </w:r>
      <w:r w:rsidR="009A22ED" w:rsidRPr="0084015C">
        <w:rPr>
          <w:rFonts w:ascii="Book Antiqua" w:hAnsi="Book Antiqua" w:cs="Arial"/>
        </w:rPr>
        <w:t>Proteomics International Laboratories Ltd, Nedlands, WA 6009, Australia</w:t>
      </w:r>
    </w:p>
    <w:p w14:paraId="7BA21167" w14:textId="77777777" w:rsidR="0084015C" w:rsidRDefault="0084015C" w:rsidP="0084015C">
      <w:pPr>
        <w:widowControl w:val="0"/>
        <w:adjustRightInd w:val="0"/>
        <w:snapToGrid w:val="0"/>
        <w:spacing w:line="360" w:lineRule="auto"/>
        <w:jc w:val="both"/>
        <w:outlineLvl w:val="0"/>
        <w:rPr>
          <w:rFonts w:ascii="Book Antiqua" w:hAnsi="Book Antiqua" w:cs="Arial"/>
          <w:lang w:eastAsia="zh-CN"/>
        </w:rPr>
      </w:pPr>
    </w:p>
    <w:p w14:paraId="43DCAD62" w14:textId="2311EA04" w:rsidR="0084015C" w:rsidRPr="009A22ED" w:rsidRDefault="0084015C" w:rsidP="0084015C">
      <w:pPr>
        <w:widowControl w:val="0"/>
        <w:adjustRightInd w:val="0"/>
        <w:snapToGrid w:val="0"/>
        <w:spacing w:line="360" w:lineRule="auto"/>
        <w:jc w:val="both"/>
        <w:outlineLvl w:val="0"/>
        <w:rPr>
          <w:rFonts w:ascii="Book Antiqua" w:hAnsi="Book Antiqua" w:cs="Arial"/>
          <w:b/>
        </w:rPr>
      </w:pPr>
      <w:r w:rsidRPr="009A22ED">
        <w:rPr>
          <w:rFonts w:ascii="Book Antiqua" w:hAnsi="Book Antiqua" w:cs="Arial"/>
          <w:b/>
        </w:rPr>
        <w:t xml:space="preserve">Reza </w:t>
      </w:r>
      <w:proofErr w:type="spellStart"/>
      <w:r w:rsidRPr="009A22ED">
        <w:rPr>
          <w:rFonts w:ascii="Book Antiqua" w:hAnsi="Book Antiqua" w:cs="Arial"/>
          <w:b/>
        </w:rPr>
        <w:t>Zareie</w:t>
      </w:r>
      <w:proofErr w:type="spellEnd"/>
      <w:r w:rsidRPr="009A22ED">
        <w:rPr>
          <w:rFonts w:ascii="Book Antiqua" w:hAnsi="Book Antiqua" w:cs="Arial"/>
          <w:b/>
        </w:rPr>
        <w:t>,</w:t>
      </w:r>
      <w:r w:rsidR="009A22ED" w:rsidRPr="009A22ED">
        <w:rPr>
          <w:rFonts w:ascii="Book Antiqua" w:hAnsi="Book Antiqua" w:cs="Arial"/>
        </w:rPr>
        <w:t xml:space="preserve"> </w:t>
      </w:r>
      <w:proofErr w:type="spellStart"/>
      <w:r w:rsidR="009A22ED" w:rsidRPr="0084015C">
        <w:rPr>
          <w:rFonts w:ascii="Book Antiqua" w:hAnsi="Book Antiqua" w:cs="Arial"/>
        </w:rPr>
        <w:t>Proteowa</w:t>
      </w:r>
      <w:proofErr w:type="spellEnd"/>
      <w:r w:rsidR="009A22ED" w:rsidRPr="0084015C">
        <w:rPr>
          <w:rFonts w:ascii="Book Antiqua" w:hAnsi="Book Antiqua" w:cs="Arial"/>
        </w:rPr>
        <w:t xml:space="preserve"> Pty Ltd, SABC, Murdoch University, </w:t>
      </w:r>
      <w:r w:rsidR="006752B5" w:rsidRPr="006752B5">
        <w:rPr>
          <w:rFonts w:ascii="Book Antiqua" w:hAnsi="Book Antiqua" w:cs="Arial"/>
        </w:rPr>
        <w:t>Murdoch</w:t>
      </w:r>
      <w:r w:rsidR="006752B5">
        <w:rPr>
          <w:rFonts w:ascii="Book Antiqua" w:hAnsi="Book Antiqua" w:cs="Arial" w:hint="eastAsia"/>
          <w:lang w:eastAsia="zh-CN"/>
        </w:rPr>
        <w:t xml:space="preserve">, </w:t>
      </w:r>
      <w:r w:rsidR="009A22ED" w:rsidRPr="0084015C">
        <w:rPr>
          <w:rFonts w:ascii="Book Antiqua" w:hAnsi="Book Antiqua" w:cs="Arial"/>
        </w:rPr>
        <w:t>WA 6150</w:t>
      </w:r>
      <w:r w:rsidR="006752B5">
        <w:rPr>
          <w:rFonts w:ascii="Book Antiqua" w:hAnsi="Book Antiqua" w:cs="Arial" w:hint="eastAsia"/>
          <w:lang w:eastAsia="zh-CN"/>
        </w:rPr>
        <w:t>,</w:t>
      </w:r>
      <w:r w:rsidR="009A22ED" w:rsidRPr="0084015C">
        <w:rPr>
          <w:rFonts w:ascii="Book Antiqua" w:hAnsi="Book Antiqua" w:cs="Arial"/>
        </w:rPr>
        <w:t xml:space="preserve"> Australia</w:t>
      </w:r>
    </w:p>
    <w:p w14:paraId="5206D3FF" w14:textId="3EC6DDF1" w:rsidR="0084015C" w:rsidRDefault="0084015C">
      <w:pPr>
        <w:rPr>
          <w:rFonts w:ascii="Book Antiqua" w:hAnsi="Book Antiqua" w:cs="Arial"/>
          <w:lang w:eastAsia="zh-CN"/>
        </w:rPr>
      </w:pPr>
    </w:p>
    <w:p w14:paraId="1652A992" w14:textId="4D7C005E" w:rsidR="0084015C" w:rsidRPr="009A22ED" w:rsidRDefault="0084015C" w:rsidP="0084015C">
      <w:pPr>
        <w:widowControl w:val="0"/>
        <w:adjustRightInd w:val="0"/>
        <w:snapToGrid w:val="0"/>
        <w:spacing w:line="360" w:lineRule="auto"/>
        <w:jc w:val="both"/>
        <w:outlineLvl w:val="0"/>
        <w:rPr>
          <w:rFonts w:ascii="Book Antiqua" w:hAnsi="Book Antiqua" w:cs="Arial"/>
          <w:lang w:eastAsia="zh-CN"/>
        </w:rPr>
      </w:pPr>
      <w:r w:rsidRPr="009A22ED">
        <w:rPr>
          <w:rFonts w:ascii="Book Antiqua" w:hAnsi="Book Antiqua" w:cs="Arial"/>
          <w:b/>
        </w:rPr>
        <w:t xml:space="preserve">Evan </w:t>
      </w:r>
      <w:proofErr w:type="spellStart"/>
      <w:r w:rsidRPr="009A22ED">
        <w:rPr>
          <w:rFonts w:ascii="Book Antiqua" w:hAnsi="Book Antiqua" w:cs="Arial"/>
          <w:b/>
        </w:rPr>
        <w:t>Ingley</w:t>
      </w:r>
      <w:proofErr w:type="spellEnd"/>
      <w:r w:rsidR="009A22ED" w:rsidRPr="009A22ED">
        <w:rPr>
          <w:rFonts w:ascii="Book Antiqua" w:hAnsi="Book Antiqua" w:cs="Arial" w:hint="eastAsia"/>
          <w:b/>
          <w:lang w:eastAsia="zh-CN"/>
        </w:rPr>
        <w:t>,</w:t>
      </w:r>
      <w:r w:rsidR="009A22ED">
        <w:rPr>
          <w:rFonts w:ascii="Book Antiqua" w:hAnsi="Book Antiqua" w:cs="Arial" w:hint="eastAsia"/>
          <w:lang w:eastAsia="zh-CN"/>
        </w:rPr>
        <w:t xml:space="preserve"> </w:t>
      </w:r>
      <w:r w:rsidR="002C531C" w:rsidRPr="0084015C">
        <w:rPr>
          <w:rFonts w:ascii="Book Antiqua" w:hAnsi="Book Antiqua" w:cs="Arial"/>
        </w:rPr>
        <w:t xml:space="preserve">Cell Signalling </w:t>
      </w:r>
      <w:r w:rsidR="002C531C">
        <w:rPr>
          <w:rFonts w:ascii="Book Antiqua" w:hAnsi="Book Antiqua" w:cs="Arial" w:hint="eastAsia"/>
          <w:lang w:eastAsia="zh-CN"/>
        </w:rPr>
        <w:t>G</w:t>
      </w:r>
      <w:r w:rsidR="002C531C" w:rsidRPr="0084015C">
        <w:rPr>
          <w:rFonts w:ascii="Book Antiqua" w:hAnsi="Book Antiqua" w:cs="Arial"/>
        </w:rPr>
        <w:t>roup,</w:t>
      </w:r>
      <w:r w:rsidR="002C531C">
        <w:rPr>
          <w:rFonts w:ascii="Book Antiqua" w:hAnsi="Book Antiqua" w:cs="Arial" w:hint="eastAsia"/>
          <w:lang w:eastAsia="zh-CN"/>
        </w:rPr>
        <w:t xml:space="preserve"> </w:t>
      </w:r>
      <w:r w:rsidR="009A22ED" w:rsidRPr="0084015C">
        <w:rPr>
          <w:rFonts w:ascii="Book Antiqua" w:hAnsi="Book Antiqua" w:cs="Arial"/>
        </w:rPr>
        <w:t xml:space="preserve">School of Veterinary and Health Sciences, Murdoch University, </w:t>
      </w:r>
      <w:r w:rsidR="006752B5" w:rsidRPr="006752B5">
        <w:rPr>
          <w:rFonts w:ascii="Book Antiqua" w:hAnsi="Book Antiqua" w:cs="Arial"/>
        </w:rPr>
        <w:t>Murdoch</w:t>
      </w:r>
      <w:r w:rsidR="006752B5">
        <w:rPr>
          <w:rFonts w:ascii="Book Antiqua" w:hAnsi="Book Antiqua" w:cs="Arial" w:hint="eastAsia"/>
          <w:lang w:eastAsia="zh-CN"/>
        </w:rPr>
        <w:t xml:space="preserve">, </w:t>
      </w:r>
      <w:r w:rsidR="009A22ED" w:rsidRPr="0084015C">
        <w:rPr>
          <w:rFonts w:ascii="Book Antiqua" w:hAnsi="Book Antiqua" w:cs="Arial"/>
        </w:rPr>
        <w:t xml:space="preserve">WA 6150, </w:t>
      </w:r>
      <w:r w:rsidR="009A22ED">
        <w:rPr>
          <w:rFonts w:ascii="Book Antiqua" w:hAnsi="Book Antiqua" w:cs="Arial"/>
        </w:rPr>
        <w:t>Australia</w:t>
      </w:r>
    </w:p>
    <w:p w14:paraId="4D8184C7" w14:textId="77777777" w:rsidR="009A22ED" w:rsidRDefault="009A22ED" w:rsidP="009A22ED">
      <w:pPr>
        <w:widowControl w:val="0"/>
        <w:adjustRightInd w:val="0"/>
        <w:snapToGrid w:val="0"/>
        <w:spacing w:line="360" w:lineRule="auto"/>
        <w:jc w:val="both"/>
        <w:outlineLvl w:val="0"/>
        <w:rPr>
          <w:rFonts w:ascii="Book Antiqua" w:hAnsi="Book Antiqua" w:cs="Arial"/>
          <w:lang w:eastAsia="zh-CN"/>
        </w:rPr>
      </w:pPr>
    </w:p>
    <w:p w14:paraId="0E5DB681" w14:textId="55ACA027" w:rsidR="009A22ED" w:rsidRPr="0084015C" w:rsidRDefault="00833859" w:rsidP="009A22ED">
      <w:pPr>
        <w:widowControl w:val="0"/>
        <w:adjustRightInd w:val="0"/>
        <w:snapToGrid w:val="0"/>
        <w:spacing w:line="360" w:lineRule="auto"/>
        <w:jc w:val="both"/>
        <w:rPr>
          <w:rFonts w:ascii="Book Antiqua" w:hAnsi="Book Antiqua" w:cs="Arial"/>
        </w:rPr>
      </w:pPr>
      <w:r w:rsidRPr="009F19CA">
        <w:rPr>
          <w:rFonts w:ascii="Book Antiqua" w:hAnsi="Book Antiqua"/>
          <w:b/>
          <w:color w:val="000000"/>
          <w:lang w:val="en-GB"/>
        </w:rPr>
        <w:t>Author contributions:</w:t>
      </w:r>
      <w:r w:rsidRPr="009F19CA">
        <w:rPr>
          <w:rFonts w:ascii="Book Antiqua" w:hAnsi="Book Antiqua"/>
          <w:color w:val="000000"/>
        </w:rPr>
        <w:t xml:space="preserve"> </w:t>
      </w:r>
      <w:r w:rsidR="009A22ED" w:rsidRPr="0084015C">
        <w:rPr>
          <w:rFonts w:ascii="Book Antiqua" w:hAnsi="Book Antiqua" w:cs="Arial"/>
        </w:rPr>
        <w:t>Samuels</w:t>
      </w:r>
      <w:r>
        <w:rPr>
          <w:rFonts w:ascii="Book Antiqua" w:hAnsi="Book Antiqua" w:cs="Arial" w:hint="eastAsia"/>
          <w:lang w:eastAsia="zh-CN"/>
        </w:rPr>
        <w:t xml:space="preserve"> AL </w:t>
      </w:r>
      <w:r w:rsidR="009A22ED" w:rsidRPr="0084015C">
        <w:rPr>
          <w:rFonts w:ascii="Book Antiqua" w:hAnsi="Book Antiqua" w:cs="Arial"/>
        </w:rPr>
        <w:t xml:space="preserve">and </w:t>
      </w:r>
      <w:proofErr w:type="spellStart"/>
      <w:r w:rsidR="009A22ED" w:rsidRPr="0084015C">
        <w:rPr>
          <w:rFonts w:ascii="Book Antiqua" w:hAnsi="Book Antiqua" w:cs="Arial"/>
        </w:rPr>
        <w:t>Louw</w:t>
      </w:r>
      <w:proofErr w:type="spellEnd"/>
      <w:r w:rsidR="009A22ED" w:rsidRPr="0084015C">
        <w:rPr>
          <w:rFonts w:ascii="Book Antiqua" w:hAnsi="Book Antiqua" w:cs="Arial"/>
        </w:rPr>
        <w:t xml:space="preserve"> </w:t>
      </w:r>
      <w:r>
        <w:rPr>
          <w:rFonts w:ascii="Book Antiqua" w:hAnsi="Book Antiqua" w:cs="Arial" w:hint="eastAsia"/>
          <w:lang w:eastAsia="zh-CN"/>
        </w:rPr>
        <w:t xml:space="preserve">L </w:t>
      </w:r>
      <w:r w:rsidR="009A22ED" w:rsidRPr="0084015C">
        <w:rPr>
          <w:rFonts w:ascii="Book Antiqua" w:hAnsi="Book Antiqua" w:cs="Arial"/>
        </w:rPr>
        <w:t xml:space="preserve">contributed equally to the manuscript and designed, supported and performed experiments, and </w:t>
      </w:r>
      <w:proofErr w:type="spellStart"/>
      <w:r w:rsidR="009A22ED" w:rsidRPr="0084015C">
        <w:rPr>
          <w:rFonts w:ascii="Book Antiqua" w:hAnsi="Book Antiqua" w:cs="Arial"/>
        </w:rPr>
        <w:t>analyzed</w:t>
      </w:r>
      <w:proofErr w:type="spellEnd"/>
      <w:r w:rsidR="009A22ED" w:rsidRPr="0084015C">
        <w:rPr>
          <w:rFonts w:ascii="Book Antiqua" w:hAnsi="Book Antiqua" w:cs="Arial"/>
        </w:rPr>
        <w:t xml:space="preserve"> data</w:t>
      </w:r>
      <w:r>
        <w:rPr>
          <w:rFonts w:ascii="Book Antiqua" w:hAnsi="Book Antiqua" w:cs="Arial" w:hint="eastAsia"/>
          <w:lang w:eastAsia="zh-CN"/>
        </w:rPr>
        <w:t>;</w:t>
      </w:r>
      <w:r w:rsidR="009A22ED" w:rsidRPr="0084015C">
        <w:rPr>
          <w:rFonts w:ascii="Book Antiqua" w:hAnsi="Book Antiqua" w:cs="Arial"/>
        </w:rPr>
        <w:t xml:space="preserve"> </w:t>
      </w:r>
      <w:proofErr w:type="spellStart"/>
      <w:r w:rsidR="009A22ED" w:rsidRPr="0084015C">
        <w:rPr>
          <w:rFonts w:ascii="Book Antiqua" w:hAnsi="Book Antiqua" w:cs="Arial"/>
        </w:rPr>
        <w:t>Zareie</w:t>
      </w:r>
      <w:proofErr w:type="spellEnd"/>
      <w:r w:rsidR="009A22ED" w:rsidRPr="0084015C">
        <w:rPr>
          <w:rFonts w:ascii="Book Antiqua" w:hAnsi="Book Antiqua" w:cs="Arial"/>
        </w:rPr>
        <w:t xml:space="preserve"> </w:t>
      </w:r>
      <w:r>
        <w:rPr>
          <w:rFonts w:ascii="Book Antiqua" w:hAnsi="Book Antiqua" w:cs="Arial" w:hint="eastAsia"/>
          <w:lang w:eastAsia="zh-CN"/>
        </w:rPr>
        <w:t xml:space="preserve">R </w:t>
      </w:r>
      <w:r w:rsidR="009A22ED" w:rsidRPr="0084015C">
        <w:rPr>
          <w:rFonts w:ascii="Book Antiqua" w:hAnsi="Book Antiqua" w:cs="Arial"/>
        </w:rPr>
        <w:t>designed and performed experiments, and analysed data</w:t>
      </w:r>
      <w:r>
        <w:rPr>
          <w:rFonts w:ascii="Book Antiqua" w:hAnsi="Book Antiqua" w:cs="Arial" w:hint="eastAsia"/>
          <w:lang w:eastAsia="zh-CN"/>
        </w:rPr>
        <w:t>;</w:t>
      </w:r>
      <w:r w:rsidR="009A22ED" w:rsidRPr="0084015C">
        <w:rPr>
          <w:rFonts w:ascii="Book Antiqua" w:hAnsi="Book Antiqua" w:cs="Arial"/>
        </w:rPr>
        <w:t xml:space="preserve"> </w:t>
      </w:r>
      <w:proofErr w:type="spellStart"/>
      <w:r w:rsidR="009A22ED" w:rsidRPr="0084015C">
        <w:rPr>
          <w:rFonts w:ascii="Book Antiqua" w:hAnsi="Book Antiqua" w:cs="Arial"/>
        </w:rPr>
        <w:t>Ingley</w:t>
      </w:r>
      <w:proofErr w:type="spellEnd"/>
      <w:r w:rsidR="009A22ED" w:rsidRPr="0084015C">
        <w:rPr>
          <w:rFonts w:ascii="Book Antiqua" w:hAnsi="Book Antiqua" w:cs="Arial"/>
        </w:rPr>
        <w:t xml:space="preserve"> </w:t>
      </w:r>
      <w:r>
        <w:rPr>
          <w:rFonts w:ascii="Book Antiqua" w:hAnsi="Book Antiqua" w:cs="Arial" w:hint="eastAsia"/>
          <w:lang w:eastAsia="zh-CN"/>
        </w:rPr>
        <w:t xml:space="preserve">E </w:t>
      </w:r>
      <w:r w:rsidR="009A22ED" w:rsidRPr="0084015C">
        <w:rPr>
          <w:rFonts w:ascii="Book Antiqua" w:hAnsi="Book Antiqua" w:cs="Arial"/>
        </w:rPr>
        <w:t xml:space="preserve">designed and supported the research, designed and undertook experiments, </w:t>
      </w:r>
      <w:proofErr w:type="spellStart"/>
      <w:r w:rsidR="009A22ED" w:rsidRPr="0084015C">
        <w:rPr>
          <w:rFonts w:ascii="Book Antiqua" w:hAnsi="Book Antiqua" w:cs="Arial"/>
        </w:rPr>
        <w:t>analyzed</w:t>
      </w:r>
      <w:proofErr w:type="spellEnd"/>
      <w:r w:rsidR="009A22ED" w:rsidRPr="0084015C">
        <w:rPr>
          <w:rFonts w:ascii="Book Antiqua" w:hAnsi="Book Antiqua" w:cs="Arial"/>
        </w:rPr>
        <w:t xml:space="preserve"> data and contributed to writing the manuscript.</w:t>
      </w:r>
    </w:p>
    <w:p w14:paraId="6F642CD1" w14:textId="77777777" w:rsidR="00EB4C03" w:rsidRDefault="00EB4C03" w:rsidP="0084015C">
      <w:pPr>
        <w:widowControl w:val="0"/>
        <w:adjustRightInd w:val="0"/>
        <w:snapToGrid w:val="0"/>
        <w:spacing w:line="360" w:lineRule="auto"/>
        <w:jc w:val="both"/>
        <w:rPr>
          <w:rFonts w:ascii="Book Antiqua" w:hAnsi="Book Antiqua" w:cs="Arial"/>
          <w:lang w:eastAsia="zh-CN"/>
        </w:rPr>
      </w:pPr>
    </w:p>
    <w:p w14:paraId="67953802" w14:textId="691BEC2D" w:rsidR="00634609" w:rsidRPr="00634609" w:rsidRDefault="00634609" w:rsidP="00634609">
      <w:pPr>
        <w:adjustRightInd w:val="0"/>
        <w:snapToGrid w:val="0"/>
        <w:spacing w:line="360" w:lineRule="auto"/>
        <w:jc w:val="both"/>
        <w:rPr>
          <w:rFonts w:ascii="Book Antiqua" w:hAnsi="Book Antiqua"/>
          <w:b/>
          <w:color w:val="000000"/>
        </w:rPr>
      </w:pPr>
      <w:r w:rsidRPr="00287C20">
        <w:rPr>
          <w:rFonts w:ascii="Book Antiqua" w:hAnsi="Book Antiqua"/>
          <w:b/>
          <w:color w:val="000000"/>
        </w:rPr>
        <w:lastRenderedPageBreak/>
        <w:t>Supported by</w:t>
      </w:r>
      <w:r>
        <w:rPr>
          <w:rFonts w:ascii="Book Antiqua" w:hAnsi="Book Antiqua" w:hint="eastAsia"/>
          <w:b/>
          <w:color w:val="000000"/>
          <w:lang w:eastAsia="zh-CN"/>
        </w:rPr>
        <w:t xml:space="preserve"> </w:t>
      </w:r>
      <w:r w:rsidRPr="0084015C">
        <w:rPr>
          <w:rFonts w:ascii="Book Antiqua" w:hAnsi="Book Antiqua" w:cs="Arial"/>
        </w:rPr>
        <w:t>the National Health and Medical Research Council</w:t>
      </w:r>
      <w:r>
        <w:rPr>
          <w:rFonts w:ascii="Book Antiqua" w:hAnsi="Book Antiqua" w:cs="Arial" w:hint="eastAsia"/>
          <w:lang w:eastAsia="zh-CN"/>
        </w:rPr>
        <w:t xml:space="preserve">, Nos. </w:t>
      </w:r>
      <w:r w:rsidRPr="0084015C">
        <w:rPr>
          <w:rFonts w:ascii="Book Antiqua" w:hAnsi="Book Antiqua" w:cs="Arial"/>
        </w:rPr>
        <w:t>403987, 513714 and 634352</w:t>
      </w:r>
      <w:r>
        <w:rPr>
          <w:rFonts w:ascii="Book Antiqua" w:hAnsi="Book Antiqua" w:cs="Arial" w:hint="eastAsia"/>
          <w:lang w:eastAsia="zh-CN"/>
        </w:rPr>
        <w:t xml:space="preserve">; </w:t>
      </w:r>
      <w:r w:rsidRPr="0084015C">
        <w:rPr>
          <w:rFonts w:ascii="Book Antiqua" w:hAnsi="Book Antiqua" w:cs="Arial"/>
        </w:rPr>
        <w:t>the Medical Research Foundation of Royal Perth Hospital</w:t>
      </w:r>
      <w:r>
        <w:rPr>
          <w:rFonts w:ascii="Book Antiqua" w:hAnsi="Book Antiqua" w:cs="Arial" w:hint="eastAsia"/>
          <w:lang w:eastAsia="zh-CN"/>
        </w:rPr>
        <w:t>;</w:t>
      </w:r>
      <w:r w:rsidRPr="0084015C">
        <w:rPr>
          <w:rFonts w:ascii="Book Antiqua" w:hAnsi="Book Antiqua" w:cs="Arial"/>
        </w:rPr>
        <w:t xml:space="preserve"> and the Cancer Council of Western Australia</w:t>
      </w:r>
      <w:r>
        <w:rPr>
          <w:rFonts w:ascii="Book Antiqua" w:hAnsi="Book Antiqua" w:cs="Arial" w:hint="eastAsia"/>
          <w:lang w:eastAsia="zh-CN"/>
        </w:rPr>
        <w:t>;</w:t>
      </w:r>
      <w:r w:rsidRPr="0084015C">
        <w:rPr>
          <w:rFonts w:ascii="Book Antiqua" w:hAnsi="Book Antiqua" w:cs="Arial"/>
        </w:rPr>
        <w:t xml:space="preserve"> Evan </w:t>
      </w:r>
      <w:proofErr w:type="spellStart"/>
      <w:r w:rsidRPr="0084015C">
        <w:rPr>
          <w:rFonts w:ascii="Book Antiqua" w:hAnsi="Book Antiqua" w:cs="Arial"/>
        </w:rPr>
        <w:t>Ingley</w:t>
      </w:r>
      <w:proofErr w:type="spellEnd"/>
      <w:r w:rsidRPr="0084015C">
        <w:rPr>
          <w:rFonts w:ascii="Book Antiqua" w:hAnsi="Book Antiqua" w:cs="Arial"/>
        </w:rPr>
        <w:t xml:space="preserve"> received support from the Cancer Council of Western Australia, </w:t>
      </w:r>
      <w:r>
        <w:rPr>
          <w:rFonts w:ascii="Book Antiqua" w:hAnsi="Book Antiqua" w:cs="Arial" w:hint="eastAsia"/>
          <w:lang w:eastAsia="zh-CN"/>
        </w:rPr>
        <w:t>t</w:t>
      </w:r>
      <w:r w:rsidRPr="0084015C">
        <w:rPr>
          <w:rFonts w:ascii="Book Antiqua" w:hAnsi="Book Antiqua" w:cs="Arial"/>
        </w:rPr>
        <w:t>he Harry Perkins Institute of Medical Research</w:t>
      </w:r>
      <w:r w:rsidR="004F3324">
        <w:rPr>
          <w:rFonts w:ascii="Book Antiqua" w:hAnsi="Book Antiqua" w:cs="Arial" w:hint="eastAsia"/>
          <w:lang w:eastAsia="zh-CN"/>
        </w:rPr>
        <w:t>;</w:t>
      </w:r>
      <w:r w:rsidRPr="0084015C">
        <w:rPr>
          <w:rFonts w:ascii="Book Antiqua" w:hAnsi="Book Antiqua" w:cs="Arial"/>
        </w:rPr>
        <w:t xml:space="preserve"> Sock-it-to-Sarcoma and the Hollywood Private Hospital Research Foundation</w:t>
      </w:r>
      <w:r w:rsidR="004F3324">
        <w:rPr>
          <w:rFonts w:ascii="Book Antiqua" w:hAnsi="Book Antiqua" w:cs="Arial" w:hint="eastAsia"/>
          <w:lang w:eastAsia="zh-CN"/>
        </w:rPr>
        <w:t>;</w:t>
      </w:r>
      <w:r w:rsidRPr="0084015C">
        <w:rPr>
          <w:rFonts w:ascii="Book Antiqua" w:hAnsi="Book Antiqua" w:cs="Arial"/>
        </w:rPr>
        <w:t xml:space="preserve"> and </w:t>
      </w:r>
      <w:r w:rsidR="00140F66">
        <w:rPr>
          <w:rFonts w:ascii="Book Antiqua" w:hAnsi="Book Antiqua" w:cs="Arial" w:hint="eastAsia"/>
          <w:lang w:eastAsia="zh-CN"/>
        </w:rPr>
        <w:t>t</w:t>
      </w:r>
      <w:r w:rsidRPr="0084015C">
        <w:rPr>
          <w:rFonts w:ascii="Book Antiqua" w:hAnsi="Book Antiqua" w:cs="Arial"/>
        </w:rPr>
        <w:t>he MACA Ride to Conquer Cancer.</w:t>
      </w:r>
    </w:p>
    <w:p w14:paraId="20BF57BA" w14:textId="77777777" w:rsidR="00634609" w:rsidRPr="00634609" w:rsidRDefault="00634609" w:rsidP="0084015C">
      <w:pPr>
        <w:widowControl w:val="0"/>
        <w:adjustRightInd w:val="0"/>
        <w:snapToGrid w:val="0"/>
        <w:spacing w:line="360" w:lineRule="auto"/>
        <w:jc w:val="both"/>
        <w:rPr>
          <w:rFonts w:ascii="Book Antiqua" w:hAnsi="Book Antiqua" w:cs="Arial"/>
          <w:lang w:eastAsia="zh-CN"/>
        </w:rPr>
      </w:pPr>
    </w:p>
    <w:p w14:paraId="711840DD" w14:textId="4B65AEB4" w:rsidR="00CC518C" w:rsidRPr="0084015C" w:rsidRDefault="004F3324" w:rsidP="0084015C">
      <w:pPr>
        <w:widowControl w:val="0"/>
        <w:adjustRightInd w:val="0"/>
        <w:snapToGrid w:val="0"/>
        <w:spacing w:line="360" w:lineRule="auto"/>
        <w:jc w:val="both"/>
        <w:rPr>
          <w:rFonts w:ascii="Book Antiqua" w:hAnsi="Book Antiqua" w:cs="Arial"/>
        </w:rPr>
      </w:pPr>
      <w:r w:rsidRPr="006B06F1">
        <w:rPr>
          <w:rFonts w:ascii="Book Antiqua" w:hAnsi="Book Antiqua"/>
          <w:b/>
          <w:color w:val="000000"/>
        </w:rPr>
        <w:t>Institutional review board statement:</w:t>
      </w:r>
      <w:r w:rsidRPr="008743FE">
        <w:rPr>
          <w:rFonts w:ascii="Book Antiqua" w:hAnsi="Book Antiqua"/>
          <w:color w:val="000000"/>
        </w:rPr>
        <w:t xml:space="preserve"> </w:t>
      </w:r>
      <w:r w:rsidR="00CC518C" w:rsidRPr="0084015C">
        <w:rPr>
          <w:rFonts w:ascii="Book Antiqua" w:hAnsi="Book Antiqua" w:cs="Arial"/>
        </w:rPr>
        <w:t>Not relevant as no human or animal subjects were used in this study.</w:t>
      </w:r>
    </w:p>
    <w:p w14:paraId="30276365" w14:textId="77777777" w:rsidR="004F3324" w:rsidRDefault="004F3324" w:rsidP="0084015C">
      <w:pPr>
        <w:widowControl w:val="0"/>
        <w:adjustRightInd w:val="0"/>
        <w:snapToGrid w:val="0"/>
        <w:spacing w:line="360" w:lineRule="auto"/>
        <w:jc w:val="both"/>
        <w:rPr>
          <w:rFonts w:ascii="Book Antiqua" w:hAnsi="Book Antiqua" w:cs="Arial"/>
          <w:lang w:eastAsia="zh-CN"/>
        </w:rPr>
      </w:pPr>
    </w:p>
    <w:p w14:paraId="4A7D50B3" w14:textId="44AAC69E" w:rsidR="000F727C" w:rsidRPr="004F3324" w:rsidRDefault="004F3324" w:rsidP="004F3324">
      <w:pPr>
        <w:adjustRightInd w:val="0"/>
        <w:snapToGrid w:val="0"/>
        <w:spacing w:line="360" w:lineRule="auto"/>
        <w:jc w:val="both"/>
        <w:rPr>
          <w:rFonts w:ascii="Book Antiqua" w:hAnsi="Book Antiqua"/>
          <w:b/>
          <w:color w:val="000000"/>
        </w:rPr>
      </w:pPr>
      <w:r w:rsidRPr="008743FE">
        <w:rPr>
          <w:rFonts w:ascii="Book Antiqua" w:hAnsi="Book Antiqua"/>
          <w:b/>
          <w:color w:val="000000"/>
        </w:rPr>
        <w:t>Institutional animal care and use committee statement:</w:t>
      </w:r>
      <w:r w:rsidR="00CC518C" w:rsidRPr="0084015C">
        <w:rPr>
          <w:rFonts w:ascii="Book Antiqua" w:hAnsi="Book Antiqua" w:cs="Arial"/>
        </w:rPr>
        <w:t xml:space="preserve"> Not relevant as no animals were used in these experiments.</w:t>
      </w:r>
    </w:p>
    <w:p w14:paraId="66927FA7" w14:textId="77777777" w:rsidR="004F3324" w:rsidRDefault="004F3324" w:rsidP="0084015C">
      <w:pPr>
        <w:widowControl w:val="0"/>
        <w:adjustRightInd w:val="0"/>
        <w:snapToGrid w:val="0"/>
        <w:spacing w:line="360" w:lineRule="auto"/>
        <w:jc w:val="both"/>
        <w:rPr>
          <w:rFonts w:ascii="Book Antiqua" w:hAnsi="Book Antiqua" w:cs="Arial"/>
          <w:lang w:eastAsia="zh-CN"/>
        </w:rPr>
      </w:pPr>
    </w:p>
    <w:p w14:paraId="448DCAF4" w14:textId="628680CA" w:rsidR="00CC518C" w:rsidRPr="0084015C" w:rsidRDefault="004F3324" w:rsidP="0084015C">
      <w:pPr>
        <w:widowControl w:val="0"/>
        <w:adjustRightInd w:val="0"/>
        <w:snapToGrid w:val="0"/>
        <w:spacing w:line="360" w:lineRule="auto"/>
        <w:jc w:val="both"/>
        <w:rPr>
          <w:rFonts w:ascii="Book Antiqua" w:hAnsi="Book Antiqua" w:cs="Arial"/>
        </w:rPr>
      </w:pPr>
      <w:r w:rsidRPr="008743FE">
        <w:rPr>
          <w:rFonts w:ascii="Book Antiqua" w:hAnsi="Book Antiqua"/>
          <w:b/>
          <w:color w:val="000000"/>
        </w:rPr>
        <w:t>Conflict-of-interest statement:</w:t>
      </w:r>
      <w:r w:rsidRPr="008743FE">
        <w:rPr>
          <w:rFonts w:ascii="Book Antiqua" w:hAnsi="Book Antiqua"/>
          <w:color w:val="000000"/>
        </w:rPr>
        <w:t xml:space="preserve"> </w:t>
      </w:r>
      <w:r w:rsidR="00CC518C" w:rsidRPr="0084015C">
        <w:rPr>
          <w:rFonts w:ascii="Book Antiqua" w:hAnsi="Book Antiqua" w:cs="Arial"/>
        </w:rPr>
        <w:t>Each author declares no conflict of interest.</w:t>
      </w:r>
    </w:p>
    <w:p w14:paraId="1D3804DC" w14:textId="77777777" w:rsidR="004F3324" w:rsidRDefault="004F3324" w:rsidP="0084015C">
      <w:pPr>
        <w:widowControl w:val="0"/>
        <w:adjustRightInd w:val="0"/>
        <w:snapToGrid w:val="0"/>
        <w:spacing w:line="360" w:lineRule="auto"/>
        <w:jc w:val="both"/>
        <w:rPr>
          <w:rFonts w:ascii="Book Antiqua" w:hAnsi="Book Antiqua" w:cs="Arial"/>
          <w:lang w:eastAsia="zh-CN"/>
        </w:rPr>
      </w:pPr>
    </w:p>
    <w:p w14:paraId="0EAFCA03" w14:textId="3DF4D18B" w:rsidR="00CC518C" w:rsidRPr="004F3324" w:rsidRDefault="004F3324" w:rsidP="004F3324">
      <w:pPr>
        <w:adjustRightInd w:val="0"/>
        <w:snapToGrid w:val="0"/>
        <w:spacing w:line="360" w:lineRule="auto"/>
        <w:jc w:val="both"/>
        <w:rPr>
          <w:rFonts w:ascii="Book Antiqua" w:hAnsi="Book Antiqua"/>
          <w:b/>
          <w:color w:val="000000"/>
        </w:rPr>
      </w:pPr>
      <w:r w:rsidRPr="008743FE">
        <w:rPr>
          <w:rFonts w:ascii="Book Antiqua" w:hAnsi="Book Antiqua"/>
          <w:b/>
          <w:color w:val="000000"/>
        </w:rPr>
        <w:t>Data sharing statement:</w:t>
      </w:r>
      <w:r w:rsidR="00CC518C" w:rsidRPr="0084015C">
        <w:rPr>
          <w:rFonts w:ascii="Book Antiqua" w:hAnsi="Book Antiqua" w:cs="Arial"/>
        </w:rPr>
        <w:t xml:space="preserve"> All data are available upon</w:t>
      </w:r>
      <w:r w:rsidR="00F906E3" w:rsidRPr="0084015C">
        <w:rPr>
          <w:rFonts w:ascii="Book Antiqua" w:hAnsi="Book Antiqua" w:cs="Arial"/>
        </w:rPr>
        <w:t xml:space="preserve"> request.</w:t>
      </w:r>
    </w:p>
    <w:p w14:paraId="42A54F8B" w14:textId="77777777" w:rsidR="00FE0331" w:rsidRPr="0084015C" w:rsidRDefault="00FE0331" w:rsidP="0084015C">
      <w:pPr>
        <w:widowControl w:val="0"/>
        <w:adjustRightInd w:val="0"/>
        <w:snapToGrid w:val="0"/>
        <w:spacing w:line="360" w:lineRule="auto"/>
        <w:jc w:val="both"/>
        <w:rPr>
          <w:rFonts w:ascii="Book Antiqua" w:hAnsi="Book Antiqua" w:cs="Arial"/>
        </w:rPr>
      </w:pPr>
    </w:p>
    <w:p w14:paraId="2BCD5DE8" w14:textId="77777777" w:rsidR="002C531C" w:rsidRPr="008743FE" w:rsidRDefault="002C531C" w:rsidP="002C531C">
      <w:pPr>
        <w:adjustRightInd w:val="0"/>
        <w:snapToGrid w:val="0"/>
        <w:spacing w:line="360" w:lineRule="auto"/>
        <w:jc w:val="both"/>
        <w:rPr>
          <w:rFonts w:ascii="Book Antiqua" w:hAnsi="Book Antiqua"/>
          <w:color w:val="000000"/>
        </w:rPr>
      </w:pPr>
      <w:r w:rsidRPr="008743FE">
        <w:rPr>
          <w:rFonts w:ascii="Book Antiqua" w:hAnsi="Book Antiqua"/>
          <w:b/>
          <w:color w:val="000000"/>
        </w:rPr>
        <w:t>Open-Access:</w:t>
      </w:r>
      <w:r w:rsidRPr="008743FE">
        <w:rPr>
          <w:rFonts w:ascii="Book Antiqua" w:hAnsi="Book Antiqua"/>
          <w:color w:val="000000"/>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E95499" w14:textId="77777777" w:rsidR="00FE0331" w:rsidRPr="0084015C" w:rsidRDefault="00FE0331" w:rsidP="0084015C">
      <w:pPr>
        <w:widowControl w:val="0"/>
        <w:adjustRightInd w:val="0"/>
        <w:snapToGrid w:val="0"/>
        <w:spacing w:line="360" w:lineRule="auto"/>
        <w:jc w:val="both"/>
        <w:rPr>
          <w:rFonts w:ascii="Book Antiqua" w:hAnsi="Book Antiqua" w:cs="Arial"/>
        </w:rPr>
      </w:pPr>
    </w:p>
    <w:p w14:paraId="01FC0FD0" w14:textId="72347C5F" w:rsidR="00FE0331" w:rsidRPr="0084015C" w:rsidRDefault="002C531C" w:rsidP="0084015C">
      <w:pPr>
        <w:widowControl w:val="0"/>
        <w:adjustRightInd w:val="0"/>
        <w:snapToGrid w:val="0"/>
        <w:spacing w:line="360" w:lineRule="auto"/>
        <w:jc w:val="both"/>
        <w:rPr>
          <w:rFonts w:ascii="Book Antiqua" w:hAnsi="Book Antiqua" w:cs="Arial"/>
        </w:rPr>
      </w:pPr>
      <w:r w:rsidRPr="002C531C">
        <w:rPr>
          <w:rFonts w:ascii="Book Antiqua" w:hAnsi="Book Antiqua" w:cs="Arial"/>
          <w:b/>
        </w:rPr>
        <w:t xml:space="preserve">Manuscript source: </w:t>
      </w:r>
      <w:r w:rsidRPr="002C531C">
        <w:rPr>
          <w:rFonts w:ascii="Book Antiqua" w:hAnsi="Book Antiqua" w:cs="Arial"/>
        </w:rPr>
        <w:t>Unsolicited manuscript</w:t>
      </w:r>
    </w:p>
    <w:p w14:paraId="08E580A0" w14:textId="77777777" w:rsidR="00CC518C" w:rsidRPr="0084015C" w:rsidRDefault="00CC518C" w:rsidP="0084015C">
      <w:pPr>
        <w:widowControl w:val="0"/>
        <w:adjustRightInd w:val="0"/>
        <w:snapToGrid w:val="0"/>
        <w:spacing w:line="360" w:lineRule="auto"/>
        <w:jc w:val="both"/>
        <w:rPr>
          <w:rFonts w:ascii="Book Antiqua" w:hAnsi="Book Antiqua" w:cs="Arial"/>
        </w:rPr>
      </w:pPr>
    </w:p>
    <w:p w14:paraId="5343F8F0" w14:textId="4E8A90FA" w:rsidR="00EB4C03" w:rsidRPr="0084015C" w:rsidRDefault="002C531C" w:rsidP="0084015C">
      <w:pPr>
        <w:widowControl w:val="0"/>
        <w:adjustRightInd w:val="0"/>
        <w:snapToGrid w:val="0"/>
        <w:spacing w:line="360" w:lineRule="auto"/>
        <w:jc w:val="both"/>
        <w:rPr>
          <w:rFonts w:ascii="Book Antiqua" w:hAnsi="Book Antiqua" w:cs="Arial"/>
          <w:lang w:eastAsia="zh-CN"/>
        </w:rPr>
      </w:pPr>
      <w:r w:rsidRPr="008743FE">
        <w:rPr>
          <w:rFonts w:ascii="Book Antiqua" w:hAnsi="Book Antiqua"/>
          <w:b/>
          <w:color w:val="000000"/>
        </w:rPr>
        <w:t>Correspondence to:</w:t>
      </w:r>
      <w:r w:rsidRPr="008743FE">
        <w:rPr>
          <w:rFonts w:ascii="Book Antiqua" w:hAnsi="Book Antiqua"/>
          <w:color w:val="000000"/>
        </w:rPr>
        <w:t xml:space="preserve"> </w:t>
      </w:r>
      <w:r w:rsidR="00EB4C03" w:rsidRPr="00820F3C">
        <w:rPr>
          <w:rFonts w:ascii="Book Antiqua" w:hAnsi="Book Antiqua" w:cs="Arial"/>
          <w:b/>
        </w:rPr>
        <w:t xml:space="preserve">Evan </w:t>
      </w:r>
      <w:proofErr w:type="spellStart"/>
      <w:r w:rsidR="00EB4C03" w:rsidRPr="00820F3C">
        <w:rPr>
          <w:rFonts w:ascii="Book Antiqua" w:hAnsi="Book Antiqua" w:cs="Arial"/>
          <w:b/>
        </w:rPr>
        <w:t>Ingley</w:t>
      </w:r>
      <w:proofErr w:type="spellEnd"/>
      <w:r w:rsidRPr="00820F3C">
        <w:rPr>
          <w:rFonts w:ascii="Book Antiqua" w:hAnsi="Book Antiqua" w:cs="Arial" w:hint="eastAsia"/>
          <w:b/>
          <w:lang w:eastAsia="zh-CN"/>
        </w:rPr>
        <w:t xml:space="preserve">, </w:t>
      </w:r>
      <w:r w:rsidR="00820F3C" w:rsidRPr="00820F3C">
        <w:rPr>
          <w:rFonts w:ascii="Book Antiqua" w:hAnsi="Book Antiqua" w:cs="Arial"/>
          <w:b/>
        </w:rPr>
        <w:t>Prof</w:t>
      </w:r>
      <w:r w:rsidR="00820F3C" w:rsidRPr="00820F3C">
        <w:rPr>
          <w:rFonts w:ascii="Book Antiqua" w:hAnsi="Book Antiqua" w:cs="Arial" w:hint="eastAsia"/>
          <w:b/>
          <w:lang w:eastAsia="zh-CN"/>
        </w:rPr>
        <w:t>essor,</w:t>
      </w:r>
      <w:r w:rsidR="00820F3C">
        <w:rPr>
          <w:rFonts w:ascii="Book Antiqua" w:hAnsi="Book Antiqua" w:cs="Arial" w:hint="eastAsia"/>
          <w:lang w:eastAsia="zh-CN"/>
        </w:rPr>
        <w:t xml:space="preserve"> </w:t>
      </w:r>
      <w:r w:rsidR="00EB4C03" w:rsidRPr="0084015C">
        <w:rPr>
          <w:rFonts w:ascii="Book Antiqua" w:hAnsi="Book Antiqua" w:cs="Arial"/>
        </w:rPr>
        <w:t>Cell Signa</w:t>
      </w:r>
      <w:r w:rsidR="0011370B" w:rsidRPr="0084015C">
        <w:rPr>
          <w:rFonts w:ascii="Book Antiqua" w:hAnsi="Book Antiqua" w:cs="Arial"/>
        </w:rPr>
        <w:t>l</w:t>
      </w:r>
      <w:r w:rsidR="00EB4C03" w:rsidRPr="0084015C">
        <w:rPr>
          <w:rFonts w:ascii="Book Antiqua" w:hAnsi="Book Antiqua" w:cs="Arial"/>
        </w:rPr>
        <w:t xml:space="preserve">ling </w:t>
      </w:r>
      <w:r>
        <w:rPr>
          <w:rFonts w:ascii="Book Antiqua" w:hAnsi="Book Antiqua" w:cs="Arial" w:hint="eastAsia"/>
          <w:lang w:eastAsia="zh-CN"/>
        </w:rPr>
        <w:t>G</w:t>
      </w:r>
      <w:r w:rsidR="00EB4C03" w:rsidRPr="0084015C">
        <w:rPr>
          <w:rFonts w:ascii="Book Antiqua" w:hAnsi="Book Antiqua" w:cs="Arial"/>
        </w:rPr>
        <w:t>roup</w:t>
      </w:r>
      <w:r w:rsidR="0015396D" w:rsidRPr="0084015C">
        <w:rPr>
          <w:rFonts w:ascii="Book Antiqua" w:hAnsi="Book Antiqua" w:cs="Arial"/>
        </w:rPr>
        <w:t>, S</w:t>
      </w:r>
      <w:r w:rsidR="003E2CE1" w:rsidRPr="0084015C">
        <w:rPr>
          <w:rFonts w:ascii="Book Antiqua" w:hAnsi="Book Antiqua" w:cs="Arial"/>
        </w:rPr>
        <w:t>chool of Veterinary and Health Sciences</w:t>
      </w:r>
      <w:r w:rsidR="0015396D" w:rsidRPr="0084015C">
        <w:rPr>
          <w:rFonts w:ascii="Book Antiqua" w:hAnsi="Book Antiqua" w:cs="Arial"/>
        </w:rPr>
        <w:t xml:space="preserve">, </w:t>
      </w:r>
      <w:r w:rsidR="003E2CE1" w:rsidRPr="0084015C">
        <w:rPr>
          <w:rFonts w:ascii="Book Antiqua" w:hAnsi="Book Antiqua" w:cs="Arial"/>
        </w:rPr>
        <w:t>Murdoch University</w:t>
      </w:r>
      <w:r w:rsidR="00F906E3" w:rsidRPr="0084015C">
        <w:rPr>
          <w:rFonts w:ascii="Book Antiqua" w:hAnsi="Book Antiqua" w:cs="Arial"/>
        </w:rPr>
        <w:t xml:space="preserve">, </w:t>
      </w:r>
      <w:r w:rsidR="003E2CE1" w:rsidRPr="0084015C">
        <w:rPr>
          <w:rFonts w:ascii="Book Antiqua" w:hAnsi="Book Antiqua" w:cs="Arial"/>
        </w:rPr>
        <w:t>90 South Street</w:t>
      </w:r>
      <w:r w:rsidR="0015396D" w:rsidRPr="0084015C">
        <w:rPr>
          <w:rFonts w:ascii="Book Antiqua" w:hAnsi="Book Antiqua" w:cs="Arial"/>
        </w:rPr>
        <w:t xml:space="preserve">, </w:t>
      </w:r>
      <w:r w:rsidR="003E2CE1" w:rsidRPr="0084015C">
        <w:rPr>
          <w:rFonts w:ascii="Book Antiqua" w:hAnsi="Book Antiqua" w:cs="Arial"/>
        </w:rPr>
        <w:t>Murdoch</w:t>
      </w:r>
      <w:r w:rsidR="0084015C">
        <w:rPr>
          <w:rFonts w:ascii="Book Antiqua" w:hAnsi="Book Antiqua" w:cs="Arial"/>
        </w:rPr>
        <w:t xml:space="preserve"> </w:t>
      </w:r>
      <w:r w:rsidR="003E2CE1" w:rsidRPr="0084015C">
        <w:rPr>
          <w:rFonts w:ascii="Book Antiqua" w:hAnsi="Book Antiqua" w:cs="Arial"/>
        </w:rPr>
        <w:t>WA 6150</w:t>
      </w:r>
      <w:r w:rsidR="00EB4C03" w:rsidRPr="0084015C">
        <w:rPr>
          <w:rFonts w:ascii="Book Antiqua" w:hAnsi="Book Antiqua" w:cs="Arial"/>
        </w:rPr>
        <w:t>, A</w:t>
      </w:r>
      <w:r w:rsidR="00820F3C" w:rsidRPr="0084015C">
        <w:rPr>
          <w:rFonts w:ascii="Book Antiqua" w:hAnsi="Book Antiqua" w:cs="Arial"/>
        </w:rPr>
        <w:t>ustralia</w:t>
      </w:r>
      <w:r w:rsidR="00820F3C">
        <w:rPr>
          <w:rFonts w:ascii="Book Antiqua" w:hAnsi="Book Antiqua" w:cs="Arial" w:hint="eastAsia"/>
          <w:lang w:eastAsia="zh-CN"/>
        </w:rPr>
        <w:t>.</w:t>
      </w:r>
      <w:r w:rsidR="00820F3C" w:rsidRPr="00820F3C">
        <w:rPr>
          <w:rFonts w:ascii="Book Antiqua" w:hAnsi="Book Antiqua"/>
        </w:rPr>
        <w:t xml:space="preserve"> </w:t>
      </w:r>
      <w:hyperlink r:id="rId8" w:history="1">
        <w:r w:rsidR="00820F3C" w:rsidRPr="00820F3C">
          <w:rPr>
            <w:rStyle w:val="Hyperlink"/>
            <w:rFonts w:ascii="Book Antiqua" w:hAnsi="Book Antiqua" w:cs="Arial"/>
            <w:color w:val="auto"/>
            <w:u w:val="none"/>
          </w:rPr>
          <w:t>evan.ingley@mudcoh.edu.au</w:t>
        </w:r>
      </w:hyperlink>
    </w:p>
    <w:p w14:paraId="71B1F6F6" w14:textId="2FFA41B4" w:rsidR="00EB4C03" w:rsidRPr="0084015C" w:rsidRDefault="00820F3C" w:rsidP="0084015C">
      <w:pPr>
        <w:widowControl w:val="0"/>
        <w:adjustRightInd w:val="0"/>
        <w:snapToGrid w:val="0"/>
        <w:spacing w:line="360" w:lineRule="auto"/>
        <w:jc w:val="both"/>
        <w:outlineLvl w:val="0"/>
        <w:rPr>
          <w:rFonts w:ascii="Book Antiqua" w:hAnsi="Book Antiqua" w:cs="Arial"/>
        </w:rPr>
      </w:pPr>
      <w:r w:rsidRPr="00820F3C">
        <w:rPr>
          <w:rFonts w:ascii="Book Antiqua" w:hAnsi="Book Antiqua" w:cs="Arial"/>
          <w:b/>
        </w:rPr>
        <w:t xml:space="preserve">Telephone: </w:t>
      </w:r>
      <w:r>
        <w:rPr>
          <w:rFonts w:ascii="Book Antiqua" w:hAnsi="Book Antiqua" w:cs="Arial"/>
        </w:rPr>
        <w:t>+61</w:t>
      </w:r>
      <w:r w:rsidR="0011370B" w:rsidRPr="0084015C">
        <w:rPr>
          <w:rFonts w:ascii="Book Antiqua" w:hAnsi="Book Antiqua" w:cs="Arial"/>
        </w:rPr>
        <w:t>-6151-0738</w:t>
      </w:r>
    </w:p>
    <w:p w14:paraId="535C2B29" w14:textId="5EA9DF8F" w:rsidR="00EB4C03" w:rsidRPr="0084015C" w:rsidRDefault="0011370B" w:rsidP="0084015C">
      <w:pPr>
        <w:widowControl w:val="0"/>
        <w:adjustRightInd w:val="0"/>
        <w:snapToGrid w:val="0"/>
        <w:spacing w:line="360" w:lineRule="auto"/>
        <w:jc w:val="both"/>
        <w:rPr>
          <w:rFonts w:ascii="Book Antiqua" w:hAnsi="Book Antiqua" w:cs="Arial"/>
        </w:rPr>
      </w:pPr>
      <w:r w:rsidRPr="00820F3C">
        <w:rPr>
          <w:rFonts w:ascii="Book Antiqua" w:hAnsi="Book Antiqua" w:cs="Arial"/>
          <w:b/>
        </w:rPr>
        <w:lastRenderedPageBreak/>
        <w:t>Fa</w:t>
      </w:r>
      <w:r w:rsidR="00820F3C" w:rsidRPr="00820F3C">
        <w:rPr>
          <w:rFonts w:ascii="Book Antiqua" w:hAnsi="Book Antiqua" w:cs="Arial" w:hint="eastAsia"/>
          <w:b/>
          <w:lang w:eastAsia="zh-CN"/>
        </w:rPr>
        <w:t>x</w:t>
      </w:r>
      <w:r w:rsidRPr="00820F3C">
        <w:rPr>
          <w:rFonts w:ascii="Book Antiqua" w:hAnsi="Book Antiqua" w:cs="Arial"/>
          <w:b/>
        </w:rPr>
        <w:t>:</w:t>
      </w:r>
      <w:r w:rsidR="0084015C" w:rsidRPr="00820F3C">
        <w:rPr>
          <w:rFonts w:ascii="Book Antiqua" w:hAnsi="Book Antiqua" w:cs="Arial"/>
          <w:b/>
        </w:rPr>
        <w:t xml:space="preserve"> </w:t>
      </w:r>
      <w:r w:rsidRPr="0084015C">
        <w:rPr>
          <w:rFonts w:ascii="Book Antiqua" w:hAnsi="Book Antiqua" w:cs="Arial"/>
        </w:rPr>
        <w:t>+61-6151-0701</w:t>
      </w:r>
    </w:p>
    <w:p w14:paraId="56EB8673" w14:textId="77777777" w:rsidR="00F27A99" w:rsidRPr="0084015C" w:rsidRDefault="00F27A99" w:rsidP="0084015C">
      <w:pPr>
        <w:widowControl w:val="0"/>
        <w:adjustRightInd w:val="0"/>
        <w:snapToGrid w:val="0"/>
        <w:spacing w:line="360" w:lineRule="auto"/>
        <w:jc w:val="both"/>
        <w:outlineLvl w:val="0"/>
        <w:rPr>
          <w:rFonts w:ascii="Book Antiqua" w:hAnsi="Book Antiqua" w:cs="Arial"/>
        </w:rPr>
      </w:pPr>
    </w:p>
    <w:p w14:paraId="51CA8451" w14:textId="0FBFC431" w:rsidR="00820F3C" w:rsidRPr="008743FE" w:rsidRDefault="00820F3C" w:rsidP="00820F3C">
      <w:pPr>
        <w:widowControl w:val="0"/>
        <w:adjustRightInd w:val="0"/>
        <w:snapToGrid w:val="0"/>
        <w:spacing w:line="360" w:lineRule="auto"/>
        <w:jc w:val="both"/>
        <w:rPr>
          <w:rFonts w:ascii="Book Antiqua" w:hAnsi="Book Antiqua"/>
          <w:color w:val="000000"/>
          <w:lang w:eastAsia="zh-CN"/>
        </w:rPr>
      </w:pPr>
      <w:r w:rsidRPr="008743FE">
        <w:rPr>
          <w:rFonts w:ascii="Book Antiqua" w:hAnsi="Book Antiqua"/>
          <w:b/>
          <w:color w:val="000000"/>
        </w:rPr>
        <w:t>Received:</w:t>
      </w:r>
      <w:r w:rsidRPr="008743FE">
        <w:rPr>
          <w:rFonts w:ascii="Book Antiqua" w:hAnsi="Book Antiqua"/>
          <w:color w:val="000000"/>
        </w:rPr>
        <w:t xml:space="preserve"> </w:t>
      </w:r>
      <w:r>
        <w:rPr>
          <w:rFonts w:ascii="Book Antiqua" w:hAnsi="Book Antiqua" w:hint="eastAsia"/>
          <w:color w:val="000000"/>
          <w:lang w:eastAsia="zh-CN"/>
        </w:rPr>
        <w:t>January 25, 2017</w:t>
      </w:r>
    </w:p>
    <w:p w14:paraId="6142F456" w14:textId="1743A41B" w:rsidR="00820F3C" w:rsidRPr="008743FE" w:rsidRDefault="00820F3C" w:rsidP="00820F3C">
      <w:pPr>
        <w:widowControl w:val="0"/>
        <w:adjustRightInd w:val="0"/>
        <w:snapToGrid w:val="0"/>
        <w:spacing w:line="360" w:lineRule="auto"/>
        <w:jc w:val="both"/>
        <w:rPr>
          <w:rFonts w:ascii="Book Antiqua" w:hAnsi="Book Antiqua"/>
          <w:color w:val="000000"/>
          <w:lang w:eastAsia="zh-CN"/>
        </w:rPr>
      </w:pPr>
      <w:r w:rsidRPr="008743FE">
        <w:rPr>
          <w:rFonts w:ascii="Book Antiqua" w:hAnsi="Book Antiqua"/>
          <w:b/>
          <w:color w:val="000000"/>
        </w:rPr>
        <w:t>Peer-review started:</w:t>
      </w:r>
      <w:r w:rsidRPr="008743FE">
        <w:rPr>
          <w:rFonts w:ascii="Book Antiqua" w:hAnsi="Book Antiqua"/>
          <w:color w:val="000000"/>
        </w:rPr>
        <w:t xml:space="preserve"> </w:t>
      </w:r>
      <w:r>
        <w:rPr>
          <w:rFonts w:ascii="Book Antiqua" w:hAnsi="Book Antiqua" w:hint="eastAsia"/>
          <w:color w:val="000000"/>
          <w:lang w:eastAsia="zh-CN"/>
        </w:rPr>
        <w:t>February 1, 2017</w:t>
      </w:r>
    </w:p>
    <w:p w14:paraId="60A46A12" w14:textId="18FB6C77" w:rsidR="00820F3C" w:rsidRPr="008743FE" w:rsidRDefault="00820F3C" w:rsidP="00820F3C">
      <w:pPr>
        <w:widowControl w:val="0"/>
        <w:adjustRightInd w:val="0"/>
        <w:snapToGrid w:val="0"/>
        <w:spacing w:line="360" w:lineRule="auto"/>
        <w:jc w:val="both"/>
        <w:rPr>
          <w:rFonts w:ascii="Book Antiqua" w:hAnsi="Book Antiqua"/>
          <w:color w:val="000000"/>
          <w:lang w:eastAsia="zh-CN"/>
        </w:rPr>
      </w:pPr>
      <w:r w:rsidRPr="008743FE">
        <w:rPr>
          <w:rFonts w:ascii="Book Antiqua" w:hAnsi="Book Antiqua"/>
          <w:b/>
          <w:color w:val="000000"/>
        </w:rPr>
        <w:t>First decision:</w:t>
      </w:r>
      <w:r w:rsidRPr="008743FE">
        <w:rPr>
          <w:rFonts w:ascii="Book Antiqua" w:hAnsi="Book Antiqua"/>
          <w:color w:val="000000"/>
        </w:rPr>
        <w:t xml:space="preserve"> </w:t>
      </w:r>
      <w:r>
        <w:rPr>
          <w:rFonts w:ascii="Book Antiqua" w:hAnsi="Book Antiqua" w:hint="eastAsia"/>
          <w:color w:val="000000"/>
          <w:lang w:eastAsia="zh-CN"/>
        </w:rPr>
        <w:t>March 8, 2017</w:t>
      </w:r>
    </w:p>
    <w:p w14:paraId="1E8624C9" w14:textId="007CBDBE" w:rsidR="00820F3C" w:rsidRPr="008743FE" w:rsidRDefault="00820F3C" w:rsidP="00820F3C">
      <w:pPr>
        <w:widowControl w:val="0"/>
        <w:adjustRightInd w:val="0"/>
        <w:snapToGrid w:val="0"/>
        <w:spacing w:line="360" w:lineRule="auto"/>
        <w:jc w:val="both"/>
        <w:rPr>
          <w:rFonts w:ascii="Book Antiqua" w:hAnsi="Book Antiqua"/>
          <w:color w:val="000000"/>
          <w:lang w:eastAsia="zh-CN"/>
        </w:rPr>
      </w:pPr>
      <w:r w:rsidRPr="008743FE">
        <w:rPr>
          <w:rFonts w:ascii="Book Antiqua" w:hAnsi="Book Antiqua"/>
          <w:b/>
          <w:color w:val="000000"/>
        </w:rPr>
        <w:t>Revised:</w:t>
      </w:r>
      <w:r w:rsidRPr="008743FE">
        <w:rPr>
          <w:rFonts w:ascii="Book Antiqua" w:hAnsi="Book Antiqua"/>
          <w:color w:val="000000"/>
        </w:rPr>
        <w:t xml:space="preserve"> </w:t>
      </w:r>
      <w:r>
        <w:rPr>
          <w:rFonts w:ascii="Book Antiqua" w:hAnsi="Book Antiqua" w:hint="eastAsia"/>
          <w:color w:val="000000"/>
          <w:lang w:eastAsia="zh-CN"/>
        </w:rPr>
        <w:t>April 28, 2017</w:t>
      </w:r>
    </w:p>
    <w:p w14:paraId="1B3DEA3F" w14:textId="1F7B40F7" w:rsidR="00820F3C" w:rsidRPr="00C82F52" w:rsidRDefault="00820F3C" w:rsidP="00C82F52">
      <w:pPr>
        <w:rPr>
          <w:rFonts w:ascii="Book Antiqua" w:hAnsi="Book Antiqua"/>
          <w:iCs/>
        </w:rPr>
      </w:pPr>
      <w:r w:rsidRPr="008743FE">
        <w:rPr>
          <w:rFonts w:ascii="Book Antiqua" w:hAnsi="Book Antiqua"/>
          <w:b/>
          <w:color w:val="000000"/>
        </w:rPr>
        <w:t>Accepted:</w:t>
      </w:r>
      <w:r w:rsidRPr="008743FE">
        <w:rPr>
          <w:rFonts w:ascii="Book Antiqua" w:hAnsi="Book Antiqua"/>
          <w:color w:val="000000"/>
        </w:rPr>
        <w:t xml:space="preserve"> </w:t>
      </w:r>
      <w:r w:rsidR="00C82F52">
        <w:rPr>
          <w:rStyle w:val="Emphasis"/>
        </w:rPr>
        <w:t>May 12</w:t>
      </w:r>
      <w:r w:rsidR="00C82F52">
        <w:rPr>
          <w:rStyle w:val="Emphasis"/>
          <w:rFonts w:cs="宋体"/>
        </w:rPr>
        <w:t>,</w:t>
      </w:r>
      <w:r w:rsidR="00C82F52">
        <w:rPr>
          <w:rStyle w:val="Emphasis"/>
        </w:rPr>
        <w:t xml:space="preserve"> 2017</w:t>
      </w:r>
    </w:p>
    <w:p w14:paraId="31502158" w14:textId="77777777" w:rsidR="00820F3C" w:rsidRPr="008743FE" w:rsidRDefault="00820F3C" w:rsidP="00820F3C">
      <w:pPr>
        <w:widowControl w:val="0"/>
        <w:adjustRightInd w:val="0"/>
        <w:snapToGrid w:val="0"/>
        <w:spacing w:line="360" w:lineRule="auto"/>
        <w:jc w:val="both"/>
        <w:rPr>
          <w:rFonts w:ascii="Book Antiqua" w:hAnsi="Book Antiqua"/>
          <w:b/>
          <w:color w:val="000000"/>
          <w:lang w:eastAsia="zh-CN"/>
        </w:rPr>
      </w:pPr>
      <w:r w:rsidRPr="008743FE">
        <w:rPr>
          <w:rFonts w:ascii="Book Antiqua" w:hAnsi="Book Antiqua"/>
          <w:b/>
          <w:color w:val="000000"/>
        </w:rPr>
        <w:t>Article in press:</w:t>
      </w:r>
      <w:r>
        <w:rPr>
          <w:rFonts w:ascii="Book Antiqua" w:hAnsi="Book Antiqua" w:hint="eastAsia"/>
          <w:b/>
          <w:color w:val="000000"/>
          <w:lang w:eastAsia="zh-CN"/>
        </w:rPr>
        <w:t xml:space="preserve"> </w:t>
      </w:r>
    </w:p>
    <w:p w14:paraId="6A1BF81F" w14:textId="77777777" w:rsidR="00820F3C" w:rsidRPr="008743FE" w:rsidRDefault="00820F3C" w:rsidP="00820F3C">
      <w:pPr>
        <w:widowControl w:val="0"/>
        <w:adjustRightInd w:val="0"/>
        <w:snapToGrid w:val="0"/>
        <w:spacing w:line="360" w:lineRule="auto"/>
        <w:jc w:val="both"/>
        <w:rPr>
          <w:rFonts w:ascii="Book Antiqua" w:hAnsi="Book Antiqua"/>
          <w:b/>
          <w:color w:val="000000"/>
          <w:lang w:eastAsia="zh-CN"/>
        </w:rPr>
      </w:pPr>
      <w:r w:rsidRPr="008743FE">
        <w:rPr>
          <w:rFonts w:ascii="Book Antiqua" w:hAnsi="Book Antiqua"/>
          <w:b/>
          <w:color w:val="000000"/>
        </w:rPr>
        <w:t>Published online:</w:t>
      </w:r>
      <w:r>
        <w:rPr>
          <w:rFonts w:ascii="Book Antiqua" w:hAnsi="Book Antiqua" w:hint="eastAsia"/>
          <w:b/>
          <w:color w:val="000000"/>
          <w:lang w:eastAsia="zh-CN"/>
        </w:rPr>
        <w:t xml:space="preserve"> </w:t>
      </w:r>
    </w:p>
    <w:p w14:paraId="405517AD" w14:textId="77777777" w:rsidR="00FF0DC1" w:rsidRDefault="00FF0DC1" w:rsidP="00820F3C">
      <w:pPr>
        <w:widowControl w:val="0"/>
        <w:adjustRightInd w:val="0"/>
        <w:snapToGrid w:val="0"/>
        <w:spacing w:line="360" w:lineRule="auto"/>
        <w:jc w:val="both"/>
        <w:rPr>
          <w:rFonts w:ascii="Book Antiqua" w:hAnsi="Book Antiqua" w:cs="Arial"/>
          <w:lang w:eastAsia="zh-CN"/>
        </w:rPr>
      </w:pPr>
    </w:p>
    <w:p w14:paraId="4E0A9E38" w14:textId="77777777" w:rsidR="00820F3C" w:rsidRDefault="00820F3C" w:rsidP="0084015C">
      <w:pPr>
        <w:widowControl w:val="0"/>
        <w:adjustRightInd w:val="0"/>
        <w:snapToGrid w:val="0"/>
        <w:spacing w:line="360" w:lineRule="auto"/>
        <w:jc w:val="both"/>
        <w:rPr>
          <w:rFonts w:ascii="Book Antiqua" w:hAnsi="Book Antiqua" w:cs="Arial"/>
          <w:lang w:eastAsia="zh-CN"/>
        </w:rPr>
      </w:pPr>
    </w:p>
    <w:p w14:paraId="39A28C3B"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2BEA7D2A"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5DD083E8"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23613858"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63BB525F"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2453EE84"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42F1F5ED"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577452DF"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249C23AF"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1511AEEB"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627025A4"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0360EE3B"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38A00542"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6DF674D0"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22EC467A"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5D5873FC"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25667732"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66F77B2D" w14:textId="77777777" w:rsidR="00AE26C9" w:rsidRDefault="00AE26C9" w:rsidP="0084015C">
      <w:pPr>
        <w:widowControl w:val="0"/>
        <w:adjustRightInd w:val="0"/>
        <w:snapToGrid w:val="0"/>
        <w:spacing w:line="360" w:lineRule="auto"/>
        <w:jc w:val="both"/>
        <w:rPr>
          <w:rFonts w:ascii="Book Antiqua" w:hAnsi="Book Antiqua" w:cs="Arial"/>
          <w:lang w:eastAsia="zh-CN"/>
        </w:rPr>
      </w:pPr>
    </w:p>
    <w:p w14:paraId="3F3D4829" w14:textId="77777777" w:rsidR="00AE26C9" w:rsidRPr="0084015C" w:rsidRDefault="00AE26C9" w:rsidP="0084015C">
      <w:pPr>
        <w:widowControl w:val="0"/>
        <w:adjustRightInd w:val="0"/>
        <w:snapToGrid w:val="0"/>
        <w:spacing w:line="360" w:lineRule="auto"/>
        <w:jc w:val="both"/>
        <w:rPr>
          <w:rFonts w:ascii="Book Antiqua" w:hAnsi="Book Antiqua" w:cs="Arial"/>
          <w:lang w:eastAsia="zh-CN"/>
        </w:rPr>
      </w:pPr>
    </w:p>
    <w:p w14:paraId="3998D585" w14:textId="77777777" w:rsidR="00EB4C03" w:rsidRPr="0084015C" w:rsidRDefault="00EB4C03" w:rsidP="0084015C">
      <w:pPr>
        <w:widowControl w:val="0"/>
        <w:adjustRightInd w:val="0"/>
        <w:snapToGrid w:val="0"/>
        <w:spacing w:line="360" w:lineRule="auto"/>
        <w:jc w:val="both"/>
        <w:outlineLvl w:val="0"/>
        <w:rPr>
          <w:rFonts w:ascii="Book Antiqua" w:hAnsi="Book Antiqua" w:cs="Arial"/>
          <w:b/>
        </w:rPr>
      </w:pPr>
      <w:r w:rsidRPr="0084015C">
        <w:rPr>
          <w:rFonts w:ascii="Book Antiqua" w:hAnsi="Book Antiqua" w:cs="Arial"/>
          <w:b/>
        </w:rPr>
        <w:t>Abstract</w:t>
      </w:r>
    </w:p>
    <w:p w14:paraId="37442EDA" w14:textId="77777777" w:rsidR="00D11CC7" w:rsidRPr="005A666C" w:rsidRDefault="00D11CC7" w:rsidP="0084015C">
      <w:pPr>
        <w:widowControl w:val="0"/>
        <w:adjustRightInd w:val="0"/>
        <w:snapToGrid w:val="0"/>
        <w:spacing w:line="360" w:lineRule="auto"/>
        <w:jc w:val="both"/>
        <w:rPr>
          <w:rFonts w:ascii="Book Antiqua" w:hAnsi="Book Antiqua" w:cs="Arial"/>
          <w:b/>
          <w:i/>
        </w:rPr>
      </w:pPr>
      <w:r w:rsidRPr="005A666C">
        <w:rPr>
          <w:rFonts w:ascii="Book Antiqua" w:hAnsi="Book Antiqua" w:cs="Arial"/>
          <w:b/>
          <w:i/>
        </w:rPr>
        <w:t>AIM</w:t>
      </w:r>
    </w:p>
    <w:p w14:paraId="4DC62B60" w14:textId="77777777" w:rsidR="00D11CC7" w:rsidRPr="0084015C" w:rsidRDefault="00D11CC7" w:rsidP="0084015C">
      <w:pPr>
        <w:widowControl w:val="0"/>
        <w:adjustRightInd w:val="0"/>
        <w:snapToGrid w:val="0"/>
        <w:spacing w:line="360" w:lineRule="auto"/>
        <w:jc w:val="both"/>
        <w:rPr>
          <w:rFonts w:ascii="Book Antiqua" w:hAnsi="Book Antiqua" w:cs="Arial"/>
        </w:rPr>
      </w:pPr>
      <w:proofErr w:type="gramStart"/>
      <w:r w:rsidRPr="0084015C">
        <w:rPr>
          <w:rFonts w:ascii="Book Antiqua" w:hAnsi="Book Antiqua" w:cs="Arial"/>
        </w:rPr>
        <w:lastRenderedPageBreak/>
        <w:t>To identify and characterize the effect of phosphorylation on the subcellular localization of Ankrd54.</w:t>
      </w:r>
      <w:proofErr w:type="gramEnd"/>
    </w:p>
    <w:p w14:paraId="467AD4F8" w14:textId="77777777" w:rsidR="00D11CC7" w:rsidRPr="0084015C" w:rsidRDefault="00D11CC7" w:rsidP="0084015C">
      <w:pPr>
        <w:widowControl w:val="0"/>
        <w:adjustRightInd w:val="0"/>
        <w:snapToGrid w:val="0"/>
        <w:spacing w:line="360" w:lineRule="auto"/>
        <w:jc w:val="both"/>
        <w:rPr>
          <w:rFonts w:ascii="Book Antiqua" w:hAnsi="Book Antiqua" w:cs="Arial"/>
        </w:rPr>
      </w:pPr>
    </w:p>
    <w:p w14:paraId="714918CA" w14:textId="77777777" w:rsidR="00D11CC7" w:rsidRPr="005A666C" w:rsidRDefault="00D11CC7" w:rsidP="0084015C">
      <w:pPr>
        <w:widowControl w:val="0"/>
        <w:adjustRightInd w:val="0"/>
        <w:snapToGrid w:val="0"/>
        <w:spacing w:line="360" w:lineRule="auto"/>
        <w:jc w:val="both"/>
        <w:rPr>
          <w:rFonts w:ascii="Book Antiqua" w:hAnsi="Book Antiqua" w:cs="Arial"/>
          <w:b/>
          <w:i/>
        </w:rPr>
      </w:pPr>
      <w:r w:rsidRPr="005A666C">
        <w:rPr>
          <w:rFonts w:ascii="Book Antiqua" w:hAnsi="Book Antiqua" w:cs="Arial"/>
          <w:b/>
          <w:i/>
        </w:rPr>
        <w:t>METHODS</w:t>
      </w:r>
    </w:p>
    <w:p w14:paraId="1C48F066" w14:textId="3174B822" w:rsidR="00D11CC7" w:rsidRPr="0084015C" w:rsidRDefault="000B459C" w:rsidP="0084015C">
      <w:pPr>
        <w:widowControl w:val="0"/>
        <w:adjustRightInd w:val="0"/>
        <w:snapToGrid w:val="0"/>
        <w:spacing w:line="360" w:lineRule="auto"/>
        <w:jc w:val="both"/>
        <w:rPr>
          <w:rFonts w:ascii="Book Antiqua" w:hAnsi="Book Antiqua" w:cs="Arial"/>
        </w:rPr>
      </w:pPr>
      <w:r w:rsidRPr="0084015C">
        <w:rPr>
          <w:rFonts w:ascii="Book Antiqua" w:hAnsi="Book Antiqua" w:cs="Arial"/>
        </w:rPr>
        <w:t xml:space="preserve">HEK293T cells were treated with </w:t>
      </w:r>
      <w:proofErr w:type="spellStart"/>
      <w:r w:rsidRPr="0084015C">
        <w:rPr>
          <w:rFonts w:ascii="Book Antiqua" w:hAnsi="Book Antiqua" w:cs="Arial"/>
        </w:rPr>
        <w:t>Calyculin</w:t>
      </w:r>
      <w:proofErr w:type="spellEnd"/>
      <w:r w:rsidRPr="0084015C">
        <w:rPr>
          <w:rFonts w:ascii="Book Antiqua" w:hAnsi="Book Antiqua" w:cs="Arial"/>
        </w:rPr>
        <w:t xml:space="preserve"> A, </w:t>
      </w:r>
      <w:proofErr w:type="spellStart"/>
      <w:r w:rsidRPr="0084015C">
        <w:rPr>
          <w:rFonts w:ascii="Book Antiqua" w:hAnsi="Book Antiqua" w:cs="Arial"/>
        </w:rPr>
        <w:t>staurosporin</w:t>
      </w:r>
      <w:proofErr w:type="spellEnd"/>
      <w:r w:rsidRPr="0084015C">
        <w:rPr>
          <w:rFonts w:ascii="Book Antiqua" w:hAnsi="Book Antiqua" w:cs="Arial"/>
        </w:rPr>
        <w:t xml:space="preserve"> or </w:t>
      </w:r>
      <w:proofErr w:type="spellStart"/>
      <w:r w:rsidR="002B7EC1" w:rsidRPr="0084015C">
        <w:rPr>
          <w:rFonts w:ascii="Book Antiqua" w:hAnsi="Book Antiqua" w:cs="Arial"/>
        </w:rPr>
        <w:t>phorbol</w:t>
      </w:r>
      <w:proofErr w:type="spellEnd"/>
      <w:r w:rsidR="002B7EC1" w:rsidRPr="0084015C">
        <w:rPr>
          <w:rFonts w:ascii="Book Antiqua" w:hAnsi="Book Antiqua" w:cs="Arial"/>
        </w:rPr>
        <w:t xml:space="preserve"> 12-myristate 13-acetate </w:t>
      </w:r>
      <w:r w:rsidR="002B7EC1">
        <w:rPr>
          <w:rFonts w:ascii="Book Antiqua" w:hAnsi="Book Antiqua" w:cs="Arial" w:hint="eastAsia"/>
          <w:lang w:eastAsia="zh-CN"/>
        </w:rPr>
        <w:t>(</w:t>
      </w:r>
      <w:r w:rsidRPr="0084015C">
        <w:rPr>
          <w:rFonts w:ascii="Book Antiqua" w:hAnsi="Book Antiqua" w:cs="Arial"/>
        </w:rPr>
        <w:t>PMA</w:t>
      </w:r>
      <w:r w:rsidR="002B7EC1">
        <w:rPr>
          <w:rFonts w:ascii="Book Antiqua" w:hAnsi="Book Antiqua" w:cs="Arial" w:hint="eastAsia"/>
          <w:lang w:eastAsia="zh-CN"/>
        </w:rPr>
        <w:t>)</w:t>
      </w:r>
      <w:r w:rsidRPr="0084015C">
        <w:rPr>
          <w:rFonts w:ascii="Book Antiqua" w:hAnsi="Book Antiqua" w:cs="Arial"/>
        </w:rPr>
        <w:t xml:space="preserve">. Cells were transfected with </w:t>
      </w:r>
      <w:proofErr w:type="spellStart"/>
      <w:r w:rsidRPr="0084015C">
        <w:rPr>
          <w:rFonts w:ascii="Book Antiqua" w:hAnsi="Book Antiqua" w:cs="Arial"/>
        </w:rPr>
        <w:t>eGFP</w:t>
      </w:r>
      <w:proofErr w:type="spellEnd"/>
      <w:r w:rsidRPr="0084015C">
        <w:rPr>
          <w:rFonts w:ascii="Book Antiqua" w:hAnsi="Book Antiqua" w:cs="Arial"/>
        </w:rPr>
        <w:t xml:space="preserve">-tagged Ankrd54 with or without Lyn tyrosine kinase (wild-type, Y397F mutant, or Y508F mutant). The subcellular localization was assessed by immunofluorescence imaging of cells, immunoblotting of subcellular fractionations. The phosphorylation of Ankrd54 was monitored using </w:t>
      </w:r>
      <w:proofErr w:type="spellStart"/>
      <w:r w:rsidRPr="0084015C">
        <w:rPr>
          <w:rFonts w:ascii="Book Antiqua" w:hAnsi="Book Antiqua" w:cs="Arial"/>
        </w:rPr>
        <w:t>Phos-tag</w:t>
      </w:r>
      <w:r w:rsidRPr="0084015C">
        <w:rPr>
          <w:rFonts w:ascii="Book Antiqua" w:hAnsi="Book Antiqua" w:cs="Arial"/>
          <w:vertAlign w:val="superscript"/>
        </w:rPr>
        <w:t>TM</w:t>
      </w:r>
      <w:proofErr w:type="spellEnd"/>
      <w:r w:rsidRPr="0084015C">
        <w:rPr>
          <w:rFonts w:ascii="Book Antiqua" w:hAnsi="Book Antiqua" w:cs="Arial"/>
        </w:rPr>
        <w:t xml:space="preserve"> gel retardation. Phosphorylated peptides were analysed by multiple-reaction-monitoring (MRM) proteomic analysis.</w:t>
      </w:r>
    </w:p>
    <w:p w14:paraId="353B4C00" w14:textId="77777777" w:rsidR="000B459C" w:rsidRPr="005A666C" w:rsidRDefault="000B459C" w:rsidP="0084015C">
      <w:pPr>
        <w:widowControl w:val="0"/>
        <w:adjustRightInd w:val="0"/>
        <w:snapToGrid w:val="0"/>
        <w:spacing w:line="360" w:lineRule="auto"/>
        <w:jc w:val="both"/>
        <w:rPr>
          <w:rFonts w:ascii="Book Antiqua" w:hAnsi="Book Antiqua" w:cs="Arial"/>
          <w:b/>
        </w:rPr>
      </w:pPr>
    </w:p>
    <w:p w14:paraId="3EDF78C3" w14:textId="77777777" w:rsidR="00D11CC7" w:rsidRPr="005A666C" w:rsidRDefault="00D11CC7" w:rsidP="0084015C">
      <w:pPr>
        <w:widowControl w:val="0"/>
        <w:adjustRightInd w:val="0"/>
        <w:snapToGrid w:val="0"/>
        <w:spacing w:line="360" w:lineRule="auto"/>
        <w:jc w:val="both"/>
        <w:rPr>
          <w:rFonts w:ascii="Book Antiqua" w:hAnsi="Book Antiqua" w:cs="Arial"/>
          <w:b/>
          <w:i/>
        </w:rPr>
      </w:pPr>
      <w:r w:rsidRPr="005A666C">
        <w:rPr>
          <w:rFonts w:ascii="Book Antiqua" w:hAnsi="Book Antiqua" w:cs="Arial"/>
          <w:b/>
          <w:i/>
        </w:rPr>
        <w:t>RESULTS</w:t>
      </w:r>
    </w:p>
    <w:p w14:paraId="1E28A5BC" w14:textId="0CBFC5F6" w:rsidR="00D11CC7" w:rsidRPr="0084015C" w:rsidRDefault="00A419C1" w:rsidP="0084015C">
      <w:pPr>
        <w:widowControl w:val="0"/>
        <w:adjustRightInd w:val="0"/>
        <w:snapToGrid w:val="0"/>
        <w:spacing w:line="360" w:lineRule="auto"/>
        <w:jc w:val="both"/>
        <w:rPr>
          <w:rFonts w:ascii="Book Antiqua" w:hAnsi="Book Antiqua" w:cs="Arial"/>
        </w:rPr>
      </w:pPr>
      <w:r w:rsidRPr="0084015C">
        <w:rPr>
          <w:rFonts w:ascii="Book Antiqua" w:hAnsi="Book Antiqua" w:cs="Arial"/>
        </w:rPr>
        <w:t xml:space="preserve">Activation of PKC kinases using </w:t>
      </w:r>
      <w:proofErr w:type="spellStart"/>
      <w:r w:rsidRPr="0084015C">
        <w:rPr>
          <w:rFonts w:ascii="Book Antiqua" w:hAnsi="Book Antiqua" w:cs="Arial"/>
        </w:rPr>
        <w:t>phorbol</w:t>
      </w:r>
      <w:proofErr w:type="spellEnd"/>
      <w:r w:rsidRPr="0084015C">
        <w:rPr>
          <w:rFonts w:ascii="Book Antiqua" w:hAnsi="Book Antiqua" w:cs="Arial"/>
        </w:rPr>
        <w:t xml:space="preserve"> 12-myristate 13-acetate (PMA) promoted nuclear export of Ankrd54 and correlated with increased Ankrd54 phosphorylation, assayed using </w:t>
      </w:r>
      <w:proofErr w:type="spellStart"/>
      <w:r w:rsidRPr="0084015C">
        <w:rPr>
          <w:rFonts w:ascii="Book Antiqua" w:hAnsi="Book Antiqua" w:cs="Arial"/>
        </w:rPr>
        <w:t>Phos-tag</w:t>
      </w:r>
      <w:r w:rsidRPr="0084015C">
        <w:rPr>
          <w:rFonts w:ascii="Book Antiqua" w:hAnsi="Book Antiqua" w:cs="Arial"/>
          <w:vertAlign w:val="superscript"/>
        </w:rPr>
        <w:t>TM</w:t>
      </w:r>
      <w:proofErr w:type="spellEnd"/>
      <w:r w:rsidRPr="0084015C">
        <w:rPr>
          <w:rFonts w:ascii="Book Antiqua" w:hAnsi="Book Antiqua" w:cs="Arial"/>
        </w:rPr>
        <w:t xml:space="preserve"> gel retardation. Co-expressi</w:t>
      </w:r>
      <w:r w:rsidR="005A666C">
        <w:rPr>
          <w:rFonts w:ascii="Book Antiqua" w:hAnsi="Book Antiqua" w:cs="Arial"/>
        </w:rPr>
        <w:t xml:space="preserve">on of an active form of the </w:t>
      </w:r>
      <w:proofErr w:type="spellStart"/>
      <w:r w:rsidR="005A666C">
        <w:rPr>
          <w:rFonts w:ascii="Book Antiqua" w:hAnsi="Book Antiqua" w:cs="Arial"/>
        </w:rPr>
        <w:t>PKCδ</w:t>
      </w:r>
      <w:proofErr w:type="spellEnd"/>
      <w:r w:rsidRPr="0084015C">
        <w:rPr>
          <w:rFonts w:ascii="Book Antiqua" w:hAnsi="Book Antiqua" w:cs="Arial"/>
        </w:rPr>
        <w:t xml:space="preserve"> isoform specifically promoted both phosphorylation and cytoplasmic localization of Ankrd54, while </w:t>
      </w:r>
      <w:proofErr w:type="spellStart"/>
      <w:r w:rsidRPr="0084015C">
        <w:rPr>
          <w:rFonts w:ascii="Book Antiqua" w:hAnsi="Book Antiqua" w:cs="Arial"/>
        </w:rPr>
        <w:t>PKC</w:t>
      </w:r>
      <w:r w:rsidR="005A666C">
        <w:rPr>
          <w:rFonts w:ascii="Book Antiqua" w:hAnsi="Book Antiqua" w:cs="Arial"/>
        </w:rPr>
        <w:t>δ</w:t>
      </w:r>
      <w:proofErr w:type="spellEnd"/>
      <w:r w:rsidRPr="0084015C">
        <w:rPr>
          <w:rFonts w:ascii="Book Antiqua" w:hAnsi="Book Antiqua" w:cs="Arial"/>
        </w:rPr>
        <w:t xml:space="preserve">, </w:t>
      </w:r>
      <w:proofErr w:type="spellStart"/>
      <w:r w:rsidRPr="0084015C">
        <w:rPr>
          <w:rFonts w:ascii="Book Antiqua" w:hAnsi="Book Antiqua" w:cs="Arial"/>
        </w:rPr>
        <w:t>Akt</w:t>
      </w:r>
      <w:proofErr w:type="spellEnd"/>
      <w:r w:rsidRPr="0084015C">
        <w:rPr>
          <w:rFonts w:ascii="Book Antiqua" w:hAnsi="Book Antiqua" w:cs="Arial"/>
        </w:rPr>
        <w:t xml:space="preserve"> and PKA did not. Alanine mutation of several serine residues in the amino-terminal region of Ankrd54 (Ser14, Ser17, Ser18, Ser19) reduced both PMA induced cytoplasmic localization and phosphorylation of Ankrd54. Using multiple-reaction-monitoring (MRM) proteomic analysis, phosphorylation of the Ser18 residue of Ankrd54 was readily detectable in response to PMA stimulation.</w:t>
      </w:r>
      <w:r w:rsidR="009E0298" w:rsidRPr="0084015C">
        <w:rPr>
          <w:rFonts w:ascii="Book Antiqua" w:hAnsi="Book Antiqua" w:cs="Arial"/>
        </w:rPr>
        <w:t xml:space="preserve"> PMA stimulation of cells co-expressing AnkRD54 and Lyn tyrosine kinase displayed increased co-immunoprecipitation and enhanced co-localization in the cytoplasm.</w:t>
      </w:r>
    </w:p>
    <w:p w14:paraId="186AEF6C" w14:textId="77777777" w:rsidR="00A419C1" w:rsidRPr="0084015C" w:rsidRDefault="00A419C1" w:rsidP="0084015C">
      <w:pPr>
        <w:widowControl w:val="0"/>
        <w:adjustRightInd w:val="0"/>
        <w:snapToGrid w:val="0"/>
        <w:spacing w:line="360" w:lineRule="auto"/>
        <w:jc w:val="both"/>
        <w:rPr>
          <w:rFonts w:ascii="Book Antiqua" w:hAnsi="Book Antiqua" w:cs="Arial"/>
        </w:rPr>
      </w:pPr>
    </w:p>
    <w:p w14:paraId="596FB8B5" w14:textId="61C90562" w:rsidR="00D11CC7" w:rsidRPr="00794553" w:rsidRDefault="00794553" w:rsidP="0084015C">
      <w:pPr>
        <w:widowControl w:val="0"/>
        <w:adjustRightInd w:val="0"/>
        <w:snapToGrid w:val="0"/>
        <w:spacing w:line="360" w:lineRule="auto"/>
        <w:jc w:val="both"/>
        <w:rPr>
          <w:rFonts w:ascii="Book Antiqua" w:hAnsi="Book Antiqua" w:cs="Arial"/>
          <w:b/>
          <w:i/>
          <w:lang w:eastAsia="zh-CN"/>
        </w:rPr>
      </w:pPr>
      <w:r w:rsidRPr="00794553">
        <w:rPr>
          <w:rFonts w:ascii="Book Antiqua" w:hAnsi="Book Antiqua" w:cs="Arial"/>
          <w:b/>
          <w:i/>
        </w:rPr>
        <w:t>CONCLUSION</w:t>
      </w:r>
    </w:p>
    <w:p w14:paraId="2E0DD39E" w14:textId="77E07BA1" w:rsidR="00A419C1" w:rsidRPr="0084015C" w:rsidRDefault="00A419C1" w:rsidP="0084015C">
      <w:pPr>
        <w:widowControl w:val="0"/>
        <w:adjustRightInd w:val="0"/>
        <w:snapToGrid w:val="0"/>
        <w:spacing w:line="360" w:lineRule="auto"/>
        <w:jc w:val="both"/>
        <w:rPr>
          <w:rFonts w:ascii="Book Antiqua" w:hAnsi="Book Antiqua" w:cs="Arial"/>
        </w:rPr>
      </w:pPr>
      <w:r w:rsidRPr="0084015C">
        <w:rPr>
          <w:rFonts w:ascii="Book Antiqua" w:hAnsi="Book Antiqua" w:cs="Arial"/>
        </w:rPr>
        <w:t xml:space="preserve">We identify phosphorylation by </w:t>
      </w:r>
      <w:proofErr w:type="spellStart"/>
      <w:r w:rsidRPr="0084015C">
        <w:rPr>
          <w:rFonts w:ascii="Book Antiqua" w:hAnsi="Book Antiqua" w:cs="Arial"/>
        </w:rPr>
        <w:t>PKC</w:t>
      </w:r>
      <w:r w:rsidR="00AE26C9">
        <w:rPr>
          <w:rFonts w:ascii="Book Antiqua" w:hAnsi="Book Antiqua" w:cs="Arial"/>
        </w:rPr>
        <w:t>δ</w:t>
      </w:r>
      <w:proofErr w:type="spellEnd"/>
      <w:r w:rsidRPr="0084015C">
        <w:rPr>
          <w:rFonts w:ascii="Book Antiqua" w:hAnsi="Book Antiqua" w:cs="Arial"/>
        </w:rPr>
        <w:t xml:space="preserve"> as a major regulator of nuclear-cytoplasmic shuttling of Ankrd54, and its interaction with the tyrosine kinase Lyn.</w:t>
      </w:r>
    </w:p>
    <w:p w14:paraId="637C2266" w14:textId="77777777" w:rsidR="00A419C1" w:rsidRPr="0084015C" w:rsidRDefault="00A419C1" w:rsidP="0084015C">
      <w:pPr>
        <w:widowControl w:val="0"/>
        <w:adjustRightInd w:val="0"/>
        <w:snapToGrid w:val="0"/>
        <w:spacing w:line="360" w:lineRule="auto"/>
        <w:jc w:val="both"/>
        <w:rPr>
          <w:rFonts w:ascii="Book Antiqua" w:hAnsi="Book Antiqua" w:cs="Arial"/>
          <w:i/>
        </w:rPr>
      </w:pPr>
    </w:p>
    <w:p w14:paraId="60E34223" w14:textId="0679B089" w:rsidR="00AE26C9" w:rsidRPr="0084015C" w:rsidRDefault="00AE26C9" w:rsidP="00AE26C9">
      <w:pPr>
        <w:widowControl w:val="0"/>
        <w:adjustRightInd w:val="0"/>
        <w:snapToGrid w:val="0"/>
        <w:spacing w:line="360" w:lineRule="auto"/>
        <w:jc w:val="both"/>
        <w:rPr>
          <w:rFonts w:ascii="Book Antiqua" w:hAnsi="Book Antiqua" w:cs="Arial"/>
        </w:rPr>
      </w:pPr>
      <w:r w:rsidRPr="00794553">
        <w:rPr>
          <w:rFonts w:ascii="Book Antiqua" w:hAnsi="Book Antiqua" w:cs="Arial"/>
          <w:b/>
        </w:rPr>
        <w:t>Key</w:t>
      </w:r>
      <w:r w:rsidR="00794553" w:rsidRPr="00794553">
        <w:rPr>
          <w:rFonts w:ascii="Book Antiqua" w:hAnsi="Book Antiqua" w:cs="Arial" w:hint="eastAsia"/>
          <w:b/>
          <w:lang w:eastAsia="zh-CN"/>
        </w:rPr>
        <w:t xml:space="preserve"> </w:t>
      </w:r>
      <w:r w:rsidRPr="00794553">
        <w:rPr>
          <w:rFonts w:ascii="Book Antiqua" w:hAnsi="Book Antiqua" w:cs="Arial"/>
          <w:b/>
        </w:rPr>
        <w:t xml:space="preserve">words: </w:t>
      </w:r>
      <w:r w:rsidR="00794553">
        <w:rPr>
          <w:rFonts w:ascii="Book Antiqua" w:hAnsi="Book Antiqua" w:cs="Arial"/>
        </w:rPr>
        <w:t>Ankrd54</w:t>
      </w:r>
      <w:r w:rsidR="00794553">
        <w:rPr>
          <w:rFonts w:ascii="Book Antiqua" w:hAnsi="Book Antiqua" w:cs="Arial" w:hint="eastAsia"/>
          <w:lang w:eastAsia="zh-CN"/>
        </w:rPr>
        <w:t>;</w:t>
      </w:r>
      <w:r w:rsidR="00794553">
        <w:rPr>
          <w:rFonts w:ascii="Book Antiqua" w:hAnsi="Book Antiqua" w:cs="Arial"/>
        </w:rPr>
        <w:t xml:space="preserve"> </w:t>
      </w:r>
      <w:proofErr w:type="spellStart"/>
      <w:r w:rsidR="00794553">
        <w:rPr>
          <w:rFonts w:ascii="Book Antiqua" w:hAnsi="Book Antiqua" w:cs="Arial"/>
        </w:rPr>
        <w:t>PKCδ</w:t>
      </w:r>
      <w:proofErr w:type="spellEnd"/>
      <w:r w:rsidR="00794553">
        <w:rPr>
          <w:rFonts w:ascii="Book Antiqua" w:hAnsi="Book Antiqua" w:cs="Arial" w:hint="eastAsia"/>
          <w:lang w:eastAsia="zh-CN"/>
        </w:rPr>
        <w:t>;</w:t>
      </w:r>
      <w:r w:rsidRPr="0084015C">
        <w:rPr>
          <w:rFonts w:ascii="Book Antiqua" w:hAnsi="Book Antiqua" w:cs="Arial"/>
        </w:rPr>
        <w:t xml:space="preserve"> Lyn</w:t>
      </w:r>
      <w:r w:rsidR="00794553">
        <w:rPr>
          <w:rFonts w:ascii="Book Antiqua" w:hAnsi="Book Antiqua" w:cs="Arial" w:hint="eastAsia"/>
          <w:lang w:eastAsia="zh-CN"/>
        </w:rPr>
        <w:t>;</w:t>
      </w:r>
      <w:r w:rsidRPr="0084015C">
        <w:rPr>
          <w:rFonts w:ascii="Book Antiqua" w:hAnsi="Book Antiqua" w:cs="Arial"/>
        </w:rPr>
        <w:t xml:space="preserve"> </w:t>
      </w:r>
      <w:proofErr w:type="spellStart"/>
      <w:r w:rsidRPr="0084015C">
        <w:rPr>
          <w:rFonts w:ascii="Book Antiqua" w:hAnsi="Book Antiqua" w:cs="Arial"/>
        </w:rPr>
        <w:t>Btk</w:t>
      </w:r>
      <w:proofErr w:type="spellEnd"/>
      <w:r w:rsidR="00794553">
        <w:rPr>
          <w:rFonts w:ascii="Book Antiqua" w:hAnsi="Book Antiqua" w:cs="Arial" w:hint="eastAsia"/>
          <w:lang w:eastAsia="zh-CN"/>
        </w:rPr>
        <w:t>;</w:t>
      </w:r>
      <w:r w:rsidRPr="0084015C">
        <w:rPr>
          <w:rFonts w:ascii="Book Antiqua" w:hAnsi="Book Antiqua" w:cs="Arial"/>
        </w:rPr>
        <w:t xml:space="preserve"> </w:t>
      </w:r>
      <w:r w:rsidR="00794553">
        <w:rPr>
          <w:rFonts w:ascii="Book Antiqua" w:hAnsi="Book Antiqua" w:cs="Arial" w:hint="eastAsia"/>
          <w:lang w:eastAsia="zh-CN"/>
        </w:rPr>
        <w:t>P</w:t>
      </w:r>
      <w:r w:rsidRPr="0084015C">
        <w:rPr>
          <w:rFonts w:ascii="Book Antiqua" w:hAnsi="Book Antiqua" w:cs="Arial"/>
        </w:rPr>
        <w:t>hosphorylation</w:t>
      </w:r>
    </w:p>
    <w:p w14:paraId="2C408044" w14:textId="77777777" w:rsidR="00F27A99" w:rsidRDefault="00F27A99" w:rsidP="0084015C">
      <w:pPr>
        <w:widowControl w:val="0"/>
        <w:adjustRightInd w:val="0"/>
        <w:snapToGrid w:val="0"/>
        <w:spacing w:line="360" w:lineRule="auto"/>
        <w:jc w:val="both"/>
        <w:rPr>
          <w:rFonts w:ascii="Book Antiqua" w:hAnsi="Book Antiqua" w:cs="Arial"/>
          <w:lang w:eastAsia="zh-CN"/>
        </w:rPr>
      </w:pPr>
    </w:p>
    <w:p w14:paraId="49F7BE33" w14:textId="77777777" w:rsidR="00891512" w:rsidRPr="009F19CA" w:rsidRDefault="00891512" w:rsidP="00891512">
      <w:pPr>
        <w:widowControl w:val="0"/>
        <w:adjustRightInd w:val="0"/>
        <w:snapToGrid w:val="0"/>
        <w:spacing w:line="360" w:lineRule="auto"/>
        <w:jc w:val="both"/>
        <w:rPr>
          <w:rFonts w:ascii="Book Antiqua" w:hAnsi="Book Antiqua" w:cs="Tahoma"/>
          <w:color w:val="000000"/>
          <w:kern w:val="2"/>
          <w:lang w:val="en-US" w:eastAsia="zh-CN"/>
        </w:rPr>
      </w:pPr>
      <w:bookmarkStart w:id="0" w:name="OLE_LINK148"/>
      <w:bookmarkStart w:id="1" w:name="OLE_LINK149"/>
      <w:bookmarkStart w:id="2" w:name="OLE_LINK200"/>
      <w:bookmarkStart w:id="3" w:name="OLE_LINK288"/>
      <w:bookmarkStart w:id="4" w:name="OLE_LINK1864"/>
      <w:bookmarkStart w:id="5" w:name="OLE_LINK16"/>
      <w:bookmarkStart w:id="6" w:name="OLE_LINK382"/>
      <w:bookmarkStart w:id="7" w:name="OLE_LINK306"/>
      <w:bookmarkStart w:id="8" w:name="OLE_LINK569"/>
      <w:bookmarkStart w:id="9" w:name="OLE_LINK682"/>
      <w:proofErr w:type="gramStart"/>
      <w:r w:rsidRPr="009F19CA">
        <w:rPr>
          <w:rFonts w:ascii="Book Antiqua" w:hAnsi="Book Antiqua" w:cs="Tahoma"/>
          <w:b/>
          <w:color w:val="000000"/>
          <w:kern w:val="2"/>
          <w:lang w:val="en-US" w:eastAsia="ja-JP"/>
        </w:rPr>
        <w:t>© The Author(s) 201</w:t>
      </w:r>
      <w:r>
        <w:rPr>
          <w:rFonts w:ascii="Book Antiqua" w:hAnsi="Book Antiqua" w:cs="Tahoma" w:hint="eastAsia"/>
          <w:b/>
          <w:color w:val="000000"/>
          <w:kern w:val="2"/>
          <w:lang w:val="en-US" w:eastAsia="zh-CN"/>
        </w:rPr>
        <w:t>7</w:t>
      </w:r>
      <w:r w:rsidRPr="009F19CA">
        <w:rPr>
          <w:rFonts w:ascii="Book Antiqua" w:hAnsi="Book Antiqua" w:cs="Tahoma"/>
          <w:b/>
          <w:color w:val="000000"/>
          <w:kern w:val="2"/>
          <w:lang w:val="en-US" w:eastAsia="ja-JP"/>
        </w:rPr>
        <w:t>.</w:t>
      </w:r>
      <w:proofErr w:type="gramEnd"/>
      <w:r w:rsidRPr="009F19CA">
        <w:rPr>
          <w:rFonts w:ascii="Book Antiqua" w:hAnsi="Book Antiqua" w:cs="Tahoma"/>
          <w:color w:val="000000"/>
          <w:kern w:val="2"/>
          <w:lang w:val="en-US" w:eastAsia="ja-JP"/>
        </w:rPr>
        <w:t xml:space="preserve"> Published by </w:t>
      </w:r>
      <w:proofErr w:type="spellStart"/>
      <w:r w:rsidRPr="009F19CA">
        <w:rPr>
          <w:rFonts w:ascii="Book Antiqua" w:hAnsi="Book Antiqua" w:cs="Tahoma"/>
          <w:color w:val="000000"/>
          <w:kern w:val="2"/>
          <w:lang w:val="en-US" w:eastAsia="ja-JP"/>
        </w:rPr>
        <w:t>Baishideng</w:t>
      </w:r>
      <w:proofErr w:type="spellEnd"/>
      <w:r w:rsidRPr="009F19CA">
        <w:rPr>
          <w:rFonts w:ascii="Book Antiqua" w:hAnsi="Book Antiqua" w:cs="Tahoma"/>
          <w:color w:val="000000"/>
          <w:kern w:val="2"/>
          <w:lang w:val="en-US" w:eastAsia="ja-JP"/>
        </w:rPr>
        <w:t xml:space="preserve"> Publishing Group Inc. All rights reserved.</w:t>
      </w:r>
      <w:bookmarkEnd w:id="0"/>
      <w:bookmarkEnd w:id="1"/>
      <w:bookmarkEnd w:id="2"/>
      <w:bookmarkEnd w:id="3"/>
      <w:bookmarkEnd w:id="4"/>
      <w:bookmarkEnd w:id="5"/>
      <w:bookmarkEnd w:id="6"/>
      <w:bookmarkEnd w:id="7"/>
      <w:bookmarkEnd w:id="8"/>
      <w:bookmarkEnd w:id="9"/>
    </w:p>
    <w:p w14:paraId="35424256" w14:textId="77777777" w:rsidR="00891512" w:rsidRPr="0084015C" w:rsidRDefault="00891512" w:rsidP="0084015C">
      <w:pPr>
        <w:widowControl w:val="0"/>
        <w:adjustRightInd w:val="0"/>
        <w:snapToGrid w:val="0"/>
        <w:spacing w:line="360" w:lineRule="auto"/>
        <w:jc w:val="both"/>
        <w:rPr>
          <w:rFonts w:ascii="Book Antiqua" w:hAnsi="Book Antiqua" w:cs="Arial"/>
          <w:lang w:eastAsia="zh-CN"/>
        </w:rPr>
      </w:pPr>
    </w:p>
    <w:p w14:paraId="3AE74AC1" w14:textId="72B08AAD" w:rsidR="003812F0" w:rsidRPr="0084015C" w:rsidRDefault="00064B4E" w:rsidP="0084015C">
      <w:pPr>
        <w:widowControl w:val="0"/>
        <w:adjustRightInd w:val="0"/>
        <w:snapToGrid w:val="0"/>
        <w:spacing w:line="360" w:lineRule="auto"/>
        <w:jc w:val="both"/>
        <w:rPr>
          <w:rFonts w:ascii="Book Antiqua" w:hAnsi="Book Antiqua" w:cs="Arial"/>
        </w:rPr>
      </w:pPr>
      <w:r w:rsidRPr="0084015C">
        <w:rPr>
          <w:rFonts w:ascii="Book Antiqua" w:hAnsi="Book Antiqua" w:cs="Arial"/>
          <w:b/>
        </w:rPr>
        <w:t>Core tip</w:t>
      </w:r>
      <w:r w:rsidR="00794553">
        <w:rPr>
          <w:rFonts w:ascii="Book Antiqua" w:hAnsi="Book Antiqua" w:cs="Arial" w:hint="eastAsia"/>
          <w:b/>
          <w:lang w:eastAsia="zh-CN"/>
        </w:rPr>
        <w:t xml:space="preserve">: </w:t>
      </w:r>
      <w:r w:rsidR="003812F0" w:rsidRPr="0084015C">
        <w:rPr>
          <w:rFonts w:ascii="Book Antiqua" w:hAnsi="Book Antiqua" w:cs="Arial"/>
        </w:rPr>
        <w:t xml:space="preserve">Ankrd54 is a nuclear-cytoplasmic shuttling adaptor that interacts with Lyn, </w:t>
      </w:r>
      <w:proofErr w:type="spellStart"/>
      <w:r w:rsidR="003812F0" w:rsidRPr="0084015C">
        <w:rPr>
          <w:rFonts w:ascii="Book Antiqua" w:hAnsi="Book Antiqua" w:cs="Arial"/>
        </w:rPr>
        <w:t>Btk</w:t>
      </w:r>
      <w:proofErr w:type="spellEnd"/>
      <w:r w:rsidR="003812F0" w:rsidRPr="0084015C">
        <w:rPr>
          <w:rFonts w:ascii="Book Antiqua" w:hAnsi="Book Antiqua" w:cs="Arial"/>
        </w:rPr>
        <w:t xml:space="preserve">, </w:t>
      </w:r>
      <w:proofErr w:type="spellStart"/>
      <w:r w:rsidR="003812F0" w:rsidRPr="0084015C">
        <w:rPr>
          <w:rFonts w:ascii="Book Antiqua" w:hAnsi="Book Antiqua" w:cs="Arial"/>
        </w:rPr>
        <w:t>Txk</w:t>
      </w:r>
      <w:proofErr w:type="spellEnd"/>
      <w:r w:rsidR="003812F0" w:rsidRPr="0084015C">
        <w:rPr>
          <w:rFonts w:ascii="Book Antiqua" w:hAnsi="Book Antiqua" w:cs="Arial"/>
        </w:rPr>
        <w:t xml:space="preserve">, and HCLS1. Activation of PKC kinases promoted nuclear export and phosphorylation of Ankrd54, </w:t>
      </w:r>
      <w:r w:rsidR="006E771D" w:rsidRPr="0084015C">
        <w:rPr>
          <w:rFonts w:ascii="Book Antiqua" w:hAnsi="Book Antiqua" w:cs="Arial"/>
        </w:rPr>
        <w:t>and</w:t>
      </w:r>
      <w:r w:rsidR="003812F0" w:rsidRPr="0084015C">
        <w:rPr>
          <w:rFonts w:ascii="Book Antiqua" w:hAnsi="Book Antiqua" w:cs="Arial"/>
        </w:rPr>
        <w:t xml:space="preserve"> increased interaction and cytoplasmic co-localization with Lyn. Co-expressi</w:t>
      </w:r>
      <w:r w:rsidR="00794553">
        <w:rPr>
          <w:rFonts w:ascii="Book Antiqua" w:hAnsi="Book Antiqua" w:cs="Arial"/>
        </w:rPr>
        <w:t xml:space="preserve">on of an active form of the </w:t>
      </w:r>
      <w:proofErr w:type="spellStart"/>
      <w:r w:rsidR="00794553">
        <w:rPr>
          <w:rFonts w:ascii="Book Antiqua" w:hAnsi="Book Antiqua" w:cs="Arial"/>
        </w:rPr>
        <w:t>PKCδ</w:t>
      </w:r>
      <w:proofErr w:type="spellEnd"/>
      <w:r w:rsidR="003812F0" w:rsidRPr="0084015C">
        <w:rPr>
          <w:rFonts w:ascii="Book Antiqua" w:hAnsi="Book Antiqua" w:cs="Arial"/>
        </w:rPr>
        <w:t xml:space="preserve"> isoform specifically promoted both phosphorylation and cytoplasmic localization of Ankrd54. Alanine mutation of several serine residues in the amino-terminal region of Ankrd54 reduced both PMA induced cytoplasmic localization and phosphorylation of Ankrd54. These results identify </w:t>
      </w:r>
      <w:proofErr w:type="spellStart"/>
      <w:r w:rsidR="003812F0" w:rsidRPr="0084015C">
        <w:rPr>
          <w:rFonts w:ascii="Book Antiqua" w:hAnsi="Book Antiqua" w:cs="Arial"/>
        </w:rPr>
        <w:t>PKC</w:t>
      </w:r>
      <w:r w:rsidR="00D060EE">
        <w:rPr>
          <w:rFonts w:ascii="Book Antiqua" w:hAnsi="Book Antiqua" w:cs="Arial"/>
        </w:rPr>
        <w:t>δ</w:t>
      </w:r>
      <w:proofErr w:type="spellEnd"/>
      <w:r w:rsidR="003812F0" w:rsidRPr="0084015C">
        <w:rPr>
          <w:rFonts w:ascii="Book Antiqua" w:hAnsi="Book Antiqua" w:cs="Arial"/>
        </w:rPr>
        <w:t xml:space="preserve"> as a major regulator of nuclear-cytoplasmic shuttling and interaction of Ankrd54 with Lyn, through its phosphorylation of at least the Ser18 residue.</w:t>
      </w:r>
    </w:p>
    <w:p w14:paraId="562BAD32" w14:textId="77777777" w:rsidR="003812F0" w:rsidRPr="0084015C" w:rsidRDefault="003812F0" w:rsidP="0084015C">
      <w:pPr>
        <w:widowControl w:val="0"/>
        <w:adjustRightInd w:val="0"/>
        <w:snapToGrid w:val="0"/>
        <w:spacing w:line="360" w:lineRule="auto"/>
        <w:jc w:val="both"/>
        <w:rPr>
          <w:rFonts w:ascii="Book Antiqua" w:hAnsi="Book Antiqua" w:cs="Arial"/>
          <w:b/>
        </w:rPr>
      </w:pPr>
    </w:p>
    <w:p w14:paraId="22460107" w14:textId="1C8E7465" w:rsidR="00D060EE" w:rsidRPr="00D060EE" w:rsidRDefault="00D060EE" w:rsidP="00D060EE">
      <w:pPr>
        <w:widowControl w:val="0"/>
        <w:adjustRightInd w:val="0"/>
        <w:snapToGrid w:val="0"/>
        <w:spacing w:line="360" w:lineRule="auto"/>
        <w:jc w:val="both"/>
        <w:outlineLvl w:val="0"/>
        <w:rPr>
          <w:rFonts w:ascii="Book Antiqua" w:hAnsi="Book Antiqua" w:cs="Arial"/>
          <w:vertAlign w:val="superscript"/>
          <w:lang w:eastAsia="zh-CN"/>
        </w:rPr>
      </w:pPr>
      <w:r w:rsidRPr="00D060EE">
        <w:rPr>
          <w:rFonts w:ascii="Book Antiqua" w:hAnsi="Book Antiqua" w:cs="Arial"/>
        </w:rPr>
        <w:t>Samuels</w:t>
      </w:r>
      <w:r w:rsidRPr="00D060EE">
        <w:rPr>
          <w:rFonts w:ascii="Book Antiqua" w:hAnsi="Book Antiqua" w:cs="Arial" w:hint="eastAsia"/>
          <w:lang w:eastAsia="zh-CN"/>
        </w:rPr>
        <w:t xml:space="preserve"> AL</w:t>
      </w:r>
      <w:r w:rsidRPr="00D060EE">
        <w:rPr>
          <w:rFonts w:ascii="Book Antiqua" w:hAnsi="Book Antiqua" w:cs="Arial"/>
        </w:rPr>
        <w:t xml:space="preserve">, </w:t>
      </w:r>
      <w:proofErr w:type="spellStart"/>
      <w:r w:rsidRPr="00D060EE">
        <w:rPr>
          <w:rFonts w:ascii="Book Antiqua" w:hAnsi="Book Antiqua" w:cs="Arial"/>
        </w:rPr>
        <w:t>Louw</w:t>
      </w:r>
      <w:proofErr w:type="spellEnd"/>
      <w:r w:rsidRPr="00D060EE">
        <w:rPr>
          <w:rFonts w:ascii="Book Antiqua" w:hAnsi="Book Antiqua" w:cs="Arial" w:hint="eastAsia"/>
          <w:lang w:eastAsia="zh-CN"/>
        </w:rPr>
        <w:t xml:space="preserve"> A</w:t>
      </w:r>
      <w:r w:rsidRPr="00D060EE">
        <w:rPr>
          <w:rFonts w:ascii="Book Antiqua" w:hAnsi="Book Antiqua" w:cs="Arial"/>
        </w:rPr>
        <w:t xml:space="preserve">, </w:t>
      </w:r>
      <w:proofErr w:type="spellStart"/>
      <w:r w:rsidRPr="00D060EE">
        <w:rPr>
          <w:rFonts w:ascii="Book Antiqua" w:hAnsi="Book Antiqua" w:cs="Arial"/>
        </w:rPr>
        <w:t>Zareie</w:t>
      </w:r>
      <w:proofErr w:type="spellEnd"/>
      <w:r w:rsidRPr="00D060EE">
        <w:rPr>
          <w:rFonts w:ascii="Book Antiqua" w:hAnsi="Book Antiqua" w:cs="Arial" w:hint="eastAsia"/>
          <w:lang w:eastAsia="zh-CN"/>
        </w:rPr>
        <w:t xml:space="preserve"> R</w:t>
      </w:r>
      <w:r w:rsidRPr="00D060EE">
        <w:rPr>
          <w:rFonts w:ascii="Book Antiqua" w:hAnsi="Book Antiqua" w:cs="Arial"/>
        </w:rPr>
        <w:t xml:space="preserve">, </w:t>
      </w:r>
      <w:proofErr w:type="spellStart"/>
      <w:r w:rsidRPr="00D060EE">
        <w:rPr>
          <w:rFonts w:ascii="Book Antiqua" w:hAnsi="Book Antiqua" w:cs="Arial"/>
        </w:rPr>
        <w:t>Ingley</w:t>
      </w:r>
      <w:proofErr w:type="spellEnd"/>
      <w:r w:rsidRPr="00D060EE">
        <w:rPr>
          <w:rFonts w:ascii="Book Antiqua" w:hAnsi="Book Antiqua" w:cs="Arial" w:hint="eastAsia"/>
          <w:lang w:eastAsia="zh-CN"/>
        </w:rPr>
        <w:t xml:space="preserve"> E.</w:t>
      </w:r>
      <w:r w:rsidRPr="00D060EE">
        <w:rPr>
          <w:rFonts w:ascii="Book Antiqua" w:hAnsi="Book Antiqua" w:cs="Arial" w:hint="eastAsia"/>
          <w:vertAlign w:val="superscript"/>
          <w:lang w:eastAsia="zh-CN"/>
        </w:rPr>
        <w:t xml:space="preserve"> </w:t>
      </w:r>
      <w:r w:rsidRPr="00D060EE">
        <w:rPr>
          <w:rFonts w:ascii="Book Antiqua" w:hAnsi="Book Antiqua" w:cs="Arial"/>
        </w:rPr>
        <w:t xml:space="preserve">Control of nuclear-cytoplasmic shuttling of Ankrd54 by </w:t>
      </w:r>
      <w:proofErr w:type="spellStart"/>
      <w:r w:rsidRPr="00D060EE">
        <w:rPr>
          <w:rFonts w:ascii="Book Antiqua" w:hAnsi="Book Antiqua" w:cs="Arial"/>
        </w:rPr>
        <w:t>PKCδ</w:t>
      </w:r>
      <w:proofErr w:type="spellEnd"/>
      <w:r w:rsidRPr="00D060EE">
        <w:rPr>
          <w:rFonts w:ascii="Book Antiqua" w:hAnsi="Book Antiqua" w:cs="Arial" w:hint="eastAsia"/>
          <w:lang w:eastAsia="zh-CN"/>
        </w:rPr>
        <w:t>.</w:t>
      </w:r>
      <w:r w:rsidRPr="00D060EE">
        <w:rPr>
          <w:rFonts w:ascii="Book Antiqua" w:hAnsi="Book Antiqua"/>
          <w:i/>
          <w:iCs/>
        </w:rPr>
        <w:t xml:space="preserve"> </w:t>
      </w:r>
      <w:r w:rsidRPr="00C341A0">
        <w:rPr>
          <w:rFonts w:ascii="Book Antiqua" w:hAnsi="Book Antiqua"/>
          <w:i/>
          <w:iCs/>
        </w:rPr>
        <w:t xml:space="preserve">World J </w:t>
      </w:r>
      <w:proofErr w:type="spellStart"/>
      <w:r w:rsidRPr="00C341A0">
        <w:rPr>
          <w:rFonts w:ascii="Book Antiqua" w:hAnsi="Book Antiqua"/>
          <w:i/>
          <w:iCs/>
        </w:rPr>
        <w:t>Biol</w:t>
      </w:r>
      <w:proofErr w:type="spellEnd"/>
      <w:r w:rsidRPr="00C341A0">
        <w:rPr>
          <w:rFonts w:ascii="Book Antiqua" w:hAnsi="Book Antiqua"/>
          <w:i/>
          <w:iCs/>
        </w:rPr>
        <w:t xml:space="preserve"> </w:t>
      </w:r>
      <w:proofErr w:type="spellStart"/>
      <w:r w:rsidRPr="00C341A0">
        <w:rPr>
          <w:rFonts w:ascii="Book Antiqua" w:hAnsi="Book Antiqua"/>
          <w:i/>
          <w:iCs/>
        </w:rPr>
        <w:t>Chem</w:t>
      </w:r>
      <w:proofErr w:type="spellEnd"/>
      <w:r>
        <w:rPr>
          <w:rFonts w:ascii="Book Antiqua" w:hAnsi="Book Antiqua" w:hint="eastAsia"/>
          <w:iCs/>
          <w:lang w:eastAsia="zh-CN"/>
        </w:rPr>
        <w:t xml:space="preserve"> 2017; In press</w:t>
      </w:r>
    </w:p>
    <w:p w14:paraId="4DC17A06" w14:textId="77777777" w:rsidR="00D060EE" w:rsidRDefault="00D060EE" w:rsidP="00D060EE">
      <w:pPr>
        <w:widowControl w:val="0"/>
        <w:adjustRightInd w:val="0"/>
        <w:snapToGrid w:val="0"/>
        <w:spacing w:line="360" w:lineRule="auto"/>
        <w:jc w:val="both"/>
        <w:outlineLvl w:val="0"/>
        <w:rPr>
          <w:rFonts w:ascii="Book Antiqua" w:hAnsi="Book Antiqua" w:cs="Arial"/>
          <w:b/>
          <w:lang w:eastAsia="zh-CN"/>
        </w:rPr>
      </w:pPr>
    </w:p>
    <w:p w14:paraId="64A04442" w14:textId="6E4047F1" w:rsidR="00EB4C03" w:rsidRPr="0084015C" w:rsidRDefault="00EB4C03" w:rsidP="0084015C">
      <w:pPr>
        <w:widowControl w:val="0"/>
        <w:adjustRightInd w:val="0"/>
        <w:snapToGrid w:val="0"/>
        <w:spacing w:line="360" w:lineRule="auto"/>
        <w:jc w:val="both"/>
        <w:outlineLvl w:val="0"/>
        <w:rPr>
          <w:rFonts w:ascii="Book Antiqua" w:hAnsi="Book Antiqua" w:cs="Arial"/>
          <w:b/>
        </w:rPr>
      </w:pPr>
      <w:r w:rsidRPr="0084015C">
        <w:rPr>
          <w:rFonts w:ascii="Book Antiqua" w:hAnsi="Book Antiqua" w:cs="Arial"/>
          <w:b/>
        </w:rPr>
        <w:br w:type="page"/>
      </w:r>
      <w:r w:rsidR="00E125B5" w:rsidRPr="0084015C">
        <w:rPr>
          <w:rFonts w:ascii="Book Antiqua" w:hAnsi="Book Antiqua" w:cs="Arial"/>
          <w:b/>
        </w:rPr>
        <w:lastRenderedPageBreak/>
        <w:t>INTRODUCTION</w:t>
      </w:r>
    </w:p>
    <w:p w14:paraId="736783CC" w14:textId="0F592D48" w:rsidR="00C74158" w:rsidRPr="0084015C" w:rsidRDefault="00444064" w:rsidP="0084015C">
      <w:pPr>
        <w:widowControl w:val="0"/>
        <w:adjustRightInd w:val="0"/>
        <w:snapToGrid w:val="0"/>
        <w:spacing w:line="360" w:lineRule="auto"/>
        <w:jc w:val="both"/>
        <w:rPr>
          <w:rFonts w:ascii="Book Antiqua" w:hAnsi="Book Antiqua" w:cs="Arial"/>
        </w:rPr>
      </w:pPr>
      <w:r w:rsidRPr="0084015C">
        <w:rPr>
          <w:rFonts w:ascii="Book Antiqua" w:hAnsi="Book Antiqua" w:cs="Arial"/>
        </w:rPr>
        <w:t>P</w:t>
      </w:r>
      <w:r w:rsidR="00F97907" w:rsidRPr="0084015C">
        <w:rPr>
          <w:rFonts w:ascii="Book Antiqua" w:hAnsi="Book Antiqua" w:cs="Arial"/>
        </w:rPr>
        <w:t xml:space="preserve">rotein </w:t>
      </w:r>
      <w:r w:rsidR="00C55EEC" w:rsidRPr="0084015C">
        <w:rPr>
          <w:rFonts w:ascii="Book Antiqua" w:hAnsi="Book Antiqua" w:cs="Arial"/>
        </w:rPr>
        <w:t>nuclear-cytoplasmic co</w:t>
      </w:r>
      <w:r w:rsidR="00254251" w:rsidRPr="0084015C">
        <w:rPr>
          <w:rFonts w:ascii="Book Antiqua" w:hAnsi="Book Antiqua" w:cs="Arial"/>
        </w:rPr>
        <w:t xml:space="preserve">mpartmentalization and the shuttling of </w:t>
      </w:r>
      <w:r w:rsidRPr="0084015C">
        <w:rPr>
          <w:rFonts w:ascii="Book Antiqua" w:hAnsi="Book Antiqua" w:cs="Arial"/>
        </w:rPr>
        <w:t xml:space="preserve">proteins between the nucleus and cytoplasm </w:t>
      </w:r>
      <w:proofErr w:type="gramStart"/>
      <w:r w:rsidRPr="0084015C">
        <w:rPr>
          <w:rFonts w:ascii="Book Antiqua" w:hAnsi="Book Antiqua" w:cs="Arial"/>
        </w:rPr>
        <w:t>is</w:t>
      </w:r>
      <w:proofErr w:type="gramEnd"/>
      <w:r w:rsidRPr="0084015C">
        <w:rPr>
          <w:rFonts w:ascii="Book Antiqua" w:hAnsi="Book Antiqua" w:cs="Arial"/>
        </w:rPr>
        <w:t xml:space="preserve"> regulated at multiple levels and is vitally important for many cellular processes</w:t>
      </w:r>
      <w:r w:rsidR="00E03F5E" w:rsidRPr="0084015C">
        <w:rPr>
          <w:rFonts w:ascii="Book Antiqua" w:hAnsi="Book Antiqua" w:cs="Arial"/>
        </w:rPr>
        <w:t xml:space="preserve"> (</w:t>
      </w:r>
      <w:r w:rsidR="00E03F5E" w:rsidRPr="00E125B5">
        <w:rPr>
          <w:rFonts w:ascii="Book Antiqua" w:hAnsi="Book Antiqua" w:cs="Arial"/>
          <w:i/>
        </w:rPr>
        <w:t>e.g.</w:t>
      </w:r>
      <w:r w:rsidR="00E125B5">
        <w:rPr>
          <w:rFonts w:ascii="Book Antiqua" w:hAnsi="Book Antiqua" w:cs="Arial" w:hint="eastAsia"/>
          <w:lang w:eastAsia="zh-CN"/>
        </w:rPr>
        <w:t>,</w:t>
      </w:r>
      <w:r w:rsidR="00E03F5E" w:rsidRPr="0084015C">
        <w:rPr>
          <w:rFonts w:ascii="Book Antiqua" w:hAnsi="Book Antiqua" w:cs="Arial"/>
        </w:rPr>
        <w:t xml:space="preserve"> transcription</w:t>
      </w:r>
      <w:r w:rsidR="00E127D4" w:rsidRPr="0084015C">
        <w:rPr>
          <w:rFonts w:ascii="Book Antiqua" w:hAnsi="Book Antiqua" w:cs="Arial"/>
        </w:rPr>
        <w:t>)</w:t>
      </w:r>
      <w:r w:rsidRPr="0084015C">
        <w:rPr>
          <w:rFonts w:ascii="Book Antiqua" w:hAnsi="Book Antiqua" w:cs="Arial"/>
        </w:rPr>
        <w:t xml:space="preserve">. </w:t>
      </w:r>
      <w:r w:rsidR="00B31AB7" w:rsidRPr="0084015C">
        <w:rPr>
          <w:rFonts w:ascii="Book Antiqua" w:hAnsi="Book Antiqua" w:cs="Arial"/>
        </w:rPr>
        <w:t>During interphase</w:t>
      </w:r>
      <w:r w:rsidR="007F1A5F" w:rsidRPr="0084015C">
        <w:rPr>
          <w:rFonts w:ascii="Book Antiqua" w:hAnsi="Book Antiqua" w:cs="Arial"/>
        </w:rPr>
        <w:t xml:space="preserve">, when the nuclear envelope exists, </w:t>
      </w:r>
      <w:r w:rsidR="00B31AB7" w:rsidRPr="0084015C">
        <w:rPr>
          <w:rFonts w:ascii="Book Antiqua" w:hAnsi="Book Antiqua" w:cs="Arial"/>
        </w:rPr>
        <w:t xml:space="preserve">the nuclear pore complex (NPC) controls the </w:t>
      </w:r>
      <w:r w:rsidR="007F1A5F" w:rsidRPr="0084015C">
        <w:rPr>
          <w:rFonts w:ascii="Book Antiqua" w:hAnsi="Book Antiqua" w:cs="Arial"/>
        </w:rPr>
        <w:t xml:space="preserve">nuclear </w:t>
      </w:r>
      <w:r w:rsidR="00B31AB7" w:rsidRPr="0084015C">
        <w:rPr>
          <w:rFonts w:ascii="Book Antiqua" w:hAnsi="Book Antiqua" w:cs="Arial"/>
        </w:rPr>
        <w:t>entry and exit of many proteins and protein complexes</w:t>
      </w:r>
      <w:r w:rsidR="00A77802" w:rsidRPr="0084015C">
        <w:rPr>
          <w:rFonts w:ascii="Book Antiqua" w:hAnsi="Book Antiqua" w:cs="Arial"/>
        </w:rPr>
        <w:fldChar w:fldCharType="begin"/>
      </w:r>
      <w:r w:rsidR="00CE0EE3" w:rsidRPr="0084015C">
        <w:rPr>
          <w:rFonts w:ascii="Book Antiqua" w:hAnsi="Book Antiqua" w:cs="Arial"/>
        </w:rPr>
        <w:instrText xml:space="preserve"> ADDIN EN.CITE &lt;EndNote&gt;&lt;Cite&gt;&lt;Author&gt;D&amp;apos;Angelo&lt;/Author&gt;&lt;Year&gt;2008&lt;/Year&gt;&lt;RecNum&gt;2873&lt;/RecNum&gt;&lt;DisplayText&gt;&lt;style face="superscript"&gt;[1]&lt;/style&gt;&lt;/DisplayText&gt;&lt;record&gt;&lt;rec-number&gt;2873&lt;/rec-number&gt;&lt;foreign-keys&gt;&lt;key app="EN" db-id="2pesvdw9o0dd5ceszabvzffesf0vptarptss" timestamp="1477453925"&gt;2873&lt;/key&gt;&lt;/foreign-keys&gt;&lt;ref-type name="Journal Article"&gt;17&lt;/ref-type&gt;&lt;contributors&gt;&lt;authors&gt;&lt;author&gt;D&amp;apos;Angelo, M. A.&lt;/author&gt;&lt;author&gt;Hetzer, M. W.&lt;/author&gt;&lt;/authors&gt;&lt;/contributors&gt;&lt;auth-address&gt;Molecular and Cell Biology Laboratory, Salk Institute for Biological Studies, La Jolla, CA 92037, USA.&lt;/auth-address&gt;&lt;titles&gt;&lt;title&gt;Structure, dynamics and function of nuclear pore complexes&lt;/title&gt;&lt;secondary-title&gt;Trends Cell Biol&lt;/secondary-title&gt;&lt;/titles&gt;&lt;periodical&gt;&lt;full-title&gt;Trends Cell Biol&lt;/full-title&gt;&lt;/periodical&gt;&lt;pages&gt;456-66&lt;/pages&gt;&lt;volume&gt;18&lt;/volume&gt;&lt;number&gt;10&lt;/number&gt;&lt;keywords&gt;&lt;keyword&gt;Animals&lt;/keyword&gt;&lt;keyword&gt;Cell Nucleus/*physiology&lt;/keyword&gt;&lt;keyword&gt;Chromatin/physiology&lt;/keyword&gt;&lt;keyword&gt;Cytoskeleton/physiology&lt;/keyword&gt;&lt;keyword&gt;Humans&lt;/keyword&gt;&lt;keyword&gt;Mitosis/physiology&lt;/keyword&gt;&lt;keyword&gt;Nuclear Envelope/physiology&lt;/keyword&gt;&lt;keyword&gt;Nuclear Pore/chemistry/*physiology&lt;/keyword&gt;&lt;keyword&gt;Nuclear Pore Complex Proteins/chemistry/*physiology&lt;/keyword&gt;&lt;keyword&gt;Saccharomyces cerevisiae/metabolism&lt;/keyword&gt;&lt;/keywords&gt;&lt;dates&gt;&lt;year&gt;2008&lt;/year&gt;&lt;pub-dates&gt;&lt;date&gt;Oct&lt;/date&gt;&lt;/pub-dates&gt;&lt;/dates&gt;&lt;isbn&gt;1879-3088 (Electronic)&amp;#xD;0962-8924 (Linking)&lt;/isbn&gt;&lt;accession-num&gt;18786826&lt;/accession-num&gt;&lt;urls&gt;&lt;related-urls&gt;&lt;url&gt;https://www.ncbi.nlm.nih.gov/pubmed/18786826&lt;/url&gt;&lt;/related-urls&gt;&lt;/urls&gt;&lt;custom2&gt;2697926&lt;/custom2&gt;&lt;electronic-resource-num&gt;10.1016/j.tcb.2008.07.009&lt;/electronic-resource-num&gt;&lt;/record&gt;&lt;/Cite&gt;&lt;/EndNote&gt;</w:instrText>
      </w:r>
      <w:r w:rsidR="00A77802" w:rsidRPr="0084015C">
        <w:rPr>
          <w:rFonts w:ascii="Book Antiqua" w:hAnsi="Book Antiqua" w:cs="Arial"/>
        </w:rPr>
        <w:fldChar w:fldCharType="separate"/>
      </w:r>
      <w:r w:rsidR="00CE0EE3" w:rsidRPr="0084015C">
        <w:rPr>
          <w:rFonts w:ascii="Book Antiqua" w:hAnsi="Book Antiqua" w:cs="Arial"/>
          <w:noProof/>
          <w:vertAlign w:val="superscript"/>
        </w:rPr>
        <w:t>[1]</w:t>
      </w:r>
      <w:r w:rsidR="00A77802" w:rsidRPr="0084015C">
        <w:rPr>
          <w:rFonts w:ascii="Book Antiqua" w:hAnsi="Book Antiqua" w:cs="Arial"/>
        </w:rPr>
        <w:fldChar w:fldCharType="end"/>
      </w:r>
      <w:r w:rsidR="00B31AB7" w:rsidRPr="0084015C">
        <w:rPr>
          <w:rFonts w:ascii="Book Antiqua" w:hAnsi="Book Antiqua" w:cs="Arial"/>
        </w:rPr>
        <w:t>. While proteins</w:t>
      </w:r>
      <w:r w:rsidR="006123F5" w:rsidRPr="0084015C">
        <w:rPr>
          <w:rFonts w:ascii="Book Antiqua" w:hAnsi="Book Antiqua" w:cs="Arial"/>
        </w:rPr>
        <w:t>/complexes</w:t>
      </w:r>
      <w:r w:rsidR="00B31AB7" w:rsidRPr="0084015C">
        <w:rPr>
          <w:rFonts w:ascii="Book Antiqua" w:hAnsi="Book Antiqua" w:cs="Arial"/>
        </w:rPr>
        <w:t xml:space="preserve"> less than </w:t>
      </w:r>
      <w:r w:rsidR="00E125B5" w:rsidRPr="00E125B5">
        <w:rPr>
          <w:rFonts w:ascii="Book Antiqua" w:hAnsi="Book Antiqua" w:cs="Arial"/>
        </w:rPr>
        <w:t>approximately</w:t>
      </w:r>
      <w:r w:rsidR="00E125B5">
        <w:rPr>
          <w:rFonts w:ascii="Book Antiqua" w:hAnsi="Book Antiqua" w:cs="Arial" w:hint="eastAsia"/>
          <w:lang w:eastAsia="zh-CN"/>
        </w:rPr>
        <w:t xml:space="preserve"> </w:t>
      </w:r>
      <w:r w:rsidR="00B31AB7" w:rsidRPr="0084015C">
        <w:rPr>
          <w:rFonts w:ascii="Book Antiqua" w:hAnsi="Book Antiqua" w:cs="Arial"/>
        </w:rPr>
        <w:t xml:space="preserve">40kDa in size can </w:t>
      </w:r>
      <w:r w:rsidR="002366C9" w:rsidRPr="0084015C">
        <w:rPr>
          <w:rFonts w:ascii="Book Antiqua" w:hAnsi="Book Antiqua" w:cs="Arial"/>
        </w:rPr>
        <w:t>typically</w:t>
      </w:r>
      <w:r w:rsidR="00B31AB7" w:rsidRPr="0084015C">
        <w:rPr>
          <w:rFonts w:ascii="Book Antiqua" w:hAnsi="Book Antiqua" w:cs="Arial"/>
        </w:rPr>
        <w:t xml:space="preserve"> diffuse through the NPC opening, </w:t>
      </w:r>
      <w:r w:rsidR="007F4B2F" w:rsidRPr="0084015C">
        <w:rPr>
          <w:rFonts w:ascii="Book Antiqua" w:hAnsi="Book Antiqua" w:cs="Arial"/>
        </w:rPr>
        <w:t xml:space="preserve">larger proteins rely on an active process to traverse the NPC and enter/exit the nucleus. </w:t>
      </w:r>
      <w:r w:rsidR="008232F2" w:rsidRPr="0084015C">
        <w:rPr>
          <w:rFonts w:ascii="Book Antiqua" w:hAnsi="Book Antiqua" w:cs="Arial"/>
        </w:rPr>
        <w:t xml:space="preserve">The primary control mechanism for most proteins </w:t>
      </w:r>
      <w:r w:rsidR="00B236CA" w:rsidRPr="0084015C">
        <w:rPr>
          <w:rFonts w:ascii="Book Antiqua" w:hAnsi="Book Antiqua" w:cs="Arial"/>
        </w:rPr>
        <w:t xml:space="preserve">passing through the NPC is the exposure of </w:t>
      </w:r>
      <w:r w:rsidR="0037047B" w:rsidRPr="0084015C">
        <w:rPr>
          <w:rFonts w:ascii="Book Antiqua" w:hAnsi="Book Antiqua" w:cs="Arial"/>
        </w:rPr>
        <w:t xml:space="preserve">a </w:t>
      </w:r>
      <w:r w:rsidR="00B236CA" w:rsidRPr="0084015C">
        <w:rPr>
          <w:rFonts w:ascii="Book Antiqua" w:hAnsi="Book Antiqua" w:cs="Arial"/>
        </w:rPr>
        <w:t>nuclear l</w:t>
      </w:r>
      <w:r w:rsidR="0037047B" w:rsidRPr="0084015C">
        <w:rPr>
          <w:rFonts w:ascii="Book Antiqua" w:hAnsi="Book Antiqua" w:cs="Arial"/>
        </w:rPr>
        <w:t>ocalization sequence</w:t>
      </w:r>
      <w:r w:rsidR="00B236CA" w:rsidRPr="0084015C">
        <w:rPr>
          <w:rFonts w:ascii="Book Antiqua" w:hAnsi="Book Antiqua" w:cs="Arial"/>
        </w:rPr>
        <w:t xml:space="preserve"> (NLS)</w:t>
      </w:r>
      <w:r w:rsidR="00B31AB7" w:rsidRPr="0084015C">
        <w:rPr>
          <w:rFonts w:ascii="Book Antiqua" w:hAnsi="Book Antiqua" w:cs="Arial"/>
        </w:rPr>
        <w:t xml:space="preserve"> </w:t>
      </w:r>
      <w:r w:rsidR="00B236CA" w:rsidRPr="0084015C">
        <w:rPr>
          <w:rFonts w:ascii="Book Antiqua" w:hAnsi="Book Antiqua" w:cs="Arial"/>
        </w:rPr>
        <w:t xml:space="preserve">and/or </w:t>
      </w:r>
      <w:r w:rsidR="0037047B" w:rsidRPr="0084015C">
        <w:rPr>
          <w:rFonts w:ascii="Book Antiqua" w:hAnsi="Book Antiqua" w:cs="Arial"/>
        </w:rPr>
        <w:t>a nuclear export sequence</w:t>
      </w:r>
      <w:r w:rsidR="00B236CA" w:rsidRPr="0084015C">
        <w:rPr>
          <w:rFonts w:ascii="Book Antiqua" w:hAnsi="Book Antiqua" w:cs="Arial"/>
        </w:rPr>
        <w:t xml:space="preserve"> (NES)</w:t>
      </w:r>
      <w:r w:rsidR="00A77802" w:rsidRPr="0084015C">
        <w:rPr>
          <w:rFonts w:ascii="Book Antiqua" w:hAnsi="Book Antiqua" w:cs="Arial"/>
        </w:rPr>
        <w:fldChar w:fldCharType="begin"/>
      </w:r>
      <w:r w:rsidR="00A5651A" w:rsidRPr="0084015C">
        <w:rPr>
          <w:rFonts w:ascii="Book Antiqua" w:hAnsi="Book Antiqua" w:cs="Arial"/>
        </w:rPr>
        <w:instrText xml:space="preserve"> ADDIN EN.CITE &lt;EndNote&gt;&lt;Cite&gt;&lt;Author&gt;Pemberton&lt;/Author&gt;&lt;Year&gt;2005&lt;/Year&gt;&lt;RecNum&gt;2874&lt;/RecNum&gt;&lt;DisplayText&gt;&lt;style face="superscript"&gt;[2]&lt;/style&gt;&lt;/DisplayText&gt;&lt;record&gt;&lt;rec-number&gt;2874&lt;/rec-number&gt;&lt;foreign-keys&gt;&lt;key app="EN" db-id="2pesvdw9o0dd5ceszabvzffesf0vptarptss" timestamp="1477454032"&gt;2874&lt;/key&gt;&lt;/foreign-keys&gt;&lt;ref-type name="Journal Article"&gt;17&lt;/ref-type&gt;&lt;contributors&gt;&lt;authors&gt;&lt;author&gt;Pemberton, L. F.&lt;/author&gt;&lt;author&gt;Paschal, B. M.&lt;/author&gt;&lt;/authors&gt;&lt;/contributors&gt;&lt;auth-address&gt;Center for Cell Signaling, University of Virginia, Charlottesville, VA 22908, USA.&lt;/auth-address&gt;&lt;titles&gt;&lt;title&gt;Mechanisms of receptor-mediated nuclear import and nuclear export&lt;/title&gt;&lt;secondary-title&gt;Traffic&lt;/secondary-title&gt;&lt;/titles&gt;&lt;periodical&gt;&lt;full-title&gt;Traffic&lt;/full-title&gt;&lt;/periodical&gt;&lt;pages&gt;187-98&lt;/pages&gt;&lt;volume&gt;6&lt;/volume&gt;&lt;number&gt;3&lt;/number&gt;&lt;keywords&gt;&lt;keyword&gt;*Active Transport, Cell Nucleus&lt;/keyword&gt;&lt;keyword&gt;Animals&lt;/keyword&gt;&lt;keyword&gt;Cell Nucleus/*metabolism&lt;/keyword&gt;&lt;keyword&gt;Humans&lt;/keyword&gt;&lt;keyword&gt;Karyopherins/*physiology&lt;/keyword&gt;&lt;keyword&gt;Neoplasm Proteins/metabolism&lt;/keyword&gt;&lt;keyword&gt;Nuclear Localization Signals/physiology&lt;/keyword&gt;&lt;keyword&gt;Nuclear Pore/physiology&lt;/keyword&gt;&lt;keyword&gt;Nuclear Pore Complex Proteins/physiology&lt;/keyword&gt;&lt;keyword&gt;Protein Transport/*physiology&lt;/keyword&gt;&lt;keyword&gt;RNA Transport/*physiology&lt;/keyword&gt;&lt;keyword&gt;Receptors, Steroid/metabolism&lt;/keyword&gt;&lt;keyword&gt;Signal Transduction&lt;/keyword&gt;&lt;keyword&gt;ran GTP-Binding Protein/physiology&lt;/keyword&gt;&lt;/keywords&gt;&lt;dates&gt;&lt;year&gt;2005&lt;/year&gt;&lt;pub-dates&gt;&lt;date&gt;Mar&lt;/date&gt;&lt;/pub-dates&gt;&lt;/dates&gt;&lt;isbn&gt;1398-9219 (Print)&amp;#xD;1398-9219 (Linking)&lt;/isbn&gt;&lt;accession-num&gt;15702987&lt;/accession-num&gt;&lt;urls&gt;&lt;related-urls&gt;&lt;url&gt;https://www.ncbi.nlm.nih.gov/pubmed/15702987&lt;/url&gt;&lt;/related-urls&gt;&lt;/urls&gt;&lt;custom2&gt;15702987&lt;/custom2&gt;&lt;electronic-resource-num&gt;10.1111/j.1600-0854.2005.00270.x&lt;/electronic-resource-num&gt;&lt;/record&gt;&lt;/Cite&gt;&lt;/EndNote&gt;</w:instrText>
      </w:r>
      <w:r w:rsidR="00A77802" w:rsidRPr="0084015C">
        <w:rPr>
          <w:rFonts w:ascii="Book Antiqua" w:hAnsi="Book Antiqua" w:cs="Arial"/>
        </w:rPr>
        <w:fldChar w:fldCharType="separate"/>
      </w:r>
      <w:r w:rsidR="00654F00" w:rsidRPr="0084015C">
        <w:rPr>
          <w:rFonts w:ascii="Book Antiqua" w:hAnsi="Book Antiqua" w:cs="Arial"/>
          <w:noProof/>
          <w:vertAlign w:val="superscript"/>
        </w:rPr>
        <w:t>[2]</w:t>
      </w:r>
      <w:r w:rsidR="00A77802" w:rsidRPr="0084015C">
        <w:rPr>
          <w:rFonts w:ascii="Book Antiqua" w:hAnsi="Book Antiqua" w:cs="Arial"/>
        </w:rPr>
        <w:fldChar w:fldCharType="end"/>
      </w:r>
      <w:r w:rsidR="00303C26" w:rsidRPr="0084015C">
        <w:rPr>
          <w:rFonts w:ascii="Book Antiqua" w:hAnsi="Book Antiqua" w:cs="Arial"/>
        </w:rPr>
        <w:t xml:space="preserve">. The classical NLS is enriched in basic residues and mediates interaction with </w:t>
      </w:r>
      <w:r w:rsidR="00E125B5">
        <w:rPr>
          <w:rFonts w:ascii="Book Antiqua" w:hAnsi="Book Antiqua" w:cs="Arial"/>
        </w:rPr>
        <w:t>an imp</w:t>
      </w:r>
      <w:r w:rsidR="00E125B5" w:rsidRPr="00E125B5">
        <w:rPr>
          <w:rFonts w:ascii="Book Antiqua" w:hAnsi="Book Antiqua" w:cs="Arial"/>
        </w:rPr>
        <w:t>ortinα/β</w:t>
      </w:r>
      <w:r w:rsidR="007A66CC" w:rsidRPr="0084015C">
        <w:rPr>
          <w:rFonts w:ascii="Book Antiqua" w:hAnsi="Book Antiqua" w:cs="Arial"/>
        </w:rPr>
        <w:t xml:space="preserve">complex, which then </w:t>
      </w:r>
      <w:r w:rsidR="005C5B24" w:rsidRPr="0084015C">
        <w:rPr>
          <w:rFonts w:ascii="Book Antiqua" w:hAnsi="Book Antiqua" w:cs="Arial"/>
        </w:rPr>
        <w:t xml:space="preserve">guides the NLS containing cargo through the NPC, and </w:t>
      </w:r>
      <w:r w:rsidR="007726DC" w:rsidRPr="0084015C">
        <w:rPr>
          <w:rFonts w:ascii="Book Antiqua" w:hAnsi="Book Antiqua" w:cs="Arial"/>
        </w:rPr>
        <w:t xml:space="preserve">it </w:t>
      </w:r>
      <w:r w:rsidR="005C5B24" w:rsidRPr="0084015C">
        <w:rPr>
          <w:rFonts w:ascii="Book Antiqua" w:hAnsi="Book Antiqua" w:cs="Arial"/>
        </w:rPr>
        <w:t>is released into the nucleus</w:t>
      </w:r>
      <w:r w:rsidR="00477084" w:rsidRPr="0084015C">
        <w:rPr>
          <w:rFonts w:ascii="Book Antiqua" w:hAnsi="Book Antiqua" w:cs="Arial"/>
        </w:rPr>
        <w:t xml:space="preserve"> upon </w:t>
      </w:r>
      <w:proofErr w:type="spellStart"/>
      <w:r w:rsidR="00477084" w:rsidRPr="0084015C">
        <w:rPr>
          <w:rFonts w:ascii="Book Antiqua" w:hAnsi="Book Antiqua" w:cs="Arial"/>
        </w:rPr>
        <w:t>RanGTP</w:t>
      </w:r>
      <w:proofErr w:type="spellEnd"/>
      <w:r w:rsidR="00477084" w:rsidRPr="0084015C">
        <w:rPr>
          <w:rFonts w:ascii="Book Antiqua" w:hAnsi="Book Antiqua" w:cs="Arial"/>
        </w:rPr>
        <w:t xml:space="preserve"> binding</w:t>
      </w:r>
      <w:r w:rsidR="00A77802" w:rsidRPr="0084015C">
        <w:rPr>
          <w:rFonts w:ascii="Book Antiqua" w:hAnsi="Book Antiqua" w:cs="Arial"/>
        </w:rPr>
        <w:fldChar w:fldCharType="begin"/>
      </w:r>
      <w:r w:rsidR="00A5651A" w:rsidRPr="0084015C">
        <w:rPr>
          <w:rFonts w:ascii="Book Antiqua" w:hAnsi="Book Antiqua" w:cs="Arial"/>
        </w:rPr>
        <w:instrText xml:space="preserve"> ADDIN EN.CITE &lt;EndNote&gt;&lt;Cite&gt;&lt;Author&gt;Lange&lt;/Author&gt;&lt;Year&gt;2007&lt;/Year&gt;&lt;RecNum&gt;2871&lt;/RecNum&gt;&lt;DisplayText&gt;&lt;style face="superscript"&gt;[3]&lt;/style&gt;&lt;/DisplayText&gt;&lt;record&gt;&lt;rec-number&gt;2871&lt;/rec-number&gt;&lt;foreign-keys&gt;&lt;key app="EN" db-id="2pesvdw9o0dd5ceszabvzffesf0vptarptss" timestamp="1477453525"&gt;2871&lt;/key&gt;&lt;/foreign-keys&gt;&lt;ref-type name="Journal Article"&gt;17&lt;/ref-type&gt;&lt;contributors&gt;&lt;authors&gt;&lt;author&gt;Lange, A.&lt;/author&gt;&lt;author&gt;Mills, R. E.&lt;/author&gt;&lt;author&gt;Lange, C. J.&lt;/author&gt;&lt;author&gt;Stewart, M.&lt;/author&gt;&lt;author&gt;Devine, S. E.&lt;/author&gt;&lt;author&gt;Corbett, A. H.&lt;/author&gt;&lt;/authors&gt;&lt;/contributors&gt;&lt;auth-address&gt;Department of Biochemistry, School of Medicine, Emory University, Atlanta, Georgia 30322, USA.&lt;/auth-address&gt;&lt;titles&gt;&lt;title&gt;Classical nuclear localization signals: definition, function, and interaction with importin alpha&lt;/title&gt;&lt;secondary-title&gt;J Biol Chem&lt;/secondary-title&gt;&lt;/titles&gt;&lt;periodical&gt;&lt;full-title&gt;J Biol Chem&lt;/full-title&gt;&lt;/periodical&gt;&lt;pages&gt;5101-5&lt;/pages&gt;&lt;volume&gt;282&lt;/volume&gt;&lt;number&gt;8&lt;/number&gt;&lt;keywords&gt;&lt;keyword&gt;Active Transport, Cell Nucleus/physiology&lt;/keyword&gt;&lt;keyword&gt;Animals&lt;/keyword&gt;&lt;keyword&gt;Humans&lt;/keyword&gt;&lt;keyword&gt;Nuclear Localization Signals/genetics/*metabolism&lt;/keyword&gt;&lt;keyword&gt;Nuclear Pore/genetics/*metabolism&lt;/keyword&gt;&lt;keyword&gt;alpha Karyopherins/genetics/*metabolism&lt;/keyword&gt;&lt;keyword&gt;beta Karyopherins/genetics/*metabolism&lt;/keyword&gt;&lt;/keywords&gt;&lt;dates&gt;&lt;year&gt;2007&lt;/year&gt;&lt;pub-dates&gt;&lt;date&gt;Feb 23&lt;/date&gt;&lt;/pub-dates&gt;&lt;/dates&gt;&lt;isbn&gt;0021-9258 (Print)&amp;#xD;0021-9258 (Linking)&lt;/isbn&gt;&lt;accession-num&gt;17170104&lt;/accession-num&gt;&lt;urls&gt;&lt;related-urls&gt;&lt;url&gt;https://www.ncbi.nlm.nih.gov/pubmed/17170104&lt;/url&gt;&lt;/related-urls&gt;&lt;/urls&gt;&lt;custom2&gt;17170104&lt;/custom2&gt;&lt;electronic-resource-num&gt;10.1074/jbc.R600026200&lt;/electronic-resource-num&gt;&lt;/record&gt;&lt;/Cite&gt;&lt;/EndNote&gt;</w:instrText>
      </w:r>
      <w:r w:rsidR="00A77802" w:rsidRPr="0084015C">
        <w:rPr>
          <w:rFonts w:ascii="Book Antiqua" w:hAnsi="Book Antiqua" w:cs="Arial"/>
        </w:rPr>
        <w:fldChar w:fldCharType="separate"/>
      </w:r>
      <w:r w:rsidR="00654F00" w:rsidRPr="0084015C">
        <w:rPr>
          <w:rFonts w:ascii="Book Antiqua" w:hAnsi="Book Antiqua" w:cs="Arial"/>
          <w:noProof/>
          <w:vertAlign w:val="superscript"/>
        </w:rPr>
        <w:t>[3]</w:t>
      </w:r>
      <w:r w:rsidR="00A77802" w:rsidRPr="0084015C">
        <w:rPr>
          <w:rFonts w:ascii="Book Antiqua" w:hAnsi="Book Antiqua" w:cs="Arial"/>
        </w:rPr>
        <w:fldChar w:fldCharType="end"/>
      </w:r>
      <w:r w:rsidR="00642F20" w:rsidRPr="0084015C">
        <w:rPr>
          <w:rFonts w:ascii="Book Antiqua" w:hAnsi="Book Antiqua" w:cs="Arial"/>
        </w:rPr>
        <w:t xml:space="preserve">. </w:t>
      </w:r>
      <w:r w:rsidR="00152431" w:rsidRPr="0084015C">
        <w:rPr>
          <w:rFonts w:ascii="Book Antiqua" w:hAnsi="Book Antiqua" w:cs="Arial"/>
        </w:rPr>
        <w:t xml:space="preserve">Proteins exiting the nucleus typically display a leucine-rich NES which interacts with Crm1 in the presence of </w:t>
      </w:r>
      <w:proofErr w:type="spellStart"/>
      <w:r w:rsidR="00152431" w:rsidRPr="0084015C">
        <w:rPr>
          <w:rFonts w:ascii="Book Antiqua" w:hAnsi="Book Antiqua" w:cs="Arial"/>
        </w:rPr>
        <w:t>RanGTP</w:t>
      </w:r>
      <w:proofErr w:type="spellEnd"/>
      <w:r w:rsidR="00152431" w:rsidRPr="0084015C">
        <w:rPr>
          <w:rFonts w:ascii="Book Antiqua" w:hAnsi="Book Antiqua" w:cs="Arial"/>
        </w:rPr>
        <w:t xml:space="preserve"> and mediate</w:t>
      </w:r>
      <w:r w:rsidR="00C74158" w:rsidRPr="0084015C">
        <w:rPr>
          <w:rFonts w:ascii="Book Antiqua" w:hAnsi="Book Antiqua" w:cs="Arial"/>
        </w:rPr>
        <w:t>s their export through the NPC.</w:t>
      </w:r>
      <w:r w:rsidR="00674E11" w:rsidRPr="0084015C">
        <w:rPr>
          <w:rFonts w:ascii="Book Antiqua" w:hAnsi="Book Antiqua" w:cs="Arial"/>
        </w:rPr>
        <w:t xml:space="preserve"> Many proteins that actively shuttle between the nucleus and cytoplasm contain both NLS and NES motifs</w:t>
      </w:r>
      <w:r w:rsidR="002772FB" w:rsidRPr="0084015C">
        <w:rPr>
          <w:rFonts w:ascii="Book Antiqua" w:hAnsi="Book Antiqua" w:cs="Arial"/>
        </w:rPr>
        <w:fldChar w:fldCharType="begin"/>
      </w:r>
      <w:r w:rsidR="00A5651A" w:rsidRPr="0084015C">
        <w:rPr>
          <w:rFonts w:ascii="Book Antiqua" w:hAnsi="Book Antiqua" w:cs="Arial"/>
        </w:rPr>
        <w:instrText xml:space="preserve"> ADDIN EN.CITE &lt;EndNote&gt;&lt;Cite&gt;&lt;Author&gt;Fabbro&lt;/Author&gt;&lt;Year&gt;2003&lt;/Year&gt;&lt;RecNum&gt;2877&lt;/RecNum&gt;&lt;DisplayText&gt;&lt;style face="superscript"&gt;[4]&lt;/style&gt;&lt;/DisplayText&gt;&lt;record&gt;&lt;rec-number&gt;2877&lt;/rec-number&gt;&lt;foreign-keys&gt;&lt;key app="EN" db-id="2pesvdw9o0dd5ceszabvzffesf0vptarptss" timestamp="1477455078"&gt;2877&lt;/key&gt;&lt;/foreign-keys&gt;&lt;ref-type name="Journal Article"&gt;17&lt;/ref-type&gt;&lt;contributors&gt;&lt;authors&gt;&lt;author&gt;Fabbro, M.&lt;/author&gt;&lt;author&gt;Henderson, B. R.&lt;/author&gt;&lt;/authors&gt;&lt;/contributors&gt;&lt;auth-address&gt;Westmead Institute for Cancer Research, University of Sydney, Westmead Millennium Institute at Westmead Hospital, New South Wales, Australia.&lt;/auth-address&gt;&lt;titles&gt;&lt;title&gt;Regulation of tumor suppressors by nuclear-cytoplasmic shuttling&lt;/title&gt;&lt;secondary-title&gt;Exp Cell Res&lt;/secondary-title&gt;&lt;/titles&gt;&lt;periodical&gt;&lt;full-title&gt;Exp Cell Res&lt;/full-title&gt;&lt;/periodical&gt;&lt;pages&gt;59-69&lt;/pages&gt;&lt;volume&gt;282&lt;/volume&gt;&lt;number&gt;2&lt;/number&gt;&lt;keywords&gt;&lt;keyword&gt;Active Transport, Cell Nucleus/*physiology&lt;/keyword&gt;&lt;keyword&gt;Animals&lt;/keyword&gt;&lt;keyword&gt;Cell Compartmentation&lt;/keyword&gt;&lt;keyword&gt;Cytoskeletal Proteins/metabolism&lt;/keyword&gt;&lt;keyword&gt;Humans&lt;/keyword&gt;&lt;keyword&gt;Hypoxia-Inducible Factor 1, alpha Subunit&lt;/keyword&gt;&lt;keyword&gt;Nuclear Localization Signals&lt;/keyword&gt;&lt;keyword&gt;Trans-Activators/metabolism&lt;/keyword&gt;&lt;keyword&gt;Transcription Factors/metabolism&lt;/keyword&gt;&lt;keyword&gt;Tumor Suppressor Protein p53/metabolism&lt;/keyword&gt;&lt;keyword&gt;Tumor Suppressor Proteins/*metabolism&lt;/keyword&gt;&lt;keyword&gt;beta Catenin&lt;/keyword&gt;&lt;/keywords&gt;&lt;dates&gt;&lt;year&gt;2003&lt;/year&gt;&lt;pub-dates&gt;&lt;date&gt;Jan 15&lt;/date&gt;&lt;/pub-dates&gt;&lt;/dates&gt;&lt;isbn&gt;0014-4827 (Print)&amp;#xD;0014-4827 (Linking)&lt;/isbn&gt;&lt;accession-num&gt;12531692&lt;/accession-num&gt;&lt;urls&gt;&lt;related-urls&gt;&lt;url&gt;https://www.ncbi.nlm.nih.gov/pubmed/12531692&lt;/url&gt;&lt;/related-urls&gt;&lt;/urls&gt;&lt;custom2&gt;12531692&lt;/custom2&gt;&lt;electronic-resource-num&gt;10.1016/S0014-4827(02)00019-8&lt;/electronic-resource-num&gt;&lt;/record&gt;&lt;/Cite&gt;&lt;/EndNote&gt;</w:instrText>
      </w:r>
      <w:r w:rsidR="002772FB" w:rsidRPr="0084015C">
        <w:rPr>
          <w:rFonts w:ascii="Book Antiqua" w:hAnsi="Book Antiqua" w:cs="Arial"/>
        </w:rPr>
        <w:fldChar w:fldCharType="separate"/>
      </w:r>
      <w:r w:rsidR="00654F00" w:rsidRPr="0084015C">
        <w:rPr>
          <w:rFonts w:ascii="Book Antiqua" w:hAnsi="Book Antiqua" w:cs="Arial"/>
          <w:noProof/>
          <w:vertAlign w:val="superscript"/>
        </w:rPr>
        <w:t>[4]</w:t>
      </w:r>
      <w:r w:rsidR="002772FB" w:rsidRPr="0084015C">
        <w:rPr>
          <w:rFonts w:ascii="Book Antiqua" w:hAnsi="Book Antiqua" w:cs="Arial"/>
        </w:rPr>
        <w:fldChar w:fldCharType="end"/>
      </w:r>
      <w:r w:rsidR="00674E11" w:rsidRPr="0084015C">
        <w:rPr>
          <w:rFonts w:ascii="Book Antiqua" w:hAnsi="Book Antiqua" w:cs="Arial"/>
        </w:rPr>
        <w:t>.</w:t>
      </w:r>
    </w:p>
    <w:p w14:paraId="6538118F" w14:textId="30B9DCEC" w:rsidR="00D8631B" w:rsidRPr="0084015C" w:rsidRDefault="00D8631B" w:rsidP="00E125B5">
      <w:pPr>
        <w:widowControl w:val="0"/>
        <w:adjustRightInd w:val="0"/>
        <w:snapToGrid w:val="0"/>
        <w:spacing w:line="360" w:lineRule="auto"/>
        <w:ind w:firstLineChars="100" w:firstLine="240"/>
        <w:jc w:val="both"/>
        <w:rPr>
          <w:rFonts w:ascii="Book Antiqua" w:hAnsi="Book Antiqua" w:cs="Arial"/>
        </w:rPr>
      </w:pPr>
      <w:r w:rsidRPr="0084015C">
        <w:rPr>
          <w:rFonts w:ascii="Book Antiqua" w:hAnsi="Book Antiqua" w:cs="Arial"/>
        </w:rPr>
        <w:t>Posttranslational modification</w:t>
      </w:r>
      <w:r w:rsidR="00E97AD4" w:rsidRPr="0084015C">
        <w:rPr>
          <w:rFonts w:ascii="Book Antiqua" w:hAnsi="Book Antiqua" w:cs="Arial"/>
        </w:rPr>
        <w:t>s</w:t>
      </w:r>
      <w:r w:rsidRPr="0084015C">
        <w:rPr>
          <w:rFonts w:ascii="Book Antiqua" w:hAnsi="Book Antiqua" w:cs="Arial"/>
        </w:rPr>
        <w:t xml:space="preserve"> of nuclear-cytoplasmic shuttling proteins </w:t>
      </w:r>
      <w:r w:rsidR="00447402" w:rsidRPr="0084015C">
        <w:rPr>
          <w:rFonts w:ascii="Book Antiqua" w:hAnsi="Book Antiqua" w:cs="Arial"/>
        </w:rPr>
        <w:t>have</w:t>
      </w:r>
      <w:r w:rsidRPr="0084015C">
        <w:rPr>
          <w:rFonts w:ascii="Book Antiqua" w:hAnsi="Book Antiqua" w:cs="Arial"/>
        </w:rPr>
        <w:t xml:space="preserve"> been shown to regulate the exposure and interaction of NLS and NES motifs with the </w:t>
      </w:r>
      <w:r w:rsidR="00E97AD4" w:rsidRPr="0084015C">
        <w:rPr>
          <w:rFonts w:ascii="Book Antiqua" w:hAnsi="Book Antiqua" w:cs="Arial"/>
        </w:rPr>
        <w:t>importin</w:t>
      </w:r>
      <w:r w:rsidR="00E125B5" w:rsidRPr="00E125B5">
        <w:rPr>
          <w:rFonts w:ascii="Book Antiqua" w:hAnsi="Book Antiqua" w:cs="Arial"/>
        </w:rPr>
        <w:t>α/β</w:t>
      </w:r>
      <w:r w:rsidR="00E97AD4" w:rsidRPr="0084015C">
        <w:rPr>
          <w:rFonts w:ascii="Book Antiqua" w:hAnsi="Book Antiqua" w:cs="Arial"/>
        </w:rPr>
        <w:t xml:space="preserve"> </w:t>
      </w:r>
      <w:r w:rsidRPr="0084015C">
        <w:rPr>
          <w:rFonts w:ascii="Book Antiqua" w:hAnsi="Book Antiqua" w:cs="Arial"/>
        </w:rPr>
        <w:t xml:space="preserve">and Crm1 complexes, </w:t>
      </w:r>
      <w:r w:rsidR="00E97AD4" w:rsidRPr="0084015C">
        <w:rPr>
          <w:rFonts w:ascii="Book Antiqua" w:hAnsi="Book Antiqua" w:cs="Arial"/>
        </w:rPr>
        <w:t>respectively</w:t>
      </w:r>
      <w:r w:rsidR="00A77802" w:rsidRPr="0084015C">
        <w:rPr>
          <w:rFonts w:ascii="Book Antiqua" w:hAnsi="Book Antiqua" w:cs="Arial"/>
        </w:rPr>
        <w:fldChar w:fldCharType="begin"/>
      </w:r>
      <w:r w:rsidR="00A5651A" w:rsidRPr="0084015C">
        <w:rPr>
          <w:rFonts w:ascii="Book Antiqua" w:hAnsi="Book Antiqua" w:cs="Arial"/>
        </w:rPr>
        <w:instrText xml:space="preserve"> ADDIN EN.CITE &lt;EndNote&gt;&lt;Cite&gt;&lt;Author&gt;Nardozzi&lt;/Author&gt;&lt;Year&gt;2010&lt;/Year&gt;&lt;RecNum&gt;2870&lt;/RecNum&gt;&lt;DisplayText&gt;&lt;style face="superscript"&gt;[5]&lt;/style&gt;&lt;/DisplayText&gt;&lt;record&gt;&lt;rec-number&gt;2870&lt;/rec-number&gt;&lt;foreign-keys&gt;&lt;key app="EN" db-id="2pesvdw9o0dd5ceszabvzffesf0vptarptss" timestamp="1477453267"&gt;2870&lt;/key&gt;&lt;/foreign-keys&gt;&lt;ref-type name="Journal Article"&gt;17&lt;/ref-type&gt;&lt;contributors&gt;&lt;authors&gt;&lt;author&gt;Nardozzi, J. D.&lt;/author&gt;&lt;author&gt;Lott, K.&lt;/author&gt;&lt;author&gt;Cingolani, G.&lt;/author&gt;&lt;/authors&gt;&lt;/contributors&gt;&lt;auth-address&gt;Dept, of Biochemistry and Molecular Biology, Thomas Jefferson University, 233 South 10th Street, Philadelphia, PA 19107, USA. gino.cingolani@jefferson.edu.&lt;/auth-address&gt;&lt;titles&gt;&lt;title&gt;Phosphorylation meets nuclear import: a review&lt;/title&gt;&lt;secondary-title&gt;Cell Commun Signal&lt;/secondary-title&gt;&lt;/titles&gt;&lt;periodical&gt;&lt;full-title&gt;Cell communication and signaling : CCS&lt;/full-title&gt;&lt;abbr-1&gt;Cell Commun Signal&lt;/abbr-1&gt;&lt;/periodical&gt;&lt;pages&gt;32&lt;/pages&gt;&lt;volume&gt;8&lt;/volume&gt;&lt;dates&gt;&lt;year&gt;2010&lt;/year&gt;&lt;pub-dates&gt;&lt;date&gt;Dec 23&lt;/date&gt;&lt;/pub-dates&gt;&lt;/dates&gt;&lt;isbn&gt;1478-811X (Electronic)&amp;#xD;1478-811X (Linking)&lt;/isbn&gt;&lt;accession-num&gt;21182795&lt;/accession-num&gt;&lt;urls&gt;&lt;related-urls&gt;&lt;url&gt;https://www.ncbi.nlm.nih.gov/pubmed/21182795&lt;/url&gt;&lt;/related-urls&gt;&lt;/urls&gt;&lt;custom2&gt;21182795&lt;/custom2&gt;&lt;electronic-resource-num&gt;10.1186/1478-811X-8-32&lt;/electronic-resource-num&gt;&lt;/record&gt;&lt;/Cite&gt;&lt;/EndNote&gt;</w:instrText>
      </w:r>
      <w:r w:rsidR="00A77802" w:rsidRPr="0084015C">
        <w:rPr>
          <w:rFonts w:ascii="Book Antiqua" w:hAnsi="Book Antiqua" w:cs="Arial"/>
        </w:rPr>
        <w:fldChar w:fldCharType="separate"/>
      </w:r>
      <w:r w:rsidR="00654F00" w:rsidRPr="0084015C">
        <w:rPr>
          <w:rFonts w:ascii="Book Antiqua" w:hAnsi="Book Antiqua" w:cs="Arial"/>
          <w:noProof/>
          <w:vertAlign w:val="superscript"/>
        </w:rPr>
        <w:t>[5]</w:t>
      </w:r>
      <w:r w:rsidR="00A77802" w:rsidRPr="0084015C">
        <w:rPr>
          <w:rFonts w:ascii="Book Antiqua" w:hAnsi="Book Antiqua" w:cs="Arial"/>
        </w:rPr>
        <w:fldChar w:fldCharType="end"/>
      </w:r>
      <w:r w:rsidR="00D70E14" w:rsidRPr="0084015C">
        <w:rPr>
          <w:rFonts w:ascii="Book Antiqua" w:hAnsi="Book Antiqua" w:cs="Arial"/>
        </w:rPr>
        <w:t>.</w:t>
      </w:r>
      <w:r w:rsidR="00E61866" w:rsidRPr="0084015C">
        <w:rPr>
          <w:rFonts w:ascii="Book Antiqua" w:hAnsi="Book Antiqua" w:cs="Arial"/>
        </w:rPr>
        <w:t xml:space="preserve"> </w:t>
      </w:r>
      <w:r w:rsidR="0002247A" w:rsidRPr="0084015C">
        <w:rPr>
          <w:rFonts w:ascii="Book Antiqua" w:hAnsi="Book Antiqua" w:cs="Arial"/>
        </w:rPr>
        <w:t>Phosphorylation</w:t>
      </w:r>
      <w:r w:rsidR="00E61866" w:rsidRPr="0084015C">
        <w:rPr>
          <w:rFonts w:ascii="Book Antiqua" w:hAnsi="Book Antiqua" w:cs="Arial"/>
        </w:rPr>
        <w:t xml:space="preserve"> </w:t>
      </w:r>
      <w:r w:rsidR="00447402" w:rsidRPr="0084015C">
        <w:rPr>
          <w:rFonts w:ascii="Book Antiqua" w:hAnsi="Book Antiqua" w:cs="Arial"/>
        </w:rPr>
        <w:t>appears</w:t>
      </w:r>
      <w:r w:rsidR="002366C9" w:rsidRPr="0084015C">
        <w:rPr>
          <w:rFonts w:ascii="Book Antiqua" w:hAnsi="Book Antiqua" w:cs="Arial"/>
        </w:rPr>
        <w:t xml:space="preserve"> to be</w:t>
      </w:r>
      <w:r w:rsidR="00E61866" w:rsidRPr="0084015C">
        <w:rPr>
          <w:rFonts w:ascii="Book Antiqua" w:hAnsi="Book Antiqua" w:cs="Arial"/>
        </w:rPr>
        <w:t xml:space="preserve"> a major regulator and mediator of both NLS and NES activity</w:t>
      </w:r>
      <w:r w:rsidR="00D37BF7" w:rsidRPr="0084015C">
        <w:rPr>
          <w:rFonts w:ascii="Book Antiqua" w:hAnsi="Book Antiqua" w:cs="Arial"/>
        </w:rPr>
        <w:t xml:space="preserve">, with examples of phosphorylation promoting nuclear import </w:t>
      </w:r>
      <w:r w:rsidR="00DE52EE" w:rsidRPr="0084015C">
        <w:rPr>
          <w:rFonts w:ascii="Book Antiqua" w:hAnsi="Book Antiqua" w:cs="Arial"/>
        </w:rPr>
        <w:t>(</w:t>
      </w:r>
      <w:r w:rsidR="00DE52EE" w:rsidRPr="008D38A9">
        <w:rPr>
          <w:rFonts w:ascii="Book Antiqua" w:hAnsi="Book Antiqua" w:cs="Arial"/>
          <w:i/>
        </w:rPr>
        <w:t>e.g.</w:t>
      </w:r>
      <w:r w:rsidR="008D38A9">
        <w:rPr>
          <w:rFonts w:ascii="Book Antiqua" w:hAnsi="Book Antiqua" w:cs="Arial" w:hint="eastAsia"/>
          <w:lang w:eastAsia="zh-CN"/>
        </w:rPr>
        <w:t>,</w:t>
      </w:r>
      <w:r w:rsidR="00DE52EE" w:rsidRPr="0084015C">
        <w:rPr>
          <w:rFonts w:ascii="Book Antiqua" w:hAnsi="Book Antiqua" w:cs="Arial"/>
        </w:rPr>
        <w:t xml:space="preserve"> STATs and Erk1/2) as well as nuclear export (</w:t>
      </w:r>
      <w:r w:rsidR="00DE52EE" w:rsidRPr="008D38A9">
        <w:rPr>
          <w:rFonts w:ascii="Book Antiqua" w:hAnsi="Book Antiqua" w:cs="Arial"/>
          <w:i/>
        </w:rPr>
        <w:t>e.g.</w:t>
      </w:r>
      <w:r w:rsidR="008D38A9">
        <w:rPr>
          <w:rFonts w:ascii="Book Antiqua" w:hAnsi="Book Antiqua" w:cs="Arial" w:hint="eastAsia"/>
          <w:lang w:eastAsia="zh-CN"/>
        </w:rPr>
        <w:t>,</w:t>
      </w:r>
      <w:r w:rsidR="00DE52EE" w:rsidRPr="0084015C">
        <w:rPr>
          <w:rFonts w:ascii="Book Antiqua" w:hAnsi="Book Antiqua" w:cs="Arial"/>
        </w:rPr>
        <w:t xml:space="preserve"> </w:t>
      </w:r>
      <w:r w:rsidR="00A75923" w:rsidRPr="0084015C">
        <w:rPr>
          <w:rFonts w:ascii="Book Antiqua" w:hAnsi="Book Antiqua" w:cs="Arial"/>
        </w:rPr>
        <w:t>NFAT)</w:t>
      </w:r>
      <w:r w:rsidR="00A77802" w:rsidRPr="0084015C">
        <w:rPr>
          <w:rFonts w:ascii="Book Antiqua" w:hAnsi="Book Antiqua" w:cs="Arial"/>
        </w:rPr>
        <w:fldChar w:fldCharType="begin">
          <w:fldData xml:space="preserve">PEVuZE5vdGU+PENpdGU+PEF1dGhvcj5NZXllcjwvQXV0aG9yPjxZZWFyPjIwMDQ8L1llYXI+PFJl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</w:fldData>
        </w:fldChar>
      </w:r>
      <w:r w:rsidR="00A5651A" w:rsidRPr="0084015C">
        <w:rPr>
          <w:rFonts w:ascii="Book Antiqua" w:hAnsi="Book Antiqua" w:cs="Arial"/>
        </w:rPr>
        <w:instrText xml:space="preserve"> ADDIN EN.CITE </w:instrText>
      </w:r>
      <w:r w:rsidR="00A5651A" w:rsidRPr="0084015C">
        <w:rPr>
          <w:rFonts w:ascii="Book Antiqua" w:hAnsi="Book Antiqua" w:cs="Arial"/>
        </w:rPr>
        <w:fldChar w:fldCharType="begin">
          <w:fldData xml:space="preserve">PEVuZE5vdGU+PENpdGU+PEF1dGhvcj5NZXllcjwvQXV0aG9yPjxZZWFyPjIwMDQ8L1llYXI+PFJl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</w:fldData>
        </w:fldChar>
      </w:r>
      <w:r w:rsidR="00A5651A" w:rsidRPr="0084015C">
        <w:rPr>
          <w:rFonts w:ascii="Book Antiqua" w:hAnsi="Book Antiqua" w:cs="Arial"/>
        </w:rPr>
        <w:instrText xml:space="preserve"> ADDIN EN.CITE.DATA </w:instrText>
      </w:r>
      <w:r w:rsidR="00A5651A" w:rsidRPr="0084015C">
        <w:rPr>
          <w:rFonts w:ascii="Book Antiqua" w:hAnsi="Book Antiqua" w:cs="Arial"/>
        </w:rPr>
      </w:r>
      <w:r w:rsidR="00A5651A" w:rsidRPr="0084015C">
        <w:rPr>
          <w:rFonts w:ascii="Book Antiqua" w:hAnsi="Book Antiqua" w:cs="Arial"/>
        </w:rPr>
        <w:fldChar w:fldCharType="end"/>
      </w:r>
      <w:r w:rsidR="00A77802" w:rsidRPr="0084015C">
        <w:rPr>
          <w:rFonts w:ascii="Book Antiqua" w:hAnsi="Book Antiqua" w:cs="Arial"/>
        </w:rPr>
      </w:r>
      <w:r w:rsidR="00A77802" w:rsidRPr="0084015C">
        <w:rPr>
          <w:rFonts w:ascii="Book Antiqua" w:hAnsi="Book Antiqua" w:cs="Arial"/>
        </w:rPr>
        <w:fldChar w:fldCharType="separate"/>
      </w:r>
      <w:r w:rsidR="00654F00" w:rsidRPr="0084015C">
        <w:rPr>
          <w:rFonts w:ascii="Book Antiqua" w:hAnsi="Book Antiqua" w:cs="Arial"/>
          <w:noProof/>
          <w:vertAlign w:val="superscript"/>
        </w:rPr>
        <w:t>[6-8]</w:t>
      </w:r>
      <w:r w:rsidR="00A77802" w:rsidRPr="0084015C">
        <w:rPr>
          <w:rFonts w:ascii="Book Antiqua" w:hAnsi="Book Antiqua" w:cs="Arial"/>
        </w:rPr>
        <w:fldChar w:fldCharType="end"/>
      </w:r>
      <w:r w:rsidR="00D31B11" w:rsidRPr="0084015C">
        <w:rPr>
          <w:rFonts w:ascii="Book Antiqua" w:hAnsi="Book Antiqua" w:cs="Arial"/>
        </w:rPr>
        <w:t>.</w:t>
      </w:r>
    </w:p>
    <w:p w14:paraId="33067CE2" w14:textId="3A0AF26E" w:rsidR="00EB4C03" w:rsidRPr="0084015C" w:rsidRDefault="00D31B11" w:rsidP="008D38A9">
      <w:pPr>
        <w:widowControl w:val="0"/>
        <w:adjustRightInd w:val="0"/>
        <w:snapToGrid w:val="0"/>
        <w:spacing w:line="360" w:lineRule="auto"/>
        <w:ind w:firstLineChars="100" w:firstLine="240"/>
        <w:jc w:val="both"/>
        <w:rPr>
          <w:rFonts w:ascii="Book Antiqua" w:hAnsi="Book Antiqua" w:cs="Arial"/>
        </w:rPr>
      </w:pPr>
      <w:r w:rsidRPr="0084015C">
        <w:rPr>
          <w:rFonts w:ascii="Book Antiqua" w:hAnsi="Book Antiqua" w:cs="Arial"/>
        </w:rPr>
        <w:t xml:space="preserve">Previously we identified </w:t>
      </w:r>
      <w:r w:rsidR="00923E9B" w:rsidRPr="0084015C">
        <w:rPr>
          <w:rFonts w:ascii="Book Antiqua" w:hAnsi="Book Antiqua" w:cs="Arial"/>
        </w:rPr>
        <w:t xml:space="preserve">Ankrd54 </w:t>
      </w:r>
      <w:r w:rsidRPr="0084015C">
        <w:rPr>
          <w:rFonts w:ascii="Book Antiqua" w:hAnsi="Book Antiqua" w:cs="Arial"/>
        </w:rPr>
        <w:t xml:space="preserve">(also called Liar) as a novel nuclear-cytoplasmic </w:t>
      </w:r>
      <w:r w:rsidR="003A31EF" w:rsidRPr="0084015C">
        <w:rPr>
          <w:rFonts w:ascii="Book Antiqua" w:hAnsi="Book Antiqua" w:cs="Arial"/>
        </w:rPr>
        <w:t xml:space="preserve">(containing functional NLS and NES motifs) </w:t>
      </w:r>
      <w:r w:rsidRPr="0084015C">
        <w:rPr>
          <w:rFonts w:ascii="Book Antiqua" w:hAnsi="Book Antiqua" w:cs="Arial"/>
        </w:rPr>
        <w:t xml:space="preserve">shuttling adaptor of the </w:t>
      </w:r>
      <w:proofErr w:type="spellStart"/>
      <w:r w:rsidRPr="0084015C">
        <w:rPr>
          <w:rFonts w:ascii="Book Antiqua" w:hAnsi="Book Antiqua" w:cs="Arial"/>
        </w:rPr>
        <w:t>Src</w:t>
      </w:r>
      <w:proofErr w:type="spellEnd"/>
      <w:r w:rsidRPr="0084015C">
        <w:rPr>
          <w:rFonts w:ascii="Book Antiqua" w:hAnsi="Book Antiqua" w:cs="Arial"/>
        </w:rPr>
        <w:t xml:space="preserve"> family </w:t>
      </w:r>
      <w:r w:rsidR="003A31EF" w:rsidRPr="0084015C">
        <w:rPr>
          <w:rFonts w:ascii="Book Antiqua" w:hAnsi="Book Antiqua" w:cs="Arial"/>
        </w:rPr>
        <w:t xml:space="preserve">tyrosine </w:t>
      </w:r>
      <w:r w:rsidRPr="0084015C">
        <w:rPr>
          <w:rFonts w:ascii="Book Antiqua" w:hAnsi="Book Antiqua" w:cs="Arial"/>
        </w:rPr>
        <w:t>kinase Lyn and other signalling molecules (</w:t>
      </w:r>
      <w:r w:rsidRPr="008D38A9">
        <w:rPr>
          <w:rFonts w:ascii="Book Antiqua" w:hAnsi="Book Antiqua" w:cs="Arial"/>
          <w:i/>
        </w:rPr>
        <w:t>e.g.</w:t>
      </w:r>
      <w:r w:rsidR="008D38A9">
        <w:rPr>
          <w:rFonts w:ascii="Book Antiqua" w:hAnsi="Book Antiqua" w:cs="Arial" w:hint="eastAsia"/>
          <w:lang w:eastAsia="zh-CN"/>
        </w:rPr>
        <w:t>,</w:t>
      </w:r>
      <w:r w:rsidRPr="0084015C">
        <w:rPr>
          <w:rFonts w:ascii="Book Antiqua" w:hAnsi="Book Antiqua" w:cs="Arial"/>
        </w:rPr>
        <w:t xml:space="preserve"> HCLS1), that </w:t>
      </w:r>
      <w:proofErr w:type="gramStart"/>
      <w:r w:rsidRPr="0084015C">
        <w:rPr>
          <w:rFonts w:ascii="Book Antiqua" w:hAnsi="Book Antiqua" w:cs="Arial"/>
        </w:rPr>
        <w:t>regulates</w:t>
      </w:r>
      <w:proofErr w:type="gramEnd"/>
      <w:r w:rsidRPr="0084015C">
        <w:rPr>
          <w:rFonts w:ascii="Book Antiqua" w:hAnsi="Book Antiqua" w:cs="Arial"/>
        </w:rPr>
        <w:t xml:space="preserve"> down-stream signalling in </w:t>
      </w:r>
      <w:r w:rsidR="003A31EF" w:rsidRPr="0084015C">
        <w:rPr>
          <w:rFonts w:ascii="Book Antiqua" w:hAnsi="Book Antiqua" w:cs="Arial"/>
        </w:rPr>
        <w:t xml:space="preserve">erythropoietin-responsive </w:t>
      </w:r>
      <w:r w:rsidRPr="0084015C">
        <w:rPr>
          <w:rFonts w:ascii="Book Antiqua" w:hAnsi="Book Antiqua" w:cs="Arial"/>
        </w:rPr>
        <w:t>erythroid cells</w:t>
      </w:r>
      <w:r w:rsidR="00FB4572" w:rsidRPr="0084015C">
        <w:rPr>
          <w:rFonts w:ascii="Book Antiqua" w:hAnsi="Book Antiqua" w:cs="Arial"/>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rPr>
        <w:instrText xml:space="preserve"> ADDIN EN.CITE </w:instrText>
      </w:r>
      <w:r w:rsidR="00A5651A" w:rsidRPr="0084015C">
        <w:rPr>
          <w:rFonts w:ascii="Book Antiqua" w:hAnsi="Book Antiqua" w:cs="Arial"/>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rPr>
        <w:instrText xml:space="preserve"> ADDIN EN.CITE.DATA </w:instrText>
      </w:r>
      <w:r w:rsidR="00A5651A" w:rsidRPr="0084015C">
        <w:rPr>
          <w:rFonts w:ascii="Book Antiqua" w:hAnsi="Book Antiqua" w:cs="Arial"/>
        </w:rPr>
      </w:r>
      <w:r w:rsidR="00A5651A" w:rsidRPr="0084015C">
        <w:rPr>
          <w:rFonts w:ascii="Book Antiqua" w:hAnsi="Book Antiqua" w:cs="Arial"/>
        </w:rPr>
        <w:fldChar w:fldCharType="end"/>
      </w:r>
      <w:r w:rsidR="00FB4572" w:rsidRPr="0084015C">
        <w:rPr>
          <w:rFonts w:ascii="Book Antiqua" w:hAnsi="Book Antiqua" w:cs="Arial"/>
        </w:rPr>
      </w:r>
      <w:r w:rsidR="00FB4572" w:rsidRPr="0084015C">
        <w:rPr>
          <w:rFonts w:ascii="Book Antiqua" w:hAnsi="Book Antiqua" w:cs="Arial"/>
        </w:rPr>
        <w:fldChar w:fldCharType="separate"/>
      </w:r>
      <w:r w:rsidR="00654F00" w:rsidRPr="0084015C">
        <w:rPr>
          <w:rFonts w:ascii="Book Antiqua" w:hAnsi="Book Antiqua" w:cs="Arial"/>
          <w:noProof/>
          <w:vertAlign w:val="superscript"/>
        </w:rPr>
        <w:t>[9]</w:t>
      </w:r>
      <w:r w:rsidR="00FB4572" w:rsidRPr="0084015C">
        <w:rPr>
          <w:rFonts w:ascii="Book Antiqua" w:hAnsi="Book Antiqua" w:cs="Arial"/>
        </w:rPr>
        <w:fldChar w:fldCharType="end"/>
      </w:r>
      <w:r w:rsidRPr="0084015C">
        <w:rPr>
          <w:rFonts w:ascii="Book Antiqua" w:hAnsi="Book Antiqua" w:cs="Arial"/>
        </w:rPr>
        <w:t xml:space="preserve">. </w:t>
      </w:r>
      <w:r w:rsidR="00923E9B" w:rsidRPr="0084015C">
        <w:rPr>
          <w:rFonts w:ascii="Book Antiqua" w:hAnsi="Book Antiqua" w:cs="Arial"/>
        </w:rPr>
        <w:t xml:space="preserve">Ankrd54 </w:t>
      </w:r>
      <w:r w:rsidR="003A31EF" w:rsidRPr="0084015C">
        <w:rPr>
          <w:rFonts w:ascii="Book Antiqua" w:hAnsi="Book Antiqua" w:cs="Arial"/>
        </w:rPr>
        <w:t xml:space="preserve">was also identified </w:t>
      </w:r>
      <w:r w:rsidR="004842C4" w:rsidRPr="0084015C">
        <w:rPr>
          <w:rFonts w:ascii="Book Antiqua" w:hAnsi="Book Antiqua" w:cs="Arial"/>
        </w:rPr>
        <w:t>as</w:t>
      </w:r>
      <w:r w:rsidR="003A31EF" w:rsidRPr="0084015C">
        <w:rPr>
          <w:rFonts w:ascii="Book Antiqua" w:hAnsi="Book Antiqua" w:cs="Arial"/>
        </w:rPr>
        <w:t xml:space="preserve"> an adaptor for the Tec family tyrosine kinases </w:t>
      </w:r>
      <w:proofErr w:type="spellStart"/>
      <w:r w:rsidR="003A31EF" w:rsidRPr="0084015C">
        <w:rPr>
          <w:rFonts w:ascii="Book Antiqua" w:hAnsi="Book Antiqua" w:cs="Arial"/>
        </w:rPr>
        <w:t>Btk</w:t>
      </w:r>
      <w:proofErr w:type="spellEnd"/>
      <w:r w:rsidR="003A31EF" w:rsidRPr="0084015C">
        <w:rPr>
          <w:rFonts w:ascii="Book Antiqua" w:hAnsi="Book Antiqua" w:cs="Arial"/>
        </w:rPr>
        <w:t xml:space="preserve"> and </w:t>
      </w:r>
      <w:proofErr w:type="spellStart"/>
      <w:r w:rsidR="003A31EF" w:rsidRPr="0084015C">
        <w:rPr>
          <w:rFonts w:ascii="Book Antiqua" w:hAnsi="Book Antiqua" w:cs="Arial"/>
        </w:rPr>
        <w:t>Txk</w:t>
      </w:r>
      <w:proofErr w:type="spellEnd"/>
      <w:r w:rsidR="00FB4572" w:rsidRPr="0084015C">
        <w:rPr>
          <w:rFonts w:ascii="Book Antiqua" w:hAnsi="Book Antiqua" w:cs="Arial"/>
        </w:rPr>
        <w:fldChar w:fldCharType="begin">
          <w:fldData xml:space="preserve">PEVuZE5vdGU+PENpdGU+PEF1dGhvcj5HdXN0YWZzc29uPC9BdXRob3I+PFllYXI+MjAxMjwvWWVh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</w:fldData>
        </w:fldChar>
      </w:r>
      <w:r w:rsidR="00A5651A" w:rsidRPr="0084015C">
        <w:rPr>
          <w:rFonts w:ascii="Book Antiqua" w:hAnsi="Book Antiqua" w:cs="Arial"/>
        </w:rPr>
        <w:instrText xml:space="preserve"> ADDIN EN.CITE </w:instrText>
      </w:r>
      <w:r w:rsidR="00A5651A" w:rsidRPr="0084015C">
        <w:rPr>
          <w:rFonts w:ascii="Book Antiqua" w:hAnsi="Book Antiqua" w:cs="Arial"/>
        </w:rPr>
        <w:fldChar w:fldCharType="begin">
          <w:fldData xml:space="preserve">PEVuZE5vdGU+PENpdGU+PEF1dGhvcj5HdXN0YWZzc29uPC9BdXRob3I+PFllYXI+MjAxMjwvWWVh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</w:fldData>
        </w:fldChar>
      </w:r>
      <w:r w:rsidR="00A5651A" w:rsidRPr="0084015C">
        <w:rPr>
          <w:rFonts w:ascii="Book Antiqua" w:hAnsi="Book Antiqua" w:cs="Arial"/>
        </w:rPr>
        <w:instrText xml:space="preserve"> ADDIN EN.CITE.DATA </w:instrText>
      </w:r>
      <w:r w:rsidR="00A5651A" w:rsidRPr="0084015C">
        <w:rPr>
          <w:rFonts w:ascii="Book Antiqua" w:hAnsi="Book Antiqua" w:cs="Arial"/>
        </w:rPr>
      </w:r>
      <w:r w:rsidR="00A5651A" w:rsidRPr="0084015C">
        <w:rPr>
          <w:rFonts w:ascii="Book Antiqua" w:hAnsi="Book Antiqua" w:cs="Arial"/>
        </w:rPr>
        <w:fldChar w:fldCharType="end"/>
      </w:r>
      <w:r w:rsidR="00FB4572" w:rsidRPr="0084015C">
        <w:rPr>
          <w:rFonts w:ascii="Book Antiqua" w:hAnsi="Book Antiqua" w:cs="Arial"/>
        </w:rPr>
      </w:r>
      <w:r w:rsidR="00FB4572" w:rsidRPr="0084015C">
        <w:rPr>
          <w:rFonts w:ascii="Book Antiqua" w:hAnsi="Book Antiqua" w:cs="Arial"/>
        </w:rPr>
        <w:fldChar w:fldCharType="separate"/>
      </w:r>
      <w:r w:rsidR="00654F00" w:rsidRPr="0084015C">
        <w:rPr>
          <w:rFonts w:ascii="Book Antiqua" w:hAnsi="Book Antiqua" w:cs="Arial"/>
          <w:noProof/>
          <w:vertAlign w:val="superscript"/>
        </w:rPr>
        <w:t>[10]</w:t>
      </w:r>
      <w:r w:rsidR="00FB4572" w:rsidRPr="0084015C">
        <w:rPr>
          <w:rFonts w:ascii="Book Antiqua" w:hAnsi="Book Antiqua" w:cs="Arial"/>
        </w:rPr>
        <w:fldChar w:fldCharType="end"/>
      </w:r>
      <w:r w:rsidR="003C3D78" w:rsidRPr="0084015C">
        <w:rPr>
          <w:rFonts w:ascii="Book Antiqua" w:hAnsi="Book Antiqua" w:cs="Arial"/>
        </w:rPr>
        <w:t xml:space="preserve">. Both these studies illustrated that </w:t>
      </w:r>
      <w:r w:rsidR="00923E9B" w:rsidRPr="0084015C">
        <w:rPr>
          <w:rFonts w:ascii="Book Antiqua" w:hAnsi="Book Antiqua" w:cs="Arial"/>
        </w:rPr>
        <w:t xml:space="preserve">Ankrd54 </w:t>
      </w:r>
      <w:r w:rsidR="003C3D78" w:rsidRPr="0084015C">
        <w:rPr>
          <w:rFonts w:ascii="Book Antiqua" w:hAnsi="Book Antiqua" w:cs="Arial"/>
        </w:rPr>
        <w:t>interacts with the SH3 domain</w:t>
      </w:r>
      <w:r w:rsidR="004842C4" w:rsidRPr="0084015C">
        <w:rPr>
          <w:rFonts w:ascii="Book Antiqua" w:hAnsi="Book Antiqua" w:cs="Arial"/>
        </w:rPr>
        <w:t>s</w:t>
      </w:r>
      <w:r w:rsidR="003C3D78" w:rsidRPr="0084015C">
        <w:rPr>
          <w:rFonts w:ascii="Book Antiqua" w:hAnsi="Book Antiqua" w:cs="Arial"/>
        </w:rPr>
        <w:t xml:space="preserve"> of these kinases/signalling molecules </w:t>
      </w:r>
      <w:r w:rsidR="003C3D78" w:rsidRPr="008D38A9">
        <w:rPr>
          <w:rFonts w:ascii="Book Antiqua" w:hAnsi="Book Antiqua" w:cs="Arial"/>
          <w:i/>
        </w:rPr>
        <w:t>via</w:t>
      </w:r>
      <w:r w:rsidR="003C3D78" w:rsidRPr="0084015C">
        <w:rPr>
          <w:rFonts w:ascii="Book Antiqua" w:hAnsi="Book Antiqua" w:cs="Arial"/>
        </w:rPr>
        <w:t xml:space="preserve"> its </w:t>
      </w:r>
      <w:proofErr w:type="spellStart"/>
      <w:r w:rsidR="002366C9" w:rsidRPr="0084015C">
        <w:rPr>
          <w:rFonts w:ascii="Book Antiqua" w:hAnsi="Book Antiqua" w:cs="Arial"/>
        </w:rPr>
        <w:t>ankyrin</w:t>
      </w:r>
      <w:proofErr w:type="spellEnd"/>
      <w:r w:rsidR="002366C9" w:rsidRPr="0084015C">
        <w:rPr>
          <w:rFonts w:ascii="Book Antiqua" w:hAnsi="Book Antiqua" w:cs="Arial"/>
        </w:rPr>
        <w:t xml:space="preserve"> </w:t>
      </w:r>
      <w:r w:rsidR="004842C4" w:rsidRPr="0084015C">
        <w:rPr>
          <w:rFonts w:ascii="Book Antiqua" w:hAnsi="Book Antiqua" w:cs="Arial"/>
        </w:rPr>
        <w:t xml:space="preserve">repeats and this interaction can regulate the nuclear-cytoplasmic </w:t>
      </w:r>
      <w:r w:rsidR="004842C4" w:rsidRPr="0084015C">
        <w:rPr>
          <w:rFonts w:ascii="Book Antiqua" w:hAnsi="Book Antiqua" w:cs="Arial"/>
        </w:rPr>
        <w:lastRenderedPageBreak/>
        <w:t>compartmentalization of Lyn/</w:t>
      </w:r>
      <w:proofErr w:type="spellStart"/>
      <w:r w:rsidR="004842C4" w:rsidRPr="0084015C">
        <w:rPr>
          <w:rFonts w:ascii="Book Antiqua" w:hAnsi="Book Antiqua" w:cs="Arial"/>
        </w:rPr>
        <w:t>Btk</w:t>
      </w:r>
      <w:proofErr w:type="spellEnd"/>
      <w:r w:rsidR="0002247A" w:rsidRPr="0084015C">
        <w:rPr>
          <w:rFonts w:ascii="Book Antiqua" w:hAnsi="Book Antiqua" w:cs="Arial"/>
        </w:rPr>
        <w:fldChar w:fldCharType="begin">
          <w:fldData xml:space="preserve">PEVuZE5vdGU+PENpdGU+PEF1dGhvcj5HdXN0YWZzc29uPC9BdXRob3I+PFllYXI+MjAxMjwvWWVh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==
</w:fldData>
        </w:fldChar>
      </w:r>
      <w:r w:rsidR="00A5651A" w:rsidRPr="0084015C">
        <w:rPr>
          <w:rFonts w:ascii="Book Antiqua" w:hAnsi="Book Antiqua" w:cs="Arial"/>
        </w:rPr>
        <w:instrText xml:space="preserve"> ADDIN EN.CITE </w:instrText>
      </w:r>
      <w:r w:rsidR="00A5651A" w:rsidRPr="0084015C">
        <w:rPr>
          <w:rFonts w:ascii="Book Antiqua" w:hAnsi="Book Antiqua" w:cs="Arial"/>
        </w:rPr>
        <w:fldChar w:fldCharType="begin">
          <w:fldData xml:space="preserve">PEVuZE5vdGU+PENpdGU+PEF1dGhvcj5HdXN0YWZzc29uPC9BdXRob3I+PFllYXI+MjAxMjwvWWVh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==
</w:fldData>
        </w:fldChar>
      </w:r>
      <w:r w:rsidR="00A5651A" w:rsidRPr="0084015C">
        <w:rPr>
          <w:rFonts w:ascii="Book Antiqua" w:hAnsi="Book Antiqua" w:cs="Arial"/>
        </w:rPr>
        <w:instrText xml:space="preserve"> ADDIN EN.CITE.DATA </w:instrText>
      </w:r>
      <w:r w:rsidR="00A5651A" w:rsidRPr="0084015C">
        <w:rPr>
          <w:rFonts w:ascii="Book Antiqua" w:hAnsi="Book Antiqua" w:cs="Arial"/>
        </w:rPr>
      </w:r>
      <w:r w:rsidR="00A5651A" w:rsidRPr="0084015C">
        <w:rPr>
          <w:rFonts w:ascii="Book Antiqua" w:hAnsi="Book Antiqua" w:cs="Arial"/>
        </w:rPr>
        <w:fldChar w:fldCharType="end"/>
      </w:r>
      <w:r w:rsidR="0002247A" w:rsidRPr="0084015C">
        <w:rPr>
          <w:rFonts w:ascii="Book Antiqua" w:hAnsi="Book Antiqua" w:cs="Arial"/>
        </w:rPr>
      </w:r>
      <w:r w:rsidR="0002247A" w:rsidRPr="0084015C">
        <w:rPr>
          <w:rFonts w:ascii="Book Antiqua" w:hAnsi="Book Antiqua" w:cs="Arial"/>
        </w:rPr>
        <w:fldChar w:fldCharType="separate"/>
      </w:r>
      <w:r w:rsidR="008D38A9">
        <w:rPr>
          <w:rFonts w:ascii="Book Antiqua" w:hAnsi="Book Antiqua" w:cs="Arial"/>
          <w:noProof/>
          <w:vertAlign w:val="superscript"/>
        </w:rPr>
        <w:t>[9,</w:t>
      </w:r>
      <w:r w:rsidR="00654F00" w:rsidRPr="0084015C">
        <w:rPr>
          <w:rFonts w:ascii="Book Antiqua" w:hAnsi="Book Antiqua" w:cs="Arial"/>
          <w:noProof/>
          <w:vertAlign w:val="superscript"/>
        </w:rPr>
        <w:t>10]</w:t>
      </w:r>
      <w:r w:rsidR="0002247A" w:rsidRPr="0084015C">
        <w:rPr>
          <w:rFonts w:ascii="Book Antiqua" w:hAnsi="Book Antiqua" w:cs="Arial"/>
        </w:rPr>
        <w:fldChar w:fldCharType="end"/>
      </w:r>
      <w:r w:rsidR="004842C4" w:rsidRPr="0084015C">
        <w:rPr>
          <w:rFonts w:ascii="Book Antiqua" w:hAnsi="Book Antiqua" w:cs="Arial"/>
        </w:rPr>
        <w:t>.</w:t>
      </w:r>
      <w:r w:rsidR="00D93565" w:rsidRPr="0084015C">
        <w:rPr>
          <w:rFonts w:ascii="Book Antiqua" w:hAnsi="Book Antiqua" w:cs="Arial"/>
        </w:rPr>
        <w:t xml:space="preserve"> While we identified that erythropoietin stimulation of erythroid cells promoted nuclear speckle accumulation of both endogenous </w:t>
      </w:r>
      <w:r w:rsidR="00923E9B" w:rsidRPr="0084015C">
        <w:rPr>
          <w:rFonts w:ascii="Book Antiqua" w:hAnsi="Book Antiqua" w:cs="Arial"/>
        </w:rPr>
        <w:t xml:space="preserve">Ankrd54 </w:t>
      </w:r>
      <w:r w:rsidR="00D93565" w:rsidRPr="0084015C">
        <w:rPr>
          <w:rFonts w:ascii="Book Antiqua" w:hAnsi="Book Antiqua" w:cs="Arial"/>
        </w:rPr>
        <w:t>and Lyn</w:t>
      </w:r>
      <w:r w:rsidR="00ED5D06" w:rsidRPr="0084015C">
        <w:rPr>
          <w:rFonts w:ascii="Book Antiqua" w:hAnsi="Book Antiqua" w:cs="Arial"/>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rPr>
        <w:instrText xml:space="preserve"> ADDIN EN.CITE </w:instrText>
      </w:r>
      <w:r w:rsidR="00A5651A" w:rsidRPr="0084015C">
        <w:rPr>
          <w:rFonts w:ascii="Book Antiqua" w:hAnsi="Book Antiqua" w:cs="Arial"/>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rPr>
        <w:instrText xml:space="preserve"> ADDIN EN.CITE.DATA </w:instrText>
      </w:r>
      <w:r w:rsidR="00A5651A" w:rsidRPr="0084015C">
        <w:rPr>
          <w:rFonts w:ascii="Book Antiqua" w:hAnsi="Book Antiqua" w:cs="Arial"/>
        </w:rPr>
      </w:r>
      <w:r w:rsidR="00A5651A" w:rsidRPr="0084015C">
        <w:rPr>
          <w:rFonts w:ascii="Book Antiqua" w:hAnsi="Book Antiqua" w:cs="Arial"/>
        </w:rPr>
        <w:fldChar w:fldCharType="end"/>
      </w:r>
      <w:r w:rsidR="00ED5D06" w:rsidRPr="0084015C">
        <w:rPr>
          <w:rFonts w:ascii="Book Antiqua" w:hAnsi="Book Antiqua" w:cs="Arial"/>
        </w:rPr>
      </w:r>
      <w:r w:rsidR="00ED5D06" w:rsidRPr="0084015C">
        <w:rPr>
          <w:rFonts w:ascii="Book Antiqua" w:hAnsi="Book Antiqua" w:cs="Arial"/>
        </w:rPr>
        <w:fldChar w:fldCharType="separate"/>
      </w:r>
      <w:r w:rsidR="00654F00" w:rsidRPr="0084015C">
        <w:rPr>
          <w:rFonts w:ascii="Book Antiqua" w:hAnsi="Book Antiqua" w:cs="Arial"/>
          <w:noProof/>
          <w:vertAlign w:val="superscript"/>
        </w:rPr>
        <w:t>[9]</w:t>
      </w:r>
      <w:r w:rsidR="00ED5D06" w:rsidRPr="0084015C">
        <w:rPr>
          <w:rFonts w:ascii="Book Antiqua" w:hAnsi="Book Antiqua" w:cs="Arial"/>
        </w:rPr>
        <w:fldChar w:fldCharType="end"/>
      </w:r>
      <w:r w:rsidR="00D93565" w:rsidRPr="0084015C">
        <w:rPr>
          <w:rFonts w:ascii="Book Antiqua" w:hAnsi="Book Antiqua" w:cs="Arial"/>
        </w:rPr>
        <w:t xml:space="preserve">, the molecular mechanism </w:t>
      </w:r>
      <w:r w:rsidR="00ED5D06" w:rsidRPr="0084015C">
        <w:rPr>
          <w:rFonts w:ascii="Book Antiqua" w:hAnsi="Book Antiqua" w:cs="Arial"/>
        </w:rPr>
        <w:t>controlling</w:t>
      </w:r>
      <w:r w:rsidR="00D93565" w:rsidRPr="0084015C">
        <w:rPr>
          <w:rFonts w:ascii="Book Antiqua" w:hAnsi="Book Antiqua" w:cs="Arial"/>
        </w:rPr>
        <w:t xml:space="preserve"> </w:t>
      </w:r>
      <w:r w:rsidR="00923E9B" w:rsidRPr="0084015C">
        <w:rPr>
          <w:rFonts w:ascii="Book Antiqua" w:hAnsi="Book Antiqua" w:cs="Arial"/>
        </w:rPr>
        <w:t xml:space="preserve">Ankrd54 </w:t>
      </w:r>
      <w:r w:rsidR="00D93565" w:rsidRPr="0084015C">
        <w:rPr>
          <w:rFonts w:ascii="Book Antiqua" w:hAnsi="Book Antiqua" w:cs="Arial"/>
        </w:rPr>
        <w:t>nuclear-cytoplasmic shuttling remained unclear.</w:t>
      </w:r>
      <w:r w:rsidR="009464E1" w:rsidRPr="0084015C">
        <w:rPr>
          <w:rFonts w:ascii="Book Antiqua" w:hAnsi="Book Antiqua" w:cs="Arial"/>
        </w:rPr>
        <w:t xml:space="preserve"> Consequently, we investigated the role </w:t>
      </w:r>
      <w:r w:rsidR="000A1B5D" w:rsidRPr="0084015C">
        <w:rPr>
          <w:rFonts w:ascii="Book Antiqua" w:hAnsi="Book Antiqua" w:cs="Arial"/>
        </w:rPr>
        <w:t>o</w:t>
      </w:r>
      <w:r w:rsidR="009464E1" w:rsidRPr="0084015C">
        <w:rPr>
          <w:rFonts w:ascii="Book Antiqua" w:hAnsi="Book Antiqua" w:cs="Arial"/>
        </w:rPr>
        <w:t xml:space="preserve">f phosphorylation in regulating </w:t>
      </w:r>
      <w:r w:rsidR="00923E9B" w:rsidRPr="0084015C">
        <w:rPr>
          <w:rFonts w:ascii="Book Antiqua" w:hAnsi="Book Antiqua" w:cs="Arial"/>
        </w:rPr>
        <w:t>Ankrd54</w:t>
      </w:r>
      <w:r w:rsidR="009464E1" w:rsidRPr="0084015C">
        <w:rPr>
          <w:rFonts w:ascii="Book Antiqua" w:hAnsi="Book Antiqua" w:cs="Arial"/>
        </w:rPr>
        <w:t xml:space="preserve"> localization to nuclear/cytoplasmic compartments and identified </w:t>
      </w:r>
      <w:r w:rsidR="00E2756E" w:rsidRPr="0084015C">
        <w:rPr>
          <w:rFonts w:ascii="Book Antiqua" w:hAnsi="Book Antiqua" w:cs="Arial"/>
        </w:rPr>
        <w:t xml:space="preserve">an amino-terminal serine cluster that is required for </w:t>
      </w:r>
      <w:proofErr w:type="spellStart"/>
      <w:r w:rsidR="00E2756E" w:rsidRPr="0084015C">
        <w:rPr>
          <w:rFonts w:ascii="Book Antiqua" w:hAnsi="Book Antiqua" w:cs="Arial"/>
        </w:rPr>
        <w:t>phorbol</w:t>
      </w:r>
      <w:proofErr w:type="spellEnd"/>
      <w:r w:rsidR="00963932" w:rsidRPr="0084015C">
        <w:rPr>
          <w:rFonts w:ascii="Book Antiqua" w:hAnsi="Book Antiqua" w:cs="Arial"/>
        </w:rPr>
        <w:t xml:space="preserve"> </w:t>
      </w:r>
      <w:r w:rsidR="00E2756E" w:rsidRPr="0084015C">
        <w:rPr>
          <w:rFonts w:ascii="Book Antiqua" w:hAnsi="Book Antiqua" w:cs="Arial"/>
        </w:rPr>
        <w:t xml:space="preserve">ester </w:t>
      </w:r>
      <w:r w:rsidR="00963932" w:rsidRPr="0084015C">
        <w:rPr>
          <w:rFonts w:ascii="Book Antiqua" w:hAnsi="Book Antiqua" w:cs="Arial"/>
        </w:rPr>
        <w:t>(PM</w:t>
      </w:r>
      <w:r w:rsidR="00E2756E" w:rsidRPr="0084015C">
        <w:rPr>
          <w:rFonts w:ascii="Book Antiqua" w:hAnsi="Book Antiqua" w:cs="Arial"/>
        </w:rPr>
        <w:t>A</w:t>
      </w:r>
      <w:r w:rsidR="00963932" w:rsidRPr="0084015C">
        <w:rPr>
          <w:rFonts w:ascii="Book Antiqua" w:hAnsi="Book Antiqua" w:cs="Arial"/>
        </w:rPr>
        <w:t>)</w:t>
      </w:r>
      <w:r w:rsidR="00E2756E" w:rsidRPr="0084015C">
        <w:rPr>
          <w:rFonts w:ascii="Book Antiqua" w:hAnsi="Book Antiqua" w:cs="Arial"/>
        </w:rPr>
        <w:t xml:space="preserve">-stimulated cytoplasmic accumulation of </w:t>
      </w:r>
      <w:r w:rsidR="00923E9B" w:rsidRPr="0084015C">
        <w:rPr>
          <w:rFonts w:ascii="Book Antiqua" w:hAnsi="Book Antiqua" w:cs="Arial"/>
        </w:rPr>
        <w:t>Ankrd54</w:t>
      </w:r>
      <w:r w:rsidR="00E2756E" w:rsidRPr="0084015C">
        <w:rPr>
          <w:rFonts w:ascii="Book Antiqua" w:hAnsi="Book Antiqua" w:cs="Arial"/>
        </w:rPr>
        <w:t>, mediated by the serine/threonine kinase PKC</w:t>
      </w:r>
      <w:r w:rsidR="00E2756E" w:rsidRPr="0084015C">
        <w:rPr>
          <w:rFonts w:ascii="Book Antiqua" w:hAnsi="Book Antiqua" w:cs="Arial"/>
        </w:rPr>
        <w:t> isoform.</w:t>
      </w:r>
      <w:r w:rsidR="00424D02" w:rsidRPr="0084015C">
        <w:rPr>
          <w:rFonts w:ascii="Book Antiqua" w:hAnsi="Book Antiqua" w:cs="Arial"/>
        </w:rPr>
        <w:t xml:space="preserve"> Intriguingly, tyrosine phosphorylation of PKC</w:t>
      </w:r>
      <w:r w:rsidR="00424D02" w:rsidRPr="0084015C">
        <w:rPr>
          <w:rFonts w:ascii="Book Antiqua" w:hAnsi="Book Antiqua" w:cs="Arial"/>
        </w:rPr>
        <w:t xml:space="preserve"> by </w:t>
      </w:r>
      <w:proofErr w:type="spellStart"/>
      <w:r w:rsidR="00424D02" w:rsidRPr="0084015C">
        <w:rPr>
          <w:rFonts w:ascii="Book Antiqua" w:hAnsi="Book Antiqua" w:cs="Arial"/>
        </w:rPr>
        <w:t>Src</w:t>
      </w:r>
      <w:proofErr w:type="spellEnd"/>
      <w:r w:rsidR="00424D02" w:rsidRPr="0084015C">
        <w:rPr>
          <w:rFonts w:ascii="Book Antiqua" w:hAnsi="Book Antiqua" w:cs="Arial"/>
        </w:rPr>
        <w:t xml:space="preserve"> family kinases activates the serine/threonine kinase</w:t>
      </w:r>
      <w:r w:rsidR="00895F10" w:rsidRPr="0084015C">
        <w:rPr>
          <w:rFonts w:ascii="Book Antiqua" w:hAnsi="Book Antiqua" w:cs="Arial"/>
        </w:rPr>
        <w:t>,</w:t>
      </w:r>
      <w:r w:rsidR="00424D02" w:rsidRPr="0084015C">
        <w:rPr>
          <w:rFonts w:ascii="Book Antiqua" w:hAnsi="Book Antiqua" w:cs="Arial"/>
        </w:rPr>
        <w:t xml:space="preserve"> which </w:t>
      </w:r>
      <w:r w:rsidR="00371538" w:rsidRPr="0084015C">
        <w:rPr>
          <w:rFonts w:ascii="Book Antiqua" w:hAnsi="Book Antiqua" w:cs="Arial"/>
        </w:rPr>
        <w:t>could</w:t>
      </w:r>
      <w:r w:rsidR="00424D02" w:rsidRPr="0084015C">
        <w:rPr>
          <w:rFonts w:ascii="Book Antiqua" w:hAnsi="Book Antiqua" w:cs="Arial"/>
        </w:rPr>
        <w:t xml:space="preserve"> then promote </w:t>
      </w:r>
      <w:r w:rsidR="00371538" w:rsidRPr="0084015C">
        <w:rPr>
          <w:rFonts w:ascii="Book Antiqua" w:hAnsi="Book Antiqua" w:cs="Arial"/>
        </w:rPr>
        <w:t>cytosolic</w:t>
      </w:r>
      <w:r w:rsidR="00424D02" w:rsidRPr="0084015C">
        <w:rPr>
          <w:rFonts w:ascii="Book Antiqua" w:hAnsi="Book Antiqua" w:cs="Arial"/>
        </w:rPr>
        <w:t xml:space="preserve"> accumulation of </w:t>
      </w:r>
      <w:r w:rsidR="00923E9B" w:rsidRPr="0084015C">
        <w:rPr>
          <w:rFonts w:ascii="Book Antiqua" w:hAnsi="Book Antiqua" w:cs="Arial"/>
        </w:rPr>
        <w:t xml:space="preserve">Ankrd54 </w:t>
      </w:r>
      <w:r w:rsidR="00424D02" w:rsidRPr="0084015C">
        <w:rPr>
          <w:rFonts w:ascii="Book Antiqua" w:hAnsi="Book Antiqua" w:cs="Arial"/>
        </w:rPr>
        <w:t xml:space="preserve">and </w:t>
      </w:r>
      <w:r w:rsidR="00371538" w:rsidRPr="0084015C">
        <w:rPr>
          <w:rFonts w:ascii="Book Antiqua" w:hAnsi="Book Antiqua" w:cs="Arial"/>
        </w:rPr>
        <w:t>cytoplasmic</w:t>
      </w:r>
      <w:r w:rsidR="00424D02" w:rsidRPr="0084015C">
        <w:rPr>
          <w:rFonts w:ascii="Book Antiqua" w:hAnsi="Book Antiqua" w:cs="Arial"/>
        </w:rPr>
        <w:t xml:space="preserve"> interaction with Lyn</w:t>
      </w:r>
      <w:r w:rsidR="00B1191E" w:rsidRPr="0084015C">
        <w:rPr>
          <w:rFonts w:ascii="Book Antiqua" w:hAnsi="Book Antiqua" w:cs="Arial"/>
        </w:rPr>
        <w:t>.</w:t>
      </w:r>
    </w:p>
    <w:p w14:paraId="02520891" w14:textId="77777777" w:rsidR="008D38A9" w:rsidRDefault="008D38A9" w:rsidP="0084015C">
      <w:pPr>
        <w:widowControl w:val="0"/>
        <w:adjustRightInd w:val="0"/>
        <w:snapToGrid w:val="0"/>
        <w:spacing w:line="360" w:lineRule="auto"/>
        <w:jc w:val="both"/>
        <w:outlineLvl w:val="0"/>
        <w:rPr>
          <w:rFonts w:ascii="Book Antiqua" w:hAnsi="Book Antiqua" w:cs="Arial"/>
          <w:b/>
          <w:lang w:eastAsia="zh-CN"/>
        </w:rPr>
      </w:pPr>
    </w:p>
    <w:p w14:paraId="1AF1AD17" w14:textId="06EDA6C7" w:rsidR="00EB4C03" w:rsidRPr="0084015C" w:rsidRDefault="008D38A9" w:rsidP="0084015C">
      <w:pPr>
        <w:widowControl w:val="0"/>
        <w:adjustRightInd w:val="0"/>
        <w:snapToGrid w:val="0"/>
        <w:spacing w:line="360" w:lineRule="auto"/>
        <w:jc w:val="both"/>
        <w:outlineLvl w:val="0"/>
        <w:rPr>
          <w:rFonts w:ascii="Book Antiqua" w:hAnsi="Book Antiqua" w:cs="Arial"/>
          <w:b/>
          <w:lang w:eastAsia="zh-CN"/>
        </w:rPr>
      </w:pPr>
      <w:r w:rsidRPr="009F19CA">
        <w:rPr>
          <w:rFonts w:ascii="Book Antiqua" w:hAnsi="Book Antiqua"/>
          <w:b/>
          <w:color w:val="000000"/>
          <w:lang w:val="en-US"/>
        </w:rPr>
        <w:t>MATERIALS AND METHOD</w:t>
      </w:r>
      <w:r>
        <w:rPr>
          <w:rFonts w:ascii="Book Antiqua" w:hAnsi="Book Antiqua" w:hint="eastAsia"/>
          <w:b/>
          <w:color w:val="000000"/>
          <w:lang w:val="en-US" w:eastAsia="zh-CN"/>
        </w:rPr>
        <w:t>S</w:t>
      </w:r>
    </w:p>
    <w:p w14:paraId="448A0DAB" w14:textId="6623D57D" w:rsidR="00EB4C03" w:rsidRPr="008D38A9" w:rsidRDefault="007B4462" w:rsidP="0084015C">
      <w:pPr>
        <w:widowControl w:val="0"/>
        <w:adjustRightInd w:val="0"/>
        <w:snapToGrid w:val="0"/>
        <w:spacing w:line="360" w:lineRule="auto"/>
        <w:jc w:val="both"/>
        <w:outlineLvl w:val="0"/>
        <w:rPr>
          <w:rFonts w:ascii="Book Antiqua" w:hAnsi="Book Antiqua" w:cs="Arial"/>
          <w:b/>
          <w:i/>
          <w:lang w:val="en-GB"/>
        </w:rPr>
      </w:pPr>
      <w:r w:rsidRPr="008D38A9">
        <w:rPr>
          <w:rFonts w:ascii="Book Antiqua" w:hAnsi="Book Antiqua" w:cs="Arial"/>
          <w:b/>
          <w:i/>
          <w:lang w:val="en-GB"/>
        </w:rPr>
        <w:t>Cell culture</w:t>
      </w:r>
      <w:r w:rsidR="00DB2324" w:rsidRPr="008D38A9">
        <w:rPr>
          <w:rFonts w:ascii="Book Antiqua" w:hAnsi="Book Antiqua" w:cs="Arial"/>
          <w:b/>
          <w:i/>
          <w:lang w:val="en-GB"/>
        </w:rPr>
        <w:t>, antibodies and reagents</w:t>
      </w:r>
    </w:p>
    <w:p w14:paraId="7F3B2971" w14:textId="565012CD" w:rsidR="00EB4C03" w:rsidRPr="0084015C" w:rsidRDefault="001D4621" w:rsidP="0084015C">
      <w:pPr>
        <w:widowControl w:val="0"/>
        <w:adjustRightInd w:val="0"/>
        <w:snapToGrid w:val="0"/>
        <w:spacing w:line="360" w:lineRule="auto"/>
        <w:jc w:val="both"/>
        <w:rPr>
          <w:rFonts w:ascii="Book Antiqua" w:hAnsi="Book Antiqua" w:cs="Arial"/>
          <w:lang w:val="en-GB"/>
        </w:rPr>
      </w:pPr>
      <w:r w:rsidRPr="0084015C">
        <w:rPr>
          <w:rFonts w:ascii="Book Antiqua" w:hAnsi="Book Antiqua" w:cs="Arial"/>
          <w:lang w:val="en-GB"/>
        </w:rPr>
        <w:t>HEK293T</w:t>
      </w:r>
      <w:r w:rsidR="00EB4C03" w:rsidRPr="0084015C">
        <w:rPr>
          <w:rFonts w:ascii="Book Antiqua" w:hAnsi="Book Antiqua" w:cs="Arial"/>
          <w:lang w:val="en-GB"/>
        </w:rPr>
        <w:t xml:space="preserve"> cells</w:t>
      </w:r>
      <w:r w:rsidR="00D1169A" w:rsidRPr="0084015C">
        <w:rPr>
          <w:rFonts w:ascii="Book Antiqua" w:hAnsi="Book Antiqua" w:cs="Arial"/>
          <w:lang w:val="en-US"/>
        </w:rPr>
        <w:t xml:space="preserve"> </w:t>
      </w:r>
      <w:r w:rsidR="00EB4C03" w:rsidRPr="0084015C">
        <w:rPr>
          <w:rFonts w:ascii="Book Antiqua" w:hAnsi="Book Antiqua" w:cs="Arial"/>
          <w:lang w:val="en-GB"/>
        </w:rPr>
        <w:t xml:space="preserve">were maintained in </w:t>
      </w:r>
      <w:proofErr w:type="spellStart"/>
      <w:r w:rsidR="00EB4C03" w:rsidRPr="0084015C">
        <w:rPr>
          <w:rFonts w:ascii="Book Antiqua" w:hAnsi="Book Antiqua" w:cs="Arial"/>
          <w:lang w:val="en-GB"/>
        </w:rPr>
        <w:t>Delbocco’s</w:t>
      </w:r>
      <w:proofErr w:type="spellEnd"/>
      <w:r w:rsidR="00EB4C03" w:rsidRPr="0084015C">
        <w:rPr>
          <w:rFonts w:ascii="Book Antiqua" w:hAnsi="Book Antiqua" w:cs="Arial"/>
          <w:lang w:val="en-GB"/>
        </w:rPr>
        <w:t xml:space="preserve"> modif</w:t>
      </w:r>
      <w:r w:rsidR="00D1169A" w:rsidRPr="0084015C">
        <w:rPr>
          <w:rFonts w:ascii="Book Antiqua" w:hAnsi="Book Antiqua" w:cs="Arial"/>
          <w:lang w:val="en-GB"/>
        </w:rPr>
        <w:t>ied Eagle’s medium (DMEM) with 10</w:t>
      </w:r>
      <w:r w:rsidR="00EB4C03" w:rsidRPr="0084015C">
        <w:rPr>
          <w:rFonts w:ascii="Book Antiqua" w:hAnsi="Book Antiqua" w:cs="Arial"/>
          <w:lang w:val="en-GB"/>
        </w:rPr>
        <w:t xml:space="preserve">% </w:t>
      </w:r>
      <w:proofErr w:type="spellStart"/>
      <w:r w:rsidR="00EB4C03" w:rsidRPr="0084015C">
        <w:rPr>
          <w:rFonts w:ascii="Book Antiqua" w:hAnsi="Book Antiqua" w:cs="Arial"/>
          <w:lang w:val="en-GB"/>
        </w:rPr>
        <w:t>fetal</w:t>
      </w:r>
      <w:proofErr w:type="spellEnd"/>
      <w:r w:rsidR="00EB4C03" w:rsidRPr="0084015C">
        <w:rPr>
          <w:rFonts w:ascii="Book Antiqua" w:hAnsi="Book Antiqua" w:cs="Arial"/>
          <w:lang w:val="en-GB"/>
        </w:rPr>
        <w:t xml:space="preserve"> calf serum (FCS)</w:t>
      </w:r>
      <w:r w:rsidR="00D1169A" w:rsidRPr="0084015C">
        <w:rPr>
          <w:rFonts w:ascii="Book Antiqua" w:hAnsi="Book Antiqua" w:cs="Arial"/>
          <w:lang w:val="en-GB"/>
        </w:rPr>
        <w:t>.</w:t>
      </w:r>
      <w:r w:rsidR="00DB2324" w:rsidRPr="0084015C">
        <w:rPr>
          <w:rFonts w:ascii="Book Antiqua" w:hAnsi="Book Antiqua"/>
          <w:lang w:val="en-US" w:eastAsia="en-US"/>
        </w:rPr>
        <w:t xml:space="preserve"> </w:t>
      </w:r>
      <w:r w:rsidR="00DB2324" w:rsidRPr="0084015C">
        <w:rPr>
          <w:rFonts w:ascii="Book Antiqua" w:hAnsi="Book Antiqua" w:cs="Arial"/>
          <w:lang w:val="en-US"/>
        </w:rPr>
        <w:t xml:space="preserve">Polyclonal rabbit antibodies were raised against murine </w:t>
      </w:r>
      <w:r w:rsidR="00923E9B" w:rsidRPr="0084015C">
        <w:rPr>
          <w:rFonts w:ascii="Book Antiqua" w:hAnsi="Book Antiqua" w:cs="Arial"/>
          <w:lang w:val="en-US"/>
        </w:rPr>
        <w:t xml:space="preserve">Ankrd54 </w:t>
      </w:r>
      <w:r w:rsidR="00DB2324" w:rsidRPr="0084015C">
        <w:rPr>
          <w:rFonts w:ascii="Book Antiqua" w:hAnsi="Book Antiqua" w:cs="Arial"/>
          <w:lang w:val="en-US"/>
        </w:rPr>
        <w:t xml:space="preserve">using the purified full-length protein fused to GST, as the antigen, and high titer serum was purified on </w:t>
      </w:r>
      <w:r w:rsidR="00645F6E" w:rsidRPr="0084015C">
        <w:rPr>
          <w:rFonts w:ascii="Book Antiqua" w:hAnsi="Book Antiqua" w:cs="Arial"/>
          <w:lang w:val="en-US"/>
        </w:rPr>
        <w:t>Protein</w:t>
      </w:r>
      <w:r w:rsidR="00DB2324" w:rsidRPr="0084015C">
        <w:rPr>
          <w:rFonts w:ascii="Book Antiqua" w:hAnsi="Book Antiqua" w:cs="Arial"/>
          <w:lang w:val="en-US"/>
        </w:rPr>
        <w:t>-A beads as described previously</w:t>
      </w:r>
      <w:r w:rsidR="007A45C2" w:rsidRPr="0084015C">
        <w:rPr>
          <w:rFonts w:ascii="Book Antiqua" w:hAnsi="Book Antiqua" w:cs="Arial"/>
          <w:lang w:val="en-US"/>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lang w:val="en-US"/>
        </w:rPr>
        <w:instrText xml:space="preserve"> ADDIN EN.CITE </w:instrText>
      </w:r>
      <w:r w:rsidR="00A5651A" w:rsidRPr="0084015C">
        <w:rPr>
          <w:rFonts w:ascii="Book Antiqua" w:hAnsi="Book Antiqua" w:cs="Arial"/>
          <w:lang w:val="en-US"/>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lang w:val="en-US"/>
        </w:rPr>
        <w:instrText xml:space="preserve"> ADDIN EN.CITE.DATA </w:instrText>
      </w:r>
      <w:r w:rsidR="00A5651A" w:rsidRPr="0084015C">
        <w:rPr>
          <w:rFonts w:ascii="Book Antiqua" w:hAnsi="Book Antiqua" w:cs="Arial"/>
          <w:lang w:val="en-US"/>
        </w:rPr>
      </w:r>
      <w:r w:rsidR="00A5651A" w:rsidRPr="0084015C">
        <w:rPr>
          <w:rFonts w:ascii="Book Antiqua" w:hAnsi="Book Antiqua" w:cs="Arial"/>
          <w:lang w:val="en-US"/>
        </w:rPr>
        <w:fldChar w:fldCharType="end"/>
      </w:r>
      <w:r w:rsidR="007A45C2" w:rsidRPr="0084015C">
        <w:rPr>
          <w:rFonts w:ascii="Book Antiqua" w:hAnsi="Book Antiqua" w:cs="Arial"/>
          <w:lang w:val="en-US"/>
        </w:rPr>
      </w:r>
      <w:r w:rsidR="007A45C2" w:rsidRPr="0084015C">
        <w:rPr>
          <w:rFonts w:ascii="Book Antiqua" w:hAnsi="Book Antiqua" w:cs="Arial"/>
          <w:lang w:val="en-US"/>
        </w:rPr>
        <w:fldChar w:fldCharType="separate"/>
      </w:r>
      <w:r w:rsidR="00654F00" w:rsidRPr="0084015C">
        <w:rPr>
          <w:rFonts w:ascii="Book Antiqua" w:hAnsi="Book Antiqua" w:cs="Arial"/>
          <w:noProof/>
          <w:vertAlign w:val="superscript"/>
          <w:lang w:val="en-US"/>
        </w:rPr>
        <w:t>[9]</w:t>
      </w:r>
      <w:r w:rsidR="007A45C2" w:rsidRPr="0084015C">
        <w:rPr>
          <w:rFonts w:ascii="Book Antiqua" w:hAnsi="Book Antiqua" w:cs="Arial"/>
          <w:lang w:val="en-US"/>
        </w:rPr>
        <w:fldChar w:fldCharType="end"/>
      </w:r>
      <w:r w:rsidR="00DB2324" w:rsidRPr="0084015C">
        <w:rPr>
          <w:rFonts w:ascii="Book Antiqua" w:hAnsi="Book Antiqua" w:cs="Arial"/>
          <w:lang w:val="en-US"/>
        </w:rPr>
        <w:t>.</w:t>
      </w:r>
      <w:r w:rsidR="00DB2324" w:rsidRPr="0084015C">
        <w:rPr>
          <w:rFonts w:ascii="Book Antiqua" w:hAnsi="Book Antiqua"/>
          <w:lang w:val="en-US" w:eastAsia="en-US"/>
        </w:rPr>
        <w:t xml:space="preserve"> </w:t>
      </w:r>
      <w:r w:rsidR="00DB2324" w:rsidRPr="0084015C">
        <w:rPr>
          <w:rFonts w:ascii="Book Antiqua" w:hAnsi="Book Antiqua" w:cs="Arial"/>
          <w:lang w:val="en-US"/>
        </w:rPr>
        <w:t>Additional antibodies used for immunoblotting were</w:t>
      </w:r>
      <w:r w:rsidR="00DB2324" w:rsidRPr="0084015C">
        <w:rPr>
          <w:rFonts w:ascii="Book Antiqua" w:hAnsi="Book Antiqua"/>
          <w:lang w:val="en-US" w:eastAsia="en-US"/>
        </w:rPr>
        <w:t xml:space="preserve"> </w:t>
      </w:r>
      <w:r w:rsidR="00CC57A2" w:rsidRPr="0084015C">
        <w:rPr>
          <w:rFonts w:ascii="Book Antiqua" w:hAnsi="Book Antiqua"/>
          <w:lang w:val="en-US" w:eastAsia="en-US"/>
        </w:rPr>
        <w:t>anti-Lyn (Santa-Cruz Biotechnology, sc-15</w:t>
      </w:r>
      <w:r w:rsidR="00EA378D" w:rsidRPr="0084015C">
        <w:rPr>
          <w:rFonts w:ascii="Book Antiqua" w:hAnsi="Book Antiqua"/>
          <w:lang w:val="en-US" w:eastAsia="en-US"/>
        </w:rPr>
        <w:t xml:space="preserve"> and sc-7274</w:t>
      </w:r>
      <w:r w:rsidR="00CC57A2" w:rsidRPr="0084015C">
        <w:rPr>
          <w:rFonts w:ascii="Book Antiqua" w:hAnsi="Book Antiqua"/>
          <w:lang w:val="en-US" w:eastAsia="en-US"/>
        </w:rPr>
        <w:t xml:space="preserve">); </w:t>
      </w:r>
      <w:r w:rsidR="008D38A9">
        <w:rPr>
          <w:rFonts w:ascii="Book Antiqua" w:hAnsi="Book Antiqua" w:cs="Arial"/>
          <w:lang w:val="en-US"/>
        </w:rPr>
        <w:t>anti-β</w:t>
      </w:r>
      <w:r w:rsidR="00DB2324" w:rsidRPr="0084015C">
        <w:rPr>
          <w:rFonts w:ascii="Book Antiqua" w:hAnsi="Book Antiqua" w:cs="Arial"/>
          <w:lang w:val="en-US"/>
        </w:rPr>
        <w:t>-actin</w:t>
      </w:r>
      <w:r w:rsidR="00874230" w:rsidRPr="0084015C">
        <w:rPr>
          <w:rFonts w:ascii="Book Antiqua" w:hAnsi="Book Antiqua" w:cs="Arial"/>
          <w:lang w:val="en-US"/>
        </w:rPr>
        <w:t xml:space="preserve"> (AC-15, ab6276</w:t>
      </w:r>
      <w:r w:rsidR="001A07D0" w:rsidRPr="0084015C">
        <w:rPr>
          <w:rFonts w:ascii="Book Antiqua" w:hAnsi="Book Antiqua" w:cs="Arial"/>
          <w:lang w:val="en-US"/>
        </w:rPr>
        <w:t xml:space="preserve">, </w:t>
      </w:r>
      <w:proofErr w:type="spellStart"/>
      <w:r w:rsidR="00DB2324" w:rsidRPr="0084015C">
        <w:rPr>
          <w:rFonts w:ascii="Book Antiqua" w:hAnsi="Book Antiqua" w:cs="Arial"/>
          <w:lang w:val="en-US"/>
        </w:rPr>
        <w:t>Abcam</w:t>
      </w:r>
      <w:proofErr w:type="spellEnd"/>
      <w:r w:rsidR="00DB2324" w:rsidRPr="0084015C">
        <w:rPr>
          <w:rFonts w:ascii="Book Antiqua" w:hAnsi="Book Antiqua" w:cs="Arial"/>
          <w:lang w:val="en-US"/>
        </w:rPr>
        <w:t>, Cambridge, United Kingdom);</w:t>
      </w:r>
      <w:r w:rsidR="00DB2324" w:rsidRPr="0084015C">
        <w:rPr>
          <w:rFonts w:ascii="Book Antiqua" w:hAnsi="Book Antiqua"/>
          <w:lang w:val="en-US" w:eastAsia="en-US"/>
        </w:rPr>
        <w:t xml:space="preserve"> </w:t>
      </w:r>
      <w:r w:rsidR="001A07D0" w:rsidRPr="0084015C">
        <w:rPr>
          <w:rFonts w:ascii="Book Antiqua" w:hAnsi="Book Antiqua"/>
          <w:lang w:val="en-US" w:eastAsia="en-US"/>
        </w:rPr>
        <w:t xml:space="preserve">anti-Histone H3 (H0164, Sigma-Aldrich); </w:t>
      </w:r>
      <w:r w:rsidR="00E23D52" w:rsidRPr="0084015C">
        <w:rPr>
          <w:rFonts w:ascii="Book Antiqua" w:hAnsi="Book Antiqua"/>
          <w:lang w:val="en-US" w:eastAsia="en-US"/>
        </w:rPr>
        <w:t xml:space="preserve">and </w:t>
      </w:r>
      <w:r w:rsidR="001A07D0" w:rsidRPr="0084015C">
        <w:rPr>
          <w:rFonts w:ascii="Book Antiqua" w:hAnsi="Book Antiqua"/>
          <w:lang w:val="en-US" w:eastAsia="en-US"/>
        </w:rPr>
        <w:t>anti-14-3-3</w:t>
      </w:r>
      <w:r w:rsidR="008D38A9" w:rsidRPr="00E23D52">
        <w:rPr>
          <w:rFonts w:ascii="Symbol" w:hAnsi="Symbol"/>
          <w:lang w:val="en-US" w:eastAsia="en-US"/>
        </w:rPr>
        <w:t></w:t>
      </w:r>
      <w:r w:rsidR="001A07D0" w:rsidRPr="0084015C">
        <w:rPr>
          <w:rFonts w:ascii="Book Antiqua" w:hAnsi="Book Antiqua"/>
          <w:lang w:val="en-US" w:eastAsia="en-US"/>
        </w:rPr>
        <w:t xml:space="preserve"> (</w:t>
      </w:r>
      <w:r w:rsidR="001D4B02" w:rsidRPr="0084015C">
        <w:rPr>
          <w:rFonts w:ascii="Book Antiqua" w:hAnsi="Book Antiqua"/>
          <w:lang w:val="en-US" w:eastAsia="en-US"/>
        </w:rPr>
        <w:t xml:space="preserve">ab51129, </w:t>
      </w:r>
      <w:proofErr w:type="spellStart"/>
      <w:r w:rsidR="001D4B02" w:rsidRPr="0084015C">
        <w:rPr>
          <w:rFonts w:ascii="Book Antiqua" w:hAnsi="Book Antiqua"/>
          <w:lang w:val="en-US" w:eastAsia="en-US"/>
        </w:rPr>
        <w:t>Abcam</w:t>
      </w:r>
      <w:proofErr w:type="spellEnd"/>
      <w:r w:rsidR="00E23D52" w:rsidRPr="0084015C">
        <w:rPr>
          <w:rFonts w:ascii="Book Antiqua" w:hAnsi="Book Antiqua"/>
          <w:lang w:val="en-US" w:eastAsia="en-US"/>
        </w:rPr>
        <w:t xml:space="preserve">). </w:t>
      </w:r>
      <w:r w:rsidR="00DB2324" w:rsidRPr="0084015C">
        <w:rPr>
          <w:rFonts w:ascii="Book Antiqua" w:hAnsi="Book Antiqua" w:cs="Arial"/>
          <w:lang w:val="en-US"/>
        </w:rPr>
        <w:t xml:space="preserve">TRITC-labeled </w:t>
      </w:r>
      <w:proofErr w:type="spellStart"/>
      <w:r w:rsidR="00DB2324" w:rsidRPr="0084015C">
        <w:rPr>
          <w:rFonts w:ascii="Book Antiqua" w:hAnsi="Book Antiqua" w:cs="Arial"/>
          <w:lang w:val="en-US"/>
        </w:rPr>
        <w:t>phalloidin</w:t>
      </w:r>
      <w:proofErr w:type="spellEnd"/>
      <w:r w:rsidR="00DB2324" w:rsidRPr="0084015C">
        <w:rPr>
          <w:rFonts w:ascii="Book Antiqua" w:hAnsi="Book Antiqua" w:cs="Arial"/>
          <w:lang w:val="en-US"/>
        </w:rPr>
        <w:t xml:space="preserve"> (P1591, Sigma-Aldrich) was used to visualize filamentous actin (F-actin).</w:t>
      </w:r>
      <w:r w:rsidR="007154A3" w:rsidRPr="0084015C">
        <w:rPr>
          <w:rFonts w:ascii="Book Antiqua" w:hAnsi="Book Antiqua" w:cs="Arial"/>
          <w:lang w:val="en-US"/>
        </w:rPr>
        <w:t xml:space="preserve"> </w:t>
      </w:r>
      <w:proofErr w:type="spellStart"/>
      <w:r w:rsidR="005A0C72" w:rsidRPr="0084015C">
        <w:rPr>
          <w:rFonts w:ascii="Book Antiqua" w:hAnsi="Book Antiqua" w:cs="Arial"/>
          <w:lang w:val="en-US"/>
        </w:rPr>
        <w:t>Phorbol</w:t>
      </w:r>
      <w:proofErr w:type="spellEnd"/>
      <w:r w:rsidR="005A0C72" w:rsidRPr="0084015C">
        <w:rPr>
          <w:rFonts w:ascii="Book Antiqua" w:hAnsi="Book Antiqua" w:cs="Arial"/>
          <w:lang w:val="en-US"/>
        </w:rPr>
        <w:t xml:space="preserve"> 12-myristate 13-acetate (</w:t>
      </w:r>
      <w:r w:rsidR="007154A3" w:rsidRPr="0084015C">
        <w:rPr>
          <w:rFonts w:ascii="Book Antiqua" w:hAnsi="Book Antiqua" w:cs="Arial"/>
          <w:lang w:val="en-US"/>
        </w:rPr>
        <w:t>PMA</w:t>
      </w:r>
      <w:r w:rsidR="005A0C72" w:rsidRPr="0084015C">
        <w:rPr>
          <w:rFonts w:ascii="Book Antiqua" w:hAnsi="Book Antiqua" w:cs="Arial"/>
          <w:lang w:val="en-US"/>
        </w:rPr>
        <w:t xml:space="preserve">, </w:t>
      </w:r>
      <w:r w:rsidR="009F7CBE" w:rsidRPr="0084015C">
        <w:rPr>
          <w:rFonts w:ascii="Book Antiqua" w:hAnsi="Book Antiqua" w:cs="Arial"/>
          <w:lang w:val="en-US"/>
        </w:rPr>
        <w:t xml:space="preserve">P8139), </w:t>
      </w:r>
      <w:proofErr w:type="spellStart"/>
      <w:r w:rsidR="004D53FA" w:rsidRPr="0084015C">
        <w:rPr>
          <w:rFonts w:ascii="Book Antiqua" w:hAnsi="Book Antiqua" w:cs="Arial"/>
          <w:lang w:val="en-US"/>
        </w:rPr>
        <w:t>S</w:t>
      </w:r>
      <w:r w:rsidR="009F7CBE" w:rsidRPr="0084015C">
        <w:rPr>
          <w:rFonts w:ascii="Book Antiqua" w:hAnsi="Book Antiqua" w:cs="Arial"/>
          <w:lang w:val="en-US"/>
        </w:rPr>
        <w:t>taurosporin</w:t>
      </w:r>
      <w:r w:rsidR="00BC0026" w:rsidRPr="0084015C">
        <w:rPr>
          <w:rFonts w:ascii="Book Antiqua" w:hAnsi="Book Antiqua" w:cs="Arial"/>
          <w:lang w:val="en-US"/>
        </w:rPr>
        <w:t>e</w:t>
      </w:r>
      <w:proofErr w:type="spellEnd"/>
      <w:r w:rsidR="009F7CBE" w:rsidRPr="0084015C">
        <w:rPr>
          <w:rFonts w:ascii="Book Antiqua" w:hAnsi="Book Antiqua" w:cs="Arial"/>
          <w:lang w:val="en-US"/>
        </w:rPr>
        <w:t xml:space="preserve"> </w:t>
      </w:r>
      <w:r w:rsidR="004D53FA" w:rsidRPr="0084015C">
        <w:rPr>
          <w:rFonts w:ascii="Book Antiqua" w:hAnsi="Book Antiqua" w:cs="Arial"/>
          <w:lang w:val="en-US"/>
        </w:rPr>
        <w:t xml:space="preserve">(S4400) and </w:t>
      </w:r>
      <w:proofErr w:type="spellStart"/>
      <w:r w:rsidR="004D53FA" w:rsidRPr="0084015C">
        <w:rPr>
          <w:rFonts w:ascii="Book Antiqua" w:hAnsi="Book Antiqua" w:cs="Arial"/>
          <w:lang w:val="en-US"/>
        </w:rPr>
        <w:t>Leptomycin</w:t>
      </w:r>
      <w:proofErr w:type="spellEnd"/>
      <w:r w:rsidR="004D53FA" w:rsidRPr="0084015C">
        <w:rPr>
          <w:rFonts w:ascii="Book Antiqua" w:hAnsi="Book Antiqua" w:cs="Arial"/>
          <w:lang w:val="en-US"/>
        </w:rPr>
        <w:t xml:space="preserve"> B (</w:t>
      </w:r>
      <w:r w:rsidR="00791B74" w:rsidRPr="0084015C">
        <w:rPr>
          <w:rFonts w:ascii="Book Antiqua" w:hAnsi="Book Antiqua" w:cs="Arial"/>
          <w:lang w:val="en-US"/>
        </w:rPr>
        <w:t>L2913) were purchased from Sigma-Aldrich,</w:t>
      </w:r>
      <w:r w:rsidR="007154A3" w:rsidRPr="0084015C">
        <w:rPr>
          <w:rFonts w:ascii="Book Antiqua" w:hAnsi="Book Antiqua" w:cs="Arial"/>
          <w:lang w:val="en-US"/>
        </w:rPr>
        <w:t xml:space="preserve"> </w:t>
      </w:r>
      <w:proofErr w:type="spellStart"/>
      <w:r w:rsidR="007154A3" w:rsidRPr="0084015C">
        <w:rPr>
          <w:rFonts w:ascii="Book Antiqua" w:hAnsi="Book Antiqua" w:cs="Arial"/>
          <w:lang w:val="en-US"/>
        </w:rPr>
        <w:t>Calyculin</w:t>
      </w:r>
      <w:proofErr w:type="spellEnd"/>
      <w:r w:rsidR="007154A3" w:rsidRPr="0084015C">
        <w:rPr>
          <w:rFonts w:ascii="Book Antiqua" w:hAnsi="Book Antiqua" w:cs="Arial"/>
          <w:lang w:val="en-US"/>
        </w:rPr>
        <w:t xml:space="preserve"> A</w:t>
      </w:r>
      <w:r w:rsidR="0046407D" w:rsidRPr="0084015C">
        <w:rPr>
          <w:rFonts w:ascii="Book Antiqua" w:hAnsi="Book Antiqua" w:cs="Arial"/>
          <w:lang w:val="en-US"/>
        </w:rPr>
        <w:t xml:space="preserve"> (</w:t>
      </w:r>
      <w:r w:rsidR="00237871" w:rsidRPr="0084015C">
        <w:rPr>
          <w:rFonts w:ascii="Book Antiqua" w:hAnsi="Book Antiqua" w:cs="Arial"/>
          <w:lang w:val="en-US"/>
        </w:rPr>
        <w:t>#9902) was purchased from Cell Signaling Technologies</w:t>
      </w:r>
      <w:r w:rsidR="007154A3" w:rsidRPr="0084015C">
        <w:rPr>
          <w:rFonts w:ascii="Book Antiqua" w:hAnsi="Book Antiqua" w:cs="Arial"/>
          <w:lang w:val="en-US"/>
        </w:rPr>
        <w:t xml:space="preserve">, </w:t>
      </w:r>
      <w:r w:rsidR="00237871" w:rsidRPr="0084015C">
        <w:rPr>
          <w:rFonts w:ascii="Book Antiqua" w:hAnsi="Book Antiqua" w:cs="Arial"/>
          <w:lang w:val="en-US"/>
        </w:rPr>
        <w:t xml:space="preserve">and </w:t>
      </w:r>
      <w:proofErr w:type="spellStart"/>
      <w:r w:rsidR="007154A3" w:rsidRPr="0084015C">
        <w:rPr>
          <w:rFonts w:ascii="Book Antiqua" w:hAnsi="Book Antiqua" w:cs="Arial"/>
          <w:lang w:val="en-US"/>
        </w:rPr>
        <w:t>Phos</w:t>
      </w:r>
      <w:proofErr w:type="spellEnd"/>
      <w:r w:rsidR="007154A3" w:rsidRPr="0084015C">
        <w:rPr>
          <w:rFonts w:ascii="Book Antiqua" w:hAnsi="Book Antiqua" w:cs="Arial"/>
          <w:lang w:val="en-US"/>
        </w:rPr>
        <w:t>-</w:t>
      </w:r>
      <w:proofErr w:type="spellStart"/>
      <w:r w:rsidR="007154A3" w:rsidRPr="0084015C">
        <w:rPr>
          <w:rFonts w:ascii="Book Antiqua" w:hAnsi="Book Antiqua" w:cs="Arial"/>
          <w:lang w:val="en-US"/>
        </w:rPr>
        <w:t>tag</w:t>
      </w:r>
      <w:r w:rsidR="006A0C63" w:rsidRPr="0084015C">
        <w:rPr>
          <w:rFonts w:ascii="Book Antiqua" w:hAnsi="Book Antiqua" w:cs="Arial"/>
          <w:vertAlign w:val="superscript"/>
          <w:lang w:val="en-US"/>
        </w:rPr>
        <w:t>TM</w:t>
      </w:r>
      <w:proofErr w:type="spellEnd"/>
      <w:r w:rsidR="00237871" w:rsidRPr="0084015C">
        <w:rPr>
          <w:rFonts w:ascii="Book Antiqua" w:hAnsi="Book Antiqua" w:cs="Arial"/>
          <w:lang w:val="en-US"/>
        </w:rPr>
        <w:t>-Acrylamide TM (ALL-107) was purchased from Wako Laboratory Chemicals (</w:t>
      </w:r>
      <w:r w:rsidR="006A0C63" w:rsidRPr="0084015C">
        <w:rPr>
          <w:rFonts w:ascii="Book Antiqua" w:hAnsi="Book Antiqua" w:cs="Arial"/>
          <w:lang w:val="en-US"/>
        </w:rPr>
        <w:t>Japan).</w:t>
      </w:r>
    </w:p>
    <w:p w14:paraId="1BB1C977" w14:textId="77777777" w:rsidR="00EB4C03" w:rsidRPr="0084015C" w:rsidRDefault="00EB4C03" w:rsidP="0084015C">
      <w:pPr>
        <w:widowControl w:val="0"/>
        <w:adjustRightInd w:val="0"/>
        <w:snapToGrid w:val="0"/>
        <w:spacing w:line="360" w:lineRule="auto"/>
        <w:jc w:val="both"/>
        <w:rPr>
          <w:rFonts w:ascii="Book Antiqua" w:hAnsi="Book Antiqua" w:cs="Arial"/>
          <w:lang w:val="en-GB"/>
        </w:rPr>
      </w:pPr>
    </w:p>
    <w:p w14:paraId="0E8AA5FC" w14:textId="58EE24C7" w:rsidR="00EB4C03" w:rsidRPr="008D38A9" w:rsidRDefault="007B4462" w:rsidP="0084015C">
      <w:pPr>
        <w:widowControl w:val="0"/>
        <w:adjustRightInd w:val="0"/>
        <w:snapToGrid w:val="0"/>
        <w:spacing w:line="360" w:lineRule="auto"/>
        <w:jc w:val="both"/>
        <w:outlineLvl w:val="0"/>
        <w:rPr>
          <w:rFonts w:ascii="Book Antiqua" w:hAnsi="Book Antiqua" w:cs="Arial"/>
          <w:b/>
          <w:i/>
          <w:lang w:val="en-GB"/>
        </w:rPr>
      </w:pPr>
      <w:r w:rsidRPr="008D38A9">
        <w:rPr>
          <w:rFonts w:ascii="Book Antiqua" w:hAnsi="Book Antiqua" w:cs="Arial"/>
          <w:b/>
          <w:i/>
          <w:lang w:val="en-GB"/>
        </w:rPr>
        <w:t>Plasmid construction</w:t>
      </w:r>
    </w:p>
    <w:p w14:paraId="780E8085" w14:textId="7991B8CB" w:rsidR="00EB4C03" w:rsidRPr="0084015C" w:rsidRDefault="00EB4C03" w:rsidP="0084015C">
      <w:pPr>
        <w:widowControl w:val="0"/>
        <w:adjustRightInd w:val="0"/>
        <w:snapToGrid w:val="0"/>
        <w:spacing w:line="360" w:lineRule="auto"/>
        <w:jc w:val="both"/>
        <w:rPr>
          <w:rFonts w:ascii="Book Antiqua" w:hAnsi="Book Antiqua" w:cs="Arial"/>
          <w:lang w:val="en-US"/>
        </w:rPr>
      </w:pPr>
      <w:r w:rsidRPr="0084015C">
        <w:rPr>
          <w:rFonts w:ascii="Book Antiqua" w:hAnsi="Book Antiqua" w:cs="Arial"/>
          <w:lang w:val="en-GB"/>
        </w:rPr>
        <w:t xml:space="preserve">All plasmid constructs were generated by site-directed mutagenesis using oligonucleotides (sequences available upon request), </w:t>
      </w:r>
      <w:proofErr w:type="spellStart"/>
      <w:r w:rsidRPr="0084015C">
        <w:rPr>
          <w:rFonts w:ascii="Book Antiqua" w:hAnsi="Book Antiqua" w:cs="Arial"/>
          <w:lang w:val="en-GB"/>
        </w:rPr>
        <w:t>subcloning</w:t>
      </w:r>
      <w:proofErr w:type="spellEnd"/>
      <w:r w:rsidRPr="0084015C">
        <w:rPr>
          <w:rFonts w:ascii="Book Antiqua" w:hAnsi="Book Antiqua" w:cs="Arial"/>
          <w:lang w:val="en-GB"/>
        </w:rPr>
        <w:t xml:space="preserve"> in frame into </w:t>
      </w:r>
      <w:r w:rsidRPr="0084015C">
        <w:rPr>
          <w:rFonts w:ascii="Book Antiqua" w:hAnsi="Book Antiqua" w:cs="Arial"/>
          <w:lang w:val="en-GB"/>
        </w:rPr>
        <w:lastRenderedPageBreak/>
        <w:t xml:space="preserve">the appropriate vector and confirmation by sequencing. </w:t>
      </w:r>
      <w:r w:rsidR="0022625A" w:rsidRPr="0084015C">
        <w:rPr>
          <w:rFonts w:ascii="Book Antiqua" w:hAnsi="Book Antiqua" w:cs="Arial"/>
          <w:lang w:val="en-GB"/>
        </w:rPr>
        <w:t xml:space="preserve">Murine </w:t>
      </w:r>
      <w:r w:rsidRPr="0084015C">
        <w:rPr>
          <w:rFonts w:ascii="Book Antiqua" w:hAnsi="Book Antiqua" w:cs="Arial"/>
          <w:lang w:val="en-GB"/>
        </w:rPr>
        <w:t>Lyn, LynY397F and LynY508F expressing plasmids have previously been described</w:t>
      </w:r>
      <w:r w:rsidRPr="0084015C">
        <w:rPr>
          <w:rFonts w:ascii="Book Antiqua" w:hAnsi="Book Antiqua" w:cs="Arial"/>
          <w:lang w:val="en-US"/>
        </w:rPr>
        <w:fldChar w:fldCharType="begin"/>
      </w:r>
      <w:r w:rsidR="00FA504D" w:rsidRPr="0084015C">
        <w:rPr>
          <w:rFonts w:ascii="Book Antiqua" w:hAnsi="Book Antiqua" w:cs="Arial"/>
          <w:lang w:val="en-US"/>
        </w:rPr>
        <w:instrText xml:space="preserve"> ADDIN EN.CITE &lt;EndNote&gt;&lt;Cite&gt;&lt;Author&gt;Tilbrook&lt;/Author&gt;&lt;Year&gt;1997&lt;/Year&gt;&lt;RecNum&gt;829&lt;/RecNum&gt;&lt;DisplayText&gt;&lt;style face="superscript"&gt;[11]&lt;/style&gt;&lt;/DisplayText&gt;&lt;record&gt;&lt;rec-number&gt;829&lt;/rec-number&gt;&lt;foreign-keys&gt;&lt;key app="EN" db-id="2pesvdw9o0dd5ceszabvzffesf0vptarptss" timestamp="0"&gt;829&lt;/key&gt;&lt;/foreign-keys&gt;&lt;ref-type name="Journal Article"&gt;17&lt;/ref-type&gt;&lt;contributors&gt;&lt;authors&gt;&lt;author&gt;Tilbrook, P. A.&lt;/author&gt;&lt;author&gt;Ingley, E.&lt;/author&gt;&lt;author&gt;Williams, J. H.&lt;/author&gt;&lt;author&gt;Hibbs, M. L.&lt;/author&gt;&lt;author&gt;Klinken, S. P.&lt;/author&gt;&lt;/authors&gt;&lt;/contributors&gt;&lt;titles&gt;&lt;title&gt;Lyn tyrosine kinase is essential for erythropoietin-induced differentiation of J2E erythroid cells&lt;/title&gt;&lt;secondary-title&gt;EMBO J.&lt;/secondary-title&gt;&lt;/titles&gt;&lt;periodical&gt;&lt;full-title&gt;EMBO J.&lt;/full-title&gt;&lt;/periodical&gt;&lt;pages&gt;1610-1619&lt;/pages&gt;&lt;volume&gt;16&lt;/volume&gt;&lt;number&gt;7&lt;/number&gt;&lt;keywords&gt;&lt;keyword&gt;Tilbrook&lt;/keyword&gt;&lt;/keywords&gt;&lt;dates&gt;&lt;year&gt;1997&lt;/year&gt;&lt;/dates&gt;&lt;urls&gt;&lt;/urls&gt;&lt;custom2&gt;9130706&lt;/custom2&gt;&lt;electronic-resource-num&gt;10.1093/emboj/16.7.1610&lt;/electronic-resource-num&gt;&lt;/record&gt;&lt;/Cite&gt;&lt;/EndNote&gt;</w:instrText>
      </w:r>
      <w:r w:rsidRPr="0084015C">
        <w:rPr>
          <w:rFonts w:ascii="Book Antiqua" w:hAnsi="Book Antiqua" w:cs="Arial"/>
          <w:lang w:val="en-US"/>
        </w:rPr>
        <w:fldChar w:fldCharType="separate"/>
      </w:r>
      <w:r w:rsidR="00654F00" w:rsidRPr="0084015C">
        <w:rPr>
          <w:rFonts w:ascii="Book Antiqua" w:hAnsi="Book Antiqua" w:cs="Arial"/>
          <w:noProof/>
          <w:vertAlign w:val="superscript"/>
          <w:lang w:val="en-US"/>
        </w:rPr>
        <w:t>[11]</w:t>
      </w:r>
      <w:r w:rsidRPr="0084015C">
        <w:rPr>
          <w:rFonts w:ascii="Book Antiqua" w:hAnsi="Book Antiqua" w:cs="Arial"/>
          <w:lang w:val="en-US"/>
        </w:rPr>
        <w:fldChar w:fldCharType="end"/>
      </w:r>
      <w:r w:rsidR="00D70E14" w:rsidRPr="0084015C">
        <w:rPr>
          <w:rFonts w:ascii="Book Antiqua" w:hAnsi="Book Antiqua" w:cs="Arial"/>
          <w:lang w:val="en-US"/>
        </w:rPr>
        <w:t>.</w:t>
      </w:r>
      <w:r w:rsidRPr="0084015C">
        <w:rPr>
          <w:rFonts w:ascii="Book Antiqua" w:hAnsi="Book Antiqua" w:cs="Arial"/>
          <w:lang w:val="en-US"/>
        </w:rPr>
        <w:t xml:space="preserve"> Full-length </w:t>
      </w:r>
      <w:r w:rsidR="007B4462" w:rsidRPr="0084015C">
        <w:rPr>
          <w:rFonts w:ascii="Book Antiqua" w:hAnsi="Book Antiqua" w:cs="Arial"/>
          <w:lang w:val="en-US"/>
        </w:rPr>
        <w:t xml:space="preserve">murine </w:t>
      </w:r>
      <w:r w:rsidR="00FF16D1" w:rsidRPr="0084015C">
        <w:rPr>
          <w:rFonts w:ascii="Book Antiqua" w:hAnsi="Book Antiqua" w:cs="Arial"/>
          <w:lang w:val="en-US"/>
        </w:rPr>
        <w:t>Ankrd54</w:t>
      </w:r>
      <w:r w:rsidRPr="0084015C">
        <w:rPr>
          <w:rFonts w:ascii="Book Antiqua" w:hAnsi="Book Antiqua" w:cs="Arial"/>
          <w:lang w:val="en-US"/>
        </w:rPr>
        <w:t xml:space="preserve"> cDNA was generated by incorporation of a 5’RACE product and a cDNA isolated from a </w:t>
      </w:r>
      <w:r w:rsidR="007B4462" w:rsidRPr="0084015C">
        <w:rPr>
          <w:rFonts w:ascii="Book Antiqua" w:hAnsi="Book Antiqua" w:cs="Arial"/>
          <w:lang w:val="en-US"/>
        </w:rPr>
        <w:t>cDNA</w:t>
      </w:r>
      <w:r w:rsidRPr="0084015C">
        <w:rPr>
          <w:rFonts w:ascii="Book Antiqua" w:hAnsi="Book Antiqua" w:cs="Arial"/>
          <w:lang w:val="en-US"/>
        </w:rPr>
        <w:t xml:space="preserve"> library using site-directed mutagenesis</w:t>
      </w:r>
      <w:r w:rsidR="007B4462" w:rsidRPr="0084015C">
        <w:rPr>
          <w:rFonts w:ascii="Book Antiqua" w:hAnsi="Book Antiqua" w:cs="Arial"/>
          <w:lang w:val="en-US"/>
        </w:rPr>
        <w:t xml:space="preserve"> as previously described</w:t>
      </w:r>
      <w:r w:rsidR="002A0558" w:rsidRPr="0084015C">
        <w:rPr>
          <w:rFonts w:ascii="Book Antiqua" w:hAnsi="Book Antiqua" w:cs="Arial"/>
          <w:lang w:val="en-US"/>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lang w:val="en-US"/>
        </w:rPr>
        <w:instrText xml:space="preserve"> ADDIN EN.CITE </w:instrText>
      </w:r>
      <w:r w:rsidR="00A5651A" w:rsidRPr="0084015C">
        <w:rPr>
          <w:rFonts w:ascii="Book Antiqua" w:hAnsi="Book Antiqua" w:cs="Arial"/>
          <w:lang w:val="en-US"/>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lang w:val="en-US"/>
        </w:rPr>
        <w:instrText xml:space="preserve"> ADDIN EN.CITE.DATA </w:instrText>
      </w:r>
      <w:r w:rsidR="00A5651A" w:rsidRPr="0084015C">
        <w:rPr>
          <w:rFonts w:ascii="Book Antiqua" w:hAnsi="Book Antiqua" w:cs="Arial"/>
          <w:lang w:val="en-US"/>
        </w:rPr>
      </w:r>
      <w:r w:rsidR="00A5651A" w:rsidRPr="0084015C">
        <w:rPr>
          <w:rFonts w:ascii="Book Antiqua" w:hAnsi="Book Antiqua" w:cs="Arial"/>
          <w:lang w:val="en-US"/>
        </w:rPr>
        <w:fldChar w:fldCharType="end"/>
      </w:r>
      <w:r w:rsidR="002A0558" w:rsidRPr="0084015C">
        <w:rPr>
          <w:rFonts w:ascii="Book Antiqua" w:hAnsi="Book Antiqua" w:cs="Arial"/>
          <w:lang w:val="en-US"/>
        </w:rPr>
      </w:r>
      <w:r w:rsidR="002A0558" w:rsidRPr="0084015C">
        <w:rPr>
          <w:rFonts w:ascii="Book Antiqua" w:hAnsi="Book Antiqua" w:cs="Arial"/>
          <w:lang w:val="en-US"/>
        </w:rPr>
        <w:fldChar w:fldCharType="separate"/>
      </w:r>
      <w:r w:rsidR="00654F00" w:rsidRPr="0084015C">
        <w:rPr>
          <w:rFonts w:ascii="Book Antiqua" w:hAnsi="Book Antiqua" w:cs="Arial"/>
          <w:noProof/>
          <w:vertAlign w:val="superscript"/>
          <w:lang w:val="en-US"/>
        </w:rPr>
        <w:t>[9]</w:t>
      </w:r>
      <w:r w:rsidR="002A0558" w:rsidRPr="0084015C">
        <w:rPr>
          <w:rFonts w:ascii="Book Antiqua" w:hAnsi="Book Antiqua" w:cs="Arial"/>
          <w:lang w:val="en-US"/>
        </w:rPr>
        <w:fldChar w:fldCharType="end"/>
      </w:r>
      <w:r w:rsidRPr="0084015C">
        <w:rPr>
          <w:rFonts w:ascii="Book Antiqua" w:hAnsi="Book Antiqua" w:cs="Arial"/>
          <w:lang w:val="en-US"/>
        </w:rPr>
        <w:t xml:space="preserve">. </w:t>
      </w:r>
      <w:proofErr w:type="spellStart"/>
      <w:proofErr w:type="gramStart"/>
      <w:r w:rsidR="007B4462" w:rsidRPr="0084015C">
        <w:rPr>
          <w:rFonts w:ascii="Book Antiqua" w:hAnsi="Book Antiqua" w:cs="Arial"/>
          <w:lang w:val="en-US"/>
        </w:rPr>
        <w:t>eGFP</w:t>
      </w:r>
      <w:proofErr w:type="spellEnd"/>
      <w:proofErr w:type="gramEnd"/>
      <w:r w:rsidRPr="0084015C">
        <w:rPr>
          <w:rFonts w:ascii="Book Antiqua" w:hAnsi="Book Antiqua" w:cs="Arial"/>
          <w:lang w:val="en-US"/>
        </w:rPr>
        <w:t xml:space="preserve">-tagged </w:t>
      </w:r>
      <w:r w:rsidR="00923E9B" w:rsidRPr="0084015C">
        <w:rPr>
          <w:rFonts w:ascii="Book Antiqua" w:hAnsi="Book Antiqua" w:cs="Arial"/>
          <w:lang w:val="en-US"/>
        </w:rPr>
        <w:t xml:space="preserve">Ankrd54 </w:t>
      </w:r>
      <w:r w:rsidRPr="0084015C">
        <w:rPr>
          <w:rFonts w:ascii="Book Antiqua" w:hAnsi="Book Antiqua" w:cs="Arial"/>
          <w:lang w:val="en-US"/>
        </w:rPr>
        <w:t xml:space="preserve">was </w:t>
      </w:r>
      <w:r w:rsidR="007B4462" w:rsidRPr="0084015C">
        <w:rPr>
          <w:rFonts w:ascii="Book Antiqua" w:hAnsi="Book Antiqua" w:cs="Arial"/>
          <w:lang w:val="en-US"/>
        </w:rPr>
        <w:t xml:space="preserve">generated by </w:t>
      </w:r>
      <w:proofErr w:type="spellStart"/>
      <w:r w:rsidR="007B4462" w:rsidRPr="0084015C">
        <w:rPr>
          <w:rFonts w:ascii="Book Antiqua" w:hAnsi="Book Antiqua" w:cs="Arial"/>
          <w:lang w:val="en-US"/>
        </w:rPr>
        <w:t>subcloning</w:t>
      </w:r>
      <w:proofErr w:type="spellEnd"/>
      <w:r w:rsidRPr="0084015C">
        <w:rPr>
          <w:rFonts w:ascii="Book Antiqua" w:hAnsi="Book Antiqua" w:cs="Arial"/>
          <w:lang w:val="en-US"/>
        </w:rPr>
        <w:t xml:space="preserve"> </w:t>
      </w:r>
      <w:r w:rsidR="007B4462" w:rsidRPr="0084015C">
        <w:rPr>
          <w:rFonts w:ascii="Book Antiqua" w:hAnsi="Book Antiqua" w:cs="Arial"/>
          <w:lang w:val="en-US"/>
        </w:rPr>
        <w:t xml:space="preserve">murine </w:t>
      </w:r>
      <w:r w:rsidR="00923E9B" w:rsidRPr="0084015C">
        <w:rPr>
          <w:rFonts w:ascii="Book Antiqua" w:hAnsi="Book Antiqua" w:cs="Arial"/>
          <w:lang w:val="en-US"/>
        </w:rPr>
        <w:t>Ankrd54</w:t>
      </w:r>
      <w:r w:rsidR="007B4462" w:rsidRPr="0084015C">
        <w:rPr>
          <w:rFonts w:ascii="Book Antiqua" w:hAnsi="Book Antiqua" w:cs="Arial"/>
          <w:lang w:val="en-US"/>
        </w:rPr>
        <w:t xml:space="preserve"> </w:t>
      </w:r>
      <w:r w:rsidRPr="0084015C">
        <w:rPr>
          <w:rFonts w:ascii="Book Antiqua" w:hAnsi="Book Antiqua" w:cs="Arial"/>
          <w:lang w:val="en-US"/>
        </w:rPr>
        <w:t xml:space="preserve">into the mammalian expression vector </w:t>
      </w:r>
      <w:r w:rsidR="007B4462" w:rsidRPr="0084015C">
        <w:rPr>
          <w:rFonts w:ascii="Book Antiqua" w:hAnsi="Book Antiqua" w:cs="Arial"/>
          <w:lang w:val="en-US"/>
        </w:rPr>
        <w:t>pEGFPC1 (Invitrogen, Carlsbad, CA).</w:t>
      </w:r>
      <w:r w:rsidRPr="0084015C">
        <w:rPr>
          <w:rFonts w:ascii="Book Antiqua" w:hAnsi="Book Antiqua" w:cs="Arial"/>
          <w:lang w:val="en-US"/>
        </w:rPr>
        <w:t xml:space="preserve"> </w:t>
      </w:r>
      <w:r w:rsidR="007B4462" w:rsidRPr="0084015C">
        <w:rPr>
          <w:rFonts w:ascii="Book Antiqua" w:hAnsi="Book Antiqua" w:cs="Arial"/>
          <w:lang w:val="en-US"/>
        </w:rPr>
        <w:t>This eGFP-</w:t>
      </w:r>
      <w:r w:rsidR="00923E9B" w:rsidRPr="0084015C">
        <w:rPr>
          <w:rFonts w:ascii="Book Antiqua" w:hAnsi="Book Antiqua" w:cs="Arial"/>
          <w:lang w:val="en-US"/>
        </w:rPr>
        <w:t xml:space="preserve">Ankrd54 </w:t>
      </w:r>
      <w:r w:rsidR="007B4462" w:rsidRPr="0084015C">
        <w:rPr>
          <w:rFonts w:ascii="Book Antiqua" w:hAnsi="Book Antiqua" w:cs="Arial"/>
          <w:lang w:val="en-US"/>
        </w:rPr>
        <w:t>expression construct</w:t>
      </w:r>
      <w:r w:rsidRPr="0084015C">
        <w:rPr>
          <w:rFonts w:ascii="Book Antiqua" w:hAnsi="Book Antiqua" w:cs="Arial"/>
          <w:lang w:val="en-US"/>
        </w:rPr>
        <w:t xml:space="preserve"> was then used as a substrate for sit</w:t>
      </w:r>
      <w:r w:rsidR="009C7B0D" w:rsidRPr="0084015C">
        <w:rPr>
          <w:rFonts w:ascii="Book Antiqua" w:hAnsi="Book Antiqua" w:cs="Arial"/>
          <w:lang w:val="en-US"/>
        </w:rPr>
        <w:t>e</w:t>
      </w:r>
      <w:r w:rsidRPr="0084015C">
        <w:rPr>
          <w:rFonts w:ascii="Book Antiqua" w:hAnsi="Book Antiqua" w:cs="Arial"/>
          <w:lang w:val="en-US"/>
        </w:rPr>
        <w:t>-directed mutagenesis to generate the NLS (</w:t>
      </w:r>
      <w:r w:rsidR="00923E9B" w:rsidRPr="0084015C">
        <w:rPr>
          <w:rFonts w:ascii="Book Antiqua" w:hAnsi="Book Antiqua" w:cs="Arial"/>
          <w:lang w:val="en-US"/>
        </w:rPr>
        <w:t>Ankrd54</w:t>
      </w:r>
      <w:r w:rsidRPr="0084015C">
        <w:rPr>
          <w:rFonts w:ascii="Book Antiqua" w:hAnsi="Book Antiqua" w:cs="Arial"/>
          <w:lang w:val="en-US"/>
        </w:rPr>
        <w:t xml:space="preserve">KKRL111AALA, </w:t>
      </w:r>
      <w:r w:rsidR="00923E9B" w:rsidRPr="0084015C">
        <w:rPr>
          <w:rFonts w:ascii="Book Antiqua" w:hAnsi="Book Antiqua" w:cs="Arial"/>
          <w:lang w:val="en-US"/>
        </w:rPr>
        <w:t>Ankrd54</w:t>
      </w:r>
      <w:r w:rsidRPr="0084015C">
        <w:rPr>
          <w:rFonts w:ascii="Book Antiqua" w:hAnsi="Book Antiqua" w:cs="Arial"/>
          <w:lang w:val="en-US"/>
        </w:rPr>
        <w:t xml:space="preserve">RR98AA, </w:t>
      </w:r>
      <w:r w:rsidR="00923E9B" w:rsidRPr="0084015C">
        <w:rPr>
          <w:rFonts w:ascii="Book Antiqua" w:hAnsi="Book Antiqua" w:cs="Arial"/>
          <w:lang w:val="en-US"/>
        </w:rPr>
        <w:t>Ankrd54</w:t>
      </w:r>
      <w:r w:rsidRPr="0084015C">
        <w:rPr>
          <w:rFonts w:ascii="Book Antiqua" w:hAnsi="Book Antiqua" w:cs="Arial"/>
          <w:lang w:val="en-US"/>
        </w:rPr>
        <w:t>D98-114) and NES (</w:t>
      </w:r>
      <w:r w:rsidR="00923E9B" w:rsidRPr="0084015C">
        <w:rPr>
          <w:rFonts w:ascii="Book Antiqua" w:hAnsi="Book Antiqua" w:cs="Arial"/>
          <w:lang w:val="en-US"/>
        </w:rPr>
        <w:t>Ankrd54</w:t>
      </w:r>
      <w:r w:rsidRPr="0084015C">
        <w:rPr>
          <w:rFonts w:ascii="Book Antiqua" w:hAnsi="Book Antiqua" w:cs="Arial"/>
          <w:lang w:val="en-US"/>
        </w:rPr>
        <w:t>LSL289ASA) mutants</w:t>
      </w:r>
      <w:r w:rsidR="007B4462" w:rsidRPr="0084015C">
        <w:rPr>
          <w:rFonts w:ascii="Book Antiqua" w:hAnsi="Book Antiqua" w:cs="Arial"/>
          <w:lang w:val="en-US"/>
        </w:rPr>
        <w:t xml:space="preserve"> as previously described</w:t>
      </w:r>
      <w:r w:rsidR="002A0558" w:rsidRPr="0084015C">
        <w:rPr>
          <w:rFonts w:ascii="Book Antiqua" w:hAnsi="Book Antiqua" w:cs="Arial"/>
          <w:lang w:val="en-US"/>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lang w:val="en-US"/>
        </w:rPr>
        <w:instrText xml:space="preserve"> ADDIN EN.CITE </w:instrText>
      </w:r>
      <w:r w:rsidR="00A5651A" w:rsidRPr="0084015C">
        <w:rPr>
          <w:rFonts w:ascii="Book Antiqua" w:hAnsi="Book Antiqua" w:cs="Arial"/>
          <w:lang w:val="en-US"/>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lang w:val="en-US"/>
        </w:rPr>
        <w:instrText xml:space="preserve"> ADDIN EN.CITE.DATA </w:instrText>
      </w:r>
      <w:r w:rsidR="00A5651A" w:rsidRPr="0084015C">
        <w:rPr>
          <w:rFonts w:ascii="Book Antiqua" w:hAnsi="Book Antiqua" w:cs="Arial"/>
          <w:lang w:val="en-US"/>
        </w:rPr>
      </w:r>
      <w:r w:rsidR="00A5651A" w:rsidRPr="0084015C">
        <w:rPr>
          <w:rFonts w:ascii="Book Antiqua" w:hAnsi="Book Antiqua" w:cs="Arial"/>
          <w:lang w:val="en-US"/>
        </w:rPr>
        <w:fldChar w:fldCharType="end"/>
      </w:r>
      <w:r w:rsidR="002A0558" w:rsidRPr="0084015C">
        <w:rPr>
          <w:rFonts w:ascii="Book Antiqua" w:hAnsi="Book Antiqua" w:cs="Arial"/>
          <w:lang w:val="en-US"/>
        </w:rPr>
      </w:r>
      <w:r w:rsidR="002A0558" w:rsidRPr="0084015C">
        <w:rPr>
          <w:rFonts w:ascii="Book Antiqua" w:hAnsi="Book Antiqua" w:cs="Arial"/>
          <w:lang w:val="en-US"/>
        </w:rPr>
        <w:fldChar w:fldCharType="separate"/>
      </w:r>
      <w:r w:rsidR="00654F00" w:rsidRPr="0084015C">
        <w:rPr>
          <w:rFonts w:ascii="Book Antiqua" w:hAnsi="Book Antiqua" w:cs="Arial"/>
          <w:noProof/>
          <w:vertAlign w:val="superscript"/>
          <w:lang w:val="en-US"/>
        </w:rPr>
        <w:t>[9]</w:t>
      </w:r>
      <w:r w:rsidR="002A0558" w:rsidRPr="0084015C">
        <w:rPr>
          <w:rFonts w:ascii="Book Antiqua" w:hAnsi="Book Antiqua" w:cs="Arial"/>
          <w:lang w:val="en-US"/>
        </w:rPr>
        <w:fldChar w:fldCharType="end"/>
      </w:r>
      <w:r w:rsidRPr="0084015C">
        <w:rPr>
          <w:rFonts w:ascii="Book Antiqua" w:hAnsi="Book Antiqua" w:cs="Arial"/>
          <w:lang w:val="en-US"/>
        </w:rPr>
        <w:t>.</w:t>
      </w:r>
      <w:r w:rsidR="006D653D" w:rsidRPr="0084015C">
        <w:rPr>
          <w:rFonts w:ascii="Book Antiqua" w:hAnsi="Book Antiqua" w:cs="Arial"/>
          <w:lang w:val="en-US"/>
        </w:rPr>
        <w:t xml:space="preserve"> </w:t>
      </w:r>
      <w:r w:rsidR="00920964" w:rsidRPr="0084015C">
        <w:rPr>
          <w:rFonts w:ascii="Book Antiqua" w:hAnsi="Book Antiqua" w:cs="Arial"/>
          <w:lang w:val="en-US"/>
        </w:rPr>
        <w:t xml:space="preserve">The </w:t>
      </w:r>
      <w:r w:rsidR="00651102" w:rsidRPr="0084015C">
        <w:rPr>
          <w:rFonts w:ascii="Book Antiqua" w:hAnsi="Book Antiqua" w:cs="Arial"/>
          <w:lang w:val="en-US"/>
        </w:rPr>
        <w:t>S14A/S17A/S18A/S19A mutant was generated by the same procedure using oligonucleotides that simultaneously introduced these serine-alanine mutations</w:t>
      </w:r>
      <w:r w:rsidR="00655F80" w:rsidRPr="0084015C">
        <w:rPr>
          <w:rFonts w:ascii="Book Antiqua" w:hAnsi="Book Antiqua" w:cs="Arial"/>
          <w:lang w:val="en-US"/>
        </w:rPr>
        <w:t xml:space="preserve"> in one reaction</w:t>
      </w:r>
      <w:r w:rsidR="00651102" w:rsidRPr="0084015C">
        <w:rPr>
          <w:rFonts w:ascii="Book Antiqua" w:hAnsi="Book Antiqua" w:cs="Arial"/>
          <w:lang w:val="en-US"/>
        </w:rPr>
        <w:t>.</w:t>
      </w:r>
      <w:r w:rsidR="009C7B0D" w:rsidRPr="0084015C">
        <w:rPr>
          <w:rFonts w:ascii="Book Antiqua" w:hAnsi="Book Antiqua" w:cs="Arial"/>
          <w:lang w:val="en-US"/>
        </w:rPr>
        <w:t xml:space="preserve"> The mCherry-SH3 domain fusion was generated by </w:t>
      </w:r>
      <w:proofErr w:type="spellStart"/>
      <w:r w:rsidR="009C7B0D" w:rsidRPr="0084015C">
        <w:rPr>
          <w:rFonts w:ascii="Book Antiqua" w:hAnsi="Book Antiqua" w:cs="Arial"/>
          <w:lang w:val="en-US"/>
        </w:rPr>
        <w:t>subcloning</w:t>
      </w:r>
      <w:proofErr w:type="spellEnd"/>
      <w:r w:rsidR="009C7B0D" w:rsidRPr="0084015C">
        <w:rPr>
          <w:rFonts w:ascii="Book Antiqua" w:hAnsi="Book Antiqua" w:cs="Arial"/>
          <w:lang w:val="en-US"/>
        </w:rPr>
        <w:t xml:space="preserve"> the SH3 domain </w:t>
      </w:r>
      <w:r w:rsidR="00FE6C41" w:rsidRPr="0084015C">
        <w:rPr>
          <w:rFonts w:ascii="Book Antiqua" w:hAnsi="Book Antiqua" w:cs="Arial"/>
          <w:lang w:val="en-US"/>
        </w:rPr>
        <w:t>from</w:t>
      </w:r>
      <w:r w:rsidR="009C7B0D" w:rsidRPr="0084015C">
        <w:rPr>
          <w:rFonts w:ascii="Book Antiqua" w:hAnsi="Book Antiqua" w:cs="Arial"/>
          <w:lang w:val="en-US"/>
        </w:rPr>
        <w:t xml:space="preserve"> murine Lyn cDNA into the </w:t>
      </w:r>
      <w:r w:rsidR="00605631" w:rsidRPr="0084015C">
        <w:rPr>
          <w:rFonts w:ascii="Book Antiqua" w:hAnsi="Book Antiqua" w:cs="Arial"/>
          <w:lang w:val="en-US"/>
        </w:rPr>
        <w:t>pmCherry-C</w:t>
      </w:r>
      <w:r w:rsidR="009C7B0D" w:rsidRPr="0084015C">
        <w:rPr>
          <w:rFonts w:ascii="Book Antiqua" w:hAnsi="Book Antiqua" w:cs="Arial"/>
          <w:lang w:val="en-US"/>
        </w:rPr>
        <w:t xml:space="preserve">1 </w:t>
      </w:r>
      <w:r w:rsidR="00605631" w:rsidRPr="0084015C">
        <w:rPr>
          <w:rFonts w:ascii="Book Antiqua" w:hAnsi="Book Antiqua" w:cs="Arial"/>
          <w:lang w:val="en-US"/>
        </w:rPr>
        <w:t xml:space="preserve">(Invitrogen) </w:t>
      </w:r>
      <w:r w:rsidR="009C7B0D" w:rsidRPr="0084015C">
        <w:rPr>
          <w:rFonts w:ascii="Book Antiqua" w:hAnsi="Book Antiqua" w:cs="Arial"/>
          <w:lang w:val="en-US"/>
        </w:rPr>
        <w:t xml:space="preserve">vector as an in-frame C-terminal fusion of </w:t>
      </w:r>
      <w:proofErr w:type="spellStart"/>
      <w:r w:rsidR="009C7B0D" w:rsidRPr="0084015C">
        <w:rPr>
          <w:rFonts w:ascii="Book Antiqua" w:hAnsi="Book Antiqua" w:cs="Arial"/>
          <w:lang w:val="en-US"/>
        </w:rPr>
        <w:t>mCherry</w:t>
      </w:r>
      <w:proofErr w:type="spellEnd"/>
      <w:r w:rsidR="009C7B0D" w:rsidRPr="0084015C">
        <w:rPr>
          <w:rFonts w:ascii="Book Antiqua" w:hAnsi="Book Antiqua" w:cs="Arial"/>
          <w:lang w:val="en-US"/>
        </w:rPr>
        <w:t xml:space="preserve">. </w:t>
      </w:r>
      <w:r w:rsidR="00D41D1F" w:rsidRPr="0084015C">
        <w:rPr>
          <w:rFonts w:ascii="Book Antiqua" w:hAnsi="Book Antiqua" w:cs="Arial"/>
          <w:lang w:val="en-US"/>
        </w:rPr>
        <w:t xml:space="preserve">The </w:t>
      </w:r>
      <w:proofErr w:type="spellStart"/>
      <w:r w:rsidR="00D41D1F" w:rsidRPr="0084015C">
        <w:rPr>
          <w:rFonts w:ascii="Book Antiqua" w:hAnsi="Book Antiqua" w:cs="Arial"/>
          <w:lang w:val="en-US"/>
        </w:rPr>
        <w:t>Akt</w:t>
      </w:r>
      <w:proofErr w:type="spellEnd"/>
      <w:r w:rsidR="00D41D1F" w:rsidRPr="0084015C">
        <w:rPr>
          <w:rFonts w:ascii="Book Antiqua" w:hAnsi="Book Antiqua" w:cs="Arial"/>
          <w:lang w:val="en-US"/>
        </w:rPr>
        <w:t xml:space="preserve"> mammalian expression vectors w</w:t>
      </w:r>
      <w:r w:rsidR="003F427A" w:rsidRPr="0084015C">
        <w:rPr>
          <w:rFonts w:ascii="Book Antiqua" w:hAnsi="Book Antiqua" w:cs="Arial"/>
          <w:lang w:val="en-US"/>
        </w:rPr>
        <w:t>e</w:t>
      </w:r>
      <w:r w:rsidR="00D41D1F" w:rsidRPr="0084015C">
        <w:rPr>
          <w:rFonts w:ascii="Book Antiqua" w:hAnsi="Book Antiqua" w:cs="Arial"/>
          <w:lang w:val="en-US"/>
        </w:rPr>
        <w:t xml:space="preserve">re a kind gift from </w:t>
      </w:r>
      <w:r w:rsidR="000F5933" w:rsidRPr="0084015C">
        <w:rPr>
          <w:rFonts w:ascii="Book Antiqua" w:hAnsi="Book Antiqua" w:cs="Arial"/>
          <w:lang w:val="en-US"/>
        </w:rPr>
        <w:t>Prof</w:t>
      </w:r>
      <w:r w:rsidR="00D41D1F" w:rsidRPr="0084015C">
        <w:rPr>
          <w:rFonts w:ascii="Book Antiqua" w:hAnsi="Book Antiqua" w:cs="Arial"/>
          <w:lang w:val="en-US"/>
        </w:rPr>
        <w:t xml:space="preserve">. </w:t>
      </w:r>
      <w:r w:rsidR="00B97010" w:rsidRPr="0084015C">
        <w:rPr>
          <w:rFonts w:ascii="Book Antiqua" w:hAnsi="Book Antiqua" w:cs="Arial"/>
          <w:lang w:val="en-US"/>
        </w:rPr>
        <w:t>Brian A.</w:t>
      </w:r>
      <w:r w:rsidR="00D41D1F" w:rsidRPr="0084015C">
        <w:rPr>
          <w:rFonts w:ascii="Book Antiqua" w:hAnsi="Book Antiqua" w:cs="Arial"/>
          <w:lang w:val="en-US"/>
        </w:rPr>
        <w:t xml:space="preserve"> Hemmings (FMI, Switzerland) and have been previously described</w:t>
      </w:r>
      <w:r w:rsidR="000E01E9" w:rsidRPr="0084015C">
        <w:rPr>
          <w:rFonts w:ascii="Book Antiqua" w:hAnsi="Book Antiqua" w:cs="Arial"/>
          <w:lang w:val="en-US"/>
        </w:rPr>
        <w:fldChar w:fldCharType="begin"/>
      </w:r>
      <w:r w:rsidR="00FA504D" w:rsidRPr="0084015C">
        <w:rPr>
          <w:rFonts w:ascii="Book Antiqua" w:hAnsi="Book Antiqua" w:cs="Arial"/>
          <w:lang w:val="en-US"/>
        </w:rPr>
        <w:instrText xml:space="preserve"> ADDIN EN.CITE &lt;EndNote&gt;&lt;Cite&gt;&lt;Author&gt;Andjelkovic&lt;/Author&gt;&lt;Year&gt;1997&lt;/Year&gt;&lt;RecNum&gt;1162&lt;/RecNum&gt;&lt;DisplayText&gt;&lt;style face="superscript"&gt;[12]&lt;/style&gt;&lt;/DisplayText&gt;&lt;record&gt;&lt;rec-number&gt;1162&lt;/rec-number&gt;&lt;foreign-keys&gt;&lt;key app="EN" db-id="2pesvdw9o0dd5ceszabvzffesf0vptarptss" timestamp="0"&gt;1162&lt;/key&gt;&lt;/foreign-keys&gt;&lt;ref-type name="Journal Article"&gt;17&lt;/ref-type&gt;&lt;contributors&gt;&lt;authors&gt;&lt;author&gt;Andjelkovic, M.&lt;/author&gt;&lt;author&gt;Alessi, D. R.&lt;/author&gt;&lt;author&gt;Meier, R.&lt;/author&gt;&lt;author&gt;Fernandez, A.&lt;/author&gt;&lt;author&gt;Lamb, N. J.&lt;/author&gt;&lt;author&gt;Frech, M.&lt;/author&gt;&lt;author&gt;Cron, P.&lt;/author&gt;&lt;author&gt;Cohen, P.&lt;/author&gt;&lt;author&gt;Lucocq, J. M.&lt;/author&gt;&lt;author&gt;Hemmings, B. A.&lt;/author&gt;&lt;/authors&gt;&lt;/contributors&gt;&lt;titles&gt;&lt;title&gt;Role of translocation in the activation and function of protein kinase B&lt;/title&gt;&lt;secondary-title&gt;J Biol Chem&lt;/secondary-title&gt;&lt;/titles&gt;&lt;periodical&gt;&lt;full-title&gt;J Biol Chem&lt;/full-title&gt;&lt;/periodical&gt;&lt;pages&gt;31515-24&lt;/pages&gt;&lt;volume&gt;272&lt;/volume&gt;&lt;dates&gt;&lt;year&gt;1997&lt;/year&gt;&lt;/dates&gt;&lt;urls&gt;&lt;/urls&gt;&lt;custom2&gt;9395488&lt;/custom2&gt;&lt;electronic-resource-num&gt;10.1074/jbc.272.50.31515 &lt;/electronic-resource-num&gt;&lt;/record&gt;&lt;/Cite&gt;&lt;/EndNote&gt;</w:instrText>
      </w:r>
      <w:r w:rsidR="000E01E9" w:rsidRPr="0084015C">
        <w:rPr>
          <w:rFonts w:ascii="Book Antiqua" w:hAnsi="Book Antiqua" w:cs="Arial"/>
          <w:lang w:val="en-US"/>
        </w:rPr>
        <w:fldChar w:fldCharType="separate"/>
      </w:r>
      <w:r w:rsidR="00FA504D" w:rsidRPr="0084015C">
        <w:rPr>
          <w:rFonts w:ascii="Book Antiqua" w:hAnsi="Book Antiqua" w:cs="Arial"/>
          <w:noProof/>
          <w:vertAlign w:val="superscript"/>
          <w:lang w:val="en-US"/>
        </w:rPr>
        <w:t>[12]</w:t>
      </w:r>
      <w:r w:rsidR="000E01E9" w:rsidRPr="0084015C">
        <w:rPr>
          <w:rFonts w:ascii="Book Antiqua" w:hAnsi="Book Antiqua" w:cs="Arial"/>
          <w:lang w:val="en-US"/>
        </w:rPr>
        <w:fldChar w:fldCharType="end"/>
      </w:r>
      <w:r w:rsidR="00D41D1F" w:rsidRPr="0084015C">
        <w:rPr>
          <w:rFonts w:ascii="Book Antiqua" w:hAnsi="Book Antiqua" w:cs="Arial"/>
          <w:lang w:val="en-US"/>
        </w:rPr>
        <w:t>. The PKC mammalian expressio</w:t>
      </w:r>
      <w:r w:rsidR="00A70283" w:rsidRPr="0084015C">
        <w:rPr>
          <w:rFonts w:ascii="Book Antiqua" w:hAnsi="Book Antiqua" w:cs="Arial"/>
          <w:lang w:val="en-US"/>
        </w:rPr>
        <w:t>n vectors for PKC</w:t>
      </w:r>
      <w:r w:rsidR="008D38A9">
        <w:rPr>
          <w:rFonts w:ascii="宋体" w:hAnsi="宋体" w:cs="Arial" w:hint="eastAsia"/>
          <w:lang w:val="en-US"/>
        </w:rPr>
        <w:t>α</w:t>
      </w:r>
      <w:r w:rsidR="00A70283" w:rsidRPr="0084015C">
        <w:rPr>
          <w:rFonts w:ascii="Book Antiqua" w:hAnsi="Book Antiqua" w:cs="Arial"/>
          <w:lang w:val="en-US"/>
        </w:rPr>
        <w:t xml:space="preserve"> and </w:t>
      </w:r>
      <w:proofErr w:type="spellStart"/>
      <w:r w:rsidR="00A70283" w:rsidRPr="0084015C">
        <w:rPr>
          <w:rFonts w:ascii="Book Antiqua" w:hAnsi="Book Antiqua" w:cs="Arial"/>
          <w:lang w:val="en-US"/>
        </w:rPr>
        <w:t>PKC</w:t>
      </w:r>
      <w:r w:rsidR="008D38A9">
        <w:rPr>
          <w:rFonts w:ascii="Book Antiqua" w:hAnsi="Book Antiqua" w:cs="Arial"/>
          <w:lang w:val="en-US"/>
        </w:rPr>
        <w:t>δ</w:t>
      </w:r>
      <w:proofErr w:type="spellEnd"/>
      <w:r w:rsidR="00D41D1F" w:rsidRPr="0084015C">
        <w:rPr>
          <w:rFonts w:ascii="Book Antiqua" w:hAnsi="Book Antiqua" w:cs="Arial"/>
          <w:lang w:val="en-US"/>
        </w:rPr>
        <w:t xml:space="preserve"> isoforms were a generous </w:t>
      </w:r>
      <w:r w:rsidR="000F5933" w:rsidRPr="0084015C">
        <w:rPr>
          <w:rFonts w:ascii="Book Antiqua" w:hAnsi="Book Antiqua" w:cs="Arial"/>
          <w:lang w:val="en-US"/>
        </w:rPr>
        <w:t>gift from Prof</w:t>
      </w:r>
      <w:r w:rsidR="00D41D1F" w:rsidRPr="0084015C">
        <w:rPr>
          <w:rFonts w:ascii="Book Antiqua" w:hAnsi="Book Antiqua" w:cs="Arial"/>
          <w:lang w:val="en-US"/>
        </w:rPr>
        <w:t xml:space="preserve">. Jae-Won </w:t>
      </w:r>
      <w:proofErr w:type="spellStart"/>
      <w:r w:rsidR="00D41D1F" w:rsidRPr="0084015C">
        <w:rPr>
          <w:rFonts w:ascii="Book Antiqua" w:hAnsi="Book Antiqua" w:cs="Arial"/>
          <w:lang w:val="en-US"/>
        </w:rPr>
        <w:t>Soh</w:t>
      </w:r>
      <w:proofErr w:type="spellEnd"/>
      <w:r w:rsidR="00D41D1F" w:rsidRPr="0084015C">
        <w:rPr>
          <w:rFonts w:ascii="Book Antiqua" w:hAnsi="Book Antiqua" w:cs="Arial"/>
          <w:lang w:val="en-US"/>
        </w:rPr>
        <w:t xml:space="preserve"> (</w:t>
      </w:r>
      <w:proofErr w:type="spellStart"/>
      <w:r w:rsidR="00D41D1F" w:rsidRPr="0084015C">
        <w:rPr>
          <w:rFonts w:ascii="Book Antiqua" w:hAnsi="Book Antiqua" w:cs="Arial"/>
          <w:lang w:val="en-US"/>
        </w:rPr>
        <w:t>Inha</w:t>
      </w:r>
      <w:proofErr w:type="spellEnd"/>
      <w:r w:rsidR="00D41D1F" w:rsidRPr="0084015C">
        <w:rPr>
          <w:rFonts w:ascii="Book Antiqua" w:hAnsi="Book Antiqua" w:cs="Arial"/>
          <w:lang w:val="en-US"/>
        </w:rPr>
        <w:t xml:space="preserve"> University, </w:t>
      </w:r>
      <w:r w:rsidR="008D38A9">
        <w:rPr>
          <w:rFonts w:ascii="Book Antiqua" w:hAnsi="Book Antiqua" w:cs="Arial" w:hint="eastAsia"/>
          <w:lang w:val="en-US" w:eastAsia="zh-CN"/>
        </w:rPr>
        <w:t xml:space="preserve">South </w:t>
      </w:r>
      <w:r w:rsidR="00D41D1F" w:rsidRPr="0084015C">
        <w:rPr>
          <w:rFonts w:ascii="Book Antiqua" w:hAnsi="Book Antiqua" w:cs="Arial"/>
          <w:lang w:val="en-US"/>
        </w:rPr>
        <w:t>Korea)</w:t>
      </w:r>
      <w:r w:rsidR="004326EB" w:rsidRPr="0084015C">
        <w:rPr>
          <w:rFonts w:ascii="Book Antiqua" w:hAnsi="Book Antiqua" w:cs="Arial"/>
          <w:lang w:val="en-US"/>
        </w:rPr>
        <w:t xml:space="preserve"> and have been described previously</w:t>
      </w:r>
      <w:r w:rsidR="00A70283" w:rsidRPr="0084015C">
        <w:rPr>
          <w:rFonts w:ascii="Book Antiqua" w:hAnsi="Book Antiqua" w:cs="Arial"/>
          <w:lang w:val="en-US"/>
        </w:rPr>
        <w:fldChar w:fldCharType="begin">
          <w:fldData xml:space="preserve">PEVuZE5vdGU+PENpdGU+PEF1dGhvcj5Tb2g8L0F1dGhvcj48WWVhcj4xOTk5PC9ZZWFyPjxSZWNO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</w:fldData>
        </w:fldChar>
      </w:r>
      <w:r w:rsidR="00FA504D" w:rsidRPr="0084015C">
        <w:rPr>
          <w:rFonts w:ascii="Book Antiqua" w:hAnsi="Book Antiqua" w:cs="Arial"/>
          <w:lang w:val="en-US"/>
        </w:rPr>
        <w:instrText xml:space="preserve"> ADDIN EN.CITE </w:instrText>
      </w:r>
      <w:r w:rsidR="00FA504D" w:rsidRPr="0084015C">
        <w:rPr>
          <w:rFonts w:ascii="Book Antiqua" w:hAnsi="Book Antiqua" w:cs="Arial"/>
          <w:lang w:val="en-US"/>
        </w:rPr>
        <w:fldChar w:fldCharType="begin">
          <w:fldData xml:space="preserve">PEVuZE5vdGU+PENpdGU+PEF1dGhvcj5Tb2g8L0F1dGhvcj48WWVhcj4xOTk5PC9ZZWFyPjxSZWNO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</w:fldData>
        </w:fldChar>
      </w:r>
      <w:r w:rsidR="00FA504D" w:rsidRPr="0084015C">
        <w:rPr>
          <w:rFonts w:ascii="Book Antiqua" w:hAnsi="Book Antiqua" w:cs="Arial"/>
          <w:lang w:val="en-US"/>
        </w:rPr>
        <w:instrText xml:space="preserve"> ADDIN EN.CITE.DATA </w:instrText>
      </w:r>
      <w:r w:rsidR="00FA504D" w:rsidRPr="0084015C">
        <w:rPr>
          <w:rFonts w:ascii="Book Antiqua" w:hAnsi="Book Antiqua" w:cs="Arial"/>
          <w:lang w:val="en-US"/>
        </w:rPr>
      </w:r>
      <w:r w:rsidR="00FA504D" w:rsidRPr="0084015C">
        <w:rPr>
          <w:rFonts w:ascii="Book Antiqua" w:hAnsi="Book Antiqua" w:cs="Arial"/>
          <w:lang w:val="en-US"/>
        </w:rPr>
        <w:fldChar w:fldCharType="end"/>
      </w:r>
      <w:r w:rsidR="00A70283" w:rsidRPr="0084015C">
        <w:rPr>
          <w:rFonts w:ascii="Book Antiqua" w:hAnsi="Book Antiqua" w:cs="Arial"/>
          <w:lang w:val="en-US"/>
        </w:rPr>
      </w:r>
      <w:r w:rsidR="00A70283" w:rsidRPr="0084015C">
        <w:rPr>
          <w:rFonts w:ascii="Book Antiqua" w:hAnsi="Book Antiqua" w:cs="Arial"/>
          <w:lang w:val="en-US"/>
        </w:rPr>
        <w:fldChar w:fldCharType="separate"/>
      </w:r>
      <w:r w:rsidR="0008538B">
        <w:rPr>
          <w:rFonts w:ascii="Book Antiqua" w:hAnsi="Book Antiqua" w:cs="Arial"/>
          <w:noProof/>
          <w:vertAlign w:val="superscript"/>
          <w:lang w:val="en-US"/>
        </w:rPr>
        <w:t>[13,</w:t>
      </w:r>
      <w:r w:rsidR="00FA504D" w:rsidRPr="0084015C">
        <w:rPr>
          <w:rFonts w:ascii="Book Antiqua" w:hAnsi="Book Antiqua" w:cs="Arial"/>
          <w:noProof/>
          <w:vertAlign w:val="superscript"/>
          <w:lang w:val="en-US"/>
        </w:rPr>
        <w:t>14]</w:t>
      </w:r>
      <w:r w:rsidR="00A70283" w:rsidRPr="0084015C">
        <w:rPr>
          <w:rFonts w:ascii="Book Antiqua" w:hAnsi="Book Antiqua" w:cs="Arial"/>
          <w:lang w:val="en-US"/>
        </w:rPr>
        <w:fldChar w:fldCharType="end"/>
      </w:r>
      <w:r w:rsidR="004326EB" w:rsidRPr="0084015C">
        <w:rPr>
          <w:rFonts w:ascii="Book Antiqua" w:hAnsi="Book Antiqua" w:cs="Arial"/>
          <w:lang w:val="en-US"/>
        </w:rPr>
        <w:t xml:space="preserve">. </w:t>
      </w:r>
      <w:r w:rsidR="000F5933" w:rsidRPr="0084015C">
        <w:rPr>
          <w:rFonts w:ascii="Book Antiqua" w:hAnsi="Book Antiqua" w:cs="Arial"/>
          <w:lang w:val="en-US"/>
        </w:rPr>
        <w:t xml:space="preserve">Expression vectors for the catalytic domain of </w:t>
      </w:r>
      <w:proofErr w:type="spellStart"/>
      <w:r w:rsidR="000F5933" w:rsidRPr="0084015C">
        <w:rPr>
          <w:rFonts w:ascii="Book Antiqua" w:hAnsi="Book Antiqua" w:cs="Arial"/>
          <w:lang w:val="en-US"/>
        </w:rPr>
        <w:t>cAMP</w:t>
      </w:r>
      <w:proofErr w:type="spellEnd"/>
      <w:r w:rsidR="000F5933" w:rsidRPr="0084015C">
        <w:rPr>
          <w:rFonts w:ascii="Book Antiqua" w:hAnsi="Book Antiqua" w:cs="Arial"/>
          <w:lang w:val="en-US"/>
        </w:rPr>
        <w:t xml:space="preserve">-dependent protein kinase (PKA) were a kind gift from Prof. G. </w:t>
      </w:r>
      <w:r w:rsidR="00B97010" w:rsidRPr="0084015C">
        <w:rPr>
          <w:rFonts w:ascii="Book Antiqua" w:hAnsi="Book Antiqua" w:cs="Arial"/>
          <w:lang w:val="en-US"/>
        </w:rPr>
        <w:t xml:space="preserve">Stanley </w:t>
      </w:r>
      <w:r w:rsidR="000F5933" w:rsidRPr="0084015C">
        <w:rPr>
          <w:rFonts w:ascii="Book Antiqua" w:hAnsi="Book Antiqua" w:cs="Arial"/>
          <w:lang w:val="en-US"/>
        </w:rPr>
        <w:t>McKnight (University of Washington, Seattle, UWA) and have previously been described</w:t>
      </w:r>
      <w:r w:rsidR="00CE3A81" w:rsidRPr="0084015C">
        <w:rPr>
          <w:rFonts w:ascii="Book Antiqua" w:hAnsi="Book Antiqua" w:cs="Arial"/>
          <w:lang w:val="en-US"/>
        </w:rPr>
        <w:fldChar w:fldCharType="begin"/>
      </w:r>
      <w:r w:rsidR="00CE0EE3" w:rsidRPr="0084015C">
        <w:rPr>
          <w:rFonts w:ascii="Book Antiqua" w:hAnsi="Book Antiqua" w:cs="Arial"/>
          <w:lang w:val="en-US"/>
        </w:rPr>
        <w:instrText xml:space="preserve"> ADDIN EN.CITE &lt;EndNote&gt;&lt;Cite&gt;&lt;Author&gt;Riggle&lt;/Author&gt;&lt;Year&gt;2016&lt;/Year&gt;&lt;RecNum&gt;2902&lt;/RecNum&gt;&lt;DisplayText&gt;&lt;style face="superscript"&gt;[15]&lt;/style&gt;&lt;/DisplayText&gt;&lt;record&gt;&lt;rec-number&gt;2902&lt;/rec-number&gt;&lt;foreign-keys&gt;&lt;key app="EN" db-id="2pesvdw9o0dd5ceszabvzffesf0vptarptss" timestamp="1492398959"&gt;2902&lt;/key&gt;&lt;/foreign-keys&gt;&lt;ref-type name="Journal Article"&gt;17&lt;/ref-type&gt;&lt;contributors&gt;&lt;authors&gt;&lt;author&gt;Riggle, K. M.&lt;/author&gt;&lt;author&gt;Riehle, K. J.&lt;/author&gt;&lt;author&gt;Kenerson, H. L.&lt;/author&gt;&lt;author&gt;Turnham, R.&lt;/author&gt;&lt;author&gt;Homma, M. K.&lt;/author&gt;&lt;author&gt;Kazami, M.&lt;/author&gt;&lt;author&gt;Samelson, B.&lt;/author&gt;&lt;author&gt;Bauer, R.&lt;/author&gt;&lt;author&gt;McKnight, G. S.&lt;/author&gt;&lt;author&gt;Scott, J. D.&lt;/author&gt;&lt;author&gt;Yeung, R. S.&lt;/author&gt;&lt;/authors&gt;&lt;/contributors&gt;&lt;auth-address&gt;Department of Surgery, University of Washington, Seattle, Washington.&amp;#xD;Northwest Liver Research Program, University of Washington, Seattle, Washington.&amp;#xD;Department of Pathology, University of Washington, Seattle, Washington.&amp;#xD;Division of General and Thoracic Surgery, Seattle Children&amp;apos;s Hospital, Seattle, Washington.&amp;#xD;Howard Hughes Medical Institute, University of Washington, Seattle, Washington.&amp;#xD;Department of Pharmacology, University of Washington, Seattle, Washington.&amp;#xD;Department of Biomolecular Science, Fukushima University School of Medicine, Fukushima, Japan.&lt;/auth-address&gt;&lt;titles&gt;&lt;title&gt;Enhanced cAMP-stimulated protein kinase A activity in human fibrolamellar hepatocellular carcinoma&lt;/title&gt;&lt;secondary-title&gt;Pediatr Res&lt;/secondary-title&gt;&lt;/titles&gt;&lt;periodical&gt;&lt;full-title&gt;Pediatr Res&lt;/full-title&gt;&lt;/periodical&gt;&lt;pages&gt;110-8&lt;/pages&gt;&lt;volume&gt;80&lt;/volume&gt;&lt;number&gt;1&lt;/number&gt;&lt;dates&gt;&lt;year&gt;2016&lt;/year&gt;&lt;pub-dates&gt;&lt;date&gt;Jul&lt;/date&gt;&lt;/pub-dates&gt;&lt;/dates&gt;&lt;isbn&gt;1530-0447 (Electronic)&amp;#xD;0031-3998 (Linking)&lt;/isbn&gt;&lt;accession-num&gt;27027723&lt;/accession-num&gt;&lt;urls&gt;&lt;related-urls&gt;&lt;url&gt;https://www.ncbi.nlm.nih.gov/pubmed/27027723&lt;/url&gt;&lt;/related-urls&gt;&lt;/urls&gt;&lt;custom2&gt;27027723&lt;/custom2&gt;&lt;electronic-resource-num&gt;10.1038/pr.2016.36&lt;/electronic-resource-num&gt;&lt;/record&gt;&lt;/Cite&gt;&lt;/EndNote&gt;</w:instrText>
      </w:r>
      <w:r w:rsidR="00CE3A81" w:rsidRPr="0084015C">
        <w:rPr>
          <w:rFonts w:ascii="Book Antiqua" w:hAnsi="Book Antiqua" w:cs="Arial"/>
          <w:lang w:val="en-US"/>
        </w:rPr>
        <w:fldChar w:fldCharType="separate"/>
      </w:r>
      <w:r w:rsidR="00CE0EE3" w:rsidRPr="0084015C">
        <w:rPr>
          <w:rFonts w:ascii="Book Antiqua" w:hAnsi="Book Antiqua" w:cs="Arial"/>
          <w:noProof/>
          <w:vertAlign w:val="superscript"/>
          <w:lang w:val="en-US"/>
        </w:rPr>
        <w:t>[15]</w:t>
      </w:r>
      <w:r w:rsidR="00CE3A81" w:rsidRPr="0084015C">
        <w:rPr>
          <w:rFonts w:ascii="Book Antiqua" w:hAnsi="Book Antiqua" w:cs="Arial"/>
          <w:lang w:val="en-US"/>
        </w:rPr>
        <w:fldChar w:fldCharType="end"/>
      </w:r>
      <w:r w:rsidR="00CE3A81" w:rsidRPr="0084015C">
        <w:rPr>
          <w:rFonts w:ascii="Book Antiqua" w:hAnsi="Book Antiqua" w:cs="Arial"/>
          <w:lang w:val="en-US"/>
        </w:rPr>
        <w:t>.</w:t>
      </w:r>
    </w:p>
    <w:p w14:paraId="5F65758F" w14:textId="77777777" w:rsidR="00EB4C03" w:rsidRPr="0008538B" w:rsidRDefault="00EB4C03" w:rsidP="0084015C">
      <w:pPr>
        <w:widowControl w:val="0"/>
        <w:adjustRightInd w:val="0"/>
        <w:snapToGrid w:val="0"/>
        <w:spacing w:line="360" w:lineRule="auto"/>
        <w:jc w:val="both"/>
        <w:rPr>
          <w:rFonts w:ascii="Book Antiqua" w:hAnsi="Book Antiqua" w:cs="Arial"/>
          <w:bCs/>
          <w:i/>
          <w:iCs/>
        </w:rPr>
      </w:pPr>
    </w:p>
    <w:p w14:paraId="525BE9E8" w14:textId="666B4658" w:rsidR="00DB2324" w:rsidRPr="0008538B" w:rsidRDefault="00DB2324" w:rsidP="0084015C">
      <w:pPr>
        <w:widowControl w:val="0"/>
        <w:adjustRightInd w:val="0"/>
        <w:snapToGrid w:val="0"/>
        <w:spacing w:line="360" w:lineRule="auto"/>
        <w:jc w:val="both"/>
        <w:outlineLvl w:val="0"/>
        <w:rPr>
          <w:rFonts w:ascii="Book Antiqua" w:hAnsi="Book Antiqua" w:cs="Arial"/>
          <w:b/>
          <w:bCs/>
          <w:i/>
          <w:iCs/>
          <w:lang w:val="en-US"/>
        </w:rPr>
      </w:pPr>
      <w:r w:rsidRPr="0008538B">
        <w:rPr>
          <w:rFonts w:ascii="Book Antiqua" w:hAnsi="Book Antiqua" w:cs="Arial"/>
          <w:b/>
          <w:bCs/>
          <w:i/>
          <w:iCs/>
          <w:lang w:val="en-US"/>
        </w:rPr>
        <w:t>Cell lysis, fractionation, immunoblotting, and immunoprecipitation</w:t>
      </w:r>
    </w:p>
    <w:p w14:paraId="2B2945E5" w14:textId="1BD809BA" w:rsidR="00DB2324" w:rsidRPr="0084015C" w:rsidRDefault="00DB2324" w:rsidP="0084015C">
      <w:pPr>
        <w:widowControl w:val="0"/>
        <w:adjustRightInd w:val="0"/>
        <w:snapToGrid w:val="0"/>
        <w:spacing w:line="360" w:lineRule="auto"/>
        <w:jc w:val="both"/>
        <w:rPr>
          <w:rFonts w:ascii="Book Antiqua" w:hAnsi="Book Antiqua" w:cs="Arial"/>
          <w:bCs/>
          <w:iCs/>
          <w:lang w:val="en-US"/>
        </w:rPr>
      </w:pPr>
      <w:r w:rsidRPr="0084015C">
        <w:rPr>
          <w:rFonts w:ascii="Book Antiqua" w:hAnsi="Book Antiqua" w:cs="Arial"/>
          <w:bCs/>
          <w:iCs/>
          <w:lang w:val="en-US"/>
        </w:rPr>
        <w:t xml:space="preserve">Cells (HEK293T) </w:t>
      </w:r>
      <w:r w:rsidRPr="0084015C">
        <w:rPr>
          <w:rFonts w:ascii="Book Antiqua" w:hAnsi="Book Antiqua" w:cs="Arial"/>
          <w:bCs/>
          <w:iCs/>
        </w:rPr>
        <w:t xml:space="preserve">were transiently transfected using </w:t>
      </w:r>
      <w:proofErr w:type="spellStart"/>
      <w:r w:rsidRPr="0084015C">
        <w:rPr>
          <w:rFonts w:ascii="Book Antiqua" w:hAnsi="Book Antiqua" w:cs="Arial"/>
          <w:bCs/>
          <w:iCs/>
        </w:rPr>
        <w:t>Lipofectamine</w:t>
      </w:r>
      <w:proofErr w:type="spellEnd"/>
      <w:r w:rsidRPr="0084015C">
        <w:rPr>
          <w:rFonts w:ascii="Book Antiqua" w:hAnsi="Book Antiqua" w:cs="Arial"/>
          <w:bCs/>
          <w:iCs/>
        </w:rPr>
        <w:t xml:space="preserve"> 2000 (Invitrogen) and harvested 24-48 h post transfection. Protein lysates were prepared in 1% </w:t>
      </w:r>
      <w:proofErr w:type="spellStart"/>
      <w:r w:rsidRPr="0084015C">
        <w:rPr>
          <w:rFonts w:ascii="Book Antiqua" w:hAnsi="Book Antiqua" w:cs="Arial"/>
          <w:bCs/>
          <w:iCs/>
        </w:rPr>
        <w:t>Nonident</w:t>
      </w:r>
      <w:proofErr w:type="spellEnd"/>
      <w:r w:rsidRPr="0084015C">
        <w:rPr>
          <w:rFonts w:ascii="Book Antiqua" w:hAnsi="Book Antiqua" w:cs="Arial"/>
          <w:bCs/>
          <w:iCs/>
        </w:rPr>
        <w:t xml:space="preserve"> P40, 0.1% SDS, 150 </w:t>
      </w:r>
      <w:proofErr w:type="spellStart"/>
      <w:r w:rsidRPr="0084015C">
        <w:rPr>
          <w:rFonts w:ascii="Book Antiqua" w:hAnsi="Book Antiqua" w:cs="Arial"/>
          <w:bCs/>
          <w:iCs/>
        </w:rPr>
        <w:t>m</w:t>
      </w:r>
      <w:r w:rsidR="0008538B">
        <w:rPr>
          <w:rFonts w:ascii="Book Antiqua" w:hAnsi="Book Antiqua" w:cs="Arial" w:hint="eastAsia"/>
          <w:bCs/>
          <w:iCs/>
          <w:lang w:eastAsia="zh-CN"/>
        </w:rPr>
        <w:t>mol</w:t>
      </w:r>
      <w:proofErr w:type="spellEnd"/>
      <w:r w:rsidR="0008538B">
        <w:rPr>
          <w:rFonts w:ascii="Book Antiqua" w:hAnsi="Book Antiqua" w:cs="Arial" w:hint="eastAsia"/>
          <w:bCs/>
          <w:iCs/>
          <w:lang w:eastAsia="zh-CN"/>
        </w:rPr>
        <w:t>/L</w:t>
      </w:r>
      <w:r w:rsidRPr="0084015C">
        <w:rPr>
          <w:rFonts w:ascii="Book Antiqua" w:hAnsi="Book Antiqua" w:cs="Arial"/>
          <w:bCs/>
          <w:iCs/>
        </w:rPr>
        <w:t xml:space="preserve"> </w:t>
      </w:r>
      <w:proofErr w:type="spellStart"/>
      <w:r w:rsidRPr="0084015C">
        <w:rPr>
          <w:rFonts w:ascii="Book Antiqua" w:hAnsi="Book Antiqua" w:cs="Arial"/>
          <w:bCs/>
          <w:iCs/>
        </w:rPr>
        <w:t>NaCl</w:t>
      </w:r>
      <w:proofErr w:type="spellEnd"/>
      <w:r w:rsidRPr="0084015C">
        <w:rPr>
          <w:rFonts w:ascii="Book Antiqua" w:hAnsi="Book Antiqua" w:cs="Arial"/>
          <w:bCs/>
          <w:iCs/>
        </w:rPr>
        <w:t xml:space="preserve">, 50 </w:t>
      </w:r>
      <w:proofErr w:type="spellStart"/>
      <w:r w:rsidRPr="0084015C">
        <w:rPr>
          <w:rFonts w:ascii="Book Antiqua" w:hAnsi="Book Antiqua" w:cs="Arial"/>
          <w:bCs/>
          <w:iCs/>
        </w:rPr>
        <w:t>m</w:t>
      </w:r>
      <w:r w:rsidR="0008538B">
        <w:rPr>
          <w:rFonts w:ascii="Book Antiqua" w:hAnsi="Book Antiqua" w:cs="Arial" w:hint="eastAsia"/>
          <w:bCs/>
          <w:iCs/>
          <w:lang w:eastAsia="zh-CN"/>
        </w:rPr>
        <w:t>mol</w:t>
      </w:r>
      <w:proofErr w:type="spellEnd"/>
      <w:r w:rsidR="0008538B">
        <w:rPr>
          <w:rFonts w:ascii="Book Antiqua" w:hAnsi="Book Antiqua" w:cs="Arial" w:hint="eastAsia"/>
          <w:bCs/>
          <w:iCs/>
          <w:lang w:eastAsia="zh-CN"/>
        </w:rPr>
        <w:t>/L</w:t>
      </w:r>
      <w:r w:rsidRPr="0084015C">
        <w:rPr>
          <w:rFonts w:ascii="Book Antiqua" w:hAnsi="Book Antiqua" w:cs="Arial"/>
          <w:bCs/>
          <w:iCs/>
        </w:rPr>
        <w:t xml:space="preserve"> </w:t>
      </w:r>
      <w:proofErr w:type="spellStart"/>
      <w:r w:rsidRPr="0084015C">
        <w:rPr>
          <w:rFonts w:ascii="Book Antiqua" w:hAnsi="Book Antiqua" w:cs="Arial"/>
          <w:bCs/>
          <w:iCs/>
        </w:rPr>
        <w:t>Tris-HCl</w:t>
      </w:r>
      <w:proofErr w:type="spellEnd"/>
      <w:r w:rsidRPr="0084015C">
        <w:rPr>
          <w:rFonts w:ascii="Book Antiqua" w:hAnsi="Book Antiqua" w:cs="Arial"/>
          <w:bCs/>
          <w:iCs/>
        </w:rPr>
        <w:t xml:space="preserve"> pH 8.0, </w:t>
      </w:r>
      <w:r w:rsidR="000A1027" w:rsidRPr="0084015C">
        <w:rPr>
          <w:rFonts w:ascii="Book Antiqua" w:hAnsi="Book Antiqua" w:cs="Arial"/>
          <w:bCs/>
          <w:iCs/>
        </w:rPr>
        <w:t>1</w:t>
      </w:r>
      <w:r w:rsidR="0008538B">
        <w:rPr>
          <w:rFonts w:ascii="Book Antiqua" w:hAnsi="Book Antiqua" w:cs="Arial" w:hint="eastAsia"/>
          <w:bCs/>
          <w:iCs/>
          <w:lang w:eastAsia="zh-CN"/>
        </w:rPr>
        <w:t xml:space="preserve"> </w:t>
      </w:r>
      <w:proofErr w:type="spellStart"/>
      <w:r w:rsidR="000A1027" w:rsidRPr="0084015C">
        <w:rPr>
          <w:rFonts w:ascii="Book Antiqua" w:hAnsi="Book Antiqua" w:cs="Arial"/>
          <w:bCs/>
          <w:iCs/>
        </w:rPr>
        <w:t>m</w:t>
      </w:r>
      <w:r w:rsidR="0008538B">
        <w:rPr>
          <w:rFonts w:ascii="Book Antiqua" w:hAnsi="Book Antiqua" w:cs="Arial" w:hint="eastAsia"/>
          <w:bCs/>
          <w:iCs/>
          <w:lang w:eastAsia="zh-CN"/>
        </w:rPr>
        <w:t>mol</w:t>
      </w:r>
      <w:proofErr w:type="spellEnd"/>
      <w:r w:rsidR="0008538B">
        <w:rPr>
          <w:rFonts w:ascii="Book Antiqua" w:hAnsi="Book Antiqua" w:cs="Arial" w:hint="eastAsia"/>
          <w:bCs/>
          <w:iCs/>
          <w:lang w:eastAsia="zh-CN"/>
        </w:rPr>
        <w:t>/L</w:t>
      </w:r>
      <w:r w:rsidR="000A1027" w:rsidRPr="0084015C">
        <w:rPr>
          <w:rFonts w:ascii="Book Antiqua" w:hAnsi="Book Antiqua" w:cs="Arial"/>
          <w:bCs/>
          <w:iCs/>
        </w:rPr>
        <w:t xml:space="preserve"> EDTA, 1</w:t>
      </w:r>
      <w:r w:rsidR="0008538B">
        <w:rPr>
          <w:rFonts w:ascii="Book Antiqua" w:hAnsi="Book Antiqua" w:cs="Arial" w:hint="eastAsia"/>
          <w:bCs/>
          <w:iCs/>
          <w:lang w:eastAsia="zh-CN"/>
        </w:rPr>
        <w:t xml:space="preserve"> </w:t>
      </w:r>
      <w:proofErr w:type="spellStart"/>
      <w:r w:rsidR="000A1027" w:rsidRPr="0084015C">
        <w:rPr>
          <w:rFonts w:ascii="Book Antiqua" w:hAnsi="Book Antiqua" w:cs="Arial"/>
          <w:bCs/>
          <w:iCs/>
        </w:rPr>
        <w:t>m</w:t>
      </w:r>
      <w:r w:rsidR="0008538B">
        <w:rPr>
          <w:rFonts w:ascii="Book Antiqua" w:hAnsi="Book Antiqua" w:cs="Arial" w:hint="eastAsia"/>
          <w:bCs/>
          <w:iCs/>
          <w:lang w:eastAsia="zh-CN"/>
        </w:rPr>
        <w:t>mol</w:t>
      </w:r>
      <w:proofErr w:type="spellEnd"/>
      <w:r w:rsidR="0008538B">
        <w:rPr>
          <w:rFonts w:ascii="Book Antiqua" w:hAnsi="Book Antiqua" w:cs="Arial" w:hint="eastAsia"/>
          <w:bCs/>
          <w:iCs/>
          <w:lang w:eastAsia="zh-CN"/>
        </w:rPr>
        <w:t>/L</w:t>
      </w:r>
      <w:r w:rsidR="000A1027" w:rsidRPr="0084015C">
        <w:rPr>
          <w:rFonts w:ascii="Book Antiqua" w:hAnsi="Book Antiqua" w:cs="Arial"/>
          <w:bCs/>
          <w:iCs/>
        </w:rPr>
        <w:t xml:space="preserve"> EGTA, </w:t>
      </w:r>
      <w:r w:rsidRPr="0084015C">
        <w:rPr>
          <w:rFonts w:ascii="Book Antiqua" w:hAnsi="Book Antiqua" w:cs="Arial"/>
          <w:bCs/>
          <w:iCs/>
        </w:rPr>
        <w:t xml:space="preserve">25 </w:t>
      </w:r>
      <w:proofErr w:type="spellStart"/>
      <w:r w:rsidRPr="0084015C">
        <w:rPr>
          <w:rFonts w:ascii="Book Antiqua" w:hAnsi="Book Antiqua" w:cs="Arial"/>
          <w:bCs/>
          <w:iCs/>
        </w:rPr>
        <w:t>m</w:t>
      </w:r>
      <w:r w:rsidR="0008538B">
        <w:rPr>
          <w:rFonts w:ascii="Book Antiqua" w:hAnsi="Book Antiqua" w:cs="Arial" w:hint="eastAsia"/>
          <w:bCs/>
          <w:iCs/>
          <w:lang w:eastAsia="zh-CN"/>
        </w:rPr>
        <w:t>mol</w:t>
      </w:r>
      <w:proofErr w:type="spellEnd"/>
      <w:r w:rsidR="0008538B">
        <w:rPr>
          <w:rFonts w:ascii="Book Antiqua" w:hAnsi="Book Antiqua" w:cs="Arial" w:hint="eastAsia"/>
          <w:bCs/>
          <w:iCs/>
          <w:lang w:eastAsia="zh-CN"/>
        </w:rPr>
        <w:t>/L</w:t>
      </w:r>
      <w:r w:rsidRPr="0084015C">
        <w:rPr>
          <w:rFonts w:ascii="Book Antiqua" w:hAnsi="Book Antiqua" w:cs="Arial"/>
          <w:bCs/>
          <w:iCs/>
        </w:rPr>
        <w:t xml:space="preserve"> sodium fluoride, </w:t>
      </w:r>
      <w:r w:rsidR="0008538B">
        <w:rPr>
          <w:rFonts w:ascii="Book Antiqua" w:hAnsi="Book Antiqua" w:cs="Arial"/>
          <w:bCs/>
          <w:iCs/>
        </w:rPr>
        <w:t xml:space="preserve">25 </w:t>
      </w:r>
      <w:proofErr w:type="spellStart"/>
      <w:r w:rsidR="0008538B">
        <w:rPr>
          <w:rFonts w:ascii="Book Antiqua" w:hAnsi="Book Antiqua" w:cs="Arial"/>
          <w:bCs/>
          <w:iCs/>
        </w:rPr>
        <w:t>m</w:t>
      </w:r>
      <w:r w:rsidR="0008538B">
        <w:rPr>
          <w:rFonts w:ascii="Book Antiqua" w:hAnsi="Book Antiqua" w:cs="Arial" w:hint="eastAsia"/>
          <w:bCs/>
          <w:iCs/>
          <w:lang w:eastAsia="zh-CN"/>
        </w:rPr>
        <w:t>mol</w:t>
      </w:r>
      <w:proofErr w:type="spellEnd"/>
      <w:r w:rsidR="0008538B">
        <w:rPr>
          <w:rFonts w:ascii="Book Antiqua" w:hAnsi="Book Antiqua" w:cs="Arial" w:hint="eastAsia"/>
          <w:bCs/>
          <w:iCs/>
          <w:lang w:eastAsia="zh-CN"/>
        </w:rPr>
        <w:t>/L</w:t>
      </w:r>
      <w:r w:rsidR="0008538B">
        <w:rPr>
          <w:rFonts w:ascii="Book Antiqua" w:hAnsi="Book Antiqua" w:cs="Arial"/>
          <w:bCs/>
          <w:iCs/>
        </w:rPr>
        <w:t xml:space="preserve"> β</w:t>
      </w:r>
      <w:r w:rsidRPr="0084015C">
        <w:rPr>
          <w:rFonts w:ascii="Book Antiqua" w:hAnsi="Book Antiqua" w:cs="Arial"/>
          <w:bCs/>
          <w:iCs/>
        </w:rPr>
        <w:t>-</w:t>
      </w:r>
      <w:proofErr w:type="spellStart"/>
      <w:r w:rsidRPr="0084015C">
        <w:rPr>
          <w:rFonts w:ascii="Book Antiqua" w:hAnsi="Book Antiqua" w:cs="Arial"/>
          <w:bCs/>
          <w:iCs/>
        </w:rPr>
        <w:t>glycerophosphate</w:t>
      </w:r>
      <w:proofErr w:type="spellEnd"/>
      <w:r w:rsidRPr="0084015C">
        <w:rPr>
          <w:rFonts w:ascii="Book Antiqua" w:hAnsi="Book Antiqua" w:cs="Arial"/>
          <w:bCs/>
          <w:iCs/>
        </w:rPr>
        <w:t xml:space="preserve">, 1 </w:t>
      </w:r>
      <w:proofErr w:type="spellStart"/>
      <w:r w:rsidRPr="0084015C">
        <w:rPr>
          <w:rFonts w:ascii="Book Antiqua" w:hAnsi="Book Antiqua" w:cs="Arial"/>
          <w:bCs/>
          <w:iCs/>
        </w:rPr>
        <w:t>m</w:t>
      </w:r>
      <w:r w:rsidR="008F1AD2">
        <w:rPr>
          <w:rFonts w:ascii="Book Antiqua" w:hAnsi="Book Antiqua" w:cs="Arial" w:hint="eastAsia"/>
          <w:bCs/>
          <w:iCs/>
          <w:lang w:eastAsia="zh-CN"/>
        </w:rPr>
        <w:t>mol</w:t>
      </w:r>
      <w:proofErr w:type="spellEnd"/>
      <w:r w:rsidR="008F1AD2">
        <w:rPr>
          <w:rFonts w:ascii="Book Antiqua" w:hAnsi="Book Antiqua" w:cs="Arial" w:hint="eastAsia"/>
          <w:bCs/>
          <w:iCs/>
          <w:lang w:eastAsia="zh-CN"/>
        </w:rPr>
        <w:t>/L</w:t>
      </w:r>
      <w:r w:rsidRPr="0084015C">
        <w:rPr>
          <w:rFonts w:ascii="Book Antiqua" w:hAnsi="Book Antiqua" w:cs="Arial"/>
          <w:bCs/>
          <w:iCs/>
        </w:rPr>
        <w:t xml:space="preserve"> Na</w:t>
      </w:r>
      <w:r w:rsidRPr="0084015C">
        <w:rPr>
          <w:rFonts w:ascii="Book Antiqua" w:hAnsi="Book Antiqua" w:cs="Arial"/>
          <w:bCs/>
          <w:iCs/>
          <w:vertAlign w:val="subscript"/>
        </w:rPr>
        <w:t>3</w:t>
      </w:r>
      <w:r w:rsidRPr="0084015C">
        <w:rPr>
          <w:rFonts w:ascii="Book Antiqua" w:hAnsi="Book Antiqua" w:cs="Arial"/>
          <w:bCs/>
          <w:iCs/>
        </w:rPr>
        <w:t>VO</w:t>
      </w:r>
      <w:r w:rsidRPr="0084015C">
        <w:rPr>
          <w:rFonts w:ascii="Book Antiqua" w:hAnsi="Book Antiqua" w:cs="Arial"/>
          <w:bCs/>
          <w:iCs/>
          <w:vertAlign w:val="subscript"/>
        </w:rPr>
        <w:t xml:space="preserve">4, </w:t>
      </w:r>
      <w:r w:rsidRPr="0084015C">
        <w:rPr>
          <w:rFonts w:ascii="Book Antiqua" w:hAnsi="Book Antiqua" w:cs="Arial"/>
          <w:bCs/>
          <w:iCs/>
        </w:rPr>
        <w:t>1 X protease inhibitor cocktail (Complete, ROCHE) or 1</w:t>
      </w:r>
      <w:r w:rsidR="008F1AD2">
        <w:rPr>
          <w:rFonts w:ascii="Book Antiqua" w:hAnsi="Book Antiqua" w:cs="Arial" w:hint="eastAsia"/>
          <w:bCs/>
          <w:iCs/>
          <w:lang w:eastAsia="zh-CN"/>
        </w:rPr>
        <w:t xml:space="preserve"> </w:t>
      </w:r>
      <w:proofErr w:type="spellStart"/>
      <w:r w:rsidRPr="0084015C">
        <w:rPr>
          <w:rFonts w:ascii="Book Antiqua" w:hAnsi="Book Antiqua" w:cs="Arial"/>
          <w:bCs/>
          <w:iCs/>
        </w:rPr>
        <w:t>m</w:t>
      </w:r>
      <w:r w:rsidR="008F1AD2">
        <w:rPr>
          <w:rFonts w:ascii="Book Antiqua" w:hAnsi="Book Antiqua" w:cs="Arial" w:hint="eastAsia"/>
          <w:bCs/>
          <w:iCs/>
          <w:lang w:eastAsia="zh-CN"/>
        </w:rPr>
        <w:t>mol</w:t>
      </w:r>
      <w:proofErr w:type="spellEnd"/>
      <w:r w:rsidR="008F1AD2">
        <w:rPr>
          <w:rFonts w:ascii="Book Antiqua" w:hAnsi="Book Antiqua" w:cs="Arial" w:hint="eastAsia"/>
          <w:bCs/>
          <w:iCs/>
          <w:lang w:eastAsia="zh-CN"/>
        </w:rPr>
        <w:t>/L</w:t>
      </w:r>
      <w:r w:rsidRPr="0084015C">
        <w:rPr>
          <w:rFonts w:ascii="Book Antiqua" w:hAnsi="Book Antiqua" w:cs="Arial"/>
          <w:bCs/>
          <w:iCs/>
        </w:rPr>
        <w:t xml:space="preserve"> </w:t>
      </w:r>
      <w:proofErr w:type="spellStart"/>
      <w:r w:rsidRPr="0084015C">
        <w:rPr>
          <w:rFonts w:ascii="Book Antiqua" w:hAnsi="Book Antiqua" w:cs="Arial"/>
          <w:bCs/>
          <w:iCs/>
        </w:rPr>
        <w:t>benzamidine</w:t>
      </w:r>
      <w:proofErr w:type="spellEnd"/>
      <w:r w:rsidRPr="0084015C">
        <w:rPr>
          <w:rFonts w:ascii="Book Antiqua" w:hAnsi="Book Antiqua" w:cs="Arial"/>
          <w:bCs/>
          <w:iCs/>
        </w:rPr>
        <w:t>/1</w:t>
      </w:r>
      <w:r w:rsidR="008F1AD2">
        <w:rPr>
          <w:rFonts w:ascii="Book Antiqua" w:hAnsi="Book Antiqua" w:cs="Arial" w:hint="eastAsia"/>
          <w:bCs/>
          <w:iCs/>
          <w:lang w:eastAsia="zh-CN"/>
        </w:rPr>
        <w:t xml:space="preserve"> </w:t>
      </w:r>
      <w:proofErr w:type="spellStart"/>
      <w:r w:rsidRPr="0084015C">
        <w:rPr>
          <w:rFonts w:ascii="Book Antiqua" w:hAnsi="Book Antiqua" w:cs="Arial"/>
          <w:bCs/>
          <w:iCs/>
        </w:rPr>
        <w:t>m</w:t>
      </w:r>
      <w:r w:rsidR="008F1AD2">
        <w:rPr>
          <w:rFonts w:ascii="Book Antiqua" w:hAnsi="Book Antiqua" w:cs="Arial" w:hint="eastAsia"/>
          <w:bCs/>
          <w:iCs/>
          <w:lang w:eastAsia="zh-CN"/>
        </w:rPr>
        <w:t>mol</w:t>
      </w:r>
      <w:proofErr w:type="spellEnd"/>
      <w:r w:rsidR="008F1AD2">
        <w:rPr>
          <w:rFonts w:ascii="Book Antiqua" w:hAnsi="Book Antiqua" w:cs="Arial" w:hint="eastAsia"/>
          <w:bCs/>
          <w:iCs/>
          <w:lang w:eastAsia="zh-CN"/>
        </w:rPr>
        <w:t>/L</w:t>
      </w:r>
      <w:r w:rsidRPr="0084015C">
        <w:rPr>
          <w:rFonts w:ascii="Book Antiqua" w:hAnsi="Book Antiqua" w:cs="Arial"/>
          <w:bCs/>
          <w:iCs/>
        </w:rPr>
        <w:t xml:space="preserve"> </w:t>
      </w:r>
      <w:proofErr w:type="spellStart"/>
      <w:r w:rsidRPr="0084015C">
        <w:rPr>
          <w:rFonts w:ascii="Book Antiqua" w:hAnsi="Book Antiqua" w:cs="Arial"/>
          <w:bCs/>
          <w:iCs/>
        </w:rPr>
        <w:t>phenylme</w:t>
      </w:r>
      <w:r w:rsidR="008F1AD2">
        <w:rPr>
          <w:rFonts w:ascii="Book Antiqua" w:hAnsi="Book Antiqua" w:cs="Arial"/>
          <w:bCs/>
          <w:iCs/>
        </w:rPr>
        <w:t>thylsulphoyl</w:t>
      </w:r>
      <w:proofErr w:type="spellEnd"/>
      <w:r w:rsidR="008F1AD2">
        <w:rPr>
          <w:rFonts w:ascii="Book Antiqua" w:hAnsi="Book Antiqua" w:cs="Arial"/>
          <w:bCs/>
          <w:iCs/>
        </w:rPr>
        <w:t xml:space="preserve"> fluoride (PMSF)/1 </w:t>
      </w:r>
      <w:r w:rsidR="008F1AD2" w:rsidRPr="008F1AD2">
        <w:rPr>
          <w:rFonts w:ascii="Book Antiqua" w:hAnsi="Book Antiqua" w:cs="Arial"/>
          <w:bCs/>
          <w:iCs/>
        </w:rPr>
        <w:t>μ</w:t>
      </w:r>
      <w:r w:rsidRPr="0084015C">
        <w:rPr>
          <w:rFonts w:ascii="Book Antiqua" w:hAnsi="Book Antiqua" w:cs="Arial"/>
          <w:bCs/>
          <w:iCs/>
        </w:rPr>
        <w:t xml:space="preserve">g/mL </w:t>
      </w:r>
      <w:proofErr w:type="spellStart"/>
      <w:r w:rsidRPr="0084015C">
        <w:rPr>
          <w:rFonts w:ascii="Book Antiqua" w:hAnsi="Book Antiqua" w:cs="Arial"/>
          <w:bCs/>
          <w:iCs/>
        </w:rPr>
        <w:t>aprotinin</w:t>
      </w:r>
      <w:proofErr w:type="spellEnd"/>
      <w:r w:rsidRPr="0084015C">
        <w:rPr>
          <w:rFonts w:ascii="Book Antiqua" w:hAnsi="Book Antiqua" w:cs="Arial"/>
          <w:bCs/>
          <w:iCs/>
        </w:rPr>
        <w:t xml:space="preserve">, for 30 min on </w:t>
      </w:r>
      <w:r w:rsidRPr="0084015C">
        <w:rPr>
          <w:rFonts w:ascii="Book Antiqua" w:hAnsi="Book Antiqua" w:cs="Arial"/>
          <w:bCs/>
          <w:iCs/>
        </w:rPr>
        <w:lastRenderedPageBreak/>
        <w:t>ice, f</w:t>
      </w:r>
      <w:r w:rsidR="008F1AD2">
        <w:rPr>
          <w:rFonts w:ascii="Book Antiqua" w:hAnsi="Book Antiqua" w:cs="Arial"/>
          <w:bCs/>
          <w:iCs/>
        </w:rPr>
        <w:t>ollowed by centrifugation at 10</w:t>
      </w:r>
      <w:r w:rsidRPr="0084015C">
        <w:rPr>
          <w:rFonts w:ascii="Book Antiqua" w:hAnsi="Book Antiqua" w:cs="Arial"/>
          <w:bCs/>
          <w:iCs/>
        </w:rPr>
        <w:t xml:space="preserve">000 </w:t>
      </w:r>
      <w:r w:rsidR="008F1AD2" w:rsidRPr="008F1AD2">
        <w:rPr>
          <w:rFonts w:ascii="Book Antiqua" w:hAnsi="Book Antiqua" w:cs="Arial"/>
          <w:bCs/>
          <w:iCs/>
        </w:rPr>
        <w:t>×</w:t>
      </w:r>
      <w:r w:rsidRPr="0084015C">
        <w:rPr>
          <w:rFonts w:ascii="Book Antiqua" w:hAnsi="Book Antiqua" w:cs="Arial"/>
          <w:bCs/>
          <w:iCs/>
        </w:rPr>
        <w:t xml:space="preserve"> </w:t>
      </w:r>
      <w:r w:rsidRPr="0084015C">
        <w:rPr>
          <w:rFonts w:ascii="Book Antiqua" w:hAnsi="Book Antiqua" w:cs="Arial"/>
          <w:bCs/>
          <w:i/>
          <w:iCs/>
        </w:rPr>
        <w:t>g</w:t>
      </w:r>
      <w:r w:rsidRPr="0084015C">
        <w:rPr>
          <w:rFonts w:ascii="Book Antiqua" w:hAnsi="Book Antiqua" w:cs="Arial"/>
          <w:bCs/>
          <w:iCs/>
        </w:rPr>
        <w:t xml:space="preserve"> for 20 min. Protein concentration was estimated using the </w:t>
      </w:r>
      <w:proofErr w:type="spellStart"/>
      <w:r w:rsidRPr="0084015C">
        <w:rPr>
          <w:rFonts w:ascii="Book Antiqua" w:hAnsi="Book Antiqua" w:cs="Arial"/>
          <w:bCs/>
          <w:iCs/>
        </w:rPr>
        <w:t>BioRad</w:t>
      </w:r>
      <w:proofErr w:type="spellEnd"/>
      <w:r w:rsidRPr="0084015C">
        <w:rPr>
          <w:rFonts w:ascii="Book Antiqua" w:hAnsi="Book Antiqua" w:cs="Arial"/>
          <w:bCs/>
          <w:iCs/>
        </w:rPr>
        <w:t xml:space="preserve"> D</w:t>
      </w:r>
      <w:r w:rsidRPr="0084015C">
        <w:rPr>
          <w:rFonts w:ascii="Book Antiqua" w:hAnsi="Book Antiqua" w:cs="Arial"/>
          <w:bCs/>
          <w:iCs/>
          <w:vertAlign w:val="subscript"/>
        </w:rPr>
        <w:t>c</w:t>
      </w:r>
      <w:r w:rsidRPr="0084015C">
        <w:rPr>
          <w:rFonts w:ascii="Book Antiqua" w:hAnsi="Book Antiqua" w:cs="Arial"/>
          <w:bCs/>
          <w:iCs/>
        </w:rPr>
        <w:t xml:space="preserve"> protein assay according to manufacturer’s instructions (</w:t>
      </w:r>
      <w:proofErr w:type="spellStart"/>
      <w:r w:rsidRPr="0084015C">
        <w:rPr>
          <w:rFonts w:ascii="Book Antiqua" w:hAnsi="Book Antiqua" w:cs="Arial"/>
          <w:bCs/>
          <w:iCs/>
        </w:rPr>
        <w:t>BioRad</w:t>
      </w:r>
      <w:proofErr w:type="spellEnd"/>
      <w:r w:rsidRPr="0084015C">
        <w:rPr>
          <w:rFonts w:ascii="Book Antiqua" w:hAnsi="Book Antiqua" w:cs="Arial"/>
          <w:bCs/>
          <w:iCs/>
        </w:rPr>
        <w:t>), using bovine serum albumin as a standard.</w:t>
      </w:r>
    </w:p>
    <w:p w14:paraId="696B2925" w14:textId="7E7FDF5A" w:rsidR="00DB2324" w:rsidRPr="0084015C" w:rsidRDefault="00DB2324" w:rsidP="008F1AD2">
      <w:pPr>
        <w:widowControl w:val="0"/>
        <w:adjustRightInd w:val="0"/>
        <w:snapToGrid w:val="0"/>
        <w:spacing w:line="360" w:lineRule="auto"/>
        <w:ind w:firstLineChars="100" w:firstLine="240"/>
        <w:jc w:val="both"/>
        <w:rPr>
          <w:rFonts w:ascii="Book Antiqua" w:hAnsi="Book Antiqua" w:cs="Arial"/>
          <w:bCs/>
          <w:iCs/>
          <w:lang w:val="en-US"/>
        </w:rPr>
      </w:pPr>
      <w:r w:rsidRPr="0084015C">
        <w:rPr>
          <w:rFonts w:ascii="Book Antiqua" w:hAnsi="Book Antiqua" w:cs="Arial"/>
          <w:bCs/>
          <w:iCs/>
          <w:lang w:val="en-US"/>
        </w:rPr>
        <w:t xml:space="preserve">For immunoprecipitation, </w:t>
      </w:r>
      <w:r w:rsidR="000A1027" w:rsidRPr="0084015C">
        <w:rPr>
          <w:rFonts w:ascii="Book Antiqua" w:hAnsi="Book Antiqua" w:cs="Arial"/>
          <w:bCs/>
          <w:iCs/>
          <w:lang w:val="en-US"/>
        </w:rPr>
        <w:t>5</w:t>
      </w:r>
      <w:r w:rsidRPr="0084015C">
        <w:rPr>
          <w:rFonts w:ascii="Book Antiqua" w:hAnsi="Book Antiqua" w:cs="Arial"/>
          <w:bCs/>
          <w:iCs/>
          <w:lang w:val="en-US"/>
        </w:rPr>
        <w:t xml:space="preserve"> mg of total protein from clarified cell lysates were incubated with specific antibodies (</w:t>
      </w:r>
      <w:r w:rsidR="000A1027" w:rsidRPr="0084015C">
        <w:rPr>
          <w:rFonts w:ascii="Book Antiqua" w:hAnsi="Book Antiqua" w:cs="Arial"/>
          <w:bCs/>
          <w:iCs/>
          <w:lang w:val="en-US"/>
        </w:rPr>
        <w:t>10</w:t>
      </w:r>
      <w:r w:rsidR="008F1AD2">
        <w:rPr>
          <w:rFonts w:ascii="Book Antiqua" w:hAnsi="Book Antiqua" w:cs="Arial" w:hint="eastAsia"/>
          <w:bCs/>
          <w:iCs/>
          <w:lang w:val="en-US" w:eastAsia="zh-CN"/>
        </w:rPr>
        <w:t xml:space="preserve"> </w:t>
      </w:r>
      <w:r w:rsidRPr="0084015C">
        <w:rPr>
          <w:rFonts w:ascii="Book Antiqua" w:hAnsi="Book Antiqua" w:cs="Arial"/>
          <w:bCs/>
          <w:iCs/>
          <w:lang w:val="en-US"/>
        </w:rPr>
        <w:t>µg) for 2h at 4°C, collected with protein G-</w:t>
      </w:r>
      <w:proofErr w:type="spellStart"/>
      <w:r w:rsidRPr="0084015C">
        <w:rPr>
          <w:rFonts w:ascii="Book Antiqua" w:hAnsi="Book Antiqua" w:cs="Arial"/>
          <w:bCs/>
          <w:iCs/>
          <w:lang w:val="en-US"/>
        </w:rPr>
        <w:t>Sepharose</w:t>
      </w:r>
      <w:proofErr w:type="spellEnd"/>
      <w:r w:rsidRPr="0084015C">
        <w:rPr>
          <w:rFonts w:ascii="Book Antiqua" w:hAnsi="Book Antiqua" w:cs="Arial"/>
          <w:bCs/>
          <w:iCs/>
          <w:lang w:val="en-US"/>
        </w:rPr>
        <w:t xml:space="preserve"> beads (Sigma-Aldrich) for 16h (4°C) before washing in lysis buffer, </w:t>
      </w:r>
      <w:r w:rsidR="000C47A2" w:rsidRPr="0084015C">
        <w:rPr>
          <w:rFonts w:ascii="Book Antiqua" w:hAnsi="Book Antiqua" w:cs="Arial"/>
          <w:bCs/>
          <w:iCs/>
          <w:lang w:val="en-US"/>
        </w:rPr>
        <w:t xml:space="preserve">and subsequent analysis by </w:t>
      </w:r>
      <w:r w:rsidRPr="0084015C">
        <w:rPr>
          <w:rFonts w:ascii="Book Antiqua" w:hAnsi="Book Antiqua" w:cs="Arial"/>
          <w:bCs/>
          <w:iCs/>
          <w:lang w:val="en-US"/>
        </w:rPr>
        <w:t>SDS-PAGE.</w:t>
      </w:r>
    </w:p>
    <w:p w14:paraId="4F16712B" w14:textId="2D42BFD5" w:rsidR="00446209" w:rsidRPr="0084015C" w:rsidRDefault="00446209" w:rsidP="008F1AD2">
      <w:pPr>
        <w:widowControl w:val="0"/>
        <w:adjustRightInd w:val="0"/>
        <w:snapToGrid w:val="0"/>
        <w:spacing w:line="360" w:lineRule="auto"/>
        <w:ind w:firstLineChars="100" w:firstLine="240"/>
        <w:jc w:val="both"/>
        <w:rPr>
          <w:rFonts w:ascii="Book Antiqua" w:hAnsi="Book Antiqua" w:cs="Arial"/>
          <w:bCs/>
          <w:iCs/>
        </w:rPr>
      </w:pPr>
      <w:r w:rsidRPr="0084015C">
        <w:rPr>
          <w:rFonts w:ascii="Book Antiqua" w:hAnsi="Book Antiqua" w:cs="Arial"/>
          <w:bCs/>
          <w:iCs/>
        </w:rPr>
        <w:t xml:space="preserve">For separation of nuclear and cytoplasmic compartments subcellular fractionation was performed. Cells were washed (twice) with cold PBS, </w:t>
      </w:r>
      <w:r w:rsidR="00477713" w:rsidRPr="0084015C">
        <w:rPr>
          <w:rFonts w:ascii="Book Antiqua" w:hAnsi="Book Antiqua" w:cs="Arial"/>
          <w:bCs/>
          <w:iCs/>
          <w:lang w:val="en-US"/>
        </w:rPr>
        <w:t>and lysed in Cell lysis buffer (20</w:t>
      </w:r>
      <w:r w:rsidR="008F1AD2">
        <w:rPr>
          <w:rFonts w:ascii="Book Antiqua" w:hAnsi="Book Antiqua" w:cs="Arial" w:hint="eastAsia"/>
          <w:bCs/>
          <w:iCs/>
          <w:lang w:val="en-US" w:eastAsia="zh-CN"/>
        </w:rPr>
        <w:t xml:space="preserve"> </w:t>
      </w:r>
      <w:proofErr w:type="spellStart"/>
      <w:r w:rsidR="00477713" w:rsidRPr="0084015C">
        <w:rPr>
          <w:rFonts w:ascii="Book Antiqua" w:hAnsi="Book Antiqua" w:cs="Arial"/>
          <w:bCs/>
          <w:iCs/>
          <w:lang w:val="en-US"/>
        </w:rPr>
        <w:t>m</w:t>
      </w:r>
      <w:r w:rsidR="008F1AD2">
        <w:rPr>
          <w:rFonts w:ascii="Book Antiqua" w:hAnsi="Book Antiqua" w:cs="Arial" w:hint="eastAsia"/>
          <w:bCs/>
          <w:iCs/>
          <w:lang w:val="en-US" w:eastAsia="zh-CN"/>
        </w:rPr>
        <w:t>mol</w:t>
      </w:r>
      <w:proofErr w:type="spellEnd"/>
      <w:r w:rsidR="008F1AD2">
        <w:rPr>
          <w:rFonts w:ascii="Book Antiqua" w:hAnsi="Book Antiqua" w:cs="Arial" w:hint="eastAsia"/>
          <w:bCs/>
          <w:iCs/>
          <w:lang w:val="en-US" w:eastAsia="zh-CN"/>
        </w:rPr>
        <w:t>/L</w:t>
      </w:r>
      <w:r w:rsidR="00477713" w:rsidRPr="0084015C">
        <w:rPr>
          <w:rFonts w:ascii="Book Antiqua" w:hAnsi="Book Antiqua" w:cs="Arial"/>
          <w:bCs/>
          <w:iCs/>
          <w:lang w:val="en-US"/>
        </w:rPr>
        <w:t xml:space="preserve"> </w:t>
      </w:r>
      <w:proofErr w:type="spellStart"/>
      <w:r w:rsidR="00477713" w:rsidRPr="0084015C">
        <w:rPr>
          <w:rFonts w:ascii="Book Antiqua" w:hAnsi="Book Antiqua" w:cs="Arial"/>
          <w:bCs/>
          <w:iCs/>
          <w:lang w:val="en-US"/>
        </w:rPr>
        <w:t>Tris-HCl</w:t>
      </w:r>
      <w:proofErr w:type="spellEnd"/>
      <w:r w:rsidR="00477713" w:rsidRPr="0084015C">
        <w:rPr>
          <w:rFonts w:ascii="Book Antiqua" w:hAnsi="Book Antiqua" w:cs="Arial"/>
          <w:bCs/>
          <w:iCs/>
          <w:lang w:val="en-US"/>
        </w:rPr>
        <w:t xml:space="preserve"> pH8, 0.5% NP40, 10</w:t>
      </w:r>
      <w:r w:rsidR="008F1AD2">
        <w:rPr>
          <w:rFonts w:ascii="Book Antiqua" w:hAnsi="Book Antiqua" w:cs="Arial" w:hint="eastAsia"/>
          <w:bCs/>
          <w:iCs/>
          <w:lang w:val="en-US" w:eastAsia="zh-CN"/>
        </w:rPr>
        <w:t xml:space="preserve"> </w:t>
      </w:r>
      <w:proofErr w:type="spellStart"/>
      <w:r w:rsidR="00477713" w:rsidRPr="0084015C">
        <w:rPr>
          <w:rFonts w:ascii="Book Antiqua" w:hAnsi="Book Antiqua" w:cs="Arial"/>
          <w:bCs/>
          <w:iCs/>
          <w:lang w:val="en-US"/>
        </w:rPr>
        <w:t>m</w:t>
      </w:r>
      <w:r w:rsidR="008F1AD2">
        <w:rPr>
          <w:rFonts w:ascii="Book Antiqua" w:hAnsi="Book Antiqua" w:cs="Arial" w:hint="eastAsia"/>
          <w:bCs/>
          <w:iCs/>
          <w:lang w:val="en-US" w:eastAsia="zh-CN"/>
        </w:rPr>
        <w:t>mol</w:t>
      </w:r>
      <w:proofErr w:type="spellEnd"/>
      <w:r w:rsidR="008F1AD2">
        <w:rPr>
          <w:rFonts w:ascii="Book Antiqua" w:hAnsi="Book Antiqua" w:cs="Arial" w:hint="eastAsia"/>
          <w:bCs/>
          <w:iCs/>
          <w:lang w:val="en-US" w:eastAsia="zh-CN"/>
        </w:rPr>
        <w:t>/L</w:t>
      </w:r>
      <w:r w:rsidR="00477713" w:rsidRPr="0084015C">
        <w:rPr>
          <w:rFonts w:ascii="Book Antiqua" w:hAnsi="Book Antiqua" w:cs="Arial"/>
          <w:bCs/>
          <w:iCs/>
          <w:lang w:val="en-US"/>
        </w:rPr>
        <w:t xml:space="preserve"> </w:t>
      </w:r>
      <w:proofErr w:type="spellStart"/>
      <w:r w:rsidR="00477713" w:rsidRPr="0084015C">
        <w:rPr>
          <w:rFonts w:ascii="Book Antiqua" w:hAnsi="Book Antiqua" w:cs="Arial"/>
          <w:bCs/>
          <w:iCs/>
          <w:lang w:val="en-US"/>
        </w:rPr>
        <w:t>NaCl</w:t>
      </w:r>
      <w:proofErr w:type="spellEnd"/>
      <w:r w:rsidR="00477713" w:rsidRPr="0084015C">
        <w:rPr>
          <w:rFonts w:ascii="Book Antiqua" w:hAnsi="Book Antiqua" w:cs="Arial"/>
          <w:bCs/>
          <w:iCs/>
          <w:lang w:val="en-US"/>
        </w:rPr>
        <w:t>, 3</w:t>
      </w:r>
      <w:r w:rsidR="008F1AD2">
        <w:rPr>
          <w:rFonts w:ascii="Book Antiqua" w:hAnsi="Book Antiqua" w:cs="Arial" w:hint="eastAsia"/>
          <w:bCs/>
          <w:iCs/>
          <w:lang w:val="en-US" w:eastAsia="zh-CN"/>
        </w:rPr>
        <w:t xml:space="preserve"> </w:t>
      </w:r>
      <w:proofErr w:type="spellStart"/>
      <w:r w:rsidR="00477713" w:rsidRPr="0084015C">
        <w:rPr>
          <w:rFonts w:ascii="Book Antiqua" w:hAnsi="Book Antiqua" w:cs="Arial"/>
          <w:bCs/>
          <w:iCs/>
          <w:lang w:val="en-US"/>
        </w:rPr>
        <w:t>m</w:t>
      </w:r>
      <w:r w:rsidR="008F1AD2">
        <w:rPr>
          <w:rFonts w:ascii="Book Antiqua" w:hAnsi="Book Antiqua" w:cs="Arial" w:hint="eastAsia"/>
          <w:bCs/>
          <w:iCs/>
          <w:lang w:val="en-US" w:eastAsia="zh-CN"/>
        </w:rPr>
        <w:t>mol</w:t>
      </w:r>
      <w:proofErr w:type="spellEnd"/>
      <w:r w:rsidR="008F1AD2">
        <w:rPr>
          <w:rFonts w:ascii="Book Antiqua" w:hAnsi="Book Antiqua" w:cs="Arial" w:hint="eastAsia"/>
          <w:bCs/>
          <w:iCs/>
          <w:lang w:val="en-US" w:eastAsia="zh-CN"/>
        </w:rPr>
        <w:t>/L</w:t>
      </w:r>
      <w:r w:rsidR="00477713" w:rsidRPr="0084015C">
        <w:rPr>
          <w:rFonts w:ascii="Book Antiqua" w:hAnsi="Book Antiqua" w:cs="Arial"/>
          <w:bCs/>
          <w:iCs/>
          <w:lang w:val="en-US"/>
        </w:rPr>
        <w:t xml:space="preserve"> </w:t>
      </w:r>
      <w:proofErr w:type="spellStart"/>
      <w:r w:rsidR="00477713" w:rsidRPr="0084015C">
        <w:rPr>
          <w:rFonts w:ascii="Book Antiqua" w:hAnsi="Book Antiqua" w:cs="Arial"/>
          <w:bCs/>
          <w:iCs/>
          <w:lang w:val="en-US"/>
        </w:rPr>
        <w:t>MgCl</w:t>
      </w:r>
      <w:proofErr w:type="spellEnd"/>
      <w:r w:rsidR="00477713" w:rsidRPr="0084015C">
        <w:rPr>
          <w:rFonts w:ascii="Book Antiqua" w:hAnsi="Book Antiqua" w:cs="Arial"/>
          <w:bCs/>
          <w:iCs/>
          <w:lang w:val="en-US"/>
        </w:rPr>
        <w:t xml:space="preserve"> supplemented with protease inhibitors) for 30</w:t>
      </w:r>
      <w:r w:rsidR="008F1AD2">
        <w:rPr>
          <w:rFonts w:ascii="Book Antiqua" w:hAnsi="Book Antiqua" w:cs="Arial" w:hint="eastAsia"/>
          <w:bCs/>
          <w:iCs/>
          <w:lang w:val="en-US" w:eastAsia="zh-CN"/>
        </w:rPr>
        <w:t xml:space="preserve"> </w:t>
      </w:r>
      <w:r w:rsidR="00477713" w:rsidRPr="0084015C">
        <w:rPr>
          <w:rFonts w:ascii="Book Antiqua" w:hAnsi="Book Antiqua" w:cs="Arial"/>
          <w:bCs/>
          <w:iCs/>
          <w:lang w:val="en-US"/>
        </w:rPr>
        <w:t xml:space="preserve">min on ice with vigorous pipetting every 5 min. Nuclei were </w:t>
      </w:r>
      <w:proofErr w:type="spellStart"/>
      <w:r w:rsidR="00477713" w:rsidRPr="0084015C">
        <w:rPr>
          <w:rFonts w:ascii="Book Antiqua" w:hAnsi="Book Antiqua" w:cs="Arial"/>
          <w:bCs/>
          <w:iCs/>
          <w:lang w:val="en-US"/>
        </w:rPr>
        <w:t>sedimented</w:t>
      </w:r>
      <w:proofErr w:type="spellEnd"/>
      <w:r w:rsidR="00477713" w:rsidRPr="0084015C">
        <w:rPr>
          <w:rFonts w:ascii="Book Antiqua" w:hAnsi="Book Antiqua" w:cs="Arial"/>
          <w:bCs/>
          <w:iCs/>
          <w:lang w:val="en-US"/>
        </w:rPr>
        <w:t xml:space="preserve"> by centrifugation at 5000 </w:t>
      </w:r>
      <w:r w:rsidR="00777E04" w:rsidRPr="008F1AD2">
        <w:rPr>
          <w:rFonts w:ascii="Book Antiqua" w:hAnsi="Book Antiqua" w:cs="Arial"/>
          <w:bCs/>
          <w:iCs/>
        </w:rPr>
        <w:t>×</w:t>
      </w:r>
      <w:r w:rsidR="003D7ADB" w:rsidRPr="0084015C">
        <w:rPr>
          <w:rFonts w:ascii="Book Antiqua" w:hAnsi="Book Antiqua" w:cs="Arial"/>
          <w:bCs/>
          <w:iCs/>
          <w:lang w:val="en-US"/>
        </w:rPr>
        <w:t xml:space="preserve"> </w:t>
      </w:r>
      <w:r w:rsidR="00477713" w:rsidRPr="0084015C">
        <w:rPr>
          <w:rFonts w:ascii="Book Antiqua" w:hAnsi="Book Antiqua" w:cs="Arial"/>
          <w:bCs/>
          <w:i/>
          <w:iCs/>
          <w:lang w:val="en-US"/>
        </w:rPr>
        <w:t>g</w:t>
      </w:r>
      <w:r w:rsidR="00477713" w:rsidRPr="0084015C">
        <w:rPr>
          <w:rFonts w:ascii="Book Antiqua" w:hAnsi="Book Antiqua" w:cs="Arial"/>
          <w:bCs/>
          <w:iCs/>
          <w:lang w:val="en-US"/>
        </w:rPr>
        <w:t xml:space="preserve"> for 5</w:t>
      </w:r>
      <w:r w:rsidR="00777E04">
        <w:rPr>
          <w:rFonts w:ascii="Book Antiqua" w:hAnsi="Book Antiqua" w:cs="Arial" w:hint="eastAsia"/>
          <w:bCs/>
          <w:iCs/>
          <w:lang w:val="en-US" w:eastAsia="zh-CN"/>
        </w:rPr>
        <w:t xml:space="preserve"> </w:t>
      </w:r>
      <w:r w:rsidR="00477713" w:rsidRPr="0084015C">
        <w:rPr>
          <w:rFonts w:ascii="Book Antiqua" w:hAnsi="Book Antiqua" w:cs="Arial"/>
          <w:bCs/>
          <w:iCs/>
          <w:lang w:val="en-US"/>
        </w:rPr>
        <w:t>min at 4</w:t>
      </w:r>
      <w:r w:rsidR="00477713" w:rsidRPr="0084015C">
        <w:rPr>
          <w:rFonts w:ascii="Book Antiqua" w:hAnsi="Book Antiqua" w:cs="Arial"/>
          <w:bCs/>
          <w:iCs/>
          <w:lang w:val="en-US"/>
        </w:rPr>
        <w:sym w:font="Symbol" w:char="F0B0"/>
      </w:r>
      <w:r w:rsidR="00477713" w:rsidRPr="0084015C">
        <w:rPr>
          <w:rFonts w:ascii="Book Antiqua" w:hAnsi="Book Antiqua" w:cs="Arial"/>
          <w:bCs/>
          <w:iCs/>
          <w:lang w:val="en-US"/>
        </w:rPr>
        <w:t xml:space="preserve">C and the supernatant (cytoplasmic fraction) was collected. The nuclear pellet was washed 3 times in cell lysis buffer to remove cytoplasmic traces and the nuclei were lysed in </w:t>
      </w:r>
      <w:r w:rsidR="00777E04">
        <w:rPr>
          <w:rFonts w:ascii="Book Antiqua" w:hAnsi="Book Antiqua" w:cs="Arial" w:hint="eastAsia"/>
          <w:bCs/>
          <w:iCs/>
          <w:lang w:val="en-US" w:eastAsia="zh-CN"/>
        </w:rPr>
        <w:t>n</w:t>
      </w:r>
      <w:r w:rsidR="00477713" w:rsidRPr="0084015C">
        <w:rPr>
          <w:rFonts w:ascii="Book Antiqua" w:hAnsi="Book Antiqua" w:cs="Arial"/>
          <w:bCs/>
          <w:iCs/>
          <w:lang w:val="en-US"/>
        </w:rPr>
        <w:t>uclear lysis buffer (50</w:t>
      </w:r>
      <w:r w:rsidR="00777E04">
        <w:rPr>
          <w:rFonts w:ascii="Book Antiqua" w:hAnsi="Book Antiqua" w:cs="Arial" w:hint="eastAsia"/>
          <w:bCs/>
          <w:iCs/>
          <w:lang w:val="en-US" w:eastAsia="zh-CN"/>
        </w:rPr>
        <w:t xml:space="preserve"> </w:t>
      </w:r>
      <w:proofErr w:type="spellStart"/>
      <w:r w:rsidR="00477713" w:rsidRPr="0084015C">
        <w:rPr>
          <w:rFonts w:ascii="Book Antiqua" w:hAnsi="Book Antiqua" w:cs="Arial"/>
          <w:bCs/>
          <w:iCs/>
          <w:lang w:val="en-US"/>
        </w:rPr>
        <w:t>m</w:t>
      </w:r>
      <w:r w:rsidR="00777E04">
        <w:rPr>
          <w:rFonts w:ascii="Book Antiqua" w:hAnsi="Book Antiqua" w:cs="Arial" w:hint="eastAsia"/>
          <w:bCs/>
          <w:iCs/>
          <w:lang w:val="en-US" w:eastAsia="zh-CN"/>
        </w:rPr>
        <w:t>mol</w:t>
      </w:r>
      <w:proofErr w:type="spellEnd"/>
      <w:r w:rsidR="00777E04">
        <w:rPr>
          <w:rFonts w:ascii="Book Antiqua" w:hAnsi="Book Antiqua" w:cs="Arial" w:hint="eastAsia"/>
          <w:bCs/>
          <w:iCs/>
          <w:lang w:val="en-US" w:eastAsia="zh-CN"/>
        </w:rPr>
        <w:t>/L</w:t>
      </w:r>
      <w:r w:rsidR="00477713" w:rsidRPr="0084015C">
        <w:rPr>
          <w:rFonts w:ascii="Book Antiqua" w:hAnsi="Book Antiqua" w:cs="Arial"/>
          <w:bCs/>
          <w:iCs/>
          <w:lang w:val="en-US"/>
        </w:rPr>
        <w:t xml:space="preserve"> </w:t>
      </w:r>
      <w:proofErr w:type="spellStart"/>
      <w:r w:rsidR="00477713" w:rsidRPr="0084015C">
        <w:rPr>
          <w:rFonts w:ascii="Book Antiqua" w:hAnsi="Book Antiqua" w:cs="Arial"/>
          <w:bCs/>
          <w:iCs/>
          <w:lang w:val="en-US"/>
        </w:rPr>
        <w:t>Tris-HCl</w:t>
      </w:r>
      <w:proofErr w:type="spellEnd"/>
      <w:r w:rsidR="00477713" w:rsidRPr="0084015C">
        <w:rPr>
          <w:rFonts w:ascii="Book Antiqua" w:hAnsi="Book Antiqua" w:cs="Arial"/>
          <w:bCs/>
          <w:iCs/>
          <w:lang w:val="en-US"/>
        </w:rPr>
        <w:t xml:space="preserve">, 1% SDS) on ice for 20 min followed by brief sonication to ensure nuclei rupture. Nuclear </w:t>
      </w:r>
      <w:proofErr w:type="spellStart"/>
      <w:r w:rsidR="00477713" w:rsidRPr="0084015C">
        <w:rPr>
          <w:rFonts w:ascii="Book Antiqua" w:hAnsi="Book Antiqua" w:cs="Arial"/>
          <w:bCs/>
          <w:iCs/>
          <w:lang w:val="en-US"/>
        </w:rPr>
        <w:t>debri</w:t>
      </w:r>
      <w:proofErr w:type="spellEnd"/>
      <w:r w:rsidR="00477713" w:rsidRPr="0084015C">
        <w:rPr>
          <w:rFonts w:ascii="Book Antiqua" w:hAnsi="Book Antiqua" w:cs="Arial"/>
          <w:bCs/>
          <w:iCs/>
          <w:lang w:val="en-US"/>
        </w:rPr>
        <w:t xml:space="preserve"> was collected by centrifugation at 12500 </w:t>
      </w:r>
      <w:r w:rsidR="00777E04" w:rsidRPr="008F1AD2">
        <w:rPr>
          <w:rFonts w:ascii="Book Antiqua" w:hAnsi="Book Antiqua" w:cs="Arial"/>
          <w:bCs/>
          <w:iCs/>
        </w:rPr>
        <w:t>×</w:t>
      </w:r>
      <w:r w:rsidR="003208EA" w:rsidRPr="0084015C">
        <w:rPr>
          <w:rFonts w:ascii="Book Antiqua" w:hAnsi="Book Antiqua" w:cs="Arial"/>
          <w:bCs/>
          <w:iCs/>
          <w:lang w:val="en-US"/>
        </w:rPr>
        <w:t xml:space="preserve"> </w:t>
      </w:r>
      <w:r w:rsidR="00477713" w:rsidRPr="0084015C">
        <w:rPr>
          <w:rFonts w:ascii="Book Antiqua" w:hAnsi="Book Antiqua" w:cs="Arial"/>
          <w:bCs/>
          <w:i/>
          <w:iCs/>
          <w:lang w:val="en-US"/>
        </w:rPr>
        <w:t>g</w:t>
      </w:r>
      <w:r w:rsidR="00477713" w:rsidRPr="0084015C">
        <w:rPr>
          <w:rFonts w:ascii="Book Antiqua" w:hAnsi="Book Antiqua" w:cs="Arial"/>
          <w:bCs/>
          <w:iCs/>
          <w:lang w:val="en-US"/>
        </w:rPr>
        <w:t xml:space="preserve"> for 10 min at 4</w:t>
      </w:r>
      <w:r w:rsidR="00477713" w:rsidRPr="0084015C">
        <w:rPr>
          <w:rFonts w:ascii="Book Antiqua" w:hAnsi="Book Antiqua" w:cs="Arial"/>
          <w:bCs/>
          <w:iCs/>
          <w:lang w:val="en-US"/>
        </w:rPr>
        <w:sym w:font="Symbol" w:char="F0B0"/>
      </w:r>
      <w:r w:rsidR="00477713" w:rsidRPr="0084015C">
        <w:rPr>
          <w:rFonts w:ascii="Book Antiqua" w:hAnsi="Book Antiqua" w:cs="Arial"/>
          <w:bCs/>
          <w:iCs/>
          <w:lang w:val="en-US"/>
        </w:rPr>
        <w:t xml:space="preserve">C and the supernatant (nuclear fraction) was collected. </w:t>
      </w:r>
      <w:r w:rsidRPr="0084015C">
        <w:rPr>
          <w:rFonts w:ascii="Book Antiqua" w:hAnsi="Book Antiqua" w:cs="Arial"/>
          <w:bCs/>
          <w:iCs/>
        </w:rPr>
        <w:t xml:space="preserve">Nuclear and cytoplasmic fractions were stored at -80°C prior to analysis by SDS-PAGE and Western blotting. </w:t>
      </w:r>
    </w:p>
    <w:p w14:paraId="2B005AB6" w14:textId="77777777" w:rsidR="00EB4C03" w:rsidRPr="0084015C" w:rsidRDefault="00EE4510" w:rsidP="00777E04">
      <w:pPr>
        <w:widowControl w:val="0"/>
        <w:adjustRightInd w:val="0"/>
        <w:snapToGrid w:val="0"/>
        <w:spacing w:line="360" w:lineRule="auto"/>
        <w:ind w:firstLineChars="100" w:firstLine="240"/>
        <w:jc w:val="both"/>
        <w:rPr>
          <w:rFonts w:ascii="Book Antiqua" w:hAnsi="Book Antiqua" w:cs="Arial"/>
          <w:bCs/>
          <w:iCs/>
          <w:lang w:val="en-US"/>
        </w:rPr>
      </w:pPr>
      <w:r w:rsidRPr="0084015C">
        <w:rPr>
          <w:rFonts w:ascii="Book Antiqua" w:hAnsi="Book Antiqua" w:cs="Arial"/>
          <w:bCs/>
          <w:iCs/>
          <w:lang w:val="en-US"/>
        </w:rPr>
        <w:t xml:space="preserve">After probing with specific primary antibodies, proteins were revealed using either secondary antibody coupled to horseradish peroxidase (GE Healthcare or Cell Signaling Technology,) and detection by enhanced </w:t>
      </w:r>
      <w:proofErr w:type="spellStart"/>
      <w:r w:rsidRPr="0084015C">
        <w:rPr>
          <w:rFonts w:ascii="Book Antiqua" w:hAnsi="Book Antiqua" w:cs="Arial"/>
          <w:bCs/>
          <w:iCs/>
          <w:lang w:val="en-US"/>
        </w:rPr>
        <w:t>chemiluminescence</w:t>
      </w:r>
      <w:proofErr w:type="spellEnd"/>
      <w:r w:rsidRPr="0084015C">
        <w:rPr>
          <w:rFonts w:ascii="Book Antiqua" w:hAnsi="Book Antiqua" w:cs="Arial"/>
          <w:bCs/>
          <w:iCs/>
          <w:lang w:val="en-US"/>
        </w:rPr>
        <w:t xml:space="preserve"> (GE Healthcare), or with fluorescently labeled secondary antibodies and an Odyssey scanner (LI-COR Biosciences, Lincoln, NE). </w:t>
      </w:r>
      <w:r w:rsidR="00396509" w:rsidRPr="0084015C">
        <w:rPr>
          <w:rFonts w:ascii="Book Antiqua" w:hAnsi="Book Antiqua" w:cs="Arial"/>
          <w:bCs/>
          <w:iCs/>
          <w:lang w:val="en-US"/>
        </w:rPr>
        <w:t xml:space="preserve">Quantitation of immunoblot analysis was performed using on Odyssey scanned blots using </w:t>
      </w:r>
      <w:r w:rsidR="00E4126F" w:rsidRPr="0084015C">
        <w:rPr>
          <w:rFonts w:ascii="Book Antiqua" w:hAnsi="Book Antiqua" w:cs="Arial"/>
          <w:bCs/>
          <w:iCs/>
          <w:lang w:val="en-US"/>
        </w:rPr>
        <w:t>Image Studio Light (V3.1.4, LI-COR Biosciences).</w:t>
      </w:r>
    </w:p>
    <w:p w14:paraId="47A4B4A9" w14:textId="77777777" w:rsidR="00EB4C03" w:rsidRPr="0084015C" w:rsidRDefault="00EB4C03" w:rsidP="0084015C">
      <w:pPr>
        <w:widowControl w:val="0"/>
        <w:adjustRightInd w:val="0"/>
        <w:snapToGrid w:val="0"/>
        <w:spacing w:line="360" w:lineRule="auto"/>
        <w:jc w:val="both"/>
        <w:rPr>
          <w:rFonts w:ascii="Book Antiqua" w:hAnsi="Book Antiqua" w:cs="Arial"/>
          <w:bCs/>
          <w:iCs/>
        </w:rPr>
      </w:pPr>
    </w:p>
    <w:p w14:paraId="14B3883F" w14:textId="74C624FE" w:rsidR="00EB4C03" w:rsidRPr="00777E04" w:rsidRDefault="00EB4C03" w:rsidP="0084015C">
      <w:pPr>
        <w:widowControl w:val="0"/>
        <w:adjustRightInd w:val="0"/>
        <w:snapToGrid w:val="0"/>
        <w:spacing w:line="360" w:lineRule="auto"/>
        <w:jc w:val="both"/>
        <w:outlineLvl w:val="0"/>
        <w:rPr>
          <w:rFonts w:ascii="Book Antiqua" w:hAnsi="Book Antiqua" w:cs="Arial"/>
          <w:b/>
          <w:bCs/>
          <w:i/>
          <w:iCs/>
        </w:rPr>
      </w:pPr>
      <w:r w:rsidRPr="00777E04">
        <w:rPr>
          <w:rFonts w:ascii="Book Antiqua" w:hAnsi="Book Antiqua" w:cs="Arial"/>
          <w:b/>
          <w:bCs/>
          <w:i/>
          <w:iCs/>
        </w:rPr>
        <w:t>Immunofluorescent microscopy</w:t>
      </w:r>
    </w:p>
    <w:p w14:paraId="467E8BFD" w14:textId="0F913F84" w:rsidR="00424217" w:rsidRPr="0084015C" w:rsidRDefault="00424217" w:rsidP="0084015C">
      <w:pPr>
        <w:widowControl w:val="0"/>
        <w:tabs>
          <w:tab w:val="left" w:pos="5760"/>
        </w:tabs>
        <w:adjustRightInd w:val="0"/>
        <w:snapToGrid w:val="0"/>
        <w:spacing w:line="360" w:lineRule="auto"/>
        <w:jc w:val="both"/>
        <w:rPr>
          <w:rFonts w:ascii="Book Antiqua" w:hAnsi="Book Antiqua" w:cs="Arial"/>
          <w:bCs/>
          <w:iCs/>
          <w:lang w:val="en-US"/>
        </w:rPr>
      </w:pPr>
      <w:r w:rsidRPr="0084015C">
        <w:rPr>
          <w:rFonts w:ascii="Book Antiqua" w:hAnsi="Book Antiqua" w:cs="Arial"/>
          <w:bCs/>
          <w:iCs/>
          <w:lang w:val="en-US"/>
        </w:rPr>
        <w:t xml:space="preserve">Glass coverslips (No. 1.5H, </w:t>
      </w:r>
      <w:proofErr w:type="spellStart"/>
      <w:r w:rsidRPr="0084015C">
        <w:rPr>
          <w:rFonts w:ascii="Book Antiqua" w:hAnsi="Book Antiqua" w:cs="Arial"/>
          <w:bCs/>
          <w:iCs/>
          <w:lang w:val="en-US"/>
        </w:rPr>
        <w:t>Marienfeld</w:t>
      </w:r>
      <w:proofErr w:type="spellEnd"/>
      <w:r w:rsidRPr="0084015C">
        <w:rPr>
          <w:rFonts w:ascii="Book Antiqua" w:hAnsi="Book Antiqua" w:cs="Arial"/>
          <w:bCs/>
          <w:iCs/>
          <w:lang w:val="en-US"/>
        </w:rPr>
        <w:t xml:space="preserve">) were coated with either poly-L-lysine (Sigma-Aldrich) or serum before seeding cells (HEK293T). At the end of specific cell treatments of specific time points, coverslips were washed with </w:t>
      </w:r>
      <w:r w:rsidRPr="0084015C">
        <w:rPr>
          <w:rFonts w:ascii="Book Antiqua" w:hAnsi="Book Antiqua" w:cs="Arial"/>
          <w:bCs/>
          <w:iCs/>
          <w:lang w:val="en-US"/>
        </w:rPr>
        <w:lastRenderedPageBreak/>
        <w:t xml:space="preserve">PBS (37°C) then fixed in 4% paraformaldehyde/PBS for 15 min at 37°C, followed by </w:t>
      </w:r>
      <w:proofErr w:type="spellStart"/>
      <w:r w:rsidRPr="0084015C">
        <w:rPr>
          <w:rFonts w:ascii="Book Antiqua" w:hAnsi="Book Antiqua" w:cs="Arial"/>
          <w:bCs/>
          <w:iCs/>
          <w:lang w:val="en-US"/>
        </w:rPr>
        <w:t>permeabilization</w:t>
      </w:r>
      <w:proofErr w:type="spellEnd"/>
      <w:r w:rsidRPr="0084015C">
        <w:rPr>
          <w:rFonts w:ascii="Book Antiqua" w:hAnsi="Book Antiqua" w:cs="Arial"/>
          <w:bCs/>
          <w:iCs/>
          <w:lang w:val="en-US"/>
        </w:rPr>
        <w:t xml:space="preserve"> with 0.5% triton X-100 in PBS (5 min). Coverslips were then either processed immediately or stored at -80 with minimal PBS media. Coverslips were blocked for 2h at 25°C in 3% BSA/PBS/Tween-20</w:t>
      </w:r>
      <w:r w:rsidR="00777E04">
        <w:rPr>
          <w:rFonts w:ascii="Book Antiqua" w:hAnsi="Book Antiqua" w:cs="Arial" w:hint="eastAsia"/>
          <w:bCs/>
          <w:iCs/>
          <w:lang w:val="en-US" w:eastAsia="zh-CN"/>
        </w:rPr>
        <w:t xml:space="preserve"> </w:t>
      </w:r>
      <w:r w:rsidRPr="0084015C">
        <w:rPr>
          <w:rFonts w:ascii="Book Antiqua" w:hAnsi="Book Antiqua" w:cs="Arial"/>
          <w:bCs/>
          <w:iCs/>
          <w:lang w:val="en-US"/>
        </w:rPr>
        <w:t xml:space="preserve">(0.1%), then incubated with primary antibody diluted in blocking buffer at 4°C for 16h, then washed 3 times in PBS/Tween-20 (15 min) before incubation with fluorophore-conjugated </w:t>
      </w:r>
      <w:r w:rsidR="003D1822" w:rsidRPr="0084015C">
        <w:rPr>
          <w:rFonts w:ascii="Book Antiqua" w:hAnsi="Book Antiqua" w:cs="Arial"/>
          <w:bCs/>
          <w:iCs/>
          <w:lang w:val="en-US"/>
        </w:rPr>
        <w:t xml:space="preserve">secondary antibodies </w:t>
      </w:r>
      <w:r w:rsidRPr="0084015C">
        <w:rPr>
          <w:rFonts w:ascii="Book Antiqua" w:hAnsi="Book Antiqua" w:cs="Arial"/>
          <w:bCs/>
          <w:iCs/>
          <w:lang w:val="en-US"/>
        </w:rPr>
        <w:t>(Alexa-Fluor-labeled-488/594, Life-Technologies)</w:t>
      </w:r>
      <w:r w:rsidR="003D1822" w:rsidRPr="0084015C">
        <w:rPr>
          <w:rFonts w:ascii="Book Antiqua" w:hAnsi="Book Antiqua" w:cs="Arial"/>
          <w:bCs/>
          <w:iCs/>
          <w:lang w:val="en-US"/>
        </w:rPr>
        <w:t>,</w:t>
      </w:r>
      <w:r w:rsidRPr="0084015C">
        <w:rPr>
          <w:rFonts w:ascii="Book Antiqua" w:hAnsi="Book Antiqua" w:cs="Arial"/>
          <w:bCs/>
          <w:iCs/>
          <w:lang w:val="en-US"/>
        </w:rPr>
        <w:t xml:space="preserve"> with Hoechst 33342 at 0.01</w:t>
      </w:r>
      <w:r w:rsidR="00777E04">
        <w:rPr>
          <w:rFonts w:ascii="Book Antiqua" w:hAnsi="Book Antiqua" w:cs="Arial" w:hint="eastAsia"/>
          <w:bCs/>
          <w:iCs/>
          <w:lang w:val="en-US" w:eastAsia="zh-CN"/>
        </w:rPr>
        <w:t xml:space="preserve"> </w:t>
      </w:r>
      <w:r w:rsidRPr="0084015C">
        <w:rPr>
          <w:rFonts w:ascii="Book Antiqua" w:hAnsi="Book Antiqua" w:cs="Arial"/>
          <w:bCs/>
          <w:iCs/>
          <w:lang w:val="en-US"/>
        </w:rPr>
        <w:t>µg/m</w:t>
      </w:r>
      <w:r w:rsidR="00777E04">
        <w:rPr>
          <w:rFonts w:ascii="Book Antiqua" w:hAnsi="Book Antiqua" w:cs="Arial" w:hint="eastAsia"/>
          <w:bCs/>
          <w:iCs/>
          <w:lang w:val="en-US" w:eastAsia="zh-CN"/>
        </w:rPr>
        <w:t>L</w:t>
      </w:r>
      <w:r w:rsidR="003D1822" w:rsidRPr="0084015C">
        <w:rPr>
          <w:rFonts w:ascii="Book Antiqua" w:hAnsi="Book Antiqua" w:cs="Arial"/>
          <w:bCs/>
          <w:iCs/>
          <w:lang w:val="en-US"/>
        </w:rPr>
        <w:t>,</w:t>
      </w:r>
      <w:r w:rsidR="00730537" w:rsidRPr="0084015C">
        <w:rPr>
          <w:rFonts w:ascii="Book Antiqua" w:hAnsi="Book Antiqua" w:cs="Arial"/>
          <w:bCs/>
          <w:iCs/>
          <w:lang w:val="en-US"/>
        </w:rPr>
        <w:t xml:space="preserve"> </w:t>
      </w:r>
      <w:r w:rsidRPr="0084015C">
        <w:rPr>
          <w:rFonts w:ascii="Book Antiqua" w:hAnsi="Book Antiqua" w:cs="Arial"/>
          <w:bCs/>
          <w:iCs/>
          <w:lang w:val="en-US"/>
        </w:rPr>
        <w:t>for 1</w:t>
      </w:r>
      <w:r w:rsidR="00777E04">
        <w:rPr>
          <w:rFonts w:ascii="Book Antiqua" w:hAnsi="Book Antiqua" w:cs="Arial" w:hint="eastAsia"/>
          <w:bCs/>
          <w:iCs/>
          <w:lang w:val="en-US" w:eastAsia="zh-CN"/>
        </w:rPr>
        <w:t xml:space="preserve"> </w:t>
      </w:r>
      <w:r w:rsidRPr="0084015C">
        <w:rPr>
          <w:rFonts w:ascii="Book Antiqua" w:hAnsi="Book Antiqua" w:cs="Arial"/>
          <w:bCs/>
          <w:iCs/>
          <w:lang w:val="en-US"/>
        </w:rPr>
        <w:t xml:space="preserve">h at 25°C, then washed in PBS/Tween-20 before mounting in </w:t>
      </w:r>
      <w:proofErr w:type="spellStart"/>
      <w:r w:rsidRPr="0084015C">
        <w:rPr>
          <w:rFonts w:ascii="Book Antiqua" w:hAnsi="Book Antiqua" w:cs="Arial"/>
          <w:bCs/>
          <w:iCs/>
          <w:lang w:val="en-US"/>
        </w:rPr>
        <w:t>Vectashield</w:t>
      </w:r>
      <w:proofErr w:type="spellEnd"/>
      <w:r w:rsidRPr="0084015C">
        <w:rPr>
          <w:rFonts w:ascii="Book Antiqua" w:hAnsi="Book Antiqua" w:cs="Arial"/>
          <w:bCs/>
          <w:iCs/>
          <w:lang w:val="en-US"/>
        </w:rPr>
        <w:t xml:space="preserve"> (H-1000, Vector Labs). </w:t>
      </w:r>
      <w:r w:rsidR="00730537" w:rsidRPr="0084015C">
        <w:rPr>
          <w:rFonts w:ascii="Book Antiqua" w:hAnsi="Book Antiqua" w:cs="Arial"/>
          <w:bCs/>
          <w:iCs/>
          <w:lang w:val="en-US"/>
        </w:rPr>
        <w:t xml:space="preserve">For some experiments TRITC-labeled </w:t>
      </w:r>
      <w:proofErr w:type="spellStart"/>
      <w:r w:rsidR="00730537" w:rsidRPr="0084015C">
        <w:rPr>
          <w:rFonts w:ascii="Book Antiqua" w:hAnsi="Book Antiqua" w:cs="Arial"/>
          <w:bCs/>
          <w:iCs/>
          <w:lang w:val="en-US"/>
        </w:rPr>
        <w:t>phalloidin</w:t>
      </w:r>
      <w:proofErr w:type="spellEnd"/>
      <w:r w:rsidR="00730537" w:rsidRPr="0084015C">
        <w:rPr>
          <w:rFonts w:ascii="Book Antiqua" w:hAnsi="Book Antiqua" w:cs="Arial"/>
          <w:bCs/>
          <w:iCs/>
          <w:lang w:val="en-US"/>
        </w:rPr>
        <w:t xml:space="preserve"> (</w:t>
      </w:r>
      <w:r w:rsidR="00356031" w:rsidRPr="0084015C">
        <w:rPr>
          <w:rFonts w:ascii="Book Antiqua" w:hAnsi="Book Antiqua" w:cs="Arial"/>
          <w:bCs/>
          <w:iCs/>
          <w:lang w:val="en-US"/>
        </w:rPr>
        <w:t>P1951</w:t>
      </w:r>
      <w:r w:rsidR="00730537" w:rsidRPr="0084015C">
        <w:rPr>
          <w:rFonts w:ascii="Book Antiqua" w:hAnsi="Book Antiqua" w:cs="Arial"/>
          <w:bCs/>
          <w:iCs/>
          <w:lang w:val="en-US"/>
        </w:rPr>
        <w:t xml:space="preserve">, Sigma-Aldrich) at </w:t>
      </w:r>
      <w:r w:rsidR="00F91D7A" w:rsidRPr="0084015C">
        <w:rPr>
          <w:rFonts w:ascii="Book Antiqua" w:hAnsi="Book Antiqua" w:cs="Arial"/>
          <w:bCs/>
          <w:iCs/>
          <w:lang w:val="en-US"/>
        </w:rPr>
        <w:t>50</w:t>
      </w:r>
      <w:r w:rsidR="00777E04">
        <w:rPr>
          <w:rFonts w:ascii="Book Antiqua" w:hAnsi="Book Antiqua" w:cs="Arial" w:hint="eastAsia"/>
          <w:bCs/>
          <w:iCs/>
          <w:lang w:val="en-US" w:eastAsia="zh-CN"/>
        </w:rPr>
        <w:t xml:space="preserve"> </w:t>
      </w:r>
      <w:r w:rsidR="00F91D7A" w:rsidRPr="0084015C">
        <w:rPr>
          <w:rFonts w:ascii="Book Antiqua" w:hAnsi="Book Antiqua" w:cs="Arial"/>
          <w:bCs/>
          <w:iCs/>
          <w:lang w:val="en-US"/>
        </w:rPr>
        <w:t>µg/m</w:t>
      </w:r>
      <w:r w:rsidR="00777E04">
        <w:rPr>
          <w:rFonts w:ascii="Book Antiqua" w:hAnsi="Book Antiqua" w:cs="Arial" w:hint="eastAsia"/>
          <w:bCs/>
          <w:iCs/>
          <w:lang w:val="en-US" w:eastAsia="zh-CN"/>
        </w:rPr>
        <w:t>L</w:t>
      </w:r>
      <w:r w:rsidR="00F91D7A" w:rsidRPr="0084015C">
        <w:rPr>
          <w:rFonts w:ascii="Book Antiqua" w:hAnsi="Book Antiqua" w:cs="Arial"/>
          <w:bCs/>
          <w:iCs/>
          <w:lang w:val="en-US"/>
        </w:rPr>
        <w:t xml:space="preserve"> </w:t>
      </w:r>
      <w:r w:rsidR="00730537" w:rsidRPr="0084015C">
        <w:rPr>
          <w:rFonts w:ascii="Book Antiqua" w:hAnsi="Book Antiqua" w:cs="Arial"/>
          <w:bCs/>
          <w:iCs/>
          <w:lang w:val="en-US"/>
        </w:rPr>
        <w:t>was added to the secondary antibody/Hoechst solution to visualize filamentous actin (F-actin).</w:t>
      </w:r>
      <w:r w:rsidR="00B648C8" w:rsidRPr="0084015C">
        <w:rPr>
          <w:rFonts w:ascii="Book Antiqua" w:hAnsi="Book Antiqua" w:cs="Arial"/>
          <w:bCs/>
          <w:iCs/>
          <w:lang w:val="en-US"/>
        </w:rPr>
        <w:t xml:space="preserve"> For experiments w</w:t>
      </w:r>
      <w:r w:rsidR="00BC6FFE" w:rsidRPr="0084015C">
        <w:rPr>
          <w:rFonts w:ascii="Book Antiqua" w:hAnsi="Book Antiqua" w:cs="Arial"/>
          <w:bCs/>
          <w:iCs/>
          <w:lang w:val="en-US"/>
        </w:rPr>
        <w:t>h</w:t>
      </w:r>
      <w:r w:rsidR="00B648C8" w:rsidRPr="0084015C">
        <w:rPr>
          <w:rFonts w:ascii="Book Antiqua" w:hAnsi="Book Antiqua" w:cs="Arial"/>
          <w:bCs/>
          <w:iCs/>
          <w:lang w:val="en-US"/>
        </w:rPr>
        <w:t xml:space="preserve">ere only transfected fluorescent protein was being </w:t>
      </w:r>
      <w:proofErr w:type="spellStart"/>
      <w:r w:rsidR="00B648C8" w:rsidRPr="0084015C">
        <w:rPr>
          <w:rFonts w:ascii="Book Antiqua" w:hAnsi="Book Antiqua" w:cs="Arial"/>
          <w:bCs/>
          <w:iCs/>
          <w:lang w:val="en-US"/>
        </w:rPr>
        <w:t>analysed</w:t>
      </w:r>
      <w:proofErr w:type="spellEnd"/>
      <w:r w:rsidR="00B648C8" w:rsidRPr="0084015C">
        <w:rPr>
          <w:rFonts w:ascii="Book Antiqua" w:hAnsi="Book Antiqua" w:cs="Arial"/>
          <w:bCs/>
          <w:iCs/>
          <w:lang w:val="en-US"/>
        </w:rPr>
        <w:t xml:space="preserve"> then </w:t>
      </w:r>
      <w:proofErr w:type="spellStart"/>
      <w:r w:rsidR="00B648C8" w:rsidRPr="0084015C">
        <w:rPr>
          <w:rFonts w:ascii="Book Antiqua" w:hAnsi="Book Antiqua" w:cs="Arial"/>
          <w:bCs/>
          <w:iCs/>
          <w:lang w:val="en-US"/>
        </w:rPr>
        <w:t>permeabilized</w:t>
      </w:r>
      <w:proofErr w:type="spellEnd"/>
      <w:r w:rsidR="00B648C8" w:rsidRPr="0084015C">
        <w:rPr>
          <w:rFonts w:ascii="Book Antiqua" w:hAnsi="Book Antiqua" w:cs="Arial"/>
          <w:bCs/>
          <w:iCs/>
          <w:lang w:val="en-US"/>
        </w:rPr>
        <w:t xml:space="preserve"> cells were incubated </w:t>
      </w:r>
      <w:r w:rsidR="003D1822" w:rsidRPr="0084015C">
        <w:rPr>
          <w:rFonts w:ascii="Book Antiqua" w:hAnsi="Book Antiqua" w:cs="Arial"/>
          <w:bCs/>
          <w:iCs/>
          <w:lang w:val="en-US"/>
        </w:rPr>
        <w:t xml:space="preserve">directly </w:t>
      </w:r>
      <w:r w:rsidR="00B648C8" w:rsidRPr="0084015C">
        <w:rPr>
          <w:rFonts w:ascii="Book Antiqua" w:hAnsi="Book Antiqua" w:cs="Arial"/>
          <w:bCs/>
          <w:iCs/>
          <w:lang w:val="en-US"/>
        </w:rPr>
        <w:t>with Hoechst with or without TRITC-</w:t>
      </w:r>
      <w:proofErr w:type="spellStart"/>
      <w:r w:rsidR="00B648C8" w:rsidRPr="0084015C">
        <w:rPr>
          <w:rFonts w:ascii="Book Antiqua" w:hAnsi="Book Antiqua" w:cs="Arial"/>
          <w:bCs/>
          <w:iCs/>
          <w:lang w:val="en-US"/>
        </w:rPr>
        <w:t>phalloidin</w:t>
      </w:r>
      <w:proofErr w:type="spellEnd"/>
      <w:r w:rsidR="00B648C8" w:rsidRPr="0084015C">
        <w:rPr>
          <w:rFonts w:ascii="Book Antiqua" w:hAnsi="Book Antiqua" w:cs="Arial"/>
          <w:bCs/>
          <w:iCs/>
          <w:lang w:val="en-US"/>
        </w:rPr>
        <w:t>.</w:t>
      </w:r>
      <w:r w:rsidR="00730537" w:rsidRPr="0084015C">
        <w:rPr>
          <w:rFonts w:ascii="Book Antiqua" w:hAnsi="Book Antiqua" w:cs="Arial"/>
          <w:bCs/>
          <w:iCs/>
          <w:lang w:val="en-US"/>
        </w:rPr>
        <w:t xml:space="preserve"> </w:t>
      </w:r>
      <w:r w:rsidR="00A41839" w:rsidRPr="0084015C">
        <w:rPr>
          <w:rFonts w:ascii="Book Antiqua" w:hAnsi="Book Antiqua" w:cs="Arial"/>
          <w:bCs/>
          <w:iCs/>
          <w:lang w:val="en-US"/>
        </w:rPr>
        <w:t xml:space="preserve">For </w:t>
      </w:r>
      <w:r w:rsidR="00595910" w:rsidRPr="0084015C">
        <w:rPr>
          <w:rFonts w:ascii="Book Antiqua" w:hAnsi="Book Antiqua" w:cs="Arial"/>
          <w:bCs/>
          <w:iCs/>
          <w:lang w:val="en-US"/>
        </w:rPr>
        <w:t>cells</w:t>
      </w:r>
      <w:r w:rsidR="00A41839" w:rsidRPr="0084015C">
        <w:rPr>
          <w:rFonts w:ascii="Book Antiqua" w:hAnsi="Book Antiqua" w:cs="Arial"/>
          <w:bCs/>
          <w:iCs/>
          <w:lang w:val="en-US"/>
        </w:rPr>
        <w:t xml:space="preserve"> co-transfected with e</w:t>
      </w:r>
      <w:r w:rsidR="00676A3C" w:rsidRPr="0084015C">
        <w:rPr>
          <w:rFonts w:ascii="Book Antiqua" w:hAnsi="Book Antiqua" w:cs="Arial"/>
          <w:bCs/>
          <w:iCs/>
          <w:lang w:val="en-US"/>
        </w:rPr>
        <w:t>GFP-Ankrd54</w:t>
      </w:r>
      <w:r w:rsidR="00A41839" w:rsidRPr="0084015C">
        <w:rPr>
          <w:rFonts w:ascii="Book Antiqua" w:hAnsi="Book Antiqua" w:cs="Arial"/>
          <w:bCs/>
          <w:iCs/>
          <w:lang w:val="en-US"/>
        </w:rPr>
        <w:t xml:space="preserve"> and Lyn expressing plasmids, Lyn was detected using </w:t>
      </w:r>
      <w:r w:rsidR="00595910" w:rsidRPr="0084015C">
        <w:rPr>
          <w:rFonts w:ascii="Book Antiqua" w:hAnsi="Book Antiqua" w:cs="Arial"/>
          <w:bCs/>
          <w:iCs/>
          <w:lang w:val="en-US"/>
        </w:rPr>
        <w:t>anti-Lyn antibodies (</w:t>
      </w:r>
      <w:proofErr w:type="spellStart"/>
      <w:r w:rsidR="00595910" w:rsidRPr="0084015C">
        <w:rPr>
          <w:rFonts w:ascii="Book Antiqua" w:hAnsi="Book Antiqua" w:cs="Arial"/>
          <w:bCs/>
          <w:iCs/>
          <w:lang w:val="en-US"/>
        </w:rPr>
        <w:t>Sant</w:t>
      </w:r>
      <w:proofErr w:type="spellEnd"/>
      <w:r w:rsidR="00595910" w:rsidRPr="0084015C">
        <w:rPr>
          <w:rFonts w:ascii="Book Antiqua" w:hAnsi="Book Antiqua" w:cs="Arial"/>
          <w:bCs/>
          <w:iCs/>
          <w:lang w:val="en-US"/>
        </w:rPr>
        <w:t xml:space="preserve">-Cruz Biotechnology, sc-15) and </w:t>
      </w:r>
      <w:r w:rsidR="004327D7" w:rsidRPr="0084015C">
        <w:rPr>
          <w:rFonts w:ascii="Book Antiqua" w:hAnsi="Book Antiqua" w:cs="Arial"/>
          <w:bCs/>
          <w:iCs/>
          <w:lang w:val="en-US"/>
        </w:rPr>
        <w:t>Alexa-Fluor-546 donkey anti−rabbit IgG</w:t>
      </w:r>
      <w:r w:rsidR="00CC57A2" w:rsidRPr="0084015C">
        <w:rPr>
          <w:rFonts w:ascii="Book Antiqua" w:hAnsi="Book Antiqua" w:cs="Arial"/>
          <w:bCs/>
          <w:iCs/>
          <w:lang w:val="en-US"/>
        </w:rPr>
        <w:t xml:space="preserve"> (</w:t>
      </w:r>
      <w:proofErr w:type="spellStart"/>
      <w:r w:rsidR="00CC57A2" w:rsidRPr="0084015C">
        <w:rPr>
          <w:rFonts w:ascii="Book Antiqua" w:hAnsi="Book Antiqua" w:cs="Arial"/>
          <w:bCs/>
          <w:iCs/>
          <w:lang w:val="en-US"/>
        </w:rPr>
        <w:t>ThermoFisher</w:t>
      </w:r>
      <w:proofErr w:type="spellEnd"/>
      <w:r w:rsidR="00CC57A2" w:rsidRPr="0084015C">
        <w:rPr>
          <w:rFonts w:ascii="Book Antiqua" w:hAnsi="Book Antiqua" w:cs="Arial"/>
          <w:bCs/>
          <w:iCs/>
          <w:lang w:val="en-US"/>
        </w:rPr>
        <w:t xml:space="preserve"> Scientific)</w:t>
      </w:r>
      <w:r w:rsidR="00595910" w:rsidRPr="0084015C">
        <w:rPr>
          <w:rFonts w:ascii="Book Antiqua" w:hAnsi="Book Antiqua" w:cs="Arial"/>
          <w:bCs/>
          <w:iCs/>
          <w:lang w:val="en-US"/>
        </w:rPr>
        <w:t xml:space="preserve">. </w:t>
      </w:r>
      <w:r w:rsidRPr="0084015C">
        <w:rPr>
          <w:rFonts w:ascii="Book Antiqua" w:hAnsi="Book Antiqua" w:cs="Arial"/>
          <w:bCs/>
          <w:iCs/>
          <w:lang w:val="en-US"/>
        </w:rPr>
        <w:t xml:space="preserve">Fluorescent microscopy was performed using </w:t>
      </w:r>
      <w:r w:rsidR="001B34E8" w:rsidRPr="0084015C">
        <w:rPr>
          <w:rFonts w:ascii="Book Antiqua" w:hAnsi="Book Antiqua" w:cs="Arial"/>
          <w:bCs/>
          <w:iCs/>
          <w:lang w:val="en-US"/>
        </w:rPr>
        <w:t xml:space="preserve">three different instruments: </w:t>
      </w:r>
      <w:r w:rsidR="00777E04">
        <w:rPr>
          <w:rFonts w:ascii="Book Antiqua" w:hAnsi="Book Antiqua" w:cs="Arial" w:hint="eastAsia"/>
          <w:bCs/>
          <w:iCs/>
          <w:lang w:val="en-US" w:eastAsia="zh-CN"/>
        </w:rPr>
        <w:t>A</w:t>
      </w:r>
      <w:r w:rsidR="00F91D7A" w:rsidRPr="0084015C">
        <w:rPr>
          <w:rFonts w:ascii="Book Antiqua" w:hAnsi="Book Antiqua" w:cs="Arial"/>
          <w:bCs/>
          <w:iCs/>
          <w:lang w:val="en-US"/>
        </w:rPr>
        <w:t xml:space="preserve">n </w:t>
      </w:r>
      <w:r w:rsidR="00F91D7A" w:rsidRPr="0084015C">
        <w:rPr>
          <w:rFonts w:ascii="Book Antiqua" w:hAnsi="Book Antiqua" w:cs="Arial"/>
          <w:bCs/>
          <w:iCs/>
        </w:rPr>
        <w:t>MRC 1024 UV laser scanning confocal microscope (Bio-Rad)</w:t>
      </w:r>
      <w:r w:rsidR="001B34E8" w:rsidRPr="0084015C">
        <w:rPr>
          <w:rFonts w:ascii="Book Antiqua" w:hAnsi="Book Antiqua" w:cs="Arial"/>
          <w:bCs/>
          <w:iCs/>
        </w:rPr>
        <w:t xml:space="preserve"> </w:t>
      </w:r>
      <w:r w:rsidR="00F91D7A" w:rsidRPr="0084015C">
        <w:rPr>
          <w:rFonts w:ascii="Book Antiqua" w:hAnsi="Book Antiqua" w:cs="Arial"/>
          <w:bCs/>
          <w:iCs/>
        </w:rPr>
        <w:t xml:space="preserve">using a Nikon </w:t>
      </w:r>
      <w:proofErr w:type="spellStart"/>
      <w:r w:rsidR="00F91D7A" w:rsidRPr="0084015C">
        <w:rPr>
          <w:rFonts w:ascii="Book Antiqua" w:hAnsi="Book Antiqua" w:cs="Arial"/>
          <w:bCs/>
          <w:iCs/>
        </w:rPr>
        <w:t>Diaphot</w:t>
      </w:r>
      <w:proofErr w:type="spellEnd"/>
      <w:r w:rsidR="00F91D7A" w:rsidRPr="0084015C">
        <w:rPr>
          <w:rFonts w:ascii="Book Antiqua" w:hAnsi="Book Antiqua" w:cs="Arial"/>
          <w:bCs/>
          <w:iCs/>
        </w:rPr>
        <w:t xml:space="preserve"> 300 microscope fitted with a 40</w:t>
      </w:r>
      <w:r w:rsidR="00777E04">
        <w:rPr>
          <w:rFonts w:ascii="Book Antiqua" w:hAnsi="Book Antiqua" w:cs="Arial" w:hint="eastAsia"/>
          <w:bCs/>
          <w:iCs/>
          <w:lang w:eastAsia="zh-CN"/>
        </w:rPr>
        <w:t xml:space="preserve"> </w:t>
      </w:r>
      <w:r w:rsidR="00F91D7A" w:rsidRPr="0084015C">
        <w:rPr>
          <w:rFonts w:ascii="Book Antiqua" w:hAnsi="Book Antiqua" w:cs="Arial"/>
          <w:bCs/>
          <w:iCs/>
        </w:rPr>
        <w:t>X/1.15 oil objective and analysed using Confocal Assistant (v4.02, Bio-Rad)</w:t>
      </w:r>
      <w:r w:rsidR="001B34E8" w:rsidRPr="0084015C">
        <w:rPr>
          <w:rFonts w:ascii="Book Antiqua" w:hAnsi="Book Antiqua" w:cs="Arial"/>
          <w:bCs/>
          <w:iCs/>
        </w:rPr>
        <w:t>;</w:t>
      </w:r>
      <w:r w:rsidR="00F91D7A" w:rsidRPr="0084015C">
        <w:rPr>
          <w:rFonts w:ascii="Book Antiqua" w:hAnsi="Book Antiqua" w:cs="Arial"/>
          <w:bCs/>
          <w:iCs/>
        </w:rPr>
        <w:t xml:space="preserve"> </w:t>
      </w:r>
      <w:r w:rsidRPr="0084015C">
        <w:rPr>
          <w:rFonts w:ascii="Book Antiqua" w:hAnsi="Book Antiqua" w:cs="Arial"/>
          <w:bCs/>
          <w:iCs/>
          <w:lang w:val="en-US"/>
        </w:rPr>
        <w:t xml:space="preserve">an </w:t>
      </w:r>
      <w:r w:rsidR="00777E04" w:rsidRPr="00777E04">
        <w:rPr>
          <w:rFonts w:ascii="Book Antiqua" w:hAnsi="Book Antiqua" w:cs="Arial"/>
          <w:bCs/>
          <w:iCs/>
          <w:lang w:val="en-US"/>
        </w:rPr>
        <w:t>×</w:t>
      </w:r>
      <w:r w:rsidR="00777E04">
        <w:rPr>
          <w:rFonts w:ascii="Book Antiqua" w:hAnsi="Book Antiqua" w:cs="Arial" w:hint="eastAsia"/>
          <w:bCs/>
          <w:iCs/>
          <w:lang w:val="en-US" w:eastAsia="zh-CN"/>
        </w:rPr>
        <w:t xml:space="preserve"> </w:t>
      </w:r>
      <w:r w:rsidRPr="0084015C">
        <w:rPr>
          <w:rFonts w:ascii="Book Antiqua" w:hAnsi="Book Antiqua" w:cs="Arial"/>
          <w:bCs/>
          <w:iCs/>
          <w:lang w:val="en-US"/>
        </w:rPr>
        <w:t xml:space="preserve">60 plan-Apo 1.40 oil objective on an inverted </w:t>
      </w:r>
      <w:proofErr w:type="spellStart"/>
      <w:r w:rsidRPr="0084015C">
        <w:rPr>
          <w:rFonts w:ascii="Book Antiqua" w:hAnsi="Book Antiqua" w:cs="Arial"/>
          <w:bCs/>
          <w:iCs/>
          <w:lang w:val="en-US"/>
        </w:rPr>
        <w:t>Elcips</w:t>
      </w:r>
      <w:proofErr w:type="spellEnd"/>
      <w:r w:rsidRPr="0084015C">
        <w:rPr>
          <w:rFonts w:ascii="Book Antiqua" w:hAnsi="Book Antiqua" w:cs="Arial"/>
          <w:bCs/>
          <w:iCs/>
          <w:lang w:val="en-US"/>
        </w:rPr>
        <w:t xml:space="preserve">-Ti microscope (Nikon, Japan), fitted with a </w:t>
      </w:r>
      <w:proofErr w:type="spellStart"/>
      <w:r w:rsidRPr="0084015C">
        <w:rPr>
          <w:rFonts w:ascii="Book Antiqua" w:hAnsi="Book Antiqua" w:cs="Arial"/>
          <w:bCs/>
          <w:iCs/>
          <w:lang w:val="en-US"/>
        </w:rPr>
        <w:t>CoolSNAP</w:t>
      </w:r>
      <w:proofErr w:type="spellEnd"/>
      <w:r w:rsidRPr="0084015C">
        <w:rPr>
          <w:rFonts w:ascii="Book Antiqua" w:hAnsi="Book Antiqua" w:cs="Arial"/>
          <w:bCs/>
          <w:iCs/>
          <w:lang w:val="en-US"/>
        </w:rPr>
        <w:t xml:space="preserve"> HQ</w:t>
      </w:r>
      <w:r w:rsidRPr="0084015C">
        <w:rPr>
          <w:rFonts w:ascii="Book Antiqua" w:hAnsi="Book Antiqua" w:cs="Arial"/>
          <w:bCs/>
          <w:iCs/>
          <w:vertAlign w:val="superscript"/>
          <w:lang w:val="en-US"/>
        </w:rPr>
        <w:t>2</w:t>
      </w:r>
      <w:r w:rsidRPr="0084015C">
        <w:rPr>
          <w:rFonts w:ascii="Book Antiqua" w:hAnsi="Book Antiqua" w:cs="Arial"/>
          <w:bCs/>
          <w:iCs/>
          <w:lang w:val="en-US"/>
        </w:rPr>
        <w:t xml:space="preserve"> CCD camera (</w:t>
      </w:r>
      <w:proofErr w:type="spellStart"/>
      <w:r w:rsidRPr="0084015C">
        <w:rPr>
          <w:rFonts w:ascii="Book Antiqua" w:hAnsi="Book Antiqua" w:cs="Arial"/>
          <w:bCs/>
          <w:iCs/>
          <w:lang w:val="en-US"/>
        </w:rPr>
        <w:t>Photometrics</w:t>
      </w:r>
      <w:proofErr w:type="spellEnd"/>
      <w:r w:rsidRPr="0084015C">
        <w:rPr>
          <w:rFonts w:ascii="Book Antiqua" w:hAnsi="Book Antiqua" w:cs="Arial"/>
          <w:bCs/>
          <w:iCs/>
          <w:lang w:val="en-US"/>
        </w:rPr>
        <w:t>)</w:t>
      </w:r>
      <w:r w:rsidR="001B34E8" w:rsidRPr="0084015C">
        <w:rPr>
          <w:rFonts w:ascii="Book Antiqua" w:hAnsi="Book Antiqua" w:cs="Arial"/>
          <w:bCs/>
          <w:iCs/>
          <w:lang w:val="en-US"/>
        </w:rPr>
        <w:t xml:space="preserve">, images </w:t>
      </w:r>
      <w:proofErr w:type="spellStart"/>
      <w:r w:rsidR="001B34E8" w:rsidRPr="0084015C">
        <w:rPr>
          <w:rFonts w:ascii="Book Antiqua" w:hAnsi="Book Antiqua" w:cs="Arial"/>
          <w:bCs/>
          <w:iCs/>
          <w:lang w:val="en-US"/>
        </w:rPr>
        <w:t>analysed</w:t>
      </w:r>
      <w:proofErr w:type="spellEnd"/>
      <w:r w:rsidR="001B34E8" w:rsidRPr="0084015C">
        <w:rPr>
          <w:rFonts w:ascii="Book Antiqua" w:hAnsi="Book Antiqua" w:cs="Arial"/>
          <w:bCs/>
          <w:iCs/>
          <w:lang w:val="en-US"/>
        </w:rPr>
        <w:t xml:space="preserve"> using NIS Elements 4.x (Nikon); or on a </w:t>
      </w:r>
      <w:proofErr w:type="spellStart"/>
      <w:r w:rsidR="001B34E8" w:rsidRPr="0084015C">
        <w:rPr>
          <w:rFonts w:ascii="Book Antiqua" w:hAnsi="Book Antiqua" w:cs="Arial"/>
          <w:bCs/>
          <w:iCs/>
          <w:lang w:val="en-US"/>
        </w:rPr>
        <w:t>DeltaVision</w:t>
      </w:r>
      <w:proofErr w:type="spellEnd"/>
      <w:r w:rsidR="001B34E8" w:rsidRPr="0084015C">
        <w:rPr>
          <w:rFonts w:ascii="Book Antiqua" w:hAnsi="Book Antiqua" w:cs="Arial"/>
          <w:bCs/>
          <w:iCs/>
          <w:lang w:val="en-US"/>
        </w:rPr>
        <w:t xml:space="preserve"> Elite system and </w:t>
      </w:r>
      <w:proofErr w:type="spellStart"/>
      <w:r w:rsidR="001B34E8" w:rsidRPr="0084015C">
        <w:rPr>
          <w:rFonts w:ascii="Book Antiqua" w:hAnsi="Book Antiqua" w:cs="Arial"/>
          <w:bCs/>
          <w:iCs/>
          <w:lang w:val="en-US"/>
        </w:rPr>
        <w:t>analysed</w:t>
      </w:r>
      <w:proofErr w:type="spellEnd"/>
      <w:r w:rsidR="001B34E8" w:rsidRPr="0084015C">
        <w:rPr>
          <w:rFonts w:ascii="Book Antiqua" w:hAnsi="Book Antiqua" w:cs="Arial"/>
          <w:bCs/>
          <w:iCs/>
          <w:lang w:val="en-US"/>
        </w:rPr>
        <w:t xml:space="preserve"> with </w:t>
      </w:r>
      <w:proofErr w:type="spellStart"/>
      <w:r w:rsidR="001B34E8" w:rsidRPr="0084015C">
        <w:rPr>
          <w:rFonts w:ascii="Book Antiqua" w:hAnsi="Book Antiqua" w:cs="Arial"/>
          <w:bCs/>
          <w:iCs/>
          <w:lang w:val="en-US"/>
        </w:rPr>
        <w:t>softWoRx</w:t>
      </w:r>
      <w:proofErr w:type="spellEnd"/>
      <w:r w:rsidR="001B34E8" w:rsidRPr="0084015C">
        <w:rPr>
          <w:rFonts w:ascii="Book Antiqua" w:hAnsi="Book Antiqua" w:cs="Arial"/>
          <w:bCs/>
          <w:iCs/>
          <w:lang w:val="en-US"/>
        </w:rPr>
        <w:t xml:space="preserve"> suite2.0 (GE Healthcare)</w:t>
      </w:r>
      <w:r w:rsidRPr="0084015C">
        <w:rPr>
          <w:rFonts w:ascii="Book Antiqua" w:hAnsi="Book Antiqua" w:cs="Arial"/>
          <w:bCs/>
          <w:iCs/>
          <w:lang w:val="en-US"/>
        </w:rPr>
        <w:t xml:space="preserve">. </w:t>
      </w:r>
      <w:r w:rsidR="001B34E8" w:rsidRPr="0084015C">
        <w:rPr>
          <w:rFonts w:ascii="Book Antiqua" w:hAnsi="Book Antiqua" w:cs="Arial"/>
          <w:bCs/>
          <w:iCs/>
          <w:lang w:val="en-US"/>
        </w:rPr>
        <w:t>Generally, images were processed as z-stacks (deconvolution software used for the non-confocal systems) and maximum image projections generated.</w:t>
      </w:r>
      <w:r w:rsidR="00E4126F" w:rsidRPr="0084015C">
        <w:rPr>
          <w:rFonts w:ascii="Book Antiqua" w:hAnsi="Book Antiqua" w:cs="Arial"/>
          <w:bCs/>
          <w:iCs/>
          <w:lang w:val="en-US"/>
        </w:rPr>
        <w:t xml:space="preserve"> Quantitation of subcellular localization was performed on 50-100 individual cells for each experiment by analyzing 10 nuclear and </w:t>
      </w:r>
      <w:r w:rsidR="00BC655A" w:rsidRPr="0084015C">
        <w:rPr>
          <w:rFonts w:ascii="Book Antiqua" w:hAnsi="Book Antiqua" w:cs="Arial"/>
          <w:bCs/>
          <w:iCs/>
          <w:lang w:val="en-US"/>
        </w:rPr>
        <w:t xml:space="preserve">10 </w:t>
      </w:r>
      <w:r w:rsidR="00E4126F" w:rsidRPr="0084015C">
        <w:rPr>
          <w:rFonts w:ascii="Book Antiqua" w:hAnsi="Book Antiqua" w:cs="Arial"/>
          <w:bCs/>
          <w:iCs/>
          <w:lang w:val="en-US"/>
        </w:rPr>
        <w:t xml:space="preserve">cytoplasmic sub-compartments per individual cell. Ratios of </w:t>
      </w:r>
      <w:proofErr w:type="spellStart"/>
      <w:r w:rsidR="00E4126F" w:rsidRPr="0084015C">
        <w:rPr>
          <w:rFonts w:ascii="Book Antiqua" w:hAnsi="Book Antiqua" w:cs="Arial"/>
          <w:bCs/>
          <w:iCs/>
          <w:lang w:val="en-US"/>
        </w:rPr>
        <w:t>nuclear</w:t>
      </w:r>
      <w:proofErr w:type="gramStart"/>
      <w:r w:rsidR="00E4126F" w:rsidRPr="0084015C">
        <w:rPr>
          <w:rFonts w:ascii="Book Antiqua" w:hAnsi="Book Antiqua" w:cs="Arial"/>
          <w:bCs/>
          <w:iCs/>
          <w:lang w:val="en-US"/>
        </w:rPr>
        <w:t>:cytoplasmic</w:t>
      </w:r>
      <w:proofErr w:type="spellEnd"/>
      <w:proofErr w:type="gramEnd"/>
      <w:r w:rsidR="00E4126F" w:rsidRPr="0084015C">
        <w:rPr>
          <w:rFonts w:ascii="Book Antiqua" w:hAnsi="Book Antiqua" w:cs="Arial"/>
          <w:bCs/>
          <w:iCs/>
          <w:lang w:val="en-US"/>
        </w:rPr>
        <w:t xml:space="preserve"> amounts of fluorescence (</w:t>
      </w:r>
      <w:proofErr w:type="spellStart"/>
      <w:r w:rsidR="00E4126F" w:rsidRPr="0084015C">
        <w:rPr>
          <w:rFonts w:ascii="Book Antiqua" w:hAnsi="Book Antiqua" w:cs="Arial"/>
          <w:bCs/>
          <w:iCs/>
          <w:lang w:val="en-US"/>
        </w:rPr>
        <w:t>eGFP</w:t>
      </w:r>
      <w:proofErr w:type="spellEnd"/>
      <w:r w:rsidR="00E4126F" w:rsidRPr="0084015C">
        <w:rPr>
          <w:rFonts w:ascii="Book Antiqua" w:hAnsi="Book Antiqua" w:cs="Arial"/>
          <w:bCs/>
          <w:iCs/>
          <w:lang w:val="en-US"/>
        </w:rPr>
        <w:t xml:space="preserve"> channel) were then collated. </w:t>
      </w:r>
      <w:r w:rsidR="00BC655A" w:rsidRPr="0084015C">
        <w:rPr>
          <w:rFonts w:ascii="Book Antiqua" w:hAnsi="Book Antiqua" w:cs="Arial"/>
          <w:bCs/>
          <w:iCs/>
          <w:lang w:val="en-US"/>
        </w:rPr>
        <w:t xml:space="preserve">For statistical analysis experiments were repeated as three biological replicates and </w:t>
      </w:r>
      <w:proofErr w:type="spellStart"/>
      <w:r w:rsidR="00BC655A" w:rsidRPr="0084015C">
        <w:rPr>
          <w:rFonts w:ascii="Book Antiqua" w:hAnsi="Book Antiqua" w:cs="Arial"/>
          <w:bCs/>
          <w:iCs/>
          <w:lang w:val="en-US"/>
        </w:rPr>
        <w:t>analysed</w:t>
      </w:r>
      <w:proofErr w:type="spellEnd"/>
      <w:r w:rsidR="00BC655A" w:rsidRPr="0084015C">
        <w:rPr>
          <w:rFonts w:ascii="Book Antiqua" w:hAnsi="Book Antiqua" w:cs="Arial"/>
          <w:bCs/>
          <w:iCs/>
          <w:lang w:val="en-US"/>
        </w:rPr>
        <w:t xml:space="preserve"> by students </w:t>
      </w:r>
      <w:r w:rsidR="00BC655A" w:rsidRPr="00933568">
        <w:rPr>
          <w:rFonts w:ascii="Book Antiqua" w:hAnsi="Book Antiqua" w:cs="Arial"/>
          <w:bCs/>
          <w:i/>
          <w:iCs/>
          <w:lang w:val="en-US"/>
        </w:rPr>
        <w:t>t</w:t>
      </w:r>
      <w:r w:rsidR="00BC655A" w:rsidRPr="0084015C">
        <w:rPr>
          <w:rFonts w:ascii="Book Antiqua" w:hAnsi="Book Antiqua" w:cs="Arial"/>
          <w:bCs/>
          <w:iCs/>
          <w:lang w:val="en-US"/>
        </w:rPr>
        <w:t xml:space="preserve">-test or </w:t>
      </w:r>
      <w:r w:rsidR="00BC655A" w:rsidRPr="0084015C">
        <w:rPr>
          <w:rFonts w:ascii="Book Antiqua" w:hAnsi="Book Antiqua" w:cs="Arial"/>
          <w:bCs/>
          <w:iCs/>
          <w:lang w:val="en-US"/>
        </w:rPr>
        <w:lastRenderedPageBreak/>
        <w:t xml:space="preserve">ANOVA with two-tailed analysis, with orthogonal comparisons (using </w:t>
      </w:r>
      <w:r w:rsidR="00B71C8F" w:rsidRPr="0084015C">
        <w:rPr>
          <w:rFonts w:ascii="Book Antiqua" w:hAnsi="Book Antiqua" w:cs="Arial"/>
          <w:bCs/>
          <w:iCs/>
          <w:lang w:val="en-US"/>
        </w:rPr>
        <w:t xml:space="preserve">Prism v7.0b.154, </w:t>
      </w:r>
      <w:proofErr w:type="spellStart"/>
      <w:r w:rsidR="00B71C8F" w:rsidRPr="0084015C">
        <w:rPr>
          <w:rFonts w:ascii="Book Antiqua" w:hAnsi="Book Antiqua" w:cs="Arial"/>
          <w:bCs/>
          <w:iCs/>
          <w:lang w:val="en-US"/>
        </w:rPr>
        <w:t>Graphpad</w:t>
      </w:r>
      <w:proofErr w:type="spellEnd"/>
      <w:r w:rsidR="00B71C8F" w:rsidRPr="0084015C">
        <w:rPr>
          <w:rFonts w:ascii="Book Antiqua" w:hAnsi="Book Antiqua" w:cs="Arial"/>
          <w:bCs/>
          <w:iCs/>
          <w:lang w:val="en-US"/>
        </w:rPr>
        <w:t>)</w:t>
      </w:r>
      <w:r w:rsidR="00BC655A" w:rsidRPr="0084015C">
        <w:rPr>
          <w:rFonts w:ascii="Book Antiqua" w:hAnsi="Book Antiqua" w:cs="Arial"/>
          <w:bCs/>
          <w:iCs/>
          <w:lang w:val="en-US"/>
        </w:rPr>
        <w:t>.</w:t>
      </w:r>
      <w:r w:rsidR="00B71C8F" w:rsidRPr="0084015C">
        <w:rPr>
          <w:rFonts w:ascii="Book Antiqua" w:hAnsi="Book Antiqua" w:cs="Arial"/>
          <w:bCs/>
          <w:iCs/>
          <w:lang w:val="en-US"/>
        </w:rPr>
        <w:t xml:space="preserve"> Data are presented as mean </w:t>
      </w:r>
      <w:r w:rsidR="00933568">
        <w:rPr>
          <w:rFonts w:ascii="Book Antiqua" w:hAnsi="Book Antiqua" w:cs="Arial"/>
          <w:bCs/>
          <w:iCs/>
          <w:lang w:val="en-US"/>
        </w:rPr>
        <w:t>±</w:t>
      </w:r>
      <w:r w:rsidR="00B71C8F" w:rsidRPr="0084015C">
        <w:rPr>
          <w:rFonts w:ascii="Book Antiqua" w:hAnsi="Book Antiqua" w:cs="Arial"/>
          <w:bCs/>
          <w:iCs/>
          <w:lang w:val="en-US"/>
        </w:rPr>
        <w:t xml:space="preserve"> SD, </w:t>
      </w:r>
      <w:r w:rsidR="003208EA" w:rsidRPr="0084015C">
        <w:rPr>
          <w:rFonts w:ascii="Book Antiqua" w:hAnsi="Book Antiqua" w:cs="Arial"/>
          <w:bCs/>
          <w:i/>
          <w:iCs/>
          <w:lang w:val="en-US"/>
        </w:rPr>
        <w:t>P</w:t>
      </w:r>
      <w:r w:rsidR="00933568">
        <w:rPr>
          <w:rFonts w:ascii="Book Antiqua" w:hAnsi="Book Antiqua" w:cs="Arial" w:hint="eastAsia"/>
          <w:bCs/>
          <w:i/>
          <w:iCs/>
          <w:lang w:val="en-US" w:eastAsia="zh-CN"/>
        </w:rPr>
        <w:t xml:space="preserve"> </w:t>
      </w:r>
      <w:r w:rsidR="00B71C8F" w:rsidRPr="0084015C">
        <w:rPr>
          <w:rFonts w:ascii="Book Antiqua" w:hAnsi="Book Antiqua" w:cs="Arial"/>
          <w:bCs/>
          <w:iCs/>
          <w:lang w:val="en-US"/>
        </w:rPr>
        <w:t>&lt;</w:t>
      </w:r>
      <w:r w:rsidR="00933568">
        <w:rPr>
          <w:rFonts w:ascii="Book Antiqua" w:hAnsi="Book Antiqua" w:cs="Arial" w:hint="eastAsia"/>
          <w:bCs/>
          <w:iCs/>
          <w:lang w:val="en-US" w:eastAsia="zh-CN"/>
        </w:rPr>
        <w:t xml:space="preserve"> </w:t>
      </w:r>
      <w:r w:rsidR="00B71C8F" w:rsidRPr="0084015C">
        <w:rPr>
          <w:rFonts w:ascii="Book Antiqua" w:hAnsi="Book Antiqua" w:cs="Arial"/>
          <w:bCs/>
          <w:iCs/>
          <w:lang w:val="en-US"/>
        </w:rPr>
        <w:t xml:space="preserve">0.05, </w:t>
      </w:r>
      <w:r w:rsidR="003208EA" w:rsidRPr="0084015C">
        <w:rPr>
          <w:rFonts w:ascii="Book Antiqua" w:hAnsi="Book Antiqua" w:cs="Arial"/>
          <w:bCs/>
          <w:i/>
          <w:iCs/>
          <w:lang w:val="en-US"/>
        </w:rPr>
        <w:t>P</w:t>
      </w:r>
      <w:r w:rsidR="00933568">
        <w:rPr>
          <w:rFonts w:ascii="Book Antiqua" w:hAnsi="Book Antiqua" w:cs="Arial" w:hint="eastAsia"/>
          <w:bCs/>
          <w:i/>
          <w:iCs/>
          <w:lang w:val="en-US" w:eastAsia="zh-CN"/>
        </w:rPr>
        <w:t xml:space="preserve"> </w:t>
      </w:r>
      <w:r w:rsidR="00B71C8F" w:rsidRPr="0084015C">
        <w:rPr>
          <w:rFonts w:ascii="Book Antiqua" w:hAnsi="Book Antiqua" w:cs="Arial"/>
          <w:bCs/>
          <w:iCs/>
          <w:lang w:val="en-US"/>
        </w:rPr>
        <w:t>&lt;</w:t>
      </w:r>
      <w:r w:rsidR="00933568">
        <w:rPr>
          <w:rFonts w:ascii="Book Antiqua" w:hAnsi="Book Antiqua" w:cs="Arial" w:hint="eastAsia"/>
          <w:bCs/>
          <w:iCs/>
          <w:lang w:val="en-US" w:eastAsia="zh-CN"/>
        </w:rPr>
        <w:t xml:space="preserve"> </w:t>
      </w:r>
      <w:r w:rsidR="00B71C8F" w:rsidRPr="0084015C">
        <w:rPr>
          <w:rFonts w:ascii="Book Antiqua" w:hAnsi="Book Antiqua" w:cs="Arial"/>
          <w:bCs/>
          <w:iCs/>
          <w:lang w:val="en-US"/>
        </w:rPr>
        <w:t xml:space="preserve">0.01, ns </w:t>
      </w:r>
      <w:r w:rsidR="003208EA" w:rsidRPr="0084015C">
        <w:rPr>
          <w:rFonts w:ascii="Book Antiqua" w:hAnsi="Book Antiqua" w:cs="Arial"/>
          <w:bCs/>
          <w:i/>
          <w:iCs/>
          <w:lang w:val="en-US"/>
        </w:rPr>
        <w:t>P</w:t>
      </w:r>
      <w:r w:rsidR="00933568">
        <w:rPr>
          <w:rFonts w:ascii="Book Antiqua" w:hAnsi="Book Antiqua" w:cs="Arial" w:hint="eastAsia"/>
          <w:bCs/>
          <w:i/>
          <w:iCs/>
          <w:lang w:val="en-US" w:eastAsia="zh-CN"/>
        </w:rPr>
        <w:t xml:space="preserve"> </w:t>
      </w:r>
      <w:r w:rsidR="00B71C8F" w:rsidRPr="0084015C">
        <w:rPr>
          <w:rFonts w:ascii="Book Antiqua" w:hAnsi="Book Antiqua" w:cs="Arial"/>
          <w:bCs/>
          <w:iCs/>
          <w:lang w:val="en-US"/>
        </w:rPr>
        <w:t>&gt;</w:t>
      </w:r>
      <w:r w:rsidR="00933568">
        <w:rPr>
          <w:rFonts w:ascii="Book Antiqua" w:hAnsi="Book Antiqua" w:cs="Arial" w:hint="eastAsia"/>
          <w:bCs/>
          <w:iCs/>
          <w:lang w:val="en-US" w:eastAsia="zh-CN"/>
        </w:rPr>
        <w:t xml:space="preserve"> </w:t>
      </w:r>
      <w:r w:rsidR="00B71C8F" w:rsidRPr="0084015C">
        <w:rPr>
          <w:rFonts w:ascii="Book Antiqua" w:hAnsi="Book Antiqua" w:cs="Arial"/>
          <w:bCs/>
          <w:iCs/>
          <w:lang w:val="en-US"/>
        </w:rPr>
        <w:t>0.05.</w:t>
      </w:r>
      <w:r w:rsidR="00F037C4" w:rsidRPr="0084015C">
        <w:rPr>
          <w:rFonts w:ascii="Book Antiqua" w:hAnsi="Book Antiqua" w:cs="Arial"/>
          <w:bCs/>
          <w:iCs/>
          <w:lang w:val="en-US"/>
        </w:rPr>
        <w:t xml:space="preserve"> The statistical methods of this study were reviewed by Michael Phillips from the Harry Perkins Institute of Medical Research.</w:t>
      </w:r>
    </w:p>
    <w:p w14:paraId="7FCD3E1A" w14:textId="77777777" w:rsidR="00CC5D9F" w:rsidRPr="0084015C" w:rsidRDefault="00CC5D9F" w:rsidP="0084015C">
      <w:pPr>
        <w:widowControl w:val="0"/>
        <w:tabs>
          <w:tab w:val="left" w:pos="5760"/>
        </w:tabs>
        <w:adjustRightInd w:val="0"/>
        <w:snapToGrid w:val="0"/>
        <w:spacing w:line="360" w:lineRule="auto"/>
        <w:jc w:val="both"/>
        <w:rPr>
          <w:rFonts w:ascii="Book Antiqua" w:hAnsi="Book Antiqua" w:cs="Arial"/>
          <w:bCs/>
          <w:iCs/>
          <w:lang w:val="en-US"/>
        </w:rPr>
      </w:pPr>
    </w:p>
    <w:p w14:paraId="7FD45970" w14:textId="7CF4F11C" w:rsidR="00CC5D9F" w:rsidRPr="00933568" w:rsidRDefault="00615978" w:rsidP="0084015C">
      <w:pPr>
        <w:widowControl w:val="0"/>
        <w:tabs>
          <w:tab w:val="left" w:pos="5760"/>
        </w:tabs>
        <w:adjustRightInd w:val="0"/>
        <w:snapToGrid w:val="0"/>
        <w:spacing w:line="360" w:lineRule="auto"/>
        <w:jc w:val="both"/>
        <w:outlineLvl w:val="0"/>
        <w:rPr>
          <w:rFonts w:ascii="Book Antiqua" w:hAnsi="Book Antiqua" w:cs="Arial"/>
          <w:b/>
          <w:bCs/>
          <w:i/>
          <w:iCs/>
          <w:lang w:val="en-US"/>
        </w:rPr>
      </w:pPr>
      <w:r w:rsidRPr="00933568">
        <w:rPr>
          <w:rFonts w:ascii="Book Antiqua" w:hAnsi="Book Antiqua" w:cs="Arial"/>
          <w:b/>
          <w:bCs/>
          <w:i/>
          <w:iCs/>
          <w:lang w:val="en-US"/>
        </w:rPr>
        <w:t>Multiple</w:t>
      </w:r>
      <w:r w:rsidR="00CC5D9F" w:rsidRPr="00933568">
        <w:rPr>
          <w:rFonts w:ascii="Book Antiqua" w:hAnsi="Book Antiqua" w:cs="Arial"/>
          <w:b/>
          <w:bCs/>
          <w:i/>
          <w:iCs/>
          <w:lang w:val="en-US"/>
        </w:rPr>
        <w:t xml:space="preserve"> </w:t>
      </w:r>
      <w:proofErr w:type="gramStart"/>
      <w:r w:rsidR="00CC5D9F" w:rsidRPr="00933568">
        <w:rPr>
          <w:rFonts w:ascii="Book Antiqua" w:hAnsi="Book Antiqua" w:cs="Arial"/>
          <w:b/>
          <w:bCs/>
          <w:i/>
          <w:iCs/>
          <w:lang w:val="en-US"/>
        </w:rPr>
        <w:t>reaction</w:t>
      </w:r>
      <w:proofErr w:type="gramEnd"/>
      <w:r w:rsidR="00CC5D9F" w:rsidRPr="00933568">
        <w:rPr>
          <w:rFonts w:ascii="Book Antiqua" w:hAnsi="Book Antiqua" w:cs="Arial"/>
          <w:b/>
          <w:bCs/>
          <w:i/>
          <w:iCs/>
          <w:lang w:val="en-US"/>
        </w:rPr>
        <w:t xml:space="preserve"> monitoring</w:t>
      </w:r>
      <w:r w:rsidR="00BC655A" w:rsidRPr="00933568">
        <w:rPr>
          <w:rFonts w:ascii="Book Antiqua" w:hAnsi="Book Antiqua" w:cs="Arial"/>
          <w:b/>
          <w:bCs/>
          <w:i/>
          <w:iCs/>
          <w:lang w:val="en-US"/>
        </w:rPr>
        <w:t xml:space="preserve"> </w:t>
      </w:r>
      <w:r w:rsidR="00CC5D9F" w:rsidRPr="00933568">
        <w:rPr>
          <w:rFonts w:ascii="Book Antiqua" w:hAnsi="Book Antiqua" w:cs="Arial"/>
          <w:b/>
          <w:bCs/>
          <w:i/>
          <w:iCs/>
          <w:lang w:val="en-US"/>
        </w:rPr>
        <w:t>mass spectrometry</w:t>
      </w:r>
    </w:p>
    <w:p w14:paraId="10781068" w14:textId="00E42F9B" w:rsidR="00F037C4" w:rsidRPr="0084015C" w:rsidRDefault="00081A5B" w:rsidP="0084015C">
      <w:pPr>
        <w:widowControl w:val="0"/>
        <w:tabs>
          <w:tab w:val="left" w:pos="5760"/>
        </w:tabs>
        <w:adjustRightInd w:val="0"/>
        <w:snapToGrid w:val="0"/>
        <w:spacing w:line="360" w:lineRule="auto"/>
        <w:jc w:val="both"/>
        <w:rPr>
          <w:rFonts w:ascii="Book Antiqua" w:hAnsi="Book Antiqua" w:cs="Arial"/>
          <w:bCs/>
          <w:iCs/>
          <w:lang w:val="en-US"/>
        </w:rPr>
      </w:pPr>
      <w:r w:rsidRPr="0084015C">
        <w:rPr>
          <w:rFonts w:ascii="Book Antiqua" w:hAnsi="Book Antiqua" w:cs="Arial"/>
          <w:bCs/>
          <w:iCs/>
          <w:lang w:val="en-US"/>
        </w:rPr>
        <w:t xml:space="preserve">Protein </w:t>
      </w:r>
      <w:r w:rsidR="000C47A2" w:rsidRPr="0084015C">
        <w:rPr>
          <w:rFonts w:ascii="Book Antiqua" w:hAnsi="Book Antiqua" w:cs="Arial"/>
          <w:bCs/>
          <w:iCs/>
          <w:lang w:val="en-US"/>
        </w:rPr>
        <w:t>bands obtained following SDS-PAGE</w:t>
      </w:r>
      <w:r w:rsidRPr="0084015C">
        <w:rPr>
          <w:rFonts w:ascii="Book Antiqua" w:hAnsi="Book Antiqua" w:cs="Arial"/>
          <w:bCs/>
          <w:iCs/>
          <w:lang w:val="en-US"/>
        </w:rPr>
        <w:t xml:space="preserve"> were reduced and alkylated using DTT and </w:t>
      </w:r>
      <w:proofErr w:type="spellStart"/>
      <w:r w:rsidRPr="0084015C">
        <w:rPr>
          <w:rFonts w:ascii="Book Antiqua" w:hAnsi="Book Antiqua" w:cs="Arial"/>
          <w:bCs/>
          <w:iCs/>
          <w:lang w:val="en-US"/>
        </w:rPr>
        <w:t>iodoacetamide</w:t>
      </w:r>
      <w:proofErr w:type="spellEnd"/>
      <w:r w:rsidRPr="0084015C">
        <w:rPr>
          <w:rFonts w:ascii="Book Antiqua" w:hAnsi="Book Antiqua" w:cs="Arial"/>
          <w:bCs/>
          <w:iCs/>
          <w:lang w:val="en-US"/>
        </w:rPr>
        <w:t xml:space="preserve"> before digestion with chymotrypsin at pH </w:t>
      </w:r>
      <w:r w:rsidR="00933568" w:rsidRPr="00933568">
        <w:rPr>
          <w:rFonts w:ascii="Book Antiqua" w:hAnsi="Book Antiqua" w:cs="Arial"/>
          <w:bCs/>
          <w:iCs/>
          <w:lang w:val="en-US"/>
        </w:rPr>
        <w:t>approximately</w:t>
      </w:r>
      <w:r w:rsidR="00933568">
        <w:rPr>
          <w:rFonts w:ascii="Book Antiqua" w:hAnsi="Book Antiqua" w:cs="Arial" w:hint="eastAsia"/>
          <w:bCs/>
          <w:iCs/>
          <w:lang w:val="en-US" w:eastAsia="zh-CN"/>
        </w:rPr>
        <w:t xml:space="preserve"> </w:t>
      </w:r>
      <w:r w:rsidRPr="0084015C">
        <w:rPr>
          <w:rFonts w:ascii="Book Antiqua" w:hAnsi="Book Antiqua" w:cs="Arial"/>
          <w:bCs/>
          <w:iCs/>
          <w:lang w:val="en-US"/>
        </w:rPr>
        <w:t xml:space="preserve">8.0. Peptides were extracted </w:t>
      </w:r>
      <w:r w:rsidR="000C47A2" w:rsidRPr="0084015C">
        <w:rPr>
          <w:rFonts w:ascii="Book Antiqua" w:hAnsi="Book Antiqua" w:cs="Arial"/>
          <w:bCs/>
          <w:iCs/>
          <w:lang w:val="en-US"/>
        </w:rPr>
        <w:t>as previously described</w:t>
      </w:r>
      <w:r w:rsidR="007A45C2" w:rsidRPr="0084015C">
        <w:rPr>
          <w:rFonts w:ascii="Book Antiqua" w:hAnsi="Book Antiqua" w:cs="Arial"/>
          <w:bCs/>
          <w:iCs/>
          <w:lang w:val="en-US"/>
        </w:rPr>
        <w:fldChar w:fldCharType="begin"/>
      </w:r>
      <w:r w:rsidR="00FA504D" w:rsidRPr="0084015C">
        <w:rPr>
          <w:rFonts w:ascii="Book Antiqua" w:hAnsi="Book Antiqua" w:cs="Arial"/>
          <w:bCs/>
          <w:iCs/>
          <w:lang w:val="en-US"/>
        </w:rPr>
        <w:instrText xml:space="preserve"> ADDIN EN.CITE &lt;EndNote&gt;&lt;Cite&gt;&lt;Author&gt;Bringans&lt;/Author&gt;&lt;Year&gt;2008&lt;/Year&gt;&lt;RecNum&gt;2128&lt;/RecNum&gt;&lt;DisplayText&gt;&lt;style face="superscript"&gt;[16]&lt;/style&gt;&lt;/DisplayText&gt;&lt;record&gt;&lt;rec-number&gt;2128&lt;/rec-number&gt;&lt;foreign-keys&gt;&lt;key app="EN" db-id="2pesvdw9o0dd5ceszabvzffesf0vptarptss" timestamp="0"&gt;2128&lt;/key&gt;&lt;/foreign-keys&gt;&lt;ref-type name="Journal Article"&gt;17&lt;/ref-type&gt;&lt;contributors&gt;&lt;authors&gt;&lt;author&gt;Bringans, S.&lt;/author&gt;&lt;author&gt;Eriksen, S.&lt;/author&gt;&lt;author&gt;Kendrick, T.&lt;/author&gt;&lt;author&gt;Gopalakrishnakone, P.&lt;/author&gt;&lt;author&gt;Livk, A.&lt;/author&gt;&lt;author&gt;Lock, R.&lt;/author&gt;&lt;author&gt;Lipscombe, R.&lt;/author&gt;&lt;/authors&gt;&lt;/contributors&gt;&lt;auth-address&gt;Proteomics International, Perth, Western Australia, Australia. scott@proteomics.com.au&lt;/auth-address&gt;&lt;titles&gt;&lt;title&gt;Proteomic analysis of the venom of Heterometrus longimanus (Asian black scorpion)&lt;/title&gt;&lt;secondary-title&gt;Proteomics&lt;/secondary-title&gt;&lt;/titles&gt;&lt;periodical&gt;&lt;full-title&gt;Proteomics&lt;/full-title&gt;&lt;/periodical&gt;&lt;pages&gt;1081-96&lt;/pages&gt;&lt;volume&gt;8&lt;/volume&gt;&lt;number&gt;5&lt;/number&gt;&lt;edition&gt;2008/02/05&lt;/edition&gt;&lt;dates&gt;&lt;year&gt;2008&lt;/year&gt;&lt;pub-dates&gt;&lt;date&gt;Mar&lt;/date&gt;&lt;/pub-dates&gt;&lt;/dates&gt;&lt;isbn&gt;1615-9861 (Electronic)&lt;/isbn&gt;&lt;accession-num&gt;18246572&lt;/accession-num&gt;&lt;urls&gt;&lt;related-urls&gt;&lt;url&gt;http://www.ncbi.nlm.nih.gov/entrez/query.fcgi?cmd=Retrieve&amp;amp;db=PubMed&amp;amp;dopt=Citation&amp;amp;list_uids=18246572&lt;/url&gt;&lt;/related-urls&gt;&lt;/urls&gt;&lt;custom2&gt;18246572&lt;/custom2&gt;&lt;electronic-resource-num&gt;10.1002/pmic.200700948&lt;/electronic-resource-num&gt;&lt;language&gt;eng&lt;/language&gt;&lt;/record&gt;&lt;/Cite&gt;&lt;/EndNote&gt;</w:instrText>
      </w:r>
      <w:r w:rsidR="007A45C2" w:rsidRPr="0084015C">
        <w:rPr>
          <w:rFonts w:ascii="Book Antiqua" w:hAnsi="Book Antiqua" w:cs="Arial"/>
          <w:bCs/>
          <w:iCs/>
          <w:lang w:val="en-US"/>
        </w:rPr>
        <w:fldChar w:fldCharType="separate"/>
      </w:r>
      <w:r w:rsidR="00FA504D" w:rsidRPr="0084015C">
        <w:rPr>
          <w:rFonts w:ascii="Book Antiqua" w:hAnsi="Book Antiqua" w:cs="Arial"/>
          <w:bCs/>
          <w:iCs/>
          <w:noProof/>
          <w:vertAlign w:val="superscript"/>
          <w:lang w:val="en-US"/>
        </w:rPr>
        <w:t>[16]</w:t>
      </w:r>
      <w:r w:rsidR="007A45C2" w:rsidRPr="0084015C">
        <w:rPr>
          <w:rFonts w:ascii="Book Antiqua" w:hAnsi="Book Antiqua" w:cs="Arial"/>
          <w:bCs/>
          <w:iCs/>
          <w:lang w:val="en-US"/>
        </w:rPr>
        <w:fldChar w:fldCharType="end"/>
      </w:r>
      <w:r w:rsidRPr="0084015C">
        <w:rPr>
          <w:rFonts w:ascii="Book Antiqua" w:hAnsi="Book Antiqua" w:cs="Arial"/>
          <w:bCs/>
          <w:iCs/>
          <w:lang w:val="en-US"/>
        </w:rPr>
        <w:t xml:space="preserve"> and </w:t>
      </w:r>
      <w:proofErr w:type="spellStart"/>
      <w:r w:rsidRPr="0084015C">
        <w:rPr>
          <w:rFonts w:ascii="Book Antiqua" w:hAnsi="Book Antiqua" w:cs="Arial"/>
          <w:bCs/>
          <w:iCs/>
          <w:lang w:val="en-US"/>
        </w:rPr>
        <w:t>analysed</w:t>
      </w:r>
      <w:proofErr w:type="spellEnd"/>
      <w:r w:rsidRPr="0084015C">
        <w:rPr>
          <w:rFonts w:ascii="Book Antiqua" w:hAnsi="Book Antiqua" w:cs="Arial"/>
          <w:bCs/>
          <w:iCs/>
          <w:lang w:val="en-US"/>
        </w:rPr>
        <w:t xml:space="preserve"> by electrospray </w:t>
      </w:r>
      <w:proofErr w:type="spellStart"/>
      <w:r w:rsidRPr="0084015C">
        <w:rPr>
          <w:rFonts w:ascii="Book Antiqua" w:hAnsi="Book Antiqua" w:cs="Arial"/>
          <w:bCs/>
          <w:iCs/>
          <w:lang w:val="en-US"/>
        </w:rPr>
        <w:t>ionisation</w:t>
      </w:r>
      <w:proofErr w:type="spellEnd"/>
      <w:r w:rsidRPr="0084015C">
        <w:rPr>
          <w:rFonts w:ascii="Book Antiqua" w:hAnsi="Book Antiqua" w:cs="Arial"/>
          <w:bCs/>
          <w:iCs/>
          <w:lang w:val="en-US"/>
        </w:rPr>
        <w:t xml:space="preserve"> mass spectrometry using an Ultimat</w:t>
      </w:r>
      <w:r w:rsidR="00577CD7" w:rsidRPr="0084015C">
        <w:rPr>
          <w:rFonts w:ascii="Book Antiqua" w:hAnsi="Book Antiqua" w:cs="Arial"/>
          <w:bCs/>
          <w:iCs/>
          <w:lang w:val="en-US"/>
        </w:rPr>
        <w:t xml:space="preserve">e 3000 </w:t>
      </w:r>
      <w:proofErr w:type="spellStart"/>
      <w:r w:rsidR="00577CD7" w:rsidRPr="0084015C">
        <w:rPr>
          <w:rFonts w:ascii="Book Antiqua" w:hAnsi="Book Antiqua" w:cs="Arial"/>
          <w:bCs/>
          <w:iCs/>
          <w:lang w:val="en-US"/>
        </w:rPr>
        <w:t>nano</w:t>
      </w:r>
      <w:proofErr w:type="spellEnd"/>
      <w:r w:rsidR="00577CD7" w:rsidRPr="0084015C">
        <w:rPr>
          <w:rFonts w:ascii="Book Antiqua" w:hAnsi="Book Antiqua" w:cs="Arial"/>
          <w:bCs/>
          <w:iCs/>
          <w:lang w:val="en-US"/>
        </w:rPr>
        <w:t xml:space="preserve"> HPLC system (</w:t>
      </w:r>
      <w:proofErr w:type="spellStart"/>
      <w:r w:rsidR="00577CD7" w:rsidRPr="0084015C">
        <w:rPr>
          <w:rFonts w:ascii="Book Antiqua" w:hAnsi="Book Antiqua" w:cs="Arial"/>
          <w:bCs/>
          <w:iCs/>
          <w:lang w:val="en-US"/>
        </w:rPr>
        <w:t>Dionex</w:t>
      </w:r>
      <w:proofErr w:type="spellEnd"/>
      <w:r w:rsidR="00577CD7" w:rsidRPr="0084015C">
        <w:rPr>
          <w:rFonts w:ascii="Book Antiqua" w:hAnsi="Book Antiqua" w:cs="Arial"/>
          <w:bCs/>
          <w:iCs/>
          <w:lang w:val="en-US"/>
        </w:rPr>
        <w:t>)</w:t>
      </w:r>
      <w:r w:rsidRPr="0084015C">
        <w:rPr>
          <w:rFonts w:ascii="Book Antiqua" w:hAnsi="Book Antiqua" w:cs="Arial"/>
          <w:bCs/>
          <w:iCs/>
          <w:lang w:val="en-US"/>
        </w:rPr>
        <w:t xml:space="preserve"> coupled to a 4000 Q TRAP mass s</w:t>
      </w:r>
      <w:r w:rsidR="00577CD7" w:rsidRPr="0084015C">
        <w:rPr>
          <w:rFonts w:ascii="Book Antiqua" w:hAnsi="Book Antiqua" w:cs="Arial"/>
          <w:bCs/>
          <w:iCs/>
          <w:lang w:val="en-US"/>
        </w:rPr>
        <w:t>pectrometer (Applied Biosystems)</w:t>
      </w:r>
      <w:r w:rsidRPr="0084015C">
        <w:rPr>
          <w:rFonts w:ascii="Book Antiqua" w:hAnsi="Book Antiqua" w:cs="Arial"/>
          <w:bCs/>
          <w:iCs/>
          <w:lang w:val="en-US"/>
        </w:rPr>
        <w:t xml:space="preserve">. Peptides were resolved using a C18 </w:t>
      </w:r>
      <w:r w:rsidR="000C47A2" w:rsidRPr="0084015C">
        <w:rPr>
          <w:rFonts w:ascii="Book Antiqua" w:hAnsi="Book Antiqua" w:cs="Arial"/>
          <w:bCs/>
          <w:iCs/>
          <w:lang w:val="en-US"/>
        </w:rPr>
        <w:t>PepMap100</w:t>
      </w:r>
      <w:r w:rsidR="00577CD7" w:rsidRPr="0084015C">
        <w:rPr>
          <w:rFonts w:ascii="Book Antiqua" w:hAnsi="Book Antiqua" w:cs="Arial"/>
          <w:bCs/>
          <w:iCs/>
          <w:lang w:val="en-US"/>
        </w:rPr>
        <w:t xml:space="preserve"> column (LC Packings)</w:t>
      </w:r>
      <w:r w:rsidRPr="0084015C">
        <w:rPr>
          <w:rFonts w:ascii="Book Antiqua" w:hAnsi="Book Antiqua" w:cs="Arial"/>
          <w:bCs/>
          <w:iCs/>
          <w:lang w:val="en-US"/>
        </w:rPr>
        <w:t xml:space="preserve"> running a linear </w:t>
      </w:r>
      <w:r w:rsidR="00311D15">
        <w:rPr>
          <w:rFonts w:ascii="Book Antiqua" w:hAnsi="Book Antiqua" w:cs="Arial"/>
          <w:bCs/>
          <w:iCs/>
          <w:lang w:val="en-US"/>
        </w:rPr>
        <w:t>gradient of water/acetonitrile/</w:t>
      </w:r>
      <w:r w:rsidR="000C47A2" w:rsidRPr="0084015C">
        <w:rPr>
          <w:rFonts w:ascii="Book Antiqua" w:hAnsi="Book Antiqua" w:cs="Arial"/>
          <w:bCs/>
          <w:iCs/>
          <w:lang w:val="en-US"/>
        </w:rPr>
        <w:t>with 0</w:t>
      </w:r>
      <w:r w:rsidRPr="0084015C">
        <w:rPr>
          <w:rFonts w:ascii="Book Antiqua" w:hAnsi="Book Antiqua" w:cs="Arial"/>
          <w:bCs/>
          <w:iCs/>
          <w:lang w:val="en-US"/>
        </w:rPr>
        <w:t xml:space="preserve">.1% formic acid. </w:t>
      </w:r>
      <w:r w:rsidR="00615978" w:rsidRPr="0084015C">
        <w:rPr>
          <w:rFonts w:ascii="Book Antiqua" w:hAnsi="Book Antiqua" w:cs="Arial"/>
          <w:bCs/>
          <w:iCs/>
          <w:lang w:val="en-US"/>
        </w:rPr>
        <w:t>Multiple</w:t>
      </w:r>
      <w:r w:rsidR="00577CD7" w:rsidRPr="0084015C">
        <w:rPr>
          <w:rFonts w:ascii="Book Antiqua" w:hAnsi="Book Antiqua" w:cs="Arial"/>
          <w:bCs/>
          <w:iCs/>
          <w:lang w:val="en-US"/>
        </w:rPr>
        <w:t xml:space="preserve"> reaction monitoring (</w:t>
      </w:r>
      <w:r w:rsidRPr="0084015C">
        <w:rPr>
          <w:rFonts w:ascii="Book Antiqua" w:hAnsi="Book Antiqua" w:cs="Arial"/>
          <w:bCs/>
          <w:iCs/>
          <w:lang w:val="en-US"/>
        </w:rPr>
        <w:t>MRM</w:t>
      </w:r>
      <w:r w:rsidR="00577CD7" w:rsidRPr="0084015C">
        <w:rPr>
          <w:rFonts w:ascii="Book Antiqua" w:hAnsi="Book Antiqua" w:cs="Arial"/>
          <w:bCs/>
          <w:iCs/>
          <w:lang w:val="en-US"/>
        </w:rPr>
        <w:t>)</w:t>
      </w:r>
      <w:r w:rsidRPr="0084015C">
        <w:rPr>
          <w:rFonts w:ascii="Book Antiqua" w:hAnsi="Book Antiqua" w:cs="Arial"/>
          <w:bCs/>
          <w:iCs/>
          <w:lang w:val="en-US"/>
        </w:rPr>
        <w:t xml:space="preserve"> transitions for </w:t>
      </w:r>
      <w:r w:rsidR="00577CD7" w:rsidRPr="0084015C">
        <w:rPr>
          <w:rFonts w:ascii="Book Antiqua" w:hAnsi="Book Antiqua" w:cs="Arial"/>
          <w:bCs/>
          <w:iCs/>
          <w:lang w:val="en-US"/>
        </w:rPr>
        <w:t xml:space="preserve">the </w:t>
      </w:r>
      <w:r w:rsidRPr="0084015C">
        <w:rPr>
          <w:rFonts w:ascii="Book Antiqua" w:hAnsi="Book Antiqua" w:cs="Arial"/>
          <w:bCs/>
          <w:iCs/>
          <w:lang w:val="en-US"/>
        </w:rPr>
        <w:t xml:space="preserve">putative </w:t>
      </w:r>
      <w:proofErr w:type="spellStart"/>
      <w:r w:rsidR="00577CD7" w:rsidRPr="0084015C">
        <w:rPr>
          <w:rFonts w:ascii="Book Antiqua" w:hAnsi="Book Antiqua" w:cs="Arial"/>
          <w:bCs/>
          <w:iCs/>
          <w:lang w:val="en-US"/>
        </w:rPr>
        <w:t>phosphopeptides</w:t>
      </w:r>
      <w:proofErr w:type="spellEnd"/>
      <w:r w:rsidR="00577CD7" w:rsidRPr="0084015C">
        <w:rPr>
          <w:rFonts w:ascii="Book Antiqua" w:hAnsi="Book Antiqua" w:cs="Arial"/>
          <w:bCs/>
          <w:iCs/>
          <w:lang w:val="en-US"/>
        </w:rPr>
        <w:t xml:space="preserve"> (flanking Ser18 of ANKKRD54</w:t>
      </w:r>
      <w:r w:rsidRPr="0084015C">
        <w:rPr>
          <w:rFonts w:ascii="Book Antiqua" w:hAnsi="Book Antiqua" w:cs="Arial"/>
          <w:bCs/>
          <w:iCs/>
          <w:lang w:val="en-US"/>
        </w:rPr>
        <w:t>) were generated using the Skyline software</w:t>
      </w:r>
      <w:r w:rsidR="00B654D5" w:rsidRPr="0084015C">
        <w:rPr>
          <w:rFonts w:ascii="Book Antiqua" w:hAnsi="Book Antiqua" w:cs="Arial"/>
          <w:bCs/>
          <w:iCs/>
          <w:lang w:val="en-US"/>
        </w:rPr>
        <w:fldChar w:fldCharType="begin"/>
      </w:r>
      <w:r w:rsidR="00FA504D" w:rsidRPr="0084015C">
        <w:rPr>
          <w:rFonts w:ascii="Book Antiqua" w:hAnsi="Book Antiqua" w:cs="Arial"/>
          <w:bCs/>
          <w:iCs/>
          <w:lang w:val="en-US"/>
        </w:rPr>
        <w:instrText xml:space="preserve"> ADDIN EN.CITE &lt;EndNote&gt;&lt;Cite&gt;&lt;Author&gt;MacLean&lt;/Author&gt;&lt;Year&gt;2010&lt;/Year&gt;&lt;RecNum&gt;2891&lt;/RecNum&gt;&lt;DisplayText&gt;&lt;style face="superscript"&gt;[17]&lt;/style&gt;&lt;/DisplayText&gt;&lt;record&gt;&lt;rec-number&gt;2891&lt;/rec-number&gt;&lt;foreign-keys&gt;&lt;key app="EN" db-id="2pesvdw9o0dd5ceszabvzffesf0vptarptss" timestamp="1479946517"&gt;2891&lt;/key&gt;&lt;/foreign-keys&gt;&lt;ref-type name="Journal Article"&gt;17&lt;/ref-type&gt;&lt;contributors&gt;&lt;authors&gt;&lt;author&gt;MacLean, B.&lt;/author&gt;&lt;author&gt;Tomazela, D. M.&lt;/author&gt;&lt;author&gt;Shulman, N.&lt;/author&gt;&lt;author&gt;Chambers, M.&lt;/author&gt;&lt;author&gt;Finney, G. L.&lt;/author&gt;&lt;author&gt;Frewen, B.&lt;/author&gt;&lt;author&gt;Kern, R.&lt;/author&gt;&lt;author&gt;Tabb, D. L.&lt;/author&gt;&lt;author&gt;Liebler, D. C.&lt;/author&gt;&lt;author&gt;MacCoss, M. J.&lt;/author&gt;&lt;/authors&gt;&lt;/contributors&gt;&lt;auth-address&gt;Department of Genome Sciences, University of Washington, Seattle, WA 98195, USA. brendanx@u.washington.edu&lt;/auth-address&gt;&lt;titles&gt;&lt;title&gt;Skyline: an open source document editor for creating and analyzing targeted proteomics experiments&lt;/title&gt;&lt;secondary-title&gt;Bioinformatics&lt;/secondary-title&gt;&lt;/titles&gt;&lt;periodical&gt;&lt;full-title&gt;Bioinformatics&lt;/full-title&gt;&lt;/periodical&gt;&lt;pages&gt;966-8&lt;/pages&gt;&lt;volume&gt;26&lt;/volume&gt;&lt;number&gt;7&lt;/number&gt;&lt;keywords&gt;&lt;keyword&gt;Databases, Protein&lt;/keyword&gt;&lt;keyword&gt;Mass Spectrometry/methods&lt;/keyword&gt;&lt;keyword&gt;Proteomics/*methods&lt;/keyword&gt;&lt;keyword&gt;*Software&lt;/keyword&gt;&lt;keyword&gt;User-Computer Interface&lt;/keyword&gt;&lt;/keywords&gt;&lt;dates&gt;&lt;year&gt;2010&lt;/year&gt;&lt;pub-dates&gt;&lt;date&gt;Apr 1&lt;/date&gt;&lt;/pub-dates&gt;&lt;/dates&gt;&lt;isbn&gt;1367-4811 (Electronic)&amp;#xD;1367-4803 (Linking)&lt;/isbn&gt;&lt;accession-num&gt;20147306&lt;/accession-num&gt;&lt;urls&gt;&lt;related-urls&gt;&lt;url&gt;https://www.ncbi.nlm.nih.gov/pubmed/20147306&lt;/url&gt;&lt;/related-urls&gt;&lt;/urls&gt;&lt;custom2&gt;20147306&lt;/custom2&gt;&lt;electronic-resource-num&gt;10.1093/bioinformatics/btq054&lt;/electronic-resource-num&gt;&lt;/record&gt;&lt;/Cite&gt;&lt;/EndNote&gt;</w:instrText>
      </w:r>
      <w:r w:rsidR="00B654D5" w:rsidRPr="0084015C">
        <w:rPr>
          <w:rFonts w:ascii="Book Antiqua" w:hAnsi="Book Antiqua" w:cs="Arial"/>
          <w:bCs/>
          <w:iCs/>
          <w:lang w:val="en-US"/>
        </w:rPr>
        <w:fldChar w:fldCharType="separate"/>
      </w:r>
      <w:r w:rsidR="00FA504D" w:rsidRPr="0084015C">
        <w:rPr>
          <w:rFonts w:ascii="Book Antiqua" w:hAnsi="Book Antiqua" w:cs="Arial"/>
          <w:bCs/>
          <w:iCs/>
          <w:noProof/>
          <w:vertAlign w:val="superscript"/>
          <w:lang w:val="en-US"/>
        </w:rPr>
        <w:t>[17]</w:t>
      </w:r>
      <w:r w:rsidR="00B654D5" w:rsidRPr="0084015C">
        <w:rPr>
          <w:rFonts w:ascii="Book Antiqua" w:hAnsi="Book Antiqua" w:cs="Arial"/>
          <w:bCs/>
          <w:iCs/>
          <w:lang w:val="en-US"/>
        </w:rPr>
        <w:fldChar w:fldCharType="end"/>
      </w:r>
      <w:r w:rsidRPr="0084015C">
        <w:rPr>
          <w:rFonts w:ascii="Book Antiqua" w:hAnsi="Book Antiqua" w:cs="Arial"/>
          <w:bCs/>
          <w:iCs/>
          <w:lang w:val="en-US"/>
        </w:rPr>
        <w:t xml:space="preserve">. Both singly-phosphorylated and </w:t>
      </w:r>
      <w:proofErr w:type="spellStart"/>
      <w:r w:rsidRPr="0084015C">
        <w:rPr>
          <w:rFonts w:ascii="Book Antiqua" w:hAnsi="Book Antiqua" w:cs="Arial"/>
          <w:bCs/>
          <w:iCs/>
          <w:lang w:val="en-US"/>
        </w:rPr>
        <w:t>nonphosphorylated</w:t>
      </w:r>
      <w:proofErr w:type="spellEnd"/>
      <w:r w:rsidRPr="0084015C">
        <w:rPr>
          <w:rFonts w:ascii="Book Antiqua" w:hAnsi="Book Antiqua" w:cs="Arial"/>
          <w:bCs/>
          <w:iCs/>
          <w:lang w:val="en-US"/>
        </w:rPr>
        <w:t xml:space="preserve"> forms of the peptides, with one optional missed cleavage, were </w:t>
      </w:r>
      <w:r w:rsidR="00577CD7" w:rsidRPr="0084015C">
        <w:rPr>
          <w:rFonts w:ascii="Book Antiqua" w:hAnsi="Book Antiqua" w:cs="Arial"/>
          <w:bCs/>
          <w:iCs/>
          <w:lang w:val="en-US"/>
        </w:rPr>
        <w:t>targeted</w:t>
      </w:r>
      <w:r w:rsidRPr="0084015C">
        <w:rPr>
          <w:rFonts w:ascii="Book Antiqua" w:hAnsi="Book Antiqua" w:cs="Arial"/>
          <w:bCs/>
          <w:iCs/>
          <w:lang w:val="en-US"/>
        </w:rPr>
        <w:t>. A non-phosphorylated peptide (sequence: QQDVEPRDEL</w:t>
      </w:r>
      <w:r w:rsidR="00577CD7" w:rsidRPr="0084015C">
        <w:rPr>
          <w:rFonts w:ascii="Book Antiqua" w:hAnsi="Book Antiqua" w:cs="Arial"/>
          <w:bCs/>
          <w:iCs/>
          <w:lang w:val="en-US"/>
        </w:rPr>
        <w:t>, correspo</w:t>
      </w:r>
      <w:r w:rsidR="007A45C2" w:rsidRPr="0084015C">
        <w:rPr>
          <w:rFonts w:ascii="Book Antiqua" w:hAnsi="Book Antiqua" w:cs="Arial"/>
          <w:bCs/>
          <w:iCs/>
          <w:lang w:val="en-US"/>
        </w:rPr>
        <w:t xml:space="preserve">nding to amino acid </w:t>
      </w:r>
      <w:r w:rsidR="00577CD7" w:rsidRPr="0084015C">
        <w:rPr>
          <w:rFonts w:ascii="Book Antiqua" w:hAnsi="Book Antiqua" w:cs="Arial"/>
          <w:bCs/>
          <w:iCs/>
          <w:lang w:val="en-US"/>
        </w:rPr>
        <w:t>72-81</w:t>
      </w:r>
      <w:r w:rsidRPr="0084015C">
        <w:rPr>
          <w:rFonts w:ascii="Book Antiqua" w:hAnsi="Book Antiqua" w:cs="Arial"/>
          <w:bCs/>
          <w:iCs/>
          <w:lang w:val="en-US"/>
        </w:rPr>
        <w:t>) was also inc</w:t>
      </w:r>
      <w:r w:rsidR="00577CD7" w:rsidRPr="0084015C">
        <w:rPr>
          <w:rFonts w:ascii="Book Antiqua" w:hAnsi="Book Antiqua" w:cs="Arial"/>
          <w:bCs/>
          <w:iCs/>
          <w:lang w:val="en-US"/>
        </w:rPr>
        <w:t>luded in the MRM experiment as an internal normalization c</w:t>
      </w:r>
      <w:r w:rsidRPr="0084015C">
        <w:rPr>
          <w:rFonts w:ascii="Book Antiqua" w:hAnsi="Book Antiqua" w:cs="Arial"/>
          <w:bCs/>
          <w:iCs/>
          <w:lang w:val="en-US"/>
        </w:rPr>
        <w:t>ontrol. Spectra were imported back into the Skyline software for interpretation. Peak heights from each sample were divided by t</w:t>
      </w:r>
      <w:r w:rsidR="00577CD7" w:rsidRPr="0084015C">
        <w:rPr>
          <w:rFonts w:ascii="Book Antiqua" w:hAnsi="Book Antiqua" w:cs="Arial"/>
          <w:bCs/>
          <w:iCs/>
          <w:lang w:val="en-US"/>
        </w:rPr>
        <w:t>he relative peak height of the internal n</w:t>
      </w:r>
      <w:r w:rsidRPr="0084015C">
        <w:rPr>
          <w:rFonts w:ascii="Book Antiqua" w:hAnsi="Book Antiqua" w:cs="Arial"/>
          <w:bCs/>
          <w:iCs/>
          <w:lang w:val="en-US"/>
        </w:rPr>
        <w:t xml:space="preserve">ormalization </w:t>
      </w:r>
      <w:r w:rsidR="00577CD7" w:rsidRPr="0084015C">
        <w:rPr>
          <w:rFonts w:ascii="Book Antiqua" w:hAnsi="Book Antiqua" w:cs="Arial"/>
          <w:bCs/>
          <w:iCs/>
          <w:lang w:val="en-US"/>
        </w:rPr>
        <w:t>c</w:t>
      </w:r>
      <w:r w:rsidRPr="0084015C">
        <w:rPr>
          <w:rFonts w:ascii="Book Antiqua" w:hAnsi="Book Antiqua" w:cs="Arial"/>
          <w:bCs/>
          <w:iCs/>
          <w:lang w:val="en-US"/>
        </w:rPr>
        <w:t>ontro</w:t>
      </w:r>
      <w:r w:rsidR="00577CD7" w:rsidRPr="0084015C">
        <w:rPr>
          <w:rFonts w:ascii="Book Antiqua" w:hAnsi="Book Antiqua" w:cs="Arial"/>
          <w:bCs/>
          <w:iCs/>
          <w:lang w:val="en-US"/>
        </w:rPr>
        <w:t xml:space="preserve">l in the same sample to obtain normalized </w:t>
      </w:r>
      <w:r w:rsidR="00B654D5" w:rsidRPr="0084015C">
        <w:rPr>
          <w:rFonts w:ascii="Book Antiqua" w:hAnsi="Book Antiqua" w:cs="Arial"/>
          <w:bCs/>
          <w:iCs/>
          <w:lang w:val="en-US"/>
        </w:rPr>
        <w:t>quantities</w:t>
      </w:r>
      <w:r w:rsidRPr="0084015C">
        <w:rPr>
          <w:rFonts w:ascii="Book Antiqua" w:hAnsi="Book Antiqua" w:cs="Arial"/>
          <w:bCs/>
          <w:iCs/>
          <w:lang w:val="en-US"/>
        </w:rPr>
        <w:t xml:space="preserve">. Normalized values associated with each </w:t>
      </w:r>
      <w:proofErr w:type="spellStart"/>
      <w:r w:rsidRPr="0084015C">
        <w:rPr>
          <w:rFonts w:ascii="Book Antiqua" w:hAnsi="Book Antiqua" w:cs="Arial"/>
          <w:bCs/>
          <w:iCs/>
          <w:lang w:val="en-US"/>
        </w:rPr>
        <w:t>hypermass</w:t>
      </w:r>
      <w:proofErr w:type="spellEnd"/>
      <w:r w:rsidRPr="0084015C">
        <w:rPr>
          <w:rFonts w:ascii="Book Antiqua" w:hAnsi="Book Antiqua" w:cs="Arial"/>
          <w:bCs/>
          <w:iCs/>
          <w:lang w:val="en-US"/>
        </w:rPr>
        <w:t xml:space="preserve"> were summed to obtain an overall quantity indicator for that </w:t>
      </w:r>
      <w:proofErr w:type="spellStart"/>
      <w:r w:rsidRPr="0084015C">
        <w:rPr>
          <w:rFonts w:ascii="Book Antiqua" w:hAnsi="Book Antiqua" w:cs="Arial"/>
          <w:bCs/>
          <w:iCs/>
          <w:lang w:val="en-US"/>
        </w:rPr>
        <w:t>hypermass</w:t>
      </w:r>
      <w:proofErr w:type="spellEnd"/>
      <w:r w:rsidRPr="0084015C">
        <w:rPr>
          <w:rFonts w:ascii="Book Antiqua" w:hAnsi="Book Antiqua" w:cs="Arial"/>
          <w:bCs/>
          <w:iCs/>
          <w:lang w:val="en-US"/>
        </w:rPr>
        <w:t xml:space="preserve">. </w:t>
      </w:r>
      <w:r w:rsidR="00B654D5" w:rsidRPr="0084015C">
        <w:rPr>
          <w:rFonts w:ascii="Book Antiqua" w:hAnsi="Book Antiqua" w:cs="Arial"/>
          <w:bCs/>
          <w:iCs/>
          <w:lang w:val="en-US"/>
        </w:rPr>
        <w:t xml:space="preserve">The overall </w:t>
      </w:r>
      <w:proofErr w:type="spellStart"/>
      <w:r w:rsidR="00B654D5" w:rsidRPr="0084015C">
        <w:rPr>
          <w:rFonts w:ascii="Book Antiqua" w:hAnsi="Book Antiqua" w:cs="Arial"/>
          <w:bCs/>
          <w:iCs/>
          <w:lang w:val="en-US"/>
        </w:rPr>
        <w:t>hypermass</w:t>
      </w:r>
      <w:proofErr w:type="spellEnd"/>
      <w:r w:rsidRPr="0084015C">
        <w:rPr>
          <w:rFonts w:ascii="Book Antiqua" w:hAnsi="Book Antiqua" w:cs="Arial"/>
          <w:bCs/>
          <w:iCs/>
          <w:lang w:val="en-US"/>
        </w:rPr>
        <w:t xml:space="preserve"> quantities were </w:t>
      </w:r>
      <w:r w:rsidR="00B654D5" w:rsidRPr="0084015C">
        <w:rPr>
          <w:rFonts w:ascii="Book Antiqua" w:hAnsi="Book Antiqua" w:cs="Arial"/>
          <w:bCs/>
          <w:iCs/>
          <w:lang w:val="en-US"/>
        </w:rPr>
        <w:t xml:space="preserve">then divided over the maximum observed for that </w:t>
      </w:r>
      <w:proofErr w:type="spellStart"/>
      <w:r w:rsidR="00B654D5" w:rsidRPr="0084015C">
        <w:rPr>
          <w:rFonts w:ascii="Book Antiqua" w:hAnsi="Book Antiqua" w:cs="Arial"/>
          <w:bCs/>
          <w:iCs/>
          <w:lang w:val="en-US"/>
        </w:rPr>
        <w:t>hypermass</w:t>
      </w:r>
      <w:proofErr w:type="spellEnd"/>
      <w:r w:rsidR="00B654D5" w:rsidRPr="0084015C">
        <w:rPr>
          <w:rFonts w:ascii="Book Antiqua" w:hAnsi="Book Antiqua" w:cs="Arial"/>
          <w:bCs/>
          <w:iCs/>
          <w:lang w:val="en-US"/>
        </w:rPr>
        <w:t xml:space="preserve"> to obtain the overall percentage for the </w:t>
      </w:r>
      <w:proofErr w:type="spellStart"/>
      <w:r w:rsidR="00B654D5" w:rsidRPr="0084015C">
        <w:rPr>
          <w:rFonts w:ascii="Book Antiqua" w:hAnsi="Book Antiqua" w:cs="Arial"/>
          <w:bCs/>
          <w:iCs/>
          <w:lang w:val="en-US"/>
        </w:rPr>
        <w:t>hypermass</w:t>
      </w:r>
      <w:proofErr w:type="spellEnd"/>
      <w:r w:rsidRPr="0084015C">
        <w:rPr>
          <w:rFonts w:ascii="Book Antiqua" w:hAnsi="Book Antiqua" w:cs="Arial"/>
          <w:bCs/>
          <w:iCs/>
          <w:lang w:val="en-US"/>
        </w:rPr>
        <w:t>.</w:t>
      </w:r>
    </w:p>
    <w:p w14:paraId="09E0B970" w14:textId="77777777" w:rsidR="00311D15" w:rsidRDefault="00311D15" w:rsidP="0084015C">
      <w:pPr>
        <w:widowControl w:val="0"/>
        <w:adjustRightInd w:val="0"/>
        <w:snapToGrid w:val="0"/>
        <w:spacing w:line="360" w:lineRule="auto"/>
        <w:jc w:val="both"/>
        <w:outlineLvl w:val="0"/>
        <w:rPr>
          <w:rFonts w:ascii="Book Antiqua" w:hAnsi="Book Antiqua" w:cs="Arial"/>
          <w:b/>
          <w:lang w:eastAsia="zh-CN"/>
        </w:rPr>
      </w:pPr>
    </w:p>
    <w:p w14:paraId="29D1C471" w14:textId="5264A8E7" w:rsidR="00EB4C03" w:rsidRPr="00311D15" w:rsidRDefault="00311D15" w:rsidP="00311D15">
      <w:pPr>
        <w:widowControl w:val="0"/>
        <w:adjustRightInd w:val="0"/>
        <w:snapToGrid w:val="0"/>
        <w:spacing w:line="360" w:lineRule="auto"/>
        <w:jc w:val="both"/>
        <w:outlineLvl w:val="0"/>
        <w:rPr>
          <w:rFonts w:ascii="Book Antiqua" w:hAnsi="Book Antiqua" w:cs="Arial"/>
          <w:b/>
          <w:lang w:eastAsia="zh-CN"/>
        </w:rPr>
      </w:pPr>
      <w:r w:rsidRPr="0084015C">
        <w:rPr>
          <w:rFonts w:ascii="Book Antiqua" w:hAnsi="Book Antiqua" w:cs="Arial"/>
          <w:b/>
        </w:rPr>
        <w:t>RESULTS</w:t>
      </w:r>
    </w:p>
    <w:p w14:paraId="6F69F672" w14:textId="6349C2CE" w:rsidR="00EB4C03" w:rsidRPr="00311D15" w:rsidRDefault="00923E9B" w:rsidP="0084015C">
      <w:pPr>
        <w:widowControl w:val="0"/>
        <w:adjustRightInd w:val="0"/>
        <w:snapToGrid w:val="0"/>
        <w:spacing w:line="360" w:lineRule="auto"/>
        <w:jc w:val="both"/>
        <w:rPr>
          <w:rFonts w:ascii="Book Antiqua" w:hAnsi="Book Antiqua" w:cs="Arial"/>
          <w:b/>
          <w:i/>
        </w:rPr>
      </w:pPr>
      <w:r w:rsidRPr="00311D15">
        <w:rPr>
          <w:rFonts w:ascii="Book Antiqua" w:hAnsi="Book Antiqua" w:cs="Arial"/>
          <w:b/>
          <w:i/>
        </w:rPr>
        <w:t xml:space="preserve">Ankrd54 </w:t>
      </w:r>
      <w:r w:rsidR="00EB4C03" w:rsidRPr="00311D15">
        <w:rPr>
          <w:rFonts w:ascii="Book Antiqua" w:hAnsi="Book Antiqua" w:cs="Arial"/>
          <w:b/>
          <w:i/>
        </w:rPr>
        <w:t>contains a functional NLS and NES</w:t>
      </w:r>
      <w:r w:rsidR="00AA1897" w:rsidRPr="00311D15">
        <w:rPr>
          <w:rFonts w:ascii="Book Antiqua" w:hAnsi="Book Antiqua" w:cs="Arial"/>
          <w:b/>
          <w:i/>
        </w:rPr>
        <w:t xml:space="preserve"> when expressed as an </w:t>
      </w:r>
      <w:proofErr w:type="spellStart"/>
      <w:r w:rsidR="00AA1897" w:rsidRPr="00311D15">
        <w:rPr>
          <w:rFonts w:ascii="Book Antiqua" w:hAnsi="Book Antiqua" w:cs="Arial"/>
          <w:b/>
          <w:i/>
        </w:rPr>
        <w:t>eGFP</w:t>
      </w:r>
      <w:proofErr w:type="spellEnd"/>
      <w:r w:rsidR="00AA1897" w:rsidRPr="00311D15">
        <w:rPr>
          <w:rFonts w:ascii="Book Antiqua" w:hAnsi="Book Antiqua" w:cs="Arial"/>
          <w:b/>
          <w:i/>
        </w:rPr>
        <w:t xml:space="preserve"> fusion</w:t>
      </w:r>
      <w:r w:rsidR="001C23E1" w:rsidRPr="00311D15">
        <w:rPr>
          <w:rFonts w:ascii="Book Antiqua" w:hAnsi="Book Antiqua" w:cs="Arial"/>
          <w:b/>
          <w:i/>
        </w:rPr>
        <w:t>, co-localizes with active Lyn and interacts with the SH3 domain of Lyn</w:t>
      </w:r>
    </w:p>
    <w:p w14:paraId="4F20539F" w14:textId="0CC25A59" w:rsidR="00EB4C03" w:rsidRPr="0084015C" w:rsidRDefault="00411EE2" w:rsidP="0084015C">
      <w:pPr>
        <w:widowControl w:val="0"/>
        <w:adjustRightInd w:val="0"/>
        <w:snapToGrid w:val="0"/>
        <w:spacing w:line="360" w:lineRule="auto"/>
        <w:jc w:val="both"/>
        <w:rPr>
          <w:rFonts w:ascii="Book Antiqua" w:hAnsi="Book Antiqua" w:cs="Arial"/>
        </w:rPr>
      </w:pPr>
      <w:r w:rsidRPr="0084015C">
        <w:rPr>
          <w:rFonts w:ascii="Book Antiqua" w:hAnsi="Book Antiqua" w:cs="Arial"/>
        </w:rPr>
        <w:lastRenderedPageBreak/>
        <w:t xml:space="preserve">We have previously shown that </w:t>
      </w:r>
      <w:proofErr w:type="spellStart"/>
      <w:r w:rsidRPr="0084015C">
        <w:rPr>
          <w:rFonts w:ascii="Book Antiqua" w:hAnsi="Book Antiqua" w:cs="Arial"/>
        </w:rPr>
        <w:t>myc</w:t>
      </w:r>
      <w:proofErr w:type="spellEnd"/>
      <w:r w:rsidRPr="0084015C">
        <w:rPr>
          <w:rFonts w:ascii="Book Antiqua" w:hAnsi="Book Antiqua" w:cs="Arial"/>
        </w:rPr>
        <w:t xml:space="preserve">/HA-tagged and untagged </w:t>
      </w:r>
      <w:r w:rsidR="00923E9B" w:rsidRPr="0084015C">
        <w:rPr>
          <w:rFonts w:ascii="Book Antiqua" w:hAnsi="Book Antiqua" w:cs="Arial"/>
        </w:rPr>
        <w:t xml:space="preserve">Ankrd54 </w:t>
      </w:r>
      <w:r w:rsidR="006E29B5" w:rsidRPr="0084015C">
        <w:rPr>
          <w:rFonts w:ascii="Book Antiqua" w:hAnsi="Book Antiqua" w:cs="Arial"/>
        </w:rPr>
        <w:t>contain</w:t>
      </w:r>
      <w:r w:rsidR="00EB4C03" w:rsidRPr="0084015C">
        <w:rPr>
          <w:rFonts w:ascii="Book Antiqua" w:hAnsi="Book Antiqua" w:cs="Arial"/>
        </w:rPr>
        <w:t xml:space="preserve"> </w:t>
      </w:r>
      <w:r w:rsidRPr="0084015C">
        <w:rPr>
          <w:rFonts w:ascii="Book Antiqua" w:hAnsi="Book Antiqua" w:cs="Arial"/>
        </w:rPr>
        <w:t>functional</w:t>
      </w:r>
      <w:r w:rsidR="00EB4C03" w:rsidRPr="0084015C">
        <w:rPr>
          <w:rFonts w:ascii="Book Antiqua" w:hAnsi="Book Antiqua" w:cs="Arial"/>
        </w:rPr>
        <w:t xml:space="preserve"> </w:t>
      </w:r>
      <w:r w:rsidRPr="0084015C">
        <w:rPr>
          <w:rFonts w:ascii="Book Antiqua" w:hAnsi="Book Antiqua" w:cs="Arial"/>
        </w:rPr>
        <w:t>nuclear localization (</w:t>
      </w:r>
      <w:r w:rsidR="00EB4C03" w:rsidRPr="0084015C">
        <w:rPr>
          <w:rFonts w:ascii="Book Antiqua" w:hAnsi="Book Antiqua" w:cs="Arial"/>
        </w:rPr>
        <w:t>NLS</w:t>
      </w:r>
      <w:r w:rsidRPr="0084015C">
        <w:rPr>
          <w:rFonts w:ascii="Book Antiqua" w:hAnsi="Book Antiqua" w:cs="Arial"/>
        </w:rPr>
        <w:t>) and nucl</w:t>
      </w:r>
      <w:r w:rsidR="00706AD8" w:rsidRPr="0084015C">
        <w:rPr>
          <w:rFonts w:ascii="Book Antiqua" w:hAnsi="Book Antiqua" w:cs="Arial"/>
        </w:rPr>
        <w:t>ear export (NES) sequences</w:t>
      </w:r>
      <w:r w:rsidR="00DB0A5F" w:rsidRPr="0084015C">
        <w:rPr>
          <w:rFonts w:ascii="Book Antiqua" w:hAnsi="Book Antiqua" w:cs="Arial"/>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rPr>
        <w:instrText xml:space="preserve"> ADDIN EN.CITE </w:instrText>
      </w:r>
      <w:r w:rsidR="00A5651A" w:rsidRPr="0084015C">
        <w:rPr>
          <w:rFonts w:ascii="Book Antiqua" w:hAnsi="Book Antiqua" w:cs="Arial"/>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rPr>
        <w:instrText xml:space="preserve"> ADDIN EN.CITE.DATA </w:instrText>
      </w:r>
      <w:r w:rsidR="00A5651A" w:rsidRPr="0084015C">
        <w:rPr>
          <w:rFonts w:ascii="Book Antiqua" w:hAnsi="Book Antiqua" w:cs="Arial"/>
        </w:rPr>
      </w:r>
      <w:r w:rsidR="00A5651A" w:rsidRPr="0084015C">
        <w:rPr>
          <w:rFonts w:ascii="Book Antiqua" w:hAnsi="Book Antiqua" w:cs="Arial"/>
        </w:rPr>
        <w:fldChar w:fldCharType="end"/>
      </w:r>
      <w:r w:rsidR="00DB0A5F" w:rsidRPr="0084015C">
        <w:rPr>
          <w:rFonts w:ascii="Book Antiqua" w:hAnsi="Book Antiqua" w:cs="Arial"/>
        </w:rPr>
      </w:r>
      <w:r w:rsidR="00DB0A5F" w:rsidRPr="0084015C">
        <w:rPr>
          <w:rFonts w:ascii="Book Antiqua" w:hAnsi="Book Antiqua" w:cs="Arial"/>
        </w:rPr>
        <w:fldChar w:fldCharType="separate"/>
      </w:r>
      <w:r w:rsidR="00654F00" w:rsidRPr="0084015C">
        <w:rPr>
          <w:rFonts w:ascii="Book Antiqua" w:hAnsi="Book Antiqua" w:cs="Arial"/>
          <w:noProof/>
          <w:vertAlign w:val="superscript"/>
        </w:rPr>
        <w:t>[9]</w:t>
      </w:r>
      <w:r w:rsidR="00DB0A5F" w:rsidRPr="0084015C">
        <w:rPr>
          <w:rFonts w:ascii="Book Antiqua" w:hAnsi="Book Antiqua" w:cs="Arial"/>
        </w:rPr>
        <w:fldChar w:fldCharType="end"/>
      </w:r>
      <w:r w:rsidRPr="0084015C">
        <w:rPr>
          <w:rFonts w:ascii="Book Antiqua" w:hAnsi="Book Antiqua" w:cs="Arial"/>
        </w:rPr>
        <w:t xml:space="preserve">. For this </w:t>
      </w:r>
      <w:r w:rsidR="003D7ADB" w:rsidRPr="0084015C">
        <w:rPr>
          <w:rFonts w:ascii="Book Antiqua" w:hAnsi="Book Antiqua" w:cs="Arial"/>
        </w:rPr>
        <w:t>study,</w:t>
      </w:r>
      <w:r w:rsidRPr="0084015C">
        <w:rPr>
          <w:rFonts w:ascii="Book Antiqua" w:hAnsi="Book Antiqua" w:cs="Arial"/>
        </w:rPr>
        <w:t xml:space="preserve"> we generated an N-terminal </w:t>
      </w:r>
      <w:proofErr w:type="spellStart"/>
      <w:r w:rsidRPr="0084015C">
        <w:rPr>
          <w:rFonts w:ascii="Book Antiqua" w:hAnsi="Book Antiqua" w:cs="Arial"/>
        </w:rPr>
        <w:t>eGFP</w:t>
      </w:r>
      <w:proofErr w:type="spellEnd"/>
      <w:r w:rsidRPr="0084015C">
        <w:rPr>
          <w:rFonts w:ascii="Book Antiqua" w:hAnsi="Book Antiqua" w:cs="Arial"/>
        </w:rPr>
        <w:t xml:space="preserve"> fusion of </w:t>
      </w:r>
      <w:r w:rsidR="00923E9B" w:rsidRPr="0084015C">
        <w:rPr>
          <w:rFonts w:ascii="Book Antiqua" w:hAnsi="Book Antiqua" w:cs="Arial"/>
        </w:rPr>
        <w:t xml:space="preserve">Ankrd54 </w:t>
      </w:r>
      <w:r w:rsidR="00DB0A5F" w:rsidRPr="0084015C">
        <w:rPr>
          <w:rFonts w:ascii="Book Antiqua" w:hAnsi="Book Antiqua" w:cs="Arial"/>
        </w:rPr>
        <w:t xml:space="preserve">and confirmed that the NLS and NES were still functional </w:t>
      </w:r>
      <w:r w:rsidR="00D70E14" w:rsidRPr="0084015C">
        <w:rPr>
          <w:rFonts w:ascii="Book Antiqua" w:hAnsi="Book Antiqua" w:cs="Arial"/>
        </w:rPr>
        <w:t>in this fusion construct (Fig</w:t>
      </w:r>
      <w:r w:rsidR="00311D15">
        <w:rPr>
          <w:rFonts w:ascii="Book Antiqua" w:hAnsi="Book Antiqua" w:cs="Arial" w:hint="eastAsia"/>
          <w:lang w:eastAsia="zh-CN"/>
        </w:rPr>
        <w:t>ure</w:t>
      </w:r>
      <w:r w:rsidR="00DB0A5F" w:rsidRPr="0084015C">
        <w:rPr>
          <w:rFonts w:ascii="Book Antiqua" w:hAnsi="Book Antiqua" w:cs="Arial"/>
        </w:rPr>
        <w:t xml:space="preserve"> 1A). Further, the Crm1 inhibitor </w:t>
      </w:r>
      <w:proofErr w:type="spellStart"/>
      <w:r w:rsidR="00DB0A5F" w:rsidRPr="0084015C">
        <w:rPr>
          <w:rFonts w:ascii="Book Antiqua" w:hAnsi="Book Antiqua" w:cs="Arial"/>
        </w:rPr>
        <w:t>Leptomycin</w:t>
      </w:r>
      <w:proofErr w:type="spellEnd"/>
      <w:r w:rsidR="00DB0A5F" w:rsidRPr="0084015C">
        <w:rPr>
          <w:rFonts w:ascii="Book Antiqua" w:hAnsi="Book Antiqua" w:cs="Arial"/>
        </w:rPr>
        <w:t xml:space="preserve"> B promoted strong nuclear accumulation of eGFP-</w:t>
      </w:r>
      <w:r w:rsidR="00923E9B" w:rsidRPr="0084015C">
        <w:rPr>
          <w:rFonts w:ascii="Book Antiqua" w:hAnsi="Book Antiqua" w:cs="Arial"/>
        </w:rPr>
        <w:t xml:space="preserve">Ankrd54 </w:t>
      </w:r>
      <w:r w:rsidR="00D70E14" w:rsidRPr="0084015C">
        <w:rPr>
          <w:rFonts w:ascii="Book Antiqua" w:hAnsi="Book Antiqua" w:cs="Arial"/>
        </w:rPr>
        <w:t>(Fig</w:t>
      </w:r>
      <w:r w:rsidR="00E5123F">
        <w:rPr>
          <w:rFonts w:ascii="Book Antiqua" w:hAnsi="Book Antiqua" w:cs="Arial" w:hint="eastAsia"/>
          <w:lang w:eastAsia="zh-CN"/>
        </w:rPr>
        <w:t>ure</w:t>
      </w:r>
      <w:r w:rsidR="00DB0A5F" w:rsidRPr="0084015C">
        <w:rPr>
          <w:rFonts w:ascii="Book Antiqua" w:hAnsi="Book Antiqua" w:cs="Arial"/>
        </w:rPr>
        <w:t xml:space="preserve"> 1B</w:t>
      </w:r>
      <w:r w:rsidR="00EB4C03" w:rsidRPr="0084015C">
        <w:rPr>
          <w:rFonts w:ascii="Book Antiqua" w:hAnsi="Book Antiqua" w:cs="Arial"/>
        </w:rPr>
        <w:t>)</w:t>
      </w:r>
      <w:r w:rsidR="00DB0A5F" w:rsidRPr="0084015C">
        <w:rPr>
          <w:rFonts w:ascii="Book Antiqua" w:hAnsi="Book Antiqua" w:cs="Arial"/>
        </w:rPr>
        <w:t xml:space="preserve"> as has been </w:t>
      </w:r>
      <w:r w:rsidR="00E26A58" w:rsidRPr="0084015C">
        <w:rPr>
          <w:rFonts w:ascii="Book Antiqua" w:hAnsi="Book Antiqua" w:cs="Arial"/>
        </w:rPr>
        <w:t xml:space="preserve">observed </w:t>
      </w:r>
      <w:r w:rsidR="00DB0A5F" w:rsidRPr="0084015C">
        <w:rPr>
          <w:rFonts w:ascii="Book Antiqua" w:hAnsi="Book Antiqua" w:cs="Arial"/>
        </w:rPr>
        <w:t xml:space="preserve">with </w:t>
      </w:r>
      <w:proofErr w:type="spellStart"/>
      <w:r w:rsidR="00DB0A5F" w:rsidRPr="0084015C">
        <w:rPr>
          <w:rFonts w:ascii="Book Antiqua" w:hAnsi="Book Antiqua" w:cs="Arial"/>
        </w:rPr>
        <w:t>myc</w:t>
      </w:r>
      <w:proofErr w:type="spellEnd"/>
      <w:r w:rsidR="00DB0A5F" w:rsidRPr="0084015C">
        <w:rPr>
          <w:rFonts w:ascii="Book Antiqua" w:hAnsi="Book Antiqua" w:cs="Arial"/>
        </w:rPr>
        <w:t xml:space="preserve">/HA-tagged </w:t>
      </w:r>
      <w:r w:rsidR="00923E9B" w:rsidRPr="0084015C">
        <w:rPr>
          <w:rFonts w:ascii="Book Antiqua" w:hAnsi="Book Antiqua" w:cs="Arial"/>
        </w:rPr>
        <w:t xml:space="preserve">Ankrd54 </w:t>
      </w:r>
      <w:r w:rsidR="00DB0A5F" w:rsidRPr="0084015C">
        <w:rPr>
          <w:rFonts w:ascii="Book Antiqua" w:hAnsi="Book Antiqua" w:cs="Arial"/>
        </w:rPr>
        <w:t>previously</w:t>
      </w:r>
      <w:r w:rsidR="00DB0A5F" w:rsidRPr="0084015C">
        <w:rPr>
          <w:rFonts w:ascii="Book Antiqua" w:hAnsi="Book Antiqua" w:cs="Arial"/>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rPr>
        <w:instrText xml:space="preserve"> ADDIN EN.CITE </w:instrText>
      </w:r>
      <w:r w:rsidR="00A5651A" w:rsidRPr="0084015C">
        <w:rPr>
          <w:rFonts w:ascii="Book Antiqua" w:hAnsi="Book Antiqua" w:cs="Arial"/>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rPr>
        <w:instrText xml:space="preserve"> ADDIN EN.CITE.DATA </w:instrText>
      </w:r>
      <w:r w:rsidR="00A5651A" w:rsidRPr="0084015C">
        <w:rPr>
          <w:rFonts w:ascii="Book Antiqua" w:hAnsi="Book Antiqua" w:cs="Arial"/>
        </w:rPr>
      </w:r>
      <w:r w:rsidR="00A5651A" w:rsidRPr="0084015C">
        <w:rPr>
          <w:rFonts w:ascii="Book Antiqua" w:hAnsi="Book Antiqua" w:cs="Arial"/>
        </w:rPr>
        <w:fldChar w:fldCharType="end"/>
      </w:r>
      <w:r w:rsidR="00DB0A5F" w:rsidRPr="0084015C">
        <w:rPr>
          <w:rFonts w:ascii="Book Antiqua" w:hAnsi="Book Antiqua" w:cs="Arial"/>
        </w:rPr>
      </w:r>
      <w:r w:rsidR="00DB0A5F" w:rsidRPr="0084015C">
        <w:rPr>
          <w:rFonts w:ascii="Book Antiqua" w:hAnsi="Book Antiqua" w:cs="Arial"/>
        </w:rPr>
        <w:fldChar w:fldCharType="separate"/>
      </w:r>
      <w:r w:rsidR="00654F00" w:rsidRPr="0084015C">
        <w:rPr>
          <w:rFonts w:ascii="Book Antiqua" w:hAnsi="Book Antiqua" w:cs="Arial"/>
          <w:noProof/>
          <w:vertAlign w:val="superscript"/>
        </w:rPr>
        <w:t>[9]</w:t>
      </w:r>
      <w:r w:rsidR="00DB0A5F" w:rsidRPr="0084015C">
        <w:rPr>
          <w:rFonts w:ascii="Book Antiqua" w:hAnsi="Book Antiqua" w:cs="Arial"/>
        </w:rPr>
        <w:fldChar w:fldCharType="end"/>
      </w:r>
      <w:r w:rsidR="00EB4C03" w:rsidRPr="0084015C">
        <w:rPr>
          <w:rFonts w:ascii="Book Antiqua" w:hAnsi="Book Antiqua" w:cs="Arial"/>
        </w:rPr>
        <w:t xml:space="preserve">. </w:t>
      </w:r>
      <w:r w:rsidR="001C23E1" w:rsidRPr="0084015C">
        <w:rPr>
          <w:rFonts w:ascii="Book Antiqua" w:hAnsi="Book Antiqua" w:cs="Arial"/>
        </w:rPr>
        <w:t>Interaction of eGFP-</w:t>
      </w:r>
      <w:r w:rsidR="00923E9B" w:rsidRPr="0084015C">
        <w:rPr>
          <w:rFonts w:ascii="Book Antiqua" w:hAnsi="Book Antiqua" w:cs="Arial"/>
        </w:rPr>
        <w:t xml:space="preserve">Ankrd54 </w:t>
      </w:r>
      <w:r w:rsidR="001C23E1" w:rsidRPr="0084015C">
        <w:rPr>
          <w:rFonts w:ascii="Book Antiqua" w:hAnsi="Book Antiqua" w:cs="Arial"/>
        </w:rPr>
        <w:t xml:space="preserve">and Lyn was also analogous to that previously </w:t>
      </w:r>
      <w:r w:rsidR="00867577" w:rsidRPr="0084015C">
        <w:rPr>
          <w:rFonts w:ascii="Book Antiqua" w:hAnsi="Book Antiqua" w:cs="Arial"/>
        </w:rPr>
        <w:t>delineated</w:t>
      </w:r>
      <w:r w:rsidR="001C23E1" w:rsidRPr="0084015C">
        <w:rPr>
          <w:rFonts w:ascii="Book Antiqua" w:hAnsi="Book Antiqua" w:cs="Arial"/>
        </w:rPr>
        <w:t xml:space="preserve"> with the strongest co-localization seen</w:t>
      </w:r>
      <w:r w:rsidR="00867577" w:rsidRPr="0084015C">
        <w:rPr>
          <w:rFonts w:ascii="Book Antiqua" w:hAnsi="Book Antiqua" w:cs="Arial"/>
        </w:rPr>
        <w:t xml:space="preserve"> with constitutively active (</w:t>
      </w:r>
      <w:r w:rsidR="001C23E1" w:rsidRPr="0084015C">
        <w:rPr>
          <w:rFonts w:ascii="Book Antiqua" w:hAnsi="Book Antiqua" w:cs="Arial"/>
        </w:rPr>
        <w:t xml:space="preserve">Y508F) Lyn and minimal </w:t>
      </w:r>
      <w:r w:rsidR="00867577" w:rsidRPr="0084015C">
        <w:rPr>
          <w:rFonts w:ascii="Book Antiqua" w:hAnsi="Book Antiqua" w:cs="Arial"/>
        </w:rPr>
        <w:t>with inactive (</w:t>
      </w:r>
      <w:r w:rsidR="00D70E14" w:rsidRPr="0084015C">
        <w:rPr>
          <w:rFonts w:ascii="Book Antiqua" w:hAnsi="Book Antiqua" w:cs="Arial"/>
        </w:rPr>
        <w:t>Y397F) Lyn (Fig</w:t>
      </w:r>
      <w:r w:rsidR="00E5123F">
        <w:rPr>
          <w:rFonts w:ascii="Book Antiqua" w:hAnsi="Book Antiqua" w:cs="Arial" w:hint="eastAsia"/>
          <w:lang w:eastAsia="zh-CN"/>
        </w:rPr>
        <w:t>ure</w:t>
      </w:r>
      <w:r w:rsidR="001C23E1" w:rsidRPr="0084015C">
        <w:rPr>
          <w:rFonts w:ascii="Book Antiqua" w:hAnsi="Book Antiqua" w:cs="Arial"/>
        </w:rPr>
        <w:t xml:space="preserve"> 1C</w:t>
      </w:r>
      <w:r w:rsidR="00E5123F">
        <w:rPr>
          <w:rFonts w:ascii="Book Antiqua" w:hAnsi="Book Antiqua" w:cs="Arial" w:hint="eastAsia"/>
          <w:lang w:eastAsia="zh-CN"/>
        </w:rPr>
        <w:t>-</w:t>
      </w:r>
      <w:r w:rsidR="00C90D68" w:rsidRPr="0084015C">
        <w:rPr>
          <w:rFonts w:ascii="Book Antiqua" w:hAnsi="Book Antiqua" w:cs="Arial"/>
        </w:rPr>
        <w:t>E</w:t>
      </w:r>
      <w:r w:rsidR="001C23E1" w:rsidRPr="0084015C">
        <w:rPr>
          <w:rFonts w:ascii="Book Antiqua" w:hAnsi="Book Antiqua" w:cs="Arial"/>
        </w:rPr>
        <w:t xml:space="preserve">). </w:t>
      </w:r>
    </w:p>
    <w:p w14:paraId="2634DD4B" w14:textId="6347CAB5" w:rsidR="000167E5" w:rsidRPr="0084015C" w:rsidRDefault="00530364" w:rsidP="00E5123F">
      <w:pPr>
        <w:widowControl w:val="0"/>
        <w:adjustRightInd w:val="0"/>
        <w:snapToGrid w:val="0"/>
        <w:spacing w:line="360" w:lineRule="auto"/>
        <w:ind w:firstLineChars="100" w:firstLine="240"/>
        <w:jc w:val="both"/>
        <w:rPr>
          <w:rFonts w:ascii="Book Antiqua" w:hAnsi="Book Antiqua" w:cs="Arial"/>
        </w:rPr>
      </w:pPr>
      <w:r w:rsidRPr="0084015C">
        <w:rPr>
          <w:rFonts w:ascii="Book Antiqua" w:hAnsi="Book Antiqua" w:cs="Arial"/>
        </w:rPr>
        <w:t xml:space="preserve">In erythroid cells </w:t>
      </w:r>
      <w:r w:rsidR="009868E0" w:rsidRPr="0084015C">
        <w:rPr>
          <w:rFonts w:ascii="Book Antiqua" w:hAnsi="Book Antiqua" w:cs="Arial"/>
        </w:rPr>
        <w:t xml:space="preserve">Lyn and </w:t>
      </w:r>
      <w:r w:rsidR="00923E9B" w:rsidRPr="0084015C">
        <w:rPr>
          <w:rFonts w:ascii="Book Antiqua" w:hAnsi="Book Antiqua" w:cs="Arial"/>
        </w:rPr>
        <w:t xml:space="preserve">Ankrd54 </w:t>
      </w:r>
      <w:r w:rsidR="009868E0" w:rsidRPr="0084015C">
        <w:rPr>
          <w:rFonts w:ascii="Book Antiqua" w:hAnsi="Book Antiqua" w:cs="Arial"/>
        </w:rPr>
        <w:t xml:space="preserve">both </w:t>
      </w:r>
      <w:r w:rsidRPr="0084015C">
        <w:rPr>
          <w:rFonts w:ascii="Book Antiqua" w:hAnsi="Book Antiqua" w:cs="Arial"/>
        </w:rPr>
        <w:t>co-</w:t>
      </w:r>
      <w:r w:rsidR="00B4461A" w:rsidRPr="0084015C">
        <w:rPr>
          <w:rFonts w:ascii="Book Antiqua" w:hAnsi="Book Antiqua" w:cs="Arial"/>
        </w:rPr>
        <w:t>localize to nuclear speckles after erythropoietin stimulation</w:t>
      </w:r>
      <w:r w:rsidR="00F968F1" w:rsidRPr="0084015C">
        <w:rPr>
          <w:rFonts w:ascii="Book Antiqua" w:hAnsi="Book Antiqua" w:cs="Arial"/>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rPr>
        <w:instrText xml:space="preserve"> ADDIN EN.CITE </w:instrText>
      </w:r>
      <w:r w:rsidR="00A5651A" w:rsidRPr="0084015C">
        <w:rPr>
          <w:rFonts w:ascii="Book Antiqua" w:hAnsi="Book Antiqua" w:cs="Arial"/>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rPr>
        <w:instrText xml:space="preserve"> ADDIN EN.CITE.DATA </w:instrText>
      </w:r>
      <w:r w:rsidR="00A5651A" w:rsidRPr="0084015C">
        <w:rPr>
          <w:rFonts w:ascii="Book Antiqua" w:hAnsi="Book Antiqua" w:cs="Arial"/>
        </w:rPr>
      </w:r>
      <w:r w:rsidR="00A5651A" w:rsidRPr="0084015C">
        <w:rPr>
          <w:rFonts w:ascii="Book Antiqua" w:hAnsi="Book Antiqua" w:cs="Arial"/>
        </w:rPr>
        <w:fldChar w:fldCharType="end"/>
      </w:r>
      <w:r w:rsidR="00F968F1" w:rsidRPr="0084015C">
        <w:rPr>
          <w:rFonts w:ascii="Book Antiqua" w:hAnsi="Book Antiqua" w:cs="Arial"/>
        </w:rPr>
      </w:r>
      <w:r w:rsidR="00F968F1" w:rsidRPr="0084015C">
        <w:rPr>
          <w:rFonts w:ascii="Book Antiqua" w:hAnsi="Book Antiqua" w:cs="Arial"/>
        </w:rPr>
        <w:fldChar w:fldCharType="separate"/>
      </w:r>
      <w:r w:rsidR="00654F00" w:rsidRPr="0084015C">
        <w:rPr>
          <w:rFonts w:ascii="Book Antiqua" w:hAnsi="Book Antiqua" w:cs="Arial"/>
          <w:noProof/>
          <w:vertAlign w:val="superscript"/>
        </w:rPr>
        <w:t>[9]</w:t>
      </w:r>
      <w:r w:rsidR="00F968F1" w:rsidRPr="0084015C">
        <w:rPr>
          <w:rFonts w:ascii="Book Antiqua" w:hAnsi="Book Antiqua" w:cs="Arial"/>
        </w:rPr>
        <w:fldChar w:fldCharType="end"/>
      </w:r>
      <w:r w:rsidRPr="0084015C">
        <w:rPr>
          <w:rFonts w:ascii="Book Antiqua" w:hAnsi="Book Antiqua" w:cs="Arial"/>
        </w:rPr>
        <w:t xml:space="preserve">, while when overexpressed in HEK293 cells active Lyn and </w:t>
      </w:r>
      <w:r w:rsidR="00923E9B" w:rsidRPr="0084015C">
        <w:rPr>
          <w:rFonts w:ascii="Book Antiqua" w:hAnsi="Book Antiqua" w:cs="Arial"/>
        </w:rPr>
        <w:t xml:space="preserve">Ankrd54 </w:t>
      </w:r>
      <w:r w:rsidRPr="0084015C">
        <w:rPr>
          <w:rFonts w:ascii="Book Antiqua" w:hAnsi="Book Antiqua" w:cs="Arial"/>
        </w:rPr>
        <w:t>co-localize in the cytoplasm/plasma-membrane</w:t>
      </w:r>
      <w:r w:rsidR="00D70E14" w:rsidRPr="0084015C">
        <w:rPr>
          <w:rFonts w:ascii="Book Antiqua" w:hAnsi="Book Antiqua" w:cs="Arial"/>
        </w:rPr>
        <w:t xml:space="preserve"> (Fig</w:t>
      </w:r>
      <w:r w:rsidR="00622A24">
        <w:rPr>
          <w:rFonts w:ascii="Book Antiqua" w:hAnsi="Book Antiqua" w:cs="Arial" w:hint="eastAsia"/>
          <w:lang w:eastAsia="zh-CN"/>
        </w:rPr>
        <w:t>ure</w:t>
      </w:r>
      <w:r w:rsidR="00F968F1" w:rsidRPr="0084015C">
        <w:rPr>
          <w:rFonts w:ascii="Book Antiqua" w:hAnsi="Book Antiqua" w:cs="Arial"/>
        </w:rPr>
        <w:t xml:space="preserve"> 1</w:t>
      </w:r>
      <w:r w:rsidR="00C90D68" w:rsidRPr="0084015C">
        <w:rPr>
          <w:rFonts w:ascii="Book Antiqua" w:hAnsi="Book Antiqua" w:cs="Arial"/>
        </w:rPr>
        <w:t>E</w:t>
      </w:r>
      <w:r w:rsidR="00F968F1" w:rsidRPr="0084015C">
        <w:rPr>
          <w:rFonts w:ascii="Book Antiqua" w:hAnsi="Book Antiqua" w:cs="Arial"/>
        </w:rPr>
        <w:t>)</w:t>
      </w:r>
      <w:r w:rsidRPr="0084015C">
        <w:rPr>
          <w:rFonts w:ascii="Book Antiqua" w:hAnsi="Book Antiqua" w:cs="Arial"/>
        </w:rPr>
        <w:t xml:space="preserve">. To ascertain if </w:t>
      </w:r>
      <w:r w:rsidR="00923E9B" w:rsidRPr="0084015C">
        <w:rPr>
          <w:rFonts w:ascii="Book Antiqua" w:hAnsi="Book Antiqua" w:cs="Arial"/>
        </w:rPr>
        <w:t xml:space="preserve">Ankrd54 </w:t>
      </w:r>
      <w:r w:rsidRPr="0084015C">
        <w:rPr>
          <w:rFonts w:ascii="Book Antiqua" w:hAnsi="Book Antiqua" w:cs="Arial"/>
        </w:rPr>
        <w:t xml:space="preserve">could co-localize with Lyn </w:t>
      </w:r>
      <w:r w:rsidR="00BE72E2" w:rsidRPr="0084015C">
        <w:rPr>
          <w:rFonts w:ascii="Book Antiqua" w:hAnsi="Book Antiqua" w:cs="Arial"/>
        </w:rPr>
        <w:t xml:space="preserve">in the nucleus </w:t>
      </w:r>
      <w:r w:rsidR="00BE72E2" w:rsidRPr="00E80FA4">
        <w:rPr>
          <w:rFonts w:ascii="Book Antiqua" w:hAnsi="Book Antiqua" w:cs="Arial"/>
          <w:i/>
        </w:rPr>
        <w:t xml:space="preserve">via </w:t>
      </w:r>
      <w:r w:rsidR="00BE72E2" w:rsidRPr="0084015C">
        <w:rPr>
          <w:rFonts w:ascii="Book Antiqua" w:hAnsi="Book Antiqua" w:cs="Arial"/>
        </w:rPr>
        <w:t xml:space="preserve">their Ankyrin repeat-SH3 interaction, we co-expressed </w:t>
      </w:r>
      <w:proofErr w:type="gramStart"/>
      <w:r w:rsidR="00BE72E2" w:rsidRPr="0084015C">
        <w:rPr>
          <w:rFonts w:ascii="Book Antiqua" w:hAnsi="Book Antiqua" w:cs="Arial"/>
        </w:rPr>
        <w:t>an</w:t>
      </w:r>
      <w:proofErr w:type="gramEnd"/>
      <w:r w:rsidR="00BE72E2" w:rsidRPr="0084015C">
        <w:rPr>
          <w:rFonts w:ascii="Book Antiqua" w:hAnsi="Book Antiqua" w:cs="Arial"/>
        </w:rPr>
        <w:t xml:space="preserve"> </w:t>
      </w:r>
      <w:proofErr w:type="spellStart"/>
      <w:r w:rsidR="00BE72E2" w:rsidRPr="0084015C">
        <w:rPr>
          <w:rFonts w:ascii="Book Antiqua" w:hAnsi="Book Antiqua" w:cs="Arial"/>
        </w:rPr>
        <w:t>mCherry</w:t>
      </w:r>
      <w:proofErr w:type="spellEnd"/>
      <w:r w:rsidR="00BE72E2" w:rsidRPr="0084015C">
        <w:rPr>
          <w:rFonts w:ascii="Book Antiqua" w:hAnsi="Book Antiqua" w:cs="Arial"/>
        </w:rPr>
        <w:t xml:space="preserve"> fusion of the SH3 domain of Lyn with </w:t>
      </w:r>
      <w:proofErr w:type="spellStart"/>
      <w:r w:rsidR="00BE72E2" w:rsidRPr="0084015C">
        <w:rPr>
          <w:rFonts w:ascii="Book Antiqua" w:hAnsi="Book Antiqua" w:cs="Arial"/>
        </w:rPr>
        <w:t>eGFP</w:t>
      </w:r>
      <w:proofErr w:type="spellEnd"/>
      <w:r w:rsidR="00BE72E2" w:rsidRPr="0084015C">
        <w:rPr>
          <w:rFonts w:ascii="Book Antiqua" w:hAnsi="Book Antiqua" w:cs="Arial"/>
        </w:rPr>
        <w:t xml:space="preserve">-tagged </w:t>
      </w:r>
      <w:r w:rsidR="00923E9B" w:rsidRPr="0084015C">
        <w:rPr>
          <w:rFonts w:ascii="Book Antiqua" w:hAnsi="Book Antiqua" w:cs="Arial"/>
        </w:rPr>
        <w:t>Ankrd54</w:t>
      </w:r>
      <w:r w:rsidR="00D70E14" w:rsidRPr="0084015C">
        <w:rPr>
          <w:rFonts w:ascii="Book Antiqua" w:hAnsi="Book Antiqua" w:cs="Arial"/>
        </w:rPr>
        <w:t xml:space="preserve"> (Fig</w:t>
      </w:r>
      <w:r w:rsidR="00E80FA4">
        <w:rPr>
          <w:rFonts w:ascii="Book Antiqua" w:hAnsi="Book Antiqua" w:cs="Arial" w:hint="eastAsia"/>
          <w:lang w:eastAsia="zh-CN"/>
        </w:rPr>
        <w:t>ure</w:t>
      </w:r>
      <w:r w:rsidR="00BE72E2" w:rsidRPr="0084015C">
        <w:rPr>
          <w:rFonts w:ascii="Book Antiqua" w:hAnsi="Book Antiqua" w:cs="Arial"/>
        </w:rPr>
        <w:t xml:space="preserve"> 1</w:t>
      </w:r>
      <w:r w:rsidR="00C90D68" w:rsidRPr="0084015C">
        <w:rPr>
          <w:rFonts w:ascii="Book Antiqua" w:hAnsi="Book Antiqua" w:cs="Arial"/>
        </w:rPr>
        <w:t>F</w:t>
      </w:r>
      <w:r w:rsidR="00BE72E2" w:rsidRPr="0084015C">
        <w:rPr>
          <w:rFonts w:ascii="Book Antiqua" w:hAnsi="Book Antiqua" w:cs="Arial"/>
        </w:rPr>
        <w:t xml:space="preserve">). </w:t>
      </w:r>
      <w:r w:rsidR="007E289F" w:rsidRPr="0084015C">
        <w:rPr>
          <w:rFonts w:ascii="Book Antiqua" w:hAnsi="Book Antiqua" w:cs="Arial"/>
        </w:rPr>
        <w:t>Here eGFP-</w:t>
      </w:r>
      <w:r w:rsidR="00923E9B" w:rsidRPr="0084015C">
        <w:rPr>
          <w:rFonts w:ascii="Book Antiqua" w:hAnsi="Book Antiqua" w:cs="Arial"/>
        </w:rPr>
        <w:t xml:space="preserve">Ankrd54 </w:t>
      </w:r>
      <w:r w:rsidR="003208EA" w:rsidRPr="0084015C">
        <w:rPr>
          <w:rFonts w:ascii="Book Antiqua" w:hAnsi="Book Antiqua" w:cs="Arial"/>
        </w:rPr>
        <w:t>was predominantly nuclear and</w:t>
      </w:r>
      <w:r w:rsidR="007E289F" w:rsidRPr="0084015C">
        <w:rPr>
          <w:rFonts w:ascii="Book Antiqua" w:hAnsi="Book Antiqua" w:cs="Arial"/>
        </w:rPr>
        <w:t xml:space="preserve"> loca</w:t>
      </w:r>
      <w:r w:rsidR="0068636E" w:rsidRPr="0084015C">
        <w:rPr>
          <w:rFonts w:ascii="Book Antiqua" w:hAnsi="Book Antiqua" w:cs="Arial"/>
        </w:rPr>
        <w:t>lized to nuclear speckles</w:t>
      </w:r>
      <w:r w:rsidR="007E289F" w:rsidRPr="0084015C">
        <w:rPr>
          <w:rFonts w:ascii="Book Antiqua" w:hAnsi="Book Antiqua" w:cs="Arial"/>
        </w:rPr>
        <w:t xml:space="preserve">. The SH3 domain of Lyn localized to both the cytoplasm and nucleus </w:t>
      </w:r>
      <w:r w:rsidR="0068636E" w:rsidRPr="0084015C">
        <w:rPr>
          <w:rFonts w:ascii="Book Antiqua" w:hAnsi="Book Antiqua" w:cs="Arial"/>
        </w:rPr>
        <w:t xml:space="preserve">with stronger accumulation in the nucleus and specifically within </w:t>
      </w:r>
      <w:r w:rsidR="00923E9B" w:rsidRPr="0084015C">
        <w:rPr>
          <w:rFonts w:ascii="Book Antiqua" w:hAnsi="Book Antiqua" w:cs="Arial"/>
        </w:rPr>
        <w:t xml:space="preserve">Ankrd54 </w:t>
      </w:r>
      <w:r w:rsidR="0068636E" w:rsidRPr="0084015C">
        <w:rPr>
          <w:rFonts w:ascii="Book Antiqua" w:hAnsi="Book Antiqua" w:cs="Arial"/>
        </w:rPr>
        <w:t>co-lo</w:t>
      </w:r>
      <w:r w:rsidR="00D70E14" w:rsidRPr="0084015C">
        <w:rPr>
          <w:rFonts w:ascii="Book Antiqua" w:hAnsi="Book Antiqua" w:cs="Arial"/>
        </w:rPr>
        <w:t>calized nuclear speckles (Fig</w:t>
      </w:r>
      <w:r w:rsidR="00E80FA4">
        <w:rPr>
          <w:rFonts w:ascii="Book Antiqua" w:hAnsi="Book Antiqua" w:cs="Arial" w:hint="eastAsia"/>
          <w:lang w:eastAsia="zh-CN"/>
        </w:rPr>
        <w:t>ure</w:t>
      </w:r>
      <w:r w:rsidR="0068636E" w:rsidRPr="0084015C">
        <w:rPr>
          <w:rFonts w:ascii="Book Antiqua" w:hAnsi="Book Antiqua" w:cs="Arial"/>
        </w:rPr>
        <w:t xml:space="preserve"> 1</w:t>
      </w:r>
      <w:r w:rsidR="00C90D68" w:rsidRPr="0084015C">
        <w:rPr>
          <w:rFonts w:ascii="Book Antiqua" w:hAnsi="Book Antiqua" w:cs="Arial"/>
        </w:rPr>
        <w:t>F</w:t>
      </w:r>
      <w:r w:rsidR="0068636E" w:rsidRPr="0084015C">
        <w:rPr>
          <w:rFonts w:ascii="Book Antiqua" w:hAnsi="Book Antiqua" w:cs="Arial"/>
        </w:rPr>
        <w:t>).</w:t>
      </w:r>
    </w:p>
    <w:p w14:paraId="551A5A9D" w14:textId="77777777" w:rsidR="000167E5" w:rsidRPr="0084015C" w:rsidRDefault="000167E5" w:rsidP="0084015C">
      <w:pPr>
        <w:widowControl w:val="0"/>
        <w:adjustRightInd w:val="0"/>
        <w:snapToGrid w:val="0"/>
        <w:spacing w:line="360" w:lineRule="auto"/>
        <w:jc w:val="both"/>
        <w:rPr>
          <w:rFonts w:ascii="Book Antiqua" w:hAnsi="Book Antiqua" w:cs="Arial"/>
        </w:rPr>
      </w:pPr>
    </w:p>
    <w:p w14:paraId="6F13271A" w14:textId="54387990" w:rsidR="00EB4C03" w:rsidRPr="00E80FA4" w:rsidRDefault="000167E5" w:rsidP="0084015C">
      <w:pPr>
        <w:widowControl w:val="0"/>
        <w:adjustRightInd w:val="0"/>
        <w:snapToGrid w:val="0"/>
        <w:spacing w:line="360" w:lineRule="auto"/>
        <w:jc w:val="both"/>
        <w:rPr>
          <w:rFonts w:ascii="Book Antiqua" w:hAnsi="Book Antiqua" w:cs="Arial"/>
          <w:b/>
          <w:i/>
        </w:rPr>
      </w:pPr>
      <w:r w:rsidRPr="00E80FA4">
        <w:rPr>
          <w:rFonts w:ascii="Book Antiqua" w:hAnsi="Book Antiqua" w:cs="Arial"/>
          <w:b/>
          <w:i/>
        </w:rPr>
        <w:t xml:space="preserve">Modulation of phosphorylation </w:t>
      </w:r>
      <w:r w:rsidR="00D57A0A" w:rsidRPr="00E80FA4">
        <w:rPr>
          <w:rFonts w:ascii="Book Antiqua" w:hAnsi="Book Antiqua" w:cs="Arial"/>
          <w:b/>
          <w:i/>
        </w:rPr>
        <w:t>via</w:t>
      </w:r>
      <w:r w:rsidRPr="00E80FA4">
        <w:rPr>
          <w:rFonts w:ascii="Book Antiqua" w:hAnsi="Book Antiqua" w:cs="Arial"/>
          <w:b/>
          <w:i/>
        </w:rPr>
        <w:t xml:space="preserve"> </w:t>
      </w:r>
      <w:proofErr w:type="spellStart"/>
      <w:r w:rsidRPr="00E80FA4">
        <w:rPr>
          <w:rFonts w:ascii="Book Antiqua" w:hAnsi="Book Antiqua" w:cs="Arial"/>
          <w:b/>
          <w:i/>
        </w:rPr>
        <w:t>CalyculinA</w:t>
      </w:r>
      <w:proofErr w:type="spellEnd"/>
      <w:r w:rsidRPr="00E80FA4">
        <w:rPr>
          <w:rFonts w:ascii="Book Antiqua" w:hAnsi="Book Antiqua" w:cs="Arial"/>
          <w:b/>
          <w:i/>
        </w:rPr>
        <w:t xml:space="preserve"> and </w:t>
      </w:r>
      <w:proofErr w:type="spellStart"/>
      <w:r w:rsidRPr="00E80FA4">
        <w:rPr>
          <w:rFonts w:ascii="Book Antiqua" w:hAnsi="Book Antiqua" w:cs="Arial"/>
          <w:b/>
          <w:i/>
        </w:rPr>
        <w:t>staurosporin</w:t>
      </w:r>
      <w:r w:rsidR="00BC0026" w:rsidRPr="00E80FA4">
        <w:rPr>
          <w:rFonts w:ascii="Book Antiqua" w:hAnsi="Book Antiqua" w:cs="Arial"/>
          <w:b/>
          <w:i/>
        </w:rPr>
        <w:t>e</w:t>
      </w:r>
      <w:proofErr w:type="spellEnd"/>
      <w:r w:rsidRPr="00E80FA4">
        <w:rPr>
          <w:rFonts w:ascii="Book Antiqua" w:hAnsi="Book Antiqua" w:cs="Arial"/>
          <w:b/>
          <w:i/>
        </w:rPr>
        <w:t xml:space="preserve"> regulates nuclear-cytoplasmic shuttling of </w:t>
      </w:r>
      <w:r w:rsidR="00923E9B" w:rsidRPr="00E80FA4">
        <w:rPr>
          <w:rFonts w:ascii="Book Antiqua" w:hAnsi="Book Antiqua" w:cs="Arial"/>
          <w:b/>
          <w:i/>
        </w:rPr>
        <w:t>Ankrd54</w:t>
      </w:r>
    </w:p>
    <w:p w14:paraId="4CD00A21" w14:textId="43FAF66C" w:rsidR="000167E5" w:rsidRPr="0084015C" w:rsidRDefault="00A053DE" w:rsidP="0084015C">
      <w:pPr>
        <w:widowControl w:val="0"/>
        <w:adjustRightInd w:val="0"/>
        <w:snapToGrid w:val="0"/>
        <w:spacing w:line="360" w:lineRule="auto"/>
        <w:jc w:val="both"/>
        <w:rPr>
          <w:rFonts w:ascii="Book Antiqua" w:hAnsi="Book Antiqua" w:cs="Arial"/>
        </w:rPr>
      </w:pPr>
      <w:r w:rsidRPr="0084015C">
        <w:rPr>
          <w:rFonts w:ascii="Book Antiqua" w:hAnsi="Book Antiqua" w:cs="Arial"/>
        </w:rPr>
        <w:t xml:space="preserve">Having established that the </w:t>
      </w:r>
      <w:proofErr w:type="spellStart"/>
      <w:r w:rsidRPr="0084015C">
        <w:rPr>
          <w:rFonts w:ascii="Book Antiqua" w:hAnsi="Book Antiqua" w:cs="Arial"/>
        </w:rPr>
        <w:t>eGFP</w:t>
      </w:r>
      <w:proofErr w:type="spellEnd"/>
      <w:r w:rsidRPr="0084015C">
        <w:rPr>
          <w:rFonts w:ascii="Book Antiqua" w:hAnsi="Book Antiqua" w:cs="Arial"/>
        </w:rPr>
        <w:t xml:space="preserve"> fusion of </w:t>
      </w:r>
      <w:r w:rsidR="00923E9B" w:rsidRPr="0084015C">
        <w:rPr>
          <w:rFonts w:ascii="Book Antiqua" w:hAnsi="Book Antiqua" w:cs="Arial"/>
        </w:rPr>
        <w:t xml:space="preserve">Ankrd54 </w:t>
      </w:r>
      <w:r w:rsidR="00ED1298" w:rsidRPr="0084015C">
        <w:rPr>
          <w:rFonts w:ascii="Book Antiqua" w:hAnsi="Book Antiqua" w:cs="Arial"/>
        </w:rPr>
        <w:t>retained functional NLS and NES,</w:t>
      </w:r>
      <w:r w:rsidRPr="0084015C">
        <w:rPr>
          <w:rFonts w:ascii="Book Antiqua" w:hAnsi="Book Antiqua" w:cs="Arial"/>
        </w:rPr>
        <w:t xml:space="preserve"> </w:t>
      </w:r>
      <w:r w:rsidR="00ED1298" w:rsidRPr="0084015C">
        <w:rPr>
          <w:rFonts w:ascii="Book Antiqua" w:hAnsi="Book Antiqua" w:cs="Arial"/>
        </w:rPr>
        <w:t xml:space="preserve">localization dynamics and Lyn/SH3 domain interactions, we then sought to delineate what signals </w:t>
      </w:r>
      <w:r w:rsidR="00194E46" w:rsidRPr="0084015C">
        <w:rPr>
          <w:rFonts w:ascii="Book Antiqua" w:hAnsi="Book Antiqua" w:cs="Arial"/>
        </w:rPr>
        <w:t>could influence its nuclear-cytoplasmic shuttling</w:t>
      </w:r>
      <w:r w:rsidR="000167E5" w:rsidRPr="0084015C">
        <w:rPr>
          <w:rFonts w:ascii="Book Antiqua" w:hAnsi="Book Antiqua" w:cs="Arial"/>
        </w:rPr>
        <w:t>.</w:t>
      </w:r>
      <w:r w:rsidR="00FC7EB2" w:rsidRPr="0084015C">
        <w:rPr>
          <w:rFonts w:ascii="Book Antiqua" w:hAnsi="Book Antiqua" w:cs="Arial"/>
        </w:rPr>
        <w:t xml:space="preserve"> M</w:t>
      </w:r>
      <w:r w:rsidR="00B072CA" w:rsidRPr="0084015C">
        <w:rPr>
          <w:rFonts w:ascii="Book Antiqua" w:hAnsi="Book Antiqua" w:cs="Arial"/>
        </w:rPr>
        <w:t xml:space="preserve">odulation of </w:t>
      </w:r>
      <w:r w:rsidR="00FC7EB2" w:rsidRPr="0084015C">
        <w:rPr>
          <w:rFonts w:ascii="Book Antiqua" w:hAnsi="Book Antiqua" w:cs="Arial"/>
        </w:rPr>
        <w:t xml:space="preserve">phosphorylation using the phosphatase inhibitor </w:t>
      </w:r>
      <w:proofErr w:type="spellStart"/>
      <w:r w:rsidR="00FC7EB2" w:rsidRPr="0084015C">
        <w:rPr>
          <w:rFonts w:ascii="Book Antiqua" w:hAnsi="Book Antiqua" w:cs="Arial"/>
        </w:rPr>
        <w:t>CalyculinA</w:t>
      </w:r>
      <w:proofErr w:type="spellEnd"/>
      <w:r w:rsidR="00FC7EB2" w:rsidRPr="0084015C">
        <w:rPr>
          <w:rFonts w:ascii="Book Antiqua" w:hAnsi="Book Antiqua" w:cs="Arial"/>
        </w:rPr>
        <w:t xml:space="preserve"> and the kinase inhibitor </w:t>
      </w:r>
      <w:proofErr w:type="spellStart"/>
      <w:r w:rsidR="00FC7EB2" w:rsidRPr="0084015C">
        <w:rPr>
          <w:rFonts w:ascii="Book Antiqua" w:hAnsi="Book Antiqua" w:cs="Arial"/>
        </w:rPr>
        <w:t>Staurosporin</w:t>
      </w:r>
      <w:r w:rsidR="00BC0026" w:rsidRPr="0084015C">
        <w:rPr>
          <w:rFonts w:ascii="Book Antiqua" w:hAnsi="Book Antiqua" w:cs="Arial"/>
        </w:rPr>
        <w:t>e</w:t>
      </w:r>
      <w:proofErr w:type="spellEnd"/>
      <w:r w:rsidR="00FC7EB2" w:rsidRPr="0084015C">
        <w:rPr>
          <w:rFonts w:ascii="Book Antiqua" w:hAnsi="Book Antiqua" w:cs="Arial"/>
        </w:rPr>
        <w:t xml:space="preserve"> produced profound effects on the subcellular localization of eGFP-</w:t>
      </w:r>
      <w:r w:rsidR="00923E9B" w:rsidRPr="0084015C">
        <w:rPr>
          <w:rFonts w:ascii="Book Antiqua" w:hAnsi="Book Antiqua" w:cs="Arial"/>
        </w:rPr>
        <w:t>Ankrd54</w:t>
      </w:r>
      <w:r w:rsidR="00D70E14" w:rsidRPr="0084015C">
        <w:rPr>
          <w:rFonts w:ascii="Book Antiqua" w:hAnsi="Book Antiqua" w:cs="Arial"/>
        </w:rPr>
        <w:t xml:space="preserve"> (Fig</w:t>
      </w:r>
      <w:r w:rsidR="00E80FA4">
        <w:rPr>
          <w:rFonts w:ascii="Book Antiqua" w:hAnsi="Book Antiqua" w:cs="Arial" w:hint="eastAsia"/>
          <w:lang w:eastAsia="zh-CN"/>
        </w:rPr>
        <w:t>ure</w:t>
      </w:r>
      <w:r w:rsidR="00FC7EB2" w:rsidRPr="0084015C">
        <w:rPr>
          <w:rFonts w:ascii="Book Antiqua" w:hAnsi="Book Antiqua" w:cs="Arial"/>
        </w:rPr>
        <w:t xml:space="preserve"> 1</w:t>
      </w:r>
      <w:r w:rsidR="00C90D68" w:rsidRPr="0084015C">
        <w:rPr>
          <w:rFonts w:ascii="Book Antiqua" w:hAnsi="Book Antiqua" w:cs="Arial"/>
        </w:rPr>
        <w:t>G</w:t>
      </w:r>
      <w:r w:rsidR="00E80FA4">
        <w:rPr>
          <w:rFonts w:ascii="Book Antiqua" w:hAnsi="Book Antiqua" w:cs="Arial"/>
        </w:rPr>
        <w:t xml:space="preserve">, </w:t>
      </w:r>
      <w:r w:rsidR="00C90D68" w:rsidRPr="0084015C">
        <w:rPr>
          <w:rFonts w:ascii="Book Antiqua" w:hAnsi="Book Antiqua" w:cs="Arial"/>
        </w:rPr>
        <w:t>H</w:t>
      </w:r>
      <w:r w:rsidR="00FC7EB2" w:rsidRPr="0084015C">
        <w:rPr>
          <w:rFonts w:ascii="Book Antiqua" w:hAnsi="Book Antiqua" w:cs="Arial"/>
        </w:rPr>
        <w:t xml:space="preserve">). </w:t>
      </w:r>
      <w:r w:rsidR="008133FC" w:rsidRPr="0084015C">
        <w:rPr>
          <w:rFonts w:ascii="Book Antiqua" w:hAnsi="Book Antiqua" w:cs="Arial"/>
        </w:rPr>
        <w:t xml:space="preserve">Immunofluorescence </w:t>
      </w:r>
      <w:r w:rsidR="00512D4B" w:rsidRPr="0084015C">
        <w:rPr>
          <w:rFonts w:ascii="Book Antiqua" w:hAnsi="Book Antiqua" w:cs="Arial"/>
        </w:rPr>
        <w:t>microscopy revealed that</w:t>
      </w:r>
      <w:r w:rsidR="00FC7EB2" w:rsidRPr="0084015C">
        <w:rPr>
          <w:rFonts w:ascii="Book Antiqua" w:hAnsi="Book Antiqua" w:cs="Arial"/>
        </w:rPr>
        <w:t xml:space="preserve"> activation of kinases through inhibition of phosphatases with </w:t>
      </w:r>
      <w:proofErr w:type="spellStart"/>
      <w:r w:rsidR="00FC7EB2" w:rsidRPr="0084015C">
        <w:rPr>
          <w:rFonts w:ascii="Book Antiqua" w:hAnsi="Book Antiqua" w:cs="Arial"/>
        </w:rPr>
        <w:t>CalyculinA</w:t>
      </w:r>
      <w:proofErr w:type="spellEnd"/>
      <w:r w:rsidR="00FC7EB2" w:rsidRPr="0084015C">
        <w:rPr>
          <w:rFonts w:ascii="Book Antiqua" w:hAnsi="Book Antiqua" w:cs="Arial"/>
        </w:rPr>
        <w:t xml:space="preserve"> promoted cytoplasmic accumulation of eGFP-</w:t>
      </w:r>
      <w:r w:rsidR="00923E9B" w:rsidRPr="0084015C">
        <w:rPr>
          <w:rFonts w:ascii="Book Antiqua" w:hAnsi="Book Antiqua" w:cs="Arial"/>
        </w:rPr>
        <w:t>Ankrd54</w:t>
      </w:r>
      <w:r w:rsidR="00FC7EB2" w:rsidRPr="0084015C">
        <w:rPr>
          <w:rFonts w:ascii="Book Antiqua" w:hAnsi="Book Antiqua" w:cs="Arial"/>
        </w:rPr>
        <w:t xml:space="preserve">, while inhibition of kinases with </w:t>
      </w:r>
      <w:proofErr w:type="spellStart"/>
      <w:r w:rsidR="00FC7EB2" w:rsidRPr="0084015C">
        <w:rPr>
          <w:rFonts w:ascii="Book Antiqua" w:hAnsi="Book Antiqua" w:cs="Arial"/>
        </w:rPr>
        <w:lastRenderedPageBreak/>
        <w:t>Staurosporin</w:t>
      </w:r>
      <w:r w:rsidR="00BC0026" w:rsidRPr="0084015C">
        <w:rPr>
          <w:rFonts w:ascii="Book Antiqua" w:hAnsi="Book Antiqua" w:cs="Arial"/>
        </w:rPr>
        <w:t>e</w:t>
      </w:r>
      <w:proofErr w:type="spellEnd"/>
      <w:r w:rsidR="00FC7EB2" w:rsidRPr="0084015C">
        <w:rPr>
          <w:rFonts w:ascii="Book Antiqua" w:hAnsi="Book Antiqua" w:cs="Arial"/>
        </w:rPr>
        <w:t xml:space="preserve"> significantly increased nuclear ac</w:t>
      </w:r>
      <w:r w:rsidR="00D70E14" w:rsidRPr="0084015C">
        <w:rPr>
          <w:rFonts w:ascii="Book Antiqua" w:hAnsi="Book Antiqua" w:cs="Arial"/>
        </w:rPr>
        <w:t>cumulation (Fig</w:t>
      </w:r>
      <w:r w:rsidR="00E80FA4">
        <w:rPr>
          <w:rFonts w:ascii="Book Antiqua" w:hAnsi="Book Antiqua" w:cs="Arial" w:hint="eastAsia"/>
          <w:lang w:eastAsia="zh-CN"/>
        </w:rPr>
        <w:t>ure</w:t>
      </w:r>
      <w:r w:rsidR="008B2497" w:rsidRPr="0084015C">
        <w:rPr>
          <w:rFonts w:ascii="Book Antiqua" w:hAnsi="Book Antiqua" w:cs="Arial"/>
        </w:rPr>
        <w:t xml:space="preserve"> 1</w:t>
      </w:r>
      <w:r w:rsidR="00C90D68" w:rsidRPr="0084015C">
        <w:rPr>
          <w:rFonts w:ascii="Book Antiqua" w:hAnsi="Book Antiqua" w:cs="Arial"/>
        </w:rPr>
        <w:t>G</w:t>
      </w:r>
      <w:r w:rsidR="008B2497" w:rsidRPr="0084015C">
        <w:rPr>
          <w:rFonts w:ascii="Book Antiqua" w:hAnsi="Book Antiqua" w:cs="Arial"/>
        </w:rPr>
        <w:t xml:space="preserve">). </w:t>
      </w:r>
      <w:r w:rsidR="00512D4B" w:rsidRPr="0084015C">
        <w:rPr>
          <w:rFonts w:ascii="Book Antiqua" w:hAnsi="Book Antiqua" w:cs="Arial"/>
        </w:rPr>
        <w:t xml:space="preserve">Biochemical subcellular fractionation and immunoblot analysis also showed that </w:t>
      </w:r>
      <w:proofErr w:type="spellStart"/>
      <w:r w:rsidR="00512D4B" w:rsidRPr="0084015C">
        <w:rPr>
          <w:rFonts w:ascii="Book Antiqua" w:hAnsi="Book Antiqua" w:cs="Arial"/>
        </w:rPr>
        <w:t>CalyculinA</w:t>
      </w:r>
      <w:proofErr w:type="spellEnd"/>
      <w:r w:rsidR="00512D4B" w:rsidRPr="0084015C">
        <w:rPr>
          <w:rFonts w:ascii="Book Antiqua" w:hAnsi="Book Antiqua" w:cs="Arial"/>
        </w:rPr>
        <w:t xml:space="preserve"> significantly promoted cytoplasmic accumulation of eGFP-</w:t>
      </w:r>
      <w:r w:rsidR="00923E9B" w:rsidRPr="0084015C">
        <w:rPr>
          <w:rFonts w:ascii="Book Antiqua" w:hAnsi="Book Antiqua" w:cs="Arial"/>
        </w:rPr>
        <w:t xml:space="preserve">Ankrd54 </w:t>
      </w:r>
      <w:r w:rsidR="00D70E14" w:rsidRPr="0084015C">
        <w:rPr>
          <w:rFonts w:ascii="Book Antiqua" w:hAnsi="Book Antiqua" w:cs="Arial"/>
        </w:rPr>
        <w:t>(Fig</w:t>
      </w:r>
      <w:r w:rsidR="001D3F7E">
        <w:rPr>
          <w:rFonts w:ascii="Book Antiqua" w:hAnsi="Book Antiqua" w:cs="Arial" w:hint="eastAsia"/>
          <w:lang w:eastAsia="zh-CN"/>
        </w:rPr>
        <w:t>ure</w:t>
      </w:r>
      <w:r w:rsidR="00512D4B" w:rsidRPr="0084015C">
        <w:rPr>
          <w:rFonts w:ascii="Book Antiqua" w:hAnsi="Book Antiqua" w:cs="Arial"/>
        </w:rPr>
        <w:t xml:space="preserve"> 1</w:t>
      </w:r>
      <w:r w:rsidR="00C90D68" w:rsidRPr="0084015C">
        <w:rPr>
          <w:rFonts w:ascii="Book Antiqua" w:hAnsi="Book Antiqua" w:cs="Arial"/>
        </w:rPr>
        <w:t>H</w:t>
      </w:r>
      <w:r w:rsidR="00512D4B" w:rsidRPr="0084015C">
        <w:rPr>
          <w:rFonts w:ascii="Book Antiqua" w:hAnsi="Book Antiqua" w:cs="Arial"/>
        </w:rPr>
        <w:t xml:space="preserve">). Further, </w:t>
      </w:r>
      <w:r w:rsidR="00C00628" w:rsidRPr="0084015C">
        <w:rPr>
          <w:rFonts w:ascii="Book Antiqua" w:hAnsi="Book Antiqua" w:cs="Arial"/>
        </w:rPr>
        <w:t xml:space="preserve">addition of </w:t>
      </w:r>
      <w:proofErr w:type="spellStart"/>
      <w:r w:rsidR="00C00628" w:rsidRPr="0084015C">
        <w:rPr>
          <w:rFonts w:ascii="Book Antiqua" w:hAnsi="Book Antiqua" w:cs="Arial"/>
        </w:rPr>
        <w:t>CalyculinA</w:t>
      </w:r>
      <w:proofErr w:type="spellEnd"/>
      <w:r w:rsidR="00C00628" w:rsidRPr="0084015C">
        <w:rPr>
          <w:rFonts w:ascii="Book Antiqua" w:hAnsi="Book Antiqua" w:cs="Arial"/>
        </w:rPr>
        <w:t xml:space="preserve"> was unable to influence the compartmentalization of either </w:t>
      </w:r>
      <w:r w:rsidR="000D6B40" w:rsidRPr="0084015C">
        <w:rPr>
          <w:rFonts w:ascii="Book Antiqua" w:hAnsi="Book Antiqua" w:cs="Arial"/>
        </w:rPr>
        <w:t>NLS</w:t>
      </w:r>
      <w:r w:rsidR="00C00628" w:rsidRPr="0084015C">
        <w:rPr>
          <w:rFonts w:ascii="Book Antiqua" w:hAnsi="Book Antiqua" w:cs="Arial"/>
        </w:rPr>
        <w:t xml:space="preserve"> or </w:t>
      </w:r>
      <w:r w:rsidR="000D6B40" w:rsidRPr="0084015C">
        <w:rPr>
          <w:rFonts w:ascii="Book Antiqua" w:hAnsi="Book Antiqua" w:cs="Arial"/>
        </w:rPr>
        <w:t>NES deletion</w:t>
      </w:r>
      <w:r w:rsidR="00C00628" w:rsidRPr="0084015C">
        <w:rPr>
          <w:rFonts w:ascii="Book Antiqua" w:hAnsi="Book Antiqua" w:cs="Arial"/>
        </w:rPr>
        <w:t xml:space="preserve"> mutants of eGFP-</w:t>
      </w:r>
      <w:r w:rsidR="00923E9B" w:rsidRPr="0084015C">
        <w:rPr>
          <w:rFonts w:ascii="Book Antiqua" w:hAnsi="Book Antiqua" w:cs="Arial"/>
        </w:rPr>
        <w:t>Ankrd54</w:t>
      </w:r>
      <w:r w:rsidR="000D6B40" w:rsidRPr="0084015C">
        <w:rPr>
          <w:rFonts w:ascii="Book Antiqua" w:hAnsi="Book Antiqua" w:cs="Arial"/>
        </w:rPr>
        <w:t xml:space="preserve">, which accumulate in the cytoplasm </w:t>
      </w:r>
      <w:r w:rsidR="00D70E14" w:rsidRPr="0084015C">
        <w:rPr>
          <w:rFonts w:ascii="Book Antiqua" w:hAnsi="Book Antiqua" w:cs="Arial"/>
        </w:rPr>
        <w:t>or nucleus, respectively (Fig</w:t>
      </w:r>
      <w:r w:rsidR="001D3F7E">
        <w:rPr>
          <w:rFonts w:ascii="Book Antiqua" w:hAnsi="Book Antiqua" w:cs="Arial" w:hint="eastAsia"/>
          <w:lang w:eastAsia="zh-CN"/>
        </w:rPr>
        <w:t>ure</w:t>
      </w:r>
      <w:r w:rsidR="000D6B40" w:rsidRPr="0084015C">
        <w:rPr>
          <w:rFonts w:ascii="Book Antiqua" w:hAnsi="Book Antiqua" w:cs="Arial"/>
        </w:rPr>
        <w:t xml:space="preserve"> 1</w:t>
      </w:r>
      <w:r w:rsidR="00C90D68" w:rsidRPr="0084015C">
        <w:rPr>
          <w:rFonts w:ascii="Book Antiqua" w:hAnsi="Book Antiqua" w:cs="Arial"/>
        </w:rPr>
        <w:t>H</w:t>
      </w:r>
      <w:r w:rsidR="000D6B40" w:rsidRPr="0084015C">
        <w:rPr>
          <w:rFonts w:ascii="Book Antiqua" w:hAnsi="Book Antiqua" w:cs="Arial"/>
        </w:rPr>
        <w:t>).</w:t>
      </w:r>
    </w:p>
    <w:p w14:paraId="64216D3A" w14:textId="77777777" w:rsidR="000167E5" w:rsidRPr="0084015C" w:rsidRDefault="000167E5" w:rsidP="0084015C">
      <w:pPr>
        <w:widowControl w:val="0"/>
        <w:adjustRightInd w:val="0"/>
        <w:snapToGrid w:val="0"/>
        <w:spacing w:line="360" w:lineRule="auto"/>
        <w:jc w:val="both"/>
        <w:rPr>
          <w:rFonts w:ascii="Book Antiqua" w:hAnsi="Book Antiqua" w:cs="Arial"/>
        </w:rPr>
      </w:pPr>
    </w:p>
    <w:p w14:paraId="716830B8" w14:textId="68D23ABB" w:rsidR="000167E5" w:rsidRPr="001D3F7E" w:rsidRDefault="001D3F7E" w:rsidP="0084015C">
      <w:pPr>
        <w:widowControl w:val="0"/>
        <w:adjustRightInd w:val="0"/>
        <w:snapToGrid w:val="0"/>
        <w:spacing w:line="360" w:lineRule="auto"/>
        <w:jc w:val="both"/>
        <w:rPr>
          <w:rFonts w:ascii="Book Antiqua" w:hAnsi="Book Antiqua" w:cs="Arial"/>
          <w:b/>
          <w:i/>
        </w:rPr>
      </w:pPr>
      <w:r w:rsidRPr="001D3F7E">
        <w:rPr>
          <w:rFonts w:ascii="Book Antiqua" w:hAnsi="Book Antiqua" w:cs="Arial"/>
          <w:b/>
          <w:i/>
        </w:rPr>
        <w:t xml:space="preserve">Identification of </w:t>
      </w:r>
      <w:proofErr w:type="spellStart"/>
      <w:r w:rsidRPr="001D3F7E">
        <w:rPr>
          <w:rFonts w:ascii="Book Antiqua" w:hAnsi="Book Antiqua" w:cs="Arial"/>
          <w:b/>
          <w:i/>
        </w:rPr>
        <w:t>PKCδ</w:t>
      </w:r>
      <w:proofErr w:type="spellEnd"/>
      <w:r w:rsidR="001D7468" w:rsidRPr="001D3F7E">
        <w:rPr>
          <w:rFonts w:ascii="Book Antiqua" w:hAnsi="Book Antiqua" w:cs="Arial"/>
          <w:b/>
          <w:i/>
        </w:rPr>
        <w:t xml:space="preserve"> as mediating phosphorylation and </w:t>
      </w:r>
      <w:r w:rsidR="00D57A0A" w:rsidRPr="001D3F7E">
        <w:rPr>
          <w:rFonts w:ascii="Book Antiqua" w:hAnsi="Book Antiqua" w:cs="Arial"/>
          <w:b/>
          <w:i/>
        </w:rPr>
        <w:t>cytoplasmic accumulation</w:t>
      </w:r>
      <w:r w:rsidR="001D7468" w:rsidRPr="001D3F7E">
        <w:rPr>
          <w:rFonts w:ascii="Book Antiqua" w:hAnsi="Book Antiqua" w:cs="Arial"/>
          <w:b/>
          <w:i/>
        </w:rPr>
        <w:t xml:space="preserve"> of </w:t>
      </w:r>
      <w:r w:rsidR="00923E9B" w:rsidRPr="001D3F7E">
        <w:rPr>
          <w:rFonts w:ascii="Book Antiqua" w:hAnsi="Book Antiqua" w:cs="Arial"/>
          <w:b/>
          <w:i/>
        </w:rPr>
        <w:t>Ankrd54</w:t>
      </w:r>
    </w:p>
    <w:p w14:paraId="4521FD34" w14:textId="4B125392" w:rsidR="008831A2" w:rsidRPr="0084015C" w:rsidRDefault="001B619E" w:rsidP="0084015C">
      <w:pPr>
        <w:widowControl w:val="0"/>
        <w:adjustRightInd w:val="0"/>
        <w:snapToGrid w:val="0"/>
        <w:spacing w:line="360" w:lineRule="auto"/>
        <w:jc w:val="both"/>
        <w:rPr>
          <w:rFonts w:ascii="Book Antiqua" w:hAnsi="Book Antiqua" w:cs="Arial"/>
        </w:rPr>
      </w:pPr>
      <w:r w:rsidRPr="0084015C">
        <w:rPr>
          <w:rFonts w:ascii="Book Antiqua" w:hAnsi="Book Antiqua" w:cs="Arial"/>
        </w:rPr>
        <w:t xml:space="preserve">Having established that </w:t>
      </w:r>
      <w:r w:rsidR="003776EF" w:rsidRPr="0084015C">
        <w:rPr>
          <w:rFonts w:ascii="Book Antiqua" w:hAnsi="Book Antiqua" w:cs="Arial"/>
        </w:rPr>
        <w:t xml:space="preserve">global </w:t>
      </w:r>
      <w:r w:rsidR="00CF6EEB" w:rsidRPr="0084015C">
        <w:rPr>
          <w:rFonts w:ascii="Book Antiqua" w:hAnsi="Book Antiqua" w:cs="Arial"/>
        </w:rPr>
        <w:t xml:space="preserve">phosphorylation is important for NES mediated cytoplasmic accumulation of </w:t>
      </w:r>
      <w:r w:rsidR="00923E9B" w:rsidRPr="0084015C">
        <w:rPr>
          <w:rFonts w:ascii="Book Antiqua" w:hAnsi="Book Antiqua" w:cs="Arial"/>
        </w:rPr>
        <w:t xml:space="preserve">Ankrd54 </w:t>
      </w:r>
      <w:r w:rsidR="00D70E14" w:rsidRPr="0084015C">
        <w:rPr>
          <w:rFonts w:ascii="Book Antiqua" w:hAnsi="Book Antiqua" w:cs="Arial"/>
        </w:rPr>
        <w:t>(Fig</w:t>
      </w:r>
      <w:r w:rsidR="001D3F7E">
        <w:rPr>
          <w:rFonts w:ascii="Book Antiqua" w:hAnsi="Book Antiqua" w:cs="Arial" w:hint="eastAsia"/>
          <w:lang w:eastAsia="zh-CN"/>
        </w:rPr>
        <w:t>ure</w:t>
      </w:r>
      <w:r w:rsidR="00CF6EEB" w:rsidRPr="0084015C">
        <w:rPr>
          <w:rFonts w:ascii="Book Antiqua" w:hAnsi="Book Antiqua" w:cs="Arial"/>
        </w:rPr>
        <w:t xml:space="preserve"> 1</w:t>
      </w:r>
      <w:r w:rsidR="00C90D68" w:rsidRPr="0084015C">
        <w:rPr>
          <w:rFonts w:ascii="Book Antiqua" w:hAnsi="Book Antiqua" w:cs="Arial"/>
        </w:rPr>
        <w:t>G</w:t>
      </w:r>
      <w:r w:rsidR="001D3F7E">
        <w:rPr>
          <w:rFonts w:ascii="Book Antiqua" w:hAnsi="Book Antiqua" w:cs="Arial"/>
        </w:rPr>
        <w:t xml:space="preserve">, </w:t>
      </w:r>
      <w:r w:rsidR="00C90D68" w:rsidRPr="0084015C">
        <w:rPr>
          <w:rFonts w:ascii="Book Antiqua" w:hAnsi="Book Antiqua" w:cs="Arial"/>
        </w:rPr>
        <w:t>H</w:t>
      </w:r>
      <w:r w:rsidR="00CF6EEB" w:rsidRPr="0084015C">
        <w:rPr>
          <w:rFonts w:ascii="Book Antiqua" w:hAnsi="Book Antiqua" w:cs="Arial"/>
        </w:rPr>
        <w:t xml:space="preserve">), we then </w:t>
      </w:r>
      <w:r w:rsidR="003776EF" w:rsidRPr="0084015C">
        <w:rPr>
          <w:rFonts w:ascii="Book Antiqua" w:hAnsi="Book Antiqua" w:cs="Arial"/>
        </w:rPr>
        <w:t xml:space="preserve">investigated the direct effect of phosphorylation on </w:t>
      </w:r>
      <w:r w:rsidR="00923E9B" w:rsidRPr="0084015C">
        <w:rPr>
          <w:rFonts w:ascii="Book Antiqua" w:hAnsi="Book Antiqua" w:cs="Arial"/>
        </w:rPr>
        <w:t>Ankrd54</w:t>
      </w:r>
      <w:r w:rsidR="003776EF" w:rsidRPr="0084015C">
        <w:rPr>
          <w:rFonts w:ascii="Book Antiqua" w:hAnsi="Book Antiqua" w:cs="Arial"/>
        </w:rPr>
        <w:t xml:space="preserve"> subcellular localization</w:t>
      </w:r>
      <w:r w:rsidR="001D7468" w:rsidRPr="0084015C">
        <w:rPr>
          <w:rFonts w:ascii="Book Antiqua" w:hAnsi="Book Antiqua" w:cs="Arial"/>
        </w:rPr>
        <w:t>.</w:t>
      </w:r>
      <w:r w:rsidR="003776EF" w:rsidRPr="0084015C">
        <w:rPr>
          <w:rFonts w:ascii="Book Antiqua" w:hAnsi="Book Antiqua" w:cs="Arial"/>
        </w:rPr>
        <w:t xml:space="preserve"> Analysis of phospho</w:t>
      </w:r>
      <w:r w:rsidR="001A794A" w:rsidRPr="0084015C">
        <w:rPr>
          <w:rFonts w:ascii="Book Antiqua" w:hAnsi="Book Antiqua" w:cs="Arial"/>
        </w:rPr>
        <w:t>rylation databases (</w:t>
      </w:r>
      <w:proofErr w:type="spellStart"/>
      <w:r w:rsidR="001A794A" w:rsidRPr="0084015C">
        <w:rPr>
          <w:rFonts w:ascii="Book Antiqua" w:hAnsi="Book Antiqua" w:cs="Arial"/>
        </w:rPr>
        <w:t>PhosphoSiteP</w:t>
      </w:r>
      <w:r w:rsidR="003776EF" w:rsidRPr="0084015C">
        <w:rPr>
          <w:rFonts w:ascii="Book Antiqua" w:hAnsi="Book Antiqua" w:cs="Arial"/>
        </w:rPr>
        <w:t>lus</w:t>
      </w:r>
      <w:proofErr w:type="spellEnd"/>
      <w:r w:rsidR="001A794A" w:rsidRPr="0084015C">
        <w:rPr>
          <w:rFonts w:ascii="Book Antiqua" w:hAnsi="Book Antiqua" w:cs="Arial"/>
        </w:rPr>
        <w:t>®</w:t>
      </w:r>
      <w:r w:rsidR="00C8484A" w:rsidRPr="0084015C">
        <w:rPr>
          <w:rFonts w:ascii="Book Antiqua" w:hAnsi="Book Antiqua" w:cs="Arial"/>
        </w:rPr>
        <w:t>,</w:t>
      </w:r>
      <w:r w:rsidR="000D508F" w:rsidRPr="0084015C">
        <w:rPr>
          <w:rFonts w:ascii="Book Antiqua" w:hAnsi="Book Antiqua" w:cs="Arial"/>
        </w:rPr>
        <w:t xml:space="preserve"> Cell </w:t>
      </w:r>
      <w:proofErr w:type="spellStart"/>
      <w:r w:rsidR="000D508F" w:rsidRPr="0084015C">
        <w:rPr>
          <w:rFonts w:ascii="Book Antiqua" w:hAnsi="Book Antiqua" w:cs="Arial"/>
        </w:rPr>
        <w:t>Signaling</w:t>
      </w:r>
      <w:proofErr w:type="spellEnd"/>
      <w:r w:rsidR="000D508F" w:rsidRPr="0084015C">
        <w:rPr>
          <w:rFonts w:ascii="Book Antiqua" w:hAnsi="Book Antiqua" w:cs="Arial"/>
        </w:rPr>
        <w:t xml:space="preserve"> Technologies</w:t>
      </w:r>
      <w:r w:rsidR="00E506DC" w:rsidRPr="0084015C">
        <w:rPr>
          <w:rFonts w:ascii="Book Antiqua" w:hAnsi="Book Antiqua" w:cs="Arial"/>
        </w:rPr>
        <w:t>;</w:t>
      </w:r>
      <w:r w:rsidR="003776EF" w:rsidRPr="0084015C">
        <w:rPr>
          <w:rFonts w:ascii="Book Antiqua" w:hAnsi="Book Antiqua" w:cs="Arial"/>
        </w:rPr>
        <w:t xml:space="preserve"> </w:t>
      </w:r>
      <w:proofErr w:type="spellStart"/>
      <w:r w:rsidR="00E506DC" w:rsidRPr="0084015C">
        <w:rPr>
          <w:rFonts w:ascii="Book Antiqua" w:hAnsi="Book Antiqua" w:cs="Arial"/>
        </w:rPr>
        <w:t>PhosphoNET</w:t>
      </w:r>
      <w:proofErr w:type="spellEnd"/>
      <w:r w:rsidR="00E506DC" w:rsidRPr="0084015C">
        <w:rPr>
          <w:rFonts w:ascii="Book Antiqua" w:hAnsi="Book Antiqua" w:cs="Arial"/>
        </w:rPr>
        <w:t>,</w:t>
      </w:r>
      <w:r w:rsidR="000D508F" w:rsidRPr="0084015C">
        <w:rPr>
          <w:rFonts w:ascii="Book Antiqua" w:hAnsi="Book Antiqua" w:cs="Arial"/>
        </w:rPr>
        <w:t xml:space="preserve"> </w:t>
      </w:r>
      <w:proofErr w:type="spellStart"/>
      <w:r w:rsidR="003776EF" w:rsidRPr="0084015C">
        <w:rPr>
          <w:rFonts w:ascii="Book Antiqua" w:hAnsi="Book Antiqua" w:cs="Arial"/>
        </w:rPr>
        <w:t>Kinexus</w:t>
      </w:r>
      <w:proofErr w:type="spellEnd"/>
      <w:r w:rsidR="000D508F" w:rsidRPr="0084015C">
        <w:rPr>
          <w:rFonts w:ascii="Book Antiqua" w:hAnsi="Book Antiqua" w:cs="Arial"/>
        </w:rPr>
        <w:t xml:space="preserve"> Bioinformatics Corporation, Canada</w:t>
      </w:r>
      <w:r w:rsidR="00E506DC" w:rsidRPr="0084015C">
        <w:rPr>
          <w:rFonts w:ascii="Book Antiqua" w:hAnsi="Book Antiqua" w:cs="Arial"/>
        </w:rPr>
        <w:t>;</w:t>
      </w:r>
      <w:r w:rsidR="003776EF" w:rsidRPr="0084015C">
        <w:rPr>
          <w:rFonts w:ascii="Book Antiqua" w:hAnsi="Book Antiqua" w:cs="Arial"/>
        </w:rPr>
        <w:t xml:space="preserve"> </w:t>
      </w:r>
      <w:r w:rsidR="000D508F" w:rsidRPr="0084015C">
        <w:rPr>
          <w:rFonts w:ascii="Book Antiqua" w:hAnsi="Book Antiqua" w:cs="Arial"/>
        </w:rPr>
        <w:t xml:space="preserve">and </w:t>
      </w:r>
      <w:r w:rsidR="00E506DC" w:rsidRPr="0084015C">
        <w:rPr>
          <w:rFonts w:ascii="Book Antiqua" w:hAnsi="Book Antiqua" w:cs="Arial"/>
        </w:rPr>
        <w:t>PHOSIDA,</w:t>
      </w:r>
      <w:r w:rsidR="000D508F" w:rsidRPr="0084015C">
        <w:rPr>
          <w:rFonts w:ascii="Book Antiqua" w:hAnsi="Book Antiqua" w:cs="Arial"/>
        </w:rPr>
        <w:t xml:space="preserve"> Max Planck Institute of Biochemistry, Germany</w:t>
      </w:r>
      <w:r w:rsidR="003776EF" w:rsidRPr="0084015C">
        <w:rPr>
          <w:rFonts w:ascii="Book Antiqua" w:hAnsi="Book Antiqua" w:cs="Arial"/>
        </w:rPr>
        <w:t>)</w:t>
      </w:r>
      <w:r w:rsidR="004A634B" w:rsidRPr="0084015C">
        <w:rPr>
          <w:rFonts w:ascii="Book Antiqua" w:hAnsi="Book Antiqua" w:cs="Arial"/>
        </w:rPr>
        <w:t xml:space="preserve">, indicated that </w:t>
      </w:r>
      <w:r w:rsidR="00923E9B" w:rsidRPr="0084015C">
        <w:rPr>
          <w:rFonts w:ascii="Book Antiqua" w:hAnsi="Book Antiqua" w:cs="Arial"/>
        </w:rPr>
        <w:t>Ankrd54</w:t>
      </w:r>
      <w:r w:rsidR="004A634B" w:rsidRPr="0084015C">
        <w:rPr>
          <w:rFonts w:ascii="Book Antiqua" w:hAnsi="Book Antiqua" w:cs="Arial"/>
        </w:rPr>
        <w:t xml:space="preserve"> is a phosphoprotein</w:t>
      </w:r>
      <w:r w:rsidR="003B2CD2" w:rsidRPr="0084015C">
        <w:rPr>
          <w:rFonts w:ascii="Book Antiqua" w:hAnsi="Book Antiqua" w:cs="Arial"/>
        </w:rPr>
        <w:t xml:space="preserve"> with several residues identified in mass spectrometric data. </w:t>
      </w:r>
      <w:r w:rsidR="00411368" w:rsidRPr="0084015C">
        <w:rPr>
          <w:rFonts w:ascii="Book Antiqua" w:hAnsi="Book Antiqua" w:cs="Arial"/>
        </w:rPr>
        <w:t xml:space="preserve">Utilizing </w:t>
      </w:r>
      <w:proofErr w:type="spellStart"/>
      <w:r w:rsidR="00411368" w:rsidRPr="0084015C">
        <w:rPr>
          <w:rFonts w:ascii="Book Antiqua" w:hAnsi="Book Antiqua" w:cs="Arial"/>
        </w:rPr>
        <w:t>Phos</w:t>
      </w:r>
      <w:proofErr w:type="spellEnd"/>
      <w:r w:rsidR="00411368" w:rsidRPr="0084015C">
        <w:rPr>
          <w:rFonts w:ascii="Book Antiqua" w:hAnsi="Book Antiqua" w:cs="Arial"/>
        </w:rPr>
        <w:t>-T</w:t>
      </w:r>
      <w:r w:rsidR="009F4C87" w:rsidRPr="0084015C">
        <w:rPr>
          <w:rFonts w:ascii="Book Antiqua" w:hAnsi="Book Antiqua" w:cs="Arial"/>
        </w:rPr>
        <w:t>ag</w:t>
      </w:r>
      <w:r w:rsidR="00411368" w:rsidRPr="0084015C">
        <w:rPr>
          <w:rFonts w:ascii="Book Antiqua" w:hAnsi="Book Antiqua" w:cs="Arial"/>
        </w:rPr>
        <w:t xml:space="preserve">™ SDS-PAGE to detect phosphorylation-mediated mobility shifted </w:t>
      </w:r>
      <w:proofErr w:type="gramStart"/>
      <w:r w:rsidR="00923E9B" w:rsidRPr="0084015C">
        <w:rPr>
          <w:rFonts w:ascii="Book Antiqua" w:hAnsi="Book Antiqua" w:cs="Arial"/>
        </w:rPr>
        <w:t>Ankrd54</w:t>
      </w:r>
      <w:r w:rsidR="00411368" w:rsidRPr="0084015C">
        <w:rPr>
          <w:rFonts w:ascii="Book Antiqua" w:hAnsi="Book Antiqua" w:cs="Arial"/>
        </w:rPr>
        <w:t>,</w:t>
      </w:r>
      <w:proofErr w:type="gramEnd"/>
      <w:r w:rsidR="00411368" w:rsidRPr="0084015C">
        <w:rPr>
          <w:rFonts w:ascii="Book Antiqua" w:hAnsi="Book Antiqua" w:cs="Arial"/>
        </w:rPr>
        <w:t xml:space="preserve"> we discovered that </w:t>
      </w:r>
      <w:proofErr w:type="spellStart"/>
      <w:r w:rsidR="00411368" w:rsidRPr="0084015C">
        <w:rPr>
          <w:rFonts w:ascii="Book Antiqua" w:hAnsi="Book Antiqua" w:cs="Arial"/>
        </w:rPr>
        <w:t>CalyculinA</w:t>
      </w:r>
      <w:proofErr w:type="spellEnd"/>
      <w:r w:rsidR="00411368" w:rsidRPr="0084015C">
        <w:rPr>
          <w:rFonts w:ascii="Book Antiqua" w:hAnsi="Book Antiqua" w:cs="Arial"/>
        </w:rPr>
        <w:t xml:space="preserve"> promoted phosphorylation of </w:t>
      </w:r>
      <w:r w:rsidR="00923E9B" w:rsidRPr="0084015C">
        <w:rPr>
          <w:rFonts w:ascii="Book Antiqua" w:hAnsi="Book Antiqua" w:cs="Arial"/>
        </w:rPr>
        <w:t>Ankrd54</w:t>
      </w:r>
      <w:r w:rsidR="00411368" w:rsidRPr="0084015C">
        <w:rPr>
          <w:rFonts w:ascii="Book Antiqua" w:hAnsi="Book Antiqua" w:cs="Arial"/>
        </w:rPr>
        <w:t xml:space="preserve"> in </w:t>
      </w:r>
      <w:r w:rsidR="00D70E14" w:rsidRPr="0084015C">
        <w:rPr>
          <w:rFonts w:ascii="Book Antiqua" w:hAnsi="Book Antiqua" w:cs="Arial"/>
        </w:rPr>
        <w:t>the cytoplasmic fraction (Fig</w:t>
      </w:r>
      <w:r w:rsidR="001D3F7E">
        <w:rPr>
          <w:rFonts w:ascii="Book Antiqua" w:hAnsi="Book Antiqua" w:cs="Arial" w:hint="eastAsia"/>
          <w:lang w:eastAsia="zh-CN"/>
        </w:rPr>
        <w:t>ure</w:t>
      </w:r>
      <w:r w:rsidR="00411368" w:rsidRPr="0084015C">
        <w:rPr>
          <w:rFonts w:ascii="Book Antiqua" w:hAnsi="Book Antiqua" w:cs="Arial"/>
        </w:rPr>
        <w:t xml:space="preserve"> 2A). Using this </w:t>
      </w:r>
      <w:proofErr w:type="spellStart"/>
      <w:r w:rsidR="00411368" w:rsidRPr="0084015C">
        <w:rPr>
          <w:rFonts w:ascii="Book Antiqua" w:hAnsi="Book Antiqua" w:cs="Arial"/>
        </w:rPr>
        <w:t>Phos</w:t>
      </w:r>
      <w:proofErr w:type="spellEnd"/>
      <w:r w:rsidR="00411368" w:rsidRPr="0084015C">
        <w:rPr>
          <w:rFonts w:ascii="Book Antiqua" w:hAnsi="Book Antiqua" w:cs="Arial"/>
        </w:rPr>
        <w:t xml:space="preserve">-Tag mobility shift </w:t>
      </w:r>
      <w:r w:rsidR="00E673BD" w:rsidRPr="0084015C">
        <w:rPr>
          <w:rFonts w:ascii="Book Antiqua" w:hAnsi="Book Antiqua" w:cs="Arial"/>
        </w:rPr>
        <w:t xml:space="preserve">assay </w:t>
      </w:r>
      <w:r w:rsidR="00411368" w:rsidRPr="0084015C">
        <w:rPr>
          <w:rFonts w:ascii="Book Antiqua" w:hAnsi="Book Antiqua" w:cs="Arial"/>
        </w:rPr>
        <w:t xml:space="preserve">we then analysed the ability of co-expressing candidate kinases (predicted from database searches, </w:t>
      </w:r>
      <w:proofErr w:type="spellStart"/>
      <w:r w:rsidR="00C50568" w:rsidRPr="0084015C">
        <w:rPr>
          <w:rFonts w:ascii="Book Antiqua" w:hAnsi="Book Antiqua" w:cs="Arial"/>
        </w:rPr>
        <w:t>PhosphoNET</w:t>
      </w:r>
      <w:proofErr w:type="spellEnd"/>
      <w:r w:rsidR="00C50568" w:rsidRPr="0084015C">
        <w:rPr>
          <w:rFonts w:ascii="Book Antiqua" w:hAnsi="Book Antiqua" w:cs="Arial"/>
        </w:rPr>
        <w:t xml:space="preserve">, PHOSIDA) </w:t>
      </w:r>
      <w:r w:rsidR="00411368" w:rsidRPr="0084015C">
        <w:rPr>
          <w:rFonts w:ascii="Book Antiqua" w:hAnsi="Book Antiqua" w:cs="Arial"/>
        </w:rPr>
        <w:t xml:space="preserve">and kinase activators </w:t>
      </w:r>
      <w:r w:rsidR="00C50568" w:rsidRPr="0084015C">
        <w:rPr>
          <w:rFonts w:ascii="Book Antiqua" w:hAnsi="Book Antiqua" w:cs="Arial"/>
        </w:rPr>
        <w:t xml:space="preserve">for their ability to mimic the </w:t>
      </w:r>
      <w:proofErr w:type="spellStart"/>
      <w:r w:rsidR="00C50568" w:rsidRPr="0084015C">
        <w:rPr>
          <w:rFonts w:ascii="Book Antiqua" w:hAnsi="Book Antiqua" w:cs="Arial"/>
        </w:rPr>
        <w:t>CalyculinA</w:t>
      </w:r>
      <w:proofErr w:type="spellEnd"/>
      <w:r w:rsidR="00C50568" w:rsidRPr="0084015C">
        <w:rPr>
          <w:rFonts w:ascii="Book Antiqua" w:hAnsi="Book Antiqua" w:cs="Arial"/>
        </w:rPr>
        <w:t xml:space="preserve"> effect. </w:t>
      </w:r>
      <w:r w:rsidR="001207DF" w:rsidRPr="0084015C">
        <w:rPr>
          <w:rFonts w:ascii="Book Antiqua" w:hAnsi="Book Antiqua" w:cs="Arial"/>
        </w:rPr>
        <w:t xml:space="preserve">While co-expression of constitutively active forms of </w:t>
      </w:r>
      <w:proofErr w:type="spellStart"/>
      <w:r w:rsidR="00C8484A" w:rsidRPr="0084015C">
        <w:rPr>
          <w:rFonts w:ascii="Book Antiqua" w:hAnsi="Book Antiqua" w:cs="Arial"/>
        </w:rPr>
        <w:t>Akt</w:t>
      </w:r>
      <w:proofErr w:type="spellEnd"/>
      <w:r w:rsidR="00C8484A" w:rsidRPr="0084015C">
        <w:rPr>
          <w:rFonts w:ascii="Book Antiqua" w:hAnsi="Book Antiqua" w:cs="Arial"/>
        </w:rPr>
        <w:t xml:space="preserve"> or </w:t>
      </w:r>
      <w:r w:rsidR="001207DF" w:rsidRPr="0084015C">
        <w:rPr>
          <w:rFonts w:ascii="Book Antiqua" w:hAnsi="Book Antiqua" w:cs="Arial"/>
        </w:rPr>
        <w:t xml:space="preserve">the catalytic subunit of PKA failed to promote a band-shift of </w:t>
      </w:r>
      <w:r w:rsidR="00923E9B" w:rsidRPr="0084015C">
        <w:rPr>
          <w:rFonts w:ascii="Book Antiqua" w:hAnsi="Book Antiqua" w:cs="Arial"/>
        </w:rPr>
        <w:t>Ankrd54</w:t>
      </w:r>
      <w:r w:rsidR="001207DF" w:rsidRPr="0084015C">
        <w:rPr>
          <w:rFonts w:ascii="Book Antiqua" w:hAnsi="Book Antiqua" w:cs="Arial"/>
        </w:rPr>
        <w:t xml:space="preserve">, the addition of the PKC activator PMA did </w:t>
      </w:r>
      <w:r w:rsidR="00C8484A" w:rsidRPr="0084015C">
        <w:rPr>
          <w:rFonts w:ascii="Book Antiqua" w:hAnsi="Book Antiqua" w:cs="Arial"/>
        </w:rPr>
        <w:t>produce a clear phos</w:t>
      </w:r>
      <w:r w:rsidR="004C77CD" w:rsidRPr="0084015C">
        <w:rPr>
          <w:rFonts w:ascii="Book Antiqua" w:hAnsi="Book Antiqua" w:cs="Arial"/>
        </w:rPr>
        <w:t>p</w:t>
      </w:r>
      <w:r w:rsidR="00C8484A" w:rsidRPr="0084015C">
        <w:rPr>
          <w:rFonts w:ascii="Book Antiqua" w:hAnsi="Book Antiqua" w:cs="Arial"/>
        </w:rPr>
        <w:t>ho-</w:t>
      </w:r>
      <w:r w:rsidR="00923E9B" w:rsidRPr="0084015C">
        <w:rPr>
          <w:rFonts w:ascii="Book Antiqua" w:hAnsi="Book Antiqua" w:cs="Arial"/>
        </w:rPr>
        <w:t xml:space="preserve">Ankrd54 </w:t>
      </w:r>
      <w:r w:rsidR="00C8484A" w:rsidRPr="0084015C">
        <w:rPr>
          <w:rFonts w:ascii="Book Antiqua" w:hAnsi="Book Antiqua" w:cs="Arial"/>
        </w:rPr>
        <w:t xml:space="preserve">shifted band </w:t>
      </w:r>
      <w:r w:rsidR="00D70E14" w:rsidRPr="0084015C">
        <w:rPr>
          <w:rFonts w:ascii="Book Antiqua" w:hAnsi="Book Antiqua" w:cs="Arial"/>
        </w:rPr>
        <w:t>(Fig</w:t>
      </w:r>
      <w:r w:rsidR="001D3F7E">
        <w:rPr>
          <w:rFonts w:ascii="Book Antiqua" w:hAnsi="Book Antiqua" w:cs="Arial" w:hint="eastAsia"/>
          <w:lang w:eastAsia="zh-CN"/>
        </w:rPr>
        <w:t>ure</w:t>
      </w:r>
      <w:r w:rsidR="001207DF" w:rsidRPr="0084015C">
        <w:rPr>
          <w:rFonts w:ascii="Book Antiqua" w:hAnsi="Book Antiqua" w:cs="Arial"/>
        </w:rPr>
        <w:t xml:space="preserve"> 2B, C). </w:t>
      </w:r>
      <w:r w:rsidR="00AF5011" w:rsidRPr="0084015C">
        <w:rPr>
          <w:rFonts w:ascii="Book Antiqua" w:hAnsi="Book Antiqua" w:cs="Arial"/>
        </w:rPr>
        <w:t xml:space="preserve">Consequently, we then </w:t>
      </w:r>
      <w:r w:rsidR="00D7287C" w:rsidRPr="0084015C">
        <w:rPr>
          <w:rFonts w:ascii="Book Antiqua" w:hAnsi="Book Antiqua" w:cs="Arial"/>
        </w:rPr>
        <w:t xml:space="preserve">tested the ability of two </w:t>
      </w:r>
      <w:r w:rsidR="00F57029" w:rsidRPr="0084015C">
        <w:rPr>
          <w:rFonts w:ascii="Book Antiqua" w:hAnsi="Book Antiqua" w:cs="Arial"/>
        </w:rPr>
        <w:t xml:space="preserve">widely expressed </w:t>
      </w:r>
      <w:r w:rsidR="00D7287C" w:rsidRPr="0084015C">
        <w:rPr>
          <w:rFonts w:ascii="Book Antiqua" w:hAnsi="Book Antiqua" w:cs="Arial"/>
        </w:rPr>
        <w:t>PMA activated PKC isoforms (</w:t>
      </w:r>
      <w:r w:rsidR="008306AE" w:rsidRPr="0084015C">
        <w:rPr>
          <w:rFonts w:ascii="Book Antiqua" w:hAnsi="Book Antiqua" w:cs="Arial"/>
        </w:rPr>
        <w:t xml:space="preserve">a conventional PKC, </w:t>
      </w:r>
      <w:r w:rsidR="001D3F7E">
        <w:rPr>
          <w:rFonts w:ascii="Book Antiqua" w:hAnsi="Book Antiqua" w:cs="Arial"/>
        </w:rPr>
        <w:t>PKC</w:t>
      </w:r>
      <w:r w:rsidR="001D3F7E" w:rsidRPr="001D3F7E">
        <w:rPr>
          <w:rFonts w:ascii="Book Antiqua" w:hAnsi="Book Antiqua" w:cs="Arial"/>
        </w:rPr>
        <w:t>α</w:t>
      </w:r>
      <w:r w:rsidR="008306AE" w:rsidRPr="0084015C">
        <w:rPr>
          <w:rFonts w:ascii="Book Antiqua" w:hAnsi="Book Antiqua" w:cs="Arial"/>
        </w:rPr>
        <w:t>;</w:t>
      </w:r>
      <w:r w:rsidR="00D7287C" w:rsidRPr="0084015C">
        <w:rPr>
          <w:rFonts w:ascii="Book Antiqua" w:hAnsi="Book Antiqua" w:cs="Arial"/>
        </w:rPr>
        <w:t xml:space="preserve"> and </w:t>
      </w:r>
      <w:r w:rsidR="008306AE" w:rsidRPr="0084015C">
        <w:rPr>
          <w:rFonts w:ascii="Book Antiqua" w:hAnsi="Book Antiqua" w:cs="Arial"/>
        </w:rPr>
        <w:t xml:space="preserve">a novel PKC, </w:t>
      </w:r>
      <w:proofErr w:type="spellStart"/>
      <w:r w:rsidR="001D3F7E">
        <w:rPr>
          <w:rFonts w:ascii="Book Antiqua" w:hAnsi="Book Antiqua" w:cs="Arial"/>
        </w:rPr>
        <w:t>PKCδ</w:t>
      </w:r>
      <w:proofErr w:type="spellEnd"/>
      <w:r w:rsidR="008306AE" w:rsidRPr="0084015C">
        <w:rPr>
          <w:rFonts w:ascii="Book Antiqua" w:hAnsi="Book Antiqua" w:cs="Arial"/>
        </w:rPr>
        <w:t xml:space="preserve">) to promote cytoplasmic phosphorylation of </w:t>
      </w:r>
      <w:r w:rsidR="00923E9B" w:rsidRPr="0084015C">
        <w:rPr>
          <w:rFonts w:ascii="Book Antiqua" w:hAnsi="Book Antiqua" w:cs="Arial"/>
        </w:rPr>
        <w:t xml:space="preserve">Ankrd54 </w:t>
      </w:r>
      <w:r w:rsidR="00D70E14" w:rsidRPr="0084015C">
        <w:rPr>
          <w:rFonts w:ascii="Book Antiqua" w:hAnsi="Book Antiqua" w:cs="Arial"/>
        </w:rPr>
        <w:t>(Fig</w:t>
      </w:r>
      <w:r w:rsidR="001D3F7E">
        <w:rPr>
          <w:rFonts w:ascii="Book Antiqua" w:hAnsi="Book Antiqua" w:cs="Arial" w:hint="eastAsia"/>
          <w:lang w:eastAsia="zh-CN"/>
        </w:rPr>
        <w:t>ure</w:t>
      </w:r>
      <w:r w:rsidR="00E356E2">
        <w:rPr>
          <w:rFonts w:ascii="Book Antiqua" w:hAnsi="Book Antiqua" w:cs="Arial"/>
        </w:rPr>
        <w:t xml:space="preserve"> 2D, </w:t>
      </w:r>
      <w:r w:rsidR="008306AE" w:rsidRPr="0084015C">
        <w:rPr>
          <w:rFonts w:ascii="Book Antiqua" w:hAnsi="Book Antiqua" w:cs="Arial"/>
        </w:rPr>
        <w:t>E).</w:t>
      </w:r>
      <w:r w:rsidR="004C204E" w:rsidRPr="0084015C">
        <w:rPr>
          <w:rFonts w:ascii="Book Antiqua" w:hAnsi="Book Antiqua" w:cs="Arial"/>
        </w:rPr>
        <w:t xml:space="preserve"> This clearly demonstrated that </w:t>
      </w:r>
      <w:proofErr w:type="spellStart"/>
      <w:r w:rsidR="004C204E" w:rsidRPr="0084015C">
        <w:rPr>
          <w:rFonts w:ascii="Book Antiqua" w:hAnsi="Book Antiqua" w:cs="Arial"/>
        </w:rPr>
        <w:t>PKC</w:t>
      </w:r>
      <w:r w:rsidR="00E356E2">
        <w:rPr>
          <w:rFonts w:ascii="Book Antiqua" w:hAnsi="Book Antiqua" w:cs="Arial"/>
        </w:rPr>
        <w:t>δ</w:t>
      </w:r>
      <w:proofErr w:type="spellEnd"/>
      <w:r w:rsidR="004C204E" w:rsidRPr="0084015C">
        <w:rPr>
          <w:rFonts w:ascii="Book Antiqua" w:hAnsi="Book Antiqua" w:cs="Arial"/>
        </w:rPr>
        <w:t xml:space="preserve"> could promote phosphorylation of cytoplasmic </w:t>
      </w:r>
      <w:r w:rsidR="00923E9B" w:rsidRPr="0084015C">
        <w:rPr>
          <w:rFonts w:ascii="Book Antiqua" w:hAnsi="Book Antiqua" w:cs="Arial"/>
        </w:rPr>
        <w:t>Ankrd54</w:t>
      </w:r>
      <w:r w:rsidR="004C204E" w:rsidRPr="0084015C">
        <w:rPr>
          <w:rFonts w:ascii="Book Antiqua" w:hAnsi="Book Antiqua" w:cs="Arial"/>
        </w:rPr>
        <w:t>, especially when expressed as</w:t>
      </w:r>
      <w:r w:rsidR="00E356E2">
        <w:rPr>
          <w:rFonts w:ascii="Book Antiqua" w:hAnsi="Book Antiqua" w:cs="Arial"/>
        </w:rPr>
        <w:t xml:space="preserve"> a constitutively active form (∆</w:t>
      </w:r>
      <w:r w:rsidR="004C204E" w:rsidRPr="0084015C">
        <w:rPr>
          <w:rFonts w:ascii="Book Antiqua" w:hAnsi="Book Antiqua" w:cs="Arial"/>
        </w:rPr>
        <w:t>NPS, N-terminal pseudo</w:t>
      </w:r>
      <w:r w:rsidR="009E44E5" w:rsidRPr="0084015C">
        <w:rPr>
          <w:rFonts w:ascii="Book Antiqua" w:hAnsi="Book Antiqua" w:cs="Arial"/>
        </w:rPr>
        <w:t>-</w:t>
      </w:r>
      <w:r w:rsidR="004C204E" w:rsidRPr="0084015C">
        <w:rPr>
          <w:rFonts w:ascii="Book Antiqua" w:hAnsi="Book Antiqua" w:cs="Arial"/>
        </w:rPr>
        <w:t xml:space="preserve">substrate domain </w:t>
      </w:r>
      <w:r w:rsidR="004C204E" w:rsidRPr="0084015C">
        <w:rPr>
          <w:rFonts w:ascii="Book Antiqua" w:hAnsi="Book Antiqua" w:cs="Arial"/>
        </w:rPr>
        <w:lastRenderedPageBreak/>
        <w:t>deletion), while PKC</w:t>
      </w:r>
      <w:r w:rsidR="004C204E" w:rsidRPr="0084015C">
        <w:rPr>
          <w:rFonts w:ascii="Book Antiqua" w:hAnsi="Book Antiqua" w:cs="Arial"/>
        </w:rPr>
        <w:t xml:space="preserve"> failed to promote </w:t>
      </w:r>
      <w:r w:rsidR="00923E9B" w:rsidRPr="0084015C">
        <w:rPr>
          <w:rFonts w:ascii="Book Antiqua" w:hAnsi="Book Antiqua" w:cs="Arial"/>
        </w:rPr>
        <w:t xml:space="preserve">Ankrd54 </w:t>
      </w:r>
      <w:r w:rsidR="00D70E14" w:rsidRPr="0084015C">
        <w:rPr>
          <w:rFonts w:ascii="Book Antiqua" w:hAnsi="Book Antiqua" w:cs="Arial"/>
        </w:rPr>
        <w:t>phosphorylation (Fig.</w:t>
      </w:r>
      <w:r w:rsidR="004C204E" w:rsidRPr="0084015C">
        <w:rPr>
          <w:rFonts w:ascii="Book Antiqua" w:hAnsi="Book Antiqua" w:cs="Arial"/>
        </w:rPr>
        <w:t xml:space="preserve"> 2D, 2E). </w:t>
      </w:r>
      <w:r w:rsidR="00F57029" w:rsidRPr="0084015C">
        <w:rPr>
          <w:rFonts w:ascii="Book Antiqua" w:hAnsi="Book Antiqua" w:cs="Arial"/>
        </w:rPr>
        <w:t xml:space="preserve">Further, quantitation of the </w:t>
      </w:r>
      <w:proofErr w:type="spellStart"/>
      <w:r w:rsidR="00F57029" w:rsidRPr="0084015C">
        <w:rPr>
          <w:rFonts w:ascii="Book Antiqua" w:hAnsi="Book Antiqua" w:cs="Arial"/>
        </w:rPr>
        <w:t>PK</w:t>
      </w:r>
      <w:r w:rsidR="00E356E2">
        <w:rPr>
          <w:rFonts w:ascii="Book Antiqua" w:hAnsi="Book Antiqua" w:cs="Arial"/>
        </w:rPr>
        <w:t>Cδ</w:t>
      </w:r>
      <w:proofErr w:type="spellEnd"/>
      <w:r w:rsidR="00E356E2">
        <w:rPr>
          <w:rFonts w:ascii="Book Antiqua" w:hAnsi="Book Antiqua" w:cs="Arial"/>
        </w:rPr>
        <w:t>∆</w:t>
      </w:r>
      <w:r w:rsidR="00E356E2">
        <w:rPr>
          <w:rFonts w:ascii="Book Antiqua" w:hAnsi="Book Antiqua" w:cs="Arial" w:hint="eastAsia"/>
          <w:lang w:eastAsia="zh-CN"/>
        </w:rPr>
        <w:t xml:space="preserve"> </w:t>
      </w:r>
      <w:r w:rsidR="00363ACB" w:rsidRPr="0084015C">
        <w:rPr>
          <w:rFonts w:ascii="Book Antiqua" w:hAnsi="Book Antiqua" w:cs="Arial"/>
        </w:rPr>
        <w:t xml:space="preserve">NPS </w:t>
      </w:r>
      <w:r w:rsidR="00F57029" w:rsidRPr="0084015C">
        <w:rPr>
          <w:rFonts w:ascii="Book Antiqua" w:hAnsi="Book Antiqua" w:cs="Arial"/>
        </w:rPr>
        <w:t>promoted phospho-</w:t>
      </w:r>
      <w:r w:rsidR="00923E9B" w:rsidRPr="0084015C">
        <w:rPr>
          <w:rFonts w:ascii="Book Antiqua" w:hAnsi="Book Antiqua" w:cs="Arial"/>
        </w:rPr>
        <w:t xml:space="preserve">Ankrd54 </w:t>
      </w:r>
      <w:r w:rsidR="009E1EC2">
        <w:rPr>
          <w:rFonts w:ascii="Book Antiqua" w:hAnsi="Book Antiqua" w:cs="Arial"/>
        </w:rPr>
        <w:t xml:space="preserve">revealed that </w:t>
      </w:r>
      <w:proofErr w:type="spellStart"/>
      <w:r w:rsidR="009E1EC2">
        <w:rPr>
          <w:rFonts w:ascii="Book Antiqua" w:hAnsi="Book Antiqua" w:cs="Arial"/>
        </w:rPr>
        <w:t>PKCδ</w:t>
      </w:r>
      <w:proofErr w:type="spellEnd"/>
      <w:r w:rsidR="00F57029" w:rsidRPr="0084015C">
        <w:rPr>
          <w:rFonts w:ascii="Book Antiqua" w:hAnsi="Book Antiqua" w:cs="Arial"/>
        </w:rPr>
        <w:t xml:space="preserve"> also promoted </w:t>
      </w:r>
      <w:r w:rsidR="00D77DDC" w:rsidRPr="0084015C">
        <w:rPr>
          <w:rFonts w:ascii="Book Antiqua" w:hAnsi="Book Antiqua" w:cs="Arial"/>
        </w:rPr>
        <w:t xml:space="preserve">cytoplasmic accumulation of </w:t>
      </w:r>
      <w:r w:rsidR="00923E9B" w:rsidRPr="0084015C">
        <w:rPr>
          <w:rFonts w:ascii="Book Antiqua" w:hAnsi="Book Antiqua" w:cs="Arial"/>
        </w:rPr>
        <w:t xml:space="preserve">Ankrd54 </w:t>
      </w:r>
      <w:r w:rsidR="00D77DDC" w:rsidRPr="0084015C">
        <w:rPr>
          <w:rFonts w:ascii="Book Antiqua" w:hAnsi="Book Antiqua" w:cs="Arial"/>
        </w:rPr>
        <w:t>(</w:t>
      </w:r>
      <w:proofErr w:type="spellStart"/>
      <w:r w:rsidR="001208E6" w:rsidRPr="0084015C">
        <w:rPr>
          <w:rFonts w:ascii="Book Antiqua" w:hAnsi="Book Antiqua" w:cs="Arial"/>
        </w:rPr>
        <w:t>Cytoplasmic</w:t>
      </w:r>
      <w:proofErr w:type="gramStart"/>
      <w:r w:rsidR="001208E6" w:rsidRPr="0084015C">
        <w:rPr>
          <w:rFonts w:ascii="Book Antiqua" w:hAnsi="Book Antiqua" w:cs="Arial"/>
        </w:rPr>
        <w:t>:nuclear</w:t>
      </w:r>
      <w:proofErr w:type="spellEnd"/>
      <w:proofErr w:type="gramEnd"/>
      <w:r w:rsidR="001208E6" w:rsidRPr="0084015C">
        <w:rPr>
          <w:rFonts w:ascii="Book Antiqua" w:hAnsi="Book Antiqua" w:cs="Arial"/>
        </w:rPr>
        <w:t xml:space="preserve"> ratio; </w:t>
      </w:r>
      <w:r w:rsidR="00923E9B" w:rsidRPr="0084015C">
        <w:rPr>
          <w:rFonts w:ascii="Book Antiqua" w:hAnsi="Book Antiqua" w:cs="Arial"/>
        </w:rPr>
        <w:t xml:space="preserve">Ankrd54 </w:t>
      </w:r>
      <w:r w:rsidR="00363ACB" w:rsidRPr="0084015C">
        <w:rPr>
          <w:rFonts w:ascii="Book Antiqua" w:hAnsi="Book Antiqua" w:cs="Arial"/>
        </w:rPr>
        <w:t xml:space="preserve">1.0:1.5; </w:t>
      </w:r>
      <w:r w:rsidR="00923E9B" w:rsidRPr="0084015C">
        <w:rPr>
          <w:rFonts w:ascii="Book Antiqua" w:hAnsi="Book Antiqua" w:cs="Arial"/>
        </w:rPr>
        <w:t>Ankrd54</w:t>
      </w:r>
      <w:r w:rsidR="00363ACB" w:rsidRPr="0084015C">
        <w:rPr>
          <w:rFonts w:ascii="Book Antiqua" w:hAnsi="Book Antiqua" w:cs="Arial"/>
        </w:rPr>
        <w:t>+PKC</w:t>
      </w:r>
      <w:r w:rsidR="009E1EC2">
        <w:rPr>
          <w:rFonts w:ascii="Book Antiqua" w:hAnsi="Book Antiqua" w:cs="Arial"/>
        </w:rPr>
        <w:t>δ∆</w:t>
      </w:r>
      <w:r w:rsidR="009E1EC2">
        <w:rPr>
          <w:rFonts w:ascii="Book Antiqua" w:hAnsi="Book Antiqua" w:cs="Arial" w:hint="eastAsia"/>
          <w:lang w:eastAsia="zh-CN"/>
        </w:rPr>
        <w:t xml:space="preserve"> </w:t>
      </w:r>
      <w:r w:rsidR="00DC309E" w:rsidRPr="0084015C">
        <w:rPr>
          <w:rFonts w:ascii="Book Antiqua" w:hAnsi="Book Antiqua" w:cs="Arial"/>
        </w:rPr>
        <w:t>NPS 1.0:0.3</w:t>
      </w:r>
      <w:r w:rsidR="00363ACB" w:rsidRPr="0084015C">
        <w:rPr>
          <w:rFonts w:ascii="Book Antiqua" w:hAnsi="Book Antiqua" w:cs="Arial"/>
        </w:rPr>
        <w:t>).</w:t>
      </w:r>
      <w:r w:rsidR="00042144" w:rsidRPr="0084015C">
        <w:rPr>
          <w:rFonts w:ascii="Book Antiqua" w:hAnsi="Book Antiqua" w:cs="Arial"/>
        </w:rPr>
        <w:t xml:space="preserve"> In addition, the </w:t>
      </w:r>
      <w:proofErr w:type="spellStart"/>
      <w:r w:rsidR="00042144" w:rsidRPr="0084015C">
        <w:rPr>
          <w:rFonts w:ascii="Book Antiqua" w:hAnsi="Book Antiqua" w:cs="Arial"/>
        </w:rPr>
        <w:t>CalyculinA</w:t>
      </w:r>
      <w:proofErr w:type="spellEnd"/>
      <w:r w:rsidR="00042144" w:rsidRPr="0084015C">
        <w:rPr>
          <w:rFonts w:ascii="Book Antiqua" w:hAnsi="Book Antiqua" w:cs="Arial"/>
        </w:rPr>
        <w:t xml:space="preserve"> mediated band-shift of </w:t>
      </w:r>
      <w:r w:rsidR="001221C4" w:rsidRPr="0084015C">
        <w:rPr>
          <w:rFonts w:ascii="Book Antiqua" w:hAnsi="Book Antiqua" w:cs="Arial"/>
        </w:rPr>
        <w:t xml:space="preserve">cytoplasmic </w:t>
      </w:r>
      <w:r w:rsidR="00923E9B" w:rsidRPr="0084015C">
        <w:rPr>
          <w:rFonts w:ascii="Book Antiqua" w:hAnsi="Book Antiqua" w:cs="Arial"/>
        </w:rPr>
        <w:t xml:space="preserve">Ankrd54 </w:t>
      </w:r>
      <w:r w:rsidR="00042144" w:rsidRPr="0084015C">
        <w:rPr>
          <w:rFonts w:ascii="Book Antiqua" w:hAnsi="Book Antiqua" w:cs="Arial"/>
        </w:rPr>
        <w:t xml:space="preserve">was </w:t>
      </w:r>
      <w:r w:rsidR="001221C4" w:rsidRPr="0084015C">
        <w:rPr>
          <w:rFonts w:ascii="Book Antiqua" w:hAnsi="Book Antiqua" w:cs="Arial"/>
        </w:rPr>
        <w:t xml:space="preserve">enhanced with NLS deleted, but strongly reduced in NES deleted mutants of </w:t>
      </w:r>
      <w:r w:rsidR="00923E9B" w:rsidRPr="0084015C">
        <w:rPr>
          <w:rFonts w:ascii="Book Antiqua" w:hAnsi="Book Antiqua" w:cs="Arial"/>
        </w:rPr>
        <w:t>Ankrd54</w:t>
      </w:r>
      <w:r w:rsidR="00D70E14" w:rsidRPr="0084015C">
        <w:rPr>
          <w:rFonts w:ascii="Book Antiqua" w:hAnsi="Book Antiqua" w:cs="Arial"/>
        </w:rPr>
        <w:t xml:space="preserve"> (Fig</w:t>
      </w:r>
      <w:r w:rsidR="009E1EC2">
        <w:rPr>
          <w:rFonts w:ascii="Book Antiqua" w:hAnsi="Book Antiqua" w:cs="Arial" w:hint="eastAsia"/>
          <w:lang w:eastAsia="zh-CN"/>
        </w:rPr>
        <w:t>ure</w:t>
      </w:r>
      <w:r w:rsidR="001221C4" w:rsidRPr="0084015C">
        <w:rPr>
          <w:rFonts w:ascii="Book Antiqua" w:hAnsi="Book Antiqua" w:cs="Arial"/>
        </w:rPr>
        <w:t xml:space="preserve"> 2F).</w:t>
      </w:r>
      <w:r w:rsidR="00AA5C6C" w:rsidRPr="0084015C">
        <w:rPr>
          <w:rFonts w:ascii="Book Antiqua" w:hAnsi="Book Antiqua" w:cs="Arial"/>
        </w:rPr>
        <w:t xml:space="preserve"> Consequently, we then ascertained the effect of </w:t>
      </w:r>
      <w:r w:rsidR="00087E7B" w:rsidRPr="0084015C">
        <w:rPr>
          <w:rFonts w:ascii="Book Antiqua" w:hAnsi="Book Antiqua" w:cs="Arial"/>
        </w:rPr>
        <w:t xml:space="preserve">co-expressing active </w:t>
      </w:r>
      <w:proofErr w:type="spellStart"/>
      <w:r w:rsidR="00087E7B" w:rsidRPr="0084015C">
        <w:rPr>
          <w:rFonts w:ascii="Book Antiqua" w:hAnsi="Book Antiqua" w:cs="Arial"/>
        </w:rPr>
        <w:t>PKC</w:t>
      </w:r>
      <w:r w:rsidR="00A91F1D">
        <w:rPr>
          <w:rFonts w:ascii="Book Antiqua" w:hAnsi="Book Antiqua" w:cs="Arial"/>
        </w:rPr>
        <w:t>δ</w:t>
      </w:r>
      <w:proofErr w:type="spellEnd"/>
      <w:r w:rsidR="00087E7B" w:rsidRPr="0084015C">
        <w:rPr>
          <w:rFonts w:ascii="Book Antiqua" w:hAnsi="Book Antiqua" w:cs="Arial"/>
        </w:rPr>
        <w:t xml:space="preserve"> (</w:t>
      </w:r>
      <w:proofErr w:type="spellStart"/>
      <w:r w:rsidR="00087E7B" w:rsidRPr="0084015C">
        <w:rPr>
          <w:rFonts w:ascii="Book Antiqua" w:hAnsi="Book Antiqua" w:cs="Arial"/>
        </w:rPr>
        <w:t>PKC</w:t>
      </w:r>
      <w:r w:rsidR="00A91F1D">
        <w:rPr>
          <w:rFonts w:ascii="Book Antiqua" w:hAnsi="Book Antiqua" w:cs="Arial"/>
        </w:rPr>
        <w:t>δ</w:t>
      </w:r>
      <w:proofErr w:type="spellEnd"/>
      <w:r w:rsidR="00A91F1D">
        <w:rPr>
          <w:rFonts w:ascii="Book Antiqua" w:hAnsi="Book Antiqua" w:cs="Arial"/>
        </w:rPr>
        <w:t>∆</w:t>
      </w:r>
      <w:r w:rsidR="00A91F1D">
        <w:rPr>
          <w:rFonts w:ascii="Book Antiqua" w:hAnsi="Book Antiqua" w:cs="Arial" w:hint="eastAsia"/>
          <w:lang w:eastAsia="zh-CN"/>
        </w:rPr>
        <w:t xml:space="preserve"> </w:t>
      </w:r>
      <w:r w:rsidR="00087E7B" w:rsidRPr="0084015C">
        <w:rPr>
          <w:rFonts w:ascii="Book Antiqua" w:hAnsi="Book Antiqua" w:cs="Arial"/>
        </w:rPr>
        <w:t xml:space="preserve">NPS) with </w:t>
      </w:r>
      <w:r w:rsidR="00923E9B" w:rsidRPr="0084015C">
        <w:rPr>
          <w:rFonts w:ascii="Book Antiqua" w:hAnsi="Book Antiqua" w:cs="Arial"/>
        </w:rPr>
        <w:t xml:space="preserve">Ankrd54 </w:t>
      </w:r>
      <w:r w:rsidR="00087E7B" w:rsidRPr="0084015C">
        <w:rPr>
          <w:rFonts w:ascii="Book Antiqua" w:hAnsi="Book Antiqua" w:cs="Arial"/>
        </w:rPr>
        <w:t xml:space="preserve">on the subcellular localization of </w:t>
      </w:r>
      <w:r w:rsidR="00923E9B" w:rsidRPr="0084015C">
        <w:rPr>
          <w:rFonts w:ascii="Book Antiqua" w:hAnsi="Book Antiqua" w:cs="Arial"/>
        </w:rPr>
        <w:t>Ankrd54</w:t>
      </w:r>
      <w:r w:rsidR="00087E7B" w:rsidRPr="0084015C">
        <w:rPr>
          <w:rFonts w:ascii="Book Antiqua" w:hAnsi="Book Antiqua" w:cs="Arial"/>
        </w:rPr>
        <w:t xml:space="preserve"> by immu</w:t>
      </w:r>
      <w:r w:rsidR="00D70E14" w:rsidRPr="0084015C">
        <w:rPr>
          <w:rFonts w:ascii="Book Antiqua" w:hAnsi="Book Antiqua" w:cs="Arial"/>
        </w:rPr>
        <w:t>nofluorescent microscopy (Fig</w:t>
      </w:r>
      <w:r w:rsidR="00A91F1D">
        <w:rPr>
          <w:rFonts w:ascii="Book Antiqua" w:hAnsi="Book Antiqua" w:cs="Arial" w:hint="eastAsia"/>
          <w:lang w:eastAsia="zh-CN"/>
        </w:rPr>
        <w:t>ure</w:t>
      </w:r>
      <w:r w:rsidR="00087E7B" w:rsidRPr="0084015C">
        <w:rPr>
          <w:rFonts w:ascii="Book Antiqua" w:hAnsi="Book Antiqua" w:cs="Arial"/>
        </w:rPr>
        <w:t xml:space="preserve"> 2G). This revealed, in agreement with </w:t>
      </w:r>
      <w:r w:rsidR="00D70E14" w:rsidRPr="0084015C">
        <w:rPr>
          <w:rFonts w:ascii="Book Antiqua" w:hAnsi="Book Antiqua" w:cs="Arial"/>
        </w:rPr>
        <w:t>the biochemical analysis (Fig</w:t>
      </w:r>
      <w:r w:rsidR="00D929F1">
        <w:rPr>
          <w:rFonts w:ascii="Book Antiqua" w:hAnsi="Book Antiqua" w:cs="Arial" w:hint="eastAsia"/>
          <w:lang w:eastAsia="zh-CN"/>
        </w:rPr>
        <w:t>ure</w:t>
      </w:r>
      <w:r w:rsidR="00D929F1">
        <w:rPr>
          <w:rFonts w:ascii="Book Antiqua" w:hAnsi="Book Antiqua" w:cs="Arial"/>
        </w:rPr>
        <w:t xml:space="preserve"> 2E), that </w:t>
      </w:r>
      <w:proofErr w:type="spellStart"/>
      <w:r w:rsidR="00D929F1">
        <w:rPr>
          <w:rFonts w:ascii="Book Antiqua" w:hAnsi="Book Antiqua" w:cs="Arial"/>
        </w:rPr>
        <w:t>PKCδ</w:t>
      </w:r>
      <w:proofErr w:type="spellEnd"/>
      <w:r w:rsidR="00087E7B" w:rsidRPr="0084015C">
        <w:rPr>
          <w:rFonts w:ascii="Book Antiqua" w:hAnsi="Book Antiqua" w:cs="Arial"/>
        </w:rPr>
        <w:t xml:space="preserve"> significantly promotes cytoplasmic accumulation of </w:t>
      </w:r>
      <w:r w:rsidR="00923E9B" w:rsidRPr="0084015C">
        <w:rPr>
          <w:rFonts w:ascii="Book Antiqua" w:hAnsi="Book Antiqua" w:cs="Arial"/>
        </w:rPr>
        <w:t>Ankrd54</w:t>
      </w:r>
      <w:r w:rsidR="00087E7B" w:rsidRPr="0084015C">
        <w:rPr>
          <w:rFonts w:ascii="Book Antiqua" w:hAnsi="Book Antiqua" w:cs="Arial"/>
        </w:rPr>
        <w:t>.</w:t>
      </w:r>
    </w:p>
    <w:p w14:paraId="43FB7F32" w14:textId="61E99BFC" w:rsidR="001D7468" w:rsidRPr="0084015C" w:rsidRDefault="000C428A" w:rsidP="00D929F1">
      <w:pPr>
        <w:widowControl w:val="0"/>
        <w:adjustRightInd w:val="0"/>
        <w:snapToGrid w:val="0"/>
        <w:spacing w:line="360" w:lineRule="auto"/>
        <w:ind w:firstLineChars="100" w:firstLine="240"/>
        <w:jc w:val="both"/>
        <w:rPr>
          <w:rFonts w:ascii="Book Antiqua" w:hAnsi="Book Antiqua" w:cs="Arial"/>
        </w:rPr>
      </w:pPr>
      <w:r w:rsidRPr="0084015C">
        <w:rPr>
          <w:rFonts w:ascii="Book Antiqua" w:hAnsi="Book Antiqua" w:cs="Arial"/>
        </w:rPr>
        <w:t xml:space="preserve">Utilizing predictive </w:t>
      </w:r>
      <w:r w:rsidR="00AF0498" w:rsidRPr="0084015C">
        <w:rPr>
          <w:rFonts w:ascii="Book Antiqua" w:hAnsi="Book Antiqua" w:cs="Arial"/>
        </w:rPr>
        <w:t>algorithms</w:t>
      </w:r>
      <w:r w:rsidRPr="0084015C">
        <w:rPr>
          <w:rFonts w:ascii="Book Antiqua" w:hAnsi="Book Antiqua" w:cs="Arial"/>
        </w:rPr>
        <w:t xml:space="preserve"> </w:t>
      </w:r>
      <w:r w:rsidR="005C42D2" w:rsidRPr="0084015C">
        <w:rPr>
          <w:rFonts w:ascii="Book Antiqua" w:hAnsi="Book Antiqua" w:cs="Arial"/>
        </w:rPr>
        <w:t>(NetPho3.1)</w:t>
      </w:r>
      <w:r w:rsidR="008831A2" w:rsidRPr="0084015C">
        <w:rPr>
          <w:rFonts w:ascii="Book Antiqua" w:hAnsi="Book Antiqua" w:cs="Arial"/>
        </w:rPr>
        <w:fldChar w:fldCharType="begin">
          <w:fldData xml:space="preserve">PEVuZE5vdGU+PENpdGU+PEF1dGhvcj5CbG9tPC9BdXRob3I+PFllYXI+MTk5OTwvWWVhcj48UmVj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=
</w:fldData>
        </w:fldChar>
      </w:r>
      <w:r w:rsidR="00FA504D" w:rsidRPr="0084015C">
        <w:rPr>
          <w:rFonts w:ascii="Book Antiqua" w:hAnsi="Book Antiqua" w:cs="Arial"/>
        </w:rPr>
        <w:instrText xml:space="preserve"> ADDIN EN.CITE </w:instrText>
      </w:r>
      <w:r w:rsidR="00FA504D" w:rsidRPr="0084015C">
        <w:rPr>
          <w:rFonts w:ascii="Book Antiqua" w:hAnsi="Book Antiqua" w:cs="Arial"/>
        </w:rPr>
        <w:fldChar w:fldCharType="begin">
          <w:fldData xml:space="preserve">PEVuZE5vdGU+PENpdGU+PEF1dGhvcj5CbG9tPC9BdXRob3I+PFllYXI+MTk5OTwvWWVhcj48UmVj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=
</w:fldData>
        </w:fldChar>
      </w:r>
      <w:r w:rsidR="00FA504D" w:rsidRPr="0084015C">
        <w:rPr>
          <w:rFonts w:ascii="Book Antiqua" w:hAnsi="Book Antiqua" w:cs="Arial"/>
        </w:rPr>
        <w:instrText xml:space="preserve"> ADDIN EN.CITE.DATA </w:instrText>
      </w:r>
      <w:r w:rsidR="00FA504D" w:rsidRPr="0084015C">
        <w:rPr>
          <w:rFonts w:ascii="Book Antiqua" w:hAnsi="Book Antiqua" w:cs="Arial"/>
        </w:rPr>
      </w:r>
      <w:r w:rsidR="00FA504D" w:rsidRPr="0084015C">
        <w:rPr>
          <w:rFonts w:ascii="Book Antiqua" w:hAnsi="Book Antiqua" w:cs="Arial"/>
        </w:rPr>
        <w:fldChar w:fldCharType="end"/>
      </w:r>
      <w:r w:rsidR="008831A2" w:rsidRPr="0084015C">
        <w:rPr>
          <w:rFonts w:ascii="Book Antiqua" w:hAnsi="Book Antiqua" w:cs="Arial"/>
        </w:rPr>
      </w:r>
      <w:r w:rsidR="008831A2" w:rsidRPr="0084015C">
        <w:rPr>
          <w:rFonts w:ascii="Book Antiqua" w:hAnsi="Book Antiqua" w:cs="Arial"/>
        </w:rPr>
        <w:fldChar w:fldCharType="separate"/>
      </w:r>
      <w:r w:rsidR="00D929F1">
        <w:rPr>
          <w:rFonts w:ascii="Book Antiqua" w:hAnsi="Book Antiqua" w:cs="Arial"/>
          <w:noProof/>
          <w:vertAlign w:val="superscript"/>
        </w:rPr>
        <w:t>[18,</w:t>
      </w:r>
      <w:r w:rsidR="00FA504D" w:rsidRPr="0084015C">
        <w:rPr>
          <w:rFonts w:ascii="Book Antiqua" w:hAnsi="Book Antiqua" w:cs="Arial"/>
          <w:noProof/>
          <w:vertAlign w:val="superscript"/>
        </w:rPr>
        <w:t>19]</w:t>
      </w:r>
      <w:r w:rsidR="008831A2" w:rsidRPr="0084015C">
        <w:rPr>
          <w:rFonts w:ascii="Book Antiqua" w:hAnsi="Book Antiqua" w:cs="Arial"/>
        </w:rPr>
        <w:fldChar w:fldCharType="end"/>
      </w:r>
      <w:r w:rsidR="005C42D2" w:rsidRPr="0084015C">
        <w:rPr>
          <w:rFonts w:ascii="Book Antiqua" w:hAnsi="Book Antiqua" w:cs="Arial"/>
        </w:rPr>
        <w:t xml:space="preserve"> </w:t>
      </w:r>
      <w:r w:rsidRPr="0084015C">
        <w:rPr>
          <w:rFonts w:ascii="Book Antiqua" w:hAnsi="Book Antiqua" w:cs="Arial"/>
        </w:rPr>
        <w:t>and interpretation of potential site of PKC</w:t>
      </w:r>
      <w:r w:rsidR="00D70E14" w:rsidRPr="0084015C">
        <w:rPr>
          <w:rFonts w:ascii="Book Antiqua" w:hAnsi="Book Antiqua" w:cs="Arial"/>
        </w:rPr>
        <w:t xml:space="preserve"> phosphorylation (Fig.</w:t>
      </w:r>
      <w:r w:rsidR="00AF0498" w:rsidRPr="0084015C">
        <w:rPr>
          <w:rFonts w:ascii="Book Antiqua" w:hAnsi="Book Antiqua" w:cs="Arial"/>
        </w:rPr>
        <w:t xml:space="preserve"> 2H)</w:t>
      </w:r>
      <w:r w:rsidR="00735DB4" w:rsidRPr="0084015C">
        <w:rPr>
          <w:rFonts w:ascii="Book Antiqua" w:hAnsi="Book Antiqua" w:cs="Arial"/>
        </w:rPr>
        <w:t>,</w:t>
      </w:r>
      <w:r w:rsidR="00AF0498" w:rsidRPr="0084015C">
        <w:rPr>
          <w:rFonts w:ascii="Book Antiqua" w:hAnsi="Book Antiqua" w:cs="Arial"/>
        </w:rPr>
        <w:t xml:space="preserve"> identified</w:t>
      </w:r>
      <w:r w:rsidR="005C42D2" w:rsidRPr="0084015C">
        <w:rPr>
          <w:rFonts w:ascii="Book Antiqua" w:hAnsi="Book Antiqua" w:cs="Arial"/>
        </w:rPr>
        <w:t xml:space="preserve"> </w:t>
      </w:r>
      <w:r w:rsidR="000D58DC" w:rsidRPr="0084015C">
        <w:rPr>
          <w:rFonts w:ascii="Book Antiqua" w:hAnsi="Book Antiqua" w:cs="Arial"/>
        </w:rPr>
        <w:t xml:space="preserve">four regions of potential phosphorylation; an amino-terminal cluster of </w:t>
      </w:r>
      <w:proofErr w:type="spellStart"/>
      <w:r w:rsidR="000D58DC" w:rsidRPr="0084015C">
        <w:rPr>
          <w:rFonts w:ascii="Book Antiqua" w:hAnsi="Book Antiqua" w:cs="Arial"/>
        </w:rPr>
        <w:t>serines</w:t>
      </w:r>
      <w:proofErr w:type="spellEnd"/>
      <w:r w:rsidR="000D58DC" w:rsidRPr="0084015C">
        <w:rPr>
          <w:rFonts w:ascii="Book Antiqua" w:hAnsi="Book Antiqua" w:cs="Arial"/>
        </w:rPr>
        <w:t xml:space="preserve"> (S</w:t>
      </w:r>
      <w:r w:rsidR="008B074C" w:rsidRPr="0084015C">
        <w:rPr>
          <w:rFonts w:ascii="Book Antiqua" w:hAnsi="Book Antiqua" w:cs="Arial"/>
        </w:rPr>
        <w:t>er</w:t>
      </w:r>
      <w:r w:rsidR="000D58DC" w:rsidRPr="0084015C">
        <w:rPr>
          <w:rFonts w:ascii="Book Antiqua" w:hAnsi="Book Antiqua" w:cs="Arial"/>
        </w:rPr>
        <w:t>14, S</w:t>
      </w:r>
      <w:r w:rsidR="008B074C" w:rsidRPr="0084015C">
        <w:rPr>
          <w:rFonts w:ascii="Book Antiqua" w:hAnsi="Book Antiqua" w:cs="Arial"/>
        </w:rPr>
        <w:t>er</w:t>
      </w:r>
      <w:r w:rsidR="000D58DC" w:rsidRPr="0084015C">
        <w:rPr>
          <w:rFonts w:ascii="Book Antiqua" w:hAnsi="Book Antiqua" w:cs="Arial"/>
        </w:rPr>
        <w:t>17, S</w:t>
      </w:r>
      <w:r w:rsidR="008B074C" w:rsidRPr="0084015C">
        <w:rPr>
          <w:rFonts w:ascii="Book Antiqua" w:hAnsi="Book Antiqua" w:cs="Arial"/>
        </w:rPr>
        <w:t>er</w:t>
      </w:r>
      <w:r w:rsidR="000D58DC" w:rsidRPr="0084015C">
        <w:rPr>
          <w:rFonts w:ascii="Book Antiqua" w:hAnsi="Book Antiqua" w:cs="Arial"/>
        </w:rPr>
        <w:t>18, S</w:t>
      </w:r>
      <w:r w:rsidR="008B074C" w:rsidRPr="0084015C">
        <w:rPr>
          <w:rFonts w:ascii="Book Antiqua" w:hAnsi="Book Antiqua" w:cs="Arial"/>
        </w:rPr>
        <w:t>er19), Thr</w:t>
      </w:r>
      <w:r w:rsidR="000D58DC" w:rsidRPr="0084015C">
        <w:rPr>
          <w:rFonts w:ascii="Book Antiqua" w:hAnsi="Book Antiqua" w:cs="Arial"/>
        </w:rPr>
        <w:t>103, S</w:t>
      </w:r>
      <w:r w:rsidR="008B074C" w:rsidRPr="0084015C">
        <w:rPr>
          <w:rFonts w:ascii="Book Antiqua" w:hAnsi="Book Antiqua" w:cs="Arial"/>
        </w:rPr>
        <w:t>er</w:t>
      </w:r>
      <w:r w:rsidR="000D58DC" w:rsidRPr="0084015C">
        <w:rPr>
          <w:rFonts w:ascii="Book Antiqua" w:hAnsi="Book Antiqua" w:cs="Arial"/>
        </w:rPr>
        <w:t>116 and S</w:t>
      </w:r>
      <w:r w:rsidR="008B074C" w:rsidRPr="0084015C">
        <w:rPr>
          <w:rFonts w:ascii="Book Antiqua" w:hAnsi="Book Antiqua" w:cs="Arial"/>
        </w:rPr>
        <w:t>er</w:t>
      </w:r>
      <w:r w:rsidR="000D58DC" w:rsidRPr="0084015C">
        <w:rPr>
          <w:rFonts w:ascii="Book Antiqua" w:hAnsi="Book Antiqua" w:cs="Arial"/>
        </w:rPr>
        <w:t>271. The C-terminal site S</w:t>
      </w:r>
      <w:r w:rsidR="008B074C" w:rsidRPr="0084015C">
        <w:rPr>
          <w:rFonts w:ascii="Book Antiqua" w:hAnsi="Book Antiqua" w:cs="Arial"/>
        </w:rPr>
        <w:t>er</w:t>
      </w:r>
      <w:r w:rsidR="000D58DC" w:rsidRPr="0084015C">
        <w:rPr>
          <w:rFonts w:ascii="Book Antiqua" w:hAnsi="Book Antiqua" w:cs="Arial"/>
        </w:rPr>
        <w:t>271</w:t>
      </w:r>
      <w:r w:rsidR="00084259" w:rsidRPr="0084015C">
        <w:rPr>
          <w:rFonts w:ascii="Book Antiqua" w:hAnsi="Book Antiqua" w:cs="Arial"/>
        </w:rPr>
        <w:t>,</w:t>
      </w:r>
      <w:r w:rsidR="000D58DC" w:rsidRPr="0084015C">
        <w:rPr>
          <w:rFonts w:ascii="Book Antiqua" w:hAnsi="Book Antiqua" w:cs="Arial"/>
        </w:rPr>
        <w:t xml:space="preserve"> close to the NES motif</w:t>
      </w:r>
      <w:r w:rsidR="00084259" w:rsidRPr="0084015C">
        <w:rPr>
          <w:rFonts w:ascii="Book Antiqua" w:hAnsi="Book Antiqua" w:cs="Arial"/>
        </w:rPr>
        <w:t>,</w:t>
      </w:r>
      <w:r w:rsidR="000D58DC" w:rsidRPr="0084015C">
        <w:rPr>
          <w:rFonts w:ascii="Book Antiqua" w:hAnsi="Book Antiqua" w:cs="Arial"/>
        </w:rPr>
        <w:t xml:space="preserve"> showed low probability of PKC phosphorylation due to a lack of N-terminal basic residues within the site. </w:t>
      </w:r>
      <w:r w:rsidR="00D52A51" w:rsidRPr="0084015C">
        <w:rPr>
          <w:rFonts w:ascii="Book Antiqua" w:hAnsi="Book Antiqua" w:cs="Arial"/>
        </w:rPr>
        <w:t>The T</w:t>
      </w:r>
      <w:r w:rsidR="008B074C" w:rsidRPr="0084015C">
        <w:rPr>
          <w:rFonts w:ascii="Book Antiqua" w:hAnsi="Book Antiqua" w:cs="Arial"/>
        </w:rPr>
        <w:t>hr</w:t>
      </w:r>
      <w:r w:rsidR="00D52A51" w:rsidRPr="0084015C">
        <w:rPr>
          <w:rFonts w:ascii="Book Antiqua" w:hAnsi="Book Antiqua" w:cs="Arial"/>
        </w:rPr>
        <w:t>103 and S</w:t>
      </w:r>
      <w:r w:rsidR="008B074C" w:rsidRPr="0084015C">
        <w:rPr>
          <w:rFonts w:ascii="Book Antiqua" w:hAnsi="Book Antiqua" w:cs="Arial"/>
        </w:rPr>
        <w:t>er</w:t>
      </w:r>
      <w:r w:rsidR="00D52A51" w:rsidRPr="0084015C">
        <w:rPr>
          <w:rFonts w:ascii="Book Antiqua" w:hAnsi="Book Antiqua" w:cs="Arial"/>
        </w:rPr>
        <w:t xml:space="preserve">116 sites </w:t>
      </w:r>
      <w:r w:rsidR="00657047" w:rsidRPr="0084015C">
        <w:rPr>
          <w:rFonts w:ascii="Book Antiqua" w:hAnsi="Book Antiqua" w:cs="Arial"/>
        </w:rPr>
        <w:t xml:space="preserve">are located within the NLS motif </w:t>
      </w:r>
      <w:r w:rsidR="00337A7F" w:rsidRPr="0084015C">
        <w:rPr>
          <w:rFonts w:ascii="Book Antiqua" w:hAnsi="Book Antiqua" w:cs="Arial"/>
        </w:rPr>
        <w:t>(T</w:t>
      </w:r>
      <w:r w:rsidR="008B074C" w:rsidRPr="0084015C">
        <w:rPr>
          <w:rFonts w:ascii="Book Antiqua" w:hAnsi="Book Antiqua" w:cs="Arial"/>
        </w:rPr>
        <w:t>hr</w:t>
      </w:r>
      <w:r w:rsidR="00337A7F" w:rsidRPr="0084015C">
        <w:rPr>
          <w:rFonts w:ascii="Book Antiqua" w:hAnsi="Book Antiqua" w:cs="Arial"/>
        </w:rPr>
        <w:t>103) and immediately C-terminal (S</w:t>
      </w:r>
      <w:r w:rsidR="008B074C" w:rsidRPr="0084015C">
        <w:rPr>
          <w:rFonts w:ascii="Book Antiqua" w:hAnsi="Book Antiqua" w:cs="Arial"/>
        </w:rPr>
        <w:t>erh</w:t>
      </w:r>
      <w:r w:rsidR="00337A7F" w:rsidRPr="0084015C">
        <w:rPr>
          <w:rFonts w:ascii="Book Antiqua" w:hAnsi="Book Antiqua" w:cs="Arial"/>
        </w:rPr>
        <w:t>116) to the NLS motif, and the N-terminal cluster (S</w:t>
      </w:r>
      <w:r w:rsidR="008B074C" w:rsidRPr="0084015C">
        <w:rPr>
          <w:rFonts w:ascii="Book Antiqua" w:hAnsi="Book Antiqua" w:cs="Arial"/>
        </w:rPr>
        <w:t>er</w:t>
      </w:r>
      <w:r w:rsidR="00337A7F" w:rsidRPr="0084015C">
        <w:rPr>
          <w:rFonts w:ascii="Book Antiqua" w:hAnsi="Book Antiqua" w:cs="Arial"/>
        </w:rPr>
        <w:t>14, S</w:t>
      </w:r>
      <w:r w:rsidR="008B074C" w:rsidRPr="0084015C">
        <w:rPr>
          <w:rFonts w:ascii="Book Antiqua" w:hAnsi="Book Antiqua" w:cs="Arial"/>
        </w:rPr>
        <w:t>er</w:t>
      </w:r>
      <w:r w:rsidR="00337A7F" w:rsidRPr="0084015C">
        <w:rPr>
          <w:rFonts w:ascii="Book Antiqua" w:hAnsi="Book Antiqua" w:cs="Arial"/>
        </w:rPr>
        <w:t>17, S</w:t>
      </w:r>
      <w:r w:rsidR="008B074C" w:rsidRPr="0084015C">
        <w:rPr>
          <w:rFonts w:ascii="Book Antiqua" w:hAnsi="Book Antiqua" w:cs="Arial"/>
        </w:rPr>
        <w:t>er</w:t>
      </w:r>
      <w:r w:rsidR="00337A7F" w:rsidRPr="0084015C">
        <w:rPr>
          <w:rFonts w:ascii="Book Antiqua" w:hAnsi="Book Antiqua" w:cs="Arial"/>
        </w:rPr>
        <w:t>18, S</w:t>
      </w:r>
      <w:r w:rsidR="008B074C" w:rsidRPr="0084015C">
        <w:rPr>
          <w:rFonts w:ascii="Book Antiqua" w:hAnsi="Book Antiqua" w:cs="Arial"/>
        </w:rPr>
        <w:t>er</w:t>
      </w:r>
      <w:r w:rsidR="00337A7F" w:rsidRPr="0084015C">
        <w:rPr>
          <w:rFonts w:ascii="Book Antiqua" w:hAnsi="Book Antiqua" w:cs="Arial"/>
        </w:rPr>
        <w:t xml:space="preserve">19) all have potential for PKC-medicated phosphorylation. </w:t>
      </w:r>
    </w:p>
    <w:p w14:paraId="224B69B2" w14:textId="77777777" w:rsidR="001D7468" w:rsidRPr="0084015C" w:rsidRDefault="001D7468" w:rsidP="0084015C">
      <w:pPr>
        <w:widowControl w:val="0"/>
        <w:adjustRightInd w:val="0"/>
        <w:snapToGrid w:val="0"/>
        <w:spacing w:line="360" w:lineRule="auto"/>
        <w:jc w:val="both"/>
        <w:rPr>
          <w:rFonts w:ascii="Book Antiqua" w:hAnsi="Book Antiqua" w:cs="Arial"/>
        </w:rPr>
      </w:pPr>
    </w:p>
    <w:p w14:paraId="4222A4E9" w14:textId="23DF8ED7" w:rsidR="001D7468" w:rsidRPr="00A75254" w:rsidRDefault="001D7468" w:rsidP="0084015C">
      <w:pPr>
        <w:widowControl w:val="0"/>
        <w:adjustRightInd w:val="0"/>
        <w:snapToGrid w:val="0"/>
        <w:spacing w:line="360" w:lineRule="auto"/>
        <w:jc w:val="both"/>
        <w:rPr>
          <w:rFonts w:ascii="Book Antiqua" w:hAnsi="Book Antiqua" w:cs="Arial"/>
          <w:b/>
          <w:i/>
        </w:rPr>
      </w:pPr>
      <w:r w:rsidRPr="00A75254">
        <w:rPr>
          <w:rFonts w:ascii="Book Antiqua" w:hAnsi="Book Antiqua" w:cs="Arial"/>
          <w:b/>
          <w:i/>
        </w:rPr>
        <w:t>Mass spectrometric analysis of S</w:t>
      </w:r>
      <w:r w:rsidR="008B074C" w:rsidRPr="00A75254">
        <w:rPr>
          <w:rFonts w:ascii="Book Antiqua" w:hAnsi="Book Antiqua" w:cs="Arial"/>
          <w:b/>
          <w:i/>
        </w:rPr>
        <w:t>er</w:t>
      </w:r>
      <w:r w:rsidRPr="00A75254">
        <w:rPr>
          <w:rFonts w:ascii="Book Antiqua" w:hAnsi="Book Antiqua" w:cs="Arial"/>
          <w:b/>
          <w:i/>
        </w:rPr>
        <w:t xml:space="preserve">18 of </w:t>
      </w:r>
      <w:r w:rsidR="00923E9B" w:rsidRPr="00A75254">
        <w:rPr>
          <w:rFonts w:ascii="Book Antiqua" w:hAnsi="Book Antiqua" w:cs="Arial"/>
          <w:b/>
          <w:i/>
        </w:rPr>
        <w:t xml:space="preserve">Ankrd54 </w:t>
      </w:r>
      <w:r w:rsidRPr="00A75254">
        <w:rPr>
          <w:rFonts w:ascii="Book Antiqua" w:hAnsi="Book Antiqua" w:cs="Arial"/>
          <w:b/>
          <w:i/>
        </w:rPr>
        <w:t>correlates its phosphorylation status with PMA stimulation</w:t>
      </w:r>
    </w:p>
    <w:p w14:paraId="461D50EA" w14:textId="750286A9" w:rsidR="001D7468" w:rsidRPr="0084015C" w:rsidRDefault="004960BB" w:rsidP="0084015C">
      <w:pPr>
        <w:widowControl w:val="0"/>
        <w:adjustRightInd w:val="0"/>
        <w:snapToGrid w:val="0"/>
        <w:spacing w:line="360" w:lineRule="auto"/>
        <w:jc w:val="both"/>
        <w:rPr>
          <w:rFonts w:ascii="Book Antiqua" w:hAnsi="Book Antiqua" w:cs="Arial"/>
        </w:rPr>
      </w:pPr>
      <w:r w:rsidRPr="0084015C">
        <w:rPr>
          <w:rFonts w:ascii="Book Antiqua" w:hAnsi="Book Antiqua" w:cs="Arial"/>
        </w:rPr>
        <w:t xml:space="preserve">While we identified </w:t>
      </w:r>
      <w:r w:rsidR="003208EA" w:rsidRPr="0084015C">
        <w:rPr>
          <w:rFonts w:ascii="Book Antiqua" w:hAnsi="Book Antiqua" w:cs="Arial"/>
        </w:rPr>
        <w:t>several</w:t>
      </w:r>
      <w:r w:rsidR="00456255" w:rsidRPr="0084015C">
        <w:rPr>
          <w:rFonts w:ascii="Book Antiqua" w:hAnsi="Book Antiqua" w:cs="Arial"/>
        </w:rPr>
        <w:t xml:space="preserve"> potential PKC phosphorylation sites, only the N-terminal S</w:t>
      </w:r>
      <w:r w:rsidR="008B074C" w:rsidRPr="0084015C">
        <w:rPr>
          <w:rFonts w:ascii="Book Antiqua" w:hAnsi="Book Antiqua" w:cs="Arial"/>
        </w:rPr>
        <w:t>er</w:t>
      </w:r>
      <w:r w:rsidR="00456255" w:rsidRPr="0084015C">
        <w:rPr>
          <w:rFonts w:ascii="Book Antiqua" w:hAnsi="Book Antiqua" w:cs="Arial"/>
        </w:rPr>
        <w:t>14/S</w:t>
      </w:r>
      <w:r w:rsidR="008B074C" w:rsidRPr="0084015C">
        <w:rPr>
          <w:rFonts w:ascii="Book Antiqua" w:hAnsi="Book Antiqua" w:cs="Arial"/>
        </w:rPr>
        <w:t>er</w:t>
      </w:r>
      <w:r w:rsidR="00456255" w:rsidRPr="0084015C">
        <w:rPr>
          <w:rFonts w:ascii="Book Antiqua" w:hAnsi="Book Antiqua" w:cs="Arial"/>
        </w:rPr>
        <w:t>17/S</w:t>
      </w:r>
      <w:r w:rsidR="008B074C" w:rsidRPr="0084015C">
        <w:rPr>
          <w:rFonts w:ascii="Book Antiqua" w:hAnsi="Book Antiqua" w:cs="Arial"/>
        </w:rPr>
        <w:t>er</w:t>
      </w:r>
      <w:r w:rsidR="00456255" w:rsidRPr="0084015C">
        <w:rPr>
          <w:rFonts w:ascii="Book Antiqua" w:hAnsi="Book Antiqua" w:cs="Arial"/>
        </w:rPr>
        <w:t>18/S</w:t>
      </w:r>
      <w:r w:rsidR="008B074C" w:rsidRPr="0084015C">
        <w:rPr>
          <w:rFonts w:ascii="Book Antiqua" w:hAnsi="Book Antiqua" w:cs="Arial"/>
        </w:rPr>
        <w:t>er</w:t>
      </w:r>
      <w:r w:rsidR="00456255" w:rsidRPr="0084015C">
        <w:rPr>
          <w:rFonts w:ascii="Book Antiqua" w:hAnsi="Book Antiqua" w:cs="Arial"/>
        </w:rPr>
        <w:t>19 cluster has been robustly detected in mass-spec</w:t>
      </w:r>
      <w:r w:rsidR="00084259" w:rsidRPr="0084015C">
        <w:rPr>
          <w:rFonts w:ascii="Book Antiqua" w:hAnsi="Book Antiqua" w:cs="Arial"/>
        </w:rPr>
        <w:t>trometry</w:t>
      </w:r>
      <w:r w:rsidR="00456255" w:rsidRPr="0084015C">
        <w:rPr>
          <w:rFonts w:ascii="Book Antiqua" w:hAnsi="Book Antiqua" w:cs="Arial"/>
        </w:rPr>
        <w:t xml:space="preserve"> datasets (</w:t>
      </w:r>
      <w:proofErr w:type="spellStart"/>
      <w:r w:rsidR="00456255" w:rsidRPr="0084015C">
        <w:rPr>
          <w:rFonts w:ascii="Book Antiqua" w:hAnsi="Book Antiqua" w:cs="Arial"/>
        </w:rPr>
        <w:t>PhosphositePlus</w:t>
      </w:r>
      <w:proofErr w:type="spellEnd"/>
      <w:r w:rsidR="00456255" w:rsidRPr="0084015C">
        <w:rPr>
          <w:rFonts w:ascii="Book Antiqua" w:hAnsi="Book Antiqua" w:cs="Arial"/>
        </w:rPr>
        <w:t xml:space="preserve">®, </w:t>
      </w:r>
      <w:proofErr w:type="spellStart"/>
      <w:r w:rsidR="00456255" w:rsidRPr="0084015C">
        <w:rPr>
          <w:rFonts w:ascii="Book Antiqua" w:hAnsi="Book Antiqua" w:cs="Arial"/>
        </w:rPr>
        <w:t>PhosphoNET</w:t>
      </w:r>
      <w:proofErr w:type="spellEnd"/>
      <w:r w:rsidR="00C8674F" w:rsidRPr="0084015C">
        <w:rPr>
          <w:rFonts w:ascii="Book Antiqua" w:hAnsi="Book Antiqua" w:cs="Arial"/>
        </w:rPr>
        <w:t>, PHOSIDA</w:t>
      </w:r>
      <w:r w:rsidR="00456255" w:rsidRPr="0084015C">
        <w:rPr>
          <w:rFonts w:ascii="Book Antiqua" w:hAnsi="Book Antiqua" w:cs="Arial"/>
        </w:rPr>
        <w:t xml:space="preserve">), in addition to several </w:t>
      </w:r>
      <w:r w:rsidR="00EC768E" w:rsidRPr="0084015C">
        <w:rPr>
          <w:rFonts w:ascii="Book Antiqua" w:hAnsi="Book Antiqua" w:cs="Arial"/>
        </w:rPr>
        <w:t>phosphorylated residues</w:t>
      </w:r>
      <w:r w:rsidR="00456255" w:rsidRPr="0084015C">
        <w:rPr>
          <w:rFonts w:ascii="Book Antiqua" w:hAnsi="Book Antiqua" w:cs="Arial"/>
        </w:rPr>
        <w:t xml:space="preserve"> located close to the P-loop</w:t>
      </w:r>
      <w:r w:rsidR="00C252EF" w:rsidRPr="0084015C">
        <w:rPr>
          <w:rFonts w:ascii="Book Antiqua" w:hAnsi="Book Antiqua" w:cs="Arial"/>
        </w:rPr>
        <w:t xml:space="preserve"> (</w:t>
      </w:r>
      <w:r w:rsidR="00FA43FC" w:rsidRPr="0084015C">
        <w:rPr>
          <w:rFonts w:ascii="Book Antiqua" w:hAnsi="Book Antiqua" w:cs="Arial"/>
        </w:rPr>
        <w:t>T</w:t>
      </w:r>
      <w:r w:rsidR="008B074C" w:rsidRPr="0084015C">
        <w:rPr>
          <w:rFonts w:ascii="Book Antiqua" w:hAnsi="Book Antiqua" w:cs="Arial"/>
        </w:rPr>
        <w:t>hr</w:t>
      </w:r>
      <w:r w:rsidR="00FA43FC" w:rsidRPr="0084015C">
        <w:rPr>
          <w:rFonts w:ascii="Book Antiqua" w:hAnsi="Book Antiqua" w:cs="Arial"/>
        </w:rPr>
        <w:t>31, S</w:t>
      </w:r>
      <w:r w:rsidR="008B074C" w:rsidRPr="0084015C">
        <w:rPr>
          <w:rFonts w:ascii="Book Antiqua" w:hAnsi="Book Antiqua" w:cs="Arial"/>
        </w:rPr>
        <w:t>er</w:t>
      </w:r>
      <w:r w:rsidR="00FA43FC" w:rsidRPr="0084015C">
        <w:rPr>
          <w:rFonts w:ascii="Book Antiqua" w:hAnsi="Book Antiqua" w:cs="Arial"/>
        </w:rPr>
        <w:t>38, S</w:t>
      </w:r>
      <w:r w:rsidR="008B074C" w:rsidRPr="0084015C">
        <w:rPr>
          <w:rFonts w:ascii="Book Antiqua" w:hAnsi="Book Antiqua" w:cs="Arial"/>
        </w:rPr>
        <w:t>er</w:t>
      </w:r>
      <w:r w:rsidR="00FA43FC" w:rsidRPr="0084015C">
        <w:rPr>
          <w:rFonts w:ascii="Book Antiqua" w:hAnsi="Book Antiqua" w:cs="Arial"/>
        </w:rPr>
        <w:t>44, S</w:t>
      </w:r>
      <w:r w:rsidR="008B074C" w:rsidRPr="0084015C">
        <w:rPr>
          <w:rFonts w:ascii="Book Antiqua" w:hAnsi="Book Antiqua" w:cs="Arial"/>
        </w:rPr>
        <w:t>er</w:t>
      </w:r>
      <w:r w:rsidR="00FA43FC" w:rsidRPr="0084015C">
        <w:rPr>
          <w:rFonts w:ascii="Book Antiqua" w:hAnsi="Book Antiqua" w:cs="Arial"/>
        </w:rPr>
        <w:t>54, S</w:t>
      </w:r>
      <w:r w:rsidR="008B074C" w:rsidRPr="0084015C">
        <w:rPr>
          <w:rFonts w:ascii="Book Antiqua" w:hAnsi="Book Antiqua" w:cs="Arial"/>
        </w:rPr>
        <w:t>er</w:t>
      </w:r>
      <w:r w:rsidR="00FA43FC" w:rsidRPr="0084015C">
        <w:rPr>
          <w:rFonts w:ascii="Book Antiqua" w:hAnsi="Book Antiqua" w:cs="Arial"/>
        </w:rPr>
        <w:t>58, S</w:t>
      </w:r>
      <w:r w:rsidR="008B074C" w:rsidRPr="0084015C">
        <w:rPr>
          <w:rFonts w:ascii="Book Antiqua" w:hAnsi="Book Antiqua" w:cs="Arial"/>
        </w:rPr>
        <w:t>er</w:t>
      </w:r>
      <w:r w:rsidR="00FA43FC" w:rsidRPr="0084015C">
        <w:rPr>
          <w:rFonts w:ascii="Book Antiqua" w:hAnsi="Book Antiqua" w:cs="Arial"/>
        </w:rPr>
        <w:t>63)</w:t>
      </w:r>
      <w:r w:rsidR="00456255" w:rsidRPr="0084015C">
        <w:rPr>
          <w:rFonts w:ascii="Book Antiqua" w:hAnsi="Book Antiqua" w:cs="Arial"/>
        </w:rPr>
        <w:t>, with the T</w:t>
      </w:r>
      <w:r w:rsidR="008B074C" w:rsidRPr="0084015C">
        <w:rPr>
          <w:rFonts w:ascii="Book Antiqua" w:hAnsi="Book Antiqua" w:cs="Arial"/>
        </w:rPr>
        <w:t>hr</w:t>
      </w:r>
      <w:r w:rsidR="00456255" w:rsidRPr="0084015C">
        <w:rPr>
          <w:rFonts w:ascii="Book Antiqua" w:hAnsi="Book Antiqua" w:cs="Arial"/>
        </w:rPr>
        <w:t>103, S</w:t>
      </w:r>
      <w:r w:rsidR="008B074C" w:rsidRPr="0084015C">
        <w:rPr>
          <w:rFonts w:ascii="Book Antiqua" w:hAnsi="Book Antiqua" w:cs="Arial"/>
        </w:rPr>
        <w:t>er</w:t>
      </w:r>
      <w:r w:rsidR="00456255" w:rsidRPr="0084015C">
        <w:rPr>
          <w:rFonts w:ascii="Book Antiqua" w:hAnsi="Book Antiqua" w:cs="Arial"/>
        </w:rPr>
        <w:t>116 and S</w:t>
      </w:r>
      <w:r w:rsidR="008B074C" w:rsidRPr="0084015C">
        <w:rPr>
          <w:rFonts w:ascii="Book Antiqua" w:hAnsi="Book Antiqua" w:cs="Arial"/>
        </w:rPr>
        <w:t>er</w:t>
      </w:r>
      <w:r w:rsidR="00456255" w:rsidRPr="0084015C">
        <w:rPr>
          <w:rFonts w:ascii="Book Antiqua" w:hAnsi="Book Antiqua" w:cs="Arial"/>
        </w:rPr>
        <w:t>271 motifs not robustly detected in these global phosphorylation analysis datasets.</w:t>
      </w:r>
      <w:r w:rsidR="00FB230C" w:rsidRPr="0084015C">
        <w:rPr>
          <w:rFonts w:ascii="Book Antiqua" w:hAnsi="Book Antiqua" w:cs="Arial"/>
        </w:rPr>
        <w:t xml:space="preserve"> </w:t>
      </w:r>
      <w:r w:rsidR="00DB3C11" w:rsidRPr="0084015C">
        <w:rPr>
          <w:rFonts w:ascii="Book Antiqua" w:hAnsi="Book Antiqua" w:cs="Arial"/>
        </w:rPr>
        <w:t>Consequently,</w:t>
      </w:r>
      <w:r w:rsidR="00FB230C" w:rsidRPr="0084015C">
        <w:rPr>
          <w:rFonts w:ascii="Book Antiqua" w:hAnsi="Book Antiqua" w:cs="Arial"/>
        </w:rPr>
        <w:t xml:space="preserve"> we focused our initial attention on the amino-terminal S</w:t>
      </w:r>
      <w:r w:rsidR="008B074C" w:rsidRPr="0084015C">
        <w:rPr>
          <w:rFonts w:ascii="Book Antiqua" w:hAnsi="Book Antiqua" w:cs="Arial"/>
        </w:rPr>
        <w:t>er</w:t>
      </w:r>
      <w:r w:rsidR="00FB230C" w:rsidRPr="0084015C">
        <w:rPr>
          <w:rFonts w:ascii="Book Antiqua" w:hAnsi="Book Antiqua" w:cs="Arial"/>
        </w:rPr>
        <w:t>14/S</w:t>
      </w:r>
      <w:r w:rsidR="008B074C" w:rsidRPr="0084015C">
        <w:rPr>
          <w:rFonts w:ascii="Book Antiqua" w:hAnsi="Book Antiqua" w:cs="Arial"/>
        </w:rPr>
        <w:t>er</w:t>
      </w:r>
      <w:r w:rsidR="00FB230C" w:rsidRPr="0084015C">
        <w:rPr>
          <w:rFonts w:ascii="Book Antiqua" w:hAnsi="Book Antiqua" w:cs="Arial"/>
        </w:rPr>
        <w:t>17/S</w:t>
      </w:r>
      <w:r w:rsidR="008B074C" w:rsidRPr="0084015C">
        <w:rPr>
          <w:rFonts w:ascii="Book Antiqua" w:hAnsi="Book Antiqua" w:cs="Arial"/>
        </w:rPr>
        <w:t>er</w:t>
      </w:r>
      <w:r w:rsidR="00FB230C" w:rsidRPr="0084015C">
        <w:rPr>
          <w:rFonts w:ascii="Book Antiqua" w:hAnsi="Book Antiqua" w:cs="Arial"/>
        </w:rPr>
        <w:t>18/S</w:t>
      </w:r>
      <w:r w:rsidR="008B074C" w:rsidRPr="0084015C">
        <w:rPr>
          <w:rFonts w:ascii="Book Antiqua" w:hAnsi="Book Antiqua" w:cs="Arial"/>
        </w:rPr>
        <w:t>er</w:t>
      </w:r>
      <w:r w:rsidR="00FB230C" w:rsidRPr="0084015C">
        <w:rPr>
          <w:rFonts w:ascii="Book Antiqua" w:hAnsi="Book Antiqua" w:cs="Arial"/>
        </w:rPr>
        <w:t xml:space="preserve">19 cluster and its phosphorylation in response to PMA treatment. </w:t>
      </w:r>
      <w:r w:rsidR="00FA43FC" w:rsidRPr="0084015C">
        <w:rPr>
          <w:rFonts w:ascii="Book Antiqua" w:hAnsi="Book Antiqua" w:cs="Arial"/>
        </w:rPr>
        <w:t xml:space="preserve">Using MRM of singly phosphorylated peptides </w:t>
      </w:r>
      <w:r w:rsidR="00FA43FC" w:rsidRPr="0084015C">
        <w:rPr>
          <w:rFonts w:ascii="Book Antiqua" w:hAnsi="Book Antiqua" w:cs="Arial"/>
        </w:rPr>
        <w:lastRenderedPageBreak/>
        <w:t>encompassing the N-terminal serine cluster (Table 1) we identified this region as showing strong correlation of its phosphorylation with exposure of cells to PMA. Significantly, this included an inverse correlation of PMA stimulation with the non-phosphorylated peptide.</w:t>
      </w:r>
    </w:p>
    <w:p w14:paraId="6DB60BC7" w14:textId="77777777" w:rsidR="001D7468" w:rsidRPr="0084015C" w:rsidRDefault="001D7468" w:rsidP="0084015C">
      <w:pPr>
        <w:widowControl w:val="0"/>
        <w:adjustRightInd w:val="0"/>
        <w:snapToGrid w:val="0"/>
        <w:spacing w:line="360" w:lineRule="auto"/>
        <w:jc w:val="both"/>
        <w:rPr>
          <w:rFonts w:ascii="Book Antiqua" w:hAnsi="Book Antiqua" w:cs="Arial"/>
        </w:rPr>
      </w:pPr>
    </w:p>
    <w:p w14:paraId="7BEECB46" w14:textId="5277948A" w:rsidR="001D7468" w:rsidRPr="00A75254" w:rsidRDefault="001D7468" w:rsidP="0084015C">
      <w:pPr>
        <w:widowControl w:val="0"/>
        <w:adjustRightInd w:val="0"/>
        <w:snapToGrid w:val="0"/>
        <w:spacing w:line="360" w:lineRule="auto"/>
        <w:jc w:val="both"/>
        <w:rPr>
          <w:rFonts w:ascii="Book Antiqua" w:hAnsi="Book Antiqua" w:cs="Arial"/>
          <w:b/>
          <w:i/>
        </w:rPr>
      </w:pPr>
      <w:r w:rsidRPr="00A75254">
        <w:rPr>
          <w:rFonts w:ascii="Book Antiqua" w:hAnsi="Book Antiqua" w:cs="Arial"/>
          <w:b/>
          <w:i/>
        </w:rPr>
        <w:t>Mutation of amino-terminal serine cluster (S</w:t>
      </w:r>
      <w:r w:rsidR="008B074C" w:rsidRPr="00A75254">
        <w:rPr>
          <w:rFonts w:ascii="Book Antiqua" w:hAnsi="Book Antiqua" w:cs="Arial"/>
          <w:b/>
          <w:i/>
        </w:rPr>
        <w:t>er</w:t>
      </w:r>
      <w:r w:rsidRPr="00A75254">
        <w:rPr>
          <w:rFonts w:ascii="Book Antiqua" w:hAnsi="Book Antiqua" w:cs="Arial"/>
          <w:b/>
          <w:i/>
        </w:rPr>
        <w:t>14 S</w:t>
      </w:r>
      <w:r w:rsidR="008B074C" w:rsidRPr="00A75254">
        <w:rPr>
          <w:rFonts w:ascii="Book Antiqua" w:hAnsi="Book Antiqua" w:cs="Arial"/>
          <w:b/>
          <w:i/>
        </w:rPr>
        <w:t>er</w:t>
      </w:r>
      <w:r w:rsidRPr="00A75254">
        <w:rPr>
          <w:rFonts w:ascii="Book Antiqua" w:hAnsi="Book Antiqua" w:cs="Arial"/>
          <w:b/>
          <w:i/>
        </w:rPr>
        <w:t>17 S</w:t>
      </w:r>
      <w:r w:rsidR="008B074C" w:rsidRPr="00A75254">
        <w:rPr>
          <w:rFonts w:ascii="Book Antiqua" w:hAnsi="Book Antiqua" w:cs="Arial"/>
          <w:b/>
          <w:i/>
        </w:rPr>
        <w:t>er</w:t>
      </w:r>
      <w:r w:rsidRPr="00A75254">
        <w:rPr>
          <w:rFonts w:ascii="Book Antiqua" w:hAnsi="Book Antiqua" w:cs="Arial"/>
          <w:b/>
          <w:i/>
        </w:rPr>
        <w:t>18 S</w:t>
      </w:r>
      <w:r w:rsidR="008B074C" w:rsidRPr="00A75254">
        <w:rPr>
          <w:rFonts w:ascii="Book Antiqua" w:hAnsi="Book Antiqua" w:cs="Arial"/>
          <w:b/>
          <w:i/>
        </w:rPr>
        <w:t>er</w:t>
      </w:r>
      <w:r w:rsidRPr="00A75254">
        <w:rPr>
          <w:rFonts w:ascii="Book Antiqua" w:hAnsi="Book Antiqua" w:cs="Arial"/>
          <w:b/>
          <w:i/>
        </w:rPr>
        <w:t xml:space="preserve">19) mitigates PMA stimulated </w:t>
      </w:r>
      <w:r w:rsidR="00174C34" w:rsidRPr="00A75254">
        <w:rPr>
          <w:rFonts w:ascii="Book Antiqua" w:hAnsi="Book Antiqua" w:cs="Arial"/>
          <w:b/>
          <w:i/>
        </w:rPr>
        <w:t>cytoplasmic accumulation</w:t>
      </w:r>
      <w:r w:rsidRPr="00A75254">
        <w:rPr>
          <w:rFonts w:ascii="Book Antiqua" w:hAnsi="Book Antiqua" w:cs="Arial"/>
          <w:b/>
          <w:i/>
        </w:rPr>
        <w:t xml:space="preserve"> of </w:t>
      </w:r>
      <w:r w:rsidR="00923E9B" w:rsidRPr="00A75254">
        <w:rPr>
          <w:rFonts w:ascii="Book Antiqua" w:hAnsi="Book Antiqua" w:cs="Arial"/>
          <w:b/>
          <w:i/>
        </w:rPr>
        <w:t>Ankrd54</w:t>
      </w:r>
    </w:p>
    <w:p w14:paraId="12F9318C" w14:textId="58938799" w:rsidR="001D7468" w:rsidRPr="0084015C" w:rsidRDefault="00554486" w:rsidP="0084015C">
      <w:pPr>
        <w:widowControl w:val="0"/>
        <w:adjustRightInd w:val="0"/>
        <w:snapToGrid w:val="0"/>
        <w:spacing w:line="360" w:lineRule="auto"/>
        <w:jc w:val="both"/>
        <w:rPr>
          <w:rFonts w:ascii="Book Antiqua" w:hAnsi="Book Antiqua" w:cs="Arial"/>
        </w:rPr>
      </w:pPr>
      <w:r w:rsidRPr="0084015C">
        <w:rPr>
          <w:rFonts w:ascii="Book Antiqua" w:hAnsi="Book Antiqua" w:cs="Arial"/>
        </w:rPr>
        <w:t>Stimulation of eGFP-</w:t>
      </w:r>
      <w:r w:rsidR="00923E9B" w:rsidRPr="0084015C">
        <w:rPr>
          <w:rFonts w:ascii="Book Antiqua" w:hAnsi="Book Antiqua" w:cs="Arial"/>
        </w:rPr>
        <w:t>Ankrd54</w:t>
      </w:r>
      <w:r w:rsidRPr="0084015C">
        <w:rPr>
          <w:rFonts w:ascii="Book Antiqua" w:hAnsi="Book Antiqua" w:cs="Arial"/>
        </w:rPr>
        <w:t xml:space="preserve"> transfected HEK293 cells with PMA promotes significant cytoplasmic accumulation of </w:t>
      </w:r>
      <w:r w:rsidR="00923E9B" w:rsidRPr="0084015C">
        <w:rPr>
          <w:rFonts w:ascii="Book Antiqua" w:hAnsi="Book Antiqua" w:cs="Arial"/>
        </w:rPr>
        <w:t>Ankrd54</w:t>
      </w:r>
      <w:r w:rsidRPr="0084015C">
        <w:rPr>
          <w:rFonts w:ascii="Book Antiqua" w:hAnsi="Book Antiqua" w:cs="Arial"/>
        </w:rPr>
        <w:t xml:space="preserve"> by 1h post </w:t>
      </w:r>
      <w:proofErr w:type="spellStart"/>
      <w:r w:rsidRPr="0084015C">
        <w:rPr>
          <w:rFonts w:ascii="Book Antiqua" w:hAnsi="Book Antiqua" w:cs="Arial"/>
        </w:rPr>
        <w:t>phorbol</w:t>
      </w:r>
      <w:proofErr w:type="spellEnd"/>
      <w:r w:rsidRPr="0084015C">
        <w:rPr>
          <w:rFonts w:ascii="Book Antiqua" w:hAnsi="Book Antiqua" w:cs="Arial"/>
        </w:rPr>
        <w:t xml:space="preserve"> ester addition</w:t>
      </w:r>
      <w:r w:rsidR="0040007B" w:rsidRPr="0084015C">
        <w:rPr>
          <w:rFonts w:ascii="Book Antiqua" w:hAnsi="Book Antiqua" w:cs="Arial"/>
        </w:rPr>
        <w:t>, assayed by immunofluorescent microscopy</w:t>
      </w:r>
      <w:r w:rsidR="00D70E14" w:rsidRPr="0084015C">
        <w:rPr>
          <w:rFonts w:ascii="Book Antiqua" w:hAnsi="Book Antiqua" w:cs="Arial"/>
        </w:rPr>
        <w:t xml:space="preserve"> (Fig</w:t>
      </w:r>
      <w:r w:rsidR="00A75254">
        <w:rPr>
          <w:rFonts w:ascii="Book Antiqua" w:hAnsi="Book Antiqua" w:cs="Arial" w:hint="eastAsia"/>
          <w:lang w:eastAsia="zh-CN"/>
        </w:rPr>
        <w:t>ure</w:t>
      </w:r>
      <w:r w:rsidRPr="0084015C">
        <w:rPr>
          <w:rFonts w:ascii="Book Antiqua" w:hAnsi="Book Antiqua" w:cs="Arial"/>
        </w:rPr>
        <w:t xml:space="preserve"> 3A)</w:t>
      </w:r>
      <w:r w:rsidR="001D7468" w:rsidRPr="0084015C">
        <w:rPr>
          <w:rFonts w:ascii="Book Antiqua" w:hAnsi="Book Antiqua" w:cs="Arial"/>
        </w:rPr>
        <w:t>.</w:t>
      </w:r>
      <w:r w:rsidR="0040007B" w:rsidRPr="0084015C">
        <w:rPr>
          <w:rFonts w:ascii="Book Antiqua" w:hAnsi="Book Antiqua" w:cs="Arial"/>
        </w:rPr>
        <w:t xml:space="preserve"> </w:t>
      </w:r>
      <w:r w:rsidR="0024578E" w:rsidRPr="0084015C">
        <w:rPr>
          <w:rFonts w:ascii="Book Antiqua" w:hAnsi="Book Antiqua" w:cs="Arial"/>
        </w:rPr>
        <w:t xml:space="preserve">Consequently, we used this time point of PMA stimulation to analyse the effect of mutagenesis </w:t>
      </w:r>
      <w:r w:rsidR="00084259" w:rsidRPr="0084015C">
        <w:rPr>
          <w:rFonts w:ascii="Book Antiqua" w:hAnsi="Book Antiqua" w:cs="Arial"/>
        </w:rPr>
        <w:t xml:space="preserve">of </w:t>
      </w:r>
      <w:r w:rsidR="0024578E" w:rsidRPr="0084015C">
        <w:rPr>
          <w:rFonts w:ascii="Book Antiqua" w:hAnsi="Book Antiqua" w:cs="Arial"/>
        </w:rPr>
        <w:t xml:space="preserve">the N-terminal serine cluster (S14A, S17A, S18A, S19A) on </w:t>
      </w:r>
      <w:r w:rsidR="007E22F2" w:rsidRPr="0084015C">
        <w:rPr>
          <w:rFonts w:ascii="Book Antiqua" w:hAnsi="Book Antiqua" w:cs="Arial"/>
        </w:rPr>
        <w:t>cytoplasmic accu</w:t>
      </w:r>
      <w:r w:rsidR="00CA00E1" w:rsidRPr="0084015C">
        <w:rPr>
          <w:rFonts w:ascii="Book Antiqua" w:hAnsi="Book Antiqua" w:cs="Arial"/>
        </w:rPr>
        <w:t xml:space="preserve">mulation of </w:t>
      </w:r>
      <w:r w:rsidR="00923E9B" w:rsidRPr="0084015C">
        <w:rPr>
          <w:rFonts w:ascii="Book Antiqua" w:hAnsi="Book Antiqua" w:cs="Arial"/>
        </w:rPr>
        <w:t>Ankrd54</w:t>
      </w:r>
      <w:r w:rsidR="00D70E14" w:rsidRPr="0084015C">
        <w:rPr>
          <w:rFonts w:ascii="Book Antiqua" w:hAnsi="Book Antiqua" w:cs="Arial"/>
        </w:rPr>
        <w:t xml:space="preserve"> (Fig</w:t>
      </w:r>
      <w:r w:rsidR="00A75254">
        <w:rPr>
          <w:rFonts w:ascii="Book Antiqua" w:hAnsi="Book Antiqua" w:cs="Arial" w:hint="eastAsia"/>
          <w:lang w:eastAsia="zh-CN"/>
        </w:rPr>
        <w:t>ure</w:t>
      </w:r>
      <w:r w:rsidR="00CA00E1" w:rsidRPr="0084015C">
        <w:rPr>
          <w:rFonts w:ascii="Book Antiqua" w:hAnsi="Book Antiqua" w:cs="Arial"/>
        </w:rPr>
        <w:t xml:space="preserve"> 3B). </w:t>
      </w:r>
      <w:r w:rsidR="0077509D" w:rsidRPr="0084015C">
        <w:rPr>
          <w:rFonts w:ascii="Book Antiqua" w:hAnsi="Book Antiqua" w:cs="Arial"/>
        </w:rPr>
        <w:t xml:space="preserve">While wild-type </w:t>
      </w:r>
      <w:r w:rsidR="00923E9B" w:rsidRPr="0084015C">
        <w:rPr>
          <w:rFonts w:ascii="Book Antiqua" w:hAnsi="Book Antiqua" w:cs="Arial"/>
        </w:rPr>
        <w:t>Ankrd54</w:t>
      </w:r>
      <w:r w:rsidR="00D70E14" w:rsidRPr="0084015C">
        <w:rPr>
          <w:rFonts w:ascii="Book Antiqua" w:hAnsi="Book Antiqua" w:cs="Arial"/>
        </w:rPr>
        <w:t xml:space="preserve"> (Fig</w:t>
      </w:r>
      <w:r w:rsidR="00A75254">
        <w:rPr>
          <w:rFonts w:ascii="Book Antiqua" w:hAnsi="Book Antiqua" w:cs="Arial" w:hint="eastAsia"/>
          <w:lang w:eastAsia="zh-CN"/>
        </w:rPr>
        <w:t>ure</w:t>
      </w:r>
      <w:r w:rsidR="0077509D" w:rsidRPr="0084015C">
        <w:rPr>
          <w:rFonts w:ascii="Book Antiqua" w:hAnsi="Book Antiqua" w:cs="Arial"/>
        </w:rPr>
        <w:t xml:space="preserve"> 3B(</w:t>
      </w:r>
      <w:proofErr w:type="spellStart"/>
      <w:r w:rsidR="0077509D" w:rsidRPr="0084015C">
        <w:rPr>
          <w:rFonts w:ascii="Book Antiqua" w:hAnsi="Book Antiqua" w:cs="Arial"/>
        </w:rPr>
        <w:t>i</w:t>
      </w:r>
      <w:proofErr w:type="spellEnd"/>
      <w:r w:rsidR="0077509D" w:rsidRPr="0084015C">
        <w:rPr>
          <w:rFonts w:ascii="Book Antiqua" w:hAnsi="Book Antiqua" w:cs="Arial"/>
        </w:rPr>
        <w:t xml:space="preserve">)) showed significant cytoplasmic accumulation after PMA stimulation in addition to phosphorylation (assayed by </w:t>
      </w:r>
      <w:proofErr w:type="spellStart"/>
      <w:r w:rsidR="0077509D" w:rsidRPr="0084015C">
        <w:rPr>
          <w:rFonts w:ascii="Book Antiqua" w:hAnsi="Book Antiqua" w:cs="Arial"/>
        </w:rPr>
        <w:t>Phos</w:t>
      </w:r>
      <w:proofErr w:type="spellEnd"/>
      <w:r w:rsidR="0077509D" w:rsidRPr="0084015C">
        <w:rPr>
          <w:rFonts w:ascii="Book Antiqua" w:hAnsi="Book Antiqua" w:cs="Arial"/>
        </w:rPr>
        <w:t>-Tag® SDS-PAGE), the S14/17/18/19A mutant failed to show significant alteration to its predominantly nuclear subcellular localization, and failed to show a robust phosph</w:t>
      </w:r>
      <w:r w:rsidR="00D70E14" w:rsidRPr="0084015C">
        <w:rPr>
          <w:rFonts w:ascii="Book Antiqua" w:hAnsi="Book Antiqua" w:cs="Arial"/>
        </w:rPr>
        <w:t>orylation mobility shift (Fig</w:t>
      </w:r>
      <w:r w:rsidR="00A75254">
        <w:rPr>
          <w:rFonts w:ascii="Book Antiqua" w:hAnsi="Book Antiqua" w:cs="Arial" w:hint="eastAsia"/>
          <w:lang w:eastAsia="zh-CN"/>
        </w:rPr>
        <w:t>ure</w:t>
      </w:r>
      <w:r w:rsidR="0077509D" w:rsidRPr="0084015C">
        <w:rPr>
          <w:rFonts w:ascii="Book Antiqua" w:hAnsi="Book Antiqua" w:cs="Arial"/>
        </w:rPr>
        <w:t xml:space="preserve"> 3B(ii)).</w:t>
      </w:r>
      <w:r w:rsidR="00C16E81" w:rsidRPr="0084015C">
        <w:rPr>
          <w:rFonts w:ascii="Book Antiqua" w:hAnsi="Book Antiqua" w:cs="Arial"/>
        </w:rPr>
        <w:t xml:space="preserve"> </w:t>
      </w:r>
      <w:r w:rsidR="00C90D68" w:rsidRPr="0084015C">
        <w:rPr>
          <w:rFonts w:ascii="Book Antiqua" w:hAnsi="Book Antiqua" w:cs="Arial"/>
        </w:rPr>
        <w:t xml:space="preserve">Importantly, direct in-gel comparison of </w:t>
      </w:r>
      <w:proofErr w:type="gramStart"/>
      <w:r w:rsidR="00C90D68" w:rsidRPr="0084015C">
        <w:rPr>
          <w:rFonts w:ascii="Book Antiqua" w:hAnsi="Book Antiqua" w:cs="Arial"/>
        </w:rPr>
        <w:t>wild-type</w:t>
      </w:r>
      <w:proofErr w:type="gramEnd"/>
      <w:r w:rsidR="00C90D68" w:rsidRPr="0084015C">
        <w:rPr>
          <w:rFonts w:ascii="Book Antiqua" w:hAnsi="Book Antiqua" w:cs="Arial"/>
        </w:rPr>
        <w:t xml:space="preserve"> and the SA mutant of Ankrd54 showed a strong reduction in the band shift upon PMA stimulation of mutant Ankrd54 (Fig</w:t>
      </w:r>
      <w:r w:rsidR="00A75254">
        <w:rPr>
          <w:rFonts w:ascii="Book Antiqua" w:hAnsi="Book Antiqua" w:cs="Arial" w:hint="eastAsia"/>
          <w:lang w:eastAsia="zh-CN"/>
        </w:rPr>
        <w:t xml:space="preserve">ure </w:t>
      </w:r>
      <w:r w:rsidR="00C90D68" w:rsidRPr="0084015C">
        <w:rPr>
          <w:rFonts w:ascii="Book Antiqua" w:hAnsi="Book Antiqua" w:cs="Arial"/>
        </w:rPr>
        <w:t xml:space="preserve">3B(ii), far right panel). </w:t>
      </w:r>
      <w:r w:rsidR="00C16E81" w:rsidRPr="0084015C">
        <w:rPr>
          <w:rFonts w:ascii="Book Antiqua" w:hAnsi="Book Antiqua" w:cs="Arial"/>
        </w:rPr>
        <w:t xml:space="preserve">Interestingly, mutagenesis of </w:t>
      </w:r>
      <w:r w:rsidR="006006CD" w:rsidRPr="0084015C">
        <w:rPr>
          <w:rFonts w:ascii="Book Antiqua" w:hAnsi="Book Antiqua" w:cs="Arial"/>
        </w:rPr>
        <w:t xml:space="preserve">the NES motif </w:t>
      </w:r>
      <w:r w:rsidR="00334A65" w:rsidRPr="0084015C">
        <w:rPr>
          <w:rFonts w:ascii="Book Antiqua" w:hAnsi="Book Antiqua" w:cs="Arial"/>
        </w:rPr>
        <w:t xml:space="preserve">(promoting nuclear localization) </w:t>
      </w:r>
      <w:r w:rsidR="006006CD" w:rsidRPr="0084015C">
        <w:rPr>
          <w:rFonts w:ascii="Book Antiqua" w:hAnsi="Book Antiqua" w:cs="Arial"/>
        </w:rPr>
        <w:t>also disrupted the PMA-mediated cytoplasmic accumulation and phosphorylati</w:t>
      </w:r>
      <w:r w:rsidR="00334A65" w:rsidRPr="0084015C">
        <w:rPr>
          <w:rFonts w:ascii="Book Antiqua" w:hAnsi="Book Antiqua" w:cs="Arial"/>
        </w:rPr>
        <w:t xml:space="preserve">on of </w:t>
      </w:r>
      <w:r w:rsidR="00923E9B" w:rsidRPr="0084015C">
        <w:rPr>
          <w:rFonts w:ascii="Book Antiqua" w:hAnsi="Book Antiqua" w:cs="Arial"/>
        </w:rPr>
        <w:t>Ankrd54</w:t>
      </w:r>
      <w:r w:rsidR="00D70E14" w:rsidRPr="0084015C">
        <w:rPr>
          <w:rFonts w:ascii="Book Antiqua" w:hAnsi="Book Antiqua" w:cs="Arial"/>
        </w:rPr>
        <w:t xml:space="preserve"> (Fig</w:t>
      </w:r>
      <w:r w:rsidR="00714F6E">
        <w:rPr>
          <w:rFonts w:ascii="Book Antiqua" w:hAnsi="Book Antiqua" w:cs="Arial" w:hint="eastAsia"/>
          <w:lang w:eastAsia="zh-CN"/>
        </w:rPr>
        <w:t>ure</w:t>
      </w:r>
      <w:r w:rsidR="00334A65" w:rsidRPr="0084015C">
        <w:rPr>
          <w:rFonts w:ascii="Book Antiqua" w:hAnsi="Book Antiqua" w:cs="Arial"/>
        </w:rPr>
        <w:t xml:space="preserve"> 3B(iii)), while the NLS motif mutant (predominantly cytoplasmic) showed no significant further cytoplasmic accumulation upon PMA stimulation, but did show strong PMA-</w:t>
      </w:r>
      <w:r w:rsidR="00D70E14" w:rsidRPr="0084015C">
        <w:rPr>
          <w:rFonts w:ascii="Book Antiqua" w:hAnsi="Book Antiqua" w:cs="Arial"/>
        </w:rPr>
        <w:t>mediated phosphorylation (Fig</w:t>
      </w:r>
      <w:r w:rsidR="00714F6E">
        <w:rPr>
          <w:rFonts w:ascii="Book Antiqua" w:hAnsi="Book Antiqua" w:cs="Arial" w:hint="eastAsia"/>
          <w:lang w:eastAsia="zh-CN"/>
        </w:rPr>
        <w:t>ure</w:t>
      </w:r>
      <w:r w:rsidR="00334A65" w:rsidRPr="0084015C">
        <w:rPr>
          <w:rFonts w:ascii="Book Antiqua" w:hAnsi="Book Antiqua" w:cs="Arial"/>
        </w:rPr>
        <w:t xml:space="preserve"> 3B(iv)).</w:t>
      </w:r>
    </w:p>
    <w:p w14:paraId="7CEE77BC" w14:textId="77777777" w:rsidR="001D7468" w:rsidRPr="00BC6C4A" w:rsidRDefault="001D7468" w:rsidP="0084015C">
      <w:pPr>
        <w:widowControl w:val="0"/>
        <w:adjustRightInd w:val="0"/>
        <w:snapToGrid w:val="0"/>
        <w:spacing w:line="360" w:lineRule="auto"/>
        <w:jc w:val="both"/>
        <w:rPr>
          <w:rFonts w:ascii="Book Antiqua" w:hAnsi="Book Antiqua" w:cs="Arial"/>
          <w:i/>
        </w:rPr>
      </w:pPr>
    </w:p>
    <w:p w14:paraId="63746A1F" w14:textId="26A187B8" w:rsidR="004327D7" w:rsidRPr="00BC6C4A" w:rsidRDefault="004327D7" w:rsidP="0084015C">
      <w:pPr>
        <w:widowControl w:val="0"/>
        <w:adjustRightInd w:val="0"/>
        <w:snapToGrid w:val="0"/>
        <w:spacing w:line="360" w:lineRule="auto"/>
        <w:jc w:val="both"/>
        <w:rPr>
          <w:rFonts w:ascii="Book Antiqua" w:hAnsi="Book Antiqua" w:cs="Arial"/>
          <w:b/>
          <w:i/>
        </w:rPr>
      </w:pPr>
      <w:r w:rsidRPr="00BC6C4A">
        <w:rPr>
          <w:rFonts w:ascii="Book Antiqua" w:hAnsi="Book Antiqua" w:cs="Arial"/>
          <w:b/>
          <w:i/>
        </w:rPr>
        <w:t xml:space="preserve">Modulation of phosphorylation </w:t>
      </w:r>
      <w:r w:rsidR="009634E9" w:rsidRPr="00BC6C4A">
        <w:rPr>
          <w:rFonts w:ascii="Book Antiqua" w:hAnsi="Book Antiqua" w:cs="Arial"/>
          <w:b/>
          <w:i/>
        </w:rPr>
        <w:t xml:space="preserve">by </w:t>
      </w:r>
      <w:r w:rsidRPr="00BC6C4A">
        <w:rPr>
          <w:rFonts w:ascii="Book Antiqua" w:hAnsi="Book Antiqua" w:cs="Arial"/>
          <w:b/>
          <w:i/>
        </w:rPr>
        <w:t>PMA stimulation regulates nuclear-cytoplasmic shuttling of Ankrd54 and its interaction with Lyn</w:t>
      </w:r>
    </w:p>
    <w:p w14:paraId="041806CD" w14:textId="389E5862" w:rsidR="000167E5" w:rsidRPr="0084015C" w:rsidRDefault="004327D7" w:rsidP="0084015C">
      <w:pPr>
        <w:widowControl w:val="0"/>
        <w:adjustRightInd w:val="0"/>
        <w:snapToGrid w:val="0"/>
        <w:spacing w:line="360" w:lineRule="auto"/>
        <w:jc w:val="both"/>
        <w:rPr>
          <w:rFonts w:ascii="Book Antiqua" w:hAnsi="Book Antiqua" w:cs="Arial"/>
        </w:rPr>
      </w:pPr>
      <w:r w:rsidRPr="0084015C">
        <w:rPr>
          <w:rFonts w:ascii="Book Antiqua" w:hAnsi="Book Antiqua" w:cs="Arial"/>
        </w:rPr>
        <w:t>Stimulation of eGFP-Ankrd54 and Lyn co-transfected HEK293 cells with PMA for 1 hr promotes interaction of Lyn and Ankrd54</w:t>
      </w:r>
      <w:r w:rsidR="009634E9" w:rsidRPr="0084015C">
        <w:rPr>
          <w:rFonts w:ascii="Book Antiqua" w:hAnsi="Book Antiqua" w:cs="Arial"/>
        </w:rPr>
        <w:t>,</w:t>
      </w:r>
      <w:r w:rsidRPr="0084015C">
        <w:rPr>
          <w:rFonts w:ascii="Book Antiqua" w:hAnsi="Book Antiqua" w:cs="Arial"/>
        </w:rPr>
        <w:t xml:space="preserve"> assayed by immunoblotting of Ankrd54 </w:t>
      </w:r>
      <w:proofErr w:type="spellStart"/>
      <w:r w:rsidRPr="0084015C">
        <w:rPr>
          <w:rFonts w:ascii="Book Antiqua" w:hAnsi="Book Antiqua" w:cs="Arial"/>
        </w:rPr>
        <w:t>immunoprecipitates</w:t>
      </w:r>
      <w:proofErr w:type="spellEnd"/>
      <w:r w:rsidRPr="0084015C">
        <w:rPr>
          <w:rFonts w:ascii="Book Antiqua" w:hAnsi="Book Antiqua" w:cs="Arial"/>
        </w:rPr>
        <w:t xml:space="preserve"> (Fig</w:t>
      </w:r>
      <w:r w:rsidR="00BC6C4A">
        <w:rPr>
          <w:rFonts w:ascii="Book Antiqua" w:hAnsi="Book Antiqua" w:cs="Arial" w:hint="eastAsia"/>
          <w:lang w:eastAsia="zh-CN"/>
        </w:rPr>
        <w:t>ure</w:t>
      </w:r>
      <w:r w:rsidRPr="0084015C">
        <w:rPr>
          <w:rFonts w:ascii="Book Antiqua" w:hAnsi="Book Antiqua" w:cs="Arial"/>
        </w:rPr>
        <w:t xml:space="preserve"> 4A). </w:t>
      </w:r>
      <w:r w:rsidR="009634E9" w:rsidRPr="0084015C">
        <w:rPr>
          <w:rFonts w:ascii="Book Antiqua" w:hAnsi="Book Antiqua" w:cs="Arial"/>
        </w:rPr>
        <w:t xml:space="preserve">Further, </w:t>
      </w:r>
      <w:r w:rsidR="009634E9" w:rsidRPr="0084015C">
        <w:rPr>
          <w:rFonts w:ascii="Book Antiqua" w:hAnsi="Book Antiqua" w:cs="Arial"/>
        </w:rPr>
        <w:lastRenderedPageBreak/>
        <w:t>immunofluorescent microscopy (Fig</w:t>
      </w:r>
      <w:r w:rsidR="00BC6C4A">
        <w:rPr>
          <w:rFonts w:ascii="Book Antiqua" w:hAnsi="Book Antiqua" w:cs="Arial" w:hint="eastAsia"/>
          <w:lang w:eastAsia="zh-CN"/>
        </w:rPr>
        <w:t>ure</w:t>
      </w:r>
      <w:r w:rsidR="009634E9" w:rsidRPr="0084015C">
        <w:rPr>
          <w:rFonts w:ascii="Book Antiqua" w:hAnsi="Book Antiqua" w:cs="Arial"/>
        </w:rPr>
        <w:t xml:space="preserve"> 4B) of co-transfected cells illustrated strong co-localization in the cytoplasmic compartment </w:t>
      </w:r>
      <w:r w:rsidR="007A662D" w:rsidRPr="0084015C">
        <w:rPr>
          <w:rFonts w:ascii="Book Antiqua" w:hAnsi="Book Antiqua" w:cs="Arial"/>
        </w:rPr>
        <w:t xml:space="preserve">of cells co-expressing Ankrd54 and Lyn, </w:t>
      </w:r>
      <w:r w:rsidR="009634E9" w:rsidRPr="0084015C">
        <w:rPr>
          <w:rFonts w:ascii="Book Antiqua" w:hAnsi="Book Antiqua" w:cs="Arial"/>
        </w:rPr>
        <w:t xml:space="preserve">when </w:t>
      </w:r>
      <w:r w:rsidR="007A662D" w:rsidRPr="0084015C">
        <w:rPr>
          <w:rFonts w:ascii="Book Antiqua" w:hAnsi="Book Antiqua" w:cs="Arial"/>
        </w:rPr>
        <w:t xml:space="preserve">the </w:t>
      </w:r>
      <w:r w:rsidR="009634E9" w:rsidRPr="0084015C">
        <w:rPr>
          <w:rFonts w:ascii="Book Antiqua" w:hAnsi="Book Antiqua" w:cs="Arial"/>
        </w:rPr>
        <w:t>cells were stimulated with PMA</w:t>
      </w:r>
      <w:r w:rsidR="007A662D" w:rsidRPr="0084015C">
        <w:rPr>
          <w:rFonts w:ascii="Book Antiqua" w:hAnsi="Book Antiqua" w:cs="Arial"/>
        </w:rPr>
        <w:t xml:space="preserve"> for 1hr</w:t>
      </w:r>
      <w:r w:rsidR="009634E9" w:rsidRPr="0084015C">
        <w:rPr>
          <w:rFonts w:ascii="Book Antiqua" w:hAnsi="Book Antiqua" w:cs="Arial"/>
        </w:rPr>
        <w:t xml:space="preserve">. </w:t>
      </w:r>
    </w:p>
    <w:p w14:paraId="28C98A4A" w14:textId="77777777" w:rsidR="00EB4C03" w:rsidRPr="0084015C" w:rsidRDefault="00EB4C03" w:rsidP="0084015C">
      <w:pPr>
        <w:widowControl w:val="0"/>
        <w:adjustRightInd w:val="0"/>
        <w:snapToGrid w:val="0"/>
        <w:spacing w:line="360" w:lineRule="auto"/>
        <w:jc w:val="both"/>
        <w:rPr>
          <w:rFonts w:ascii="Book Antiqua" w:hAnsi="Book Antiqua" w:cs="Arial"/>
        </w:rPr>
      </w:pPr>
    </w:p>
    <w:p w14:paraId="46976085" w14:textId="6823DEE0" w:rsidR="00F065C2" w:rsidRPr="00BC6C4A" w:rsidRDefault="00BC6C4A" w:rsidP="00BC6C4A">
      <w:pPr>
        <w:widowControl w:val="0"/>
        <w:adjustRightInd w:val="0"/>
        <w:snapToGrid w:val="0"/>
        <w:spacing w:line="360" w:lineRule="auto"/>
        <w:jc w:val="both"/>
        <w:outlineLvl w:val="0"/>
        <w:rPr>
          <w:rFonts w:ascii="Book Antiqua" w:hAnsi="Book Antiqua" w:cs="Arial"/>
          <w:b/>
          <w:lang w:eastAsia="zh-CN"/>
        </w:rPr>
      </w:pPr>
      <w:r w:rsidRPr="0084015C">
        <w:rPr>
          <w:rFonts w:ascii="Book Antiqua" w:hAnsi="Book Antiqua" w:cs="Arial"/>
          <w:b/>
        </w:rPr>
        <w:t>DISCUSSION</w:t>
      </w:r>
    </w:p>
    <w:p w14:paraId="385E9AF8" w14:textId="5D2E9E75" w:rsidR="00C04BCB" w:rsidRPr="0084015C" w:rsidRDefault="00EB4C03" w:rsidP="0084015C">
      <w:pPr>
        <w:widowControl w:val="0"/>
        <w:adjustRightInd w:val="0"/>
        <w:snapToGrid w:val="0"/>
        <w:spacing w:line="360" w:lineRule="auto"/>
        <w:jc w:val="both"/>
        <w:rPr>
          <w:rFonts w:ascii="Book Antiqua" w:hAnsi="Book Antiqua" w:cs="Arial"/>
          <w:bCs/>
        </w:rPr>
      </w:pPr>
      <w:r w:rsidRPr="0084015C">
        <w:rPr>
          <w:rFonts w:ascii="Book Antiqua" w:hAnsi="Book Antiqua" w:cs="Arial"/>
          <w:bCs/>
        </w:rPr>
        <w:t xml:space="preserve">Here we describe the </w:t>
      </w:r>
      <w:r w:rsidR="006B0058" w:rsidRPr="0084015C">
        <w:rPr>
          <w:rFonts w:ascii="Book Antiqua" w:hAnsi="Book Antiqua" w:cs="Arial"/>
          <w:bCs/>
        </w:rPr>
        <w:t xml:space="preserve">identification of </w:t>
      </w:r>
      <w:r w:rsidR="00E433B9" w:rsidRPr="0084015C">
        <w:rPr>
          <w:rFonts w:ascii="Book Antiqua" w:hAnsi="Book Antiqua" w:cs="Arial"/>
          <w:bCs/>
        </w:rPr>
        <w:t>an N-terminal serine cluster th</w:t>
      </w:r>
      <w:r w:rsidR="00BC6C4A">
        <w:rPr>
          <w:rFonts w:ascii="Book Antiqua" w:hAnsi="Book Antiqua" w:cs="Arial"/>
          <w:bCs/>
        </w:rPr>
        <w:t xml:space="preserve">at can be phosphorylated by </w:t>
      </w:r>
      <w:proofErr w:type="spellStart"/>
      <w:r w:rsidR="00BC6C4A">
        <w:rPr>
          <w:rFonts w:ascii="Book Antiqua" w:hAnsi="Book Antiqua" w:cs="Arial"/>
          <w:bCs/>
        </w:rPr>
        <w:t>PKCδ</w:t>
      </w:r>
      <w:proofErr w:type="spellEnd"/>
      <w:r w:rsidR="00E433B9" w:rsidRPr="0084015C">
        <w:rPr>
          <w:rFonts w:ascii="Book Antiqua" w:hAnsi="Book Antiqua" w:cs="Arial"/>
          <w:bCs/>
        </w:rPr>
        <w:t xml:space="preserve"> to </w:t>
      </w:r>
      <w:r w:rsidR="00323431" w:rsidRPr="0084015C">
        <w:rPr>
          <w:rFonts w:ascii="Book Antiqua" w:hAnsi="Book Antiqua" w:cs="Arial"/>
          <w:bCs/>
        </w:rPr>
        <w:t>promote</w:t>
      </w:r>
      <w:r w:rsidR="00E433B9" w:rsidRPr="0084015C">
        <w:rPr>
          <w:rFonts w:ascii="Book Antiqua" w:hAnsi="Book Antiqua" w:cs="Arial"/>
          <w:bCs/>
        </w:rPr>
        <w:t xml:space="preserve"> cytoplasmic accumulation of the nuclear-cytoplasmic shuttling adaptor </w:t>
      </w:r>
      <w:r w:rsidR="00923E9B" w:rsidRPr="0084015C">
        <w:rPr>
          <w:rFonts w:ascii="Book Antiqua" w:hAnsi="Book Antiqua" w:cs="Arial"/>
          <w:bCs/>
        </w:rPr>
        <w:t>Ankrd54</w:t>
      </w:r>
      <w:r w:rsidR="00F12AB7" w:rsidRPr="0084015C">
        <w:rPr>
          <w:rFonts w:ascii="Book Antiqua" w:hAnsi="Book Antiqua" w:cs="Arial"/>
          <w:bCs/>
        </w:rPr>
        <w:t xml:space="preserve"> (binding partner of Lyn and </w:t>
      </w:r>
      <w:proofErr w:type="spellStart"/>
      <w:r w:rsidR="00E433B9" w:rsidRPr="0084015C">
        <w:rPr>
          <w:rFonts w:ascii="Book Antiqua" w:hAnsi="Book Antiqua" w:cs="Arial"/>
          <w:bCs/>
        </w:rPr>
        <w:t>Btk</w:t>
      </w:r>
      <w:proofErr w:type="spellEnd"/>
      <w:r w:rsidR="00E433B9" w:rsidRPr="0084015C">
        <w:rPr>
          <w:rFonts w:ascii="Book Antiqua" w:hAnsi="Book Antiqua" w:cs="Arial"/>
          <w:bCs/>
        </w:rPr>
        <w:t xml:space="preserve"> tyrosine kinases</w:t>
      </w:r>
      <w:r w:rsidR="00B12285" w:rsidRPr="0084015C">
        <w:rPr>
          <w:rFonts w:ascii="Book Antiqua" w:hAnsi="Book Antiqua" w:cs="Arial"/>
          <w:bCs/>
        </w:rPr>
        <w:t xml:space="preserve">, and other signalling </w:t>
      </w:r>
      <w:r w:rsidR="00C7495F" w:rsidRPr="0084015C">
        <w:rPr>
          <w:rFonts w:ascii="Book Antiqua" w:hAnsi="Book Antiqua" w:cs="Arial"/>
          <w:bCs/>
        </w:rPr>
        <w:t>proteins</w:t>
      </w:r>
      <w:r w:rsidR="00E433B9" w:rsidRPr="0084015C">
        <w:rPr>
          <w:rFonts w:ascii="Book Antiqua" w:hAnsi="Book Antiqua" w:cs="Arial"/>
          <w:bCs/>
        </w:rPr>
        <w:t>)</w:t>
      </w:r>
      <w:r w:rsidR="0079192A" w:rsidRPr="0084015C">
        <w:rPr>
          <w:rFonts w:ascii="Book Antiqua" w:hAnsi="Book Antiqua" w:cs="Arial"/>
          <w:bCs/>
        </w:rPr>
        <w:fldChar w:fldCharType="begin">
          <w:fldData xml:space="preserve">PEVuZE5vdGU+PENpdGU+PEF1dGhvcj5TYW11ZWxzPC9BdXRob3I+PFllYXI+MjAwOTwvWWVhcj48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</w:fldData>
        </w:fldChar>
      </w:r>
      <w:r w:rsidR="00FA504D" w:rsidRPr="0084015C">
        <w:rPr>
          <w:rFonts w:ascii="Book Antiqua" w:hAnsi="Book Antiqua" w:cs="Arial"/>
          <w:bCs/>
        </w:rPr>
        <w:instrText xml:space="preserve"> ADDIN EN.CITE </w:instrText>
      </w:r>
      <w:r w:rsidR="00FA504D" w:rsidRPr="0084015C">
        <w:rPr>
          <w:rFonts w:ascii="Book Antiqua" w:hAnsi="Book Antiqua" w:cs="Arial"/>
          <w:bCs/>
        </w:rPr>
        <w:fldChar w:fldCharType="begin">
          <w:fldData xml:space="preserve">PEVuZE5vdGU+PENpdGU+PEF1dGhvcj5TYW11ZWxzPC9BdXRob3I+PFllYXI+MjAwOTwvWWVhcj48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</w:fldData>
        </w:fldChar>
      </w:r>
      <w:r w:rsidR="00FA504D" w:rsidRPr="0084015C">
        <w:rPr>
          <w:rFonts w:ascii="Book Antiqua" w:hAnsi="Book Antiqua" w:cs="Arial"/>
          <w:bCs/>
        </w:rPr>
        <w:instrText xml:space="preserve"> ADDIN EN.CITE.DATA </w:instrText>
      </w:r>
      <w:r w:rsidR="00FA504D" w:rsidRPr="0084015C">
        <w:rPr>
          <w:rFonts w:ascii="Book Antiqua" w:hAnsi="Book Antiqua" w:cs="Arial"/>
          <w:bCs/>
        </w:rPr>
      </w:r>
      <w:r w:rsidR="00FA504D" w:rsidRPr="0084015C">
        <w:rPr>
          <w:rFonts w:ascii="Book Antiqua" w:hAnsi="Book Antiqua" w:cs="Arial"/>
          <w:bCs/>
        </w:rPr>
        <w:fldChar w:fldCharType="end"/>
      </w:r>
      <w:r w:rsidR="0079192A" w:rsidRPr="0084015C">
        <w:rPr>
          <w:rFonts w:ascii="Book Antiqua" w:hAnsi="Book Antiqua" w:cs="Arial"/>
          <w:bCs/>
        </w:rPr>
      </w:r>
      <w:r w:rsidR="0079192A" w:rsidRPr="0084015C">
        <w:rPr>
          <w:rFonts w:ascii="Book Antiqua" w:hAnsi="Book Antiqua" w:cs="Arial"/>
          <w:bCs/>
        </w:rPr>
        <w:fldChar w:fldCharType="separate"/>
      </w:r>
      <w:r w:rsidR="00BC6C4A">
        <w:rPr>
          <w:rFonts w:ascii="Book Antiqua" w:hAnsi="Book Antiqua" w:cs="Arial"/>
          <w:bCs/>
          <w:noProof/>
          <w:vertAlign w:val="superscript"/>
        </w:rPr>
        <w:t>[9,10,20,</w:t>
      </w:r>
      <w:r w:rsidR="00FA504D" w:rsidRPr="0084015C">
        <w:rPr>
          <w:rFonts w:ascii="Book Antiqua" w:hAnsi="Book Antiqua" w:cs="Arial"/>
          <w:bCs/>
          <w:noProof/>
          <w:vertAlign w:val="superscript"/>
        </w:rPr>
        <w:t>21]</w:t>
      </w:r>
      <w:r w:rsidR="0079192A" w:rsidRPr="0084015C">
        <w:rPr>
          <w:rFonts w:ascii="Book Antiqua" w:hAnsi="Book Antiqua" w:cs="Arial"/>
          <w:bCs/>
        </w:rPr>
        <w:fldChar w:fldCharType="end"/>
      </w:r>
      <w:r w:rsidR="00D70E14" w:rsidRPr="0084015C">
        <w:rPr>
          <w:rFonts w:ascii="Book Antiqua" w:hAnsi="Book Antiqua" w:cs="Arial"/>
          <w:bCs/>
        </w:rPr>
        <w:t xml:space="preserve"> (summarized in Fig</w:t>
      </w:r>
      <w:r w:rsidR="00BC6C4A">
        <w:rPr>
          <w:rFonts w:ascii="Book Antiqua" w:hAnsi="Book Antiqua" w:cs="Arial" w:hint="eastAsia"/>
          <w:bCs/>
          <w:lang w:eastAsia="zh-CN"/>
        </w:rPr>
        <w:t>ure</w:t>
      </w:r>
      <w:r w:rsidR="005E5EA2" w:rsidRPr="0084015C">
        <w:rPr>
          <w:rFonts w:ascii="Book Antiqua" w:hAnsi="Book Antiqua" w:cs="Arial"/>
          <w:bCs/>
        </w:rPr>
        <w:t xml:space="preserve"> </w:t>
      </w:r>
      <w:r w:rsidR="00F32E3D" w:rsidRPr="0084015C">
        <w:rPr>
          <w:rFonts w:ascii="Book Antiqua" w:hAnsi="Book Antiqua" w:cs="Arial"/>
          <w:bCs/>
        </w:rPr>
        <w:t>5</w:t>
      </w:r>
      <w:r w:rsidR="008D48C6" w:rsidRPr="0084015C">
        <w:rPr>
          <w:rFonts w:ascii="Book Antiqua" w:hAnsi="Book Antiqua" w:cs="Arial"/>
          <w:bCs/>
        </w:rPr>
        <w:t>)</w:t>
      </w:r>
      <w:r w:rsidR="00E433B9" w:rsidRPr="0084015C">
        <w:rPr>
          <w:rFonts w:ascii="Book Antiqua" w:hAnsi="Book Antiqua" w:cs="Arial"/>
          <w:bCs/>
        </w:rPr>
        <w:t xml:space="preserve">. </w:t>
      </w:r>
      <w:r w:rsidR="00FB181E" w:rsidRPr="0084015C">
        <w:rPr>
          <w:rFonts w:ascii="Book Antiqua" w:hAnsi="Book Antiqua" w:cs="Arial"/>
          <w:bCs/>
        </w:rPr>
        <w:t xml:space="preserve">These are important findings that </w:t>
      </w:r>
      <w:r w:rsidR="00C7495F" w:rsidRPr="0084015C">
        <w:rPr>
          <w:rFonts w:ascii="Book Antiqua" w:hAnsi="Book Antiqua" w:cs="Arial"/>
          <w:bCs/>
        </w:rPr>
        <w:t xml:space="preserve">help place the pathway context in which </w:t>
      </w:r>
      <w:r w:rsidR="00923E9B" w:rsidRPr="0084015C">
        <w:rPr>
          <w:rFonts w:ascii="Book Antiqua" w:hAnsi="Book Antiqua" w:cs="Arial"/>
          <w:bCs/>
        </w:rPr>
        <w:t>Ankrd54</w:t>
      </w:r>
      <w:r w:rsidR="00C7495F" w:rsidRPr="0084015C">
        <w:rPr>
          <w:rFonts w:ascii="Book Antiqua" w:hAnsi="Book Antiqua" w:cs="Arial"/>
          <w:bCs/>
        </w:rPr>
        <w:t xml:space="preserve"> complexes shuttle between the nuclear and cytoplasmic compartments</w:t>
      </w:r>
      <w:r w:rsidR="0079192A" w:rsidRPr="0084015C">
        <w:rPr>
          <w:rFonts w:ascii="Book Antiqua" w:hAnsi="Book Antiqua" w:cs="Arial"/>
          <w:bCs/>
        </w:rPr>
        <w:t xml:space="preserve">, as being controlled (in part) by </w:t>
      </w:r>
      <w:proofErr w:type="spellStart"/>
      <w:r w:rsidR="0079192A" w:rsidRPr="0084015C">
        <w:rPr>
          <w:rFonts w:ascii="Book Antiqua" w:hAnsi="Book Antiqua" w:cs="Arial"/>
          <w:bCs/>
        </w:rPr>
        <w:t>PKC</w:t>
      </w:r>
      <w:r w:rsidR="006115AF">
        <w:rPr>
          <w:rFonts w:ascii="Book Antiqua" w:hAnsi="Book Antiqua" w:cs="Arial"/>
          <w:bCs/>
        </w:rPr>
        <w:t>δ</w:t>
      </w:r>
      <w:proofErr w:type="spellEnd"/>
      <w:r w:rsidR="00D70E14" w:rsidRPr="0084015C">
        <w:rPr>
          <w:rFonts w:ascii="Book Antiqua" w:hAnsi="Book Antiqua" w:cs="Arial"/>
          <w:bCs/>
        </w:rPr>
        <w:t xml:space="preserve"> (Fig</w:t>
      </w:r>
      <w:r w:rsidR="006115AF">
        <w:rPr>
          <w:rFonts w:ascii="Book Antiqua" w:hAnsi="Book Antiqua" w:cs="Arial" w:hint="eastAsia"/>
          <w:bCs/>
          <w:lang w:eastAsia="zh-CN"/>
        </w:rPr>
        <w:t>ure</w:t>
      </w:r>
      <w:r w:rsidR="005E5EA2" w:rsidRPr="0084015C">
        <w:rPr>
          <w:rFonts w:ascii="Book Antiqua" w:hAnsi="Book Antiqua" w:cs="Arial"/>
          <w:bCs/>
        </w:rPr>
        <w:t xml:space="preserve"> </w:t>
      </w:r>
      <w:r w:rsidR="00F32E3D" w:rsidRPr="0084015C">
        <w:rPr>
          <w:rFonts w:ascii="Book Antiqua" w:hAnsi="Book Antiqua" w:cs="Arial"/>
          <w:bCs/>
        </w:rPr>
        <w:t>5</w:t>
      </w:r>
      <w:r w:rsidR="00C658C0" w:rsidRPr="0084015C">
        <w:rPr>
          <w:rFonts w:ascii="Book Antiqua" w:hAnsi="Book Antiqua" w:cs="Arial"/>
          <w:bCs/>
        </w:rPr>
        <w:t>)</w:t>
      </w:r>
      <w:r w:rsidR="00C04BCB" w:rsidRPr="0084015C">
        <w:rPr>
          <w:rFonts w:ascii="Book Antiqua" w:hAnsi="Book Antiqua" w:cs="Arial"/>
          <w:bCs/>
        </w:rPr>
        <w:t>.</w:t>
      </w:r>
    </w:p>
    <w:p w14:paraId="206BEEF7" w14:textId="38E3E20E" w:rsidR="00E433B9" w:rsidRPr="0084015C" w:rsidRDefault="00C7495F" w:rsidP="006115AF">
      <w:pPr>
        <w:widowControl w:val="0"/>
        <w:adjustRightInd w:val="0"/>
        <w:snapToGrid w:val="0"/>
        <w:spacing w:line="360" w:lineRule="auto"/>
        <w:ind w:firstLineChars="100" w:firstLine="240"/>
        <w:jc w:val="both"/>
        <w:rPr>
          <w:rFonts w:ascii="Book Antiqua" w:hAnsi="Book Antiqua" w:cs="Arial"/>
          <w:bCs/>
        </w:rPr>
      </w:pPr>
      <w:r w:rsidRPr="0084015C">
        <w:rPr>
          <w:rFonts w:ascii="Book Antiqua" w:hAnsi="Book Antiqua" w:cs="Arial"/>
          <w:bCs/>
        </w:rPr>
        <w:t xml:space="preserve">Many of the binding partners of </w:t>
      </w:r>
      <w:r w:rsidR="00923E9B" w:rsidRPr="0084015C">
        <w:rPr>
          <w:rFonts w:ascii="Book Antiqua" w:hAnsi="Book Antiqua" w:cs="Arial"/>
          <w:bCs/>
        </w:rPr>
        <w:t>Ankrd54</w:t>
      </w:r>
      <w:r w:rsidRPr="0084015C">
        <w:rPr>
          <w:rFonts w:ascii="Book Antiqua" w:hAnsi="Book Antiqua" w:cs="Arial"/>
          <w:bCs/>
        </w:rPr>
        <w:t xml:space="preserve"> have important functions both within the cytoplasm as well as the nucleus and enact these subcellular-specific functions in response to many different stimuli. </w:t>
      </w:r>
      <w:r w:rsidR="005E5EA2" w:rsidRPr="0084015C">
        <w:rPr>
          <w:rFonts w:ascii="Book Antiqua" w:hAnsi="Book Antiqua" w:cs="Arial"/>
          <w:bCs/>
        </w:rPr>
        <w:t xml:space="preserve">Further, recent findings have identified the nuclear speckles that </w:t>
      </w:r>
      <w:r w:rsidR="00923E9B" w:rsidRPr="0084015C">
        <w:rPr>
          <w:rFonts w:ascii="Book Antiqua" w:hAnsi="Book Antiqua" w:cs="Arial"/>
          <w:bCs/>
        </w:rPr>
        <w:t>Ankrd54</w:t>
      </w:r>
      <w:r w:rsidR="005E5EA2" w:rsidRPr="0084015C">
        <w:rPr>
          <w:rFonts w:ascii="Book Antiqua" w:hAnsi="Book Antiqua" w:cs="Arial"/>
          <w:bCs/>
        </w:rPr>
        <w:t xml:space="preserve"> can localize to</w:t>
      </w:r>
      <w:r w:rsidR="003251EF" w:rsidRPr="0084015C">
        <w:rPr>
          <w:rFonts w:ascii="Book Antiqua" w:hAnsi="Book Antiqua" w:cs="Arial"/>
          <w:bCs/>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bCs/>
        </w:rPr>
        <w:instrText xml:space="preserve"> ADDIN EN.CITE </w:instrText>
      </w:r>
      <w:r w:rsidR="00A5651A" w:rsidRPr="0084015C">
        <w:rPr>
          <w:rFonts w:ascii="Book Antiqua" w:hAnsi="Book Antiqua" w:cs="Arial"/>
          <w:bCs/>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bCs/>
        </w:rPr>
        <w:instrText xml:space="preserve"> ADDIN EN.CITE.DATA </w:instrText>
      </w:r>
      <w:r w:rsidR="00A5651A" w:rsidRPr="0084015C">
        <w:rPr>
          <w:rFonts w:ascii="Book Antiqua" w:hAnsi="Book Antiqua" w:cs="Arial"/>
          <w:bCs/>
        </w:rPr>
      </w:r>
      <w:r w:rsidR="00A5651A" w:rsidRPr="0084015C">
        <w:rPr>
          <w:rFonts w:ascii="Book Antiqua" w:hAnsi="Book Antiqua" w:cs="Arial"/>
          <w:bCs/>
        </w:rPr>
        <w:fldChar w:fldCharType="end"/>
      </w:r>
      <w:r w:rsidR="003251EF" w:rsidRPr="0084015C">
        <w:rPr>
          <w:rFonts w:ascii="Book Antiqua" w:hAnsi="Book Antiqua" w:cs="Arial"/>
          <w:bCs/>
        </w:rPr>
      </w:r>
      <w:r w:rsidR="003251EF" w:rsidRPr="0084015C">
        <w:rPr>
          <w:rFonts w:ascii="Book Antiqua" w:hAnsi="Book Antiqua" w:cs="Arial"/>
          <w:bCs/>
        </w:rPr>
        <w:fldChar w:fldCharType="separate"/>
      </w:r>
      <w:r w:rsidR="00654F00" w:rsidRPr="0084015C">
        <w:rPr>
          <w:rFonts w:ascii="Book Antiqua" w:hAnsi="Book Antiqua" w:cs="Arial"/>
          <w:bCs/>
          <w:noProof/>
          <w:vertAlign w:val="superscript"/>
        </w:rPr>
        <w:t>[9]</w:t>
      </w:r>
      <w:r w:rsidR="003251EF" w:rsidRPr="0084015C">
        <w:rPr>
          <w:rFonts w:ascii="Book Antiqua" w:hAnsi="Book Antiqua" w:cs="Arial"/>
          <w:bCs/>
        </w:rPr>
        <w:fldChar w:fldCharType="end"/>
      </w:r>
      <w:r w:rsidR="005E5EA2" w:rsidRPr="0084015C">
        <w:rPr>
          <w:rFonts w:ascii="Book Antiqua" w:hAnsi="Book Antiqua" w:cs="Arial"/>
          <w:bCs/>
        </w:rPr>
        <w:t xml:space="preserve"> as being PML</w:t>
      </w:r>
      <w:r w:rsidR="007E57CD" w:rsidRPr="0084015C">
        <w:rPr>
          <w:rFonts w:ascii="Book Antiqua" w:hAnsi="Book Antiqua" w:cs="Arial"/>
          <w:bCs/>
        </w:rPr>
        <w:t xml:space="preserve"> </w:t>
      </w:r>
      <w:r w:rsidR="00E16A4D" w:rsidRPr="0084015C">
        <w:rPr>
          <w:rFonts w:ascii="Book Antiqua" w:hAnsi="Book Antiqua" w:cs="Arial"/>
          <w:bCs/>
        </w:rPr>
        <w:t>(</w:t>
      </w:r>
      <w:proofErr w:type="spellStart"/>
      <w:r w:rsidR="00E16A4D" w:rsidRPr="0084015C">
        <w:rPr>
          <w:rFonts w:ascii="Book Antiqua" w:hAnsi="Book Antiqua" w:cs="Arial"/>
          <w:bCs/>
        </w:rPr>
        <w:t>promyelocytic</w:t>
      </w:r>
      <w:proofErr w:type="spellEnd"/>
      <w:r w:rsidR="00E16A4D" w:rsidRPr="0084015C">
        <w:rPr>
          <w:rFonts w:ascii="Book Antiqua" w:hAnsi="Book Antiqua" w:cs="Arial"/>
          <w:bCs/>
        </w:rPr>
        <w:t xml:space="preserve"> leukaemia) </w:t>
      </w:r>
      <w:r w:rsidR="007E57CD" w:rsidRPr="0084015C">
        <w:rPr>
          <w:rFonts w:ascii="Book Antiqua" w:hAnsi="Book Antiqua" w:cs="Arial"/>
          <w:bCs/>
        </w:rPr>
        <w:t>nuclear</w:t>
      </w:r>
      <w:r w:rsidR="001B0204" w:rsidRPr="0084015C">
        <w:rPr>
          <w:rFonts w:ascii="Book Antiqua" w:hAnsi="Book Antiqua" w:cs="Arial"/>
          <w:bCs/>
        </w:rPr>
        <w:t xml:space="preserve"> bodies and</w:t>
      </w:r>
      <w:r w:rsidR="005E5EA2" w:rsidRPr="0084015C">
        <w:rPr>
          <w:rFonts w:ascii="Book Antiqua" w:hAnsi="Book Antiqua" w:cs="Arial"/>
          <w:bCs/>
        </w:rPr>
        <w:t xml:space="preserve"> </w:t>
      </w:r>
      <w:proofErr w:type="spellStart"/>
      <w:r w:rsidR="005E5EA2" w:rsidRPr="0084015C">
        <w:rPr>
          <w:rFonts w:ascii="Book Antiqua" w:hAnsi="Book Antiqua" w:cs="Arial"/>
          <w:bCs/>
        </w:rPr>
        <w:t>paraspeckles</w:t>
      </w:r>
      <w:proofErr w:type="spellEnd"/>
      <w:r w:rsidR="003251EF" w:rsidRPr="0084015C">
        <w:rPr>
          <w:rFonts w:ascii="Book Antiqua" w:hAnsi="Book Antiqua" w:cs="Arial"/>
          <w:bCs/>
        </w:rPr>
        <w:fldChar w:fldCharType="begin">
          <w:fldData xml:space="preserve">PEVuZE5vdGU+PENpdGU+PEF1dGhvcj5Gb25nPC9BdXRob3I+PFllYXI+MjAxMzwvWWVhcj48UmVj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</w:fldData>
        </w:fldChar>
      </w:r>
      <w:r w:rsidR="00FA504D" w:rsidRPr="0084015C">
        <w:rPr>
          <w:rFonts w:ascii="Book Antiqua" w:hAnsi="Book Antiqua" w:cs="Arial"/>
          <w:bCs/>
        </w:rPr>
        <w:instrText xml:space="preserve"> ADDIN EN.CITE </w:instrText>
      </w:r>
      <w:r w:rsidR="00FA504D" w:rsidRPr="0084015C">
        <w:rPr>
          <w:rFonts w:ascii="Book Antiqua" w:hAnsi="Book Antiqua" w:cs="Arial"/>
          <w:bCs/>
        </w:rPr>
        <w:fldChar w:fldCharType="begin">
          <w:fldData xml:space="preserve">PEVuZE5vdGU+PENpdGU+PEF1dGhvcj5Gb25nPC9BdXRob3I+PFllYXI+MjAxMzwvWWVhcj48UmVj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</w:fldData>
        </w:fldChar>
      </w:r>
      <w:r w:rsidR="00FA504D" w:rsidRPr="0084015C">
        <w:rPr>
          <w:rFonts w:ascii="Book Antiqua" w:hAnsi="Book Antiqua" w:cs="Arial"/>
          <w:bCs/>
        </w:rPr>
        <w:instrText xml:space="preserve"> ADDIN EN.CITE.DATA </w:instrText>
      </w:r>
      <w:r w:rsidR="00FA504D" w:rsidRPr="0084015C">
        <w:rPr>
          <w:rFonts w:ascii="Book Antiqua" w:hAnsi="Book Antiqua" w:cs="Arial"/>
          <w:bCs/>
        </w:rPr>
      </w:r>
      <w:r w:rsidR="00FA504D" w:rsidRPr="0084015C">
        <w:rPr>
          <w:rFonts w:ascii="Book Antiqua" w:hAnsi="Book Antiqua" w:cs="Arial"/>
          <w:bCs/>
        </w:rPr>
        <w:fldChar w:fldCharType="end"/>
      </w:r>
      <w:r w:rsidR="003251EF" w:rsidRPr="0084015C">
        <w:rPr>
          <w:rFonts w:ascii="Book Antiqua" w:hAnsi="Book Antiqua" w:cs="Arial"/>
          <w:bCs/>
        </w:rPr>
      </w:r>
      <w:r w:rsidR="003251EF" w:rsidRPr="0084015C">
        <w:rPr>
          <w:rFonts w:ascii="Book Antiqua" w:hAnsi="Book Antiqua" w:cs="Arial"/>
          <w:bCs/>
        </w:rPr>
        <w:fldChar w:fldCharType="separate"/>
      </w:r>
      <w:r w:rsidR="00FA504D" w:rsidRPr="0084015C">
        <w:rPr>
          <w:rFonts w:ascii="Book Antiqua" w:hAnsi="Book Antiqua" w:cs="Arial"/>
          <w:bCs/>
          <w:noProof/>
          <w:vertAlign w:val="superscript"/>
        </w:rPr>
        <w:t>[22]</w:t>
      </w:r>
      <w:r w:rsidR="003251EF" w:rsidRPr="0084015C">
        <w:rPr>
          <w:rFonts w:ascii="Book Antiqua" w:hAnsi="Book Antiqua" w:cs="Arial"/>
          <w:bCs/>
        </w:rPr>
        <w:fldChar w:fldCharType="end"/>
      </w:r>
      <w:r w:rsidR="005E5EA2" w:rsidRPr="0084015C">
        <w:rPr>
          <w:rFonts w:ascii="Book Antiqua" w:hAnsi="Book Antiqua" w:cs="Arial"/>
          <w:bCs/>
        </w:rPr>
        <w:t xml:space="preserve">, and the </w:t>
      </w:r>
      <w:r w:rsidR="00673D1A" w:rsidRPr="0084015C">
        <w:rPr>
          <w:rFonts w:ascii="Book Antiqua" w:hAnsi="Book Antiqua" w:cs="Arial"/>
          <w:bCs/>
        </w:rPr>
        <w:t xml:space="preserve">strong </w:t>
      </w:r>
      <w:r w:rsidR="005E5EA2" w:rsidRPr="0084015C">
        <w:rPr>
          <w:rFonts w:ascii="Book Antiqua" w:hAnsi="Book Antiqua" w:cs="Arial"/>
          <w:bCs/>
        </w:rPr>
        <w:t xml:space="preserve">interaction of the SH3 domain of Lyn and </w:t>
      </w:r>
      <w:r w:rsidR="00923E9B" w:rsidRPr="0084015C">
        <w:rPr>
          <w:rFonts w:ascii="Book Antiqua" w:hAnsi="Book Antiqua" w:cs="Arial"/>
          <w:bCs/>
        </w:rPr>
        <w:t>Ankrd54</w:t>
      </w:r>
      <w:r w:rsidR="005E5EA2" w:rsidRPr="0084015C">
        <w:rPr>
          <w:rFonts w:ascii="Book Antiqua" w:hAnsi="Book Antiqua" w:cs="Arial"/>
          <w:bCs/>
        </w:rPr>
        <w:t xml:space="preserve"> has been </w:t>
      </w:r>
      <w:r w:rsidR="00BA6797" w:rsidRPr="0084015C">
        <w:rPr>
          <w:rFonts w:ascii="Book Antiqua" w:hAnsi="Book Antiqua" w:cs="Arial"/>
          <w:bCs/>
        </w:rPr>
        <w:t xml:space="preserve">independently </w:t>
      </w:r>
      <w:r w:rsidR="005E5EA2" w:rsidRPr="0084015C">
        <w:rPr>
          <w:rFonts w:ascii="Book Antiqua" w:hAnsi="Book Antiqua" w:cs="Arial"/>
          <w:bCs/>
        </w:rPr>
        <w:t>confirmed</w:t>
      </w:r>
      <w:r w:rsidR="003251EF" w:rsidRPr="0084015C">
        <w:rPr>
          <w:rFonts w:ascii="Book Antiqua" w:hAnsi="Book Antiqua" w:cs="Arial"/>
          <w:bCs/>
        </w:rPr>
        <w:fldChar w:fldCharType="begin">
          <w:fldData xml:space="preserve">PEVuZE5vdGU+PENpdGU+PEF1dGhvcj5aaHU8L0F1dGhvcj48WWVhcj4yMDEzPC9ZZWFyPjxSZWNO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</w:fldData>
        </w:fldChar>
      </w:r>
      <w:r w:rsidR="00FA504D" w:rsidRPr="0084015C">
        <w:rPr>
          <w:rFonts w:ascii="Book Antiqua" w:hAnsi="Book Antiqua" w:cs="Arial"/>
          <w:bCs/>
        </w:rPr>
        <w:instrText xml:space="preserve"> ADDIN EN.CITE </w:instrText>
      </w:r>
      <w:r w:rsidR="00FA504D" w:rsidRPr="0084015C">
        <w:rPr>
          <w:rFonts w:ascii="Book Antiqua" w:hAnsi="Book Antiqua" w:cs="Arial"/>
          <w:bCs/>
        </w:rPr>
        <w:fldChar w:fldCharType="begin">
          <w:fldData xml:space="preserve">PEVuZE5vdGU+PENpdGU+PEF1dGhvcj5aaHU8L0F1dGhvcj48WWVhcj4yMDEzPC9ZZWFyPjxSZWNO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</w:fldData>
        </w:fldChar>
      </w:r>
      <w:r w:rsidR="00FA504D" w:rsidRPr="0084015C">
        <w:rPr>
          <w:rFonts w:ascii="Book Antiqua" w:hAnsi="Book Antiqua" w:cs="Arial"/>
          <w:bCs/>
        </w:rPr>
        <w:instrText xml:space="preserve"> ADDIN EN.CITE.DATA </w:instrText>
      </w:r>
      <w:r w:rsidR="00FA504D" w:rsidRPr="0084015C">
        <w:rPr>
          <w:rFonts w:ascii="Book Antiqua" w:hAnsi="Book Antiqua" w:cs="Arial"/>
          <w:bCs/>
        </w:rPr>
      </w:r>
      <w:r w:rsidR="00FA504D" w:rsidRPr="0084015C">
        <w:rPr>
          <w:rFonts w:ascii="Book Antiqua" w:hAnsi="Book Antiqua" w:cs="Arial"/>
          <w:bCs/>
        </w:rPr>
        <w:fldChar w:fldCharType="end"/>
      </w:r>
      <w:r w:rsidR="003251EF" w:rsidRPr="0084015C">
        <w:rPr>
          <w:rFonts w:ascii="Book Antiqua" w:hAnsi="Book Antiqua" w:cs="Arial"/>
          <w:bCs/>
        </w:rPr>
      </w:r>
      <w:r w:rsidR="003251EF" w:rsidRPr="0084015C">
        <w:rPr>
          <w:rFonts w:ascii="Book Antiqua" w:hAnsi="Book Antiqua" w:cs="Arial"/>
          <w:bCs/>
        </w:rPr>
        <w:fldChar w:fldCharType="separate"/>
      </w:r>
      <w:r w:rsidR="00C22701">
        <w:rPr>
          <w:rFonts w:ascii="Book Antiqua" w:hAnsi="Book Antiqua" w:cs="Arial"/>
          <w:bCs/>
          <w:noProof/>
          <w:vertAlign w:val="superscript"/>
        </w:rPr>
        <w:t>[23,</w:t>
      </w:r>
      <w:r w:rsidR="00FA504D" w:rsidRPr="0084015C">
        <w:rPr>
          <w:rFonts w:ascii="Book Antiqua" w:hAnsi="Book Antiqua" w:cs="Arial"/>
          <w:bCs/>
          <w:noProof/>
          <w:vertAlign w:val="superscript"/>
        </w:rPr>
        <w:t>24]</w:t>
      </w:r>
      <w:r w:rsidR="003251EF" w:rsidRPr="0084015C">
        <w:rPr>
          <w:rFonts w:ascii="Book Antiqua" w:hAnsi="Book Antiqua" w:cs="Arial"/>
          <w:bCs/>
        </w:rPr>
        <w:fldChar w:fldCharType="end"/>
      </w:r>
      <w:r w:rsidR="00B21895" w:rsidRPr="0084015C">
        <w:rPr>
          <w:rFonts w:ascii="Book Antiqua" w:hAnsi="Book Antiqua" w:cs="Arial"/>
          <w:bCs/>
        </w:rPr>
        <w:t xml:space="preserve">. </w:t>
      </w:r>
      <w:r w:rsidR="000219DC" w:rsidRPr="0084015C">
        <w:rPr>
          <w:rFonts w:ascii="Book Antiqua" w:hAnsi="Book Antiqua" w:cs="Arial"/>
          <w:bCs/>
        </w:rPr>
        <w:t xml:space="preserve">PML nuclear bodies have a plethora of functions including cell cycle arrest, apoptosis, senescence and transcription and are regulated by </w:t>
      </w:r>
      <w:r w:rsidR="00464E3F" w:rsidRPr="0084015C">
        <w:rPr>
          <w:rFonts w:ascii="Book Antiqua" w:hAnsi="Book Antiqua" w:cs="Arial"/>
          <w:bCs/>
        </w:rPr>
        <w:t xml:space="preserve">signals that feed into </w:t>
      </w:r>
      <w:r w:rsidR="001B0204" w:rsidRPr="0084015C">
        <w:rPr>
          <w:rFonts w:ascii="Book Antiqua" w:hAnsi="Book Antiqua" w:cs="Arial"/>
          <w:bCs/>
        </w:rPr>
        <w:t>these pathways</w:t>
      </w:r>
      <w:r w:rsidR="00464E3F" w:rsidRPr="0084015C">
        <w:rPr>
          <w:rFonts w:ascii="Book Antiqua" w:hAnsi="Book Antiqua" w:cs="Arial"/>
          <w:bCs/>
        </w:rPr>
        <w:t xml:space="preserve">. </w:t>
      </w:r>
      <w:proofErr w:type="spellStart"/>
      <w:r w:rsidR="003251EF" w:rsidRPr="0084015C">
        <w:rPr>
          <w:rFonts w:ascii="Book Antiqua" w:hAnsi="Book Antiqua" w:cs="Arial"/>
          <w:bCs/>
          <w:lang w:val="en-US"/>
        </w:rPr>
        <w:t>Paraspeckles</w:t>
      </w:r>
      <w:proofErr w:type="spellEnd"/>
      <w:r w:rsidR="003251EF" w:rsidRPr="0084015C">
        <w:rPr>
          <w:rFonts w:ascii="Book Antiqua" w:hAnsi="Book Antiqua" w:cs="Arial"/>
          <w:bCs/>
          <w:lang w:val="en-US"/>
        </w:rPr>
        <w:t xml:space="preserve"> function as regulators of gene expression</w:t>
      </w:r>
      <w:r w:rsidR="008359C8" w:rsidRPr="0084015C">
        <w:rPr>
          <w:rFonts w:ascii="Book Antiqua" w:hAnsi="Book Antiqua" w:cs="Arial"/>
          <w:bCs/>
          <w:lang w:val="en-US"/>
        </w:rPr>
        <w:t>, in response to cellular stress</w:t>
      </w:r>
      <w:r w:rsidR="007F2DD8" w:rsidRPr="0084015C">
        <w:rPr>
          <w:rFonts w:ascii="Book Antiqua" w:hAnsi="Book Antiqua" w:cs="Arial"/>
          <w:bCs/>
          <w:lang w:val="en-US"/>
        </w:rPr>
        <w:t xml:space="preserve"> and differentiation</w:t>
      </w:r>
      <w:r w:rsidR="008359C8" w:rsidRPr="0084015C">
        <w:rPr>
          <w:rFonts w:ascii="Book Antiqua" w:hAnsi="Book Antiqua" w:cs="Arial"/>
          <w:bCs/>
          <w:lang w:val="en-US"/>
        </w:rPr>
        <w:t>,</w:t>
      </w:r>
      <w:r w:rsidR="003251EF" w:rsidRPr="0084015C">
        <w:rPr>
          <w:rFonts w:ascii="Book Antiqua" w:hAnsi="Book Antiqua" w:cs="Arial"/>
          <w:bCs/>
          <w:lang w:val="en-US"/>
        </w:rPr>
        <w:t xml:space="preserve"> by controlling nuclear retention of RNA (containing double-stranded RNA regions</w:t>
      </w:r>
      <w:proofErr w:type="gramStart"/>
      <w:r w:rsidR="003251EF" w:rsidRPr="0084015C">
        <w:rPr>
          <w:rFonts w:ascii="Book Antiqua" w:hAnsi="Book Antiqua" w:cs="Arial"/>
          <w:bCs/>
          <w:lang w:val="en-US"/>
        </w:rPr>
        <w:t>) which</w:t>
      </w:r>
      <w:proofErr w:type="gramEnd"/>
      <w:r w:rsidR="003251EF" w:rsidRPr="0084015C">
        <w:rPr>
          <w:rFonts w:ascii="Book Antiqua" w:hAnsi="Book Antiqua" w:cs="Arial"/>
          <w:bCs/>
          <w:lang w:val="en-US"/>
        </w:rPr>
        <w:t xml:space="preserve"> have undergone adenosine-to-inosine editing</w:t>
      </w:r>
      <w:r w:rsidR="003251EF" w:rsidRPr="0084015C">
        <w:rPr>
          <w:rFonts w:ascii="Book Antiqua" w:hAnsi="Book Antiqua" w:cs="Arial"/>
          <w:bCs/>
          <w:lang w:val="en-US"/>
        </w:rPr>
        <w:fldChar w:fldCharType="begin">
          <w:fldData xml:space="preserve">PEVuZE5vdGU+PENpdGU+PEF1dGhvcj5Cb25kPC9BdXRob3I+PFllYXI+MjAwOTwvWWVhcj48UmVj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</w:fldData>
        </w:fldChar>
      </w:r>
      <w:r w:rsidR="00FA504D" w:rsidRPr="0084015C">
        <w:rPr>
          <w:rFonts w:ascii="Book Antiqua" w:hAnsi="Book Antiqua" w:cs="Arial"/>
          <w:bCs/>
          <w:lang w:val="en-US"/>
        </w:rPr>
        <w:instrText xml:space="preserve"> ADDIN EN.CITE </w:instrText>
      </w:r>
      <w:r w:rsidR="00FA504D" w:rsidRPr="0084015C">
        <w:rPr>
          <w:rFonts w:ascii="Book Antiqua" w:hAnsi="Book Antiqua" w:cs="Arial"/>
          <w:bCs/>
          <w:lang w:val="en-US"/>
        </w:rPr>
        <w:fldChar w:fldCharType="begin">
          <w:fldData xml:space="preserve">PEVuZE5vdGU+PENpdGU+PEF1dGhvcj5Cb25kPC9BdXRob3I+PFllYXI+MjAwOTwvWWVhcj48UmVj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</w:fldData>
        </w:fldChar>
      </w:r>
      <w:r w:rsidR="00FA504D" w:rsidRPr="0084015C">
        <w:rPr>
          <w:rFonts w:ascii="Book Antiqua" w:hAnsi="Book Antiqua" w:cs="Arial"/>
          <w:bCs/>
          <w:lang w:val="en-US"/>
        </w:rPr>
        <w:instrText xml:space="preserve"> ADDIN EN.CITE.DATA </w:instrText>
      </w:r>
      <w:r w:rsidR="00FA504D" w:rsidRPr="0084015C">
        <w:rPr>
          <w:rFonts w:ascii="Book Antiqua" w:hAnsi="Book Antiqua" w:cs="Arial"/>
          <w:bCs/>
          <w:lang w:val="en-US"/>
        </w:rPr>
      </w:r>
      <w:r w:rsidR="00FA504D" w:rsidRPr="0084015C">
        <w:rPr>
          <w:rFonts w:ascii="Book Antiqua" w:hAnsi="Book Antiqua" w:cs="Arial"/>
          <w:bCs/>
          <w:lang w:val="en-US"/>
        </w:rPr>
        <w:fldChar w:fldCharType="end"/>
      </w:r>
      <w:r w:rsidR="003251EF" w:rsidRPr="0084015C">
        <w:rPr>
          <w:rFonts w:ascii="Book Antiqua" w:hAnsi="Book Antiqua" w:cs="Arial"/>
          <w:bCs/>
          <w:lang w:val="en-US"/>
        </w:rPr>
      </w:r>
      <w:r w:rsidR="003251EF" w:rsidRPr="0084015C">
        <w:rPr>
          <w:rFonts w:ascii="Book Antiqua" w:hAnsi="Book Antiqua" w:cs="Arial"/>
          <w:bCs/>
          <w:lang w:val="en-US"/>
        </w:rPr>
        <w:fldChar w:fldCharType="separate"/>
      </w:r>
      <w:r w:rsidR="00FA504D" w:rsidRPr="0084015C">
        <w:rPr>
          <w:rFonts w:ascii="Book Antiqua" w:hAnsi="Book Antiqua" w:cs="Arial"/>
          <w:bCs/>
          <w:noProof/>
          <w:vertAlign w:val="superscript"/>
          <w:lang w:val="en-US"/>
        </w:rPr>
        <w:t>[25-27]</w:t>
      </w:r>
      <w:r w:rsidR="003251EF" w:rsidRPr="0084015C">
        <w:rPr>
          <w:rFonts w:ascii="Book Antiqua" w:hAnsi="Book Antiqua" w:cs="Arial"/>
          <w:bCs/>
          <w:lang w:val="en-US"/>
        </w:rPr>
        <w:fldChar w:fldCharType="end"/>
      </w:r>
      <w:r w:rsidR="003251EF" w:rsidRPr="0084015C">
        <w:rPr>
          <w:rFonts w:ascii="Book Antiqua" w:hAnsi="Book Antiqua" w:cs="Arial"/>
          <w:bCs/>
          <w:lang w:val="en-US"/>
        </w:rPr>
        <w:t xml:space="preserve">. The identification of </w:t>
      </w:r>
      <w:r w:rsidR="00923E9B" w:rsidRPr="0084015C">
        <w:rPr>
          <w:rFonts w:ascii="Book Antiqua" w:hAnsi="Book Antiqua" w:cs="Arial"/>
          <w:bCs/>
          <w:lang w:val="en-US"/>
        </w:rPr>
        <w:t xml:space="preserve">Ankrd54 </w:t>
      </w:r>
      <w:r w:rsidR="003251EF" w:rsidRPr="0084015C">
        <w:rPr>
          <w:rFonts w:ascii="Book Antiqua" w:hAnsi="Book Antiqua" w:cs="Arial"/>
          <w:bCs/>
          <w:lang w:val="en-US"/>
        </w:rPr>
        <w:t>as a component of these two sub-nuclear structures</w:t>
      </w:r>
      <w:r w:rsidR="00742AD8" w:rsidRPr="0084015C">
        <w:rPr>
          <w:rFonts w:ascii="Book Antiqua" w:hAnsi="Book Antiqua" w:cs="Arial"/>
          <w:bCs/>
          <w:lang w:val="en-US"/>
        </w:rPr>
        <w:t xml:space="preserve">, which contain many nuclear-cytoplasmic shuttling molecules, </w:t>
      </w:r>
      <w:r w:rsidR="001B0204" w:rsidRPr="0084015C">
        <w:rPr>
          <w:rFonts w:ascii="Book Antiqua" w:hAnsi="Book Antiqua" w:cs="Arial"/>
          <w:bCs/>
          <w:lang w:val="en-US"/>
        </w:rPr>
        <w:t xml:space="preserve">suggests the pathways that </w:t>
      </w:r>
      <w:r w:rsidR="00923E9B" w:rsidRPr="0084015C">
        <w:rPr>
          <w:rFonts w:ascii="Book Antiqua" w:hAnsi="Book Antiqua" w:cs="Arial"/>
          <w:bCs/>
          <w:lang w:val="en-US"/>
        </w:rPr>
        <w:t>Ankrd54</w:t>
      </w:r>
      <w:r w:rsidR="001B0204" w:rsidRPr="0084015C">
        <w:rPr>
          <w:rFonts w:ascii="Book Antiqua" w:hAnsi="Book Antiqua" w:cs="Arial"/>
          <w:bCs/>
          <w:lang w:val="en-US"/>
        </w:rPr>
        <w:t xml:space="preserve"> (and its binding partners) is </w:t>
      </w:r>
      <w:r w:rsidR="00084259" w:rsidRPr="0084015C">
        <w:rPr>
          <w:rFonts w:ascii="Book Antiqua" w:hAnsi="Book Antiqua" w:cs="Arial"/>
          <w:bCs/>
          <w:lang w:val="en-US"/>
        </w:rPr>
        <w:t>a</w:t>
      </w:r>
      <w:r w:rsidR="008133FC" w:rsidRPr="0084015C">
        <w:rPr>
          <w:rFonts w:ascii="Book Antiqua" w:hAnsi="Book Antiqua" w:cs="Arial"/>
          <w:bCs/>
          <w:lang w:val="en-US"/>
        </w:rPr>
        <w:t xml:space="preserve"> </w:t>
      </w:r>
      <w:r w:rsidR="001B0204" w:rsidRPr="0084015C">
        <w:rPr>
          <w:rFonts w:ascii="Book Antiqua" w:hAnsi="Book Antiqua" w:cs="Arial"/>
          <w:bCs/>
          <w:lang w:val="en-US"/>
        </w:rPr>
        <w:t xml:space="preserve">part of are </w:t>
      </w:r>
      <w:r w:rsidR="00B326F4" w:rsidRPr="0084015C">
        <w:rPr>
          <w:rFonts w:ascii="Book Antiqua" w:hAnsi="Book Antiqua" w:cs="Arial"/>
          <w:bCs/>
          <w:lang w:val="en-US"/>
        </w:rPr>
        <w:t>related to</w:t>
      </w:r>
      <w:r w:rsidR="001B0204" w:rsidRPr="0084015C">
        <w:rPr>
          <w:rFonts w:ascii="Book Antiqua" w:hAnsi="Book Antiqua" w:cs="Arial"/>
          <w:bCs/>
          <w:lang w:val="en-US"/>
        </w:rPr>
        <w:t xml:space="preserve"> those that these two nuclear bodies/speckles are intimately involved with, </w:t>
      </w:r>
      <w:r w:rsidR="001B0204" w:rsidRPr="00C22701">
        <w:rPr>
          <w:rFonts w:ascii="Book Antiqua" w:hAnsi="Book Antiqua" w:cs="Arial"/>
          <w:bCs/>
          <w:i/>
          <w:lang w:val="en-US"/>
        </w:rPr>
        <w:t>i.e.</w:t>
      </w:r>
      <w:r w:rsidR="00C22701">
        <w:rPr>
          <w:rFonts w:ascii="Book Antiqua" w:hAnsi="Book Antiqua" w:cs="Arial" w:hint="eastAsia"/>
          <w:bCs/>
          <w:lang w:val="en-US" w:eastAsia="zh-CN"/>
        </w:rPr>
        <w:t>,</w:t>
      </w:r>
      <w:r w:rsidR="001B0204" w:rsidRPr="0084015C">
        <w:rPr>
          <w:rFonts w:ascii="Book Antiqua" w:hAnsi="Book Antiqua" w:cs="Arial"/>
          <w:bCs/>
          <w:lang w:val="en-US"/>
        </w:rPr>
        <w:t xml:space="preserve"> cell cycle, senescence, apoptosis</w:t>
      </w:r>
      <w:r w:rsidR="007F2DD8" w:rsidRPr="0084015C">
        <w:rPr>
          <w:rFonts w:ascii="Book Antiqua" w:hAnsi="Book Antiqua" w:cs="Arial"/>
          <w:bCs/>
          <w:lang w:val="en-US"/>
        </w:rPr>
        <w:t>, differentiation</w:t>
      </w:r>
      <w:r w:rsidR="001B0204" w:rsidRPr="0084015C">
        <w:rPr>
          <w:rFonts w:ascii="Book Antiqua" w:hAnsi="Book Antiqua" w:cs="Arial"/>
          <w:bCs/>
          <w:lang w:val="en-US"/>
        </w:rPr>
        <w:t xml:space="preserve"> and transcription. </w:t>
      </w:r>
      <w:r w:rsidR="005F4DC1" w:rsidRPr="0084015C">
        <w:rPr>
          <w:rFonts w:ascii="Book Antiqua" w:hAnsi="Book Antiqua" w:cs="Arial"/>
          <w:bCs/>
          <w:lang w:val="en-US"/>
        </w:rPr>
        <w:t xml:space="preserve">Indeed, strong nuclear accumulation of </w:t>
      </w:r>
      <w:r w:rsidR="00923E9B" w:rsidRPr="0084015C">
        <w:rPr>
          <w:rFonts w:ascii="Book Antiqua" w:hAnsi="Book Antiqua" w:cs="Arial"/>
          <w:bCs/>
          <w:lang w:val="en-US"/>
        </w:rPr>
        <w:t xml:space="preserve">Ankrd54 </w:t>
      </w:r>
      <w:r w:rsidR="005F4DC1" w:rsidRPr="0084015C">
        <w:rPr>
          <w:rFonts w:ascii="Book Antiqua" w:hAnsi="Book Antiqua" w:cs="Arial"/>
          <w:bCs/>
          <w:lang w:val="en-US"/>
        </w:rPr>
        <w:t>promotes apoptosis</w:t>
      </w:r>
      <w:r w:rsidR="00B326F4" w:rsidRPr="0084015C">
        <w:rPr>
          <w:rFonts w:ascii="Book Antiqua" w:hAnsi="Book Antiqua" w:cs="Arial"/>
          <w:bCs/>
          <w:lang w:val="en-US"/>
        </w:rPr>
        <w:t xml:space="preserve">, and altering </w:t>
      </w:r>
      <w:r w:rsidR="00923E9B" w:rsidRPr="0084015C">
        <w:rPr>
          <w:rFonts w:ascii="Book Antiqua" w:hAnsi="Book Antiqua" w:cs="Arial"/>
          <w:bCs/>
          <w:lang w:val="en-US"/>
        </w:rPr>
        <w:t xml:space="preserve">Ankrd54 </w:t>
      </w:r>
      <w:r w:rsidR="007F2DD8" w:rsidRPr="0084015C">
        <w:rPr>
          <w:rFonts w:ascii="Book Antiqua" w:hAnsi="Book Antiqua" w:cs="Arial"/>
          <w:bCs/>
          <w:lang w:val="en-US"/>
        </w:rPr>
        <w:t>levels and subcellular localization influences viability and differentiation pathways</w:t>
      </w:r>
      <w:r w:rsidR="007F2DD8" w:rsidRPr="0084015C">
        <w:rPr>
          <w:rFonts w:ascii="Book Antiqua" w:hAnsi="Book Antiqua" w:cs="Arial"/>
          <w:bCs/>
        </w:rPr>
        <w:fldChar w:fldCharType="begin">
          <w:fldData xml:space="preserve">PEVuZE5vdGU+PENpdGU+PEF1dGhvcj5TYW11ZWxzPC9BdXRob3I+PFllYXI+MjAwOTwvWWVhcj48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</w:fldData>
        </w:fldChar>
      </w:r>
      <w:r w:rsidR="00FA504D" w:rsidRPr="0084015C">
        <w:rPr>
          <w:rFonts w:ascii="Book Antiqua" w:hAnsi="Book Antiqua" w:cs="Arial"/>
          <w:bCs/>
        </w:rPr>
        <w:instrText xml:space="preserve"> ADDIN EN.CITE </w:instrText>
      </w:r>
      <w:r w:rsidR="00FA504D" w:rsidRPr="0084015C">
        <w:rPr>
          <w:rFonts w:ascii="Book Antiqua" w:hAnsi="Book Antiqua" w:cs="Arial"/>
          <w:bCs/>
        </w:rPr>
        <w:fldChar w:fldCharType="begin">
          <w:fldData xml:space="preserve">PEVuZE5vdGU+PENpdGU+PEF1dGhvcj5TYW11ZWxzPC9BdXRob3I+PFllYXI+MjAwOTwvWWVhcj48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</w:fldData>
        </w:fldChar>
      </w:r>
      <w:r w:rsidR="00FA504D" w:rsidRPr="0084015C">
        <w:rPr>
          <w:rFonts w:ascii="Book Antiqua" w:hAnsi="Book Antiqua" w:cs="Arial"/>
          <w:bCs/>
        </w:rPr>
        <w:instrText xml:space="preserve"> ADDIN EN.CITE.DATA </w:instrText>
      </w:r>
      <w:r w:rsidR="00FA504D" w:rsidRPr="0084015C">
        <w:rPr>
          <w:rFonts w:ascii="Book Antiqua" w:hAnsi="Book Antiqua" w:cs="Arial"/>
          <w:bCs/>
        </w:rPr>
      </w:r>
      <w:r w:rsidR="00FA504D" w:rsidRPr="0084015C">
        <w:rPr>
          <w:rFonts w:ascii="Book Antiqua" w:hAnsi="Book Antiqua" w:cs="Arial"/>
          <w:bCs/>
        </w:rPr>
        <w:fldChar w:fldCharType="end"/>
      </w:r>
      <w:r w:rsidR="007F2DD8" w:rsidRPr="0084015C">
        <w:rPr>
          <w:rFonts w:ascii="Book Antiqua" w:hAnsi="Book Antiqua" w:cs="Arial"/>
          <w:bCs/>
        </w:rPr>
      </w:r>
      <w:r w:rsidR="007F2DD8" w:rsidRPr="0084015C">
        <w:rPr>
          <w:rFonts w:ascii="Book Antiqua" w:hAnsi="Book Antiqua" w:cs="Arial"/>
          <w:bCs/>
        </w:rPr>
        <w:fldChar w:fldCharType="separate"/>
      </w:r>
      <w:r w:rsidR="00C22701">
        <w:rPr>
          <w:rFonts w:ascii="Book Antiqua" w:hAnsi="Book Antiqua" w:cs="Arial"/>
          <w:bCs/>
          <w:noProof/>
          <w:vertAlign w:val="superscript"/>
        </w:rPr>
        <w:t>[9,</w:t>
      </w:r>
      <w:r w:rsidR="00FA504D" w:rsidRPr="0084015C">
        <w:rPr>
          <w:rFonts w:ascii="Book Antiqua" w:hAnsi="Book Antiqua" w:cs="Arial"/>
          <w:bCs/>
          <w:noProof/>
          <w:vertAlign w:val="superscript"/>
        </w:rPr>
        <w:t>20]</w:t>
      </w:r>
      <w:r w:rsidR="007F2DD8" w:rsidRPr="0084015C">
        <w:rPr>
          <w:rFonts w:ascii="Book Antiqua" w:hAnsi="Book Antiqua" w:cs="Arial"/>
          <w:bCs/>
        </w:rPr>
        <w:fldChar w:fldCharType="end"/>
      </w:r>
      <w:r w:rsidR="007F2DD8" w:rsidRPr="0084015C">
        <w:rPr>
          <w:rFonts w:ascii="Book Antiqua" w:hAnsi="Book Antiqua" w:cs="Arial"/>
          <w:bCs/>
        </w:rPr>
        <w:t>.</w:t>
      </w:r>
    </w:p>
    <w:p w14:paraId="67BB4F85" w14:textId="44CFED3F" w:rsidR="00D90561" w:rsidRPr="0084015C" w:rsidRDefault="002E7620" w:rsidP="00C22701">
      <w:pPr>
        <w:widowControl w:val="0"/>
        <w:adjustRightInd w:val="0"/>
        <w:snapToGrid w:val="0"/>
        <w:spacing w:line="360" w:lineRule="auto"/>
        <w:ind w:firstLineChars="100" w:firstLine="240"/>
        <w:jc w:val="both"/>
        <w:rPr>
          <w:rFonts w:ascii="Book Antiqua" w:hAnsi="Book Antiqua" w:cs="Arial"/>
          <w:bCs/>
        </w:rPr>
      </w:pPr>
      <w:proofErr w:type="spellStart"/>
      <w:r w:rsidRPr="0084015C">
        <w:rPr>
          <w:rFonts w:ascii="Book Antiqua" w:hAnsi="Book Antiqua" w:cs="Arial"/>
          <w:bCs/>
        </w:rPr>
        <w:lastRenderedPageBreak/>
        <w:t>PKC</w:t>
      </w:r>
      <w:r w:rsidR="00373264">
        <w:rPr>
          <w:rFonts w:ascii="Book Antiqua" w:hAnsi="Book Antiqua" w:cs="Arial"/>
          <w:bCs/>
        </w:rPr>
        <w:t>δ</w:t>
      </w:r>
      <w:proofErr w:type="spellEnd"/>
      <w:r w:rsidRPr="0084015C">
        <w:rPr>
          <w:rFonts w:ascii="Book Antiqua" w:hAnsi="Book Antiqua" w:cs="Arial"/>
          <w:bCs/>
        </w:rPr>
        <w:t>, a member of the novel</w:t>
      </w:r>
      <w:r w:rsidR="00B431F2" w:rsidRPr="0084015C">
        <w:rPr>
          <w:rFonts w:ascii="Book Antiqua" w:hAnsi="Book Antiqua" w:cs="Arial"/>
          <w:bCs/>
        </w:rPr>
        <w:t xml:space="preserve"> (activated by </w:t>
      </w:r>
      <w:r w:rsidR="00477419" w:rsidRPr="0084015C">
        <w:rPr>
          <w:rFonts w:ascii="Book Antiqua" w:hAnsi="Book Antiqua" w:cs="Arial"/>
          <w:bCs/>
        </w:rPr>
        <w:t>diacylglycerol</w:t>
      </w:r>
      <w:r w:rsidR="00B431F2" w:rsidRPr="0084015C">
        <w:rPr>
          <w:rFonts w:ascii="Book Antiqua" w:hAnsi="Book Antiqua" w:cs="Arial"/>
          <w:bCs/>
        </w:rPr>
        <w:t xml:space="preserve"> but not calcium)</w:t>
      </w:r>
      <w:r w:rsidRPr="0084015C">
        <w:rPr>
          <w:rFonts w:ascii="Book Antiqua" w:hAnsi="Book Antiqua" w:cs="Arial"/>
          <w:bCs/>
        </w:rPr>
        <w:t xml:space="preserve"> PKC subfamily has an intimate link with </w:t>
      </w:r>
      <w:proofErr w:type="spellStart"/>
      <w:r w:rsidRPr="0084015C">
        <w:rPr>
          <w:rFonts w:ascii="Book Antiqua" w:hAnsi="Book Antiqua" w:cs="Arial"/>
          <w:bCs/>
        </w:rPr>
        <w:t>Src</w:t>
      </w:r>
      <w:proofErr w:type="spellEnd"/>
      <w:r w:rsidRPr="0084015C">
        <w:rPr>
          <w:rFonts w:ascii="Book Antiqua" w:hAnsi="Book Antiqua" w:cs="Arial"/>
          <w:bCs/>
        </w:rPr>
        <w:t xml:space="preserve"> family kinases</w:t>
      </w:r>
      <w:r w:rsidR="00873BA4" w:rsidRPr="0084015C">
        <w:rPr>
          <w:rFonts w:ascii="Book Antiqua" w:hAnsi="Book Antiqua" w:cs="Arial"/>
          <w:bCs/>
        </w:rPr>
        <w:t xml:space="preserve"> (SFK)</w:t>
      </w:r>
      <w:r w:rsidRPr="0084015C">
        <w:rPr>
          <w:rFonts w:ascii="Book Antiqua" w:hAnsi="Book Antiqua" w:cs="Arial"/>
          <w:bCs/>
        </w:rPr>
        <w:t>, including Lyn, as well as nuclear-cytoplasmic shuttling/signalling</w:t>
      </w:r>
      <w:r w:rsidR="00350542" w:rsidRPr="0084015C">
        <w:rPr>
          <w:rFonts w:ascii="Book Antiqua" w:hAnsi="Book Antiqua" w:cs="Arial"/>
          <w:bCs/>
        </w:rPr>
        <w:t xml:space="preserve"> and the control of apoptosis in response to DNA damage</w:t>
      </w:r>
      <w:r w:rsidR="00B61679" w:rsidRPr="0084015C">
        <w:rPr>
          <w:rFonts w:ascii="Book Antiqua" w:hAnsi="Book Antiqua" w:cs="Arial"/>
          <w:bCs/>
        </w:rPr>
        <w:fldChar w:fldCharType="begin">
          <w:fldData xml:space="preserve">PEVuZE5vdGU+PENpdGU+PEF1dGhvcj5LYWppbW90bzwvQXV0aG9yPjxZZWFyPjIwMTA8L1llYXI+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</w:fldData>
        </w:fldChar>
      </w:r>
      <w:r w:rsidR="00FA504D" w:rsidRPr="0084015C">
        <w:rPr>
          <w:rFonts w:ascii="Book Antiqua" w:hAnsi="Book Antiqua" w:cs="Arial"/>
          <w:bCs/>
        </w:rPr>
        <w:instrText xml:space="preserve"> ADDIN EN.CITE </w:instrText>
      </w:r>
      <w:r w:rsidR="00FA504D" w:rsidRPr="0084015C">
        <w:rPr>
          <w:rFonts w:ascii="Book Antiqua" w:hAnsi="Book Antiqua" w:cs="Arial"/>
          <w:bCs/>
        </w:rPr>
        <w:fldChar w:fldCharType="begin">
          <w:fldData xml:space="preserve">PEVuZE5vdGU+PENpdGU+PEF1dGhvcj5LYWppbW90bzwvQXV0aG9yPjxZZWFyPjIwMTA8L1llYXI+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</w:fldData>
        </w:fldChar>
      </w:r>
      <w:r w:rsidR="00FA504D" w:rsidRPr="0084015C">
        <w:rPr>
          <w:rFonts w:ascii="Book Antiqua" w:hAnsi="Book Antiqua" w:cs="Arial"/>
          <w:bCs/>
        </w:rPr>
        <w:instrText xml:space="preserve"> ADDIN EN.CITE.DATA </w:instrText>
      </w:r>
      <w:r w:rsidR="00FA504D" w:rsidRPr="0084015C">
        <w:rPr>
          <w:rFonts w:ascii="Book Antiqua" w:hAnsi="Book Antiqua" w:cs="Arial"/>
          <w:bCs/>
        </w:rPr>
      </w:r>
      <w:r w:rsidR="00FA504D" w:rsidRPr="0084015C">
        <w:rPr>
          <w:rFonts w:ascii="Book Antiqua" w:hAnsi="Book Antiqua" w:cs="Arial"/>
          <w:bCs/>
        </w:rPr>
        <w:fldChar w:fldCharType="end"/>
      </w:r>
      <w:r w:rsidR="00B61679" w:rsidRPr="0084015C">
        <w:rPr>
          <w:rFonts w:ascii="Book Antiqua" w:hAnsi="Book Antiqua" w:cs="Arial"/>
          <w:bCs/>
        </w:rPr>
      </w:r>
      <w:r w:rsidR="00B61679" w:rsidRPr="0084015C">
        <w:rPr>
          <w:rFonts w:ascii="Book Antiqua" w:hAnsi="Book Antiqua" w:cs="Arial"/>
          <w:bCs/>
        </w:rPr>
        <w:fldChar w:fldCharType="separate"/>
      </w:r>
      <w:r w:rsidR="00FA504D" w:rsidRPr="0084015C">
        <w:rPr>
          <w:rFonts w:ascii="Book Antiqua" w:hAnsi="Book Antiqua" w:cs="Arial"/>
          <w:bCs/>
          <w:noProof/>
          <w:vertAlign w:val="superscript"/>
        </w:rPr>
        <w:t>[28-31]</w:t>
      </w:r>
      <w:r w:rsidR="00B61679" w:rsidRPr="0084015C">
        <w:rPr>
          <w:rFonts w:ascii="Book Antiqua" w:hAnsi="Book Antiqua" w:cs="Arial"/>
          <w:bCs/>
        </w:rPr>
        <w:fldChar w:fldCharType="end"/>
      </w:r>
      <w:r w:rsidR="00B61679" w:rsidRPr="0084015C">
        <w:rPr>
          <w:rFonts w:ascii="Book Antiqua" w:hAnsi="Book Antiqua" w:cs="Arial"/>
          <w:bCs/>
        </w:rPr>
        <w:t>.</w:t>
      </w:r>
      <w:r w:rsidR="0012458E" w:rsidRPr="0084015C">
        <w:rPr>
          <w:rFonts w:ascii="Book Antiqua" w:hAnsi="Book Antiqua" w:cs="Arial"/>
          <w:bCs/>
        </w:rPr>
        <w:t xml:space="preserve"> Activation of </w:t>
      </w:r>
      <w:proofErr w:type="spellStart"/>
      <w:r w:rsidR="0012458E" w:rsidRPr="0084015C">
        <w:rPr>
          <w:rFonts w:ascii="Book Antiqua" w:hAnsi="Book Antiqua" w:cs="Arial"/>
          <w:bCs/>
        </w:rPr>
        <w:t>PKC</w:t>
      </w:r>
      <w:r w:rsidR="00373264">
        <w:rPr>
          <w:rFonts w:ascii="Book Antiqua" w:hAnsi="Book Antiqua" w:cs="Arial"/>
          <w:bCs/>
        </w:rPr>
        <w:t>δ</w:t>
      </w:r>
      <w:proofErr w:type="spellEnd"/>
      <w:r w:rsidR="0012458E" w:rsidRPr="0084015C">
        <w:rPr>
          <w:rFonts w:ascii="Book Antiqua" w:hAnsi="Book Antiqua" w:cs="Arial"/>
          <w:bCs/>
        </w:rPr>
        <w:t xml:space="preserve"> involves diacylglycerol </w:t>
      </w:r>
      <w:r w:rsidR="00873BA4" w:rsidRPr="0084015C">
        <w:rPr>
          <w:rFonts w:ascii="Book Antiqua" w:hAnsi="Book Antiqua" w:cs="Arial"/>
          <w:bCs/>
        </w:rPr>
        <w:t xml:space="preserve">binding </w:t>
      </w:r>
      <w:r w:rsidR="0012458E" w:rsidRPr="0084015C">
        <w:rPr>
          <w:rFonts w:ascii="Book Antiqua" w:hAnsi="Book Antiqua" w:cs="Arial"/>
          <w:bCs/>
        </w:rPr>
        <w:t xml:space="preserve">as well as tyrosine phosphorylation by </w:t>
      </w:r>
      <w:r w:rsidR="00873BA4" w:rsidRPr="0084015C">
        <w:rPr>
          <w:rFonts w:ascii="Book Antiqua" w:hAnsi="Book Antiqua" w:cs="Arial"/>
          <w:bCs/>
        </w:rPr>
        <w:t xml:space="preserve">SFK (as well as </w:t>
      </w:r>
      <w:proofErr w:type="spellStart"/>
      <w:r w:rsidR="00873BA4" w:rsidRPr="0084015C">
        <w:rPr>
          <w:rFonts w:ascii="Book Antiqua" w:hAnsi="Book Antiqua" w:cs="Arial"/>
          <w:bCs/>
        </w:rPr>
        <w:t>Abl</w:t>
      </w:r>
      <w:proofErr w:type="spellEnd"/>
      <w:r w:rsidR="00873BA4" w:rsidRPr="0084015C">
        <w:rPr>
          <w:rFonts w:ascii="Book Antiqua" w:hAnsi="Book Antiqua" w:cs="Arial"/>
          <w:bCs/>
        </w:rPr>
        <w:t xml:space="preserve"> and</w:t>
      </w:r>
      <w:r w:rsidR="0012458E" w:rsidRPr="0084015C">
        <w:rPr>
          <w:rFonts w:ascii="Book Antiqua" w:hAnsi="Book Antiqua" w:cs="Arial"/>
          <w:bCs/>
        </w:rPr>
        <w:t xml:space="preserve"> </w:t>
      </w:r>
      <w:proofErr w:type="spellStart"/>
      <w:r w:rsidR="0012458E" w:rsidRPr="0084015C">
        <w:rPr>
          <w:rFonts w:ascii="Book Antiqua" w:hAnsi="Book Antiqua" w:cs="Arial"/>
          <w:bCs/>
        </w:rPr>
        <w:t>Syk</w:t>
      </w:r>
      <w:proofErr w:type="spellEnd"/>
      <w:r w:rsidR="0012458E" w:rsidRPr="0084015C">
        <w:rPr>
          <w:rFonts w:ascii="Book Antiqua" w:hAnsi="Book Antiqua" w:cs="Arial"/>
          <w:bCs/>
        </w:rPr>
        <w:t xml:space="preserve">), which can lead to activated </w:t>
      </w:r>
      <w:proofErr w:type="spellStart"/>
      <w:r w:rsidR="0012458E" w:rsidRPr="0084015C">
        <w:rPr>
          <w:rFonts w:ascii="Book Antiqua" w:hAnsi="Book Antiqua" w:cs="Arial"/>
          <w:bCs/>
        </w:rPr>
        <w:t>PKC</w:t>
      </w:r>
      <w:r w:rsidR="00373264">
        <w:rPr>
          <w:rFonts w:ascii="Book Antiqua" w:hAnsi="Book Antiqua" w:cs="Arial"/>
          <w:bCs/>
        </w:rPr>
        <w:t>δ</w:t>
      </w:r>
      <w:proofErr w:type="spellEnd"/>
      <w:r w:rsidR="0012458E" w:rsidRPr="0084015C">
        <w:rPr>
          <w:rFonts w:ascii="Book Antiqua" w:hAnsi="Book Antiqua" w:cs="Arial"/>
          <w:bCs/>
        </w:rPr>
        <w:t xml:space="preserve"> localizing to</w:t>
      </w:r>
      <w:r w:rsidR="0007652E" w:rsidRPr="0084015C">
        <w:rPr>
          <w:rFonts w:ascii="Book Antiqua" w:hAnsi="Book Antiqua" w:cs="Arial"/>
          <w:bCs/>
        </w:rPr>
        <w:t xml:space="preserve"> the</w:t>
      </w:r>
      <w:r w:rsidR="0012458E" w:rsidRPr="0084015C">
        <w:rPr>
          <w:rFonts w:ascii="Book Antiqua" w:hAnsi="Book Antiqua" w:cs="Arial"/>
          <w:bCs/>
        </w:rPr>
        <w:t xml:space="preserve"> plasma-membrane, mitochondria or the nucleus</w:t>
      </w:r>
      <w:r w:rsidR="0061606B" w:rsidRPr="0084015C">
        <w:rPr>
          <w:rFonts w:ascii="Book Antiqua" w:hAnsi="Book Antiqua" w:cs="Arial"/>
          <w:bCs/>
        </w:rPr>
        <w:fldChar w:fldCharType="begin"/>
      </w:r>
      <w:r w:rsidR="00FA504D" w:rsidRPr="0084015C">
        <w:rPr>
          <w:rFonts w:ascii="Book Antiqua" w:hAnsi="Book Antiqua" w:cs="Arial"/>
          <w:bCs/>
        </w:rPr>
        <w:instrText xml:space="preserve"> ADDIN EN.CITE &lt;EndNote&gt;&lt;Cite&gt;&lt;Author&gt;Reyland&lt;/Author&gt;&lt;Year&gt;2016&lt;/Year&gt;&lt;RecNum&gt;2889&lt;/RecNum&gt;&lt;DisplayText&gt;&lt;style face="superscript"&gt;[30]&lt;/style&gt;&lt;/DisplayText&gt;&lt;record&gt;&lt;rec-number&gt;2889&lt;/rec-number&gt;&lt;foreign-keys&gt;&lt;key app="EN" db-id="2pesvdw9o0dd5ceszabvzffesf0vptarptss" timestamp="1478143721"&gt;2889&lt;/key&gt;&lt;/foreign-keys&gt;&lt;ref-type name="Journal Article"&gt;17&lt;/ref-type&gt;&lt;contributors&gt;&lt;authors&gt;&lt;author&gt;Reyland, M. E.&lt;/author&gt;&lt;author&gt;Jones, D. N.&lt;/author&gt;&lt;/authors&gt;&lt;/contributors&gt;&lt;auth-address&gt;Department of Craniofacial Biology, School of Dental Medicine, University of Colorado Anschutz Medical Campus, Aurora, CO 80045, USA. Electronic address: Mary.Reyland@ucdenver.edu.&amp;#xD;Department of Pharmacology, School of Medicine, University of Colorado Anschutz Medical Campus, Aurora, CO 80045, USA.&lt;/auth-address&gt;&lt;titles&gt;&lt;title&gt;Multifunctional roles of PKCdelta: Opportunities for targeted therapy in human disease&lt;/title&gt;&lt;secondary-title&gt;Pharmacol Ther&lt;/secondary-title&gt;&lt;/titles&gt;&lt;periodical&gt;&lt;full-title&gt;Pharmacology &amp;amp; therapeutics&lt;/full-title&gt;&lt;abbr-1&gt;Pharmacol Ther&lt;/abbr-1&gt;&lt;/periodical&gt;&lt;pages&gt;1-13&lt;/pages&gt;&lt;volume&gt;165&lt;/volume&gt;&lt;keywords&gt;&lt;keyword&gt;Apoptosis&lt;/keyword&gt;&lt;keyword&gt;Cancer&lt;/keyword&gt;&lt;keyword&gt;Protein kinase C&lt;/keyword&gt;&lt;keyword&gt;Signal transduction&lt;/keyword&gt;&lt;keyword&gt;Therapeutics&lt;/keyword&gt;&lt;/keywords&gt;&lt;dates&gt;&lt;year&gt;2016&lt;/year&gt;&lt;pub-dates&gt;&lt;date&gt;Sep&lt;/date&gt;&lt;/pub-dates&gt;&lt;/dates&gt;&lt;isbn&gt;1879-016X (Electronic)&amp;#xD;0163-7258 (Linking)&lt;/isbn&gt;&lt;accession-num&gt;27179744&lt;/accession-num&gt;&lt;urls&gt;&lt;related-urls&gt;&lt;url&gt;https://www.ncbi.nlm.nih.gov/pubmed/27179744&lt;/url&gt;&lt;/related-urls&gt;&lt;/urls&gt;&lt;custom2&gt;27179744&lt;/custom2&gt;&lt;electronic-resource-num&gt;10.1016/j.pharmthera.2016.05.001&lt;/electronic-resource-num&gt;&lt;/record&gt;&lt;/Cite&gt;&lt;/EndNote&gt;</w:instrText>
      </w:r>
      <w:r w:rsidR="0061606B" w:rsidRPr="0084015C">
        <w:rPr>
          <w:rFonts w:ascii="Book Antiqua" w:hAnsi="Book Antiqua" w:cs="Arial"/>
          <w:bCs/>
        </w:rPr>
        <w:fldChar w:fldCharType="separate"/>
      </w:r>
      <w:r w:rsidR="00FA504D" w:rsidRPr="0084015C">
        <w:rPr>
          <w:rFonts w:ascii="Book Antiqua" w:hAnsi="Book Antiqua" w:cs="Arial"/>
          <w:bCs/>
          <w:noProof/>
          <w:vertAlign w:val="superscript"/>
        </w:rPr>
        <w:t>[30]</w:t>
      </w:r>
      <w:r w:rsidR="0061606B" w:rsidRPr="0084015C">
        <w:rPr>
          <w:rFonts w:ascii="Book Antiqua" w:hAnsi="Book Antiqua" w:cs="Arial"/>
          <w:bCs/>
        </w:rPr>
        <w:fldChar w:fldCharType="end"/>
      </w:r>
      <w:r w:rsidR="0012458E" w:rsidRPr="0084015C">
        <w:rPr>
          <w:rFonts w:ascii="Book Antiqua" w:hAnsi="Book Antiqua" w:cs="Arial"/>
          <w:bCs/>
        </w:rPr>
        <w:t>. Nuclear</w:t>
      </w:r>
      <w:r w:rsidR="00776FA6" w:rsidRPr="0084015C">
        <w:rPr>
          <w:rFonts w:ascii="Book Antiqua" w:hAnsi="Book Antiqua" w:cs="Arial"/>
          <w:bCs/>
        </w:rPr>
        <w:t xml:space="preserve"> and mitochondrial</w:t>
      </w:r>
      <w:r w:rsidR="003D13B5">
        <w:rPr>
          <w:rFonts w:ascii="Book Antiqua" w:hAnsi="Book Antiqua" w:cs="Arial"/>
          <w:bCs/>
        </w:rPr>
        <w:t xml:space="preserve"> localized </w:t>
      </w:r>
      <w:proofErr w:type="spellStart"/>
      <w:r w:rsidR="003D13B5">
        <w:rPr>
          <w:rFonts w:ascii="Book Antiqua" w:hAnsi="Book Antiqua" w:cs="Arial"/>
          <w:bCs/>
        </w:rPr>
        <w:t>PKCδ</w:t>
      </w:r>
      <w:proofErr w:type="spellEnd"/>
      <w:r w:rsidR="0012458E" w:rsidRPr="0084015C">
        <w:rPr>
          <w:rFonts w:ascii="Book Antiqua" w:hAnsi="Book Antiqua" w:cs="Arial"/>
          <w:bCs/>
        </w:rPr>
        <w:t xml:space="preserve"> </w:t>
      </w:r>
      <w:r w:rsidR="00776FA6" w:rsidRPr="0084015C">
        <w:rPr>
          <w:rFonts w:ascii="Book Antiqua" w:hAnsi="Book Antiqua" w:cs="Arial"/>
          <w:bCs/>
        </w:rPr>
        <w:t>appear</w:t>
      </w:r>
      <w:r w:rsidR="0012458E" w:rsidRPr="0084015C">
        <w:rPr>
          <w:rFonts w:ascii="Book Antiqua" w:hAnsi="Book Antiqua" w:cs="Arial"/>
          <w:bCs/>
        </w:rPr>
        <w:t xml:space="preserve"> associated with induction of apoptosis</w:t>
      </w:r>
      <w:r w:rsidR="0061606B" w:rsidRPr="0084015C">
        <w:rPr>
          <w:rFonts w:ascii="Book Antiqua" w:hAnsi="Book Antiqua" w:cs="Arial"/>
          <w:bCs/>
        </w:rPr>
        <w:fldChar w:fldCharType="begin">
          <w:fldData xml:space="preserve">PEVuZE5vdGU+PENpdGU+PEF1dGhvcj5IdW1waHJpZXM8L0F1dGhvcj48WWVhcj4yMDA4PC9ZZWFy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</w:fldData>
        </w:fldChar>
      </w:r>
      <w:r w:rsidR="00FA504D" w:rsidRPr="0084015C">
        <w:rPr>
          <w:rFonts w:ascii="Book Antiqua" w:hAnsi="Book Antiqua" w:cs="Arial"/>
          <w:bCs/>
        </w:rPr>
        <w:instrText xml:space="preserve"> ADDIN EN.CITE </w:instrText>
      </w:r>
      <w:r w:rsidR="00FA504D" w:rsidRPr="0084015C">
        <w:rPr>
          <w:rFonts w:ascii="Book Antiqua" w:hAnsi="Book Antiqua" w:cs="Arial"/>
          <w:bCs/>
        </w:rPr>
        <w:fldChar w:fldCharType="begin">
          <w:fldData xml:space="preserve">PEVuZE5vdGU+PENpdGU+PEF1dGhvcj5IdW1waHJpZXM8L0F1dGhvcj48WWVhcj4yMDA4PC9ZZWFy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</w:fldData>
        </w:fldChar>
      </w:r>
      <w:r w:rsidR="00FA504D" w:rsidRPr="0084015C">
        <w:rPr>
          <w:rFonts w:ascii="Book Antiqua" w:hAnsi="Book Antiqua" w:cs="Arial"/>
          <w:bCs/>
        </w:rPr>
        <w:instrText xml:space="preserve"> ADDIN EN.CITE.DATA </w:instrText>
      </w:r>
      <w:r w:rsidR="00FA504D" w:rsidRPr="0084015C">
        <w:rPr>
          <w:rFonts w:ascii="Book Antiqua" w:hAnsi="Book Antiqua" w:cs="Arial"/>
          <w:bCs/>
        </w:rPr>
      </w:r>
      <w:r w:rsidR="00FA504D" w:rsidRPr="0084015C">
        <w:rPr>
          <w:rFonts w:ascii="Book Antiqua" w:hAnsi="Book Antiqua" w:cs="Arial"/>
          <w:bCs/>
        </w:rPr>
        <w:fldChar w:fldCharType="end"/>
      </w:r>
      <w:r w:rsidR="0061606B" w:rsidRPr="0084015C">
        <w:rPr>
          <w:rFonts w:ascii="Book Antiqua" w:hAnsi="Book Antiqua" w:cs="Arial"/>
          <w:bCs/>
        </w:rPr>
      </w:r>
      <w:r w:rsidR="0061606B" w:rsidRPr="0084015C">
        <w:rPr>
          <w:rFonts w:ascii="Book Antiqua" w:hAnsi="Book Antiqua" w:cs="Arial"/>
          <w:bCs/>
        </w:rPr>
        <w:fldChar w:fldCharType="separate"/>
      </w:r>
      <w:r w:rsidR="003D13B5">
        <w:rPr>
          <w:rFonts w:ascii="Book Antiqua" w:hAnsi="Book Antiqua" w:cs="Arial"/>
          <w:bCs/>
          <w:noProof/>
          <w:vertAlign w:val="superscript"/>
        </w:rPr>
        <w:t>[29,</w:t>
      </w:r>
      <w:r w:rsidR="00FA504D" w:rsidRPr="0084015C">
        <w:rPr>
          <w:rFonts w:ascii="Book Antiqua" w:hAnsi="Book Antiqua" w:cs="Arial"/>
          <w:bCs/>
          <w:noProof/>
          <w:vertAlign w:val="superscript"/>
        </w:rPr>
        <w:t>32]</w:t>
      </w:r>
      <w:r w:rsidR="0061606B" w:rsidRPr="0084015C">
        <w:rPr>
          <w:rFonts w:ascii="Book Antiqua" w:hAnsi="Book Antiqua" w:cs="Arial"/>
          <w:bCs/>
        </w:rPr>
        <w:fldChar w:fldCharType="end"/>
      </w:r>
      <w:r w:rsidR="0012458E" w:rsidRPr="0084015C">
        <w:rPr>
          <w:rFonts w:ascii="Book Antiqua" w:hAnsi="Book Antiqua" w:cs="Arial"/>
          <w:bCs/>
        </w:rPr>
        <w:t xml:space="preserve">. </w:t>
      </w:r>
      <w:r w:rsidR="005547A7" w:rsidRPr="0084015C">
        <w:rPr>
          <w:rFonts w:ascii="Book Antiqua" w:hAnsi="Book Antiqua" w:cs="Arial"/>
          <w:bCs/>
        </w:rPr>
        <w:t>Differential t</w:t>
      </w:r>
      <w:r w:rsidR="00A1356A" w:rsidRPr="0084015C">
        <w:rPr>
          <w:rFonts w:ascii="Book Antiqua" w:hAnsi="Book Antiqua" w:cs="Arial"/>
          <w:bCs/>
        </w:rPr>
        <w:t xml:space="preserve">yrosine </w:t>
      </w:r>
      <w:r w:rsidR="005547A7" w:rsidRPr="0084015C">
        <w:rPr>
          <w:rFonts w:ascii="Book Antiqua" w:hAnsi="Book Antiqua" w:cs="Arial"/>
          <w:bCs/>
        </w:rPr>
        <w:t xml:space="preserve">phosphorylation of </w:t>
      </w:r>
      <w:proofErr w:type="spellStart"/>
      <w:r w:rsidR="003D13B5">
        <w:rPr>
          <w:rFonts w:ascii="Book Antiqua" w:hAnsi="Book Antiqua" w:cs="Arial"/>
          <w:bCs/>
        </w:rPr>
        <w:t>PKCδ</w:t>
      </w:r>
      <w:r w:rsidR="0007652E" w:rsidRPr="0084015C">
        <w:rPr>
          <w:rFonts w:ascii="Book Antiqua" w:hAnsi="Book Antiqua" w:cs="Arial"/>
          <w:bCs/>
        </w:rPr>
        <w:t></w:t>
      </w:r>
      <w:r w:rsidR="005547A7" w:rsidRPr="0084015C">
        <w:rPr>
          <w:rFonts w:ascii="Book Antiqua" w:hAnsi="Book Antiqua" w:cs="Arial"/>
          <w:bCs/>
        </w:rPr>
        <w:t>by</w:t>
      </w:r>
      <w:proofErr w:type="spellEnd"/>
      <w:r w:rsidR="005547A7" w:rsidRPr="0084015C">
        <w:rPr>
          <w:rFonts w:ascii="Book Antiqua" w:hAnsi="Book Antiqua" w:cs="Arial"/>
          <w:bCs/>
        </w:rPr>
        <w:t xml:space="preserve"> SFKs/</w:t>
      </w:r>
      <w:proofErr w:type="spellStart"/>
      <w:r w:rsidR="005547A7" w:rsidRPr="0084015C">
        <w:rPr>
          <w:rFonts w:ascii="Book Antiqua" w:hAnsi="Book Antiqua" w:cs="Arial"/>
          <w:bCs/>
        </w:rPr>
        <w:t>Abl</w:t>
      </w:r>
      <w:proofErr w:type="spellEnd"/>
      <w:r w:rsidR="005547A7" w:rsidRPr="0084015C">
        <w:rPr>
          <w:rFonts w:ascii="Book Antiqua" w:hAnsi="Book Antiqua" w:cs="Arial"/>
          <w:bCs/>
        </w:rPr>
        <w:t xml:space="preserve"> mediates </w:t>
      </w:r>
      <w:r w:rsidR="00073689" w:rsidRPr="0084015C">
        <w:rPr>
          <w:rFonts w:ascii="Book Antiqua" w:hAnsi="Book Antiqua" w:cs="Arial"/>
          <w:bCs/>
        </w:rPr>
        <w:t xml:space="preserve">activation and either translocation to the nucleus or </w:t>
      </w:r>
      <w:proofErr w:type="gramStart"/>
      <w:r w:rsidR="00073689" w:rsidRPr="0084015C">
        <w:rPr>
          <w:rFonts w:ascii="Book Antiqua" w:hAnsi="Book Antiqua" w:cs="Arial"/>
          <w:bCs/>
        </w:rPr>
        <w:t>plasma-membrane</w:t>
      </w:r>
      <w:proofErr w:type="gramEnd"/>
      <w:r w:rsidR="00073689" w:rsidRPr="0084015C">
        <w:rPr>
          <w:rFonts w:ascii="Book Antiqua" w:hAnsi="Book Antiqua" w:cs="Arial"/>
          <w:bCs/>
        </w:rPr>
        <w:fldChar w:fldCharType="begin">
          <w:fldData xml:space="preserve">PEVuZE5vdGU+PENpdGU+PEF1dGhvcj5IdW1waHJpZXM8L0F1dGhvcj48WWVhcj4yMDA4PC9ZZWFy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</w:fldData>
        </w:fldChar>
      </w:r>
      <w:r w:rsidR="00FA504D" w:rsidRPr="0084015C">
        <w:rPr>
          <w:rFonts w:ascii="Book Antiqua" w:hAnsi="Book Antiqua" w:cs="Arial"/>
          <w:bCs/>
        </w:rPr>
        <w:instrText xml:space="preserve"> ADDIN EN.CITE </w:instrText>
      </w:r>
      <w:r w:rsidR="00FA504D" w:rsidRPr="0084015C">
        <w:rPr>
          <w:rFonts w:ascii="Book Antiqua" w:hAnsi="Book Antiqua" w:cs="Arial"/>
          <w:bCs/>
        </w:rPr>
        <w:fldChar w:fldCharType="begin">
          <w:fldData xml:space="preserve">PEVuZE5vdGU+PENpdGU+PEF1dGhvcj5IdW1waHJpZXM8L0F1dGhvcj48WWVhcj4yMDA4PC9ZZWFy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</w:fldData>
        </w:fldChar>
      </w:r>
      <w:r w:rsidR="00FA504D" w:rsidRPr="0084015C">
        <w:rPr>
          <w:rFonts w:ascii="Book Antiqua" w:hAnsi="Book Antiqua" w:cs="Arial"/>
          <w:bCs/>
        </w:rPr>
        <w:instrText xml:space="preserve"> ADDIN EN.CITE.DATA </w:instrText>
      </w:r>
      <w:r w:rsidR="00FA504D" w:rsidRPr="0084015C">
        <w:rPr>
          <w:rFonts w:ascii="Book Antiqua" w:hAnsi="Book Antiqua" w:cs="Arial"/>
          <w:bCs/>
        </w:rPr>
      </w:r>
      <w:r w:rsidR="00FA504D" w:rsidRPr="0084015C">
        <w:rPr>
          <w:rFonts w:ascii="Book Antiqua" w:hAnsi="Book Antiqua" w:cs="Arial"/>
          <w:bCs/>
        </w:rPr>
        <w:fldChar w:fldCharType="end"/>
      </w:r>
      <w:r w:rsidR="00073689" w:rsidRPr="0084015C">
        <w:rPr>
          <w:rFonts w:ascii="Book Antiqua" w:hAnsi="Book Antiqua" w:cs="Arial"/>
          <w:bCs/>
        </w:rPr>
      </w:r>
      <w:r w:rsidR="00073689" w:rsidRPr="0084015C">
        <w:rPr>
          <w:rFonts w:ascii="Book Antiqua" w:hAnsi="Book Antiqua" w:cs="Arial"/>
          <w:bCs/>
        </w:rPr>
        <w:fldChar w:fldCharType="separate"/>
      </w:r>
      <w:r w:rsidR="003D13B5">
        <w:rPr>
          <w:rFonts w:ascii="Book Antiqua" w:hAnsi="Book Antiqua" w:cs="Arial"/>
          <w:bCs/>
          <w:noProof/>
          <w:vertAlign w:val="superscript"/>
        </w:rPr>
        <w:t>[29,</w:t>
      </w:r>
      <w:r w:rsidR="00FA504D" w:rsidRPr="0084015C">
        <w:rPr>
          <w:rFonts w:ascii="Book Antiqua" w:hAnsi="Book Antiqua" w:cs="Arial"/>
          <w:bCs/>
          <w:noProof/>
          <w:vertAlign w:val="superscript"/>
        </w:rPr>
        <w:t>31]</w:t>
      </w:r>
      <w:r w:rsidR="00073689" w:rsidRPr="0084015C">
        <w:rPr>
          <w:rFonts w:ascii="Book Antiqua" w:hAnsi="Book Antiqua" w:cs="Arial"/>
          <w:bCs/>
        </w:rPr>
        <w:fldChar w:fldCharType="end"/>
      </w:r>
      <w:r w:rsidR="00073689" w:rsidRPr="0084015C">
        <w:rPr>
          <w:rFonts w:ascii="Book Antiqua" w:hAnsi="Book Antiqua" w:cs="Arial"/>
          <w:bCs/>
        </w:rPr>
        <w:t>.</w:t>
      </w:r>
      <w:r w:rsidR="00D25003" w:rsidRPr="0084015C">
        <w:rPr>
          <w:rFonts w:ascii="Book Antiqua" w:hAnsi="Book Antiqua" w:cs="Arial"/>
          <w:bCs/>
        </w:rPr>
        <w:t xml:space="preserve"> </w:t>
      </w:r>
      <w:r w:rsidR="0041234C" w:rsidRPr="0084015C">
        <w:rPr>
          <w:rFonts w:ascii="Book Antiqua" w:hAnsi="Book Antiqua" w:cs="Arial"/>
          <w:bCs/>
        </w:rPr>
        <w:t>Interestingly, when</w:t>
      </w:r>
      <w:r w:rsidR="009D3FAA" w:rsidRPr="0084015C">
        <w:rPr>
          <w:rFonts w:ascii="Book Antiqua" w:hAnsi="Book Antiqua" w:cs="Arial"/>
          <w:bCs/>
        </w:rPr>
        <w:t xml:space="preserve"> active Lyn is co-expressed with </w:t>
      </w:r>
      <w:r w:rsidR="00923E9B" w:rsidRPr="0084015C">
        <w:rPr>
          <w:rFonts w:ascii="Book Antiqua" w:hAnsi="Book Antiqua" w:cs="Arial"/>
          <w:bCs/>
        </w:rPr>
        <w:t>Ankrd54</w:t>
      </w:r>
      <w:r w:rsidR="00D70E14" w:rsidRPr="0084015C">
        <w:rPr>
          <w:rFonts w:ascii="Book Antiqua" w:hAnsi="Book Antiqua" w:cs="Arial"/>
          <w:bCs/>
        </w:rPr>
        <w:t xml:space="preserve"> (Fi</w:t>
      </w:r>
      <w:r w:rsidR="003D13B5">
        <w:rPr>
          <w:rFonts w:ascii="Book Antiqua" w:hAnsi="Book Antiqua" w:cs="Arial" w:hint="eastAsia"/>
          <w:bCs/>
          <w:lang w:eastAsia="zh-CN"/>
        </w:rPr>
        <w:t xml:space="preserve">gure </w:t>
      </w:r>
      <w:r w:rsidR="009D3FAA" w:rsidRPr="0084015C">
        <w:rPr>
          <w:rFonts w:ascii="Book Antiqua" w:hAnsi="Book Antiqua" w:cs="Arial"/>
          <w:bCs/>
        </w:rPr>
        <w:t>1C</w:t>
      </w:r>
      <w:r w:rsidR="003D13B5">
        <w:rPr>
          <w:rFonts w:ascii="Book Antiqua" w:hAnsi="Book Antiqua" w:cs="Arial" w:hint="eastAsia"/>
          <w:bCs/>
          <w:lang w:eastAsia="zh-CN"/>
        </w:rPr>
        <w:t>-</w:t>
      </w:r>
      <w:r w:rsidR="00F32E3D" w:rsidRPr="0084015C">
        <w:rPr>
          <w:rFonts w:ascii="Book Antiqua" w:hAnsi="Book Antiqua" w:cs="Arial"/>
          <w:bCs/>
        </w:rPr>
        <w:t>E</w:t>
      </w:r>
      <w:r w:rsidR="009D3FAA" w:rsidRPr="0084015C">
        <w:rPr>
          <w:rFonts w:ascii="Book Antiqua" w:hAnsi="Book Antiqua" w:cs="Arial"/>
          <w:bCs/>
        </w:rPr>
        <w:t>)</w:t>
      </w:r>
      <w:r w:rsidR="009D3FAA" w:rsidRPr="0084015C">
        <w:rPr>
          <w:rFonts w:ascii="Book Antiqua" w:hAnsi="Book Antiqua" w:cs="Arial"/>
          <w:bCs/>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bCs/>
        </w:rPr>
        <w:instrText xml:space="preserve"> ADDIN EN.CITE </w:instrText>
      </w:r>
      <w:r w:rsidR="00A5651A" w:rsidRPr="0084015C">
        <w:rPr>
          <w:rFonts w:ascii="Book Antiqua" w:hAnsi="Book Antiqua" w:cs="Arial"/>
          <w:bCs/>
        </w:rPr>
        <w:fldChar w:fldCharType="begin">
          <w:fldData xml:space="preserve">PEVuZE5vdGU+PENpdGU+PEF1dGhvcj5TYW11ZWxzPC9BdXRob3I+PFllYXI+MjAwOTwvWWVhcj48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</w:fldData>
        </w:fldChar>
      </w:r>
      <w:r w:rsidR="00A5651A" w:rsidRPr="0084015C">
        <w:rPr>
          <w:rFonts w:ascii="Book Antiqua" w:hAnsi="Book Antiqua" w:cs="Arial"/>
          <w:bCs/>
        </w:rPr>
        <w:instrText xml:space="preserve"> ADDIN EN.CITE.DATA </w:instrText>
      </w:r>
      <w:r w:rsidR="00A5651A" w:rsidRPr="0084015C">
        <w:rPr>
          <w:rFonts w:ascii="Book Antiqua" w:hAnsi="Book Antiqua" w:cs="Arial"/>
          <w:bCs/>
        </w:rPr>
      </w:r>
      <w:r w:rsidR="00A5651A" w:rsidRPr="0084015C">
        <w:rPr>
          <w:rFonts w:ascii="Book Antiqua" w:hAnsi="Book Antiqua" w:cs="Arial"/>
          <w:bCs/>
        </w:rPr>
        <w:fldChar w:fldCharType="end"/>
      </w:r>
      <w:r w:rsidR="009D3FAA" w:rsidRPr="0084015C">
        <w:rPr>
          <w:rFonts w:ascii="Book Antiqua" w:hAnsi="Book Antiqua" w:cs="Arial"/>
          <w:bCs/>
        </w:rPr>
      </w:r>
      <w:r w:rsidR="009D3FAA" w:rsidRPr="0084015C">
        <w:rPr>
          <w:rFonts w:ascii="Book Antiqua" w:hAnsi="Book Antiqua" w:cs="Arial"/>
          <w:bCs/>
        </w:rPr>
        <w:fldChar w:fldCharType="separate"/>
      </w:r>
      <w:r w:rsidR="00654F00" w:rsidRPr="0084015C">
        <w:rPr>
          <w:rFonts w:ascii="Book Antiqua" w:hAnsi="Book Antiqua" w:cs="Arial"/>
          <w:bCs/>
          <w:noProof/>
          <w:vertAlign w:val="superscript"/>
        </w:rPr>
        <w:t>[9]</w:t>
      </w:r>
      <w:r w:rsidR="009D3FAA" w:rsidRPr="0084015C">
        <w:rPr>
          <w:rFonts w:ascii="Book Antiqua" w:hAnsi="Book Antiqua" w:cs="Arial"/>
          <w:bCs/>
        </w:rPr>
        <w:fldChar w:fldCharType="end"/>
      </w:r>
      <w:r w:rsidR="009D3FAA" w:rsidRPr="0084015C">
        <w:rPr>
          <w:rFonts w:ascii="Book Antiqua" w:hAnsi="Book Antiqua" w:cs="Arial"/>
          <w:bCs/>
        </w:rPr>
        <w:t xml:space="preserve">, or </w:t>
      </w:r>
      <w:proofErr w:type="spellStart"/>
      <w:r w:rsidR="009D3FAA" w:rsidRPr="0084015C">
        <w:rPr>
          <w:rFonts w:ascii="Book Antiqua" w:hAnsi="Book Antiqua" w:cs="Arial"/>
          <w:bCs/>
        </w:rPr>
        <w:t>Btk</w:t>
      </w:r>
      <w:proofErr w:type="spellEnd"/>
      <w:r w:rsidR="001C20DC" w:rsidRPr="0084015C">
        <w:rPr>
          <w:rFonts w:ascii="Book Antiqua" w:hAnsi="Book Antiqua" w:cs="Arial"/>
          <w:bCs/>
        </w:rPr>
        <w:t xml:space="preserve"> and </w:t>
      </w:r>
      <w:r w:rsidR="00923E9B" w:rsidRPr="0084015C">
        <w:rPr>
          <w:rFonts w:ascii="Book Antiqua" w:hAnsi="Book Antiqua" w:cs="Arial"/>
          <w:bCs/>
        </w:rPr>
        <w:t>Ankrd54</w:t>
      </w:r>
      <w:r w:rsidR="001C20DC" w:rsidRPr="0084015C">
        <w:rPr>
          <w:rFonts w:ascii="Book Antiqua" w:hAnsi="Book Antiqua" w:cs="Arial"/>
          <w:bCs/>
        </w:rPr>
        <w:t xml:space="preserve"> are co-expressed</w:t>
      </w:r>
      <w:r w:rsidR="009D3FAA" w:rsidRPr="0084015C">
        <w:rPr>
          <w:rFonts w:ascii="Book Antiqua" w:hAnsi="Book Antiqua" w:cs="Arial"/>
          <w:bCs/>
        </w:rPr>
        <w:fldChar w:fldCharType="begin">
          <w:fldData xml:space="preserve">PEVuZE5vdGU+PENpdGU+PEF1dGhvcj5HdXN0YWZzc29uPC9BdXRob3I+PFllYXI+MjAxMjwvWWVh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</w:fldData>
        </w:fldChar>
      </w:r>
      <w:r w:rsidR="00A5651A" w:rsidRPr="0084015C">
        <w:rPr>
          <w:rFonts w:ascii="Book Antiqua" w:hAnsi="Book Antiqua" w:cs="Arial"/>
          <w:bCs/>
        </w:rPr>
        <w:instrText xml:space="preserve"> ADDIN EN.CITE </w:instrText>
      </w:r>
      <w:r w:rsidR="00A5651A" w:rsidRPr="0084015C">
        <w:rPr>
          <w:rFonts w:ascii="Book Antiqua" w:hAnsi="Book Antiqua" w:cs="Arial"/>
          <w:bCs/>
        </w:rPr>
        <w:fldChar w:fldCharType="begin">
          <w:fldData xml:space="preserve">PEVuZE5vdGU+PENpdGU+PEF1dGhvcj5HdXN0YWZzc29uPC9BdXRob3I+PFllYXI+MjAxMjwvWWVh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</w:fldData>
        </w:fldChar>
      </w:r>
      <w:r w:rsidR="00A5651A" w:rsidRPr="0084015C">
        <w:rPr>
          <w:rFonts w:ascii="Book Antiqua" w:hAnsi="Book Antiqua" w:cs="Arial"/>
          <w:bCs/>
        </w:rPr>
        <w:instrText xml:space="preserve"> ADDIN EN.CITE.DATA </w:instrText>
      </w:r>
      <w:r w:rsidR="00A5651A" w:rsidRPr="0084015C">
        <w:rPr>
          <w:rFonts w:ascii="Book Antiqua" w:hAnsi="Book Antiqua" w:cs="Arial"/>
          <w:bCs/>
        </w:rPr>
      </w:r>
      <w:r w:rsidR="00A5651A" w:rsidRPr="0084015C">
        <w:rPr>
          <w:rFonts w:ascii="Book Antiqua" w:hAnsi="Book Antiqua" w:cs="Arial"/>
          <w:bCs/>
        </w:rPr>
        <w:fldChar w:fldCharType="end"/>
      </w:r>
      <w:r w:rsidR="009D3FAA" w:rsidRPr="0084015C">
        <w:rPr>
          <w:rFonts w:ascii="Book Antiqua" w:hAnsi="Book Antiqua" w:cs="Arial"/>
          <w:bCs/>
        </w:rPr>
      </w:r>
      <w:r w:rsidR="009D3FAA" w:rsidRPr="0084015C">
        <w:rPr>
          <w:rFonts w:ascii="Book Antiqua" w:hAnsi="Book Antiqua" w:cs="Arial"/>
          <w:bCs/>
        </w:rPr>
        <w:fldChar w:fldCharType="separate"/>
      </w:r>
      <w:r w:rsidR="00654F00" w:rsidRPr="0084015C">
        <w:rPr>
          <w:rFonts w:ascii="Book Antiqua" w:hAnsi="Book Antiqua" w:cs="Arial"/>
          <w:bCs/>
          <w:noProof/>
          <w:vertAlign w:val="superscript"/>
        </w:rPr>
        <w:t>[10]</w:t>
      </w:r>
      <w:r w:rsidR="009D3FAA" w:rsidRPr="0084015C">
        <w:rPr>
          <w:rFonts w:ascii="Book Antiqua" w:hAnsi="Book Antiqua" w:cs="Arial"/>
          <w:bCs/>
        </w:rPr>
        <w:fldChar w:fldCharType="end"/>
      </w:r>
      <w:r w:rsidR="009D3FAA" w:rsidRPr="0084015C">
        <w:rPr>
          <w:rFonts w:ascii="Book Antiqua" w:hAnsi="Book Antiqua" w:cs="Arial"/>
          <w:bCs/>
        </w:rPr>
        <w:t>, both accumulate in the cytoplasmic/plasma-membrane fraction. Consequently, Lyn/</w:t>
      </w:r>
      <w:proofErr w:type="spellStart"/>
      <w:r w:rsidR="009D3FAA" w:rsidRPr="0084015C">
        <w:rPr>
          <w:rFonts w:ascii="Book Antiqua" w:hAnsi="Book Antiqua" w:cs="Arial"/>
          <w:bCs/>
        </w:rPr>
        <w:t>Btk</w:t>
      </w:r>
      <w:proofErr w:type="spellEnd"/>
      <w:r w:rsidR="009D3FAA" w:rsidRPr="0084015C">
        <w:rPr>
          <w:rFonts w:ascii="Book Antiqua" w:hAnsi="Book Antiqua" w:cs="Arial"/>
          <w:bCs/>
        </w:rPr>
        <w:t xml:space="preserve"> tyrosine phosphorylated and activated </w:t>
      </w:r>
      <w:proofErr w:type="spellStart"/>
      <w:r w:rsidR="009D3FAA" w:rsidRPr="0084015C">
        <w:rPr>
          <w:rFonts w:ascii="Book Antiqua" w:hAnsi="Book Antiqua" w:cs="Arial"/>
          <w:bCs/>
        </w:rPr>
        <w:t>PKC</w:t>
      </w:r>
      <w:r w:rsidR="003D13B5">
        <w:rPr>
          <w:rFonts w:ascii="Book Antiqua" w:hAnsi="Book Antiqua" w:cs="Arial"/>
          <w:bCs/>
        </w:rPr>
        <w:t>δ</w:t>
      </w:r>
      <w:proofErr w:type="spellEnd"/>
      <w:r w:rsidR="009D3FAA" w:rsidRPr="0084015C">
        <w:rPr>
          <w:rFonts w:ascii="Book Antiqua" w:hAnsi="Book Antiqua" w:cs="Arial"/>
          <w:bCs/>
        </w:rPr>
        <w:t xml:space="preserve"> could be the driver of the cytoplasmic accumulation of </w:t>
      </w:r>
      <w:r w:rsidR="00923E9B" w:rsidRPr="0084015C">
        <w:rPr>
          <w:rFonts w:ascii="Book Antiqua" w:hAnsi="Book Antiqua" w:cs="Arial"/>
          <w:bCs/>
        </w:rPr>
        <w:t>Ankrd54</w:t>
      </w:r>
      <w:r w:rsidR="007A662D" w:rsidRPr="0084015C">
        <w:rPr>
          <w:rFonts w:ascii="Book Antiqua" w:hAnsi="Book Antiqua" w:cs="Arial"/>
          <w:bCs/>
        </w:rPr>
        <w:t xml:space="preserve"> and interaction with Lyn</w:t>
      </w:r>
      <w:r w:rsidR="009D3FAA" w:rsidRPr="0084015C">
        <w:rPr>
          <w:rFonts w:ascii="Book Antiqua" w:hAnsi="Book Antiqua" w:cs="Arial"/>
          <w:bCs/>
        </w:rPr>
        <w:t>.</w:t>
      </w:r>
      <w:r w:rsidR="00A91AF2" w:rsidRPr="0084015C">
        <w:rPr>
          <w:rFonts w:ascii="Book Antiqua" w:hAnsi="Book Antiqua" w:cs="Arial"/>
          <w:bCs/>
        </w:rPr>
        <w:t xml:space="preserve"> </w:t>
      </w:r>
      <w:r w:rsidR="001C20DC" w:rsidRPr="0084015C">
        <w:rPr>
          <w:rFonts w:ascii="Book Antiqua" w:hAnsi="Book Antiqua" w:cs="Arial"/>
          <w:bCs/>
        </w:rPr>
        <w:t>In addit</w:t>
      </w:r>
      <w:r w:rsidR="003D13B5">
        <w:rPr>
          <w:rFonts w:ascii="Book Antiqua" w:hAnsi="Book Antiqua" w:cs="Arial"/>
          <w:bCs/>
        </w:rPr>
        <w:t xml:space="preserve">ion, when an active form of </w:t>
      </w:r>
      <w:proofErr w:type="spellStart"/>
      <w:r w:rsidR="003D13B5">
        <w:rPr>
          <w:rFonts w:ascii="Book Antiqua" w:hAnsi="Book Antiqua" w:cs="Arial"/>
          <w:bCs/>
        </w:rPr>
        <w:t>PKCδ</w:t>
      </w:r>
      <w:proofErr w:type="spellEnd"/>
      <w:r w:rsidR="001C20DC" w:rsidRPr="0084015C">
        <w:rPr>
          <w:rFonts w:ascii="Book Antiqua" w:hAnsi="Book Antiqua" w:cs="Arial"/>
          <w:bCs/>
        </w:rPr>
        <w:t xml:space="preserve"> is co-expressed with </w:t>
      </w:r>
      <w:r w:rsidR="00923E9B" w:rsidRPr="0084015C">
        <w:rPr>
          <w:rFonts w:ascii="Book Antiqua" w:hAnsi="Book Antiqua" w:cs="Arial"/>
          <w:bCs/>
        </w:rPr>
        <w:t>Ankrd54</w:t>
      </w:r>
      <w:r w:rsidR="001C20DC" w:rsidRPr="0084015C">
        <w:rPr>
          <w:rFonts w:ascii="Book Antiqua" w:hAnsi="Book Antiqua" w:cs="Arial"/>
          <w:bCs/>
        </w:rPr>
        <w:t xml:space="preserve"> both localiz</w:t>
      </w:r>
      <w:r w:rsidR="00D70E14" w:rsidRPr="0084015C">
        <w:rPr>
          <w:rFonts w:ascii="Book Antiqua" w:hAnsi="Book Antiqua" w:cs="Arial"/>
          <w:bCs/>
        </w:rPr>
        <w:t>e outside of the nucleus (Fig</w:t>
      </w:r>
      <w:r w:rsidR="003D13B5">
        <w:rPr>
          <w:rFonts w:ascii="Book Antiqua" w:hAnsi="Book Antiqua" w:cs="Arial" w:hint="eastAsia"/>
          <w:bCs/>
          <w:lang w:eastAsia="zh-CN"/>
        </w:rPr>
        <w:t>ure</w:t>
      </w:r>
      <w:r w:rsidR="001C20DC" w:rsidRPr="0084015C">
        <w:rPr>
          <w:rFonts w:ascii="Book Antiqua" w:hAnsi="Book Antiqua" w:cs="Arial"/>
          <w:bCs/>
        </w:rPr>
        <w:t xml:space="preserve"> 2G). </w:t>
      </w:r>
      <w:r w:rsidR="00A91AF2" w:rsidRPr="0084015C">
        <w:rPr>
          <w:rFonts w:ascii="Book Antiqua" w:hAnsi="Book Antiqua" w:cs="Arial"/>
          <w:bCs/>
        </w:rPr>
        <w:t xml:space="preserve">This could also indicate that the activation of </w:t>
      </w:r>
      <w:proofErr w:type="spellStart"/>
      <w:r w:rsidR="00A91AF2" w:rsidRPr="0084015C">
        <w:rPr>
          <w:rFonts w:ascii="Book Antiqua" w:hAnsi="Book Antiqua" w:cs="Arial"/>
          <w:bCs/>
        </w:rPr>
        <w:t>PKC</w:t>
      </w:r>
      <w:r w:rsidR="003D13B5">
        <w:rPr>
          <w:rFonts w:ascii="Book Antiqua" w:hAnsi="Book Antiqua" w:cs="Arial"/>
          <w:bCs/>
        </w:rPr>
        <w:t>δ</w:t>
      </w:r>
      <w:proofErr w:type="spellEnd"/>
      <w:r w:rsidR="00A91AF2" w:rsidRPr="0084015C">
        <w:rPr>
          <w:rFonts w:ascii="Book Antiqua" w:hAnsi="Book Antiqua" w:cs="Arial"/>
          <w:bCs/>
        </w:rPr>
        <w:t xml:space="preserve"> within this context promotes a viability/anti-apoptotic response, due to the </w:t>
      </w:r>
      <w:r w:rsidR="003D13B5">
        <w:rPr>
          <w:rFonts w:ascii="Book Antiqua" w:hAnsi="Book Antiqua" w:cs="Arial"/>
          <w:bCs/>
        </w:rPr>
        <w:t xml:space="preserve">subcellular localization of </w:t>
      </w:r>
      <w:proofErr w:type="spellStart"/>
      <w:r w:rsidR="003D13B5">
        <w:rPr>
          <w:rFonts w:ascii="Book Antiqua" w:hAnsi="Book Antiqua" w:cs="Arial"/>
          <w:bCs/>
        </w:rPr>
        <w:t>PKCδ</w:t>
      </w:r>
      <w:proofErr w:type="spellEnd"/>
      <w:r w:rsidR="00A91AF2" w:rsidRPr="0084015C">
        <w:rPr>
          <w:rFonts w:ascii="Book Antiqua" w:hAnsi="Book Antiqua" w:cs="Arial"/>
          <w:bCs/>
        </w:rPr>
        <w:t>.</w:t>
      </w:r>
    </w:p>
    <w:p w14:paraId="17E6A0B3" w14:textId="337DA833" w:rsidR="0094045F" w:rsidRPr="0084015C" w:rsidRDefault="004C023F" w:rsidP="009F02EA">
      <w:pPr>
        <w:widowControl w:val="0"/>
        <w:adjustRightInd w:val="0"/>
        <w:snapToGrid w:val="0"/>
        <w:spacing w:line="360" w:lineRule="auto"/>
        <w:ind w:firstLineChars="100" w:firstLine="240"/>
        <w:jc w:val="both"/>
        <w:rPr>
          <w:rFonts w:ascii="Book Antiqua" w:hAnsi="Book Antiqua" w:cs="Arial"/>
          <w:bCs/>
        </w:rPr>
      </w:pPr>
      <w:r w:rsidRPr="0084015C">
        <w:rPr>
          <w:rFonts w:ascii="Book Antiqua" w:hAnsi="Book Antiqua" w:cs="Arial"/>
          <w:bCs/>
        </w:rPr>
        <w:t xml:space="preserve">The mechanism by which phosphorylation of </w:t>
      </w:r>
      <w:r w:rsidR="00923E9B" w:rsidRPr="0084015C">
        <w:rPr>
          <w:rFonts w:ascii="Book Antiqua" w:hAnsi="Book Antiqua" w:cs="Arial"/>
          <w:bCs/>
        </w:rPr>
        <w:t>Ankrd54</w:t>
      </w:r>
      <w:r w:rsidR="009F02EA">
        <w:rPr>
          <w:rFonts w:ascii="Book Antiqua" w:hAnsi="Book Antiqua" w:cs="Arial"/>
          <w:bCs/>
        </w:rPr>
        <w:t xml:space="preserve"> by </w:t>
      </w:r>
      <w:proofErr w:type="spellStart"/>
      <w:r w:rsidR="009F02EA">
        <w:rPr>
          <w:rFonts w:ascii="Book Antiqua" w:hAnsi="Book Antiqua" w:cs="Arial"/>
          <w:bCs/>
        </w:rPr>
        <w:t>PKCδ</w:t>
      </w:r>
      <w:proofErr w:type="spellEnd"/>
      <w:r w:rsidRPr="0084015C">
        <w:rPr>
          <w:rFonts w:ascii="Book Antiqua" w:hAnsi="Book Antiqua" w:cs="Arial"/>
          <w:bCs/>
        </w:rPr>
        <w:t xml:space="preserve"> enhances cytoplasmic accumulation of </w:t>
      </w:r>
      <w:r w:rsidR="00923E9B" w:rsidRPr="0084015C">
        <w:rPr>
          <w:rFonts w:ascii="Book Antiqua" w:hAnsi="Book Antiqua" w:cs="Arial"/>
          <w:bCs/>
        </w:rPr>
        <w:t>Ankrd54</w:t>
      </w:r>
      <w:r w:rsidR="007A662D" w:rsidRPr="0084015C">
        <w:rPr>
          <w:rFonts w:ascii="Book Antiqua" w:hAnsi="Book Antiqua" w:cs="Arial"/>
          <w:bCs/>
        </w:rPr>
        <w:t xml:space="preserve"> and its interaction with Lyn</w:t>
      </w:r>
      <w:r w:rsidR="00923E9B" w:rsidRPr="0084015C">
        <w:rPr>
          <w:rFonts w:ascii="Book Antiqua" w:hAnsi="Book Antiqua" w:cs="Arial"/>
          <w:bCs/>
        </w:rPr>
        <w:t xml:space="preserve"> </w:t>
      </w:r>
      <w:r w:rsidRPr="0084015C">
        <w:rPr>
          <w:rFonts w:ascii="Book Antiqua" w:hAnsi="Book Antiqua" w:cs="Arial"/>
          <w:bCs/>
        </w:rPr>
        <w:t xml:space="preserve">remains to be determined. The sites of phosphorylation do not fit the consensus for 14-3-3 binding and so it is unlikely to be </w:t>
      </w:r>
      <w:proofErr w:type="gramStart"/>
      <w:r w:rsidRPr="009F02EA">
        <w:rPr>
          <w:rFonts w:ascii="Book Antiqua" w:hAnsi="Book Antiqua" w:cs="Arial"/>
          <w:bCs/>
          <w:i/>
        </w:rPr>
        <w:t>via</w:t>
      </w:r>
      <w:r w:rsidRPr="0084015C">
        <w:rPr>
          <w:rFonts w:ascii="Book Antiqua" w:hAnsi="Book Antiqua" w:cs="Arial"/>
          <w:bCs/>
        </w:rPr>
        <w:t xml:space="preserve"> 14-3-3 </w:t>
      </w:r>
      <w:r w:rsidR="001B1630" w:rsidRPr="0084015C">
        <w:rPr>
          <w:rFonts w:ascii="Book Antiqua" w:hAnsi="Book Antiqua" w:cs="Arial"/>
          <w:bCs/>
        </w:rPr>
        <w:t>sequestration</w:t>
      </w:r>
      <w:proofErr w:type="gramEnd"/>
      <w:r w:rsidR="009D1FC5" w:rsidRPr="0084015C">
        <w:rPr>
          <w:rFonts w:ascii="Book Antiqua" w:hAnsi="Book Antiqua" w:cs="Arial"/>
          <w:bCs/>
        </w:rPr>
        <w:fldChar w:fldCharType="begin">
          <w:fldData xml:space="preserve">PEVuZE5vdGU+PENpdGU+PEF1dGhvcj5ZYWZmZTwvQXV0aG9yPjxZZWFyPjE5OTc8L1llYXI+PFJl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</w:fldData>
        </w:fldChar>
      </w:r>
      <w:r w:rsidR="00FA504D" w:rsidRPr="0084015C">
        <w:rPr>
          <w:rFonts w:ascii="Book Antiqua" w:hAnsi="Book Antiqua" w:cs="Arial"/>
          <w:bCs/>
        </w:rPr>
        <w:instrText xml:space="preserve"> ADDIN EN.CITE </w:instrText>
      </w:r>
      <w:r w:rsidR="00FA504D" w:rsidRPr="0084015C">
        <w:rPr>
          <w:rFonts w:ascii="Book Antiqua" w:hAnsi="Book Antiqua" w:cs="Arial"/>
          <w:bCs/>
        </w:rPr>
        <w:fldChar w:fldCharType="begin">
          <w:fldData xml:space="preserve">PEVuZE5vdGU+PENpdGU+PEF1dGhvcj5ZYWZmZTwvQXV0aG9yPjxZZWFyPjE5OTc8L1llYXI+PFJl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</w:fldData>
        </w:fldChar>
      </w:r>
      <w:r w:rsidR="00FA504D" w:rsidRPr="0084015C">
        <w:rPr>
          <w:rFonts w:ascii="Book Antiqua" w:hAnsi="Book Antiqua" w:cs="Arial"/>
          <w:bCs/>
        </w:rPr>
        <w:instrText xml:space="preserve"> ADDIN EN.CITE.DATA </w:instrText>
      </w:r>
      <w:r w:rsidR="00FA504D" w:rsidRPr="0084015C">
        <w:rPr>
          <w:rFonts w:ascii="Book Antiqua" w:hAnsi="Book Antiqua" w:cs="Arial"/>
          <w:bCs/>
        </w:rPr>
      </w:r>
      <w:r w:rsidR="00FA504D" w:rsidRPr="0084015C">
        <w:rPr>
          <w:rFonts w:ascii="Book Antiqua" w:hAnsi="Book Antiqua" w:cs="Arial"/>
          <w:bCs/>
        </w:rPr>
        <w:fldChar w:fldCharType="end"/>
      </w:r>
      <w:r w:rsidR="009D1FC5" w:rsidRPr="0084015C">
        <w:rPr>
          <w:rFonts w:ascii="Book Antiqua" w:hAnsi="Book Antiqua" w:cs="Arial"/>
          <w:bCs/>
        </w:rPr>
      </w:r>
      <w:r w:rsidR="009D1FC5" w:rsidRPr="0084015C">
        <w:rPr>
          <w:rFonts w:ascii="Book Antiqua" w:hAnsi="Book Antiqua" w:cs="Arial"/>
          <w:bCs/>
        </w:rPr>
        <w:fldChar w:fldCharType="separate"/>
      </w:r>
      <w:r w:rsidR="00FA504D" w:rsidRPr="0084015C">
        <w:rPr>
          <w:rFonts w:ascii="Book Antiqua" w:hAnsi="Book Antiqua" w:cs="Arial"/>
          <w:bCs/>
          <w:noProof/>
          <w:vertAlign w:val="superscript"/>
        </w:rPr>
        <w:t>[33]</w:t>
      </w:r>
      <w:r w:rsidR="009D1FC5" w:rsidRPr="0084015C">
        <w:rPr>
          <w:rFonts w:ascii="Book Antiqua" w:hAnsi="Book Antiqua" w:cs="Arial"/>
          <w:bCs/>
        </w:rPr>
        <w:fldChar w:fldCharType="end"/>
      </w:r>
      <w:r w:rsidRPr="0084015C">
        <w:rPr>
          <w:rFonts w:ascii="Book Antiqua" w:hAnsi="Book Antiqua" w:cs="Arial"/>
          <w:bCs/>
        </w:rPr>
        <w:t xml:space="preserve">. Alternatively, it may </w:t>
      </w:r>
      <w:r w:rsidR="001B1630" w:rsidRPr="0084015C">
        <w:rPr>
          <w:rFonts w:ascii="Book Antiqua" w:hAnsi="Book Antiqua" w:cs="Arial"/>
          <w:bCs/>
        </w:rPr>
        <w:t>interfere</w:t>
      </w:r>
      <w:r w:rsidRPr="0084015C">
        <w:rPr>
          <w:rFonts w:ascii="Book Antiqua" w:hAnsi="Book Antiqua" w:cs="Arial"/>
          <w:bCs/>
        </w:rPr>
        <w:t xml:space="preserve"> with the NLS function and/or enhance the NES function. However, it would be worth exploring the </w:t>
      </w:r>
      <w:r w:rsidR="00475B4E" w:rsidRPr="0084015C">
        <w:rPr>
          <w:rFonts w:ascii="Book Antiqua" w:hAnsi="Book Antiqua" w:cs="Arial"/>
          <w:bCs/>
        </w:rPr>
        <w:t xml:space="preserve">composition of cytoplasmic </w:t>
      </w:r>
      <w:r w:rsidR="001B1630" w:rsidRPr="0084015C">
        <w:rPr>
          <w:rFonts w:ascii="Book Antiqua" w:hAnsi="Book Antiqua" w:cs="Arial"/>
          <w:bCs/>
        </w:rPr>
        <w:t>localized</w:t>
      </w:r>
      <w:r w:rsidR="00475B4E" w:rsidRPr="0084015C">
        <w:rPr>
          <w:rFonts w:ascii="Book Antiqua" w:hAnsi="Book Antiqua" w:cs="Arial"/>
          <w:bCs/>
        </w:rPr>
        <w:t xml:space="preserve"> </w:t>
      </w:r>
      <w:r w:rsidR="00923E9B" w:rsidRPr="0084015C">
        <w:rPr>
          <w:rFonts w:ascii="Book Antiqua" w:hAnsi="Book Antiqua" w:cs="Arial"/>
          <w:bCs/>
        </w:rPr>
        <w:t>Ankrd54</w:t>
      </w:r>
      <w:r w:rsidR="00475B4E" w:rsidRPr="0084015C">
        <w:rPr>
          <w:rFonts w:ascii="Book Antiqua" w:hAnsi="Book Antiqua" w:cs="Arial"/>
          <w:bCs/>
        </w:rPr>
        <w:t xml:space="preserve"> to de</w:t>
      </w:r>
      <w:r w:rsidR="00341458" w:rsidRPr="0084015C">
        <w:rPr>
          <w:rFonts w:ascii="Book Antiqua" w:hAnsi="Book Antiqua" w:cs="Arial"/>
          <w:bCs/>
        </w:rPr>
        <w:t xml:space="preserve">termine potential </w:t>
      </w:r>
      <w:r w:rsidR="00776985" w:rsidRPr="0084015C">
        <w:rPr>
          <w:rFonts w:ascii="Book Antiqua" w:hAnsi="Book Antiqua" w:cs="Arial"/>
          <w:bCs/>
        </w:rPr>
        <w:t>interactions (that may be phosphorylation dependent)</w:t>
      </w:r>
      <w:r w:rsidR="00341458" w:rsidRPr="0084015C">
        <w:rPr>
          <w:rFonts w:ascii="Book Antiqua" w:hAnsi="Book Antiqua" w:cs="Arial"/>
          <w:bCs/>
        </w:rPr>
        <w:t xml:space="preserve"> that mediate its cytoplasmic accumulation</w:t>
      </w:r>
      <w:r w:rsidR="007E0D85" w:rsidRPr="0084015C">
        <w:rPr>
          <w:rFonts w:ascii="Book Antiqua" w:hAnsi="Book Antiqua" w:cs="Arial"/>
          <w:bCs/>
        </w:rPr>
        <w:t xml:space="preserve">, as well as determining the influence of nuclear/cytoplasmic localized </w:t>
      </w:r>
      <w:r w:rsidR="00923E9B" w:rsidRPr="0084015C">
        <w:rPr>
          <w:rFonts w:ascii="Book Antiqua" w:hAnsi="Book Antiqua" w:cs="Arial"/>
          <w:bCs/>
        </w:rPr>
        <w:t>Ankrd54</w:t>
      </w:r>
      <w:r w:rsidR="007E0D85" w:rsidRPr="0084015C">
        <w:rPr>
          <w:rFonts w:ascii="Book Antiqua" w:hAnsi="Book Antiqua" w:cs="Arial"/>
          <w:bCs/>
        </w:rPr>
        <w:t xml:space="preserve"> on the subcellular distribution of its known binding partners</w:t>
      </w:r>
      <w:r w:rsidR="00341458" w:rsidRPr="0084015C">
        <w:rPr>
          <w:rFonts w:ascii="Book Antiqua" w:hAnsi="Book Antiqua" w:cs="Arial"/>
          <w:bCs/>
        </w:rPr>
        <w:t xml:space="preserve">. </w:t>
      </w:r>
      <w:r w:rsidR="001A7679" w:rsidRPr="0084015C">
        <w:rPr>
          <w:rFonts w:ascii="Book Antiqua" w:hAnsi="Book Antiqua" w:cs="Arial"/>
          <w:bCs/>
        </w:rPr>
        <w:t>Further,</w:t>
      </w:r>
      <w:r w:rsidR="00341458" w:rsidRPr="0084015C">
        <w:rPr>
          <w:rFonts w:ascii="Book Antiqua" w:hAnsi="Book Antiqua" w:cs="Arial"/>
          <w:bCs/>
        </w:rPr>
        <w:t xml:space="preserve"> studies on rates of nuclear/cytoplasmic shuttling for </w:t>
      </w:r>
      <w:r w:rsidR="001A7679" w:rsidRPr="0084015C">
        <w:rPr>
          <w:rFonts w:ascii="Book Antiqua" w:hAnsi="Book Antiqua" w:cs="Arial"/>
          <w:bCs/>
        </w:rPr>
        <w:t xml:space="preserve">mutants of the N-terminal serine cluster could also identify </w:t>
      </w:r>
      <w:r w:rsidR="00084259" w:rsidRPr="0084015C">
        <w:rPr>
          <w:rFonts w:ascii="Book Antiqua" w:hAnsi="Book Antiqua" w:cs="Arial"/>
          <w:bCs/>
        </w:rPr>
        <w:t xml:space="preserve">whether </w:t>
      </w:r>
      <w:r w:rsidR="001A7679" w:rsidRPr="0084015C">
        <w:rPr>
          <w:rFonts w:ascii="Book Antiqua" w:hAnsi="Book Antiqua" w:cs="Arial"/>
          <w:bCs/>
        </w:rPr>
        <w:t xml:space="preserve">there is a direct effect upon </w:t>
      </w:r>
      <w:r w:rsidR="00255407" w:rsidRPr="0084015C">
        <w:rPr>
          <w:rFonts w:ascii="Book Antiqua" w:hAnsi="Book Antiqua" w:cs="Arial"/>
          <w:bCs/>
        </w:rPr>
        <w:t xml:space="preserve">the ability of </w:t>
      </w:r>
      <w:r w:rsidR="00923E9B" w:rsidRPr="0084015C">
        <w:rPr>
          <w:rFonts w:ascii="Book Antiqua" w:hAnsi="Book Antiqua" w:cs="Arial"/>
          <w:bCs/>
        </w:rPr>
        <w:t>Ankrd54</w:t>
      </w:r>
      <w:r w:rsidR="00255407" w:rsidRPr="0084015C">
        <w:rPr>
          <w:rFonts w:ascii="Book Antiqua" w:hAnsi="Book Antiqua" w:cs="Arial"/>
          <w:bCs/>
        </w:rPr>
        <w:t xml:space="preserve"> to traverse the </w:t>
      </w:r>
      <w:r w:rsidR="001A7679" w:rsidRPr="0084015C">
        <w:rPr>
          <w:rFonts w:ascii="Book Antiqua" w:hAnsi="Book Antiqua" w:cs="Arial"/>
          <w:bCs/>
        </w:rPr>
        <w:t>nuclear pore</w:t>
      </w:r>
      <w:r w:rsidR="00776985" w:rsidRPr="0084015C">
        <w:rPr>
          <w:rFonts w:ascii="Book Antiqua" w:hAnsi="Book Antiqua" w:cs="Arial"/>
          <w:bCs/>
        </w:rPr>
        <w:t xml:space="preserve">, i.e. to influence the function of the NLS </w:t>
      </w:r>
      <w:r w:rsidR="00776985" w:rsidRPr="0084015C">
        <w:rPr>
          <w:rFonts w:ascii="Book Antiqua" w:hAnsi="Book Antiqua" w:cs="Arial"/>
          <w:bCs/>
        </w:rPr>
        <w:lastRenderedPageBreak/>
        <w:t>and/or NES</w:t>
      </w:r>
      <w:r w:rsidR="001A7679" w:rsidRPr="0084015C">
        <w:rPr>
          <w:rFonts w:ascii="Book Antiqua" w:hAnsi="Book Antiqua" w:cs="Arial"/>
          <w:bCs/>
        </w:rPr>
        <w:t>.</w:t>
      </w:r>
    </w:p>
    <w:p w14:paraId="05AF9E6A" w14:textId="0A964007" w:rsidR="00EB4C03" w:rsidRPr="0084015C" w:rsidRDefault="00EB4C03" w:rsidP="009F02EA">
      <w:pPr>
        <w:widowControl w:val="0"/>
        <w:adjustRightInd w:val="0"/>
        <w:snapToGrid w:val="0"/>
        <w:spacing w:line="360" w:lineRule="auto"/>
        <w:ind w:firstLineChars="100" w:firstLine="240"/>
        <w:jc w:val="both"/>
        <w:rPr>
          <w:rFonts w:ascii="Book Antiqua" w:hAnsi="Book Antiqua" w:cs="Arial"/>
          <w:bCs/>
        </w:rPr>
      </w:pPr>
      <w:r w:rsidRPr="0084015C">
        <w:rPr>
          <w:rFonts w:ascii="Book Antiqua" w:hAnsi="Book Antiqua" w:cs="Arial"/>
          <w:bCs/>
        </w:rPr>
        <w:t xml:space="preserve">In this </w:t>
      </w:r>
      <w:r w:rsidR="003208EA" w:rsidRPr="0084015C">
        <w:rPr>
          <w:rFonts w:ascii="Book Antiqua" w:hAnsi="Book Antiqua" w:cs="Arial"/>
          <w:bCs/>
        </w:rPr>
        <w:t>manuscript,</w:t>
      </w:r>
      <w:r w:rsidRPr="0084015C">
        <w:rPr>
          <w:rFonts w:ascii="Book Antiqua" w:hAnsi="Book Antiqua" w:cs="Arial"/>
          <w:bCs/>
        </w:rPr>
        <w:t xml:space="preserve"> we have </w:t>
      </w:r>
      <w:r w:rsidR="00EF4AD8" w:rsidRPr="0084015C">
        <w:rPr>
          <w:rFonts w:ascii="Book Antiqua" w:hAnsi="Book Antiqua" w:cs="Arial"/>
          <w:bCs/>
        </w:rPr>
        <w:t>identified a</w:t>
      </w:r>
      <w:r w:rsidR="00E95D34" w:rsidRPr="0084015C">
        <w:rPr>
          <w:rFonts w:ascii="Book Antiqua" w:hAnsi="Book Antiqua" w:cs="Arial"/>
          <w:bCs/>
        </w:rPr>
        <w:t xml:space="preserve"> mechanism that controls the subcellular localization of the nuclear-cytoplasmic adaptor </w:t>
      </w:r>
      <w:r w:rsidR="00923E9B" w:rsidRPr="0084015C">
        <w:rPr>
          <w:rFonts w:ascii="Book Antiqua" w:hAnsi="Book Antiqua" w:cs="Arial"/>
          <w:bCs/>
        </w:rPr>
        <w:t>Ankrd54</w:t>
      </w:r>
      <w:r w:rsidR="007A662D" w:rsidRPr="0084015C">
        <w:rPr>
          <w:rFonts w:ascii="Book Antiqua" w:hAnsi="Book Antiqua" w:cs="Arial"/>
          <w:bCs/>
        </w:rPr>
        <w:t xml:space="preserve"> and promotes its interaction with Lyn</w:t>
      </w:r>
      <w:r w:rsidR="00E95D34" w:rsidRPr="0084015C">
        <w:rPr>
          <w:rFonts w:ascii="Book Antiqua" w:hAnsi="Book Antiqua" w:cs="Arial"/>
          <w:bCs/>
        </w:rPr>
        <w:t xml:space="preserve">, through </w:t>
      </w:r>
      <w:proofErr w:type="spellStart"/>
      <w:r w:rsidR="00E95D34" w:rsidRPr="0084015C">
        <w:rPr>
          <w:rFonts w:ascii="Book Antiqua" w:hAnsi="Book Antiqua" w:cs="Arial"/>
          <w:bCs/>
        </w:rPr>
        <w:t>PKC</w:t>
      </w:r>
      <w:r w:rsidR="009F02EA">
        <w:rPr>
          <w:rFonts w:ascii="Book Antiqua" w:hAnsi="Book Antiqua" w:cs="Arial"/>
          <w:bCs/>
        </w:rPr>
        <w:t>δ</w:t>
      </w:r>
      <w:proofErr w:type="spellEnd"/>
      <w:r w:rsidR="00E95D34" w:rsidRPr="0084015C">
        <w:rPr>
          <w:rFonts w:ascii="Book Antiqua" w:hAnsi="Book Antiqua" w:cs="Arial"/>
          <w:bCs/>
        </w:rPr>
        <w:t xml:space="preserve"> mediated phosphorylation of an N-terminal serine cluster</w:t>
      </w:r>
      <w:r w:rsidR="00D70E14" w:rsidRPr="0084015C">
        <w:rPr>
          <w:rFonts w:ascii="Book Antiqua" w:hAnsi="Book Antiqua" w:cs="Arial"/>
          <w:bCs/>
        </w:rPr>
        <w:t xml:space="preserve"> (Fig</w:t>
      </w:r>
      <w:r w:rsidR="009F02EA">
        <w:rPr>
          <w:rFonts w:ascii="Book Antiqua" w:hAnsi="Book Antiqua" w:cs="Arial" w:hint="eastAsia"/>
          <w:bCs/>
          <w:lang w:eastAsia="zh-CN"/>
        </w:rPr>
        <w:t>ure</w:t>
      </w:r>
      <w:r w:rsidR="00131E85" w:rsidRPr="0084015C">
        <w:rPr>
          <w:rFonts w:ascii="Book Antiqua" w:hAnsi="Book Antiqua" w:cs="Arial"/>
          <w:bCs/>
        </w:rPr>
        <w:t xml:space="preserve"> </w:t>
      </w:r>
      <w:r w:rsidR="00F32E3D" w:rsidRPr="0084015C">
        <w:rPr>
          <w:rFonts w:ascii="Book Antiqua" w:hAnsi="Book Antiqua" w:cs="Arial"/>
          <w:bCs/>
        </w:rPr>
        <w:t>5</w:t>
      </w:r>
      <w:r w:rsidR="00131E85" w:rsidRPr="0084015C">
        <w:rPr>
          <w:rFonts w:ascii="Book Antiqua" w:hAnsi="Book Antiqua" w:cs="Arial"/>
          <w:bCs/>
        </w:rPr>
        <w:t>)</w:t>
      </w:r>
      <w:r w:rsidR="00E95D34" w:rsidRPr="0084015C">
        <w:rPr>
          <w:rFonts w:ascii="Book Antiqua" w:hAnsi="Book Antiqua" w:cs="Arial"/>
          <w:bCs/>
        </w:rPr>
        <w:t xml:space="preserve">. </w:t>
      </w:r>
      <w:r w:rsidR="00131E85" w:rsidRPr="0084015C">
        <w:rPr>
          <w:rFonts w:ascii="Book Antiqua" w:hAnsi="Book Antiqua" w:cs="Arial"/>
          <w:bCs/>
        </w:rPr>
        <w:t xml:space="preserve">Consequently, it will be important to define the consequences of this </w:t>
      </w:r>
      <w:proofErr w:type="spellStart"/>
      <w:r w:rsidR="00131E85" w:rsidRPr="0084015C">
        <w:rPr>
          <w:rFonts w:ascii="Book Antiqua" w:hAnsi="Book Antiqua" w:cs="Arial"/>
          <w:bCs/>
        </w:rPr>
        <w:t>PKC</w:t>
      </w:r>
      <w:r w:rsidR="009F02EA">
        <w:rPr>
          <w:rFonts w:ascii="Book Antiqua" w:hAnsi="Book Antiqua" w:cs="Arial"/>
          <w:bCs/>
        </w:rPr>
        <w:t>δ</w:t>
      </w:r>
      <w:proofErr w:type="spellEnd"/>
      <w:r w:rsidR="00131E85" w:rsidRPr="0084015C">
        <w:rPr>
          <w:rFonts w:ascii="Book Antiqua" w:hAnsi="Book Antiqua" w:cs="Arial"/>
          <w:bCs/>
        </w:rPr>
        <w:t xml:space="preserve"> mediated phosphorylation of </w:t>
      </w:r>
      <w:r w:rsidR="00923E9B" w:rsidRPr="0084015C">
        <w:rPr>
          <w:rFonts w:ascii="Book Antiqua" w:hAnsi="Book Antiqua" w:cs="Arial"/>
          <w:bCs/>
        </w:rPr>
        <w:t>Ankrd54</w:t>
      </w:r>
      <w:r w:rsidR="00131E85" w:rsidRPr="0084015C">
        <w:rPr>
          <w:rFonts w:ascii="Book Antiqua" w:hAnsi="Book Antiqua" w:cs="Arial"/>
          <w:bCs/>
        </w:rPr>
        <w:t xml:space="preserve"> on its </w:t>
      </w:r>
      <w:r w:rsidR="007A662D" w:rsidRPr="0084015C">
        <w:rPr>
          <w:rFonts w:ascii="Book Antiqua" w:hAnsi="Book Antiqua" w:cs="Arial"/>
          <w:bCs/>
        </w:rPr>
        <w:t xml:space="preserve">other </w:t>
      </w:r>
      <w:r w:rsidR="00131E85" w:rsidRPr="0084015C">
        <w:rPr>
          <w:rFonts w:ascii="Book Antiqua" w:hAnsi="Book Antiqua" w:cs="Arial"/>
          <w:bCs/>
        </w:rPr>
        <w:t>binding partners, their subcellular compartmentalization as well as its influence on their biological function.</w:t>
      </w:r>
    </w:p>
    <w:p w14:paraId="00C99C8A" w14:textId="77777777" w:rsidR="00AC691C" w:rsidRPr="0084015C" w:rsidRDefault="00AC691C" w:rsidP="0084015C">
      <w:pPr>
        <w:widowControl w:val="0"/>
        <w:adjustRightInd w:val="0"/>
        <w:snapToGrid w:val="0"/>
        <w:spacing w:line="360" w:lineRule="auto"/>
        <w:jc w:val="both"/>
        <w:rPr>
          <w:rFonts w:ascii="Book Antiqua" w:hAnsi="Book Antiqua" w:cs="Arial"/>
        </w:rPr>
      </w:pPr>
    </w:p>
    <w:p w14:paraId="51870A29" w14:textId="75E80C44" w:rsidR="00AC691C" w:rsidRPr="0084015C" w:rsidRDefault="009F02EA" w:rsidP="0084015C">
      <w:pPr>
        <w:widowControl w:val="0"/>
        <w:adjustRightInd w:val="0"/>
        <w:snapToGrid w:val="0"/>
        <w:spacing w:line="360" w:lineRule="auto"/>
        <w:jc w:val="both"/>
        <w:outlineLvl w:val="0"/>
        <w:rPr>
          <w:rFonts w:ascii="Book Antiqua" w:hAnsi="Book Antiqua" w:cs="Arial"/>
          <w:b/>
        </w:rPr>
      </w:pPr>
      <w:r w:rsidRPr="0084015C">
        <w:rPr>
          <w:rFonts w:ascii="Book Antiqua" w:hAnsi="Book Antiqua" w:cs="Arial"/>
          <w:b/>
        </w:rPr>
        <w:t>ACKNOWLEDGEMENTS</w:t>
      </w:r>
    </w:p>
    <w:p w14:paraId="449DB14B" w14:textId="77777777" w:rsidR="00AC691C" w:rsidRPr="0084015C" w:rsidRDefault="00AC691C" w:rsidP="0084015C">
      <w:pPr>
        <w:widowControl w:val="0"/>
        <w:adjustRightInd w:val="0"/>
        <w:snapToGrid w:val="0"/>
        <w:spacing w:line="360" w:lineRule="auto"/>
        <w:jc w:val="both"/>
        <w:outlineLvl w:val="0"/>
        <w:rPr>
          <w:rFonts w:ascii="Book Antiqua" w:hAnsi="Book Antiqua" w:cs="Arial"/>
        </w:rPr>
      </w:pPr>
      <w:r w:rsidRPr="0084015C">
        <w:rPr>
          <w:rFonts w:ascii="Book Antiqua" w:hAnsi="Book Antiqua" w:cs="Arial"/>
        </w:rPr>
        <w:t xml:space="preserve">We thank Irma </w:t>
      </w:r>
      <w:proofErr w:type="spellStart"/>
      <w:r w:rsidRPr="0084015C">
        <w:rPr>
          <w:rFonts w:ascii="Book Antiqua" w:hAnsi="Book Antiqua" w:cs="Arial"/>
        </w:rPr>
        <w:t>Larma</w:t>
      </w:r>
      <w:proofErr w:type="spellEnd"/>
      <w:r w:rsidRPr="0084015C">
        <w:rPr>
          <w:rFonts w:ascii="Book Antiqua" w:hAnsi="Book Antiqua" w:cs="Arial"/>
        </w:rPr>
        <w:t xml:space="preserve"> and Kevin Li for technical assistance.</w:t>
      </w:r>
    </w:p>
    <w:p w14:paraId="78B7E4CC" w14:textId="77777777" w:rsidR="004B0EAA" w:rsidRPr="0084015C" w:rsidRDefault="004B0EAA" w:rsidP="0084015C">
      <w:pPr>
        <w:widowControl w:val="0"/>
        <w:adjustRightInd w:val="0"/>
        <w:snapToGrid w:val="0"/>
        <w:spacing w:line="360" w:lineRule="auto"/>
        <w:jc w:val="both"/>
        <w:outlineLvl w:val="0"/>
        <w:rPr>
          <w:rFonts w:ascii="Book Antiqua" w:hAnsi="Book Antiqua" w:cs="Arial"/>
        </w:rPr>
      </w:pPr>
    </w:p>
    <w:p w14:paraId="41D154C7" w14:textId="77777777" w:rsidR="004B0EAA" w:rsidRPr="0084015C" w:rsidRDefault="004B0EAA" w:rsidP="0084015C">
      <w:pPr>
        <w:widowControl w:val="0"/>
        <w:adjustRightInd w:val="0"/>
        <w:snapToGrid w:val="0"/>
        <w:spacing w:line="360" w:lineRule="auto"/>
        <w:jc w:val="both"/>
        <w:outlineLvl w:val="0"/>
        <w:rPr>
          <w:rFonts w:ascii="Book Antiqua" w:hAnsi="Book Antiqua" w:cs="Arial"/>
          <w:b/>
        </w:rPr>
      </w:pPr>
      <w:r w:rsidRPr="0084015C">
        <w:rPr>
          <w:rFonts w:ascii="Book Antiqua" w:hAnsi="Book Antiqua" w:cs="Arial"/>
          <w:b/>
        </w:rPr>
        <w:t>COMMENTS</w:t>
      </w:r>
    </w:p>
    <w:p w14:paraId="16AE3B13" w14:textId="77777777" w:rsidR="004B0EAA" w:rsidRPr="009F02EA" w:rsidRDefault="004B0EAA" w:rsidP="0084015C">
      <w:pPr>
        <w:widowControl w:val="0"/>
        <w:adjustRightInd w:val="0"/>
        <w:snapToGrid w:val="0"/>
        <w:spacing w:line="360" w:lineRule="auto"/>
        <w:jc w:val="both"/>
        <w:outlineLvl w:val="0"/>
        <w:rPr>
          <w:rFonts w:ascii="Book Antiqua" w:hAnsi="Book Antiqua" w:cs="Arial"/>
          <w:b/>
          <w:i/>
        </w:rPr>
      </w:pPr>
      <w:r w:rsidRPr="009F02EA">
        <w:rPr>
          <w:rFonts w:ascii="Book Antiqua" w:hAnsi="Book Antiqua" w:cs="Arial"/>
          <w:b/>
          <w:i/>
        </w:rPr>
        <w:t>Background</w:t>
      </w:r>
    </w:p>
    <w:p w14:paraId="351D0725" w14:textId="77777777" w:rsidR="00646ECC" w:rsidRPr="0084015C" w:rsidRDefault="00646ECC" w:rsidP="0084015C">
      <w:pPr>
        <w:widowControl w:val="0"/>
        <w:adjustRightInd w:val="0"/>
        <w:snapToGrid w:val="0"/>
        <w:spacing w:line="360" w:lineRule="auto"/>
        <w:jc w:val="both"/>
        <w:outlineLvl w:val="0"/>
        <w:rPr>
          <w:rFonts w:ascii="Book Antiqua" w:hAnsi="Book Antiqua" w:cs="Arial"/>
        </w:rPr>
      </w:pPr>
      <w:r w:rsidRPr="0084015C">
        <w:rPr>
          <w:rFonts w:ascii="Book Antiqua" w:hAnsi="Book Antiqua" w:cs="Arial"/>
        </w:rPr>
        <w:t xml:space="preserve">Protein nuclear-cytoplasmic compartmentalization and the shuttling of proteins between the nucleus and cytoplasm </w:t>
      </w:r>
      <w:proofErr w:type="gramStart"/>
      <w:r w:rsidRPr="0084015C">
        <w:rPr>
          <w:rFonts w:ascii="Book Antiqua" w:hAnsi="Book Antiqua" w:cs="Arial"/>
        </w:rPr>
        <w:t>is</w:t>
      </w:r>
      <w:proofErr w:type="gramEnd"/>
      <w:r w:rsidRPr="0084015C">
        <w:rPr>
          <w:rFonts w:ascii="Book Antiqua" w:hAnsi="Book Antiqua" w:cs="Arial"/>
        </w:rPr>
        <w:t xml:space="preserve"> regulated at multiple levels and is vitally important for many cellular processes. Phosphorylation </w:t>
      </w:r>
      <w:r w:rsidR="00A06476" w:rsidRPr="0084015C">
        <w:rPr>
          <w:rFonts w:ascii="Book Antiqua" w:hAnsi="Book Antiqua" w:cs="Arial"/>
        </w:rPr>
        <w:t>is a major regulator</w:t>
      </w:r>
      <w:r w:rsidRPr="0084015C">
        <w:rPr>
          <w:rFonts w:ascii="Book Antiqua" w:hAnsi="Book Antiqua" w:cs="Arial"/>
        </w:rPr>
        <w:t xml:space="preserve"> of subcellular compartmentalization of proteins. Ankrd54 shuttles between the nucleus and cytoplasm and here we investigated the involvement of phosphorylation on subcellular compartmentalization of this protein.</w:t>
      </w:r>
    </w:p>
    <w:p w14:paraId="348E0006" w14:textId="77777777" w:rsidR="009F02EA" w:rsidRDefault="009F02EA" w:rsidP="0084015C">
      <w:pPr>
        <w:widowControl w:val="0"/>
        <w:adjustRightInd w:val="0"/>
        <w:snapToGrid w:val="0"/>
        <w:spacing w:line="360" w:lineRule="auto"/>
        <w:jc w:val="both"/>
        <w:outlineLvl w:val="0"/>
        <w:rPr>
          <w:rFonts w:ascii="Book Antiqua" w:hAnsi="Book Antiqua" w:cs="Arial"/>
          <w:i/>
          <w:lang w:eastAsia="zh-CN"/>
        </w:rPr>
      </w:pPr>
    </w:p>
    <w:p w14:paraId="35A7D59B" w14:textId="77777777" w:rsidR="004B0EAA" w:rsidRPr="009F02EA" w:rsidRDefault="004B0EAA" w:rsidP="0084015C">
      <w:pPr>
        <w:widowControl w:val="0"/>
        <w:adjustRightInd w:val="0"/>
        <w:snapToGrid w:val="0"/>
        <w:spacing w:line="360" w:lineRule="auto"/>
        <w:jc w:val="both"/>
        <w:outlineLvl w:val="0"/>
        <w:rPr>
          <w:rFonts w:ascii="Book Antiqua" w:hAnsi="Book Antiqua" w:cs="Arial"/>
          <w:b/>
          <w:i/>
        </w:rPr>
      </w:pPr>
      <w:r w:rsidRPr="009F02EA">
        <w:rPr>
          <w:rFonts w:ascii="Book Antiqua" w:hAnsi="Book Antiqua" w:cs="Arial"/>
          <w:b/>
          <w:i/>
        </w:rPr>
        <w:t>Research frontiers</w:t>
      </w:r>
    </w:p>
    <w:p w14:paraId="02BA79DF" w14:textId="77777777" w:rsidR="00DE3F86" w:rsidRPr="0084015C" w:rsidRDefault="00DE3F86" w:rsidP="0084015C">
      <w:pPr>
        <w:widowControl w:val="0"/>
        <w:adjustRightInd w:val="0"/>
        <w:snapToGrid w:val="0"/>
        <w:spacing w:line="360" w:lineRule="auto"/>
        <w:jc w:val="both"/>
        <w:outlineLvl w:val="0"/>
        <w:rPr>
          <w:rFonts w:ascii="Book Antiqua" w:hAnsi="Book Antiqua" w:cs="Arial"/>
        </w:rPr>
      </w:pPr>
      <w:r w:rsidRPr="0084015C">
        <w:rPr>
          <w:rFonts w:ascii="Book Antiqua" w:hAnsi="Book Antiqua" w:cs="Arial"/>
        </w:rPr>
        <w:t>The regulation of nuclear-cytoplasmic transport and subcellular localization of signalling molecules such as Ankrd54 is critical for their functions in both normal and diseased cells. The identification of the kinases important for the regulation of subcellular localization of Ankrd54 was the objective of the authors’.</w:t>
      </w:r>
    </w:p>
    <w:p w14:paraId="46A3BD52" w14:textId="77777777" w:rsidR="009F02EA" w:rsidRDefault="009F02EA" w:rsidP="0084015C">
      <w:pPr>
        <w:widowControl w:val="0"/>
        <w:adjustRightInd w:val="0"/>
        <w:snapToGrid w:val="0"/>
        <w:spacing w:line="360" w:lineRule="auto"/>
        <w:jc w:val="both"/>
        <w:outlineLvl w:val="0"/>
        <w:rPr>
          <w:rFonts w:ascii="Book Antiqua" w:hAnsi="Book Antiqua" w:cs="Arial"/>
          <w:lang w:eastAsia="zh-CN"/>
        </w:rPr>
      </w:pPr>
    </w:p>
    <w:p w14:paraId="46E21C54" w14:textId="77777777" w:rsidR="004B0EAA" w:rsidRPr="009F02EA" w:rsidRDefault="004B0EAA" w:rsidP="0084015C">
      <w:pPr>
        <w:widowControl w:val="0"/>
        <w:adjustRightInd w:val="0"/>
        <w:snapToGrid w:val="0"/>
        <w:spacing w:line="360" w:lineRule="auto"/>
        <w:jc w:val="both"/>
        <w:outlineLvl w:val="0"/>
        <w:rPr>
          <w:rFonts w:ascii="Book Antiqua" w:hAnsi="Book Antiqua" w:cs="Arial"/>
          <w:b/>
          <w:i/>
        </w:rPr>
      </w:pPr>
      <w:r w:rsidRPr="009F02EA">
        <w:rPr>
          <w:rFonts w:ascii="Book Antiqua" w:hAnsi="Book Antiqua" w:cs="Arial"/>
          <w:b/>
          <w:i/>
        </w:rPr>
        <w:t>Innovations and breakthroughs</w:t>
      </w:r>
    </w:p>
    <w:p w14:paraId="6B65A4D2" w14:textId="77777777" w:rsidR="00DE653F" w:rsidRPr="0084015C" w:rsidRDefault="00C75AEA" w:rsidP="0084015C">
      <w:pPr>
        <w:widowControl w:val="0"/>
        <w:adjustRightInd w:val="0"/>
        <w:snapToGrid w:val="0"/>
        <w:spacing w:line="360" w:lineRule="auto"/>
        <w:jc w:val="both"/>
        <w:outlineLvl w:val="0"/>
        <w:rPr>
          <w:rFonts w:ascii="Book Antiqua" w:hAnsi="Book Antiqua" w:cs="Arial"/>
        </w:rPr>
      </w:pPr>
      <w:r w:rsidRPr="0084015C">
        <w:rPr>
          <w:rFonts w:ascii="Book Antiqua" w:hAnsi="Book Antiqua" w:cs="Arial"/>
        </w:rPr>
        <w:t>This is the first discovery of the involvement of PKC kinases as being important in the nuclear-cytoplasmic shuttling of Ankrd54.</w:t>
      </w:r>
    </w:p>
    <w:p w14:paraId="12A2D626" w14:textId="77777777" w:rsidR="009F02EA" w:rsidRDefault="009F02EA" w:rsidP="0084015C">
      <w:pPr>
        <w:widowControl w:val="0"/>
        <w:adjustRightInd w:val="0"/>
        <w:snapToGrid w:val="0"/>
        <w:spacing w:line="360" w:lineRule="auto"/>
        <w:jc w:val="both"/>
        <w:outlineLvl w:val="0"/>
        <w:rPr>
          <w:rFonts w:ascii="Book Antiqua" w:hAnsi="Book Antiqua" w:cs="Arial"/>
          <w:i/>
          <w:lang w:eastAsia="zh-CN"/>
        </w:rPr>
      </w:pPr>
    </w:p>
    <w:p w14:paraId="3571091F" w14:textId="77777777" w:rsidR="004B0EAA" w:rsidRPr="009F02EA" w:rsidRDefault="004B0EAA" w:rsidP="0084015C">
      <w:pPr>
        <w:widowControl w:val="0"/>
        <w:adjustRightInd w:val="0"/>
        <w:snapToGrid w:val="0"/>
        <w:spacing w:line="360" w:lineRule="auto"/>
        <w:jc w:val="both"/>
        <w:outlineLvl w:val="0"/>
        <w:rPr>
          <w:rFonts w:ascii="Book Antiqua" w:hAnsi="Book Antiqua" w:cs="Arial"/>
          <w:b/>
          <w:i/>
        </w:rPr>
      </w:pPr>
      <w:r w:rsidRPr="009F02EA">
        <w:rPr>
          <w:rFonts w:ascii="Book Antiqua" w:hAnsi="Book Antiqua" w:cs="Arial"/>
          <w:b/>
          <w:i/>
        </w:rPr>
        <w:t>Applications</w:t>
      </w:r>
    </w:p>
    <w:p w14:paraId="4C77B56A" w14:textId="0BFE1DBD" w:rsidR="007D15F6" w:rsidRPr="0084015C" w:rsidRDefault="00815237" w:rsidP="0084015C">
      <w:pPr>
        <w:widowControl w:val="0"/>
        <w:adjustRightInd w:val="0"/>
        <w:snapToGrid w:val="0"/>
        <w:spacing w:line="360" w:lineRule="auto"/>
        <w:jc w:val="both"/>
        <w:outlineLvl w:val="0"/>
        <w:rPr>
          <w:rFonts w:ascii="Book Antiqua" w:hAnsi="Book Antiqua" w:cs="Arial"/>
        </w:rPr>
      </w:pPr>
      <w:r w:rsidRPr="0084015C">
        <w:rPr>
          <w:rFonts w:ascii="Book Antiqua" w:hAnsi="Book Antiqua" w:cs="Arial"/>
        </w:rPr>
        <w:t xml:space="preserve">Knowing that PKCs can regulate the subcellular localization of Ankrd54 may find applications in </w:t>
      </w:r>
      <w:r w:rsidR="007D15F6" w:rsidRPr="0084015C">
        <w:rPr>
          <w:rFonts w:ascii="Book Antiqua" w:hAnsi="Book Antiqua" w:cs="Arial"/>
        </w:rPr>
        <w:t>identifying way to regulate its important interacting partners (</w:t>
      </w:r>
      <w:r w:rsidR="007D15F6" w:rsidRPr="009F02EA">
        <w:rPr>
          <w:rFonts w:ascii="Book Antiqua" w:hAnsi="Book Antiqua" w:cs="Arial"/>
          <w:i/>
        </w:rPr>
        <w:t>i.e.</w:t>
      </w:r>
      <w:r w:rsidR="009F02EA">
        <w:rPr>
          <w:rFonts w:ascii="Book Antiqua" w:hAnsi="Book Antiqua" w:cs="Arial" w:hint="eastAsia"/>
          <w:lang w:eastAsia="zh-CN"/>
        </w:rPr>
        <w:t>,</w:t>
      </w:r>
      <w:r w:rsidR="007D15F6" w:rsidRPr="0084015C">
        <w:rPr>
          <w:rFonts w:ascii="Book Antiqua" w:hAnsi="Book Antiqua" w:cs="Arial"/>
        </w:rPr>
        <w:t xml:space="preserve"> Lyn, </w:t>
      </w:r>
      <w:proofErr w:type="spellStart"/>
      <w:r w:rsidR="007D15F6" w:rsidRPr="0084015C">
        <w:rPr>
          <w:rFonts w:ascii="Book Antiqua" w:hAnsi="Book Antiqua" w:cs="Arial"/>
        </w:rPr>
        <w:t>Btk</w:t>
      </w:r>
      <w:proofErr w:type="spellEnd"/>
      <w:r w:rsidR="007D15F6" w:rsidRPr="0084015C">
        <w:rPr>
          <w:rFonts w:ascii="Book Antiqua" w:hAnsi="Book Antiqua" w:cs="Arial"/>
        </w:rPr>
        <w:t xml:space="preserve">, </w:t>
      </w:r>
      <w:proofErr w:type="spellStart"/>
      <w:r w:rsidR="007D15F6" w:rsidRPr="0084015C">
        <w:rPr>
          <w:rFonts w:ascii="Book Antiqua" w:hAnsi="Book Antiqua" w:cs="Arial"/>
        </w:rPr>
        <w:t>Txk</w:t>
      </w:r>
      <w:proofErr w:type="spellEnd"/>
      <w:r w:rsidR="007D15F6" w:rsidRPr="0084015C">
        <w:rPr>
          <w:rFonts w:ascii="Book Antiqua" w:hAnsi="Book Antiqua" w:cs="Arial"/>
        </w:rPr>
        <w:t>, HCLS1) in health and disease.</w:t>
      </w:r>
    </w:p>
    <w:p w14:paraId="2EC79C66" w14:textId="77777777" w:rsidR="009F02EA" w:rsidRDefault="009F02EA" w:rsidP="0084015C">
      <w:pPr>
        <w:widowControl w:val="0"/>
        <w:adjustRightInd w:val="0"/>
        <w:snapToGrid w:val="0"/>
        <w:spacing w:line="360" w:lineRule="auto"/>
        <w:jc w:val="both"/>
        <w:outlineLvl w:val="0"/>
        <w:rPr>
          <w:rFonts w:ascii="Book Antiqua" w:hAnsi="Book Antiqua" w:cs="Arial"/>
          <w:lang w:eastAsia="zh-CN"/>
        </w:rPr>
      </w:pPr>
    </w:p>
    <w:p w14:paraId="27778478" w14:textId="77777777" w:rsidR="004B0EAA" w:rsidRPr="009F02EA" w:rsidRDefault="004B0EAA" w:rsidP="0084015C">
      <w:pPr>
        <w:widowControl w:val="0"/>
        <w:adjustRightInd w:val="0"/>
        <w:snapToGrid w:val="0"/>
        <w:spacing w:line="360" w:lineRule="auto"/>
        <w:jc w:val="both"/>
        <w:outlineLvl w:val="0"/>
        <w:rPr>
          <w:rFonts w:ascii="Book Antiqua" w:hAnsi="Book Antiqua" w:cs="Arial"/>
          <w:b/>
          <w:i/>
        </w:rPr>
      </w:pPr>
      <w:r w:rsidRPr="009F02EA">
        <w:rPr>
          <w:rFonts w:ascii="Book Antiqua" w:hAnsi="Book Antiqua" w:cs="Arial"/>
          <w:b/>
          <w:i/>
        </w:rPr>
        <w:t>Terminology</w:t>
      </w:r>
    </w:p>
    <w:p w14:paraId="2F21A4B8" w14:textId="77777777" w:rsidR="00BB3248" w:rsidRPr="0084015C" w:rsidRDefault="00F37536" w:rsidP="0084015C">
      <w:pPr>
        <w:widowControl w:val="0"/>
        <w:adjustRightInd w:val="0"/>
        <w:snapToGrid w:val="0"/>
        <w:spacing w:line="360" w:lineRule="auto"/>
        <w:jc w:val="both"/>
        <w:outlineLvl w:val="0"/>
        <w:rPr>
          <w:rFonts w:ascii="Book Antiqua" w:hAnsi="Book Antiqua" w:cs="Arial"/>
        </w:rPr>
      </w:pPr>
      <w:r w:rsidRPr="0084015C">
        <w:rPr>
          <w:rFonts w:ascii="Book Antiqua" w:hAnsi="Book Antiqua" w:cs="Arial"/>
        </w:rPr>
        <w:t xml:space="preserve">Regulated subcellular localization: </w:t>
      </w:r>
      <w:r w:rsidR="003C55FA" w:rsidRPr="0084015C">
        <w:rPr>
          <w:rFonts w:ascii="Book Antiqua" w:hAnsi="Book Antiqua" w:cs="Arial"/>
        </w:rPr>
        <w:t xml:space="preserve">The localization of a protein inside a cell can have dramatic impact on its function, and in many disease incorrect location of proteins leads to specific pathologies. Further, many proteins have altered localization after specific stimulation </w:t>
      </w:r>
      <w:proofErr w:type="gramStart"/>
      <w:r w:rsidR="003C55FA" w:rsidRPr="0084015C">
        <w:rPr>
          <w:rFonts w:ascii="Book Antiqua" w:hAnsi="Book Antiqua" w:cs="Arial"/>
        </w:rPr>
        <w:t>the promotes</w:t>
      </w:r>
      <w:proofErr w:type="gramEnd"/>
      <w:r w:rsidR="003C55FA" w:rsidRPr="0084015C">
        <w:rPr>
          <w:rFonts w:ascii="Book Antiqua" w:hAnsi="Book Antiqua" w:cs="Arial"/>
        </w:rPr>
        <w:t xml:space="preserve"> of inhibits their function. A proteins localization within a cell is consequently critical for its function and is often regulated by post-translation modification, with phosphorylation being the most common.</w:t>
      </w:r>
    </w:p>
    <w:p w14:paraId="3AC7CC7F" w14:textId="77777777" w:rsidR="009F02EA" w:rsidRDefault="009F02EA" w:rsidP="0084015C">
      <w:pPr>
        <w:widowControl w:val="0"/>
        <w:adjustRightInd w:val="0"/>
        <w:snapToGrid w:val="0"/>
        <w:spacing w:line="360" w:lineRule="auto"/>
        <w:jc w:val="both"/>
        <w:outlineLvl w:val="0"/>
        <w:rPr>
          <w:rFonts w:ascii="Book Antiqua" w:hAnsi="Book Antiqua" w:cs="Arial"/>
          <w:i/>
          <w:lang w:eastAsia="zh-CN"/>
        </w:rPr>
      </w:pPr>
    </w:p>
    <w:p w14:paraId="38B8F85E" w14:textId="6EEC2795" w:rsidR="004B0EAA" w:rsidRPr="009F02EA" w:rsidRDefault="009F02EA" w:rsidP="0084015C">
      <w:pPr>
        <w:widowControl w:val="0"/>
        <w:adjustRightInd w:val="0"/>
        <w:snapToGrid w:val="0"/>
        <w:spacing w:line="360" w:lineRule="auto"/>
        <w:jc w:val="both"/>
        <w:outlineLvl w:val="0"/>
        <w:rPr>
          <w:rFonts w:ascii="Book Antiqua" w:hAnsi="Book Antiqua" w:cs="Arial"/>
          <w:b/>
          <w:i/>
        </w:rPr>
      </w:pPr>
      <w:r w:rsidRPr="009F02EA">
        <w:rPr>
          <w:rFonts w:ascii="Book Antiqua" w:hAnsi="Book Antiqua" w:cs="Arial"/>
          <w:b/>
          <w:i/>
        </w:rPr>
        <w:t>Peer</w:t>
      </w:r>
      <w:r w:rsidRPr="009F02EA">
        <w:rPr>
          <w:rFonts w:ascii="Book Antiqua" w:hAnsi="Book Antiqua" w:cs="Arial" w:hint="eastAsia"/>
          <w:b/>
          <w:i/>
          <w:lang w:eastAsia="zh-CN"/>
        </w:rPr>
        <w:t>-</w:t>
      </w:r>
      <w:r w:rsidR="004B0EAA" w:rsidRPr="009F02EA">
        <w:rPr>
          <w:rFonts w:ascii="Book Antiqua" w:hAnsi="Book Antiqua" w:cs="Arial"/>
          <w:b/>
          <w:i/>
        </w:rPr>
        <w:t>review</w:t>
      </w:r>
    </w:p>
    <w:p w14:paraId="79011B48" w14:textId="77777777" w:rsidR="00340CD9" w:rsidRPr="00340CD9" w:rsidRDefault="00340CD9" w:rsidP="0084015C">
      <w:pPr>
        <w:widowControl w:val="0"/>
        <w:adjustRightInd w:val="0"/>
        <w:snapToGrid w:val="0"/>
        <w:spacing w:line="360" w:lineRule="auto"/>
        <w:jc w:val="both"/>
        <w:outlineLvl w:val="0"/>
        <w:rPr>
          <w:rFonts w:ascii="Book Antiqua" w:hAnsi="Book Antiqua" w:cs="Arial"/>
        </w:rPr>
      </w:pPr>
      <w:r w:rsidRPr="00340CD9">
        <w:rPr>
          <w:rFonts w:ascii="Book Antiqua" w:hAnsi="Book Antiqua" w:cs="Arial"/>
        </w:rPr>
        <w:t xml:space="preserve">In this manuscript, the authors characterized phosphorylation of Ankrd54, a nuclear-cytoplasmic shuttling adaptor protein. They provided good evidence that phosphorylation </w:t>
      </w:r>
      <w:proofErr w:type="gramStart"/>
      <w:r w:rsidRPr="00340CD9">
        <w:rPr>
          <w:rFonts w:ascii="Book Antiqua" w:hAnsi="Book Antiqua" w:cs="Arial"/>
        </w:rPr>
        <w:t>plays</w:t>
      </w:r>
      <w:proofErr w:type="gramEnd"/>
      <w:r w:rsidRPr="00340CD9">
        <w:rPr>
          <w:rFonts w:ascii="Book Antiqua" w:hAnsi="Book Antiqua" w:cs="Arial"/>
        </w:rPr>
        <w:t xml:space="preserve"> a role in regulating subcellular localization of Ankrd54. Specifically, phosphorylation of the N-terminal region of the protein promotes its accumulation in cytoplasm. They also demonstrate enhanced phosphorylation of Ankrd54 by activated version of PKC-delta, implying it as a potential kinase responsible for Ankrd54 phosphorylation. Using cutting-edge mass spec analysis, they nicely demonstrated that phosphorylation at Ser18 is responding to PMA stimulation. Overall, the work is very carefully done and the data are with high quality.</w:t>
      </w:r>
    </w:p>
    <w:p w14:paraId="11A05F6A" w14:textId="73EEE7C7" w:rsidR="00EB4C03" w:rsidRPr="002C6375" w:rsidRDefault="00EB4C03" w:rsidP="002C6375">
      <w:pPr>
        <w:widowControl w:val="0"/>
        <w:adjustRightInd w:val="0"/>
        <w:snapToGrid w:val="0"/>
        <w:spacing w:line="360" w:lineRule="auto"/>
        <w:jc w:val="both"/>
        <w:outlineLvl w:val="0"/>
        <w:rPr>
          <w:rFonts w:ascii="Book Antiqua" w:hAnsi="Book Antiqua" w:cs="Arial"/>
        </w:rPr>
      </w:pPr>
      <w:r w:rsidRPr="0084015C">
        <w:rPr>
          <w:rFonts w:ascii="Book Antiqua" w:hAnsi="Book Antiqua" w:cs="Arial"/>
          <w:b/>
        </w:rPr>
        <w:br w:type="page"/>
      </w:r>
      <w:r w:rsidR="00340CD9" w:rsidRPr="002C6375">
        <w:rPr>
          <w:rFonts w:ascii="Book Antiqua" w:hAnsi="Book Antiqua" w:cs="Arial"/>
          <w:b/>
        </w:rPr>
        <w:lastRenderedPageBreak/>
        <w:t>REFERENCES</w:t>
      </w:r>
    </w:p>
    <w:p w14:paraId="46B7B2C0"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1 </w:t>
      </w:r>
      <w:r w:rsidRPr="002C6375">
        <w:rPr>
          <w:rFonts w:ascii="Book Antiqua" w:hAnsi="Book Antiqua" w:cs="宋体"/>
          <w:b/>
          <w:bCs/>
          <w:color w:val="000000"/>
          <w:lang w:val="en-US" w:eastAsia="zh-CN"/>
        </w:rPr>
        <w:t>D'Angelo MA</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Hetzer</w:t>
      </w:r>
      <w:proofErr w:type="spellEnd"/>
      <w:r w:rsidRPr="002C6375">
        <w:rPr>
          <w:rFonts w:ascii="Book Antiqua" w:hAnsi="Book Antiqua" w:cs="宋体"/>
          <w:color w:val="000000"/>
          <w:lang w:val="en-US" w:eastAsia="zh-CN"/>
        </w:rPr>
        <w:t xml:space="preserve"> MW. </w:t>
      </w:r>
      <w:proofErr w:type="gramStart"/>
      <w:r w:rsidRPr="002C6375">
        <w:rPr>
          <w:rFonts w:ascii="Book Antiqua" w:hAnsi="Book Antiqua" w:cs="宋体"/>
          <w:color w:val="000000"/>
          <w:lang w:val="en-US" w:eastAsia="zh-CN"/>
        </w:rPr>
        <w:t>Structure, dynamics and function of nuclear pore complexes.</w:t>
      </w:r>
      <w:proofErr w:type="gramEnd"/>
      <w:r w:rsidRPr="002C6375">
        <w:rPr>
          <w:rFonts w:ascii="Book Antiqua" w:hAnsi="Book Antiqua" w:cs="宋体"/>
          <w:color w:val="000000"/>
          <w:lang w:val="en-US" w:eastAsia="zh-CN"/>
        </w:rPr>
        <w:t> </w:t>
      </w:r>
      <w:r w:rsidRPr="002C6375">
        <w:rPr>
          <w:rFonts w:ascii="Book Antiqua" w:hAnsi="Book Antiqua" w:cs="宋体"/>
          <w:i/>
          <w:iCs/>
          <w:color w:val="000000"/>
          <w:lang w:val="en-US" w:eastAsia="zh-CN"/>
        </w:rPr>
        <w:t xml:space="preserve">Trends Cell </w:t>
      </w:r>
      <w:proofErr w:type="spellStart"/>
      <w:r w:rsidRPr="002C6375">
        <w:rPr>
          <w:rFonts w:ascii="Book Antiqua" w:hAnsi="Book Antiqua" w:cs="宋体"/>
          <w:i/>
          <w:iCs/>
          <w:color w:val="000000"/>
          <w:lang w:val="en-US" w:eastAsia="zh-CN"/>
        </w:rPr>
        <w:t>Biol</w:t>
      </w:r>
      <w:proofErr w:type="spellEnd"/>
      <w:r w:rsidRPr="002C6375">
        <w:rPr>
          <w:rFonts w:ascii="Book Antiqua" w:hAnsi="Book Antiqua" w:cs="宋体"/>
          <w:color w:val="000000"/>
          <w:lang w:val="en-US" w:eastAsia="zh-CN"/>
        </w:rPr>
        <w:t> 2008; </w:t>
      </w:r>
      <w:r w:rsidRPr="002C6375">
        <w:rPr>
          <w:rFonts w:ascii="Book Antiqua" w:hAnsi="Book Antiqua" w:cs="宋体"/>
          <w:b/>
          <w:bCs/>
          <w:color w:val="000000"/>
          <w:lang w:val="en-US" w:eastAsia="zh-CN"/>
        </w:rPr>
        <w:t>18</w:t>
      </w:r>
      <w:r w:rsidRPr="002C6375">
        <w:rPr>
          <w:rFonts w:ascii="Book Antiqua" w:hAnsi="Book Antiqua" w:cs="宋体"/>
          <w:color w:val="000000"/>
          <w:lang w:val="en-US" w:eastAsia="zh-CN"/>
        </w:rPr>
        <w:t>: 456-466 [PMID: 18786826 DOI: 10.1016/j.tcb.2008.07.009]</w:t>
      </w:r>
    </w:p>
    <w:p w14:paraId="10514CD0" w14:textId="77777777" w:rsidR="002C6375" w:rsidRPr="002C6375" w:rsidRDefault="002C6375" w:rsidP="002C6375">
      <w:pPr>
        <w:spacing w:line="360" w:lineRule="auto"/>
        <w:jc w:val="both"/>
        <w:rPr>
          <w:rFonts w:ascii="Book Antiqua" w:hAnsi="Book Antiqua" w:cs="宋体"/>
          <w:color w:val="000000"/>
          <w:lang w:val="en-US" w:eastAsia="zh-CN"/>
        </w:rPr>
      </w:pPr>
      <w:proofErr w:type="gramStart"/>
      <w:r w:rsidRPr="002C6375">
        <w:rPr>
          <w:rFonts w:ascii="Book Antiqua" w:hAnsi="Book Antiqua" w:cs="宋体"/>
          <w:color w:val="000000"/>
          <w:lang w:val="en-US" w:eastAsia="zh-CN"/>
        </w:rPr>
        <w:t>2 </w:t>
      </w:r>
      <w:r w:rsidRPr="002C6375">
        <w:rPr>
          <w:rFonts w:ascii="Book Antiqua" w:hAnsi="Book Antiqua" w:cs="宋体"/>
          <w:b/>
          <w:bCs/>
          <w:color w:val="000000"/>
          <w:lang w:val="en-US" w:eastAsia="zh-CN"/>
        </w:rPr>
        <w:t>Pemberton LF</w:t>
      </w:r>
      <w:r w:rsidRPr="002C6375">
        <w:rPr>
          <w:rFonts w:ascii="Book Antiqua" w:hAnsi="Book Antiqua" w:cs="宋体"/>
          <w:color w:val="000000"/>
          <w:lang w:val="en-US" w:eastAsia="zh-CN"/>
        </w:rPr>
        <w:t>, Paschal BM. Mechanisms of receptor-mediated nuclear import and nuclear export.</w:t>
      </w:r>
      <w:proofErr w:type="gramEnd"/>
      <w:r w:rsidRPr="002C6375">
        <w:rPr>
          <w:rFonts w:ascii="Book Antiqua" w:hAnsi="Book Antiqua" w:cs="宋体"/>
          <w:color w:val="000000"/>
          <w:lang w:val="en-US" w:eastAsia="zh-CN"/>
        </w:rPr>
        <w:t> </w:t>
      </w:r>
      <w:r w:rsidRPr="002C6375">
        <w:rPr>
          <w:rFonts w:ascii="Book Antiqua" w:hAnsi="Book Antiqua" w:cs="宋体"/>
          <w:i/>
          <w:iCs/>
          <w:color w:val="000000"/>
          <w:lang w:val="en-US" w:eastAsia="zh-CN"/>
        </w:rPr>
        <w:t>Traffic</w:t>
      </w:r>
      <w:r w:rsidRPr="002C6375">
        <w:rPr>
          <w:rFonts w:ascii="Book Antiqua" w:hAnsi="Book Antiqua" w:cs="宋体"/>
          <w:color w:val="000000"/>
          <w:lang w:val="en-US" w:eastAsia="zh-CN"/>
        </w:rPr>
        <w:t> 2005; </w:t>
      </w:r>
      <w:r w:rsidRPr="002C6375">
        <w:rPr>
          <w:rFonts w:ascii="Book Antiqua" w:hAnsi="Book Antiqua" w:cs="宋体"/>
          <w:b/>
          <w:bCs/>
          <w:color w:val="000000"/>
          <w:lang w:val="en-US" w:eastAsia="zh-CN"/>
        </w:rPr>
        <w:t>6</w:t>
      </w:r>
      <w:r w:rsidRPr="002C6375">
        <w:rPr>
          <w:rFonts w:ascii="Book Antiqua" w:hAnsi="Book Antiqua" w:cs="宋体"/>
          <w:color w:val="000000"/>
          <w:lang w:val="en-US" w:eastAsia="zh-CN"/>
        </w:rPr>
        <w:t>: 187-198 [PMID: 15702987 DOI: 10.1111/j.1600-0854.2005.00270.x]</w:t>
      </w:r>
    </w:p>
    <w:p w14:paraId="19FC91F8"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3 </w:t>
      </w:r>
      <w:r w:rsidRPr="002C6375">
        <w:rPr>
          <w:rFonts w:ascii="Book Antiqua" w:hAnsi="Book Antiqua" w:cs="宋体"/>
          <w:b/>
          <w:bCs/>
          <w:color w:val="000000"/>
          <w:lang w:val="en-US" w:eastAsia="zh-CN"/>
        </w:rPr>
        <w:t>Lange A</w:t>
      </w:r>
      <w:r w:rsidRPr="002C6375">
        <w:rPr>
          <w:rFonts w:ascii="Book Antiqua" w:hAnsi="Book Antiqua" w:cs="宋体"/>
          <w:color w:val="000000"/>
          <w:lang w:val="en-US" w:eastAsia="zh-CN"/>
        </w:rPr>
        <w:t>, Mills RE, Lange CJ, Stewart M, Devine SE, Corbett AH. Classical nuclear localization signals: definition, function, and interaction with importin alpha. </w:t>
      </w:r>
      <w:r w:rsidRPr="002C6375">
        <w:rPr>
          <w:rFonts w:ascii="Book Antiqua" w:hAnsi="Book Antiqua" w:cs="宋体"/>
          <w:i/>
          <w:iCs/>
          <w:color w:val="000000"/>
          <w:lang w:val="en-US" w:eastAsia="zh-CN"/>
        </w:rPr>
        <w:t xml:space="preserve">J </w:t>
      </w:r>
      <w:proofErr w:type="spellStart"/>
      <w:r w:rsidRPr="002C6375">
        <w:rPr>
          <w:rFonts w:ascii="Book Antiqua" w:hAnsi="Book Antiqua" w:cs="宋体"/>
          <w:i/>
          <w:iCs/>
          <w:color w:val="000000"/>
          <w:lang w:val="en-US" w:eastAsia="zh-CN"/>
        </w:rPr>
        <w:t>Biol</w:t>
      </w:r>
      <w:proofErr w:type="spellEnd"/>
      <w:r w:rsidRPr="002C6375">
        <w:rPr>
          <w:rFonts w:ascii="Book Antiqua" w:hAnsi="Book Antiqua" w:cs="宋体"/>
          <w:i/>
          <w:iCs/>
          <w:color w:val="000000"/>
          <w:lang w:val="en-US" w:eastAsia="zh-CN"/>
        </w:rPr>
        <w:t xml:space="preserve"> </w:t>
      </w:r>
      <w:proofErr w:type="spellStart"/>
      <w:r w:rsidRPr="002C6375">
        <w:rPr>
          <w:rFonts w:ascii="Book Antiqua" w:hAnsi="Book Antiqua" w:cs="宋体"/>
          <w:i/>
          <w:iCs/>
          <w:color w:val="000000"/>
          <w:lang w:val="en-US" w:eastAsia="zh-CN"/>
        </w:rPr>
        <w:t>Chem</w:t>
      </w:r>
      <w:proofErr w:type="spellEnd"/>
      <w:r w:rsidRPr="002C6375">
        <w:rPr>
          <w:rFonts w:ascii="Book Antiqua" w:hAnsi="Book Antiqua" w:cs="宋体"/>
          <w:color w:val="000000"/>
          <w:lang w:val="en-US" w:eastAsia="zh-CN"/>
        </w:rPr>
        <w:t> 2007; </w:t>
      </w:r>
      <w:r w:rsidRPr="002C6375">
        <w:rPr>
          <w:rFonts w:ascii="Book Antiqua" w:hAnsi="Book Antiqua" w:cs="宋体"/>
          <w:b/>
          <w:bCs/>
          <w:color w:val="000000"/>
          <w:lang w:val="en-US" w:eastAsia="zh-CN"/>
        </w:rPr>
        <w:t>282</w:t>
      </w:r>
      <w:r w:rsidRPr="002C6375">
        <w:rPr>
          <w:rFonts w:ascii="Book Antiqua" w:hAnsi="Book Antiqua" w:cs="宋体"/>
          <w:color w:val="000000"/>
          <w:lang w:val="en-US" w:eastAsia="zh-CN"/>
        </w:rPr>
        <w:t>: 5101-5105 [PMID: 17170104 DOI: 10.1074/jbc.R600026200]</w:t>
      </w:r>
    </w:p>
    <w:p w14:paraId="097898BC" w14:textId="77777777" w:rsidR="002C6375" w:rsidRPr="002C6375" w:rsidRDefault="002C6375" w:rsidP="002C6375">
      <w:pPr>
        <w:spacing w:line="360" w:lineRule="auto"/>
        <w:jc w:val="both"/>
        <w:rPr>
          <w:rFonts w:ascii="Book Antiqua" w:hAnsi="Book Antiqua" w:cs="宋体"/>
          <w:color w:val="000000"/>
          <w:lang w:val="en-US" w:eastAsia="zh-CN"/>
        </w:rPr>
      </w:pPr>
      <w:proofErr w:type="gramStart"/>
      <w:r w:rsidRPr="002C6375">
        <w:rPr>
          <w:rFonts w:ascii="Book Antiqua" w:hAnsi="Book Antiqua" w:cs="宋体"/>
          <w:color w:val="000000"/>
          <w:lang w:val="en-US" w:eastAsia="zh-CN"/>
        </w:rPr>
        <w:t>4 </w:t>
      </w:r>
      <w:proofErr w:type="spellStart"/>
      <w:r w:rsidRPr="002C6375">
        <w:rPr>
          <w:rFonts w:ascii="Book Antiqua" w:hAnsi="Book Antiqua" w:cs="宋体"/>
          <w:b/>
          <w:bCs/>
          <w:color w:val="000000"/>
          <w:lang w:val="en-US" w:eastAsia="zh-CN"/>
        </w:rPr>
        <w:t>Fabbro</w:t>
      </w:r>
      <w:proofErr w:type="spellEnd"/>
      <w:r w:rsidRPr="002C6375">
        <w:rPr>
          <w:rFonts w:ascii="Book Antiqua" w:hAnsi="Book Antiqua" w:cs="宋体"/>
          <w:b/>
          <w:bCs/>
          <w:color w:val="000000"/>
          <w:lang w:val="en-US" w:eastAsia="zh-CN"/>
        </w:rPr>
        <w:t xml:space="preserve"> M</w:t>
      </w:r>
      <w:r w:rsidRPr="002C6375">
        <w:rPr>
          <w:rFonts w:ascii="Book Antiqua" w:hAnsi="Book Antiqua" w:cs="宋体"/>
          <w:color w:val="000000"/>
          <w:lang w:val="en-US" w:eastAsia="zh-CN"/>
        </w:rPr>
        <w:t>, Henderson BR. Regulation of tumor suppressors by nuclear-cytoplasmic shuttling.</w:t>
      </w:r>
      <w:proofErr w:type="gramEnd"/>
      <w:r w:rsidRPr="002C6375">
        <w:rPr>
          <w:rFonts w:ascii="Book Antiqua" w:hAnsi="Book Antiqua" w:cs="宋体"/>
          <w:color w:val="000000"/>
          <w:lang w:val="en-US" w:eastAsia="zh-CN"/>
        </w:rPr>
        <w:t> </w:t>
      </w:r>
      <w:proofErr w:type="spellStart"/>
      <w:r w:rsidRPr="002C6375">
        <w:rPr>
          <w:rFonts w:ascii="Book Antiqua" w:hAnsi="Book Antiqua" w:cs="宋体"/>
          <w:i/>
          <w:iCs/>
          <w:color w:val="000000"/>
          <w:lang w:val="en-US" w:eastAsia="zh-CN"/>
        </w:rPr>
        <w:t>Exp</w:t>
      </w:r>
      <w:proofErr w:type="spellEnd"/>
      <w:r w:rsidRPr="002C6375">
        <w:rPr>
          <w:rFonts w:ascii="Book Antiqua" w:hAnsi="Book Antiqua" w:cs="宋体"/>
          <w:i/>
          <w:iCs/>
          <w:color w:val="000000"/>
          <w:lang w:val="en-US" w:eastAsia="zh-CN"/>
        </w:rPr>
        <w:t xml:space="preserve"> Cell Res</w:t>
      </w:r>
      <w:r w:rsidRPr="002C6375">
        <w:rPr>
          <w:rFonts w:ascii="Book Antiqua" w:hAnsi="Book Antiqua" w:cs="宋体"/>
          <w:color w:val="000000"/>
          <w:lang w:val="en-US" w:eastAsia="zh-CN"/>
        </w:rPr>
        <w:t> 2003; </w:t>
      </w:r>
      <w:r w:rsidRPr="002C6375">
        <w:rPr>
          <w:rFonts w:ascii="Book Antiqua" w:hAnsi="Book Antiqua" w:cs="宋体"/>
          <w:b/>
          <w:bCs/>
          <w:color w:val="000000"/>
          <w:lang w:val="en-US" w:eastAsia="zh-CN"/>
        </w:rPr>
        <w:t>282</w:t>
      </w:r>
      <w:r w:rsidRPr="002C6375">
        <w:rPr>
          <w:rFonts w:ascii="Book Antiqua" w:hAnsi="Book Antiqua" w:cs="宋体"/>
          <w:color w:val="000000"/>
          <w:lang w:val="en-US" w:eastAsia="zh-CN"/>
        </w:rPr>
        <w:t>: 59-69 [PMID: 12531692 DOI: 10.1016/S0014-4827(02)00019-8]</w:t>
      </w:r>
    </w:p>
    <w:p w14:paraId="72881C44"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5 </w:t>
      </w:r>
      <w:proofErr w:type="spellStart"/>
      <w:r w:rsidRPr="002C6375">
        <w:rPr>
          <w:rFonts w:ascii="Book Antiqua" w:hAnsi="Book Antiqua" w:cs="宋体"/>
          <w:b/>
          <w:bCs/>
          <w:color w:val="000000"/>
          <w:lang w:val="en-US" w:eastAsia="zh-CN"/>
        </w:rPr>
        <w:t>Nardozzi</w:t>
      </w:r>
      <w:proofErr w:type="spellEnd"/>
      <w:r w:rsidRPr="002C6375">
        <w:rPr>
          <w:rFonts w:ascii="Book Antiqua" w:hAnsi="Book Antiqua" w:cs="宋体"/>
          <w:b/>
          <w:bCs/>
          <w:color w:val="000000"/>
          <w:lang w:val="en-US" w:eastAsia="zh-CN"/>
        </w:rPr>
        <w:t xml:space="preserve"> JD</w:t>
      </w:r>
      <w:r w:rsidRPr="002C6375">
        <w:rPr>
          <w:rFonts w:ascii="Book Antiqua" w:hAnsi="Book Antiqua" w:cs="宋体"/>
          <w:color w:val="000000"/>
          <w:lang w:val="en-US" w:eastAsia="zh-CN"/>
        </w:rPr>
        <w:t xml:space="preserve">, Lott K, </w:t>
      </w:r>
      <w:proofErr w:type="spellStart"/>
      <w:r w:rsidRPr="002C6375">
        <w:rPr>
          <w:rFonts w:ascii="Book Antiqua" w:hAnsi="Book Antiqua" w:cs="宋体"/>
          <w:color w:val="000000"/>
          <w:lang w:val="en-US" w:eastAsia="zh-CN"/>
        </w:rPr>
        <w:t>Cingolani</w:t>
      </w:r>
      <w:proofErr w:type="spellEnd"/>
      <w:r w:rsidRPr="002C6375">
        <w:rPr>
          <w:rFonts w:ascii="Book Antiqua" w:hAnsi="Book Antiqua" w:cs="宋体"/>
          <w:color w:val="000000"/>
          <w:lang w:val="en-US" w:eastAsia="zh-CN"/>
        </w:rPr>
        <w:t xml:space="preserve"> G. Phosphorylation meets nuclear import: a review. </w:t>
      </w:r>
      <w:r w:rsidRPr="002C6375">
        <w:rPr>
          <w:rFonts w:ascii="Book Antiqua" w:hAnsi="Book Antiqua" w:cs="宋体"/>
          <w:i/>
          <w:iCs/>
          <w:color w:val="000000"/>
          <w:lang w:val="en-US" w:eastAsia="zh-CN"/>
        </w:rPr>
        <w:t xml:space="preserve">Cell </w:t>
      </w:r>
      <w:proofErr w:type="spellStart"/>
      <w:r w:rsidRPr="002C6375">
        <w:rPr>
          <w:rFonts w:ascii="Book Antiqua" w:hAnsi="Book Antiqua" w:cs="宋体"/>
          <w:i/>
          <w:iCs/>
          <w:color w:val="000000"/>
          <w:lang w:val="en-US" w:eastAsia="zh-CN"/>
        </w:rPr>
        <w:t>Commun</w:t>
      </w:r>
      <w:proofErr w:type="spellEnd"/>
      <w:r w:rsidRPr="002C6375">
        <w:rPr>
          <w:rFonts w:ascii="Book Antiqua" w:hAnsi="Book Antiqua" w:cs="宋体"/>
          <w:i/>
          <w:iCs/>
          <w:color w:val="000000"/>
          <w:lang w:val="en-US" w:eastAsia="zh-CN"/>
        </w:rPr>
        <w:t xml:space="preserve"> Signal</w:t>
      </w:r>
      <w:r w:rsidRPr="002C6375">
        <w:rPr>
          <w:rFonts w:ascii="Book Antiqua" w:hAnsi="Book Antiqua" w:cs="宋体"/>
          <w:color w:val="000000"/>
          <w:lang w:val="en-US" w:eastAsia="zh-CN"/>
        </w:rPr>
        <w:t> 2010; </w:t>
      </w:r>
      <w:r w:rsidRPr="002C6375">
        <w:rPr>
          <w:rFonts w:ascii="Book Antiqua" w:hAnsi="Book Antiqua" w:cs="宋体"/>
          <w:b/>
          <w:bCs/>
          <w:color w:val="000000"/>
          <w:lang w:val="en-US" w:eastAsia="zh-CN"/>
        </w:rPr>
        <w:t>8</w:t>
      </w:r>
      <w:r w:rsidRPr="002C6375">
        <w:rPr>
          <w:rFonts w:ascii="Book Antiqua" w:hAnsi="Book Antiqua" w:cs="宋体"/>
          <w:color w:val="000000"/>
          <w:lang w:val="en-US" w:eastAsia="zh-CN"/>
        </w:rPr>
        <w:t>: 32 [PMID: 21182795 DOI: 10.1186/1478-811X-8-32]</w:t>
      </w:r>
    </w:p>
    <w:p w14:paraId="6AB150D7" w14:textId="77777777" w:rsidR="002C6375" w:rsidRPr="002C6375" w:rsidRDefault="002C6375" w:rsidP="002C6375">
      <w:pPr>
        <w:spacing w:line="360" w:lineRule="auto"/>
        <w:jc w:val="both"/>
        <w:rPr>
          <w:rFonts w:ascii="Book Antiqua" w:hAnsi="Book Antiqua" w:cs="宋体"/>
          <w:color w:val="000000"/>
          <w:lang w:val="en-US" w:eastAsia="zh-CN"/>
        </w:rPr>
      </w:pPr>
      <w:proofErr w:type="gramStart"/>
      <w:r w:rsidRPr="002C6375">
        <w:rPr>
          <w:rFonts w:ascii="Book Antiqua" w:hAnsi="Book Antiqua" w:cs="宋体"/>
          <w:color w:val="000000"/>
          <w:lang w:val="en-US" w:eastAsia="zh-CN"/>
        </w:rPr>
        <w:t>6 </w:t>
      </w:r>
      <w:r w:rsidRPr="002C6375">
        <w:rPr>
          <w:rFonts w:ascii="Book Antiqua" w:hAnsi="Book Antiqua" w:cs="宋体"/>
          <w:b/>
          <w:bCs/>
          <w:color w:val="000000"/>
          <w:lang w:val="en-US" w:eastAsia="zh-CN"/>
        </w:rPr>
        <w:t>Meyer T</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Vinkemeier</w:t>
      </w:r>
      <w:proofErr w:type="spellEnd"/>
      <w:r w:rsidRPr="002C6375">
        <w:rPr>
          <w:rFonts w:ascii="Book Antiqua" w:hAnsi="Book Antiqua" w:cs="宋体"/>
          <w:color w:val="000000"/>
          <w:lang w:val="en-US" w:eastAsia="zh-CN"/>
        </w:rPr>
        <w:t xml:space="preserve"> U. Nucleocytoplasmic shuttling of STAT transcription factors.</w:t>
      </w:r>
      <w:proofErr w:type="gramEnd"/>
      <w:r w:rsidRPr="002C6375">
        <w:rPr>
          <w:rFonts w:ascii="Book Antiqua" w:hAnsi="Book Antiqua" w:cs="宋体"/>
          <w:color w:val="000000"/>
          <w:lang w:val="en-US" w:eastAsia="zh-CN"/>
        </w:rPr>
        <w:t> </w:t>
      </w:r>
      <w:proofErr w:type="spellStart"/>
      <w:r w:rsidRPr="002C6375">
        <w:rPr>
          <w:rFonts w:ascii="Book Antiqua" w:hAnsi="Book Antiqua" w:cs="宋体"/>
          <w:i/>
          <w:iCs/>
          <w:color w:val="000000"/>
          <w:lang w:val="en-US" w:eastAsia="zh-CN"/>
        </w:rPr>
        <w:t>Eur</w:t>
      </w:r>
      <w:proofErr w:type="spellEnd"/>
      <w:r w:rsidRPr="002C6375">
        <w:rPr>
          <w:rFonts w:ascii="Book Antiqua" w:hAnsi="Book Antiqua" w:cs="宋体"/>
          <w:i/>
          <w:iCs/>
          <w:color w:val="000000"/>
          <w:lang w:val="en-US" w:eastAsia="zh-CN"/>
        </w:rPr>
        <w:t xml:space="preserve"> J </w:t>
      </w:r>
      <w:proofErr w:type="spellStart"/>
      <w:r w:rsidRPr="002C6375">
        <w:rPr>
          <w:rFonts w:ascii="Book Antiqua" w:hAnsi="Book Antiqua" w:cs="宋体"/>
          <w:i/>
          <w:iCs/>
          <w:color w:val="000000"/>
          <w:lang w:val="en-US" w:eastAsia="zh-CN"/>
        </w:rPr>
        <w:t>Biochem</w:t>
      </w:r>
      <w:proofErr w:type="spellEnd"/>
      <w:r w:rsidRPr="002C6375">
        <w:rPr>
          <w:rFonts w:ascii="Book Antiqua" w:hAnsi="Book Antiqua" w:cs="宋体"/>
          <w:color w:val="000000"/>
          <w:lang w:val="en-US" w:eastAsia="zh-CN"/>
        </w:rPr>
        <w:t> 2004; </w:t>
      </w:r>
      <w:r w:rsidRPr="002C6375">
        <w:rPr>
          <w:rFonts w:ascii="Book Antiqua" w:hAnsi="Book Antiqua" w:cs="宋体"/>
          <w:b/>
          <w:bCs/>
          <w:color w:val="000000"/>
          <w:lang w:val="en-US" w:eastAsia="zh-CN"/>
        </w:rPr>
        <w:t>271</w:t>
      </w:r>
      <w:r w:rsidRPr="002C6375">
        <w:rPr>
          <w:rFonts w:ascii="Book Antiqua" w:hAnsi="Book Antiqua" w:cs="宋体"/>
          <w:color w:val="000000"/>
          <w:lang w:val="en-US" w:eastAsia="zh-CN"/>
        </w:rPr>
        <w:t>: 4606-4612 [PMID: 15606747 DOI: 10.1111/j.1432-1033.2004.04423.x]</w:t>
      </w:r>
    </w:p>
    <w:p w14:paraId="2F7736C7"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7 </w:t>
      </w:r>
      <w:proofErr w:type="spellStart"/>
      <w:r w:rsidRPr="002C6375">
        <w:rPr>
          <w:rFonts w:ascii="Book Antiqua" w:hAnsi="Book Antiqua" w:cs="宋体"/>
          <w:b/>
          <w:bCs/>
          <w:color w:val="000000"/>
          <w:lang w:val="en-US" w:eastAsia="zh-CN"/>
        </w:rPr>
        <w:t>Khokhlatchev</w:t>
      </w:r>
      <w:proofErr w:type="spellEnd"/>
      <w:r w:rsidRPr="002C6375">
        <w:rPr>
          <w:rFonts w:ascii="Book Antiqua" w:hAnsi="Book Antiqua" w:cs="宋体"/>
          <w:b/>
          <w:bCs/>
          <w:color w:val="000000"/>
          <w:lang w:val="en-US" w:eastAsia="zh-CN"/>
        </w:rPr>
        <w:t xml:space="preserve"> AV</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Canagarajah</w:t>
      </w:r>
      <w:proofErr w:type="spellEnd"/>
      <w:r w:rsidRPr="002C6375">
        <w:rPr>
          <w:rFonts w:ascii="Book Antiqua" w:hAnsi="Book Antiqua" w:cs="宋体"/>
          <w:color w:val="000000"/>
          <w:lang w:val="en-US" w:eastAsia="zh-CN"/>
        </w:rPr>
        <w:t xml:space="preserve"> B, </w:t>
      </w:r>
      <w:proofErr w:type="spellStart"/>
      <w:r w:rsidRPr="002C6375">
        <w:rPr>
          <w:rFonts w:ascii="Book Antiqua" w:hAnsi="Book Antiqua" w:cs="宋体"/>
          <w:color w:val="000000"/>
          <w:lang w:val="en-US" w:eastAsia="zh-CN"/>
        </w:rPr>
        <w:t>Wilsbacher</w:t>
      </w:r>
      <w:proofErr w:type="spellEnd"/>
      <w:r w:rsidRPr="002C6375">
        <w:rPr>
          <w:rFonts w:ascii="Book Antiqua" w:hAnsi="Book Antiqua" w:cs="宋体"/>
          <w:color w:val="000000"/>
          <w:lang w:val="en-US" w:eastAsia="zh-CN"/>
        </w:rPr>
        <w:t xml:space="preserve"> J, Robinson M, Atkinson M, Goldsmith E, Cobb MH. Phosphorylation of the MAP kinase ERK2 promotes its </w:t>
      </w:r>
      <w:proofErr w:type="spellStart"/>
      <w:r w:rsidRPr="002C6375">
        <w:rPr>
          <w:rFonts w:ascii="Book Antiqua" w:hAnsi="Book Antiqua" w:cs="宋体"/>
          <w:color w:val="000000"/>
          <w:lang w:val="en-US" w:eastAsia="zh-CN"/>
        </w:rPr>
        <w:t>homodimerization</w:t>
      </w:r>
      <w:proofErr w:type="spellEnd"/>
      <w:r w:rsidRPr="002C6375">
        <w:rPr>
          <w:rFonts w:ascii="Book Antiqua" w:hAnsi="Book Antiqua" w:cs="宋体"/>
          <w:color w:val="000000"/>
          <w:lang w:val="en-US" w:eastAsia="zh-CN"/>
        </w:rPr>
        <w:t xml:space="preserve"> and nuclear translocation. </w:t>
      </w:r>
      <w:r w:rsidRPr="002C6375">
        <w:rPr>
          <w:rFonts w:ascii="Book Antiqua" w:hAnsi="Book Antiqua" w:cs="宋体"/>
          <w:i/>
          <w:iCs/>
          <w:color w:val="000000"/>
          <w:lang w:val="en-US" w:eastAsia="zh-CN"/>
        </w:rPr>
        <w:t>Cell</w:t>
      </w:r>
      <w:r w:rsidRPr="002C6375">
        <w:rPr>
          <w:rFonts w:ascii="Book Antiqua" w:hAnsi="Book Antiqua" w:cs="宋体"/>
          <w:color w:val="000000"/>
          <w:lang w:val="en-US" w:eastAsia="zh-CN"/>
        </w:rPr>
        <w:t> 1998; </w:t>
      </w:r>
      <w:r w:rsidRPr="002C6375">
        <w:rPr>
          <w:rFonts w:ascii="Book Antiqua" w:hAnsi="Book Antiqua" w:cs="宋体"/>
          <w:b/>
          <w:bCs/>
          <w:color w:val="000000"/>
          <w:lang w:val="en-US" w:eastAsia="zh-CN"/>
        </w:rPr>
        <w:t>93</w:t>
      </w:r>
      <w:r w:rsidRPr="002C6375">
        <w:rPr>
          <w:rFonts w:ascii="Book Antiqua" w:hAnsi="Book Antiqua" w:cs="宋体"/>
          <w:color w:val="000000"/>
          <w:lang w:val="en-US" w:eastAsia="zh-CN"/>
        </w:rPr>
        <w:t>: 605-615 [PMID: 9604935 DOI: 10.1016/S0092-8674(00)81189-7]</w:t>
      </w:r>
    </w:p>
    <w:p w14:paraId="0B7D2EA3"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8 </w:t>
      </w:r>
      <w:proofErr w:type="spellStart"/>
      <w:r w:rsidRPr="002C6375">
        <w:rPr>
          <w:rFonts w:ascii="Book Antiqua" w:hAnsi="Book Antiqua" w:cs="宋体"/>
          <w:b/>
          <w:bCs/>
          <w:color w:val="000000"/>
          <w:lang w:val="en-US" w:eastAsia="zh-CN"/>
        </w:rPr>
        <w:t>Kehlenbach</w:t>
      </w:r>
      <w:proofErr w:type="spellEnd"/>
      <w:r w:rsidRPr="002C6375">
        <w:rPr>
          <w:rFonts w:ascii="Book Antiqua" w:hAnsi="Book Antiqua" w:cs="宋体"/>
          <w:b/>
          <w:bCs/>
          <w:color w:val="000000"/>
          <w:lang w:val="en-US" w:eastAsia="zh-CN"/>
        </w:rPr>
        <w:t xml:space="preserve"> RH</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Dickmanns</w:t>
      </w:r>
      <w:proofErr w:type="spellEnd"/>
      <w:r w:rsidRPr="002C6375">
        <w:rPr>
          <w:rFonts w:ascii="Book Antiqua" w:hAnsi="Book Antiqua" w:cs="宋体"/>
          <w:color w:val="000000"/>
          <w:lang w:val="en-US" w:eastAsia="zh-CN"/>
        </w:rPr>
        <w:t xml:space="preserve"> A, </w:t>
      </w:r>
      <w:proofErr w:type="spellStart"/>
      <w:r w:rsidRPr="002C6375">
        <w:rPr>
          <w:rFonts w:ascii="Book Antiqua" w:hAnsi="Book Antiqua" w:cs="宋体"/>
          <w:color w:val="000000"/>
          <w:lang w:val="en-US" w:eastAsia="zh-CN"/>
        </w:rPr>
        <w:t>Gerace</w:t>
      </w:r>
      <w:proofErr w:type="spellEnd"/>
      <w:r w:rsidRPr="002C6375">
        <w:rPr>
          <w:rFonts w:ascii="Book Antiqua" w:hAnsi="Book Antiqua" w:cs="宋体"/>
          <w:color w:val="000000"/>
          <w:lang w:val="en-US" w:eastAsia="zh-CN"/>
        </w:rPr>
        <w:t xml:space="preserve"> L. Nucleocytoplasmic shuttling factors including Ran and CRM1 mediate nuclear export of NFAT In vitro. </w:t>
      </w:r>
      <w:r w:rsidRPr="002C6375">
        <w:rPr>
          <w:rFonts w:ascii="Book Antiqua" w:hAnsi="Book Antiqua" w:cs="宋体"/>
          <w:i/>
          <w:iCs/>
          <w:color w:val="000000"/>
          <w:lang w:val="en-US" w:eastAsia="zh-CN"/>
        </w:rPr>
        <w:t xml:space="preserve">J Cell </w:t>
      </w:r>
      <w:proofErr w:type="spellStart"/>
      <w:r w:rsidRPr="002C6375">
        <w:rPr>
          <w:rFonts w:ascii="Book Antiqua" w:hAnsi="Book Antiqua" w:cs="宋体"/>
          <w:i/>
          <w:iCs/>
          <w:color w:val="000000"/>
          <w:lang w:val="en-US" w:eastAsia="zh-CN"/>
        </w:rPr>
        <w:t>Biol</w:t>
      </w:r>
      <w:proofErr w:type="spellEnd"/>
      <w:r w:rsidRPr="002C6375">
        <w:rPr>
          <w:rFonts w:ascii="Book Antiqua" w:hAnsi="Book Antiqua" w:cs="宋体"/>
          <w:color w:val="000000"/>
          <w:lang w:val="en-US" w:eastAsia="zh-CN"/>
        </w:rPr>
        <w:t> 1998; </w:t>
      </w:r>
      <w:r w:rsidRPr="002C6375">
        <w:rPr>
          <w:rFonts w:ascii="Book Antiqua" w:hAnsi="Book Antiqua" w:cs="宋体"/>
          <w:b/>
          <w:bCs/>
          <w:color w:val="000000"/>
          <w:lang w:val="en-US" w:eastAsia="zh-CN"/>
        </w:rPr>
        <w:t>141</w:t>
      </w:r>
      <w:r w:rsidRPr="002C6375">
        <w:rPr>
          <w:rFonts w:ascii="Book Antiqua" w:hAnsi="Book Antiqua" w:cs="宋体"/>
          <w:color w:val="000000"/>
          <w:lang w:val="en-US" w:eastAsia="zh-CN"/>
        </w:rPr>
        <w:t>: 863-874 [PMID: 9585406 DOI: 10.1083/jcb.141.4.863]</w:t>
      </w:r>
    </w:p>
    <w:p w14:paraId="5C72DB7C"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9 </w:t>
      </w:r>
      <w:r w:rsidRPr="002C6375">
        <w:rPr>
          <w:rFonts w:ascii="Book Antiqua" w:hAnsi="Book Antiqua" w:cs="宋体"/>
          <w:b/>
          <w:bCs/>
          <w:color w:val="000000"/>
          <w:lang w:val="en-US" w:eastAsia="zh-CN"/>
        </w:rPr>
        <w:t>Samuels AL</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Klinken</w:t>
      </w:r>
      <w:proofErr w:type="spellEnd"/>
      <w:r w:rsidRPr="002C6375">
        <w:rPr>
          <w:rFonts w:ascii="Book Antiqua" w:hAnsi="Book Antiqua" w:cs="宋体"/>
          <w:color w:val="000000"/>
          <w:lang w:val="en-US" w:eastAsia="zh-CN"/>
        </w:rPr>
        <w:t xml:space="preserve"> SP, </w:t>
      </w:r>
      <w:proofErr w:type="spellStart"/>
      <w:r w:rsidRPr="002C6375">
        <w:rPr>
          <w:rFonts w:ascii="Book Antiqua" w:hAnsi="Book Antiqua" w:cs="宋体"/>
          <w:color w:val="000000"/>
          <w:lang w:val="en-US" w:eastAsia="zh-CN"/>
        </w:rPr>
        <w:t>Ingley</w:t>
      </w:r>
      <w:proofErr w:type="spellEnd"/>
      <w:r w:rsidRPr="002C6375">
        <w:rPr>
          <w:rFonts w:ascii="Book Antiqua" w:hAnsi="Book Antiqua" w:cs="宋体"/>
          <w:color w:val="000000"/>
          <w:lang w:val="en-US" w:eastAsia="zh-CN"/>
        </w:rPr>
        <w:t xml:space="preserve"> E. Liar, a novel Lyn-binding nuclear/cytoplasmic shuttling protein that influences erythropoietin-induced differentiation. </w:t>
      </w:r>
      <w:r w:rsidRPr="002C6375">
        <w:rPr>
          <w:rFonts w:ascii="Book Antiqua" w:hAnsi="Book Antiqua" w:cs="宋体"/>
          <w:i/>
          <w:iCs/>
          <w:color w:val="000000"/>
          <w:lang w:val="en-US" w:eastAsia="zh-CN"/>
        </w:rPr>
        <w:t>Blood</w:t>
      </w:r>
      <w:r w:rsidRPr="002C6375">
        <w:rPr>
          <w:rFonts w:ascii="Book Antiqua" w:hAnsi="Book Antiqua" w:cs="宋体"/>
          <w:color w:val="000000"/>
          <w:lang w:val="en-US" w:eastAsia="zh-CN"/>
        </w:rPr>
        <w:t> 2009; </w:t>
      </w:r>
      <w:r w:rsidRPr="002C6375">
        <w:rPr>
          <w:rFonts w:ascii="Book Antiqua" w:hAnsi="Book Antiqua" w:cs="宋体"/>
          <w:b/>
          <w:bCs/>
          <w:color w:val="000000"/>
          <w:lang w:val="en-US" w:eastAsia="zh-CN"/>
        </w:rPr>
        <w:t>113</w:t>
      </w:r>
      <w:r w:rsidRPr="002C6375">
        <w:rPr>
          <w:rFonts w:ascii="Book Antiqua" w:hAnsi="Book Antiqua" w:cs="宋体"/>
          <w:color w:val="000000"/>
          <w:lang w:val="en-US" w:eastAsia="zh-CN"/>
        </w:rPr>
        <w:t>: 3845-3856 [PMID: 19064729 DOI: 10.1182/blood-2008-04-153452]</w:t>
      </w:r>
    </w:p>
    <w:p w14:paraId="3D5B0DB2"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lastRenderedPageBreak/>
        <w:t>10 </w:t>
      </w:r>
      <w:proofErr w:type="spellStart"/>
      <w:r w:rsidRPr="002C6375">
        <w:rPr>
          <w:rFonts w:ascii="Book Antiqua" w:hAnsi="Book Antiqua" w:cs="宋体"/>
          <w:b/>
          <w:bCs/>
          <w:color w:val="000000"/>
          <w:lang w:val="en-US" w:eastAsia="zh-CN"/>
        </w:rPr>
        <w:t>Gustafsson</w:t>
      </w:r>
      <w:proofErr w:type="spellEnd"/>
      <w:r w:rsidRPr="002C6375">
        <w:rPr>
          <w:rFonts w:ascii="Book Antiqua" w:hAnsi="Book Antiqua" w:cs="宋体"/>
          <w:b/>
          <w:bCs/>
          <w:color w:val="000000"/>
          <w:lang w:val="en-US" w:eastAsia="zh-CN"/>
        </w:rPr>
        <w:t xml:space="preserve"> MO</w:t>
      </w:r>
      <w:r w:rsidRPr="002C6375">
        <w:rPr>
          <w:rFonts w:ascii="Book Antiqua" w:hAnsi="Book Antiqua" w:cs="宋体"/>
          <w:color w:val="000000"/>
          <w:lang w:val="en-US" w:eastAsia="zh-CN"/>
        </w:rPr>
        <w:t xml:space="preserve">, Hussain A, Mohammad DK, Mohamed AJ, Nguyen V, </w:t>
      </w:r>
      <w:proofErr w:type="spellStart"/>
      <w:r w:rsidRPr="002C6375">
        <w:rPr>
          <w:rFonts w:ascii="Book Antiqua" w:hAnsi="Book Antiqua" w:cs="宋体"/>
          <w:color w:val="000000"/>
          <w:lang w:val="en-US" w:eastAsia="zh-CN"/>
        </w:rPr>
        <w:t>Metalnikov</w:t>
      </w:r>
      <w:proofErr w:type="spellEnd"/>
      <w:r w:rsidRPr="002C6375">
        <w:rPr>
          <w:rFonts w:ascii="Book Antiqua" w:hAnsi="Book Antiqua" w:cs="宋体"/>
          <w:color w:val="000000"/>
          <w:lang w:val="en-US" w:eastAsia="zh-CN"/>
        </w:rPr>
        <w:t xml:space="preserve"> P, </w:t>
      </w:r>
      <w:proofErr w:type="spellStart"/>
      <w:r w:rsidRPr="002C6375">
        <w:rPr>
          <w:rFonts w:ascii="Book Antiqua" w:hAnsi="Book Antiqua" w:cs="宋体"/>
          <w:color w:val="000000"/>
          <w:lang w:val="en-US" w:eastAsia="zh-CN"/>
        </w:rPr>
        <w:t>Colwill</w:t>
      </w:r>
      <w:proofErr w:type="spellEnd"/>
      <w:r w:rsidRPr="002C6375">
        <w:rPr>
          <w:rFonts w:ascii="Book Antiqua" w:hAnsi="Book Antiqua" w:cs="宋体"/>
          <w:color w:val="000000"/>
          <w:lang w:val="en-US" w:eastAsia="zh-CN"/>
        </w:rPr>
        <w:t xml:space="preserve"> K, Pawson T, Smith CI, </w:t>
      </w:r>
      <w:proofErr w:type="spellStart"/>
      <w:r w:rsidRPr="002C6375">
        <w:rPr>
          <w:rFonts w:ascii="Book Antiqua" w:hAnsi="Book Antiqua" w:cs="宋体"/>
          <w:color w:val="000000"/>
          <w:lang w:val="en-US" w:eastAsia="zh-CN"/>
        </w:rPr>
        <w:t>Nore</w:t>
      </w:r>
      <w:proofErr w:type="spellEnd"/>
      <w:r w:rsidRPr="002C6375">
        <w:rPr>
          <w:rFonts w:ascii="Book Antiqua" w:hAnsi="Book Antiqua" w:cs="宋体"/>
          <w:color w:val="000000"/>
          <w:lang w:val="en-US" w:eastAsia="zh-CN"/>
        </w:rPr>
        <w:t xml:space="preserve"> BF. Regulation of nucleocytoplasmic shuttling of </w:t>
      </w:r>
      <w:proofErr w:type="spellStart"/>
      <w:r w:rsidRPr="002C6375">
        <w:rPr>
          <w:rFonts w:ascii="Book Antiqua" w:hAnsi="Book Antiqua" w:cs="宋体"/>
          <w:color w:val="000000"/>
          <w:lang w:val="en-US" w:eastAsia="zh-CN"/>
        </w:rPr>
        <w:t>Bruton's</w:t>
      </w:r>
      <w:proofErr w:type="spellEnd"/>
      <w:r w:rsidRPr="002C6375">
        <w:rPr>
          <w:rFonts w:ascii="Book Antiqua" w:hAnsi="Book Antiqua" w:cs="宋体"/>
          <w:color w:val="000000"/>
          <w:lang w:val="en-US" w:eastAsia="zh-CN"/>
        </w:rPr>
        <w:t xml:space="preserve"> tyrosine kinase (</w:t>
      </w:r>
      <w:proofErr w:type="spellStart"/>
      <w:r w:rsidRPr="002C6375">
        <w:rPr>
          <w:rFonts w:ascii="Book Antiqua" w:hAnsi="Book Antiqua" w:cs="宋体"/>
          <w:color w:val="000000"/>
          <w:lang w:val="en-US" w:eastAsia="zh-CN"/>
        </w:rPr>
        <w:t>Btk</w:t>
      </w:r>
      <w:proofErr w:type="spellEnd"/>
      <w:r w:rsidRPr="002C6375">
        <w:rPr>
          <w:rFonts w:ascii="Book Antiqua" w:hAnsi="Book Antiqua" w:cs="宋体"/>
          <w:color w:val="000000"/>
          <w:lang w:val="en-US" w:eastAsia="zh-CN"/>
        </w:rPr>
        <w:t xml:space="preserve">) through a novel SH3-dependent interaction with </w:t>
      </w:r>
      <w:proofErr w:type="spellStart"/>
      <w:r w:rsidRPr="002C6375">
        <w:rPr>
          <w:rFonts w:ascii="Book Antiqua" w:hAnsi="Book Antiqua" w:cs="宋体"/>
          <w:color w:val="000000"/>
          <w:lang w:val="en-US" w:eastAsia="zh-CN"/>
        </w:rPr>
        <w:t>ankyrin</w:t>
      </w:r>
      <w:proofErr w:type="spellEnd"/>
      <w:r w:rsidRPr="002C6375">
        <w:rPr>
          <w:rFonts w:ascii="Book Antiqua" w:hAnsi="Book Antiqua" w:cs="宋体"/>
          <w:color w:val="000000"/>
          <w:lang w:val="en-US" w:eastAsia="zh-CN"/>
        </w:rPr>
        <w:t xml:space="preserve"> repeat domain 54 (ANKRD54). </w:t>
      </w:r>
      <w:proofErr w:type="spellStart"/>
      <w:r w:rsidRPr="002C6375">
        <w:rPr>
          <w:rFonts w:ascii="Book Antiqua" w:hAnsi="Book Antiqua" w:cs="宋体"/>
          <w:i/>
          <w:iCs/>
          <w:color w:val="000000"/>
          <w:lang w:val="en-US" w:eastAsia="zh-CN"/>
        </w:rPr>
        <w:t>Mol</w:t>
      </w:r>
      <w:proofErr w:type="spellEnd"/>
      <w:r w:rsidRPr="002C6375">
        <w:rPr>
          <w:rFonts w:ascii="Book Antiqua" w:hAnsi="Book Antiqua" w:cs="宋体"/>
          <w:i/>
          <w:iCs/>
          <w:color w:val="000000"/>
          <w:lang w:val="en-US" w:eastAsia="zh-CN"/>
        </w:rPr>
        <w:t xml:space="preserve"> Cell </w:t>
      </w:r>
      <w:proofErr w:type="spellStart"/>
      <w:r w:rsidRPr="002C6375">
        <w:rPr>
          <w:rFonts w:ascii="Book Antiqua" w:hAnsi="Book Antiqua" w:cs="宋体"/>
          <w:i/>
          <w:iCs/>
          <w:color w:val="000000"/>
          <w:lang w:val="en-US" w:eastAsia="zh-CN"/>
        </w:rPr>
        <w:t>Biol</w:t>
      </w:r>
      <w:proofErr w:type="spellEnd"/>
      <w:r w:rsidRPr="002C6375">
        <w:rPr>
          <w:rFonts w:ascii="Book Antiqua" w:hAnsi="Book Antiqua" w:cs="宋体"/>
          <w:color w:val="000000"/>
          <w:lang w:val="en-US" w:eastAsia="zh-CN"/>
        </w:rPr>
        <w:t> 2012; </w:t>
      </w:r>
      <w:r w:rsidRPr="002C6375">
        <w:rPr>
          <w:rFonts w:ascii="Book Antiqua" w:hAnsi="Book Antiqua" w:cs="宋体"/>
          <w:b/>
          <w:bCs/>
          <w:color w:val="000000"/>
          <w:lang w:val="en-US" w:eastAsia="zh-CN"/>
        </w:rPr>
        <w:t>32</w:t>
      </w:r>
      <w:r w:rsidRPr="002C6375">
        <w:rPr>
          <w:rFonts w:ascii="Book Antiqua" w:hAnsi="Book Antiqua" w:cs="宋体"/>
          <w:color w:val="000000"/>
          <w:lang w:val="en-US" w:eastAsia="zh-CN"/>
        </w:rPr>
        <w:t>: 2440-2453 [PMID: 22527282 DOI: 10.1128/MCB.06620-11]</w:t>
      </w:r>
    </w:p>
    <w:p w14:paraId="692943D9"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11 </w:t>
      </w:r>
      <w:r w:rsidRPr="002C6375">
        <w:rPr>
          <w:rFonts w:ascii="Book Antiqua" w:hAnsi="Book Antiqua" w:cs="宋体"/>
          <w:b/>
          <w:bCs/>
          <w:color w:val="000000"/>
          <w:lang w:val="en-US" w:eastAsia="zh-CN"/>
        </w:rPr>
        <w:t>Tilbrook PA</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Ingley</w:t>
      </w:r>
      <w:proofErr w:type="spellEnd"/>
      <w:r w:rsidRPr="002C6375">
        <w:rPr>
          <w:rFonts w:ascii="Book Antiqua" w:hAnsi="Book Antiqua" w:cs="宋体"/>
          <w:color w:val="000000"/>
          <w:lang w:val="en-US" w:eastAsia="zh-CN"/>
        </w:rPr>
        <w:t xml:space="preserve"> E, Williams JH, Hibbs ML, </w:t>
      </w:r>
      <w:proofErr w:type="spellStart"/>
      <w:r w:rsidRPr="002C6375">
        <w:rPr>
          <w:rFonts w:ascii="Book Antiqua" w:hAnsi="Book Antiqua" w:cs="宋体"/>
          <w:color w:val="000000"/>
          <w:lang w:val="en-US" w:eastAsia="zh-CN"/>
        </w:rPr>
        <w:t>Klinken</w:t>
      </w:r>
      <w:proofErr w:type="spellEnd"/>
      <w:r w:rsidRPr="002C6375">
        <w:rPr>
          <w:rFonts w:ascii="Book Antiqua" w:hAnsi="Book Antiqua" w:cs="宋体"/>
          <w:color w:val="000000"/>
          <w:lang w:val="en-US" w:eastAsia="zh-CN"/>
        </w:rPr>
        <w:t xml:space="preserve"> SP. Lyn tyrosine kinase is essential for erythropoietin-induced differentiation of J2E erythroid cells. </w:t>
      </w:r>
      <w:r w:rsidRPr="002C6375">
        <w:rPr>
          <w:rFonts w:ascii="Book Antiqua" w:hAnsi="Book Antiqua" w:cs="宋体"/>
          <w:i/>
          <w:iCs/>
          <w:color w:val="000000"/>
          <w:lang w:val="en-US" w:eastAsia="zh-CN"/>
        </w:rPr>
        <w:t>EMBO J</w:t>
      </w:r>
      <w:r w:rsidRPr="002C6375">
        <w:rPr>
          <w:rFonts w:ascii="Book Antiqua" w:hAnsi="Book Antiqua" w:cs="宋体"/>
          <w:color w:val="000000"/>
          <w:lang w:val="en-US" w:eastAsia="zh-CN"/>
        </w:rPr>
        <w:t> 1997; </w:t>
      </w:r>
      <w:r w:rsidRPr="002C6375">
        <w:rPr>
          <w:rFonts w:ascii="Book Antiqua" w:hAnsi="Book Antiqua" w:cs="宋体"/>
          <w:b/>
          <w:bCs/>
          <w:color w:val="000000"/>
          <w:lang w:val="en-US" w:eastAsia="zh-CN"/>
        </w:rPr>
        <w:t>16</w:t>
      </w:r>
      <w:r w:rsidRPr="002C6375">
        <w:rPr>
          <w:rFonts w:ascii="Book Antiqua" w:hAnsi="Book Antiqua" w:cs="宋体"/>
          <w:color w:val="000000"/>
          <w:lang w:val="en-US" w:eastAsia="zh-CN"/>
        </w:rPr>
        <w:t>: 1610-1619 [PMID: 9130706 DOI: 10.1093/</w:t>
      </w:r>
      <w:proofErr w:type="spellStart"/>
      <w:r w:rsidRPr="002C6375">
        <w:rPr>
          <w:rFonts w:ascii="Book Antiqua" w:hAnsi="Book Antiqua" w:cs="宋体"/>
          <w:color w:val="000000"/>
          <w:lang w:val="en-US" w:eastAsia="zh-CN"/>
        </w:rPr>
        <w:t>emboj</w:t>
      </w:r>
      <w:proofErr w:type="spellEnd"/>
      <w:r w:rsidRPr="002C6375">
        <w:rPr>
          <w:rFonts w:ascii="Book Antiqua" w:hAnsi="Book Antiqua" w:cs="宋体"/>
          <w:color w:val="000000"/>
          <w:lang w:val="en-US" w:eastAsia="zh-CN"/>
        </w:rPr>
        <w:t>/16.7.1610]</w:t>
      </w:r>
    </w:p>
    <w:p w14:paraId="6F1CC208"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12 </w:t>
      </w:r>
      <w:proofErr w:type="spellStart"/>
      <w:r w:rsidRPr="002C6375">
        <w:rPr>
          <w:rFonts w:ascii="Book Antiqua" w:hAnsi="Book Antiqua" w:cs="宋体"/>
          <w:b/>
          <w:bCs/>
          <w:color w:val="000000"/>
          <w:lang w:val="en-US" w:eastAsia="zh-CN"/>
        </w:rPr>
        <w:t>Andjelkovi</w:t>
      </w:r>
      <w:r w:rsidRPr="002C6375">
        <w:rPr>
          <w:rFonts w:ascii="Book Antiqua" w:eastAsia="MS Mincho" w:hAnsi="Book Antiqua" w:cs="MS Mincho"/>
          <w:b/>
          <w:bCs/>
          <w:color w:val="000000"/>
          <w:lang w:val="en-US" w:eastAsia="zh-CN"/>
        </w:rPr>
        <w:t>ć</w:t>
      </w:r>
      <w:proofErr w:type="spellEnd"/>
      <w:r w:rsidRPr="002C6375">
        <w:rPr>
          <w:rFonts w:ascii="Book Antiqua" w:hAnsi="Book Antiqua" w:cs="宋体"/>
          <w:b/>
          <w:bCs/>
          <w:color w:val="000000"/>
          <w:lang w:val="en-US" w:eastAsia="zh-CN"/>
        </w:rPr>
        <w:t xml:space="preserve"> M</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Alessi</w:t>
      </w:r>
      <w:proofErr w:type="spellEnd"/>
      <w:r w:rsidRPr="002C6375">
        <w:rPr>
          <w:rFonts w:ascii="Book Antiqua" w:hAnsi="Book Antiqua" w:cs="宋体"/>
          <w:color w:val="000000"/>
          <w:lang w:val="en-US" w:eastAsia="zh-CN"/>
        </w:rPr>
        <w:t xml:space="preserve"> DR, Meier R, Fernandez A, Lamb NJ, </w:t>
      </w:r>
      <w:proofErr w:type="spellStart"/>
      <w:r w:rsidRPr="002C6375">
        <w:rPr>
          <w:rFonts w:ascii="Book Antiqua" w:hAnsi="Book Antiqua" w:cs="宋体"/>
          <w:color w:val="000000"/>
          <w:lang w:val="en-US" w:eastAsia="zh-CN"/>
        </w:rPr>
        <w:t>Frech</w:t>
      </w:r>
      <w:proofErr w:type="spellEnd"/>
      <w:r w:rsidRPr="002C6375">
        <w:rPr>
          <w:rFonts w:ascii="Book Antiqua" w:hAnsi="Book Antiqua" w:cs="宋体"/>
          <w:color w:val="000000"/>
          <w:lang w:val="en-US" w:eastAsia="zh-CN"/>
        </w:rPr>
        <w:t xml:space="preserve"> M, </w:t>
      </w:r>
      <w:proofErr w:type="spellStart"/>
      <w:r w:rsidRPr="002C6375">
        <w:rPr>
          <w:rFonts w:ascii="Book Antiqua" w:hAnsi="Book Antiqua" w:cs="宋体"/>
          <w:color w:val="000000"/>
          <w:lang w:val="en-US" w:eastAsia="zh-CN"/>
        </w:rPr>
        <w:t>Cron</w:t>
      </w:r>
      <w:proofErr w:type="spellEnd"/>
      <w:r w:rsidRPr="002C6375">
        <w:rPr>
          <w:rFonts w:ascii="Book Antiqua" w:hAnsi="Book Antiqua" w:cs="宋体"/>
          <w:color w:val="000000"/>
          <w:lang w:val="en-US" w:eastAsia="zh-CN"/>
        </w:rPr>
        <w:t xml:space="preserve"> P, Cohen P, </w:t>
      </w:r>
      <w:proofErr w:type="spellStart"/>
      <w:r w:rsidRPr="002C6375">
        <w:rPr>
          <w:rFonts w:ascii="Book Antiqua" w:hAnsi="Book Antiqua" w:cs="宋体"/>
          <w:color w:val="000000"/>
          <w:lang w:val="en-US" w:eastAsia="zh-CN"/>
        </w:rPr>
        <w:t>Lucocq</w:t>
      </w:r>
      <w:proofErr w:type="spellEnd"/>
      <w:r w:rsidRPr="002C6375">
        <w:rPr>
          <w:rFonts w:ascii="Book Antiqua" w:hAnsi="Book Antiqua" w:cs="宋体"/>
          <w:color w:val="000000"/>
          <w:lang w:val="en-US" w:eastAsia="zh-CN"/>
        </w:rPr>
        <w:t xml:space="preserve"> JM, Hemmings BA. Role of translocation in the activation and function of protein kinase B. </w:t>
      </w:r>
      <w:r w:rsidRPr="002C6375">
        <w:rPr>
          <w:rFonts w:ascii="Book Antiqua" w:hAnsi="Book Antiqua" w:cs="宋体"/>
          <w:i/>
          <w:iCs/>
          <w:color w:val="000000"/>
          <w:lang w:val="en-US" w:eastAsia="zh-CN"/>
        </w:rPr>
        <w:t xml:space="preserve">J </w:t>
      </w:r>
      <w:proofErr w:type="spellStart"/>
      <w:r w:rsidRPr="002C6375">
        <w:rPr>
          <w:rFonts w:ascii="Book Antiqua" w:hAnsi="Book Antiqua" w:cs="宋体"/>
          <w:i/>
          <w:iCs/>
          <w:color w:val="000000"/>
          <w:lang w:val="en-US" w:eastAsia="zh-CN"/>
        </w:rPr>
        <w:t>Biol</w:t>
      </w:r>
      <w:proofErr w:type="spellEnd"/>
      <w:r w:rsidRPr="002C6375">
        <w:rPr>
          <w:rFonts w:ascii="Book Antiqua" w:hAnsi="Book Antiqua" w:cs="宋体"/>
          <w:i/>
          <w:iCs/>
          <w:color w:val="000000"/>
          <w:lang w:val="en-US" w:eastAsia="zh-CN"/>
        </w:rPr>
        <w:t xml:space="preserve"> </w:t>
      </w:r>
      <w:proofErr w:type="spellStart"/>
      <w:r w:rsidRPr="002C6375">
        <w:rPr>
          <w:rFonts w:ascii="Book Antiqua" w:hAnsi="Book Antiqua" w:cs="宋体"/>
          <w:i/>
          <w:iCs/>
          <w:color w:val="000000"/>
          <w:lang w:val="en-US" w:eastAsia="zh-CN"/>
        </w:rPr>
        <w:t>Chem</w:t>
      </w:r>
      <w:proofErr w:type="spellEnd"/>
      <w:r w:rsidRPr="002C6375">
        <w:rPr>
          <w:rFonts w:ascii="Book Antiqua" w:hAnsi="Book Antiqua" w:cs="宋体"/>
          <w:color w:val="000000"/>
          <w:lang w:val="en-US" w:eastAsia="zh-CN"/>
        </w:rPr>
        <w:t> 1997; </w:t>
      </w:r>
      <w:r w:rsidRPr="002C6375">
        <w:rPr>
          <w:rFonts w:ascii="Book Antiqua" w:hAnsi="Book Antiqua" w:cs="宋体"/>
          <w:b/>
          <w:bCs/>
          <w:color w:val="000000"/>
          <w:lang w:val="en-US" w:eastAsia="zh-CN"/>
        </w:rPr>
        <w:t>272</w:t>
      </w:r>
      <w:r w:rsidRPr="002C6375">
        <w:rPr>
          <w:rFonts w:ascii="Book Antiqua" w:hAnsi="Book Antiqua" w:cs="宋体"/>
          <w:color w:val="000000"/>
          <w:lang w:val="en-US" w:eastAsia="zh-CN"/>
        </w:rPr>
        <w:t>: 31515-31524 [PMID: 9395488 DOI: 10.1074/jbc.272.50.31515]</w:t>
      </w:r>
    </w:p>
    <w:p w14:paraId="3D4CA3D1"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13 </w:t>
      </w:r>
      <w:proofErr w:type="spellStart"/>
      <w:r w:rsidRPr="002C6375">
        <w:rPr>
          <w:rFonts w:ascii="Book Antiqua" w:hAnsi="Book Antiqua" w:cs="宋体"/>
          <w:b/>
          <w:bCs/>
          <w:color w:val="000000"/>
          <w:lang w:val="en-US" w:eastAsia="zh-CN"/>
        </w:rPr>
        <w:t>Soh</w:t>
      </w:r>
      <w:proofErr w:type="spellEnd"/>
      <w:r w:rsidRPr="002C6375">
        <w:rPr>
          <w:rFonts w:ascii="Book Antiqua" w:hAnsi="Book Antiqua" w:cs="宋体"/>
          <w:b/>
          <w:bCs/>
          <w:color w:val="000000"/>
          <w:lang w:val="en-US" w:eastAsia="zh-CN"/>
        </w:rPr>
        <w:t xml:space="preserve"> JW</w:t>
      </w:r>
      <w:r w:rsidRPr="002C6375">
        <w:rPr>
          <w:rFonts w:ascii="Book Antiqua" w:hAnsi="Book Antiqua" w:cs="宋体"/>
          <w:color w:val="000000"/>
          <w:lang w:val="en-US" w:eastAsia="zh-CN"/>
        </w:rPr>
        <w:t xml:space="preserve">, Lee EH, </w:t>
      </w:r>
      <w:proofErr w:type="spellStart"/>
      <w:r w:rsidRPr="002C6375">
        <w:rPr>
          <w:rFonts w:ascii="Book Antiqua" w:hAnsi="Book Antiqua" w:cs="宋体"/>
          <w:color w:val="000000"/>
          <w:lang w:val="en-US" w:eastAsia="zh-CN"/>
        </w:rPr>
        <w:t>Prywes</w:t>
      </w:r>
      <w:proofErr w:type="spellEnd"/>
      <w:r w:rsidRPr="002C6375">
        <w:rPr>
          <w:rFonts w:ascii="Book Antiqua" w:hAnsi="Book Antiqua" w:cs="宋体"/>
          <w:color w:val="000000"/>
          <w:lang w:val="en-US" w:eastAsia="zh-CN"/>
        </w:rPr>
        <w:t xml:space="preserve"> R, Weinstein IB. Novel roles of specific isoforms of protein kinase C in activation of the c-</w:t>
      </w:r>
      <w:proofErr w:type="spellStart"/>
      <w:r w:rsidRPr="002C6375">
        <w:rPr>
          <w:rFonts w:ascii="Book Antiqua" w:hAnsi="Book Antiqua" w:cs="宋体"/>
          <w:color w:val="000000"/>
          <w:lang w:val="en-US" w:eastAsia="zh-CN"/>
        </w:rPr>
        <w:t>fos</w:t>
      </w:r>
      <w:proofErr w:type="spellEnd"/>
      <w:r w:rsidRPr="002C6375">
        <w:rPr>
          <w:rFonts w:ascii="Book Antiqua" w:hAnsi="Book Antiqua" w:cs="宋体"/>
          <w:color w:val="000000"/>
          <w:lang w:val="en-US" w:eastAsia="zh-CN"/>
        </w:rPr>
        <w:t xml:space="preserve"> serum response element. </w:t>
      </w:r>
      <w:proofErr w:type="spellStart"/>
      <w:r w:rsidRPr="002C6375">
        <w:rPr>
          <w:rFonts w:ascii="Book Antiqua" w:hAnsi="Book Antiqua" w:cs="宋体"/>
          <w:i/>
          <w:iCs/>
          <w:color w:val="000000"/>
          <w:lang w:val="en-US" w:eastAsia="zh-CN"/>
        </w:rPr>
        <w:t>Mol</w:t>
      </w:r>
      <w:proofErr w:type="spellEnd"/>
      <w:r w:rsidRPr="002C6375">
        <w:rPr>
          <w:rFonts w:ascii="Book Antiqua" w:hAnsi="Book Antiqua" w:cs="宋体"/>
          <w:i/>
          <w:iCs/>
          <w:color w:val="000000"/>
          <w:lang w:val="en-US" w:eastAsia="zh-CN"/>
        </w:rPr>
        <w:t xml:space="preserve"> Cell </w:t>
      </w:r>
      <w:proofErr w:type="spellStart"/>
      <w:r w:rsidRPr="002C6375">
        <w:rPr>
          <w:rFonts w:ascii="Book Antiqua" w:hAnsi="Book Antiqua" w:cs="宋体"/>
          <w:i/>
          <w:iCs/>
          <w:color w:val="000000"/>
          <w:lang w:val="en-US" w:eastAsia="zh-CN"/>
        </w:rPr>
        <w:t>Biol</w:t>
      </w:r>
      <w:proofErr w:type="spellEnd"/>
      <w:r w:rsidRPr="002C6375">
        <w:rPr>
          <w:rFonts w:ascii="Book Antiqua" w:hAnsi="Book Antiqua" w:cs="宋体"/>
          <w:color w:val="000000"/>
          <w:lang w:val="en-US" w:eastAsia="zh-CN"/>
        </w:rPr>
        <w:t> 1999; </w:t>
      </w:r>
      <w:r w:rsidRPr="002C6375">
        <w:rPr>
          <w:rFonts w:ascii="Book Antiqua" w:hAnsi="Book Antiqua" w:cs="宋体"/>
          <w:b/>
          <w:bCs/>
          <w:color w:val="000000"/>
          <w:lang w:val="en-US" w:eastAsia="zh-CN"/>
        </w:rPr>
        <w:t>19</w:t>
      </w:r>
      <w:r w:rsidRPr="002C6375">
        <w:rPr>
          <w:rFonts w:ascii="Book Antiqua" w:hAnsi="Book Antiqua" w:cs="宋体"/>
          <w:color w:val="000000"/>
          <w:lang w:val="en-US" w:eastAsia="zh-CN"/>
        </w:rPr>
        <w:t>: 1313-1324 [PMID: 9891065]</w:t>
      </w:r>
    </w:p>
    <w:p w14:paraId="40356CF5" w14:textId="77777777" w:rsidR="002C6375" w:rsidRPr="002C6375" w:rsidRDefault="002C6375" w:rsidP="002C6375">
      <w:pPr>
        <w:spacing w:line="360" w:lineRule="auto"/>
        <w:jc w:val="both"/>
        <w:rPr>
          <w:rFonts w:ascii="Book Antiqua" w:hAnsi="Book Antiqua" w:cs="宋体"/>
          <w:color w:val="000000"/>
          <w:lang w:val="en-US" w:eastAsia="zh-CN"/>
        </w:rPr>
      </w:pPr>
      <w:proofErr w:type="gramStart"/>
      <w:r w:rsidRPr="002C6375">
        <w:rPr>
          <w:rFonts w:ascii="Book Antiqua" w:hAnsi="Book Antiqua" w:cs="宋体"/>
          <w:color w:val="000000"/>
          <w:lang w:val="en-US" w:eastAsia="zh-CN"/>
        </w:rPr>
        <w:t>14 </w:t>
      </w:r>
      <w:proofErr w:type="spellStart"/>
      <w:r w:rsidRPr="002C6375">
        <w:rPr>
          <w:rFonts w:ascii="Book Antiqua" w:hAnsi="Book Antiqua" w:cs="宋体"/>
          <w:b/>
          <w:bCs/>
          <w:color w:val="000000"/>
          <w:lang w:val="en-US" w:eastAsia="zh-CN"/>
        </w:rPr>
        <w:t>Soh</w:t>
      </w:r>
      <w:proofErr w:type="spellEnd"/>
      <w:r w:rsidRPr="002C6375">
        <w:rPr>
          <w:rFonts w:ascii="Book Antiqua" w:hAnsi="Book Antiqua" w:cs="宋体"/>
          <w:b/>
          <w:bCs/>
          <w:color w:val="000000"/>
          <w:lang w:val="en-US" w:eastAsia="zh-CN"/>
        </w:rPr>
        <w:t xml:space="preserve"> JW</w:t>
      </w:r>
      <w:r w:rsidRPr="002C6375">
        <w:rPr>
          <w:rFonts w:ascii="Book Antiqua" w:hAnsi="Book Antiqua" w:cs="宋体"/>
          <w:color w:val="000000"/>
          <w:lang w:val="en-US" w:eastAsia="zh-CN"/>
        </w:rPr>
        <w:t>, Weinstein IB. Roles of specific isoforms of protein kinase C in the transcriptional control of cyclin D1 and related genes.</w:t>
      </w:r>
      <w:proofErr w:type="gramEnd"/>
      <w:r w:rsidRPr="002C6375">
        <w:rPr>
          <w:rFonts w:ascii="Book Antiqua" w:hAnsi="Book Antiqua" w:cs="宋体"/>
          <w:color w:val="000000"/>
          <w:lang w:val="en-US" w:eastAsia="zh-CN"/>
        </w:rPr>
        <w:t> </w:t>
      </w:r>
      <w:r w:rsidRPr="002C6375">
        <w:rPr>
          <w:rFonts w:ascii="Book Antiqua" w:hAnsi="Book Antiqua" w:cs="宋体"/>
          <w:i/>
          <w:iCs/>
          <w:color w:val="000000"/>
          <w:lang w:val="en-US" w:eastAsia="zh-CN"/>
        </w:rPr>
        <w:t xml:space="preserve">J </w:t>
      </w:r>
      <w:proofErr w:type="spellStart"/>
      <w:r w:rsidRPr="002C6375">
        <w:rPr>
          <w:rFonts w:ascii="Book Antiqua" w:hAnsi="Book Antiqua" w:cs="宋体"/>
          <w:i/>
          <w:iCs/>
          <w:color w:val="000000"/>
          <w:lang w:val="en-US" w:eastAsia="zh-CN"/>
        </w:rPr>
        <w:t>Biol</w:t>
      </w:r>
      <w:proofErr w:type="spellEnd"/>
      <w:r w:rsidRPr="002C6375">
        <w:rPr>
          <w:rFonts w:ascii="Book Antiqua" w:hAnsi="Book Antiqua" w:cs="宋体"/>
          <w:i/>
          <w:iCs/>
          <w:color w:val="000000"/>
          <w:lang w:val="en-US" w:eastAsia="zh-CN"/>
        </w:rPr>
        <w:t xml:space="preserve"> </w:t>
      </w:r>
      <w:proofErr w:type="spellStart"/>
      <w:r w:rsidRPr="002C6375">
        <w:rPr>
          <w:rFonts w:ascii="Book Antiqua" w:hAnsi="Book Antiqua" w:cs="宋体"/>
          <w:i/>
          <w:iCs/>
          <w:color w:val="000000"/>
          <w:lang w:val="en-US" w:eastAsia="zh-CN"/>
        </w:rPr>
        <w:t>Chem</w:t>
      </w:r>
      <w:proofErr w:type="spellEnd"/>
      <w:r w:rsidRPr="002C6375">
        <w:rPr>
          <w:rFonts w:ascii="Book Antiqua" w:hAnsi="Book Antiqua" w:cs="宋体"/>
          <w:color w:val="000000"/>
          <w:lang w:val="en-US" w:eastAsia="zh-CN"/>
        </w:rPr>
        <w:t> 2003; </w:t>
      </w:r>
      <w:r w:rsidRPr="002C6375">
        <w:rPr>
          <w:rFonts w:ascii="Book Antiqua" w:hAnsi="Book Antiqua" w:cs="宋体"/>
          <w:b/>
          <w:bCs/>
          <w:color w:val="000000"/>
          <w:lang w:val="en-US" w:eastAsia="zh-CN"/>
        </w:rPr>
        <w:t>278</w:t>
      </w:r>
      <w:r w:rsidRPr="002C6375">
        <w:rPr>
          <w:rFonts w:ascii="Book Antiqua" w:hAnsi="Book Antiqua" w:cs="宋体"/>
          <w:color w:val="000000"/>
          <w:lang w:val="en-US" w:eastAsia="zh-CN"/>
        </w:rPr>
        <w:t>: 34709-34716 [PMID: 12794082 DOI: 10.1074/jbc.M302016200]</w:t>
      </w:r>
    </w:p>
    <w:p w14:paraId="5CA1B949"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15 </w:t>
      </w:r>
      <w:proofErr w:type="spellStart"/>
      <w:r w:rsidRPr="002C6375">
        <w:rPr>
          <w:rFonts w:ascii="Book Antiqua" w:hAnsi="Book Antiqua" w:cs="宋体"/>
          <w:b/>
          <w:bCs/>
          <w:color w:val="000000"/>
          <w:lang w:val="en-US" w:eastAsia="zh-CN"/>
        </w:rPr>
        <w:t>Riggle</w:t>
      </w:r>
      <w:proofErr w:type="spellEnd"/>
      <w:r w:rsidRPr="002C6375">
        <w:rPr>
          <w:rFonts w:ascii="Book Antiqua" w:hAnsi="Book Antiqua" w:cs="宋体"/>
          <w:b/>
          <w:bCs/>
          <w:color w:val="000000"/>
          <w:lang w:val="en-US" w:eastAsia="zh-CN"/>
        </w:rPr>
        <w:t xml:space="preserve"> KM</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Riehle</w:t>
      </w:r>
      <w:proofErr w:type="spellEnd"/>
      <w:r w:rsidRPr="002C6375">
        <w:rPr>
          <w:rFonts w:ascii="Book Antiqua" w:hAnsi="Book Antiqua" w:cs="宋体"/>
          <w:color w:val="000000"/>
          <w:lang w:val="en-US" w:eastAsia="zh-CN"/>
        </w:rPr>
        <w:t xml:space="preserve"> KJ, </w:t>
      </w:r>
      <w:proofErr w:type="spellStart"/>
      <w:r w:rsidRPr="002C6375">
        <w:rPr>
          <w:rFonts w:ascii="Book Antiqua" w:hAnsi="Book Antiqua" w:cs="宋体"/>
          <w:color w:val="000000"/>
          <w:lang w:val="en-US" w:eastAsia="zh-CN"/>
        </w:rPr>
        <w:t>Kenerson</w:t>
      </w:r>
      <w:proofErr w:type="spellEnd"/>
      <w:r w:rsidRPr="002C6375">
        <w:rPr>
          <w:rFonts w:ascii="Book Antiqua" w:hAnsi="Book Antiqua" w:cs="宋体"/>
          <w:color w:val="000000"/>
          <w:lang w:val="en-US" w:eastAsia="zh-CN"/>
        </w:rPr>
        <w:t xml:space="preserve"> HL, Turnham R, Homma MK, </w:t>
      </w:r>
      <w:proofErr w:type="spellStart"/>
      <w:r w:rsidRPr="002C6375">
        <w:rPr>
          <w:rFonts w:ascii="Book Antiqua" w:hAnsi="Book Antiqua" w:cs="宋体"/>
          <w:color w:val="000000"/>
          <w:lang w:val="en-US" w:eastAsia="zh-CN"/>
        </w:rPr>
        <w:t>Kazami</w:t>
      </w:r>
      <w:proofErr w:type="spellEnd"/>
      <w:r w:rsidRPr="002C6375">
        <w:rPr>
          <w:rFonts w:ascii="Book Antiqua" w:hAnsi="Book Antiqua" w:cs="宋体"/>
          <w:color w:val="000000"/>
          <w:lang w:val="en-US" w:eastAsia="zh-CN"/>
        </w:rPr>
        <w:t xml:space="preserve"> M, </w:t>
      </w:r>
      <w:proofErr w:type="spellStart"/>
      <w:r w:rsidRPr="002C6375">
        <w:rPr>
          <w:rFonts w:ascii="Book Antiqua" w:hAnsi="Book Antiqua" w:cs="宋体"/>
          <w:color w:val="000000"/>
          <w:lang w:val="en-US" w:eastAsia="zh-CN"/>
        </w:rPr>
        <w:t>Samelson</w:t>
      </w:r>
      <w:proofErr w:type="spellEnd"/>
      <w:r w:rsidRPr="002C6375">
        <w:rPr>
          <w:rFonts w:ascii="Book Antiqua" w:hAnsi="Book Antiqua" w:cs="宋体"/>
          <w:color w:val="000000"/>
          <w:lang w:val="en-US" w:eastAsia="zh-CN"/>
        </w:rPr>
        <w:t xml:space="preserve"> B, Bauer R, McKnight GS, Scott JD, Yeung RS. Enhanced </w:t>
      </w:r>
      <w:proofErr w:type="spellStart"/>
      <w:r w:rsidRPr="002C6375">
        <w:rPr>
          <w:rFonts w:ascii="Book Antiqua" w:hAnsi="Book Antiqua" w:cs="宋体"/>
          <w:color w:val="000000"/>
          <w:lang w:val="en-US" w:eastAsia="zh-CN"/>
        </w:rPr>
        <w:t>cAMP</w:t>
      </w:r>
      <w:proofErr w:type="spellEnd"/>
      <w:r w:rsidRPr="002C6375">
        <w:rPr>
          <w:rFonts w:ascii="Book Antiqua" w:hAnsi="Book Antiqua" w:cs="宋体"/>
          <w:color w:val="000000"/>
          <w:lang w:val="en-US" w:eastAsia="zh-CN"/>
        </w:rPr>
        <w:t xml:space="preserve">-stimulated protein kinase </w:t>
      </w:r>
      <w:proofErr w:type="gramStart"/>
      <w:r w:rsidRPr="002C6375">
        <w:rPr>
          <w:rFonts w:ascii="Book Antiqua" w:hAnsi="Book Antiqua" w:cs="宋体"/>
          <w:color w:val="000000"/>
          <w:lang w:val="en-US" w:eastAsia="zh-CN"/>
        </w:rPr>
        <w:t>A</w:t>
      </w:r>
      <w:proofErr w:type="gramEnd"/>
      <w:r w:rsidRPr="002C6375">
        <w:rPr>
          <w:rFonts w:ascii="Book Antiqua" w:hAnsi="Book Antiqua" w:cs="宋体"/>
          <w:color w:val="000000"/>
          <w:lang w:val="en-US" w:eastAsia="zh-CN"/>
        </w:rPr>
        <w:t xml:space="preserve"> activity in human </w:t>
      </w:r>
      <w:proofErr w:type="spellStart"/>
      <w:r w:rsidRPr="002C6375">
        <w:rPr>
          <w:rFonts w:ascii="Book Antiqua" w:hAnsi="Book Antiqua" w:cs="宋体"/>
          <w:color w:val="000000"/>
          <w:lang w:val="en-US" w:eastAsia="zh-CN"/>
        </w:rPr>
        <w:t>fibrolamellar</w:t>
      </w:r>
      <w:proofErr w:type="spellEnd"/>
      <w:r w:rsidRPr="002C6375">
        <w:rPr>
          <w:rFonts w:ascii="Book Antiqua" w:hAnsi="Book Antiqua" w:cs="宋体"/>
          <w:color w:val="000000"/>
          <w:lang w:val="en-US" w:eastAsia="zh-CN"/>
        </w:rPr>
        <w:t xml:space="preserve"> hepatocellular carcinoma. </w:t>
      </w:r>
      <w:proofErr w:type="spellStart"/>
      <w:r w:rsidRPr="002C6375">
        <w:rPr>
          <w:rFonts w:ascii="Book Antiqua" w:hAnsi="Book Antiqua" w:cs="宋体"/>
          <w:i/>
          <w:iCs/>
          <w:color w:val="000000"/>
          <w:lang w:val="en-US" w:eastAsia="zh-CN"/>
        </w:rPr>
        <w:t>Pediatr</w:t>
      </w:r>
      <w:proofErr w:type="spellEnd"/>
      <w:r w:rsidRPr="002C6375">
        <w:rPr>
          <w:rFonts w:ascii="Book Antiqua" w:hAnsi="Book Antiqua" w:cs="宋体"/>
          <w:i/>
          <w:iCs/>
          <w:color w:val="000000"/>
          <w:lang w:val="en-US" w:eastAsia="zh-CN"/>
        </w:rPr>
        <w:t xml:space="preserve"> Res</w:t>
      </w:r>
      <w:r w:rsidRPr="002C6375">
        <w:rPr>
          <w:rFonts w:ascii="Book Antiqua" w:hAnsi="Book Antiqua" w:cs="宋体"/>
          <w:color w:val="000000"/>
          <w:lang w:val="en-US" w:eastAsia="zh-CN"/>
        </w:rPr>
        <w:t> 2016; </w:t>
      </w:r>
      <w:r w:rsidRPr="002C6375">
        <w:rPr>
          <w:rFonts w:ascii="Book Antiqua" w:hAnsi="Book Antiqua" w:cs="宋体"/>
          <w:b/>
          <w:bCs/>
          <w:color w:val="000000"/>
          <w:lang w:val="en-US" w:eastAsia="zh-CN"/>
        </w:rPr>
        <w:t>80</w:t>
      </w:r>
      <w:r w:rsidRPr="002C6375">
        <w:rPr>
          <w:rFonts w:ascii="Book Antiqua" w:hAnsi="Book Antiqua" w:cs="宋体"/>
          <w:color w:val="000000"/>
          <w:lang w:val="en-US" w:eastAsia="zh-CN"/>
        </w:rPr>
        <w:t>: 110-118 [PMID: 27027723 DOI: 10.1038/pr.2016.36]</w:t>
      </w:r>
    </w:p>
    <w:p w14:paraId="434E0DE5"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16 </w:t>
      </w:r>
      <w:proofErr w:type="spellStart"/>
      <w:r w:rsidRPr="002C6375">
        <w:rPr>
          <w:rFonts w:ascii="Book Antiqua" w:hAnsi="Book Antiqua" w:cs="宋体"/>
          <w:b/>
          <w:bCs/>
          <w:color w:val="000000"/>
          <w:lang w:val="en-US" w:eastAsia="zh-CN"/>
        </w:rPr>
        <w:t>Bringans</w:t>
      </w:r>
      <w:proofErr w:type="spellEnd"/>
      <w:r w:rsidRPr="002C6375">
        <w:rPr>
          <w:rFonts w:ascii="Book Antiqua" w:hAnsi="Book Antiqua" w:cs="宋体"/>
          <w:b/>
          <w:bCs/>
          <w:color w:val="000000"/>
          <w:lang w:val="en-US" w:eastAsia="zh-CN"/>
        </w:rPr>
        <w:t xml:space="preserve"> S</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Eriksen</w:t>
      </w:r>
      <w:proofErr w:type="spellEnd"/>
      <w:r w:rsidRPr="002C6375">
        <w:rPr>
          <w:rFonts w:ascii="Book Antiqua" w:hAnsi="Book Antiqua" w:cs="宋体"/>
          <w:color w:val="000000"/>
          <w:lang w:val="en-US" w:eastAsia="zh-CN"/>
        </w:rPr>
        <w:t xml:space="preserve"> S, Kendrick T, </w:t>
      </w:r>
      <w:proofErr w:type="spellStart"/>
      <w:r w:rsidRPr="002C6375">
        <w:rPr>
          <w:rFonts w:ascii="Book Antiqua" w:hAnsi="Book Antiqua" w:cs="宋体"/>
          <w:color w:val="000000"/>
          <w:lang w:val="en-US" w:eastAsia="zh-CN"/>
        </w:rPr>
        <w:t>Gopalakrishnakone</w:t>
      </w:r>
      <w:proofErr w:type="spellEnd"/>
      <w:r w:rsidRPr="002C6375">
        <w:rPr>
          <w:rFonts w:ascii="Book Antiqua" w:hAnsi="Book Antiqua" w:cs="宋体"/>
          <w:color w:val="000000"/>
          <w:lang w:val="en-US" w:eastAsia="zh-CN"/>
        </w:rPr>
        <w:t xml:space="preserve"> P, </w:t>
      </w:r>
      <w:proofErr w:type="spellStart"/>
      <w:r w:rsidRPr="002C6375">
        <w:rPr>
          <w:rFonts w:ascii="Book Antiqua" w:hAnsi="Book Antiqua" w:cs="宋体"/>
          <w:color w:val="000000"/>
          <w:lang w:val="en-US" w:eastAsia="zh-CN"/>
        </w:rPr>
        <w:t>Livk</w:t>
      </w:r>
      <w:proofErr w:type="spellEnd"/>
      <w:r w:rsidRPr="002C6375">
        <w:rPr>
          <w:rFonts w:ascii="Book Antiqua" w:hAnsi="Book Antiqua" w:cs="宋体"/>
          <w:color w:val="000000"/>
          <w:lang w:val="en-US" w:eastAsia="zh-CN"/>
        </w:rPr>
        <w:t xml:space="preserve"> A, Lock R, </w:t>
      </w:r>
      <w:proofErr w:type="spellStart"/>
      <w:r w:rsidRPr="002C6375">
        <w:rPr>
          <w:rFonts w:ascii="Book Antiqua" w:hAnsi="Book Antiqua" w:cs="宋体"/>
          <w:color w:val="000000"/>
          <w:lang w:val="en-US" w:eastAsia="zh-CN"/>
        </w:rPr>
        <w:t>Lipscombe</w:t>
      </w:r>
      <w:proofErr w:type="spellEnd"/>
      <w:r w:rsidRPr="002C6375">
        <w:rPr>
          <w:rFonts w:ascii="Book Antiqua" w:hAnsi="Book Antiqua" w:cs="宋体"/>
          <w:color w:val="000000"/>
          <w:lang w:val="en-US" w:eastAsia="zh-CN"/>
        </w:rPr>
        <w:t xml:space="preserve"> R. Proteomic analysis of the venom of </w:t>
      </w:r>
      <w:proofErr w:type="spellStart"/>
      <w:r w:rsidRPr="002C6375">
        <w:rPr>
          <w:rFonts w:ascii="Book Antiqua" w:hAnsi="Book Antiqua" w:cs="宋体"/>
          <w:color w:val="000000"/>
          <w:lang w:val="en-US" w:eastAsia="zh-CN"/>
        </w:rPr>
        <w:t>Heterometrus</w:t>
      </w:r>
      <w:proofErr w:type="spellEnd"/>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longimanus</w:t>
      </w:r>
      <w:proofErr w:type="spellEnd"/>
      <w:r w:rsidRPr="002C6375">
        <w:rPr>
          <w:rFonts w:ascii="Book Antiqua" w:hAnsi="Book Antiqua" w:cs="宋体"/>
          <w:color w:val="000000"/>
          <w:lang w:val="en-US" w:eastAsia="zh-CN"/>
        </w:rPr>
        <w:t xml:space="preserve"> (Asian black scorpion). </w:t>
      </w:r>
      <w:r w:rsidRPr="002C6375">
        <w:rPr>
          <w:rFonts w:ascii="Book Antiqua" w:hAnsi="Book Antiqua" w:cs="宋体"/>
          <w:i/>
          <w:iCs/>
          <w:color w:val="000000"/>
          <w:lang w:val="en-US" w:eastAsia="zh-CN"/>
        </w:rPr>
        <w:t>Proteomics</w:t>
      </w:r>
      <w:r w:rsidRPr="002C6375">
        <w:rPr>
          <w:rFonts w:ascii="Book Antiqua" w:hAnsi="Book Antiqua" w:cs="宋体"/>
          <w:color w:val="000000"/>
          <w:lang w:val="en-US" w:eastAsia="zh-CN"/>
        </w:rPr>
        <w:t> 2008; </w:t>
      </w:r>
      <w:r w:rsidRPr="002C6375">
        <w:rPr>
          <w:rFonts w:ascii="Book Antiqua" w:hAnsi="Book Antiqua" w:cs="宋体"/>
          <w:b/>
          <w:bCs/>
          <w:color w:val="000000"/>
          <w:lang w:val="en-US" w:eastAsia="zh-CN"/>
        </w:rPr>
        <w:t>8</w:t>
      </w:r>
      <w:r w:rsidRPr="002C6375">
        <w:rPr>
          <w:rFonts w:ascii="Book Antiqua" w:hAnsi="Book Antiqua" w:cs="宋体"/>
          <w:color w:val="000000"/>
          <w:lang w:val="en-US" w:eastAsia="zh-CN"/>
        </w:rPr>
        <w:t>: 1081-1096 [PMID: 18246572 DOI: 10.1002/pmic.200700948]</w:t>
      </w:r>
    </w:p>
    <w:p w14:paraId="2477E502"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17 </w:t>
      </w:r>
      <w:r w:rsidRPr="002C6375">
        <w:rPr>
          <w:rFonts w:ascii="Book Antiqua" w:hAnsi="Book Antiqua" w:cs="宋体"/>
          <w:b/>
          <w:bCs/>
          <w:color w:val="000000"/>
          <w:lang w:val="en-US" w:eastAsia="zh-CN"/>
        </w:rPr>
        <w:t>MacLean B</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Tomazela</w:t>
      </w:r>
      <w:proofErr w:type="spellEnd"/>
      <w:r w:rsidRPr="002C6375">
        <w:rPr>
          <w:rFonts w:ascii="Book Antiqua" w:hAnsi="Book Antiqua" w:cs="宋体"/>
          <w:color w:val="000000"/>
          <w:lang w:val="en-US" w:eastAsia="zh-CN"/>
        </w:rPr>
        <w:t xml:space="preserve"> DM, Shulman N, Chambers M, Finney GL, </w:t>
      </w:r>
      <w:proofErr w:type="spellStart"/>
      <w:r w:rsidRPr="002C6375">
        <w:rPr>
          <w:rFonts w:ascii="Book Antiqua" w:hAnsi="Book Antiqua" w:cs="宋体"/>
          <w:color w:val="000000"/>
          <w:lang w:val="en-US" w:eastAsia="zh-CN"/>
        </w:rPr>
        <w:t>Frewen</w:t>
      </w:r>
      <w:proofErr w:type="spellEnd"/>
      <w:r w:rsidRPr="002C6375">
        <w:rPr>
          <w:rFonts w:ascii="Book Antiqua" w:hAnsi="Book Antiqua" w:cs="宋体"/>
          <w:color w:val="000000"/>
          <w:lang w:val="en-US" w:eastAsia="zh-CN"/>
        </w:rPr>
        <w:t xml:space="preserve"> B, Kern R, Tabb DL, </w:t>
      </w:r>
      <w:proofErr w:type="spellStart"/>
      <w:r w:rsidRPr="002C6375">
        <w:rPr>
          <w:rFonts w:ascii="Book Antiqua" w:hAnsi="Book Antiqua" w:cs="宋体"/>
          <w:color w:val="000000"/>
          <w:lang w:val="en-US" w:eastAsia="zh-CN"/>
        </w:rPr>
        <w:t>Liebler</w:t>
      </w:r>
      <w:proofErr w:type="spellEnd"/>
      <w:r w:rsidRPr="002C6375">
        <w:rPr>
          <w:rFonts w:ascii="Book Antiqua" w:hAnsi="Book Antiqua" w:cs="宋体"/>
          <w:color w:val="000000"/>
          <w:lang w:val="en-US" w:eastAsia="zh-CN"/>
        </w:rPr>
        <w:t xml:space="preserve"> DC, </w:t>
      </w:r>
      <w:proofErr w:type="spellStart"/>
      <w:r w:rsidRPr="002C6375">
        <w:rPr>
          <w:rFonts w:ascii="Book Antiqua" w:hAnsi="Book Antiqua" w:cs="宋体"/>
          <w:color w:val="000000"/>
          <w:lang w:val="en-US" w:eastAsia="zh-CN"/>
        </w:rPr>
        <w:t>MacCoss</w:t>
      </w:r>
      <w:proofErr w:type="spellEnd"/>
      <w:r w:rsidRPr="002C6375">
        <w:rPr>
          <w:rFonts w:ascii="Book Antiqua" w:hAnsi="Book Antiqua" w:cs="宋体"/>
          <w:color w:val="000000"/>
          <w:lang w:val="en-US" w:eastAsia="zh-CN"/>
        </w:rPr>
        <w:t xml:space="preserve"> MJ. Skyline: an open source document editor for creating and analyzing targeted proteomics </w:t>
      </w:r>
      <w:r w:rsidRPr="002C6375">
        <w:rPr>
          <w:rFonts w:ascii="Book Antiqua" w:hAnsi="Book Antiqua" w:cs="宋体"/>
          <w:color w:val="000000"/>
          <w:lang w:val="en-US" w:eastAsia="zh-CN"/>
        </w:rPr>
        <w:lastRenderedPageBreak/>
        <w:t>experiments. </w:t>
      </w:r>
      <w:r w:rsidRPr="002C6375">
        <w:rPr>
          <w:rFonts w:ascii="Book Antiqua" w:hAnsi="Book Antiqua" w:cs="宋体"/>
          <w:i/>
          <w:iCs/>
          <w:color w:val="000000"/>
          <w:lang w:val="en-US" w:eastAsia="zh-CN"/>
        </w:rPr>
        <w:t>Bioinformatics</w:t>
      </w:r>
      <w:r w:rsidRPr="002C6375">
        <w:rPr>
          <w:rFonts w:ascii="Book Antiqua" w:hAnsi="Book Antiqua" w:cs="宋体"/>
          <w:color w:val="000000"/>
          <w:lang w:val="en-US" w:eastAsia="zh-CN"/>
        </w:rPr>
        <w:t> 2010; </w:t>
      </w:r>
      <w:r w:rsidRPr="002C6375">
        <w:rPr>
          <w:rFonts w:ascii="Book Antiqua" w:hAnsi="Book Antiqua" w:cs="宋体"/>
          <w:b/>
          <w:bCs/>
          <w:color w:val="000000"/>
          <w:lang w:val="en-US" w:eastAsia="zh-CN"/>
        </w:rPr>
        <w:t>26</w:t>
      </w:r>
      <w:r w:rsidRPr="002C6375">
        <w:rPr>
          <w:rFonts w:ascii="Book Antiqua" w:hAnsi="Book Antiqua" w:cs="宋体"/>
          <w:color w:val="000000"/>
          <w:lang w:val="en-US" w:eastAsia="zh-CN"/>
        </w:rPr>
        <w:t>: 966-968 [PMID: 20147306 DOI: 10.1093/bioinformatics/btq054]</w:t>
      </w:r>
    </w:p>
    <w:p w14:paraId="269936E6"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18 </w:t>
      </w:r>
      <w:proofErr w:type="spellStart"/>
      <w:r w:rsidRPr="002C6375">
        <w:rPr>
          <w:rFonts w:ascii="Book Antiqua" w:hAnsi="Book Antiqua" w:cs="宋体"/>
          <w:b/>
          <w:bCs/>
          <w:color w:val="000000"/>
          <w:lang w:val="en-US" w:eastAsia="zh-CN"/>
        </w:rPr>
        <w:t>Blom</w:t>
      </w:r>
      <w:proofErr w:type="spellEnd"/>
      <w:r w:rsidRPr="002C6375">
        <w:rPr>
          <w:rFonts w:ascii="Book Antiqua" w:hAnsi="Book Antiqua" w:cs="宋体"/>
          <w:b/>
          <w:bCs/>
          <w:color w:val="000000"/>
          <w:lang w:val="en-US" w:eastAsia="zh-CN"/>
        </w:rPr>
        <w:t xml:space="preserve"> N</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Gammeltoft</w:t>
      </w:r>
      <w:proofErr w:type="spellEnd"/>
      <w:r w:rsidRPr="002C6375">
        <w:rPr>
          <w:rFonts w:ascii="Book Antiqua" w:hAnsi="Book Antiqua" w:cs="宋体"/>
          <w:color w:val="000000"/>
          <w:lang w:val="en-US" w:eastAsia="zh-CN"/>
        </w:rPr>
        <w:t xml:space="preserve"> S, </w:t>
      </w:r>
      <w:proofErr w:type="spellStart"/>
      <w:r w:rsidRPr="002C6375">
        <w:rPr>
          <w:rFonts w:ascii="Book Antiqua" w:hAnsi="Book Antiqua" w:cs="宋体"/>
          <w:color w:val="000000"/>
          <w:lang w:val="en-US" w:eastAsia="zh-CN"/>
        </w:rPr>
        <w:t>Brunak</w:t>
      </w:r>
      <w:proofErr w:type="spellEnd"/>
      <w:r w:rsidRPr="002C6375">
        <w:rPr>
          <w:rFonts w:ascii="Book Antiqua" w:hAnsi="Book Antiqua" w:cs="宋体"/>
          <w:color w:val="000000"/>
          <w:lang w:val="en-US" w:eastAsia="zh-CN"/>
        </w:rPr>
        <w:t xml:space="preserve"> S. Sequence and structure-based prediction of eukaryotic protein phosphorylation sites. </w:t>
      </w:r>
      <w:r w:rsidRPr="002C6375">
        <w:rPr>
          <w:rFonts w:ascii="Book Antiqua" w:hAnsi="Book Antiqua" w:cs="宋体"/>
          <w:i/>
          <w:iCs/>
          <w:color w:val="000000"/>
          <w:lang w:val="en-US" w:eastAsia="zh-CN"/>
        </w:rPr>
        <w:t xml:space="preserve">J </w:t>
      </w:r>
      <w:proofErr w:type="spellStart"/>
      <w:r w:rsidRPr="002C6375">
        <w:rPr>
          <w:rFonts w:ascii="Book Antiqua" w:hAnsi="Book Antiqua" w:cs="宋体"/>
          <w:i/>
          <w:iCs/>
          <w:color w:val="000000"/>
          <w:lang w:val="en-US" w:eastAsia="zh-CN"/>
        </w:rPr>
        <w:t>Mol</w:t>
      </w:r>
      <w:proofErr w:type="spellEnd"/>
      <w:r w:rsidRPr="002C6375">
        <w:rPr>
          <w:rFonts w:ascii="Book Antiqua" w:hAnsi="Book Antiqua" w:cs="宋体"/>
          <w:i/>
          <w:iCs/>
          <w:color w:val="000000"/>
          <w:lang w:val="en-US" w:eastAsia="zh-CN"/>
        </w:rPr>
        <w:t xml:space="preserve"> </w:t>
      </w:r>
      <w:proofErr w:type="spellStart"/>
      <w:r w:rsidRPr="002C6375">
        <w:rPr>
          <w:rFonts w:ascii="Book Antiqua" w:hAnsi="Book Antiqua" w:cs="宋体"/>
          <w:i/>
          <w:iCs/>
          <w:color w:val="000000"/>
          <w:lang w:val="en-US" w:eastAsia="zh-CN"/>
        </w:rPr>
        <w:t>Biol</w:t>
      </w:r>
      <w:proofErr w:type="spellEnd"/>
      <w:r w:rsidRPr="002C6375">
        <w:rPr>
          <w:rFonts w:ascii="Book Antiqua" w:hAnsi="Book Antiqua" w:cs="宋体"/>
          <w:color w:val="000000"/>
          <w:lang w:val="en-US" w:eastAsia="zh-CN"/>
        </w:rPr>
        <w:t> 1999; </w:t>
      </w:r>
      <w:r w:rsidRPr="002C6375">
        <w:rPr>
          <w:rFonts w:ascii="Book Antiqua" w:hAnsi="Book Antiqua" w:cs="宋体"/>
          <w:b/>
          <w:bCs/>
          <w:color w:val="000000"/>
          <w:lang w:val="en-US" w:eastAsia="zh-CN"/>
        </w:rPr>
        <w:t>294</w:t>
      </w:r>
      <w:r w:rsidRPr="002C6375">
        <w:rPr>
          <w:rFonts w:ascii="Book Antiqua" w:hAnsi="Book Antiqua" w:cs="宋体"/>
          <w:color w:val="000000"/>
          <w:lang w:val="en-US" w:eastAsia="zh-CN"/>
        </w:rPr>
        <w:t>: 1351-1362 [PMID: 10600390 DOI: 10.1006/jmbi.1999.3310]</w:t>
      </w:r>
    </w:p>
    <w:p w14:paraId="5EDBDFBB"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19 </w:t>
      </w:r>
      <w:proofErr w:type="spellStart"/>
      <w:r w:rsidRPr="002C6375">
        <w:rPr>
          <w:rFonts w:ascii="Book Antiqua" w:hAnsi="Book Antiqua" w:cs="宋体"/>
          <w:b/>
          <w:bCs/>
          <w:color w:val="000000"/>
          <w:lang w:val="en-US" w:eastAsia="zh-CN"/>
        </w:rPr>
        <w:t>Blom</w:t>
      </w:r>
      <w:proofErr w:type="spellEnd"/>
      <w:r w:rsidRPr="002C6375">
        <w:rPr>
          <w:rFonts w:ascii="Book Antiqua" w:hAnsi="Book Antiqua" w:cs="宋体"/>
          <w:b/>
          <w:bCs/>
          <w:color w:val="000000"/>
          <w:lang w:val="en-US" w:eastAsia="zh-CN"/>
        </w:rPr>
        <w:t xml:space="preserve"> N</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Sicheritz-Pontén</w:t>
      </w:r>
      <w:proofErr w:type="spellEnd"/>
      <w:r w:rsidRPr="002C6375">
        <w:rPr>
          <w:rFonts w:ascii="Book Antiqua" w:hAnsi="Book Antiqua" w:cs="宋体"/>
          <w:color w:val="000000"/>
          <w:lang w:val="en-US" w:eastAsia="zh-CN"/>
        </w:rPr>
        <w:t xml:space="preserve"> T, Gupta R, </w:t>
      </w:r>
      <w:proofErr w:type="spellStart"/>
      <w:r w:rsidRPr="002C6375">
        <w:rPr>
          <w:rFonts w:ascii="Book Antiqua" w:hAnsi="Book Antiqua" w:cs="宋体"/>
          <w:color w:val="000000"/>
          <w:lang w:val="en-US" w:eastAsia="zh-CN"/>
        </w:rPr>
        <w:t>Gammeltoft</w:t>
      </w:r>
      <w:proofErr w:type="spellEnd"/>
      <w:r w:rsidRPr="002C6375">
        <w:rPr>
          <w:rFonts w:ascii="Book Antiqua" w:hAnsi="Book Antiqua" w:cs="宋体"/>
          <w:color w:val="000000"/>
          <w:lang w:val="en-US" w:eastAsia="zh-CN"/>
        </w:rPr>
        <w:t xml:space="preserve"> S, </w:t>
      </w:r>
      <w:proofErr w:type="spellStart"/>
      <w:r w:rsidRPr="002C6375">
        <w:rPr>
          <w:rFonts w:ascii="Book Antiqua" w:hAnsi="Book Antiqua" w:cs="宋体"/>
          <w:color w:val="000000"/>
          <w:lang w:val="en-US" w:eastAsia="zh-CN"/>
        </w:rPr>
        <w:t>Brunak</w:t>
      </w:r>
      <w:proofErr w:type="spellEnd"/>
      <w:r w:rsidRPr="002C6375">
        <w:rPr>
          <w:rFonts w:ascii="Book Antiqua" w:hAnsi="Book Antiqua" w:cs="宋体"/>
          <w:color w:val="000000"/>
          <w:lang w:val="en-US" w:eastAsia="zh-CN"/>
        </w:rPr>
        <w:t xml:space="preserve"> S. Prediction of post-translational glycosylation and phosphorylation of proteins from the amino acid sequence. </w:t>
      </w:r>
      <w:r w:rsidRPr="002C6375">
        <w:rPr>
          <w:rFonts w:ascii="Book Antiqua" w:hAnsi="Book Antiqua" w:cs="宋体"/>
          <w:i/>
          <w:iCs/>
          <w:color w:val="000000"/>
          <w:lang w:val="en-US" w:eastAsia="zh-CN"/>
        </w:rPr>
        <w:t>Proteomics</w:t>
      </w:r>
      <w:r w:rsidRPr="002C6375">
        <w:rPr>
          <w:rFonts w:ascii="Book Antiqua" w:hAnsi="Book Antiqua" w:cs="宋体"/>
          <w:color w:val="000000"/>
          <w:lang w:val="en-US" w:eastAsia="zh-CN"/>
        </w:rPr>
        <w:t> 2004; </w:t>
      </w:r>
      <w:r w:rsidRPr="002C6375">
        <w:rPr>
          <w:rFonts w:ascii="Book Antiqua" w:hAnsi="Book Antiqua" w:cs="宋体"/>
          <w:b/>
          <w:bCs/>
          <w:color w:val="000000"/>
          <w:lang w:val="en-US" w:eastAsia="zh-CN"/>
        </w:rPr>
        <w:t>4</w:t>
      </w:r>
      <w:r w:rsidRPr="002C6375">
        <w:rPr>
          <w:rFonts w:ascii="Book Antiqua" w:hAnsi="Book Antiqua" w:cs="宋体"/>
          <w:color w:val="000000"/>
          <w:lang w:val="en-US" w:eastAsia="zh-CN"/>
        </w:rPr>
        <w:t>: 1633-1649 [PMID: 15174133 DOI: 10.1002/pmic.200300771]</w:t>
      </w:r>
    </w:p>
    <w:p w14:paraId="34230265" w14:textId="77777777" w:rsidR="002C6375" w:rsidRPr="002C6375" w:rsidRDefault="002C6375" w:rsidP="002C6375">
      <w:pPr>
        <w:spacing w:line="360" w:lineRule="auto"/>
        <w:jc w:val="both"/>
        <w:rPr>
          <w:rFonts w:ascii="Book Antiqua" w:hAnsi="Book Antiqua" w:cs="宋体"/>
          <w:color w:val="000000"/>
          <w:lang w:val="en-US" w:eastAsia="zh-CN"/>
        </w:rPr>
      </w:pPr>
      <w:proofErr w:type="gramStart"/>
      <w:r w:rsidRPr="002C6375">
        <w:rPr>
          <w:rFonts w:ascii="Book Antiqua" w:hAnsi="Book Antiqua" w:cs="宋体"/>
          <w:color w:val="000000"/>
          <w:lang w:val="en-US" w:eastAsia="zh-CN"/>
        </w:rPr>
        <w:t>20 </w:t>
      </w:r>
      <w:r w:rsidRPr="002C6375">
        <w:rPr>
          <w:rFonts w:ascii="Book Antiqua" w:hAnsi="Book Antiqua" w:cs="宋体"/>
          <w:b/>
          <w:bCs/>
          <w:color w:val="000000"/>
          <w:lang w:val="en-US" w:eastAsia="zh-CN"/>
        </w:rPr>
        <w:t>Barber DL</w:t>
      </w:r>
      <w:r w:rsidRPr="002C6375">
        <w:rPr>
          <w:rFonts w:ascii="Book Antiqua" w:hAnsi="Book Antiqua" w:cs="宋体"/>
          <w:color w:val="000000"/>
          <w:lang w:val="en-US" w:eastAsia="zh-CN"/>
        </w:rPr>
        <w:t>.</w:t>
      </w:r>
      <w:proofErr w:type="gramEnd"/>
      <w:r w:rsidRPr="002C6375">
        <w:rPr>
          <w:rFonts w:ascii="Book Antiqua" w:hAnsi="Book Antiqua" w:cs="宋体"/>
          <w:color w:val="000000"/>
          <w:lang w:val="en-US" w:eastAsia="zh-CN"/>
        </w:rPr>
        <w:t xml:space="preserve"> Truth or dare: role of Liar in EPO-dependent signaling. </w:t>
      </w:r>
      <w:r w:rsidRPr="002C6375">
        <w:rPr>
          <w:rFonts w:ascii="Book Antiqua" w:hAnsi="Book Antiqua" w:cs="宋体"/>
          <w:i/>
          <w:iCs/>
          <w:color w:val="000000"/>
          <w:lang w:val="en-US" w:eastAsia="zh-CN"/>
        </w:rPr>
        <w:t>Blood</w:t>
      </w:r>
      <w:r w:rsidRPr="002C6375">
        <w:rPr>
          <w:rFonts w:ascii="Book Antiqua" w:hAnsi="Book Antiqua" w:cs="宋体"/>
          <w:color w:val="000000"/>
          <w:lang w:val="en-US" w:eastAsia="zh-CN"/>
        </w:rPr>
        <w:t> 2009; </w:t>
      </w:r>
      <w:r w:rsidRPr="002C6375">
        <w:rPr>
          <w:rFonts w:ascii="Book Antiqua" w:hAnsi="Book Antiqua" w:cs="宋体"/>
          <w:b/>
          <w:bCs/>
          <w:color w:val="000000"/>
          <w:lang w:val="en-US" w:eastAsia="zh-CN"/>
        </w:rPr>
        <w:t>113</w:t>
      </w:r>
      <w:r w:rsidRPr="002C6375">
        <w:rPr>
          <w:rFonts w:ascii="Book Antiqua" w:hAnsi="Book Antiqua" w:cs="宋体"/>
          <w:color w:val="000000"/>
          <w:lang w:val="en-US" w:eastAsia="zh-CN"/>
        </w:rPr>
        <w:t>: 3650-3651 [PMID: 19372263 DOI: 10.1182/blood-2009-01-198861]</w:t>
      </w:r>
    </w:p>
    <w:p w14:paraId="3E1FA107" w14:textId="77777777" w:rsidR="002C6375" w:rsidRPr="002C6375" w:rsidRDefault="002C6375" w:rsidP="002C6375">
      <w:pPr>
        <w:spacing w:line="360" w:lineRule="auto"/>
        <w:jc w:val="both"/>
        <w:rPr>
          <w:rFonts w:ascii="Book Antiqua" w:hAnsi="Book Antiqua" w:cs="宋体"/>
          <w:color w:val="000000"/>
          <w:lang w:val="en-US" w:eastAsia="zh-CN"/>
        </w:rPr>
      </w:pPr>
      <w:proofErr w:type="gramStart"/>
      <w:r w:rsidRPr="002C6375">
        <w:rPr>
          <w:rFonts w:ascii="Book Antiqua" w:hAnsi="Book Antiqua" w:cs="宋体"/>
          <w:color w:val="000000"/>
          <w:lang w:val="en-US" w:eastAsia="zh-CN"/>
        </w:rPr>
        <w:t>21 </w:t>
      </w:r>
      <w:proofErr w:type="spellStart"/>
      <w:r w:rsidRPr="002C6375">
        <w:rPr>
          <w:rFonts w:ascii="Book Antiqua" w:hAnsi="Book Antiqua" w:cs="宋体"/>
          <w:b/>
          <w:bCs/>
          <w:color w:val="000000"/>
          <w:lang w:val="en-US" w:eastAsia="zh-CN"/>
        </w:rPr>
        <w:t>Ingley</w:t>
      </w:r>
      <w:proofErr w:type="spellEnd"/>
      <w:r w:rsidRPr="002C6375">
        <w:rPr>
          <w:rFonts w:ascii="Book Antiqua" w:hAnsi="Book Antiqua" w:cs="宋体"/>
          <w:b/>
          <w:bCs/>
          <w:color w:val="000000"/>
          <w:lang w:val="en-US" w:eastAsia="zh-CN"/>
        </w:rPr>
        <w:t xml:space="preserve"> E</w:t>
      </w:r>
      <w:r w:rsidRPr="002C6375">
        <w:rPr>
          <w:rFonts w:ascii="Book Antiqua" w:hAnsi="Book Antiqua" w:cs="宋体"/>
          <w:color w:val="000000"/>
          <w:lang w:val="en-US" w:eastAsia="zh-CN"/>
        </w:rPr>
        <w:t>. Integrating novel signaling pathways involved in erythropoiesis.</w:t>
      </w:r>
      <w:proofErr w:type="gramEnd"/>
      <w:r w:rsidRPr="002C6375">
        <w:rPr>
          <w:rFonts w:ascii="Book Antiqua" w:hAnsi="Book Antiqua" w:cs="宋体"/>
          <w:color w:val="000000"/>
          <w:lang w:val="en-US" w:eastAsia="zh-CN"/>
        </w:rPr>
        <w:t> </w:t>
      </w:r>
      <w:r w:rsidRPr="002C6375">
        <w:rPr>
          <w:rFonts w:ascii="Book Antiqua" w:hAnsi="Book Antiqua" w:cs="宋体"/>
          <w:i/>
          <w:iCs/>
          <w:color w:val="000000"/>
          <w:lang w:val="en-US" w:eastAsia="zh-CN"/>
        </w:rPr>
        <w:t>IUBMB Life</w:t>
      </w:r>
      <w:r w:rsidRPr="002C6375">
        <w:rPr>
          <w:rFonts w:ascii="Book Antiqua" w:hAnsi="Book Antiqua" w:cs="宋体"/>
          <w:color w:val="000000"/>
          <w:lang w:val="en-US" w:eastAsia="zh-CN"/>
        </w:rPr>
        <w:t> 2012; </w:t>
      </w:r>
      <w:r w:rsidRPr="002C6375">
        <w:rPr>
          <w:rFonts w:ascii="Book Antiqua" w:hAnsi="Book Antiqua" w:cs="宋体"/>
          <w:b/>
          <w:bCs/>
          <w:color w:val="000000"/>
          <w:lang w:val="en-US" w:eastAsia="zh-CN"/>
        </w:rPr>
        <w:t>64</w:t>
      </w:r>
      <w:r w:rsidRPr="002C6375">
        <w:rPr>
          <w:rFonts w:ascii="Book Antiqua" w:hAnsi="Book Antiqua" w:cs="宋体"/>
          <w:color w:val="000000"/>
          <w:lang w:val="en-US" w:eastAsia="zh-CN"/>
        </w:rPr>
        <w:t>: 402-410 [PMID: 22431075 DOI: 10.1002/iub.1024]</w:t>
      </w:r>
    </w:p>
    <w:p w14:paraId="5E715631"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22 </w:t>
      </w:r>
      <w:r w:rsidRPr="002C6375">
        <w:rPr>
          <w:rFonts w:ascii="Book Antiqua" w:hAnsi="Book Antiqua" w:cs="宋体"/>
          <w:b/>
          <w:bCs/>
          <w:color w:val="000000"/>
          <w:lang w:val="en-US" w:eastAsia="zh-CN"/>
        </w:rPr>
        <w:t>Fong KW</w:t>
      </w:r>
      <w:r w:rsidRPr="002C6375">
        <w:rPr>
          <w:rFonts w:ascii="Book Antiqua" w:hAnsi="Book Antiqua" w:cs="宋体"/>
          <w:color w:val="000000"/>
          <w:lang w:val="en-US" w:eastAsia="zh-CN"/>
        </w:rPr>
        <w:t xml:space="preserve">, Li Y, Wang W, Ma W, Li K, Qi RZ, Liu D, </w:t>
      </w:r>
      <w:proofErr w:type="spellStart"/>
      <w:r w:rsidRPr="002C6375">
        <w:rPr>
          <w:rFonts w:ascii="Book Antiqua" w:hAnsi="Book Antiqua" w:cs="宋体"/>
          <w:color w:val="000000"/>
          <w:lang w:val="en-US" w:eastAsia="zh-CN"/>
        </w:rPr>
        <w:t>Songyang</w:t>
      </w:r>
      <w:proofErr w:type="spellEnd"/>
      <w:r w:rsidRPr="002C6375">
        <w:rPr>
          <w:rFonts w:ascii="Book Antiqua" w:hAnsi="Book Antiqua" w:cs="宋体"/>
          <w:color w:val="000000"/>
          <w:lang w:val="en-US" w:eastAsia="zh-CN"/>
        </w:rPr>
        <w:t xml:space="preserve"> Z, Chen J. Whole-genome screening identifies proteins localized to distinct nuclear bodies. </w:t>
      </w:r>
      <w:r w:rsidRPr="002C6375">
        <w:rPr>
          <w:rFonts w:ascii="Book Antiqua" w:hAnsi="Book Antiqua" w:cs="宋体"/>
          <w:i/>
          <w:iCs/>
          <w:color w:val="000000"/>
          <w:lang w:val="en-US" w:eastAsia="zh-CN"/>
        </w:rPr>
        <w:t xml:space="preserve">J Cell </w:t>
      </w:r>
      <w:proofErr w:type="spellStart"/>
      <w:r w:rsidRPr="002C6375">
        <w:rPr>
          <w:rFonts w:ascii="Book Antiqua" w:hAnsi="Book Antiqua" w:cs="宋体"/>
          <w:i/>
          <w:iCs/>
          <w:color w:val="000000"/>
          <w:lang w:val="en-US" w:eastAsia="zh-CN"/>
        </w:rPr>
        <w:t>Biol</w:t>
      </w:r>
      <w:proofErr w:type="spellEnd"/>
      <w:r w:rsidRPr="002C6375">
        <w:rPr>
          <w:rFonts w:ascii="Book Antiqua" w:hAnsi="Book Antiqua" w:cs="宋体"/>
          <w:color w:val="000000"/>
          <w:lang w:val="en-US" w:eastAsia="zh-CN"/>
        </w:rPr>
        <w:t> 2013; </w:t>
      </w:r>
      <w:r w:rsidRPr="002C6375">
        <w:rPr>
          <w:rFonts w:ascii="Book Antiqua" w:hAnsi="Book Antiqua" w:cs="宋体"/>
          <w:b/>
          <w:bCs/>
          <w:color w:val="000000"/>
          <w:lang w:val="en-US" w:eastAsia="zh-CN"/>
        </w:rPr>
        <w:t>203</w:t>
      </w:r>
      <w:r w:rsidRPr="002C6375">
        <w:rPr>
          <w:rFonts w:ascii="Book Antiqua" w:hAnsi="Book Antiqua" w:cs="宋体"/>
          <w:color w:val="000000"/>
          <w:lang w:val="en-US" w:eastAsia="zh-CN"/>
        </w:rPr>
        <w:t>: 149-164 [PMID: 24127217 DOI: 10.1083/jcb.201303145]</w:t>
      </w:r>
    </w:p>
    <w:p w14:paraId="3D048F09"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23 </w:t>
      </w:r>
      <w:r w:rsidRPr="002C6375">
        <w:rPr>
          <w:rFonts w:ascii="Book Antiqua" w:hAnsi="Book Antiqua" w:cs="宋体"/>
          <w:b/>
          <w:bCs/>
          <w:color w:val="000000"/>
          <w:lang w:val="en-US" w:eastAsia="zh-CN"/>
        </w:rPr>
        <w:t>Zhu J</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Larman</w:t>
      </w:r>
      <w:proofErr w:type="spellEnd"/>
      <w:r w:rsidRPr="002C6375">
        <w:rPr>
          <w:rFonts w:ascii="Book Antiqua" w:hAnsi="Book Antiqua" w:cs="宋体"/>
          <w:color w:val="000000"/>
          <w:lang w:val="en-US" w:eastAsia="zh-CN"/>
        </w:rPr>
        <w:t xml:space="preserve"> HB, Gao G, </w:t>
      </w:r>
      <w:proofErr w:type="spellStart"/>
      <w:r w:rsidRPr="002C6375">
        <w:rPr>
          <w:rFonts w:ascii="Book Antiqua" w:hAnsi="Book Antiqua" w:cs="宋体"/>
          <w:color w:val="000000"/>
          <w:lang w:val="en-US" w:eastAsia="zh-CN"/>
        </w:rPr>
        <w:t>Somwar</w:t>
      </w:r>
      <w:proofErr w:type="spellEnd"/>
      <w:r w:rsidRPr="002C6375">
        <w:rPr>
          <w:rFonts w:ascii="Book Antiqua" w:hAnsi="Book Antiqua" w:cs="宋体"/>
          <w:color w:val="000000"/>
          <w:lang w:val="en-US" w:eastAsia="zh-CN"/>
        </w:rPr>
        <w:t xml:space="preserve"> R, Zhang Z, </w:t>
      </w:r>
      <w:proofErr w:type="spellStart"/>
      <w:r w:rsidRPr="002C6375">
        <w:rPr>
          <w:rFonts w:ascii="Book Antiqua" w:hAnsi="Book Antiqua" w:cs="宋体"/>
          <w:color w:val="000000"/>
          <w:lang w:val="en-US" w:eastAsia="zh-CN"/>
        </w:rPr>
        <w:t>Laserson</w:t>
      </w:r>
      <w:proofErr w:type="spellEnd"/>
      <w:r w:rsidRPr="002C6375">
        <w:rPr>
          <w:rFonts w:ascii="Book Antiqua" w:hAnsi="Book Antiqua" w:cs="宋体"/>
          <w:color w:val="000000"/>
          <w:lang w:val="en-US" w:eastAsia="zh-CN"/>
        </w:rPr>
        <w:t xml:space="preserve"> U, </w:t>
      </w:r>
      <w:proofErr w:type="spellStart"/>
      <w:r w:rsidRPr="002C6375">
        <w:rPr>
          <w:rFonts w:ascii="Book Antiqua" w:hAnsi="Book Antiqua" w:cs="宋体"/>
          <w:color w:val="000000"/>
          <w:lang w:val="en-US" w:eastAsia="zh-CN"/>
        </w:rPr>
        <w:t>Ciccia</w:t>
      </w:r>
      <w:proofErr w:type="spellEnd"/>
      <w:r w:rsidRPr="002C6375">
        <w:rPr>
          <w:rFonts w:ascii="Book Antiqua" w:hAnsi="Book Antiqua" w:cs="宋体"/>
          <w:color w:val="000000"/>
          <w:lang w:val="en-US" w:eastAsia="zh-CN"/>
        </w:rPr>
        <w:t xml:space="preserve"> A, Pavlova N, Church G, Zhang W, </w:t>
      </w:r>
      <w:proofErr w:type="spellStart"/>
      <w:r w:rsidRPr="002C6375">
        <w:rPr>
          <w:rFonts w:ascii="Book Antiqua" w:hAnsi="Book Antiqua" w:cs="宋体"/>
          <w:color w:val="000000"/>
          <w:lang w:val="en-US" w:eastAsia="zh-CN"/>
        </w:rPr>
        <w:t>Kesari</w:t>
      </w:r>
      <w:proofErr w:type="spellEnd"/>
      <w:r w:rsidRPr="002C6375">
        <w:rPr>
          <w:rFonts w:ascii="Book Antiqua" w:hAnsi="Book Antiqua" w:cs="宋体"/>
          <w:color w:val="000000"/>
          <w:lang w:val="en-US" w:eastAsia="zh-CN"/>
        </w:rPr>
        <w:t xml:space="preserve"> S, </w:t>
      </w:r>
      <w:proofErr w:type="spellStart"/>
      <w:r w:rsidRPr="002C6375">
        <w:rPr>
          <w:rFonts w:ascii="Book Antiqua" w:hAnsi="Book Antiqua" w:cs="宋体"/>
          <w:color w:val="000000"/>
          <w:lang w:val="en-US" w:eastAsia="zh-CN"/>
        </w:rPr>
        <w:t>Elledge</w:t>
      </w:r>
      <w:proofErr w:type="spellEnd"/>
      <w:r w:rsidRPr="002C6375">
        <w:rPr>
          <w:rFonts w:ascii="Book Antiqua" w:hAnsi="Book Antiqua" w:cs="宋体"/>
          <w:color w:val="000000"/>
          <w:lang w:val="en-US" w:eastAsia="zh-CN"/>
        </w:rPr>
        <w:t xml:space="preserve"> SJ. Protein interaction discovery using parallel analysis of translated ORFs (PLATO). </w:t>
      </w:r>
      <w:r w:rsidRPr="002C6375">
        <w:rPr>
          <w:rFonts w:ascii="Book Antiqua" w:hAnsi="Book Antiqua" w:cs="宋体"/>
          <w:i/>
          <w:iCs/>
          <w:color w:val="000000"/>
          <w:lang w:val="en-US" w:eastAsia="zh-CN"/>
        </w:rPr>
        <w:t xml:space="preserve">Nat </w:t>
      </w:r>
      <w:proofErr w:type="spellStart"/>
      <w:r w:rsidRPr="002C6375">
        <w:rPr>
          <w:rFonts w:ascii="Book Antiqua" w:hAnsi="Book Antiqua" w:cs="宋体"/>
          <w:i/>
          <w:iCs/>
          <w:color w:val="000000"/>
          <w:lang w:val="en-US" w:eastAsia="zh-CN"/>
        </w:rPr>
        <w:t>Biotechnol</w:t>
      </w:r>
      <w:proofErr w:type="spellEnd"/>
      <w:r w:rsidRPr="002C6375">
        <w:rPr>
          <w:rFonts w:ascii="Book Antiqua" w:hAnsi="Book Antiqua" w:cs="宋体"/>
          <w:color w:val="000000"/>
          <w:lang w:val="en-US" w:eastAsia="zh-CN"/>
        </w:rPr>
        <w:t> 2013; </w:t>
      </w:r>
      <w:r w:rsidRPr="002C6375">
        <w:rPr>
          <w:rFonts w:ascii="Book Antiqua" w:hAnsi="Book Antiqua" w:cs="宋体"/>
          <w:b/>
          <w:bCs/>
          <w:color w:val="000000"/>
          <w:lang w:val="en-US" w:eastAsia="zh-CN"/>
        </w:rPr>
        <w:t>31</w:t>
      </w:r>
      <w:r w:rsidRPr="002C6375">
        <w:rPr>
          <w:rFonts w:ascii="Book Antiqua" w:hAnsi="Book Antiqua" w:cs="宋体"/>
          <w:color w:val="000000"/>
          <w:lang w:val="en-US" w:eastAsia="zh-CN"/>
        </w:rPr>
        <w:t>: 331-334 [PMID: 23503679 DOI: 10.1038/nbt.2539]</w:t>
      </w:r>
    </w:p>
    <w:p w14:paraId="72F0220F"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24 </w:t>
      </w:r>
      <w:proofErr w:type="spellStart"/>
      <w:r w:rsidRPr="002C6375">
        <w:rPr>
          <w:rFonts w:ascii="Book Antiqua" w:hAnsi="Book Antiqua" w:cs="宋体"/>
          <w:b/>
          <w:bCs/>
          <w:color w:val="000000"/>
          <w:lang w:val="en-US" w:eastAsia="zh-CN"/>
        </w:rPr>
        <w:t>Larman</w:t>
      </w:r>
      <w:proofErr w:type="spellEnd"/>
      <w:r w:rsidRPr="002C6375">
        <w:rPr>
          <w:rFonts w:ascii="Book Antiqua" w:hAnsi="Book Antiqua" w:cs="宋体"/>
          <w:b/>
          <w:bCs/>
          <w:color w:val="000000"/>
          <w:lang w:val="en-US" w:eastAsia="zh-CN"/>
        </w:rPr>
        <w:t xml:space="preserve"> HB</w:t>
      </w:r>
      <w:r w:rsidRPr="002C6375">
        <w:rPr>
          <w:rFonts w:ascii="Book Antiqua" w:hAnsi="Book Antiqua" w:cs="宋体"/>
          <w:color w:val="000000"/>
          <w:lang w:val="en-US" w:eastAsia="zh-CN"/>
        </w:rPr>
        <w:t xml:space="preserve">, Liang AC, </w:t>
      </w:r>
      <w:proofErr w:type="spellStart"/>
      <w:r w:rsidRPr="002C6375">
        <w:rPr>
          <w:rFonts w:ascii="Book Antiqua" w:hAnsi="Book Antiqua" w:cs="宋体"/>
          <w:color w:val="000000"/>
          <w:lang w:val="en-US" w:eastAsia="zh-CN"/>
        </w:rPr>
        <w:t>Elledge</w:t>
      </w:r>
      <w:proofErr w:type="spellEnd"/>
      <w:r w:rsidRPr="002C6375">
        <w:rPr>
          <w:rFonts w:ascii="Book Antiqua" w:hAnsi="Book Antiqua" w:cs="宋体"/>
          <w:color w:val="000000"/>
          <w:lang w:val="en-US" w:eastAsia="zh-CN"/>
        </w:rPr>
        <w:t xml:space="preserve"> SJ, Zhu J. Discovery of protein interactions using parallel analysis of translated ORFs (PLATO). </w:t>
      </w:r>
      <w:r w:rsidRPr="002C6375">
        <w:rPr>
          <w:rFonts w:ascii="Book Antiqua" w:hAnsi="Book Antiqua" w:cs="宋体"/>
          <w:i/>
          <w:iCs/>
          <w:color w:val="000000"/>
          <w:lang w:val="en-US" w:eastAsia="zh-CN"/>
        </w:rPr>
        <w:t xml:space="preserve">Nat </w:t>
      </w:r>
      <w:proofErr w:type="spellStart"/>
      <w:r w:rsidRPr="002C6375">
        <w:rPr>
          <w:rFonts w:ascii="Book Antiqua" w:hAnsi="Book Antiqua" w:cs="宋体"/>
          <w:i/>
          <w:iCs/>
          <w:color w:val="000000"/>
          <w:lang w:val="en-US" w:eastAsia="zh-CN"/>
        </w:rPr>
        <w:t>Protoc</w:t>
      </w:r>
      <w:proofErr w:type="spellEnd"/>
      <w:r w:rsidRPr="002C6375">
        <w:rPr>
          <w:rFonts w:ascii="Book Antiqua" w:hAnsi="Book Antiqua" w:cs="宋体"/>
          <w:color w:val="000000"/>
          <w:lang w:val="en-US" w:eastAsia="zh-CN"/>
        </w:rPr>
        <w:t> 2014; </w:t>
      </w:r>
      <w:r w:rsidRPr="002C6375">
        <w:rPr>
          <w:rFonts w:ascii="Book Antiqua" w:hAnsi="Book Antiqua" w:cs="宋体"/>
          <w:b/>
          <w:bCs/>
          <w:color w:val="000000"/>
          <w:lang w:val="en-US" w:eastAsia="zh-CN"/>
        </w:rPr>
        <w:t>9</w:t>
      </w:r>
      <w:r w:rsidRPr="002C6375">
        <w:rPr>
          <w:rFonts w:ascii="Book Antiqua" w:hAnsi="Book Antiqua" w:cs="宋体"/>
          <w:color w:val="000000"/>
          <w:lang w:val="en-US" w:eastAsia="zh-CN"/>
        </w:rPr>
        <w:t>: 90-103 [PMID: 24336473 DOI: 10.1038/nprot.2013.167]</w:t>
      </w:r>
    </w:p>
    <w:p w14:paraId="015798D5"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25 </w:t>
      </w:r>
      <w:r w:rsidRPr="002C6375">
        <w:rPr>
          <w:rFonts w:ascii="Book Antiqua" w:hAnsi="Book Antiqua" w:cs="宋体"/>
          <w:b/>
          <w:bCs/>
          <w:color w:val="000000"/>
          <w:lang w:val="en-US" w:eastAsia="zh-CN"/>
        </w:rPr>
        <w:t>Bond CS</w:t>
      </w:r>
      <w:r w:rsidRPr="002C6375">
        <w:rPr>
          <w:rFonts w:ascii="Book Antiqua" w:hAnsi="Book Antiqua" w:cs="宋体"/>
          <w:color w:val="000000"/>
          <w:lang w:val="en-US" w:eastAsia="zh-CN"/>
        </w:rPr>
        <w:t xml:space="preserve">, Fox AH. </w:t>
      </w:r>
      <w:proofErr w:type="spellStart"/>
      <w:r w:rsidRPr="002C6375">
        <w:rPr>
          <w:rFonts w:ascii="Book Antiqua" w:hAnsi="Book Antiqua" w:cs="宋体"/>
          <w:color w:val="000000"/>
          <w:lang w:val="en-US" w:eastAsia="zh-CN"/>
        </w:rPr>
        <w:t>Paraspeckles</w:t>
      </w:r>
      <w:proofErr w:type="spellEnd"/>
      <w:r w:rsidRPr="002C6375">
        <w:rPr>
          <w:rFonts w:ascii="Book Antiqua" w:hAnsi="Book Antiqua" w:cs="宋体"/>
          <w:color w:val="000000"/>
          <w:lang w:val="en-US" w:eastAsia="zh-CN"/>
        </w:rPr>
        <w:t>: nuclear bodies built on long noncoding RNA. </w:t>
      </w:r>
      <w:r w:rsidRPr="002C6375">
        <w:rPr>
          <w:rFonts w:ascii="Book Antiqua" w:hAnsi="Book Antiqua" w:cs="宋体"/>
          <w:i/>
          <w:iCs/>
          <w:color w:val="000000"/>
          <w:lang w:val="en-US" w:eastAsia="zh-CN"/>
        </w:rPr>
        <w:t xml:space="preserve">J Cell </w:t>
      </w:r>
      <w:proofErr w:type="spellStart"/>
      <w:r w:rsidRPr="002C6375">
        <w:rPr>
          <w:rFonts w:ascii="Book Antiqua" w:hAnsi="Book Antiqua" w:cs="宋体"/>
          <w:i/>
          <w:iCs/>
          <w:color w:val="000000"/>
          <w:lang w:val="en-US" w:eastAsia="zh-CN"/>
        </w:rPr>
        <w:t>Biol</w:t>
      </w:r>
      <w:proofErr w:type="spellEnd"/>
      <w:r w:rsidRPr="002C6375">
        <w:rPr>
          <w:rFonts w:ascii="Book Antiqua" w:hAnsi="Book Antiqua" w:cs="宋体"/>
          <w:color w:val="000000"/>
          <w:lang w:val="en-US" w:eastAsia="zh-CN"/>
        </w:rPr>
        <w:t> 2009; </w:t>
      </w:r>
      <w:r w:rsidRPr="002C6375">
        <w:rPr>
          <w:rFonts w:ascii="Book Antiqua" w:hAnsi="Book Antiqua" w:cs="宋体"/>
          <w:b/>
          <w:bCs/>
          <w:color w:val="000000"/>
          <w:lang w:val="en-US" w:eastAsia="zh-CN"/>
        </w:rPr>
        <w:t>186</w:t>
      </w:r>
      <w:r w:rsidRPr="002C6375">
        <w:rPr>
          <w:rFonts w:ascii="Book Antiqua" w:hAnsi="Book Antiqua" w:cs="宋体"/>
          <w:color w:val="000000"/>
          <w:lang w:val="en-US" w:eastAsia="zh-CN"/>
        </w:rPr>
        <w:t>: 637-644 [PMID: 19720872 DOI: 10.1083/jcb.200906113]</w:t>
      </w:r>
    </w:p>
    <w:p w14:paraId="188ECEC4"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26 </w:t>
      </w:r>
      <w:r w:rsidRPr="002C6375">
        <w:rPr>
          <w:rFonts w:ascii="Book Antiqua" w:hAnsi="Book Antiqua" w:cs="宋体"/>
          <w:b/>
          <w:bCs/>
          <w:color w:val="000000"/>
          <w:lang w:val="en-US" w:eastAsia="zh-CN"/>
        </w:rPr>
        <w:t>Fox AH</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Lamond</w:t>
      </w:r>
      <w:proofErr w:type="spellEnd"/>
      <w:r w:rsidRPr="002C6375">
        <w:rPr>
          <w:rFonts w:ascii="Book Antiqua" w:hAnsi="Book Antiqua" w:cs="宋体"/>
          <w:color w:val="000000"/>
          <w:lang w:val="en-US" w:eastAsia="zh-CN"/>
        </w:rPr>
        <w:t xml:space="preserve"> AI. </w:t>
      </w:r>
      <w:proofErr w:type="spellStart"/>
      <w:r w:rsidRPr="002C6375">
        <w:rPr>
          <w:rFonts w:ascii="Book Antiqua" w:hAnsi="Book Antiqua" w:cs="宋体"/>
          <w:color w:val="000000"/>
          <w:lang w:val="en-US" w:eastAsia="zh-CN"/>
        </w:rPr>
        <w:t>Paraspeckles</w:t>
      </w:r>
      <w:proofErr w:type="spellEnd"/>
      <w:r w:rsidRPr="002C6375">
        <w:rPr>
          <w:rFonts w:ascii="Book Antiqua" w:hAnsi="Book Antiqua" w:cs="宋体"/>
          <w:color w:val="000000"/>
          <w:lang w:val="en-US" w:eastAsia="zh-CN"/>
        </w:rPr>
        <w:t>. </w:t>
      </w:r>
      <w:r w:rsidRPr="002C6375">
        <w:rPr>
          <w:rFonts w:ascii="Book Antiqua" w:hAnsi="Book Antiqua" w:cs="宋体"/>
          <w:i/>
          <w:iCs/>
          <w:color w:val="000000"/>
          <w:lang w:val="en-US" w:eastAsia="zh-CN"/>
        </w:rPr>
        <w:t xml:space="preserve">Cold Spring </w:t>
      </w:r>
      <w:proofErr w:type="spellStart"/>
      <w:r w:rsidRPr="002C6375">
        <w:rPr>
          <w:rFonts w:ascii="Book Antiqua" w:hAnsi="Book Antiqua" w:cs="宋体"/>
          <w:i/>
          <w:iCs/>
          <w:color w:val="000000"/>
          <w:lang w:val="en-US" w:eastAsia="zh-CN"/>
        </w:rPr>
        <w:t>Harb</w:t>
      </w:r>
      <w:proofErr w:type="spellEnd"/>
      <w:r w:rsidRPr="002C6375">
        <w:rPr>
          <w:rFonts w:ascii="Book Antiqua" w:hAnsi="Book Antiqua" w:cs="宋体"/>
          <w:i/>
          <w:iCs/>
          <w:color w:val="000000"/>
          <w:lang w:val="en-US" w:eastAsia="zh-CN"/>
        </w:rPr>
        <w:t xml:space="preserve"> </w:t>
      </w:r>
      <w:proofErr w:type="spellStart"/>
      <w:r w:rsidRPr="002C6375">
        <w:rPr>
          <w:rFonts w:ascii="Book Antiqua" w:hAnsi="Book Antiqua" w:cs="宋体"/>
          <w:i/>
          <w:iCs/>
          <w:color w:val="000000"/>
          <w:lang w:val="en-US" w:eastAsia="zh-CN"/>
        </w:rPr>
        <w:t>Perspect</w:t>
      </w:r>
      <w:proofErr w:type="spellEnd"/>
      <w:r w:rsidRPr="002C6375">
        <w:rPr>
          <w:rFonts w:ascii="Book Antiqua" w:hAnsi="Book Antiqua" w:cs="宋体"/>
          <w:i/>
          <w:iCs/>
          <w:color w:val="000000"/>
          <w:lang w:val="en-US" w:eastAsia="zh-CN"/>
        </w:rPr>
        <w:t xml:space="preserve"> </w:t>
      </w:r>
      <w:proofErr w:type="spellStart"/>
      <w:r w:rsidRPr="002C6375">
        <w:rPr>
          <w:rFonts w:ascii="Book Antiqua" w:hAnsi="Book Antiqua" w:cs="宋体"/>
          <w:i/>
          <w:iCs/>
          <w:color w:val="000000"/>
          <w:lang w:val="en-US" w:eastAsia="zh-CN"/>
        </w:rPr>
        <w:t>Biol</w:t>
      </w:r>
      <w:proofErr w:type="spellEnd"/>
      <w:r w:rsidRPr="002C6375">
        <w:rPr>
          <w:rFonts w:ascii="Book Antiqua" w:hAnsi="Book Antiqua" w:cs="宋体"/>
          <w:color w:val="000000"/>
          <w:lang w:val="en-US" w:eastAsia="zh-CN"/>
        </w:rPr>
        <w:t> 2010; </w:t>
      </w:r>
      <w:r w:rsidRPr="002C6375">
        <w:rPr>
          <w:rFonts w:ascii="Book Antiqua" w:hAnsi="Book Antiqua" w:cs="宋体"/>
          <w:b/>
          <w:bCs/>
          <w:color w:val="000000"/>
          <w:lang w:val="en-US" w:eastAsia="zh-CN"/>
        </w:rPr>
        <w:t>2</w:t>
      </w:r>
      <w:r w:rsidRPr="002C6375">
        <w:rPr>
          <w:rFonts w:ascii="Book Antiqua" w:hAnsi="Book Antiqua" w:cs="宋体"/>
          <w:color w:val="000000"/>
          <w:lang w:val="en-US" w:eastAsia="zh-CN"/>
        </w:rPr>
        <w:t>: a000687 [PMID: 20573717 DOI: 10.1101/cshperspect.a000687]</w:t>
      </w:r>
    </w:p>
    <w:p w14:paraId="399EEF33"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lastRenderedPageBreak/>
        <w:t>27 </w:t>
      </w:r>
      <w:proofErr w:type="spellStart"/>
      <w:r w:rsidRPr="002C6375">
        <w:rPr>
          <w:rFonts w:ascii="Book Antiqua" w:hAnsi="Book Antiqua" w:cs="宋体"/>
          <w:b/>
          <w:bCs/>
          <w:color w:val="000000"/>
          <w:lang w:val="en-US" w:eastAsia="zh-CN"/>
        </w:rPr>
        <w:t>Hennig</w:t>
      </w:r>
      <w:proofErr w:type="spellEnd"/>
      <w:r w:rsidRPr="002C6375">
        <w:rPr>
          <w:rFonts w:ascii="Book Antiqua" w:hAnsi="Book Antiqua" w:cs="宋体"/>
          <w:b/>
          <w:bCs/>
          <w:color w:val="000000"/>
          <w:lang w:val="en-US" w:eastAsia="zh-CN"/>
        </w:rPr>
        <w:t xml:space="preserve"> S</w:t>
      </w:r>
      <w:r w:rsidRPr="002C6375">
        <w:rPr>
          <w:rFonts w:ascii="Book Antiqua" w:hAnsi="Book Antiqua" w:cs="宋体"/>
          <w:color w:val="000000"/>
          <w:lang w:val="en-US" w:eastAsia="zh-CN"/>
        </w:rPr>
        <w:t xml:space="preserve">, Kong G, </w:t>
      </w:r>
      <w:proofErr w:type="spellStart"/>
      <w:r w:rsidRPr="002C6375">
        <w:rPr>
          <w:rFonts w:ascii="Book Antiqua" w:hAnsi="Book Antiqua" w:cs="宋体"/>
          <w:color w:val="000000"/>
          <w:lang w:val="en-US" w:eastAsia="zh-CN"/>
        </w:rPr>
        <w:t>Mannen</w:t>
      </w:r>
      <w:proofErr w:type="spellEnd"/>
      <w:r w:rsidRPr="002C6375">
        <w:rPr>
          <w:rFonts w:ascii="Book Antiqua" w:hAnsi="Book Antiqua" w:cs="宋体"/>
          <w:color w:val="000000"/>
          <w:lang w:val="en-US" w:eastAsia="zh-CN"/>
        </w:rPr>
        <w:t xml:space="preserve"> T, </w:t>
      </w:r>
      <w:proofErr w:type="spellStart"/>
      <w:r w:rsidRPr="002C6375">
        <w:rPr>
          <w:rFonts w:ascii="Book Antiqua" w:hAnsi="Book Antiqua" w:cs="宋体"/>
          <w:color w:val="000000"/>
          <w:lang w:val="en-US" w:eastAsia="zh-CN"/>
        </w:rPr>
        <w:t>Sadowska</w:t>
      </w:r>
      <w:proofErr w:type="spellEnd"/>
      <w:r w:rsidRPr="002C6375">
        <w:rPr>
          <w:rFonts w:ascii="Book Antiqua" w:hAnsi="Book Antiqua" w:cs="宋体"/>
          <w:color w:val="000000"/>
          <w:lang w:val="en-US" w:eastAsia="zh-CN"/>
        </w:rPr>
        <w:t xml:space="preserve"> A, </w:t>
      </w:r>
      <w:proofErr w:type="spellStart"/>
      <w:r w:rsidRPr="002C6375">
        <w:rPr>
          <w:rFonts w:ascii="Book Antiqua" w:hAnsi="Book Antiqua" w:cs="宋体"/>
          <w:color w:val="000000"/>
          <w:lang w:val="en-US" w:eastAsia="zh-CN"/>
        </w:rPr>
        <w:t>Kobelke</w:t>
      </w:r>
      <w:proofErr w:type="spellEnd"/>
      <w:r w:rsidRPr="002C6375">
        <w:rPr>
          <w:rFonts w:ascii="Book Antiqua" w:hAnsi="Book Antiqua" w:cs="宋体"/>
          <w:color w:val="000000"/>
          <w:lang w:val="en-US" w:eastAsia="zh-CN"/>
        </w:rPr>
        <w:t xml:space="preserve"> S, Blythe A, Knott GJ, </w:t>
      </w:r>
      <w:proofErr w:type="spellStart"/>
      <w:r w:rsidRPr="002C6375">
        <w:rPr>
          <w:rFonts w:ascii="Book Antiqua" w:hAnsi="Book Antiqua" w:cs="宋体"/>
          <w:color w:val="000000"/>
          <w:lang w:val="en-US" w:eastAsia="zh-CN"/>
        </w:rPr>
        <w:t>Iyer</w:t>
      </w:r>
      <w:proofErr w:type="spellEnd"/>
      <w:r w:rsidRPr="002C6375">
        <w:rPr>
          <w:rFonts w:ascii="Book Antiqua" w:hAnsi="Book Antiqua" w:cs="宋体"/>
          <w:color w:val="000000"/>
          <w:lang w:val="en-US" w:eastAsia="zh-CN"/>
        </w:rPr>
        <w:t xml:space="preserve"> KS, Ho D, </w:t>
      </w:r>
      <w:proofErr w:type="spellStart"/>
      <w:r w:rsidRPr="002C6375">
        <w:rPr>
          <w:rFonts w:ascii="Book Antiqua" w:hAnsi="Book Antiqua" w:cs="宋体"/>
          <w:color w:val="000000"/>
          <w:lang w:val="en-US" w:eastAsia="zh-CN"/>
        </w:rPr>
        <w:t>Newcombe</w:t>
      </w:r>
      <w:proofErr w:type="spellEnd"/>
      <w:r w:rsidRPr="002C6375">
        <w:rPr>
          <w:rFonts w:ascii="Book Antiqua" w:hAnsi="Book Antiqua" w:cs="宋体"/>
          <w:color w:val="000000"/>
          <w:lang w:val="en-US" w:eastAsia="zh-CN"/>
        </w:rPr>
        <w:t xml:space="preserve"> EA, </w:t>
      </w:r>
      <w:proofErr w:type="spellStart"/>
      <w:r w:rsidRPr="002C6375">
        <w:rPr>
          <w:rFonts w:ascii="Book Antiqua" w:hAnsi="Book Antiqua" w:cs="宋体"/>
          <w:color w:val="000000"/>
          <w:lang w:val="en-US" w:eastAsia="zh-CN"/>
        </w:rPr>
        <w:t>Hosoki</w:t>
      </w:r>
      <w:proofErr w:type="spellEnd"/>
      <w:r w:rsidRPr="002C6375">
        <w:rPr>
          <w:rFonts w:ascii="Book Antiqua" w:hAnsi="Book Antiqua" w:cs="宋体"/>
          <w:color w:val="000000"/>
          <w:lang w:val="en-US" w:eastAsia="zh-CN"/>
        </w:rPr>
        <w:t xml:space="preserve"> K, </w:t>
      </w:r>
      <w:proofErr w:type="spellStart"/>
      <w:r w:rsidRPr="002C6375">
        <w:rPr>
          <w:rFonts w:ascii="Book Antiqua" w:hAnsi="Book Antiqua" w:cs="宋体"/>
          <w:color w:val="000000"/>
          <w:lang w:val="en-US" w:eastAsia="zh-CN"/>
        </w:rPr>
        <w:t>Goshima</w:t>
      </w:r>
      <w:proofErr w:type="spellEnd"/>
      <w:r w:rsidRPr="002C6375">
        <w:rPr>
          <w:rFonts w:ascii="Book Antiqua" w:hAnsi="Book Antiqua" w:cs="宋体"/>
          <w:color w:val="000000"/>
          <w:lang w:val="en-US" w:eastAsia="zh-CN"/>
        </w:rPr>
        <w:t xml:space="preserve"> N, Kawaguchi T, Hatters D, </w:t>
      </w:r>
      <w:proofErr w:type="spellStart"/>
      <w:r w:rsidRPr="002C6375">
        <w:rPr>
          <w:rFonts w:ascii="Book Antiqua" w:hAnsi="Book Antiqua" w:cs="宋体"/>
          <w:color w:val="000000"/>
          <w:lang w:val="en-US" w:eastAsia="zh-CN"/>
        </w:rPr>
        <w:t>Trinkle-Mulcahy</w:t>
      </w:r>
      <w:proofErr w:type="spellEnd"/>
      <w:r w:rsidRPr="002C6375">
        <w:rPr>
          <w:rFonts w:ascii="Book Antiqua" w:hAnsi="Book Antiqua" w:cs="宋体"/>
          <w:color w:val="000000"/>
          <w:lang w:val="en-US" w:eastAsia="zh-CN"/>
        </w:rPr>
        <w:t xml:space="preserve"> L, Hirose T, Bond CS, Fox AH. Prion-like domains in RNA binding proteins are essential for building </w:t>
      </w:r>
      <w:proofErr w:type="spellStart"/>
      <w:r w:rsidRPr="002C6375">
        <w:rPr>
          <w:rFonts w:ascii="Book Antiqua" w:hAnsi="Book Antiqua" w:cs="宋体"/>
          <w:color w:val="000000"/>
          <w:lang w:val="en-US" w:eastAsia="zh-CN"/>
        </w:rPr>
        <w:t>subnuclear</w:t>
      </w:r>
      <w:proofErr w:type="spellEnd"/>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paraspeckles</w:t>
      </w:r>
      <w:proofErr w:type="spellEnd"/>
      <w:r w:rsidRPr="002C6375">
        <w:rPr>
          <w:rFonts w:ascii="Book Antiqua" w:hAnsi="Book Antiqua" w:cs="宋体"/>
          <w:color w:val="000000"/>
          <w:lang w:val="en-US" w:eastAsia="zh-CN"/>
        </w:rPr>
        <w:t>. </w:t>
      </w:r>
      <w:r w:rsidRPr="002C6375">
        <w:rPr>
          <w:rFonts w:ascii="Book Antiqua" w:hAnsi="Book Antiqua" w:cs="宋体"/>
          <w:i/>
          <w:iCs/>
          <w:color w:val="000000"/>
          <w:lang w:val="en-US" w:eastAsia="zh-CN"/>
        </w:rPr>
        <w:t xml:space="preserve">J Cell </w:t>
      </w:r>
      <w:proofErr w:type="spellStart"/>
      <w:r w:rsidRPr="002C6375">
        <w:rPr>
          <w:rFonts w:ascii="Book Antiqua" w:hAnsi="Book Antiqua" w:cs="宋体"/>
          <w:i/>
          <w:iCs/>
          <w:color w:val="000000"/>
          <w:lang w:val="en-US" w:eastAsia="zh-CN"/>
        </w:rPr>
        <w:t>Biol</w:t>
      </w:r>
      <w:proofErr w:type="spellEnd"/>
      <w:r w:rsidRPr="002C6375">
        <w:rPr>
          <w:rFonts w:ascii="Book Antiqua" w:hAnsi="Book Antiqua" w:cs="宋体"/>
          <w:color w:val="000000"/>
          <w:lang w:val="en-US" w:eastAsia="zh-CN"/>
        </w:rPr>
        <w:t> 2015; </w:t>
      </w:r>
      <w:r w:rsidRPr="002C6375">
        <w:rPr>
          <w:rFonts w:ascii="Book Antiqua" w:hAnsi="Book Antiqua" w:cs="宋体"/>
          <w:b/>
          <w:bCs/>
          <w:color w:val="000000"/>
          <w:lang w:val="en-US" w:eastAsia="zh-CN"/>
        </w:rPr>
        <w:t>210</w:t>
      </w:r>
      <w:r w:rsidRPr="002C6375">
        <w:rPr>
          <w:rFonts w:ascii="Book Antiqua" w:hAnsi="Book Antiqua" w:cs="宋体"/>
          <w:color w:val="000000"/>
          <w:lang w:val="en-US" w:eastAsia="zh-CN"/>
        </w:rPr>
        <w:t>: 529-539 [PMID: 26283796 DOI: 10.1083/jcb.201504117]</w:t>
      </w:r>
    </w:p>
    <w:p w14:paraId="214B4D23"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28 </w:t>
      </w:r>
      <w:proofErr w:type="spellStart"/>
      <w:r w:rsidRPr="002C6375">
        <w:rPr>
          <w:rFonts w:ascii="Book Antiqua" w:hAnsi="Book Antiqua" w:cs="宋体"/>
          <w:b/>
          <w:bCs/>
          <w:color w:val="000000"/>
          <w:lang w:val="en-US" w:eastAsia="zh-CN"/>
        </w:rPr>
        <w:t>Kajimoto</w:t>
      </w:r>
      <w:proofErr w:type="spellEnd"/>
      <w:r w:rsidRPr="002C6375">
        <w:rPr>
          <w:rFonts w:ascii="Book Antiqua" w:hAnsi="Book Antiqua" w:cs="宋体"/>
          <w:b/>
          <w:bCs/>
          <w:color w:val="000000"/>
          <w:lang w:val="en-US" w:eastAsia="zh-CN"/>
        </w:rPr>
        <w:t xml:space="preserve"> T</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Sawamura</w:t>
      </w:r>
      <w:proofErr w:type="spellEnd"/>
      <w:r w:rsidRPr="002C6375">
        <w:rPr>
          <w:rFonts w:ascii="Book Antiqua" w:hAnsi="Book Antiqua" w:cs="宋体"/>
          <w:color w:val="000000"/>
          <w:lang w:val="en-US" w:eastAsia="zh-CN"/>
        </w:rPr>
        <w:t xml:space="preserve"> S, </w:t>
      </w:r>
      <w:proofErr w:type="spellStart"/>
      <w:r w:rsidRPr="002C6375">
        <w:rPr>
          <w:rFonts w:ascii="Book Antiqua" w:hAnsi="Book Antiqua" w:cs="宋体"/>
          <w:color w:val="000000"/>
          <w:lang w:val="en-US" w:eastAsia="zh-CN"/>
        </w:rPr>
        <w:t>Tohyama</w:t>
      </w:r>
      <w:proofErr w:type="spellEnd"/>
      <w:r w:rsidRPr="002C6375">
        <w:rPr>
          <w:rFonts w:ascii="Book Antiqua" w:hAnsi="Book Antiqua" w:cs="宋体"/>
          <w:color w:val="000000"/>
          <w:lang w:val="en-US" w:eastAsia="zh-CN"/>
        </w:rPr>
        <w:t xml:space="preserve"> Y, Mori Y, Newton AC. Protein kinase C {delta}-specific activity reporter reveals agonist-evoked nuclear activity controlled by </w:t>
      </w:r>
      <w:proofErr w:type="spellStart"/>
      <w:r w:rsidRPr="002C6375">
        <w:rPr>
          <w:rFonts w:ascii="Book Antiqua" w:hAnsi="Book Antiqua" w:cs="宋体"/>
          <w:color w:val="000000"/>
          <w:lang w:val="en-US" w:eastAsia="zh-CN"/>
        </w:rPr>
        <w:t>Src</w:t>
      </w:r>
      <w:proofErr w:type="spellEnd"/>
      <w:r w:rsidRPr="002C6375">
        <w:rPr>
          <w:rFonts w:ascii="Book Antiqua" w:hAnsi="Book Antiqua" w:cs="宋体"/>
          <w:color w:val="000000"/>
          <w:lang w:val="en-US" w:eastAsia="zh-CN"/>
        </w:rPr>
        <w:t xml:space="preserve"> family of kinases. </w:t>
      </w:r>
      <w:r w:rsidRPr="002C6375">
        <w:rPr>
          <w:rFonts w:ascii="Book Antiqua" w:hAnsi="Book Antiqua" w:cs="宋体"/>
          <w:i/>
          <w:iCs/>
          <w:color w:val="000000"/>
          <w:lang w:val="en-US" w:eastAsia="zh-CN"/>
        </w:rPr>
        <w:t xml:space="preserve">J </w:t>
      </w:r>
      <w:proofErr w:type="spellStart"/>
      <w:r w:rsidRPr="002C6375">
        <w:rPr>
          <w:rFonts w:ascii="Book Antiqua" w:hAnsi="Book Antiqua" w:cs="宋体"/>
          <w:i/>
          <w:iCs/>
          <w:color w:val="000000"/>
          <w:lang w:val="en-US" w:eastAsia="zh-CN"/>
        </w:rPr>
        <w:t>Biol</w:t>
      </w:r>
      <w:proofErr w:type="spellEnd"/>
      <w:r w:rsidRPr="002C6375">
        <w:rPr>
          <w:rFonts w:ascii="Book Antiqua" w:hAnsi="Book Antiqua" w:cs="宋体"/>
          <w:i/>
          <w:iCs/>
          <w:color w:val="000000"/>
          <w:lang w:val="en-US" w:eastAsia="zh-CN"/>
        </w:rPr>
        <w:t xml:space="preserve"> </w:t>
      </w:r>
      <w:proofErr w:type="spellStart"/>
      <w:r w:rsidRPr="002C6375">
        <w:rPr>
          <w:rFonts w:ascii="Book Antiqua" w:hAnsi="Book Antiqua" w:cs="宋体"/>
          <w:i/>
          <w:iCs/>
          <w:color w:val="000000"/>
          <w:lang w:val="en-US" w:eastAsia="zh-CN"/>
        </w:rPr>
        <w:t>Chem</w:t>
      </w:r>
      <w:proofErr w:type="spellEnd"/>
      <w:r w:rsidRPr="002C6375">
        <w:rPr>
          <w:rFonts w:ascii="Book Antiqua" w:hAnsi="Book Antiqua" w:cs="宋体"/>
          <w:color w:val="000000"/>
          <w:lang w:val="en-US" w:eastAsia="zh-CN"/>
        </w:rPr>
        <w:t> 2010; </w:t>
      </w:r>
      <w:r w:rsidRPr="002C6375">
        <w:rPr>
          <w:rFonts w:ascii="Book Antiqua" w:hAnsi="Book Antiqua" w:cs="宋体"/>
          <w:b/>
          <w:bCs/>
          <w:color w:val="000000"/>
          <w:lang w:val="en-US" w:eastAsia="zh-CN"/>
        </w:rPr>
        <w:t>285</w:t>
      </w:r>
      <w:r w:rsidRPr="002C6375">
        <w:rPr>
          <w:rFonts w:ascii="Book Antiqua" w:hAnsi="Book Antiqua" w:cs="宋体"/>
          <w:color w:val="000000"/>
          <w:lang w:val="en-US" w:eastAsia="zh-CN"/>
        </w:rPr>
        <w:t>: 41896-41910 [PMID: 20959447 DOI: 10.1074/jbc.M110.184028]</w:t>
      </w:r>
    </w:p>
    <w:p w14:paraId="60DAEC2A"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29 </w:t>
      </w:r>
      <w:r w:rsidRPr="002C6375">
        <w:rPr>
          <w:rFonts w:ascii="Book Antiqua" w:hAnsi="Book Antiqua" w:cs="宋体"/>
          <w:b/>
          <w:bCs/>
          <w:color w:val="000000"/>
          <w:lang w:val="en-US" w:eastAsia="zh-CN"/>
        </w:rPr>
        <w:t>Humphries MJ</w:t>
      </w:r>
      <w:r w:rsidRPr="002C6375">
        <w:rPr>
          <w:rFonts w:ascii="Book Antiqua" w:hAnsi="Book Antiqua" w:cs="宋体"/>
          <w:color w:val="000000"/>
          <w:lang w:val="en-US" w:eastAsia="zh-CN"/>
        </w:rPr>
        <w:t xml:space="preserve">, Ohm AM, </w:t>
      </w:r>
      <w:proofErr w:type="spellStart"/>
      <w:r w:rsidRPr="002C6375">
        <w:rPr>
          <w:rFonts w:ascii="Book Antiqua" w:hAnsi="Book Antiqua" w:cs="宋体"/>
          <w:color w:val="000000"/>
          <w:lang w:val="en-US" w:eastAsia="zh-CN"/>
        </w:rPr>
        <w:t>Schaack</w:t>
      </w:r>
      <w:proofErr w:type="spellEnd"/>
      <w:r w:rsidRPr="002C6375">
        <w:rPr>
          <w:rFonts w:ascii="Book Antiqua" w:hAnsi="Book Antiqua" w:cs="宋体"/>
          <w:color w:val="000000"/>
          <w:lang w:val="en-US" w:eastAsia="zh-CN"/>
        </w:rPr>
        <w:t xml:space="preserve"> J, </w:t>
      </w:r>
      <w:proofErr w:type="spellStart"/>
      <w:r w:rsidRPr="002C6375">
        <w:rPr>
          <w:rFonts w:ascii="Book Antiqua" w:hAnsi="Book Antiqua" w:cs="宋体"/>
          <w:color w:val="000000"/>
          <w:lang w:val="en-US" w:eastAsia="zh-CN"/>
        </w:rPr>
        <w:t>Adwan</w:t>
      </w:r>
      <w:proofErr w:type="spellEnd"/>
      <w:r w:rsidRPr="002C6375">
        <w:rPr>
          <w:rFonts w:ascii="Book Antiqua" w:hAnsi="Book Antiqua" w:cs="宋体"/>
          <w:color w:val="000000"/>
          <w:lang w:val="en-US" w:eastAsia="zh-CN"/>
        </w:rPr>
        <w:t xml:space="preserve"> TS, </w:t>
      </w:r>
      <w:proofErr w:type="spellStart"/>
      <w:r w:rsidRPr="002C6375">
        <w:rPr>
          <w:rFonts w:ascii="Book Antiqua" w:hAnsi="Book Antiqua" w:cs="宋体"/>
          <w:color w:val="000000"/>
          <w:lang w:val="en-US" w:eastAsia="zh-CN"/>
        </w:rPr>
        <w:t>Reyland</w:t>
      </w:r>
      <w:proofErr w:type="spellEnd"/>
      <w:r w:rsidRPr="002C6375">
        <w:rPr>
          <w:rFonts w:ascii="Book Antiqua" w:hAnsi="Book Antiqua" w:cs="宋体"/>
          <w:color w:val="000000"/>
          <w:lang w:val="en-US" w:eastAsia="zh-CN"/>
        </w:rPr>
        <w:t xml:space="preserve"> ME. Tyrosine phosphorylation regulates nuclear translocation of </w:t>
      </w:r>
      <w:proofErr w:type="spellStart"/>
      <w:r w:rsidRPr="002C6375">
        <w:rPr>
          <w:rFonts w:ascii="Book Antiqua" w:hAnsi="Book Antiqua" w:cs="宋体"/>
          <w:color w:val="000000"/>
          <w:lang w:val="en-US" w:eastAsia="zh-CN"/>
        </w:rPr>
        <w:t>PKCdelta</w:t>
      </w:r>
      <w:proofErr w:type="spellEnd"/>
      <w:r w:rsidRPr="002C6375">
        <w:rPr>
          <w:rFonts w:ascii="Book Antiqua" w:hAnsi="Book Antiqua" w:cs="宋体"/>
          <w:color w:val="000000"/>
          <w:lang w:val="en-US" w:eastAsia="zh-CN"/>
        </w:rPr>
        <w:t>. </w:t>
      </w:r>
      <w:r w:rsidRPr="002C6375">
        <w:rPr>
          <w:rFonts w:ascii="Book Antiqua" w:hAnsi="Book Antiqua" w:cs="宋体"/>
          <w:i/>
          <w:iCs/>
          <w:color w:val="000000"/>
          <w:lang w:val="en-US" w:eastAsia="zh-CN"/>
        </w:rPr>
        <w:t>Oncogene</w:t>
      </w:r>
      <w:r w:rsidRPr="002C6375">
        <w:rPr>
          <w:rFonts w:ascii="Book Antiqua" w:hAnsi="Book Antiqua" w:cs="宋体"/>
          <w:color w:val="000000"/>
          <w:lang w:val="en-US" w:eastAsia="zh-CN"/>
        </w:rPr>
        <w:t> 2008; </w:t>
      </w:r>
      <w:r w:rsidRPr="002C6375">
        <w:rPr>
          <w:rFonts w:ascii="Book Antiqua" w:hAnsi="Book Antiqua" w:cs="宋体"/>
          <w:b/>
          <w:bCs/>
          <w:color w:val="000000"/>
          <w:lang w:val="en-US" w:eastAsia="zh-CN"/>
        </w:rPr>
        <w:t>27</w:t>
      </w:r>
      <w:r w:rsidRPr="002C6375">
        <w:rPr>
          <w:rFonts w:ascii="Book Antiqua" w:hAnsi="Book Antiqua" w:cs="宋体"/>
          <w:color w:val="000000"/>
          <w:lang w:val="en-US" w:eastAsia="zh-CN"/>
        </w:rPr>
        <w:t>: 3045-3053 [PMID: 18059334 DOI: 10.1038/sj.onc.1210967]</w:t>
      </w:r>
    </w:p>
    <w:p w14:paraId="49A2E6CB"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30 </w:t>
      </w:r>
      <w:proofErr w:type="spellStart"/>
      <w:r w:rsidRPr="002C6375">
        <w:rPr>
          <w:rFonts w:ascii="Book Antiqua" w:hAnsi="Book Antiqua" w:cs="宋体"/>
          <w:b/>
          <w:bCs/>
          <w:color w:val="000000"/>
          <w:lang w:val="en-US" w:eastAsia="zh-CN"/>
        </w:rPr>
        <w:t>Reyland</w:t>
      </w:r>
      <w:proofErr w:type="spellEnd"/>
      <w:r w:rsidRPr="002C6375">
        <w:rPr>
          <w:rFonts w:ascii="Book Antiqua" w:hAnsi="Book Antiqua" w:cs="宋体"/>
          <w:b/>
          <w:bCs/>
          <w:color w:val="000000"/>
          <w:lang w:val="en-US" w:eastAsia="zh-CN"/>
        </w:rPr>
        <w:t xml:space="preserve"> ME</w:t>
      </w:r>
      <w:r w:rsidRPr="002C6375">
        <w:rPr>
          <w:rFonts w:ascii="Book Antiqua" w:hAnsi="Book Antiqua" w:cs="宋体"/>
          <w:color w:val="000000"/>
          <w:lang w:val="en-US" w:eastAsia="zh-CN"/>
        </w:rPr>
        <w:t xml:space="preserve">, Jones DN. Multifunctional roles of </w:t>
      </w:r>
      <w:proofErr w:type="spellStart"/>
      <w:r w:rsidRPr="002C6375">
        <w:rPr>
          <w:rFonts w:ascii="Book Antiqua" w:hAnsi="Book Antiqua" w:cs="宋体"/>
          <w:color w:val="000000"/>
          <w:lang w:val="en-US" w:eastAsia="zh-CN"/>
        </w:rPr>
        <w:t>PKCδ</w:t>
      </w:r>
      <w:proofErr w:type="spellEnd"/>
      <w:r w:rsidRPr="002C6375">
        <w:rPr>
          <w:rFonts w:ascii="Book Antiqua" w:hAnsi="Book Antiqua" w:cs="宋体"/>
          <w:color w:val="000000"/>
          <w:lang w:val="en-US" w:eastAsia="zh-CN"/>
        </w:rPr>
        <w:t>: Opportunities for targeted therapy in human disease. </w:t>
      </w:r>
      <w:proofErr w:type="spellStart"/>
      <w:r w:rsidRPr="002C6375">
        <w:rPr>
          <w:rFonts w:ascii="Book Antiqua" w:hAnsi="Book Antiqua" w:cs="宋体"/>
          <w:i/>
          <w:iCs/>
          <w:color w:val="000000"/>
          <w:lang w:val="en-US" w:eastAsia="zh-CN"/>
        </w:rPr>
        <w:t>Pharmacol</w:t>
      </w:r>
      <w:proofErr w:type="spellEnd"/>
      <w:r w:rsidRPr="002C6375">
        <w:rPr>
          <w:rFonts w:ascii="Book Antiqua" w:hAnsi="Book Antiqua" w:cs="宋体"/>
          <w:i/>
          <w:iCs/>
          <w:color w:val="000000"/>
          <w:lang w:val="en-US" w:eastAsia="zh-CN"/>
        </w:rPr>
        <w:t xml:space="preserve"> </w:t>
      </w:r>
      <w:proofErr w:type="spellStart"/>
      <w:r w:rsidRPr="002C6375">
        <w:rPr>
          <w:rFonts w:ascii="Book Antiqua" w:hAnsi="Book Antiqua" w:cs="宋体"/>
          <w:i/>
          <w:iCs/>
          <w:color w:val="000000"/>
          <w:lang w:val="en-US" w:eastAsia="zh-CN"/>
        </w:rPr>
        <w:t>Ther</w:t>
      </w:r>
      <w:proofErr w:type="spellEnd"/>
      <w:r w:rsidRPr="002C6375">
        <w:rPr>
          <w:rFonts w:ascii="Book Antiqua" w:hAnsi="Book Antiqua" w:cs="宋体"/>
          <w:color w:val="000000"/>
          <w:lang w:val="en-US" w:eastAsia="zh-CN"/>
        </w:rPr>
        <w:t> 2016; </w:t>
      </w:r>
      <w:r w:rsidRPr="002C6375">
        <w:rPr>
          <w:rFonts w:ascii="Book Antiqua" w:hAnsi="Book Antiqua" w:cs="宋体"/>
          <w:b/>
          <w:bCs/>
          <w:color w:val="000000"/>
          <w:lang w:val="en-US" w:eastAsia="zh-CN"/>
        </w:rPr>
        <w:t>165</w:t>
      </w:r>
      <w:r w:rsidRPr="002C6375">
        <w:rPr>
          <w:rFonts w:ascii="Book Antiqua" w:hAnsi="Book Antiqua" w:cs="宋体"/>
          <w:color w:val="000000"/>
          <w:lang w:val="en-US" w:eastAsia="zh-CN"/>
        </w:rPr>
        <w:t>: 1-13 [PMID: 27179744 DOI: 10.1016/j.pharmthera.2016.05.001]</w:t>
      </w:r>
    </w:p>
    <w:p w14:paraId="097CC3EE"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31 </w:t>
      </w:r>
      <w:proofErr w:type="spellStart"/>
      <w:r w:rsidRPr="002C6375">
        <w:rPr>
          <w:rFonts w:ascii="Book Antiqua" w:hAnsi="Book Antiqua" w:cs="宋体"/>
          <w:b/>
          <w:bCs/>
          <w:color w:val="000000"/>
          <w:lang w:val="en-US" w:eastAsia="zh-CN"/>
        </w:rPr>
        <w:t>Xue</w:t>
      </w:r>
      <w:proofErr w:type="spellEnd"/>
      <w:r w:rsidRPr="002C6375">
        <w:rPr>
          <w:rFonts w:ascii="Book Antiqua" w:hAnsi="Book Antiqua" w:cs="宋体"/>
          <w:b/>
          <w:bCs/>
          <w:color w:val="000000"/>
          <w:lang w:val="en-US" w:eastAsia="zh-CN"/>
        </w:rPr>
        <w:t xml:space="preserve"> ZH</w:t>
      </w:r>
      <w:r w:rsidRPr="002C6375">
        <w:rPr>
          <w:rFonts w:ascii="Book Antiqua" w:hAnsi="Book Antiqua" w:cs="宋体"/>
          <w:color w:val="000000"/>
          <w:lang w:val="en-US" w:eastAsia="zh-CN"/>
        </w:rPr>
        <w:t>, Zhao CQ, Chua GL, Tan SW, Tang XY, Wong SC, Tan SM. Integrin alphaMbeta2 clustering triggers phosphorylation and activation of protein kinase C delta that regulates transcription factor Foxp1 expression in monocytes. </w:t>
      </w:r>
      <w:r w:rsidRPr="002C6375">
        <w:rPr>
          <w:rFonts w:ascii="Book Antiqua" w:hAnsi="Book Antiqua" w:cs="宋体"/>
          <w:i/>
          <w:iCs/>
          <w:color w:val="000000"/>
          <w:lang w:val="en-US" w:eastAsia="zh-CN"/>
        </w:rPr>
        <w:t xml:space="preserve">J </w:t>
      </w:r>
      <w:proofErr w:type="spellStart"/>
      <w:r w:rsidRPr="002C6375">
        <w:rPr>
          <w:rFonts w:ascii="Book Antiqua" w:hAnsi="Book Antiqua" w:cs="宋体"/>
          <w:i/>
          <w:iCs/>
          <w:color w:val="000000"/>
          <w:lang w:val="en-US" w:eastAsia="zh-CN"/>
        </w:rPr>
        <w:t>Immunol</w:t>
      </w:r>
      <w:proofErr w:type="spellEnd"/>
      <w:r w:rsidRPr="002C6375">
        <w:rPr>
          <w:rFonts w:ascii="Book Antiqua" w:hAnsi="Book Antiqua" w:cs="宋体"/>
          <w:color w:val="000000"/>
          <w:lang w:val="en-US" w:eastAsia="zh-CN"/>
        </w:rPr>
        <w:t> 2010; </w:t>
      </w:r>
      <w:r w:rsidRPr="002C6375">
        <w:rPr>
          <w:rFonts w:ascii="Book Antiqua" w:hAnsi="Book Antiqua" w:cs="宋体"/>
          <w:b/>
          <w:bCs/>
          <w:color w:val="000000"/>
          <w:lang w:val="en-US" w:eastAsia="zh-CN"/>
        </w:rPr>
        <w:t>184</w:t>
      </w:r>
      <w:r w:rsidRPr="002C6375">
        <w:rPr>
          <w:rFonts w:ascii="Book Antiqua" w:hAnsi="Book Antiqua" w:cs="宋体"/>
          <w:color w:val="000000"/>
          <w:lang w:val="en-US" w:eastAsia="zh-CN"/>
        </w:rPr>
        <w:t>: 3697-3709 [PMID: 20190138 DOI: 10.4049/jimmunol.0903316]</w:t>
      </w:r>
    </w:p>
    <w:p w14:paraId="12752E32"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32 </w:t>
      </w:r>
      <w:r w:rsidRPr="002C6375">
        <w:rPr>
          <w:rFonts w:ascii="Book Antiqua" w:hAnsi="Book Antiqua" w:cs="宋体"/>
          <w:b/>
          <w:bCs/>
          <w:color w:val="000000"/>
          <w:lang w:val="en-US" w:eastAsia="zh-CN"/>
        </w:rPr>
        <w:t>Qi X</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Mochly</w:t>
      </w:r>
      <w:proofErr w:type="spellEnd"/>
      <w:r w:rsidRPr="002C6375">
        <w:rPr>
          <w:rFonts w:ascii="Book Antiqua" w:hAnsi="Book Antiqua" w:cs="宋体"/>
          <w:color w:val="000000"/>
          <w:lang w:val="en-US" w:eastAsia="zh-CN"/>
        </w:rPr>
        <w:t xml:space="preserve">-Rosen D. The </w:t>
      </w:r>
      <w:proofErr w:type="spellStart"/>
      <w:r w:rsidRPr="002C6375">
        <w:rPr>
          <w:rFonts w:ascii="Book Antiqua" w:hAnsi="Book Antiqua" w:cs="宋体"/>
          <w:color w:val="000000"/>
          <w:lang w:val="en-US" w:eastAsia="zh-CN"/>
        </w:rPr>
        <w:t>PKCdelta</w:t>
      </w:r>
      <w:proofErr w:type="spellEnd"/>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Abl</w:t>
      </w:r>
      <w:proofErr w:type="spellEnd"/>
      <w:r w:rsidRPr="002C6375">
        <w:rPr>
          <w:rFonts w:ascii="Book Antiqua" w:hAnsi="Book Antiqua" w:cs="宋体"/>
          <w:color w:val="000000"/>
          <w:lang w:val="en-US" w:eastAsia="zh-CN"/>
        </w:rPr>
        <w:t xml:space="preserve"> complex communicates ER stress to the mitochondria - an essential step in subsequent apoptosis. </w:t>
      </w:r>
      <w:r w:rsidRPr="002C6375">
        <w:rPr>
          <w:rFonts w:ascii="Book Antiqua" w:hAnsi="Book Antiqua" w:cs="宋体"/>
          <w:i/>
          <w:iCs/>
          <w:color w:val="000000"/>
          <w:lang w:val="en-US" w:eastAsia="zh-CN"/>
        </w:rPr>
        <w:t xml:space="preserve">J Cell </w:t>
      </w:r>
      <w:proofErr w:type="spellStart"/>
      <w:r w:rsidRPr="002C6375">
        <w:rPr>
          <w:rFonts w:ascii="Book Antiqua" w:hAnsi="Book Antiqua" w:cs="宋体"/>
          <w:i/>
          <w:iCs/>
          <w:color w:val="000000"/>
          <w:lang w:val="en-US" w:eastAsia="zh-CN"/>
        </w:rPr>
        <w:t>Sci</w:t>
      </w:r>
      <w:proofErr w:type="spellEnd"/>
      <w:r w:rsidRPr="002C6375">
        <w:rPr>
          <w:rFonts w:ascii="Book Antiqua" w:hAnsi="Book Antiqua" w:cs="宋体"/>
          <w:color w:val="000000"/>
          <w:lang w:val="en-US" w:eastAsia="zh-CN"/>
        </w:rPr>
        <w:t> 2008; </w:t>
      </w:r>
      <w:r w:rsidRPr="002C6375">
        <w:rPr>
          <w:rFonts w:ascii="Book Antiqua" w:hAnsi="Book Antiqua" w:cs="宋体"/>
          <w:b/>
          <w:bCs/>
          <w:color w:val="000000"/>
          <w:lang w:val="en-US" w:eastAsia="zh-CN"/>
        </w:rPr>
        <w:t>121</w:t>
      </w:r>
      <w:r w:rsidRPr="002C6375">
        <w:rPr>
          <w:rFonts w:ascii="Book Antiqua" w:hAnsi="Book Antiqua" w:cs="宋体"/>
          <w:color w:val="000000"/>
          <w:lang w:val="en-US" w:eastAsia="zh-CN"/>
        </w:rPr>
        <w:t>: 804-813 [PMID: 18285444 DOI: 10.1242/jcs.024653]</w:t>
      </w:r>
    </w:p>
    <w:p w14:paraId="3479F880" w14:textId="77777777" w:rsidR="002C6375" w:rsidRPr="002C6375" w:rsidRDefault="002C6375" w:rsidP="002C6375">
      <w:pPr>
        <w:spacing w:line="360" w:lineRule="auto"/>
        <w:jc w:val="both"/>
        <w:rPr>
          <w:rFonts w:ascii="Book Antiqua" w:hAnsi="Book Antiqua" w:cs="宋体"/>
          <w:color w:val="000000"/>
          <w:lang w:val="en-US" w:eastAsia="zh-CN"/>
        </w:rPr>
      </w:pPr>
      <w:r w:rsidRPr="002C6375">
        <w:rPr>
          <w:rFonts w:ascii="Book Antiqua" w:hAnsi="Book Antiqua" w:cs="宋体"/>
          <w:color w:val="000000"/>
          <w:lang w:val="en-US" w:eastAsia="zh-CN"/>
        </w:rPr>
        <w:t>33 </w:t>
      </w:r>
      <w:proofErr w:type="spellStart"/>
      <w:r w:rsidRPr="002C6375">
        <w:rPr>
          <w:rFonts w:ascii="Book Antiqua" w:hAnsi="Book Antiqua" w:cs="宋体"/>
          <w:b/>
          <w:bCs/>
          <w:color w:val="000000"/>
          <w:lang w:val="en-US" w:eastAsia="zh-CN"/>
        </w:rPr>
        <w:t>Yaffe</w:t>
      </w:r>
      <w:proofErr w:type="spellEnd"/>
      <w:r w:rsidRPr="002C6375">
        <w:rPr>
          <w:rFonts w:ascii="Book Antiqua" w:hAnsi="Book Antiqua" w:cs="宋体"/>
          <w:b/>
          <w:bCs/>
          <w:color w:val="000000"/>
          <w:lang w:val="en-US" w:eastAsia="zh-CN"/>
        </w:rPr>
        <w:t xml:space="preserve"> MB</w:t>
      </w:r>
      <w:r w:rsidRPr="002C6375">
        <w:rPr>
          <w:rFonts w:ascii="Book Antiqua" w:hAnsi="Book Antiqua" w:cs="宋体"/>
          <w:color w:val="000000"/>
          <w:lang w:val="en-US" w:eastAsia="zh-CN"/>
        </w:rPr>
        <w:t xml:space="preserve">, </w:t>
      </w:r>
      <w:proofErr w:type="spellStart"/>
      <w:r w:rsidRPr="002C6375">
        <w:rPr>
          <w:rFonts w:ascii="Book Antiqua" w:hAnsi="Book Antiqua" w:cs="宋体"/>
          <w:color w:val="000000"/>
          <w:lang w:val="en-US" w:eastAsia="zh-CN"/>
        </w:rPr>
        <w:t>Rittinger</w:t>
      </w:r>
      <w:proofErr w:type="spellEnd"/>
      <w:r w:rsidRPr="002C6375">
        <w:rPr>
          <w:rFonts w:ascii="Book Antiqua" w:hAnsi="Book Antiqua" w:cs="宋体"/>
          <w:color w:val="000000"/>
          <w:lang w:val="en-US" w:eastAsia="zh-CN"/>
        </w:rPr>
        <w:t xml:space="preserve"> K, </w:t>
      </w:r>
      <w:proofErr w:type="spellStart"/>
      <w:r w:rsidRPr="002C6375">
        <w:rPr>
          <w:rFonts w:ascii="Book Antiqua" w:hAnsi="Book Antiqua" w:cs="宋体"/>
          <w:color w:val="000000"/>
          <w:lang w:val="en-US" w:eastAsia="zh-CN"/>
        </w:rPr>
        <w:t>Volinia</w:t>
      </w:r>
      <w:proofErr w:type="spellEnd"/>
      <w:r w:rsidRPr="002C6375">
        <w:rPr>
          <w:rFonts w:ascii="Book Antiqua" w:hAnsi="Book Antiqua" w:cs="宋体"/>
          <w:color w:val="000000"/>
          <w:lang w:val="en-US" w:eastAsia="zh-CN"/>
        </w:rPr>
        <w:t xml:space="preserve"> S, Caron PR, Aitken A, </w:t>
      </w:r>
      <w:proofErr w:type="spellStart"/>
      <w:r w:rsidRPr="002C6375">
        <w:rPr>
          <w:rFonts w:ascii="Book Antiqua" w:hAnsi="Book Antiqua" w:cs="宋体"/>
          <w:color w:val="000000"/>
          <w:lang w:val="en-US" w:eastAsia="zh-CN"/>
        </w:rPr>
        <w:t>Leffers</w:t>
      </w:r>
      <w:proofErr w:type="spellEnd"/>
      <w:r w:rsidRPr="002C6375">
        <w:rPr>
          <w:rFonts w:ascii="Book Antiqua" w:hAnsi="Book Antiqua" w:cs="宋体"/>
          <w:color w:val="000000"/>
          <w:lang w:val="en-US" w:eastAsia="zh-CN"/>
        </w:rPr>
        <w:t xml:space="preserve"> H, </w:t>
      </w:r>
      <w:proofErr w:type="spellStart"/>
      <w:r w:rsidRPr="002C6375">
        <w:rPr>
          <w:rFonts w:ascii="Book Antiqua" w:hAnsi="Book Antiqua" w:cs="宋体"/>
          <w:color w:val="000000"/>
          <w:lang w:val="en-US" w:eastAsia="zh-CN"/>
        </w:rPr>
        <w:t>Gamblin</w:t>
      </w:r>
      <w:proofErr w:type="spellEnd"/>
      <w:r w:rsidRPr="002C6375">
        <w:rPr>
          <w:rFonts w:ascii="Book Antiqua" w:hAnsi="Book Antiqua" w:cs="宋体"/>
          <w:color w:val="000000"/>
          <w:lang w:val="en-US" w:eastAsia="zh-CN"/>
        </w:rPr>
        <w:t xml:space="preserve"> SJ, </w:t>
      </w:r>
      <w:proofErr w:type="spellStart"/>
      <w:r w:rsidRPr="002C6375">
        <w:rPr>
          <w:rFonts w:ascii="Book Antiqua" w:hAnsi="Book Antiqua" w:cs="宋体"/>
          <w:color w:val="000000"/>
          <w:lang w:val="en-US" w:eastAsia="zh-CN"/>
        </w:rPr>
        <w:t>Smerdon</w:t>
      </w:r>
      <w:proofErr w:type="spellEnd"/>
      <w:r w:rsidRPr="002C6375">
        <w:rPr>
          <w:rFonts w:ascii="Book Antiqua" w:hAnsi="Book Antiqua" w:cs="宋体"/>
          <w:color w:val="000000"/>
          <w:lang w:val="en-US" w:eastAsia="zh-CN"/>
        </w:rPr>
        <w:t xml:space="preserve"> SJ, </w:t>
      </w:r>
      <w:proofErr w:type="spellStart"/>
      <w:r w:rsidRPr="002C6375">
        <w:rPr>
          <w:rFonts w:ascii="Book Antiqua" w:hAnsi="Book Antiqua" w:cs="宋体"/>
          <w:color w:val="000000"/>
          <w:lang w:val="en-US" w:eastAsia="zh-CN"/>
        </w:rPr>
        <w:t>Cantley</w:t>
      </w:r>
      <w:proofErr w:type="spellEnd"/>
      <w:r w:rsidRPr="002C6375">
        <w:rPr>
          <w:rFonts w:ascii="Book Antiqua" w:hAnsi="Book Antiqua" w:cs="宋体"/>
          <w:color w:val="000000"/>
          <w:lang w:val="en-US" w:eastAsia="zh-CN"/>
        </w:rPr>
        <w:t xml:space="preserve"> LC. The structural basis for 14-3-3: </w:t>
      </w:r>
      <w:proofErr w:type="spellStart"/>
      <w:r w:rsidRPr="002C6375">
        <w:rPr>
          <w:rFonts w:ascii="Book Antiqua" w:hAnsi="Book Antiqua" w:cs="宋体"/>
          <w:color w:val="000000"/>
          <w:lang w:val="en-US" w:eastAsia="zh-CN"/>
        </w:rPr>
        <w:t>phosphopeptide</w:t>
      </w:r>
      <w:proofErr w:type="spellEnd"/>
      <w:r w:rsidRPr="002C6375">
        <w:rPr>
          <w:rFonts w:ascii="Book Antiqua" w:hAnsi="Book Antiqua" w:cs="宋体"/>
          <w:color w:val="000000"/>
          <w:lang w:val="en-US" w:eastAsia="zh-CN"/>
        </w:rPr>
        <w:t xml:space="preserve"> binding specificity. </w:t>
      </w:r>
      <w:r w:rsidRPr="002C6375">
        <w:rPr>
          <w:rFonts w:ascii="Book Antiqua" w:hAnsi="Book Antiqua" w:cs="宋体"/>
          <w:i/>
          <w:iCs/>
          <w:color w:val="000000"/>
          <w:lang w:val="en-US" w:eastAsia="zh-CN"/>
        </w:rPr>
        <w:t>Cell</w:t>
      </w:r>
      <w:r w:rsidRPr="002C6375">
        <w:rPr>
          <w:rFonts w:ascii="Book Antiqua" w:hAnsi="Book Antiqua" w:cs="宋体"/>
          <w:color w:val="000000"/>
          <w:lang w:val="en-US" w:eastAsia="zh-CN"/>
        </w:rPr>
        <w:t> 1997; </w:t>
      </w:r>
      <w:r w:rsidRPr="002C6375">
        <w:rPr>
          <w:rFonts w:ascii="Book Antiqua" w:hAnsi="Book Antiqua" w:cs="宋体"/>
          <w:b/>
          <w:bCs/>
          <w:color w:val="000000"/>
          <w:lang w:val="en-US" w:eastAsia="zh-CN"/>
        </w:rPr>
        <w:t>91</w:t>
      </w:r>
      <w:r w:rsidRPr="002C6375">
        <w:rPr>
          <w:rFonts w:ascii="Book Antiqua" w:hAnsi="Book Antiqua" w:cs="宋体"/>
          <w:color w:val="000000"/>
          <w:lang w:val="en-US" w:eastAsia="zh-CN"/>
        </w:rPr>
        <w:t>: 961-971 [PMID: 9428519 DOI: 10.1016/S0092-8674(00)80487-0]</w:t>
      </w:r>
    </w:p>
    <w:p w14:paraId="2D0120DC" w14:textId="77777777" w:rsidR="00EB4C03" w:rsidRPr="0084015C" w:rsidRDefault="00EB4C03" w:rsidP="0084015C">
      <w:pPr>
        <w:widowControl w:val="0"/>
        <w:adjustRightInd w:val="0"/>
        <w:snapToGrid w:val="0"/>
        <w:spacing w:line="360" w:lineRule="auto"/>
        <w:jc w:val="both"/>
        <w:rPr>
          <w:rFonts w:ascii="Book Antiqua" w:hAnsi="Book Antiqua"/>
          <w:lang w:eastAsia="zh-CN"/>
        </w:rPr>
      </w:pPr>
    </w:p>
    <w:p w14:paraId="0C84F201" w14:textId="19AA6D2E" w:rsidR="000F05CB" w:rsidRDefault="000F05CB" w:rsidP="00C82F52">
      <w:pPr>
        <w:wordWrap w:val="0"/>
        <w:adjustRightInd w:val="0"/>
        <w:snapToGrid w:val="0"/>
        <w:spacing w:line="360" w:lineRule="auto"/>
        <w:ind w:left="390" w:hangingChars="150" w:hanging="390"/>
        <w:jc w:val="right"/>
        <w:rPr>
          <w:rFonts w:ascii="Book Antiqua" w:hAnsi="Book Antiqua"/>
          <w:b/>
          <w:bCs/>
          <w:color w:val="000000"/>
          <w:lang w:eastAsia="zh-CN"/>
        </w:rPr>
      </w:pPr>
      <w:r w:rsidRPr="002C5B89">
        <w:rPr>
          <w:rFonts w:ascii="Book Antiqua" w:hAnsi="Book Antiqua"/>
          <w:b/>
          <w:bCs/>
          <w:color w:val="000000"/>
        </w:rPr>
        <w:t>P-</w:t>
      </w:r>
      <w:r>
        <w:rPr>
          <w:rFonts w:ascii="Book Antiqua" w:hAnsi="Book Antiqua" w:hint="eastAsia"/>
          <w:b/>
          <w:bCs/>
          <w:color w:val="000000"/>
          <w:lang w:eastAsia="zh-CN"/>
        </w:rPr>
        <w:t xml:space="preserve"> </w:t>
      </w:r>
      <w:r w:rsidRPr="002C5B89">
        <w:rPr>
          <w:rFonts w:ascii="Book Antiqua" w:hAnsi="Book Antiqua"/>
          <w:b/>
          <w:bCs/>
          <w:color w:val="000000"/>
        </w:rPr>
        <w:t xml:space="preserve">Reviewer: </w:t>
      </w:r>
      <w:proofErr w:type="spellStart"/>
      <w:r w:rsidRPr="000F05CB">
        <w:rPr>
          <w:rFonts w:ascii="Book Antiqua" w:hAnsi="Book Antiqua" w:hint="eastAsia"/>
          <w:color w:val="000000"/>
          <w:lang w:eastAsia="zh-CN"/>
        </w:rPr>
        <w:t>Jia</w:t>
      </w:r>
      <w:proofErr w:type="spellEnd"/>
      <w:r w:rsidRPr="000F05CB">
        <w:rPr>
          <w:rFonts w:ascii="Book Antiqua" w:hAnsi="Book Antiqua" w:hint="eastAsia"/>
          <w:color w:val="000000"/>
          <w:lang w:eastAsia="zh-CN"/>
        </w:rPr>
        <w:t xml:space="preserve"> J, W</w:t>
      </w:r>
      <w:r w:rsidRPr="000F05CB">
        <w:rPr>
          <w:rFonts w:ascii="Book Antiqua" w:hAnsi="Book Antiqua"/>
          <w:color w:val="000000"/>
          <w:lang w:eastAsia="zh-CN"/>
        </w:rPr>
        <w:t>a</w:t>
      </w:r>
      <w:r w:rsidRPr="000F05CB">
        <w:rPr>
          <w:rFonts w:ascii="Book Antiqua" w:hAnsi="Book Antiqua" w:hint="eastAsia"/>
          <w:color w:val="000000"/>
          <w:lang w:eastAsia="zh-CN"/>
        </w:rPr>
        <w:t>ng Y</w:t>
      </w:r>
    </w:p>
    <w:p w14:paraId="0E1A5505" w14:textId="6344C470" w:rsidR="000F05CB" w:rsidRPr="002C5B89" w:rsidRDefault="000F05CB" w:rsidP="00C82F52">
      <w:pPr>
        <w:adjustRightInd w:val="0"/>
        <w:snapToGrid w:val="0"/>
        <w:spacing w:line="360" w:lineRule="auto"/>
        <w:ind w:left="390" w:hangingChars="150" w:hanging="390"/>
        <w:jc w:val="right"/>
        <w:rPr>
          <w:rFonts w:ascii="Book Antiqua" w:hAnsi="Book Antiqua"/>
          <w:color w:val="000000"/>
        </w:rPr>
      </w:pPr>
      <w:r w:rsidRPr="002C5B89">
        <w:rPr>
          <w:rFonts w:ascii="Book Antiqua" w:hAnsi="Book Antiqua"/>
          <w:b/>
          <w:bCs/>
          <w:color w:val="000000"/>
        </w:rPr>
        <w:t>S-</w:t>
      </w:r>
      <w:r>
        <w:rPr>
          <w:rFonts w:ascii="Book Antiqua" w:hAnsi="Book Antiqua" w:hint="eastAsia"/>
          <w:b/>
          <w:bCs/>
          <w:color w:val="000000"/>
          <w:lang w:eastAsia="zh-CN"/>
        </w:rPr>
        <w:t xml:space="preserve"> </w:t>
      </w:r>
      <w:r w:rsidRPr="002C5B89">
        <w:rPr>
          <w:rFonts w:ascii="Book Antiqua" w:hAnsi="Book Antiqua"/>
          <w:b/>
          <w:bCs/>
          <w:color w:val="000000"/>
        </w:rPr>
        <w:t>Editor:</w:t>
      </w:r>
      <w:r w:rsidRPr="002C5B89">
        <w:rPr>
          <w:rFonts w:ascii="Book Antiqua" w:hAnsi="Book Antiqua"/>
          <w:color w:val="000000"/>
        </w:rPr>
        <w:t xml:space="preserve"> </w:t>
      </w:r>
      <w:r>
        <w:rPr>
          <w:rFonts w:ascii="Book Antiqua" w:hAnsi="Book Antiqua" w:hint="eastAsia"/>
          <w:color w:val="000000"/>
          <w:lang w:eastAsia="zh-CN"/>
        </w:rPr>
        <w:t xml:space="preserve">Song XX </w:t>
      </w:r>
      <w:r w:rsidRPr="002C5B89">
        <w:rPr>
          <w:rFonts w:ascii="Book Antiqua" w:hAnsi="Book Antiqua"/>
          <w:b/>
          <w:bCs/>
          <w:color w:val="000000"/>
        </w:rPr>
        <w:t>L-</w:t>
      </w:r>
      <w:r>
        <w:rPr>
          <w:rFonts w:ascii="Book Antiqua" w:hAnsi="Book Antiqua" w:hint="eastAsia"/>
          <w:b/>
          <w:bCs/>
          <w:color w:val="000000"/>
          <w:lang w:eastAsia="zh-CN"/>
        </w:rPr>
        <w:t xml:space="preserve"> </w:t>
      </w:r>
      <w:r w:rsidRPr="002C5B89">
        <w:rPr>
          <w:rFonts w:ascii="Book Antiqua" w:hAnsi="Book Antiqua"/>
          <w:b/>
          <w:bCs/>
          <w:color w:val="000000"/>
        </w:rPr>
        <w:t>Editor:</w:t>
      </w:r>
      <w:r w:rsidRPr="002C5B89">
        <w:rPr>
          <w:rFonts w:ascii="Book Antiqua" w:hAnsi="Book Antiqua"/>
          <w:color w:val="000000"/>
        </w:rPr>
        <w:t xml:space="preserve"> </w:t>
      </w:r>
      <w:r w:rsidRPr="002C5B89">
        <w:rPr>
          <w:rFonts w:ascii="Book Antiqua" w:hAnsi="Book Antiqua"/>
          <w:b/>
          <w:bCs/>
          <w:color w:val="000000"/>
        </w:rPr>
        <w:t>E-</w:t>
      </w:r>
      <w:r>
        <w:rPr>
          <w:rFonts w:ascii="Book Antiqua" w:hAnsi="Book Antiqua" w:hint="eastAsia"/>
          <w:b/>
          <w:bCs/>
          <w:color w:val="000000"/>
          <w:lang w:eastAsia="zh-CN"/>
        </w:rPr>
        <w:t xml:space="preserve"> </w:t>
      </w:r>
      <w:r w:rsidRPr="002C5B89">
        <w:rPr>
          <w:rFonts w:ascii="Book Antiqua" w:hAnsi="Book Antiqua"/>
          <w:b/>
          <w:bCs/>
          <w:color w:val="000000"/>
        </w:rPr>
        <w:t>Editor:</w:t>
      </w:r>
    </w:p>
    <w:p w14:paraId="04B7F3D3" w14:textId="77777777" w:rsidR="002132D6" w:rsidRDefault="002132D6" w:rsidP="0084015C">
      <w:pPr>
        <w:widowControl w:val="0"/>
        <w:adjustRightInd w:val="0"/>
        <w:snapToGrid w:val="0"/>
        <w:spacing w:line="360" w:lineRule="auto"/>
        <w:jc w:val="both"/>
        <w:outlineLvl w:val="0"/>
        <w:rPr>
          <w:rFonts w:ascii="Book Antiqua" w:hAnsi="Book Antiqua" w:cs="Arial"/>
          <w:b/>
          <w:lang w:eastAsia="zh-CN"/>
        </w:rPr>
      </w:pPr>
    </w:p>
    <w:p w14:paraId="525E2364" w14:textId="025EB792" w:rsidR="002132D6" w:rsidRPr="003A77C0" w:rsidRDefault="002132D6" w:rsidP="002132D6">
      <w:pPr>
        <w:spacing w:line="360" w:lineRule="auto"/>
        <w:jc w:val="both"/>
        <w:rPr>
          <w:rFonts w:ascii="Book Antiqua" w:hAnsi="Book Antiqua"/>
          <w:b/>
        </w:rPr>
      </w:pPr>
      <w:r w:rsidRPr="003A77C0">
        <w:rPr>
          <w:rFonts w:ascii="Book Antiqua" w:hAnsi="Book Antiqua"/>
          <w:b/>
        </w:rPr>
        <w:lastRenderedPageBreak/>
        <w:t xml:space="preserve">Specialty type: </w:t>
      </w:r>
      <w:r w:rsidR="002C6375" w:rsidRPr="002C6375">
        <w:rPr>
          <w:rFonts w:ascii="Book Antiqua" w:hAnsi="Book Antiqua"/>
        </w:rPr>
        <w:t>Biochemistry and molecular biology</w:t>
      </w:r>
    </w:p>
    <w:p w14:paraId="0080956A" w14:textId="17057297" w:rsidR="002132D6" w:rsidRPr="003A77C0" w:rsidRDefault="002132D6" w:rsidP="002132D6">
      <w:pPr>
        <w:spacing w:line="360" w:lineRule="auto"/>
        <w:jc w:val="both"/>
        <w:rPr>
          <w:rFonts w:ascii="Book Antiqua" w:hAnsi="Book Antiqua"/>
          <w:b/>
        </w:rPr>
      </w:pPr>
      <w:r w:rsidRPr="003A77C0">
        <w:rPr>
          <w:rFonts w:ascii="Book Antiqua" w:hAnsi="Book Antiqua"/>
          <w:b/>
        </w:rPr>
        <w:t xml:space="preserve">Country of origin: </w:t>
      </w:r>
      <w:r w:rsidRPr="0084015C">
        <w:rPr>
          <w:rFonts w:ascii="Book Antiqua" w:hAnsi="Book Antiqua" w:cs="Arial"/>
        </w:rPr>
        <w:t>Australia</w:t>
      </w:r>
    </w:p>
    <w:p w14:paraId="5FF0AE11" w14:textId="77777777" w:rsidR="002132D6" w:rsidRPr="003A77C0" w:rsidRDefault="002132D6" w:rsidP="002132D6">
      <w:pPr>
        <w:spacing w:line="360" w:lineRule="auto"/>
        <w:jc w:val="both"/>
        <w:rPr>
          <w:rFonts w:ascii="Book Antiqua" w:hAnsi="Book Antiqua"/>
          <w:b/>
        </w:rPr>
      </w:pPr>
      <w:r w:rsidRPr="003A77C0">
        <w:rPr>
          <w:rFonts w:ascii="Book Antiqua" w:hAnsi="Book Antiqua"/>
          <w:b/>
        </w:rPr>
        <w:t>Peer-review report classification</w:t>
      </w:r>
    </w:p>
    <w:p w14:paraId="2F52A29C" w14:textId="1600E1C2" w:rsidR="002132D6" w:rsidRPr="003A77C0" w:rsidRDefault="002132D6" w:rsidP="002132D6">
      <w:pPr>
        <w:spacing w:line="360" w:lineRule="auto"/>
        <w:jc w:val="both"/>
        <w:rPr>
          <w:rFonts w:ascii="Book Antiqua" w:hAnsi="Book Antiqua"/>
          <w:lang w:eastAsia="zh-CN"/>
        </w:rPr>
      </w:pPr>
      <w:r w:rsidRPr="003A77C0">
        <w:rPr>
          <w:rFonts w:ascii="Book Antiqua" w:hAnsi="Book Antiqua"/>
        </w:rPr>
        <w:t xml:space="preserve">Grade A (Excellent): </w:t>
      </w:r>
      <w:r>
        <w:rPr>
          <w:rFonts w:ascii="Book Antiqua" w:hAnsi="Book Antiqua" w:hint="eastAsia"/>
          <w:lang w:eastAsia="zh-CN"/>
        </w:rPr>
        <w:t>A</w:t>
      </w:r>
    </w:p>
    <w:p w14:paraId="10351736" w14:textId="7AA2C2B4" w:rsidR="002132D6" w:rsidRPr="003A77C0" w:rsidRDefault="002132D6" w:rsidP="002132D6">
      <w:pPr>
        <w:spacing w:line="360" w:lineRule="auto"/>
        <w:jc w:val="both"/>
        <w:rPr>
          <w:rFonts w:ascii="Book Antiqua" w:hAnsi="Book Antiqua"/>
          <w:lang w:eastAsia="zh-CN"/>
        </w:rPr>
      </w:pPr>
      <w:r w:rsidRPr="003A77C0">
        <w:rPr>
          <w:rFonts w:ascii="Book Antiqua" w:hAnsi="Book Antiqua"/>
        </w:rPr>
        <w:t xml:space="preserve">Grade B (Very good): </w:t>
      </w:r>
      <w:r>
        <w:rPr>
          <w:rFonts w:ascii="Book Antiqua" w:hAnsi="Book Antiqua" w:hint="eastAsia"/>
          <w:lang w:eastAsia="zh-CN"/>
        </w:rPr>
        <w:t>B</w:t>
      </w:r>
    </w:p>
    <w:p w14:paraId="5FC8329B" w14:textId="77777777" w:rsidR="002132D6" w:rsidRPr="003A77C0" w:rsidRDefault="002132D6" w:rsidP="002132D6">
      <w:pPr>
        <w:spacing w:line="360" w:lineRule="auto"/>
        <w:jc w:val="both"/>
        <w:rPr>
          <w:rFonts w:ascii="Book Antiqua" w:hAnsi="Book Antiqua"/>
        </w:rPr>
      </w:pPr>
      <w:r>
        <w:rPr>
          <w:rFonts w:ascii="Book Antiqua" w:hAnsi="Book Antiqua"/>
        </w:rPr>
        <w:t xml:space="preserve">Grade C (Good): </w:t>
      </w:r>
      <w:r>
        <w:rPr>
          <w:rFonts w:ascii="Book Antiqua" w:hAnsi="Book Antiqua" w:hint="eastAsia"/>
        </w:rPr>
        <w:t>0</w:t>
      </w:r>
    </w:p>
    <w:p w14:paraId="1E4A42CC" w14:textId="77777777" w:rsidR="002132D6" w:rsidRPr="003A77C0" w:rsidRDefault="002132D6" w:rsidP="002132D6">
      <w:pPr>
        <w:spacing w:line="360" w:lineRule="auto"/>
        <w:jc w:val="both"/>
        <w:rPr>
          <w:rFonts w:ascii="Book Antiqua" w:hAnsi="Book Antiqua"/>
        </w:rPr>
      </w:pPr>
      <w:r w:rsidRPr="003A77C0">
        <w:rPr>
          <w:rFonts w:ascii="Book Antiqua" w:hAnsi="Book Antiqua"/>
        </w:rPr>
        <w:t>Grade D (Fair): 0</w:t>
      </w:r>
    </w:p>
    <w:p w14:paraId="21F14176" w14:textId="77777777" w:rsidR="002132D6" w:rsidRPr="003A77C0" w:rsidRDefault="002132D6" w:rsidP="002132D6">
      <w:pPr>
        <w:spacing w:line="360" w:lineRule="auto"/>
        <w:jc w:val="both"/>
        <w:rPr>
          <w:rFonts w:ascii="Book Antiqua" w:hAnsi="Book Antiqua"/>
        </w:rPr>
      </w:pPr>
      <w:r w:rsidRPr="003A77C0">
        <w:rPr>
          <w:rFonts w:ascii="Book Antiqua" w:hAnsi="Book Antiqua"/>
        </w:rPr>
        <w:t>Grade E (Poor): 0</w:t>
      </w:r>
    </w:p>
    <w:p w14:paraId="1F565B36" w14:textId="06B4FDFC" w:rsidR="00EB4C03" w:rsidRPr="0084015C" w:rsidRDefault="00EB4C03" w:rsidP="002132D6">
      <w:pPr>
        <w:widowControl w:val="0"/>
        <w:adjustRightInd w:val="0"/>
        <w:snapToGrid w:val="0"/>
        <w:spacing w:line="360" w:lineRule="auto"/>
        <w:jc w:val="both"/>
        <w:outlineLvl w:val="0"/>
        <w:rPr>
          <w:rFonts w:ascii="Book Antiqua" w:hAnsi="Book Antiqua" w:cs="Arial"/>
          <w:b/>
        </w:rPr>
      </w:pPr>
      <w:r w:rsidRPr="0084015C">
        <w:rPr>
          <w:rFonts w:ascii="Book Antiqua" w:hAnsi="Book Antiqua" w:cs="Arial"/>
          <w:b/>
        </w:rPr>
        <w:br w:type="page"/>
      </w:r>
    </w:p>
    <w:p w14:paraId="4E439114" w14:textId="36DDD0B0" w:rsidR="00CC5EC2" w:rsidRPr="0084015C" w:rsidRDefault="00D83359" w:rsidP="0084015C">
      <w:pPr>
        <w:widowControl w:val="0"/>
        <w:adjustRightInd w:val="0"/>
        <w:snapToGrid w:val="0"/>
        <w:spacing w:line="360" w:lineRule="auto"/>
        <w:jc w:val="both"/>
        <w:rPr>
          <w:rFonts w:ascii="Book Antiqua" w:hAnsi="Book Antiqua" w:cs="Arial"/>
          <w:lang w:val="en-GB"/>
        </w:rPr>
      </w:pPr>
      <w:r w:rsidRPr="0084015C">
        <w:rPr>
          <w:rFonts w:ascii="Book Antiqua" w:hAnsi="Book Antiqua" w:cs="Arial"/>
          <w:noProof/>
          <w:lang w:val="en-US" w:eastAsia="en-US"/>
        </w:rPr>
        <w:lastRenderedPageBreak/>
        <w:drawing>
          <wp:inline distT="0" distB="0" distL="0" distR="0" wp14:anchorId="769BCC19" wp14:editId="73BEB658">
            <wp:extent cx="5709684" cy="6817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2).pdf"/>
                    <pic:cNvPicPr/>
                  </pic:nvPicPr>
                  <pic:blipFill>
                    <a:blip r:embed="rId9">
                      <a:extLst>
                        <a:ext uri="{28A0092B-C50C-407E-A947-70E740481C1C}">
                          <a14:useLocalDpi xmlns:a14="http://schemas.microsoft.com/office/drawing/2010/main" val="0"/>
                        </a:ext>
                      </a:extLst>
                    </a:blip>
                    <a:stretch>
                      <a:fillRect/>
                    </a:stretch>
                  </pic:blipFill>
                  <pic:spPr>
                    <a:xfrm>
                      <a:off x="0" y="0"/>
                      <a:ext cx="5725249" cy="6836386"/>
                    </a:xfrm>
                    <a:prstGeom prst="rect">
                      <a:avLst/>
                    </a:prstGeom>
                  </pic:spPr>
                </pic:pic>
              </a:graphicData>
            </a:graphic>
          </wp:inline>
        </w:drawing>
      </w:r>
    </w:p>
    <w:p w14:paraId="5654580E" w14:textId="13FBA413" w:rsidR="002C6375" w:rsidRPr="002E48FF" w:rsidRDefault="002C6375" w:rsidP="002C6375">
      <w:pPr>
        <w:widowControl w:val="0"/>
        <w:adjustRightInd w:val="0"/>
        <w:snapToGrid w:val="0"/>
        <w:spacing w:line="360" w:lineRule="auto"/>
        <w:jc w:val="both"/>
        <w:rPr>
          <w:rFonts w:ascii="Book Antiqua" w:hAnsi="Book Antiqua" w:cs="Arial"/>
          <w:lang w:val="en-GB"/>
        </w:rPr>
      </w:pPr>
      <w:r w:rsidRPr="0084015C">
        <w:rPr>
          <w:rFonts w:ascii="Book Antiqua" w:hAnsi="Book Antiqua" w:cs="Arial"/>
          <w:b/>
          <w:lang w:val="en-GB"/>
        </w:rPr>
        <w:t>Fig</w:t>
      </w:r>
      <w:r w:rsidR="002E48FF">
        <w:rPr>
          <w:rFonts w:ascii="Book Antiqua" w:hAnsi="Book Antiqua" w:cs="Arial" w:hint="eastAsia"/>
          <w:b/>
          <w:lang w:val="en-GB" w:eastAsia="zh-CN"/>
        </w:rPr>
        <w:t>ure</w:t>
      </w:r>
      <w:r w:rsidRPr="0084015C">
        <w:rPr>
          <w:rFonts w:ascii="Book Antiqua" w:hAnsi="Book Antiqua" w:cs="Arial"/>
          <w:b/>
          <w:lang w:val="en-GB"/>
        </w:rPr>
        <w:t xml:space="preserve"> 1</w:t>
      </w:r>
      <w:r w:rsidR="002E48FF">
        <w:rPr>
          <w:rFonts w:ascii="Book Antiqua" w:hAnsi="Book Antiqua" w:cs="Arial" w:hint="eastAsia"/>
          <w:b/>
          <w:lang w:val="en-GB" w:eastAsia="zh-CN"/>
        </w:rPr>
        <w:t xml:space="preserve"> </w:t>
      </w:r>
      <w:r w:rsidRPr="0084015C">
        <w:rPr>
          <w:rFonts w:ascii="Book Antiqua" w:hAnsi="Book Antiqua" w:cs="Arial"/>
          <w:b/>
          <w:lang w:val="en-GB"/>
        </w:rPr>
        <w:t>Ankrd54 shuttles between nuclear and cytoplasmic compartments and phosphorylation regulates this subcellular compartmentalization</w:t>
      </w:r>
      <w:r w:rsidRPr="002E48FF">
        <w:rPr>
          <w:rFonts w:ascii="Book Antiqua" w:hAnsi="Book Antiqua" w:cs="Arial"/>
          <w:b/>
          <w:lang w:val="en-GB"/>
        </w:rPr>
        <w:t>.</w:t>
      </w:r>
      <w:r w:rsidR="002E48FF">
        <w:rPr>
          <w:rFonts w:ascii="Book Antiqua" w:hAnsi="Book Antiqua" w:cs="Arial" w:hint="eastAsia"/>
          <w:b/>
          <w:lang w:val="en-GB" w:eastAsia="zh-CN"/>
        </w:rPr>
        <w:t xml:space="preserve"> </w:t>
      </w:r>
      <w:r w:rsidRPr="002E48FF">
        <w:rPr>
          <w:rFonts w:ascii="Book Antiqua" w:hAnsi="Book Antiqua" w:cs="Arial"/>
          <w:lang w:val="en-GB"/>
        </w:rPr>
        <w:t>A</w:t>
      </w:r>
      <w:r w:rsidR="002E48FF">
        <w:rPr>
          <w:rFonts w:ascii="Book Antiqua" w:hAnsi="Book Antiqua" w:cs="Arial" w:hint="eastAsia"/>
          <w:lang w:val="en-GB" w:eastAsia="zh-CN"/>
        </w:rPr>
        <w:t>:</w:t>
      </w:r>
      <w:r w:rsidRPr="002E48FF">
        <w:rPr>
          <w:rFonts w:ascii="Book Antiqua" w:hAnsi="Book Antiqua" w:cs="Arial"/>
          <w:lang w:val="en-GB"/>
        </w:rPr>
        <w:t xml:space="preserve"> Localization analysis of </w:t>
      </w:r>
      <w:proofErr w:type="spellStart"/>
      <w:r w:rsidRPr="002E48FF">
        <w:rPr>
          <w:rFonts w:ascii="Book Antiqua" w:hAnsi="Book Antiqua" w:cs="Arial"/>
          <w:lang w:val="en-GB"/>
        </w:rPr>
        <w:t>eGFP</w:t>
      </w:r>
      <w:proofErr w:type="spellEnd"/>
      <w:r w:rsidRPr="002E48FF">
        <w:rPr>
          <w:rFonts w:ascii="Book Antiqua" w:hAnsi="Book Antiqua" w:cs="Arial"/>
          <w:lang w:val="en-GB"/>
        </w:rPr>
        <w:t>-tagged Ankrd54 (top panel), eGFP-Ankrd54 with the NLS deleted (Ankrd54</w:t>
      </w:r>
      <w:r w:rsidR="00D12C72">
        <w:rPr>
          <w:rFonts w:ascii="Book Antiqua" w:hAnsi="Book Antiqua" w:cs="Arial"/>
          <w:lang w:val="en-GB"/>
        </w:rPr>
        <w:t>∆</w:t>
      </w:r>
      <w:r w:rsidRPr="002E48FF">
        <w:rPr>
          <w:rFonts w:ascii="Book Antiqua" w:hAnsi="Book Antiqua" w:cs="Arial"/>
          <w:lang w:val="en-GB"/>
        </w:rPr>
        <w:t>NLS, middle panel), and eGFP-Ankrd54 with the NES deleted (Ankrd54</w:t>
      </w:r>
      <w:r w:rsidR="00D12C72">
        <w:rPr>
          <w:rFonts w:ascii="Book Antiqua" w:hAnsi="Book Antiqua" w:cs="Arial"/>
          <w:lang w:val="en-GB"/>
        </w:rPr>
        <w:t>∆</w:t>
      </w:r>
      <w:r w:rsidRPr="002E48FF">
        <w:rPr>
          <w:rFonts w:ascii="Book Antiqua" w:hAnsi="Book Antiqua" w:cs="Arial"/>
          <w:lang w:val="en-GB"/>
        </w:rPr>
        <w:t xml:space="preserve">NES, bottom panel) in HEK293 cells. Delineation of the nucleus by Hoechst staining of the DNA is on the </w:t>
      </w:r>
      <w:proofErr w:type="gramStart"/>
      <w:r w:rsidRPr="002E48FF">
        <w:rPr>
          <w:rFonts w:ascii="Book Antiqua" w:hAnsi="Book Antiqua" w:cs="Arial"/>
          <w:lang w:val="en-GB"/>
        </w:rPr>
        <w:t>right,</w:t>
      </w:r>
      <w:proofErr w:type="gramEnd"/>
      <w:r w:rsidRPr="002E48FF">
        <w:rPr>
          <w:rFonts w:ascii="Book Antiqua" w:hAnsi="Book Antiqua" w:cs="Arial"/>
          <w:lang w:val="en-GB"/>
        </w:rPr>
        <w:t xml:space="preserve"> </w:t>
      </w:r>
      <w:proofErr w:type="spellStart"/>
      <w:r w:rsidRPr="002E48FF">
        <w:rPr>
          <w:rFonts w:ascii="Book Antiqua" w:hAnsi="Book Antiqua" w:cs="Arial"/>
          <w:lang w:val="en-GB"/>
        </w:rPr>
        <w:t>eGFP</w:t>
      </w:r>
      <w:proofErr w:type="spellEnd"/>
      <w:r w:rsidRPr="002E48FF">
        <w:rPr>
          <w:rFonts w:ascii="Book Antiqua" w:hAnsi="Book Antiqua" w:cs="Arial"/>
          <w:lang w:val="en-GB"/>
        </w:rPr>
        <w:t xml:space="preserve"> fluorescence is on the left. Nuclear and cytoplasmic localization of Ankrd54 </w:t>
      </w:r>
      <w:r w:rsidRPr="002E48FF">
        <w:rPr>
          <w:rFonts w:ascii="Book Antiqua" w:hAnsi="Book Antiqua" w:cs="Arial"/>
          <w:lang w:val="en-GB"/>
        </w:rPr>
        <w:lastRenderedPageBreak/>
        <w:t xml:space="preserve">was enumerated (graph at right), </w:t>
      </w:r>
      <w:proofErr w:type="spellStart"/>
      <w:r w:rsidR="00D12C72" w:rsidRPr="00D12C72">
        <w:rPr>
          <w:rFonts w:ascii="Book Antiqua" w:hAnsi="Book Antiqua" w:cs="Arial" w:hint="eastAsia"/>
          <w:vertAlign w:val="superscript"/>
          <w:lang w:val="en-GB" w:eastAsia="zh-CN"/>
        </w:rPr>
        <w:t>a</w:t>
      </w:r>
      <w:r w:rsidRPr="002E48FF">
        <w:rPr>
          <w:rFonts w:ascii="Book Antiqua" w:hAnsi="Book Antiqua" w:cs="Arial"/>
          <w:i/>
          <w:lang w:val="en-GB"/>
        </w:rPr>
        <w:t>P</w:t>
      </w:r>
      <w:proofErr w:type="spellEnd"/>
      <w:r w:rsidR="00D12C72">
        <w:rPr>
          <w:rFonts w:ascii="Book Antiqua" w:hAnsi="Book Antiqua" w:cs="Arial" w:hint="eastAsia"/>
          <w:i/>
          <w:lang w:val="en-GB" w:eastAsia="zh-CN"/>
        </w:rPr>
        <w:t xml:space="preserve"> </w:t>
      </w:r>
      <w:r w:rsidRPr="002E48FF">
        <w:rPr>
          <w:rFonts w:ascii="Book Antiqua" w:hAnsi="Book Antiqua" w:cs="Arial"/>
          <w:lang w:val="en-GB"/>
        </w:rPr>
        <w:t>&lt;</w:t>
      </w:r>
      <w:r w:rsidR="00D12C72">
        <w:rPr>
          <w:rFonts w:ascii="Book Antiqua" w:hAnsi="Book Antiqua" w:cs="Arial" w:hint="eastAsia"/>
          <w:lang w:val="en-GB" w:eastAsia="zh-CN"/>
        </w:rPr>
        <w:t xml:space="preserve"> </w:t>
      </w:r>
      <w:r w:rsidRPr="002E48FF">
        <w:rPr>
          <w:rFonts w:ascii="Book Antiqua" w:hAnsi="Book Antiqua" w:cs="Arial"/>
          <w:lang w:val="en-GB"/>
        </w:rPr>
        <w:t>0.05, scale bar = 10</w:t>
      </w:r>
      <w:r w:rsidR="00D12C72">
        <w:rPr>
          <w:rFonts w:ascii="Book Antiqua" w:hAnsi="Book Antiqua" w:cs="Arial" w:hint="eastAsia"/>
          <w:lang w:val="en-GB" w:eastAsia="zh-CN"/>
        </w:rPr>
        <w:t xml:space="preserve"> </w:t>
      </w:r>
      <w:r w:rsidRPr="002E48FF">
        <w:rPr>
          <w:rFonts w:ascii="Book Antiqua" w:hAnsi="Book Antiqua" w:cs="Arial"/>
          <w:lang w:val="en-GB"/>
        </w:rPr>
        <w:t>µm</w:t>
      </w:r>
      <w:r w:rsidR="00D12C72">
        <w:rPr>
          <w:rFonts w:ascii="Book Antiqua" w:hAnsi="Book Antiqua" w:cs="Arial" w:hint="eastAsia"/>
          <w:lang w:val="en-GB" w:eastAsia="zh-CN"/>
        </w:rPr>
        <w:t>;</w:t>
      </w:r>
      <w:r w:rsidRPr="002E48FF">
        <w:rPr>
          <w:rFonts w:ascii="Book Antiqua" w:hAnsi="Book Antiqua" w:cs="Arial"/>
          <w:lang w:val="en-GB"/>
        </w:rPr>
        <w:t xml:space="preserve"> B</w:t>
      </w:r>
      <w:r w:rsidR="00D12C72">
        <w:rPr>
          <w:rFonts w:ascii="Book Antiqua" w:hAnsi="Book Antiqua" w:cs="Arial" w:hint="eastAsia"/>
          <w:lang w:val="en-GB" w:eastAsia="zh-CN"/>
        </w:rPr>
        <w:t>:</w:t>
      </w:r>
      <w:r w:rsidRPr="002E48FF">
        <w:rPr>
          <w:rFonts w:ascii="Book Antiqua" w:hAnsi="Book Antiqua" w:cs="Arial"/>
          <w:lang w:val="en-GB"/>
        </w:rPr>
        <w:t xml:space="preserve"> Wild-type eGFP-Ankrd54 expressing HEK293 cells were analysed after treatment with </w:t>
      </w:r>
      <w:proofErr w:type="spellStart"/>
      <w:r w:rsidRPr="002E48FF">
        <w:rPr>
          <w:rFonts w:ascii="Book Antiqua" w:hAnsi="Book Antiqua" w:cs="Arial"/>
          <w:lang w:val="en-GB"/>
        </w:rPr>
        <w:t>Leptomycin</w:t>
      </w:r>
      <w:proofErr w:type="spellEnd"/>
      <w:r w:rsidRPr="002E48FF">
        <w:rPr>
          <w:rFonts w:ascii="Book Antiqua" w:hAnsi="Book Antiqua" w:cs="Arial"/>
          <w:lang w:val="en-GB"/>
        </w:rPr>
        <w:t xml:space="preserve"> B (+LB) for 2h (0.4</w:t>
      </w:r>
      <w:r w:rsidR="004F78AC">
        <w:rPr>
          <w:rFonts w:ascii="Book Antiqua" w:hAnsi="Book Antiqua" w:cs="Arial" w:hint="eastAsia"/>
          <w:lang w:val="en-GB" w:eastAsia="zh-CN"/>
        </w:rPr>
        <w:t xml:space="preserve"> </w:t>
      </w:r>
      <w:r w:rsidRPr="002E48FF">
        <w:rPr>
          <w:rFonts w:ascii="Book Antiqua" w:hAnsi="Book Antiqua" w:cs="Arial"/>
          <w:lang w:val="en-GB"/>
        </w:rPr>
        <w:t>ng/m</w:t>
      </w:r>
      <w:r w:rsidR="004F78AC">
        <w:rPr>
          <w:rFonts w:ascii="Book Antiqua" w:hAnsi="Book Antiqua" w:cs="Arial" w:hint="eastAsia"/>
          <w:lang w:val="en-GB" w:eastAsia="zh-CN"/>
        </w:rPr>
        <w:t>L</w:t>
      </w:r>
      <w:r w:rsidRPr="002E48FF">
        <w:rPr>
          <w:rFonts w:ascii="Book Antiqua" w:hAnsi="Book Antiqua" w:cs="Arial"/>
          <w:lang w:val="en-GB"/>
        </w:rPr>
        <w:t xml:space="preserve">), </w:t>
      </w:r>
      <w:proofErr w:type="spellStart"/>
      <w:r w:rsidRPr="002E48FF">
        <w:rPr>
          <w:rFonts w:ascii="Book Antiqua" w:hAnsi="Book Antiqua" w:cs="Arial"/>
          <w:lang w:val="en-GB"/>
        </w:rPr>
        <w:t>eGFP</w:t>
      </w:r>
      <w:proofErr w:type="spellEnd"/>
      <w:r w:rsidRPr="002E48FF">
        <w:rPr>
          <w:rFonts w:ascii="Book Antiqua" w:hAnsi="Book Antiqua" w:cs="Arial"/>
          <w:lang w:val="en-GB"/>
        </w:rPr>
        <w:t xml:space="preserve"> fluorescence (left) DNA counter staining (right), and quantitation of nuclear/cytoplasmic localization (graph at right), </w:t>
      </w:r>
      <w:proofErr w:type="spellStart"/>
      <w:r w:rsidR="004F78AC" w:rsidRPr="004F78AC">
        <w:rPr>
          <w:rFonts w:ascii="Book Antiqua" w:hAnsi="Book Antiqua" w:cs="Arial" w:hint="eastAsia"/>
          <w:vertAlign w:val="superscript"/>
          <w:lang w:val="en-GB" w:eastAsia="zh-CN"/>
        </w:rPr>
        <w:t>a</w:t>
      </w:r>
      <w:r w:rsidRPr="002E48FF">
        <w:rPr>
          <w:rFonts w:ascii="Book Antiqua" w:hAnsi="Book Antiqua" w:cs="Arial"/>
          <w:i/>
          <w:lang w:val="en-GB"/>
        </w:rPr>
        <w:t>P</w:t>
      </w:r>
      <w:proofErr w:type="spellEnd"/>
      <w:r w:rsidR="004F78AC">
        <w:rPr>
          <w:rFonts w:ascii="Book Antiqua" w:hAnsi="Book Antiqua" w:cs="Arial" w:hint="eastAsia"/>
          <w:i/>
          <w:lang w:val="en-GB" w:eastAsia="zh-CN"/>
        </w:rPr>
        <w:t xml:space="preserve"> </w:t>
      </w:r>
      <w:r w:rsidRPr="002E48FF">
        <w:rPr>
          <w:rFonts w:ascii="Book Antiqua" w:hAnsi="Book Antiqua" w:cs="Arial"/>
          <w:lang w:val="en-GB"/>
        </w:rPr>
        <w:t>&lt;</w:t>
      </w:r>
      <w:r w:rsidR="004F78AC">
        <w:rPr>
          <w:rFonts w:ascii="Book Antiqua" w:hAnsi="Book Antiqua" w:cs="Arial" w:hint="eastAsia"/>
          <w:lang w:val="en-GB" w:eastAsia="zh-CN"/>
        </w:rPr>
        <w:t xml:space="preserve"> </w:t>
      </w:r>
      <w:r w:rsidRPr="002E48FF">
        <w:rPr>
          <w:rFonts w:ascii="Book Antiqua" w:hAnsi="Book Antiqua" w:cs="Arial"/>
          <w:lang w:val="en-GB"/>
        </w:rPr>
        <w:t>0.05, scale bar = 10</w:t>
      </w:r>
      <w:r w:rsidR="004F78AC">
        <w:rPr>
          <w:rFonts w:ascii="Book Antiqua" w:hAnsi="Book Antiqua" w:cs="Arial" w:hint="eastAsia"/>
          <w:lang w:val="en-GB" w:eastAsia="zh-CN"/>
        </w:rPr>
        <w:t xml:space="preserve"> </w:t>
      </w:r>
      <w:r w:rsidRPr="002E48FF">
        <w:rPr>
          <w:rFonts w:ascii="Book Antiqua" w:hAnsi="Book Antiqua" w:cs="Arial"/>
          <w:lang w:val="en-GB"/>
        </w:rPr>
        <w:t>µm</w:t>
      </w:r>
      <w:r w:rsidR="004F78AC">
        <w:rPr>
          <w:rFonts w:ascii="Book Antiqua" w:hAnsi="Book Antiqua" w:cs="Arial" w:hint="eastAsia"/>
          <w:lang w:val="en-GB" w:eastAsia="zh-CN"/>
        </w:rPr>
        <w:t>;</w:t>
      </w:r>
      <w:r w:rsidRPr="002E48FF">
        <w:rPr>
          <w:rFonts w:ascii="Book Antiqua" w:hAnsi="Book Antiqua" w:cs="Arial"/>
          <w:lang w:val="en-GB"/>
        </w:rPr>
        <w:t xml:space="preserve"> C</w:t>
      </w:r>
      <w:r w:rsidR="004F78AC">
        <w:rPr>
          <w:rFonts w:ascii="Book Antiqua" w:hAnsi="Book Antiqua" w:cs="Arial" w:hint="eastAsia"/>
          <w:lang w:val="en-GB" w:eastAsia="zh-CN"/>
        </w:rPr>
        <w:t>:</w:t>
      </w:r>
      <w:r w:rsidRPr="002E48FF">
        <w:rPr>
          <w:rFonts w:ascii="Book Antiqua" w:hAnsi="Book Antiqua" w:cs="Arial"/>
          <w:lang w:val="en-GB"/>
        </w:rPr>
        <w:t xml:space="preserve"> Localization analysis of co-expressed eGFP-Ankrd54 (green) and Lyn wild-type (LWT, red), with DNA counterstained (blue). Merged and individual channels are shown, scale bar = 10</w:t>
      </w:r>
      <w:r w:rsidR="00A33E0F">
        <w:rPr>
          <w:rFonts w:ascii="Book Antiqua" w:hAnsi="Book Antiqua" w:cs="Arial" w:hint="eastAsia"/>
          <w:lang w:val="en-GB" w:eastAsia="zh-CN"/>
        </w:rPr>
        <w:t xml:space="preserve"> </w:t>
      </w:r>
      <w:r w:rsidRPr="002E48FF">
        <w:rPr>
          <w:rFonts w:ascii="Book Antiqua" w:hAnsi="Book Antiqua" w:cs="Arial"/>
          <w:lang w:val="en-GB"/>
        </w:rPr>
        <w:t>µm</w:t>
      </w:r>
      <w:r w:rsidR="00A33E0F">
        <w:rPr>
          <w:rFonts w:ascii="Book Antiqua" w:hAnsi="Book Antiqua" w:cs="Arial" w:hint="eastAsia"/>
          <w:lang w:val="en-GB" w:eastAsia="zh-CN"/>
        </w:rPr>
        <w:t>;</w:t>
      </w:r>
      <w:r w:rsidRPr="002E48FF">
        <w:rPr>
          <w:rFonts w:ascii="Book Antiqua" w:hAnsi="Book Antiqua" w:cs="Arial"/>
          <w:lang w:val="en-GB"/>
        </w:rPr>
        <w:t xml:space="preserve"> D</w:t>
      </w:r>
      <w:r w:rsidR="00A33E0F">
        <w:rPr>
          <w:rFonts w:ascii="Book Antiqua" w:hAnsi="Book Antiqua" w:cs="Arial" w:hint="eastAsia"/>
          <w:lang w:val="en-GB" w:eastAsia="zh-CN"/>
        </w:rPr>
        <w:t>:</w:t>
      </w:r>
      <w:r w:rsidRPr="002E48FF">
        <w:rPr>
          <w:rFonts w:ascii="Book Antiqua" w:hAnsi="Book Antiqua" w:cs="Arial"/>
          <w:lang w:val="en-GB"/>
        </w:rPr>
        <w:t xml:space="preserve"> Localization analysis of co-expressed eGFP-Ankrd54 (green) and kinase inactive Lyn (L397, red), with DNA counterstained (blue). Merged and individual channels are shown, scale bar = 10</w:t>
      </w:r>
      <w:r w:rsidR="00A33E0F">
        <w:rPr>
          <w:rFonts w:ascii="Book Antiqua" w:hAnsi="Book Antiqua" w:cs="Arial" w:hint="eastAsia"/>
          <w:lang w:val="en-GB" w:eastAsia="zh-CN"/>
        </w:rPr>
        <w:t xml:space="preserve"> </w:t>
      </w:r>
      <w:r w:rsidRPr="002E48FF">
        <w:rPr>
          <w:rFonts w:ascii="Book Antiqua" w:hAnsi="Book Antiqua" w:cs="Arial"/>
          <w:lang w:val="en-GB"/>
        </w:rPr>
        <w:t>µm</w:t>
      </w:r>
      <w:r w:rsidR="00A33E0F">
        <w:rPr>
          <w:rFonts w:ascii="Book Antiqua" w:hAnsi="Book Antiqua" w:cs="Arial" w:hint="eastAsia"/>
          <w:lang w:val="en-GB" w:eastAsia="zh-CN"/>
        </w:rPr>
        <w:t>;</w:t>
      </w:r>
      <w:r w:rsidRPr="002E48FF">
        <w:rPr>
          <w:rFonts w:ascii="Book Antiqua" w:hAnsi="Book Antiqua" w:cs="Arial"/>
          <w:lang w:val="en-GB"/>
        </w:rPr>
        <w:t xml:space="preserve"> E</w:t>
      </w:r>
      <w:r w:rsidR="00A33E0F">
        <w:rPr>
          <w:rFonts w:ascii="Book Antiqua" w:hAnsi="Book Antiqua" w:cs="Arial" w:hint="eastAsia"/>
          <w:lang w:val="en-GB" w:eastAsia="zh-CN"/>
        </w:rPr>
        <w:t>:</w:t>
      </w:r>
      <w:r w:rsidRPr="002E48FF">
        <w:rPr>
          <w:rFonts w:ascii="Book Antiqua" w:hAnsi="Book Antiqua" w:cs="Arial"/>
          <w:lang w:val="en-GB"/>
        </w:rPr>
        <w:t xml:space="preserve"> Localization analysis of co-expressed eGFP-Ankrd54 (green) and dominant active Lyn (L598, red), with DNA counterstained (blue). Merged and individual channels are shown, scale bar = 10</w:t>
      </w:r>
      <w:r w:rsidR="00A33E0F">
        <w:rPr>
          <w:rFonts w:ascii="Book Antiqua" w:hAnsi="Book Antiqua" w:cs="Arial" w:hint="eastAsia"/>
          <w:lang w:val="en-GB" w:eastAsia="zh-CN"/>
        </w:rPr>
        <w:t xml:space="preserve"> </w:t>
      </w:r>
      <w:r w:rsidRPr="002E48FF">
        <w:rPr>
          <w:rFonts w:ascii="Book Antiqua" w:hAnsi="Book Antiqua" w:cs="Arial"/>
          <w:lang w:val="en-GB"/>
        </w:rPr>
        <w:t>µm</w:t>
      </w:r>
      <w:r w:rsidR="00A33E0F">
        <w:rPr>
          <w:rFonts w:ascii="Book Antiqua" w:hAnsi="Book Antiqua" w:cs="Arial" w:hint="eastAsia"/>
          <w:lang w:val="en-GB" w:eastAsia="zh-CN"/>
        </w:rPr>
        <w:t>;</w:t>
      </w:r>
      <w:r w:rsidRPr="002E48FF">
        <w:rPr>
          <w:rFonts w:ascii="Book Antiqua" w:hAnsi="Book Antiqua" w:cs="Arial"/>
          <w:lang w:val="en-GB"/>
        </w:rPr>
        <w:t xml:space="preserve"> F</w:t>
      </w:r>
      <w:r w:rsidR="00A33E0F">
        <w:rPr>
          <w:rFonts w:ascii="Book Antiqua" w:hAnsi="Book Antiqua" w:cs="Arial" w:hint="eastAsia"/>
          <w:lang w:val="en-GB" w:eastAsia="zh-CN"/>
        </w:rPr>
        <w:t>:</w:t>
      </w:r>
      <w:r w:rsidRPr="002E48FF">
        <w:rPr>
          <w:rFonts w:ascii="Book Antiqua" w:hAnsi="Book Antiqua" w:cs="Arial"/>
          <w:lang w:val="en-GB"/>
        </w:rPr>
        <w:t xml:space="preserve"> Localization analysis of eGFP-Ankrd54 and </w:t>
      </w:r>
      <w:proofErr w:type="gramStart"/>
      <w:r w:rsidRPr="002E48FF">
        <w:rPr>
          <w:rFonts w:ascii="Book Antiqua" w:hAnsi="Book Antiqua" w:cs="Arial"/>
          <w:lang w:val="en-GB"/>
        </w:rPr>
        <w:t>an</w:t>
      </w:r>
      <w:proofErr w:type="gramEnd"/>
      <w:r w:rsidRPr="002E48FF">
        <w:rPr>
          <w:rFonts w:ascii="Book Antiqua" w:hAnsi="Book Antiqua" w:cs="Arial"/>
          <w:lang w:val="en-GB"/>
        </w:rPr>
        <w:t xml:space="preserve"> </w:t>
      </w:r>
      <w:proofErr w:type="spellStart"/>
      <w:r w:rsidRPr="002E48FF">
        <w:rPr>
          <w:rFonts w:ascii="Book Antiqua" w:hAnsi="Book Antiqua" w:cs="Arial"/>
          <w:lang w:val="en-GB"/>
        </w:rPr>
        <w:t>mCherry</w:t>
      </w:r>
      <w:proofErr w:type="spellEnd"/>
      <w:r w:rsidRPr="002E48FF">
        <w:rPr>
          <w:rFonts w:ascii="Book Antiqua" w:hAnsi="Book Antiqua" w:cs="Arial"/>
          <w:lang w:val="en-GB"/>
        </w:rPr>
        <w:t>-fusion of the SH3 domain of Lyn, with DNA counterstained. Merged image (left panel) illustrates co-localizing nuclear puncta (arrow heads), scale bar = 10</w:t>
      </w:r>
      <w:r w:rsidR="00A33E0F">
        <w:rPr>
          <w:rFonts w:ascii="Book Antiqua" w:hAnsi="Book Antiqua" w:cs="Arial" w:hint="eastAsia"/>
          <w:lang w:val="en-GB" w:eastAsia="zh-CN"/>
        </w:rPr>
        <w:t xml:space="preserve"> </w:t>
      </w:r>
      <w:r w:rsidRPr="002E48FF">
        <w:rPr>
          <w:rFonts w:ascii="Book Antiqua" w:hAnsi="Book Antiqua" w:cs="Arial"/>
          <w:lang w:val="en-GB"/>
        </w:rPr>
        <w:t>µm</w:t>
      </w:r>
      <w:r w:rsidR="00A33E0F">
        <w:rPr>
          <w:rFonts w:ascii="Book Antiqua" w:hAnsi="Book Antiqua" w:cs="Arial" w:hint="eastAsia"/>
          <w:lang w:val="en-GB" w:eastAsia="zh-CN"/>
        </w:rPr>
        <w:t>;</w:t>
      </w:r>
      <w:r w:rsidRPr="002E48FF">
        <w:rPr>
          <w:rFonts w:ascii="Book Antiqua" w:hAnsi="Book Antiqua" w:cs="Arial"/>
          <w:lang w:val="en-GB"/>
        </w:rPr>
        <w:t xml:space="preserve"> G</w:t>
      </w:r>
      <w:r w:rsidR="00A33E0F">
        <w:rPr>
          <w:rFonts w:ascii="Book Antiqua" w:hAnsi="Book Antiqua" w:cs="Arial" w:hint="eastAsia"/>
          <w:lang w:val="en-GB" w:eastAsia="zh-CN"/>
        </w:rPr>
        <w:t>:</w:t>
      </w:r>
      <w:r w:rsidRPr="002E48FF">
        <w:rPr>
          <w:rFonts w:ascii="Book Antiqua" w:hAnsi="Book Antiqua" w:cs="Arial"/>
          <w:lang w:val="en-GB"/>
        </w:rPr>
        <w:t xml:space="preserve"> Effect of </w:t>
      </w:r>
      <w:proofErr w:type="spellStart"/>
      <w:r w:rsidRPr="002E48FF">
        <w:rPr>
          <w:rFonts w:ascii="Book Antiqua" w:hAnsi="Book Antiqua" w:cs="Arial"/>
          <w:lang w:val="en-GB"/>
        </w:rPr>
        <w:t>CalyculinA</w:t>
      </w:r>
      <w:proofErr w:type="spellEnd"/>
      <w:r w:rsidRPr="002E48FF">
        <w:rPr>
          <w:rFonts w:ascii="Book Antiqua" w:hAnsi="Book Antiqua" w:cs="Arial"/>
          <w:lang w:val="en-GB"/>
        </w:rPr>
        <w:t xml:space="preserve"> (50</w:t>
      </w:r>
      <w:r w:rsidR="00A33E0F">
        <w:rPr>
          <w:rFonts w:ascii="Book Antiqua" w:hAnsi="Book Antiqua" w:cs="Arial" w:hint="eastAsia"/>
          <w:lang w:val="en-GB" w:eastAsia="zh-CN"/>
        </w:rPr>
        <w:t xml:space="preserve"> </w:t>
      </w:r>
      <w:proofErr w:type="spellStart"/>
      <w:r w:rsidRPr="002E48FF">
        <w:rPr>
          <w:rFonts w:ascii="Book Antiqua" w:hAnsi="Book Antiqua" w:cs="Arial"/>
          <w:lang w:val="en-GB"/>
        </w:rPr>
        <w:t>n</w:t>
      </w:r>
      <w:r w:rsidR="00A33E0F">
        <w:rPr>
          <w:rFonts w:ascii="Book Antiqua" w:hAnsi="Book Antiqua" w:cs="Arial" w:hint="eastAsia"/>
          <w:lang w:val="en-GB" w:eastAsia="zh-CN"/>
        </w:rPr>
        <w:t>mol</w:t>
      </w:r>
      <w:proofErr w:type="spellEnd"/>
      <w:r w:rsidR="00A33E0F">
        <w:rPr>
          <w:rFonts w:ascii="Book Antiqua" w:hAnsi="Book Antiqua" w:cs="Arial" w:hint="eastAsia"/>
          <w:lang w:val="en-GB" w:eastAsia="zh-CN"/>
        </w:rPr>
        <w:t>/L</w:t>
      </w:r>
      <w:r w:rsidRPr="002E48FF">
        <w:rPr>
          <w:rFonts w:ascii="Book Antiqua" w:hAnsi="Book Antiqua" w:cs="Arial"/>
          <w:lang w:val="en-GB"/>
        </w:rPr>
        <w:t>, 60</w:t>
      </w:r>
      <w:r w:rsidR="00A33E0F">
        <w:rPr>
          <w:rFonts w:ascii="Book Antiqua" w:hAnsi="Book Antiqua" w:cs="Arial" w:hint="eastAsia"/>
          <w:lang w:val="en-GB" w:eastAsia="zh-CN"/>
        </w:rPr>
        <w:t xml:space="preserve"> </w:t>
      </w:r>
      <w:r w:rsidRPr="002E48FF">
        <w:rPr>
          <w:rFonts w:ascii="Book Antiqua" w:hAnsi="Book Antiqua" w:cs="Arial"/>
          <w:lang w:val="en-GB"/>
        </w:rPr>
        <w:t xml:space="preserve">min) or </w:t>
      </w:r>
      <w:proofErr w:type="spellStart"/>
      <w:r w:rsidRPr="002E48FF">
        <w:rPr>
          <w:rFonts w:ascii="Book Antiqua" w:hAnsi="Book Antiqua" w:cs="Arial"/>
          <w:lang w:val="en-GB"/>
        </w:rPr>
        <w:t>Staurosporine</w:t>
      </w:r>
      <w:proofErr w:type="spellEnd"/>
      <w:r w:rsidRPr="002E48FF">
        <w:rPr>
          <w:rFonts w:ascii="Book Antiqua" w:hAnsi="Book Antiqua" w:cs="Arial"/>
          <w:lang w:val="en-GB"/>
        </w:rPr>
        <w:t xml:space="preserve"> (100</w:t>
      </w:r>
      <w:r w:rsidR="00A33E0F">
        <w:rPr>
          <w:rFonts w:ascii="Book Antiqua" w:hAnsi="Book Antiqua" w:cs="Arial" w:hint="eastAsia"/>
          <w:lang w:val="en-GB" w:eastAsia="zh-CN"/>
        </w:rPr>
        <w:t xml:space="preserve"> </w:t>
      </w:r>
      <w:proofErr w:type="spellStart"/>
      <w:r w:rsidRPr="002E48FF">
        <w:rPr>
          <w:rFonts w:ascii="Book Antiqua" w:hAnsi="Book Antiqua" w:cs="Arial"/>
          <w:lang w:val="en-GB"/>
        </w:rPr>
        <w:t>n</w:t>
      </w:r>
      <w:r w:rsidR="00A33E0F">
        <w:rPr>
          <w:rFonts w:ascii="Book Antiqua" w:hAnsi="Book Antiqua" w:cs="Arial" w:hint="eastAsia"/>
          <w:lang w:val="en-GB" w:eastAsia="zh-CN"/>
        </w:rPr>
        <w:t>mol</w:t>
      </w:r>
      <w:proofErr w:type="spellEnd"/>
      <w:r w:rsidR="00A33E0F">
        <w:rPr>
          <w:rFonts w:ascii="Book Antiqua" w:hAnsi="Book Antiqua" w:cs="Arial" w:hint="eastAsia"/>
          <w:lang w:val="en-GB" w:eastAsia="zh-CN"/>
        </w:rPr>
        <w:t>/L</w:t>
      </w:r>
      <w:r w:rsidRPr="002E48FF">
        <w:rPr>
          <w:rFonts w:ascii="Book Antiqua" w:hAnsi="Book Antiqua" w:cs="Arial"/>
          <w:lang w:val="en-GB"/>
        </w:rPr>
        <w:t>, 60</w:t>
      </w:r>
      <w:r w:rsidR="00A33E0F">
        <w:rPr>
          <w:rFonts w:ascii="Book Antiqua" w:hAnsi="Book Antiqua" w:cs="Arial" w:hint="eastAsia"/>
          <w:lang w:val="en-GB" w:eastAsia="zh-CN"/>
        </w:rPr>
        <w:t xml:space="preserve"> </w:t>
      </w:r>
      <w:r w:rsidRPr="002E48FF">
        <w:rPr>
          <w:rFonts w:ascii="Book Antiqua" w:hAnsi="Book Antiqua" w:cs="Arial"/>
          <w:lang w:val="en-GB"/>
        </w:rPr>
        <w:t xml:space="preserve">min) on eGFP-Ankrd54 subcellular localization. DNA counterstained (blue), </w:t>
      </w:r>
      <w:proofErr w:type="spellStart"/>
      <w:r w:rsidRPr="002E48FF">
        <w:rPr>
          <w:rFonts w:ascii="Book Antiqua" w:hAnsi="Book Antiqua" w:cs="Arial"/>
          <w:lang w:val="en-GB"/>
        </w:rPr>
        <w:t>eGFP</w:t>
      </w:r>
      <w:proofErr w:type="spellEnd"/>
      <w:r w:rsidRPr="002E48FF">
        <w:rPr>
          <w:rFonts w:ascii="Book Antiqua" w:hAnsi="Book Antiqua" w:cs="Arial"/>
          <w:lang w:val="en-GB"/>
        </w:rPr>
        <w:t xml:space="preserve"> fluorescence (green), </w:t>
      </w:r>
      <w:proofErr w:type="gramStart"/>
      <w:r w:rsidRPr="002E48FF">
        <w:rPr>
          <w:rFonts w:ascii="Book Antiqua" w:hAnsi="Book Antiqua" w:cs="Arial"/>
          <w:lang w:val="en-GB"/>
        </w:rPr>
        <w:t>scale</w:t>
      </w:r>
      <w:proofErr w:type="gramEnd"/>
      <w:r w:rsidRPr="002E48FF">
        <w:rPr>
          <w:rFonts w:ascii="Book Antiqua" w:hAnsi="Book Antiqua" w:cs="Arial"/>
          <w:lang w:val="en-GB"/>
        </w:rPr>
        <w:t xml:space="preserve"> bar = 10</w:t>
      </w:r>
      <w:r w:rsidR="00A33E0F">
        <w:rPr>
          <w:rFonts w:ascii="Book Antiqua" w:hAnsi="Book Antiqua" w:cs="Arial" w:hint="eastAsia"/>
          <w:lang w:val="en-GB" w:eastAsia="zh-CN"/>
        </w:rPr>
        <w:t xml:space="preserve"> </w:t>
      </w:r>
      <w:r w:rsidRPr="002E48FF">
        <w:rPr>
          <w:rFonts w:ascii="Book Antiqua" w:hAnsi="Book Antiqua" w:cs="Arial"/>
          <w:lang w:val="en-GB"/>
        </w:rPr>
        <w:t xml:space="preserve">µm. Quantitation of nuclear/cytoplasmic localization (graph at right), </w:t>
      </w:r>
      <w:proofErr w:type="spellStart"/>
      <w:r w:rsidR="00A33E0F" w:rsidRPr="00A33E0F">
        <w:rPr>
          <w:rFonts w:ascii="Book Antiqua" w:hAnsi="Book Antiqua" w:cs="Arial" w:hint="eastAsia"/>
          <w:vertAlign w:val="superscript"/>
          <w:lang w:val="en-GB" w:eastAsia="zh-CN"/>
        </w:rPr>
        <w:t>a</w:t>
      </w:r>
      <w:r w:rsidRPr="002E48FF">
        <w:rPr>
          <w:rFonts w:ascii="Book Antiqua" w:hAnsi="Book Antiqua" w:cs="Arial"/>
          <w:i/>
          <w:lang w:val="en-GB"/>
        </w:rPr>
        <w:t>P</w:t>
      </w:r>
      <w:proofErr w:type="spellEnd"/>
      <w:r w:rsidR="00A33E0F">
        <w:rPr>
          <w:rFonts w:ascii="Book Antiqua" w:hAnsi="Book Antiqua" w:cs="Arial" w:hint="eastAsia"/>
          <w:i/>
          <w:lang w:val="en-GB" w:eastAsia="zh-CN"/>
        </w:rPr>
        <w:t xml:space="preserve"> </w:t>
      </w:r>
      <w:r w:rsidRPr="002E48FF">
        <w:rPr>
          <w:rFonts w:ascii="Book Antiqua" w:hAnsi="Book Antiqua" w:cs="Arial"/>
          <w:lang w:val="en-GB"/>
        </w:rPr>
        <w:t>&lt; 0.05</w:t>
      </w:r>
      <w:r w:rsidR="00A33E0F">
        <w:rPr>
          <w:rFonts w:ascii="Book Antiqua" w:hAnsi="Book Antiqua" w:cs="Arial" w:hint="eastAsia"/>
          <w:lang w:val="en-GB" w:eastAsia="zh-CN"/>
        </w:rPr>
        <w:t>;</w:t>
      </w:r>
      <w:r w:rsidRPr="002E48FF">
        <w:rPr>
          <w:rFonts w:ascii="Book Antiqua" w:hAnsi="Book Antiqua" w:cs="Arial"/>
          <w:lang w:val="en-GB"/>
        </w:rPr>
        <w:t xml:space="preserve"> H</w:t>
      </w:r>
      <w:r w:rsidR="00A33E0F">
        <w:rPr>
          <w:rFonts w:ascii="Book Antiqua" w:hAnsi="Book Antiqua" w:cs="Arial" w:hint="eastAsia"/>
          <w:lang w:val="en-GB" w:eastAsia="zh-CN"/>
        </w:rPr>
        <w:t>:</w:t>
      </w:r>
      <w:r w:rsidRPr="002E48FF">
        <w:rPr>
          <w:rFonts w:ascii="Book Antiqua" w:hAnsi="Book Antiqua" w:cs="Arial"/>
          <w:lang w:val="en-GB"/>
        </w:rPr>
        <w:t xml:space="preserve"> Immunoblot of subcellular fractionation analysis of eGFP-Ankrd54 (WT), eGFP-Ankrd54</w:t>
      </w:r>
      <w:r w:rsidR="008E0267">
        <w:rPr>
          <w:rFonts w:ascii="Book Antiqua" w:hAnsi="Book Antiqua" w:cs="Arial"/>
          <w:lang w:val="en-GB"/>
        </w:rPr>
        <w:t>∆</w:t>
      </w:r>
      <w:r w:rsidRPr="002E48FF">
        <w:rPr>
          <w:rFonts w:ascii="Book Antiqua" w:hAnsi="Book Antiqua" w:cs="Arial"/>
          <w:lang w:val="en-GB"/>
        </w:rPr>
        <w:t xml:space="preserve">NLS </w:t>
      </w:r>
      <w:r w:rsidR="008E0267">
        <w:rPr>
          <w:rFonts w:ascii="Book Antiqua" w:hAnsi="Book Antiqua" w:cs="Arial"/>
          <w:lang w:val="en-GB"/>
        </w:rPr>
        <w:t>(∆</w:t>
      </w:r>
      <w:r w:rsidRPr="002E48FF">
        <w:rPr>
          <w:rFonts w:ascii="Book Antiqua" w:hAnsi="Book Antiqua" w:cs="Arial"/>
          <w:lang w:val="en-GB"/>
        </w:rPr>
        <w:t>NLS) and eGFP-Ankrd54</w:t>
      </w:r>
      <w:r w:rsidR="008E0267">
        <w:rPr>
          <w:rFonts w:ascii="Book Antiqua" w:hAnsi="Book Antiqua" w:cs="Arial"/>
          <w:lang w:val="en-GB"/>
        </w:rPr>
        <w:t>∆NES (∆</w:t>
      </w:r>
      <w:r w:rsidRPr="002E48FF">
        <w:rPr>
          <w:rFonts w:ascii="Book Antiqua" w:hAnsi="Book Antiqua" w:cs="Arial"/>
          <w:lang w:val="en-GB"/>
        </w:rPr>
        <w:t xml:space="preserve">NES), without (left) and with (right) the addition of </w:t>
      </w:r>
      <w:proofErr w:type="spellStart"/>
      <w:r w:rsidRPr="002E48FF">
        <w:rPr>
          <w:rFonts w:ascii="Book Antiqua" w:hAnsi="Book Antiqua" w:cs="Arial"/>
          <w:lang w:val="en-GB"/>
        </w:rPr>
        <w:t>CalyculinA</w:t>
      </w:r>
      <w:proofErr w:type="spellEnd"/>
      <w:r w:rsidRPr="002E48FF">
        <w:rPr>
          <w:rFonts w:ascii="Book Antiqua" w:hAnsi="Book Antiqua" w:cs="Arial"/>
          <w:lang w:val="en-GB"/>
        </w:rPr>
        <w:t xml:space="preserve"> (50</w:t>
      </w:r>
      <w:r w:rsidR="008E0267">
        <w:rPr>
          <w:rFonts w:ascii="Book Antiqua" w:hAnsi="Book Antiqua" w:cs="Arial" w:hint="eastAsia"/>
          <w:lang w:val="en-GB" w:eastAsia="zh-CN"/>
        </w:rPr>
        <w:t xml:space="preserve"> </w:t>
      </w:r>
      <w:proofErr w:type="spellStart"/>
      <w:r w:rsidRPr="002E48FF">
        <w:rPr>
          <w:rFonts w:ascii="Book Antiqua" w:hAnsi="Book Antiqua" w:cs="Arial"/>
          <w:lang w:val="en-GB"/>
        </w:rPr>
        <w:t>n</w:t>
      </w:r>
      <w:r w:rsidR="008E0267">
        <w:rPr>
          <w:rFonts w:ascii="Book Antiqua" w:hAnsi="Book Antiqua" w:cs="Arial" w:hint="eastAsia"/>
          <w:lang w:val="en-GB" w:eastAsia="zh-CN"/>
        </w:rPr>
        <w:t>mol</w:t>
      </w:r>
      <w:proofErr w:type="spellEnd"/>
      <w:r w:rsidR="008E0267">
        <w:rPr>
          <w:rFonts w:ascii="Book Antiqua" w:hAnsi="Book Antiqua" w:cs="Arial" w:hint="eastAsia"/>
          <w:lang w:val="en-GB" w:eastAsia="zh-CN"/>
        </w:rPr>
        <w:t>/L</w:t>
      </w:r>
      <w:r w:rsidRPr="002E48FF">
        <w:rPr>
          <w:rFonts w:ascii="Book Antiqua" w:hAnsi="Book Antiqua" w:cs="Arial"/>
          <w:lang w:val="en-GB"/>
        </w:rPr>
        <w:t>, 60min). Nuclear (N) and cytoplasmic (C) fractions of transfected HEK293 cells were immunoblotted using anti-Ankrd54,</w:t>
      </w:r>
      <w:r w:rsidR="008E0267">
        <w:rPr>
          <w:rFonts w:ascii="Book Antiqua" w:hAnsi="Book Antiqua" w:cs="Arial"/>
          <w:lang w:val="en-GB"/>
        </w:rPr>
        <w:t xml:space="preserve"> anti-Histone (H3), anti-14-3-3</w:t>
      </w:r>
      <w:r w:rsidR="008E0267" w:rsidRPr="00D44A2A">
        <w:rPr>
          <w:rFonts w:ascii="Symbol" w:hAnsi="Symbol" w:cs="Arial"/>
          <w:szCs w:val="28"/>
          <w:lang w:val="en-GB"/>
        </w:rPr>
        <w:t></w:t>
      </w:r>
      <w:r w:rsidRPr="002E48FF">
        <w:rPr>
          <w:rFonts w:ascii="Book Antiqua" w:hAnsi="Book Antiqua" w:cs="Arial"/>
          <w:lang w:val="en-GB"/>
        </w:rPr>
        <w:t>, and anti-</w:t>
      </w:r>
      <w:r w:rsidR="00444422">
        <w:rPr>
          <w:rFonts w:ascii="Book Antiqua" w:hAnsi="Book Antiqua" w:cs="Arial"/>
          <w:lang w:val="en-GB"/>
        </w:rPr>
        <w:t>β</w:t>
      </w:r>
      <w:r w:rsidRPr="002E48FF">
        <w:rPr>
          <w:rFonts w:ascii="Book Antiqua" w:hAnsi="Book Antiqua" w:cs="Arial"/>
          <w:lang w:val="en-GB"/>
        </w:rPr>
        <w:t xml:space="preserve">-actin antibodies. Quantitation of nuclear/cytoplasmic localization of Ankrd54 bands depicted in graph at right, </w:t>
      </w:r>
      <w:proofErr w:type="spellStart"/>
      <w:proofErr w:type="gramStart"/>
      <w:r w:rsidR="00444422" w:rsidRPr="00444422">
        <w:rPr>
          <w:rFonts w:ascii="Book Antiqua" w:hAnsi="Book Antiqua" w:cs="Arial" w:hint="eastAsia"/>
          <w:vertAlign w:val="superscript"/>
          <w:lang w:val="en-GB" w:eastAsia="zh-CN"/>
        </w:rPr>
        <w:t>a</w:t>
      </w:r>
      <w:r w:rsidRPr="002E48FF">
        <w:rPr>
          <w:rFonts w:ascii="Book Antiqua" w:hAnsi="Book Antiqua" w:cs="Arial"/>
          <w:i/>
          <w:lang w:val="en-GB"/>
        </w:rPr>
        <w:t>P</w:t>
      </w:r>
      <w:proofErr w:type="spellEnd"/>
      <w:proofErr w:type="gramEnd"/>
      <w:r w:rsidR="00444422">
        <w:rPr>
          <w:rFonts w:ascii="Book Antiqua" w:hAnsi="Book Antiqua" w:cs="Arial" w:hint="eastAsia"/>
          <w:i/>
          <w:lang w:val="en-GB" w:eastAsia="zh-CN"/>
        </w:rPr>
        <w:t xml:space="preserve"> </w:t>
      </w:r>
      <w:r w:rsidRPr="002E48FF">
        <w:rPr>
          <w:rFonts w:ascii="Book Antiqua" w:hAnsi="Book Antiqua" w:cs="Arial"/>
          <w:lang w:val="en-GB"/>
        </w:rPr>
        <w:t>&lt;</w:t>
      </w:r>
      <w:r w:rsidR="00444422">
        <w:rPr>
          <w:rFonts w:ascii="Book Antiqua" w:hAnsi="Book Antiqua" w:cs="Arial" w:hint="eastAsia"/>
          <w:lang w:val="en-GB" w:eastAsia="zh-CN"/>
        </w:rPr>
        <w:t xml:space="preserve"> </w:t>
      </w:r>
      <w:r w:rsidRPr="002E48FF">
        <w:rPr>
          <w:rFonts w:ascii="Book Antiqua" w:hAnsi="Book Antiqua" w:cs="Arial"/>
          <w:lang w:val="en-GB"/>
        </w:rPr>
        <w:t>0.05.</w:t>
      </w:r>
    </w:p>
    <w:p w14:paraId="7CC30299" w14:textId="77777777" w:rsidR="002C6375" w:rsidRPr="002E48FF" w:rsidRDefault="002C6375" w:rsidP="002C6375">
      <w:pPr>
        <w:widowControl w:val="0"/>
        <w:adjustRightInd w:val="0"/>
        <w:snapToGrid w:val="0"/>
        <w:spacing w:line="360" w:lineRule="auto"/>
        <w:jc w:val="both"/>
        <w:rPr>
          <w:rFonts w:ascii="Book Antiqua" w:hAnsi="Book Antiqua" w:cs="Arial"/>
          <w:lang w:val="en-GB"/>
        </w:rPr>
      </w:pPr>
    </w:p>
    <w:p w14:paraId="2B8288D7" w14:textId="77777777" w:rsidR="00D83359" w:rsidRPr="002C6375" w:rsidRDefault="00D83359" w:rsidP="0084015C">
      <w:pPr>
        <w:widowControl w:val="0"/>
        <w:adjustRightInd w:val="0"/>
        <w:snapToGrid w:val="0"/>
        <w:spacing w:line="360" w:lineRule="auto"/>
        <w:jc w:val="both"/>
        <w:rPr>
          <w:rFonts w:ascii="Book Antiqua" w:hAnsi="Book Antiqua" w:cs="Arial"/>
          <w:lang w:val="en-GB"/>
        </w:rPr>
      </w:pPr>
    </w:p>
    <w:p w14:paraId="3EACFCBB" w14:textId="7B150FED" w:rsidR="00D83359" w:rsidRPr="0084015C" w:rsidRDefault="00D83359" w:rsidP="0084015C">
      <w:pPr>
        <w:widowControl w:val="0"/>
        <w:adjustRightInd w:val="0"/>
        <w:snapToGrid w:val="0"/>
        <w:spacing w:line="360" w:lineRule="auto"/>
        <w:jc w:val="both"/>
        <w:rPr>
          <w:rFonts w:ascii="Book Antiqua" w:hAnsi="Book Antiqua" w:cs="Arial"/>
          <w:lang w:val="en-GB"/>
        </w:rPr>
      </w:pPr>
      <w:r w:rsidRPr="0084015C">
        <w:rPr>
          <w:rFonts w:ascii="Book Antiqua" w:hAnsi="Book Antiqua" w:cs="Arial"/>
          <w:noProof/>
          <w:lang w:val="en-US" w:eastAsia="en-US"/>
        </w:rPr>
        <w:lastRenderedPageBreak/>
        <w:drawing>
          <wp:inline distT="0" distB="0" distL="0" distR="0" wp14:anchorId="7210E29E" wp14:editId="7BC787E2">
            <wp:extent cx="5595384" cy="522689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4).pdf"/>
                    <pic:cNvPicPr/>
                  </pic:nvPicPr>
                  <pic:blipFill>
                    <a:blip r:embed="rId10">
                      <a:extLst>
                        <a:ext uri="{28A0092B-C50C-407E-A947-70E740481C1C}">
                          <a14:useLocalDpi xmlns:a14="http://schemas.microsoft.com/office/drawing/2010/main" val="0"/>
                        </a:ext>
                      </a:extLst>
                    </a:blip>
                    <a:stretch>
                      <a:fillRect/>
                    </a:stretch>
                  </pic:blipFill>
                  <pic:spPr>
                    <a:xfrm>
                      <a:off x="0" y="0"/>
                      <a:ext cx="5602399" cy="5233447"/>
                    </a:xfrm>
                    <a:prstGeom prst="rect">
                      <a:avLst/>
                    </a:prstGeom>
                  </pic:spPr>
                </pic:pic>
              </a:graphicData>
            </a:graphic>
          </wp:inline>
        </w:drawing>
      </w:r>
    </w:p>
    <w:p w14:paraId="4CE92397" w14:textId="5090308B" w:rsidR="002C6375" w:rsidRPr="00AC3256" w:rsidRDefault="002C6375" w:rsidP="002C6375">
      <w:pPr>
        <w:widowControl w:val="0"/>
        <w:adjustRightInd w:val="0"/>
        <w:snapToGrid w:val="0"/>
        <w:spacing w:line="360" w:lineRule="auto"/>
        <w:jc w:val="both"/>
        <w:rPr>
          <w:rFonts w:ascii="Book Antiqua" w:hAnsi="Book Antiqua" w:cs="Arial"/>
          <w:lang w:val="en-GB"/>
        </w:rPr>
      </w:pPr>
      <w:r w:rsidRPr="0084015C">
        <w:rPr>
          <w:rFonts w:ascii="Book Antiqua" w:hAnsi="Book Antiqua" w:cs="Arial"/>
          <w:b/>
          <w:lang w:val="en-GB"/>
        </w:rPr>
        <w:t>Fig</w:t>
      </w:r>
      <w:r w:rsidR="00AC3256">
        <w:rPr>
          <w:rFonts w:ascii="Book Antiqua" w:hAnsi="Book Antiqua" w:cs="Arial" w:hint="eastAsia"/>
          <w:b/>
          <w:lang w:val="en-GB" w:eastAsia="zh-CN"/>
        </w:rPr>
        <w:t>ure</w:t>
      </w:r>
      <w:r w:rsidRPr="0084015C">
        <w:rPr>
          <w:rFonts w:ascii="Book Antiqua" w:hAnsi="Book Antiqua" w:cs="Arial"/>
          <w:b/>
          <w:lang w:val="en-GB"/>
        </w:rPr>
        <w:t xml:space="preserve"> 2</w:t>
      </w:r>
      <w:r w:rsidR="00AC3256">
        <w:rPr>
          <w:rFonts w:ascii="Book Antiqua" w:hAnsi="Book Antiqua" w:cs="Arial" w:hint="eastAsia"/>
          <w:b/>
          <w:lang w:val="en-GB" w:eastAsia="zh-CN"/>
        </w:rPr>
        <w:t xml:space="preserve"> </w:t>
      </w:r>
      <w:r w:rsidRPr="0084015C">
        <w:rPr>
          <w:rFonts w:ascii="Book Antiqua" w:hAnsi="Book Antiqua" w:cs="Arial"/>
          <w:b/>
          <w:lang w:val="en-GB"/>
        </w:rPr>
        <w:t xml:space="preserve">Phosphorylation by </w:t>
      </w:r>
      <w:proofErr w:type="spellStart"/>
      <w:r w:rsidRPr="0084015C">
        <w:rPr>
          <w:rFonts w:ascii="Book Antiqua" w:hAnsi="Book Antiqua" w:cs="Arial"/>
          <w:b/>
          <w:lang w:val="en-GB"/>
        </w:rPr>
        <w:t>PKC</w:t>
      </w:r>
      <w:r w:rsidR="00AC3256">
        <w:rPr>
          <w:rFonts w:ascii="Book Antiqua" w:hAnsi="Book Antiqua" w:cs="Arial"/>
          <w:b/>
          <w:lang w:val="en-GB"/>
        </w:rPr>
        <w:t>δ</w:t>
      </w:r>
      <w:proofErr w:type="spellEnd"/>
      <w:r w:rsidRPr="0084015C">
        <w:rPr>
          <w:rFonts w:ascii="Book Antiqua" w:hAnsi="Book Antiqua" w:cs="Arial"/>
          <w:b/>
          <w:lang w:val="en-GB"/>
        </w:rPr>
        <w:t xml:space="preserve"> regulates subcellular compartmentalization of Ankrd54</w:t>
      </w:r>
      <w:r w:rsidRPr="0084015C">
        <w:rPr>
          <w:rFonts w:ascii="Book Antiqua" w:hAnsi="Book Antiqua" w:cs="Arial"/>
          <w:lang w:val="en-GB"/>
        </w:rPr>
        <w:t>.</w:t>
      </w:r>
      <w:r w:rsidR="00AC3256">
        <w:rPr>
          <w:rFonts w:ascii="Book Antiqua" w:hAnsi="Book Antiqua" w:cs="Arial" w:hint="eastAsia"/>
          <w:lang w:val="en-GB" w:eastAsia="zh-CN"/>
        </w:rPr>
        <w:t xml:space="preserve"> </w:t>
      </w:r>
      <w:r w:rsidRPr="00AC3256">
        <w:rPr>
          <w:rFonts w:ascii="Book Antiqua" w:hAnsi="Book Antiqua" w:cs="Arial"/>
          <w:lang w:val="en-GB"/>
        </w:rPr>
        <w:t>A</w:t>
      </w:r>
      <w:r w:rsidR="00AC3256">
        <w:rPr>
          <w:rFonts w:ascii="Book Antiqua" w:hAnsi="Book Antiqua" w:cs="Arial" w:hint="eastAsia"/>
          <w:lang w:val="en-GB" w:eastAsia="zh-CN"/>
        </w:rPr>
        <w:t>:</w:t>
      </w:r>
      <w:r w:rsidRPr="00AC3256">
        <w:rPr>
          <w:rFonts w:ascii="Book Antiqua" w:hAnsi="Book Antiqua" w:cs="Arial"/>
          <w:lang w:val="en-GB"/>
        </w:rPr>
        <w:t xml:space="preserve"> Immunoblot analysis of nuclear (N) and cytoplasmic (C) fractionation of eGFP-Ankrd54 using </w:t>
      </w:r>
      <w:proofErr w:type="spellStart"/>
      <w:r w:rsidRPr="00AC3256">
        <w:rPr>
          <w:rFonts w:ascii="Book Antiqua" w:hAnsi="Book Antiqua" w:cs="Arial"/>
          <w:lang w:val="en-GB"/>
        </w:rPr>
        <w:t>Phos</w:t>
      </w:r>
      <w:proofErr w:type="spellEnd"/>
      <w:r w:rsidRPr="00AC3256">
        <w:rPr>
          <w:rFonts w:ascii="Book Antiqua" w:hAnsi="Book Antiqua" w:cs="Arial"/>
          <w:lang w:val="en-GB"/>
        </w:rPr>
        <w:t>-Tag™ SDS-PAGE (</w:t>
      </w:r>
      <w:proofErr w:type="spellStart"/>
      <w:r w:rsidRPr="00AC3256">
        <w:rPr>
          <w:rFonts w:ascii="Book Antiqua" w:hAnsi="Book Antiqua" w:cs="Arial"/>
          <w:lang w:val="en-GB"/>
        </w:rPr>
        <w:t>pTag</w:t>
      </w:r>
      <w:proofErr w:type="spellEnd"/>
      <w:r w:rsidRPr="00AC3256">
        <w:rPr>
          <w:rFonts w:ascii="Book Antiqua" w:hAnsi="Book Antiqua" w:cs="Arial"/>
          <w:lang w:val="en-GB"/>
        </w:rPr>
        <w:t>), with (+</w:t>
      </w:r>
      <w:proofErr w:type="spellStart"/>
      <w:r w:rsidRPr="00AC3256">
        <w:rPr>
          <w:rFonts w:ascii="Book Antiqua" w:hAnsi="Book Antiqua" w:cs="Arial"/>
          <w:lang w:val="en-GB"/>
        </w:rPr>
        <w:t>CalA</w:t>
      </w:r>
      <w:proofErr w:type="spellEnd"/>
      <w:r w:rsidRPr="00AC3256">
        <w:rPr>
          <w:rFonts w:ascii="Book Antiqua" w:hAnsi="Book Antiqua" w:cs="Arial"/>
          <w:lang w:val="en-GB"/>
        </w:rPr>
        <w:t>) and without (-</w:t>
      </w:r>
      <w:proofErr w:type="spellStart"/>
      <w:r w:rsidRPr="00AC3256">
        <w:rPr>
          <w:rFonts w:ascii="Book Antiqua" w:hAnsi="Book Antiqua" w:cs="Arial"/>
          <w:lang w:val="en-GB"/>
        </w:rPr>
        <w:t>CalA</w:t>
      </w:r>
      <w:proofErr w:type="spellEnd"/>
      <w:r w:rsidRPr="00AC3256">
        <w:rPr>
          <w:rFonts w:ascii="Book Antiqua" w:hAnsi="Book Antiqua" w:cs="Arial"/>
          <w:lang w:val="en-GB"/>
        </w:rPr>
        <w:t xml:space="preserve">) </w:t>
      </w:r>
      <w:proofErr w:type="spellStart"/>
      <w:r w:rsidRPr="00AC3256">
        <w:rPr>
          <w:rFonts w:ascii="Book Antiqua" w:hAnsi="Book Antiqua" w:cs="Arial"/>
          <w:lang w:val="en-GB"/>
        </w:rPr>
        <w:t>CalyculinA</w:t>
      </w:r>
      <w:proofErr w:type="spellEnd"/>
      <w:r w:rsidRPr="00AC3256">
        <w:rPr>
          <w:rFonts w:ascii="Book Antiqua" w:hAnsi="Book Antiqua" w:cs="Arial"/>
          <w:lang w:val="en-GB"/>
        </w:rPr>
        <w:t xml:space="preserve"> treatment (50</w:t>
      </w:r>
      <w:r w:rsidR="00EF6AE1">
        <w:rPr>
          <w:rFonts w:ascii="Book Antiqua" w:hAnsi="Book Antiqua" w:cs="Arial" w:hint="eastAsia"/>
          <w:lang w:val="en-GB" w:eastAsia="zh-CN"/>
        </w:rPr>
        <w:t xml:space="preserve"> </w:t>
      </w:r>
      <w:proofErr w:type="spellStart"/>
      <w:r w:rsidRPr="00AC3256">
        <w:rPr>
          <w:rFonts w:ascii="Book Antiqua" w:hAnsi="Book Antiqua" w:cs="Arial"/>
          <w:lang w:val="en-GB"/>
        </w:rPr>
        <w:t>n</w:t>
      </w:r>
      <w:r w:rsidR="00EF6AE1">
        <w:rPr>
          <w:rFonts w:ascii="Book Antiqua" w:hAnsi="Book Antiqua" w:cs="Arial" w:hint="eastAsia"/>
          <w:lang w:val="en-GB" w:eastAsia="zh-CN"/>
        </w:rPr>
        <w:t>mol</w:t>
      </w:r>
      <w:proofErr w:type="spellEnd"/>
      <w:r w:rsidR="00EF6AE1">
        <w:rPr>
          <w:rFonts w:ascii="Book Antiqua" w:hAnsi="Book Antiqua" w:cs="Arial" w:hint="eastAsia"/>
          <w:lang w:val="en-GB" w:eastAsia="zh-CN"/>
        </w:rPr>
        <w:t>/L</w:t>
      </w:r>
      <w:r w:rsidRPr="00AC3256">
        <w:rPr>
          <w:rFonts w:ascii="Book Antiqua" w:hAnsi="Book Antiqua" w:cs="Arial"/>
          <w:lang w:val="en-GB"/>
        </w:rPr>
        <w:t>, 60</w:t>
      </w:r>
      <w:r w:rsidR="00EF6AE1">
        <w:rPr>
          <w:rFonts w:ascii="Book Antiqua" w:hAnsi="Book Antiqua" w:cs="Arial" w:hint="eastAsia"/>
          <w:lang w:val="en-GB" w:eastAsia="zh-CN"/>
        </w:rPr>
        <w:t xml:space="preserve"> </w:t>
      </w:r>
      <w:r w:rsidRPr="00AC3256">
        <w:rPr>
          <w:rFonts w:ascii="Book Antiqua" w:hAnsi="Book Antiqua" w:cs="Arial"/>
          <w:lang w:val="en-GB"/>
        </w:rPr>
        <w:t>min). Transfected HEK293 cells were immunoblotted using anti-Ankrd54,</w:t>
      </w:r>
      <w:r w:rsidR="00EF6AE1">
        <w:rPr>
          <w:rFonts w:ascii="Book Antiqua" w:hAnsi="Book Antiqua" w:cs="Arial"/>
          <w:lang w:val="en-GB"/>
        </w:rPr>
        <w:t xml:space="preserve"> anti-Histone (H3), anti-14-3-3</w:t>
      </w:r>
      <w:r w:rsidR="00EF6AE1" w:rsidRPr="00D44A2A">
        <w:rPr>
          <w:rFonts w:ascii="Symbol" w:hAnsi="Symbol" w:cs="Arial"/>
          <w:szCs w:val="28"/>
          <w:lang w:val="en-GB"/>
        </w:rPr>
        <w:t></w:t>
      </w:r>
      <w:r w:rsidRPr="00AC3256">
        <w:rPr>
          <w:rFonts w:ascii="Book Antiqua" w:hAnsi="Book Antiqua" w:cs="Arial"/>
          <w:lang w:val="en-GB"/>
        </w:rPr>
        <w:t xml:space="preserve">, and </w:t>
      </w:r>
      <w:r w:rsidR="00EF6AE1">
        <w:rPr>
          <w:rFonts w:ascii="Book Antiqua" w:hAnsi="Book Antiqua" w:cs="Arial"/>
          <w:lang w:val="en-GB"/>
        </w:rPr>
        <w:t>anti-β</w:t>
      </w:r>
      <w:r w:rsidRPr="00AC3256">
        <w:rPr>
          <w:rFonts w:ascii="Book Antiqua" w:hAnsi="Book Antiqua" w:cs="Arial"/>
          <w:lang w:val="en-GB"/>
        </w:rPr>
        <w:t>-actin antibodies. Mobility shifted Ankrd54, due to phosphorylation, is indicated (pAnkrd54)</w:t>
      </w:r>
      <w:r w:rsidR="00EF6AE1">
        <w:rPr>
          <w:rFonts w:ascii="Book Antiqua" w:hAnsi="Book Antiqua" w:cs="Arial" w:hint="eastAsia"/>
          <w:lang w:val="en-GB" w:eastAsia="zh-CN"/>
        </w:rPr>
        <w:t>;</w:t>
      </w:r>
      <w:r w:rsidRPr="00AC3256">
        <w:rPr>
          <w:rFonts w:ascii="Book Antiqua" w:hAnsi="Book Antiqua" w:cs="Arial"/>
          <w:lang w:val="en-GB"/>
        </w:rPr>
        <w:t xml:space="preserve"> B</w:t>
      </w:r>
      <w:r w:rsidR="00EF6AE1">
        <w:rPr>
          <w:rFonts w:ascii="Book Antiqua" w:hAnsi="Book Antiqua" w:cs="Arial" w:hint="eastAsia"/>
          <w:lang w:val="en-GB" w:eastAsia="zh-CN"/>
        </w:rPr>
        <w:t>:</w:t>
      </w:r>
      <w:r w:rsidRPr="00AC3256">
        <w:rPr>
          <w:rFonts w:ascii="Book Antiqua" w:hAnsi="Book Antiqua" w:cs="Arial"/>
          <w:lang w:val="en-GB"/>
        </w:rPr>
        <w:t xml:space="preserve"> Immunoblot analysis of nuclear (N) and cytoplasmic (C) fractionation of eGFP-Ankrd54 using </w:t>
      </w:r>
      <w:proofErr w:type="spellStart"/>
      <w:r w:rsidRPr="00AC3256">
        <w:rPr>
          <w:rFonts w:ascii="Book Antiqua" w:hAnsi="Book Antiqua" w:cs="Arial"/>
          <w:lang w:val="en-GB"/>
        </w:rPr>
        <w:t>Phos</w:t>
      </w:r>
      <w:proofErr w:type="spellEnd"/>
      <w:r w:rsidRPr="00AC3256">
        <w:rPr>
          <w:rFonts w:ascii="Book Antiqua" w:hAnsi="Book Antiqua" w:cs="Arial"/>
          <w:lang w:val="en-GB"/>
        </w:rPr>
        <w:t>-Tag™ SDS-PAGE (</w:t>
      </w:r>
      <w:proofErr w:type="spellStart"/>
      <w:r w:rsidRPr="00AC3256">
        <w:rPr>
          <w:rFonts w:ascii="Book Antiqua" w:hAnsi="Book Antiqua" w:cs="Arial"/>
          <w:lang w:val="en-GB"/>
        </w:rPr>
        <w:t>pTag</w:t>
      </w:r>
      <w:proofErr w:type="spellEnd"/>
      <w:r w:rsidRPr="00AC3256">
        <w:rPr>
          <w:rFonts w:ascii="Book Antiqua" w:hAnsi="Book Antiqua" w:cs="Arial"/>
          <w:lang w:val="en-GB"/>
        </w:rPr>
        <w:t>), co-transfected with PKA expression plasmids, or with addition of PMA (200</w:t>
      </w:r>
      <w:r w:rsidR="00EF6AE1">
        <w:rPr>
          <w:rFonts w:ascii="Book Antiqua" w:hAnsi="Book Antiqua" w:cs="Arial" w:hint="eastAsia"/>
          <w:lang w:val="en-GB" w:eastAsia="zh-CN"/>
        </w:rPr>
        <w:t xml:space="preserve"> </w:t>
      </w:r>
      <w:proofErr w:type="spellStart"/>
      <w:r w:rsidRPr="00AC3256">
        <w:rPr>
          <w:rFonts w:ascii="Book Antiqua" w:hAnsi="Book Antiqua" w:cs="Arial"/>
          <w:lang w:val="en-GB"/>
        </w:rPr>
        <w:t>n</w:t>
      </w:r>
      <w:r w:rsidR="00EF6AE1">
        <w:rPr>
          <w:rFonts w:ascii="Book Antiqua" w:hAnsi="Book Antiqua" w:cs="Arial" w:hint="eastAsia"/>
          <w:lang w:val="en-GB" w:eastAsia="zh-CN"/>
        </w:rPr>
        <w:t>mol</w:t>
      </w:r>
      <w:proofErr w:type="spellEnd"/>
      <w:r w:rsidR="00EF6AE1">
        <w:rPr>
          <w:rFonts w:ascii="Book Antiqua" w:hAnsi="Book Antiqua" w:cs="Arial" w:hint="eastAsia"/>
          <w:lang w:val="en-GB" w:eastAsia="zh-CN"/>
        </w:rPr>
        <w:t>/L</w:t>
      </w:r>
      <w:r w:rsidRPr="00AC3256">
        <w:rPr>
          <w:rFonts w:ascii="Book Antiqua" w:hAnsi="Book Antiqua" w:cs="Arial"/>
          <w:lang w:val="en-GB"/>
        </w:rPr>
        <w:t>, 60</w:t>
      </w:r>
      <w:r w:rsidR="00EF6AE1">
        <w:rPr>
          <w:rFonts w:ascii="Book Antiqua" w:hAnsi="Book Antiqua" w:cs="Arial" w:hint="eastAsia"/>
          <w:lang w:val="en-GB" w:eastAsia="zh-CN"/>
        </w:rPr>
        <w:t xml:space="preserve"> </w:t>
      </w:r>
      <w:r w:rsidRPr="00AC3256">
        <w:rPr>
          <w:rFonts w:ascii="Book Antiqua" w:hAnsi="Book Antiqua" w:cs="Arial"/>
          <w:lang w:val="en-GB"/>
        </w:rPr>
        <w:t xml:space="preserve">min). The wild-type (PKA-Cat-WT) catalytic subunit of PKA, or a dominant active mutant (PKA-Cat-RQ) were induced to express by the addition of Zn. Transfected HEK293 cells were immunoblotted using anti-Ankrd54, </w:t>
      </w:r>
      <w:r w:rsidR="00EF6AE1">
        <w:rPr>
          <w:rFonts w:ascii="Book Antiqua" w:hAnsi="Book Antiqua" w:cs="Arial"/>
          <w:lang w:val="en-GB"/>
        </w:rPr>
        <w:t>anti-</w:t>
      </w:r>
      <w:r w:rsidR="00EF6AE1">
        <w:rPr>
          <w:rFonts w:ascii="Book Antiqua" w:hAnsi="Book Antiqua" w:cs="Arial"/>
          <w:lang w:val="en-GB"/>
        </w:rPr>
        <w:lastRenderedPageBreak/>
        <w:t>Histone (H3), anti-14-3-3</w:t>
      </w:r>
      <w:r w:rsidR="00EF6AE1" w:rsidRPr="00D44A2A">
        <w:rPr>
          <w:rFonts w:ascii="Symbol" w:hAnsi="Symbol" w:cs="Arial"/>
          <w:szCs w:val="28"/>
          <w:lang w:val="en-GB"/>
        </w:rPr>
        <w:t></w:t>
      </w:r>
      <w:r w:rsidR="00EF6AE1">
        <w:rPr>
          <w:rFonts w:ascii="Book Antiqua" w:hAnsi="Book Antiqua" w:cs="Arial"/>
          <w:lang w:val="en-GB"/>
        </w:rPr>
        <w:t>, and anti-β</w:t>
      </w:r>
      <w:r w:rsidRPr="00AC3256">
        <w:rPr>
          <w:rFonts w:ascii="Book Antiqua" w:hAnsi="Book Antiqua" w:cs="Arial"/>
          <w:lang w:val="en-GB"/>
        </w:rPr>
        <w:t>-actin antibodies. Mobility shifted Ankrd54, due to phosphorylation, is indicated (pAnkrd54)</w:t>
      </w:r>
      <w:r w:rsidR="00EF6AE1">
        <w:rPr>
          <w:rFonts w:ascii="Book Antiqua" w:hAnsi="Book Antiqua" w:cs="Arial" w:hint="eastAsia"/>
          <w:lang w:val="en-GB" w:eastAsia="zh-CN"/>
        </w:rPr>
        <w:t>;</w:t>
      </w:r>
      <w:r w:rsidRPr="00AC3256">
        <w:rPr>
          <w:rFonts w:ascii="Book Antiqua" w:hAnsi="Book Antiqua" w:cs="Arial"/>
          <w:lang w:val="en-GB"/>
        </w:rPr>
        <w:t xml:space="preserve"> C</w:t>
      </w:r>
      <w:r w:rsidR="00EF6AE1">
        <w:rPr>
          <w:rFonts w:ascii="Book Antiqua" w:hAnsi="Book Antiqua" w:cs="Arial" w:hint="eastAsia"/>
          <w:lang w:val="en-GB" w:eastAsia="zh-CN"/>
        </w:rPr>
        <w:t>:</w:t>
      </w:r>
      <w:r w:rsidRPr="00AC3256">
        <w:rPr>
          <w:rFonts w:ascii="Book Antiqua" w:hAnsi="Book Antiqua" w:cs="Arial"/>
          <w:lang w:val="en-GB"/>
        </w:rPr>
        <w:t xml:space="preserve"> Immunoblot analysis of nuclear (N) and cytoplasmic (C) fractionation of eGFP-Ankrd54 using </w:t>
      </w:r>
      <w:proofErr w:type="spellStart"/>
      <w:r w:rsidRPr="00AC3256">
        <w:rPr>
          <w:rFonts w:ascii="Book Antiqua" w:hAnsi="Book Antiqua" w:cs="Arial"/>
          <w:lang w:val="en-GB"/>
        </w:rPr>
        <w:t>Phos</w:t>
      </w:r>
      <w:proofErr w:type="spellEnd"/>
      <w:r w:rsidRPr="00AC3256">
        <w:rPr>
          <w:rFonts w:ascii="Book Antiqua" w:hAnsi="Book Antiqua" w:cs="Arial"/>
          <w:lang w:val="en-GB"/>
        </w:rPr>
        <w:t>-Tag™ SDS-PAGE (</w:t>
      </w:r>
      <w:proofErr w:type="spellStart"/>
      <w:r w:rsidRPr="00AC3256">
        <w:rPr>
          <w:rFonts w:ascii="Book Antiqua" w:hAnsi="Book Antiqua" w:cs="Arial"/>
          <w:lang w:val="en-GB"/>
        </w:rPr>
        <w:t>pTag</w:t>
      </w:r>
      <w:proofErr w:type="spellEnd"/>
      <w:r w:rsidRPr="00AC3256">
        <w:rPr>
          <w:rFonts w:ascii="Book Antiqua" w:hAnsi="Book Antiqua" w:cs="Arial"/>
          <w:lang w:val="en-GB"/>
        </w:rPr>
        <w:t xml:space="preserve">), co-transfected with </w:t>
      </w:r>
      <w:proofErr w:type="spellStart"/>
      <w:r w:rsidRPr="00AC3256">
        <w:rPr>
          <w:rFonts w:ascii="Book Antiqua" w:hAnsi="Book Antiqua" w:cs="Arial"/>
          <w:lang w:val="en-GB"/>
        </w:rPr>
        <w:t>Akt</w:t>
      </w:r>
      <w:proofErr w:type="spellEnd"/>
      <w:r w:rsidRPr="00AC3256">
        <w:rPr>
          <w:rFonts w:ascii="Book Antiqua" w:hAnsi="Book Antiqua" w:cs="Arial"/>
          <w:lang w:val="en-GB"/>
        </w:rPr>
        <w:t xml:space="preserve"> expression plasmids. Plasmids expressed either wild-type </w:t>
      </w:r>
      <w:proofErr w:type="spellStart"/>
      <w:r w:rsidRPr="00AC3256">
        <w:rPr>
          <w:rFonts w:ascii="Book Antiqua" w:hAnsi="Book Antiqua" w:cs="Arial"/>
          <w:lang w:val="en-GB"/>
        </w:rPr>
        <w:t>Akt</w:t>
      </w:r>
      <w:proofErr w:type="spellEnd"/>
      <w:r w:rsidRPr="00AC3256">
        <w:rPr>
          <w:rFonts w:ascii="Book Antiqua" w:hAnsi="Book Antiqua" w:cs="Arial"/>
          <w:lang w:val="en-GB"/>
        </w:rPr>
        <w:t xml:space="preserve"> (</w:t>
      </w:r>
      <w:proofErr w:type="spellStart"/>
      <w:r w:rsidRPr="00AC3256">
        <w:rPr>
          <w:rFonts w:ascii="Book Antiqua" w:hAnsi="Book Antiqua" w:cs="Arial"/>
          <w:lang w:val="en-GB"/>
        </w:rPr>
        <w:t>Akt</w:t>
      </w:r>
      <w:proofErr w:type="spellEnd"/>
      <w:r w:rsidRPr="00AC3256">
        <w:rPr>
          <w:rFonts w:ascii="Book Antiqua" w:hAnsi="Book Antiqua" w:cs="Arial"/>
          <w:lang w:val="en-GB"/>
        </w:rPr>
        <w:t>-WT), a kinase inactive mutant (</w:t>
      </w:r>
      <w:proofErr w:type="spellStart"/>
      <w:r w:rsidRPr="00AC3256">
        <w:rPr>
          <w:rFonts w:ascii="Book Antiqua" w:hAnsi="Book Antiqua" w:cs="Arial"/>
          <w:lang w:val="en-GB"/>
        </w:rPr>
        <w:t>Akt</w:t>
      </w:r>
      <w:proofErr w:type="spellEnd"/>
      <w:r w:rsidRPr="00AC3256">
        <w:rPr>
          <w:rFonts w:ascii="Book Antiqua" w:hAnsi="Book Antiqua" w:cs="Arial"/>
          <w:lang w:val="en-GB"/>
        </w:rPr>
        <w:t xml:space="preserve">-K/A), an oncogenic </w:t>
      </w:r>
      <w:proofErr w:type="spellStart"/>
      <w:r w:rsidRPr="00AC3256">
        <w:rPr>
          <w:rFonts w:ascii="Book Antiqua" w:hAnsi="Book Antiqua" w:cs="Arial"/>
          <w:lang w:val="en-GB"/>
        </w:rPr>
        <w:t>myristoylated</w:t>
      </w:r>
      <w:proofErr w:type="spellEnd"/>
      <w:r w:rsidRPr="00AC3256">
        <w:rPr>
          <w:rFonts w:ascii="Book Antiqua" w:hAnsi="Book Antiqua" w:cs="Arial"/>
          <w:lang w:val="en-GB"/>
        </w:rPr>
        <w:t>/</w:t>
      </w:r>
      <w:proofErr w:type="spellStart"/>
      <w:r w:rsidRPr="00AC3256">
        <w:rPr>
          <w:rFonts w:ascii="Book Antiqua" w:hAnsi="Book Antiqua" w:cs="Arial"/>
          <w:lang w:val="en-GB"/>
        </w:rPr>
        <w:t>palmitylated</w:t>
      </w:r>
      <w:proofErr w:type="spellEnd"/>
      <w:r w:rsidRPr="00AC3256">
        <w:rPr>
          <w:rFonts w:ascii="Book Antiqua" w:hAnsi="Book Antiqua" w:cs="Arial"/>
          <w:lang w:val="en-GB"/>
        </w:rPr>
        <w:t xml:space="preserve"> </w:t>
      </w:r>
      <w:proofErr w:type="spellStart"/>
      <w:r w:rsidRPr="00AC3256">
        <w:rPr>
          <w:rFonts w:ascii="Book Antiqua" w:hAnsi="Book Antiqua" w:cs="Arial"/>
          <w:lang w:val="en-GB"/>
        </w:rPr>
        <w:t>Akt</w:t>
      </w:r>
      <w:proofErr w:type="spellEnd"/>
      <w:r w:rsidRPr="00AC3256">
        <w:rPr>
          <w:rFonts w:ascii="Book Antiqua" w:hAnsi="Book Antiqua" w:cs="Arial"/>
          <w:lang w:val="en-GB"/>
        </w:rPr>
        <w:t xml:space="preserve"> (m/p-</w:t>
      </w:r>
      <w:proofErr w:type="spellStart"/>
      <w:r w:rsidRPr="00AC3256">
        <w:rPr>
          <w:rFonts w:ascii="Book Antiqua" w:hAnsi="Book Antiqua" w:cs="Arial"/>
          <w:lang w:val="en-GB"/>
        </w:rPr>
        <w:t>Akt</w:t>
      </w:r>
      <w:proofErr w:type="spellEnd"/>
      <w:r w:rsidRPr="00AC3256">
        <w:rPr>
          <w:rFonts w:ascii="Book Antiqua" w:hAnsi="Book Antiqua" w:cs="Arial"/>
          <w:lang w:val="en-GB"/>
        </w:rPr>
        <w:t xml:space="preserve">), or an activation </w:t>
      </w:r>
      <w:proofErr w:type="spellStart"/>
      <w:r w:rsidRPr="00AC3256">
        <w:rPr>
          <w:rFonts w:ascii="Book Antiqua" w:hAnsi="Book Antiqua" w:cs="Arial"/>
          <w:lang w:val="en-GB"/>
        </w:rPr>
        <w:t>phospho</w:t>
      </w:r>
      <w:proofErr w:type="spellEnd"/>
      <w:r w:rsidRPr="00AC3256">
        <w:rPr>
          <w:rFonts w:ascii="Book Antiqua" w:hAnsi="Book Antiqua" w:cs="Arial"/>
          <w:lang w:val="en-GB"/>
        </w:rPr>
        <w:t>-mimic (</w:t>
      </w:r>
      <w:proofErr w:type="spellStart"/>
      <w:r w:rsidRPr="00AC3256">
        <w:rPr>
          <w:rFonts w:ascii="Book Antiqua" w:hAnsi="Book Antiqua" w:cs="Arial"/>
          <w:lang w:val="en-GB"/>
        </w:rPr>
        <w:t>Akt</w:t>
      </w:r>
      <w:proofErr w:type="spellEnd"/>
      <w:r w:rsidRPr="00AC3256">
        <w:rPr>
          <w:rFonts w:ascii="Book Antiqua" w:hAnsi="Book Antiqua" w:cs="Arial"/>
          <w:lang w:val="en-GB"/>
        </w:rPr>
        <w:t>-S/D). Transfected HEK293 cells were immunoblotted using anti-Ankrd54,</w:t>
      </w:r>
      <w:r w:rsidR="00EF6AE1">
        <w:rPr>
          <w:rFonts w:ascii="Book Antiqua" w:hAnsi="Book Antiqua" w:cs="Arial"/>
          <w:lang w:val="en-GB"/>
        </w:rPr>
        <w:t xml:space="preserve"> anti-Histone (H3), anti-14-3-3</w:t>
      </w:r>
      <w:r w:rsidR="00EF6AE1" w:rsidRPr="00D44A2A">
        <w:rPr>
          <w:rFonts w:ascii="Symbol" w:hAnsi="Symbol" w:cs="Arial"/>
          <w:szCs w:val="28"/>
          <w:lang w:val="en-GB"/>
        </w:rPr>
        <w:t></w:t>
      </w:r>
      <w:r w:rsidR="00EF6AE1">
        <w:rPr>
          <w:rFonts w:ascii="Book Antiqua" w:hAnsi="Book Antiqua" w:cs="Arial"/>
          <w:lang w:val="en-GB"/>
        </w:rPr>
        <w:t>, and anti-β</w:t>
      </w:r>
      <w:r w:rsidRPr="00AC3256">
        <w:rPr>
          <w:rFonts w:ascii="Book Antiqua" w:hAnsi="Book Antiqua" w:cs="Arial"/>
          <w:lang w:val="en-GB"/>
        </w:rPr>
        <w:t>-actin antibodies. Mobility shifted Ankrd54, due to phosphorylation, is indicated (pAnkrd54)</w:t>
      </w:r>
      <w:r w:rsidR="00EF6AE1">
        <w:rPr>
          <w:rFonts w:ascii="Book Antiqua" w:hAnsi="Book Antiqua" w:cs="Arial" w:hint="eastAsia"/>
          <w:lang w:val="en-GB" w:eastAsia="zh-CN"/>
        </w:rPr>
        <w:t>;</w:t>
      </w:r>
      <w:r w:rsidR="00EF6AE1">
        <w:rPr>
          <w:rFonts w:ascii="Book Antiqua" w:hAnsi="Book Antiqua" w:cs="Arial"/>
          <w:lang w:val="en-GB"/>
        </w:rPr>
        <w:t xml:space="preserve"> </w:t>
      </w:r>
      <w:r w:rsidRPr="00AC3256">
        <w:rPr>
          <w:rFonts w:ascii="Book Antiqua" w:hAnsi="Book Antiqua" w:cs="Arial"/>
          <w:lang w:val="en-GB"/>
        </w:rPr>
        <w:t>D</w:t>
      </w:r>
      <w:r w:rsidR="00EF6AE1">
        <w:rPr>
          <w:rFonts w:ascii="Book Antiqua" w:hAnsi="Book Antiqua" w:cs="Arial" w:hint="eastAsia"/>
          <w:lang w:val="en-GB" w:eastAsia="zh-CN"/>
        </w:rPr>
        <w:t>:</w:t>
      </w:r>
      <w:r w:rsidRPr="00AC3256">
        <w:rPr>
          <w:rFonts w:ascii="Book Antiqua" w:hAnsi="Book Antiqua" w:cs="Arial"/>
          <w:lang w:val="en-GB"/>
        </w:rPr>
        <w:t xml:space="preserve"> Immunoblot analysis of nuclear (N) and cytoplasmic (C) fractionation of eGFP-Ankrd54 using </w:t>
      </w:r>
      <w:proofErr w:type="spellStart"/>
      <w:r w:rsidRPr="00AC3256">
        <w:rPr>
          <w:rFonts w:ascii="Book Antiqua" w:hAnsi="Book Antiqua" w:cs="Arial"/>
          <w:lang w:val="en-GB"/>
        </w:rPr>
        <w:t>Phos</w:t>
      </w:r>
      <w:proofErr w:type="spellEnd"/>
      <w:r w:rsidRPr="00AC3256">
        <w:rPr>
          <w:rFonts w:ascii="Book Antiqua" w:hAnsi="Book Antiqua" w:cs="Arial"/>
          <w:lang w:val="en-GB"/>
        </w:rPr>
        <w:t>-Tag™ SDS-PAGE (</w:t>
      </w:r>
      <w:proofErr w:type="spellStart"/>
      <w:r w:rsidRPr="00AC3256">
        <w:rPr>
          <w:rFonts w:ascii="Book Antiqua" w:hAnsi="Book Antiqua" w:cs="Arial"/>
          <w:lang w:val="en-GB"/>
        </w:rPr>
        <w:t>pTag</w:t>
      </w:r>
      <w:proofErr w:type="spellEnd"/>
      <w:r w:rsidRPr="00AC3256">
        <w:rPr>
          <w:rFonts w:ascii="Book Antiqua" w:hAnsi="Book Antiqua" w:cs="Arial"/>
          <w:lang w:val="en-GB"/>
        </w:rPr>
        <w:t>), co</w:t>
      </w:r>
      <w:r w:rsidR="00EF6AE1">
        <w:rPr>
          <w:rFonts w:ascii="Book Antiqua" w:hAnsi="Book Antiqua" w:cs="Arial"/>
          <w:lang w:val="en-GB"/>
        </w:rPr>
        <w:t>-transfected with HA-tagged PKC</w:t>
      </w:r>
      <w:r w:rsidR="00EF6AE1" w:rsidRPr="00EF6AE1">
        <w:rPr>
          <w:rFonts w:ascii="Book Antiqua" w:hAnsi="Book Antiqua" w:cs="Arial"/>
          <w:lang w:val="en-GB"/>
        </w:rPr>
        <w:t>α</w:t>
      </w:r>
      <w:r w:rsidRPr="00AC3256">
        <w:rPr>
          <w:rFonts w:ascii="Book Antiqua" w:hAnsi="Book Antiqua" w:cs="Arial"/>
          <w:lang w:val="en-GB"/>
        </w:rPr>
        <w:t xml:space="preserve"> expression plasmids. Plasmids expressed either wild-type PKC</w:t>
      </w:r>
      <w:r w:rsidR="00EF6AE1" w:rsidRPr="00EF6AE1">
        <w:rPr>
          <w:rFonts w:ascii="Book Antiqua" w:hAnsi="Book Antiqua" w:cs="Arial"/>
          <w:lang w:val="en-GB"/>
        </w:rPr>
        <w:t>α</w:t>
      </w:r>
      <w:r w:rsidRPr="00AC3256">
        <w:rPr>
          <w:rFonts w:ascii="Book Antiqua" w:hAnsi="Book Antiqua" w:cs="Arial"/>
          <w:lang w:val="en-GB"/>
        </w:rPr>
        <w:t xml:space="preserve"> (HA-PKA</w:t>
      </w:r>
      <w:r w:rsidR="00EF6AE1" w:rsidRPr="00EF6AE1">
        <w:rPr>
          <w:rFonts w:ascii="Book Antiqua" w:hAnsi="Book Antiqua" w:cs="Arial"/>
          <w:lang w:val="en-GB"/>
        </w:rPr>
        <w:t>α</w:t>
      </w:r>
      <w:r w:rsidRPr="00AC3256">
        <w:rPr>
          <w:rFonts w:ascii="Book Antiqua" w:hAnsi="Book Antiqua" w:cs="Arial"/>
          <w:lang w:val="en-GB"/>
        </w:rPr>
        <w:t>WT), a</w:t>
      </w:r>
      <w:r w:rsidR="00EF6AE1">
        <w:rPr>
          <w:rFonts w:ascii="Book Antiqua" w:hAnsi="Book Antiqua" w:cs="Arial"/>
          <w:lang w:val="en-GB"/>
        </w:rPr>
        <w:t xml:space="preserve"> kinase inactive mutant (HA-PKC</w:t>
      </w:r>
      <w:r w:rsidR="00EF6AE1" w:rsidRPr="00EF6AE1">
        <w:rPr>
          <w:rFonts w:ascii="Book Antiqua" w:hAnsi="Book Antiqua" w:cs="Arial"/>
          <w:lang w:val="en-GB"/>
        </w:rPr>
        <w:t>α</w:t>
      </w:r>
      <w:r w:rsidRPr="00AC3256">
        <w:rPr>
          <w:rFonts w:ascii="Book Antiqua" w:hAnsi="Book Antiqua" w:cs="Arial"/>
          <w:lang w:val="en-GB"/>
        </w:rPr>
        <w:t>KR), o</w:t>
      </w:r>
      <w:r w:rsidR="00EF6AE1">
        <w:rPr>
          <w:rFonts w:ascii="Book Antiqua" w:hAnsi="Book Antiqua" w:cs="Arial"/>
          <w:lang w:val="en-GB"/>
        </w:rPr>
        <w:t>r an activation mutant (HA-PKC</w:t>
      </w:r>
      <w:r w:rsidR="00EF6AE1" w:rsidRPr="00EF6AE1">
        <w:rPr>
          <w:rFonts w:ascii="Book Antiqua" w:hAnsi="Book Antiqua" w:cs="Arial"/>
          <w:lang w:val="en-GB"/>
        </w:rPr>
        <w:t>α</w:t>
      </w:r>
      <w:r w:rsidR="00EF6AE1">
        <w:rPr>
          <w:rFonts w:ascii="Book Antiqua" w:hAnsi="Book Antiqua" w:cs="Arial"/>
          <w:lang w:val="en-GB"/>
        </w:rPr>
        <w:t>∆</w:t>
      </w:r>
      <w:r w:rsidRPr="00AC3256">
        <w:rPr>
          <w:rFonts w:ascii="Book Antiqua" w:hAnsi="Book Antiqua" w:cs="Arial"/>
          <w:lang w:val="en-GB"/>
        </w:rPr>
        <w:t xml:space="preserve">NPS). Transfected HEK293 cells were immunoblotted using anti-Ankrd54, </w:t>
      </w:r>
      <w:r w:rsidR="00EF6AE1">
        <w:rPr>
          <w:rFonts w:ascii="Book Antiqua" w:hAnsi="Book Antiqua" w:cs="Arial"/>
          <w:lang w:val="en-GB"/>
        </w:rPr>
        <w:t>anti-HA (PKC</w:t>
      </w:r>
      <w:r w:rsidR="00EF6AE1" w:rsidRPr="00EF6AE1">
        <w:rPr>
          <w:rFonts w:ascii="Book Antiqua" w:hAnsi="Book Antiqua" w:cs="Arial"/>
          <w:lang w:val="en-GB"/>
        </w:rPr>
        <w:t>α</w:t>
      </w:r>
      <w:r w:rsidRPr="00AC3256">
        <w:rPr>
          <w:rFonts w:ascii="Book Antiqua" w:hAnsi="Book Antiqua" w:cs="Arial"/>
          <w:lang w:val="en-GB"/>
        </w:rPr>
        <w:t xml:space="preserve">), </w:t>
      </w:r>
      <w:r w:rsidR="00EF6AE1">
        <w:rPr>
          <w:rFonts w:ascii="Book Antiqua" w:hAnsi="Book Antiqua" w:cs="Arial"/>
          <w:lang w:val="en-GB"/>
        </w:rPr>
        <w:t>anti-Histone (H3), anti-14-3-3</w:t>
      </w:r>
      <w:r w:rsidR="00EF6AE1" w:rsidRPr="00D44A2A">
        <w:rPr>
          <w:rFonts w:ascii="Symbol" w:hAnsi="Symbol" w:cs="Arial"/>
          <w:szCs w:val="28"/>
          <w:lang w:val="en-GB"/>
        </w:rPr>
        <w:t></w:t>
      </w:r>
      <w:r w:rsidR="00EF6AE1">
        <w:rPr>
          <w:rFonts w:ascii="Book Antiqua" w:hAnsi="Book Antiqua" w:cs="Arial"/>
          <w:lang w:val="en-GB"/>
        </w:rPr>
        <w:t>, and anti-β</w:t>
      </w:r>
      <w:r w:rsidRPr="00AC3256">
        <w:rPr>
          <w:rFonts w:ascii="Book Antiqua" w:hAnsi="Book Antiqua" w:cs="Arial"/>
          <w:lang w:val="en-GB"/>
        </w:rPr>
        <w:t xml:space="preserve">-actin antibodies. Mobility shifted Ankrd54, due to phosphorylation, is indicated (pAnkrd54). Quantitation of </w:t>
      </w:r>
      <w:proofErr w:type="spellStart"/>
      <w:r w:rsidRPr="00AC3256">
        <w:rPr>
          <w:rFonts w:ascii="Book Antiqua" w:hAnsi="Book Antiqua" w:cs="Arial"/>
          <w:lang w:val="en-GB"/>
        </w:rPr>
        <w:t>cytoplasmic</w:t>
      </w:r>
      <w:proofErr w:type="gramStart"/>
      <w:r w:rsidRPr="00AC3256">
        <w:rPr>
          <w:rFonts w:ascii="Book Antiqua" w:hAnsi="Book Antiqua" w:cs="Arial"/>
          <w:lang w:val="en-GB"/>
        </w:rPr>
        <w:t>:nuclear</w:t>
      </w:r>
      <w:proofErr w:type="spellEnd"/>
      <w:proofErr w:type="gramEnd"/>
      <w:r w:rsidRPr="00AC3256">
        <w:rPr>
          <w:rFonts w:ascii="Book Antiqua" w:hAnsi="Book Antiqua" w:cs="Arial"/>
          <w:lang w:val="en-GB"/>
        </w:rPr>
        <w:t xml:space="preserve"> ratios are displayed</w:t>
      </w:r>
      <w:r w:rsidR="00EF6AE1">
        <w:rPr>
          <w:rFonts w:ascii="Book Antiqua" w:hAnsi="Book Antiqua" w:cs="Arial" w:hint="eastAsia"/>
          <w:lang w:val="en-GB" w:eastAsia="zh-CN"/>
        </w:rPr>
        <w:t>;</w:t>
      </w:r>
      <w:r w:rsidRPr="00AC3256">
        <w:rPr>
          <w:rFonts w:ascii="Book Antiqua" w:hAnsi="Book Antiqua" w:cs="Arial"/>
          <w:lang w:val="en-GB"/>
        </w:rPr>
        <w:t xml:space="preserve"> E</w:t>
      </w:r>
      <w:r w:rsidR="00EF6AE1">
        <w:rPr>
          <w:rFonts w:ascii="Book Antiqua" w:hAnsi="Book Antiqua" w:cs="Arial" w:hint="eastAsia"/>
          <w:lang w:val="en-GB" w:eastAsia="zh-CN"/>
        </w:rPr>
        <w:t>:</w:t>
      </w:r>
      <w:r w:rsidRPr="00AC3256">
        <w:rPr>
          <w:rFonts w:ascii="Book Antiqua" w:hAnsi="Book Antiqua" w:cs="Arial"/>
          <w:lang w:val="en-GB"/>
        </w:rPr>
        <w:t xml:space="preserve"> Immunoblot analysis of nuclear (N) and cytoplasmic (C) fractionation of eGFP-Ankrd54 using </w:t>
      </w:r>
      <w:proofErr w:type="spellStart"/>
      <w:r w:rsidRPr="00AC3256">
        <w:rPr>
          <w:rFonts w:ascii="Book Antiqua" w:hAnsi="Book Antiqua" w:cs="Arial"/>
          <w:lang w:val="en-GB"/>
        </w:rPr>
        <w:t>Phos</w:t>
      </w:r>
      <w:proofErr w:type="spellEnd"/>
      <w:r w:rsidRPr="00AC3256">
        <w:rPr>
          <w:rFonts w:ascii="Book Antiqua" w:hAnsi="Book Antiqua" w:cs="Arial"/>
          <w:lang w:val="en-GB"/>
        </w:rPr>
        <w:t>-Tag™ SDS-PAGE (</w:t>
      </w:r>
      <w:proofErr w:type="spellStart"/>
      <w:r w:rsidRPr="00AC3256">
        <w:rPr>
          <w:rFonts w:ascii="Book Antiqua" w:hAnsi="Book Antiqua" w:cs="Arial"/>
          <w:lang w:val="en-GB"/>
        </w:rPr>
        <w:t>pTag</w:t>
      </w:r>
      <w:proofErr w:type="spellEnd"/>
      <w:r w:rsidRPr="00AC3256">
        <w:rPr>
          <w:rFonts w:ascii="Book Antiqua" w:hAnsi="Book Antiqua" w:cs="Arial"/>
          <w:lang w:val="en-GB"/>
        </w:rPr>
        <w:t>), co</w:t>
      </w:r>
      <w:r w:rsidR="00EC5BFF">
        <w:rPr>
          <w:rFonts w:ascii="Book Antiqua" w:hAnsi="Book Antiqua" w:cs="Arial"/>
          <w:lang w:val="en-GB"/>
        </w:rPr>
        <w:t xml:space="preserve">-transfected with HA-tagged </w:t>
      </w:r>
      <w:proofErr w:type="spellStart"/>
      <w:r w:rsidR="00EC5BFF">
        <w:rPr>
          <w:rFonts w:ascii="Book Antiqua" w:hAnsi="Book Antiqua" w:cs="Arial"/>
          <w:lang w:val="en-GB"/>
        </w:rPr>
        <w:t>PKCδ</w:t>
      </w:r>
      <w:proofErr w:type="spellEnd"/>
      <w:r w:rsidRPr="00AC3256">
        <w:rPr>
          <w:rFonts w:ascii="Book Antiqua" w:hAnsi="Book Antiqua" w:cs="Arial"/>
          <w:lang w:val="en-GB"/>
        </w:rPr>
        <w:t xml:space="preserve"> expression plasmids. Plasmids expressed either wild-type </w:t>
      </w:r>
      <w:proofErr w:type="spellStart"/>
      <w:r w:rsidRPr="00AC3256">
        <w:rPr>
          <w:rFonts w:ascii="Book Antiqua" w:hAnsi="Book Antiqua" w:cs="Arial"/>
          <w:lang w:val="en-GB"/>
        </w:rPr>
        <w:t>PKC</w:t>
      </w:r>
      <w:r w:rsidR="00EC5BFF">
        <w:rPr>
          <w:rFonts w:ascii="Book Antiqua" w:hAnsi="Book Antiqua" w:cs="Arial"/>
          <w:lang w:val="en-GB"/>
        </w:rPr>
        <w:t>δ</w:t>
      </w:r>
      <w:proofErr w:type="spellEnd"/>
      <w:r w:rsidR="00EC5BFF">
        <w:rPr>
          <w:rFonts w:ascii="Book Antiqua" w:hAnsi="Book Antiqua" w:cs="Arial"/>
          <w:lang w:val="en-GB"/>
        </w:rPr>
        <w:t xml:space="preserve"> (HA-</w:t>
      </w:r>
      <w:proofErr w:type="spellStart"/>
      <w:r w:rsidR="00EC5BFF">
        <w:rPr>
          <w:rFonts w:ascii="Book Antiqua" w:hAnsi="Book Antiqua" w:cs="Arial"/>
          <w:lang w:val="en-GB"/>
        </w:rPr>
        <w:t>PKAδ</w:t>
      </w:r>
      <w:r w:rsidRPr="00AC3256">
        <w:rPr>
          <w:rFonts w:ascii="Book Antiqua" w:hAnsi="Book Antiqua" w:cs="Arial"/>
          <w:lang w:val="en-GB"/>
        </w:rPr>
        <w:t>WT</w:t>
      </w:r>
      <w:proofErr w:type="spellEnd"/>
      <w:r w:rsidRPr="00AC3256">
        <w:rPr>
          <w:rFonts w:ascii="Book Antiqua" w:hAnsi="Book Antiqua" w:cs="Arial"/>
          <w:lang w:val="en-GB"/>
        </w:rPr>
        <w:t>), a kinase inactive mutant (HA-</w:t>
      </w:r>
      <w:proofErr w:type="spellStart"/>
      <w:r w:rsidRPr="00AC3256">
        <w:rPr>
          <w:rFonts w:ascii="Book Antiqua" w:hAnsi="Book Antiqua" w:cs="Arial"/>
          <w:lang w:val="en-GB"/>
        </w:rPr>
        <w:t>PKC</w:t>
      </w:r>
      <w:r w:rsidR="00EC5BFF">
        <w:rPr>
          <w:rFonts w:ascii="Book Antiqua" w:hAnsi="Book Antiqua" w:cs="Arial"/>
          <w:lang w:val="en-GB"/>
        </w:rPr>
        <w:t>δ</w:t>
      </w:r>
      <w:r w:rsidRPr="00AC3256">
        <w:rPr>
          <w:rFonts w:ascii="Book Antiqua" w:hAnsi="Book Antiqua" w:cs="Arial"/>
          <w:lang w:val="en-GB"/>
        </w:rPr>
        <w:t>KR</w:t>
      </w:r>
      <w:proofErr w:type="spellEnd"/>
      <w:r w:rsidRPr="00AC3256">
        <w:rPr>
          <w:rFonts w:ascii="Book Antiqua" w:hAnsi="Book Antiqua" w:cs="Arial"/>
          <w:lang w:val="en-GB"/>
        </w:rPr>
        <w:t>), or an activation mutant (</w:t>
      </w:r>
      <w:proofErr w:type="spellStart"/>
      <w:r w:rsidRPr="00AC3256">
        <w:rPr>
          <w:rFonts w:ascii="Book Antiqua" w:hAnsi="Book Antiqua" w:cs="Arial"/>
          <w:lang w:val="en-GB"/>
        </w:rPr>
        <w:t>HA-PKC</w:t>
      </w:r>
      <w:r w:rsidR="00EC5BFF">
        <w:rPr>
          <w:rFonts w:ascii="Book Antiqua" w:hAnsi="Book Antiqua" w:cs="Arial"/>
          <w:lang w:val="en-GB"/>
        </w:rPr>
        <w:t>δ∆</w:t>
      </w:r>
      <w:r w:rsidRPr="00AC3256">
        <w:rPr>
          <w:rFonts w:ascii="Book Antiqua" w:hAnsi="Book Antiqua" w:cs="Arial"/>
          <w:lang w:val="en-GB"/>
        </w:rPr>
        <w:t>NPS</w:t>
      </w:r>
      <w:proofErr w:type="spellEnd"/>
      <w:r w:rsidRPr="00AC3256">
        <w:rPr>
          <w:rFonts w:ascii="Book Antiqua" w:hAnsi="Book Antiqua" w:cs="Arial"/>
          <w:lang w:val="en-GB"/>
        </w:rPr>
        <w:t>). Transfected HEK293 cells were immunoblotted using anti-Ankrd54</w:t>
      </w:r>
      <w:r w:rsidR="00EC5BFF">
        <w:rPr>
          <w:rFonts w:ascii="Book Antiqua" w:hAnsi="Book Antiqua" w:cs="Arial"/>
          <w:lang w:val="en-GB"/>
        </w:rPr>
        <w:t>, anti-HA (</w:t>
      </w:r>
      <w:proofErr w:type="spellStart"/>
      <w:r w:rsidR="00EC5BFF">
        <w:rPr>
          <w:rFonts w:ascii="Book Antiqua" w:hAnsi="Book Antiqua" w:cs="Arial"/>
          <w:lang w:val="en-GB"/>
        </w:rPr>
        <w:t>PKCδ</w:t>
      </w:r>
      <w:proofErr w:type="spellEnd"/>
      <w:r w:rsidRPr="00AC3256">
        <w:rPr>
          <w:rFonts w:ascii="Book Antiqua" w:hAnsi="Book Antiqua" w:cs="Arial"/>
          <w:lang w:val="en-GB"/>
        </w:rPr>
        <w:t>),</w:t>
      </w:r>
      <w:r w:rsidR="00EC5BFF">
        <w:rPr>
          <w:rFonts w:ascii="Book Antiqua" w:hAnsi="Book Antiqua" w:cs="Arial"/>
          <w:lang w:val="en-GB"/>
        </w:rPr>
        <w:t xml:space="preserve"> anti-Histone (H3), anti-14-3-3</w:t>
      </w:r>
      <w:r w:rsidR="00EC5BFF" w:rsidRPr="00D44A2A">
        <w:rPr>
          <w:rFonts w:ascii="Symbol" w:hAnsi="Symbol" w:cs="Arial"/>
          <w:szCs w:val="28"/>
          <w:lang w:val="en-GB"/>
        </w:rPr>
        <w:t></w:t>
      </w:r>
      <w:r w:rsidR="00EC5BFF">
        <w:rPr>
          <w:rFonts w:ascii="Book Antiqua" w:hAnsi="Book Antiqua" w:cs="Arial"/>
          <w:lang w:val="en-GB"/>
        </w:rPr>
        <w:t>, and anti-β</w:t>
      </w:r>
      <w:r w:rsidRPr="00AC3256">
        <w:rPr>
          <w:rFonts w:ascii="Book Antiqua" w:hAnsi="Book Antiqua" w:cs="Arial"/>
          <w:lang w:val="en-GB"/>
        </w:rPr>
        <w:t xml:space="preserve">-actin antibodies. Mobility shifted Ankrd54, due to phosphorylation, is indicated (pAnkrd54). Quantitation of </w:t>
      </w:r>
      <w:proofErr w:type="spellStart"/>
      <w:r w:rsidRPr="00AC3256">
        <w:rPr>
          <w:rFonts w:ascii="Book Antiqua" w:hAnsi="Book Antiqua" w:cs="Arial"/>
          <w:lang w:val="en-GB"/>
        </w:rPr>
        <w:t>cytoplasmic</w:t>
      </w:r>
      <w:proofErr w:type="gramStart"/>
      <w:r w:rsidRPr="00AC3256">
        <w:rPr>
          <w:rFonts w:ascii="Book Antiqua" w:hAnsi="Book Antiqua" w:cs="Arial"/>
          <w:lang w:val="en-GB"/>
        </w:rPr>
        <w:t>:nuclear</w:t>
      </w:r>
      <w:proofErr w:type="spellEnd"/>
      <w:proofErr w:type="gramEnd"/>
      <w:r w:rsidRPr="00AC3256">
        <w:rPr>
          <w:rFonts w:ascii="Book Antiqua" w:hAnsi="Book Antiqua" w:cs="Arial"/>
          <w:lang w:val="en-GB"/>
        </w:rPr>
        <w:t xml:space="preserve"> ratios are displayed</w:t>
      </w:r>
      <w:r w:rsidR="004750FC">
        <w:rPr>
          <w:rFonts w:ascii="Book Antiqua" w:hAnsi="Book Antiqua" w:cs="Arial" w:hint="eastAsia"/>
          <w:lang w:val="en-GB" w:eastAsia="zh-CN"/>
        </w:rPr>
        <w:t>;</w:t>
      </w:r>
      <w:r w:rsidRPr="00AC3256">
        <w:rPr>
          <w:rFonts w:ascii="Book Antiqua" w:hAnsi="Book Antiqua" w:cs="Arial"/>
          <w:lang w:val="en-GB"/>
        </w:rPr>
        <w:t xml:space="preserve"> F</w:t>
      </w:r>
      <w:r w:rsidR="004750FC">
        <w:rPr>
          <w:rFonts w:ascii="Book Antiqua" w:hAnsi="Book Antiqua" w:cs="Arial" w:hint="eastAsia"/>
          <w:lang w:val="en-GB" w:eastAsia="zh-CN"/>
        </w:rPr>
        <w:t>:</w:t>
      </w:r>
      <w:r w:rsidRPr="00AC3256">
        <w:rPr>
          <w:rFonts w:ascii="Book Antiqua" w:hAnsi="Book Antiqua" w:cs="Arial"/>
          <w:lang w:val="en-GB"/>
        </w:rPr>
        <w:t xml:space="preserve"> Immunoblot analysis of cytoplasmic fractionation of eGFP-Ankrd54 using </w:t>
      </w:r>
      <w:proofErr w:type="spellStart"/>
      <w:r w:rsidRPr="00AC3256">
        <w:rPr>
          <w:rFonts w:ascii="Book Antiqua" w:hAnsi="Book Antiqua" w:cs="Arial"/>
          <w:lang w:val="en-GB"/>
        </w:rPr>
        <w:t>Phos</w:t>
      </w:r>
      <w:proofErr w:type="spellEnd"/>
      <w:r w:rsidRPr="00AC3256">
        <w:rPr>
          <w:rFonts w:ascii="Book Antiqua" w:hAnsi="Book Antiqua" w:cs="Arial"/>
          <w:lang w:val="en-GB"/>
        </w:rPr>
        <w:t>-Tag™ SDS-PAGE (</w:t>
      </w:r>
      <w:proofErr w:type="spellStart"/>
      <w:r w:rsidRPr="00AC3256">
        <w:rPr>
          <w:rFonts w:ascii="Book Antiqua" w:hAnsi="Book Antiqua" w:cs="Arial"/>
          <w:lang w:val="en-GB"/>
        </w:rPr>
        <w:t>pTag</w:t>
      </w:r>
      <w:proofErr w:type="spellEnd"/>
      <w:r w:rsidRPr="00AC3256">
        <w:rPr>
          <w:rFonts w:ascii="Book Antiqua" w:hAnsi="Book Antiqua" w:cs="Arial"/>
          <w:lang w:val="en-GB"/>
        </w:rPr>
        <w:t xml:space="preserve">), with and without the addition of </w:t>
      </w:r>
      <w:proofErr w:type="spellStart"/>
      <w:r w:rsidRPr="00AC3256">
        <w:rPr>
          <w:rFonts w:ascii="Book Antiqua" w:hAnsi="Book Antiqua" w:cs="Arial"/>
          <w:lang w:val="en-GB"/>
        </w:rPr>
        <w:t>CalyculinA</w:t>
      </w:r>
      <w:proofErr w:type="spellEnd"/>
      <w:r w:rsidRPr="00AC3256">
        <w:rPr>
          <w:rFonts w:ascii="Book Antiqua" w:hAnsi="Book Antiqua" w:cs="Arial"/>
          <w:lang w:val="en-GB"/>
        </w:rPr>
        <w:t xml:space="preserve"> (50</w:t>
      </w:r>
      <w:r w:rsidR="004750FC">
        <w:rPr>
          <w:rFonts w:ascii="Book Antiqua" w:hAnsi="Book Antiqua" w:cs="Arial" w:hint="eastAsia"/>
          <w:lang w:val="en-GB" w:eastAsia="zh-CN"/>
        </w:rPr>
        <w:t xml:space="preserve"> </w:t>
      </w:r>
      <w:proofErr w:type="spellStart"/>
      <w:r w:rsidRPr="00AC3256">
        <w:rPr>
          <w:rFonts w:ascii="Book Antiqua" w:hAnsi="Book Antiqua" w:cs="Arial"/>
          <w:lang w:val="en-GB"/>
        </w:rPr>
        <w:t>n</w:t>
      </w:r>
      <w:r w:rsidR="004750FC">
        <w:rPr>
          <w:rFonts w:ascii="Book Antiqua" w:hAnsi="Book Antiqua" w:cs="Arial" w:hint="eastAsia"/>
          <w:lang w:val="en-GB" w:eastAsia="zh-CN"/>
        </w:rPr>
        <w:t>mol</w:t>
      </w:r>
      <w:proofErr w:type="spellEnd"/>
      <w:r w:rsidR="004750FC">
        <w:rPr>
          <w:rFonts w:ascii="Book Antiqua" w:hAnsi="Book Antiqua" w:cs="Arial" w:hint="eastAsia"/>
          <w:lang w:val="en-GB" w:eastAsia="zh-CN"/>
        </w:rPr>
        <w:t>/L</w:t>
      </w:r>
      <w:r w:rsidRPr="00AC3256">
        <w:rPr>
          <w:rFonts w:ascii="Book Antiqua" w:hAnsi="Book Antiqua" w:cs="Arial"/>
          <w:lang w:val="en-GB"/>
        </w:rPr>
        <w:t>, 60</w:t>
      </w:r>
      <w:r w:rsidR="007473C8">
        <w:rPr>
          <w:rFonts w:ascii="Book Antiqua" w:hAnsi="Book Antiqua" w:cs="Arial" w:hint="eastAsia"/>
          <w:lang w:val="en-GB" w:eastAsia="zh-CN"/>
        </w:rPr>
        <w:t xml:space="preserve"> </w:t>
      </w:r>
      <w:r w:rsidRPr="00AC3256">
        <w:rPr>
          <w:rFonts w:ascii="Book Antiqua" w:hAnsi="Book Antiqua" w:cs="Arial"/>
          <w:lang w:val="en-GB"/>
        </w:rPr>
        <w:t>min). Transfected HEK293 cells were immunoblotted using anti-Ankrd54 and a</w:t>
      </w:r>
      <w:r w:rsidR="004750FC">
        <w:rPr>
          <w:rFonts w:ascii="Book Antiqua" w:hAnsi="Book Antiqua" w:cs="Arial"/>
          <w:lang w:val="en-GB"/>
        </w:rPr>
        <w:t>nti-β</w:t>
      </w:r>
      <w:r w:rsidRPr="00AC3256">
        <w:rPr>
          <w:rFonts w:ascii="Book Antiqua" w:hAnsi="Book Antiqua" w:cs="Arial"/>
          <w:lang w:val="en-GB"/>
        </w:rPr>
        <w:t>-actin antibodies. Mobility shifted Ankrd54, due to phosphorylation, is indicated (pAnkrd54)</w:t>
      </w:r>
      <w:r w:rsidR="007473C8">
        <w:rPr>
          <w:rFonts w:ascii="Book Antiqua" w:hAnsi="Book Antiqua" w:cs="Arial" w:hint="eastAsia"/>
          <w:lang w:val="en-GB" w:eastAsia="zh-CN"/>
        </w:rPr>
        <w:t>;</w:t>
      </w:r>
      <w:r w:rsidR="007473C8">
        <w:rPr>
          <w:rFonts w:ascii="Book Antiqua" w:hAnsi="Book Antiqua" w:cs="Arial"/>
          <w:lang w:val="en-GB"/>
        </w:rPr>
        <w:t xml:space="preserve"> </w:t>
      </w:r>
      <w:r w:rsidRPr="00AC3256">
        <w:rPr>
          <w:rFonts w:ascii="Book Antiqua" w:hAnsi="Book Antiqua" w:cs="Arial"/>
          <w:lang w:val="en-GB"/>
        </w:rPr>
        <w:t>G</w:t>
      </w:r>
      <w:r w:rsidR="007473C8">
        <w:rPr>
          <w:rFonts w:ascii="Book Antiqua" w:hAnsi="Book Antiqua" w:cs="Arial" w:hint="eastAsia"/>
          <w:lang w:val="en-GB" w:eastAsia="zh-CN"/>
        </w:rPr>
        <w:t>:</w:t>
      </w:r>
      <w:r w:rsidRPr="00AC3256">
        <w:rPr>
          <w:rFonts w:ascii="Book Antiqua" w:hAnsi="Book Antiqua" w:cs="Arial"/>
          <w:lang w:val="en-GB"/>
        </w:rPr>
        <w:t xml:space="preserve"> Localization analysis of eGFP-Ankrd54 with and </w:t>
      </w:r>
      <w:r w:rsidRPr="00AC3256">
        <w:rPr>
          <w:rFonts w:ascii="Book Antiqua" w:hAnsi="Book Antiqua" w:cs="Arial"/>
          <w:lang w:val="en-GB"/>
        </w:rPr>
        <w:lastRenderedPageBreak/>
        <w:t>without co-ex</w:t>
      </w:r>
      <w:r w:rsidR="007473C8">
        <w:rPr>
          <w:rFonts w:ascii="Book Antiqua" w:hAnsi="Book Antiqua" w:cs="Arial"/>
          <w:lang w:val="en-GB"/>
        </w:rPr>
        <w:t xml:space="preserve">pression of dominant active </w:t>
      </w:r>
      <w:proofErr w:type="spellStart"/>
      <w:r w:rsidR="007473C8">
        <w:rPr>
          <w:rFonts w:ascii="Book Antiqua" w:hAnsi="Book Antiqua" w:cs="Arial"/>
          <w:lang w:val="en-GB"/>
        </w:rPr>
        <w:t>PKCδ</w:t>
      </w:r>
      <w:proofErr w:type="spellEnd"/>
      <w:r w:rsidR="007473C8">
        <w:rPr>
          <w:rFonts w:ascii="Book Antiqua" w:hAnsi="Book Antiqua" w:cs="Arial"/>
          <w:lang w:val="en-GB"/>
        </w:rPr>
        <w:t xml:space="preserve"> (</w:t>
      </w:r>
      <w:proofErr w:type="spellStart"/>
      <w:r w:rsidR="007473C8">
        <w:rPr>
          <w:rFonts w:ascii="Book Antiqua" w:hAnsi="Book Antiqua" w:cs="Arial"/>
          <w:lang w:val="en-GB"/>
        </w:rPr>
        <w:t>PKCδ∆</w:t>
      </w:r>
      <w:r w:rsidRPr="00AC3256">
        <w:rPr>
          <w:rFonts w:ascii="Book Antiqua" w:hAnsi="Book Antiqua" w:cs="Arial"/>
          <w:lang w:val="en-GB"/>
        </w:rPr>
        <w:t>NPS</w:t>
      </w:r>
      <w:proofErr w:type="spellEnd"/>
      <w:r w:rsidRPr="00AC3256">
        <w:rPr>
          <w:rFonts w:ascii="Book Antiqua" w:hAnsi="Book Antiqua" w:cs="Arial"/>
          <w:lang w:val="en-GB"/>
        </w:rPr>
        <w:t xml:space="preserve">) in HEK293 cells. Delineation of the nucleus by Hoechst staining of the DNA is on the right, </w:t>
      </w:r>
      <w:proofErr w:type="spellStart"/>
      <w:r w:rsidRPr="00AC3256">
        <w:rPr>
          <w:rFonts w:ascii="Book Antiqua" w:hAnsi="Book Antiqua" w:cs="Arial"/>
          <w:lang w:val="en-GB"/>
        </w:rPr>
        <w:t>eGFP</w:t>
      </w:r>
      <w:proofErr w:type="spellEnd"/>
      <w:r w:rsidRPr="00AC3256">
        <w:rPr>
          <w:rFonts w:ascii="Book Antiqua" w:hAnsi="Book Antiqua" w:cs="Arial"/>
          <w:lang w:val="en-GB"/>
        </w:rPr>
        <w:t xml:space="preserve"> fluorescence (green)</w:t>
      </w:r>
      <w:r w:rsidR="007473C8">
        <w:rPr>
          <w:rFonts w:ascii="Book Antiqua" w:hAnsi="Book Antiqua" w:cs="Arial"/>
          <w:lang w:val="en-GB"/>
        </w:rPr>
        <w:t xml:space="preserve">, </w:t>
      </w:r>
      <w:proofErr w:type="spellStart"/>
      <w:r w:rsidR="007473C8">
        <w:rPr>
          <w:rFonts w:ascii="Book Antiqua" w:hAnsi="Book Antiqua" w:cs="Arial"/>
          <w:lang w:val="en-GB"/>
        </w:rPr>
        <w:t>PKCδ</w:t>
      </w:r>
      <w:proofErr w:type="spellEnd"/>
      <w:r w:rsidRPr="00AC3256">
        <w:rPr>
          <w:rFonts w:ascii="Book Antiqua" w:hAnsi="Book Antiqua" w:cs="Arial"/>
          <w:lang w:val="en-GB"/>
        </w:rPr>
        <w:t xml:space="preserve"> (HA-tag, red), with merged image (left). Nuclear and cytoplasmic localization of eGFP-Ankrd54 was enumerated (graph at right), </w:t>
      </w:r>
      <w:proofErr w:type="spellStart"/>
      <w:proofErr w:type="gramStart"/>
      <w:r w:rsidR="007473C8" w:rsidRPr="007473C8">
        <w:rPr>
          <w:rFonts w:ascii="Book Antiqua" w:hAnsi="Book Antiqua" w:cs="Arial" w:hint="eastAsia"/>
          <w:vertAlign w:val="superscript"/>
          <w:lang w:val="en-GB" w:eastAsia="zh-CN"/>
        </w:rPr>
        <w:t>a</w:t>
      </w:r>
      <w:r w:rsidRPr="00AC3256">
        <w:rPr>
          <w:rFonts w:ascii="Book Antiqua" w:hAnsi="Book Antiqua" w:cs="Arial"/>
          <w:i/>
          <w:lang w:val="en-GB"/>
        </w:rPr>
        <w:t>P</w:t>
      </w:r>
      <w:proofErr w:type="spellEnd"/>
      <w:proofErr w:type="gramEnd"/>
      <w:r w:rsidR="007473C8">
        <w:rPr>
          <w:rFonts w:ascii="Book Antiqua" w:hAnsi="Book Antiqua" w:cs="Arial" w:hint="eastAsia"/>
          <w:i/>
          <w:lang w:val="en-GB" w:eastAsia="zh-CN"/>
        </w:rPr>
        <w:t xml:space="preserve"> </w:t>
      </w:r>
      <w:r w:rsidRPr="00AC3256">
        <w:rPr>
          <w:rFonts w:ascii="Book Antiqua" w:hAnsi="Book Antiqua" w:cs="Arial"/>
          <w:lang w:val="en-GB"/>
        </w:rPr>
        <w:t>&lt;</w:t>
      </w:r>
      <w:r w:rsidR="007473C8">
        <w:rPr>
          <w:rFonts w:ascii="Book Antiqua" w:hAnsi="Book Antiqua" w:cs="Arial" w:hint="eastAsia"/>
          <w:lang w:val="en-GB" w:eastAsia="zh-CN"/>
        </w:rPr>
        <w:t xml:space="preserve"> </w:t>
      </w:r>
      <w:r w:rsidRPr="00AC3256">
        <w:rPr>
          <w:rFonts w:ascii="Book Antiqua" w:hAnsi="Book Antiqua" w:cs="Arial"/>
          <w:lang w:val="en-GB"/>
        </w:rPr>
        <w:t>0.05, scale bar = 10</w:t>
      </w:r>
      <w:r w:rsidR="007473C8">
        <w:rPr>
          <w:rFonts w:ascii="Book Antiqua" w:hAnsi="Book Antiqua" w:cs="Arial" w:hint="eastAsia"/>
          <w:lang w:val="en-GB" w:eastAsia="zh-CN"/>
        </w:rPr>
        <w:t xml:space="preserve"> </w:t>
      </w:r>
      <w:r w:rsidRPr="00AC3256">
        <w:rPr>
          <w:rFonts w:ascii="Book Antiqua" w:hAnsi="Book Antiqua" w:cs="Arial"/>
          <w:lang w:val="en-GB"/>
        </w:rPr>
        <w:t>µm</w:t>
      </w:r>
      <w:r w:rsidR="007473C8">
        <w:rPr>
          <w:rFonts w:ascii="Book Antiqua" w:hAnsi="Book Antiqua" w:cs="Arial" w:hint="eastAsia"/>
          <w:lang w:val="en-GB" w:eastAsia="zh-CN"/>
        </w:rPr>
        <w:t>;</w:t>
      </w:r>
      <w:r w:rsidRPr="00AC3256">
        <w:rPr>
          <w:rFonts w:ascii="Book Antiqua" w:hAnsi="Book Antiqua" w:cs="Arial"/>
          <w:lang w:val="en-GB"/>
        </w:rPr>
        <w:t xml:space="preserve"> H</w:t>
      </w:r>
      <w:r w:rsidR="007473C8">
        <w:rPr>
          <w:rFonts w:ascii="Book Antiqua" w:hAnsi="Book Antiqua" w:cs="Arial" w:hint="eastAsia"/>
          <w:lang w:val="en-GB" w:eastAsia="zh-CN"/>
        </w:rPr>
        <w:t>:</w:t>
      </w:r>
      <w:r w:rsidRPr="00AC3256">
        <w:rPr>
          <w:rFonts w:ascii="Book Antiqua" w:hAnsi="Book Antiqua" w:cs="Arial"/>
          <w:lang w:val="en-GB"/>
        </w:rPr>
        <w:t xml:space="preserve"> Prediction of phosphorylated residues in Ankrd54. Top, schematic of Ankrd54 domain structure showing location of P-loop (yellow), NLS (red), </w:t>
      </w:r>
      <w:proofErr w:type="spellStart"/>
      <w:r w:rsidRPr="00AC3256">
        <w:rPr>
          <w:rFonts w:ascii="Book Antiqua" w:hAnsi="Book Antiqua" w:cs="Arial"/>
          <w:lang w:val="en-GB"/>
        </w:rPr>
        <w:t>ankyrin</w:t>
      </w:r>
      <w:proofErr w:type="spellEnd"/>
      <w:r w:rsidRPr="00AC3256">
        <w:rPr>
          <w:rFonts w:ascii="Book Antiqua" w:hAnsi="Book Antiqua" w:cs="Arial"/>
          <w:lang w:val="en-GB"/>
        </w:rPr>
        <w:t xml:space="preserve"> repeats (green) and NES (purple). </w:t>
      </w:r>
      <w:proofErr w:type="gramStart"/>
      <w:r w:rsidRPr="00AC3256">
        <w:rPr>
          <w:rFonts w:ascii="Book Antiqua" w:hAnsi="Book Antiqua" w:cs="Arial"/>
          <w:lang w:val="en-GB"/>
        </w:rPr>
        <w:t>Middle, graph of potential phosphorylated residues, predicted by NetPhos3.1.</w:t>
      </w:r>
      <w:proofErr w:type="gramEnd"/>
      <w:r w:rsidRPr="00AC3256">
        <w:rPr>
          <w:rFonts w:ascii="Book Antiqua" w:hAnsi="Book Antiqua" w:cs="Arial"/>
          <w:lang w:val="en-GB"/>
        </w:rPr>
        <w:t xml:space="preserve"> Below, amino acid sequences surrounding top predicted motifs as indicated.</w:t>
      </w:r>
    </w:p>
    <w:p w14:paraId="0BB078B0" w14:textId="77777777" w:rsidR="00D83359" w:rsidRPr="002C6375" w:rsidRDefault="00D83359" w:rsidP="0084015C">
      <w:pPr>
        <w:widowControl w:val="0"/>
        <w:adjustRightInd w:val="0"/>
        <w:snapToGrid w:val="0"/>
        <w:spacing w:line="360" w:lineRule="auto"/>
        <w:jc w:val="both"/>
        <w:rPr>
          <w:rFonts w:ascii="Book Antiqua" w:hAnsi="Book Antiqua" w:cs="Arial"/>
          <w:lang w:val="en-GB"/>
        </w:rPr>
      </w:pPr>
    </w:p>
    <w:p w14:paraId="6CBFECC7"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19EB8D00"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7C8CF277"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463ECBA5"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72176210"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0619F9F3"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2D9695C0"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04FBC29E"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4965CF09"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61C4697B"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3C473346"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1286CB2A" w14:textId="4A2987EE" w:rsidR="00D83359" w:rsidRPr="00653F80" w:rsidRDefault="00D83359" w:rsidP="0084015C">
      <w:pPr>
        <w:widowControl w:val="0"/>
        <w:adjustRightInd w:val="0"/>
        <w:snapToGrid w:val="0"/>
        <w:spacing w:line="360" w:lineRule="auto"/>
        <w:jc w:val="both"/>
        <w:rPr>
          <w:rFonts w:ascii="Book Antiqua" w:hAnsi="Book Antiqua" w:cs="Arial"/>
          <w:b/>
          <w:lang w:val="en-GB"/>
        </w:rPr>
      </w:pPr>
      <w:r w:rsidRPr="00653F80">
        <w:rPr>
          <w:rFonts w:ascii="Book Antiqua" w:hAnsi="Book Antiqua" w:cs="Arial"/>
          <w:b/>
          <w:noProof/>
          <w:lang w:val="en-US" w:eastAsia="en-US"/>
        </w:rPr>
        <w:lastRenderedPageBreak/>
        <w:drawing>
          <wp:inline distT="0" distB="0" distL="0" distR="0" wp14:anchorId="3650973E" wp14:editId="27B37794">
            <wp:extent cx="5709684" cy="811151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kRD54 confocals Figure1(4).pdf"/>
                    <pic:cNvPicPr/>
                  </pic:nvPicPr>
                  <pic:blipFill>
                    <a:blip r:embed="rId11">
                      <a:extLst>
                        <a:ext uri="{28A0092B-C50C-407E-A947-70E740481C1C}">
                          <a14:useLocalDpi xmlns:a14="http://schemas.microsoft.com/office/drawing/2010/main" val="0"/>
                        </a:ext>
                      </a:extLst>
                    </a:blip>
                    <a:stretch>
                      <a:fillRect/>
                    </a:stretch>
                  </pic:blipFill>
                  <pic:spPr>
                    <a:xfrm>
                      <a:off x="0" y="0"/>
                      <a:ext cx="5722451" cy="8129655"/>
                    </a:xfrm>
                    <a:prstGeom prst="rect">
                      <a:avLst/>
                    </a:prstGeom>
                  </pic:spPr>
                </pic:pic>
              </a:graphicData>
            </a:graphic>
          </wp:inline>
        </w:drawing>
      </w:r>
    </w:p>
    <w:p w14:paraId="082A0F1E" w14:textId="509E4645" w:rsidR="002C6375" w:rsidRPr="00653F80" w:rsidRDefault="002C6375" w:rsidP="002C6375">
      <w:pPr>
        <w:widowControl w:val="0"/>
        <w:adjustRightInd w:val="0"/>
        <w:snapToGrid w:val="0"/>
        <w:spacing w:line="360" w:lineRule="auto"/>
        <w:jc w:val="both"/>
        <w:rPr>
          <w:rFonts w:ascii="Book Antiqua" w:hAnsi="Book Antiqua" w:cs="Arial"/>
          <w:lang w:val="en-GB" w:eastAsia="zh-CN"/>
        </w:rPr>
      </w:pPr>
      <w:r w:rsidRPr="00653F80">
        <w:rPr>
          <w:rFonts w:ascii="Book Antiqua" w:hAnsi="Book Antiqua" w:cs="Arial"/>
          <w:b/>
          <w:lang w:val="en-GB"/>
        </w:rPr>
        <w:t>Fig</w:t>
      </w:r>
      <w:r w:rsidR="002B7EC1" w:rsidRPr="00653F80">
        <w:rPr>
          <w:rFonts w:ascii="Book Antiqua" w:hAnsi="Book Antiqua" w:cs="Arial" w:hint="eastAsia"/>
          <w:b/>
          <w:lang w:val="en-GB" w:eastAsia="zh-CN"/>
        </w:rPr>
        <w:t xml:space="preserve">ure </w:t>
      </w:r>
      <w:r w:rsidRPr="00653F80">
        <w:rPr>
          <w:rFonts w:ascii="Book Antiqua" w:hAnsi="Book Antiqua" w:cs="Arial"/>
          <w:b/>
          <w:lang w:val="en-GB"/>
        </w:rPr>
        <w:t>3</w:t>
      </w:r>
      <w:r w:rsidR="002B7EC1" w:rsidRPr="00653F80">
        <w:rPr>
          <w:rFonts w:ascii="Book Antiqua" w:hAnsi="Book Antiqua" w:cs="Arial" w:hint="eastAsia"/>
          <w:b/>
          <w:lang w:val="en-GB" w:eastAsia="zh-CN"/>
        </w:rPr>
        <w:t xml:space="preserve"> </w:t>
      </w:r>
      <w:r w:rsidRPr="00653F80">
        <w:rPr>
          <w:rFonts w:ascii="Book Antiqua" w:hAnsi="Book Antiqua" w:cs="Arial"/>
          <w:b/>
          <w:lang w:val="en-GB"/>
        </w:rPr>
        <w:t xml:space="preserve">Amino terminal serine cluster (Ser14, Ser17, Ser18, Ser19) of Ankrd54 is required for </w:t>
      </w:r>
      <w:proofErr w:type="spellStart"/>
      <w:r w:rsidR="002B7EC1" w:rsidRPr="00653F80">
        <w:rPr>
          <w:rFonts w:ascii="Book Antiqua" w:hAnsi="Book Antiqua" w:cs="Arial"/>
          <w:b/>
        </w:rPr>
        <w:t>phorbol</w:t>
      </w:r>
      <w:proofErr w:type="spellEnd"/>
      <w:r w:rsidR="002B7EC1" w:rsidRPr="00653F80">
        <w:rPr>
          <w:rFonts w:ascii="Book Antiqua" w:hAnsi="Book Antiqua" w:cs="Arial"/>
          <w:b/>
        </w:rPr>
        <w:t xml:space="preserve"> 12-myristate 13-acetate</w:t>
      </w:r>
      <w:r w:rsidRPr="00653F80">
        <w:rPr>
          <w:rFonts w:ascii="Book Antiqua" w:hAnsi="Book Antiqua" w:cs="Arial"/>
          <w:b/>
          <w:lang w:val="en-GB"/>
        </w:rPr>
        <w:t xml:space="preserve"> stimulated nuclear </w:t>
      </w:r>
      <w:r w:rsidRPr="00653F80">
        <w:rPr>
          <w:rFonts w:ascii="Book Antiqua" w:hAnsi="Book Antiqua" w:cs="Arial"/>
          <w:b/>
          <w:lang w:val="en-GB"/>
        </w:rPr>
        <w:lastRenderedPageBreak/>
        <w:t>export.</w:t>
      </w:r>
      <w:r w:rsidR="00653F80">
        <w:rPr>
          <w:rFonts w:ascii="Book Antiqua" w:hAnsi="Book Antiqua" w:cs="Arial" w:hint="eastAsia"/>
          <w:lang w:val="en-GB" w:eastAsia="zh-CN"/>
        </w:rPr>
        <w:t xml:space="preserve"> </w:t>
      </w:r>
      <w:r w:rsidRPr="00653F80">
        <w:rPr>
          <w:rFonts w:ascii="Book Antiqua" w:hAnsi="Book Antiqua" w:cs="Arial"/>
          <w:lang w:val="en-GB"/>
        </w:rPr>
        <w:t>A</w:t>
      </w:r>
      <w:r w:rsidR="00653F80">
        <w:rPr>
          <w:rFonts w:ascii="Book Antiqua" w:hAnsi="Book Antiqua" w:cs="Arial" w:hint="eastAsia"/>
          <w:lang w:val="en-GB" w:eastAsia="zh-CN"/>
        </w:rPr>
        <w:t>:</w:t>
      </w:r>
      <w:r w:rsidRPr="00653F80">
        <w:rPr>
          <w:rFonts w:ascii="Book Antiqua" w:hAnsi="Book Antiqua" w:cs="Arial"/>
          <w:lang w:val="en-GB"/>
        </w:rPr>
        <w:t xml:space="preserve"> Localization analysis of </w:t>
      </w:r>
      <w:proofErr w:type="spellStart"/>
      <w:r w:rsidRPr="00653F80">
        <w:rPr>
          <w:rFonts w:ascii="Book Antiqua" w:hAnsi="Book Antiqua" w:cs="Arial"/>
          <w:lang w:val="en-GB"/>
        </w:rPr>
        <w:t>eGFP</w:t>
      </w:r>
      <w:proofErr w:type="spellEnd"/>
      <w:r w:rsidRPr="00653F80">
        <w:rPr>
          <w:rFonts w:ascii="Book Antiqua" w:hAnsi="Book Antiqua" w:cs="Arial"/>
          <w:lang w:val="en-GB"/>
        </w:rPr>
        <w:t>-tagged Ankrd54 (green) in HEK293 cells stimulated with PMA (200</w:t>
      </w:r>
      <w:r w:rsidR="00653F80">
        <w:rPr>
          <w:rFonts w:ascii="Book Antiqua" w:hAnsi="Book Antiqua" w:cs="Arial" w:hint="eastAsia"/>
          <w:lang w:val="en-GB" w:eastAsia="zh-CN"/>
        </w:rPr>
        <w:t xml:space="preserve"> </w:t>
      </w:r>
      <w:proofErr w:type="spellStart"/>
      <w:r w:rsidRPr="00653F80">
        <w:rPr>
          <w:rFonts w:ascii="Book Antiqua" w:hAnsi="Book Antiqua" w:cs="Arial"/>
          <w:lang w:val="en-GB"/>
        </w:rPr>
        <w:t>n</w:t>
      </w:r>
      <w:r w:rsidR="00653F80">
        <w:rPr>
          <w:rFonts w:ascii="Book Antiqua" w:hAnsi="Book Antiqua" w:cs="Arial" w:hint="eastAsia"/>
          <w:lang w:val="en-GB" w:eastAsia="zh-CN"/>
        </w:rPr>
        <w:t>mol</w:t>
      </w:r>
      <w:proofErr w:type="spellEnd"/>
      <w:r w:rsidR="00653F80">
        <w:rPr>
          <w:rFonts w:ascii="Book Antiqua" w:hAnsi="Book Antiqua" w:cs="Arial" w:hint="eastAsia"/>
          <w:lang w:val="en-GB" w:eastAsia="zh-CN"/>
        </w:rPr>
        <w:t>/L</w:t>
      </w:r>
      <w:r w:rsidRPr="00653F80">
        <w:rPr>
          <w:rFonts w:ascii="Book Antiqua" w:hAnsi="Book Antiqua" w:cs="Arial"/>
          <w:lang w:val="en-GB"/>
        </w:rPr>
        <w:t xml:space="preserve">) for the indicated times. </w:t>
      </w:r>
      <w:proofErr w:type="gramStart"/>
      <w:r w:rsidRPr="00653F80">
        <w:rPr>
          <w:rFonts w:ascii="Book Antiqua" w:hAnsi="Book Antiqua" w:cs="Arial"/>
          <w:lang w:val="en-GB"/>
        </w:rPr>
        <w:t>Delineation of the nucleus by Hoechst staining (blue), and F-actin with TRITC-</w:t>
      </w:r>
      <w:proofErr w:type="spellStart"/>
      <w:r w:rsidRPr="00653F80">
        <w:rPr>
          <w:rFonts w:ascii="Book Antiqua" w:hAnsi="Book Antiqua" w:cs="Arial"/>
          <w:lang w:val="en-GB"/>
        </w:rPr>
        <w:t>phalloidin</w:t>
      </w:r>
      <w:proofErr w:type="spellEnd"/>
      <w:r w:rsidRPr="00653F80">
        <w:rPr>
          <w:rFonts w:ascii="Book Antiqua" w:hAnsi="Book Antiqua" w:cs="Arial"/>
          <w:lang w:val="en-GB"/>
        </w:rPr>
        <w:t xml:space="preserve"> (red).</w:t>
      </w:r>
      <w:proofErr w:type="gramEnd"/>
      <w:r w:rsidRPr="00653F80">
        <w:rPr>
          <w:rFonts w:ascii="Book Antiqua" w:hAnsi="Book Antiqua" w:cs="Arial"/>
          <w:lang w:val="en-GB"/>
        </w:rPr>
        <w:t xml:space="preserve"> Nuclear and cytoplasmic localization of Ankrd54 was enumerated (graph at right), </w:t>
      </w:r>
      <w:proofErr w:type="spellStart"/>
      <w:r w:rsidR="00653F80" w:rsidRPr="00653F80">
        <w:rPr>
          <w:rFonts w:ascii="Book Antiqua" w:hAnsi="Book Antiqua" w:cs="Arial" w:hint="eastAsia"/>
          <w:vertAlign w:val="superscript"/>
          <w:lang w:val="en-GB" w:eastAsia="zh-CN"/>
        </w:rPr>
        <w:t>b</w:t>
      </w:r>
      <w:r w:rsidRPr="00653F80">
        <w:rPr>
          <w:rFonts w:ascii="Book Antiqua" w:hAnsi="Book Antiqua" w:cs="Arial"/>
          <w:i/>
          <w:lang w:val="en-GB"/>
        </w:rPr>
        <w:t>P</w:t>
      </w:r>
      <w:proofErr w:type="spellEnd"/>
      <w:r w:rsidR="00653F80">
        <w:rPr>
          <w:rFonts w:ascii="Book Antiqua" w:hAnsi="Book Antiqua" w:cs="Arial" w:hint="eastAsia"/>
          <w:i/>
          <w:lang w:val="en-GB" w:eastAsia="zh-CN"/>
        </w:rPr>
        <w:t xml:space="preserve"> </w:t>
      </w:r>
      <w:r w:rsidRPr="00653F80">
        <w:rPr>
          <w:rFonts w:ascii="Book Antiqua" w:hAnsi="Book Antiqua" w:cs="Arial"/>
          <w:lang w:val="en-GB"/>
        </w:rPr>
        <w:t>&lt;</w:t>
      </w:r>
      <w:r w:rsidR="00653F80">
        <w:rPr>
          <w:rFonts w:ascii="Book Antiqua" w:hAnsi="Book Antiqua" w:cs="Arial" w:hint="eastAsia"/>
          <w:lang w:val="en-GB" w:eastAsia="zh-CN"/>
        </w:rPr>
        <w:t xml:space="preserve"> </w:t>
      </w:r>
      <w:r w:rsidRPr="00653F80">
        <w:rPr>
          <w:rFonts w:ascii="Book Antiqua" w:hAnsi="Book Antiqua" w:cs="Arial"/>
          <w:lang w:val="en-GB"/>
        </w:rPr>
        <w:t>0.01, ns</w:t>
      </w:r>
      <w:r w:rsidR="00653F80">
        <w:rPr>
          <w:rFonts w:ascii="Book Antiqua" w:hAnsi="Book Antiqua" w:cs="Arial" w:hint="eastAsia"/>
          <w:lang w:val="en-GB" w:eastAsia="zh-CN"/>
        </w:rPr>
        <w:t>: N</w:t>
      </w:r>
      <w:r w:rsidRPr="00653F80">
        <w:rPr>
          <w:rFonts w:ascii="Book Antiqua" w:hAnsi="Book Antiqua" w:cs="Arial"/>
          <w:lang w:val="en-GB"/>
        </w:rPr>
        <w:t>ot significant (</w:t>
      </w:r>
      <w:r w:rsidR="00653F80">
        <w:rPr>
          <w:rFonts w:ascii="Book Antiqua" w:hAnsi="Book Antiqua" w:cs="Arial" w:hint="eastAsia"/>
          <w:i/>
          <w:lang w:val="en-GB" w:eastAsia="zh-CN"/>
        </w:rPr>
        <w:t xml:space="preserve">P </w:t>
      </w:r>
      <w:r w:rsidRPr="00653F80">
        <w:rPr>
          <w:rFonts w:ascii="Book Antiqua" w:hAnsi="Book Antiqua" w:cs="Arial"/>
          <w:lang w:val="en-GB"/>
        </w:rPr>
        <w:t>&gt;</w:t>
      </w:r>
      <w:r w:rsidR="00653F80">
        <w:rPr>
          <w:rFonts w:ascii="Book Antiqua" w:hAnsi="Book Antiqua" w:cs="Arial" w:hint="eastAsia"/>
          <w:lang w:val="en-GB" w:eastAsia="zh-CN"/>
        </w:rPr>
        <w:t xml:space="preserve"> </w:t>
      </w:r>
      <w:r w:rsidRPr="00653F80">
        <w:rPr>
          <w:rFonts w:ascii="Book Antiqua" w:hAnsi="Book Antiqua" w:cs="Arial"/>
          <w:lang w:val="en-GB"/>
        </w:rPr>
        <w:t>0.05), scale bar = 10</w:t>
      </w:r>
      <w:r w:rsidR="00653F80">
        <w:rPr>
          <w:rFonts w:ascii="Book Antiqua" w:hAnsi="Book Antiqua" w:cs="Arial" w:hint="eastAsia"/>
          <w:lang w:val="en-GB" w:eastAsia="zh-CN"/>
        </w:rPr>
        <w:t xml:space="preserve"> </w:t>
      </w:r>
      <w:r w:rsidRPr="00653F80">
        <w:rPr>
          <w:rFonts w:ascii="Book Antiqua" w:hAnsi="Book Antiqua" w:cs="Arial"/>
          <w:lang w:val="en-GB"/>
        </w:rPr>
        <w:t>µm</w:t>
      </w:r>
      <w:r w:rsidR="00653F80">
        <w:rPr>
          <w:rFonts w:ascii="Book Antiqua" w:hAnsi="Book Antiqua" w:cs="Arial" w:hint="eastAsia"/>
          <w:lang w:val="en-GB" w:eastAsia="zh-CN"/>
        </w:rPr>
        <w:t>;</w:t>
      </w:r>
      <w:r w:rsidRPr="00653F80">
        <w:rPr>
          <w:rFonts w:ascii="Book Antiqua" w:hAnsi="Book Antiqua" w:cs="Arial"/>
          <w:lang w:val="en-GB"/>
        </w:rPr>
        <w:t xml:space="preserve"> B</w:t>
      </w:r>
      <w:r w:rsidR="00653F80">
        <w:rPr>
          <w:rFonts w:ascii="Book Antiqua" w:hAnsi="Book Antiqua" w:cs="Arial" w:hint="eastAsia"/>
          <w:lang w:val="en-GB" w:eastAsia="zh-CN"/>
        </w:rPr>
        <w:t>:</w:t>
      </w:r>
      <w:r w:rsidRPr="00653F80">
        <w:rPr>
          <w:rFonts w:ascii="Book Antiqua" w:hAnsi="Book Antiqua" w:cs="Arial"/>
          <w:lang w:val="en-GB"/>
        </w:rPr>
        <w:t xml:space="preserve"> Localization analysis of </w:t>
      </w:r>
      <w:proofErr w:type="spellStart"/>
      <w:r w:rsidRPr="00653F80">
        <w:rPr>
          <w:rFonts w:ascii="Book Antiqua" w:hAnsi="Book Antiqua" w:cs="Arial"/>
          <w:lang w:val="en-GB"/>
        </w:rPr>
        <w:t>eGFP</w:t>
      </w:r>
      <w:proofErr w:type="spellEnd"/>
      <w:r w:rsidRPr="00653F80">
        <w:rPr>
          <w:rFonts w:ascii="Book Antiqua" w:hAnsi="Book Antiqua" w:cs="Arial"/>
          <w:lang w:val="en-GB"/>
        </w:rPr>
        <w:t xml:space="preserve">-tagged Ankrd54 by immunofluorescence of cells (left panels) and by </w:t>
      </w:r>
      <w:proofErr w:type="spellStart"/>
      <w:r w:rsidRPr="00653F80">
        <w:rPr>
          <w:rFonts w:ascii="Book Antiqua" w:hAnsi="Book Antiqua" w:cs="Arial"/>
          <w:lang w:val="en-GB"/>
        </w:rPr>
        <w:t>Phos</w:t>
      </w:r>
      <w:proofErr w:type="spellEnd"/>
      <w:r w:rsidRPr="00653F80">
        <w:rPr>
          <w:rFonts w:ascii="Book Antiqua" w:hAnsi="Book Antiqua" w:cs="Arial"/>
          <w:lang w:val="en-GB"/>
        </w:rPr>
        <w:t>-Tag™ SDS-PAGE (</w:t>
      </w:r>
      <w:proofErr w:type="spellStart"/>
      <w:r w:rsidRPr="00653F80">
        <w:rPr>
          <w:rFonts w:ascii="Book Antiqua" w:hAnsi="Book Antiqua" w:cs="Arial"/>
          <w:lang w:val="en-GB"/>
        </w:rPr>
        <w:t>pTag</w:t>
      </w:r>
      <w:proofErr w:type="spellEnd"/>
      <w:r w:rsidRPr="00653F80">
        <w:rPr>
          <w:rFonts w:ascii="Book Antiqua" w:hAnsi="Book Antiqua" w:cs="Arial"/>
          <w:lang w:val="en-GB"/>
        </w:rPr>
        <w:t>) analysis (right panel), in HEK293 cells with and without PMA treatment (200</w:t>
      </w:r>
      <w:r w:rsidR="00653F80">
        <w:rPr>
          <w:rFonts w:ascii="Book Antiqua" w:hAnsi="Book Antiqua" w:cs="Arial" w:hint="eastAsia"/>
          <w:lang w:val="en-GB" w:eastAsia="zh-CN"/>
        </w:rPr>
        <w:t xml:space="preserve"> </w:t>
      </w:r>
      <w:proofErr w:type="spellStart"/>
      <w:r w:rsidRPr="00653F80">
        <w:rPr>
          <w:rFonts w:ascii="Book Antiqua" w:hAnsi="Book Antiqua" w:cs="Arial"/>
          <w:lang w:val="en-GB"/>
        </w:rPr>
        <w:t>n</w:t>
      </w:r>
      <w:r w:rsidR="00653F80">
        <w:rPr>
          <w:rFonts w:ascii="Book Antiqua" w:hAnsi="Book Antiqua" w:cs="Arial" w:hint="eastAsia"/>
          <w:lang w:val="en-GB" w:eastAsia="zh-CN"/>
        </w:rPr>
        <w:t>mol</w:t>
      </w:r>
      <w:proofErr w:type="spellEnd"/>
      <w:r w:rsidR="00653F80">
        <w:rPr>
          <w:rFonts w:ascii="Book Antiqua" w:hAnsi="Book Antiqua" w:cs="Arial" w:hint="eastAsia"/>
          <w:lang w:val="en-GB" w:eastAsia="zh-CN"/>
        </w:rPr>
        <w:t>/L</w:t>
      </w:r>
      <w:r w:rsidRPr="00653F80">
        <w:rPr>
          <w:rFonts w:ascii="Book Antiqua" w:hAnsi="Book Antiqua" w:cs="Arial"/>
          <w:lang w:val="en-GB"/>
        </w:rPr>
        <w:t>, 60</w:t>
      </w:r>
      <w:r w:rsidR="00653F80">
        <w:rPr>
          <w:rFonts w:ascii="Book Antiqua" w:hAnsi="Book Antiqua" w:cs="Arial" w:hint="eastAsia"/>
          <w:lang w:val="en-GB" w:eastAsia="zh-CN"/>
        </w:rPr>
        <w:t xml:space="preserve"> </w:t>
      </w:r>
      <w:r w:rsidRPr="00653F80">
        <w:rPr>
          <w:rFonts w:ascii="Book Antiqua" w:hAnsi="Book Antiqua" w:cs="Arial"/>
          <w:lang w:val="en-GB"/>
        </w:rPr>
        <w:t xml:space="preserve">min). </w:t>
      </w:r>
      <w:proofErr w:type="gramStart"/>
      <w:r w:rsidRPr="00653F80">
        <w:rPr>
          <w:rFonts w:ascii="Book Antiqua" w:hAnsi="Book Antiqua" w:cs="Arial"/>
          <w:lang w:val="en-GB"/>
        </w:rPr>
        <w:t>Delineation of the nucleus by Hoechst staining (blue), and F-actin with TRITC-</w:t>
      </w:r>
      <w:proofErr w:type="spellStart"/>
      <w:r w:rsidRPr="00653F80">
        <w:rPr>
          <w:rFonts w:ascii="Book Antiqua" w:hAnsi="Book Antiqua" w:cs="Arial"/>
          <w:lang w:val="en-GB"/>
        </w:rPr>
        <w:t>phalloidin</w:t>
      </w:r>
      <w:proofErr w:type="spellEnd"/>
      <w:r w:rsidRPr="00653F80">
        <w:rPr>
          <w:rFonts w:ascii="Book Antiqua" w:hAnsi="Book Antiqua" w:cs="Arial"/>
          <w:lang w:val="en-GB"/>
        </w:rPr>
        <w:t xml:space="preserve"> (red).</w:t>
      </w:r>
      <w:proofErr w:type="gramEnd"/>
      <w:r w:rsidRPr="00653F80">
        <w:rPr>
          <w:rFonts w:ascii="Book Antiqua" w:hAnsi="Book Antiqua" w:cs="Arial"/>
          <w:lang w:val="en-GB"/>
        </w:rPr>
        <w:t xml:space="preserve"> Nuclear and cytoplasmic localization of Ankrd54 was enumerated (graph in centre), </w:t>
      </w:r>
      <w:proofErr w:type="spellStart"/>
      <w:r w:rsidR="00653F80" w:rsidRPr="00653F80">
        <w:rPr>
          <w:rFonts w:ascii="Book Antiqua" w:hAnsi="Book Antiqua" w:cs="Arial" w:hint="eastAsia"/>
          <w:vertAlign w:val="superscript"/>
          <w:lang w:val="en-GB" w:eastAsia="zh-CN"/>
        </w:rPr>
        <w:t>b</w:t>
      </w:r>
      <w:r w:rsidR="00653F80">
        <w:rPr>
          <w:rFonts w:ascii="Book Antiqua" w:hAnsi="Book Antiqua" w:cs="Arial" w:hint="eastAsia"/>
          <w:i/>
          <w:lang w:val="en-GB" w:eastAsia="zh-CN"/>
        </w:rPr>
        <w:t>P</w:t>
      </w:r>
      <w:proofErr w:type="spellEnd"/>
      <w:r w:rsidR="00653F80">
        <w:rPr>
          <w:rFonts w:ascii="Book Antiqua" w:hAnsi="Book Antiqua" w:cs="Arial" w:hint="eastAsia"/>
          <w:i/>
          <w:lang w:val="en-GB" w:eastAsia="zh-CN"/>
        </w:rPr>
        <w:t xml:space="preserve"> </w:t>
      </w:r>
      <w:r w:rsidRPr="00653F80">
        <w:rPr>
          <w:rFonts w:ascii="Book Antiqua" w:hAnsi="Book Antiqua" w:cs="Arial"/>
          <w:lang w:val="en-GB"/>
        </w:rPr>
        <w:t>&lt;</w:t>
      </w:r>
      <w:r w:rsidR="00653F80">
        <w:rPr>
          <w:rFonts w:ascii="Book Antiqua" w:hAnsi="Book Antiqua" w:cs="Arial" w:hint="eastAsia"/>
          <w:lang w:val="en-GB" w:eastAsia="zh-CN"/>
        </w:rPr>
        <w:t xml:space="preserve"> </w:t>
      </w:r>
      <w:r w:rsidRPr="00653F80">
        <w:rPr>
          <w:rFonts w:ascii="Book Antiqua" w:hAnsi="Book Antiqua" w:cs="Arial"/>
          <w:lang w:val="en-GB"/>
        </w:rPr>
        <w:t>0.01, scale bar = 10</w:t>
      </w:r>
      <w:r w:rsidR="00653F80">
        <w:rPr>
          <w:rFonts w:ascii="Book Antiqua" w:hAnsi="Book Antiqua" w:cs="Arial" w:hint="eastAsia"/>
          <w:lang w:val="en-GB" w:eastAsia="zh-CN"/>
        </w:rPr>
        <w:t xml:space="preserve"> </w:t>
      </w:r>
      <w:r w:rsidRPr="00653F80">
        <w:rPr>
          <w:rFonts w:ascii="Book Antiqua" w:hAnsi="Book Antiqua" w:cs="Arial"/>
          <w:lang w:val="en-GB"/>
        </w:rPr>
        <w:t>µm. Right panel, immunoblot analysis of nuclear (N) and cytoplasmic (C) fractionation of transfected HEK293 cells were immunoblotted using anti-Ankrd54,</w:t>
      </w:r>
      <w:r w:rsidR="00653F80">
        <w:rPr>
          <w:rFonts w:ascii="Book Antiqua" w:hAnsi="Book Antiqua" w:cs="Arial"/>
          <w:lang w:val="en-GB"/>
        </w:rPr>
        <w:t xml:space="preserve"> anti-Histone (H3), anti-14-3-3</w:t>
      </w:r>
      <w:r w:rsidR="00653F80" w:rsidRPr="00D44A2A">
        <w:rPr>
          <w:rFonts w:ascii="Symbol" w:hAnsi="Symbol" w:cs="Arial"/>
          <w:szCs w:val="28"/>
          <w:lang w:val="en-GB"/>
        </w:rPr>
        <w:t></w:t>
      </w:r>
      <w:r w:rsidR="00653F80">
        <w:rPr>
          <w:rFonts w:ascii="Book Antiqua" w:hAnsi="Book Antiqua" w:cs="Arial"/>
          <w:lang w:val="en-GB"/>
        </w:rPr>
        <w:t>, and anti-β</w:t>
      </w:r>
      <w:r w:rsidRPr="00653F80">
        <w:rPr>
          <w:rFonts w:ascii="Book Antiqua" w:hAnsi="Book Antiqua" w:cs="Arial"/>
          <w:lang w:val="en-GB"/>
        </w:rPr>
        <w:t xml:space="preserve">-actin antibodies. Mobility shifted Ankrd54, due to phosphorylation, is indicated (pAnkrd54). Cell immunofluorescence and immunoblot analysis was undertaken for cells expressing </w:t>
      </w:r>
      <w:proofErr w:type="gramStart"/>
      <w:r w:rsidRPr="00653F80">
        <w:rPr>
          <w:rFonts w:ascii="Book Antiqua" w:hAnsi="Book Antiqua" w:cs="Arial"/>
          <w:lang w:val="en-GB"/>
        </w:rPr>
        <w:t>wild-type</w:t>
      </w:r>
      <w:proofErr w:type="gramEnd"/>
      <w:r w:rsidRPr="00653F80">
        <w:rPr>
          <w:rFonts w:ascii="Book Antiqua" w:hAnsi="Book Antiqua" w:cs="Arial"/>
          <w:lang w:val="en-GB"/>
        </w:rPr>
        <w:t xml:space="preserve"> (</w:t>
      </w:r>
      <w:proofErr w:type="spellStart"/>
      <w:r w:rsidRPr="00653F80">
        <w:rPr>
          <w:rFonts w:ascii="Book Antiqua" w:hAnsi="Book Antiqua" w:cs="Arial"/>
          <w:lang w:val="en-GB"/>
        </w:rPr>
        <w:t>i</w:t>
      </w:r>
      <w:proofErr w:type="spellEnd"/>
      <w:r w:rsidRPr="00653F80">
        <w:rPr>
          <w:rFonts w:ascii="Book Antiqua" w:hAnsi="Book Antiqua" w:cs="Arial"/>
          <w:lang w:val="en-GB"/>
        </w:rPr>
        <w:t xml:space="preserve">), serine-alanine (S14A, S17A, S18A, S19A) mutated (ii), NLS deleted (iii) and NES deleted (iv) constructs of </w:t>
      </w:r>
      <w:proofErr w:type="spellStart"/>
      <w:r w:rsidRPr="00653F80">
        <w:rPr>
          <w:rFonts w:ascii="Book Antiqua" w:hAnsi="Book Antiqua" w:cs="Arial"/>
          <w:lang w:val="en-GB"/>
        </w:rPr>
        <w:t>eGFP</w:t>
      </w:r>
      <w:proofErr w:type="spellEnd"/>
      <w:r w:rsidRPr="00653F80">
        <w:rPr>
          <w:rFonts w:ascii="Book Antiqua" w:hAnsi="Book Antiqua" w:cs="Arial"/>
          <w:lang w:val="en-GB"/>
        </w:rPr>
        <w:t>-tagged Ankrd54. For panel (ii) a direct in-gel comparison of wild-type and SA mutant Ankrd54, before and after PMA stimulation is shown in the far-right panel.</w:t>
      </w:r>
      <w:r w:rsidR="002B7EC1" w:rsidRPr="00653F80">
        <w:rPr>
          <w:rFonts w:ascii="Book Antiqua" w:hAnsi="Book Antiqua" w:cs="Arial"/>
        </w:rPr>
        <w:t xml:space="preserve"> </w:t>
      </w:r>
      <w:r w:rsidR="002B7EC1" w:rsidRPr="00653F80">
        <w:rPr>
          <w:rFonts w:ascii="Book Antiqua" w:hAnsi="Book Antiqua" w:cs="Arial" w:hint="eastAsia"/>
          <w:lang w:eastAsia="zh-CN"/>
        </w:rPr>
        <w:t xml:space="preserve">PMA: </w:t>
      </w:r>
      <w:proofErr w:type="spellStart"/>
      <w:r w:rsidR="00653F80">
        <w:rPr>
          <w:rFonts w:ascii="Book Antiqua" w:hAnsi="Book Antiqua" w:cs="Arial" w:hint="eastAsia"/>
          <w:lang w:eastAsia="zh-CN"/>
        </w:rPr>
        <w:t>P</w:t>
      </w:r>
      <w:r w:rsidR="002B7EC1" w:rsidRPr="00653F80">
        <w:rPr>
          <w:rFonts w:ascii="Book Antiqua" w:hAnsi="Book Antiqua" w:cs="Arial"/>
        </w:rPr>
        <w:t>horbol</w:t>
      </w:r>
      <w:proofErr w:type="spellEnd"/>
      <w:r w:rsidR="002B7EC1" w:rsidRPr="00653F80">
        <w:rPr>
          <w:rFonts w:ascii="Book Antiqua" w:hAnsi="Book Antiqua" w:cs="Arial"/>
        </w:rPr>
        <w:t xml:space="preserve"> 12-myristate 13-acetate</w:t>
      </w:r>
      <w:r w:rsidR="00653F80">
        <w:rPr>
          <w:rFonts w:ascii="Book Antiqua" w:hAnsi="Book Antiqua" w:cs="Arial" w:hint="eastAsia"/>
          <w:lang w:eastAsia="zh-CN"/>
        </w:rPr>
        <w:t>.</w:t>
      </w:r>
    </w:p>
    <w:p w14:paraId="3CDADF73" w14:textId="77777777" w:rsidR="00D83359" w:rsidRPr="002C6375" w:rsidRDefault="00D83359" w:rsidP="0084015C">
      <w:pPr>
        <w:widowControl w:val="0"/>
        <w:adjustRightInd w:val="0"/>
        <w:snapToGrid w:val="0"/>
        <w:spacing w:line="360" w:lineRule="auto"/>
        <w:jc w:val="both"/>
        <w:rPr>
          <w:rFonts w:ascii="Book Antiqua" w:hAnsi="Book Antiqua" w:cs="Arial"/>
          <w:lang w:val="en-GB"/>
        </w:rPr>
      </w:pPr>
    </w:p>
    <w:p w14:paraId="2F3C870A"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401545FA"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0B2A5C45"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73226B60" w14:textId="77777777" w:rsidR="00D83359" w:rsidRPr="0084015C" w:rsidRDefault="00D83359" w:rsidP="0084015C">
      <w:pPr>
        <w:widowControl w:val="0"/>
        <w:adjustRightInd w:val="0"/>
        <w:snapToGrid w:val="0"/>
        <w:spacing w:line="360" w:lineRule="auto"/>
        <w:jc w:val="both"/>
        <w:rPr>
          <w:rFonts w:ascii="Book Antiqua" w:hAnsi="Book Antiqua" w:cs="Arial"/>
          <w:lang w:val="en-GB"/>
        </w:rPr>
      </w:pPr>
    </w:p>
    <w:p w14:paraId="0A7E3771" w14:textId="75F3CBE0" w:rsidR="00D83359" w:rsidRPr="0084015C" w:rsidRDefault="00AC1637" w:rsidP="0084015C">
      <w:pPr>
        <w:widowControl w:val="0"/>
        <w:adjustRightInd w:val="0"/>
        <w:snapToGrid w:val="0"/>
        <w:spacing w:line="360" w:lineRule="auto"/>
        <w:jc w:val="both"/>
        <w:rPr>
          <w:rFonts w:ascii="Book Antiqua" w:hAnsi="Book Antiqua" w:cs="Arial"/>
          <w:lang w:val="en-GB"/>
        </w:rPr>
      </w:pPr>
      <w:r w:rsidRPr="0084015C">
        <w:rPr>
          <w:rFonts w:ascii="Book Antiqua" w:hAnsi="Book Antiqua" w:cs="Arial"/>
          <w:noProof/>
          <w:lang w:val="en-US" w:eastAsia="en-US"/>
        </w:rPr>
        <w:lastRenderedPageBreak/>
        <w:drawing>
          <wp:inline distT="0" distB="0" distL="0" distR="0" wp14:anchorId="24E13C46" wp14:editId="72540348">
            <wp:extent cx="5955677" cy="3670891"/>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p Lyn Co-IP_Figure-4AB_100417.pdf"/>
                    <pic:cNvPicPr/>
                  </pic:nvPicPr>
                  <pic:blipFill>
                    <a:blip r:embed="rId12">
                      <a:extLst>
                        <a:ext uri="{28A0092B-C50C-407E-A947-70E740481C1C}">
                          <a14:useLocalDpi xmlns:a14="http://schemas.microsoft.com/office/drawing/2010/main" val="0"/>
                        </a:ext>
                      </a:extLst>
                    </a:blip>
                    <a:stretch>
                      <a:fillRect/>
                    </a:stretch>
                  </pic:blipFill>
                  <pic:spPr>
                    <a:xfrm>
                      <a:off x="0" y="0"/>
                      <a:ext cx="5985591" cy="3689329"/>
                    </a:xfrm>
                    <a:prstGeom prst="rect">
                      <a:avLst/>
                    </a:prstGeom>
                  </pic:spPr>
                </pic:pic>
              </a:graphicData>
            </a:graphic>
          </wp:inline>
        </w:drawing>
      </w:r>
    </w:p>
    <w:p w14:paraId="1BF46646" w14:textId="77777777" w:rsidR="00AC1637" w:rsidRPr="0084015C" w:rsidRDefault="00AC1637" w:rsidP="0084015C">
      <w:pPr>
        <w:widowControl w:val="0"/>
        <w:adjustRightInd w:val="0"/>
        <w:snapToGrid w:val="0"/>
        <w:spacing w:line="360" w:lineRule="auto"/>
        <w:jc w:val="both"/>
        <w:rPr>
          <w:rFonts w:ascii="Book Antiqua" w:hAnsi="Book Antiqua" w:cs="Arial"/>
          <w:lang w:val="en-GB"/>
        </w:rPr>
      </w:pPr>
    </w:p>
    <w:p w14:paraId="71CE6878" w14:textId="303008BB" w:rsidR="002C6375" w:rsidRPr="00D826E7" w:rsidRDefault="002C6375" w:rsidP="002C6375">
      <w:pPr>
        <w:widowControl w:val="0"/>
        <w:adjustRightInd w:val="0"/>
        <w:snapToGrid w:val="0"/>
        <w:spacing w:line="360" w:lineRule="auto"/>
        <w:jc w:val="both"/>
        <w:rPr>
          <w:rFonts w:ascii="Book Antiqua" w:hAnsi="Book Antiqua" w:cs="Arial"/>
          <w:b/>
          <w:lang w:val="en-GB"/>
        </w:rPr>
      </w:pPr>
      <w:r w:rsidRPr="00D826E7">
        <w:rPr>
          <w:rFonts w:ascii="Book Antiqua" w:hAnsi="Book Antiqua" w:cs="Arial"/>
          <w:b/>
          <w:lang w:val="en-GB"/>
        </w:rPr>
        <w:t>Fig</w:t>
      </w:r>
      <w:r w:rsidR="00D826E7" w:rsidRPr="00D826E7">
        <w:rPr>
          <w:rFonts w:ascii="Book Antiqua" w:hAnsi="Book Antiqua" w:cs="Arial" w:hint="eastAsia"/>
          <w:b/>
          <w:lang w:val="en-GB" w:eastAsia="zh-CN"/>
        </w:rPr>
        <w:t>ure</w:t>
      </w:r>
      <w:r w:rsidRPr="00D826E7">
        <w:rPr>
          <w:rFonts w:ascii="Book Antiqua" w:hAnsi="Book Antiqua" w:cs="Arial"/>
          <w:b/>
          <w:lang w:val="en-GB"/>
        </w:rPr>
        <w:t xml:space="preserve"> 4</w:t>
      </w:r>
      <w:r w:rsidR="00D826E7" w:rsidRPr="00D826E7">
        <w:rPr>
          <w:rFonts w:ascii="Book Antiqua" w:hAnsi="Book Antiqua" w:cs="Arial" w:hint="eastAsia"/>
          <w:b/>
          <w:lang w:val="en-GB" w:eastAsia="zh-CN"/>
        </w:rPr>
        <w:t xml:space="preserve"> </w:t>
      </w:r>
      <w:proofErr w:type="spellStart"/>
      <w:r w:rsidR="00D826E7" w:rsidRPr="00D826E7">
        <w:rPr>
          <w:rFonts w:ascii="Book Antiqua" w:hAnsi="Book Antiqua" w:cs="Arial" w:hint="eastAsia"/>
          <w:b/>
          <w:lang w:eastAsia="zh-CN"/>
        </w:rPr>
        <w:t>P</w:t>
      </w:r>
      <w:r w:rsidR="002B7EC1" w:rsidRPr="00D826E7">
        <w:rPr>
          <w:rFonts w:ascii="Book Antiqua" w:hAnsi="Book Antiqua" w:cs="Arial"/>
          <w:b/>
        </w:rPr>
        <w:t>horbol</w:t>
      </w:r>
      <w:proofErr w:type="spellEnd"/>
      <w:r w:rsidR="002B7EC1" w:rsidRPr="00D826E7">
        <w:rPr>
          <w:rFonts w:ascii="Book Antiqua" w:hAnsi="Book Antiqua" w:cs="Arial"/>
          <w:b/>
        </w:rPr>
        <w:t xml:space="preserve"> 12-myristate 13-acetate</w:t>
      </w:r>
      <w:r w:rsidRPr="00D826E7">
        <w:rPr>
          <w:rFonts w:ascii="Book Antiqua" w:hAnsi="Book Antiqua" w:cs="Arial"/>
          <w:b/>
          <w:lang w:val="en-GB"/>
        </w:rPr>
        <w:t xml:space="preserve"> stimulation of cells co-expressing Ankrd54 and Lyn promotes their co-immunoprecipitation and co-locations.</w:t>
      </w:r>
    </w:p>
    <w:p w14:paraId="168AAB99" w14:textId="375D26DF" w:rsidR="002C6375" w:rsidRPr="00D826E7" w:rsidRDefault="002C6375" w:rsidP="002C6375">
      <w:pPr>
        <w:widowControl w:val="0"/>
        <w:adjustRightInd w:val="0"/>
        <w:snapToGrid w:val="0"/>
        <w:spacing w:line="360" w:lineRule="auto"/>
        <w:jc w:val="both"/>
        <w:rPr>
          <w:rFonts w:ascii="Book Antiqua" w:hAnsi="Book Antiqua" w:cs="Arial"/>
          <w:lang w:val="en-GB" w:eastAsia="zh-CN"/>
        </w:rPr>
      </w:pPr>
      <w:r w:rsidRPr="00D826E7">
        <w:rPr>
          <w:rFonts w:ascii="Book Antiqua" w:hAnsi="Book Antiqua" w:cs="Arial"/>
          <w:lang w:val="en-GB"/>
        </w:rPr>
        <w:t>A</w:t>
      </w:r>
      <w:r w:rsidR="00D826E7">
        <w:rPr>
          <w:rFonts w:ascii="Book Antiqua" w:hAnsi="Book Antiqua" w:cs="Arial" w:hint="eastAsia"/>
          <w:lang w:val="en-GB" w:eastAsia="zh-CN"/>
        </w:rPr>
        <w:t>:</w:t>
      </w:r>
      <w:r w:rsidRPr="00D826E7">
        <w:rPr>
          <w:rFonts w:ascii="Book Antiqua" w:hAnsi="Book Antiqua" w:cs="Arial"/>
          <w:lang w:val="en-GB"/>
        </w:rPr>
        <w:t xml:space="preserve"> Immunoblot analysis of Ankrd54 </w:t>
      </w:r>
      <w:proofErr w:type="spellStart"/>
      <w:r w:rsidRPr="00D826E7">
        <w:rPr>
          <w:rFonts w:ascii="Book Antiqua" w:hAnsi="Book Antiqua" w:cs="Arial"/>
          <w:lang w:val="en-GB"/>
        </w:rPr>
        <w:t>immunoprecipitates</w:t>
      </w:r>
      <w:proofErr w:type="spellEnd"/>
      <w:r w:rsidRPr="00D826E7">
        <w:rPr>
          <w:rFonts w:ascii="Book Antiqua" w:hAnsi="Book Antiqua" w:cs="Arial"/>
          <w:lang w:val="en-GB"/>
        </w:rPr>
        <w:t xml:space="preserve"> from cells transfected with eGFP-Ankrd54 and/or Lyn with or without PMA stimulation (200</w:t>
      </w:r>
      <w:r w:rsidR="00D826E7">
        <w:rPr>
          <w:rFonts w:ascii="Book Antiqua" w:hAnsi="Book Antiqua" w:cs="Arial" w:hint="eastAsia"/>
          <w:lang w:val="en-GB" w:eastAsia="zh-CN"/>
        </w:rPr>
        <w:t xml:space="preserve"> </w:t>
      </w:r>
      <w:proofErr w:type="spellStart"/>
      <w:r w:rsidRPr="00D826E7">
        <w:rPr>
          <w:rFonts w:ascii="Book Antiqua" w:hAnsi="Book Antiqua" w:cs="Arial"/>
          <w:lang w:val="en-GB"/>
        </w:rPr>
        <w:t>m</w:t>
      </w:r>
      <w:r w:rsidR="00D826E7">
        <w:rPr>
          <w:rFonts w:ascii="Book Antiqua" w:hAnsi="Book Antiqua" w:cs="Arial" w:hint="eastAsia"/>
          <w:lang w:val="en-GB" w:eastAsia="zh-CN"/>
        </w:rPr>
        <w:t>mol</w:t>
      </w:r>
      <w:proofErr w:type="spellEnd"/>
      <w:r w:rsidR="00D826E7">
        <w:rPr>
          <w:rFonts w:ascii="Book Antiqua" w:hAnsi="Book Antiqua" w:cs="Arial" w:hint="eastAsia"/>
          <w:lang w:val="en-GB" w:eastAsia="zh-CN"/>
        </w:rPr>
        <w:t>/L</w:t>
      </w:r>
      <w:r w:rsidRPr="00D826E7">
        <w:rPr>
          <w:rFonts w:ascii="Book Antiqua" w:hAnsi="Book Antiqua" w:cs="Arial"/>
          <w:lang w:val="en-GB"/>
        </w:rPr>
        <w:t>, 1</w:t>
      </w:r>
      <w:r w:rsidR="00D826E7">
        <w:rPr>
          <w:rFonts w:ascii="Book Antiqua" w:hAnsi="Book Antiqua" w:cs="Arial" w:hint="eastAsia"/>
          <w:lang w:val="en-GB" w:eastAsia="zh-CN"/>
        </w:rPr>
        <w:t xml:space="preserve"> </w:t>
      </w:r>
      <w:r w:rsidRPr="00D826E7">
        <w:rPr>
          <w:rFonts w:ascii="Book Antiqua" w:hAnsi="Book Antiqua" w:cs="Arial"/>
          <w:lang w:val="en-GB"/>
        </w:rPr>
        <w:t xml:space="preserve">h). </w:t>
      </w:r>
      <w:proofErr w:type="spellStart"/>
      <w:r w:rsidRPr="00D826E7">
        <w:rPr>
          <w:rFonts w:ascii="Book Antiqua" w:hAnsi="Book Antiqua" w:cs="Arial"/>
          <w:lang w:val="en-GB"/>
        </w:rPr>
        <w:t>Immunoprecipitates</w:t>
      </w:r>
      <w:proofErr w:type="spellEnd"/>
      <w:r w:rsidRPr="00D826E7">
        <w:rPr>
          <w:rFonts w:ascii="Book Antiqua" w:hAnsi="Book Antiqua" w:cs="Arial"/>
          <w:lang w:val="en-GB"/>
        </w:rPr>
        <w:t xml:space="preserve"> and cell lysates were immunoblotted using anti-Ankrd54, anti-Lyn (sc-15, sc</w:t>
      </w:r>
      <w:r w:rsidR="00D826E7">
        <w:rPr>
          <w:rFonts w:ascii="Book Antiqua" w:hAnsi="Book Antiqua" w:cs="Arial"/>
          <w:lang w:val="en-GB"/>
        </w:rPr>
        <w:t>-7274), anti-pY-4G10, and anti-β</w:t>
      </w:r>
      <w:r w:rsidRPr="00D826E7">
        <w:rPr>
          <w:rFonts w:ascii="Book Antiqua" w:hAnsi="Book Antiqua" w:cs="Arial"/>
          <w:lang w:val="en-GB"/>
        </w:rPr>
        <w:t xml:space="preserve">-actin antibodies. Localization analysis of </w:t>
      </w:r>
      <w:proofErr w:type="spellStart"/>
      <w:r w:rsidRPr="00D826E7">
        <w:rPr>
          <w:rFonts w:ascii="Book Antiqua" w:hAnsi="Book Antiqua" w:cs="Arial"/>
          <w:lang w:val="en-GB"/>
        </w:rPr>
        <w:t>eGFP</w:t>
      </w:r>
      <w:proofErr w:type="spellEnd"/>
      <w:r w:rsidRPr="00D826E7">
        <w:rPr>
          <w:rFonts w:ascii="Book Antiqua" w:hAnsi="Book Antiqua" w:cs="Arial"/>
          <w:lang w:val="en-GB"/>
        </w:rPr>
        <w:t>-tagged Ankrd54 (green) in HEK293 cells stimulated with PMA (200</w:t>
      </w:r>
      <w:r w:rsidR="00D826E7">
        <w:rPr>
          <w:rFonts w:ascii="Book Antiqua" w:hAnsi="Book Antiqua" w:cs="Arial" w:hint="eastAsia"/>
          <w:lang w:val="en-GB" w:eastAsia="zh-CN"/>
        </w:rPr>
        <w:t xml:space="preserve"> </w:t>
      </w:r>
      <w:proofErr w:type="spellStart"/>
      <w:r w:rsidRPr="00D826E7">
        <w:rPr>
          <w:rFonts w:ascii="Book Antiqua" w:hAnsi="Book Antiqua" w:cs="Arial"/>
          <w:lang w:val="en-GB"/>
        </w:rPr>
        <w:t>n</w:t>
      </w:r>
      <w:r w:rsidR="00D826E7">
        <w:rPr>
          <w:rFonts w:ascii="Book Antiqua" w:hAnsi="Book Antiqua" w:cs="Arial" w:hint="eastAsia"/>
          <w:lang w:val="en-GB" w:eastAsia="zh-CN"/>
        </w:rPr>
        <w:t>mol</w:t>
      </w:r>
      <w:proofErr w:type="spellEnd"/>
      <w:r w:rsidR="00D826E7">
        <w:rPr>
          <w:rFonts w:ascii="Book Antiqua" w:hAnsi="Book Antiqua" w:cs="Arial" w:hint="eastAsia"/>
          <w:lang w:val="en-GB" w:eastAsia="zh-CN"/>
        </w:rPr>
        <w:t>/L</w:t>
      </w:r>
      <w:r w:rsidRPr="00D826E7">
        <w:rPr>
          <w:rFonts w:ascii="Book Antiqua" w:hAnsi="Book Antiqua" w:cs="Arial"/>
          <w:lang w:val="en-GB"/>
        </w:rPr>
        <w:t xml:space="preserve">) for the indicated times. </w:t>
      </w:r>
      <w:proofErr w:type="gramStart"/>
      <w:r w:rsidRPr="00D826E7">
        <w:rPr>
          <w:rFonts w:ascii="Book Antiqua" w:hAnsi="Book Antiqua" w:cs="Arial"/>
          <w:lang w:val="en-GB"/>
        </w:rPr>
        <w:t>Delineation of the nucleus by Hoechst staining (blue), and F-actin with TRITC-</w:t>
      </w:r>
      <w:proofErr w:type="spellStart"/>
      <w:r w:rsidRPr="00D826E7">
        <w:rPr>
          <w:rFonts w:ascii="Book Antiqua" w:hAnsi="Book Antiqua" w:cs="Arial"/>
          <w:lang w:val="en-GB"/>
        </w:rPr>
        <w:t>phalloidin</w:t>
      </w:r>
      <w:proofErr w:type="spellEnd"/>
      <w:r w:rsidRPr="00D826E7">
        <w:rPr>
          <w:rFonts w:ascii="Book Antiqua" w:hAnsi="Book Antiqua" w:cs="Arial"/>
          <w:lang w:val="en-GB"/>
        </w:rPr>
        <w:t xml:space="preserve"> (red).</w:t>
      </w:r>
      <w:proofErr w:type="gramEnd"/>
      <w:r w:rsidRPr="00D826E7">
        <w:rPr>
          <w:rFonts w:ascii="Book Antiqua" w:hAnsi="Book Antiqua" w:cs="Arial"/>
          <w:lang w:val="en-GB"/>
        </w:rPr>
        <w:t xml:space="preserve"> Nuclear and cytoplasmic localization of Ankrd54 was enumerated (graph at right), </w:t>
      </w:r>
      <w:proofErr w:type="spellStart"/>
      <w:r w:rsidR="00D826E7" w:rsidRPr="00D826E7">
        <w:rPr>
          <w:rFonts w:ascii="Book Antiqua" w:hAnsi="Book Antiqua" w:cs="Arial" w:hint="eastAsia"/>
          <w:vertAlign w:val="superscript"/>
          <w:lang w:val="en-GB" w:eastAsia="zh-CN"/>
        </w:rPr>
        <w:t>b</w:t>
      </w:r>
      <w:r w:rsidRPr="00D826E7">
        <w:rPr>
          <w:rFonts w:ascii="Book Antiqua" w:hAnsi="Book Antiqua" w:cs="Arial"/>
          <w:i/>
          <w:lang w:val="en-GB"/>
        </w:rPr>
        <w:t>P</w:t>
      </w:r>
      <w:proofErr w:type="spellEnd"/>
      <w:r w:rsidR="00D826E7">
        <w:rPr>
          <w:rFonts w:ascii="Book Antiqua" w:hAnsi="Book Antiqua" w:cs="Arial" w:hint="eastAsia"/>
          <w:i/>
          <w:lang w:val="en-GB" w:eastAsia="zh-CN"/>
        </w:rPr>
        <w:t xml:space="preserve"> </w:t>
      </w:r>
      <w:r w:rsidRPr="00D826E7">
        <w:rPr>
          <w:rFonts w:ascii="Book Antiqua" w:hAnsi="Book Antiqua" w:cs="Arial"/>
          <w:lang w:val="en-GB"/>
        </w:rPr>
        <w:t>&lt;</w:t>
      </w:r>
      <w:r w:rsidR="00D826E7">
        <w:rPr>
          <w:rFonts w:ascii="Book Antiqua" w:hAnsi="Book Antiqua" w:cs="Arial" w:hint="eastAsia"/>
          <w:lang w:val="en-GB" w:eastAsia="zh-CN"/>
        </w:rPr>
        <w:t xml:space="preserve"> </w:t>
      </w:r>
      <w:r w:rsidRPr="00D826E7">
        <w:rPr>
          <w:rFonts w:ascii="Book Antiqua" w:hAnsi="Book Antiqua" w:cs="Arial"/>
          <w:lang w:val="en-GB"/>
        </w:rPr>
        <w:t>0.01, ns</w:t>
      </w:r>
      <w:r w:rsidR="00D826E7">
        <w:rPr>
          <w:rFonts w:ascii="Book Antiqua" w:hAnsi="Book Antiqua" w:cs="Arial" w:hint="eastAsia"/>
          <w:lang w:val="en-GB" w:eastAsia="zh-CN"/>
        </w:rPr>
        <w:t>: N</w:t>
      </w:r>
      <w:r w:rsidRPr="00D826E7">
        <w:rPr>
          <w:rFonts w:ascii="Book Antiqua" w:hAnsi="Book Antiqua" w:cs="Arial"/>
          <w:lang w:val="en-GB"/>
        </w:rPr>
        <w:t>ot significant (</w:t>
      </w:r>
      <w:r w:rsidR="00D826E7">
        <w:rPr>
          <w:rFonts w:ascii="Book Antiqua" w:hAnsi="Book Antiqua" w:cs="Arial" w:hint="eastAsia"/>
          <w:i/>
          <w:lang w:val="en-GB" w:eastAsia="zh-CN"/>
        </w:rPr>
        <w:t xml:space="preserve">P </w:t>
      </w:r>
      <w:r w:rsidRPr="00D826E7">
        <w:rPr>
          <w:rFonts w:ascii="Book Antiqua" w:hAnsi="Book Antiqua" w:cs="Arial"/>
          <w:lang w:val="en-GB"/>
        </w:rPr>
        <w:t>&gt;</w:t>
      </w:r>
      <w:r w:rsidR="00D826E7">
        <w:rPr>
          <w:rFonts w:ascii="Book Antiqua" w:hAnsi="Book Antiqua" w:cs="Arial" w:hint="eastAsia"/>
          <w:lang w:val="en-GB" w:eastAsia="zh-CN"/>
        </w:rPr>
        <w:t xml:space="preserve"> </w:t>
      </w:r>
      <w:r w:rsidRPr="00D826E7">
        <w:rPr>
          <w:rFonts w:ascii="Book Antiqua" w:hAnsi="Book Antiqua" w:cs="Arial"/>
          <w:lang w:val="en-GB"/>
        </w:rPr>
        <w:t>0.05), scale bar = 10</w:t>
      </w:r>
      <w:r w:rsidR="00D826E7">
        <w:rPr>
          <w:rFonts w:ascii="Book Antiqua" w:hAnsi="Book Antiqua" w:cs="Arial" w:hint="eastAsia"/>
          <w:lang w:val="en-GB" w:eastAsia="zh-CN"/>
        </w:rPr>
        <w:t xml:space="preserve"> </w:t>
      </w:r>
      <w:r w:rsidRPr="00D826E7">
        <w:rPr>
          <w:rFonts w:ascii="Book Antiqua" w:hAnsi="Book Antiqua" w:cs="Arial"/>
          <w:lang w:val="en-GB"/>
        </w:rPr>
        <w:t>µm</w:t>
      </w:r>
      <w:r w:rsidR="00D826E7">
        <w:rPr>
          <w:rFonts w:ascii="Book Antiqua" w:hAnsi="Book Antiqua" w:cs="Arial" w:hint="eastAsia"/>
          <w:lang w:val="en-GB" w:eastAsia="zh-CN"/>
        </w:rPr>
        <w:t>;</w:t>
      </w:r>
      <w:r w:rsidR="00D826E7">
        <w:rPr>
          <w:rFonts w:ascii="Book Antiqua" w:hAnsi="Book Antiqua" w:cs="Arial"/>
          <w:lang w:val="en-GB"/>
        </w:rPr>
        <w:t xml:space="preserve"> </w:t>
      </w:r>
      <w:r w:rsidRPr="00D826E7">
        <w:rPr>
          <w:rFonts w:ascii="Book Antiqua" w:hAnsi="Book Antiqua" w:cs="Arial"/>
          <w:lang w:val="en-GB"/>
        </w:rPr>
        <w:t>B</w:t>
      </w:r>
      <w:r w:rsidR="00D826E7">
        <w:rPr>
          <w:rFonts w:ascii="Book Antiqua" w:hAnsi="Book Antiqua" w:cs="Arial" w:hint="eastAsia"/>
          <w:lang w:val="en-GB" w:eastAsia="zh-CN"/>
        </w:rPr>
        <w:t>:</w:t>
      </w:r>
      <w:r w:rsidRPr="00D826E7">
        <w:rPr>
          <w:rFonts w:ascii="Book Antiqua" w:hAnsi="Book Antiqua" w:cs="Arial"/>
          <w:lang w:val="en-GB"/>
        </w:rPr>
        <w:t xml:space="preserve"> Localization analysis of </w:t>
      </w:r>
      <w:proofErr w:type="spellStart"/>
      <w:r w:rsidRPr="00D826E7">
        <w:rPr>
          <w:rFonts w:ascii="Book Antiqua" w:hAnsi="Book Antiqua" w:cs="Arial"/>
          <w:lang w:val="en-GB"/>
        </w:rPr>
        <w:t>eGFP</w:t>
      </w:r>
      <w:proofErr w:type="spellEnd"/>
      <w:r w:rsidRPr="00D826E7">
        <w:rPr>
          <w:rFonts w:ascii="Book Antiqua" w:hAnsi="Book Antiqua" w:cs="Arial"/>
          <w:lang w:val="en-GB"/>
        </w:rPr>
        <w:t>-tagged Ankrd54 and Lyn (sc-15, alexaFlour546) by immunofluorescence of HEK293 cells with and without PMA treatment (200</w:t>
      </w:r>
      <w:r w:rsidR="00647E83">
        <w:rPr>
          <w:rFonts w:ascii="Book Antiqua" w:hAnsi="Book Antiqua" w:cs="Arial" w:hint="eastAsia"/>
          <w:lang w:val="en-GB" w:eastAsia="zh-CN"/>
        </w:rPr>
        <w:t xml:space="preserve"> </w:t>
      </w:r>
      <w:proofErr w:type="spellStart"/>
      <w:r w:rsidRPr="00D826E7">
        <w:rPr>
          <w:rFonts w:ascii="Book Antiqua" w:hAnsi="Book Antiqua" w:cs="Arial"/>
          <w:lang w:val="en-GB"/>
        </w:rPr>
        <w:t>n</w:t>
      </w:r>
      <w:r w:rsidR="00647E83">
        <w:rPr>
          <w:rFonts w:ascii="Book Antiqua" w:hAnsi="Book Antiqua" w:cs="Arial" w:hint="eastAsia"/>
          <w:lang w:val="en-GB" w:eastAsia="zh-CN"/>
        </w:rPr>
        <w:t>mol</w:t>
      </w:r>
      <w:proofErr w:type="spellEnd"/>
      <w:r w:rsidR="00647E83">
        <w:rPr>
          <w:rFonts w:ascii="Book Antiqua" w:hAnsi="Book Antiqua" w:cs="Arial" w:hint="eastAsia"/>
          <w:lang w:val="en-GB" w:eastAsia="zh-CN"/>
        </w:rPr>
        <w:t>/L</w:t>
      </w:r>
      <w:r w:rsidRPr="00D826E7">
        <w:rPr>
          <w:rFonts w:ascii="Book Antiqua" w:hAnsi="Book Antiqua" w:cs="Arial"/>
          <w:lang w:val="en-GB"/>
        </w:rPr>
        <w:t>, 60</w:t>
      </w:r>
      <w:r w:rsidR="00647E83">
        <w:rPr>
          <w:rFonts w:ascii="Book Antiqua" w:hAnsi="Book Antiqua" w:cs="Arial" w:hint="eastAsia"/>
          <w:lang w:val="en-GB" w:eastAsia="zh-CN"/>
        </w:rPr>
        <w:t xml:space="preserve"> </w:t>
      </w:r>
      <w:r w:rsidRPr="00D826E7">
        <w:rPr>
          <w:rFonts w:ascii="Book Antiqua" w:hAnsi="Book Antiqua" w:cs="Arial"/>
          <w:lang w:val="en-GB"/>
        </w:rPr>
        <w:t xml:space="preserve">min). </w:t>
      </w:r>
      <w:proofErr w:type="gramStart"/>
      <w:r w:rsidRPr="00D826E7">
        <w:rPr>
          <w:rFonts w:ascii="Book Antiqua" w:hAnsi="Book Antiqua" w:cs="Arial"/>
          <w:lang w:val="en-GB"/>
        </w:rPr>
        <w:t>Delineation of the nucleus by Hoechst staining (blue).</w:t>
      </w:r>
      <w:proofErr w:type="gramEnd"/>
      <w:r w:rsidR="002B7EC1" w:rsidRPr="00D826E7">
        <w:rPr>
          <w:rFonts w:ascii="Book Antiqua" w:hAnsi="Book Antiqua" w:cs="Arial" w:hint="eastAsia"/>
          <w:lang w:val="en-GB" w:eastAsia="zh-CN"/>
        </w:rPr>
        <w:t xml:space="preserve"> PMA: </w:t>
      </w:r>
      <w:proofErr w:type="spellStart"/>
      <w:r w:rsidR="00647E83">
        <w:rPr>
          <w:rFonts w:ascii="Book Antiqua" w:hAnsi="Book Antiqua" w:cs="Arial" w:hint="eastAsia"/>
          <w:lang w:eastAsia="zh-CN"/>
        </w:rPr>
        <w:t>P</w:t>
      </w:r>
      <w:r w:rsidR="002B7EC1" w:rsidRPr="00D826E7">
        <w:rPr>
          <w:rFonts w:ascii="Book Antiqua" w:hAnsi="Book Antiqua" w:cs="Arial"/>
        </w:rPr>
        <w:t>horbol</w:t>
      </w:r>
      <w:proofErr w:type="spellEnd"/>
      <w:r w:rsidR="002B7EC1" w:rsidRPr="00D826E7">
        <w:rPr>
          <w:rFonts w:ascii="Book Antiqua" w:hAnsi="Book Antiqua" w:cs="Arial"/>
        </w:rPr>
        <w:t xml:space="preserve"> 12-myristate 13-acetate</w:t>
      </w:r>
      <w:r w:rsidR="00647E83">
        <w:rPr>
          <w:rFonts w:ascii="Book Antiqua" w:hAnsi="Book Antiqua" w:cs="Arial" w:hint="eastAsia"/>
          <w:lang w:eastAsia="zh-CN"/>
        </w:rPr>
        <w:t>.</w:t>
      </w:r>
    </w:p>
    <w:p w14:paraId="5A7FE9E7" w14:textId="77777777" w:rsidR="00AC1637" w:rsidRPr="0084015C" w:rsidRDefault="00AC1637" w:rsidP="0084015C">
      <w:pPr>
        <w:widowControl w:val="0"/>
        <w:adjustRightInd w:val="0"/>
        <w:snapToGrid w:val="0"/>
        <w:spacing w:line="360" w:lineRule="auto"/>
        <w:jc w:val="both"/>
        <w:rPr>
          <w:rFonts w:ascii="Book Antiqua" w:hAnsi="Book Antiqua" w:cs="Arial"/>
          <w:lang w:val="en-GB"/>
        </w:rPr>
      </w:pPr>
    </w:p>
    <w:p w14:paraId="79ED9CFD" w14:textId="77777777" w:rsidR="00AC1637" w:rsidRPr="0084015C" w:rsidRDefault="00AC1637" w:rsidP="0084015C">
      <w:pPr>
        <w:widowControl w:val="0"/>
        <w:adjustRightInd w:val="0"/>
        <w:snapToGrid w:val="0"/>
        <w:spacing w:line="360" w:lineRule="auto"/>
        <w:jc w:val="both"/>
        <w:rPr>
          <w:rFonts w:ascii="Book Antiqua" w:hAnsi="Book Antiqua" w:cs="Arial"/>
          <w:lang w:val="en-GB" w:eastAsia="zh-CN"/>
        </w:rPr>
      </w:pPr>
    </w:p>
    <w:p w14:paraId="2BAC94D7" w14:textId="54EE0999" w:rsidR="00AC1637" w:rsidRPr="0084015C" w:rsidRDefault="00881517" w:rsidP="0084015C">
      <w:pPr>
        <w:widowControl w:val="0"/>
        <w:adjustRightInd w:val="0"/>
        <w:snapToGrid w:val="0"/>
        <w:spacing w:line="360" w:lineRule="auto"/>
        <w:jc w:val="both"/>
        <w:rPr>
          <w:rFonts w:ascii="Book Antiqua" w:hAnsi="Book Antiqua" w:cs="Arial"/>
          <w:lang w:val="en-GB"/>
        </w:rPr>
      </w:pPr>
      <w:r w:rsidRPr="0084015C">
        <w:rPr>
          <w:rFonts w:ascii="Book Antiqua" w:hAnsi="Book Antiqua" w:cs="Arial"/>
          <w:noProof/>
          <w:lang w:val="en-US" w:eastAsia="en-US"/>
        </w:rPr>
        <w:lastRenderedPageBreak/>
        <w:drawing>
          <wp:inline distT="0" distB="0" distL="0" distR="0" wp14:anchorId="4AF3084D" wp14:editId="00987A08">
            <wp:extent cx="4452384" cy="44523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kRD54-PKCd Model(5).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62462" cy="4462462"/>
                    </a:xfrm>
                    <a:prstGeom prst="rect">
                      <a:avLst/>
                    </a:prstGeom>
                  </pic:spPr>
                </pic:pic>
              </a:graphicData>
            </a:graphic>
          </wp:inline>
        </w:drawing>
      </w:r>
    </w:p>
    <w:p w14:paraId="1C43755B" w14:textId="1E539310" w:rsidR="002C6375" w:rsidRPr="0084015C" w:rsidRDefault="002C6375" w:rsidP="002C6375">
      <w:pPr>
        <w:widowControl w:val="0"/>
        <w:adjustRightInd w:val="0"/>
        <w:snapToGrid w:val="0"/>
        <w:spacing w:line="360" w:lineRule="auto"/>
        <w:jc w:val="both"/>
        <w:rPr>
          <w:rFonts w:ascii="Book Antiqua" w:hAnsi="Book Antiqua" w:cs="Arial"/>
          <w:lang w:val="en-GB"/>
        </w:rPr>
      </w:pPr>
      <w:r w:rsidRPr="0084015C">
        <w:rPr>
          <w:rFonts w:ascii="Book Antiqua" w:hAnsi="Book Antiqua" w:cs="Arial"/>
          <w:b/>
          <w:lang w:val="en-GB"/>
        </w:rPr>
        <w:t>Fig</w:t>
      </w:r>
      <w:r w:rsidR="00632965">
        <w:rPr>
          <w:rFonts w:ascii="Book Antiqua" w:hAnsi="Book Antiqua" w:cs="Arial" w:hint="eastAsia"/>
          <w:b/>
          <w:lang w:val="en-GB" w:eastAsia="zh-CN"/>
        </w:rPr>
        <w:t>ure</w:t>
      </w:r>
      <w:r w:rsidRPr="0084015C">
        <w:rPr>
          <w:rFonts w:ascii="Book Antiqua" w:hAnsi="Book Antiqua" w:cs="Arial"/>
          <w:b/>
          <w:lang w:val="en-GB"/>
        </w:rPr>
        <w:t xml:space="preserve"> 5</w:t>
      </w:r>
      <w:r w:rsidR="00632965">
        <w:rPr>
          <w:rFonts w:ascii="Book Antiqua" w:hAnsi="Book Antiqua" w:cs="Arial" w:hint="eastAsia"/>
          <w:b/>
          <w:lang w:val="en-GB" w:eastAsia="zh-CN"/>
        </w:rPr>
        <w:t xml:space="preserve"> </w:t>
      </w:r>
      <w:r w:rsidRPr="0084015C">
        <w:rPr>
          <w:rFonts w:ascii="Book Antiqua" w:hAnsi="Book Antiqua" w:cs="Arial"/>
          <w:b/>
          <w:lang w:val="en-GB"/>
        </w:rPr>
        <w:t xml:space="preserve">Schematic of proposed model of </w:t>
      </w:r>
      <w:proofErr w:type="spellStart"/>
      <w:r w:rsidRPr="0084015C">
        <w:rPr>
          <w:rFonts w:ascii="Book Antiqua" w:hAnsi="Book Antiqua" w:cs="Arial"/>
          <w:b/>
          <w:lang w:val="en-GB"/>
        </w:rPr>
        <w:t>PKC</w:t>
      </w:r>
      <w:r w:rsidR="00632965">
        <w:rPr>
          <w:rFonts w:ascii="Book Antiqua" w:hAnsi="Book Antiqua" w:cs="Arial"/>
          <w:b/>
          <w:lang w:val="en-GB"/>
        </w:rPr>
        <w:t>δ</w:t>
      </w:r>
      <w:proofErr w:type="spellEnd"/>
      <w:r w:rsidRPr="0084015C">
        <w:rPr>
          <w:rFonts w:ascii="Book Antiqua" w:hAnsi="Book Antiqua" w:cs="Arial"/>
          <w:b/>
          <w:lang w:val="en-GB"/>
        </w:rPr>
        <w:t xml:space="preserve"> regulation of Ankrd54 nuclear-cytoplasmic shuttling</w:t>
      </w:r>
      <w:r w:rsidRPr="00632965">
        <w:rPr>
          <w:rFonts w:ascii="Book Antiqua" w:hAnsi="Book Antiqua" w:cs="Arial"/>
          <w:b/>
          <w:lang w:val="en-GB"/>
        </w:rPr>
        <w:t>.</w:t>
      </w:r>
      <w:r w:rsidR="00632965">
        <w:rPr>
          <w:rFonts w:ascii="Book Antiqua" w:hAnsi="Book Antiqua" w:cs="Arial" w:hint="eastAsia"/>
          <w:lang w:val="en-GB" w:eastAsia="zh-CN"/>
        </w:rPr>
        <w:t xml:space="preserve"> </w:t>
      </w:r>
      <w:proofErr w:type="gramStart"/>
      <w:r w:rsidRPr="0084015C">
        <w:rPr>
          <w:rFonts w:ascii="Book Antiqua" w:hAnsi="Book Antiqua" w:cs="Arial"/>
          <w:lang w:val="en-GB"/>
        </w:rPr>
        <w:t xml:space="preserve">Model of potential mechanism by which </w:t>
      </w:r>
      <w:proofErr w:type="spellStart"/>
      <w:r w:rsidRPr="0084015C">
        <w:rPr>
          <w:rFonts w:ascii="Book Antiqua" w:hAnsi="Book Antiqua" w:cs="Arial"/>
          <w:lang w:val="en-GB"/>
        </w:rPr>
        <w:t>PKC</w:t>
      </w:r>
      <w:r w:rsidR="00632965">
        <w:rPr>
          <w:rFonts w:ascii="Book Antiqua" w:hAnsi="Book Antiqua" w:cs="Arial"/>
          <w:lang w:val="en-GB"/>
        </w:rPr>
        <w:t>δ</w:t>
      </w:r>
      <w:proofErr w:type="spellEnd"/>
      <w:r w:rsidRPr="0084015C">
        <w:rPr>
          <w:rFonts w:ascii="Book Antiqua" w:hAnsi="Book Antiqua" w:cs="Arial"/>
          <w:lang w:val="en-GB"/>
        </w:rPr>
        <w:t xml:space="preserve"> regulated the cytoplasmic accumulation of Ankrd54.</w:t>
      </w:r>
      <w:proofErr w:type="gramEnd"/>
      <w:r w:rsidRPr="0084015C">
        <w:rPr>
          <w:rFonts w:ascii="Book Antiqua" w:hAnsi="Book Antiqua" w:cs="Arial"/>
          <w:lang w:val="en-GB"/>
        </w:rPr>
        <w:t xml:space="preserve"> Ankrd54 shuttles between the nuclear and cytoplasmic compartments, promoted by its NLS and NES motifs. Ankrd54 can interact with Lyn, </w:t>
      </w:r>
      <w:proofErr w:type="spellStart"/>
      <w:r w:rsidRPr="0084015C">
        <w:rPr>
          <w:rFonts w:ascii="Book Antiqua" w:hAnsi="Book Antiqua" w:cs="Arial"/>
          <w:lang w:val="en-GB"/>
        </w:rPr>
        <w:t>Btk</w:t>
      </w:r>
      <w:proofErr w:type="spellEnd"/>
      <w:r w:rsidRPr="0084015C">
        <w:rPr>
          <w:rFonts w:ascii="Book Antiqua" w:hAnsi="Book Antiqua" w:cs="Arial"/>
          <w:lang w:val="en-GB"/>
        </w:rPr>
        <w:t xml:space="preserve">, </w:t>
      </w:r>
      <w:proofErr w:type="spellStart"/>
      <w:r w:rsidRPr="0084015C">
        <w:rPr>
          <w:rFonts w:ascii="Book Antiqua" w:hAnsi="Book Antiqua" w:cs="Arial"/>
          <w:lang w:val="en-GB"/>
        </w:rPr>
        <w:t>Txk</w:t>
      </w:r>
      <w:proofErr w:type="spellEnd"/>
      <w:r w:rsidRPr="0084015C">
        <w:rPr>
          <w:rFonts w:ascii="Book Antiqua" w:hAnsi="Book Antiqua" w:cs="Arial"/>
          <w:lang w:val="en-GB"/>
        </w:rPr>
        <w:t xml:space="preserve">, HCLS1, LASP1, Vav1, Hip55 and ESE2L. Nuclear Ankrd54 can localize to PML nuclear bodies and </w:t>
      </w:r>
      <w:proofErr w:type="spellStart"/>
      <w:r w:rsidRPr="0084015C">
        <w:rPr>
          <w:rFonts w:ascii="Book Antiqua" w:hAnsi="Book Antiqua" w:cs="Arial"/>
          <w:lang w:val="en-GB"/>
        </w:rPr>
        <w:t>paraspeckles</w:t>
      </w:r>
      <w:proofErr w:type="spellEnd"/>
      <w:r w:rsidRPr="0084015C">
        <w:rPr>
          <w:rFonts w:ascii="Book Antiqua" w:hAnsi="Book Antiqua" w:cs="Arial"/>
          <w:lang w:val="en-GB"/>
        </w:rPr>
        <w:t xml:space="preserve"> (Para-</w:t>
      </w:r>
      <w:proofErr w:type="spellStart"/>
      <w:r w:rsidRPr="0084015C">
        <w:rPr>
          <w:rFonts w:ascii="Book Antiqua" w:hAnsi="Book Antiqua" w:cs="Arial"/>
          <w:lang w:val="en-GB"/>
        </w:rPr>
        <w:t>sp</w:t>
      </w:r>
      <w:proofErr w:type="spellEnd"/>
      <w:r w:rsidRPr="0084015C">
        <w:rPr>
          <w:rFonts w:ascii="Book Antiqua" w:hAnsi="Book Antiqua" w:cs="Arial"/>
          <w:lang w:val="en-GB"/>
        </w:rPr>
        <w:t xml:space="preserve">). Lyn, and potentially </w:t>
      </w:r>
      <w:proofErr w:type="spellStart"/>
      <w:r w:rsidRPr="0084015C">
        <w:rPr>
          <w:rFonts w:ascii="Book Antiqua" w:hAnsi="Book Antiqua" w:cs="Arial"/>
          <w:lang w:val="en-GB"/>
        </w:rPr>
        <w:t>Btk</w:t>
      </w:r>
      <w:proofErr w:type="spellEnd"/>
      <w:r w:rsidRPr="0084015C">
        <w:rPr>
          <w:rFonts w:ascii="Book Antiqua" w:hAnsi="Book Antiqua" w:cs="Arial"/>
          <w:lang w:val="en-GB"/>
        </w:rPr>
        <w:t>/</w:t>
      </w:r>
      <w:proofErr w:type="spellStart"/>
      <w:r w:rsidRPr="0084015C">
        <w:rPr>
          <w:rFonts w:ascii="Book Antiqua" w:hAnsi="Book Antiqua" w:cs="Arial"/>
          <w:lang w:val="en-GB"/>
        </w:rPr>
        <w:t>Txk</w:t>
      </w:r>
      <w:proofErr w:type="spellEnd"/>
      <w:r w:rsidRPr="0084015C">
        <w:rPr>
          <w:rFonts w:ascii="Book Antiqua" w:hAnsi="Book Antiqua" w:cs="Arial"/>
          <w:lang w:val="en-GB"/>
        </w:rPr>
        <w:t>, can</w:t>
      </w:r>
      <w:r w:rsidR="00632965">
        <w:rPr>
          <w:rFonts w:ascii="Book Antiqua" w:hAnsi="Book Antiqua" w:cs="Arial"/>
          <w:lang w:val="en-GB"/>
        </w:rPr>
        <w:t xml:space="preserve"> phosphorylate and activate </w:t>
      </w:r>
      <w:proofErr w:type="spellStart"/>
      <w:r w:rsidR="00632965">
        <w:rPr>
          <w:rFonts w:ascii="Book Antiqua" w:hAnsi="Book Antiqua" w:cs="Arial"/>
          <w:lang w:val="en-GB"/>
        </w:rPr>
        <w:t>PKCδ</w:t>
      </w:r>
      <w:proofErr w:type="spellEnd"/>
      <w:r w:rsidRPr="0084015C">
        <w:rPr>
          <w:rFonts w:ascii="Book Antiqua" w:hAnsi="Book Antiqua" w:cs="Arial"/>
          <w:lang w:val="en-GB"/>
        </w:rPr>
        <w:t>, which can then phosphorylate Ankrd54, promoting cytoplasmic accumulation.</w:t>
      </w:r>
    </w:p>
    <w:p w14:paraId="16D6CA8F" w14:textId="77777777" w:rsidR="00AC1637" w:rsidRPr="002C6375" w:rsidRDefault="00AC1637" w:rsidP="0084015C">
      <w:pPr>
        <w:widowControl w:val="0"/>
        <w:adjustRightInd w:val="0"/>
        <w:snapToGrid w:val="0"/>
        <w:spacing w:line="360" w:lineRule="auto"/>
        <w:jc w:val="both"/>
        <w:rPr>
          <w:rFonts w:ascii="Book Antiqua" w:hAnsi="Book Antiqua" w:cs="Arial"/>
          <w:lang w:val="en-GB"/>
        </w:rPr>
      </w:pPr>
    </w:p>
    <w:p w14:paraId="1C0EDDFD" w14:textId="77777777" w:rsidR="00881517" w:rsidRPr="0084015C" w:rsidRDefault="00881517" w:rsidP="0084015C">
      <w:pPr>
        <w:widowControl w:val="0"/>
        <w:adjustRightInd w:val="0"/>
        <w:snapToGrid w:val="0"/>
        <w:spacing w:line="360" w:lineRule="auto"/>
        <w:jc w:val="both"/>
        <w:rPr>
          <w:rFonts w:ascii="Book Antiqua" w:hAnsi="Book Antiqua" w:cs="Arial"/>
          <w:lang w:val="en-GB"/>
        </w:rPr>
      </w:pPr>
    </w:p>
    <w:p w14:paraId="597E3D0E" w14:textId="77777777" w:rsidR="00881517" w:rsidRPr="0084015C" w:rsidRDefault="00881517" w:rsidP="0084015C">
      <w:pPr>
        <w:widowControl w:val="0"/>
        <w:adjustRightInd w:val="0"/>
        <w:snapToGrid w:val="0"/>
        <w:spacing w:line="360" w:lineRule="auto"/>
        <w:jc w:val="both"/>
        <w:rPr>
          <w:rFonts w:ascii="Book Antiqua" w:hAnsi="Book Antiqua" w:cs="Arial"/>
          <w:lang w:val="en-GB"/>
        </w:rPr>
      </w:pPr>
    </w:p>
    <w:p w14:paraId="5AF91F12" w14:textId="77777777" w:rsidR="00881517" w:rsidRPr="0084015C" w:rsidRDefault="00881517" w:rsidP="0084015C">
      <w:pPr>
        <w:widowControl w:val="0"/>
        <w:adjustRightInd w:val="0"/>
        <w:snapToGrid w:val="0"/>
        <w:spacing w:line="360" w:lineRule="auto"/>
        <w:jc w:val="both"/>
        <w:rPr>
          <w:rFonts w:ascii="Book Antiqua" w:hAnsi="Book Antiqua" w:cs="Arial"/>
          <w:lang w:val="en-GB"/>
        </w:rPr>
      </w:pPr>
    </w:p>
    <w:p w14:paraId="218E43FF" w14:textId="77777777" w:rsidR="00110E4F" w:rsidRDefault="00110E4F" w:rsidP="00110E4F">
      <w:pPr>
        <w:widowControl w:val="0"/>
        <w:adjustRightInd w:val="0"/>
        <w:snapToGrid w:val="0"/>
        <w:spacing w:line="360" w:lineRule="auto"/>
        <w:jc w:val="both"/>
        <w:rPr>
          <w:rFonts w:ascii="Book Antiqua" w:hAnsi="Book Antiqua" w:cs="Arial"/>
          <w:lang w:val="en-GB" w:eastAsia="zh-CN"/>
        </w:rPr>
      </w:pPr>
    </w:p>
    <w:p w14:paraId="5FEBD2D1" w14:textId="77777777" w:rsidR="00724939" w:rsidRPr="0084015C" w:rsidRDefault="00724939" w:rsidP="00110E4F">
      <w:pPr>
        <w:widowControl w:val="0"/>
        <w:adjustRightInd w:val="0"/>
        <w:snapToGrid w:val="0"/>
        <w:spacing w:line="360" w:lineRule="auto"/>
        <w:jc w:val="both"/>
        <w:rPr>
          <w:rFonts w:ascii="Book Antiqua" w:hAnsi="Book Antiqua" w:cs="Arial"/>
          <w:lang w:val="en-GB" w:eastAsia="zh-CN"/>
        </w:rPr>
      </w:pPr>
    </w:p>
    <w:p w14:paraId="6A2AB38C" w14:textId="1150AECE" w:rsidR="00110E4F" w:rsidRDefault="00110E4F" w:rsidP="00110E4F">
      <w:pPr>
        <w:widowControl w:val="0"/>
        <w:adjustRightInd w:val="0"/>
        <w:snapToGrid w:val="0"/>
        <w:spacing w:line="360" w:lineRule="auto"/>
        <w:jc w:val="both"/>
        <w:rPr>
          <w:rFonts w:ascii="Book Antiqua" w:hAnsi="Book Antiqua" w:cs="Arial"/>
          <w:lang w:val="en-GB" w:eastAsia="zh-CN"/>
        </w:rPr>
      </w:pPr>
      <w:r w:rsidRPr="0084015C">
        <w:rPr>
          <w:rFonts w:ascii="Book Antiqua" w:hAnsi="Book Antiqua" w:cs="Arial"/>
          <w:b/>
          <w:lang w:val="en-GB"/>
        </w:rPr>
        <w:t>T</w:t>
      </w:r>
      <w:r w:rsidRPr="00724939">
        <w:rPr>
          <w:rFonts w:ascii="Book Antiqua" w:hAnsi="Book Antiqua" w:cs="Arial"/>
          <w:b/>
          <w:lang w:val="en-GB"/>
        </w:rPr>
        <w:t>able 1</w:t>
      </w:r>
      <w:r w:rsidR="00724939" w:rsidRPr="00724939">
        <w:rPr>
          <w:rFonts w:ascii="Book Antiqua" w:hAnsi="Book Antiqua" w:cs="Arial" w:hint="eastAsia"/>
          <w:b/>
          <w:lang w:val="en-GB" w:eastAsia="zh-CN"/>
        </w:rPr>
        <w:t xml:space="preserve"> </w:t>
      </w:r>
      <w:proofErr w:type="gramStart"/>
      <w:r w:rsidRPr="00724939">
        <w:rPr>
          <w:rFonts w:ascii="Book Antiqua" w:hAnsi="Book Antiqua" w:cs="Arial"/>
          <w:b/>
          <w:lang w:val="en-GB"/>
        </w:rPr>
        <w:t>Mu</w:t>
      </w:r>
      <w:bookmarkStart w:id="10" w:name="_GoBack"/>
      <w:bookmarkEnd w:id="10"/>
      <w:r w:rsidRPr="00724939">
        <w:rPr>
          <w:rFonts w:ascii="Book Antiqua" w:hAnsi="Book Antiqua" w:cs="Arial"/>
          <w:b/>
          <w:lang w:val="en-GB"/>
        </w:rPr>
        <w:t>ltiple</w:t>
      </w:r>
      <w:proofErr w:type="gramEnd"/>
      <w:r w:rsidRPr="00724939">
        <w:rPr>
          <w:rFonts w:ascii="Book Antiqua" w:hAnsi="Book Antiqua" w:cs="Arial"/>
          <w:b/>
          <w:lang w:val="en-GB"/>
        </w:rPr>
        <w:t xml:space="preserve"> </w:t>
      </w:r>
      <w:r w:rsidR="00724939" w:rsidRPr="00724939">
        <w:rPr>
          <w:rFonts w:ascii="Book Antiqua" w:hAnsi="Book Antiqua" w:cs="Arial"/>
          <w:b/>
          <w:lang w:val="en-GB"/>
        </w:rPr>
        <w:t>reaction mon</w:t>
      </w:r>
      <w:r w:rsidRPr="00724939">
        <w:rPr>
          <w:rFonts w:ascii="Book Antiqua" w:hAnsi="Book Antiqua" w:cs="Arial"/>
          <w:b/>
          <w:lang w:val="en-GB"/>
        </w:rPr>
        <w:t xml:space="preserve">itoring of Ser18 of Ankrd54 with </w:t>
      </w:r>
      <w:proofErr w:type="spellStart"/>
      <w:r w:rsidR="002B7EC1" w:rsidRPr="00724939">
        <w:rPr>
          <w:rFonts w:ascii="Book Antiqua" w:hAnsi="Book Antiqua" w:cs="Arial"/>
          <w:b/>
        </w:rPr>
        <w:t>phorbol</w:t>
      </w:r>
      <w:proofErr w:type="spellEnd"/>
      <w:r w:rsidR="002B7EC1" w:rsidRPr="00724939">
        <w:rPr>
          <w:rFonts w:ascii="Book Antiqua" w:hAnsi="Book Antiqua" w:cs="Arial"/>
          <w:b/>
        </w:rPr>
        <w:t xml:space="preserve"> 12-</w:t>
      </w:r>
      <w:r w:rsidR="002B7EC1" w:rsidRPr="00724939">
        <w:rPr>
          <w:rFonts w:ascii="Book Antiqua" w:hAnsi="Book Antiqua" w:cs="Arial"/>
          <w:b/>
        </w:rPr>
        <w:lastRenderedPageBreak/>
        <w:t>myristate 13-acetate</w:t>
      </w:r>
      <w:r w:rsidRPr="00724939">
        <w:rPr>
          <w:rFonts w:ascii="Book Antiqua" w:hAnsi="Book Antiqua" w:cs="Arial"/>
          <w:b/>
          <w:lang w:val="en-GB"/>
        </w:rPr>
        <w:t xml:space="preserve"> stimulation</w:t>
      </w:r>
    </w:p>
    <w:tbl>
      <w:tblPr>
        <w:tblStyle w:val="TableGrid"/>
        <w:tblW w:w="11624" w:type="dxa"/>
        <w:tblInd w:w="-1593" w:type="dxa"/>
        <w:tblLayout w:type="fixed"/>
        <w:tblLook w:val="04A0" w:firstRow="1" w:lastRow="0" w:firstColumn="1" w:lastColumn="0" w:noHBand="0" w:noVBand="1"/>
      </w:tblPr>
      <w:tblGrid>
        <w:gridCol w:w="992"/>
        <w:gridCol w:w="993"/>
        <w:gridCol w:w="567"/>
        <w:gridCol w:w="5245"/>
        <w:gridCol w:w="992"/>
        <w:gridCol w:w="1276"/>
        <w:gridCol w:w="850"/>
        <w:gridCol w:w="709"/>
      </w:tblGrid>
      <w:tr w:rsidR="00971872" w:rsidRPr="007C0335" w14:paraId="29327A88" w14:textId="77777777" w:rsidTr="00995F3D">
        <w:trPr>
          <w:trHeight w:val="496"/>
        </w:trPr>
        <w:tc>
          <w:tcPr>
            <w:tcW w:w="992" w:type="dxa"/>
            <w:vMerge w:val="restart"/>
          </w:tcPr>
          <w:p w14:paraId="3C0C9608" w14:textId="5BF5088E" w:rsidR="00971872" w:rsidRPr="007C0335" w:rsidRDefault="00971872"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BoldMT" w:hAnsi="Book Antiqua" w:cs="Arial-BoldMT"/>
                <w:b/>
                <w:bCs/>
                <w:color w:val="000000" w:themeColor="text1"/>
                <w:sz w:val="18"/>
                <w:szCs w:val="18"/>
                <w:lang w:val="en-US" w:eastAsia="en-US"/>
              </w:rPr>
              <w:t>Target peptide</w:t>
            </w:r>
          </w:p>
        </w:tc>
        <w:tc>
          <w:tcPr>
            <w:tcW w:w="993" w:type="dxa"/>
            <w:vMerge w:val="restart"/>
          </w:tcPr>
          <w:p w14:paraId="49E47790" w14:textId="1B18DC3C" w:rsidR="00971872" w:rsidRPr="007C0335" w:rsidRDefault="00971872"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BoldMT" w:hAnsi="Book Antiqua" w:cs="Arial-BoldMT"/>
                <w:b/>
                <w:bCs/>
                <w:color w:val="000000" w:themeColor="text1"/>
                <w:sz w:val="18"/>
                <w:szCs w:val="18"/>
                <w:lang w:val="en-US" w:eastAsia="en-US"/>
              </w:rPr>
              <w:t>m/z</w:t>
            </w:r>
          </w:p>
        </w:tc>
        <w:tc>
          <w:tcPr>
            <w:tcW w:w="567" w:type="dxa"/>
            <w:vMerge w:val="restart"/>
          </w:tcPr>
          <w:p w14:paraId="58652D71" w14:textId="77777777" w:rsidR="00971872" w:rsidRPr="007C0335" w:rsidRDefault="00971872" w:rsidP="00B2445A">
            <w:pPr>
              <w:widowControl w:val="0"/>
              <w:autoSpaceDE w:val="0"/>
              <w:autoSpaceDN w:val="0"/>
              <w:adjustRightInd w:val="0"/>
              <w:rPr>
                <w:rFonts w:ascii="Book Antiqua" w:eastAsia="Arial-BoldMT" w:hAnsi="Book Antiqua" w:cs="Arial-BoldMT"/>
                <w:b/>
                <w:bCs/>
                <w:color w:val="000000" w:themeColor="text1"/>
                <w:sz w:val="18"/>
                <w:szCs w:val="18"/>
                <w:lang w:val="en-US" w:eastAsia="en-US"/>
              </w:rPr>
            </w:pPr>
            <w:r w:rsidRPr="007C0335">
              <w:rPr>
                <w:rFonts w:ascii="Book Antiqua" w:eastAsia="Arial-BoldMT" w:hAnsi="Book Antiqua" w:cs="Arial-BoldMT"/>
                <w:b/>
                <w:bCs/>
                <w:color w:val="000000" w:themeColor="text1"/>
                <w:sz w:val="18"/>
                <w:szCs w:val="18"/>
                <w:lang w:val="en-US" w:eastAsia="en-US"/>
              </w:rPr>
              <w:t>Charge</w:t>
            </w:r>
          </w:p>
          <w:p w14:paraId="5CCBB42A" w14:textId="3C8D2364" w:rsidR="00971872" w:rsidRPr="007C0335" w:rsidRDefault="00971872" w:rsidP="00B2445A">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BoldMT" w:hAnsi="Book Antiqua" w:cs="Arial-BoldMT"/>
                <w:b/>
                <w:bCs/>
                <w:color w:val="000000" w:themeColor="text1"/>
                <w:sz w:val="18"/>
                <w:szCs w:val="18"/>
                <w:lang w:val="en-US" w:eastAsia="en-US"/>
              </w:rPr>
              <w:t>state</w:t>
            </w:r>
          </w:p>
        </w:tc>
        <w:tc>
          <w:tcPr>
            <w:tcW w:w="5245" w:type="dxa"/>
            <w:vMerge w:val="restart"/>
          </w:tcPr>
          <w:p w14:paraId="0DCB9BD5" w14:textId="6D45C2B3" w:rsidR="00971872" w:rsidRPr="007C0335" w:rsidRDefault="00971872"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BoldMT" w:hAnsi="Book Antiqua" w:cs="Arial-BoldMT"/>
                <w:b/>
                <w:bCs/>
                <w:color w:val="000000" w:themeColor="text1"/>
                <w:sz w:val="18"/>
                <w:szCs w:val="18"/>
                <w:lang w:val="en-US" w:eastAsia="en-US"/>
              </w:rPr>
              <w:t>Transition</w:t>
            </w:r>
          </w:p>
        </w:tc>
        <w:tc>
          <w:tcPr>
            <w:tcW w:w="2268" w:type="dxa"/>
            <w:gridSpan w:val="2"/>
          </w:tcPr>
          <w:p w14:paraId="66450F2B" w14:textId="76A853BE" w:rsidR="00971872" w:rsidRPr="00971872" w:rsidRDefault="00971872"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en-US"/>
              </w:rPr>
            </w:pPr>
            <w:r w:rsidRPr="00971872">
              <w:rPr>
                <w:rFonts w:ascii="Book Antiqua" w:eastAsia="ArialMT" w:hAnsi="Book Antiqua" w:cs="ArialMT"/>
                <w:color w:val="000000" w:themeColor="text1"/>
                <w:sz w:val="18"/>
                <w:szCs w:val="18"/>
                <w:lang w:val="en-US" w:eastAsia="en-US"/>
              </w:rPr>
              <w:t>Normalized quantity</w:t>
            </w:r>
          </w:p>
        </w:tc>
        <w:tc>
          <w:tcPr>
            <w:tcW w:w="1559" w:type="dxa"/>
            <w:gridSpan w:val="2"/>
          </w:tcPr>
          <w:p w14:paraId="485A9D5B" w14:textId="7E785835" w:rsidR="00971872" w:rsidRPr="00971872" w:rsidRDefault="00971872"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en-US"/>
              </w:rPr>
            </w:pPr>
            <w:r w:rsidRPr="00971872">
              <w:rPr>
                <w:rFonts w:ascii="Book Antiqua" w:eastAsia="ArialMT" w:hAnsi="Book Antiqua" w:cs="ArialMT"/>
                <w:color w:val="000000" w:themeColor="text1"/>
                <w:sz w:val="18"/>
                <w:szCs w:val="18"/>
                <w:lang w:val="en-US" w:eastAsia="en-US"/>
              </w:rPr>
              <w:t>Overall percentage</w:t>
            </w:r>
          </w:p>
        </w:tc>
      </w:tr>
      <w:tr w:rsidR="00971872" w:rsidRPr="007C0335" w14:paraId="555A2378" w14:textId="77777777" w:rsidTr="007C0335">
        <w:trPr>
          <w:trHeight w:val="584"/>
        </w:trPr>
        <w:tc>
          <w:tcPr>
            <w:tcW w:w="992" w:type="dxa"/>
            <w:vMerge/>
          </w:tcPr>
          <w:p w14:paraId="42560C07" w14:textId="77777777" w:rsidR="00971872" w:rsidRPr="007C0335" w:rsidRDefault="00971872" w:rsidP="00110E4F">
            <w:pPr>
              <w:widowControl w:val="0"/>
              <w:adjustRightInd w:val="0"/>
              <w:snapToGrid w:val="0"/>
              <w:spacing w:line="360" w:lineRule="auto"/>
              <w:jc w:val="both"/>
              <w:rPr>
                <w:rFonts w:ascii="Book Antiqua" w:eastAsia="Arial-BoldMT" w:hAnsi="Book Antiqua" w:cs="Arial-BoldMT"/>
                <w:b/>
                <w:bCs/>
                <w:color w:val="000000" w:themeColor="text1"/>
                <w:sz w:val="18"/>
                <w:szCs w:val="18"/>
                <w:lang w:val="en-US" w:eastAsia="en-US"/>
              </w:rPr>
            </w:pPr>
          </w:p>
        </w:tc>
        <w:tc>
          <w:tcPr>
            <w:tcW w:w="993" w:type="dxa"/>
            <w:vMerge/>
          </w:tcPr>
          <w:p w14:paraId="7A183677" w14:textId="77777777" w:rsidR="00971872" w:rsidRPr="007C0335" w:rsidRDefault="00971872" w:rsidP="00110E4F">
            <w:pPr>
              <w:widowControl w:val="0"/>
              <w:adjustRightInd w:val="0"/>
              <w:snapToGrid w:val="0"/>
              <w:spacing w:line="360" w:lineRule="auto"/>
              <w:jc w:val="both"/>
              <w:rPr>
                <w:rFonts w:ascii="Book Antiqua" w:eastAsia="Arial-BoldMT" w:hAnsi="Book Antiqua" w:cs="Arial-BoldMT"/>
                <w:b/>
                <w:bCs/>
                <w:color w:val="000000" w:themeColor="text1"/>
                <w:sz w:val="18"/>
                <w:szCs w:val="18"/>
                <w:lang w:val="en-US" w:eastAsia="en-US"/>
              </w:rPr>
            </w:pPr>
          </w:p>
        </w:tc>
        <w:tc>
          <w:tcPr>
            <w:tcW w:w="567" w:type="dxa"/>
            <w:vMerge/>
          </w:tcPr>
          <w:p w14:paraId="0DEE6FD7" w14:textId="77777777" w:rsidR="00971872" w:rsidRPr="007C0335" w:rsidRDefault="00971872" w:rsidP="00B2445A">
            <w:pPr>
              <w:widowControl w:val="0"/>
              <w:autoSpaceDE w:val="0"/>
              <w:autoSpaceDN w:val="0"/>
              <w:adjustRightInd w:val="0"/>
              <w:rPr>
                <w:rFonts w:ascii="Book Antiqua" w:eastAsia="Arial-BoldMT" w:hAnsi="Book Antiqua" w:cs="Arial-BoldMT"/>
                <w:b/>
                <w:bCs/>
                <w:color w:val="000000" w:themeColor="text1"/>
                <w:sz w:val="18"/>
                <w:szCs w:val="18"/>
                <w:lang w:val="en-US" w:eastAsia="en-US"/>
              </w:rPr>
            </w:pPr>
          </w:p>
        </w:tc>
        <w:tc>
          <w:tcPr>
            <w:tcW w:w="5245" w:type="dxa"/>
            <w:vMerge/>
          </w:tcPr>
          <w:p w14:paraId="0F454148" w14:textId="77777777" w:rsidR="00971872" w:rsidRPr="007C0335" w:rsidRDefault="00971872" w:rsidP="00110E4F">
            <w:pPr>
              <w:widowControl w:val="0"/>
              <w:adjustRightInd w:val="0"/>
              <w:snapToGrid w:val="0"/>
              <w:spacing w:line="360" w:lineRule="auto"/>
              <w:jc w:val="both"/>
              <w:rPr>
                <w:rFonts w:ascii="Book Antiqua" w:eastAsia="Arial-BoldMT" w:hAnsi="Book Antiqua" w:cs="Arial-BoldMT"/>
                <w:b/>
                <w:bCs/>
                <w:color w:val="000000" w:themeColor="text1"/>
                <w:sz w:val="18"/>
                <w:szCs w:val="18"/>
                <w:lang w:val="en-US" w:eastAsia="en-US"/>
              </w:rPr>
            </w:pPr>
          </w:p>
        </w:tc>
        <w:tc>
          <w:tcPr>
            <w:tcW w:w="992" w:type="dxa"/>
          </w:tcPr>
          <w:p w14:paraId="6EE62724" w14:textId="5D08C740" w:rsidR="00971872" w:rsidRPr="00971872" w:rsidRDefault="00971872"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en-US"/>
              </w:rPr>
            </w:pPr>
            <w:r w:rsidRPr="00971872">
              <w:rPr>
                <w:rFonts w:ascii="Book Antiqua" w:eastAsia="ArialMT" w:hAnsi="Book Antiqua" w:cs="ArialMT"/>
                <w:color w:val="000000" w:themeColor="text1"/>
                <w:sz w:val="18"/>
                <w:szCs w:val="18"/>
                <w:lang w:val="en-US" w:eastAsia="en-US"/>
              </w:rPr>
              <w:t>+PMA</w:t>
            </w:r>
          </w:p>
        </w:tc>
        <w:tc>
          <w:tcPr>
            <w:tcW w:w="1276" w:type="dxa"/>
          </w:tcPr>
          <w:p w14:paraId="0E7894EE" w14:textId="4EBE5C03" w:rsidR="00971872" w:rsidRPr="00971872" w:rsidRDefault="00971872"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en-US"/>
              </w:rPr>
            </w:pPr>
            <w:r w:rsidRPr="00971872">
              <w:rPr>
                <w:rFonts w:ascii="Book Antiqua" w:eastAsia="ArialMT" w:hAnsi="Book Antiqua" w:cs="ArialMT"/>
                <w:color w:val="000000" w:themeColor="text1"/>
                <w:sz w:val="18"/>
                <w:szCs w:val="18"/>
                <w:lang w:val="en-US" w:eastAsia="en-US"/>
              </w:rPr>
              <w:t>-PMA</w:t>
            </w:r>
          </w:p>
        </w:tc>
        <w:tc>
          <w:tcPr>
            <w:tcW w:w="850" w:type="dxa"/>
          </w:tcPr>
          <w:p w14:paraId="42F623E3" w14:textId="47762866" w:rsidR="00971872" w:rsidRPr="00971872" w:rsidRDefault="00971872"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en-US"/>
              </w:rPr>
            </w:pPr>
            <w:r w:rsidRPr="00971872">
              <w:rPr>
                <w:rFonts w:ascii="Book Antiqua" w:eastAsia="ArialMT" w:hAnsi="Book Antiqua" w:cs="ArialMT"/>
                <w:color w:val="000000" w:themeColor="text1"/>
                <w:sz w:val="18"/>
                <w:szCs w:val="18"/>
                <w:lang w:val="en-US" w:eastAsia="en-US"/>
              </w:rPr>
              <w:t>+PMA</w:t>
            </w:r>
          </w:p>
        </w:tc>
        <w:tc>
          <w:tcPr>
            <w:tcW w:w="709" w:type="dxa"/>
          </w:tcPr>
          <w:p w14:paraId="77CB827E" w14:textId="6AEE65C6" w:rsidR="00971872" w:rsidRPr="00971872" w:rsidRDefault="00971872"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en-US"/>
              </w:rPr>
            </w:pPr>
            <w:r w:rsidRPr="00971872">
              <w:rPr>
                <w:rFonts w:ascii="Book Antiqua" w:eastAsia="ArialMT" w:hAnsi="Book Antiqua" w:cs="ArialMT"/>
                <w:color w:val="000000" w:themeColor="text1"/>
                <w:sz w:val="18"/>
                <w:szCs w:val="18"/>
                <w:lang w:val="en-US" w:eastAsia="en-US"/>
              </w:rPr>
              <w:t>-PMA</w:t>
            </w:r>
          </w:p>
        </w:tc>
      </w:tr>
      <w:tr w:rsidR="007C0335" w:rsidRPr="007C0335" w14:paraId="6F86618D" w14:textId="77777777" w:rsidTr="007C0335">
        <w:tc>
          <w:tcPr>
            <w:tcW w:w="992" w:type="dxa"/>
            <w:vMerge w:val="restart"/>
          </w:tcPr>
          <w:p w14:paraId="75372A3C" w14:textId="77777777" w:rsidR="0073685E" w:rsidRPr="007C0335" w:rsidRDefault="0073685E" w:rsidP="0073685E">
            <w:pPr>
              <w:widowControl w:val="0"/>
              <w:autoSpaceDE w:val="0"/>
              <w:autoSpaceDN w:val="0"/>
              <w:adjustRightInd w:val="0"/>
              <w:rPr>
                <w:rFonts w:ascii="Book Antiqua" w:eastAsia="ArialMT" w:hAnsi="Book Antiqua" w:cs="ArialMT"/>
                <w:color w:val="000000" w:themeColor="text1"/>
                <w:sz w:val="18"/>
                <w:szCs w:val="18"/>
                <w:lang w:val="en-US" w:eastAsia="en-US"/>
              </w:rPr>
            </w:pPr>
            <w:r w:rsidRPr="007C0335">
              <w:rPr>
                <w:rFonts w:ascii="Book Antiqua" w:eastAsia="ArialMT" w:hAnsi="Book Antiqua" w:cs="ArialMT"/>
                <w:color w:val="000000" w:themeColor="text1"/>
                <w:sz w:val="18"/>
                <w:szCs w:val="18"/>
                <w:lang w:val="en-US" w:eastAsia="en-US"/>
              </w:rPr>
              <w:t>Non-phosphorylated</w:t>
            </w:r>
          </w:p>
          <w:p w14:paraId="10937B0A" w14:textId="605C289F" w:rsidR="0073685E" w:rsidRPr="007C0335" w:rsidRDefault="0073685E" w:rsidP="0073685E">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S18 peptide</w:t>
            </w:r>
          </w:p>
        </w:tc>
        <w:tc>
          <w:tcPr>
            <w:tcW w:w="993" w:type="dxa"/>
          </w:tcPr>
          <w:p w14:paraId="04E3FAFD" w14:textId="6B408937"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936.078</w:t>
            </w:r>
          </w:p>
        </w:tc>
        <w:tc>
          <w:tcPr>
            <w:tcW w:w="567" w:type="dxa"/>
          </w:tcPr>
          <w:p w14:paraId="392072E9" w14:textId="55149179"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3+</w:t>
            </w:r>
          </w:p>
        </w:tc>
        <w:tc>
          <w:tcPr>
            <w:tcW w:w="5245" w:type="dxa"/>
          </w:tcPr>
          <w:p w14:paraId="683A4FAD" w14:textId="77777777" w:rsidR="0073685E" w:rsidRPr="007C0335" w:rsidRDefault="0073685E"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AATGGGADDESRSGRSSSDGECAVAPEPL.y4+</w:t>
            </w:r>
          </w:p>
          <w:p w14:paraId="16DC02C9" w14:textId="77777777" w:rsidR="0073685E" w:rsidRPr="007C0335" w:rsidRDefault="0073685E"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AATGGGADDESRSGRSSSDGECAVAPEPL.y2+</w:t>
            </w:r>
          </w:p>
          <w:p w14:paraId="2CE5148F" w14:textId="320F0173"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AATGGGADDESRSGRSSSDGECAVAPEPL.y15+++</w:t>
            </w:r>
          </w:p>
        </w:tc>
        <w:tc>
          <w:tcPr>
            <w:tcW w:w="992" w:type="dxa"/>
          </w:tcPr>
          <w:p w14:paraId="02F376D2" w14:textId="77777777" w:rsidR="0073685E" w:rsidRPr="007C0335" w:rsidRDefault="0073685E"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4.2E+02</w:t>
            </w:r>
          </w:p>
          <w:p w14:paraId="56492812" w14:textId="77777777" w:rsidR="0073685E" w:rsidRPr="007C0335" w:rsidRDefault="0073685E"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8.5E+02</w:t>
            </w:r>
          </w:p>
          <w:p w14:paraId="6B528977" w14:textId="579BA941"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2.6E+02</w:t>
            </w:r>
          </w:p>
        </w:tc>
        <w:tc>
          <w:tcPr>
            <w:tcW w:w="1276" w:type="dxa"/>
          </w:tcPr>
          <w:p w14:paraId="06F7AB60" w14:textId="77777777" w:rsidR="0073685E" w:rsidRPr="007C0335" w:rsidRDefault="0073685E"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1.9E+03</w:t>
            </w:r>
          </w:p>
          <w:p w14:paraId="08E4BE85" w14:textId="77777777" w:rsidR="0073685E" w:rsidRPr="007C0335" w:rsidRDefault="0073685E"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2.5E+03</w:t>
            </w:r>
          </w:p>
          <w:p w14:paraId="58707A10" w14:textId="6A43FA01"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1.1E+03</w:t>
            </w:r>
          </w:p>
        </w:tc>
        <w:tc>
          <w:tcPr>
            <w:tcW w:w="850" w:type="dxa"/>
            <w:vAlign w:val="center"/>
          </w:tcPr>
          <w:p w14:paraId="6E079DF0" w14:textId="4E1186FC" w:rsidR="0073685E" w:rsidRPr="007C0335" w:rsidRDefault="007C0335" w:rsidP="007C0335">
            <w:pPr>
              <w:widowControl w:val="0"/>
              <w:adjustRightInd w:val="0"/>
              <w:snapToGrid w:val="0"/>
              <w:spacing w:line="360" w:lineRule="auto"/>
              <w:jc w:val="center"/>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26%</w:t>
            </w:r>
          </w:p>
        </w:tc>
        <w:tc>
          <w:tcPr>
            <w:tcW w:w="709" w:type="dxa"/>
            <w:vAlign w:val="center"/>
          </w:tcPr>
          <w:p w14:paraId="3542F022" w14:textId="505CB503" w:rsidR="0073685E" w:rsidRPr="007C0335" w:rsidRDefault="007C0335" w:rsidP="007C0335">
            <w:pPr>
              <w:widowControl w:val="0"/>
              <w:adjustRightInd w:val="0"/>
              <w:snapToGrid w:val="0"/>
              <w:spacing w:line="360" w:lineRule="auto"/>
              <w:jc w:val="center"/>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91%</w:t>
            </w:r>
          </w:p>
        </w:tc>
      </w:tr>
      <w:tr w:rsidR="007C0335" w:rsidRPr="007C0335" w14:paraId="39B5DE36" w14:textId="77777777" w:rsidTr="007C0335">
        <w:tc>
          <w:tcPr>
            <w:tcW w:w="992" w:type="dxa"/>
            <w:vMerge/>
          </w:tcPr>
          <w:p w14:paraId="11594D45" w14:textId="77777777"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p>
        </w:tc>
        <w:tc>
          <w:tcPr>
            <w:tcW w:w="993" w:type="dxa"/>
          </w:tcPr>
          <w:p w14:paraId="29F60AE3" w14:textId="2A379A9A"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702.310</w:t>
            </w:r>
          </w:p>
        </w:tc>
        <w:tc>
          <w:tcPr>
            <w:tcW w:w="567" w:type="dxa"/>
          </w:tcPr>
          <w:p w14:paraId="5F0C707E" w14:textId="3D510435"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4+</w:t>
            </w:r>
          </w:p>
        </w:tc>
        <w:tc>
          <w:tcPr>
            <w:tcW w:w="5245" w:type="dxa"/>
          </w:tcPr>
          <w:p w14:paraId="42F5642C" w14:textId="77777777" w:rsidR="0073685E" w:rsidRPr="007C0335" w:rsidRDefault="0073685E"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AATGGGADDESRSGRSSSDGECAVAPEPL.y4+</w:t>
            </w:r>
          </w:p>
          <w:p w14:paraId="7B447D4B" w14:textId="2D6262C0"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AATGGGADDESRSGRSSSDGECAVAPEPL.y2+</w:t>
            </w:r>
          </w:p>
        </w:tc>
        <w:tc>
          <w:tcPr>
            <w:tcW w:w="992" w:type="dxa"/>
          </w:tcPr>
          <w:p w14:paraId="5B6AFEF1" w14:textId="77777777" w:rsidR="0073685E" w:rsidRPr="007C0335" w:rsidRDefault="00E205C1"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ND</w:t>
            </w:r>
          </w:p>
          <w:p w14:paraId="0D879931" w14:textId="0AFC6A21" w:rsidR="00E205C1" w:rsidRPr="007C0335" w:rsidRDefault="00E205C1"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ND</w:t>
            </w:r>
          </w:p>
        </w:tc>
        <w:tc>
          <w:tcPr>
            <w:tcW w:w="1276" w:type="dxa"/>
          </w:tcPr>
          <w:p w14:paraId="59F09661" w14:textId="77777777" w:rsidR="0073685E" w:rsidRPr="007C0335" w:rsidRDefault="00E205C1"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ND</w:t>
            </w:r>
          </w:p>
          <w:p w14:paraId="260C9257" w14:textId="2CD9BC9C" w:rsidR="00E205C1" w:rsidRPr="007C0335" w:rsidRDefault="00E205C1"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ND</w:t>
            </w:r>
          </w:p>
        </w:tc>
        <w:tc>
          <w:tcPr>
            <w:tcW w:w="850" w:type="dxa"/>
            <w:vAlign w:val="center"/>
          </w:tcPr>
          <w:p w14:paraId="4B56ED85" w14:textId="313CE03A" w:rsidR="0073685E" w:rsidRPr="007C0335" w:rsidRDefault="007C0335" w:rsidP="007C0335">
            <w:pPr>
              <w:widowControl w:val="0"/>
              <w:adjustRightInd w:val="0"/>
              <w:snapToGrid w:val="0"/>
              <w:spacing w:line="360" w:lineRule="auto"/>
              <w:jc w:val="center"/>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ND</w:t>
            </w:r>
          </w:p>
        </w:tc>
        <w:tc>
          <w:tcPr>
            <w:tcW w:w="709" w:type="dxa"/>
            <w:vAlign w:val="center"/>
          </w:tcPr>
          <w:p w14:paraId="60E2DFF4" w14:textId="5C913680" w:rsidR="0073685E" w:rsidRPr="007C0335" w:rsidRDefault="007C0335" w:rsidP="007C0335">
            <w:pPr>
              <w:widowControl w:val="0"/>
              <w:adjustRightInd w:val="0"/>
              <w:snapToGrid w:val="0"/>
              <w:spacing w:line="360" w:lineRule="auto"/>
              <w:jc w:val="center"/>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ND</w:t>
            </w:r>
          </w:p>
        </w:tc>
      </w:tr>
      <w:tr w:rsidR="007C0335" w:rsidRPr="007C0335" w14:paraId="62DCE2B7" w14:textId="77777777" w:rsidTr="007C0335">
        <w:tc>
          <w:tcPr>
            <w:tcW w:w="992" w:type="dxa"/>
            <w:vMerge/>
          </w:tcPr>
          <w:p w14:paraId="111AA253" w14:textId="77777777"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p>
        </w:tc>
        <w:tc>
          <w:tcPr>
            <w:tcW w:w="993" w:type="dxa"/>
          </w:tcPr>
          <w:p w14:paraId="45D2026C" w14:textId="62EB68C5"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826.871</w:t>
            </w:r>
          </w:p>
        </w:tc>
        <w:tc>
          <w:tcPr>
            <w:tcW w:w="567" w:type="dxa"/>
          </w:tcPr>
          <w:p w14:paraId="24B3D2E3" w14:textId="78FCC5A1"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4+</w:t>
            </w:r>
          </w:p>
        </w:tc>
        <w:tc>
          <w:tcPr>
            <w:tcW w:w="5245" w:type="dxa"/>
          </w:tcPr>
          <w:p w14:paraId="5B9473E6" w14:textId="77777777" w:rsidR="0073685E" w:rsidRPr="007C0335" w:rsidRDefault="0073685E"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AATGGGADDESRSGRSSSDGECAVAPEPLAEAGGL.y6+</w:t>
            </w:r>
          </w:p>
          <w:p w14:paraId="21AE064A" w14:textId="51EC8827"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AATGGGADDESRSGRSSSDGECAVAPEPLAEAGGL.y2+</w:t>
            </w:r>
          </w:p>
        </w:tc>
        <w:tc>
          <w:tcPr>
            <w:tcW w:w="992" w:type="dxa"/>
          </w:tcPr>
          <w:p w14:paraId="7120D778" w14:textId="77777777" w:rsidR="0073685E" w:rsidRPr="007C0335" w:rsidRDefault="00E205C1"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2.0E+03</w:t>
            </w:r>
          </w:p>
          <w:p w14:paraId="2C3404B9" w14:textId="43D553BE" w:rsidR="00E205C1" w:rsidRPr="007C0335" w:rsidRDefault="00E205C1"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2.0E+03</w:t>
            </w:r>
          </w:p>
        </w:tc>
        <w:tc>
          <w:tcPr>
            <w:tcW w:w="1276" w:type="dxa"/>
          </w:tcPr>
          <w:p w14:paraId="3C332EDD" w14:textId="77777777" w:rsidR="0073685E" w:rsidRPr="007C0335" w:rsidRDefault="00E205C1"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3.2E+03</w:t>
            </w:r>
          </w:p>
          <w:p w14:paraId="62A5FDC1" w14:textId="528ABB4B" w:rsidR="00E205C1" w:rsidRPr="007C0335" w:rsidRDefault="00E205C1"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3.2E+03</w:t>
            </w:r>
          </w:p>
        </w:tc>
        <w:tc>
          <w:tcPr>
            <w:tcW w:w="850" w:type="dxa"/>
            <w:vAlign w:val="center"/>
          </w:tcPr>
          <w:p w14:paraId="1504B912" w14:textId="643E443B" w:rsidR="0073685E" w:rsidRPr="007C0335" w:rsidRDefault="007C0335" w:rsidP="007C0335">
            <w:pPr>
              <w:widowControl w:val="0"/>
              <w:adjustRightInd w:val="0"/>
              <w:snapToGrid w:val="0"/>
              <w:spacing w:line="360" w:lineRule="auto"/>
              <w:jc w:val="center"/>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61%</w:t>
            </w:r>
          </w:p>
        </w:tc>
        <w:tc>
          <w:tcPr>
            <w:tcW w:w="709" w:type="dxa"/>
            <w:vAlign w:val="center"/>
          </w:tcPr>
          <w:p w14:paraId="713CA6DA" w14:textId="17EDAB36" w:rsidR="0073685E" w:rsidRPr="007C0335" w:rsidRDefault="007C0335" w:rsidP="007C0335">
            <w:pPr>
              <w:widowControl w:val="0"/>
              <w:adjustRightInd w:val="0"/>
              <w:snapToGrid w:val="0"/>
              <w:spacing w:line="360" w:lineRule="auto"/>
              <w:jc w:val="center"/>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100%</w:t>
            </w:r>
          </w:p>
        </w:tc>
      </w:tr>
      <w:tr w:rsidR="007C0335" w:rsidRPr="007C0335" w14:paraId="396794E0" w14:textId="77777777" w:rsidTr="007C0335">
        <w:tc>
          <w:tcPr>
            <w:tcW w:w="992" w:type="dxa"/>
          </w:tcPr>
          <w:p w14:paraId="733F263A" w14:textId="77777777" w:rsidR="0073685E" w:rsidRPr="007C0335" w:rsidRDefault="0073685E" w:rsidP="0073685E">
            <w:pPr>
              <w:widowControl w:val="0"/>
              <w:autoSpaceDE w:val="0"/>
              <w:autoSpaceDN w:val="0"/>
              <w:adjustRightInd w:val="0"/>
              <w:rPr>
                <w:rFonts w:ascii="Book Antiqua" w:eastAsia="ArialMT" w:hAnsi="Book Antiqua" w:cs="ArialMT"/>
                <w:color w:val="000000" w:themeColor="text1"/>
                <w:sz w:val="18"/>
                <w:szCs w:val="18"/>
                <w:lang w:val="en-US" w:eastAsia="en-US"/>
              </w:rPr>
            </w:pPr>
            <w:r w:rsidRPr="007C0335">
              <w:rPr>
                <w:rFonts w:ascii="Book Antiqua" w:eastAsia="ArialMT" w:hAnsi="Book Antiqua" w:cs="ArialMT"/>
                <w:color w:val="000000" w:themeColor="text1"/>
                <w:sz w:val="18"/>
                <w:szCs w:val="18"/>
                <w:lang w:val="en-US" w:eastAsia="en-US"/>
              </w:rPr>
              <w:t>Normalization Control</w:t>
            </w:r>
          </w:p>
          <w:p w14:paraId="4EF26544" w14:textId="58AA63D9" w:rsidR="00B2445A" w:rsidRPr="007C0335" w:rsidRDefault="0073685E" w:rsidP="0073685E">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(Q72-L81)</w:t>
            </w:r>
          </w:p>
        </w:tc>
        <w:tc>
          <w:tcPr>
            <w:tcW w:w="993" w:type="dxa"/>
          </w:tcPr>
          <w:p w14:paraId="4423B2ED" w14:textId="21DE5659" w:rsidR="00B2445A" w:rsidRPr="007C0335" w:rsidRDefault="00B2445A"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614.794</w:t>
            </w:r>
          </w:p>
        </w:tc>
        <w:tc>
          <w:tcPr>
            <w:tcW w:w="567" w:type="dxa"/>
          </w:tcPr>
          <w:p w14:paraId="2894040B" w14:textId="3D5EE450" w:rsidR="00B2445A" w:rsidRPr="007C0335" w:rsidRDefault="00B2445A"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2</w:t>
            </w:r>
          </w:p>
        </w:tc>
        <w:tc>
          <w:tcPr>
            <w:tcW w:w="5245" w:type="dxa"/>
          </w:tcPr>
          <w:p w14:paraId="2CF6AB56" w14:textId="77777777" w:rsidR="00B2445A" w:rsidRPr="007C0335" w:rsidRDefault="00B2445A"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QQDVEPRDEL.y8+</w:t>
            </w:r>
          </w:p>
          <w:p w14:paraId="0E17DB2F" w14:textId="7569E3AC" w:rsidR="00B2445A" w:rsidRPr="007C0335" w:rsidRDefault="00B2445A"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QQDVEPRDEL.y6+</w:t>
            </w:r>
          </w:p>
          <w:p w14:paraId="516BDA95" w14:textId="70F15669" w:rsidR="00B2445A" w:rsidRPr="007C0335" w:rsidRDefault="00B2445A"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QQDVEPRDEL.y5+</w:t>
            </w:r>
          </w:p>
        </w:tc>
        <w:tc>
          <w:tcPr>
            <w:tcW w:w="992" w:type="dxa"/>
          </w:tcPr>
          <w:p w14:paraId="26A2922C" w14:textId="77777777" w:rsidR="00B2445A" w:rsidRPr="007C0335" w:rsidRDefault="0088233D" w:rsidP="00110E4F">
            <w:pPr>
              <w:widowControl w:val="0"/>
              <w:adjustRightInd w:val="0"/>
              <w:snapToGrid w:val="0"/>
              <w:spacing w:line="360" w:lineRule="auto"/>
              <w:jc w:val="both"/>
              <w:rPr>
                <w:rFonts w:ascii="Book Antiqua" w:hAnsi="Book Antiqua" w:cs="Arial"/>
                <w:color w:val="000000" w:themeColor="text1"/>
                <w:sz w:val="18"/>
                <w:szCs w:val="18"/>
                <w:lang w:val="en-GB" w:eastAsia="zh-CN"/>
              </w:rPr>
            </w:pPr>
            <w:r w:rsidRPr="007C0335">
              <w:rPr>
                <w:rFonts w:ascii="Book Antiqua" w:hAnsi="Book Antiqua" w:cs="Arial"/>
                <w:color w:val="000000" w:themeColor="text1"/>
                <w:sz w:val="18"/>
                <w:szCs w:val="18"/>
                <w:lang w:val="en-GB" w:eastAsia="zh-CN"/>
              </w:rPr>
              <w:t>1</w:t>
            </w:r>
          </w:p>
          <w:p w14:paraId="1BBF12DB" w14:textId="77777777" w:rsidR="0088233D" w:rsidRPr="007C0335" w:rsidRDefault="0088233D" w:rsidP="00110E4F">
            <w:pPr>
              <w:widowControl w:val="0"/>
              <w:adjustRightInd w:val="0"/>
              <w:snapToGrid w:val="0"/>
              <w:spacing w:line="360" w:lineRule="auto"/>
              <w:jc w:val="both"/>
              <w:rPr>
                <w:rFonts w:ascii="Book Antiqua" w:hAnsi="Book Antiqua" w:cs="Arial"/>
                <w:color w:val="000000" w:themeColor="text1"/>
                <w:sz w:val="18"/>
                <w:szCs w:val="18"/>
                <w:lang w:val="en-GB" w:eastAsia="zh-CN"/>
              </w:rPr>
            </w:pPr>
            <w:r w:rsidRPr="007C0335">
              <w:rPr>
                <w:rFonts w:ascii="Book Antiqua" w:hAnsi="Book Antiqua" w:cs="Arial"/>
                <w:color w:val="000000" w:themeColor="text1"/>
                <w:sz w:val="18"/>
                <w:szCs w:val="18"/>
                <w:lang w:val="en-GB" w:eastAsia="zh-CN"/>
              </w:rPr>
              <w:t>1</w:t>
            </w:r>
          </w:p>
          <w:p w14:paraId="31AD75FF" w14:textId="04D8301C" w:rsidR="0088233D" w:rsidRPr="007C0335" w:rsidRDefault="0088233D" w:rsidP="00110E4F">
            <w:pPr>
              <w:widowControl w:val="0"/>
              <w:adjustRightInd w:val="0"/>
              <w:snapToGrid w:val="0"/>
              <w:spacing w:line="360" w:lineRule="auto"/>
              <w:jc w:val="both"/>
              <w:rPr>
                <w:rFonts w:ascii="Book Antiqua" w:hAnsi="Book Antiqua" w:cs="Arial"/>
                <w:color w:val="000000" w:themeColor="text1"/>
                <w:sz w:val="18"/>
                <w:szCs w:val="18"/>
                <w:lang w:val="en-GB" w:eastAsia="zh-CN"/>
              </w:rPr>
            </w:pPr>
            <w:r w:rsidRPr="007C0335">
              <w:rPr>
                <w:rFonts w:ascii="Book Antiqua" w:hAnsi="Book Antiqua" w:cs="Arial"/>
                <w:color w:val="000000" w:themeColor="text1"/>
                <w:sz w:val="18"/>
                <w:szCs w:val="18"/>
                <w:lang w:val="en-GB" w:eastAsia="zh-CN"/>
              </w:rPr>
              <w:t>1</w:t>
            </w:r>
          </w:p>
        </w:tc>
        <w:tc>
          <w:tcPr>
            <w:tcW w:w="1276" w:type="dxa"/>
          </w:tcPr>
          <w:p w14:paraId="74BA423D" w14:textId="77777777" w:rsidR="00B2445A" w:rsidRPr="007C0335" w:rsidRDefault="0088233D" w:rsidP="00110E4F">
            <w:pPr>
              <w:widowControl w:val="0"/>
              <w:adjustRightInd w:val="0"/>
              <w:snapToGrid w:val="0"/>
              <w:spacing w:line="360" w:lineRule="auto"/>
              <w:jc w:val="both"/>
              <w:rPr>
                <w:rFonts w:ascii="Book Antiqua" w:hAnsi="Book Antiqua" w:cs="Arial"/>
                <w:color w:val="000000" w:themeColor="text1"/>
                <w:sz w:val="18"/>
                <w:szCs w:val="18"/>
                <w:lang w:val="en-GB" w:eastAsia="zh-CN"/>
              </w:rPr>
            </w:pPr>
            <w:r w:rsidRPr="007C0335">
              <w:rPr>
                <w:rFonts w:ascii="Book Antiqua" w:hAnsi="Book Antiqua" w:cs="Arial"/>
                <w:color w:val="000000" w:themeColor="text1"/>
                <w:sz w:val="18"/>
                <w:szCs w:val="18"/>
                <w:lang w:val="en-GB" w:eastAsia="zh-CN"/>
              </w:rPr>
              <w:t>1</w:t>
            </w:r>
          </w:p>
          <w:p w14:paraId="20FA389B" w14:textId="77777777" w:rsidR="0088233D" w:rsidRPr="007C0335" w:rsidRDefault="0088233D" w:rsidP="00110E4F">
            <w:pPr>
              <w:widowControl w:val="0"/>
              <w:adjustRightInd w:val="0"/>
              <w:snapToGrid w:val="0"/>
              <w:spacing w:line="360" w:lineRule="auto"/>
              <w:jc w:val="both"/>
              <w:rPr>
                <w:rFonts w:ascii="Book Antiqua" w:hAnsi="Book Antiqua" w:cs="Arial"/>
                <w:color w:val="000000" w:themeColor="text1"/>
                <w:sz w:val="18"/>
                <w:szCs w:val="18"/>
                <w:lang w:val="en-GB" w:eastAsia="zh-CN"/>
              </w:rPr>
            </w:pPr>
            <w:r w:rsidRPr="007C0335">
              <w:rPr>
                <w:rFonts w:ascii="Book Antiqua" w:hAnsi="Book Antiqua" w:cs="Arial"/>
                <w:color w:val="000000" w:themeColor="text1"/>
                <w:sz w:val="18"/>
                <w:szCs w:val="18"/>
                <w:lang w:val="en-GB" w:eastAsia="zh-CN"/>
              </w:rPr>
              <w:t>1</w:t>
            </w:r>
          </w:p>
          <w:p w14:paraId="669498BE" w14:textId="36368A8B" w:rsidR="0088233D" w:rsidRPr="007C0335" w:rsidRDefault="0088233D" w:rsidP="00110E4F">
            <w:pPr>
              <w:widowControl w:val="0"/>
              <w:adjustRightInd w:val="0"/>
              <w:snapToGrid w:val="0"/>
              <w:spacing w:line="360" w:lineRule="auto"/>
              <w:jc w:val="both"/>
              <w:rPr>
                <w:rFonts w:ascii="Book Antiqua" w:hAnsi="Book Antiqua" w:cs="Arial"/>
                <w:color w:val="000000" w:themeColor="text1"/>
                <w:sz w:val="18"/>
                <w:szCs w:val="18"/>
                <w:lang w:val="en-GB" w:eastAsia="zh-CN"/>
              </w:rPr>
            </w:pPr>
            <w:r w:rsidRPr="007C0335">
              <w:rPr>
                <w:rFonts w:ascii="Book Antiqua" w:hAnsi="Book Antiqua" w:cs="Arial"/>
                <w:color w:val="000000" w:themeColor="text1"/>
                <w:sz w:val="18"/>
                <w:szCs w:val="18"/>
                <w:lang w:val="en-GB" w:eastAsia="zh-CN"/>
              </w:rPr>
              <w:t>1</w:t>
            </w:r>
          </w:p>
        </w:tc>
        <w:tc>
          <w:tcPr>
            <w:tcW w:w="850" w:type="dxa"/>
            <w:vAlign w:val="center"/>
          </w:tcPr>
          <w:p w14:paraId="6DB49A72" w14:textId="02EA038C" w:rsidR="00B2445A" w:rsidRPr="007C0335" w:rsidRDefault="007C0335" w:rsidP="007C0335">
            <w:pPr>
              <w:widowControl w:val="0"/>
              <w:adjustRightInd w:val="0"/>
              <w:snapToGrid w:val="0"/>
              <w:spacing w:line="360" w:lineRule="auto"/>
              <w:jc w:val="center"/>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94%</w:t>
            </w:r>
          </w:p>
        </w:tc>
        <w:tc>
          <w:tcPr>
            <w:tcW w:w="709" w:type="dxa"/>
            <w:vAlign w:val="center"/>
          </w:tcPr>
          <w:p w14:paraId="4495F70F" w14:textId="5DE808E6" w:rsidR="00B2445A" w:rsidRPr="007C0335" w:rsidRDefault="007C0335" w:rsidP="007C0335">
            <w:pPr>
              <w:widowControl w:val="0"/>
              <w:adjustRightInd w:val="0"/>
              <w:snapToGrid w:val="0"/>
              <w:spacing w:line="360" w:lineRule="auto"/>
              <w:jc w:val="center"/>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100%</w:t>
            </w:r>
          </w:p>
        </w:tc>
      </w:tr>
      <w:tr w:rsidR="007C0335" w:rsidRPr="007C0335" w14:paraId="2F959C25" w14:textId="77777777" w:rsidTr="007C0335">
        <w:tc>
          <w:tcPr>
            <w:tcW w:w="992" w:type="dxa"/>
            <w:vMerge w:val="restart"/>
          </w:tcPr>
          <w:p w14:paraId="442B0EB9" w14:textId="3A5A5332" w:rsidR="0073685E" w:rsidRPr="007C0335" w:rsidRDefault="0073685E" w:rsidP="0073685E">
            <w:pPr>
              <w:widowControl w:val="0"/>
              <w:autoSpaceDE w:val="0"/>
              <w:autoSpaceDN w:val="0"/>
              <w:adjustRightInd w:val="0"/>
              <w:rPr>
                <w:rFonts w:ascii="Book Antiqua" w:eastAsia="ArialMT" w:hAnsi="Book Antiqua" w:cs="ArialMT"/>
                <w:color w:val="000000" w:themeColor="text1"/>
                <w:sz w:val="18"/>
                <w:szCs w:val="18"/>
                <w:lang w:val="en-US" w:eastAsia="en-US"/>
              </w:rPr>
            </w:pPr>
            <w:r w:rsidRPr="007C0335">
              <w:rPr>
                <w:rFonts w:ascii="Book Antiqua" w:eastAsia="ArialMT" w:hAnsi="Book Antiqua" w:cs="ArialMT"/>
                <w:color w:val="000000" w:themeColor="text1"/>
                <w:sz w:val="18"/>
                <w:szCs w:val="18"/>
                <w:lang w:val="en-US" w:eastAsia="en-US"/>
              </w:rPr>
              <w:t>Singly-phosphorylated</w:t>
            </w:r>
          </w:p>
          <w:p w14:paraId="55C72C24" w14:textId="42E0B99C" w:rsidR="0073685E" w:rsidRPr="007C0335" w:rsidRDefault="0073685E" w:rsidP="0073685E">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S18 peptide</w:t>
            </w:r>
          </w:p>
        </w:tc>
        <w:tc>
          <w:tcPr>
            <w:tcW w:w="993" w:type="dxa"/>
          </w:tcPr>
          <w:p w14:paraId="54F547F4" w14:textId="3CEB7464"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962.733</w:t>
            </w:r>
          </w:p>
        </w:tc>
        <w:tc>
          <w:tcPr>
            <w:tcW w:w="567" w:type="dxa"/>
          </w:tcPr>
          <w:p w14:paraId="60D6448A" w14:textId="4845BA05"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3+</w:t>
            </w:r>
          </w:p>
        </w:tc>
        <w:tc>
          <w:tcPr>
            <w:tcW w:w="5245" w:type="dxa"/>
          </w:tcPr>
          <w:p w14:paraId="13AFC2A7" w14:textId="77777777" w:rsidR="0073685E" w:rsidRPr="007C0335" w:rsidRDefault="0073685E"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AATGGGADDESRSGRSSSDGECAVAPEPL(p).y4+</w:t>
            </w:r>
          </w:p>
          <w:p w14:paraId="58CB3C3C" w14:textId="392F7B1E" w:rsidR="0073685E" w:rsidRPr="007C0335" w:rsidRDefault="0073685E"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AATGGGADDESRSGRSSSDGECAVAPEPL(p).y2+</w:t>
            </w:r>
          </w:p>
          <w:p w14:paraId="1710475D" w14:textId="3B2F9FC2"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AATGGGADDESRSGRSSSDGECAVAPEPL(p).y15+++</w:t>
            </w:r>
          </w:p>
        </w:tc>
        <w:tc>
          <w:tcPr>
            <w:tcW w:w="992" w:type="dxa"/>
          </w:tcPr>
          <w:p w14:paraId="2E31BDD9" w14:textId="77777777" w:rsidR="0073685E" w:rsidRPr="007C0335" w:rsidRDefault="0088233D"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1.3E+04</w:t>
            </w:r>
          </w:p>
          <w:p w14:paraId="668E7D78" w14:textId="34468486" w:rsidR="0088233D" w:rsidRPr="007C0335" w:rsidRDefault="0088233D"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1.1E+03</w:t>
            </w:r>
          </w:p>
        </w:tc>
        <w:tc>
          <w:tcPr>
            <w:tcW w:w="1276" w:type="dxa"/>
          </w:tcPr>
          <w:p w14:paraId="6FB4B8EB" w14:textId="77777777" w:rsidR="0073685E" w:rsidRPr="007C0335" w:rsidRDefault="0088233D"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7.0E+03</w:t>
            </w:r>
          </w:p>
          <w:p w14:paraId="037057C3" w14:textId="0809C024" w:rsidR="0088233D" w:rsidRPr="007C0335" w:rsidRDefault="0088233D"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1.6E+03</w:t>
            </w:r>
          </w:p>
        </w:tc>
        <w:tc>
          <w:tcPr>
            <w:tcW w:w="850" w:type="dxa"/>
            <w:vAlign w:val="center"/>
          </w:tcPr>
          <w:p w14:paraId="07E38E4A" w14:textId="42005BB3" w:rsidR="0073685E" w:rsidRPr="007C0335" w:rsidRDefault="007C0335" w:rsidP="007C0335">
            <w:pPr>
              <w:widowControl w:val="0"/>
              <w:adjustRightInd w:val="0"/>
              <w:snapToGrid w:val="0"/>
              <w:spacing w:line="360" w:lineRule="auto"/>
              <w:jc w:val="center"/>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70%</w:t>
            </w:r>
          </w:p>
        </w:tc>
        <w:tc>
          <w:tcPr>
            <w:tcW w:w="709" w:type="dxa"/>
            <w:vAlign w:val="center"/>
          </w:tcPr>
          <w:p w14:paraId="3FD65412" w14:textId="465C32B6" w:rsidR="0073685E" w:rsidRPr="007C0335" w:rsidRDefault="007C0335" w:rsidP="007C0335">
            <w:pPr>
              <w:widowControl w:val="0"/>
              <w:adjustRightInd w:val="0"/>
              <w:snapToGrid w:val="0"/>
              <w:spacing w:line="360" w:lineRule="auto"/>
              <w:jc w:val="center"/>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44%</w:t>
            </w:r>
          </w:p>
        </w:tc>
      </w:tr>
      <w:tr w:rsidR="007C0335" w:rsidRPr="007C0335" w14:paraId="216E1863" w14:textId="77777777" w:rsidTr="007C0335">
        <w:tc>
          <w:tcPr>
            <w:tcW w:w="992" w:type="dxa"/>
            <w:vMerge/>
          </w:tcPr>
          <w:p w14:paraId="1994054B" w14:textId="77777777"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p>
        </w:tc>
        <w:tc>
          <w:tcPr>
            <w:tcW w:w="993" w:type="dxa"/>
          </w:tcPr>
          <w:p w14:paraId="5E9BDD85" w14:textId="19A68BAA"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722.302</w:t>
            </w:r>
          </w:p>
        </w:tc>
        <w:tc>
          <w:tcPr>
            <w:tcW w:w="567" w:type="dxa"/>
          </w:tcPr>
          <w:p w14:paraId="1C8E17E7" w14:textId="75B7BCDA"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4+</w:t>
            </w:r>
          </w:p>
        </w:tc>
        <w:tc>
          <w:tcPr>
            <w:tcW w:w="5245" w:type="dxa"/>
          </w:tcPr>
          <w:p w14:paraId="70163D06" w14:textId="77777777" w:rsidR="0073685E" w:rsidRPr="007C0335" w:rsidRDefault="0073685E"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AATGGGADDESRSGRSSSDGECAVAPEPL(p).y4+</w:t>
            </w:r>
          </w:p>
          <w:p w14:paraId="1237B191" w14:textId="6E01BD66"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AATGGGADDESRSGRSSSDGECAVAPEPL(p).y2+</w:t>
            </w:r>
          </w:p>
        </w:tc>
        <w:tc>
          <w:tcPr>
            <w:tcW w:w="992" w:type="dxa"/>
          </w:tcPr>
          <w:p w14:paraId="0C8864DD" w14:textId="77777777" w:rsidR="0073685E" w:rsidRPr="007C0335" w:rsidRDefault="0088233D"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5.5E+03</w:t>
            </w:r>
          </w:p>
          <w:p w14:paraId="7DA3C770" w14:textId="6F3ABEEE" w:rsidR="0088233D" w:rsidRPr="007C0335" w:rsidRDefault="0088233D"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5.8E+02</w:t>
            </w:r>
          </w:p>
        </w:tc>
        <w:tc>
          <w:tcPr>
            <w:tcW w:w="1276" w:type="dxa"/>
          </w:tcPr>
          <w:p w14:paraId="16908473" w14:textId="77777777" w:rsidR="0073685E" w:rsidRPr="007C0335" w:rsidRDefault="0088233D"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2.4E+03</w:t>
            </w:r>
          </w:p>
          <w:p w14:paraId="0F2703A2" w14:textId="4B000A6C" w:rsidR="0088233D" w:rsidRPr="007C0335" w:rsidRDefault="0088233D"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9.0E+02</w:t>
            </w:r>
          </w:p>
        </w:tc>
        <w:tc>
          <w:tcPr>
            <w:tcW w:w="850" w:type="dxa"/>
            <w:vAlign w:val="center"/>
          </w:tcPr>
          <w:p w14:paraId="66C31F90" w14:textId="5262A17B" w:rsidR="0073685E" w:rsidRPr="007C0335" w:rsidRDefault="007C0335" w:rsidP="007C0335">
            <w:pPr>
              <w:widowControl w:val="0"/>
              <w:adjustRightInd w:val="0"/>
              <w:snapToGrid w:val="0"/>
              <w:spacing w:line="360" w:lineRule="auto"/>
              <w:jc w:val="center"/>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7</w:t>
            </w:r>
            <w:r w:rsidRPr="007C0335">
              <w:rPr>
                <w:rFonts w:ascii="Book Antiqua" w:eastAsia="ArialMT" w:hAnsi="Book Antiqua" w:cs="ArialMT"/>
                <w:color w:val="000000" w:themeColor="text1"/>
                <w:sz w:val="18"/>
                <w:szCs w:val="18"/>
                <w:lang w:val="en-US" w:eastAsia="zh-CN"/>
              </w:rPr>
              <w:t>1</w:t>
            </w:r>
            <w:r w:rsidRPr="007C0335">
              <w:rPr>
                <w:rFonts w:ascii="Book Antiqua" w:eastAsia="ArialMT" w:hAnsi="Book Antiqua" w:cs="ArialMT"/>
                <w:color w:val="000000" w:themeColor="text1"/>
                <w:sz w:val="18"/>
                <w:szCs w:val="18"/>
                <w:lang w:val="en-US" w:eastAsia="en-US"/>
              </w:rPr>
              <w:t>%</w:t>
            </w:r>
          </w:p>
        </w:tc>
        <w:tc>
          <w:tcPr>
            <w:tcW w:w="709" w:type="dxa"/>
            <w:vAlign w:val="center"/>
          </w:tcPr>
          <w:p w14:paraId="669EBC9D" w14:textId="1EDF566B" w:rsidR="0073685E" w:rsidRPr="007C0335" w:rsidRDefault="007C0335" w:rsidP="007C0335">
            <w:pPr>
              <w:widowControl w:val="0"/>
              <w:adjustRightInd w:val="0"/>
              <w:snapToGrid w:val="0"/>
              <w:spacing w:line="360" w:lineRule="auto"/>
              <w:jc w:val="center"/>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zh-CN"/>
              </w:rPr>
              <w:t>38</w:t>
            </w:r>
            <w:r w:rsidRPr="007C0335">
              <w:rPr>
                <w:rFonts w:ascii="Book Antiqua" w:eastAsia="ArialMT" w:hAnsi="Book Antiqua" w:cs="ArialMT"/>
                <w:color w:val="000000" w:themeColor="text1"/>
                <w:sz w:val="18"/>
                <w:szCs w:val="18"/>
                <w:lang w:val="en-US" w:eastAsia="en-US"/>
              </w:rPr>
              <w:t>%</w:t>
            </w:r>
          </w:p>
        </w:tc>
      </w:tr>
      <w:tr w:rsidR="007C0335" w:rsidRPr="007C0335" w14:paraId="670E0C08" w14:textId="77777777" w:rsidTr="007C0335">
        <w:tc>
          <w:tcPr>
            <w:tcW w:w="992" w:type="dxa"/>
            <w:vMerge/>
          </w:tcPr>
          <w:p w14:paraId="17AA57FF" w14:textId="77777777"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p>
        </w:tc>
        <w:tc>
          <w:tcPr>
            <w:tcW w:w="993" w:type="dxa"/>
          </w:tcPr>
          <w:p w14:paraId="7CFE96CB" w14:textId="73710406"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846.862</w:t>
            </w:r>
          </w:p>
        </w:tc>
        <w:tc>
          <w:tcPr>
            <w:tcW w:w="567" w:type="dxa"/>
          </w:tcPr>
          <w:p w14:paraId="4DEBDCB0" w14:textId="176EE976"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4+</w:t>
            </w:r>
          </w:p>
        </w:tc>
        <w:tc>
          <w:tcPr>
            <w:tcW w:w="5245" w:type="dxa"/>
          </w:tcPr>
          <w:p w14:paraId="3E52B814" w14:textId="77777777" w:rsidR="0073685E" w:rsidRPr="007C0335" w:rsidRDefault="0073685E"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AATGGGADDESRSGRSSSDGECAVAPEPLAEAGGL(p).y6+</w:t>
            </w:r>
          </w:p>
          <w:p w14:paraId="6C7E17D6" w14:textId="13A7E0EA" w:rsidR="0073685E" w:rsidRPr="007C0335" w:rsidRDefault="0073685E"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AATGGGADDESRSGRSSSDGECAVAPEPLAEAGGL(p).y2+</w:t>
            </w:r>
          </w:p>
        </w:tc>
        <w:tc>
          <w:tcPr>
            <w:tcW w:w="992" w:type="dxa"/>
          </w:tcPr>
          <w:p w14:paraId="366E5447" w14:textId="77777777" w:rsidR="0073685E" w:rsidRPr="007C0335" w:rsidRDefault="0088233D"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ND</w:t>
            </w:r>
          </w:p>
          <w:p w14:paraId="3C656D05" w14:textId="49B4AE7C" w:rsidR="0088233D" w:rsidRPr="007C0335" w:rsidRDefault="0088233D"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1.1E+03</w:t>
            </w:r>
          </w:p>
        </w:tc>
        <w:tc>
          <w:tcPr>
            <w:tcW w:w="1276" w:type="dxa"/>
          </w:tcPr>
          <w:p w14:paraId="4CE804A6" w14:textId="77777777" w:rsidR="0073685E" w:rsidRPr="007C0335" w:rsidRDefault="0088233D" w:rsidP="00110E4F">
            <w:pPr>
              <w:widowControl w:val="0"/>
              <w:adjustRightInd w:val="0"/>
              <w:snapToGrid w:val="0"/>
              <w:spacing w:line="360" w:lineRule="auto"/>
              <w:jc w:val="both"/>
              <w:rPr>
                <w:rFonts w:ascii="Book Antiqua" w:eastAsia="ArialMT" w:hAnsi="Book Antiqua" w:cs="ArialMT"/>
                <w:color w:val="000000" w:themeColor="text1"/>
                <w:sz w:val="18"/>
                <w:szCs w:val="18"/>
                <w:lang w:val="en-US" w:eastAsia="zh-CN"/>
              </w:rPr>
            </w:pPr>
            <w:r w:rsidRPr="007C0335">
              <w:rPr>
                <w:rFonts w:ascii="Book Antiqua" w:eastAsia="ArialMT" w:hAnsi="Book Antiqua" w:cs="ArialMT"/>
                <w:color w:val="000000" w:themeColor="text1"/>
                <w:sz w:val="18"/>
                <w:szCs w:val="18"/>
                <w:lang w:val="en-US" w:eastAsia="en-US"/>
              </w:rPr>
              <w:t>ND</w:t>
            </w:r>
          </w:p>
          <w:p w14:paraId="1A143176" w14:textId="3DA9CEC6" w:rsidR="0088233D" w:rsidRPr="007C0335" w:rsidRDefault="0088233D" w:rsidP="00110E4F">
            <w:pPr>
              <w:widowControl w:val="0"/>
              <w:adjustRightInd w:val="0"/>
              <w:snapToGrid w:val="0"/>
              <w:spacing w:line="360" w:lineRule="auto"/>
              <w:jc w:val="both"/>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en-US"/>
              </w:rPr>
              <w:t>8.8E+02</w:t>
            </w:r>
          </w:p>
        </w:tc>
        <w:tc>
          <w:tcPr>
            <w:tcW w:w="850" w:type="dxa"/>
            <w:vAlign w:val="center"/>
          </w:tcPr>
          <w:p w14:paraId="13BA2AC6" w14:textId="031AE888" w:rsidR="0073685E" w:rsidRPr="007C0335" w:rsidRDefault="007C0335" w:rsidP="007C0335">
            <w:pPr>
              <w:widowControl w:val="0"/>
              <w:adjustRightInd w:val="0"/>
              <w:snapToGrid w:val="0"/>
              <w:spacing w:line="360" w:lineRule="auto"/>
              <w:jc w:val="center"/>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zh-CN"/>
              </w:rPr>
              <w:t>10</w:t>
            </w:r>
            <w:r w:rsidRPr="007C0335">
              <w:rPr>
                <w:rFonts w:ascii="Book Antiqua" w:eastAsia="ArialMT" w:hAnsi="Book Antiqua" w:cs="ArialMT"/>
                <w:color w:val="000000" w:themeColor="text1"/>
                <w:sz w:val="18"/>
                <w:szCs w:val="18"/>
                <w:lang w:val="en-US" w:eastAsia="en-US"/>
              </w:rPr>
              <w:t>0%</w:t>
            </w:r>
          </w:p>
        </w:tc>
        <w:tc>
          <w:tcPr>
            <w:tcW w:w="709" w:type="dxa"/>
            <w:vAlign w:val="center"/>
          </w:tcPr>
          <w:p w14:paraId="6807BC87" w14:textId="03DB2016" w:rsidR="0073685E" w:rsidRPr="007C0335" w:rsidRDefault="007C0335" w:rsidP="007C0335">
            <w:pPr>
              <w:widowControl w:val="0"/>
              <w:adjustRightInd w:val="0"/>
              <w:snapToGrid w:val="0"/>
              <w:spacing w:line="360" w:lineRule="auto"/>
              <w:jc w:val="center"/>
              <w:rPr>
                <w:rFonts w:ascii="Book Antiqua" w:hAnsi="Book Antiqua" w:cs="Arial"/>
                <w:color w:val="000000" w:themeColor="text1"/>
                <w:lang w:val="en-GB" w:eastAsia="zh-CN"/>
              </w:rPr>
            </w:pPr>
            <w:r w:rsidRPr="007C0335">
              <w:rPr>
                <w:rFonts w:ascii="Book Antiqua" w:eastAsia="ArialMT" w:hAnsi="Book Antiqua" w:cs="ArialMT"/>
                <w:color w:val="000000" w:themeColor="text1"/>
                <w:sz w:val="18"/>
                <w:szCs w:val="18"/>
                <w:lang w:val="en-US" w:eastAsia="zh-CN"/>
              </w:rPr>
              <w:t>83</w:t>
            </w:r>
            <w:r w:rsidRPr="007C0335">
              <w:rPr>
                <w:rFonts w:ascii="Book Antiqua" w:eastAsia="ArialMT" w:hAnsi="Book Antiqua" w:cs="ArialMT"/>
                <w:color w:val="000000" w:themeColor="text1"/>
                <w:sz w:val="18"/>
                <w:szCs w:val="18"/>
                <w:lang w:val="en-US" w:eastAsia="en-US"/>
              </w:rPr>
              <w:t>%</w:t>
            </w:r>
          </w:p>
        </w:tc>
      </w:tr>
    </w:tbl>
    <w:p w14:paraId="1E558F02" w14:textId="6C40B3E0" w:rsidR="00B712ED" w:rsidRPr="0084015C" w:rsidRDefault="00110E4F" w:rsidP="0084015C">
      <w:pPr>
        <w:widowControl w:val="0"/>
        <w:adjustRightInd w:val="0"/>
        <w:snapToGrid w:val="0"/>
        <w:spacing w:line="360" w:lineRule="auto"/>
        <w:jc w:val="both"/>
        <w:rPr>
          <w:rFonts w:ascii="Book Antiqua" w:hAnsi="Book Antiqua" w:cs="Arial"/>
          <w:lang w:val="en-GB" w:eastAsia="zh-CN"/>
        </w:rPr>
      </w:pPr>
      <w:r w:rsidRPr="0084015C">
        <w:rPr>
          <w:rFonts w:ascii="Book Antiqua" w:hAnsi="Book Antiqua" w:cs="Arial"/>
          <w:lang w:val="en-GB"/>
        </w:rPr>
        <w:t xml:space="preserve">Singly-phosphorylated and </w:t>
      </w:r>
      <w:proofErr w:type="spellStart"/>
      <w:r w:rsidRPr="0084015C">
        <w:rPr>
          <w:rFonts w:ascii="Book Antiqua" w:hAnsi="Book Antiqua" w:cs="Arial"/>
          <w:lang w:val="en-GB"/>
        </w:rPr>
        <w:t>nonphosphorylated</w:t>
      </w:r>
      <w:proofErr w:type="spellEnd"/>
      <w:r w:rsidRPr="0084015C">
        <w:rPr>
          <w:rFonts w:ascii="Book Antiqua" w:hAnsi="Book Antiqua" w:cs="Arial"/>
          <w:lang w:val="en-GB"/>
        </w:rPr>
        <w:t xml:space="preserve"> forms of peptides encompassing the Ser18 residue (S18) were analysed and compared to the non-phosphorylated normalization control peptide of Ankrd54, before and after </w:t>
      </w:r>
      <w:proofErr w:type="spellStart"/>
      <w:r w:rsidR="002B7EC1" w:rsidRPr="0084015C">
        <w:rPr>
          <w:rFonts w:ascii="Book Antiqua" w:hAnsi="Book Antiqua" w:cs="Arial"/>
        </w:rPr>
        <w:t>phorbol</w:t>
      </w:r>
      <w:proofErr w:type="spellEnd"/>
      <w:r w:rsidR="002B7EC1" w:rsidRPr="0084015C">
        <w:rPr>
          <w:rFonts w:ascii="Book Antiqua" w:hAnsi="Book Antiqua" w:cs="Arial"/>
        </w:rPr>
        <w:t xml:space="preserve"> 12-myristate 13-acetate</w:t>
      </w:r>
      <w:r w:rsidRPr="0084015C">
        <w:rPr>
          <w:rFonts w:ascii="Book Antiqua" w:hAnsi="Book Antiqua" w:cs="Arial"/>
          <w:lang w:val="en-GB"/>
        </w:rPr>
        <w:t xml:space="preserve"> stimulation (1</w:t>
      </w:r>
      <w:r w:rsidR="00971872">
        <w:rPr>
          <w:rFonts w:ascii="Book Antiqua" w:hAnsi="Book Antiqua" w:cs="Arial" w:hint="eastAsia"/>
          <w:lang w:val="en-GB" w:eastAsia="zh-CN"/>
        </w:rPr>
        <w:t xml:space="preserve"> </w:t>
      </w:r>
      <w:r w:rsidRPr="0084015C">
        <w:rPr>
          <w:rFonts w:ascii="Book Antiqua" w:hAnsi="Book Antiqua" w:cs="Arial"/>
          <w:lang w:val="en-GB"/>
        </w:rPr>
        <w:t>µ</w:t>
      </w:r>
      <w:proofErr w:type="spellStart"/>
      <w:r w:rsidR="00971872">
        <w:rPr>
          <w:rFonts w:ascii="Book Antiqua" w:hAnsi="Book Antiqua" w:cs="Arial" w:hint="eastAsia"/>
          <w:lang w:val="en-GB" w:eastAsia="zh-CN"/>
        </w:rPr>
        <w:t>mol</w:t>
      </w:r>
      <w:proofErr w:type="spellEnd"/>
      <w:r w:rsidR="00971872">
        <w:rPr>
          <w:rFonts w:ascii="Book Antiqua" w:hAnsi="Book Antiqua" w:cs="Arial" w:hint="eastAsia"/>
          <w:lang w:val="en-GB" w:eastAsia="zh-CN"/>
        </w:rPr>
        <w:t>/L</w:t>
      </w:r>
      <w:r w:rsidRPr="0084015C">
        <w:rPr>
          <w:rFonts w:ascii="Book Antiqua" w:hAnsi="Book Antiqua" w:cs="Arial"/>
          <w:lang w:val="en-GB"/>
        </w:rPr>
        <w:t>, 1</w:t>
      </w:r>
      <w:r w:rsidR="00971872">
        <w:rPr>
          <w:rFonts w:ascii="Book Antiqua" w:hAnsi="Book Antiqua" w:cs="Arial" w:hint="eastAsia"/>
          <w:lang w:val="en-GB" w:eastAsia="zh-CN"/>
        </w:rPr>
        <w:t xml:space="preserve"> </w:t>
      </w:r>
      <w:r w:rsidRPr="0084015C">
        <w:rPr>
          <w:rFonts w:ascii="Book Antiqua" w:hAnsi="Book Antiqua" w:cs="Arial"/>
          <w:lang w:val="en-GB"/>
        </w:rPr>
        <w:t xml:space="preserve">h), of </w:t>
      </w:r>
      <w:proofErr w:type="spellStart"/>
      <w:r w:rsidRPr="0084015C">
        <w:rPr>
          <w:rFonts w:ascii="Book Antiqua" w:hAnsi="Book Antiqua" w:cs="Arial"/>
          <w:lang w:val="en-GB"/>
        </w:rPr>
        <w:t>immunoprecipitated</w:t>
      </w:r>
      <w:proofErr w:type="spellEnd"/>
      <w:r w:rsidRPr="0084015C">
        <w:rPr>
          <w:rFonts w:ascii="Book Antiqua" w:hAnsi="Book Antiqua" w:cs="Arial"/>
          <w:lang w:val="en-GB"/>
        </w:rPr>
        <w:t xml:space="preserve"> Ankrd54. ND: </w:t>
      </w:r>
      <w:r w:rsidR="00971872">
        <w:rPr>
          <w:rFonts w:ascii="Book Antiqua" w:hAnsi="Book Antiqua" w:cs="Arial" w:hint="eastAsia"/>
          <w:lang w:val="en-GB" w:eastAsia="zh-CN"/>
        </w:rPr>
        <w:t>N</w:t>
      </w:r>
      <w:r w:rsidRPr="0084015C">
        <w:rPr>
          <w:rFonts w:ascii="Book Antiqua" w:hAnsi="Book Antiqua" w:cs="Arial"/>
          <w:lang w:val="en-GB"/>
        </w:rPr>
        <w:t>ot detected.</w:t>
      </w:r>
    </w:p>
    <w:sectPr w:rsidR="00B712ED" w:rsidRPr="0084015C" w:rsidSect="00EB4C03">
      <w:headerReference w:type="even" r:id="rId14"/>
      <w:headerReference w:type="default" r:id="rId15"/>
      <w:footerReference w:type="even" r:id="rId16"/>
      <w:footerReference w:type="defaul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98BEB" w14:textId="77777777" w:rsidR="00601F12" w:rsidRDefault="00601F12">
      <w:r>
        <w:separator/>
      </w:r>
    </w:p>
  </w:endnote>
  <w:endnote w:type="continuationSeparator" w:id="0">
    <w:p w14:paraId="26EC11DD" w14:textId="77777777" w:rsidR="00601F12" w:rsidRDefault="0060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BoldMT">
    <w:altName w:val="方正兰亭超细黑简体"/>
    <w:panose1 w:val="00000000000000000000"/>
    <w:charset w:val="86"/>
    <w:family w:val="auto"/>
    <w:notTrueType/>
    <w:pitch w:val="default"/>
    <w:sig w:usb0="00000001" w:usb1="080E0000" w:usb2="00000010" w:usb3="00000000" w:csb0="00040000" w:csb1="00000000"/>
  </w:font>
  <w:font w:name="ArialMT">
    <w:altName w:val="方正兰亭超细黑简体"/>
    <w:panose1 w:val="00000000000000000000"/>
    <w:charset w:val="86"/>
    <w:family w:val="auto"/>
    <w:notTrueType/>
    <w:pitch w:val="default"/>
    <w:sig w:usb0="00000001" w:usb1="080E0000" w:usb2="00000010" w:usb3="00000000" w:csb0="00040000" w:csb1="00000000"/>
  </w:font>
  <w:font w:name="DengXian Light">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3C813" w14:textId="77777777" w:rsidR="00777E04" w:rsidRDefault="00777E04" w:rsidP="00EB4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F6CB9" w14:textId="77777777" w:rsidR="00777E04" w:rsidRDefault="00777E04" w:rsidP="00EB4C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57D1" w14:textId="77777777" w:rsidR="00777E04" w:rsidRDefault="00777E04" w:rsidP="00EB4C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4E76D" w14:textId="77777777" w:rsidR="00601F12" w:rsidRDefault="00601F12">
      <w:r>
        <w:separator/>
      </w:r>
    </w:p>
  </w:footnote>
  <w:footnote w:type="continuationSeparator" w:id="0">
    <w:p w14:paraId="198C5909" w14:textId="77777777" w:rsidR="00601F12" w:rsidRDefault="00601F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350B" w14:textId="77777777" w:rsidR="00777E04" w:rsidRDefault="00777E04" w:rsidP="00EB4C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0A5CA" w14:textId="77777777" w:rsidR="00777E04" w:rsidRDefault="00777E04" w:rsidP="00EB4C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8A05F" w14:textId="77777777" w:rsidR="00777E04" w:rsidRDefault="00777E04" w:rsidP="00EB4C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F52">
      <w:rPr>
        <w:rStyle w:val="PageNumber"/>
        <w:noProof/>
      </w:rPr>
      <w:t>34</w:t>
    </w:r>
    <w:r>
      <w:rPr>
        <w:rStyle w:val="PageNumber"/>
      </w:rPr>
      <w:fldChar w:fldCharType="end"/>
    </w:r>
  </w:p>
  <w:p w14:paraId="452D2215" w14:textId="77777777" w:rsidR="00777E04" w:rsidRDefault="00777E04" w:rsidP="00EB4C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60FB"/>
    <w:multiLevelType w:val="multilevel"/>
    <w:tmpl w:val="F954A680"/>
    <w:lvl w:ilvl="0">
      <w:start w:val="1"/>
      <w:numFmt w:val="decimal"/>
      <w:lvlText w:val="%1"/>
      <w:lvlJc w:val="left"/>
      <w:pPr>
        <w:tabs>
          <w:tab w:val="num" w:pos="720"/>
        </w:tabs>
        <w:ind w:left="1287" w:hanging="567"/>
      </w:pPr>
      <w:rPr>
        <w:rFonts w:hint="default"/>
      </w:rPr>
    </w:lvl>
    <w:lvl w:ilvl="1">
      <w:start w:val="1"/>
      <w:numFmt w:val="decimal"/>
      <w:lvlText w:val="%1.%2"/>
      <w:lvlJc w:val="left"/>
      <w:pPr>
        <w:tabs>
          <w:tab w:val="num" w:pos="720"/>
        </w:tabs>
        <w:ind w:left="1400" w:hanging="680"/>
      </w:pPr>
      <w:rPr>
        <w:rFonts w:hint="default"/>
      </w:rPr>
    </w:lvl>
    <w:lvl w:ilvl="2">
      <w:start w:val="1"/>
      <w:numFmt w:val="decimal"/>
      <w:lvlText w:val="%1.%2.%3"/>
      <w:lvlJc w:val="left"/>
      <w:pPr>
        <w:tabs>
          <w:tab w:val="num" w:pos="720"/>
        </w:tabs>
        <w:ind w:left="720" w:firstLine="0"/>
      </w:pPr>
      <w:rPr>
        <w:rFonts w:hint="default"/>
      </w:rPr>
    </w:lvl>
    <w:lvl w:ilvl="3">
      <w:start w:val="1"/>
      <w:numFmt w:val="decimal"/>
      <w:lvlRestart w:val="0"/>
      <w:lvlText w:val="%1.%2.%3.%4"/>
      <w:lvlJc w:val="left"/>
      <w:pPr>
        <w:tabs>
          <w:tab w:val="num" w:pos="0"/>
        </w:tabs>
        <w:ind w:left="1134" w:hanging="1134"/>
      </w:pPr>
      <w:rPr>
        <w:rFonts w:hint="default"/>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4032"/>
        </w:tabs>
        <w:ind w:left="4032" w:hanging="1152"/>
      </w:pPr>
      <w:rPr>
        <w:rFonts w:hint="default"/>
      </w:rPr>
    </w:lvl>
    <w:lvl w:ilvl="6">
      <w:start w:val="1"/>
      <w:numFmt w:val="decimal"/>
      <w:lvlText w:val="%1.%2.%3.%4.%5.%6.%7"/>
      <w:lvlJc w:val="left"/>
      <w:pPr>
        <w:tabs>
          <w:tab w:val="num" w:pos="4176"/>
        </w:tabs>
        <w:ind w:left="4176" w:hanging="1296"/>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464"/>
        </w:tabs>
        <w:ind w:left="4464" w:hanging="1584"/>
      </w:pPr>
      <w:rPr>
        <w:rFonts w:hint="default"/>
      </w:rPr>
    </w:lvl>
  </w:abstractNum>
  <w:abstractNum w:abstractNumId="1">
    <w:nsid w:val="1D173225"/>
    <w:multiLevelType w:val="multilevel"/>
    <w:tmpl w:val="F594F7EE"/>
    <w:lvl w:ilvl="0">
      <w:start w:val="2"/>
      <w:numFmt w:val="decimal"/>
      <w:lvlText w:val="%1"/>
      <w:lvlJc w:val="left"/>
      <w:pPr>
        <w:tabs>
          <w:tab w:val="num" w:pos="540"/>
        </w:tabs>
        <w:ind w:left="540" w:hanging="540"/>
      </w:pPr>
      <w:rPr>
        <w:rFonts w:hint="default"/>
      </w:rPr>
    </w:lvl>
    <w:lvl w:ilvl="1">
      <w:start w:val="2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ABF1C76"/>
    <w:multiLevelType w:val="multilevel"/>
    <w:tmpl w:val="0BAC40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DB2792D"/>
    <w:multiLevelType w:val="hybridMultilevel"/>
    <w:tmpl w:val="09CE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Biological Chemist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esvdw9o0dd5ceszabvzffesf0vptarptss&quot;&gt;Evan Full-Converted-Saved&lt;record-ids&gt;&lt;item&gt;829&lt;/item&gt;&lt;item&gt;1162&lt;/item&gt;&lt;item&gt;2071&lt;/item&gt;&lt;item&gt;2128&lt;/item&gt;&lt;item&gt;2165&lt;/item&gt;&lt;item&gt;2218&lt;/item&gt;&lt;item&gt;2219&lt;/item&gt;&lt;item&gt;2222&lt;/item&gt;&lt;item&gt;2229&lt;/item&gt;&lt;item&gt;2230&lt;/item&gt;&lt;item&gt;2497&lt;/item&gt;&lt;item&gt;2543&lt;/item&gt;&lt;item&gt;2865&lt;/item&gt;&lt;item&gt;2866&lt;/item&gt;&lt;item&gt;2870&lt;/item&gt;&lt;item&gt;2871&lt;/item&gt;&lt;item&gt;2872&lt;/item&gt;&lt;item&gt;2873&lt;/item&gt;&lt;item&gt;2874&lt;/item&gt;&lt;item&gt;2875&lt;/item&gt;&lt;item&gt;2876&lt;/item&gt;&lt;item&gt;2877&lt;/item&gt;&lt;item&gt;2879&lt;/item&gt;&lt;item&gt;2880&lt;/item&gt;&lt;item&gt;2881&lt;/item&gt;&lt;item&gt;2882&lt;/item&gt;&lt;item&gt;2883&lt;/item&gt;&lt;item&gt;2884&lt;/item&gt;&lt;item&gt;2888&lt;/item&gt;&lt;item&gt;2889&lt;/item&gt;&lt;item&gt;2890&lt;/item&gt;&lt;item&gt;2891&lt;/item&gt;&lt;item&gt;2902&lt;/item&gt;&lt;/record-ids&gt;&lt;/item&gt;&lt;/Libraries&gt;"/>
  </w:docVars>
  <w:rsids>
    <w:rsidRoot w:val="00FA4E26"/>
    <w:rsid w:val="0000110E"/>
    <w:rsid w:val="000167E5"/>
    <w:rsid w:val="000219DC"/>
    <w:rsid w:val="0002247A"/>
    <w:rsid w:val="000231D8"/>
    <w:rsid w:val="00042144"/>
    <w:rsid w:val="000459CB"/>
    <w:rsid w:val="00046D2E"/>
    <w:rsid w:val="00064B4E"/>
    <w:rsid w:val="00073689"/>
    <w:rsid w:val="0007652E"/>
    <w:rsid w:val="00081A5B"/>
    <w:rsid w:val="00083AFF"/>
    <w:rsid w:val="00084259"/>
    <w:rsid w:val="0008538B"/>
    <w:rsid w:val="00087E7B"/>
    <w:rsid w:val="00094AAD"/>
    <w:rsid w:val="000A0F57"/>
    <w:rsid w:val="000A1027"/>
    <w:rsid w:val="000A1B5D"/>
    <w:rsid w:val="000A7255"/>
    <w:rsid w:val="000B459C"/>
    <w:rsid w:val="000B68AC"/>
    <w:rsid w:val="000C428A"/>
    <w:rsid w:val="000C47A2"/>
    <w:rsid w:val="000D508F"/>
    <w:rsid w:val="000D58DC"/>
    <w:rsid w:val="000D6B40"/>
    <w:rsid w:val="000E01E9"/>
    <w:rsid w:val="000E113B"/>
    <w:rsid w:val="000E3838"/>
    <w:rsid w:val="000F05CB"/>
    <w:rsid w:val="000F4CB2"/>
    <w:rsid w:val="000F5933"/>
    <w:rsid w:val="000F727C"/>
    <w:rsid w:val="00110E4F"/>
    <w:rsid w:val="0011370B"/>
    <w:rsid w:val="00117291"/>
    <w:rsid w:val="001207DF"/>
    <w:rsid w:val="001208E6"/>
    <w:rsid w:val="001221C4"/>
    <w:rsid w:val="00123DE3"/>
    <w:rsid w:val="0012458E"/>
    <w:rsid w:val="00131E85"/>
    <w:rsid w:val="00134300"/>
    <w:rsid w:val="00140F66"/>
    <w:rsid w:val="00152431"/>
    <w:rsid w:val="0015396D"/>
    <w:rsid w:val="00155B15"/>
    <w:rsid w:val="00167C3B"/>
    <w:rsid w:val="00174C34"/>
    <w:rsid w:val="00184F10"/>
    <w:rsid w:val="00194E46"/>
    <w:rsid w:val="001A07D0"/>
    <w:rsid w:val="001A7679"/>
    <w:rsid w:val="001A794A"/>
    <w:rsid w:val="001B0163"/>
    <w:rsid w:val="001B0204"/>
    <w:rsid w:val="001B1630"/>
    <w:rsid w:val="001B34E8"/>
    <w:rsid w:val="001B619E"/>
    <w:rsid w:val="001C20DC"/>
    <w:rsid w:val="001C23E1"/>
    <w:rsid w:val="001C54F5"/>
    <w:rsid w:val="001D2C55"/>
    <w:rsid w:val="001D3F7E"/>
    <w:rsid w:val="001D4621"/>
    <w:rsid w:val="001D4B02"/>
    <w:rsid w:val="001D7468"/>
    <w:rsid w:val="001E131C"/>
    <w:rsid w:val="001E1459"/>
    <w:rsid w:val="001E3EEA"/>
    <w:rsid w:val="0021060F"/>
    <w:rsid w:val="002132D6"/>
    <w:rsid w:val="00222496"/>
    <w:rsid w:val="0022625A"/>
    <w:rsid w:val="00234159"/>
    <w:rsid w:val="002366C9"/>
    <w:rsid w:val="00237871"/>
    <w:rsid w:val="00242526"/>
    <w:rsid w:val="0024578E"/>
    <w:rsid w:val="00253997"/>
    <w:rsid w:val="00254251"/>
    <w:rsid w:val="002543FA"/>
    <w:rsid w:val="00254923"/>
    <w:rsid w:val="00255407"/>
    <w:rsid w:val="002603E4"/>
    <w:rsid w:val="00262D15"/>
    <w:rsid w:val="00270245"/>
    <w:rsid w:val="00272457"/>
    <w:rsid w:val="002772FB"/>
    <w:rsid w:val="00294935"/>
    <w:rsid w:val="002952FB"/>
    <w:rsid w:val="002A0558"/>
    <w:rsid w:val="002A0A84"/>
    <w:rsid w:val="002A78BD"/>
    <w:rsid w:val="002B7EC1"/>
    <w:rsid w:val="002C531C"/>
    <w:rsid w:val="002C6375"/>
    <w:rsid w:val="002D1719"/>
    <w:rsid w:val="002E08AE"/>
    <w:rsid w:val="002E1CB0"/>
    <w:rsid w:val="002E48FF"/>
    <w:rsid w:val="002E516F"/>
    <w:rsid w:val="002E5409"/>
    <w:rsid w:val="002E7620"/>
    <w:rsid w:val="002F5171"/>
    <w:rsid w:val="002F7E59"/>
    <w:rsid w:val="00303C26"/>
    <w:rsid w:val="00311D15"/>
    <w:rsid w:val="00311EFE"/>
    <w:rsid w:val="003208EA"/>
    <w:rsid w:val="00323431"/>
    <w:rsid w:val="003251EF"/>
    <w:rsid w:val="00333763"/>
    <w:rsid w:val="00334A65"/>
    <w:rsid w:val="003360C1"/>
    <w:rsid w:val="00337A7F"/>
    <w:rsid w:val="00340CD9"/>
    <w:rsid w:val="00341458"/>
    <w:rsid w:val="00350542"/>
    <w:rsid w:val="00356031"/>
    <w:rsid w:val="00363ACB"/>
    <w:rsid w:val="0037047B"/>
    <w:rsid w:val="00371538"/>
    <w:rsid w:val="00373264"/>
    <w:rsid w:val="003776EF"/>
    <w:rsid w:val="003812F0"/>
    <w:rsid w:val="00384E1F"/>
    <w:rsid w:val="00387840"/>
    <w:rsid w:val="00390777"/>
    <w:rsid w:val="0039388B"/>
    <w:rsid w:val="0039415E"/>
    <w:rsid w:val="00394563"/>
    <w:rsid w:val="00396509"/>
    <w:rsid w:val="00397E94"/>
    <w:rsid w:val="003A31EF"/>
    <w:rsid w:val="003B2CD2"/>
    <w:rsid w:val="003B39D6"/>
    <w:rsid w:val="003B433D"/>
    <w:rsid w:val="003C3D78"/>
    <w:rsid w:val="003C55FA"/>
    <w:rsid w:val="003D044C"/>
    <w:rsid w:val="003D13B5"/>
    <w:rsid w:val="003D1822"/>
    <w:rsid w:val="003D5A4C"/>
    <w:rsid w:val="003D7ADB"/>
    <w:rsid w:val="003D7F26"/>
    <w:rsid w:val="003E02B9"/>
    <w:rsid w:val="003E2CE1"/>
    <w:rsid w:val="003E4CD0"/>
    <w:rsid w:val="003F427A"/>
    <w:rsid w:val="0040007B"/>
    <w:rsid w:val="00411368"/>
    <w:rsid w:val="00411EE2"/>
    <w:rsid w:val="0041234C"/>
    <w:rsid w:val="004209FB"/>
    <w:rsid w:val="00424217"/>
    <w:rsid w:val="00424D02"/>
    <w:rsid w:val="0042664E"/>
    <w:rsid w:val="004326EB"/>
    <w:rsid w:val="004327D7"/>
    <w:rsid w:val="004415FB"/>
    <w:rsid w:val="00444064"/>
    <w:rsid w:val="00444422"/>
    <w:rsid w:val="00446209"/>
    <w:rsid w:val="00447402"/>
    <w:rsid w:val="00450569"/>
    <w:rsid w:val="00454117"/>
    <w:rsid w:val="00456255"/>
    <w:rsid w:val="0046407D"/>
    <w:rsid w:val="00464E3F"/>
    <w:rsid w:val="0047265C"/>
    <w:rsid w:val="004750FC"/>
    <w:rsid w:val="00475B4E"/>
    <w:rsid w:val="00477084"/>
    <w:rsid w:val="00477419"/>
    <w:rsid w:val="0047766D"/>
    <w:rsid w:val="00477713"/>
    <w:rsid w:val="0048248A"/>
    <w:rsid w:val="00483849"/>
    <w:rsid w:val="004842C4"/>
    <w:rsid w:val="004960BB"/>
    <w:rsid w:val="004A1A3C"/>
    <w:rsid w:val="004A634B"/>
    <w:rsid w:val="004B0EAA"/>
    <w:rsid w:val="004C023F"/>
    <w:rsid w:val="004C204E"/>
    <w:rsid w:val="004C5857"/>
    <w:rsid w:val="004C77CD"/>
    <w:rsid w:val="004D53FA"/>
    <w:rsid w:val="004F3324"/>
    <w:rsid w:val="004F78AC"/>
    <w:rsid w:val="00512D4B"/>
    <w:rsid w:val="005169E9"/>
    <w:rsid w:val="00521954"/>
    <w:rsid w:val="00522194"/>
    <w:rsid w:val="00526B6E"/>
    <w:rsid w:val="00527FD1"/>
    <w:rsid w:val="00530364"/>
    <w:rsid w:val="00535710"/>
    <w:rsid w:val="0054105C"/>
    <w:rsid w:val="00546A11"/>
    <w:rsid w:val="00547DE2"/>
    <w:rsid w:val="00554486"/>
    <w:rsid w:val="005547A7"/>
    <w:rsid w:val="00566582"/>
    <w:rsid w:val="005742EC"/>
    <w:rsid w:val="005749C2"/>
    <w:rsid w:val="00576DFD"/>
    <w:rsid w:val="00577CD7"/>
    <w:rsid w:val="005911EB"/>
    <w:rsid w:val="00595910"/>
    <w:rsid w:val="00597EA8"/>
    <w:rsid w:val="005A0C72"/>
    <w:rsid w:val="005A666C"/>
    <w:rsid w:val="005B192A"/>
    <w:rsid w:val="005B2A50"/>
    <w:rsid w:val="005C27FB"/>
    <w:rsid w:val="005C3070"/>
    <w:rsid w:val="005C42D2"/>
    <w:rsid w:val="005C5B24"/>
    <w:rsid w:val="005C6847"/>
    <w:rsid w:val="005D6C2A"/>
    <w:rsid w:val="005E5EA2"/>
    <w:rsid w:val="005F4DC1"/>
    <w:rsid w:val="005F5B89"/>
    <w:rsid w:val="006006CD"/>
    <w:rsid w:val="00601C83"/>
    <w:rsid w:val="00601F12"/>
    <w:rsid w:val="00605631"/>
    <w:rsid w:val="00607006"/>
    <w:rsid w:val="006115AF"/>
    <w:rsid w:val="006123F5"/>
    <w:rsid w:val="00615978"/>
    <w:rsid w:val="0061606B"/>
    <w:rsid w:val="00620543"/>
    <w:rsid w:val="00622A24"/>
    <w:rsid w:val="006307F9"/>
    <w:rsid w:val="00631C0E"/>
    <w:rsid w:val="00632965"/>
    <w:rsid w:val="00633568"/>
    <w:rsid w:val="00634609"/>
    <w:rsid w:val="00637473"/>
    <w:rsid w:val="00642F20"/>
    <w:rsid w:val="00645F6E"/>
    <w:rsid w:val="00646114"/>
    <w:rsid w:val="00646239"/>
    <w:rsid w:val="00646ECC"/>
    <w:rsid w:val="00647E83"/>
    <w:rsid w:val="00651102"/>
    <w:rsid w:val="00653F80"/>
    <w:rsid w:val="00654F00"/>
    <w:rsid w:val="006558AD"/>
    <w:rsid w:val="00655F80"/>
    <w:rsid w:val="00657047"/>
    <w:rsid w:val="0066560E"/>
    <w:rsid w:val="0067066F"/>
    <w:rsid w:val="00673D1A"/>
    <w:rsid w:val="00674E11"/>
    <w:rsid w:val="006752B5"/>
    <w:rsid w:val="00676A3C"/>
    <w:rsid w:val="0068636E"/>
    <w:rsid w:val="0069002B"/>
    <w:rsid w:val="006901B3"/>
    <w:rsid w:val="00694EC3"/>
    <w:rsid w:val="006A0C63"/>
    <w:rsid w:val="006A6EED"/>
    <w:rsid w:val="006B0058"/>
    <w:rsid w:val="006C3440"/>
    <w:rsid w:val="006D653D"/>
    <w:rsid w:val="006E29B5"/>
    <w:rsid w:val="006E32D8"/>
    <w:rsid w:val="006E6E5B"/>
    <w:rsid w:val="006E707A"/>
    <w:rsid w:val="006E771D"/>
    <w:rsid w:val="006F5F36"/>
    <w:rsid w:val="006F6C19"/>
    <w:rsid w:val="006F78CF"/>
    <w:rsid w:val="00706AD8"/>
    <w:rsid w:val="00712171"/>
    <w:rsid w:val="00714F6E"/>
    <w:rsid w:val="007154A3"/>
    <w:rsid w:val="007174AB"/>
    <w:rsid w:val="00724939"/>
    <w:rsid w:val="00730537"/>
    <w:rsid w:val="0073369F"/>
    <w:rsid w:val="00735DB4"/>
    <w:rsid w:val="00735E7E"/>
    <w:rsid w:val="0073685E"/>
    <w:rsid w:val="007429C2"/>
    <w:rsid w:val="00742AD8"/>
    <w:rsid w:val="007458DD"/>
    <w:rsid w:val="00746F81"/>
    <w:rsid w:val="007473C8"/>
    <w:rsid w:val="00757BCC"/>
    <w:rsid w:val="00771826"/>
    <w:rsid w:val="007726DC"/>
    <w:rsid w:val="0077509D"/>
    <w:rsid w:val="00776985"/>
    <w:rsid w:val="00776FA6"/>
    <w:rsid w:val="00777E04"/>
    <w:rsid w:val="00783787"/>
    <w:rsid w:val="0079192A"/>
    <w:rsid w:val="00791B74"/>
    <w:rsid w:val="00792F2F"/>
    <w:rsid w:val="00794553"/>
    <w:rsid w:val="007A45C2"/>
    <w:rsid w:val="007A662D"/>
    <w:rsid w:val="007A66CC"/>
    <w:rsid w:val="007B0E56"/>
    <w:rsid w:val="007B411B"/>
    <w:rsid w:val="007B4462"/>
    <w:rsid w:val="007B7D7C"/>
    <w:rsid w:val="007C0335"/>
    <w:rsid w:val="007D1129"/>
    <w:rsid w:val="007D15F6"/>
    <w:rsid w:val="007E0D85"/>
    <w:rsid w:val="007E22F2"/>
    <w:rsid w:val="007E289F"/>
    <w:rsid w:val="007E57CD"/>
    <w:rsid w:val="007F1A5F"/>
    <w:rsid w:val="007F1DFF"/>
    <w:rsid w:val="007F2DD8"/>
    <w:rsid w:val="007F4B2F"/>
    <w:rsid w:val="008018AF"/>
    <w:rsid w:val="00803212"/>
    <w:rsid w:val="008033C0"/>
    <w:rsid w:val="008038A7"/>
    <w:rsid w:val="00803E9A"/>
    <w:rsid w:val="008133FC"/>
    <w:rsid w:val="0081375D"/>
    <w:rsid w:val="00815237"/>
    <w:rsid w:val="00820F3C"/>
    <w:rsid w:val="008232F2"/>
    <w:rsid w:val="008306AE"/>
    <w:rsid w:val="00833859"/>
    <w:rsid w:val="008359C8"/>
    <w:rsid w:val="0084015C"/>
    <w:rsid w:val="00842650"/>
    <w:rsid w:val="00845501"/>
    <w:rsid w:val="00852F26"/>
    <w:rsid w:val="00854F84"/>
    <w:rsid w:val="00867577"/>
    <w:rsid w:val="00873BA4"/>
    <w:rsid w:val="00874230"/>
    <w:rsid w:val="00877B0C"/>
    <w:rsid w:val="00881517"/>
    <w:rsid w:val="0088233D"/>
    <w:rsid w:val="00883048"/>
    <w:rsid w:val="008831A2"/>
    <w:rsid w:val="00890247"/>
    <w:rsid w:val="00891512"/>
    <w:rsid w:val="008957A3"/>
    <w:rsid w:val="00895F10"/>
    <w:rsid w:val="00896416"/>
    <w:rsid w:val="008B074C"/>
    <w:rsid w:val="008B2497"/>
    <w:rsid w:val="008D0E33"/>
    <w:rsid w:val="008D2E18"/>
    <w:rsid w:val="008D38A9"/>
    <w:rsid w:val="008D48C6"/>
    <w:rsid w:val="008E0267"/>
    <w:rsid w:val="008F13C0"/>
    <w:rsid w:val="008F1AD2"/>
    <w:rsid w:val="00915F86"/>
    <w:rsid w:val="00920964"/>
    <w:rsid w:val="00922D5B"/>
    <w:rsid w:val="00923E9B"/>
    <w:rsid w:val="00930131"/>
    <w:rsid w:val="00933568"/>
    <w:rsid w:val="0094045F"/>
    <w:rsid w:val="009452B4"/>
    <w:rsid w:val="009464E1"/>
    <w:rsid w:val="009634E9"/>
    <w:rsid w:val="00963932"/>
    <w:rsid w:val="00971872"/>
    <w:rsid w:val="00971D9E"/>
    <w:rsid w:val="009753E5"/>
    <w:rsid w:val="0098227C"/>
    <w:rsid w:val="009847A6"/>
    <w:rsid w:val="009868E0"/>
    <w:rsid w:val="0099742C"/>
    <w:rsid w:val="009976F0"/>
    <w:rsid w:val="009A22ED"/>
    <w:rsid w:val="009A6BA2"/>
    <w:rsid w:val="009B76B8"/>
    <w:rsid w:val="009C7B0D"/>
    <w:rsid w:val="009D0E9A"/>
    <w:rsid w:val="009D1FC5"/>
    <w:rsid w:val="009D3FAA"/>
    <w:rsid w:val="009E0298"/>
    <w:rsid w:val="009E1EC2"/>
    <w:rsid w:val="009E44E5"/>
    <w:rsid w:val="009E5F19"/>
    <w:rsid w:val="009E7547"/>
    <w:rsid w:val="009F02EA"/>
    <w:rsid w:val="009F4C87"/>
    <w:rsid w:val="009F7CBE"/>
    <w:rsid w:val="00A053DE"/>
    <w:rsid w:val="00A06476"/>
    <w:rsid w:val="00A1356A"/>
    <w:rsid w:val="00A25443"/>
    <w:rsid w:val="00A33E0F"/>
    <w:rsid w:val="00A41839"/>
    <w:rsid w:val="00A419C1"/>
    <w:rsid w:val="00A41A64"/>
    <w:rsid w:val="00A53708"/>
    <w:rsid w:val="00A53DAA"/>
    <w:rsid w:val="00A5651A"/>
    <w:rsid w:val="00A70283"/>
    <w:rsid w:val="00A75254"/>
    <w:rsid w:val="00A75923"/>
    <w:rsid w:val="00A77802"/>
    <w:rsid w:val="00A91AF2"/>
    <w:rsid w:val="00A91F1D"/>
    <w:rsid w:val="00AA1897"/>
    <w:rsid w:val="00AA35F9"/>
    <w:rsid w:val="00AA5C6C"/>
    <w:rsid w:val="00AC102B"/>
    <w:rsid w:val="00AC1637"/>
    <w:rsid w:val="00AC170E"/>
    <w:rsid w:val="00AC3256"/>
    <w:rsid w:val="00AC691C"/>
    <w:rsid w:val="00AC7DB2"/>
    <w:rsid w:val="00AD7A90"/>
    <w:rsid w:val="00AE26C9"/>
    <w:rsid w:val="00AF0498"/>
    <w:rsid w:val="00AF43D6"/>
    <w:rsid w:val="00AF5011"/>
    <w:rsid w:val="00B072CA"/>
    <w:rsid w:val="00B1191E"/>
    <w:rsid w:val="00B12285"/>
    <w:rsid w:val="00B122A7"/>
    <w:rsid w:val="00B173CF"/>
    <w:rsid w:val="00B21895"/>
    <w:rsid w:val="00B230DE"/>
    <w:rsid w:val="00B236CA"/>
    <w:rsid w:val="00B2445A"/>
    <w:rsid w:val="00B31AB7"/>
    <w:rsid w:val="00B326F4"/>
    <w:rsid w:val="00B32F02"/>
    <w:rsid w:val="00B336E2"/>
    <w:rsid w:val="00B431F2"/>
    <w:rsid w:val="00B4461A"/>
    <w:rsid w:val="00B61679"/>
    <w:rsid w:val="00B648C8"/>
    <w:rsid w:val="00B654D5"/>
    <w:rsid w:val="00B712ED"/>
    <w:rsid w:val="00B71C8F"/>
    <w:rsid w:val="00B90D9A"/>
    <w:rsid w:val="00B97010"/>
    <w:rsid w:val="00BA594E"/>
    <w:rsid w:val="00BA6797"/>
    <w:rsid w:val="00BB3248"/>
    <w:rsid w:val="00BC0026"/>
    <w:rsid w:val="00BC655A"/>
    <w:rsid w:val="00BC6C4A"/>
    <w:rsid w:val="00BC6FFE"/>
    <w:rsid w:val="00BD1579"/>
    <w:rsid w:val="00BE19D9"/>
    <w:rsid w:val="00BE72E2"/>
    <w:rsid w:val="00BF0389"/>
    <w:rsid w:val="00C00628"/>
    <w:rsid w:val="00C0069D"/>
    <w:rsid w:val="00C02E01"/>
    <w:rsid w:val="00C04BCB"/>
    <w:rsid w:val="00C13AC3"/>
    <w:rsid w:val="00C16E81"/>
    <w:rsid w:val="00C20111"/>
    <w:rsid w:val="00C22701"/>
    <w:rsid w:val="00C24C30"/>
    <w:rsid w:val="00C252EF"/>
    <w:rsid w:val="00C27812"/>
    <w:rsid w:val="00C32B9C"/>
    <w:rsid w:val="00C50568"/>
    <w:rsid w:val="00C5580C"/>
    <w:rsid w:val="00C55EEC"/>
    <w:rsid w:val="00C658C0"/>
    <w:rsid w:val="00C7148C"/>
    <w:rsid w:val="00C74158"/>
    <w:rsid w:val="00C7495F"/>
    <w:rsid w:val="00C75AEA"/>
    <w:rsid w:val="00C76D7A"/>
    <w:rsid w:val="00C804F8"/>
    <w:rsid w:val="00C82E28"/>
    <w:rsid w:val="00C82F52"/>
    <w:rsid w:val="00C8484A"/>
    <w:rsid w:val="00C8674F"/>
    <w:rsid w:val="00C90D68"/>
    <w:rsid w:val="00CA00E1"/>
    <w:rsid w:val="00CA15BD"/>
    <w:rsid w:val="00CB0BDD"/>
    <w:rsid w:val="00CB71A7"/>
    <w:rsid w:val="00CC518C"/>
    <w:rsid w:val="00CC57A2"/>
    <w:rsid w:val="00CC5D9F"/>
    <w:rsid w:val="00CC5EC2"/>
    <w:rsid w:val="00CD4E4D"/>
    <w:rsid w:val="00CD72E5"/>
    <w:rsid w:val="00CE0EE3"/>
    <w:rsid w:val="00CE3A81"/>
    <w:rsid w:val="00CE660D"/>
    <w:rsid w:val="00CF6EEB"/>
    <w:rsid w:val="00D0329E"/>
    <w:rsid w:val="00D060EE"/>
    <w:rsid w:val="00D1169A"/>
    <w:rsid w:val="00D11CC7"/>
    <w:rsid w:val="00D123B5"/>
    <w:rsid w:val="00D12C72"/>
    <w:rsid w:val="00D1673E"/>
    <w:rsid w:val="00D25003"/>
    <w:rsid w:val="00D31B11"/>
    <w:rsid w:val="00D37BF7"/>
    <w:rsid w:val="00D41D1F"/>
    <w:rsid w:val="00D44A2A"/>
    <w:rsid w:val="00D51A63"/>
    <w:rsid w:val="00D52A51"/>
    <w:rsid w:val="00D574A6"/>
    <w:rsid w:val="00D576C9"/>
    <w:rsid w:val="00D57A0A"/>
    <w:rsid w:val="00D70E14"/>
    <w:rsid w:val="00D7287C"/>
    <w:rsid w:val="00D74A9F"/>
    <w:rsid w:val="00D77DDC"/>
    <w:rsid w:val="00D815AA"/>
    <w:rsid w:val="00D82380"/>
    <w:rsid w:val="00D826E7"/>
    <w:rsid w:val="00D83359"/>
    <w:rsid w:val="00D8631B"/>
    <w:rsid w:val="00D90561"/>
    <w:rsid w:val="00D92627"/>
    <w:rsid w:val="00D929F1"/>
    <w:rsid w:val="00D93565"/>
    <w:rsid w:val="00DA431F"/>
    <w:rsid w:val="00DB0A5F"/>
    <w:rsid w:val="00DB2324"/>
    <w:rsid w:val="00DB3C11"/>
    <w:rsid w:val="00DC309E"/>
    <w:rsid w:val="00DD7F1A"/>
    <w:rsid w:val="00DE3F86"/>
    <w:rsid w:val="00DE52EE"/>
    <w:rsid w:val="00DE653F"/>
    <w:rsid w:val="00E00C41"/>
    <w:rsid w:val="00E03F5E"/>
    <w:rsid w:val="00E1016D"/>
    <w:rsid w:val="00E125B5"/>
    <w:rsid w:val="00E127D4"/>
    <w:rsid w:val="00E15B52"/>
    <w:rsid w:val="00E16A4D"/>
    <w:rsid w:val="00E16D1A"/>
    <w:rsid w:val="00E17151"/>
    <w:rsid w:val="00E205C1"/>
    <w:rsid w:val="00E23D52"/>
    <w:rsid w:val="00E26A58"/>
    <w:rsid w:val="00E2756E"/>
    <w:rsid w:val="00E356E2"/>
    <w:rsid w:val="00E4126F"/>
    <w:rsid w:val="00E433B9"/>
    <w:rsid w:val="00E44EFE"/>
    <w:rsid w:val="00E468EF"/>
    <w:rsid w:val="00E506DC"/>
    <w:rsid w:val="00E5123F"/>
    <w:rsid w:val="00E61866"/>
    <w:rsid w:val="00E62363"/>
    <w:rsid w:val="00E62379"/>
    <w:rsid w:val="00E673BD"/>
    <w:rsid w:val="00E80FA4"/>
    <w:rsid w:val="00E87868"/>
    <w:rsid w:val="00E95D34"/>
    <w:rsid w:val="00E9723E"/>
    <w:rsid w:val="00E97AD4"/>
    <w:rsid w:val="00EA378D"/>
    <w:rsid w:val="00EB3474"/>
    <w:rsid w:val="00EB4287"/>
    <w:rsid w:val="00EB4C03"/>
    <w:rsid w:val="00EB51AC"/>
    <w:rsid w:val="00EC4907"/>
    <w:rsid w:val="00EC5BFF"/>
    <w:rsid w:val="00EC768E"/>
    <w:rsid w:val="00ED1298"/>
    <w:rsid w:val="00ED5D06"/>
    <w:rsid w:val="00ED69CD"/>
    <w:rsid w:val="00EE4510"/>
    <w:rsid w:val="00EE61CF"/>
    <w:rsid w:val="00EE6792"/>
    <w:rsid w:val="00EE683A"/>
    <w:rsid w:val="00EF4AD8"/>
    <w:rsid w:val="00EF6AE1"/>
    <w:rsid w:val="00F00AB4"/>
    <w:rsid w:val="00F037C4"/>
    <w:rsid w:val="00F041A2"/>
    <w:rsid w:val="00F065C2"/>
    <w:rsid w:val="00F11019"/>
    <w:rsid w:val="00F12AB7"/>
    <w:rsid w:val="00F22F13"/>
    <w:rsid w:val="00F27A99"/>
    <w:rsid w:val="00F30CD4"/>
    <w:rsid w:val="00F30F00"/>
    <w:rsid w:val="00F32E3D"/>
    <w:rsid w:val="00F37536"/>
    <w:rsid w:val="00F42831"/>
    <w:rsid w:val="00F55196"/>
    <w:rsid w:val="00F57029"/>
    <w:rsid w:val="00F734CB"/>
    <w:rsid w:val="00F75233"/>
    <w:rsid w:val="00F77BBA"/>
    <w:rsid w:val="00F853D0"/>
    <w:rsid w:val="00F906E3"/>
    <w:rsid w:val="00F91D7A"/>
    <w:rsid w:val="00F968F1"/>
    <w:rsid w:val="00F97907"/>
    <w:rsid w:val="00FA43FC"/>
    <w:rsid w:val="00FA4E26"/>
    <w:rsid w:val="00FA504D"/>
    <w:rsid w:val="00FB181E"/>
    <w:rsid w:val="00FB230C"/>
    <w:rsid w:val="00FB4572"/>
    <w:rsid w:val="00FB787B"/>
    <w:rsid w:val="00FC3E8C"/>
    <w:rsid w:val="00FC7EB2"/>
    <w:rsid w:val="00FD395B"/>
    <w:rsid w:val="00FE0331"/>
    <w:rsid w:val="00FE4961"/>
    <w:rsid w:val="00FE6C41"/>
    <w:rsid w:val="00FF0DC1"/>
    <w:rsid w:val="00FF1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7632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AU"/>
    </w:rPr>
  </w:style>
  <w:style w:type="paragraph" w:styleId="Heading1">
    <w:name w:val="heading 1"/>
    <w:basedOn w:val="Normal"/>
    <w:next w:val="Normal"/>
    <w:qFormat/>
    <w:rsid w:val="00AF25F4"/>
    <w:pPr>
      <w:keepNext/>
      <w:tabs>
        <w:tab w:val="num" w:pos="720"/>
      </w:tabs>
      <w:spacing w:before="240" w:after="60" w:line="480" w:lineRule="auto"/>
      <w:ind w:left="1287" w:hanging="1287"/>
      <w:jc w:val="both"/>
      <w:outlineLvl w:val="0"/>
    </w:pPr>
    <w:rPr>
      <w:rFonts w:ascii="Arial" w:hAnsi="Arial" w:cs="Arial"/>
      <w:b/>
      <w:bCs/>
      <w:kern w:val="32"/>
      <w:sz w:val="32"/>
      <w:szCs w:val="32"/>
    </w:rPr>
  </w:style>
  <w:style w:type="paragraph" w:styleId="Heading2">
    <w:name w:val="heading 2"/>
    <w:basedOn w:val="Normal"/>
    <w:next w:val="Normal"/>
    <w:qFormat/>
    <w:rsid w:val="00AF25F4"/>
    <w:pPr>
      <w:keepNext/>
      <w:tabs>
        <w:tab w:val="num" w:pos="720"/>
      </w:tabs>
      <w:spacing w:before="240" w:after="60" w:line="480" w:lineRule="auto"/>
      <w:ind w:left="1400" w:hanging="680"/>
      <w:jc w:val="both"/>
      <w:outlineLvl w:val="1"/>
    </w:pPr>
    <w:rPr>
      <w:rFonts w:ascii="Arial" w:hAnsi="Arial" w:cs="Arial"/>
      <w:b/>
      <w:bCs/>
      <w:iCs/>
      <w:szCs w:val="28"/>
      <w:u w:val="single"/>
    </w:rPr>
  </w:style>
  <w:style w:type="paragraph" w:styleId="Heading3">
    <w:name w:val="heading 3"/>
    <w:basedOn w:val="Normal"/>
    <w:next w:val="Heading4"/>
    <w:link w:val="Heading3Char"/>
    <w:qFormat/>
    <w:rsid w:val="00AF25F4"/>
    <w:pPr>
      <w:keepNext/>
      <w:tabs>
        <w:tab w:val="num" w:pos="720"/>
      </w:tabs>
      <w:spacing w:before="240" w:after="60" w:line="480" w:lineRule="auto"/>
      <w:ind w:left="720"/>
      <w:jc w:val="both"/>
      <w:outlineLvl w:val="2"/>
    </w:pPr>
    <w:rPr>
      <w:rFonts w:ascii="Arial" w:hAnsi="Arial" w:cs="Arial"/>
      <w:b/>
      <w:bCs/>
      <w:i/>
      <w:szCs w:val="26"/>
    </w:rPr>
  </w:style>
  <w:style w:type="paragraph" w:styleId="Heading4">
    <w:name w:val="heading 4"/>
    <w:basedOn w:val="Normal"/>
    <w:next w:val="Normal"/>
    <w:autoRedefine/>
    <w:qFormat/>
    <w:rsid w:val="00FA4E26"/>
    <w:pPr>
      <w:keepNext/>
      <w:numPr>
        <w:ilvl w:val="3"/>
        <w:numId w:val="2"/>
      </w:numPr>
      <w:spacing w:before="240" w:after="60" w:line="480" w:lineRule="auto"/>
      <w:jc w:val="both"/>
      <w:outlineLvl w:val="3"/>
    </w:pPr>
    <w:rPr>
      <w:rFonts w:ascii="Arial" w:hAnsi="Arial"/>
      <w:bCs/>
      <w:i/>
      <w:color w:val="FF66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15F8"/>
    <w:rPr>
      <w:color w:val="0000FF"/>
      <w:u w:val="single"/>
    </w:rPr>
  </w:style>
  <w:style w:type="paragraph" w:styleId="HTMLPreformatted">
    <w:name w:val="HTML Preformatted"/>
    <w:basedOn w:val="Normal"/>
    <w:rsid w:val="0035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480" w:lineRule="auto"/>
      <w:ind w:firstLine="720"/>
      <w:jc w:val="both"/>
    </w:pPr>
    <w:rPr>
      <w:rFonts w:ascii="Courier New" w:hAnsi="Courier New" w:cs="Courier New"/>
      <w:sz w:val="20"/>
      <w:szCs w:val="20"/>
    </w:rPr>
  </w:style>
  <w:style w:type="character" w:customStyle="1" w:styleId="Heading3Char">
    <w:name w:val="Heading 3 Char"/>
    <w:link w:val="Heading3"/>
    <w:rsid w:val="00AF25F4"/>
    <w:rPr>
      <w:rFonts w:ascii="Arial" w:hAnsi="Arial" w:cs="Arial"/>
      <w:b/>
      <w:bCs/>
      <w:i/>
      <w:sz w:val="24"/>
      <w:szCs w:val="26"/>
      <w:lang w:val="en-AU" w:eastAsia="en-AU" w:bidi="ar-SA"/>
    </w:rPr>
  </w:style>
  <w:style w:type="paragraph" w:styleId="BalloonText">
    <w:name w:val="Balloon Text"/>
    <w:basedOn w:val="Normal"/>
    <w:semiHidden/>
    <w:rsid w:val="00571C34"/>
    <w:rPr>
      <w:rFonts w:ascii="Tahoma" w:hAnsi="Tahoma" w:cs="Tahoma"/>
      <w:sz w:val="16"/>
      <w:szCs w:val="16"/>
    </w:rPr>
  </w:style>
  <w:style w:type="paragraph" w:styleId="Footer">
    <w:name w:val="footer"/>
    <w:basedOn w:val="Normal"/>
    <w:rsid w:val="00B63575"/>
    <w:pPr>
      <w:tabs>
        <w:tab w:val="center" w:pos="4153"/>
        <w:tab w:val="right" w:pos="8306"/>
      </w:tabs>
    </w:pPr>
  </w:style>
  <w:style w:type="character" w:styleId="PageNumber">
    <w:name w:val="page number"/>
    <w:basedOn w:val="DefaultParagraphFont"/>
    <w:rsid w:val="00B63575"/>
  </w:style>
  <w:style w:type="paragraph" w:styleId="Header">
    <w:name w:val="header"/>
    <w:basedOn w:val="Normal"/>
    <w:rsid w:val="00B63575"/>
    <w:pPr>
      <w:tabs>
        <w:tab w:val="center" w:pos="4153"/>
        <w:tab w:val="right" w:pos="8306"/>
      </w:tabs>
    </w:pPr>
  </w:style>
  <w:style w:type="character" w:styleId="FollowedHyperlink">
    <w:name w:val="FollowedHyperlink"/>
    <w:rsid w:val="00054CC6"/>
    <w:rPr>
      <w:color w:val="800080"/>
      <w:u w:val="single"/>
    </w:rPr>
  </w:style>
  <w:style w:type="paragraph" w:customStyle="1" w:styleId="EndNoteBibliographyTitle">
    <w:name w:val="EndNote Bibliography Title"/>
    <w:basedOn w:val="Normal"/>
    <w:rsid w:val="002A0558"/>
    <w:pPr>
      <w:jc w:val="center"/>
    </w:pPr>
    <w:rPr>
      <w:rFonts w:ascii="Arial" w:hAnsi="Arial" w:cs="Arial"/>
    </w:rPr>
  </w:style>
  <w:style w:type="paragraph" w:customStyle="1" w:styleId="EndNoteBibliography">
    <w:name w:val="EndNote Bibliography"/>
    <w:basedOn w:val="Normal"/>
    <w:rsid w:val="002A0558"/>
    <w:rPr>
      <w:rFonts w:ascii="Arial" w:hAnsi="Arial" w:cs="Arial"/>
    </w:rPr>
  </w:style>
  <w:style w:type="paragraph" w:styleId="DocumentMap">
    <w:name w:val="Document Map"/>
    <w:basedOn w:val="Normal"/>
    <w:link w:val="DocumentMapChar"/>
    <w:uiPriority w:val="99"/>
    <w:semiHidden/>
    <w:unhideWhenUsed/>
    <w:rsid w:val="00411EE2"/>
  </w:style>
  <w:style w:type="character" w:customStyle="1" w:styleId="DocumentMapChar">
    <w:name w:val="Document Map Char"/>
    <w:link w:val="DocumentMap"/>
    <w:uiPriority w:val="99"/>
    <w:semiHidden/>
    <w:rsid w:val="00411EE2"/>
    <w:rPr>
      <w:sz w:val="24"/>
      <w:szCs w:val="24"/>
      <w:lang w:val="en-AU" w:eastAsia="en-AU"/>
    </w:rPr>
  </w:style>
  <w:style w:type="paragraph" w:styleId="Revision">
    <w:name w:val="Revision"/>
    <w:hidden/>
    <w:uiPriority w:val="99"/>
    <w:semiHidden/>
    <w:rsid w:val="00F30F00"/>
    <w:rPr>
      <w:sz w:val="24"/>
      <w:szCs w:val="24"/>
      <w:lang w:val="en-AU" w:eastAsia="en-AU"/>
    </w:rPr>
  </w:style>
  <w:style w:type="character" w:styleId="CommentReference">
    <w:name w:val="annotation reference"/>
    <w:uiPriority w:val="99"/>
    <w:semiHidden/>
    <w:unhideWhenUsed/>
    <w:rsid w:val="00F30F00"/>
    <w:rPr>
      <w:sz w:val="18"/>
      <w:szCs w:val="18"/>
    </w:rPr>
  </w:style>
  <w:style w:type="paragraph" w:styleId="CommentText">
    <w:name w:val="annotation text"/>
    <w:basedOn w:val="Normal"/>
    <w:link w:val="CommentTextChar"/>
    <w:uiPriority w:val="99"/>
    <w:semiHidden/>
    <w:unhideWhenUsed/>
    <w:rsid w:val="00F30F00"/>
  </w:style>
  <w:style w:type="character" w:customStyle="1" w:styleId="CommentTextChar">
    <w:name w:val="Comment Text Char"/>
    <w:link w:val="CommentText"/>
    <w:uiPriority w:val="99"/>
    <w:semiHidden/>
    <w:rsid w:val="00F30F00"/>
    <w:rPr>
      <w:sz w:val="24"/>
      <w:szCs w:val="24"/>
      <w:lang w:val="en-AU" w:eastAsia="en-AU"/>
    </w:rPr>
  </w:style>
  <w:style w:type="paragraph" w:styleId="CommentSubject">
    <w:name w:val="annotation subject"/>
    <w:basedOn w:val="CommentText"/>
    <w:next w:val="CommentText"/>
    <w:link w:val="CommentSubjectChar"/>
    <w:uiPriority w:val="99"/>
    <w:semiHidden/>
    <w:unhideWhenUsed/>
    <w:rsid w:val="00F30F00"/>
    <w:rPr>
      <w:b/>
      <w:bCs/>
      <w:sz w:val="20"/>
      <w:szCs w:val="20"/>
    </w:rPr>
  </w:style>
  <w:style w:type="character" w:customStyle="1" w:styleId="CommentSubjectChar">
    <w:name w:val="Comment Subject Char"/>
    <w:link w:val="CommentSubject"/>
    <w:uiPriority w:val="99"/>
    <w:semiHidden/>
    <w:rsid w:val="00F30F00"/>
    <w:rPr>
      <w:b/>
      <w:bCs/>
      <w:sz w:val="24"/>
      <w:szCs w:val="24"/>
      <w:lang w:val="en-AU" w:eastAsia="en-AU"/>
    </w:rPr>
  </w:style>
  <w:style w:type="character" w:customStyle="1" w:styleId="apple-converted-space">
    <w:name w:val="apple-converted-space"/>
    <w:basedOn w:val="DefaultParagraphFont"/>
    <w:rsid w:val="002C6375"/>
  </w:style>
  <w:style w:type="table" w:styleId="TableGrid">
    <w:name w:val="Table Grid"/>
    <w:basedOn w:val="TableNormal"/>
    <w:uiPriority w:val="39"/>
    <w:rsid w:val="00B24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82F5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AU"/>
    </w:rPr>
  </w:style>
  <w:style w:type="paragraph" w:styleId="Heading1">
    <w:name w:val="heading 1"/>
    <w:basedOn w:val="Normal"/>
    <w:next w:val="Normal"/>
    <w:qFormat/>
    <w:rsid w:val="00AF25F4"/>
    <w:pPr>
      <w:keepNext/>
      <w:tabs>
        <w:tab w:val="num" w:pos="720"/>
      </w:tabs>
      <w:spacing w:before="240" w:after="60" w:line="480" w:lineRule="auto"/>
      <w:ind w:left="1287" w:hanging="1287"/>
      <w:jc w:val="both"/>
      <w:outlineLvl w:val="0"/>
    </w:pPr>
    <w:rPr>
      <w:rFonts w:ascii="Arial" w:hAnsi="Arial" w:cs="Arial"/>
      <w:b/>
      <w:bCs/>
      <w:kern w:val="32"/>
      <w:sz w:val="32"/>
      <w:szCs w:val="32"/>
    </w:rPr>
  </w:style>
  <w:style w:type="paragraph" w:styleId="Heading2">
    <w:name w:val="heading 2"/>
    <w:basedOn w:val="Normal"/>
    <w:next w:val="Normal"/>
    <w:qFormat/>
    <w:rsid w:val="00AF25F4"/>
    <w:pPr>
      <w:keepNext/>
      <w:tabs>
        <w:tab w:val="num" w:pos="720"/>
      </w:tabs>
      <w:spacing w:before="240" w:after="60" w:line="480" w:lineRule="auto"/>
      <w:ind w:left="1400" w:hanging="680"/>
      <w:jc w:val="both"/>
      <w:outlineLvl w:val="1"/>
    </w:pPr>
    <w:rPr>
      <w:rFonts w:ascii="Arial" w:hAnsi="Arial" w:cs="Arial"/>
      <w:b/>
      <w:bCs/>
      <w:iCs/>
      <w:szCs w:val="28"/>
      <w:u w:val="single"/>
    </w:rPr>
  </w:style>
  <w:style w:type="paragraph" w:styleId="Heading3">
    <w:name w:val="heading 3"/>
    <w:basedOn w:val="Normal"/>
    <w:next w:val="Heading4"/>
    <w:link w:val="Heading3Char"/>
    <w:qFormat/>
    <w:rsid w:val="00AF25F4"/>
    <w:pPr>
      <w:keepNext/>
      <w:tabs>
        <w:tab w:val="num" w:pos="720"/>
      </w:tabs>
      <w:spacing w:before="240" w:after="60" w:line="480" w:lineRule="auto"/>
      <w:ind w:left="720"/>
      <w:jc w:val="both"/>
      <w:outlineLvl w:val="2"/>
    </w:pPr>
    <w:rPr>
      <w:rFonts w:ascii="Arial" w:hAnsi="Arial" w:cs="Arial"/>
      <w:b/>
      <w:bCs/>
      <w:i/>
      <w:szCs w:val="26"/>
    </w:rPr>
  </w:style>
  <w:style w:type="paragraph" w:styleId="Heading4">
    <w:name w:val="heading 4"/>
    <w:basedOn w:val="Normal"/>
    <w:next w:val="Normal"/>
    <w:autoRedefine/>
    <w:qFormat/>
    <w:rsid w:val="00FA4E26"/>
    <w:pPr>
      <w:keepNext/>
      <w:numPr>
        <w:ilvl w:val="3"/>
        <w:numId w:val="2"/>
      </w:numPr>
      <w:spacing w:before="240" w:after="60" w:line="480" w:lineRule="auto"/>
      <w:jc w:val="both"/>
      <w:outlineLvl w:val="3"/>
    </w:pPr>
    <w:rPr>
      <w:rFonts w:ascii="Arial" w:hAnsi="Arial"/>
      <w:bCs/>
      <w:i/>
      <w:color w:val="FF66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15F8"/>
    <w:rPr>
      <w:color w:val="0000FF"/>
      <w:u w:val="single"/>
    </w:rPr>
  </w:style>
  <w:style w:type="paragraph" w:styleId="HTMLPreformatted">
    <w:name w:val="HTML Preformatted"/>
    <w:basedOn w:val="Normal"/>
    <w:rsid w:val="0035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480" w:lineRule="auto"/>
      <w:ind w:firstLine="720"/>
      <w:jc w:val="both"/>
    </w:pPr>
    <w:rPr>
      <w:rFonts w:ascii="Courier New" w:hAnsi="Courier New" w:cs="Courier New"/>
      <w:sz w:val="20"/>
      <w:szCs w:val="20"/>
    </w:rPr>
  </w:style>
  <w:style w:type="character" w:customStyle="1" w:styleId="Heading3Char">
    <w:name w:val="Heading 3 Char"/>
    <w:link w:val="Heading3"/>
    <w:rsid w:val="00AF25F4"/>
    <w:rPr>
      <w:rFonts w:ascii="Arial" w:hAnsi="Arial" w:cs="Arial"/>
      <w:b/>
      <w:bCs/>
      <w:i/>
      <w:sz w:val="24"/>
      <w:szCs w:val="26"/>
      <w:lang w:val="en-AU" w:eastAsia="en-AU" w:bidi="ar-SA"/>
    </w:rPr>
  </w:style>
  <w:style w:type="paragraph" w:styleId="BalloonText">
    <w:name w:val="Balloon Text"/>
    <w:basedOn w:val="Normal"/>
    <w:semiHidden/>
    <w:rsid w:val="00571C34"/>
    <w:rPr>
      <w:rFonts w:ascii="Tahoma" w:hAnsi="Tahoma" w:cs="Tahoma"/>
      <w:sz w:val="16"/>
      <w:szCs w:val="16"/>
    </w:rPr>
  </w:style>
  <w:style w:type="paragraph" w:styleId="Footer">
    <w:name w:val="footer"/>
    <w:basedOn w:val="Normal"/>
    <w:rsid w:val="00B63575"/>
    <w:pPr>
      <w:tabs>
        <w:tab w:val="center" w:pos="4153"/>
        <w:tab w:val="right" w:pos="8306"/>
      </w:tabs>
    </w:pPr>
  </w:style>
  <w:style w:type="character" w:styleId="PageNumber">
    <w:name w:val="page number"/>
    <w:basedOn w:val="DefaultParagraphFont"/>
    <w:rsid w:val="00B63575"/>
  </w:style>
  <w:style w:type="paragraph" w:styleId="Header">
    <w:name w:val="header"/>
    <w:basedOn w:val="Normal"/>
    <w:rsid w:val="00B63575"/>
    <w:pPr>
      <w:tabs>
        <w:tab w:val="center" w:pos="4153"/>
        <w:tab w:val="right" w:pos="8306"/>
      </w:tabs>
    </w:pPr>
  </w:style>
  <w:style w:type="character" w:styleId="FollowedHyperlink">
    <w:name w:val="FollowedHyperlink"/>
    <w:rsid w:val="00054CC6"/>
    <w:rPr>
      <w:color w:val="800080"/>
      <w:u w:val="single"/>
    </w:rPr>
  </w:style>
  <w:style w:type="paragraph" w:customStyle="1" w:styleId="EndNoteBibliographyTitle">
    <w:name w:val="EndNote Bibliography Title"/>
    <w:basedOn w:val="Normal"/>
    <w:rsid w:val="002A0558"/>
    <w:pPr>
      <w:jc w:val="center"/>
    </w:pPr>
    <w:rPr>
      <w:rFonts w:ascii="Arial" w:hAnsi="Arial" w:cs="Arial"/>
    </w:rPr>
  </w:style>
  <w:style w:type="paragraph" w:customStyle="1" w:styleId="EndNoteBibliography">
    <w:name w:val="EndNote Bibliography"/>
    <w:basedOn w:val="Normal"/>
    <w:rsid w:val="002A0558"/>
    <w:rPr>
      <w:rFonts w:ascii="Arial" w:hAnsi="Arial" w:cs="Arial"/>
    </w:rPr>
  </w:style>
  <w:style w:type="paragraph" w:styleId="DocumentMap">
    <w:name w:val="Document Map"/>
    <w:basedOn w:val="Normal"/>
    <w:link w:val="DocumentMapChar"/>
    <w:uiPriority w:val="99"/>
    <w:semiHidden/>
    <w:unhideWhenUsed/>
    <w:rsid w:val="00411EE2"/>
  </w:style>
  <w:style w:type="character" w:customStyle="1" w:styleId="DocumentMapChar">
    <w:name w:val="Document Map Char"/>
    <w:link w:val="DocumentMap"/>
    <w:uiPriority w:val="99"/>
    <w:semiHidden/>
    <w:rsid w:val="00411EE2"/>
    <w:rPr>
      <w:sz w:val="24"/>
      <w:szCs w:val="24"/>
      <w:lang w:val="en-AU" w:eastAsia="en-AU"/>
    </w:rPr>
  </w:style>
  <w:style w:type="paragraph" w:styleId="Revision">
    <w:name w:val="Revision"/>
    <w:hidden/>
    <w:uiPriority w:val="99"/>
    <w:semiHidden/>
    <w:rsid w:val="00F30F00"/>
    <w:rPr>
      <w:sz w:val="24"/>
      <w:szCs w:val="24"/>
      <w:lang w:val="en-AU" w:eastAsia="en-AU"/>
    </w:rPr>
  </w:style>
  <w:style w:type="character" w:styleId="CommentReference">
    <w:name w:val="annotation reference"/>
    <w:uiPriority w:val="99"/>
    <w:semiHidden/>
    <w:unhideWhenUsed/>
    <w:rsid w:val="00F30F00"/>
    <w:rPr>
      <w:sz w:val="18"/>
      <w:szCs w:val="18"/>
    </w:rPr>
  </w:style>
  <w:style w:type="paragraph" w:styleId="CommentText">
    <w:name w:val="annotation text"/>
    <w:basedOn w:val="Normal"/>
    <w:link w:val="CommentTextChar"/>
    <w:uiPriority w:val="99"/>
    <w:semiHidden/>
    <w:unhideWhenUsed/>
    <w:rsid w:val="00F30F00"/>
  </w:style>
  <w:style w:type="character" w:customStyle="1" w:styleId="CommentTextChar">
    <w:name w:val="Comment Text Char"/>
    <w:link w:val="CommentText"/>
    <w:uiPriority w:val="99"/>
    <w:semiHidden/>
    <w:rsid w:val="00F30F00"/>
    <w:rPr>
      <w:sz w:val="24"/>
      <w:szCs w:val="24"/>
      <w:lang w:val="en-AU" w:eastAsia="en-AU"/>
    </w:rPr>
  </w:style>
  <w:style w:type="paragraph" w:styleId="CommentSubject">
    <w:name w:val="annotation subject"/>
    <w:basedOn w:val="CommentText"/>
    <w:next w:val="CommentText"/>
    <w:link w:val="CommentSubjectChar"/>
    <w:uiPriority w:val="99"/>
    <w:semiHidden/>
    <w:unhideWhenUsed/>
    <w:rsid w:val="00F30F00"/>
    <w:rPr>
      <w:b/>
      <w:bCs/>
      <w:sz w:val="20"/>
      <w:szCs w:val="20"/>
    </w:rPr>
  </w:style>
  <w:style w:type="character" w:customStyle="1" w:styleId="CommentSubjectChar">
    <w:name w:val="Comment Subject Char"/>
    <w:link w:val="CommentSubject"/>
    <w:uiPriority w:val="99"/>
    <w:semiHidden/>
    <w:rsid w:val="00F30F00"/>
    <w:rPr>
      <w:b/>
      <w:bCs/>
      <w:sz w:val="24"/>
      <w:szCs w:val="24"/>
      <w:lang w:val="en-AU" w:eastAsia="en-AU"/>
    </w:rPr>
  </w:style>
  <w:style w:type="character" w:customStyle="1" w:styleId="apple-converted-space">
    <w:name w:val="apple-converted-space"/>
    <w:basedOn w:val="DefaultParagraphFont"/>
    <w:rsid w:val="002C6375"/>
  </w:style>
  <w:style w:type="table" w:styleId="TableGrid">
    <w:name w:val="Table Grid"/>
    <w:basedOn w:val="TableNormal"/>
    <w:uiPriority w:val="39"/>
    <w:rsid w:val="00B24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82F5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6264">
      <w:bodyDiv w:val="1"/>
      <w:marLeft w:val="0"/>
      <w:marRight w:val="0"/>
      <w:marTop w:val="0"/>
      <w:marBottom w:val="0"/>
      <w:divBdr>
        <w:top w:val="none" w:sz="0" w:space="0" w:color="auto"/>
        <w:left w:val="none" w:sz="0" w:space="0" w:color="auto"/>
        <w:bottom w:val="none" w:sz="0" w:space="0" w:color="auto"/>
        <w:right w:val="none" w:sz="0" w:space="0" w:color="auto"/>
      </w:divBdr>
    </w:div>
    <w:div w:id="498423705">
      <w:bodyDiv w:val="1"/>
      <w:marLeft w:val="0"/>
      <w:marRight w:val="0"/>
      <w:marTop w:val="0"/>
      <w:marBottom w:val="0"/>
      <w:divBdr>
        <w:top w:val="none" w:sz="0" w:space="0" w:color="auto"/>
        <w:left w:val="none" w:sz="0" w:space="0" w:color="auto"/>
        <w:bottom w:val="none" w:sz="0" w:space="0" w:color="auto"/>
        <w:right w:val="none" w:sz="0" w:space="0" w:color="auto"/>
      </w:divBdr>
    </w:div>
    <w:div w:id="1001083074">
      <w:bodyDiv w:val="1"/>
      <w:marLeft w:val="0"/>
      <w:marRight w:val="0"/>
      <w:marTop w:val="0"/>
      <w:marBottom w:val="0"/>
      <w:divBdr>
        <w:top w:val="none" w:sz="0" w:space="0" w:color="auto"/>
        <w:left w:val="none" w:sz="0" w:space="0" w:color="auto"/>
        <w:bottom w:val="none" w:sz="0" w:space="0" w:color="auto"/>
        <w:right w:val="none" w:sz="0" w:space="0" w:color="auto"/>
      </w:divBdr>
    </w:div>
    <w:div w:id="1249266793">
      <w:bodyDiv w:val="1"/>
      <w:marLeft w:val="0"/>
      <w:marRight w:val="0"/>
      <w:marTop w:val="0"/>
      <w:marBottom w:val="0"/>
      <w:divBdr>
        <w:top w:val="none" w:sz="0" w:space="0" w:color="auto"/>
        <w:left w:val="none" w:sz="0" w:space="0" w:color="auto"/>
        <w:bottom w:val="none" w:sz="0" w:space="0" w:color="auto"/>
        <w:right w:val="none" w:sz="0" w:space="0" w:color="auto"/>
      </w:divBdr>
      <w:divsChild>
        <w:div w:id="132020575">
          <w:marLeft w:val="0"/>
          <w:marRight w:val="0"/>
          <w:marTop w:val="0"/>
          <w:marBottom w:val="0"/>
          <w:divBdr>
            <w:top w:val="none" w:sz="0" w:space="0" w:color="auto"/>
            <w:left w:val="none" w:sz="0" w:space="0" w:color="auto"/>
            <w:bottom w:val="none" w:sz="0" w:space="0" w:color="auto"/>
            <w:right w:val="none" w:sz="0" w:space="0" w:color="auto"/>
          </w:divBdr>
        </w:div>
        <w:div w:id="1787000160">
          <w:marLeft w:val="0"/>
          <w:marRight w:val="0"/>
          <w:marTop w:val="0"/>
          <w:marBottom w:val="0"/>
          <w:divBdr>
            <w:top w:val="none" w:sz="0" w:space="0" w:color="auto"/>
            <w:left w:val="none" w:sz="0" w:space="0" w:color="auto"/>
            <w:bottom w:val="none" w:sz="0" w:space="0" w:color="auto"/>
            <w:right w:val="none" w:sz="0" w:space="0" w:color="auto"/>
          </w:divBdr>
        </w:div>
        <w:div w:id="348261810">
          <w:marLeft w:val="0"/>
          <w:marRight w:val="0"/>
          <w:marTop w:val="0"/>
          <w:marBottom w:val="0"/>
          <w:divBdr>
            <w:top w:val="none" w:sz="0" w:space="0" w:color="auto"/>
            <w:left w:val="none" w:sz="0" w:space="0" w:color="auto"/>
            <w:bottom w:val="none" w:sz="0" w:space="0" w:color="auto"/>
            <w:right w:val="none" w:sz="0" w:space="0" w:color="auto"/>
          </w:divBdr>
        </w:div>
        <w:div w:id="1601334110">
          <w:marLeft w:val="0"/>
          <w:marRight w:val="0"/>
          <w:marTop w:val="0"/>
          <w:marBottom w:val="0"/>
          <w:divBdr>
            <w:top w:val="none" w:sz="0" w:space="0" w:color="auto"/>
            <w:left w:val="none" w:sz="0" w:space="0" w:color="auto"/>
            <w:bottom w:val="none" w:sz="0" w:space="0" w:color="auto"/>
            <w:right w:val="none" w:sz="0" w:space="0" w:color="auto"/>
          </w:divBdr>
        </w:div>
        <w:div w:id="609514768">
          <w:marLeft w:val="0"/>
          <w:marRight w:val="0"/>
          <w:marTop w:val="0"/>
          <w:marBottom w:val="0"/>
          <w:divBdr>
            <w:top w:val="none" w:sz="0" w:space="0" w:color="auto"/>
            <w:left w:val="none" w:sz="0" w:space="0" w:color="auto"/>
            <w:bottom w:val="none" w:sz="0" w:space="0" w:color="auto"/>
            <w:right w:val="none" w:sz="0" w:space="0" w:color="auto"/>
          </w:divBdr>
        </w:div>
        <w:div w:id="222450628">
          <w:marLeft w:val="0"/>
          <w:marRight w:val="0"/>
          <w:marTop w:val="0"/>
          <w:marBottom w:val="0"/>
          <w:divBdr>
            <w:top w:val="none" w:sz="0" w:space="0" w:color="auto"/>
            <w:left w:val="none" w:sz="0" w:space="0" w:color="auto"/>
            <w:bottom w:val="none" w:sz="0" w:space="0" w:color="auto"/>
            <w:right w:val="none" w:sz="0" w:space="0" w:color="auto"/>
          </w:divBdr>
        </w:div>
        <w:div w:id="726221391">
          <w:marLeft w:val="0"/>
          <w:marRight w:val="0"/>
          <w:marTop w:val="0"/>
          <w:marBottom w:val="0"/>
          <w:divBdr>
            <w:top w:val="none" w:sz="0" w:space="0" w:color="auto"/>
            <w:left w:val="none" w:sz="0" w:space="0" w:color="auto"/>
            <w:bottom w:val="none" w:sz="0" w:space="0" w:color="auto"/>
            <w:right w:val="none" w:sz="0" w:space="0" w:color="auto"/>
          </w:divBdr>
        </w:div>
        <w:div w:id="1527058412">
          <w:marLeft w:val="0"/>
          <w:marRight w:val="0"/>
          <w:marTop w:val="0"/>
          <w:marBottom w:val="0"/>
          <w:divBdr>
            <w:top w:val="none" w:sz="0" w:space="0" w:color="auto"/>
            <w:left w:val="none" w:sz="0" w:space="0" w:color="auto"/>
            <w:bottom w:val="none" w:sz="0" w:space="0" w:color="auto"/>
            <w:right w:val="none" w:sz="0" w:space="0" w:color="auto"/>
          </w:divBdr>
        </w:div>
        <w:div w:id="1463187834">
          <w:marLeft w:val="0"/>
          <w:marRight w:val="0"/>
          <w:marTop w:val="0"/>
          <w:marBottom w:val="0"/>
          <w:divBdr>
            <w:top w:val="none" w:sz="0" w:space="0" w:color="auto"/>
            <w:left w:val="none" w:sz="0" w:space="0" w:color="auto"/>
            <w:bottom w:val="none" w:sz="0" w:space="0" w:color="auto"/>
            <w:right w:val="none" w:sz="0" w:space="0" w:color="auto"/>
          </w:divBdr>
        </w:div>
        <w:div w:id="1697653709">
          <w:marLeft w:val="0"/>
          <w:marRight w:val="0"/>
          <w:marTop w:val="0"/>
          <w:marBottom w:val="0"/>
          <w:divBdr>
            <w:top w:val="none" w:sz="0" w:space="0" w:color="auto"/>
            <w:left w:val="none" w:sz="0" w:space="0" w:color="auto"/>
            <w:bottom w:val="none" w:sz="0" w:space="0" w:color="auto"/>
            <w:right w:val="none" w:sz="0" w:space="0" w:color="auto"/>
          </w:divBdr>
        </w:div>
        <w:div w:id="2017344471">
          <w:marLeft w:val="0"/>
          <w:marRight w:val="0"/>
          <w:marTop w:val="0"/>
          <w:marBottom w:val="0"/>
          <w:divBdr>
            <w:top w:val="none" w:sz="0" w:space="0" w:color="auto"/>
            <w:left w:val="none" w:sz="0" w:space="0" w:color="auto"/>
            <w:bottom w:val="none" w:sz="0" w:space="0" w:color="auto"/>
            <w:right w:val="none" w:sz="0" w:space="0" w:color="auto"/>
          </w:divBdr>
        </w:div>
        <w:div w:id="1009870292">
          <w:marLeft w:val="0"/>
          <w:marRight w:val="0"/>
          <w:marTop w:val="0"/>
          <w:marBottom w:val="0"/>
          <w:divBdr>
            <w:top w:val="none" w:sz="0" w:space="0" w:color="auto"/>
            <w:left w:val="none" w:sz="0" w:space="0" w:color="auto"/>
            <w:bottom w:val="none" w:sz="0" w:space="0" w:color="auto"/>
            <w:right w:val="none" w:sz="0" w:space="0" w:color="auto"/>
          </w:divBdr>
        </w:div>
        <w:div w:id="578559038">
          <w:marLeft w:val="0"/>
          <w:marRight w:val="0"/>
          <w:marTop w:val="0"/>
          <w:marBottom w:val="0"/>
          <w:divBdr>
            <w:top w:val="none" w:sz="0" w:space="0" w:color="auto"/>
            <w:left w:val="none" w:sz="0" w:space="0" w:color="auto"/>
            <w:bottom w:val="none" w:sz="0" w:space="0" w:color="auto"/>
            <w:right w:val="none" w:sz="0" w:space="0" w:color="auto"/>
          </w:divBdr>
        </w:div>
        <w:div w:id="2013297549">
          <w:marLeft w:val="0"/>
          <w:marRight w:val="0"/>
          <w:marTop w:val="0"/>
          <w:marBottom w:val="0"/>
          <w:divBdr>
            <w:top w:val="none" w:sz="0" w:space="0" w:color="auto"/>
            <w:left w:val="none" w:sz="0" w:space="0" w:color="auto"/>
            <w:bottom w:val="none" w:sz="0" w:space="0" w:color="auto"/>
            <w:right w:val="none" w:sz="0" w:space="0" w:color="auto"/>
          </w:divBdr>
        </w:div>
        <w:div w:id="258682731">
          <w:marLeft w:val="0"/>
          <w:marRight w:val="0"/>
          <w:marTop w:val="0"/>
          <w:marBottom w:val="0"/>
          <w:divBdr>
            <w:top w:val="none" w:sz="0" w:space="0" w:color="auto"/>
            <w:left w:val="none" w:sz="0" w:space="0" w:color="auto"/>
            <w:bottom w:val="none" w:sz="0" w:space="0" w:color="auto"/>
            <w:right w:val="none" w:sz="0" w:space="0" w:color="auto"/>
          </w:divBdr>
        </w:div>
        <w:div w:id="1002709003">
          <w:marLeft w:val="0"/>
          <w:marRight w:val="0"/>
          <w:marTop w:val="0"/>
          <w:marBottom w:val="0"/>
          <w:divBdr>
            <w:top w:val="none" w:sz="0" w:space="0" w:color="auto"/>
            <w:left w:val="none" w:sz="0" w:space="0" w:color="auto"/>
            <w:bottom w:val="none" w:sz="0" w:space="0" w:color="auto"/>
            <w:right w:val="none" w:sz="0" w:space="0" w:color="auto"/>
          </w:divBdr>
        </w:div>
        <w:div w:id="1170372921">
          <w:marLeft w:val="0"/>
          <w:marRight w:val="0"/>
          <w:marTop w:val="0"/>
          <w:marBottom w:val="0"/>
          <w:divBdr>
            <w:top w:val="none" w:sz="0" w:space="0" w:color="auto"/>
            <w:left w:val="none" w:sz="0" w:space="0" w:color="auto"/>
            <w:bottom w:val="none" w:sz="0" w:space="0" w:color="auto"/>
            <w:right w:val="none" w:sz="0" w:space="0" w:color="auto"/>
          </w:divBdr>
        </w:div>
        <w:div w:id="1028330652">
          <w:marLeft w:val="0"/>
          <w:marRight w:val="0"/>
          <w:marTop w:val="0"/>
          <w:marBottom w:val="0"/>
          <w:divBdr>
            <w:top w:val="none" w:sz="0" w:space="0" w:color="auto"/>
            <w:left w:val="none" w:sz="0" w:space="0" w:color="auto"/>
            <w:bottom w:val="none" w:sz="0" w:space="0" w:color="auto"/>
            <w:right w:val="none" w:sz="0" w:space="0" w:color="auto"/>
          </w:divBdr>
        </w:div>
        <w:div w:id="1129785081">
          <w:marLeft w:val="0"/>
          <w:marRight w:val="0"/>
          <w:marTop w:val="0"/>
          <w:marBottom w:val="0"/>
          <w:divBdr>
            <w:top w:val="none" w:sz="0" w:space="0" w:color="auto"/>
            <w:left w:val="none" w:sz="0" w:space="0" w:color="auto"/>
            <w:bottom w:val="none" w:sz="0" w:space="0" w:color="auto"/>
            <w:right w:val="none" w:sz="0" w:space="0" w:color="auto"/>
          </w:divBdr>
        </w:div>
        <w:div w:id="975987355">
          <w:marLeft w:val="0"/>
          <w:marRight w:val="0"/>
          <w:marTop w:val="0"/>
          <w:marBottom w:val="0"/>
          <w:divBdr>
            <w:top w:val="none" w:sz="0" w:space="0" w:color="auto"/>
            <w:left w:val="none" w:sz="0" w:space="0" w:color="auto"/>
            <w:bottom w:val="none" w:sz="0" w:space="0" w:color="auto"/>
            <w:right w:val="none" w:sz="0" w:space="0" w:color="auto"/>
          </w:divBdr>
        </w:div>
        <w:div w:id="2021547615">
          <w:marLeft w:val="0"/>
          <w:marRight w:val="0"/>
          <w:marTop w:val="0"/>
          <w:marBottom w:val="0"/>
          <w:divBdr>
            <w:top w:val="none" w:sz="0" w:space="0" w:color="auto"/>
            <w:left w:val="none" w:sz="0" w:space="0" w:color="auto"/>
            <w:bottom w:val="none" w:sz="0" w:space="0" w:color="auto"/>
            <w:right w:val="none" w:sz="0" w:space="0" w:color="auto"/>
          </w:divBdr>
        </w:div>
        <w:div w:id="2139913068">
          <w:marLeft w:val="0"/>
          <w:marRight w:val="0"/>
          <w:marTop w:val="0"/>
          <w:marBottom w:val="0"/>
          <w:divBdr>
            <w:top w:val="none" w:sz="0" w:space="0" w:color="auto"/>
            <w:left w:val="none" w:sz="0" w:space="0" w:color="auto"/>
            <w:bottom w:val="none" w:sz="0" w:space="0" w:color="auto"/>
            <w:right w:val="none" w:sz="0" w:space="0" w:color="auto"/>
          </w:divBdr>
        </w:div>
        <w:div w:id="250818089">
          <w:marLeft w:val="0"/>
          <w:marRight w:val="0"/>
          <w:marTop w:val="0"/>
          <w:marBottom w:val="0"/>
          <w:divBdr>
            <w:top w:val="none" w:sz="0" w:space="0" w:color="auto"/>
            <w:left w:val="none" w:sz="0" w:space="0" w:color="auto"/>
            <w:bottom w:val="none" w:sz="0" w:space="0" w:color="auto"/>
            <w:right w:val="none" w:sz="0" w:space="0" w:color="auto"/>
          </w:divBdr>
        </w:div>
        <w:div w:id="1911697366">
          <w:marLeft w:val="0"/>
          <w:marRight w:val="0"/>
          <w:marTop w:val="0"/>
          <w:marBottom w:val="0"/>
          <w:divBdr>
            <w:top w:val="none" w:sz="0" w:space="0" w:color="auto"/>
            <w:left w:val="none" w:sz="0" w:space="0" w:color="auto"/>
            <w:bottom w:val="none" w:sz="0" w:space="0" w:color="auto"/>
            <w:right w:val="none" w:sz="0" w:space="0" w:color="auto"/>
          </w:divBdr>
        </w:div>
        <w:div w:id="815071461">
          <w:marLeft w:val="0"/>
          <w:marRight w:val="0"/>
          <w:marTop w:val="0"/>
          <w:marBottom w:val="0"/>
          <w:divBdr>
            <w:top w:val="none" w:sz="0" w:space="0" w:color="auto"/>
            <w:left w:val="none" w:sz="0" w:space="0" w:color="auto"/>
            <w:bottom w:val="none" w:sz="0" w:space="0" w:color="auto"/>
            <w:right w:val="none" w:sz="0" w:space="0" w:color="auto"/>
          </w:divBdr>
        </w:div>
        <w:div w:id="1411661291">
          <w:marLeft w:val="0"/>
          <w:marRight w:val="0"/>
          <w:marTop w:val="0"/>
          <w:marBottom w:val="0"/>
          <w:divBdr>
            <w:top w:val="none" w:sz="0" w:space="0" w:color="auto"/>
            <w:left w:val="none" w:sz="0" w:space="0" w:color="auto"/>
            <w:bottom w:val="none" w:sz="0" w:space="0" w:color="auto"/>
            <w:right w:val="none" w:sz="0" w:space="0" w:color="auto"/>
          </w:divBdr>
        </w:div>
        <w:div w:id="183204993">
          <w:marLeft w:val="0"/>
          <w:marRight w:val="0"/>
          <w:marTop w:val="0"/>
          <w:marBottom w:val="0"/>
          <w:divBdr>
            <w:top w:val="none" w:sz="0" w:space="0" w:color="auto"/>
            <w:left w:val="none" w:sz="0" w:space="0" w:color="auto"/>
            <w:bottom w:val="none" w:sz="0" w:space="0" w:color="auto"/>
            <w:right w:val="none" w:sz="0" w:space="0" w:color="auto"/>
          </w:divBdr>
        </w:div>
        <w:div w:id="478961918">
          <w:marLeft w:val="0"/>
          <w:marRight w:val="0"/>
          <w:marTop w:val="0"/>
          <w:marBottom w:val="0"/>
          <w:divBdr>
            <w:top w:val="none" w:sz="0" w:space="0" w:color="auto"/>
            <w:left w:val="none" w:sz="0" w:space="0" w:color="auto"/>
            <w:bottom w:val="none" w:sz="0" w:space="0" w:color="auto"/>
            <w:right w:val="none" w:sz="0" w:space="0" w:color="auto"/>
          </w:divBdr>
        </w:div>
        <w:div w:id="591931224">
          <w:marLeft w:val="0"/>
          <w:marRight w:val="0"/>
          <w:marTop w:val="0"/>
          <w:marBottom w:val="0"/>
          <w:divBdr>
            <w:top w:val="none" w:sz="0" w:space="0" w:color="auto"/>
            <w:left w:val="none" w:sz="0" w:space="0" w:color="auto"/>
            <w:bottom w:val="none" w:sz="0" w:space="0" w:color="auto"/>
            <w:right w:val="none" w:sz="0" w:space="0" w:color="auto"/>
          </w:divBdr>
        </w:div>
        <w:div w:id="1791781583">
          <w:marLeft w:val="0"/>
          <w:marRight w:val="0"/>
          <w:marTop w:val="0"/>
          <w:marBottom w:val="0"/>
          <w:divBdr>
            <w:top w:val="none" w:sz="0" w:space="0" w:color="auto"/>
            <w:left w:val="none" w:sz="0" w:space="0" w:color="auto"/>
            <w:bottom w:val="none" w:sz="0" w:space="0" w:color="auto"/>
            <w:right w:val="none" w:sz="0" w:space="0" w:color="auto"/>
          </w:divBdr>
        </w:div>
        <w:div w:id="953513808">
          <w:marLeft w:val="0"/>
          <w:marRight w:val="0"/>
          <w:marTop w:val="0"/>
          <w:marBottom w:val="0"/>
          <w:divBdr>
            <w:top w:val="none" w:sz="0" w:space="0" w:color="auto"/>
            <w:left w:val="none" w:sz="0" w:space="0" w:color="auto"/>
            <w:bottom w:val="none" w:sz="0" w:space="0" w:color="auto"/>
            <w:right w:val="none" w:sz="0" w:space="0" w:color="auto"/>
          </w:divBdr>
        </w:div>
        <w:div w:id="1403868456">
          <w:marLeft w:val="0"/>
          <w:marRight w:val="0"/>
          <w:marTop w:val="0"/>
          <w:marBottom w:val="0"/>
          <w:divBdr>
            <w:top w:val="none" w:sz="0" w:space="0" w:color="auto"/>
            <w:left w:val="none" w:sz="0" w:space="0" w:color="auto"/>
            <w:bottom w:val="none" w:sz="0" w:space="0" w:color="auto"/>
            <w:right w:val="none" w:sz="0" w:space="0" w:color="auto"/>
          </w:divBdr>
        </w:div>
        <w:div w:id="2039381610">
          <w:marLeft w:val="0"/>
          <w:marRight w:val="0"/>
          <w:marTop w:val="0"/>
          <w:marBottom w:val="0"/>
          <w:divBdr>
            <w:top w:val="none" w:sz="0" w:space="0" w:color="auto"/>
            <w:left w:val="none" w:sz="0" w:space="0" w:color="auto"/>
            <w:bottom w:val="none" w:sz="0" w:space="0" w:color="auto"/>
            <w:right w:val="none" w:sz="0" w:space="0" w:color="auto"/>
          </w:divBdr>
        </w:div>
      </w:divsChild>
    </w:div>
    <w:div w:id="1926106261">
      <w:bodyDiv w:val="1"/>
      <w:marLeft w:val="0"/>
      <w:marRight w:val="0"/>
      <w:marTop w:val="0"/>
      <w:marBottom w:val="0"/>
      <w:divBdr>
        <w:top w:val="none" w:sz="0" w:space="0" w:color="auto"/>
        <w:left w:val="none" w:sz="0" w:space="0" w:color="auto"/>
        <w:bottom w:val="none" w:sz="0" w:space="0" w:color="auto"/>
        <w:right w:val="none" w:sz="0" w:space="0" w:color="auto"/>
      </w:divBdr>
    </w:div>
    <w:div w:id="204960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klinken@waimr.uwa.edu.au"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10801</Words>
  <Characters>61570</Characters>
  <Application>Microsoft Macintosh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Liar, a novel adaptor protein that associates with Lyn and regulates Erythropoietin-induced erythroid differentiation </vt:lpstr>
    </vt:vector>
  </TitlesOfParts>
  <Company>RPH</Company>
  <LinksUpToDate>false</LinksUpToDate>
  <CharactersWithSpaces>72227</CharactersWithSpaces>
  <SharedDoc>false</SharedDoc>
  <HLinks>
    <vt:vector size="6" baseType="variant">
      <vt:variant>
        <vt:i4>7405636</vt:i4>
      </vt:variant>
      <vt:variant>
        <vt:i4>0</vt:i4>
      </vt:variant>
      <vt:variant>
        <vt:i4>0</vt:i4>
      </vt:variant>
      <vt:variant>
        <vt:i4>5</vt:i4>
      </vt:variant>
      <vt:variant>
        <vt:lpwstr>mailto:pklinken@waimr.uwa.edu.au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Liar, a novel adaptor protein that associates with Lyn and regulates Erythropoietin-induced erythroid differentiation </dc:title>
  <dc:subject/>
  <dc:creator>Amy Samuels</dc:creator>
  <cp:keywords/>
  <dc:description/>
  <cp:lastModifiedBy>Na Ma</cp:lastModifiedBy>
  <cp:revision>2</cp:revision>
  <cp:lastPrinted>2017-05-07T10:06:00Z</cp:lastPrinted>
  <dcterms:created xsi:type="dcterms:W3CDTF">2017-05-12T18:23:00Z</dcterms:created>
  <dcterms:modified xsi:type="dcterms:W3CDTF">2017-05-12T18:23:00Z</dcterms:modified>
</cp:coreProperties>
</file>