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7FC" w:rsidRPr="00556E3B" w:rsidRDefault="00C037FC" w:rsidP="00774FD3">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556E3B">
        <w:rPr>
          <w:rFonts w:ascii="Book Antiqua" w:eastAsia="Times New Roman" w:hAnsi="Book Antiqua" w:cs="宋体"/>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556E3B">
        <w:rPr>
          <w:rFonts w:ascii="Book Antiqua" w:eastAsia="Times New Roman" w:hAnsi="Book Antiqua" w:cs="宋体"/>
          <w:b/>
          <w:i/>
          <w:color w:val="000000"/>
          <w:sz w:val="24"/>
          <w:szCs w:val="24"/>
        </w:rPr>
        <w:t xml:space="preserve">World Journal of </w:t>
      </w:r>
      <w:bookmarkStart w:id="8" w:name="OLE_LINK1222"/>
      <w:bookmarkStart w:id="9" w:name="OLE_LINK1223"/>
      <w:r w:rsidRPr="00556E3B">
        <w:rPr>
          <w:rFonts w:ascii="Book Antiqua" w:eastAsia="Times New Roman" w:hAnsi="Book Antiqua" w:cs="宋体"/>
          <w:b/>
          <w:i/>
          <w:color w:val="000000"/>
          <w:sz w:val="24"/>
          <w:szCs w:val="24"/>
        </w:rPr>
        <w:t>Gastroenterology</w:t>
      </w:r>
      <w:bookmarkEnd w:id="3"/>
      <w:bookmarkEnd w:id="4"/>
      <w:bookmarkEnd w:id="5"/>
      <w:bookmarkEnd w:id="6"/>
      <w:bookmarkEnd w:id="7"/>
      <w:bookmarkEnd w:id="8"/>
      <w:bookmarkEnd w:id="9"/>
    </w:p>
    <w:p w:rsidR="00C037FC" w:rsidRPr="00556E3B" w:rsidRDefault="00C037FC" w:rsidP="00774FD3">
      <w:pPr>
        <w:adjustRightInd w:val="0"/>
        <w:snapToGrid w:val="0"/>
        <w:spacing w:after="0" w:line="360" w:lineRule="auto"/>
        <w:jc w:val="both"/>
        <w:rPr>
          <w:rFonts w:ascii="Book Antiqua" w:hAnsi="Book Antiqua" w:cs="Arial"/>
          <w:color w:val="000000"/>
          <w:sz w:val="24"/>
          <w:szCs w:val="24"/>
          <w:lang w:eastAsia="zh-CN"/>
        </w:rPr>
      </w:pPr>
      <w:r w:rsidRPr="00556E3B">
        <w:rPr>
          <w:rFonts w:ascii="Book Antiqua" w:hAnsi="Book Antiqua" w:cs="Arial"/>
          <w:b/>
          <w:color w:val="000000"/>
          <w:sz w:val="24"/>
          <w:szCs w:val="24"/>
        </w:rPr>
        <w:t xml:space="preserve">Manuscript NO: </w:t>
      </w:r>
      <w:r w:rsidRPr="00556E3B">
        <w:rPr>
          <w:rFonts w:ascii="Book Antiqua" w:hAnsi="Book Antiqua" w:cs="Arial"/>
          <w:b/>
          <w:color w:val="000000"/>
          <w:sz w:val="24"/>
          <w:szCs w:val="24"/>
          <w:lang w:eastAsia="zh-CN"/>
        </w:rPr>
        <w:t>33113</w:t>
      </w:r>
    </w:p>
    <w:p w:rsidR="00C037FC" w:rsidRPr="00556E3B" w:rsidRDefault="00C037FC" w:rsidP="00774FD3">
      <w:pPr>
        <w:spacing w:after="0" w:line="360" w:lineRule="auto"/>
        <w:jc w:val="both"/>
        <w:rPr>
          <w:rFonts w:ascii="Book Antiqua" w:hAnsi="Book Antiqua"/>
          <w:b/>
          <w:sz w:val="24"/>
          <w:szCs w:val="24"/>
          <w:lang w:eastAsia="zh-CN"/>
        </w:rPr>
      </w:pPr>
      <w:r w:rsidRPr="00556E3B">
        <w:rPr>
          <w:rFonts w:ascii="Book Antiqua" w:hAnsi="Book Antiqua"/>
          <w:b/>
          <w:sz w:val="24"/>
          <w:szCs w:val="24"/>
        </w:rPr>
        <w:t xml:space="preserve">Manuscript Type: </w:t>
      </w:r>
      <w:r w:rsidR="00774FD3" w:rsidRPr="00556E3B">
        <w:rPr>
          <w:rFonts w:ascii="Book Antiqua" w:hAnsi="Book Antiqua"/>
          <w:b/>
          <w:sz w:val="24"/>
          <w:szCs w:val="24"/>
        </w:rPr>
        <w:t>MINIREVIEWS</w:t>
      </w:r>
    </w:p>
    <w:p w:rsidR="00622604" w:rsidRPr="00556E3B" w:rsidRDefault="00622604" w:rsidP="00774FD3">
      <w:pPr>
        <w:spacing w:after="0" w:line="360" w:lineRule="auto"/>
        <w:jc w:val="both"/>
        <w:rPr>
          <w:rFonts w:ascii="Book Antiqua" w:hAnsi="Book Antiqua"/>
          <w:b/>
          <w:sz w:val="24"/>
          <w:szCs w:val="24"/>
          <w:lang w:eastAsia="zh-CN"/>
        </w:rPr>
      </w:pPr>
    </w:p>
    <w:bookmarkEnd w:id="0"/>
    <w:bookmarkEnd w:id="1"/>
    <w:bookmarkEnd w:id="2"/>
    <w:p w:rsidR="00C037FC" w:rsidRPr="00556E3B" w:rsidRDefault="005714A0" w:rsidP="00774FD3">
      <w:pPr>
        <w:spacing w:after="0" w:line="360" w:lineRule="auto"/>
        <w:jc w:val="both"/>
        <w:rPr>
          <w:rFonts w:ascii="Book Antiqua" w:hAnsi="Book Antiqua"/>
          <w:b/>
          <w:color w:val="222222"/>
          <w:sz w:val="24"/>
          <w:szCs w:val="24"/>
          <w:shd w:val="clear" w:color="auto" w:fill="FFFFFF"/>
          <w:lang w:eastAsia="zh-CN"/>
        </w:rPr>
      </w:pPr>
      <w:r>
        <w:rPr>
          <w:rFonts w:ascii="Book Antiqua" w:hAnsi="Book Antiqua"/>
          <w:b/>
          <w:color w:val="222222"/>
          <w:sz w:val="24"/>
          <w:szCs w:val="24"/>
          <w:shd w:val="clear" w:color="auto" w:fill="FFFFFF"/>
        </w:rPr>
        <w:t>Endoscopic ultrasound</w:t>
      </w:r>
      <w:r w:rsidR="00C037FC" w:rsidRPr="00556E3B">
        <w:rPr>
          <w:rFonts w:ascii="Book Antiqua" w:hAnsi="Book Antiqua"/>
          <w:b/>
          <w:color w:val="222222"/>
          <w:sz w:val="24"/>
          <w:szCs w:val="24"/>
          <w:shd w:val="clear" w:color="auto" w:fill="FFFFFF"/>
        </w:rPr>
        <w:t xml:space="preserve">-guided radiofrequency ablation in </w:t>
      </w:r>
      <w:r w:rsidR="00622604" w:rsidRPr="00556E3B">
        <w:rPr>
          <w:rFonts w:ascii="Book Antiqua" w:hAnsi="Book Antiqua"/>
          <w:b/>
          <w:color w:val="222222"/>
          <w:sz w:val="24"/>
          <w:szCs w:val="24"/>
          <w:shd w:val="clear" w:color="auto" w:fill="FFFFFF"/>
        </w:rPr>
        <w:t>gastroenterology</w:t>
      </w:r>
      <w:r w:rsidR="00C037FC" w:rsidRPr="00556E3B">
        <w:rPr>
          <w:rFonts w:ascii="Book Antiqua" w:hAnsi="Book Antiqua"/>
          <w:b/>
          <w:color w:val="222222"/>
          <w:sz w:val="24"/>
          <w:szCs w:val="24"/>
          <w:shd w:val="clear" w:color="auto" w:fill="FFFFFF"/>
        </w:rPr>
        <w:t>: New horizons in search</w:t>
      </w:r>
    </w:p>
    <w:p w:rsidR="00622604" w:rsidRPr="00556E3B" w:rsidRDefault="00622604" w:rsidP="00774FD3">
      <w:pPr>
        <w:spacing w:after="0" w:line="360" w:lineRule="auto"/>
        <w:jc w:val="both"/>
        <w:rPr>
          <w:rFonts w:ascii="Book Antiqua" w:hAnsi="Book Antiqua"/>
          <w:b/>
          <w:color w:val="222222"/>
          <w:sz w:val="24"/>
          <w:szCs w:val="24"/>
          <w:shd w:val="clear" w:color="auto" w:fill="FFFFFF"/>
          <w:lang w:eastAsia="zh-CN"/>
        </w:rPr>
      </w:pPr>
    </w:p>
    <w:p w:rsidR="00C037FC" w:rsidRPr="00556E3B" w:rsidRDefault="00C037FC" w:rsidP="00774FD3">
      <w:pPr>
        <w:spacing w:after="0" w:line="360" w:lineRule="auto"/>
        <w:jc w:val="both"/>
        <w:rPr>
          <w:rFonts w:ascii="Book Antiqua" w:hAnsi="Book Antiqua"/>
          <w:color w:val="222222"/>
          <w:sz w:val="24"/>
          <w:szCs w:val="24"/>
          <w:shd w:val="clear" w:color="auto" w:fill="FFFFFF"/>
          <w:lang w:eastAsia="zh-CN"/>
        </w:rPr>
      </w:pPr>
      <w:proofErr w:type="spellStart"/>
      <w:r w:rsidRPr="00556E3B">
        <w:rPr>
          <w:rFonts w:ascii="Book Antiqua" w:hAnsi="Book Antiqua"/>
          <w:color w:val="222222"/>
          <w:sz w:val="24"/>
          <w:szCs w:val="24"/>
          <w:shd w:val="clear" w:color="auto" w:fill="FFFFFF"/>
        </w:rPr>
        <w:t>Satyarth</w:t>
      </w:r>
      <w:proofErr w:type="spellEnd"/>
      <w:r w:rsidRPr="00556E3B">
        <w:rPr>
          <w:rFonts w:ascii="Book Antiqua" w:hAnsi="Book Antiqua"/>
          <w:color w:val="222222"/>
          <w:sz w:val="24"/>
          <w:szCs w:val="24"/>
          <w:shd w:val="clear" w:color="auto" w:fill="FFFFFF"/>
        </w:rPr>
        <w:t xml:space="preserve"> Chaudhary, </w:t>
      </w:r>
      <w:r w:rsidR="00622604" w:rsidRPr="00556E3B">
        <w:rPr>
          <w:rFonts w:ascii="Book Antiqua" w:hAnsi="Book Antiqua"/>
          <w:color w:val="222222"/>
          <w:sz w:val="24"/>
          <w:szCs w:val="24"/>
          <w:shd w:val="clear" w:color="auto" w:fill="FFFFFF"/>
        </w:rPr>
        <w:t>Si</w:t>
      </w:r>
      <w:r w:rsidR="00622604" w:rsidRPr="00556E3B">
        <w:rPr>
          <w:rFonts w:ascii="Book Antiqua" w:hAnsi="Book Antiqua"/>
          <w:color w:val="222222"/>
          <w:sz w:val="24"/>
          <w:szCs w:val="24"/>
          <w:shd w:val="clear" w:color="auto" w:fill="FFFFFF"/>
          <w:lang w:eastAsia="zh-CN"/>
        </w:rPr>
        <w:t>-</w:t>
      </w:r>
      <w:r w:rsidR="00622604" w:rsidRPr="00556E3B">
        <w:rPr>
          <w:rFonts w:ascii="Book Antiqua" w:hAnsi="Book Antiqua"/>
          <w:color w:val="222222"/>
          <w:sz w:val="24"/>
          <w:szCs w:val="24"/>
          <w:shd w:val="clear" w:color="auto" w:fill="FFFFFF"/>
        </w:rPr>
        <w:t>Yu Sun</w:t>
      </w:r>
    </w:p>
    <w:p w:rsidR="00622604" w:rsidRPr="00556E3B" w:rsidRDefault="00622604" w:rsidP="00774FD3">
      <w:pPr>
        <w:spacing w:after="0" w:line="360" w:lineRule="auto"/>
        <w:jc w:val="both"/>
        <w:rPr>
          <w:rFonts w:ascii="Book Antiqua" w:hAnsi="Book Antiqua"/>
          <w:b/>
          <w:color w:val="222222"/>
          <w:sz w:val="24"/>
          <w:szCs w:val="24"/>
          <w:shd w:val="clear" w:color="auto" w:fill="FFFFFF"/>
          <w:lang w:eastAsia="zh-CN"/>
        </w:rPr>
      </w:pPr>
    </w:p>
    <w:p w:rsidR="00C037FC" w:rsidRPr="00556E3B" w:rsidRDefault="00622604" w:rsidP="00774FD3">
      <w:pPr>
        <w:spacing w:after="0" w:line="360" w:lineRule="auto"/>
        <w:jc w:val="both"/>
        <w:rPr>
          <w:rFonts w:ascii="Book Antiqua" w:hAnsi="Book Antiqua"/>
          <w:color w:val="000000"/>
          <w:sz w:val="24"/>
          <w:szCs w:val="24"/>
          <w:shd w:val="clear" w:color="auto" w:fill="FFFFFF"/>
          <w:lang w:eastAsia="zh-CN"/>
        </w:rPr>
      </w:pPr>
      <w:proofErr w:type="spellStart"/>
      <w:r w:rsidRPr="00556E3B">
        <w:rPr>
          <w:rFonts w:ascii="Book Antiqua" w:hAnsi="Book Antiqua"/>
          <w:b/>
          <w:color w:val="222222"/>
          <w:sz w:val="24"/>
          <w:szCs w:val="24"/>
          <w:shd w:val="clear" w:color="auto" w:fill="FFFFFF"/>
        </w:rPr>
        <w:t>Satyarth</w:t>
      </w:r>
      <w:proofErr w:type="spellEnd"/>
      <w:r w:rsidRPr="00556E3B">
        <w:rPr>
          <w:rFonts w:ascii="Book Antiqua" w:hAnsi="Book Antiqua"/>
          <w:b/>
          <w:color w:val="222222"/>
          <w:sz w:val="24"/>
          <w:szCs w:val="24"/>
          <w:shd w:val="clear" w:color="auto" w:fill="FFFFFF"/>
        </w:rPr>
        <w:t xml:space="preserve"> Chaudhary,</w:t>
      </w:r>
      <w:r w:rsidRPr="00556E3B">
        <w:rPr>
          <w:rFonts w:ascii="Book Antiqua" w:hAnsi="Book Antiqua"/>
          <w:color w:val="222222"/>
          <w:sz w:val="24"/>
          <w:szCs w:val="24"/>
          <w:shd w:val="clear" w:color="auto" w:fill="FFFFFF"/>
          <w:lang w:eastAsia="zh-CN"/>
        </w:rPr>
        <w:t xml:space="preserve"> </w:t>
      </w:r>
      <w:r w:rsidR="00C037FC" w:rsidRPr="00556E3B">
        <w:rPr>
          <w:rFonts w:ascii="Book Antiqua" w:hAnsi="Book Antiqua"/>
          <w:color w:val="000000"/>
          <w:sz w:val="24"/>
          <w:szCs w:val="24"/>
          <w:shd w:val="clear" w:color="auto" w:fill="FFFFFF"/>
        </w:rPr>
        <w:t>Department of Gastr</w:t>
      </w:r>
      <w:r w:rsidR="00C037FC" w:rsidRPr="005714A0">
        <w:rPr>
          <w:rFonts w:ascii="Book Antiqua" w:hAnsi="Book Antiqua"/>
          <w:color w:val="000000"/>
          <w:sz w:val="24"/>
          <w:szCs w:val="24"/>
          <w:shd w:val="clear" w:color="auto" w:fill="FFFFFF"/>
        </w:rPr>
        <w:t>oenterology and Hepatology, Kidney Hospital and Lifeline Medical Institu</w:t>
      </w:r>
      <w:r w:rsidRPr="005714A0">
        <w:rPr>
          <w:rFonts w:ascii="Book Antiqua" w:hAnsi="Book Antiqua"/>
          <w:color w:val="000000"/>
          <w:sz w:val="24"/>
          <w:szCs w:val="24"/>
          <w:shd w:val="clear" w:color="auto" w:fill="FFFFFF"/>
        </w:rPr>
        <w:t>tions, Jalandhar, Punjab</w:t>
      </w:r>
      <w:r w:rsidR="005714A0" w:rsidRPr="005714A0">
        <w:t xml:space="preserve"> </w:t>
      </w:r>
      <w:r w:rsidR="005714A0" w:rsidRPr="005714A0">
        <w:rPr>
          <w:rFonts w:ascii="Book Antiqua" w:hAnsi="Book Antiqua"/>
          <w:color w:val="000000"/>
          <w:sz w:val="24"/>
          <w:szCs w:val="24"/>
          <w:shd w:val="clear" w:color="auto" w:fill="FFFFFF"/>
        </w:rPr>
        <w:t>144003</w:t>
      </w:r>
      <w:r w:rsidRPr="005714A0">
        <w:rPr>
          <w:rFonts w:ascii="Book Antiqua" w:hAnsi="Book Antiqua"/>
          <w:color w:val="000000"/>
          <w:sz w:val="24"/>
          <w:szCs w:val="24"/>
          <w:shd w:val="clear" w:color="auto" w:fill="FFFFFF"/>
        </w:rPr>
        <w:t>, India</w:t>
      </w:r>
    </w:p>
    <w:p w:rsidR="00622604" w:rsidRPr="00556E3B" w:rsidRDefault="00622604" w:rsidP="00774FD3">
      <w:pPr>
        <w:spacing w:after="0" w:line="360" w:lineRule="auto"/>
        <w:jc w:val="both"/>
        <w:rPr>
          <w:rFonts w:ascii="Book Antiqua" w:hAnsi="Book Antiqua"/>
          <w:color w:val="000000"/>
          <w:sz w:val="24"/>
          <w:szCs w:val="24"/>
          <w:shd w:val="clear" w:color="auto" w:fill="FFFFFF"/>
          <w:lang w:eastAsia="zh-CN"/>
        </w:rPr>
      </w:pPr>
    </w:p>
    <w:p w:rsidR="00622604" w:rsidRPr="00556E3B" w:rsidRDefault="00622604" w:rsidP="00774FD3">
      <w:pPr>
        <w:spacing w:after="0" w:line="360" w:lineRule="auto"/>
        <w:jc w:val="both"/>
        <w:rPr>
          <w:rFonts w:ascii="Book Antiqua" w:hAnsi="Book Antiqua"/>
          <w:color w:val="000000"/>
          <w:sz w:val="24"/>
          <w:szCs w:val="24"/>
          <w:shd w:val="clear" w:color="auto" w:fill="FFFFFF"/>
          <w:lang w:eastAsia="zh-CN"/>
        </w:rPr>
      </w:pPr>
      <w:r w:rsidRPr="00556E3B">
        <w:rPr>
          <w:rFonts w:ascii="Book Antiqua" w:hAnsi="Book Antiqua"/>
          <w:b/>
          <w:color w:val="222222"/>
          <w:sz w:val="24"/>
          <w:szCs w:val="24"/>
          <w:shd w:val="clear" w:color="auto" w:fill="FFFFFF"/>
        </w:rPr>
        <w:t>Si</w:t>
      </w:r>
      <w:r w:rsidRPr="00556E3B">
        <w:rPr>
          <w:rFonts w:ascii="Book Antiqua" w:hAnsi="Book Antiqua"/>
          <w:b/>
          <w:color w:val="222222"/>
          <w:sz w:val="24"/>
          <w:szCs w:val="24"/>
          <w:shd w:val="clear" w:color="auto" w:fill="FFFFFF"/>
          <w:lang w:eastAsia="zh-CN"/>
        </w:rPr>
        <w:t>-</w:t>
      </w:r>
      <w:r w:rsidRPr="00556E3B">
        <w:rPr>
          <w:rFonts w:ascii="Book Antiqua" w:hAnsi="Book Antiqua"/>
          <w:b/>
          <w:color w:val="222222"/>
          <w:sz w:val="24"/>
          <w:szCs w:val="24"/>
          <w:shd w:val="clear" w:color="auto" w:fill="FFFFFF"/>
        </w:rPr>
        <w:t>Yu Sun</w:t>
      </w:r>
      <w:r w:rsidRPr="00556E3B">
        <w:rPr>
          <w:rFonts w:ascii="Book Antiqua" w:hAnsi="Book Antiqua"/>
          <w:b/>
          <w:color w:val="222222"/>
          <w:sz w:val="24"/>
          <w:szCs w:val="24"/>
          <w:shd w:val="clear" w:color="auto" w:fill="FFFFFF"/>
          <w:lang w:eastAsia="zh-CN"/>
        </w:rPr>
        <w:t>,</w:t>
      </w:r>
      <w:r w:rsidRPr="00556E3B">
        <w:rPr>
          <w:rFonts w:ascii="Book Antiqua" w:hAnsi="Book Antiqua"/>
          <w:color w:val="000000"/>
          <w:sz w:val="24"/>
          <w:szCs w:val="24"/>
          <w:shd w:val="clear" w:color="auto" w:fill="FFFFFF"/>
        </w:rPr>
        <w:t xml:space="preserve"> E</w:t>
      </w:r>
      <w:r w:rsidRPr="00556E3B">
        <w:rPr>
          <w:rFonts w:ascii="Book Antiqua" w:hAnsi="Book Antiqua"/>
          <w:color w:val="000000"/>
          <w:sz w:val="24"/>
          <w:szCs w:val="24"/>
          <w:shd w:val="clear" w:color="auto" w:fill="FFFFFF"/>
          <w:lang w:eastAsia="zh-CN"/>
        </w:rPr>
        <w:t xml:space="preserve">ndoscopy Center, </w:t>
      </w:r>
      <w:proofErr w:type="spellStart"/>
      <w:r w:rsidRPr="00556E3B">
        <w:rPr>
          <w:rFonts w:ascii="Book Antiqua" w:hAnsi="Book Antiqua"/>
          <w:color w:val="000000"/>
          <w:sz w:val="24"/>
          <w:szCs w:val="24"/>
          <w:shd w:val="clear" w:color="auto" w:fill="FFFFFF"/>
          <w:lang w:eastAsia="zh-CN"/>
        </w:rPr>
        <w:t>Shengjing</w:t>
      </w:r>
      <w:proofErr w:type="spellEnd"/>
      <w:r w:rsidRPr="00556E3B">
        <w:rPr>
          <w:rFonts w:ascii="Book Antiqua" w:hAnsi="Book Antiqua"/>
          <w:color w:val="000000"/>
          <w:sz w:val="24"/>
          <w:szCs w:val="24"/>
          <w:shd w:val="clear" w:color="auto" w:fill="FFFFFF"/>
          <w:lang w:eastAsia="zh-CN"/>
        </w:rPr>
        <w:t xml:space="preserve"> Hospital of China Medical University, </w:t>
      </w:r>
      <w:r w:rsidRPr="00774FD3">
        <w:rPr>
          <w:rFonts w:ascii="Book Antiqua" w:hAnsi="Book Antiqua"/>
          <w:color w:val="000000"/>
          <w:sz w:val="24"/>
          <w:szCs w:val="24"/>
          <w:shd w:val="clear" w:color="auto" w:fill="FFFFFF"/>
          <w:lang w:eastAsia="zh-CN"/>
        </w:rPr>
        <w:t xml:space="preserve">Shenyang </w:t>
      </w:r>
      <w:r w:rsidRPr="00774FD3">
        <w:rPr>
          <w:rFonts w:ascii="Book Antiqua" w:hAnsi="Book Antiqua"/>
          <w:color w:val="000000"/>
          <w:sz w:val="24"/>
          <w:szCs w:val="24"/>
          <w:shd w:val="clear" w:color="auto" w:fill="FFFFFF"/>
        </w:rPr>
        <w:t>11000</w:t>
      </w:r>
      <w:r w:rsidRPr="00556E3B">
        <w:rPr>
          <w:rFonts w:ascii="Book Antiqua" w:hAnsi="Book Antiqua"/>
          <w:color w:val="000000"/>
          <w:sz w:val="24"/>
          <w:szCs w:val="24"/>
          <w:shd w:val="clear" w:color="auto" w:fill="FFFFFF"/>
        </w:rPr>
        <w:t>4</w:t>
      </w:r>
      <w:r w:rsidRPr="00556E3B">
        <w:rPr>
          <w:rFonts w:ascii="Book Antiqua" w:hAnsi="Book Antiqua"/>
          <w:color w:val="000000"/>
          <w:sz w:val="24"/>
          <w:szCs w:val="24"/>
          <w:shd w:val="clear" w:color="auto" w:fill="FFFFFF"/>
          <w:lang w:eastAsia="zh-CN"/>
        </w:rPr>
        <w:t>, Liaoning Province, China</w:t>
      </w:r>
    </w:p>
    <w:p w:rsidR="00622604" w:rsidRPr="00556E3B" w:rsidRDefault="00622604" w:rsidP="00774FD3">
      <w:pPr>
        <w:spacing w:after="0" w:line="360" w:lineRule="auto"/>
        <w:jc w:val="both"/>
        <w:rPr>
          <w:rFonts w:ascii="Book Antiqua" w:hAnsi="Book Antiqua"/>
          <w:b/>
          <w:color w:val="222222"/>
          <w:sz w:val="24"/>
          <w:szCs w:val="24"/>
          <w:shd w:val="clear" w:color="auto" w:fill="FFFFFF"/>
          <w:lang w:eastAsia="zh-CN"/>
        </w:rPr>
      </w:pPr>
    </w:p>
    <w:p w:rsidR="00C037FC" w:rsidRPr="00556E3B" w:rsidRDefault="00C037FC" w:rsidP="00774FD3">
      <w:pPr>
        <w:spacing w:after="0" w:line="360" w:lineRule="auto"/>
        <w:jc w:val="both"/>
        <w:rPr>
          <w:rFonts w:ascii="Book Antiqua" w:hAnsi="Book Antiqua"/>
          <w:color w:val="222222"/>
          <w:sz w:val="24"/>
          <w:szCs w:val="24"/>
          <w:shd w:val="clear" w:color="auto" w:fill="FFFFFF"/>
          <w:lang w:eastAsia="zh-CN"/>
        </w:rPr>
      </w:pPr>
      <w:r w:rsidRPr="00556E3B">
        <w:rPr>
          <w:rFonts w:ascii="Book Antiqua" w:hAnsi="Book Antiqua"/>
          <w:b/>
          <w:color w:val="222222"/>
          <w:sz w:val="24"/>
          <w:szCs w:val="24"/>
          <w:shd w:val="clear" w:color="auto" w:fill="FFFFFF"/>
        </w:rPr>
        <w:t>Author contributions:</w:t>
      </w:r>
      <w:r w:rsidRPr="00556E3B">
        <w:rPr>
          <w:rFonts w:ascii="Book Antiqua" w:hAnsi="Book Antiqua"/>
          <w:color w:val="222222"/>
          <w:sz w:val="24"/>
          <w:szCs w:val="24"/>
          <w:shd w:val="clear" w:color="auto" w:fill="FFFFFF"/>
        </w:rPr>
        <w:t xml:space="preserve"> All authors equally contributed to this paper with conception and design of the study, literature review and analysis, drafting and critical revision and editing, and final approval of the final version.</w:t>
      </w:r>
    </w:p>
    <w:p w:rsidR="00622604" w:rsidRPr="00556E3B" w:rsidRDefault="00622604" w:rsidP="00774FD3">
      <w:pPr>
        <w:spacing w:after="0" w:line="360" w:lineRule="auto"/>
        <w:jc w:val="both"/>
        <w:rPr>
          <w:rFonts w:ascii="Book Antiqua" w:hAnsi="Book Antiqua"/>
          <w:color w:val="222222"/>
          <w:sz w:val="24"/>
          <w:szCs w:val="24"/>
          <w:shd w:val="clear" w:color="auto" w:fill="FFFFFF"/>
          <w:lang w:eastAsia="zh-CN"/>
        </w:rPr>
      </w:pPr>
    </w:p>
    <w:p w:rsidR="00C037FC" w:rsidRPr="00556E3B" w:rsidRDefault="00C037FC" w:rsidP="00774FD3">
      <w:pPr>
        <w:autoSpaceDE w:val="0"/>
        <w:autoSpaceDN w:val="0"/>
        <w:adjustRightInd w:val="0"/>
        <w:spacing w:after="0" w:line="360" w:lineRule="auto"/>
        <w:jc w:val="both"/>
        <w:rPr>
          <w:rFonts w:ascii="Book Antiqua" w:hAnsi="Book Antiqua"/>
          <w:color w:val="222222"/>
          <w:sz w:val="24"/>
          <w:szCs w:val="24"/>
          <w:shd w:val="clear" w:color="auto" w:fill="FFFFFF"/>
          <w:lang w:eastAsia="zh-CN"/>
        </w:rPr>
      </w:pPr>
      <w:bookmarkStart w:id="10" w:name="OLE_LINK526"/>
      <w:bookmarkStart w:id="11" w:name="OLE_LINK527"/>
      <w:r w:rsidRPr="00556E3B">
        <w:rPr>
          <w:rFonts w:ascii="Book Antiqua" w:hAnsi="Book Antiqua" w:cs="TimesNewRomanPS-BoldItalicMT"/>
          <w:b/>
          <w:bCs/>
          <w:iCs/>
          <w:color w:val="000000"/>
          <w:sz w:val="24"/>
          <w:szCs w:val="24"/>
        </w:rPr>
        <w:t>Conflict-of-interest</w:t>
      </w:r>
      <w:r w:rsidRPr="00556E3B">
        <w:rPr>
          <w:rFonts w:ascii="Book Antiqua" w:hAnsi="Book Antiqua"/>
          <w:b/>
          <w:bCs/>
          <w:iCs/>
          <w:sz w:val="24"/>
          <w:szCs w:val="24"/>
        </w:rPr>
        <w:t xml:space="preserve"> statement</w:t>
      </w:r>
      <w:r w:rsidRPr="00556E3B">
        <w:rPr>
          <w:rFonts w:ascii="Book Antiqua" w:hAnsi="Book Antiqua" w:cs="TimesNewRomanPS-BoldItalicMT"/>
          <w:b/>
          <w:bCs/>
          <w:iCs/>
          <w:color w:val="000000"/>
          <w:sz w:val="24"/>
          <w:szCs w:val="24"/>
        </w:rPr>
        <w:t>:</w:t>
      </w:r>
      <w:bookmarkEnd w:id="10"/>
      <w:bookmarkEnd w:id="11"/>
      <w:r w:rsidR="00622604" w:rsidRPr="00556E3B">
        <w:rPr>
          <w:rFonts w:ascii="Book Antiqua" w:hAnsi="Book Antiqua" w:cs="TimesNewRomanPS-BoldItalicMT"/>
          <w:b/>
          <w:bCs/>
          <w:iCs/>
          <w:color w:val="000000"/>
          <w:sz w:val="24"/>
          <w:szCs w:val="24"/>
          <w:lang w:eastAsia="zh-CN"/>
        </w:rPr>
        <w:t xml:space="preserve"> </w:t>
      </w:r>
      <w:r w:rsidRPr="00556E3B">
        <w:rPr>
          <w:rFonts w:ascii="Book Antiqua" w:hAnsi="Book Antiqua"/>
          <w:color w:val="222222"/>
          <w:sz w:val="24"/>
          <w:szCs w:val="24"/>
          <w:shd w:val="clear" w:color="auto" w:fill="FFFFFF"/>
        </w:rPr>
        <w:t>No potential conflicts of interest. No financial support.</w:t>
      </w:r>
    </w:p>
    <w:p w:rsidR="00622604" w:rsidRPr="00556E3B" w:rsidRDefault="00622604" w:rsidP="00774FD3">
      <w:pPr>
        <w:autoSpaceDE w:val="0"/>
        <w:autoSpaceDN w:val="0"/>
        <w:adjustRightInd w:val="0"/>
        <w:spacing w:after="0" w:line="360" w:lineRule="auto"/>
        <w:jc w:val="both"/>
        <w:rPr>
          <w:rFonts w:ascii="Book Antiqua" w:hAnsi="Book Antiqua" w:cs="TimesNewRomanPS-BoldItalicMT"/>
          <w:b/>
          <w:bCs/>
          <w:iCs/>
          <w:color w:val="000000"/>
          <w:sz w:val="24"/>
          <w:szCs w:val="24"/>
          <w:lang w:eastAsia="zh-CN"/>
        </w:rPr>
      </w:pPr>
    </w:p>
    <w:p w:rsidR="00C037FC" w:rsidRPr="00556E3B" w:rsidRDefault="00C037FC" w:rsidP="00774FD3">
      <w:pPr>
        <w:spacing w:after="0" w:line="360" w:lineRule="auto"/>
        <w:jc w:val="both"/>
        <w:rPr>
          <w:rFonts w:ascii="Book Antiqua" w:hAnsi="Book Antiqua"/>
          <w:b/>
          <w:color w:val="000000"/>
          <w:sz w:val="24"/>
          <w:szCs w:val="24"/>
        </w:rPr>
      </w:pPr>
      <w:bookmarkStart w:id="12" w:name="OLE_LINK155"/>
      <w:bookmarkStart w:id="13" w:name="OLE_LINK183"/>
      <w:bookmarkStart w:id="14" w:name="OLE_LINK441"/>
      <w:r w:rsidRPr="00556E3B">
        <w:rPr>
          <w:rFonts w:ascii="Book Antiqua" w:hAnsi="Book Antiqua"/>
          <w:b/>
          <w:color w:val="000000"/>
          <w:sz w:val="24"/>
          <w:szCs w:val="24"/>
        </w:rPr>
        <w:t xml:space="preserve">Open-Access: </w:t>
      </w:r>
      <w:r w:rsidRPr="00556E3B">
        <w:rPr>
          <w:rFonts w:ascii="Book Antiqua" w:hAnsi="Book Antiqua"/>
          <w:color w:val="000000"/>
          <w:sz w:val="24"/>
          <w:szCs w:val="24"/>
        </w:rPr>
        <w:t xml:space="preserve">This article is an open-access article which was selected by an in-house editor and fully peer-reviewed by external reviewers. It is distributed in accordance </w:t>
      </w:r>
      <w:proofErr w:type="gramStart"/>
      <w:r w:rsidRPr="00556E3B">
        <w:rPr>
          <w:rFonts w:ascii="Book Antiqua" w:hAnsi="Book Antiqua"/>
          <w:color w:val="000000"/>
          <w:sz w:val="24"/>
          <w:szCs w:val="24"/>
        </w:rPr>
        <w:t>with</w:t>
      </w:r>
      <w:proofErr w:type="gramEnd"/>
      <w:r w:rsidRPr="00556E3B">
        <w:rPr>
          <w:rFonts w:ascii="Book Antiqua" w:hAnsi="Book Antiqua"/>
          <w:color w:val="000000"/>
          <w:sz w:val="24"/>
          <w:szCs w:val="24"/>
        </w:rPr>
        <w:t xml:space="preserve">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C037FC" w:rsidRPr="00556E3B" w:rsidRDefault="00C037FC" w:rsidP="00774FD3">
      <w:pPr>
        <w:spacing w:after="0" w:line="360" w:lineRule="auto"/>
        <w:jc w:val="both"/>
        <w:rPr>
          <w:rFonts w:ascii="Book Antiqua" w:hAnsi="Book Antiqua" w:cs="Arial Unicode MS"/>
          <w:color w:val="000000"/>
          <w:sz w:val="24"/>
          <w:szCs w:val="24"/>
        </w:rPr>
      </w:pPr>
    </w:p>
    <w:p w:rsidR="00C037FC" w:rsidRPr="00556E3B" w:rsidRDefault="00C037FC" w:rsidP="00774FD3">
      <w:pPr>
        <w:spacing w:after="0" w:line="360" w:lineRule="auto"/>
        <w:jc w:val="both"/>
        <w:rPr>
          <w:rFonts w:ascii="Book Antiqua" w:hAnsi="Book Antiqua" w:cs="Arial Unicode MS"/>
          <w:color w:val="000000"/>
          <w:sz w:val="24"/>
          <w:szCs w:val="24"/>
          <w:lang w:eastAsia="zh-CN"/>
        </w:rPr>
      </w:pPr>
      <w:r w:rsidRPr="00556E3B">
        <w:rPr>
          <w:rFonts w:ascii="Book Antiqua" w:hAnsi="Book Antiqua" w:cs="Arial Unicode MS"/>
          <w:b/>
          <w:color w:val="000000"/>
          <w:sz w:val="24"/>
          <w:szCs w:val="24"/>
        </w:rPr>
        <w:lastRenderedPageBreak/>
        <w:t>Manuscript source:</w:t>
      </w:r>
      <w:r w:rsidRPr="00556E3B">
        <w:rPr>
          <w:rFonts w:ascii="Book Antiqua" w:hAnsi="Book Antiqua" w:cs="Arial Unicode MS"/>
          <w:color w:val="000000"/>
          <w:sz w:val="24"/>
          <w:szCs w:val="24"/>
        </w:rPr>
        <w:t xml:space="preserve"> Invited manuscript</w:t>
      </w:r>
    </w:p>
    <w:p w:rsidR="00C037FC" w:rsidRPr="00556E3B" w:rsidRDefault="00C037FC" w:rsidP="00774FD3">
      <w:pPr>
        <w:spacing w:after="0" w:line="360" w:lineRule="auto"/>
        <w:jc w:val="both"/>
        <w:rPr>
          <w:rFonts w:ascii="Book Antiqua" w:hAnsi="Book Antiqua" w:cs="Arial Unicode MS"/>
          <w:color w:val="000000"/>
          <w:sz w:val="24"/>
          <w:szCs w:val="24"/>
          <w:lang w:eastAsia="zh-CN"/>
        </w:rPr>
      </w:pPr>
    </w:p>
    <w:p w:rsidR="00C037FC" w:rsidRPr="00556E3B" w:rsidRDefault="00C037FC" w:rsidP="00774FD3">
      <w:pPr>
        <w:spacing w:after="0" w:line="360" w:lineRule="auto"/>
        <w:jc w:val="both"/>
        <w:rPr>
          <w:rFonts w:ascii="Book Antiqua" w:hAnsi="Book Antiqua"/>
          <w:color w:val="000000"/>
          <w:sz w:val="24"/>
          <w:szCs w:val="24"/>
          <w:shd w:val="clear" w:color="auto" w:fill="FFFFFF"/>
          <w:lang w:eastAsia="zh-CN"/>
        </w:rPr>
      </w:pPr>
      <w:r w:rsidRPr="00556E3B">
        <w:rPr>
          <w:rFonts w:ascii="Book Antiqua" w:hAnsi="Book Antiqua"/>
          <w:b/>
          <w:color w:val="222222"/>
          <w:sz w:val="24"/>
          <w:szCs w:val="24"/>
          <w:shd w:val="clear" w:color="auto" w:fill="FFFFFF"/>
        </w:rPr>
        <w:t xml:space="preserve">Correspondence to: </w:t>
      </w:r>
      <w:r w:rsidR="00622604" w:rsidRPr="00556E3B">
        <w:rPr>
          <w:rFonts w:ascii="Book Antiqua" w:hAnsi="Book Antiqua"/>
          <w:b/>
          <w:color w:val="222222"/>
          <w:sz w:val="24"/>
          <w:szCs w:val="24"/>
          <w:shd w:val="clear" w:color="auto" w:fill="FFFFFF"/>
        </w:rPr>
        <w:t>Si</w:t>
      </w:r>
      <w:r w:rsidR="00622604" w:rsidRPr="00556E3B">
        <w:rPr>
          <w:rFonts w:ascii="Book Antiqua" w:hAnsi="Book Antiqua"/>
          <w:b/>
          <w:color w:val="222222"/>
          <w:sz w:val="24"/>
          <w:szCs w:val="24"/>
          <w:shd w:val="clear" w:color="auto" w:fill="FFFFFF"/>
          <w:lang w:eastAsia="zh-CN"/>
        </w:rPr>
        <w:t>-</w:t>
      </w:r>
      <w:r w:rsidR="00622604" w:rsidRPr="00556E3B">
        <w:rPr>
          <w:rFonts w:ascii="Book Antiqua" w:hAnsi="Book Antiqua"/>
          <w:b/>
          <w:color w:val="222222"/>
          <w:sz w:val="24"/>
          <w:szCs w:val="24"/>
          <w:shd w:val="clear" w:color="auto" w:fill="FFFFFF"/>
        </w:rPr>
        <w:t xml:space="preserve">Yu </w:t>
      </w:r>
      <w:r w:rsidRPr="00556E3B">
        <w:rPr>
          <w:rFonts w:ascii="Book Antiqua" w:hAnsi="Book Antiqua"/>
          <w:b/>
          <w:color w:val="222222"/>
          <w:sz w:val="24"/>
          <w:szCs w:val="24"/>
          <w:shd w:val="clear" w:color="auto" w:fill="FFFFFF"/>
        </w:rPr>
        <w:t>Sun,</w:t>
      </w:r>
      <w:r w:rsidR="00622604" w:rsidRPr="00556E3B">
        <w:rPr>
          <w:rFonts w:ascii="Book Antiqua" w:hAnsi="Book Antiqua"/>
          <w:b/>
          <w:color w:val="222222"/>
          <w:sz w:val="24"/>
          <w:szCs w:val="24"/>
          <w:shd w:val="clear" w:color="auto" w:fill="FFFFFF"/>
        </w:rPr>
        <w:t xml:space="preserve"> Prof</w:t>
      </w:r>
      <w:r w:rsidR="00622604" w:rsidRPr="00556E3B">
        <w:rPr>
          <w:rFonts w:ascii="Book Antiqua" w:hAnsi="Book Antiqua"/>
          <w:b/>
          <w:color w:val="222222"/>
          <w:sz w:val="24"/>
          <w:szCs w:val="24"/>
          <w:shd w:val="clear" w:color="auto" w:fill="FFFFFF"/>
          <w:lang w:eastAsia="zh-CN"/>
        </w:rPr>
        <w:t>essor,</w:t>
      </w:r>
      <w:r w:rsidRPr="00556E3B">
        <w:rPr>
          <w:rFonts w:ascii="Book Antiqua" w:hAnsi="Book Antiqua"/>
          <w:b/>
          <w:color w:val="222222"/>
          <w:sz w:val="24"/>
          <w:szCs w:val="24"/>
          <w:shd w:val="clear" w:color="auto" w:fill="FFFFFF"/>
        </w:rPr>
        <w:t xml:space="preserve"> </w:t>
      </w:r>
      <w:r w:rsidRPr="00556E3B">
        <w:rPr>
          <w:rFonts w:ascii="Book Antiqua" w:hAnsi="Book Antiqua"/>
          <w:color w:val="000000"/>
          <w:sz w:val="24"/>
          <w:szCs w:val="24"/>
          <w:shd w:val="clear" w:color="auto" w:fill="FFFFFF"/>
        </w:rPr>
        <w:t xml:space="preserve">Endoscopy Center, </w:t>
      </w:r>
      <w:proofErr w:type="spellStart"/>
      <w:r w:rsidRPr="00556E3B">
        <w:rPr>
          <w:rFonts w:ascii="Book Antiqua" w:hAnsi="Book Antiqua"/>
          <w:color w:val="000000"/>
          <w:sz w:val="24"/>
          <w:szCs w:val="24"/>
          <w:shd w:val="clear" w:color="auto" w:fill="FFFFFF"/>
        </w:rPr>
        <w:t>Shengjing</w:t>
      </w:r>
      <w:proofErr w:type="spellEnd"/>
      <w:r w:rsidRPr="00556E3B">
        <w:rPr>
          <w:rFonts w:ascii="Book Antiqua" w:hAnsi="Book Antiqua"/>
          <w:color w:val="000000"/>
          <w:sz w:val="24"/>
          <w:szCs w:val="24"/>
          <w:shd w:val="clear" w:color="auto" w:fill="FFFFFF"/>
        </w:rPr>
        <w:t xml:space="preserve"> Hospital of China M</w:t>
      </w:r>
      <w:r w:rsidRPr="005714A0">
        <w:rPr>
          <w:rFonts w:ascii="Book Antiqua" w:hAnsi="Book Antiqua"/>
          <w:color w:val="000000"/>
          <w:sz w:val="24"/>
          <w:szCs w:val="24"/>
          <w:shd w:val="clear" w:color="auto" w:fill="FFFFFF"/>
        </w:rPr>
        <w:t xml:space="preserve">edical University, No.36 </w:t>
      </w:r>
      <w:proofErr w:type="spellStart"/>
      <w:r w:rsidRPr="005714A0">
        <w:rPr>
          <w:rFonts w:ascii="Book Antiqua" w:hAnsi="Book Antiqua"/>
          <w:color w:val="000000"/>
          <w:sz w:val="24"/>
          <w:szCs w:val="24"/>
          <w:shd w:val="clear" w:color="auto" w:fill="FFFFFF"/>
        </w:rPr>
        <w:t>Sanhao</w:t>
      </w:r>
      <w:proofErr w:type="spellEnd"/>
      <w:r w:rsidRPr="005714A0">
        <w:rPr>
          <w:rFonts w:ascii="Book Antiqua" w:hAnsi="Book Antiqua"/>
          <w:color w:val="000000"/>
          <w:sz w:val="24"/>
          <w:szCs w:val="24"/>
          <w:shd w:val="clear" w:color="auto" w:fill="FFFFFF"/>
        </w:rPr>
        <w:t xml:space="preserve"> Street, Shenyang 110004, Liaoning Province, China</w:t>
      </w:r>
      <w:r w:rsidR="00622604" w:rsidRPr="005714A0">
        <w:rPr>
          <w:rFonts w:ascii="Book Antiqua" w:hAnsi="Book Antiqua"/>
          <w:color w:val="000000"/>
          <w:sz w:val="24"/>
          <w:szCs w:val="24"/>
          <w:shd w:val="clear" w:color="auto" w:fill="FFFFFF"/>
          <w:lang w:eastAsia="zh-CN"/>
        </w:rPr>
        <w:t xml:space="preserve">. </w:t>
      </w:r>
      <w:hyperlink r:id="rId8" w:history="1">
        <w:r w:rsidR="002C40E0" w:rsidRPr="005714A0">
          <w:rPr>
            <w:rStyle w:val="a9"/>
            <w:rFonts w:ascii="Book Antiqua" w:hAnsi="Book Antiqua"/>
            <w:color w:val="auto"/>
            <w:sz w:val="24"/>
            <w:szCs w:val="24"/>
            <w:u w:val="none"/>
            <w:shd w:val="clear" w:color="auto" w:fill="FFFFFF"/>
            <w:lang w:eastAsia="zh-CN"/>
          </w:rPr>
          <w:t>sun-siyu@163.com</w:t>
        </w:r>
      </w:hyperlink>
    </w:p>
    <w:p w:rsidR="002C40E0" w:rsidRPr="00556E3B" w:rsidRDefault="002C40E0" w:rsidP="00774FD3">
      <w:pPr>
        <w:spacing w:after="0" w:line="360" w:lineRule="auto"/>
        <w:rPr>
          <w:rFonts w:ascii="Book Antiqua" w:hAnsi="Book Antiqua"/>
          <w:color w:val="000000"/>
          <w:sz w:val="24"/>
          <w:szCs w:val="24"/>
          <w:lang w:eastAsia="zh-CN"/>
        </w:rPr>
      </w:pPr>
      <w:bookmarkStart w:id="15" w:name="OLE_LINK260"/>
      <w:bookmarkStart w:id="16" w:name="OLE_LINK262"/>
      <w:r w:rsidRPr="00556E3B">
        <w:rPr>
          <w:rFonts w:ascii="Book Antiqua" w:hAnsi="Book Antiqua"/>
          <w:b/>
          <w:color w:val="000000"/>
          <w:sz w:val="24"/>
          <w:szCs w:val="24"/>
        </w:rPr>
        <w:t>Telephone:</w:t>
      </w:r>
      <w:r w:rsidR="005714A0">
        <w:rPr>
          <w:rFonts w:hint="eastAsia"/>
          <w:lang w:eastAsia="zh-CN"/>
        </w:rPr>
        <w:t xml:space="preserve"> </w:t>
      </w:r>
      <w:r w:rsidR="005714A0" w:rsidRPr="005714A0">
        <w:rPr>
          <w:rFonts w:ascii="Book Antiqua" w:hAnsi="Book Antiqua" w:hint="eastAsia"/>
          <w:color w:val="000000"/>
          <w:sz w:val="24"/>
          <w:szCs w:val="24"/>
          <w:lang w:eastAsia="zh-CN"/>
        </w:rPr>
        <w:t>+86-</w:t>
      </w:r>
      <w:r w:rsidR="005714A0" w:rsidRPr="005714A0">
        <w:rPr>
          <w:rFonts w:ascii="Book Antiqua" w:hAnsi="Book Antiqua"/>
          <w:color w:val="000000"/>
          <w:sz w:val="24"/>
          <w:szCs w:val="24"/>
        </w:rPr>
        <w:t>24</w:t>
      </w:r>
      <w:r w:rsidR="005714A0" w:rsidRPr="005714A0">
        <w:rPr>
          <w:rFonts w:ascii="Book Antiqua" w:hAnsi="Book Antiqua" w:hint="eastAsia"/>
          <w:color w:val="000000"/>
          <w:sz w:val="24"/>
          <w:szCs w:val="24"/>
          <w:lang w:eastAsia="zh-CN"/>
        </w:rPr>
        <w:t>-</w:t>
      </w:r>
      <w:r w:rsidR="005714A0" w:rsidRPr="005714A0">
        <w:rPr>
          <w:rFonts w:ascii="Book Antiqua" w:hAnsi="Book Antiqua"/>
          <w:color w:val="000000"/>
          <w:sz w:val="24"/>
          <w:szCs w:val="24"/>
        </w:rPr>
        <w:t>96615</w:t>
      </w:r>
    </w:p>
    <w:bookmarkEnd w:id="15"/>
    <w:bookmarkEnd w:id="16"/>
    <w:p w:rsidR="002C40E0" w:rsidRPr="00556E3B" w:rsidRDefault="002C40E0" w:rsidP="00774FD3">
      <w:pPr>
        <w:spacing w:after="0" w:line="360" w:lineRule="auto"/>
        <w:rPr>
          <w:rFonts w:ascii="Book Antiqua" w:hAnsi="Book Antiqua"/>
          <w:b/>
          <w:color w:val="000000"/>
          <w:sz w:val="24"/>
          <w:szCs w:val="24"/>
        </w:rPr>
      </w:pPr>
    </w:p>
    <w:p w:rsidR="002C40E0" w:rsidRPr="00556E3B" w:rsidRDefault="002C40E0" w:rsidP="00774FD3">
      <w:pPr>
        <w:spacing w:after="0" w:line="360" w:lineRule="auto"/>
        <w:rPr>
          <w:rFonts w:ascii="Book Antiqua" w:hAnsi="Book Antiqua"/>
          <w:b/>
          <w:sz w:val="24"/>
          <w:szCs w:val="24"/>
          <w:lang w:eastAsia="zh-CN"/>
        </w:rPr>
      </w:pPr>
      <w:bookmarkStart w:id="17" w:name="OLE_LINK476"/>
      <w:bookmarkStart w:id="18" w:name="OLE_LINK477"/>
      <w:bookmarkStart w:id="19" w:name="OLE_LINK117"/>
      <w:bookmarkStart w:id="20" w:name="OLE_LINK528"/>
      <w:bookmarkStart w:id="21" w:name="OLE_LINK557"/>
      <w:r w:rsidRPr="00556E3B">
        <w:rPr>
          <w:rFonts w:ascii="Book Antiqua" w:hAnsi="Book Antiqua"/>
          <w:b/>
          <w:sz w:val="24"/>
          <w:szCs w:val="24"/>
        </w:rPr>
        <w:t>Received:</w:t>
      </w:r>
      <w:r w:rsidRPr="00556E3B">
        <w:rPr>
          <w:rFonts w:ascii="Book Antiqua" w:hAnsi="Book Antiqua"/>
          <w:sz w:val="24"/>
          <w:szCs w:val="24"/>
          <w:lang w:eastAsia="zh-CN"/>
        </w:rPr>
        <w:t xml:space="preserve"> January 28, 2017</w:t>
      </w:r>
    </w:p>
    <w:p w:rsidR="002C40E0" w:rsidRPr="00556E3B" w:rsidRDefault="002C40E0" w:rsidP="00774FD3">
      <w:pPr>
        <w:spacing w:after="0" w:line="360" w:lineRule="auto"/>
        <w:rPr>
          <w:rFonts w:ascii="Book Antiqua" w:hAnsi="Book Antiqua"/>
          <w:b/>
          <w:sz w:val="24"/>
          <w:szCs w:val="24"/>
          <w:lang w:eastAsia="zh-CN"/>
        </w:rPr>
      </w:pPr>
      <w:r w:rsidRPr="00556E3B">
        <w:rPr>
          <w:rFonts w:ascii="Book Antiqua" w:hAnsi="Book Antiqua"/>
          <w:b/>
          <w:sz w:val="24"/>
          <w:szCs w:val="24"/>
        </w:rPr>
        <w:t>Peer-review started:</w:t>
      </w:r>
      <w:r w:rsidRPr="00556E3B">
        <w:rPr>
          <w:rFonts w:ascii="Book Antiqua" w:hAnsi="Book Antiqua"/>
          <w:b/>
          <w:sz w:val="24"/>
          <w:szCs w:val="24"/>
          <w:lang w:eastAsia="zh-CN"/>
        </w:rPr>
        <w:t xml:space="preserve"> </w:t>
      </w:r>
      <w:r w:rsidRPr="00556E3B">
        <w:rPr>
          <w:rFonts w:ascii="Book Antiqua" w:hAnsi="Book Antiqua"/>
          <w:sz w:val="24"/>
          <w:szCs w:val="24"/>
          <w:lang w:eastAsia="zh-CN"/>
        </w:rPr>
        <w:t>February 9, 2017</w:t>
      </w:r>
    </w:p>
    <w:p w:rsidR="002C40E0" w:rsidRPr="00556E3B" w:rsidRDefault="002C40E0" w:rsidP="00774FD3">
      <w:pPr>
        <w:spacing w:after="0" w:line="360" w:lineRule="auto"/>
        <w:rPr>
          <w:rFonts w:ascii="Book Antiqua" w:hAnsi="Book Antiqua"/>
          <w:b/>
          <w:sz w:val="24"/>
          <w:szCs w:val="24"/>
          <w:lang w:eastAsia="zh-CN"/>
        </w:rPr>
      </w:pPr>
      <w:r w:rsidRPr="00556E3B">
        <w:rPr>
          <w:rFonts w:ascii="Book Antiqua" w:hAnsi="Book Antiqua"/>
          <w:b/>
          <w:sz w:val="24"/>
          <w:szCs w:val="24"/>
        </w:rPr>
        <w:t>First decision:</w:t>
      </w:r>
      <w:r w:rsidRPr="00556E3B">
        <w:rPr>
          <w:rFonts w:ascii="Book Antiqua" w:hAnsi="Book Antiqua"/>
          <w:b/>
          <w:sz w:val="24"/>
          <w:szCs w:val="24"/>
          <w:lang w:eastAsia="zh-CN"/>
        </w:rPr>
        <w:t xml:space="preserve"> </w:t>
      </w:r>
      <w:r w:rsidRPr="00556E3B">
        <w:rPr>
          <w:rFonts w:ascii="Book Antiqua" w:hAnsi="Book Antiqua"/>
          <w:sz w:val="24"/>
          <w:szCs w:val="24"/>
          <w:lang w:eastAsia="zh-CN"/>
        </w:rPr>
        <w:t>April 10, 2017</w:t>
      </w:r>
    </w:p>
    <w:p w:rsidR="002C40E0" w:rsidRPr="00556E3B" w:rsidRDefault="002C40E0" w:rsidP="00774FD3">
      <w:pPr>
        <w:spacing w:after="0" w:line="360" w:lineRule="auto"/>
        <w:rPr>
          <w:rFonts w:ascii="Book Antiqua" w:hAnsi="Book Antiqua"/>
          <w:b/>
          <w:sz w:val="24"/>
          <w:szCs w:val="24"/>
        </w:rPr>
      </w:pPr>
      <w:r w:rsidRPr="00556E3B">
        <w:rPr>
          <w:rFonts w:ascii="Book Antiqua" w:hAnsi="Book Antiqua"/>
          <w:b/>
          <w:sz w:val="24"/>
          <w:szCs w:val="24"/>
        </w:rPr>
        <w:t>Revised:</w:t>
      </w:r>
      <w:r w:rsidRPr="00556E3B">
        <w:rPr>
          <w:rFonts w:ascii="Book Antiqua" w:hAnsi="Book Antiqua"/>
          <w:sz w:val="24"/>
          <w:szCs w:val="24"/>
          <w:lang w:eastAsia="zh-CN"/>
        </w:rPr>
        <w:t xml:space="preserve"> April 30, 2017</w:t>
      </w:r>
    </w:p>
    <w:p w:rsidR="002C40E0" w:rsidRPr="00556E3B" w:rsidRDefault="002C40E0" w:rsidP="00774FD3">
      <w:pPr>
        <w:spacing w:after="0" w:line="360" w:lineRule="auto"/>
        <w:rPr>
          <w:rFonts w:ascii="Book Antiqua" w:hAnsi="Book Antiqua"/>
          <w:b/>
          <w:sz w:val="24"/>
          <w:szCs w:val="24"/>
        </w:rPr>
      </w:pPr>
      <w:r w:rsidRPr="00556E3B">
        <w:rPr>
          <w:rFonts w:ascii="Book Antiqua" w:hAnsi="Book Antiqua"/>
          <w:b/>
          <w:sz w:val="24"/>
          <w:szCs w:val="24"/>
        </w:rPr>
        <w:t xml:space="preserve">Accepted:  </w:t>
      </w:r>
      <w:r w:rsidR="005038FA">
        <w:rPr>
          <w:rFonts w:ascii="Book Antiqua" w:hAnsi="Book Antiqua"/>
          <w:color w:val="000000"/>
          <w:sz w:val="24"/>
        </w:rPr>
        <w:t>June 9, 2017</w:t>
      </w:r>
      <w:r w:rsidR="005038FA" w:rsidRPr="00F14AE8">
        <w:rPr>
          <w:rFonts w:ascii="Book Antiqua" w:hAnsi="Book Antiqua"/>
          <w:b/>
          <w:sz w:val="24"/>
          <w:szCs w:val="24"/>
        </w:rPr>
        <w:t xml:space="preserve">  </w:t>
      </w:r>
      <w:bookmarkStart w:id="22" w:name="_GoBack"/>
      <w:bookmarkEnd w:id="22"/>
    </w:p>
    <w:p w:rsidR="002C40E0" w:rsidRPr="00556E3B" w:rsidRDefault="002C40E0" w:rsidP="00774FD3">
      <w:pPr>
        <w:spacing w:after="0" w:line="360" w:lineRule="auto"/>
        <w:rPr>
          <w:rFonts w:ascii="Book Antiqua" w:hAnsi="Book Antiqua"/>
          <w:b/>
          <w:sz w:val="24"/>
          <w:szCs w:val="24"/>
        </w:rPr>
      </w:pPr>
      <w:r w:rsidRPr="00556E3B">
        <w:rPr>
          <w:rFonts w:ascii="Book Antiqua" w:hAnsi="Book Antiqua"/>
          <w:b/>
          <w:sz w:val="24"/>
          <w:szCs w:val="24"/>
        </w:rPr>
        <w:t>Article in press:</w:t>
      </w:r>
    </w:p>
    <w:p w:rsidR="002C40E0" w:rsidRPr="00556E3B" w:rsidRDefault="002C40E0" w:rsidP="00774FD3">
      <w:pPr>
        <w:spacing w:after="0" w:line="360" w:lineRule="auto"/>
        <w:rPr>
          <w:rFonts w:ascii="Book Antiqua" w:hAnsi="Book Antiqua"/>
          <w:b/>
          <w:sz w:val="24"/>
          <w:szCs w:val="24"/>
        </w:rPr>
      </w:pPr>
      <w:r w:rsidRPr="00556E3B">
        <w:rPr>
          <w:rFonts w:ascii="Book Antiqua" w:hAnsi="Book Antiqua"/>
          <w:b/>
          <w:sz w:val="24"/>
          <w:szCs w:val="24"/>
        </w:rPr>
        <w:t>Published online:</w:t>
      </w:r>
    </w:p>
    <w:bookmarkEnd w:id="17"/>
    <w:bookmarkEnd w:id="18"/>
    <w:bookmarkEnd w:id="19"/>
    <w:bookmarkEnd w:id="20"/>
    <w:bookmarkEnd w:id="21"/>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br w:type="page"/>
      </w:r>
      <w:r w:rsidRPr="00556E3B">
        <w:rPr>
          <w:rFonts w:ascii="Book Antiqua" w:hAnsi="Book Antiqua"/>
          <w:b/>
          <w:sz w:val="24"/>
          <w:szCs w:val="24"/>
        </w:rPr>
        <w:lastRenderedPageBreak/>
        <w:t>Abstract</w:t>
      </w:r>
    </w:p>
    <w:p w:rsidR="00C037FC" w:rsidRPr="00556E3B" w:rsidRDefault="00C037FC" w:rsidP="00774FD3">
      <w:pPr>
        <w:spacing w:after="0" w:line="360" w:lineRule="auto"/>
        <w:jc w:val="both"/>
        <w:rPr>
          <w:rFonts w:ascii="Book Antiqua" w:hAnsi="Book Antiqua"/>
          <w:b/>
          <w:sz w:val="24"/>
          <w:szCs w:val="24"/>
          <w:lang w:eastAsia="zh-CN"/>
        </w:rPr>
      </w:pPr>
      <w:r w:rsidRPr="00556E3B">
        <w:rPr>
          <w:rFonts w:ascii="Book Antiqua" w:hAnsi="Book Antiqua"/>
          <w:sz w:val="24"/>
          <w:szCs w:val="24"/>
        </w:rPr>
        <w:t xml:space="preserve">Radiofrequency ablation (RFA) had been widely used for the treatment of various solid organ malignancies, and by surgeons intra-operatively. Over the last decade, </w:t>
      </w:r>
      <w:proofErr w:type="spellStart"/>
      <w:r w:rsidRPr="00556E3B">
        <w:rPr>
          <w:rFonts w:ascii="Book Antiqua" w:hAnsi="Book Antiqua"/>
          <w:sz w:val="24"/>
          <w:szCs w:val="24"/>
        </w:rPr>
        <w:t>endosonographers</w:t>
      </w:r>
      <w:proofErr w:type="spellEnd"/>
      <w:r w:rsidRPr="00556E3B">
        <w:rPr>
          <w:rFonts w:ascii="Book Antiqua" w:hAnsi="Book Antiqua"/>
          <w:sz w:val="24"/>
          <w:szCs w:val="24"/>
        </w:rPr>
        <w:t xml:space="preserve"> have gradually shifted the application of RFA from porcine models to humans to treat a spectrum of diseases. RFA is performed in patients with pancreatic carcinoma who are not candidates for surgery. The various indications for RFA, procedural details and complications are discussed in this review. At present, endoscopic ultrasound-guided RFA is gradually incorporated into the management of various diseases and opens the door for further research. </w:t>
      </w:r>
    </w:p>
    <w:p w:rsidR="00C037FC" w:rsidRPr="00556E3B" w:rsidRDefault="00C037FC" w:rsidP="00774FD3">
      <w:pPr>
        <w:spacing w:after="0" w:line="360" w:lineRule="auto"/>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sz w:val="24"/>
          <w:szCs w:val="24"/>
          <w:lang w:eastAsia="zh-CN"/>
        </w:rPr>
      </w:pPr>
      <w:r w:rsidRPr="00556E3B">
        <w:rPr>
          <w:rFonts w:ascii="Book Antiqua" w:hAnsi="Book Antiqua"/>
          <w:b/>
          <w:sz w:val="24"/>
          <w:szCs w:val="24"/>
        </w:rPr>
        <w:t xml:space="preserve">Key words: </w:t>
      </w:r>
      <w:r w:rsidRPr="00556E3B">
        <w:rPr>
          <w:rFonts w:ascii="Book Antiqua" w:hAnsi="Book Antiqua"/>
          <w:sz w:val="24"/>
          <w:szCs w:val="24"/>
        </w:rPr>
        <w:t>Pancreatic carcinoma; Radiofrequency ablation</w:t>
      </w:r>
    </w:p>
    <w:p w:rsidR="00C037FC" w:rsidRPr="00556E3B" w:rsidRDefault="00C037FC" w:rsidP="00774FD3">
      <w:pPr>
        <w:spacing w:after="0" w:line="360" w:lineRule="auto"/>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cs="Arial"/>
          <w:sz w:val="24"/>
          <w:szCs w:val="24"/>
        </w:rPr>
      </w:pPr>
      <w:bookmarkStart w:id="23" w:name="OLE_LINK55"/>
      <w:bookmarkStart w:id="24" w:name="OLE_LINK56"/>
      <w:bookmarkStart w:id="25" w:name="OLE_LINK105"/>
      <w:bookmarkStart w:id="26" w:name="OLE_LINK116"/>
      <w:bookmarkStart w:id="27" w:name="OLE_LINK89"/>
      <w:bookmarkStart w:id="28" w:name="OLE_LINK489"/>
      <w:bookmarkStart w:id="29" w:name="OLE_LINK490"/>
      <w:proofErr w:type="gramStart"/>
      <w:r w:rsidRPr="00556E3B">
        <w:rPr>
          <w:rFonts w:ascii="Book Antiqua" w:hAnsi="Book Antiqua"/>
          <w:b/>
          <w:sz w:val="24"/>
          <w:szCs w:val="24"/>
        </w:rPr>
        <w:t>©</w:t>
      </w:r>
      <w:bookmarkEnd w:id="23"/>
      <w:bookmarkEnd w:id="24"/>
      <w:r w:rsidRPr="00556E3B">
        <w:rPr>
          <w:rFonts w:ascii="Book Antiqua" w:hAnsi="Book Antiqua" w:cs="Arial"/>
          <w:b/>
          <w:sz w:val="24"/>
          <w:szCs w:val="24"/>
        </w:rPr>
        <w:t>The Author(s) 2017.</w:t>
      </w:r>
      <w:proofErr w:type="gramEnd"/>
      <w:r w:rsidRPr="00556E3B">
        <w:rPr>
          <w:rFonts w:ascii="Book Antiqua" w:hAnsi="Book Antiqua" w:cs="Arial"/>
          <w:b/>
          <w:sz w:val="24"/>
          <w:szCs w:val="24"/>
        </w:rPr>
        <w:t xml:space="preserve"> </w:t>
      </w:r>
      <w:proofErr w:type="gramStart"/>
      <w:r w:rsidRPr="00556E3B">
        <w:rPr>
          <w:rFonts w:ascii="Book Antiqua" w:hAnsi="Book Antiqua" w:cs="Arial"/>
          <w:sz w:val="24"/>
          <w:szCs w:val="24"/>
        </w:rPr>
        <w:t xml:space="preserve">Published by </w:t>
      </w:r>
      <w:proofErr w:type="spellStart"/>
      <w:r w:rsidRPr="00556E3B">
        <w:rPr>
          <w:rFonts w:ascii="Book Antiqua" w:hAnsi="Book Antiqua" w:cs="Arial"/>
          <w:sz w:val="24"/>
          <w:szCs w:val="24"/>
        </w:rPr>
        <w:t>Baishideng</w:t>
      </w:r>
      <w:proofErr w:type="spellEnd"/>
      <w:r w:rsidRPr="00556E3B">
        <w:rPr>
          <w:rFonts w:ascii="Book Antiqua" w:hAnsi="Book Antiqua" w:cs="Arial"/>
          <w:sz w:val="24"/>
          <w:szCs w:val="24"/>
        </w:rPr>
        <w:t xml:space="preserve"> Publishing Group Inc.</w:t>
      </w:r>
      <w:proofErr w:type="gramEnd"/>
      <w:r w:rsidRPr="00556E3B">
        <w:rPr>
          <w:rFonts w:ascii="Book Antiqua" w:hAnsi="Book Antiqua" w:cs="Arial"/>
          <w:sz w:val="24"/>
          <w:szCs w:val="24"/>
        </w:rPr>
        <w:t xml:space="preserve"> All rights reserved.</w:t>
      </w:r>
    </w:p>
    <w:bookmarkEnd w:id="25"/>
    <w:bookmarkEnd w:id="26"/>
    <w:bookmarkEnd w:id="27"/>
    <w:p w:rsidR="00C037FC" w:rsidRPr="00556E3B" w:rsidRDefault="00C037FC" w:rsidP="00774FD3">
      <w:pPr>
        <w:spacing w:after="0" w:line="360" w:lineRule="auto"/>
        <w:jc w:val="both"/>
        <w:rPr>
          <w:rFonts w:ascii="Book Antiqua" w:hAnsi="Book Antiqua" w:cs="Arial"/>
          <w:sz w:val="24"/>
          <w:szCs w:val="24"/>
        </w:rPr>
      </w:pPr>
    </w:p>
    <w:bookmarkEnd w:id="28"/>
    <w:bookmarkEnd w:id="29"/>
    <w:p w:rsidR="00C037FC" w:rsidRPr="00556E3B" w:rsidRDefault="00C037FC" w:rsidP="00774FD3">
      <w:pPr>
        <w:spacing w:after="0" w:line="360" w:lineRule="auto"/>
        <w:jc w:val="both"/>
        <w:rPr>
          <w:rFonts w:ascii="Book Antiqua" w:hAnsi="Book Antiqua"/>
          <w:sz w:val="24"/>
          <w:szCs w:val="24"/>
          <w:lang w:eastAsia="zh-CN"/>
        </w:rPr>
      </w:pPr>
      <w:r w:rsidRPr="00556E3B">
        <w:rPr>
          <w:rFonts w:ascii="Book Antiqua" w:hAnsi="Book Antiqua"/>
          <w:b/>
          <w:sz w:val="24"/>
          <w:szCs w:val="24"/>
        </w:rPr>
        <w:t>Core tip</w:t>
      </w:r>
      <w:r w:rsidRPr="00556E3B">
        <w:rPr>
          <w:rFonts w:ascii="Book Antiqua" w:hAnsi="Book Antiqua"/>
          <w:b/>
          <w:sz w:val="24"/>
          <w:szCs w:val="24"/>
          <w:lang w:eastAsia="zh-CN"/>
        </w:rPr>
        <w:t>:</w:t>
      </w:r>
      <w:r w:rsidR="0059304D" w:rsidRPr="00556E3B">
        <w:rPr>
          <w:rFonts w:ascii="Book Antiqua" w:hAnsi="Book Antiqua"/>
          <w:b/>
          <w:sz w:val="24"/>
          <w:szCs w:val="24"/>
          <w:lang w:eastAsia="zh-CN"/>
        </w:rPr>
        <w:t xml:space="preserve"> </w:t>
      </w:r>
      <w:r w:rsidRPr="00556E3B">
        <w:rPr>
          <w:rFonts w:ascii="Book Antiqua" w:hAnsi="Book Antiqua"/>
          <w:sz w:val="24"/>
          <w:szCs w:val="24"/>
        </w:rPr>
        <w:t xml:space="preserve">Endoscopic ultrasound-guided radiofrequency ablation (RFA) is a rapidly emerging modality, which has seen rapid advancement from porcine models to application in humans over the last decade. In this review, we provide details on the indications, </w:t>
      </w:r>
      <w:proofErr w:type="spellStart"/>
      <w:r w:rsidRPr="00556E3B">
        <w:rPr>
          <w:rFonts w:ascii="Book Antiqua" w:hAnsi="Book Antiqua"/>
          <w:sz w:val="24"/>
          <w:szCs w:val="24"/>
        </w:rPr>
        <w:t>thermokinetic</w:t>
      </w:r>
      <w:proofErr w:type="spellEnd"/>
      <w:r w:rsidRPr="00556E3B">
        <w:rPr>
          <w:rFonts w:ascii="Book Antiqua" w:hAnsi="Book Antiqua"/>
          <w:sz w:val="24"/>
          <w:szCs w:val="24"/>
        </w:rPr>
        <w:t xml:space="preserve"> principles and complications related to RFA, which should be judiciously applied in the management of various diseases.</w:t>
      </w:r>
    </w:p>
    <w:p w:rsidR="002C40E0" w:rsidRPr="00556E3B" w:rsidRDefault="002C40E0" w:rsidP="00774FD3">
      <w:pPr>
        <w:spacing w:after="0" w:line="360" w:lineRule="auto"/>
        <w:jc w:val="both"/>
        <w:rPr>
          <w:rFonts w:ascii="Book Antiqua" w:hAnsi="Book Antiqua"/>
          <w:b/>
          <w:sz w:val="24"/>
          <w:szCs w:val="24"/>
          <w:lang w:eastAsia="zh-CN"/>
        </w:rPr>
      </w:pPr>
    </w:p>
    <w:p w:rsidR="00C037FC" w:rsidRPr="00556E3B" w:rsidRDefault="002C40E0" w:rsidP="00774FD3">
      <w:pPr>
        <w:spacing w:after="0" w:line="360" w:lineRule="auto"/>
        <w:jc w:val="both"/>
        <w:rPr>
          <w:rFonts w:ascii="Book Antiqua" w:hAnsi="Book Antiqua"/>
          <w:color w:val="222222"/>
          <w:sz w:val="24"/>
          <w:szCs w:val="24"/>
          <w:shd w:val="clear" w:color="auto" w:fill="FFFFFF"/>
          <w:vertAlign w:val="superscript"/>
          <w:lang w:eastAsia="zh-CN"/>
        </w:rPr>
      </w:pPr>
      <w:bookmarkStart w:id="30" w:name="OLE_LINK130"/>
      <w:bookmarkStart w:id="31" w:name="OLE_LINK134"/>
      <w:bookmarkStart w:id="32" w:name="OLE_LINK455"/>
      <w:bookmarkStart w:id="33" w:name="OLE_LINK464"/>
      <w:bookmarkStart w:id="34" w:name="OLE_LINK73"/>
      <w:bookmarkStart w:id="35" w:name="OLE_LINK74"/>
      <w:bookmarkStart w:id="36" w:name="OLE_LINK424"/>
      <w:bookmarkStart w:id="37" w:name="OLE_LINK425"/>
      <w:proofErr w:type="gramStart"/>
      <w:r w:rsidRPr="00556E3B">
        <w:rPr>
          <w:rFonts w:ascii="Book Antiqua" w:hAnsi="Book Antiqua"/>
          <w:color w:val="222222"/>
          <w:sz w:val="24"/>
          <w:szCs w:val="24"/>
          <w:shd w:val="clear" w:color="auto" w:fill="FFFFFF"/>
        </w:rPr>
        <w:t>Chaudhary</w:t>
      </w:r>
      <w:r w:rsidRPr="00556E3B">
        <w:rPr>
          <w:rFonts w:ascii="Book Antiqua" w:hAnsi="Book Antiqua"/>
          <w:color w:val="222222"/>
          <w:sz w:val="24"/>
          <w:szCs w:val="24"/>
          <w:shd w:val="clear" w:color="auto" w:fill="FFFFFF"/>
          <w:lang w:eastAsia="zh-CN"/>
        </w:rPr>
        <w:t xml:space="preserve"> S,</w:t>
      </w:r>
      <w:r w:rsidR="005714A0">
        <w:rPr>
          <w:rFonts w:ascii="Book Antiqua" w:hAnsi="Book Antiqua" w:hint="eastAsia"/>
          <w:color w:val="222222"/>
          <w:sz w:val="24"/>
          <w:szCs w:val="24"/>
          <w:shd w:val="clear" w:color="auto" w:fill="FFFFFF"/>
          <w:lang w:eastAsia="zh-CN"/>
        </w:rPr>
        <w:t xml:space="preserve"> </w:t>
      </w:r>
      <w:r w:rsidRPr="00556E3B">
        <w:rPr>
          <w:rFonts w:ascii="Book Antiqua" w:hAnsi="Book Antiqua"/>
          <w:color w:val="222222"/>
          <w:sz w:val="24"/>
          <w:szCs w:val="24"/>
          <w:shd w:val="clear" w:color="auto" w:fill="FFFFFF"/>
        </w:rPr>
        <w:t>Sun</w:t>
      </w:r>
      <w:r w:rsidRPr="00556E3B">
        <w:rPr>
          <w:rFonts w:ascii="Book Antiqua" w:hAnsi="Book Antiqua"/>
          <w:color w:val="222222"/>
          <w:sz w:val="24"/>
          <w:szCs w:val="24"/>
          <w:shd w:val="clear" w:color="auto" w:fill="FFFFFF"/>
          <w:lang w:eastAsia="zh-CN"/>
        </w:rPr>
        <w:t xml:space="preserve"> AY.</w:t>
      </w:r>
      <w:proofErr w:type="gramEnd"/>
      <w:r w:rsidRPr="00556E3B">
        <w:rPr>
          <w:rFonts w:ascii="Book Antiqua" w:hAnsi="Book Antiqua"/>
          <w:color w:val="222222"/>
          <w:sz w:val="24"/>
          <w:szCs w:val="24"/>
          <w:shd w:val="clear" w:color="auto" w:fill="FFFFFF"/>
          <w:lang w:eastAsia="zh-CN"/>
        </w:rPr>
        <w:t xml:space="preserve"> Endoscopic ultrasound -guided radiofrequency ablation in gastroenterology: New horizons in search. </w:t>
      </w:r>
      <w:r w:rsidR="00C037FC" w:rsidRPr="00556E3B">
        <w:rPr>
          <w:rFonts w:ascii="Book Antiqua" w:hAnsi="Book Antiqua"/>
          <w:i/>
          <w:sz w:val="24"/>
          <w:szCs w:val="24"/>
        </w:rPr>
        <w:t xml:space="preserve">World J </w:t>
      </w:r>
      <w:proofErr w:type="spellStart"/>
      <w:r w:rsidR="00C037FC" w:rsidRPr="00556E3B">
        <w:rPr>
          <w:rFonts w:ascii="Book Antiqua" w:hAnsi="Book Antiqua"/>
          <w:i/>
          <w:sz w:val="24"/>
          <w:szCs w:val="24"/>
        </w:rPr>
        <w:t>Gastroenterol</w:t>
      </w:r>
      <w:proofErr w:type="spellEnd"/>
      <w:r w:rsidR="00C037FC" w:rsidRPr="00556E3B">
        <w:rPr>
          <w:rFonts w:ascii="Book Antiqua" w:hAnsi="Book Antiqua"/>
          <w:sz w:val="24"/>
          <w:szCs w:val="24"/>
        </w:rPr>
        <w:t xml:space="preserve"> 2017; </w:t>
      </w:r>
      <w:bookmarkStart w:id="38" w:name="OLE_LINK1689"/>
      <w:bookmarkStart w:id="39" w:name="OLE_LINK1298"/>
      <w:bookmarkStart w:id="40" w:name="OLE_LINK1297"/>
      <w:proofErr w:type="gramStart"/>
      <w:r w:rsidR="00C037FC" w:rsidRPr="00556E3B">
        <w:rPr>
          <w:rFonts w:ascii="Book Antiqua" w:hAnsi="Book Antiqua"/>
          <w:sz w:val="24"/>
          <w:szCs w:val="24"/>
        </w:rPr>
        <w:t>In</w:t>
      </w:r>
      <w:proofErr w:type="gramEnd"/>
      <w:r w:rsidR="00C037FC" w:rsidRPr="00556E3B">
        <w:rPr>
          <w:rFonts w:ascii="Book Antiqua" w:hAnsi="Book Antiqua"/>
          <w:sz w:val="24"/>
          <w:szCs w:val="24"/>
        </w:rPr>
        <w:t xml:space="preserve"> press</w:t>
      </w:r>
      <w:bookmarkEnd w:id="38"/>
      <w:bookmarkEnd w:id="39"/>
      <w:bookmarkEnd w:id="40"/>
    </w:p>
    <w:bookmarkEnd w:id="30"/>
    <w:bookmarkEnd w:id="31"/>
    <w:bookmarkEnd w:id="32"/>
    <w:bookmarkEnd w:id="33"/>
    <w:bookmarkEnd w:id="34"/>
    <w:bookmarkEnd w:id="35"/>
    <w:bookmarkEnd w:id="36"/>
    <w:bookmarkEnd w:id="37"/>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sz w:val="24"/>
          <w:szCs w:val="24"/>
        </w:rPr>
        <w:br w:type="page"/>
      </w:r>
      <w:r w:rsidRPr="00556E3B">
        <w:rPr>
          <w:rFonts w:ascii="Book Antiqua" w:hAnsi="Book Antiqua"/>
          <w:b/>
          <w:sz w:val="24"/>
          <w:szCs w:val="24"/>
        </w:rPr>
        <w:lastRenderedPageBreak/>
        <w:t>INTRODUCTION</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Over the last two decades, palliation techniques for pancreatic adenocarcinoma have changed significantly. New developments in endoscopic ultrasound-guided therapies have also</w:t>
      </w:r>
      <w:r w:rsidR="008F7215" w:rsidRPr="00556E3B">
        <w:rPr>
          <w:rFonts w:ascii="Book Antiqua" w:hAnsi="Book Antiqua"/>
          <w:sz w:val="24"/>
          <w:szCs w:val="24"/>
        </w:rPr>
        <w:t xml:space="preserve"> </w:t>
      </w:r>
      <w:r w:rsidRPr="00556E3B">
        <w:rPr>
          <w:rFonts w:ascii="Book Antiqua" w:hAnsi="Book Antiqua"/>
          <w:sz w:val="24"/>
          <w:szCs w:val="24"/>
        </w:rPr>
        <w:t xml:space="preserve">rapidly </w:t>
      </w:r>
      <w:proofErr w:type="gramStart"/>
      <w:r w:rsidRPr="00556E3B">
        <w:rPr>
          <w:rFonts w:ascii="Book Antiqua" w:hAnsi="Book Antiqua"/>
          <w:sz w:val="24"/>
          <w:szCs w:val="24"/>
        </w:rPr>
        <w:t>emerged</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w:t>
      </w:r>
      <w:r w:rsidRPr="00556E3B">
        <w:rPr>
          <w:rFonts w:ascii="Book Antiqua" w:hAnsi="Book Antiqua"/>
          <w:sz w:val="24"/>
          <w:szCs w:val="24"/>
        </w:rPr>
        <w:t xml:space="preserve">. Radiofrequency ablation (RFA) which utilizes high frequency alternating current, results in coagulative </w:t>
      </w:r>
      <w:proofErr w:type="gramStart"/>
      <w:r w:rsidRPr="00556E3B">
        <w:rPr>
          <w:rFonts w:ascii="Book Antiqua" w:hAnsi="Book Antiqua"/>
          <w:sz w:val="24"/>
          <w:szCs w:val="24"/>
        </w:rPr>
        <w:t>necrosis</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2,3]</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 xml:space="preserve">This principle has been applied using various routes including percutaneous, intra-operative and recently using endoscopic ultrasound (EUS). This modality is gradually gaining popularity among </w:t>
      </w:r>
      <w:proofErr w:type="spellStart"/>
      <w:r w:rsidRPr="00556E3B">
        <w:rPr>
          <w:rFonts w:ascii="Book Antiqua" w:hAnsi="Book Antiqua"/>
          <w:sz w:val="24"/>
          <w:szCs w:val="24"/>
        </w:rPr>
        <w:t>endosonographers</w:t>
      </w:r>
      <w:proofErr w:type="spellEnd"/>
      <w:r w:rsidRPr="00556E3B">
        <w:rPr>
          <w:rFonts w:ascii="Book Antiqua" w:hAnsi="Book Antiqua"/>
          <w:sz w:val="24"/>
          <w:szCs w:val="24"/>
        </w:rPr>
        <w:t xml:space="preserve"> at tertiary centers. EUS-RFA is now an established anti-tumor therapy and an alternative to </w:t>
      </w:r>
      <w:proofErr w:type="gramStart"/>
      <w:r w:rsidRPr="00556E3B">
        <w:rPr>
          <w:rFonts w:ascii="Book Antiqua" w:hAnsi="Book Antiqua"/>
          <w:sz w:val="24"/>
          <w:szCs w:val="24"/>
        </w:rPr>
        <w:t>surgery</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4]</w:t>
      </w:r>
      <w:r w:rsidRPr="00556E3B">
        <w:rPr>
          <w:rFonts w:ascii="Book Antiqua" w:hAnsi="Book Antiqua"/>
          <w:sz w:val="24"/>
          <w:szCs w:val="24"/>
        </w:rPr>
        <w:t>.</w:t>
      </w:r>
    </w:p>
    <w:p w:rsidR="00C037FC" w:rsidRPr="00556E3B" w:rsidRDefault="00C037FC" w:rsidP="00774FD3">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556E3B">
        <w:rPr>
          <w:rFonts w:ascii="Book Antiqua" w:hAnsi="Book Antiqua"/>
          <w:b w:val="0"/>
          <w:sz w:val="24"/>
          <w:szCs w:val="24"/>
        </w:rPr>
        <w:t xml:space="preserve">Pancreatic adenocarcinoma is an aggressive tumor with a dismal survival rate due to delayed diagnosis. Only 10% of patients qualify for curative </w:t>
      </w:r>
      <w:proofErr w:type="gramStart"/>
      <w:r w:rsidRPr="00556E3B">
        <w:rPr>
          <w:rFonts w:ascii="Book Antiqua" w:hAnsi="Book Antiqua"/>
          <w:b w:val="0"/>
          <w:sz w:val="24"/>
          <w:szCs w:val="24"/>
        </w:rPr>
        <w:t>surgery</w:t>
      </w:r>
      <w:r w:rsidRPr="00556E3B">
        <w:rPr>
          <w:rFonts w:ascii="Book Antiqua" w:hAnsi="Book Antiqua"/>
          <w:b w:val="0"/>
          <w:sz w:val="24"/>
          <w:szCs w:val="24"/>
          <w:vertAlign w:val="superscript"/>
        </w:rPr>
        <w:t>[</w:t>
      </w:r>
      <w:proofErr w:type="gramEnd"/>
      <w:r w:rsidRPr="00556E3B">
        <w:rPr>
          <w:rFonts w:ascii="Book Antiqua" w:hAnsi="Book Antiqua"/>
          <w:b w:val="0"/>
          <w:sz w:val="24"/>
          <w:szCs w:val="24"/>
          <w:vertAlign w:val="superscript"/>
        </w:rPr>
        <w:t>5]</w:t>
      </w:r>
      <w:r w:rsidRPr="00556E3B">
        <w:rPr>
          <w:rFonts w:ascii="Book Antiqua" w:hAnsi="Book Antiqua"/>
          <w:b w:val="0"/>
          <w:sz w:val="24"/>
          <w:szCs w:val="24"/>
        </w:rPr>
        <w:t xml:space="preserve">.The majority of patients have locally advanced </w:t>
      </w:r>
      <w:proofErr w:type="spellStart"/>
      <w:r w:rsidRPr="00556E3B">
        <w:rPr>
          <w:rFonts w:ascii="Book Antiqua" w:hAnsi="Book Antiqua"/>
          <w:b w:val="0"/>
          <w:sz w:val="24"/>
          <w:szCs w:val="24"/>
        </w:rPr>
        <w:t>unresectable</w:t>
      </w:r>
      <w:proofErr w:type="spellEnd"/>
      <w:r w:rsidRPr="00556E3B">
        <w:rPr>
          <w:rFonts w:ascii="Book Antiqua" w:hAnsi="Book Antiqua"/>
          <w:b w:val="0"/>
          <w:sz w:val="24"/>
          <w:szCs w:val="24"/>
        </w:rPr>
        <w:t xml:space="preserve"> disease with encasement of vessels (superior mesenteric vessels, portal vein and or hepatic artery)</w:t>
      </w:r>
      <w:r w:rsidRPr="00556E3B">
        <w:rPr>
          <w:rFonts w:ascii="Book Antiqua" w:hAnsi="Book Antiqua"/>
          <w:b w:val="0"/>
          <w:sz w:val="24"/>
          <w:szCs w:val="24"/>
          <w:vertAlign w:val="superscript"/>
        </w:rPr>
        <w:t>[6]</w:t>
      </w:r>
      <w:r w:rsidRPr="00556E3B">
        <w:rPr>
          <w:rFonts w:ascii="Book Antiqua" w:hAnsi="Book Antiqua"/>
          <w:b w:val="0"/>
          <w:sz w:val="24"/>
          <w:szCs w:val="24"/>
        </w:rPr>
        <w:t xml:space="preserve">. One-year survival in these patients is less than 5% after </w:t>
      </w:r>
      <w:proofErr w:type="gramStart"/>
      <w:r w:rsidRPr="00556E3B">
        <w:rPr>
          <w:rFonts w:ascii="Book Antiqua" w:hAnsi="Book Antiqua"/>
          <w:b w:val="0"/>
          <w:sz w:val="24"/>
          <w:szCs w:val="24"/>
        </w:rPr>
        <w:t>diagnosis</w:t>
      </w:r>
      <w:r w:rsidRPr="00556E3B">
        <w:rPr>
          <w:rFonts w:ascii="Book Antiqua" w:hAnsi="Book Antiqua"/>
          <w:b w:val="0"/>
          <w:sz w:val="24"/>
          <w:szCs w:val="24"/>
          <w:vertAlign w:val="superscript"/>
        </w:rPr>
        <w:t>[</w:t>
      </w:r>
      <w:proofErr w:type="gramEnd"/>
      <w:r w:rsidRPr="00556E3B">
        <w:rPr>
          <w:rFonts w:ascii="Book Antiqua" w:hAnsi="Book Antiqua"/>
          <w:b w:val="0"/>
          <w:sz w:val="24"/>
          <w:szCs w:val="24"/>
          <w:vertAlign w:val="superscript"/>
        </w:rPr>
        <w:t>7]</w:t>
      </w:r>
      <w:r w:rsidRPr="00556E3B">
        <w:rPr>
          <w:rFonts w:ascii="Book Antiqua" w:hAnsi="Book Antiqua"/>
          <w:b w:val="0"/>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EUS-guided RFA was first used</w:t>
      </w:r>
      <w:r w:rsidR="0059304D" w:rsidRPr="00556E3B">
        <w:rPr>
          <w:rFonts w:ascii="Book Antiqua" w:hAnsi="Book Antiqua"/>
          <w:sz w:val="24"/>
          <w:szCs w:val="24"/>
        </w:rPr>
        <w:t xml:space="preserve"> </w:t>
      </w:r>
      <w:r w:rsidRPr="00556E3B">
        <w:rPr>
          <w:rFonts w:ascii="Book Antiqua" w:hAnsi="Book Antiqua"/>
          <w:sz w:val="24"/>
          <w:szCs w:val="24"/>
        </w:rPr>
        <w:t xml:space="preserve">in a porcine model by Goldberg </w:t>
      </w:r>
      <w:r w:rsidRPr="00556E3B">
        <w:rPr>
          <w:rFonts w:ascii="Book Antiqua" w:hAnsi="Book Antiqua"/>
          <w:i/>
          <w:sz w:val="24"/>
          <w:szCs w:val="24"/>
        </w:rPr>
        <w:t>et al</w:t>
      </w:r>
      <w:r w:rsidRPr="00556E3B">
        <w:rPr>
          <w:rFonts w:ascii="Book Antiqua" w:hAnsi="Book Antiqua"/>
          <w:sz w:val="24"/>
          <w:szCs w:val="24"/>
        </w:rPr>
        <w:t xml:space="preserve"> in 1999</w:t>
      </w:r>
      <w:r w:rsidRPr="00556E3B">
        <w:rPr>
          <w:rFonts w:ascii="Book Antiqua" w:hAnsi="Book Antiqua"/>
          <w:sz w:val="24"/>
          <w:szCs w:val="24"/>
          <w:vertAlign w:val="superscript"/>
        </w:rPr>
        <w:t>[8]</w:t>
      </w:r>
      <w:r w:rsidRPr="00556E3B">
        <w:rPr>
          <w:rFonts w:ascii="Book Antiqua" w:hAnsi="Book Antiqua"/>
          <w:sz w:val="24"/>
          <w:szCs w:val="24"/>
        </w:rPr>
        <w:t xml:space="preserve">. EUS is used for various therapeutic procedures as it can be precisely applied in pancreatic lesions and helps delineate the area of interest for </w:t>
      </w:r>
      <w:proofErr w:type="gramStart"/>
      <w:r w:rsidRPr="00556E3B">
        <w:rPr>
          <w:rFonts w:ascii="Book Antiqua" w:hAnsi="Book Antiqua"/>
          <w:sz w:val="24"/>
          <w:szCs w:val="24"/>
        </w:rPr>
        <w:t>ablation</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9-11]</w:t>
      </w:r>
      <w:r w:rsidRPr="00556E3B">
        <w:rPr>
          <w:rFonts w:ascii="Book Antiqua" w:hAnsi="Book Antiqua"/>
          <w:sz w:val="24"/>
          <w:szCs w:val="24"/>
        </w:rPr>
        <w:t xml:space="preserve">. </w:t>
      </w:r>
    </w:p>
    <w:p w:rsidR="00C037FC" w:rsidRPr="00556E3B" w:rsidRDefault="00C037FC" w:rsidP="00774FD3">
      <w:pPr>
        <w:spacing w:after="0" w:line="360" w:lineRule="auto"/>
        <w:ind w:firstLineChars="100" w:firstLine="240"/>
        <w:jc w:val="both"/>
        <w:rPr>
          <w:rFonts w:ascii="Book Antiqua" w:hAnsi="Book Antiqua"/>
          <w:sz w:val="24"/>
          <w:szCs w:val="24"/>
          <w:lang w:eastAsia="zh-CN"/>
        </w:rPr>
      </w:pPr>
      <w:r w:rsidRPr="00556E3B">
        <w:rPr>
          <w:rFonts w:ascii="Book Antiqua" w:hAnsi="Book Antiqua"/>
          <w:sz w:val="24"/>
          <w:szCs w:val="24"/>
        </w:rPr>
        <w:t>EUS provides real-time imaging of deeply located anatomical structures such as the pancreas which is difficult to approach using</w:t>
      </w:r>
      <w:r w:rsidR="0059304D" w:rsidRPr="00556E3B">
        <w:rPr>
          <w:rFonts w:ascii="Book Antiqua" w:hAnsi="Book Antiqua"/>
          <w:sz w:val="24"/>
          <w:szCs w:val="24"/>
        </w:rPr>
        <w:t xml:space="preserve"> </w:t>
      </w:r>
      <w:r w:rsidRPr="00556E3B">
        <w:rPr>
          <w:rFonts w:ascii="Book Antiqua" w:hAnsi="Book Antiqua"/>
          <w:sz w:val="24"/>
          <w:szCs w:val="24"/>
        </w:rPr>
        <w:t>the</w:t>
      </w:r>
      <w:r w:rsidR="0059304D" w:rsidRPr="00556E3B">
        <w:rPr>
          <w:rFonts w:ascii="Book Antiqua" w:hAnsi="Book Antiqua"/>
          <w:sz w:val="24"/>
          <w:szCs w:val="24"/>
        </w:rPr>
        <w:t xml:space="preserve"> </w:t>
      </w:r>
      <w:r w:rsidRPr="00556E3B">
        <w:rPr>
          <w:rFonts w:ascii="Book Antiqua" w:hAnsi="Book Antiqua"/>
          <w:sz w:val="24"/>
          <w:szCs w:val="24"/>
        </w:rPr>
        <w:t xml:space="preserve">percutaneous </w:t>
      </w:r>
      <w:proofErr w:type="gramStart"/>
      <w:r w:rsidRPr="00556E3B">
        <w:rPr>
          <w:rFonts w:ascii="Book Antiqua" w:hAnsi="Book Antiqua"/>
          <w:sz w:val="24"/>
          <w:szCs w:val="24"/>
        </w:rPr>
        <w:t>route</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12]</w:t>
      </w:r>
      <w:r w:rsidRPr="00556E3B">
        <w:rPr>
          <w:rFonts w:ascii="Book Antiqua" w:hAnsi="Book Antiqua"/>
          <w:sz w:val="24"/>
          <w:szCs w:val="24"/>
        </w:rPr>
        <w:t xml:space="preserve">. RFA has been widely utilized in the treatment of liver, lung and kidney </w:t>
      </w:r>
      <w:proofErr w:type="gramStart"/>
      <w:r w:rsidRPr="00556E3B">
        <w:rPr>
          <w:rFonts w:ascii="Book Antiqua" w:hAnsi="Book Antiqua"/>
          <w:sz w:val="24"/>
          <w:szCs w:val="24"/>
        </w:rPr>
        <w:t>tumors</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13-15]</w:t>
      </w:r>
      <w:r w:rsidRPr="00556E3B">
        <w:rPr>
          <w:rFonts w:ascii="Book Antiqua" w:hAnsi="Book Antiqua"/>
          <w:sz w:val="24"/>
          <w:szCs w:val="24"/>
        </w:rPr>
        <w:t>.</w:t>
      </w:r>
    </w:p>
    <w:p w:rsidR="002C40E0" w:rsidRPr="00556E3B" w:rsidRDefault="002C40E0" w:rsidP="00774FD3">
      <w:pPr>
        <w:spacing w:after="0" w:line="360" w:lineRule="auto"/>
        <w:ind w:firstLineChars="100" w:firstLine="241"/>
        <w:jc w:val="both"/>
        <w:rPr>
          <w:rFonts w:ascii="Book Antiqua" w:hAnsi="Book Antiqua"/>
          <w:b/>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MECHANISM OF RFA</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 xml:space="preserve">RFA is based on the principle that high frequency alternating current is converted into thermal energy which results in coagulative necrosis of surrounding </w:t>
      </w:r>
      <w:proofErr w:type="gramStart"/>
      <w:r w:rsidRPr="00556E3B">
        <w:rPr>
          <w:rFonts w:ascii="Book Antiqua" w:hAnsi="Book Antiqua"/>
          <w:sz w:val="24"/>
          <w:szCs w:val="24"/>
        </w:rPr>
        <w:t>tissue</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16]</w:t>
      </w:r>
      <w:r w:rsidRPr="00556E3B">
        <w:rPr>
          <w:rFonts w:ascii="Book Antiqua" w:hAnsi="Book Antiqua"/>
          <w:sz w:val="24"/>
          <w:szCs w:val="24"/>
        </w:rPr>
        <w:t>. Thermal exposure above 45</w:t>
      </w:r>
      <w:r w:rsidR="005714A0">
        <w:rPr>
          <w:rFonts w:ascii="Book Antiqua" w:hAnsi="Book Antiqua" w:hint="eastAsia"/>
          <w:sz w:val="24"/>
          <w:szCs w:val="24"/>
          <w:lang w:eastAsia="zh-CN"/>
        </w:rPr>
        <w:t xml:space="preserve"> </w:t>
      </w:r>
      <w:r w:rsidR="005714A0">
        <w:rPr>
          <w:rFonts w:ascii="Book Antiqua" w:hAnsi="Book Antiqua"/>
          <w:sz w:val="24"/>
          <w:szCs w:val="24"/>
          <w:vertAlign w:val="superscript"/>
        </w:rPr>
        <w:sym w:font="Symbol" w:char="F0B0"/>
      </w:r>
      <w:r w:rsidRPr="00556E3B">
        <w:rPr>
          <w:rFonts w:ascii="Book Antiqua" w:hAnsi="Book Antiqua"/>
          <w:sz w:val="24"/>
          <w:szCs w:val="24"/>
        </w:rPr>
        <w:t xml:space="preserve">C results in denaturation of cell proteins and is utilized in the treatment of various </w:t>
      </w:r>
      <w:proofErr w:type="gramStart"/>
      <w:r w:rsidRPr="00556E3B">
        <w:rPr>
          <w:rFonts w:ascii="Book Antiqua" w:hAnsi="Book Antiqua"/>
          <w:sz w:val="24"/>
          <w:szCs w:val="24"/>
        </w:rPr>
        <w:t>tumors</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17]</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There are three important components</w:t>
      </w:r>
      <w:r w:rsidR="0059304D" w:rsidRPr="00556E3B">
        <w:rPr>
          <w:rFonts w:ascii="Book Antiqua" w:hAnsi="Book Antiqua"/>
          <w:sz w:val="24"/>
          <w:szCs w:val="24"/>
        </w:rPr>
        <w:t xml:space="preserve"> </w:t>
      </w:r>
      <w:r w:rsidRPr="00556E3B">
        <w:rPr>
          <w:rFonts w:ascii="Book Antiqua" w:hAnsi="Book Antiqua"/>
          <w:sz w:val="24"/>
          <w:szCs w:val="24"/>
        </w:rPr>
        <w:t>in this procedure: the generator, needle and tissue.</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lastRenderedPageBreak/>
        <w:t xml:space="preserve">The generator utilizes alternating current and converts it into thermal energy which is transferred through the exposed part of the </w:t>
      </w:r>
      <w:proofErr w:type="gramStart"/>
      <w:r w:rsidRPr="00556E3B">
        <w:rPr>
          <w:rFonts w:ascii="Book Antiqua" w:hAnsi="Book Antiqua"/>
          <w:sz w:val="24"/>
          <w:szCs w:val="24"/>
        </w:rPr>
        <w:t>needle</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8,18]</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lang w:eastAsia="zh-CN"/>
        </w:rPr>
      </w:pPr>
      <w:r w:rsidRPr="00556E3B">
        <w:rPr>
          <w:rFonts w:ascii="Book Antiqua" w:hAnsi="Book Antiqua"/>
          <w:sz w:val="24"/>
          <w:szCs w:val="24"/>
        </w:rPr>
        <w:t>RFA also causes thermal damage to epithelium with a gradual rise in temperature which results in destruction of cyst</w:t>
      </w:r>
      <w:r w:rsidR="0059304D" w:rsidRPr="00556E3B">
        <w:rPr>
          <w:rFonts w:ascii="Book Antiqua" w:hAnsi="Book Antiqua"/>
          <w:sz w:val="24"/>
          <w:szCs w:val="24"/>
        </w:rPr>
        <w:t xml:space="preserve"> </w:t>
      </w:r>
      <w:proofErr w:type="gramStart"/>
      <w:r w:rsidRPr="00556E3B">
        <w:rPr>
          <w:rFonts w:ascii="Book Antiqua" w:hAnsi="Book Antiqua"/>
          <w:sz w:val="24"/>
          <w:szCs w:val="24"/>
        </w:rPr>
        <w:t>epithelium</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19]</w:t>
      </w:r>
      <w:r w:rsidRPr="00556E3B">
        <w:rPr>
          <w:rFonts w:ascii="Book Antiqua" w:hAnsi="Book Antiqua"/>
          <w:sz w:val="24"/>
          <w:szCs w:val="24"/>
        </w:rPr>
        <w:t>.</w:t>
      </w:r>
    </w:p>
    <w:p w:rsidR="002C40E0" w:rsidRPr="00556E3B" w:rsidRDefault="002C40E0" w:rsidP="00774FD3">
      <w:pPr>
        <w:spacing w:after="0" w:line="360" w:lineRule="auto"/>
        <w:ind w:firstLineChars="100" w:firstLine="240"/>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CLINICAL APPLICATIONS OF RFA</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 xml:space="preserve">RFA is principally utilized in various benign and malignant conditions including intra-operative applications. Studies have suggested that RFA leads </w:t>
      </w:r>
      <w:proofErr w:type="spellStart"/>
      <w:r w:rsidRPr="00556E3B">
        <w:rPr>
          <w:rFonts w:ascii="Book Antiqua" w:hAnsi="Book Antiqua"/>
          <w:sz w:val="24"/>
          <w:szCs w:val="24"/>
        </w:rPr>
        <w:t>toareduction</w:t>
      </w:r>
      <w:proofErr w:type="spellEnd"/>
      <w:r w:rsidRPr="00556E3B">
        <w:rPr>
          <w:rFonts w:ascii="Book Antiqua" w:hAnsi="Book Antiqua"/>
          <w:sz w:val="24"/>
          <w:szCs w:val="24"/>
        </w:rPr>
        <w:t xml:space="preserve"> in tumor volume and </w:t>
      </w:r>
      <w:proofErr w:type="gramStart"/>
      <w:r w:rsidRPr="00556E3B">
        <w:rPr>
          <w:rFonts w:ascii="Book Antiqua" w:hAnsi="Book Antiqua"/>
          <w:sz w:val="24"/>
          <w:szCs w:val="24"/>
        </w:rPr>
        <w:t>necrosis</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20]</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RFA can also be used in patients with</w:t>
      </w:r>
      <w:r w:rsidR="0059304D" w:rsidRPr="00556E3B">
        <w:rPr>
          <w:rFonts w:ascii="Book Antiqua" w:hAnsi="Book Antiqua"/>
          <w:sz w:val="24"/>
          <w:szCs w:val="24"/>
        </w:rPr>
        <w:t xml:space="preserve"> </w:t>
      </w:r>
      <w:r w:rsidRPr="00556E3B">
        <w:rPr>
          <w:rFonts w:ascii="Book Antiqua" w:hAnsi="Book Antiqua"/>
          <w:sz w:val="24"/>
          <w:szCs w:val="24"/>
        </w:rPr>
        <w:t xml:space="preserve">malignant biliary obstruction for </w:t>
      </w:r>
      <w:proofErr w:type="spellStart"/>
      <w:r w:rsidRPr="00556E3B">
        <w:rPr>
          <w:rFonts w:ascii="Book Antiqua" w:hAnsi="Book Antiqua"/>
          <w:sz w:val="24"/>
          <w:szCs w:val="24"/>
        </w:rPr>
        <w:t>endobiliary</w:t>
      </w:r>
      <w:proofErr w:type="spellEnd"/>
      <w:r w:rsidRPr="00556E3B">
        <w:rPr>
          <w:rFonts w:ascii="Book Antiqua" w:hAnsi="Book Antiqua"/>
          <w:sz w:val="24"/>
          <w:szCs w:val="24"/>
        </w:rPr>
        <w:t xml:space="preserve"> ablation in the self-expandable metallic stent for improved stent </w:t>
      </w:r>
      <w:proofErr w:type="gramStart"/>
      <w:r w:rsidRPr="00556E3B">
        <w:rPr>
          <w:rFonts w:ascii="Book Antiqua" w:hAnsi="Book Antiqua"/>
          <w:sz w:val="24"/>
          <w:szCs w:val="24"/>
        </w:rPr>
        <w:t>patency</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21]</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lang w:eastAsia="zh-CN"/>
        </w:rPr>
      </w:pPr>
      <w:r w:rsidRPr="00556E3B">
        <w:rPr>
          <w:rFonts w:ascii="Book Antiqua" w:hAnsi="Book Antiqua"/>
          <w:sz w:val="24"/>
          <w:szCs w:val="24"/>
        </w:rPr>
        <w:t xml:space="preserve">A </w:t>
      </w:r>
      <w:proofErr w:type="spellStart"/>
      <w:r w:rsidRPr="00556E3B">
        <w:rPr>
          <w:rFonts w:ascii="Book Antiqua" w:hAnsi="Book Antiqua"/>
          <w:sz w:val="24"/>
          <w:szCs w:val="24"/>
        </w:rPr>
        <w:t>cryothermal</w:t>
      </w:r>
      <w:proofErr w:type="spellEnd"/>
      <w:r w:rsidRPr="00556E3B">
        <w:rPr>
          <w:rFonts w:ascii="Book Antiqua" w:hAnsi="Book Antiqua"/>
          <w:sz w:val="24"/>
          <w:szCs w:val="24"/>
        </w:rPr>
        <w:t xml:space="preserve"> probe has been used (ERBE, </w:t>
      </w:r>
      <w:proofErr w:type="spellStart"/>
      <w:r w:rsidRPr="00556E3B">
        <w:rPr>
          <w:rFonts w:ascii="Book Antiqua" w:hAnsi="Book Antiqua"/>
          <w:sz w:val="24"/>
          <w:szCs w:val="24"/>
        </w:rPr>
        <w:t>Elektromedizin</w:t>
      </w:r>
      <w:proofErr w:type="spellEnd"/>
      <w:r w:rsidRPr="00556E3B">
        <w:rPr>
          <w:rFonts w:ascii="Book Antiqua" w:hAnsi="Book Antiqua"/>
          <w:sz w:val="24"/>
          <w:szCs w:val="24"/>
        </w:rPr>
        <w:t xml:space="preserve"> GmbH) for palliation in locally advanced pancreatic carcinoma patients, with a technical success rate of 72.8% and median survival of 6 </w:t>
      </w:r>
      <w:proofErr w:type="spellStart"/>
      <w:r w:rsidRPr="00556E3B">
        <w:rPr>
          <w:rFonts w:ascii="Book Antiqua" w:hAnsi="Book Antiqua"/>
          <w:sz w:val="24"/>
          <w:szCs w:val="24"/>
        </w:rPr>
        <w:t>mo</w:t>
      </w:r>
      <w:proofErr w:type="spellEnd"/>
      <w:r w:rsidR="002C40E0" w:rsidRPr="00556E3B">
        <w:rPr>
          <w:rFonts w:ascii="Book Antiqua" w:hAnsi="Book Antiqua"/>
          <w:sz w:val="24"/>
          <w:szCs w:val="24"/>
          <w:lang w:eastAsia="zh-CN"/>
        </w:rPr>
        <w:t xml:space="preserve"> </w:t>
      </w:r>
      <w:r w:rsidRPr="00556E3B">
        <w:rPr>
          <w:rFonts w:ascii="Book Antiqua" w:hAnsi="Book Antiqua"/>
          <w:sz w:val="24"/>
          <w:szCs w:val="24"/>
        </w:rPr>
        <w:t>post-ablation with manageable complications including jaundice, duodenal stricture and</w:t>
      </w:r>
      <w:r w:rsidR="0059304D" w:rsidRPr="00556E3B">
        <w:rPr>
          <w:rFonts w:ascii="Book Antiqua" w:hAnsi="Book Antiqua"/>
          <w:sz w:val="24"/>
          <w:szCs w:val="24"/>
        </w:rPr>
        <w:t xml:space="preserve"> </w:t>
      </w:r>
      <w:r w:rsidRPr="00556E3B">
        <w:rPr>
          <w:rFonts w:ascii="Book Antiqua" w:hAnsi="Book Antiqua"/>
          <w:sz w:val="24"/>
          <w:szCs w:val="24"/>
        </w:rPr>
        <w:t>cystic fluid collection</w:t>
      </w:r>
      <w:r w:rsidRPr="00556E3B">
        <w:rPr>
          <w:rFonts w:ascii="Book Antiqua" w:hAnsi="Book Antiqua"/>
          <w:sz w:val="24"/>
          <w:szCs w:val="24"/>
          <w:vertAlign w:val="superscript"/>
        </w:rPr>
        <w:t>[20-22]</w:t>
      </w:r>
      <w:r w:rsidRPr="00556E3B">
        <w:rPr>
          <w:rFonts w:ascii="Book Antiqua" w:hAnsi="Book Antiqua"/>
          <w:sz w:val="24"/>
          <w:szCs w:val="24"/>
        </w:rPr>
        <w:t>.</w:t>
      </w:r>
    </w:p>
    <w:p w:rsidR="002C40E0" w:rsidRPr="00556E3B" w:rsidRDefault="002C40E0" w:rsidP="00774FD3">
      <w:pPr>
        <w:spacing w:after="0" w:line="360" w:lineRule="auto"/>
        <w:ind w:firstLineChars="100" w:firstLine="240"/>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INDICATIONS</w:t>
      </w:r>
    </w:p>
    <w:p w:rsidR="00C037FC" w:rsidRPr="00556E3B" w:rsidRDefault="00C037FC" w:rsidP="00774FD3">
      <w:pPr>
        <w:spacing w:after="0" w:line="360" w:lineRule="auto"/>
        <w:jc w:val="both"/>
        <w:rPr>
          <w:rFonts w:ascii="Book Antiqua" w:hAnsi="Book Antiqua"/>
          <w:sz w:val="24"/>
          <w:szCs w:val="24"/>
          <w:lang w:eastAsia="zh-CN"/>
        </w:rPr>
      </w:pPr>
      <w:r w:rsidRPr="00556E3B">
        <w:rPr>
          <w:rFonts w:ascii="Book Antiqua" w:hAnsi="Book Antiqua"/>
          <w:sz w:val="24"/>
          <w:szCs w:val="24"/>
        </w:rPr>
        <w:t>EUS-guided RFA is indicated in various diseases including:</w:t>
      </w:r>
      <w:r w:rsidR="002C40E0" w:rsidRPr="00556E3B">
        <w:rPr>
          <w:rFonts w:ascii="Book Antiqua" w:hAnsi="Book Antiqua"/>
          <w:sz w:val="24"/>
          <w:szCs w:val="24"/>
          <w:lang w:eastAsia="zh-CN"/>
        </w:rPr>
        <w:t xml:space="preserve"> (1) </w:t>
      </w:r>
      <w:r w:rsidR="005714A0" w:rsidRPr="00556E3B">
        <w:rPr>
          <w:rFonts w:ascii="Book Antiqua" w:hAnsi="Book Antiqua"/>
          <w:sz w:val="24"/>
          <w:szCs w:val="24"/>
        </w:rPr>
        <w:t xml:space="preserve">pancreatic </w:t>
      </w:r>
      <w:r w:rsidRPr="00556E3B">
        <w:rPr>
          <w:rFonts w:ascii="Book Antiqua" w:hAnsi="Book Antiqua"/>
          <w:sz w:val="24"/>
          <w:szCs w:val="24"/>
        </w:rPr>
        <w:t>adenocarcinoma</w:t>
      </w:r>
      <w:r w:rsidRPr="00556E3B">
        <w:rPr>
          <w:rFonts w:ascii="Book Antiqua" w:hAnsi="Book Antiqua"/>
          <w:sz w:val="24"/>
          <w:szCs w:val="24"/>
          <w:vertAlign w:val="superscript"/>
        </w:rPr>
        <w:t>[23]</w:t>
      </w:r>
      <w:r w:rsidR="002C40E0" w:rsidRPr="00556E3B">
        <w:rPr>
          <w:rFonts w:ascii="Book Antiqua" w:hAnsi="Book Antiqua"/>
          <w:sz w:val="24"/>
          <w:szCs w:val="24"/>
          <w:lang w:eastAsia="zh-CN"/>
        </w:rPr>
        <w:t xml:space="preserve">; (2) </w:t>
      </w:r>
      <w:r w:rsidR="005714A0" w:rsidRPr="00556E3B">
        <w:rPr>
          <w:rFonts w:ascii="Book Antiqua" w:hAnsi="Book Antiqua"/>
          <w:sz w:val="24"/>
          <w:szCs w:val="24"/>
        </w:rPr>
        <w:t>post</w:t>
      </w:r>
      <w:r w:rsidRPr="00556E3B">
        <w:rPr>
          <w:rFonts w:ascii="Book Antiqua" w:hAnsi="Book Antiqua"/>
          <w:sz w:val="24"/>
          <w:szCs w:val="24"/>
        </w:rPr>
        <w:t>-</w:t>
      </w:r>
      <w:proofErr w:type="spellStart"/>
      <w:r w:rsidRPr="00556E3B">
        <w:rPr>
          <w:rFonts w:ascii="Book Antiqua" w:hAnsi="Book Antiqua"/>
          <w:sz w:val="24"/>
          <w:szCs w:val="24"/>
        </w:rPr>
        <w:t>chemoradiotherapy</w:t>
      </w:r>
      <w:proofErr w:type="spellEnd"/>
      <w:r w:rsidR="002C40E0" w:rsidRPr="00556E3B">
        <w:rPr>
          <w:rFonts w:ascii="Book Antiqua" w:hAnsi="Book Antiqua"/>
          <w:sz w:val="24"/>
          <w:szCs w:val="24"/>
          <w:lang w:eastAsia="zh-CN"/>
        </w:rPr>
        <w:t xml:space="preserve">; (3) </w:t>
      </w:r>
      <w:r w:rsidR="005714A0" w:rsidRPr="00556E3B">
        <w:rPr>
          <w:rFonts w:ascii="Book Antiqua" w:hAnsi="Book Antiqua"/>
          <w:sz w:val="24"/>
          <w:szCs w:val="24"/>
        </w:rPr>
        <w:t xml:space="preserve">patients </w:t>
      </w:r>
      <w:r w:rsidRPr="00556E3B">
        <w:rPr>
          <w:rFonts w:ascii="Book Antiqua" w:hAnsi="Book Antiqua"/>
          <w:sz w:val="24"/>
          <w:szCs w:val="24"/>
        </w:rPr>
        <w:t>with progressive tumor growth causing biliary or gastric outlet obstruction</w:t>
      </w:r>
      <w:r w:rsidRPr="00556E3B">
        <w:rPr>
          <w:rFonts w:ascii="Book Antiqua" w:hAnsi="Book Antiqua"/>
          <w:sz w:val="24"/>
          <w:szCs w:val="24"/>
          <w:vertAlign w:val="superscript"/>
        </w:rPr>
        <w:t>[24]</w:t>
      </w:r>
      <w:r w:rsidR="002C40E0" w:rsidRPr="00556E3B">
        <w:rPr>
          <w:rFonts w:ascii="Book Antiqua" w:hAnsi="Book Antiqua"/>
          <w:sz w:val="24"/>
          <w:szCs w:val="24"/>
          <w:lang w:eastAsia="zh-CN"/>
        </w:rPr>
        <w:t xml:space="preserve">; (4) </w:t>
      </w:r>
      <w:r w:rsidR="005714A0" w:rsidRPr="00556E3B">
        <w:rPr>
          <w:rFonts w:ascii="Book Antiqua" w:hAnsi="Book Antiqua"/>
          <w:sz w:val="24"/>
          <w:szCs w:val="24"/>
        </w:rPr>
        <w:t xml:space="preserve">liver </w:t>
      </w:r>
      <w:r w:rsidRPr="00556E3B">
        <w:rPr>
          <w:rFonts w:ascii="Book Antiqua" w:hAnsi="Book Antiqua"/>
          <w:sz w:val="24"/>
          <w:szCs w:val="24"/>
        </w:rPr>
        <w:t>metastasis</w:t>
      </w:r>
      <w:r w:rsidRPr="00556E3B">
        <w:rPr>
          <w:rFonts w:ascii="Book Antiqua" w:hAnsi="Book Antiqua"/>
          <w:sz w:val="24"/>
          <w:szCs w:val="24"/>
          <w:vertAlign w:val="superscript"/>
        </w:rPr>
        <w:t>[25]</w:t>
      </w:r>
      <w:r w:rsidR="002C40E0" w:rsidRPr="00556E3B">
        <w:rPr>
          <w:rFonts w:ascii="Book Antiqua" w:hAnsi="Book Antiqua"/>
          <w:sz w:val="24"/>
          <w:szCs w:val="24"/>
          <w:lang w:eastAsia="zh-CN"/>
        </w:rPr>
        <w:t xml:space="preserve">; (5) </w:t>
      </w:r>
      <w:proofErr w:type="spellStart"/>
      <w:r w:rsidR="005714A0" w:rsidRPr="00556E3B">
        <w:rPr>
          <w:rFonts w:ascii="Book Antiqua" w:hAnsi="Book Antiqua"/>
          <w:sz w:val="24"/>
          <w:szCs w:val="24"/>
        </w:rPr>
        <w:t>intraductal</w:t>
      </w:r>
      <w:proofErr w:type="spellEnd"/>
      <w:r w:rsidR="005714A0" w:rsidRPr="00556E3B">
        <w:rPr>
          <w:rFonts w:ascii="Book Antiqua" w:hAnsi="Book Antiqua"/>
          <w:sz w:val="24"/>
          <w:szCs w:val="24"/>
        </w:rPr>
        <w:t xml:space="preserve"> </w:t>
      </w:r>
      <w:r w:rsidRPr="00556E3B">
        <w:rPr>
          <w:rFonts w:ascii="Book Antiqua" w:hAnsi="Book Antiqua"/>
          <w:sz w:val="24"/>
          <w:szCs w:val="24"/>
        </w:rPr>
        <w:t>papillary mucinous neoplasms (IPMN)</w:t>
      </w:r>
      <w:r w:rsidRPr="00556E3B">
        <w:rPr>
          <w:rFonts w:ascii="Book Antiqua" w:hAnsi="Book Antiqua"/>
          <w:sz w:val="24"/>
          <w:szCs w:val="24"/>
          <w:vertAlign w:val="superscript"/>
        </w:rPr>
        <w:t>[26</w:t>
      </w:r>
      <w:r w:rsidR="008F7215" w:rsidRPr="00556E3B">
        <w:rPr>
          <w:rFonts w:ascii="Book Antiqua" w:hAnsi="Book Antiqua"/>
          <w:sz w:val="24"/>
          <w:szCs w:val="24"/>
          <w:vertAlign w:val="superscript"/>
        </w:rPr>
        <w:t>,27</w:t>
      </w:r>
      <w:r w:rsidRPr="00556E3B">
        <w:rPr>
          <w:rFonts w:ascii="Book Antiqua" w:hAnsi="Book Antiqua"/>
          <w:sz w:val="24"/>
          <w:szCs w:val="24"/>
          <w:vertAlign w:val="superscript"/>
        </w:rPr>
        <w:t>]</w:t>
      </w:r>
      <w:r w:rsidR="002C40E0" w:rsidRPr="00556E3B">
        <w:rPr>
          <w:rFonts w:ascii="Book Antiqua" w:hAnsi="Book Antiqua"/>
          <w:sz w:val="24"/>
          <w:szCs w:val="24"/>
          <w:lang w:eastAsia="zh-CN"/>
        </w:rPr>
        <w:t xml:space="preserve">; and (6) </w:t>
      </w:r>
      <w:proofErr w:type="spellStart"/>
      <w:r w:rsidR="005714A0" w:rsidRPr="00556E3B">
        <w:rPr>
          <w:rFonts w:ascii="Book Antiqua" w:hAnsi="Book Antiqua"/>
          <w:sz w:val="24"/>
          <w:szCs w:val="24"/>
        </w:rPr>
        <w:t>insulinoma</w:t>
      </w:r>
      <w:proofErr w:type="spellEnd"/>
      <w:r w:rsidR="008F7215" w:rsidRPr="00556E3B">
        <w:rPr>
          <w:rFonts w:ascii="Book Antiqua" w:hAnsi="Book Antiqua"/>
          <w:sz w:val="24"/>
          <w:szCs w:val="24"/>
          <w:vertAlign w:val="superscript"/>
        </w:rPr>
        <w:t>[28,29</w:t>
      </w:r>
      <w:r w:rsidRPr="00556E3B">
        <w:rPr>
          <w:rFonts w:ascii="Book Antiqua" w:hAnsi="Book Antiqua"/>
          <w:sz w:val="24"/>
          <w:szCs w:val="24"/>
          <w:vertAlign w:val="superscript"/>
        </w:rPr>
        <w:t>]</w:t>
      </w:r>
      <w:r w:rsidR="002C40E0" w:rsidRPr="00556E3B">
        <w:rPr>
          <w:rFonts w:ascii="Book Antiqua" w:hAnsi="Book Antiqua"/>
          <w:sz w:val="24"/>
          <w:szCs w:val="24"/>
          <w:lang w:eastAsia="zh-CN"/>
        </w:rPr>
        <w:t>.</w:t>
      </w:r>
    </w:p>
    <w:p w:rsidR="002C40E0" w:rsidRPr="005714A0" w:rsidRDefault="002C40E0" w:rsidP="00774FD3">
      <w:pPr>
        <w:spacing w:after="0" w:line="360" w:lineRule="auto"/>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PROCEDURE</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A 19 G needle is usually used</w:t>
      </w:r>
      <w:r w:rsidR="0059304D" w:rsidRPr="00556E3B">
        <w:rPr>
          <w:rFonts w:ascii="Book Antiqua" w:hAnsi="Book Antiqua"/>
          <w:sz w:val="24"/>
          <w:szCs w:val="24"/>
        </w:rPr>
        <w:t xml:space="preserve"> </w:t>
      </w:r>
      <w:r w:rsidRPr="00556E3B">
        <w:rPr>
          <w:rFonts w:ascii="Book Antiqua" w:hAnsi="Book Antiqua"/>
          <w:sz w:val="24"/>
          <w:szCs w:val="24"/>
        </w:rPr>
        <w:t>to puncture the pancreatic tissue under EUS guidance and the stylet is removed to introduce a thin wire which is connected to the generator and the tissue is ablated. This principle has been applied using</w:t>
      </w:r>
      <w:r w:rsidR="0059304D" w:rsidRPr="00556E3B">
        <w:rPr>
          <w:rFonts w:ascii="Book Antiqua" w:hAnsi="Book Antiqua"/>
          <w:sz w:val="24"/>
          <w:szCs w:val="24"/>
        </w:rPr>
        <w:t xml:space="preserve"> </w:t>
      </w:r>
      <w:r w:rsidRPr="00556E3B">
        <w:rPr>
          <w:rFonts w:ascii="Book Antiqua" w:hAnsi="Book Antiqua"/>
          <w:sz w:val="24"/>
          <w:szCs w:val="24"/>
        </w:rPr>
        <w:t>a</w:t>
      </w:r>
      <w:r w:rsidR="0059304D" w:rsidRPr="00556E3B">
        <w:rPr>
          <w:rFonts w:ascii="Book Antiqua" w:hAnsi="Book Antiqua"/>
          <w:sz w:val="24"/>
          <w:szCs w:val="24"/>
        </w:rPr>
        <w:t xml:space="preserve"> </w:t>
      </w:r>
      <w:r w:rsidRPr="00556E3B">
        <w:rPr>
          <w:rFonts w:ascii="Book Antiqua" w:hAnsi="Book Antiqua"/>
          <w:sz w:val="24"/>
          <w:szCs w:val="24"/>
        </w:rPr>
        <w:t>Habib EUS-</w:t>
      </w:r>
      <w:r w:rsidR="0059304D" w:rsidRPr="00556E3B">
        <w:rPr>
          <w:rFonts w:ascii="Book Antiqua" w:hAnsi="Book Antiqua"/>
          <w:sz w:val="24"/>
          <w:szCs w:val="24"/>
        </w:rPr>
        <w:t>RFA catheter (</w:t>
      </w:r>
      <w:proofErr w:type="spellStart"/>
      <w:r w:rsidR="0059304D" w:rsidRPr="00556E3B">
        <w:rPr>
          <w:rFonts w:ascii="Book Antiqua" w:hAnsi="Book Antiqua"/>
          <w:sz w:val="24"/>
          <w:szCs w:val="24"/>
        </w:rPr>
        <w:t>EM</w:t>
      </w:r>
      <w:r w:rsidRPr="00556E3B">
        <w:rPr>
          <w:rFonts w:ascii="Book Antiqua" w:hAnsi="Book Antiqua"/>
          <w:sz w:val="24"/>
          <w:szCs w:val="24"/>
        </w:rPr>
        <w:t>cision</w:t>
      </w:r>
      <w:proofErr w:type="spellEnd"/>
      <w:r w:rsidRPr="00556E3B">
        <w:rPr>
          <w:rFonts w:ascii="Book Antiqua" w:hAnsi="Book Antiqua"/>
          <w:sz w:val="24"/>
          <w:szCs w:val="24"/>
        </w:rPr>
        <w:t xml:space="preserve"> Ltd., London, </w:t>
      </w:r>
      <w:r w:rsidR="002C40E0" w:rsidRPr="00556E3B">
        <w:rPr>
          <w:rFonts w:ascii="Book Antiqua" w:hAnsi="Book Antiqua"/>
          <w:sz w:val="24"/>
          <w:szCs w:val="24"/>
        </w:rPr>
        <w:t>United Kingdom</w:t>
      </w:r>
      <w:r w:rsidRPr="00556E3B">
        <w:rPr>
          <w:rFonts w:ascii="Book Antiqua" w:hAnsi="Book Antiqua"/>
          <w:sz w:val="24"/>
          <w:szCs w:val="24"/>
        </w:rPr>
        <w:t xml:space="preserve">) where a monopolar probe with a diameter of 1 Fr and length of 220 cm is utilized with a 2 cm active electrode tip to ablate the </w:t>
      </w:r>
      <w:proofErr w:type="gramStart"/>
      <w:r w:rsidRPr="00556E3B">
        <w:rPr>
          <w:rFonts w:ascii="Book Antiqua" w:hAnsi="Book Antiqua"/>
          <w:sz w:val="24"/>
          <w:szCs w:val="24"/>
        </w:rPr>
        <w:t>tissue</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28,30,31</w:t>
      </w:r>
      <w:r w:rsidRPr="00556E3B">
        <w:rPr>
          <w:rFonts w:ascii="Book Antiqua" w:hAnsi="Book Antiqua"/>
          <w:sz w:val="24"/>
          <w:szCs w:val="24"/>
          <w:vertAlign w:val="superscript"/>
        </w:rPr>
        <w:t>]</w:t>
      </w:r>
      <w:r w:rsidRPr="00556E3B">
        <w:rPr>
          <w:rFonts w:ascii="Book Antiqua" w:hAnsi="Book Antiqua"/>
          <w:sz w:val="24"/>
          <w:szCs w:val="24"/>
        </w:rPr>
        <w:t xml:space="preserve">. It ablates for 2 min which is considered one ablation with a </w:t>
      </w:r>
      <w:r w:rsidRPr="00556E3B">
        <w:rPr>
          <w:rFonts w:ascii="Book Antiqua" w:hAnsi="Book Antiqua"/>
          <w:sz w:val="24"/>
          <w:szCs w:val="24"/>
        </w:rPr>
        <w:lastRenderedPageBreak/>
        <w:t>break of 60 s for cooling. Up to 10 ablations can be applied to the tissue with interspersed cooling periods (Figure</w:t>
      </w:r>
      <w:r w:rsidR="005714A0">
        <w:rPr>
          <w:rFonts w:ascii="Book Antiqua" w:hAnsi="Book Antiqua" w:hint="eastAsia"/>
          <w:sz w:val="24"/>
          <w:szCs w:val="24"/>
          <w:lang w:eastAsia="zh-CN"/>
        </w:rPr>
        <w:t>s</w:t>
      </w:r>
      <w:r w:rsidRPr="00556E3B">
        <w:rPr>
          <w:rFonts w:ascii="Book Antiqua" w:hAnsi="Book Antiqua"/>
          <w:sz w:val="24"/>
          <w:szCs w:val="24"/>
        </w:rPr>
        <w:t xml:space="preserve"> 1 and 2). In the case of a cyst, the lesion is aspirated</w:t>
      </w:r>
      <w:r w:rsidR="0059304D" w:rsidRPr="00556E3B">
        <w:rPr>
          <w:rFonts w:ascii="Book Antiqua" w:hAnsi="Book Antiqua"/>
          <w:sz w:val="24"/>
          <w:szCs w:val="24"/>
        </w:rPr>
        <w:t xml:space="preserve"> </w:t>
      </w:r>
      <w:r w:rsidRPr="00556E3B">
        <w:rPr>
          <w:rFonts w:ascii="Book Antiqua" w:hAnsi="Book Antiqua"/>
          <w:sz w:val="24"/>
          <w:szCs w:val="24"/>
        </w:rPr>
        <w:t>prior to ablation. This technique should not be used in patients with cardiac pacemakers or other active implants.</w:t>
      </w:r>
    </w:p>
    <w:p w:rsidR="00C037FC" w:rsidRPr="00556E3B" w:rsidRDefault="00C037FC" w:rsidP="00774FD3">
      <w:pPr>
        <w:spacing w:after="0" w:line="360" w:lineRule="auto"/>
        <w:ind w:firstLineChars="100" w:firstLine="240"/>
        <w:jc w:val="both"/>
        <w:rPr>
          <w:rFonts w:ascii="Book Antiqua" w:eastAsia="Times New Roman" w:hAnsi="Book Antiqua"/>
          <w:color w:val="000000"/>
          <w:sz w:val="24"/>
          <w:szCs w:val="24"/>
        </w:rPr>
      </w:pPr>
      <w:r w:rsidRPr="00556E3B">
        <w:rPr>
          <w:rFonts w:ascii="Book Antiqua" w:hAnsi="Book Antiqua"/>
          <w:sz w:val="24"/>
          <w:szCs w:val="24"/>
        </w:rPr>
        <w:t xml:space="preserve">Another novel 18 G RFA electrode (EUSRA RF Electrode; </w:t>
      </w:r>
      <w:proofErr w:type="spellStart"/>
      <w:r w:rsidRPr="00556E3B">
        <w:rPr>
          <w:rFonts w:ascii="Book Antiqua" w:hAnsi="Book Antiqua"/>
          <w:sz w:val="24"/>
          <w:szCs w:val="24"/>
        </w:rPr>
        <w:t>STARmed</w:t>
      </w:r>
      <w:proofErr w:type="spellEnd"/>
      <w:r w:rsidRPr="00556E3B">
        <w:rPr>
          <w:rFonts w:ascii="Book Antiqua" w:hAnsi="Book Antiqua"/>
          <w:sz w:val="24"/>
          <w:szCs w:val="24"/>
        </w:rPr>
        <w:t xml:space="preserve">, </w:t>
      </w:r>
      <w:proofErr w:type="spellStart"/>
      <w:r w:rsidRPr="00556E3B">
        <w:rPr>
          <w:rFonts w:ascii="Book Antiqua" w:hAnsi="Book Antiqua"/>
          <w:sz w:val="24"/>
          <w:szCs w:val="24"/>
        </w:rPr>
        <w:t>Koyang</w:t>
      </w:r>
      <w:proofErr w:type="spellEnd"/>
      <w:r w:rsidRPr="00556E3B">
        <w:rPr>
          <w:rFonts w:ascii="Book Antiqua" w:hAnsi="Book Antiqua"/>
          <w:sz w:val="24"/>
          <w:szCs w:val="24"/>
        </w:rPr>
        <w:t>, Korea) with a total working length of 150 cm is also used. This electrode</w:t>
      </w:r>
      <w:r w:rsidR="0059304D" w:rsidRPr="00556E3B">
        <w:rPr>
          <w:rFonts w:ascii="Book Antiqua" w:hAnsi="Book Antiqua"/>
          <w:sz w:val="24"/>
          <w:szCs w:val="24"/>
        </w:rPr>
        <w:t xml:space="preserve"> </w:t>
      </w:r>
      <w:r w:rsidRPr="00556E3B">
        <w:rPr>
          <w:rFonts w:ascii="Book Antiqua" w:hAnsi="Book Antiqua"/>
          <w:sz w:val="24"/>
          <w:szCs w:val="24"/>
        </w:rPr>
        <w:t>has the unique feature of two 0.8 mm diameter holes which are located 5 mm away from</w:t>
      </w:r>
      <w:r w:rsidR="0059304D" w:rsidRPr="00556E3B">
        <w:rPr>
          <w:rFonts w:ascii="Book Antiqua" w:hAnsi="Book Antiqua"/>
          <w:sz w:val="24"/>
          <w:szCs w:val="24"/>
        </w:rPr>
        <w:t xml:space="preserve"> </w:t>
      </w:r>
      <w:r w:rsidRPr="00556E3B">
        <w:rPr>
          <w:rFonts w:ascii="Book Antiqua" w:hAnsi="Book Antiqua"/>
          <w:sz w:val="24"/>
          <w:szCs w:val="24"/>
        </w:rPr>
        <w:t>the</w:t>
      </w:r>
      <w:r w:rsidR="0059304D" w:rsidRPr="00556E3B">
        <w:rPr>
          <w:rFonts w:ascii="Book Antiqua" w:hAnsi="Book Antiqua"/>
          <w:sz w:val="24"/>
          <w:szCs w:val="24"/>
        </w:rPr>
        <w:t xml:space="preserve"> </w:t>
      </w:r>
      <w:r w:rsidRPr="00556E3B">
        <w:rPr>
          <w:rFonts w:ascii="Book Antiqua" w:hAnsi="Book Antiqua"/>
          <w:sz w:val="24"/>
          <w:szCs w:val="24"/>
        </w:rPr>
        <w:t>tip, and can be used for aspiration and injection. The active electrode length is 7 mm while the tip exposure length is 10 mm. This RF electrode is attached to</w:t>
      </w:r>
      <w:r w:rsidR="0059304D" w:rsidRPr="00556E3B">
        <w:rPr>
          <w:rFonts w:ascii="Book Antiqua" w:hAnsi="Book Antiqua"/>
          <w:sz w:val="24"/>
          <w:szCs w:val="24"/>
        </w:rPr>
        <w:t xml:space="preserve"> </w:t>
      </w:r>
      <w:r w:rsidRPr="00556E3B">
        <w:rPr>
          <w:rFonts w:ascii="Book Antiqua" w:hAnsi="Book Antiqua"/>
          <w:sz w:val="24"/>
          <w:szCs w:val="24"/>
        </w:rPr>
        <w:t>the</w:t>
      </w:r>
      <w:r w:rsidR="0059304D" w:rsidRPr="00556E3B">
        <w:rPr>
          <w:rFonts w:ascii="Book Antiqua" w:hAnsi="Book Antiqua"/>
          <w:sz w:val="24"/>
          <w:szCs w:val="24"/>
        </w:rPr>
        <w:t xml:space="preserve"> </w:t>
      </w:r>
      <w:r w:rsidRPr="00556E3B">
        <w:rPr>
          <w:rFonts w:ascii="Book Antiqua" w:hAnsi="Book Antiqua"/>
          <w:sz w:val="24"/>
          <w:szCs w:val="24"/>
        </w:rPr>
        <w:t xml:space="preserve">RF generator (VIVA Combo system; </w:t>
      </w:r>
      <w:proofErr w:type="spellStart"/>
      <w:r w:rsidRPr="00556E3B">
        <w:rPr>
          <w:rFonts w:ascii="Book Antiqua" w:hAnsi="Book Antiqua"/>
          <w:sz w:val="24"/>
          <w:szCs w:val="24"/>
        </w:rPr>
        <w:t>STARmed</w:t>
      </w:r>
      <w:proofErr w:type="spellEnd"/>
      <w:r w:rsidRPr="00556E3B">
        <w:rPr>
          <w:rFonts w:ascii="Book Antiqua" w:hAnsi="Book Antiqua"/>
          <w:sz w:val="24"/>
          <w:szCs w:val="24"/>
        </w:rPr>
        <w:t xml:space="preserve">) to ablate the </w:t>
      </w:r>
      <w:proofErr w:type="gramStart"/>
      <w:r w:rsidRPr="00556E3B">
        <w:rPr>
          <w:rFonts w:ascii="Book Antiqua" w:hAnsi="Book Antiqua"/>
          <w:sz w:val="24"/>
          <w:szCs w:val="24"/>
        </w:rPr>
        <w:t>tissue</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32</w:t>
      </w:r>
      <w:r w:rsidRPr="00556E3B">
        <w:rPr>
          <w:rFonts w:ascii="Book Antiqua" w:hAnsi="Book Antiqua"/>
          <w:sz w:val="24"/>
          <w:szCs w:val="24"/>
          <w:vertAlign w:val="superscript"/>
        </w:rPr>
        <w:t>]</w:t>
      </w:r>
      <w:r w:rsidRPr="00556E3B">
        <w:rPr>
          <w:rFonts w:ascii="Book Antiqua" w:hAnsi="Book Antiqua"/>
          <w:sz w:val="24"/>
          <w:szCs w:val="24"/>
        </w:rPr>
        <w:t xml:space="preserve">. </w:t>
      </w:r>
      <w:r w:rsidRPr="00556E3B">
        <w:rPr>
          <w:rFonts w:ascii="Book Antiqua" w:eastAsia="Times New Roman" w:hAnsi="Book Antiqua"/>
          <w:color w:val="000000"/>
          <w:sz w:val="24"/>
          <w:szCs w:val="24"/>
        </w:rPr>
        <w:t>It results in the ablation of 1-3 cm of localized tissue from</w:t>
      </w:r>
      <w:r w:rsidR="0059304D" w:rsidRPr="00556E3B">
        <w:rPr>
          <w:rFonts w:ascii="Book Antiqua" w:eastAsia="Times New Roman" w:hAnsi="Book Antiqua"/>
          <w:color w:val="000000"/>
          <w:sz w:val="24"/>
          <w:szCs w:val="24"/>
        </w:rPr>
        <w:t xml:space="preserve"> </w:t>
      </w:r>
      <w:r w:rsidRPr="00556E3B">
        <w:rPr>
          <w:rFonts w:ascii="Book Antiqua" w:eastAsia="Times New Roman" w:hAnsi="Book Antiqua"/>
          <w:color w:val="000000"/>
          <w:sz w:val="24"/>
          <w:szCs w:val="24"/>
        </w:rPr>
        <w:t>the</w:t>
      </w:r>
      <w:r w:rsidR="0059304D" w:rsidRPr="00556E3B">
        <w:rPr>
          <w:rFonts w:ascii="Book Antiqua" w:eastAsia="Times New Roman" w:hAnsi="Book Antiqua"/>
          <w:color w:val="000000"/>
          <w:sz w:val="24"/>
          <w:szCs w:val="24"/>
        </w:rPr>
        <w:t xml:space="preserve"> </w:t>
      </w:r>
      <w:r w:rsidRPr="00556E3B">
        <w:rPr>
          <w:rFonts w:ascii="Book Antiqua" w:eastAsia="Times New Roman" w:hAnsi="Book Antiqua"/>
          <w:color w:val="000000"/>
          <w:sz w:val="24"/>
          <w:szCs w:val="24"/>
        </w:rPr>
        <w:t xml:space="preserve">needle </w:t>
      </w:r>
      <w:proofErr w:type="gramStart"/>
      <w:r w:rsidRPr="00556E3B">
        <w:rPr>
          <w:rFonts w:ascii="Book Antiqua" w:eastAsia="Times New Roman" w:hAnsi="Book Antiqua"/>
          <w:color w:val="000000"/>
          <w:sz w:val="24"/>
          <w:szCs w:val="24"/>
        </w:rPr>
        <w:t>tip</w:t>
      </w:r>
      <w:r w:rsidRPr="00556E3B">
        <w:rPr>
          <w:rFonts w:ascii="Book Antiqua" w:eastAsia="Times New Roman" w:hAnsi="Book Antiqua"/>
          <w:color w:val="000000"/>
          <w:sz w:val="24"/>
          <w:szCs w:val="24"/>
          <w:vertAlign w:val="superscript"/>
        </w:rPr>
        <w:t>[</w:t>
      </w:r>
      <w:proofErr w:type="gramEnd"/>
      <w:r w:rsidR="0013260E" w:rsidRPr="00556E3B">
        <w:rPr>
          <w:rFonts w:ascii="Book Antiqua" w:eastAsia="Times New Roman" w:hAnsi="Book Antiqua"/>
          <w:color w:val="000000"/>
          <w:sz w:val="24"/>
          <w:szCs w:val="24"/>
          <w:vertAlign w:val="superscript"/>
        </w:rPr>
        <w:t>32-34</w:t>
      </w:r>
      <w:r w:rsidRPr="00556E3B">
        <w:rPr>
          <w:rFonts w:ascii="Book Antiqua" w:eastAsia="Times New Roman" w:hAnsi="Book Antiqua"/>
          <w:color w:val="000000"/>
          <w:sz w:val="24"/>
          <w:szCs w:val="24"/>
          <w:vertAlign w:val="superscript"/>
        </w:rPr>
        <w:t>]</w:t>
      </w:r>
      <w:r w:rsidRPr="00556E3B">
        <w:rPr>
          <w:rFonts w:ascii="Book Antiqua" w:eastAsia="Times New Roman" w:hAnsi="Book Antiqua"/>
          <w:color w:val="000000"/>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 xml:space="preserve">A new flexible hybrid bipolar probe also known as the </w:t>
      </w:r>
      <w:proofErr w:type="spellStart"/>
      <w:r w:rsidRPr="00556E3B">
        <w:rPr>
          <w:rFonts w:ascii="Book Antiqua" w:hAnsi="Book Antiqua"/>
          <w:sz w:val="24"/>
          <w:szCs w:val="24"/>
        </w:rPr>
        <w:t>cryotherm</w:t>
      </w:r>
      <w:proofErr w:type="spellEnd"/>
      <w:r w:rsidRPr="00556E3B">
        <w:rPr>
          <w:rFonts w:ascii="Book Antiqua" w:hAnsi="Book Antiqua"/>
          <w:sz w:val="24"/>
          <w:szCs w:val="24"/>
        </w:rPr>
        <w:t xml:space="preserve"> probe (ERBE </w:t>
      </w:r>
      <w:proofErr w:type="spellStart"/>
      <w:r w:rsidRPr="00556E3B">
        <w:rPr>
          <w:rFonts w:ascii="Book Antiqua" w:hAnsi="Book Antiqua"/>
          <w:sz w:val="24"/>
          <w:szCs w:val="24"/>
        </w:rPr>
        <w:t>Elektromedizin</w:t>
      </w:r>
      <w:proofErr w:type="gramStart"/>
      <w:r w:rsidRPr="00556E3B">
        <w:rPr>
          <w:rFonts w:ascii="Book Antiqua" w:hAnsi="Book Antiqua"/>
          <w:sz w:val="24"/>
          <w:szCs w:val="24"/>
        </w:rPr>
        <w:t>,Tu</w:t>
      </w:r>
      <w:proofErr w:type="gramEnd"/>
      <w:r w:rsidRPr="00556E3B">
        <w:rPr>
          <w:rFonts w:ascii="Times New Roman" w:hAnsi="Times New Roman"/>
          <w:sz w:val="24"/>
          <w:szCs w:val="24"/>
        </w:rPr>
        <w:t>̈</w:t>
      </w:r>
      <w:r w:rsidRPr="00556E3B">
        <w:rPr>
          <w:rFonts w:ascii="Book Antiqua" w:hAnsi="Book Antiqua"/>
          <w:sz w:val="24"/>
          <w:szCs w:val="24"/>
        </w:rPr>
        <w:t>bingen</w:t>
      </w:r>
      <w:proofErr w:type="spellEnd"/>
      <w:r w:rsidRPr="00556E3B">
        <w:rPr>
          <w:rFonts w:ascii="Book Antiqua" w:hAnsi="Book Antiqua"/>
          <w:sz w:val="24"/>
          <w:szCs w:val="24"/>
        </w:rPr>
        <w:t xml:space="preserve">, Germany) has recently been introduced which combines </w:t>
      </w:r>
      <w:proofErr w:type="spellStart"/>
      <w:r w:rsidRPr="00556E3B">
        <w:rPr>
          <w:rFonts w:ascii="Book Antiqua" w:hAnsi="Book Antiqua"/>
          <w:sz w:val="24"/>
          <w:szCs w:val="24"/>
        </w:rPr>
        <w:t>cryotechnology</w:t>
      </w:r>
      <w:proofErr w:type="spellEnd"/>
      <w:r w:rsidRPr="00556E3B">
        <w:rPr>
          <w:rFonts w:ascii="Book Antiqua" w:hAnsi="Book Antiqua"/>
          <w:sz w:val="24"/>
          <w:szCs w:val="24"/>
        </w:rPr>
        <w:t xml:space="preserve"> with RFA</w:t>
      </w:r>
      <w:r w:rsidR="0013260E" w:rsidRPr="00556E3B">
        <w:rPr>
          <w:rFonts w:ascii="Book Antiqua" w:hAnsi="Book Antiqua"/>
          <w:sz w:val="24"/>
          <w:szCs w:val="24"/>
          <w:vertAlign w:val="superscript"/>
        </w:rPr>
        <w:t>[35</w:t>
      </w:r>
      <w:r w:rsidRPr="00556E3B">
        <w:rPr>
          <w:rFonts w:ascii="Book Antiqua" w:hAnsi="Book Antiqua"/>
          <w:sz w:val="24"/>
          <w:szCs w:val="24"/>
          <w:vertAlign w:val="superscript"/>
        </w:rPr>
        <w:t>]</w:t>
      </w:r>
      <w:r w:rsidRPr="00556E3B">
        <w:rPr>
          <w:rFonts w:ascii="Book Antiqua" w:hAnsi="Book Antiqua"/>
          <w:sz w:val="24"/>
          <w:szCs w:val="24"/>
        </w:rPr>
        <w:t xml:space="preserve">. This probe has an advantage over a monopolar probe in that it causes less collateral damage, but is less efficient than a monopolar </w:t>
      </w:r>
      <w:proofErr w:type="gramStart"/>
      <w:r w:rsidRPr="00556E3B">
        <w:rPr>
          <w:rFonts w:ascii="Book Antiqua" w:hAnsi="Book Antiqua"/>
          <w:sz w:val="24"/>
          <w:szCs w:val="24"/>
        </w:rPr>
        <w:t>probe</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36-38</w:t>
      </w:r>
      <w:r w:rsidRPr="00556E3B">
        <w:rPr>
          <w:rFonts w:ascii="Book Antiqua" w:hAnsi="Book Antiqua"/>
          <w:sz w:val="24"/>
          <w:szCs w:val="24"/>
          <w:vertAlign w:val="superscript"/>
        </w:rPr>
        <w:t>]</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Cooling using a cryogenic gas increases the effect of RFA</w:t>
      </w:r>
      <w:r w:rsidR="0059304D" w:rsidRPr="00556E3B">
        <w:rPr>
          <w:rFonts w:ascii="Book Antiqua" w:hAnsi="Book Antiqua"/>
          <w:sz w:val="24"/>
          <w:szCs w:val="24"/>
        </w:rPr>
        <w:t xml:space="preserve"> </w:t>
      </w:r>
      <w:r w:rsidRPr="00556E3B">
        <w:rPr>
          <w:rFonts w:ascii="Book Antiqua" w:hAnsi="Book Antiqua"/>
          <w:sz w:val="24"/>
          <w:szCs w:val="24"/>
        </w:rPr>
        <w:t xml:space="preserve">and interstitial </w:t>
      </w:r>
      <w:proofErr w:type="gramStart"/>
      <w:r w:rsidRPr="00556E3B">
        <w:rPr>
          <w:rFonts w:ascii="Book Antiqua" w:hAnsi="Book Antiqua"/>
          <w:sz w:val="24"/>
          <w:szCs w:val="24"/>
        </w:rPr>
        <w:t>devitalization</w:t>
      </w:r>
      <w:r w:rsidRPr="00556E3B">
        <w:rPr>
          <w:rFonts w:ascii="Book Antiqua" w:hAnsi="Book Antiqua"/>
          <w:sz w:val="24"/>
          <w:szCs w:val="24"/>
          <w:vertAlign w:val="superscript"/>
        </w:rPr>
        <w:t>[</w:t>
      </w:r>
      <w:proofErr w:type="gramEnd"/>
      <w:r w:rsidRPr="00556E3B">
        <w:rPr>
          <w:rFonts w:ascii="Book Antiqua" w:hAnsi="Book Antiqua"/>
          <w:sz w:val="24"/>
          <w:szCs w:val="24"/>
          <w:vertAlign w:val="superscript"/>
        </w:rPr>
        <w:t>12]</w:t>
      </w:r>
      <w:r w:rsidRPr="00556E3B">
        <w:rPr>
          <w:rFonts w:ascii="Book Antiqua" w:hAnsi="Book Antiqua"/>
          <w:sz w:val="24"/>
          <w:szCs w:val="24"/>
        </w:rPr>
        <w:t xml:space="preserve">. It also proves that cooling </w:t>
      </w:r>
      <w:proofErr w:type="spellStart"/>
      <w:r w:rsidRPr="00556E3B">
        <w:rPr>
          <w:rFonts w:ascii="Book Antiqua" w:hAnsi="Book Antiqua"/>
          <w:sz w:val="24"/>
          <w:szCs w:val="24"/>
        </w:rPr>
        <w:t>doesnot</w:t>
      </w:r>
      <w:proofErr w:type="spellEnd"/>
      <w:r w:rsidRPr="00556E3B">
        <w:rPr>
          <w:rFonts w:ascii="Book Antiqua" w:hAnsi="Book Antiqua"/>
          <w:sz w:val="24"/>
          <w:szCs w:val="24"/>
        </w:rPr>
        <w:t xml:space="preserve"> affect the efficacy of </w:t>
      </w:r>
      <w:proofErr w:type="gramStart"/>
      <w:r w:rsidRPr="00556E3B">
        <w:rPr>
          <w:rFonts w:ascii="Book Antiqua" w:hAnsi="Book Antiqua"/>
          <w:sz w:val="24"/>
          <w:szCs w:val="24"/>
        </w:rPr>
        <w:t>ablation</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39</w:t>
      </w:r>
      <w:r w:rsidRPr="00556E3B">
        <w:rPr>
          <w:rFonts w:ascii="Book Antiqua" w:hAnsi="Book Antiqua"/>
          <w:sz w:val="24"/>
          <w:szCs w:val="24"/>
          <w:vertAlign w:val="superscript"/>
        </w:rPr>
        <w:t>]</w:t>
      </w:r>
      <w:r w:rsidRPr="00556E3B">
        <w:rPr>
          <w:rFonts w:ascii="Book Antiqua" w:hAnsi="Book Antiqua"/>
          <w:sz w:val="24"/>
          <w:szCs w:val="24"/>
        </w:rPr>
        <w:t>.</w:t>
      </w:r>
    </w:p>
    <w:p w:rsidR="0013260E" w:rsidRPr="00556E3B" w:rsidRDefault="0013260E" w:rsidP="00774FD3">
      <w:pPr>
        <w:spacing w:after="0" w:line="360" w:lineRule="auto"/>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TIME AND TEMPERATURE UTILIZED IN RFA</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 xml:space="preserve">RFA was successfully used in other organs such as the liver, intrahepatic tumors and muscle to achieve maximum coagulation within 6 min, prior to its application in the </w:t>
      </w:r>
      <w:proofErr w:type="gramStart"/>
      <w:r w:rsidRPr="00556E3B">
        <w:rPr>
          <w:rFonts w:ascii="Book Antiqua" w:hAnsi="Book Antiqua"/>
          <w:sz w:val="24"/>
          <w:szCs w:val="24"/>
        </w:rPr>
        <w:t>pancreas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40</w:t>
      </w:r>
      <w:r w:rsidRPr="00556E3B">
        <w:rPr>
          <w:rFonts w:ascii="Book Antiqua" w:hAnsi="Book Antiqua"/>
          <w:sz w:val="24"/>
          <w:szCs w:val="24"/>
          <w:vertAlign w:val="superscript"/>
        </w:rPr>
        <w:t>]</w:t>
      </w:r>
      <w:r w:rsidRPr="00556E3B">
        <w:rPr>
          <w:rFonts w:ascii="Book Antiqua" w:hAnsi="Book Antiqua"/>
          <w:sz w:val="24"/>
          <w:szCs w:val="24"/>
        </w:rPr>
        <w:t xml:space="preserve">. The Manchester group was among the first to validate and define the </w:t>
      </w:r>
      <w:proofErr w:type="spellStart"/>
      <w:r w:rsidRPr="00556E3B">
        <w:rPr>
          <w:rFonts w:ascii="Book Antiqua" w:hAnsi="Book Antiqua"/>
          <w:sz w:val="24"/>
          <w:szCs w:val="24"/>
        </w:rPr>
        <w:t>thermokinetic</w:t>
      </w:r>
      <w:proofErr w:type="spellEnd"/>
      <w:r w:rsidRPr="00556E3B">
        <w:rPr>
          <w:rFonts w:ascii="Book Antiqua" w:hAnsi="Book Antiqua"/>
          <w:sz w:val="24"/>
          <w:szCs w:val="24"/>
        </w:rPr>
        <w:t xml:space="preserve"> principles in the </w:t>
      </w:r>
      <w:proofErr w:type="gramStart"/>
      <w:r w:rsidRPr="00556E3B">
        <w:rPr>
          <w:rFonts w:ascii="Book Antiqua" w:hAnsi="Book Antiqua"/>
          <w:sz w:val="24"/>
          <w:szCs w:val="24"/>
        </w:rPr>
        <w:t>pancreas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41</w:t>
      </w:r>
      <w:r w:rsidRPr="00556E3B">
        <w:rPr>
          <w:rFonts w:ascii="Book Antiqua" w:hAnsi="Book Antiqua"/>
          <w:sz w:val="24"/>
          <w:szCs w:val="24"/>
          <w:vertAlign w:val="superscript"/>
        </w:rPr>
        <w:t>]</w:t>
      </w:r>
      <w:r w:rsidRPr="00556E3B">
        <w:rPr>
          <w:rFonts w:ascii="Book Antiqua" w:hAnsi="Book Antiqua"/>
          <w:sz w:val="24"/>
          <w:szCs w:val="24"/>
        </w:rPr>
        <w:t>. As the distance from the electrode increases, the temperature tends to decrease</w:t>
      </w:r>
      <w:r w:rsidRPr="00556E3B">
        <w:rPr>
          <w:rFonts w:ascii="Book Antiqua" w:hAnsi="Book Antiqua"/>
          <w:sz w:val="24"/>
          <w:szCs w:val="24"/>
          <w:vertAlign w:val="superscript"/>
        </w:rPr>
        <w:t>[26]</w:t>
      </w:r>
      <w:r w:rsidRPr="00556E3B">
        <w:rPr>
          <w:rFonts w:ascii="Book Antiqua" w:hAnsi="Book Antiqua"/>
          <w:sz w:val="24"/>
          <w:szCs w:val="24"/>
        </w:rPr>
        <w:t xml:space="preserve">.The optimal temperature for thermal ablation was demonstrated in a porcine model by Date </w:t>
      </w:r>
      <w:r w:rsidRPr="00556E3B">
        <w:rPr>
          <w:rFonts w:ascii="Book Antiqua" w:hAnsi="Book Antiqua"/>
          <w:i/>
          <w:sz w:val="24"/>
          <w:szCs w:val="24"/>
        </w:rPr>
        <w:t>et al</w:t>
      </w:r>
      <w:r w:rsidR="002C40E0" w:rsidRPr="00556E3B">
        <w:rPr>
          <w:rFonts w:ascii="Book Antiqua" w:hAnsi="Book Antiqua"/>
          <w:sz w:val="24"/>
          <w:szCs w:val="24"/>
          <w:vertAlign w:val="superscript"/>
        </w:rPr>
        <w:t>[42]</w:t>
      </w:r>
      <w:r w:rsidRPr="00556E3B">
        <w:rPr>
          <w:rFonts w:ascii="Book Antiqua" w:hAnsi="Book Antiqua"/>
          <w:sz w:val="24"/>
          <w:szCs w:val="24"/>
        </w:rPr>
        <w:t xml:space="preserve"> in 2005.It was concluded that optimal </w:t>
      </w:r>
      <w:proofErr w:type="spellStart"/>
      <w:r w:rsidRPr="00556E3B">
        <w:rPr>
          <w:rFonts w:ascii="Book Antiqua" w:hAnsi="Book Antiqua"/>
          <w:sz w:val="24"/>
          <w:szCs w:val="24"/>
        </w:rPr>
        <w:t>thermokinetics</w:t>
      </w:r>
      <w:proofErr w:type="spellEnd"/>
      <w:r w:rsidRPr="00556E3B">
        <w:rPr>
          <w:rFonts w:ascii="Book Antiqua" w:hAnsi="Book Antiqua"/>
          <w:sz w:val="24"/>
          <w:szCs w:val="24"/>
        </w:rPr>
        <w:t xml:space="preserve"> were generated at a temperature of 90˚C when applied for 5 min. This leads to ablation of pancreatic tissue without injury to adjacent organs.</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A few other</w:t>
      </w:r>
      <w:r w:rsidR="0059304D" w:rsidRPr="00556E3B">
        <w:rPr>
          <w:rFonts w:ascii="Book Antiqua" w:hAnsi="Book Antiqua"/>
          <w:sz w:val="24"/>
          <w:szCs w:val="24"/>
        </w:rPr>
        <w:t xml:space="preserve"> </w:t>
      </w:r>
      <w:r w:rsidRPr="00556E3B">
        <w:rPr>
          <w:rFonts w:ascii="Book Antiqua" w:hAnsi="Book Antiqua"/>
          <w:sz w:val="24"/>
          <w:szCs w:val="24"/>
        </w:rPr>
        <w:t xml:space="preserve">studies have also established the relationship between temperature and the rate of </w:t>
      </w:r>
      <w:proofErr w:type="gramStart"/>
      <w:r w:rsidRPr="00556E3B">
        <w:rPr>
          <w:rFonts w:ascii="Book Antiqua" w:hAnsi="Book Antiqua"/>
          <w:sz w:val="24"/>
          <w:szCs w:val="24"/>
        </w:rPr>
        <w:t>complications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43,44</w:t>
      </w:r>
      <w:r w:rsidRPr="00556E3B">
        <w:rPr>
          <w:rFonts w:ascii="Book Antiqua" w:hAnsi="Book Antiqua"/>
          <w:sz w:val="24"/>
          <w:szCs w:val="24"/>
          <w:vertAlign w:val="superscript"/>
        </w:rPr>
        <w:t>]</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lastRenderedPageBreak/>
        <w:t xml:space="preserve">It was again established in the study by </w:t>
      </w:r>
      <w:proofErr w:type="spellStart"/>
      <w:r w:rsidRPr="00556E3B">
        <w:rPr>
          <w:rFonts w:ascii="Book Antiqua" w:hAnsi="Book Antiqua"/>
          <w:sz w:val="24"/>
          <w:szCs w:val="24"/>
        </w:rPr>
        <w:t>Girelli</w:t>
      </w:r>
      <w:proofErr w:type="spellEnd"/>
      <w:r w:rsidR="0059304D" w:rsidRPr="00556E3B">
        <w:rPr>
          <w:rFonts w:ascii="Book Antiqua" w:hAnsi="Book Antiqua"/>
          <w:sz w:val="24"/>
          <w:szCs w:val="24"/>
        </w:rPr>
        <w:t xml:space="preserve"> </w:t>
      </w:r>
      <w:r w:rsidRPr="00556E3B">
        <w:rPr>
          <w:rFonts w:ascii="Book Antiqua" w:hAnsi="Book Antiqua"/>
          <w:i/>
          <w:sz w:val="24"/>
          <w:szCs w:val="24"/>
        </w:rPr>
        <w:t xml:space="preserve">et </w:t>
      </w:r>
      <w:proofErr w:type="gramStart"/>
      <w:r w:rsidRPr="00556E3B">
        <w:rPr>
          <w:rFonts w:ascii="Book Antiqua" w:hAnsi="Book Antiqua"/>
          <w:i/>
          <w:sz w:val="24"/>
          <w:szCs w:val="24"/>
        </w:rPr>
        <w:t>al</w:t>
      </w:r>
      <w:r w:rsidR="002C40E0" w:rsidRPr="00556E3B">
        <w:rPr>
          <w:rFonts w:ascii="Book Antiqua" w:hAnsi="Book Antiqua"/>
          <w:sz w:val="24"/>
          <w:szCs w:val="24"/>
          <w:vertAlign w:val="superscript"/>
        </w:rPr>
        <w:t>[</w:t>
      </w:r>
      <w:proofErr w:type="gramEnd"/>
      <w:r w:rsidR="002C40E0" w:rsidRPr="00556E3B">
        <w:rPr>
          <w:rFonts w:ascii="Book Antiqua" w:hAnsi="Book Antiqua"/>
          <w:sz w:val="24"/>
          <w:szCs w:val="24"/>
          <w:vertAlign w:val="superscript"/>
        </w:rPr>
        <w:t>45]</w:t>
      </w:r>
      <w:r w:rsidRPr="00556E3B">
        <w:rPr>
          <w:rFonts w:ascii="Book Antiqua" w:hAnsi="Book Antiqua"/>
          <w:sz w:val="24"/>
          <w:szCs w:val="24"/>
        </w:rPr>
        <w:t xml:space="preserve"> that a decrease in temperature from 105</w:t>
      </w:r>
      <w:r w:rsidR="005714A0">
        <w:rPr>
          <w:rFonts w:ascii="Book Antiqua" w:hAnsi="Book Antiqua" w:hint="eastAsia"/>
          <w:sz w:val="24"/>
          <w:szCs w:val="24"/>
          <w:lang w:eastAsia="zh-CN"/>
        </w:rPr>
        <w:t xml:space="preserve"> </w:t>
      </w:r>
      <w:r w:rsidRPr="00556E3B">
        <w:rPr>
          <w:rFonts w:ascii="Book Antiqua" w:hAnsi="Book Antiqua"/>
          <w:sz w:val="24"/>
          <w:szCs w:val="24"/>
        </w:rPr>
        <w:t>˚C to 90</w:t>
      </w:r>
      <w:r w:rsidR="005714A0">
        <w:rPr>
          <w:rFonts w:ascii="Book Antiqua" w:hAnsi="Book Antiqua" w:hint="eastAsia"/>
          <w:sz w:val="24"/>
          <w:szCs w:val="24"/>
          <w:lang w:eastAsia="zh-CN"/>
        </w:rPr>
        <w:t xml:space="preserve"> </w:t>
      </w:r>
      <w:r w:rsidRPr="00556E3B">
        <w:rPr>
          <w:rFonts w:ascii="Book Antiqua" w:hAnsi="Book Antiqua"/>
          <w:sz w:val="24"/>
          <w:szCs w:val="24"/>
        </w:rPr>
        <w:t>˚C leads to</w:t>
      </w:r>
      <w:r w:rsidR="0059304D" w:rsidRPr="00556E3B">
        <w:rPr>
          <w:rFonts w:ascii="Book Antiqua" w:hAnsi="Book Antiqua"/>
          <w:sz w:val="24"/>
          <w:szCs w:val="24"/>
        </w:rPr>
        <w:t xml:space="preserve"> </w:t>
      </w:r>
      <w:r w:rsidRPr="00556E3B">
        <w:rPr>
          <w:rFonts w:ascii="Book Antiqua" w:hAnsi="Book Antiqua"/>
          <w:sz w:val="24"/>
          <w:szCs w:val="24"/>
        </w:rPr>
        <w:t>an</w:t>
      </w:r>
      <w:r w:rsidR="0059304D" w:rsidRPr="00556E3B">
        <w:rPr>
          <w:rFonts w:ascii="Book Antiqua" w:hAnsi="Book Antiqua"/>
          <w:sz w:val="24"/>
          <w:szCs w:val="24"/>
        </w:rPr>
        <w:t xml:space="preserve"> </w:t>
      </w:r>
      <w:r w:rsidRPr="00556E3B">
        <w:rPr>
          <w:rFonts w:ascii="Book Antiqua" w:hAnsi="Book Antiqua"/>
          <w:sz w:val="24"/>
          <w:szCs w:val="24"/>
        </w:rPr>
        <w:t>overall reduction in the complication rate from 24% to 8%.</w:t>
      </w:r>
    </w:p>
    <w:p w:rsidR="00C037FC" w:rsidRPr="00556E3B" w:rsidRDefault="00C037FC" w:rsidP="00774FD3">
      <w:pPr>
        <w:spacing w:after="0" w:line="360" w:lineRule="auto"/>
        <w:ind w:firstLineChars="100" w:firstLine="240"/>
        <w:jc w:val="both"/>
        <w:rPr>
          <w:rFonts w:ascii="Book Antiqua" w:hAnsi="Book Antiqua"/>
          <w:sz w:val="24"/>
          <w:szCs w:val="24"/>
          <w:lang w:eastAsia="zh-CN"/>
        </w:rPr>
      </w:pPr>
      <w:r w:rsidRPr="00556E3B">
        <w:rPr>
          <w:rFonts w:ascii="Book Antiqua" w:hAnsi="Book Antiqua"/>
          <w:sz w:val="24"/>
          <w:szCs w:val="24"/>
        </w:rPr>
        <w:t xml:space="preserve">Wu </w:t>
      </w:r>
      <w:r w:rsidRPr="00556E3B">
        <w:rPr>
          <w:rFonts w:ascii="Book Antiqua" w:hAnsi="Book Antiqua"/>
          <w:i/>
          <w:sz w:val="24"/>
          <w:szCs w:val="24"/>
        </w:rPr>
        <w:t xml:space="preserve">et </w:t>
      </w:r>
      <w:proofErr w:type="gramStart"/>
      <w:r w:rsidRPr="00556E3B">
        <w:rPr>
          <w:rFonts w:ascii="Book Antiqua" w:hAnsi="Book Antiqua"/>
          <w:i/>
          <w:sz w:val="24"/>
          <w:szCs w:val="24"/>
        </w:rPr>
        <w:t>al</w:t>
      </w:r>
      <w:r w:rsidR="002C40E0" w:rsidRPr="00556E3B">
        <w:rPr>
          <w:rFonts w:ascii="Book Antiqua" w:hAnsi="Book Antiqua"/>
          <w:sz w:val="24"/>
          <w:szCs w:val="24"/>
          <w:vertAlign w:val="superscript"/>
        </w:rPr>
        <w:t>[</w:t>
      </w:r>
      <w:proofErr w:type="gramEnd"/>
      <w:r w:rsidR="002C40E0" w:rsidRPr="00556E3B">
        <w:rPr>
          <w:rFonts w:ascii="Book Antiqua" w:hAnsi="Book Antiqua"/>
          <w:sz w:val="24"/>
          <w:szCs w:val="24"/>
          <w:vertAlign w:val="superscript"/>
        </w:rPr>
        <w:t>36]</w:t>
      </w:r>
      <w:r w:rsidR="0059304D" w:rsidRPr="00556E3B">
        <w:rPr>
          <w:rFonts w:ascii="Book Antiqua" w:hAnsi="Book Antiqua"/>
          <w:i/>
          <w:sz w:val="24"/>
          <w:szCs w:val="24"/>
        </w:rPr>
        <w:t xml:space="preserve"> </w:t>
      </w:r>
      <w:r w:rsidRPr="00556E3B">
        <w:rPr>
          <w:rFonts w:ascii="Book Antiqua" w:hAnsi="Book Antiqua"/>
          <w:sz w:val="24"/>
          <w:szCs w:val="24"/>
        </w:rPr>
        <w:t>showed that when a temperature of 30</w:t>
      </w:r>
      <w:r w:rsidR="005714A0">
        <w:rPr>
          <w:rFonts w:ascii="Book Antiqua" w:hAnsi="Book Antiqua" w:hint="eastAsia"/>
          <w:sz w:val="24"/>
          <w:szCs w:val="24"/>
          <w:lang w:eastAsia="zh-CN"/>
        </w:rPr>
        <w:t xml:space="preserve"> </w:t>
      </w:r>
      <w:r w:rsidRPr="00556E3B">
        <w:rPr>
          <w:rFonts w:ascii="Book Antiqua" w:hAnsi="Book Antiqua"/>
          <w:sz w:val="24"/>
          <w:szCs w:val="24"/>
        </w:rPr>
        <w:t>˚C was applied this led to a high rate of post-operative morbidity, where complications included pancreatic fistula, portal thrombosis, septic shock and massive bleeding.</w:t>
      </w:r>
    </w:p>
    <w:p w:rsidR="002C40E0" w:rsidRPr="00556E3B" w:rsidRDefault="002C40E0" w:rsidP="00774FD3">
      <w:pPr>
        <w:spacing w:after="0" w:line="360" w:lineRule="auto"/>
        <w:ind w:firstLineChars="100" w:firstLine="241"/>
        <w:jc w:val="both"/>
        <w:rPr>
          <w:rFonts w:ascii="Book Antiqua" w:hAnsi="Book Antiqua"/>
          <w:b/>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EUS-RFA OF THE PANCREAS IS DIFFERENT TOTHAT OFOTHER ORGANS</w:t>
      </w:r>
    </w:p>
    <w:p w:rsidR="00C037FC" w:rsidRPr="00556E3B" w:rsidRDefault="00C037FC" w:rsidP="00774FD3">
      <w:pPr>
        <w:spacing w:after="0" w:line="360" w:lineRule="auto"/>
        <w:jc w:val="both"/>
        <w:rPr>
          <w:rFonts w:ascii="Book Antiqua" w:hAnsi="Book Antiqua"/>
          <w:sz w:val="24"/>
          <w:szCs w:val="24"/>
          <w:lang w:eastAsia="zh-CN"/>
        </w:rPr>
      </w:pPr>
      <w:r w:rsidRPr="00556E3B">
        <w:rPr>
          <w:rFonts w:ascii="Book Antiqua" w:hAnsi="Book Antiqua"/>
          <w:sz w:val="24"/>
          <w:szCs w:val="24"/>
        </w:rPr>
        <w:t xml:space="preserve">EUS-RFA is better than planned palliative R2 resections in pancreatic carcinoma patients as it results in decreased morbidity, mortality and reduced hospital stay as compared to resection. There are certain important and significant differences in ablation of the pancreas compared </w:t>
      </w:r>
      <w:proofErr w:type="spellStart"/>
      <w:r w:rsidRPr="00556E3B">
        <w:rPr>
          <w:rFonts w:ascii="Book Antiqua" w:hAnsi="Book Antiqua"/>
          <w:sz w:val="24"/>
          <w:szCs w:val="24"/>
        </w:rPr>
        <w:t>withother</w:t>
      </w:r>
      <w:proofErr w:type="spellEnd"/>
      <w:r w:rsidRPr="00556E3B">
        <w:rPr>
          <w:rFonts w:ascii="Book Antiqua" w:hAnsi="Book Antiqua"/>
          <w:sz w:val="24"/>
          <w:szCs w:val="24"/>
        </w:rPr>
        <w:t xml:space="preserve"> organs:</w:t>
      </w:r>
      <w:r w:rsidR="002C40E0" w:rsidRPr="00556E3B">
        <w:rPr>
          <w:rFonts w:ascii="Book Antiqua" w:hAnsi="Book Antiqua"/>
          <w:sz w:val="24"/>
          <w:szCs w:val="24"/>
          <w:lang w:eastAsia="zh-CN"/>
        </w:rPr>
        <w:t xml:space="preserve"> (1) </w:t>
      </w:r>
      <w:r w:rsidR="002C40E0" w:rsidRPr="00556E3B">
        <w:rPr>
          <w:rFonts w:ascii="Book Antiqua" w:hAnsi="Book Antiqua"/>
          <w:sz w:val="24"/>
          <w:szCs w:val="24"/>
        </w:rPr>
        <w:t xml:space="preserve">the </w:t>
      </w:r>
      <w:r w:rsidRPr="00556E3B">
        <w:rPr>
          <w:rFonts w:ascii="Book Antiqua" w:hAnsi="Book Antiqua"/>
          <w:sz w:val="24"/>
          <w:szCs w:val="24"/>
        </w:rPr>
        <w:t xml:space="preserve">RFA protocol for other organs </w:t>
      </w:r>
      <w:r w:rsidR="002C40E0" w:rsidRPr="00556E3B">
        <w:rPr>
          <w:rFonts w:ascii="Book Antiqua" w:hAnsi="Book Antiqua"/>
          <w:sz w:val="24"/>
          <w:szCs w:val="24"/>
        </w:rPr>
        <w:t>cannot</w:t>
      </w:r>
      <w:r w:rsidRPr="00556E3B">
        <w:rPr>
          <w:rFonts w:ascii="Book Antiqua" w:hAnsi="Book Antiqua"/>
          <w:sz w:val="24"/>
          <w:szCs w:val="24"/>
        </w:rPr>
        <w:t xml:space="preserve"> be applied to the pancreas as the physical properties of the </w:t>
      </w:r>
      <w:r w:rsidR="002C40E0" w:rsidRPr="00556E3B">
        <w:rPr>
          <w:rFonts w:ascii="Book Antiqua" w:hAnsi="Book Antiqua"/>
          <w:sz w:val="24"/>
          <w:szCs w:val="24"/>
        </w:rPr>
        <w:t>pancreas are entirely different</w:t>
      </w:r>
      <w:r w:rsidR="002C40E0" w:rsidRPr="00556E3B">
        <w:rPr>
          <w:rFonts w:ascii="Book Antiqua" w:hAnsi="Book Antiqua"/>
          <w:sz w:val="24"/>
          <w:szCs w:val="24"/>
          <w:lang w:eastAsia="zh-CN"/>
        </w:rPr>
        <w:t xml:space="preserve">; (2) </w:t>
      </w:r>
      <w:r w:rsidR="002C40E0" w:rsidRPr="00556E3B">
        <w:rPr>
          <w:rFonts w:ascii="Book Antiqua" w:hAnsi="Book Antiqua"/>
          <w:sz w:val="24"/>
          <w:szCs w:val="24"/>
        </w:rPr>
        <w:t xml:space="preserve">the </w:t>
      </w:r>
      <w:r w:rsidRPr="00556E3B">
        <w:rPr>
          <w:rFonts w:ascii="Book Antiqua" w:hAnsi="Book Antiqua"/>
          <w:sz w:val="24"/>
          <w:szCs w:val="24"/>
        </w:rPr>
        <w:t>pancreas is surrounded by other organs (stomach and duodenum), vessels and bile duct, thus has an increased risk of thermal-induced injury</w:t>
      </w:r>
      <w:r w:rsidR="002C40E0" w:rsidRPr="00556E3B">
        <w:rPr>
          <w:rFonts w:ascii="Book Antiqua" w:hAnsi="Book Antiqua"/>
          <w:sz w:val="24"/>
          <w:szCs w:val="24"/>
          <w:lang w:eastAsia="zh-CN"/>
        </w:rPr>
        <w:t xml:space="preserve">; and (3) </w:t>
      </w:r>
      <w:r w:rsidR="002C40E0" w:rsidRPr="00556E3B">
        <w:rPr>
          <w:rFonts w:ascii="Book Antiqua" w:hAnsi="Book Antiqua"/>
          <w:sz w:val="24"/>
          <w:szCs w:val="24"/>
        </w:rPr>
        <w:t xml:space="preserve">pancreatic </w:t>
      </w:r>
      <w:r w:rsidRPr="00556E3B">
        <w:rPr>
          <w:rFonts w:ascii="Book Antiqua" w:hAnsi="Book Antiqua"/>
          <w:sz w:val="24"/>
          <w:szCs w:val="24"/>
        </w:rPr>
        <w:t>cancer usually has diffuse margins, whereas hepatic carcinoma or m</w:t>
      </w:r>
      <w:r w:rsidR="002C40E0" w:rsidRPr="00556E3B">
        <w:rPr>
          <w:rFonts w:ascii="Book Antiqua" w:hAnsi="Book Antiqua"/>
          <w:sz w:val="24"/>
          <w:szCs w:val="24"/>
        </w:rPr>
        <w:t>etastasis have discrete margins</w:t>
      </w:r>
      <w:r w:rsidR="002C40E0" w:rsidRPr="00556E3B">
        <w:rPr>
          <w:rFonts w:ascii="Book Antiqua" w:eastAsiaTheme="minorEastAsia" w:hAnsi="Book Antiqua"/>
          <w:sz w:val="24"/>
          <w:szCs w:val="24"/>
          <w:lang w:eastAsia="zh-CN"/>
        </w:rPr>
        <w:t xml:space="preserve">; </w:t>
      </w:r>
      <w:r w:rsidRPr="00556E3B">
        <w:rPr>
          <w:rFonts w:ascii="Book Antiqua" w:hAnsi="Book Antiqua"/>
          <w:sz w:val="24"/>
          <w:szCs w:val="24"/>
        </w:rPr>
        <w:t>Therefore, it is difficult to completely ablate pancreatic carcinoma in a single session</w:t>
      </w:r>
      <w:r w:rsidRPr="00556E3B">
        <w:rPr>
          <w:rFonts w:ascii="Book Antiqua" w:hAnsi="Book Antiqua"/>
          <w:sz w:val="24"/>
          <w:szCs w:val="24"/>
          <w:vertAlign w:val="superscript"/>
        </w:rPr>
        <w:t>[16]</w:t>
      </w:r>
      <w:r w:rsidRPr="00556E3B">
        <w:rPr>
          <w:rFonts w:ascii="Book Antiqua" w:hAnsi="Book Antiqua"/>
          <w:sz w:val="24"/>
          <w:szCs w:val="24"/>
        </w:rPr>
        <w:t>.</w:t>
      </w:r>
    </w:p>
    <w:p w:rsidR="002C40E0" w:rsidRPr="00556E3B" w:rsidRDefault="002C40E0" w:rsidP="00774FD3">
      <w:pPr>
        <w:spacing w:after="0" w:line="360" w:lineRule="auto"/>
        <w:jc w:val="both"/>
        <w:rPr>
          <w:rFonts w:ascii="Book Antiqua" w:hAnsi="Book Antiqua"/>
          <w:b/>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 xml:space="preserve">JUDGING THE EFFICACY OF RFA TREATMENT </w:t>
      </w:r>
    </w:p>
    <w:p w:rsidR="00C037FC" w:rsidRPr="00556E3B" w:rsidRDefault="00C037FC" w:rsidP="00774FD3">
      <w:pPr>
        <w:pStyle w:val="a8"/>
        <w:spacing w:after="0" w:line="360" w:lineRule="auto"/>
        <w:ind w:left="0"/>
        <w:jc w:val="both"/>
        <w:rPr>
          <w:rFonts w:ascii="Book Antiqua" w:eastAsiaTheme="minorEastAsia" w:hAnsi="Book Antiqua"/>
          <w:sz w:val="24"/>
          <w:szCs w:val="24"/>
          <w:lang w:eastAsia="zh-CN"/>
        </w:rPr>
      </w:pPr>
      <w:r w:rsidRPr="00556E3B">
        <w:rPr>
          <w:rFonts w:ascii="Book Antiqua" w:hAnsi="Book Antiqua"/>
          <w:sz w:val="24"/>
          <w:szCs w:val="24"/>
        </w:rPr>
        <w:t>Size of the lesion can be evaluated by imaging at repeated intervals.</w:t>
      </w:r>
      <w:r w:rsidR="002C40E0" w:rsidRPr="00556E3B">
        <w:rPr>
          <w:rFonts w:ascii="Book Antiqua" w:eastAsiaTheme="minorEastAsia" w:hAnsi="Book Antiqua"/>
          <w:sz w:val="24"/>
          <w:szCs w:val="24"/>
          <w:lang w:eastAsia="zh-CN"/>
        </w:rPr>
        <w:t xml:space="preserve"> </w:t>
      </w:r>
      <w:r w:rsidRPr="00556E3B">
        <w:rPr>
          <w:rFonts w:ascii="Book Antiqua" w:hAnsi="Book Antiqua"/>
          <w:sz w:val="24"/>
          <w:szCs w:val="24"/>
        </w:rPr>
        <w:t>Progression of the tumor can be estimated by an improvement in symptoms (abdominal pain, back pain) or biochemical indices (CA19-9 levels</w:t>
      </w:r>
      <w:proofErr w:type="gramStart"/>
      <w:r w:rsidRPr="00556E3B">
        <w:rPr>
          <w:rFonts w:ascii="Book Antiqua" w:hAnsi="Book Antiqua"/>
          <w:sz w:val="24"/>
          <w:szCs w:val="24"/>
        </w:rPr>
        <w:t>)</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46,47</w:t>
      </w:r>
      <w:r w:rsidRPr="00556E3B">
        <w:rPr>
          <w:rFonts w:ascii="Book Antiqua" w:hAnsi="Book Antiqua"/>
          <w:sz w:val="24"/>
          <w:szCs w:val="24"/>
          <w:vertAlign w:val="superscript"/>
        </w:rPr>
        <w:t>]</w:t>
      </w:r>
      <w:r w:rsidRPr="00556E3B">
        <w:rPr>
          <w:rFonts w:ascii="Book Antiqua" w:hAnsi="Book Antiqua"/>
          <w:sz w:val="24"/>
          <w:szCs w:val="24"/>
        </w:rPr>
        <w:t>.</w:t>
      </w:r>
    </w:p>
    <w:p w:rsidR="002C40E0" w:rsidRPr="00556E3B" w:rsidRDefault="002C40E0" w:rsidP="00774FD3">
      <w:pPr>
        <w:pStyle w:val="a8"/>
        <w:spacing w:after="0" w:line="360" w:lineRule="auto"/>
        <w:ind w:left="0"/>
        <w:jc w:val="both"/>
        <w:rPr>
          <w:rFonts w:ascii="Book Antiqua" w:eastAsiaTheme="minorEastAsia" w:hAnsi="Book Antiqua"/>
          <w:b/>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RATIO OF PASSES TO THE SIZE OF THE LESION</w:t>
      </w:r>
    </w:p>
    <w:p w:rsidR="00C037FC" w:rsidRPr="00556E3B" w:rsidRDefault="00C037FC" w:rsidP="00774FD3">
      <w:pPr>
        <w:spacing w:after="0" w:line="360" w:lineRule="auto"/>
        <w:jc w:val="both"/>
        <w:rPr>
          <w:rFonts w:ascii="Book Antiqua" w:hAnsi="Book Antiqua"/>
          <w:sz w:val="24"/>
          <w:szCs w:val="24"/>
          <w:lang w:eastAsia="zh-CN"/>
        </w:rPr>
      </w:pPr>
      <w:r w:rsidRPr="00556E3B">
        <w:rPr>
          <w:rFonts w:ascii="Book Antiqua" w:hAnsi="Book Antiqua"/>
          <w:sz w:val="24"/>
          <w:szCs w:val="24"/>
        </w:rPr>
        <w:t xml:space="preserve">The ratio of number of passes to the size of the lesion is extremely variable in different studies with a median of 0.5 (range 0.36-19). This can be explained by the application of different </w:t>
      </w:r>
      <w:proofErr w:type="gramStart"/>
      <w:r w:rsidRPr="00556E3B">
        <w:rPr>
          <w:rFonts w:ascii="Book Antiqua" w:hAnsi="Book Antiqua"/>
          <w:sz w:val="24"/>
          <w:szCs w:val="24"/>
        </w:rPr>
        <w:t>devices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41,46,48</w:t>
      </w:r>
      <w:r w:rsidRPr="00556E3B">
        <w:rPr>
          <w:rFonts w:ascii="Book Antiqua" w:hAnsi="Book Antiqua"/>
          <w:sz w:val="24"/>
          <w:szCs w:val="24"/>
          <w:vertAlign w:val="superscript"/>
        </w:rPr>
        <w:t>]</w:t>
      </w:r>
      <w:r w:rsidRPr="00556E3B">
        <w:rPr>
          <w:rFonts w:ascii="Book Antiqua" w:hAnsi="Book Antiqua"/>
          <w:sz w:val="24"/>
          <w:szCs w:val="24"/>
        </w:rPr>
        <w:t>.</w:t>
      </w:r>
    </w:p>
    <w:p w:rsidR="002C40E0" w:rsidRPr="00556E3B" w:rsidRDefault="002C40E0" w:rsidP="00774FD3">
      <w:pPr>
        <w:spacing w:after="0" w:line="360" w:lineRule="auto"/>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lastRenderedPageBreak/>
        <w:t>COMPLICATIONS OF RFA</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sz w:val="24"/>
          <w:szCs w:val="24"/>
        </w:rPr>
        <w:t xml:space="preserve">The fear of adverse events related to EUS-RFA also limits its application by clinicians in pancreatic carcinoma patients. </w:t>
      </w:r>
    </w:p>
    <w:p w:rsidR="00C037FC" w:rsidRPr="00556E3B" w:rsidRDefault="00C037FC" w:rsidP="00774FD3">
      <w:pPr>
        <w:spacing w:after="0" w:line="360" w:lineRule="auto"/>
        <w:ind w:firstLineChars="100" w:firstLine="240"/>
        <w:jc w:val="both"/>
        <w:rPr>
          <w:rFonts w:ascii="Book Antiqua" w:hAnsi="Book Antiqua"/>
          <w:sz w:val="24"/>
          <w:szCs w:val="24"/>
        </w:rPr>
      </w:pPr>
      <w:r w:rsidRPr="00556E3B">
        <w:rPr>
          <w:rFonts w:ascii="Book Antiqua" w:hAnsi="Book Antiqua"/>
          <w:sz w:val="24"/>
          <w:szCs w:val="24"/>
        </w:rPr>
        <w:t>Most complications are related to thermal injury to pancreatic parenchyma (acute pancreatitis) and surrounding structures including thermal damage to superior mesenteric vessels, bile duct, portal vein, stomach and duodenum</w:t>
      </w:r>
      <w:r w:rsidR="0013260E" w:rsidRPr="00556E3B">
        <w:rPr>
          <w:rFonts w:ascii="Book Antiqua" w:hAnsi="Book Antiqua"/>
          <w:sz w:val="24"/>
          <w:szCs w:val="24"/>
          <w:vertAlign w:val="superscript"/>
        </w:rPr>
        <w:t>[12,49-51</w:t>
      </w:r>
      <w:r w:rsidRPr="00556E3B">
        <w:rPr>
          <w:rFonts w:ascii="Book Antiqua" w:hAnsi="Book Antiqua"/>
          <w:sz w:val="24"/>
          <w:szCs w:val="24"/>
          <w:vertAlign w:val="superscript"/>
        </w:rPr>
        <w:t>]</w:t>
      </w:r>
      <w:r w:rsidRPr="00556E3B">
        <w:rPr>
          <w:rFonts w:ascii="Book Antiqua" w:hAnsi="Book Antiqua"/>
          <w:sz w:val="24"/>
          <w:szCs w:val="24"/>
        </w:rPr>
        <w:t>. Mild abdominal pain was reported by 25</w:t>
      </w:r>
      <w:r w:rsidR="002C40E0" w:rsidRPr="00556E3B">
        <w:rPr>
          <w:rFonts w:ascii="Book Antiqua" w:hAnsi="Book Antiqua"/>
          <w:sz w:val="24"/>
          <w:szCs w:val="24"/>
          <w:lang w:eastAsia="zh-CN"/>
        </w:rPr>
        <w:t>%</w:t>
      </w:r>
      <w:r w:rsidRPr="00556E3B">
        <w:rPr>
          <w:rFonts w:ascii="Book Antiqua" w:hAnsi="Book Antiqua"/>
          <w:sz w:val="24"/>
          <w:szCs w:val="24"/>
        </w:rPr>
        <w:t xml:space="preserve">-33% of patients in various </w:t>
      </w:r>
      <w:proofErr w:type="gramStart"/>
      <w:r w:rsidRPr="00556E3B">
        <w:rPr>
          <w:rFonts w:ascii="Book Antiqua" w:hAnsi="Book Antiqua"/>
          <w:sz w:val="24"/>
          <w:szCs w:val="24"/>
        </w:rPr>
        <w:t>studies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33</w:t>
      </w:r>
      <w:r w:rsidRPr="00556E3B">
        <w:rPr>
          <w:rFonts w:ascii="Book Antiqua" w:hAnsi="Book Antiqua"/>
          <w:sz w:val="24"/>
          <w:szCs w:val="24"/>
          <w:vertAlign w:val="superscript"/>
        </w:rPr>
        <w:t>]</w:t>
      </w:r>
      <w:r w:rsidRPr="00556E3B">
        <w:rPr>
          <w:rFonts w:ascii="Book Antiqua" w:hAnsi="Book Antiqua"/>
          <w:sz w:val="24"/>
          <w:szCs w:val="24"/>
        </w:rPr>
        <w:t>. Frequent complications were gastrointestinal hemorrhage, pancreatic fistula, bile leak, portal vein thrombosis, pseudocyst and sepsis. The overall post-operative morbidity rate was 28.3% and mortality was approximately 4</w:t>
      </w:r>
      <w:proofErr w:type="gramStart"/>
      <w:r w:rsidRPr="00556E3B">
        <w:rPr>
          <w:rFonts w:ascii="Book Antiqua" w:hAnsi="Book Antiqua"/>
          <w:sz w:val="24"/>
          <w:szCs w:val="24"/>
        </w:rPr>
        <w:t>%</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52</w:t>
      </w:r>
      <w:r w:rsidRPr="00556E3B">
        <w:rPr>
          <w:rFonts w:ascii="Book Antiqua" w:hAnsi="Book Antiqua"/>
          <w:sz w:val="24"/>
          <w:szCs w:val="24"/>
          <w:vertAlign w:val="superscript"/>
        </w:rPr>
        <w:t>]</w:t>
      </w:r>
      <w:r w:rsidRPr="00556E3B">
        <w:rPr>
          <w:rFonts w:ascii="Book Antiqua" w:hAnsi="Book Antiqua"/>
          <w:sz w:val="24"/>
          <w:szCs w:val="24"/>
        </w:rPr>
        <w:t>.</w:t>
      </w:r>
    </w:p>
    <w:p w:rsidR="00C037FC" w:rsidRPr="00556E3B" w:rsidRDefault="00C037FC" w:rsidP="00774FD3">
      <w:pPr>
        <w:spacing w:after="0" w:line="360" w:lineRule="auto"/>
        <w:ind w:firstLineChars="100" w:firstLine="240"/>
        <w:jc w:val="both"/>
        <w:rPr>
          <w:rFonts w:ascii="Book Antiqua" w:hAnsi="Book Antiqua"/>
          <w:sz w:val="24"/>
          <w:szCs w:val="24"/>
          <w:lang w:eastAsia="zh-CN"/>
        </w:rPr>
      </w:pPr>
      <w:r w:rsidRPr="00556E3B">
        <w:rPr>
          <w:rFonts w:ascii="Book Antiqua" w:hAnsi="Book Antiqua"/>
          <w:sz w:val="24"/>
          <w:szCs w:val="24"/>
        </w:rPr>
        <w:t>The pancreas is different to other organs such as the liver and</w:t>
      </w:r>
      <w:r w:rsidR="00C35993" w:rsidRPr="00556E3B">
        <w:rPr>
          <w:rFonts w:ascii="Book Antiqua" w:hAnsi="Book Antiqua"/>
          <w:sz w:val="24"/>
          <w:szCs w:val="24"/>
        </w:rPr>
        <w:t xml:space="preserve"> </w:t>
      </w:r>
      <w:r w:rsidRPr="00556E3B">
        <w:rPr>
          <w:rFonts w:ascii="Book Antiqua" w:hAnsi="Book Antiqua"/>
          <w:sz w:val="24"/>
          <w:szCs w:val="24"/>
        </w:rPr>
        <w:t xml:space="preserve">kidney where RFA has been successfully utilized for the treatment of carcinomas. Optimal </w:t>
      </w:r>
      <w:proofErr w:type="spellStart"/>
      <w:r w:rsidRPr="00556E3B">
        <w:rPr>
          <w:rFonts w:ascii="Book Antiqua" w:hAnsi="Book Antiqua"/>
          <w:sz w:val="24"/>
          <w:szCs w:val="24"/>
        </w:rPr>
        <w:t>thermokinetic</w:t>
      </w:r>
      <w:proofErr w:type="spellEnd"/>
      <w:r w:rsidRPr="00556E3B">
        <w:rPr>
          <w:rFonts w:ascii="Book Antiqua" w:hAnsi="Book Antiqua"/>
          <w:sz w:val="24"/>
          <w:szCs w:val="24"/>
        </w:rPr>
        <w:t xml:space="preserve"> characteristics of the pancreas have not been completely determined, thus there is no standardized protocol for pancreatic RFA. Usually two or more sessions of RFA are required for pancreatic carcinoma </w:t>
      </w:r>
      <w:proofErr w:type="gramStart"/>
      <w:r w:rsidRPr="00556E3B">
        <w:rPr>
          <w:rFonts w:ascii="Book Antiqua" w:hAnsi="Book Antiqua"/>
          <w:sz w:val="24"/>
          <w:szCs w:val="24"/>
        </w:rPr>
        <w:t>ablation</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12,32,33</w:t>
      </w:r>
      <w:r w:rsidRPr="00556E3B">
        <w:rPr>
          <w:rFonts w:ascii="Book Antiqua" w:hAnsi="Book Antiqua"/>
          <w:sz w:val="24"/>
          <w:szCs w:val="24"/>
          <w:vertAlign w:val="superscript"/>
        </w:rPr>
        <w:t>]</w:t>
      </w:r>
      <w:r w:rsidRPr="00556E3B">
        <w:rPr>
          <w:rFonts w:ascii="Book Antiqua" w:hAnsi="Book Antiqua"/>
          <w:sz w:val="24"/>
          <w:szCs w:val="24"/>
        </w:rPr>
        <w:t xml:space="preserve">. Retroperitoneal location, proximity to major vessels, distal bile duct crossing the head of the pancreas and closeness to the stomach and duodenum are also major </w:t>
      </w:r>
      <w:proofErr w:type="gramStart"/>
      <w:r w:rsidRPr="00556E3B">
        <w:rPr>
          <w:rFonts w:ascii="Book Antiqua" w:hAnsi="Book Antiqua"/>
          <w:sz w:val="24"/>
          <w:szCs w:val="24"/>
        </w:rPr>
        <w:t>hurdles</w:t>
      </w:r>
      <w:r w:rsidR="0013260E" w:rsidRPr="00556E3B">
        <w:rPr>
          <w:rFonts w:ascii="Book Antiqua" w:hAnsi="Book Antiqua"/>
          <w:sz w:val="24"/>
          <w:szCs w:val="24"/>
          <w:vertAlign w:val="superscript"/>
        </w:rPr>
        <w:t>[</w:t>
      </w:r>
      <w:proofErr w:type="gramEnd"/>
      <w:r w:rsidR="0013260E" w:rsidRPr="00556E3B">
        <w:rPr>
          <w:rFonts w:ascii="Book Antiqua" w:hAnsi="Book Antiqua"/>
          <w:sz w:val="24"/>
          <w:szCs w:val="24"/>
          <w:vertAlign w:val="superscript"/>
        </w:rPr>
        <w:t>44</w:t>
      </w:r>
      <w:r w:rsidRPr="00556E3B">
        <w:rPr>
          <w:rFonts w:ascii="Book Antiqua" w:hAnsi="Book Antiqua"/>
          <w:sz w:val="24"/>
          <w:szCs w:val="24"/>
          <w:vertAlign w:val="superscript"/>
        </w:rPr>
        <w:t>]</w:t>
      </w:r>
      <w:r w:rsidRPr="00556E3B">
        <w:rPr>
          <w:rFonts w:ascii="Book Antiqua" w:hAnsi="Book Antiqua"/>
          <w:sz w:val="24"/>
          <w:szCs w:val="24"/>
        </w:rPr>
        <w:t>.</w:t>
      </w:r>
    </w:p>
    <w:p w:rsidR="002C40E0" w:rsidRPr="00556E3B" w:rsidRDefault="002C40E0" w:rsidP="00774FD3">
      <w:pPr>
        <w:spacing w:after="0" w:line="360" w:lineRule="auto"/>
        <w:ind w:firstLineChars="100" w:firstLine="240"/>
        <w:jc w:val="both"/>
        <w:rPr>
          <w:rFonts w:ascii="Book Antiqua" w:hAnsi="Book Antiqua"/>
          <w:sz w:val="24"/>
          <w:szCs w:val="24"/>
          <w:lang w:eastAsia="zh-CN"/>
        </w:rPr>
      </w:pP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b/>
          <w:sz w:val="24"/>
          <w:szCs w:val="24"/>
        </w:rPr>
        <w:t>CONCLUSION</w:t>
      </w:r>
    </w:p>
    <w:p w:rsidR="00C037FC" w:rsidRPr="00556E3B" w:rsidRDefault="00C037FC" w:rsidP="00774FD3">
      <w:pPr>
        <w:spacing w:after="0" w:line="360" w:lineRule="auto"/>
        <w:jc w:val="both"/>
        <w:rPr>
          <w:rFonts w:ascii="Book Antiqua" w:hAnsi="Book Antiqua"/>
          <w:b/>
          <w:sz w:val="24"/>
          <w:szCs w:val="24"/>
        </w:rPr>
      </w:pPr>
      <w:r w:rsidRPr="00556E3B">
        <w:rPr>
          <w:rFonts w:ascii="Book Antiqua" w:hAnsi="Book Antiqua"/>
          <w:sz w:val="24"/>
          <w:szCs w:val="24"/>
        </w:rPr>
        <w:t xml:space="preserve">Normal pancreatic tissue is thermosensitive, thus RFA can lead to an inflammatory response with fibrosis and occasionally cystic collections. A clearer understanding of the principles of </w:t>
      </w:r>
      <w:proofErr w:type="spellStart"/>
      <w:r w:rsidRPr="00556E3B">
        <w:rPr>
          <w:rFonts w:ascii="Book Antiqua" w:hAnsi="Book Antiqua"/>
          <w:sz w:val="24"/>
          <w:szCs w:val="24"/>
        </w:rPr>
        <w:t>thermokinetics</w:t>
      </w:r>
      <w:proofErr w:type="spellEnd"/>
      <w:r w:rsidRPr="00556E3B">
        <w:rPr>
          <w:rFonts w:ascii="Book Antiqua" w:hAnsi="Book Antiqua"/>
          <w:sz w:val="24"/>
          <w:szCs w:val="24"/>
        </w:rPr>
        <w:t xml:space="preserve"> in humans is required to effectively ablate abnormal tissues. Better ablation devices with minimal side effects and complications may ensure improved results in the future. Further studies with a large number of subjects will</w:t>
      </w:r>
      <w:r w:rsidR="00211129" w:rsidRPr="00556E3B">
        <w:rPr>
          <w:rFonts w:ascii="Book Antiqua" w:hAnsi="Book Antiqua"/>
          <w:sz w:val="24"/>
          <w:szCs w:val="24"/>
        </w:rPr>
        <w:t xml:space="preserve"> </w:t>
      </w:r>
      <w:r w:rsidRPr="00556E3B">
        <w:rPr>
          <w:rFonts w:ascii="Book Antiqua" w:hAnsi="Book Antiqua"/>
          <w:sz w:val="24"/>
          <w:szCs w:val="24"/>
        </w:rPr>
        <w:t>provide a better understanding of this novel technique.</w:t>
      </w:r>
    </w:p>
    <w:p w:rsidR="00C037FC" w:rsidRPr="00556E3B" w:rsidRDefault="00C037FC" w:rsidP="00774FD3">
      <w:pPr>
        <w:autoSpaceDE w:val="0"/>
        <w:autoSpaceDN w:val="0"/>
        <w:adjustRightInd w:val="0"/>
        <w:snapToGrid w:val="0"/>
        <w:spacing w:after="0" w:line="360" w:lineRule="auto"/>
        <w:jc w:val="both"/>
        <w:rPr>
          <w:rFonts w:ascii="Book Antiqua" w:hAnsi="Book Antiqua" w:cs="Arial"/>
          <w:b/>
          <w:sz w:val="24"/>
          <w:szCs w:val="24"/>
        </w:rPr>
      </w:pPr>
    </w:p>
    <w:p w:rsidR="00556E3B" w:rsidRPr="00556E3B" w:rsidRDefault="00556E3B" w:rsidP="00774FD3">
      <w:pPr>
        <w:spacing w:after="0"/>
        <w:rPr>
          <w:rFonts w:ascii="Book Antiqua" w:hAnsi="Book Antiqua" w:cs="Arial"/>
          <w:b/>
          <w:sz w:val="24"/>
          <w:szCs w:val="24"/>
        </w:rPr>
      </w:pPr>
      <w:r w:rsidRPr="00556E3B">
        <w:rPr>
          <w:rFonts w:ascii="Book Antiqua" w:hAnsi="Book Antiqua" w:cs="Arial"/>
          <w:b/>
          <w:sz w:val="24"/>
          <w:szCs w:val="24"/>
        </w:rPr>
        <w:br w:type="page"/>
      </w:r>
    </w:p>
    <w:p w:rsidR="00C037FC" w:rsidRDefault="00C037FC" w:rsidP="00774FD3">
      <w:pPr>
        <w:autoSpaceDE w:val="0"/>
        <w:autoSpaceDN w:val="0"/>
        <w:adjustRightInd w:val="0"/>
        <w:snapToGrid w:val="0"/>
        <w:spacing w:after="0" w:line="360" w:lineRule="auto"/>
        <w:jc w:val="both"/>
        <w:rPr>
          <w:rFonts w:ascii="Book Antiqua" w:eastAsiaTheme="minorEastAsia" w:hAnsi="Book Antiqua"/>
          <w:b/>
          <w:color w:val="000000"/>
          <w:sz w:val="24"/>
          <w:szCs w:val="24"/>
          <w:shd w:val="clear" w:color="auto" w:fill="FFFFFF"/>
          <w:lang w:eastAsia="zh-CN"/>
        </w:rPr>
      </w:pPr>
      <w:r w:rsidRPr="00556E3B">
        <w:rPr>
          <w:rFonts w:ascii="Book Antiqua" w:hAnsi="Book Antiqua" w:cs="Arial"/>
          <w:b/>
          <w:sz w:val="24"/>
          <w:szCs w:val="24"/>
        </w:rPr>
        <w:lastRenderedPageBreak/>
        <w:t>REFERENCES</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1 </w:t>
      </w:r>
      <w:proofErr w:type="spellStart"/>
      <w:r w:rsidRPr="0082089F">
        <w:rPr>
          <w:rFonts w:ascii="Book Antiqua" w:hAnsi="Book Antiqua" w:cs="宋体"/>
          <w:b/>
          <w:bCs/>
          <w:sz w:val="24"/>
          <w:szCs w:val="24"/>
        </w:rPr>
        <w:t>Bhutani</w:t>
      </w:r>
      <w:proofErr w:type="spellEnd"/>
      <w:r w:rsidRPr="0082089F">
        <w:rPr>
          <w:rFonts w:ascii="Book Antiqua" w:hAnsi="Book Antiqua" w:cs="宋体"/>
          <w:b/>
          <w:bCs/>
          <w:sz w:val="24"/>
          <w:szCs w:val="24"/>
        </w:rPr>
        <w:t xml:space="preserve"> MS</w:t>
      </w:r>
      <w:r w:rsidRPr="0082089F">
        <w:rPr>
          <w:rFonts w:ascii="Book Antiqua" w:hAnsi="Book Antiqua" w:cs="宋体"/>
          <w:sz w:val="24"/>
          <w:szCs w:val="24"/>
        </w:rPr>
        <w:t>, Arora A.</w:t>
      </w:r>
      <w:proofErr w:type="gramEnd"/>
      <w:r w:rsidRPr="0082089F">
        <w:rPr>
          <w:rFonts w:ascii="Book Antiqua" w:hAnsi="Book Antiqua" w:cs="宋体"/>
          <w:sz w:val="24"/>
          <w:szCs w:val="24"/>
        </w:rPr>
        <w:t xml:space="preserve"> </w:t>
      </w:r>
      <w:proofErr w:type="gramStart"/>
      <w:r w:rsidRPr="0082089F">
        <w:rPr>
          <w:rFonts w:ascii="Book Antiqua" w:hAnsi="Book Antiqua" w:cs="宋体"/>
          <w:sz w:val="24"/>
          <w:szCs w:val="24"/>
        </w:rPr>
        <w:t>New developments in endoscopic ultrasound-guided therapies.</w:t>
      </w:r>
      <w:proofErr w:type="gramEnd"/>
      <w:r w:rsidRPr="0082089F">
        <w:rPr>
          <w:rFonts w:ascii="Book Antiqua" w:hAnsi="Book Antiqua" w:cs="宋体"/>
          <w:sz w:val="24"/>
          <w:szCs w:val="24"/>
        </w:rPr>
        <w:t> </w:t>
      </w:r>
      <w:proofErr w:type="spellStart"/>
      <w:r w:rsidRPr="0082089F">
        <w:rPr>
          <w:rFonts w:ascii="Book Antiqua" w:hAnsi="Book Antiqua" w:cs="宋体"/>
          <w:i/>
          <w:iCs/>
          <w:sz w:val="24"/>
          <w:szCs w:val="24"/>
        </w:rPr>
        <w:t>Endosc</w:t>
      </w:r>
      <w:proofErr w:type="spellEnd"/>
      <w:r w:rsidRPr="0082089F">
        <w:rPr>
          <w:rFonts w:ascii="Book Antiqua" w:hAnsi="Book Antiqua" w:cs="宋体"/>
          <w:i/>
          <w:iCs/>
          <w:sz w:val="24"/>
          <w:szCs w:val="24"/>
        </w:rPr>
        <w:t xml:space="preserve"> Ultrasound</w:t>
      </w:r>
      <w:r w:rsidRPr="0082089F">
        <w:rPr>
          <w:rFonts w:ascii="Book Antiqua" w:hAnsi="Book Antiqua" w:cs="宋体"/>
          <w:sz w:val="24"/>
          <w:szCs w:val="24"/>
        </w:rPr>
        <w:t> </w:t>
      </w:r>
      <w:r>
        <w:rPr>
          <w:rFonts w:ascii="Book Antiqua" w:hAnsi="Book Antiqua" w:cs="宋体" w:hint="eastAsia"/>
          <w:sz w:val="24"/>
          <w:szCs w:val="24"/>
        </w:rPr>
        <w:t>2015</w:t>
      </w:r>
      <w:r w:rsidRPr="0082089F">
        <w:rPr>
          <w:rFonts w:ascii="Book Antiqua" w:hAnsi="Book Antiqua" w:cs="宋体"/>
          <w:sz w:val="24"/>
          <w:szCs w:val="24"/>
        </w:rPr>
        <w:t>; </w:t>
      </w:r>
      <w:r w:rsidRPr="0082089F">
        <w:rPr>
          <w:rFonts w:ascii="Book Antiqua" w:hAnsi="Book Antiqua" w:cs="宋体"/>
          <w:b/>
          <w:bCs/>
          <w:sz w:val="24"/>
          <w:szCs w:val="24"/>
        </w:rPr>
        <w:t>4</w:t>
      </w:r>
      <w:r w:rsidRPr="0082089F">
        <w:rPr>
          <w:rFonts w:ascii="Book Antiqua" w:hAnsi="Book Antiqua" w:cs="宋体"/>
          <w:sz w:val="24"/>
          <w:szCs w:val="24"/>
        </w:rPr>
        <w:t>: 304-311 [PMID: 26643698 DOI: 10.4103/2303-9027.170419]</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2 </w:t>
      </w:r>
      <w:r w:rsidRPr="0082089F">
        <w:rPr>
          <w:rFonts w:ascii="Book Antiqua" w:hAnsi="Book Antiqua" w:cs="宋体"/>
          <w:b/>
          <w:bCs/>
          <w:sz w:val="24"/>
          <w:szCs w:val="24"/>
        </w:rPr>
        <w:t>Figueroa-</w:t>
      </w:r>
      <w:proofErr w:type="spellStart"/>
      <w:r w:rsidRPr="0082089F">
        <w:rPr>
          <w:rFonts w:ascii="Book Antiqua" w:hAnsi="Book Antiqua" w:cs="宋体"/>
          <w:b/>
          <w:bCs/>
          <w:sz w:val="24"/>
          <w:szCs w:val="24"/>
        </w:rPr>
        <w:t>Barojas</w:t>
      </w:r>
      <w:proofErr w:type="spellEnd"/>
      <w:r w:rsidRPr="0082089F">
        <w:rPr>
          <w:rFonts w:ascii="Book Antiqua" w:hAnsi="Book Antiqua" w:cs="宋体"/>
          <w:b/>
          <w:bCs/>
          <w:sz w:val="24"/>
          <w:szCs w:val="24"/>
        </w:rPr>
        <w:t xml:space="preserve"> P</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Bakhru</w:t>
      </w:r>
      <w:proofErr w:type="spellEnd"/>
      <w:r w:rsidRPr="0082089F">
        <w:rPr>
          <w:rFonts w:ascii="Book Antiqua" w:hAnsi="Book Antiqua" w:cs="宋体"/>
          <w:sz w:val="24"/>
          <w:szCs w:val="24"/>
        </w:rPr>
        <w:t xml:space="preserve"> MR, Habib NA, Ellen K, </w:t>
      </w:r>
      <w:proofErr w:type="spellStart"/>
      <w:r w:rsidRPr="0082089F">
        <w:rPr>
          <w:rFonts w:ascii="Book Antiqua" w:hAnsi="Book Antiqua" w:cs="宋体"/>
          <w:sz w:val="24"/>
          <w:szCs w:val="24"/>
        </w:rPr>
        <w:t>Millman</w:t>
      </w:r>
      <w:proofErr w:type="spellEnd"/>
      <w:r w:rsidRPr="0082089F">
        <w:rPr>
          <w:rFonts w:ascii="Book Antiqua" w:hAnsi="Book Antiqua" w:cs="宋体"/>
          <w:sz w:val="24"/>
          <w:szCs w:val="24"/>
        </w:rPr>
        <w:t xml:space="preserve"> J, Jamal-</w:t>
      </w:r>
      <w:proofErr w:type="spellStart"/>
      <w:r w:rsidRPr="0082089F">
        <w:rPr>
          <w:rFonts w:ascii="Book Antiqua" w:hAnsi="Book Antiqua" w:cs="宋体"/>
          <w:sz w:val="24"/>
          <w:szCs w:val="24"/>
        </w:rPr>
        <w:t>Kabani</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Gaidhane</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Kahaleh</w:t>
      </w:r>
      <w:proofErr w:type="spellEnd"/>
      <w:r w:rsidRPr="0082089F">
        <w:rPr>
          <w:rFonts w:ascii="Book Antiqua" w:hAnsi="Book Antiqua" w:cs="宋体"/>
          <w:sz w:val="24"/>
          <w:szCs w:val="24"/>
        </w:rPr>
        <w:t xml:space="preserve"> M. Safety and efficacy of radiofrequency ablation in the management of </w:t>
      </w:r>
      <w:proofErr w:type="spellStart"/>
      <w:r w:rsidRPr="0082089F">
        <w:rPr>
          <w:rFonts w:ascii="Book Antiqua" w:hAnsi="Book Antiqua" w:cs="宋体"/>
          <w:sz w:val="24"/>
          <w:szCs w:val="24"/>
        </w:rPr>
        <w:t>unresectable</w:t>
      </w:r>
      <w:proofErr w:type="spellEnd"/>
      <w:r w:rsidRPr="0082089F">
        <w:rPr>
          <w:rFonts w:ascii="Book Antiqua" w:hAnsi="Book Antiqua" w:cs="宋体"/>
          <w:sz w:val="24"/>
          <w:szCs w:val="24"/>
        </w:rPr>
        <w:t xml:space="preserve"> bile duct and pancreatic cancer: a novel palliation technique.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2013; </w:t>
      </w:r>
      <w:r w:rsidRPr="0082089F">
        <w:rPr>
          <w:rFonts w:ascii="Book Antiqua" w:hAnsi="Book Antiqua" w:cs="宋体"/>
          <w:b/>
          <w:bCs/>
          <w:sz w:val="24"/>
          <w:szCs w:val="24"/>
        </w:rPr>
        <w:t>2013</w:t>
      </w:r>
      <w:r w:rsidRPr="0082089F">
        <w:rPr>
          <w:rFonts w:ascii="Book Antiqua" w:hAnsi="Book Antiqua" w:cs="宋体"/>
          <w:sz w:val="24"/>
          <w:szCs w:val="24"/>
        </w:rPr>
        <w:t>: 910897 [PMID: 23690775 DOI: 10.1155/2013/910897]</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3 </w:t>
      </w:r>
      <w:r w:rsidRPr="0082089F">
        <w:rPr>
          <w:rFonts w:ascii="Book Antiqua" w:hAnsi="Book Antiqua" w:cs="宋体"/>
          <w:b/>
          <w:bCs/>
          <w:sz w:val="24"/>
          <w:szCs w:val="24"/>
        </w:rPr>
        <w:t>Matsui Y</w:t>
      </w:r>
      <w:r w:rsidRPr="0082089F">
        <w:rPr>
          <w:rFonts w:ascii="Book Antiqua" w:hAnsi="Book Antiqua" w:cs="宋体"/>
          <w:sz w:val="24"/>
          <w:szCs w:val="24"/>
        </w:rPr>
        <w:t xml:space="preserve">, Nakagawa A, </w:t>
      </w:r>
      <w:proofErr w:type="spellStart"/>
      <w:r w:rsidRPr="0082089F">
        <w:rPr>
          <w:rFonts w:ascii="Book Antiqua" w:hAnsi="Book Antiqua" w:cs="宋体"/>
          <w:sz w:val="24"/>
          <w:szCs w:val="24"/>
        </w:rPr>
        <w:t>Kamiyama</w:t>
      </w:r>
      <w:proofErr w:type="spellEnd"/>
      <w:r w:rsidRPr="0082089F">
        <w:rPr>
          <w:rFonts w:ascii="Book Antiqua" w:hAnsi="Book Antiqua" w:cs="宋体"/>
          <w:sz w:val="24"/>
          <w:szCs w:val="24"/>
        </w:rPr>
        <w:t xml:space="preserve"> Y, Yamamoto K, Kubo N, Nakase Y. Selective </w:t>
      </w:r>
      <w:proofErr w:type="spellStart"/>
      <w:r w:rsidRPr="0082089F">
        <w:rPr>
          <w:rFonts w:ascii="Book Antiqua" w:hAnsi="Book Antiqua" w:cs="宋体"/>
          <w:sz w:val="24"/>
          <w:szCs w:val="24"/>
        </w:rPr>
        <w:t>thermocoagulation</w:t>
      </w:r>
      <w:proofErr w:type="spellEnd"/>
      <w:r w:rsidRPr="0082089F">
        <w:rPr>
          <w:rFonts w:ascii="Book Antiqua" w:hAnsi="Book Antiqua" w:cs="宋体"/>
          <w:sz w:val="24"/>
          <w:szCs w:val="24"/>
        </w:rPr>
        <w:t xml:space="preserve"> of </w:t>
      </w:r>
      <w:proofErr w:type="spellStart"/>
      <w:r w:rsidRPr="0082089F">
        <w:rPr>
          <w:rFonts w:ascii="Book Antiqua" w:hAnsi="Book Antiqua" w:cs="宋体"/>
          <w:sz w:val="24"/>
          <w:szCs w:val="24"/>
        </w:rPr>
        <w:t>unresectable</w:t>
      </w:r>
      <w:proofErr w:type="spellEnd"/>
      <w:r w:rsidRPr="0082089F">
        <w:rPr>
          <w:rFonts w:ascii="Book Antiqua" w:hAnsi="Book Antiqua" w:cs="宋体"/>
          <w:sz w:val="24"/>
          <w:szCs w:val="24"/>
        </w:rPr>
        <w:t xml:space="preserve"> pancreatic cancers by using radiofrequency capacitive heating.</w:t>
      </w:r>
      <w:proofErr w:type="gramEnd"/>
      <w:r w:rsidRPr="0082089F">
        <w:rPr>
          <w:rFonts w:ascii="Book Antiqua" w:hAnsi="Book Antiqua" w:cs="宋体"/>
          <w:sz w:val="24"/>
          <w:szCs w:val="24"/>
        </w:rPr>
        <w:t> </w:t>
      </w:r>
      <w:r w:rsidRPr="0082089F">
        <w:rPr>
          <w:rFonts w:ascii="Book Antiqua" w:hAnsi="Book Antiqua" w:cs="宋体"/>
          <w:i/>
          <w:iCs/>
          <w:sz w:val="24"/>
          <w:szCs w:val="24"/>
        </w:rPr>
        <w:t>Pancreas</w:t>
      </w:r>
      <w:r w:rsidRPr="0082089F">
        <w:rPr>
          <w:rFonts w:ascii="Book Antiqua" w:hAnsi="Book Antiqua" w:cs="宋体"/>
          <w:sz w:val="24"/>
          <w:szCs w:val="24"/>
        </w:rPr>
        <w:t> 2000; </w:t>
      </w:r>
      <w:r w:rsidRPr="0082089F">
        <w:rPr>
          <w:rFonts w:ascii="Book Antiqua" w:hAnsi="Book Antiqua" w:cs="宋体"/>
          <w:b/>
          <w:bCs/>
          <w:sz w:val="24"/>
          <w:szCs w:val="24"/>
        </w:rPr>
        <w:t>20</w:t>
      </w:r>
      <w:r w:rsidRPr="0082089F">
        <w:rPr>
          <w:rFonts w:ascii="Book Antiqua" w:hAnsi="Book Antiqua" w:cs="宋体"/>
          <w:sz w:val="24"/>
          <w:szCs w:val="24"/>
        </w:rPr>
        <w:t>: 14-20 [PMID: 10630378]</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4 </w:t>
      </w:r>
      <w:proofErr w:type="spellStart"/>
      <w:r w:rsidRPr="0082089F">
        <w:rPr>
          <w:rFonts w:ascii="Book Antiqua" w:hAnsi="Book Antiqua" w:cs="宋体"/>
          <w:b/>
          <w:bCs/>
          <w:sz w:val="24"/>
          <w:szCs w:val="24"/>
        </w:rPr>
        <w:t>Brugge</w:t>
      </w:r>
      <w:proofErr w:type="spellEnd"/>
      <w:r w:rsidRPr="0082089F">
        <w:rPr>
          <w:rFonts w:ascii="Book Antiqua" w:hAnsi="Book Antiqua" w:cs="宋体"/>
          <w:b/>
          <w:bCs/>
          <w:sz w:val="24"/>
          <w:szCs w:val="24"/>
        </w:rPr>
        <w:t xml:space="preserve"> WR</w:t>
      </w:r>
      <w:r w:rsidRPr="0082089F">
        <w:rPr>
          <w:rFonts w:ascii="Book Antiqua" w:hAnsi="Book Antiqua" w:cs="宋体"/>
          <w:sz w:val="24"/>
          <w:szCs w:val="24"/>
        </w:rPr>
        <w:t>.</w:t>
      </w:r>
      <w:proofErr w:type="gramEnd"/>
      <w:r w:rsidRPr="0082089F">
        <w:rPr>
          <w:rFonts w:ascii="Book Antiqua" w:hAnsi="Book Antiqua" w:cs="宋体"/>
          <w:sz w:val="24"/>
          <w:szCs w:val="24"/>
        </w:rPr>
        <w:t xml:space="preserve"> EUS-guided tumor ablation with heat, cold, microwave, or radiofrequency: will there be a winner?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2009; </w:t>
      </w:r>
      <w:r w:rsidRPr="0082089F">
        <w:rPr>
          <w:rFonts w:ascii="Book Antiqua" w:hAnsi="Book Antiqua" w:cs="宋体"/>
          <w:b/>
          <w:bCs/>
          <w:sz w:val="24"/>
          <w:szCs w:val="24"/>
        </w:rPr>
        <w:t>69</w:t>
      </w:r>
      <w:r w:rsidRPr="0082089F">
        <w:rPr>
          <w:rFonts w:ascii="Book Antiqua" w:hAnsi="Book Antiqua" w:cs="宋体"/>
          <w:sz w:val="24"/>
          <w:szCs w:val="24"/>
        </w:rPr>
        <w:t>: S212-S216 [PMID: 19179160 DOI: 10.1016/j.gie.2008.12.031]</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5 </w:t>
      </w:r>
      <w:proofErr w:type="spellStart"/>
      <w:r w:rsidRPr="0082089F">
        <w:rPr>
          <w:rFonts w:ascii="Book Antiqua" w:hAnsi="Book Antiqua" w:cs="宋体"/>
          <w:b/>
          <w:bCs/>
          <w:sz w:val="24"/>
          <w:szCs w:val="24"/>
        </w:rPr>
        <w:t>Warshaw</w:t>
      </w:r>
      <w:proofErr w:type="spellEnd"/>
      <w:r w:rsidRPr="0082089F">
        <w:rPr>
          <w:rFonts w:ascii="Book Antiqua" w:hAnsi="Book Antiqua" w:cs="宋体"/>
          <w:b/>
          <w:bCs/>
          <w:sz w:val="24"/>
          <w:szCs w:val="24"/>
        </w:rPr>
        <w:t xml:space="preserve"> AL</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Fernández</w:t>
      </w:r>
      <w:proofErr w:type="spellEnd"/>
      <w:r w:rsidRPr="0082089F">
        <w:rPr>
          <w:rFonts w:ascii="Book Antiqua" w:hAnsi="Book Antiqua" w:cs="宋体"/>
          <w:sz w:val="24"/>
          <w:szCs w:val="24"/>
        </w:rPr>
        <w:t>-del Castillo C. Pancreatic carcinoma.</w:t>
      </w:r>
      <w:proofErr w:type="gramEnd"/>
      <w:r w:rsidRPr="0082089F">
        <w:rPr>
          <w:rFonts w:ascii="Book Antiqua" w:hAnsi="Book Antiqua" w:cs="宋体"/>
          <w:sz w:val="24"/>
          <w:szCs w:val="24"/>
        </w:rPr>
        <w:t> </w:t>
      </w:r>
      <w:r w:rsidRPr="0082089F">
        <w:rPr>
          <w:rFonts w:ascii="Book Antiqua" w:hAnsi="Book Antiqua" w:cs="宋体"/>
          <w:i/>
          <w:iCs/>
          <w:sz w:val="24"/>
          <w:szCs w:val="24"/>
        </w:rPr>
        <w:t xml:space="preserve">N </w:t>
      </w:r>
      <w:proofErr w:type="spellStart"/>
      <w:r w:rsidRPr="0082089F">
        <w:rPr>
          <w:rFonts w:ascii="Book Antiqua" w:hAnsi="Book Antiqua" w:cs="宋体"/>
          <w:i/>
          <w:iCs/>
          <w:sz w:val="24"/>
          <w:szCs w:val="24"/>
        </w:rPr>
        <w:t>Engl</w:t>
      </w:r>
      <w:proofErr w:type="spellEnd"/>
      <w:r w:rsidRPr="0082089F">
        <w:rPr>
          <w:rFonts w:ascii="Book Antiqua" w:hAnsi="Book Antiqua" w:cs="宋体"/>
          <w:i/>
          <w:iCs/>
          <w:sz w:val="24"/>
          <w:szCs w:val="24"/>
        </w:rPr>
        <w:t xml:space="preserve"> J Med</w:t>
      </w:r>
      <w:r w:rsidRPr="0082089F">
        <w:rPr>
          <w:rFonts w:ascii="Book Antiqua" w:hAnsi="Book Antiqua" w:cs="宋体"/>
          <w:sz w:val="24"/>
          <w:szCs w:val="24"/>
        </w:rPr>
        <w:t> 1992; </w:t>
      </w:r>
      <w:r w:rsidRPr="0082089F">
        <w:rPr>
          <w:rFonts w:ascii="Book Antiqua" w:hAnsi="Book Antiqua" w:cs="宋体"/>
          <w:b/>
          <w:bCs/>
          <w:sz w:val="24"/>
          <w:szCs w:val="24"/>
        </w:rPr>
        <w:t>326</w:t>
      </w:r>
      <w:r w:rsidRPr="0082089F">
        <w:rPr>
          <w:rFonts w:ascii="Book Antiqua" w:hAnsi="Book Antiqua" w:cs="宋体"/>
          <w:sz w:val="24"/>
          <w:szCs w:val="24"/>
        </w:rPr>
        <w:t>: 455-465 [PMID: 1732772 DOI: 10.1056/NEJM199202133260706]</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6 </w:t>
      </w:r>
      <w:proofErr w:type="spellStart"/>
      <w:r w:rsidRPr="0082089F">
        <w:rPr>
          <w:rFonts w:ascii="Book Antiqua" w:hAnsi="Book Antiqua" w:cs="宋体"/>
          <w:b/>
          <w:bCs/>
          <w:sz w:val="24"/>
          <w:szCs w:val="24"/>
        </w:rPr>
        <w:t>Verslype</w:t>
      </w:r>
      <w:proofErr w:type="spellEnd"/>
      <w:r w:rsidRPr="0082089F">
        <w:rPr>
          <w:rFonts w:ascii="Book Antiqua" w:hAnsi="Book Antiqua" w:cs="宋体"/>
          <w:b/>
          <w:bCs/>
          <w:sz w:val="24"/>
          <w:szCs w:val="24"/>
        </w:rPr>
        <w:t xml:space="preserve"> C</w:t>
      </w:r>
      <w:r w:rsidRPr="0082089F">
        <w:rPr>
          <w:rFonts w:ascii="Book Antiqua" w:hAnsi="Book Antiqua" w:cs="宋体"/>
          <w:sz w:val="24"/>
          <w:szCs w:val="24"/>
        </w:rPr>
        <w:t xml:space="preserve">, Van </w:t>
      </w:r>
      <w:proofErr w:type="spellStart"/>
      <w:r w:rsidRPr="0082089F">
        <w:rPr>
          <w:rFonts w:ascii="Book Antiqua" w:hAnsi="Book Antiqua" w:cs="宋体"/>
          <w:sz w:val="24"/>
          <w:szCs w:val="24"/>
        </w:rPr>
        <w:t>Cutsem</w:t>
      </w:r>
      <w:proofErr w:type="spellEnd"/>
      <w:r w:rsidRPr="0082089F">
        <w:rPr>
          <w:rFonts w:ascii="Book Antiqua" w:hAnsi="Book Antiqua" w:cs="宋体"/>
          <w:sz w:val="24"/>
          <w:szCs w:val="24"/>
        </w:rPr>
        <w:t xml:space="preserve"> E, </w:t>
      </w:r>
      <w:proofErr w:type="spellStart"/>
      <w:r w:rsidRPr="0082089F">
        <w:rPr>
          <w:rFonts w:ascii="Book Antiqua" w:hAnsi="Book Antiqua" w:cs="宋体"/>
          <w:sz w:val="24"/>
          <w:szCs w:val="24"/>
        </w:rPr>
        <w:t>Dicato</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Cascinu</w:t>
      </w:r>
      <w:proofErr w:type="spellEnd"/>
      <w:r w:rsidRPr="0082089F">
        <w:rPr>
          <w:rFonts w:ascii="Book Antiqua" w:hAnsi="Book Antiqua" w:cs="宋体"/>
          <w:sz w:val="24"/>
          <w:szCs w:val="24"/>
        </w:rPr>
        <w:t xml:space="preserve"> S, Cunningham D, Diaz-Rubio E, </w:t>
      </w:r>
      <w:proofErr w:type="spellStart"/>
      <w:r w:rsidRPr="0082089F">
        <w:rPr>
          <w:rFonts w:ascii="Book Antiqua" w:hAnsi="Book Antiqua" w:cs="宋体"/>
          <w:sz w:val="24"/>
          <w:szCs w:val="24"/>
        </w:rPr>
        <w:t>Glimelius</w:t>
      </w:r>
      <w:proofErr w:type="spellEnd"/>
      <w:r w:rsidRPr="0082089F">
        <w:rPr>
          <w:rFonts w:ascii="Book Antiqua" w:hAnsi="Book Antiqua" w:cs="宋体"/>
          <w:sz w:val="24"/>
          <w:szCs w:val="24"/>
        </w:rPr>
        <w:t xml:space="preserve"> B, Haller D, </w:t>
      </w:r>
      <w:proofErr w:type="spellStart"/>
      <w:r w:rsidRPr="0082089F">
        <w:rPr>
          <w:rFonts w:ascii="Book Antiqua" w:hAnsi="Book Antiqua" w:cs="宋体"/>
          <w:sz w:val="24"/>
          <w:szCs w:val="24"/>
        </w:rPr>
        <w:t>Haustermans</w:t>
      </w:r>
      <w:proofErr w:type="spellEnd"/>
      <w:r w:rsidRPr="0082089F">
        <w:rPr>
          <w:rFonts w:ascii="Book Antiqua" w:hAnsi="Book Antiqua" w:cs="宋体"/>
          <w:sz w:val="24"/>
          <w:szCs w:val="24"/>
        </w:rPr>
        <w:t xml:space="preserve"> K, Heinemann V, Hoff P, Johnston PG, Kerr D, </w:t>
      </w:r>
      <w:proofErr w:type="spellStart"/>
      <w:r w:rsidRPr="0082089F">
        <w:rPr>
          <w:rFonts w:ascii="Book Antiqua" w:hAnsi="Book Antiqua" w:cs="宋体"/>
          <w:sz w:val="24"/>
          <w:szCs w:val="24"/>
        </w:rPr>
        <w:t>Labianca</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Louvet</w:t>
      </w:r>
      <w:proofErr w:type="spellEnd"/>
      <w:r w:rsidRPr="0082089F">
        <w:rPr>
          <w:rFonts w:ascii="Book Antiqua" w:hAnsi="Book Antiqua" w:cs="宋体"/>
          <w:sz w:val="24"/>
          <w:szCs w:val="24"/>
        </w:rPr>
        <w:t xml:space="preserve"> C, Minsky B, Moore M, </w:t>
      </w:r>
      <w:proofErr w:type="spellStart"/>
      <w:r w:rsidRPr="0082089F">
        <w:rPr>
          <w:rFonts w:ascii="Book Antiqua" w:hAnsi="Book Antiqua" w:cs="宋体"/>
          <w:sz w:val="24"/>
          <w:szCs w:val="24"/>
        </w:rPr>
        <w:t>Nordlinger</w:t>
      </w:r>
      <w:proofErr w:type="spellEnd"/>
      <w:r w:rsidRPr="0082089F">
        <w:rPr>
          <w:rFonts w:ascii="Book Antiqua" w:hAnsi="Book Antiqua" w:cs="宋体"/>
          <w:sz w:val="24"/>
          <w:szCs w:val="24"/>
        </w:rPr>
        <w:t xml:space="preserve"> B, </w:t>
      </w:r>
      <w:proofErr w:type="spellStart"/>
      <w:r w:rsidRPr="0082089F">
        <w:rPr>
          <w:rFonts w:ascii="Book Antiqua" w:hAnsi="Book Antiqua" w:cs="宋体"/>
          <w:sz w:val="24"/>
          <w:szCs w:val="24"/>
        </w:rPr>
        <w:t>Pedrazzoli</w:t>
      </w:r>
      <w:proofErr w:type="spellEnd"/>
      <w:r w:rsidRPr="0082089F">
        <w:rPr>
          <w:rFonts w:ascii="Book Antiqua" w:hAnsi="Book Antiqua" w:cs="宋体"/>
          <w:sz w:val="24"/>
          <w:szCs w:val="24"/>
        </w:rPr>
        <w:t xml:space="preserve"> S, Roth A, Rothenberg M, </w:t>
      </w:r>
      <w:proofErr w:type="spellStart"/>
      <w:r w:rsidRPr="0082089F">
        <w:rPr>
          <w:rFonts w:ascii="Book Antiqua" w:hAnsi="Book Antiqua" w:cs="宋体"/>
          <w:sz w:val="24"/>
          <w:szCs w:val="24"/>
        </w:rPr>
        <w:t>Rougier</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Schmoll</w:t>
      </w:r>
      <w:proofErr w:type="spellEnd"/>
      <w:r w:rsidRPr="0082089F">
        <w:rPr>
          <w:rFonts w:ascii="Book Antiqua" w:hAnsi="Book Antiqua" w:cs="宋体"/>
          <w:sz w:val="24"/>
          <w:szCs w:val="24"/>
        </w:rPr>
        <w:t xml:space="preserve"> HJ, </w:t>
      </w:r>
      <w:proofErr w:type="spellStart"/>
      <w:r w:rsidRPr="0082089F">
        <w:rPr>
          <w:rFonts w:ascii="Book Antiqua" w:hAnsi="Book Antiqua" w:cs="宋体"/>
          <w:sz w:val="24"/>
          <w:szCs w:val="24"/>
        </w:rPr>
        <w:t>Tabernero</w:t>
      </w:r>
      <w:proofErr w:type="spellEnd"/>
      <w:r w:rsidRPr="0082089F">
        <w:rPr>
          <w:rFonts w:ascii="Book Antiqua" w:hAnsi="Book Antiqua" w:cs="宋体"/>
          <w:sz w:val="24"/>
          <w:szCs w:val="24"/>
        </w:rPr>
        <w:t xml:space="preserve"> J, </w:t>
      </w:r>
      <w:proofErr w:type="spellStart"/>
      <w:r w:rsidRPr="0082089F">
        <w:rPr>
          <w:rFonts w:ascii="Book Antiqua" w:hAnsi="Book Antiqua" w:cs="宋体"/>
          <w:sz w:val="24"/>
          <w:szCs w:val="24"/>
        </w:rPr>
        <w:t>Tempero</w:t>
      </w:r>
      <w:proofErr w:type="spellEnd"/>
      <w:r w:rsidRPr="0082089F">
        <w:rPr>
          <w:rFonts w:ascii="Book Antiqua" w:hAnsi="Book Antiqua" w:cs="宋体"/>
          <w:sz w:val="24"/>
          <w:szCs w:val="24"/>
        </w:rPr>
        <w:t xml:space="preserve"> M, van de </w:t>
      </w:r>
      <w:proofErr w:type="spellStart"/>
      <w:r w:rsidRPr="0082089F">
        <w:rPr>
          <w:rFonts w:ascii="Book Antiqua" w:hAnsi="Book Antiqua" w:cs="宋体"/>
          <w:sz w:val="24"/>
          <w:szCs w:val="24"/>
        </w:rPr>
        <w:t>Velde</w:t>
      </w:r>
      <w:proofErr w:type="spellEnd"/>
      <w:r w:rsidRPr="0082089F">
        <w:rPr>
          <w:rFonts w:ascii="Book Antiqua" w:hAnsi="Book Antiqua" w:cs="宋体"/>
          <w:sz w:val="24"/>
          <w:szCs w:val="24"/>
        </w:rPr>
        <w:t xml:space="preserve"> C, Van </w:t>
      </w:r>
      <w:proofErr w:type="spellStart"/>
      <w:r w:rsidRPr="0082089F">
        <w:rPr>
          <w:rFonts w:ascii="Book Antiqua" w:hAnsi="Book Antiqua" w:cs="宋体"/>
          <w:sz w:val="24"/>
          <w:szCs w:val="24"/>
        </w:rPr>
        <w:t>Laethem</w:t>
      </w:r>
      <w:proofErr w:type="spellEnd"/>
      <w:r w:rsidRPr="0082089F">
        <w:rPr>
          <w:rFonts w:ascii="Book Antiqua" w:hAnsi="Book Antiqua" w:cs="宋体"/>
          <w:sz w:val="24"/>
          <w:szCs w:val="24"/>
        </w:rPr>
        <w:t xml:space="preserve"> JL, </w:t>
      </w:r>
      <w:proofErr w:type="spellStart"/>
      <w:r w:rsidRPr="0082089F">
        <w:rPr>
          <w:rFonts w:ascii="Book Antiqua" w:hAnsi="Book Antiqua" w:cs="宋体"/>
          <w:sz w:val="24"/>
          <w:szCs w:val="24"/>
        </w:rPr>
        <w:t>Zalcberg</w:t>
      </w:r>
      <w:proofErr w:type="spellEnd"/>
      <w:r w:rsidRPr="0082089F">
        <w:rPr>
          <w:rFonts w:ascii="Book Antiqua" w:hAnsi="Book Antiqua" w:cs="宋体"/>
          <w:sz w:val="24"/>
          <w:szCs w:val="24"/>
        </w:rPr>
        <w:t xml:space="preserve"> J. </w:t>
      </w:r>
      <w:proofErr w:type="gramStart"/>
      <w:r w:rsidRPr="0082089F">
        <w:rPr>
          <w:rFonts w:ascii="Book Antiqua" w:hAnsi="Book Antiqua" w:cs="宋体"/>
          <w:sz w:val="24"/>
          <w:szCs w:val="24"/>
        </w:rPr>
        <w:t>The management of pancreatic cancer.</w:t>
      </w:r>
      <w:proofErr w:type="gramEnd"/>
      <w:r w:rsidRPr="0082089F">
        <w:rPr>
          <w:rFonts w:ascii="Book Antiqua" w:hAnsi="Book Antiqua" w:cs="宋体"/>
          <w:sz w:val="24"/>
          <w:szCs w:val="24"/>
        </w:rPr>
        <w:t xml:space="preserve"> Current expert opinion and recommendations derived from the 8th World Congress on Gastrointestinal Cancer, Barcelona, 2006. </w:t>
      </w:r>
      <w:r w:rsidRPr="0082089F">
        <w:rPr>
          <w:rFonts w:ascii="Book Antiqua" w:hAnsi="Book Antiqua" w:cs="宋体"/>
          <w:i/>
          <w:iCs/>
          <w:sz w:val="24"/>
          <w:szCs w:val="24"/>
        </w:rPr>
        <w:t xml:space="preserve">Ann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2007; </w:t>
      </w:r>
      <w:r w:rsidRPr="0082089F">
        <w:rPr>
          <w:rFonts w:ascii="Book Antiqua" w:hAnsi="Book Antiqua" w:cs="宋体"/>
          <w:b/>
          <w:bCs/>
          <w:sz w:val="24"/>
          <w:szCs w:val="24"/>
        </w:rPr>
        <w:t xml:space="preserve">18 </w:t>
      </w:r>
      <w:proofErr w:type="spellStart"/>
      <w:r w:rsidRPr="0082089F">
        <w:rPr>
          <w:rFonts w:ascii="Book Antiqua" w:hAnsi="Book Antiqua" w:cs="宋体"/>
          <w:bCs/>
          <w:sz w:val="24"/>
          <w:szCs w:val="24"/>
        </w:rPr>
        <w:t>Suppl</w:t>
      </w:r>
      <w:proofErr w:type="spellEnd"/>
      <w:r w:rsidRPr="0082089F">
        <w:rPr>
          <w:rFonts w:ascii="Book Antiqua" w:hAnsi="Book Antiqua" w:cs="宋体"/>
          <w:bCs/>
          <w:sz w:val="24"/>
          <w:szCs w:val="24"/>
        </w:rPr>
        <w:t xml:space="preserve"> 7</w:t>
      </w:r>
      <w:r w:rsidRPr="0082089F">
        <w:rPr>
          <w:rFonts w:ascii="Book Antiqua" w:hAnsi="Book Antiqua" w:cs="宋体"/>
          <w:sz w:val="24"/>
          <w:szCs w:val="24"/>
        </w:rPr>
        <w:t>: vii1-vii10 [PMID: 17600091 DOI: 10.1093/</w:t>
      </w:r>
      <w:proofErr w:type="spellStart"/>
      <w:r w:rsidRPr="0082089F">
        <w:rPr>
          <w:rFonts w:ascii="Book Antiqua" w:hAnsi="Book Antiqua" w:cs="宋体"/>
          <w:sz w:val="24"/>
          <w:szCs w:val="24"/>
        </w:rPr>
        <w:t>annonc</w:t>
      </w:r>
      <w:proofErr w:type="spellEnd"/>
      <w:r w:rsidRPr="0082089F">
        <w:rPr>
          <w:rFonts w:ascii="Book Antiqua" w:hAnsi="Book Antiqua" w:cs="宋体"/>
          <w:sz w:val="24"/>
          <w:szCs w:val="24"/>
        </w:rPr>
        <w:t>/mdm210]</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7 </w:t>
      </w:r>
      <w:proofErr w:type="spellStart"/>
      <w:r w:rsidRPr="0082089F">
        <w:rPr>
          <w:rFonts w:ascii="Book Antiqua" w:hAnsi="Book Antiqua" w:cs="宋体"/>
          <w:b/>
          <w:bCs/>
          <w:sz w:val="24"/>
          <w:szCs w:val="24"/>
        </w:rPr>
        <w:t>Jemal</w:t>
      </w:r>
      <w:proofErr w:type="spellEnd"/>
      <w:r w:rsidRPr="0082089F">
        <w:rPr>
          <w:rFonts w:ascii="Book Antiqua" w:hAnsi="Book Antiqua" w:cs="宋体"/>
          <w:b/>
          <w:bCs/>
          <w:sz w:val="24"/>
          <w:szCs w:val="24"/>
        </w:rPr>
        <w:t xml:space="preserve"> A</w:t>
      </w:r>
      <w:r w:rsidRPr="0082089F">
        <w:rPr>
          <w:rFonts w:ascii="Book Antiqua" w:hAnsi="Book Antiqua" w:cs="宋体"/>
          <w:sz w:val="24"/>
          <w:szCs w:val="24"/>
        </w:rPr>
        <w:t xml:space="preserve">, Murray T, Ward E, Samuels A, Tiwari RC, </w:t>
      </w:r>
      <w:proofErr w:type="spellStart"/>
      <w:r w:rsidRPr="0082089F">
        <w:rPr>
          <w:rFonts w:ascii="Book Antiqua" w:hAnsi="Book Antiqua" w:cs="宋体"/>
          <w:sz w:val="24"/>
          <w:szCs w:val="24"/>
        </w:rPr>
        <w:t>Ghafoor</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Feuer</w:t>
      </w:r>
      <w:proofErr w:type="spellEnd"/>
      <w:r w:rsidRPr="0082089F">
        <w:rPr>
          <w:rFonts w:ascii="Book Antiqua" w:hAnsi="Book Antiqua" w:cs="宋体"/>
          <w:sz w:val="24"/>
          <w:szCs w:val="24"/>
        </w:rPr>
        <w:t xml:space="preserve"> EJ, Thun MJ. </w:t>
      </w:r>
      <w:proofErr w:type="gramStart"/>
      <w:r w:rsidRPr="0082089F">
        <w:rPr>
          <w:rFonts w:ascii="Book Antiqua" w:hAnsi="Book Antiqua" w:cs="宋体"/>
          <w:sz w:val="24"/>
          <w:szCs w:val="24"/>
        </w:rPr>
        <w:t>Cancer statistics, 2005.</w:t>
      </w:r>
      <w:proofErr w:type="gramEnd"/>
      <w:r w:rsidRPr="0082089F">
        <w:rPr>
          <w:rFonts w:ascii="Book Antiqua" w:hAnsi="Book Antiqua" w:cs="宋体"/>
          <w:sz w:val="24"/>
          <w:szCs w:val="24"/>
        </w:rPr>
        <w:t> </w:t>
      </w:r>
      <w:r w:rsidRPr="0082089F">
        <w:rPr>
          <w:rFonts w:ascii="Book Antiqua" w:hAnsi="Book Antiqua" w:cs="宋体"/>
          <w:i/>
          <w:iCs/>
          <w:sz w:val="24"/>
          <w:szCs w:val="24"/>
        </w:rPr>
        <w:t xml:space="preserve">CA Cancer J </w:t>
      </w:r>
      <w:proofErr w:type="spellStart"/>
      <w:r w:rsidRPr="0082089F">
        <w:rPr>
          <w:rFonts w:ascii="Book Antiqua" w:hAnsi="Book Antiqua" w:cs="宋体"/>
          <w:i/>
          <w:iCs/>
          <w:sz w:val="24"/>
          <w:szCs w:val="24"/>
        </w:rPr>
        <w:t>Clin</w:t>
      </w:r>
      <w:proofErr w:type="spellEnd"/>
      <w:r w:rsidRPr="0082089F">
        <w:rPr>
          <w:rFonts w:ascii="Book Antiqua" w:hAnsi="Book Antiqua" w:cs="宋体"/>
          <w:sz w:val="24"/>
          <w:szCs w:val="24"/>
        </w:rPr>
        <w:t> </w:t>
      </w:r>
      <w:r>
        <w:rPr>
          <w:rFonts w:ascii="Book Antiqua" w:hAnsi="Book Antiqua" w:cs="宋体" w:hint="eastAsia"/>
          <w:sz w:val="24"/>
          <w:szCs w:val="24"/>
        </w:rPr>
        <w:t>2005</w:t>
      </w:r>
      <w:r w:rsidRPr="0082089F">
        <w:rPr>
          <w:rFonts w:ascii="Book Antiqua" w:hAnsi="Book Antiqua" w:cs="宋体"/>
          <w:sz w:val="24"/>
          <w:szCs w:val="24"/>
        </w:rPr>
        <w:t>; </w:t>
      </w:r>
      <w:r w:rsidRPr="0082089F">
        <w:rPr>
          <w:rFonts w:ascii="Book Antiqua" w:hAnsi="Book Antiqua" w:cs="宋体"/>
          <w:b/>
          <w:bCs/>
          <w:sz w:val="24"/>
          <w:szCs w:val="24"/>
        </w:rPr>
        <w:t>55</w:t>
      </w:r>
      <w:r w:rsidRPr="0082089F">
        <w:rPr>
          <w:rFonts w:ascii="Book Antiqua" w:hAnsi="Book Antiqua" w:cs="宋体"/>
          <w:sz w:val="24"/>
          <w:szCs w:val="24"/>
        </w:rPr>
        <w:t>: 10-30 [PMID: 15661684]</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8 </w:t>
      </w:r>
      <w:r w:rsidRPr="0082089F">
        <w:rPr>
          <w:rFonts w:ascii="Book Antiqua" w:hAnsi="Book Antiqua" w:cs="宋体"/>
          <w:b/>
          <w:bCs/>
          <w:sz w:val="24"/>
          <w:szCs w:val="24"/>
        </w:rPr>
        <w:t>Goldberg SN</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Mallery</w:t>
      </w:r>
      <w:proofErr w:type="spellEnd"/>
      <w:r w:rsidRPr="0082089F">
        <w:rPr>
          <w:rFonts w:ascii="Book Antiqua" w:hAnsi="Book Antiqua" w:cs="宋体"/>
          <w:sz w:val="24"/>
          <w:szCs w:val="24"/>
        </w:rPr>
        <w:t xml:space="preserve"> S, Gazelle GS, </w:t>
      </w:r>
      <w:proofErr w:type="spellStart"/>
      <w:r w:rsidRPr="0082089F">
        <w:rPr>
          <w:rFonts w:ascii="Book Antiqua" w:hAnsi="Book Antiqua" w:cs="宋体"/>
          <w:sz w:val="24"/>
          <w:szCs w:val="24"/>
        </w:rPr>
        <w:t>Brugge</w:t>
      </w:r>
      <w:proofErr w:type="spellEnd"/>
      <w:r w:rsidRPr="0082089F">
        <w:rPr>
          <w:rFonts w:ascii="Book Antiqua" w:hAnsi="Book Antiqua" w:cs="宋体"/>
          <w:sz w:val="24"/>
          <w:szCs w:val="24"/>
        </w:rPr>
        <w:t xml:space="preserve"> WR.</w:t>
      </w:r>
      <w:proofErr w:type="gramEnd"/>
      <w:r w:rsidRPr="0082089F">
        <w:rPr>
          <w:rFonts w:ascii="Book Antiqua" w:hAnsi="Book Antiqua" w:cs="宋体"/>
          <w:sz w:val="24"/>
          <w:szCs w:val="24"/>
        </w:rPr>
        <w:t xml:space="preserve"> EUS-guided radiofrequency ablation in the pancreas: results in a porcine model.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1999; </w:t>
      </w:r>
      <w:r w:rsidRPr="0082089F">
        <w:rPr>
          <w:rFonts w:ascii="Book Antiqua" w:hAnsi="Book Antiqua" w:cs="宋体"/>
          <w:b/>
          <w:bCs/>
          <w:sz w:val="24"/>
          <w:szCs w:val="24"/>
        </w:rPr>
        <w:t>50</w:t>
      </w:r>
      <w:r w:rsidRPr="0082089F">
        <w:rPr>
          <w:rFonts w:ascii="Book Antiqua" w:hAnsi="Book Antiqua" w:cs="宋体"/>
          <w:sz w:val="24"/>
          <w:szCs w:val="24"/>
        </w:rPr>
        <w:t>: 392-401 [PMID: 10462663 DOI: 10.1053/ge.1999.v50.98847]</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lastRenderedPageBreak/>
        <w:t>9 </w:t>
      </w:r>
      <w:proofErr w:type="spellStart"/>
      <w:r w:rsidRPr="0082089F">
        <w:rPr>
          <w:rFonts w:ascii="Book Antiqua" w:hAnsi="Book Antiqua" w:cs="宋体"/>
          <w:b/>
          <w:bCs/>
          <w:sz w:val="24"/>
          <w:szCs w:val="24"/>
        </w:rPr>
        <w:t>Facciorusso</w:t>
      </w:r>
      <w:proofErr w:type="spellEnd"/>
      <w:r w:rsidRPr="0082089F">
        <w:rPr>
          <w:rFonts w:ascii="Book Antiqua" w:hAnsi="Book Antiqua" w:cs="宋体"/>
          <w:b/>
          <w:bCs/>
          <w:sz w:val="24"/>
          <w:szCs w:val="24"/>
        </w:rPr>
        <w:t xml:space="preserve"> A</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Maso</w:t>
      </w:r>
      <w:proofErr w:type="spellEnd"/>
      <w:r w:rsidRPr="0082089F">
        <w:rPr>
          <w:rFonts w:ascii="Book Antiqua" w:hAnsi="Book Antiqua" w:cs="宋体"/>
          <w:sz w:val="24"/>
          <w:szCs w:val="24"/>
        </w:rPr>
        <w:t xml:space="preserve"> MD, Barone M, </w:t>
      </w:r>
      <w:proofErr w:type="spellStart"/>
      <w:r w:rsidRPr="0082089F">
        <w:rPr>
          <w:rFonts w:ascii="Book Antiqua" w:hAnsi="Book Antiqua" w:cs="宋体"/>
          <w:sz w:val="24"/>
          <w:szCs w:val="24"/>
        </w:rPr>
        <w:t>Muscatiello</w:t>
      </w:r>
      <w:proofErr w:type="spellEnd"/>
      <w:r w:rsidRPr="0082089F">
        <w:rPr>
          <w:rFonts w:ascii="Book Antiqua" w:hAnsi="Book Antiqua" w:cs="宋体"/>
          <w:sz w:val="24"/>
          <w:szCs w:val="24"/>
        </w:rPr>
        <w:t xml:space="preserve"> N. </w:t>
      </w:r>
      <w:proofErr w:type="spellStart"/>
      <w:r w:rsidRPr="0082089F">
        <w:rPr>
          <w:rFonts w:ascii="Book Antiqua" w:hAnsi="Book Antiqua" w:cs="宋体"/>
          <w:sz w:val="24"/>
          <w:szCs w:val="24"/>
        </w:rPr>
        <w:t>Echoendoscopic</w:t>
      </w:r>
      <w:proofErr w:type="spellEnd"/>
      <w:r w:rsidRPr="0082089F">
        <w:rPr>
          <w:rFonts w:ascii="Book Antiqua" w:hAnsi="Book Antiqua" w:cs="宋体"/>
          <w:sz w:val="24"/>
          <w:szCs w:val="24"/>
        </w:rPr>
        <w:t xml:space="preserve"> ethanol ablation of tumor combined to celiac plexus </w:t>
      </w:r>
      <w:proofErr w:type="spellStart"/>
      <w:r w:rsidRPr="0082089F">
        <w:rPr>
          <w:rFonts w:ascii="Book Antiqua" w:hAnsi="Book Antiqua" w:cs="宋体"/>
          <w:sz w:val="24"/>
          <w:szCs w:val="24"/>
        </w:rPr>
        <w:t>neurolysis</w:t>
      </w:r>
      <w:proofErr w:type="spellEnd"/>
      <w:r w:rsidRPr="0082089F">
        <w:rPr>
          <w:rFonts w:ascii="Book Antiqua" w:hAnsi="Book Antiqua" w:cs="宋体"/>
          <w:sz w:val="24"/>
          <w:szCs w:val="24"/>
        </w:rPr>
        <w:t xml:space="preserve"> improved pain control in a patient with pancreatic adenocarcinoma. </w:t>
      </w:r>
      <w:proofErr w:type="spellStart"/>
      <w:r w:rsidRPr="0082089F">
        <w:rPr>
          <w:rFonts w:ascii="Book Antiqua" w:hAnsi="Book Antiqua" w:cs="宋体"/>
          <w:i/>
          <w:iCs/>
          <w:sz w:val="24"/>
          <w:szCs w:val="24"/>
        </w:rPr>
        <w:t>Endosc</w:t>
      </w:r>
      <w:proofErr w:type="spellEnd"/>
      <w:r w:rsidRPr="0082089F">
        <w:rPr>
          <w:rFonts w:ascii="Book Antiqua" w:hAnsi="Book Antiqua" w:cs="宋体"/>
          <w:i/>
          <w:iCs/>
          <w:sz w:val="24"/>
          <w:szCs w:val="24"/>
        </w:rPr>
        <w:t xml:space="preserve"> Ultrasound</w:t>
      </w:r>
      <w:r w:rsidRPr="0082089F">
        <w:rPr>
          <w:rFonts w:ascii="Book Antiqua" w:hAnsi="Book Antiqua" w:cs="宋体"/>
          <w:sz w:val="24"/>
          <w:szCs w:val="24"/>
        </w:rPr>
        <w:t> </w:t>
      </w:r>
      <w:r>
        <w:rPr>
          <w:rFonts w:ascii="Book Antiqua" w:hAnsi="Book Antiqua" w:cs="宋体" w:hint="eastAsia"/>
          <w:sz w:val="24"/>
          <w:szCs w:val="24"/>
        </w:rPr>
        <w:t>2015</w:t>
      </w:r>
      <w:r w:rsidRPr="0082089F">
        <w:rPr>
          <w:rFonts w:ascii="Book Antiqua" w:hAnsi="Book Antiqua" w:cs="宋体"/>
          <w:sz w:val="24"/>
          <w:szCs w:val="24"/>
        </w:rPr>
        <w:t>; </w:t>
      </w:r>
      <w:r w:rsidRPr="0082089F">
        <w:rPr>
          <w:rFonts w:ascii="Book Antiqua" w:hAnsi="Book Antiqua" w:cs="宋体"/>
          <w:b/>
          <w:bCs/>
          <w:sz w:val="24"/>
          <w:szCs w:val="24"/>
        </w:rPr>
        <w:t>4</w:t>
      </w:r>
      <w:r w:rsidRPr="0082089F">
        <w:rPr>
          <w:rFonts w:ascii="Book Antiqua" w:hAnsi="Book Antiqua" w:cs="宋体"/>
          <w:sz w:val="24"/>
          <w:szCs w:val="24"/>
        </w:rPr>
        <w:t>: 342-344 [PMID: 26643704]</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10</w:t>
      </w:r>
      <w:r w:rsidRPr="0082089F">
        <w:rPr>
          <w:rFonts w:ascii="Book Antiqua" w:hAnsi="Book Antiqua" w:cs="宋体"/>
          <w:b/>
          <w:sz w:val="24"/>
          <w:szCs w:val="24"/>
        </w:rPr>
        <w:t xml:space="preserve"> </w:t>
      </w:r>
      <w:proofErr w:type="spellStart"/>
      <w:r w:rsidRPr="0082089F">
        <w:rPr>
          <w:rFonts w:ascii="Book Antiqua" w:hAnsi="Book Antiqua" w:cs="宋体"/>
          <w:b/>
          <w:sz w:val="24"/>
          <w:szCs w:val="24"/>
        </w:rPr>
        <w:t>Kongkam</w:t>
      </w:r>
      <w:proofErr w:type="spellEnd"/>
      <w:r w:rsidRPr="0082089F">
        <w:rPr>
          <w:rFonts w:ascii="Book Antiqua" w:hAnsi="Book Antiqua" w:cs="宋体"/>
          <w:b/>
          <w:sz w:val="24"/>
          <w:szCs w:val="24"/>
        </w:rPr>
        <w:t xml:space="preserve"> P</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Benjasupattananun</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Taytawat</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Navicharoen</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Sriuranpong</w:t>
      </w:r>
      <w:proofErr w:type="spellEnd"/>
      <w:r w:rsidRPr="0082089F">
        <w:rPr>
          <w:rFonts w:ascii="Book Antiqua" w:hAnsi="Book Antiqua" w:cs="宋体"/>
          <w:sz w:val="24"/>
          <w:szCs w:val="24"/>
        </w:rPr>
        <w:t xml:space="preserve"> V, </w:t>
      </w:r>
      <w:proofErr w:type="spellStart"/>
      <w:r w:rsidRPr="0082089F">
        <w:rPr>
          <w:rFonts w:ascii="Book Antiqua" w:hAnsi="Book Antiqua" w:cs="宋体"/>
          <w:sz w:val="24"/>
          <w:szCs w:val="24"/>
        </w:rPr>
        <w:t>Vajragupta</w:t>
      </w:r>
      <w:proofErr w:type="spellEnd"/>
      <w:r w:rsidRPr="0082089F">
        <w:rPr>
          <w:rFonts w:ascii="Book Antiqua" w:hAnsi="Book Antiqua" w:cs="宋体"/>
          <w:sz w:val="24"/>
          <w:szCs w:val="24"/>
        </w:rPr>
        <w:t xml:space="preserve"> L, </w:t>
      </w:r>
      <w:proofErr w:type="spellStart"/>
      <w:r w:rsidRPr="0082089F">
        <w:rPr>
          <w:rFonts w:ascii="Book Antiqua" w:hAnsi="Book Antiqua" w:cs="宋体"/>
          <w:sz w:val="24"/>
          <w:szCs w:val="24"/>
        </w:rPr>
        <w:t>Klaikaew</w:t>
      </w:r>
      <w:proofErr w:type="spellEnd"/>
      <w:r w:rsidRPr="0082089F">
        <w:rPr>
          <w:rFonts w:ascii="Book Antiqua" w:hAnsi="Book Antiqua" w:cs="宋体"/>
          <w:sz w:val="24"/>
          <w:szCs w:val="24"/>
        </w:rPr>
        <w:t xml:space="preserve"> N, </w:t>
      </w:r>
      <w:proofErr w:type="spellStart"/>
      <w:r w:rsidRPr="0082089F">
        <w:rPr>
          <w:rFonts w:ascii="Book Antiqua" w:hAnsi="Book Antiqua" w:cs="宋体"/>
          <w:sz w:val="24"/>
          <w:szCs w:val="24"/>
        </w:rPr>
        <w:t>Ridtitid</w:t>
      </w:r>
      <w:proofErr w:type="spellEnd"/>
      <w:r w:rsidRPr="0082089F">
        <w:rPr>
          <w:rFonts w:ascii="Book Antiqua" w:hAnsi="Book Antiqua" w:cs="宋体"/>
          <w:sz w:val="24"/>
          <w:szCs w:val="24"/>
        </w:rPr>
        <w:t xml:space="preserve"> W, </w:t>
      </w:r>
      <w:proofErr w:type="spellStart"/>
      <w:r w:rsidRPr="0082089F">
        <w:rPr>
          <w:rFonts w:ascii="Book Antiqua" w:hAnsi="Book Antiqua" w:cs="宋体"/>
          <w:sz w:val="24"/>
          <w:szCs w:val="24"/>
        </w:rPr>
        <w:t>Treeprasertsuk</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Rerknimitr</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Kullavanijaya</w:t>
      </w:r>
      <w:proofErr w:type="spellEnd"/>
      <w:r w:rsidRPr="0082089F">
        <w:rPr>
          <w:rFonts w:ascii="Book Antiqua" w:hAnsi="Book Antiqua" w:cs="宋体"/>
          <w:sz w:val="24"/>
          <w:szCs w:val="24"/>
        </w:rPr>
        <w:t xml:space="preserve"> P. Pancreatic cancer in an Asian population. </w:t>
      </w:r>
      <w:proofErr w:type="spellStart"/>
      <w:r w:rsidRPr="0082089F">
        <w:rPr>
          <w:rFonts w:ascii="Book Antiqua" w:hAnsi="Book Antiqua" w:cs="宋体"/>
          <w:i/>
          <w:sz w:val="24"/>
          <w:szCs w:val="24"/>
        </w:rPr>
        <w:t>Endosc</w:t>
      </w:r>
      <w:proofErr w:type="spellEnd"/>
      <w:r w:rsidRPr="0082089F">
        <w:rPr>
          <w:rFonts w:ascii="Book Antiqua" w:hAnsi="Book Antiqua" w:cs="宋体"/>
          <w:i/>
          <w:sz w:val="24"/>
          <w:szCs w:val="24"/>
        </w:rPr>
        <w:t xml:space="preserve"> Ultrasound</w:t>
      </w:r>
      <w:r w:rsidRPr="0082089F">
        <w:rPr>
          <w:rFonts w:ascii="Book Antiqua" w:hAnsi="Book Antiqua" w:cs="宋体"/>
          <w:sz w:val="24"/>
          <w:szCs w:val="24"/>
        </w:rPr>
        <w:t xml:space="preserve"> 2015; </w:t>
      </w:r>
      <w:r w:rsidRPr="0082089F">
        <w:rPr>
          <w:rFonts w:ascii="Book Antiqua" w:hAnsi="Book Antiqua" w:cs="宋体"/>
          <w:b/>
          <w:sz w:val="24"/>
          <w:szCs w:val="24"/>
        </w:rPr>
        <w:t>4</w:t>
      </w:r>
      <w:r w:rsidRPr="0082089F">
        <w:rPr>
          <w:rFonts w:ascii="Book Antiqua" w:hAnsi="Book Antiqua" w:cs="宋体"/>
          <w:sz w:val="24"/>
          <w:szCs w:val="24"/>
        </w:rPr>
        <w:t>: 56-62 [PMID: 25789286</w:t>
      </w:r>
      <w:r>
        <w:rPr>
          <w:rFonts w:ascii="Book Antiqua" w:hAnsi="Book Antiqua" w:cs="宋体" w:hint="eastAsia"/>
          <w:sz w:val="24"/>
          <w:szCs w:val="24"/>
        </w:rPr>
        <w:t xml:space="preserve"> </w:t>
      </w:r>
      <w:r w:rsidRPr="0082089F">
        <w:rPr>
          <w:rFonts w:ascii="Book Antiqua" w:hAnsi="Book Antiqua" w:cs="宋体"/>
          <w:sz w:val="24"/>
          <w:szCs w:val="24"/>
        </w:rPr>
        <w:t>DOI: 10.4103/2303-9027.151361]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11</w:t>
      </w:r>
      <w:r w:rsidRPr="0082089F">
        <w:rPr>
          <w:rFonts w:ascii="Book Antiqua" w:hAnsi="Book Antiqua" w:cs="宋体"/>
          <w:b/>
          <w:sz w:val="24"/>
          <w:szCs w:val="24"/>
        </w:rPr>
        <w:t xml:space="preserve"> </w:t>
      </w:r>
      <w:proofErr w:type="spellStart"/>
      <w:r w:rsidRPr="0082089F">
        <w:rPr>
          <w:rFonts w:ascii="Book Antiqua" w:hAnsi="Book Antiqua" w:cs="宋体"/>
          <w:b/>
          <w:sz w:val="24"/>
          <w:szCs w:val="24"/>
        </w:rPr>
        <w:t>Bhutani</w:t>
      </w:r>
      <w:proofErr w:type="spellEnd"/>
      <w:r w:rsidRPr="0082089F">
        <w:rPr>
          <w:rFonts w:ascii="Book Antiqua" w:hAnsi="Book Antiqua" w:cs="宋体"/>
          <w:b/>
          <w:sz w:val="24"/>
          <w:szCs w:val="24"/>
        </w:rPr>
        <w:t xml:space="preserve"> MS</w:t>
      </w:r>
      <w:r w:rsidRPr="0082089F">
        <w:rPr>
          <w:rFonts w:ascii="Book Antiqua" w:hAnsi="Book Antiqua" w:cs="宋体"/>
          <w:sz w:val="24"/>
          <w:szCs w:val="24"/>
        </w:rPr>
        <w:t xml:space="preserve">. Role of endoscopic ultrasound for pancreatic cystic lesions: Past, present, and future! </w:t>
      </w:r>
      <w:proofErr w:type="spellStart"/>
      <w:r w:rsidRPr="0082089F">
        <w:rPr>
          <w:rFonts w:ascii="Book Antiqua" w:hAnsi="Book Antiqua" w:cs="宋体"/>
          <w:i/>
          <w:sz w:val="24"/>
          <w:szCs w:val="24"/>
        </w:rPr>
        <w:t>Endosc</w:t>
      </w:r>
      <w:proofErr w:type="spellEnd"/>
      <w:r w:rsidRPr="0082089F">
        <w:rPr>
          <w:rFonts w:ascii="Book Antiqua" w:hAnsi="Book Antiqua" w:cs="宋体"/>
          <w:i/>
          <w:sz w:val="24"/>
          <w:szCs w:val="24"/>
        </w:rPr>
        <w:t xml:space="preserve"> Ultrasound</w:t>
      </w:r>
      <w:r w:rsidRPr="0082089F">
        <w:rPr>
          <w:rFonts w:ascii="Book Antiqua" w:hAnsi="Book Antiqua" w:cs="宋体"/>
          <w:sz w:val="24"/>
          <w:szCs w:val="24"/>
        </w:rPr>
        <w:t xml:space="preserve"> 2015; </w:t>
      </w:r>
      <w:r w:rsidRPr="0082089F">
        <w:rPr>
          <w:rFonts w:ascii="Book Antiqua" w:hAnsi="Book Antiqua" w:cs="宋体"/>
          <w:b/>
          <w:sz w:val="24"/>
          <w:szCs w:val="24"/>
        </w:rPr>
        <w:t>4:</w:t>
      </w:r>
      <w:r w:rsidRPr="0082089F">
        <w:rPr>
          <w:rFonts w:ascii="Book Antiqua" w:hAnsi="Book Antiqua" w:cs="宋体"/>
          <w:sz w:val="24"/>
          <w:szCs w:val="24"/>
        </w:rPr>
        <w:t xml:space="preserve"> 273-</w:t>
      </w:r>
      <w:r>
        <w:rPr>
          <w:rFonts w:ascii="Book Antiqua" w:hAnsi="Book Antiqua" w:cs="宋体" w:hint="eastAsia"/>
          <w:sz w:val="24"/>
          <w:szCs w:val="24"/>
        </w:rPr>
        <w:t>27</w:t>
      </w:r>
      <w:r w:rsidRPr="0082089F">
        <w:rPr>
          <w:rFonts w:ascii="Book Antiqua" w:hAnsi="Book Antiqua" w:cs="宋体"/>
          <w:sz w:val="24"/>
          <w:szCs w:val="24"/>
        </w:rPr>
        <w:t>5 [DOI: 10.4103/2303-9027.170400]</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12 </w:t>
      </w:r>
      <w:r w:rsidRPr="0082089F">
        <w:rPr>
          <w:rFonts w:ascii="Book Antiqua" w:hAnsi="Book Antiqua" w:cs="宋体"/>
          <w:b/>
          <w:bCs/>
          <w:sz w:val="24"/>
          <w:szCs w:val="24"/>
        </w:rPr>
        <w:t>Carrara S</w:t>
      </w:r>
      <w:r w:rsidRPr="0082089F">
        <w:rPr>
          <w:rFonts w:ascii="Book Antiqua" w:hAnsi="Book Antiqua" w:cs="宋体"/>
          <w:sz w:val="24"/>
          <w:szCs w:val="24"/>
        </w:rPr>
        <w:t xml:space="preserve">, Arcidiacono PG, </w:t>
      </w:r>
      <w:proofErr w:type="spellStart"/>
      <w:r w:rsidRPr="0082089F">
        <w:rPr>
          <w:rFonts w:ascii="Book Antiqua" w:hAnsi="Book Antiqua" w:cs="宋体"/>
          <w:sz w:val="24"/>
          <w:szCs w:val="24"/>
        </w:rPr>
        <w:t>Albarello</w:t>
      </w:r>
      <w:proofErr w:type="spellEnd"/>
      <w:r w:rsidRPr="0082089F">
        <w:rPr>
          <w:rFonts w:ascii="Book Antiqua" w:hAnsi="Book Antiqua" w:cs="宋体"/>
          <w:sz w:val="24"/>
          <w:szCs w:val="24"/>
        </w:rPr>
        <w:t xml:space="preserve"> L, Addis A, </w:t>
      </w:r>
      <w:proofErr w:type="spellStart"/>
      <w:r w:rsidRPr="0082089F">
        <w:rPr>
          <w:rFonts w:ascii="Book Antiqua" w:hAnsi="Book Antiqua" w:cs="宋体"/>
          <w:sz w:val="24"/>
          <w:szCs w:val="24"/>
        </w:rPr>
        <w:t>Enderle</w:t>
      </w:r>
      <w:proofErr w:type="spellEnd"/>
      <w:r w:rsidRPr="0082089F">
        <w:rPr>
          <w:rFonts w:ascii="Book Antiqua" w:hAnsi="Book Antiqua" w:cs="宋体"/>
          <w:sz w:val="24"/>
          <w:szCs w:val="24"/>
        </w:rPr>
        <w:t xml:space="preserve"> MD, </w:t>
      </w:r>
      <w:proofErr w:type="spellStart"/>
      <w:r w:rsidRPr="0082089F">
        <w:rPr>
          <w:rFonts w:ascii="Book Antiqua" w:hAnsi="Book Antiqua" w:cs="宋体"/>
          <w:sz w:val="24"/>
          <w:szCs w:val="24"/>
        </w:rPr>
        <w:t>Boemo</w:t>
      </w:r>
      <w:proofErr w:type="spellEnd"/>
      <w:r w:rsidRPr="0082089F">
        <w:rPr>
          <w:rFonts w:ascii="Book Antiqua" w:hAnsi="Book Antiqua" w:cs="宋体"/>
          <w:sz w:val="24"/>
          <w:szCs w:val="24"/>
        </w:rPr>
        <w:t xml:space="preserve"> C, </w:t>
      </w:r>
      <w:proofErr w:type="spellStart"/>
      <w:r w:rsidRPr="0082089F">
        <w:rPr>
          <w:rFonts w:ascii="Book Antiqua" w:hAnsi="Book Antiqua" w:cs="宋体"/>
          <w:sz w:val="24"/>
          <w:szCs w:val="24"/>
        </w:rPr>
        <w:t>Campagnol</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Ambrosi</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Doglioni</w:t>
      </w:r>
      <w:proofErr w:type="spellEnd"/>
      <w:r w:rsidRPr="0082089F">
        <w:rPr>
          <w:rFonts w:ascii="Book Antiqua" w:hAnsi="Book Antiqua" w:cs="宋体"/>
          <w:sz w:val="24"/>
          <w:szCs w:val="24"/>
        </w:rPr>
        <w:t xml:space="preserve"> C, </w:t>
      </w:r>
      <w:proofErr w:type="spellStart"/>
      <w:r w:rsidRPr="0082089F">
        <w:rPr>
          <w:rFonts w:ascii="Book Antiqua" w:hAnsi="Book Antiqua" w:cs="宋体"/>
          <w:sz w:val="24"/>
          <w:szCs w:val="24"/>
        </w:rPr>
        <w:t>Testoni</w:t>
      </w:r>
      <w:proofErr w:type="spellEnd"/>
      <w:r w:rsidRPr="0082089F">
        <w:rPr>
          <w:rFonts w:ascii="Book Antiqua" w:hAnsi="Book Antiqua" w:cs="宋体"/>
          <w:sz w:val="24"/>
          <w:szCs w:val="24"/>
        </w:rPr>
        <w:t xml:space="preserve"> PA. Endoscopic ultrasound-guided application of a new hybrid </w:t>
      </w:r>
      <w:proofErr w:type="spellStart"/>
      <w:r w:rsidRPr="0082089F">
        <w:rPr>
          <w:rFonts w:ascii="Book Antiqua" w:hAnsi="Book Antiqua" w:cs="宋体"/>
          <w:sz w:val="24"/>
          <w:szCs w:val="24"/>
        </w:rPr>
        <w:t>cryotherm</w:t>
      </w:r>
      <w:proofErr w:type="spellEnd"/>
      <w:r w:rsidRPr="0082089F">
        <w:rPr>
          <w:rFonts w:ascii="Book Antiqua" w:hAnsi="Book Antiqua" w:cs="宋体"/>
          <w:sz w:val="24"/>
          <w:szCs w:val="24"/>
        </w:rPr>
        <w:t xml:space="preserve"> probe in porcine pancreas: a preliminary study. </w:t>
      </w:r>
      <w:r w:rsidRPr="0082089F">
        <w:rPr>
          <w:rFonts w:ascii="Book Antiqua" w:hAnsi="Book Antiqua" w:cs="宋体"/>
          <w:i/>
          <w:iCs/>
          <w:sz w:val="24"/>
          <w:szCs w:val="24"/>
        </w:rPr>
        <w:t>Endoscopy</w:t>
      </w:r>
      <w:r w:rsidRPr="0082089F">
        <w:rPr>
          <w:rFonts w:ascii="Book Antiqua" w:hAnsi="Book Antiqua" w:cs="宋体"/>
          <w:sz w:val="24"/>
          <w:szCs w:val="24"/>
        </w:rPr>
        <w:t> 2008; </w:t>
      </w:r>
      <w:r w:rsidRPr="0082089F">
        <w:rPr>
          <w:rFonts w:ascii="Book Antiqua" w:hAnsi="Book Antiqua" w:cs="宋体"/>
          <w:b/>
          <w:bCs/>
          <w:sz w:val="24"/>
          <w:szCs w:val="24"/>
        </w:rPr>
        <w:t>40</w:t>
      </w:r>
      <w:r w:rsidRPr="0082089F">
        <w:rPr>
          <w:rFonts w:ascii="Book Antiqua" w:hAnsi="Book Antiqua" w:cs="宋体"/>
          <w:sz w:val="24"/>
          <w:szCs w:val="24"/>
        </w:rPr>
        <w:t>: 321-326 [PMID: 18389449 DOI: 10.1055/s-2007-995595]</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13 </w:t>
      </w:r>
      <w:r w:rsidRPr="0082089F">
        <w:rPr>
          <w:rFonts w:ascii="Book Antiqua" w:hAnsi="Book Antiqua" w:cs="宋体"/>
          <w:b/>
          <w:bCs/>
          <w:sz w:val="24"/>
          <w:szCs w:val="24"/>
        </w:rPr>
        <w:t>Jansen MC</w:t>
      </w:r>
      <w:r w:rsidRPr="0082089F">
        <w:rPr>
          <w:rFonts w:ascii="Book Antiqua" w:hAnsi="Book Antiqua" w:cs="宋体"/>
          <w:sz w:val="24"/>
          <w:szCs w:val="24"/>
        </w:rPr>
        <w:t xml:space="preserve">, van </w:t>
      </w:r>
      <w:proofErr w:type="spellStart"/>
      <w:r w:rsidRPr="0082089F">
        <w:rPr>
          <w:rFonts w:ascii="Book Antiqua" w:hAnsi="Book Antiqua" w:cs="宋体"/>
          <w:sz w:val="24"/>
          <w:szCs w:val="24"/>
        </w:rPr>
        <w:t>Hillegersberg</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Chamuleau</w:t>
      </w:r>
      <w:proofErr w:type="spellEnd"/>
      <w:r w:rsidRPr="0082089F">
        <w:rPr>
          <w:rFonts w:ascii="Book Antiqua" w:hAnsi="Book Antiqua" w:cs="宋体"/>
          <w:sz w:val="24"/>
          <w:szCs w:val="24"/>
        </w:rPr>
        <w:t xml:space="preserve"> RA, van </w:t>
      </w:r>
      <w:proofErr w:type="spellStart"/>
      <w:r w:rsidRPr="0082089F">
        <w:rPr>
          <w:rFonts w:ascii="Book Antiqua" w:hAnsi="Book Antiqua" w:cs="宋体"/>
          <w:sz w:val="24"/>
          <w:szCs w:val="24"/>
        </w:rPr>
        <w:t>Delden</w:t>
      </w:r>
      <w:proofErr w:type="spellEnd"/>
      <w:r w:rsidRPr="0082089F">
        <w:rPr>
          <w:rFonts w:ascii="Book Antiqua" w:hAnsi="Book Antiqua" w:cs="宋体"/>
          <w:sz w:val="24"/>
          <w:szCs w:val="24"/>
        </w:rPr>
        <w:t xml:space="preserve"> OM, </w:t>
      </w:r>
      <w:proofErr w:type="spellStart"/>
      <w:r w:rsidRPr="0082089F">
        <w:rPr>
          <w:rFonts w:ascii="Book Antiqua" w:hAnsi="Book Antiqua" w:cs="宋体"/>
          <w:sz w:val="24"/>
          <w:szCs w:val="24"/>
        </w:rPr>
        <w:t>Gouma</w:t>
      </w:r>
      <w:proofErr w:type="spellEnd"/>
      <w:r w:rsidRPr="0082089F">
        <w:rPr>
          <w:rFonts w:ascii="Book Antiqua" w:hAnsi="Book Antiqua" w:cs="宋体"/>
          <w:sz w:val="24"/>
          <w:szCs w:val="24"/>
        </w:rPr>
        <w:t xml:space="preserve"> DJ, van </w:t>
      </w:r>
      <w:proofErr w:type="spellStart"/>
      <w:r w:rsidRPr="0082089F">
        <w:rPr>
          <w:rFonts w:ascii="Book Antiqua" w:hAnsi="Book Antiqua" w:cs="宋体"/>
          <w:sz w:val="24"/>
          <w:szCs w:val="24"/>
        </w:rPr>
        <w:t>Gulik</w:t>
      </w:r>
      <w:proofErr w:type="spellEnd"/>
      <w:r w:rsidRPr="0082089F">
        <w:rPr>
          <w:rFonts w:ascii="Book Antiqua" w:hAnsi="Book Antiqua" w:cs="宋体"/>
          <w:sz w:val="24"/>
          <w:szCs w:val="24"/>
        </w:rPr>
        <w:t xml:space="preserve"> TM. Outcome of regional and local ablative therapies for hepatocellular carcinoma: a collective review. </w:t>
      </w:r>
      <w:proofErr w:type="spellStart"/>
      <w:r w:rsidRPr="0082089F">
        <w:rPr>
          <w:rFonts w:ascii="Book Antiqua" w:hAnsi="Book Antiqua" w:cs="宋体"/>
          <w:i/>
          <w:iCs/>
          <w:sz w:val="24"/>
          <w:szCs w:val="24"/>
        </w:rPr>
        <w:t>Eur</w:t>
      </w:r>
      <w:proofErr w:type="spellEnd"/>
      <w:r w:rsidRPr="0082089F">
        <w:rPr>
          <w:rFonts w:ascii="Book Antiqua" w:hAnsi="Book Antiqua" w:cs="宋体"/>
          <w:i/>
          <w:iCs/>
          <w:sz w:val="24"/>
          <w:szCs w:val="24"/>
        </w:rPr>
        <w:t xml:space="preserve"> J </w:t>
      </w:r>
      <w:proofErr w:type="spellStart"/>
      <w:r w:rsidRPr="0082089F">
        <w:rPr>
          <w:rFonts w:ascii="Book Antiqua" w:hAnsi="Book Antiqua" w:cs="宋体"/>
          <w:i/>
          <w:iCs/>
          <w:sz w:val="24"/>
          <w:szCs w:val="24"/>
        </w:rPr>
        <w:t>Surg</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2005; </w:t>
      </w:r>
      <w:r w:rsidRPr="0082089F">
        <w:rPr>
          <w:rFonts w:ascii="Book Antiqua" w:hAnsi="Book Antiqua" w:cs="宋体"/>
          <w:b/>
          <w:bCs/>
          <w:sz w:val="24"/>
          <w:szCs w:val="24"/>
        </w:rPr>
        <w:t>31</w:t>
      </w:r>
      <w:r w:rsidRPr="0082089F">
        <w:rPr>
          <w:rFonts w:ascii="Book Antiqua" w:hAnsi="Book Antiqua" w:cs="宋体"/>
          <w:sz w:val="24"/>
          <w:szCs w:val="24"/>
        </w:rPr>
        <w:t>: 331-347 [PMID: 15837037 DOI: 10.1016/j.ejso.2004.10.011]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14 </w:t>
      </w:r>
      <w:r w:rsidRPr="0082089F">
        <w:rPr>
          <w:rFonts w:ascii="Book Antiqua" w:hAnsi="Book Antiqua" w:cs="宋体"/>
          <w:b/>
          <w:bCs/>
          <w:sz w:val="24"/>
          <w:szCs w:val="24"/>
        </w:rPr>
        <w:t>Simon CJ</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Dupuy</w:t>
      </w:r>
      <w:proofErr w:type="spellEnd"/>
      <w:r w:rsidRPr="0082089F">
        <w:rPr>
          <w:rFonts w:ascii="Book Antiqua" w:hAnsi="Book Antiqua" w:cs="宋体"/>
          <w:sz w:val="24"/>
          <w:szCs w:val="24"/>
        </w:rPr>
        <w:t xml:space="preserve"> DE. </w:t>
      </w:r>
      <w:proofErr w:type="gramStart"/>
      <w:r w:rsidRPr="0082089F">
        <w:rPr>
          <w:rFonts w:ascii="Book Antiqua" w:hAnsi="Book Antiqua" w:cs="宋体"/>
          <w:sz w:val="24"/>
          <w:szCs w:val="24"/>
        </w:rPr>
        <w:t>Current role of image-guided ablative therapies in lung cancer.</w:t>
      </w:r>
      <w:proofErr w:type="gramEnd"/>
      <w:r w:rsidRPr="0082089F">
        <w:rPr>
          <w:rFonts w:ascii="Book Antiqua" w:hAnsi="Book Antiqua" w:cs="宋体"/>
          <w:sz w:val="24"/>
          <w:szCs w:val="24"/>
        </w:rPr>
        <w:t> </w:t>
      </w:r>
      <w:r w:rsidRPr="0082089F">
        <w:rPr>
          <w:rFonts w:ascii="Book Antiqua" w:hAnsi="Book Antiqua" w:cs="宋体"/>
          <w:i/>
          <w:iCs/>
          <w:sz w:val="24"/>
          <w:szCs w:val="24"/>
        </w:rPr>
        <w:t xml:space="preserve">Expert Rev Anticancer </w:t>
      </w:r>
      <w:proofErr w:type="spellStart"/>
      <w:r w:rsidRPr="0082089F">
        <w:rPr>
          <w:rFonts w:ascii="Book Antiqua" w:hAnsi="Book Antiqua" w:cs="宋体"/>
          <w:i/>
          <w:iCs/>
          <w:sz w:val="24"/>
          <w:szCs w:val="24"/>
        </w:rPr>
        <w:t>Ther</w:t>
      </w:r>
      <w:proofErr w:type="spellEnd"/>
      <w:r w:rsidRPr="0082089F">
        <w:rPr>
          <w:rFonts w:ascii="Book Antiqua" w:hAnsi="Book Antiqua" w:cs="宋体"/>
          <w:sz w:val="24"/>
          <w:szCs w:val="24"/>
        </w:rPr>
        <w:t> 2005; </w:t>
      </w:r>
      <w:r w:rsidRPr="0082089F">
        <w:rPr>
          <w:rFonts w:ascii="Book Antiqua" w:hAnsi="Book Antiqua" w:cs="宋体"/>
          <w:b/>
          <w:bCs/>
          <w:sz w:val="24"/>
          <w:szCs w:val="24"/>
        </w:rPr>
        <w:t>5</w:t>
      </w:r>
      <w:r w:rsidRPr="0082089F">
        <w:rPr>
          <w:rFonts w:ascii="Book Antiqua" w:hAnsi="Book Antiqua" w:cs="宋体"/>
          <w:sz w:val="24"/>
          <w:szCs w:val="24"/>
        </w:rPr>
        <w:t>: 657-666 [PMID: 16111466 DOI: 10.1586/14737140.5.4.657]</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15 </w:t>
      </w:r>
      <w:r w:rsidRPr="0082089F">
        <w:rPr>
          <w:rFonts w:ascii="Book Antiqua" w:hAnsi="Book Antiqua" w:cs="宋体"/>
          <w:b/>
          <w:bCs/>
          <w:sz w:val="24"/>
          <w:szCs w:val="24"/>
        </w:rPr>
        <w:t xml:space="preserve">Boss </w:t>
      </w:r>
      <w:proofErr w:type="gramStart"/>
      <w:r w:rsidRPr="0082089F">
        <w:rPr>
          <w:rFonts w:ascii="Book Antiqua" w:hAnsi="Book Antiqua" w:cs="宋体"/>
          <w:b/>
          <w:bCs/>
          <w:sz w:val="24"/>
          <w:szCs w:val="24"/>
        </w:rPr>
        <w:t>A</w:t>
      </w:r>
      <w:proofErr w:type="gramEnd"/>
      <w:r w:rsidRPr="0082089F">
        <w:rPr>
          <w:rFonts w:ascii="Book Antiqua" w:hAnsi="Book Antiqua" w:cs="宋体"/>
          <w:sz w:val="24"/>
          <w:szCs w:val="24"/>
        </w:rPr>
        <w:t xml:space="preserve">, </w:t>
      </w:r>
      <w:proofErr w:type="spellStart"/>
      <w:r w:rsidRPr="0082089F">
        <w:rPr>
          <w:rFonts w:ascii="Book Antiqua" w:hAnsi="Book Antiqua" w:cs="宋体"/>
          <w:sz w:val="24"/>
          <w:szCs w:val="24"/>
        </w:rPr>
        <w:t>Clasen</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Kuczyk</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Anastasiadis</w:t>
      </w:r>
      <w:proofErr w:type="spellEnd"/>
      <w:r w:rsidRPr="0082089F">
        <w:rPr>
          <w:rFonts w:ascii="Book Antiqua" w:hAnsi="Book Antiqua" w:cs="宋体"/>
          <w:sz w:val="24"/>
          <w:szCs w:val="24"/>
        </w:rPr>
        <w:t xml:space="preserve"> A, Schmidt D, Graf H, Schick F, </w:t>
      </w:r>
      <w:proofErr w:type="spellStart"/>
      <w:r w:rsidRPr="0082089F">
        <w:rPr>
          <w:rFonts w:ascii="Book Antiqua" w:hAnsi="Book Antiqua" w:cs="宋体"/>
          <w:sz w:val="24"/>
          <w:szCs w:val="24"/>
        </w:rPr>
        <w:t>Claussen</w:t>
      </w:r>
      <w:proofErr w:type="spellEnd"/>
      <w:r w:rsidRPr="0082089F">
        <w:rPr>
          <w:rFonts w:ascii="Book Antiqua" w:hAnsi="Book Antiqua" w:cs="宋体"/>
          <w:sz w:val="24"/>
          <w:szCs w:val="24"/>
        </w:rPr>
        <w:t xml:space="preserve"> CD, Pereira PL. Magnetic resonance-guided percutaneous radiofrequency ablation of renal cell carcinomas: a pilot clinical study. </w:t>
      </w:r>
      <w:r w:rsidRPr="0082089F">
        <w:rPr>
          <w:rFonts w:ascii="Book Antiqua" w:hAnsi="Book Antiqua" w:cs="宋体"/>
          <w:i/>
          <w:iCs/>
          <w:sz w:val="24"/>
          <w:szCs w:val="24"/>
        </w:rPr>
        <w:t xml:space="preserve">Invest </w:t>
      </w:r>
      <w:proofErr w:type="spellStart"/>
      <w:r w:rsidRPr="0082089F">
        <w:rPr>
          <w:rFonts w:ascii="Book Antiqua" w:hAnsi="Book Antiqua" w:cs="宋体"/>
          <w:i/>
          <w:iCs/>
          <w:sz w:val="24"/>
          <w:szCs w:val="24"/>
        </w:rPr>
        <w:t>Radiol</w:t>
      </w:r>
      <w:proofErr w:type="spellEnd"/>
      <w:r w:rsidRPr="0082089F">
        <w:rPr>
          <w:rFonts w:ascii="Book Antiqua" w:hAnsi="Book Antiqua" w:cs="宋体"/>
          <w:sz w:val="24"/>
          <w:szCs w:val="24"/>
        </w:rPr>
        <w:t> 2005; </w:t>
      </w:r>
      <w:r w:rsidRPr="0082089F">
        <w:rPr>
          <w:rFonts w:ascii="Book Antiqua" w:hAnsi="Book Antiqua" w:cs="宋体"/>
          <w:b/>
          <w:bCs/>
          <w:sz w:val="24"/>
          <w:szCs w:val="24"/>
        </w:rPr>
        <w:t>40</w:t>
      </w:r>
      <w:r w:rsidRPr="0082089F">
        <w:rPr>
          <w:rFonts w:ascii="Book Antiqua" w:hAnsi="Book Antiqua" w:cs="宋体"/>
          <w:sz w:val="24"/>
          <w:szCs w:val="24"/>
        </w:rPr>
        <w:t>: 583-590 [PMID: 16118551]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16 </w:t>
      </w:r>
      <w:r w:rsidRPr="0082089F">
        <w:rPr>
          <w:rFonts w:ascii="Book Antiqua" w:hAnsi="Book Antiqua" w:cs="宋体"/>
          <w:b/>
          <w:bCs/>
          <w:sz w:val="24"/>
          <w:szCs w:val="24"/>
        </w:rPr>
        <w:t>Kim J</w:t>
      </w:r>
      <w:r w:rsidRPr="0082089F">
        <w:rPr>
          <w:rFonts w:ascii="Book Antiqua" w:hAnsi="Book Antiqua" w:cs="宋体"/>
          <w:sz w:val="24"/>
          <w:szCs w:val="24"/>
        </w:rPr>
        <w:t xml:space="preserve">. Endoscopic Ultrasound-Guided </w:t>
      </w:r>
      <w:proofErr w:type="gramStart"/>
      <w:r w:rsidRPr="0082089F">
        <w:rPr>
          <w:rFonts w:ascii="Book Antiqua" w:hAnsi="Book Antiqua" w:cs="宋体"/>
          <w:sz w:val="24"/>
          <w:szCs w:val="24"/>
        </w:rPr>
        <w:t>Treatment</w:t>
      </w:r>
      <w:proofErr w:type="gramEnd"/>
      <w:r w:rsidRPr="0082089F">
        <w:rPr>
          <w:rFonts w:ascii="Book Antiqua" w:hAnsi="Book Antiqua" w:cs="宋体"/>
          <w:sz w:val="24"/>
          <w:szCs w:val="24"/>
        </w:rPr>
        <w:t xml:space="preserve"> of Pancreatic Cystic and Solid Masses. </w:t>
      </w:r>
      <w:proofErr w:type="spellStart"/>
      <w:r w:rsidRPr="0082089F">
        <w:rPr>
          <w:rFonts w:ascii="Book Antiqua" w:hAnsi="Book Antiqua" w:cs="宋体"/>
          <w:i/>
          <w:iCs/>
          <w:sz w:val="24"/>
          <w:szCs w:val="24"/>
        </w:rPr>
        <w:t>Clin</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2015; </w:t>
      </w:r>
      <w:r w:rsidRPr="0082089F">
        <w:rPr>
          <w:rFonts w:ascii="Book Antiqua" w:hAnsi="Book Antiqua" w:cs="宋体"/>
          <w:b/>
          <w:bCs/>
          <w:sz w:val="24"/>
          <w:szCs w:val="24"/>
        </w:rPr>
        <w:t>48</w:t>
      </w:r>
      <w:r w:rsidRPr="0082089F">
        <w:rPr>
          <w:rFonts w:ascii="Book Antiqua" w:hAnsi="Book Antiqua" w:cs="宋体"/>
          <w:sz w:val="24"/>
          <w:szCs w:val="24"/>
        </w:rPr>
        <w:t>: 308-311 [PMID: 26240804 DOI: 10.5946/ce.2015.48.4.308]</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17 </w:t>
      </w:r>
      <w:proofErr w:type="spellStart"/>
      <w:r w:rsidRPr="0082089F">
        <w:rPr>
          <w:rFonts w:ascii="Book Antiqua" w:hAnsi="Book Antiqua" w:cs="宋体"/>
          <w:b/>
          <w:bCs/>
          <w:sz w:val="24"/>
          <w:szCs w:val="24"/>
        </w:rPr>
        <w:t>Armellini</w:t>
      </w:r>
      <w:proofErr w:type="spellEnd"/>
      <w:r w:rsidRPr="0082089F">
        <w:rPr>
          <w:rFonts w:ascii="Book Antiqua" w:hAnsi="Book Antiqua" w:cs="宋体"/>
          <w:b/>
          <w:bCs/>
          <w:sz w:val="24"/>
          <w:szCs w:val="24"/>
        </w:rPr>
        <w:t xml:space="preserve"> E</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Crinò</w:t>
      </w:r>
      <w:proofErr w:type="spellEnd"/>
      <w:r w:rsidRPr="0082089F">
        <w:rPr>
          <w:rFonts w:ascii="Book Antiqua" w:hAnsi="Book Antiqua" w:cs="宋体"/>
          <w:sz w:val="24"/>
          <w:szCs w:val="24"/>
        </w:rPr>
        <w:t xml:space="preserve"> SF, </w:t>
      </w:r>
      <w:proofErr w:type="spellStart"/>
      <w:r w:rsidRPr="0082089F">
        <w:rPr>
          <w:rFonts w:ascii="Book Antiqua" w:hAnsi="Book Antiqua" w:cs="宋体"/>
          <w:sz w:val="24"/>
          <w:szCs w:val="24"/>
        </w:rPr>
        <w:t>Ballarè</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Occhipinti</w:t>
      </w:r>
      <w:proofErr w:type="spellEnd"/>
      <w:r w:rsidRPr="0082089F">
        <w:rPr>
          <w:rFonts w:ascii="Book Antiqua" w:hAnsi="Book Antiqua" w:cs="宋体"/>
          <w:sz w:val="24"/>
          <w:szCs w:val="24"/>
        </w:rPr>
        <w:t xml:space="preserve"> P. Endoscopic ultrasound-guided radiofrequency ablation of a pancreatic neuroendocrine tumor. </w:t>
      </w:r>
      <w:r w:rsidRPr="0082089F">
        <w:rPr>
          <w:rFonts w:ascii="Book Antiqua" w:hAnsi="Book Antiqua" w:cs="宋体"/>
          <w:i/>
          <w:iCs/>
          <w:sz w:val="24"/>
          <w:szCs w:val="24"/>
        </w:rPr>
        <w:t>Endoscopy</w:t>
      </w:r>
      <w:r w:rsidRPr="0082089F">
        <w:rPr>
          <w:rFonts w:ascii="Book Antiqua" w:hAnsi="Book Antiqua" w:cs="宋体"/>
          <w:sz w:val="24"/>
          <w:szCs w:val="24"/>
        </w:rPr>
        <w:t> 2015; </w:t>
      </w:r>
      <w:r w:rsidRPr="0082089F">
        <w:rPr>
          <w:rFonts w:ascii="Book Antiqua" w:hAnsi="Book Antiqua" w:cs="宋体"/>
          <w:b/>
          <w:bCs/>
          <w:sz w:val="24"/>
          <w:szCs w:val="24"/>
        </w:rPr>
        <w:t>47</w:t>
      </w:r>
      <w:r w:rsidRPr="0082089F">
        <w:rPr>
          <w:rFonts w:ascii="Book Antiqua" w:hAnsi="Book Antiqua" w:cs="宋体"/>
          <w:bCs/>
          <w:sz w:val="24"/>
          <w:szCs w:val="24"/>
        </w:rPr>
        <w:t xml:space="preserve"> </w:t>
      </w:r>
      <w:proofErr w:type="spellStart"/>
      <w:r w:rsidRPr="0082089F">
        <w:rPr>
          <w:rFonts w:ascii="Book Antiqua" w:hAnsi="Book Antiqua" w:cs="宋体"/>
          <w:bCs/>
          <w:sz w:val="24"/>
          <w:szCs w:val="24"/>
        </w:rPr>
        <w:t>Suppl</w:t>
      </w:r>
      <w:proofErr w:type="spellEnd"/>
      <w:r w:rsidRPr="0082089F">
        <w:rPr>
          <w:rFonts w:ascii="Book Antiqua" w:hAnsi="Book Antiqua" w:cs="宋体"/>
          <w:bCs/>
          <w:sz w:val="24"/>
          <w:szCs w:val="24"/>
        </w:rPr>
        <w:t xml:space="preserve"> 1 UCTN</w:t>
      </w:r>
      <w:r w:rsidRPr="0082089F">
        <w:rPr>
          <w:rFonts w:ascii="Book Antiqua" w:hAnsi="Book Antiqua" w:cs="宋体"/>
          <w:sz w:val="24"/>
          <w:szCs w:val="24"/>
        </w:rPr>
        <w:t>: E600-E601 [PMID: 26671543 DOI: 10.1055/s-0034-1393677]</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lastRenderedPageBreak/>
        <w:t>18 </w:t>
      </w:r>
      <w:proofErr w:type="spellStart"/>
      <w:r w:rsidRPr="0082089F">
        <w:rPr>
          <w:rFonts w:ascii="Book Antiqua" w:hAnsi="Book Antiqua" w:cs="宋体"/>
          <w:b/>
          <w:bCs/>
          <w:sz w:val="24"/>
          <w:szCs w:val="24"/>
        </w:rPr>
        <w:t>Cosman</w:t>
      </w:r>
      <w:proofErr w:type="spellEnd"/>
      <w:r w:rsidRPr="0082089F">
        <w:rPr>
          <w:rFonts w:ascii="Book Antiqua" w:hAnsi="Book Antiqua" w:cs="宋体"/>
          <w:b/>
          <w:bCs/>
          <w:sz w:val="24"/>
          <w:szCs w:val="24"/>
        </w:rPr>
        <w:t xml:space="preserve"> ER</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Nashold</w:t>
      </w:r>
      <w:proofErr w:type="spellEnd"/>
      <w:r w:rsidRPr="0082089F">
        <w:rPr>
          <w:rFonts w:ascii="Book Antiqua" w:hAnsi="Book Antiqua" w:cs="宋体"/>
          <w:sz w:val="24"/>
          <w:szCs w:val="24"/>
        </w:rPr>
        <w:t xml:space="preserve"> BS, </w:t>
      </w:r>
      <w:proofErr w:type="spellStart"/>
      <w:r w:rsidRPr="0082089F">
        <w:rPr>
          <w:rFonts w:ascii="Book Antiqua" w:hAnsi="Book Antiqua" w:cs="宋体"/>
          <w:sz w:val="24"/>
          <w:szCs w:val="24"/>
        </w:rPr>
        <w:t>Ovelman</w:t>
      </w:r>
      <w:proofErr w:type="spellEnd"/>
      <w:r w:rsidRPr="0082089F">
        <w:rPr>
          <w:rFonts w:ascii="Book Antiqua" w:hAnsi="Book Antiqua" w:cs="宋体"/>
          <w:sz w:val="24"/>
          <w:szCs w:val="24"/>
        </w:rPr>
        <w:t>-Levitt J. Theoretical aspects of radiofrequency lesions in the dorsal root entry zone.</w:t>
      </w:r>
      <w:proofErr w:type="gramEnd"/>
      <w:r w:rsidRPr="0082089F">
        <w:rPr>
          <w:rFonts w:ascii="Book Antiqua" w:hAnsi="Book Antiqua" w:cs="宋体"/>
          <w:sz w:val="24"/>
          <w:szCs w:val="24"/>
        </w:rPr>
        <w:t> </w:t>
      </w:r>
      <w:r w:rsidRPr="0082089F">
        <w:rPr>
          <w:rFonts w:ascii="Book Antiqua" w:hAnsi="Book Antiqua" w:cs="宋体"/>
          <w:i/>
          <w:iCs/>
          <w:sz w:val="24"/>
          <w:szCs w:val="24"/>
        </w:rPr>
        <w:t>Neurosurgery</w:t>
      </w:r>
      <w:r w:rsidRPr="0082089F">
        <w:rPr>
          <w:rFonts w:ascii="Book Antiqua" w:hAnsi="Book Antiqua" w:cs="宋体"/>
          <w:sz w:val="24"/>
          <w:szCs w:val="24"/>
        </w:rPr>
        <w:t> 1984; </w:t>
      </w:r>
      <w:r w:rsidRPr="0082089F">
        <w:rPr>
          <w:rFonts w:ascii="Book Antiqua" w:hAnsi="Book Antiqua" w:cs="宋体"/>
          <w:b/>
          <w:bCs/>
          <w:sz w:val="24"/>
          <w:szCs w:val="24"/>
        </w:rPr>
        <w:t>15</w:t>
      </w:r>
      <w:r w:rsidRPr="0082089F">
        <w:rPr>
          <w:rFonts w:ascii="Book Antiqua" w:hAnsi="Book Antiqua" w:cs="宋体"/>
          <w:sz w:val="24"/>
          <w:szCs w:val="24"/>
        </w:rPr>
        <w:t>: 945-950 [PMID: 6514169]</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19 </w:t>
      </w:r>
      <w:proofErr w:type="spellStart"/>
      <w:r w:rsidRPr="0082089F">
        <w:rPr>
          <w:rFonts w:ascii="Book Antiqua" w:hAnsi="Book Antiqua" w:cs="宋体"/>
          <w:b/>
          <w:bCs/>
          <w:sz w:val="24"/>
          <w:szCs w:val="24"/>
        </w:rPr>
        <w:t>Rhim</w:t>
      </w:r>
      <w:proofErr w:type="spellEnd"/>
      <w:r w:rsidRPr="0082089F">
        <w:rPr>
          <w:rFonts w:ascii="Book Antiqua" w:hAnsi="Book Antiqua" w:cs="宋体"/>
          <w:b/>
          <w:bCs/>
          <w:sz w:val="24"/>
          <w:szCs w:val="24"/>
        </w:rPr>
        <w:t xml:space="preserve"> H</w:t>
      </w:r>
      <w:r w:rsidRPr="0082089F">
        <w:rPr>
          <w:rFonts w:ascii="Book Antiqua" w:hAnsi="Book Antiqua" w:cs="宋体"/>
          <w:sz w:val="24"/>
          <w:szCs w:val="24"/>
        </w:rPr>
        <w:t xml:space="preserve">, Kim YS, </w:t>
      </w:r>
      <w:proofErr w:type="spellStart"/>
      <w:r w:rsidRPr="0082089F">
        <w:rPr>
          <w:rFonts w:ascii="Book Antiqua" w:hAnsi="Book Antiqua" w:cs="宋体"/>
          <w:sz w:val="24"/>
          <w:szCs w:val="24"/>
        </w:rPr>
        <w:t>Heo</w:t>
      </w:r>
      <w:proofErr w:type="spellEnd"/>
      <w:r w:rsidRPr="0082089F">
        <w:rPr>
          <w:rFonts w:ascii="Book Antiqua" w:hAnsi="Book Antiqua" w:cs="宋体"/>
          <w:sz w:val="24"/>
          <w:szCs w:val="24"/>
        </w:rPr>
        <w:t xml:space="preserve"> JN, </w:t>
      </w:r>
      <w:proofErr w:type="spellStart"/>
      <w:r w:rsidRPr="0082089F">
        <w:rPr>
          <w:rFonts w:ascii="Book Antiqua" w:hAnsi="Book Antiqua" w:cs="宋体"/>
          <w:sz w:val="24"/>
          <w:szCs w:val="24"/>
        </w:rPr>
        <w:t>Koh</w:t>
      </w:r>
      <w:proofErr w:type="spellEnd"/>
      <w:r w:rsidRPr="0082089F">
        <w:rPr>
          <w:rFonts w:ascii="Book Antiqua" w:hAnsi="Book Antiqua" w:cs="宋体"/>
          <w:sz w:val="24"/>
          <w:szCs w:val="24"/>
        </w:rPr>
        <w:t xml:space="preserve"> BH, Cho OK, Kim Y, </w:t>
      </w:r>
      <w:proofErr w:type="spellStart"/>
      <w:r w:rsidRPr="0082089F">
        <w:rPr>
          <w:rFonts w:ascii="Book Antiqua" w:hAnsi="Book Antiqua" w:cs="宋体"/>
          <w:sz w:val="24"/>
          <w:szCs w:val="24"/>
        </w:rPr>
        <w:t>Seo</w:t>
      </w:r>
      <w:proofErr w:type="spellEnd"/>
      <w:r w:rsidRPr="0082089F">
        <w:rPr>
          <w:rFonts w:ascii="Book Antiqua" w:hAnsi="Book Antiqua" w:cs="宋体"/>
          <w:sz w:val="24"/>
          <w:szCs w:val="24"/>
        </w:rPr>
        <w:t xml:space="preserve"> HS.</w:t>
      </w:r>
      <w:proofErr w:type="gramEnd"/>
      <w:r w:rsidRPr="0082089F">
        <w:rPr>
          <w:rFonts w:ascii="Book Antiqua" w:hAnsi="Book Antiqua" w:cs="宋体"/>
          <w:sz w:val="24"/>
          <w:szCs w:val="24"/>
        </w:rPr>
        <w:t xml:space="preserve"> </w:t>
      </w:r>
      <w:proofErr w:type="gramStart"/>
      <w:r w:rsidRPr="0082089F">
        <w:rPr>
          <w:rFonts w:ascii="Book Antiqua" w:hAnsi="Book Antiqua" w:cs="宋体"/>
          <w:sz w:val="24"/>
          <w:szCs w:val="24"/>
        </w:rPr>
        <w:t>Radiofrequency thermal ablation of hepatic cyst.</w:t>
      </w:r>
      <w:proofErr w:type="gramEnd"/>
      <w:r w:rsidRPr="0082089F">
        <w:rPr>
          <w:rFonts w:ascii="Book Antiqua" w:hAnsi="Book Antiqua" w:cs="宋体"/>
          <w:sz w:val="24"/>
          <w:szCs w:val="24"/>
        </w:rPr>
        <w:t>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Vasc</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Interv</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Radiol</w:t>
      </w:r>
      <w:proofErr w:type="spellEnd"/>
      <w:r w:rsidRPr="0082089F">
        <w:rPr>
          <w:rFonts w:ascii="Book Antiqua" w:hAnsi="Book Antiqua" w:cs="宋体"/>
          <w:sz w:val="24"/>
          <w:szCs w:val="24"/>
        </w:rPr>
        <w:t> 2004; </w:t>
      </w:r>
      <w:r w:rsidRPr="0082089F">
        <w:rPr>
          <w:rFonts w:ascii="Book Antiqua" w:hAnsi="Book Antiqua" w:cs="宋体"/>
          <w:b/>
          <w:bCs/>
          <w:sz w:val="24"/>
          <w:szCs w:val="24"/>
        </w:rPr>
        <w:t>15</w:t>
      </w:r>
      <w:r w:rsidRPr="0082089F">
        <w:rPr>
          <w:rFonts w:ascii="Book Antiqua" w:hAnsi="Book Antiqua" w:cs="宋体"/>
          <w:sz w:val="24"/>
          <w:szCs w:val="24"/>
        </w:rPr>
        <w:t>: 95-96 [PMID: 14709695]</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20 </w:t>
      </w:r>
      <w:r w:rsidRPr="0082089F">
        <w:rPr>
          <w:rFonts w:ascii="Book Antiqua" w:hAnsi="Book Antiqua" w:cs="宋体"/>
          <w:b/>
          <w:bCs/>
          <w:sz w:val="24"/>
          <w:szCs w:val="24"/>
        </w:rPr>
        <w:t>Keane MG</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Bramis</w:t>
      </w:r>
      <w:proofErr w:type="spellEnd"/>
      <w:r w:rsidRPr="0082089F">
        <w:rPr>
          <w:rFonts w:ascii="Book Antiqua" w:hAnsi="Book Antiqua" w:cs="宋体"/>
          <w:sz w:val="24"/>
          <w:szCs w:val="24"/>
        </w:rPr>
        <w:t xml:space="preserve"> K, Pereira SP, </w:t>
      </w:r>
      <w:proofErr w:type="spellStart"/>
      <w:r w:rsidRPr="0082089F">
        <w:rPr>
          <w:rFonts w:ascii="Book Antiqua" w:hAnsi="Book Antiqua" w:cs="宋体"/>
          <w:sz w:val="24"/>
          <w:szCs w:val="24"/>
        </w:rPr>
        <w:t>Fusai</w:t>
      </w:r>
      <w:proofErr w:type="spellEnd"/>
      <w:r w:rsidRPr="0082089F">
        <w:rPr>
          <w:rFonts w:ascii="Book Antiqua" w:hAnsi="Book Antiqua" w:cs="宋体"/>
          <w:sz w:val="24"/>
          <w:szCs w:val="24"/>
        </w:rPr>
        <w:t xml:space="preserve"> GK.</w:t>
      </w:r>
      <w:proofErr w:type="gramEnd"/>
      <w:r w:rsidRPr="0082089F">
        <w:rPr>
          <w:rFonts w:ascii="Book Antiqua" w:hAnsi="Book Antiqua" w:cs="宋体"/>
          <w:sz w:val="24"/>
          <w:szCs w:val="24"/>
        </w:rPr>
        <w:t xml:space="preserve"> Systematic review of novel ablative methods in locally advanced pancreatic cancer. </w:t>
      </w:r>
      <w:r w:rsidRPr="0082089F">
        <w:rPr>
          <w:rFonts w:ascii="Book Antiqua" w:hAnsi="Book Antiqua" w:cs="宋体"/>
          <w:i/>
          <w:iCs/>
          <w:sz w:val="24"/>
          <w:szCs w:val="24"/>
        </w:rPr>
        <w:t xml:space="preserve">World J </w:t>
      </w:r>
      <w:proofErr w:type="spellStart"/>
      <w:r w:rsidRPr="0082089F">
        <w:rPr>
          <w:rFonts w:ascii="Book Antiqua" w:hAnsi="Book Antiqua" w:cs="宋体"/>
          <w:i/>
          <w:iCs/>
          <w:sz w:val="24"/>
          <w:szCs w:val="24"/>
        </w:rPr>
        <w:t>Gastroenterol</w:t>
      </w:r>
      <w:proofErr w:type="spellEnd"/>
      <w:r w:rsidRPr="0082089F">
        <w:rPr>
          <w:rFonts w:ascii="Book Antiqua" w:hAnsi="Book Antiqua" w:cs="宋体"/>
          <w:sz w:val="24"/>
          <w:szCs w:val="24"/>
        </w:rPr>
        <w:t> 2014; </w:t>
      </w:r>
      <w:r w:rsidRPr="0082089F">
        <w:rPr>
          <w:rFonts w:ascii="Book Antiqua" w:hAnsi="Book Antiqua" w:cs="宋体"/>
          <w:b/>
          <w:bCs/>
          <w:sz w:val="24"/>
          <w:szCs w:val="24"/>
        </w:rPr>
        <w:t>20</w:t>
      </w:r>
      <w:r w:rsidRPr="0082089F">
        <w:rPr>
          <w:rFonts w:ascii="Book Antiqua" w:hAnsi="Book Antiqua" w:cs="宋体"/>
          <w:sz w:val="24"/>
          <w:szCs w:val="24"/>
        </w:rPr>
        <w:t>: 2267-2278 [PMID: 24605026 DOI: 10.3748/wjg.v20.i9.2267]</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21 </w:t>
      </w:r>
      <w:r w:rsidRPr="0082089F">
        <w:rPr>
          <w:rFonts w:ascii="Book Antiqua" w:hAnsi="Book Antiqua" w:cs="宋体"/>
          <w:b/>
          <w:bCs/>
          <w:sz w:val="24"/>
          <w:szCs w:val="24"/>
        </w:rPr>
        <w:t xml:space="preserve">Steel AW, </w:t>
      </w:r>
      <w:proofErr w:type="spellStart"/>
      <w:r w:rsidRPr="0082089F">
        <w:rPr>
          <w:rFonts w:ascii="Book Antiqua" w:hAnsi="Book Antiqua" w:cs="宋体"/>
          <w:bCs/>
          <w:sz w:val="24"/>
          <w:szCs w:val="24"/>
        </w:rPr>
        <w:t>Postgate</w:t>
      </w:r>
      <w:proofErr w:type="spellEnd"/>
      <w:r w:rsidRPr="0082089F">
        <w:rPr>
          <w:rFonts w:ascii="Book Antiqua" w:hAnsi="Book Antiqua" w:cs="宋体"/>
          <w:bCs/>
          <w:sz w:val="24"/>
          <w:szCs w:val="24"/>
        </w:rPr>
        <w:t xml:space="preserve"> AJ, </w:t>
      </w:r>
      <w:proofErr w:type="spellStart"/>
      <w:r w:rsidRPr="0082089F">
        <w:rPr>
          <w:rFonts w:ascii="Book Antiqua" w:hAnsi="Book Antiqua" w:cs="宋体"/>
          <w:bCs/>
          <w:sz w:val="24"/>
          <w:szCs w:val="24"/>
        </w:rPr>
        <w:t>Khorsandi</w:t>
      </w:r>
      <w:proofErr w:type="spellEnd"/>
      <w:r w:rsidRPr="0082089F">
        <w:rPr>
          <w:rFonts w:ascii="Book Antiqua" w:hAnsi="Book Antiqua" w:cs="宋体"/>
          <w:bCs/>
          <w:sz w:val="24"/>
          <w:szCs w:val="24"/>
        </w:rPr>
        <w:t xml:space="preserve"> S, Nicholls J, Jiao L, </w:t>
      </w:r>
      <w:proofErr w:type="spellStart"/>
      <w:r w:rsidRPr="0082089F">
        <w:rPr>
          <w:rFonts w:ascii="Book Antiqua" w:hAnsi="Book Antiqua" w:cs="宋体"/>
          <w:bCs/>
          <w:sz w:val="24"/>
          <w:szCs w:val="24"/>
        </w:rPr>
        <w:t>Vlavianos</w:t>
      </w:r>
      <w:proofErr w:type="spellEnd"/>
      <w:r w:rsidRPr="0082089F">
        <w:rPr>
          <w:rFonts w:ascii="Book Antiqua" w:hAnsi="Book Antiqua" w:cs="宋体"/>
          <w:bCs/>
          <w:sz w:val="24"/>
          <w:szCs w:val="24"/>
        </w:rPr>
        <w:t xml:space="preserve"> P, Habib N, </w:t>
      </w:r>
      <w:proofErr w:type="spellStart"/>
      <w:r w:rsidRPr="0082089F">
        <w:rPr>
          <w:rFonts w:ascii="Book Antiqua" w:hAnsi="Book Antiqua" w:cs="宋体"/>
          <w:bCs/>
          <w:sz w:val="24"/>
          <w:szCs w:val="24"/>
        </w:rPr>
        <w:t>Westaby</w:t>
      </w:r>
      <w:proofErr w:type="spellEnd"/>
      <w:r w:rsidRPr="0082089F">
        <w:rPr>
          <w:rFonts w:ascii="Book Antiqua" w:hAnsi="Book Antiqua" w:cs="宋体"/>
          <w:bCs/>
          <w:sz w:val="24"/>
          <w:szCs w:val="24"/>
        </w:rPr>
        <w:t xml:space="preserve"> D.</w:t>
      </w:r>
      <w:r>
        <w:rPr>
          <w:rFonts w:ascii="Book Antiqua" w:hAnsi="Book Antiqua" w:cs="宋体" w:hint="eastAsia"/>
          <w:bCs/>
          <w:sz w:val="24"/>
          <w:szCs w:val="24"/>
        </w:rPr>
        <w:t xml:space="preserve"> </w:t>
      </w:r>
      <w:r w:rsidRPr="0082089F">
        <w:rPr>
          <w:rFonts w:ascii="Book Antiqua" w:hAnsi="Book Antiqua" w:cs="宋体"/>
          <w:bCs/>
          <w:sz w:val="24"/>
          <w:szCs w:val="24"/>
        </w:rPr>
        <w:t>Endoscopically applied radiofrequency ablation appears to be safe in the treatment of malignant biliary obstru</w:t>
      </w:r>
      <w:r>
        <w:rPr>
          <w:rFonts w:ascii="Book Antiqua" w:hAnsi="Book Antiqua" w:cs="宋体"/>
          <w:bCs/>
          <w:sz w:val="24"/>
          <w:szCs w:val="24"/>
        </w:rPr>
        <w:t xml:space="preserve">ction. </w:t>
      </w:r>
      <w:proofErr w:type="spellStart"/>
      <w:r w:rsidRPr="0082089F">
        <w:rPr>
          <w:rFonts w:ascii="Book Antiqua" w:hAnsi="Book Antiqua" w:cs="宋体"/>
          <w:bCs/>
          <w:i/>
          <w:sz w:val="24"/>
          <w:szCs w:val="24"/>
        </w:rPr>
        <w:t>Gastrointest</w:t>
      </w:r>
      <w:proofErr w:type="spellEnd"/>
      <w:r w:rsidRPr="0082089F">
        <w:rPr>
          <w:rFonts w:ascii="Book Antiqua" w:hAnsi="Book Antiqua" w:cs="宋体"/>
          <w:bCs/>
          <w:i/>
          <w:sz w:val="24"/>
          <w:szCs w:val="24"/>
        </w:rPr>
        <w:t xml:space="preserve"> </w:t>
      </w:r>
      <w:proofErr w:type="spellStart"/>
      <w:r w:rsidRPr="0082089F">
        <w:rPr>
          <w:rFonts w:ascii="Book Antiqua" w:hAnsi="Book Antiqua" w:cs="宋体"/>
          <w:bCs/>
          <w:i/>
          <w:sz w:val="24"/>
          <w:szCs w:val="24"/>
        </w:rPr>
        <w:t>Endosc</w:t>
      </w:r>
      <w:proofErr w:type="spellEnd"/>
      <w:r w:rsidRPr="0082089F">
        <w:rPr>
          <w:rFonts w:ascii="Book Antiqua" w:hAnsi="Book Antiqua" w:cs="宋体"/>
          <w:bCs/>
          <w:i/>
          <w:sz w:val="24"/>
          <w:szCs w:val="24"/>
        </w:rPr>
        <w:t xml:space="preserve"> </w:t>
      </w:r>
      <w:r>
        <w:rPr>
          <w:rFonts w:ascii="Book Antiqua" w:hAnsi="Book Antiqua" w:cs="宋体"/>
          <w:bCs/>
          <w:sz w:val="24"/>
          <w:szCs w:val="24"/>
        </w:rPr>
        <w:t>2011</w:t>
      </w:r>
      <w:r w:rsidRPr="0082089F">
        <w:rPr>
          <w:rFonts w:ascii="Book Antiqua" w:hAnsi="Book Antiqua" w:cs="宋体"/>
          <w:bCs/>
          <w:sz w:val="24"/>
          <w:szCs w:val="24"/>
        </w:rPr>
        <w:t>;</w:t>
      </w:r>
      <w:r>
        <w:rPr>
          <w:rFonts w:ascii="Book Antiqua" w:hAnsi="Book Antiqua" w:cs="宋体" w:hint="eastAsia"/>
          <w:bCs/>
          <w:sz w:val="24"/>
          <w:szCs w:val="24"/>
        </w:rPr>
        <w:t xml:space="preserve"> </w:t>
      </w:r>
      <w:r w:rsidRPr="0082089F">
        <w:rPr>
          <w:rFonts w:ascii="Book Antiqua" w:hAnsi="Book Antiqua" w:cs="宋体"/>
          <w:b/>
          <w:bCs/>
          <w:sz w:val="24"/>
          <w:szCs w:val="24"/>
        </w:rPr>
        <w:t>73</w:t>
      </w:r>
      <w:r w:rsidRPr="0082089F">
        <w:rPr>
          <w:rFonts w:ascii="Book Antiqua" w:hAnsi="Book Antiqua" w:cs="宋体"/>
          <w:bCs/>
          <w:sz w:val="24"/>
          <w:szCs w:val="24"/>
        </w:rPr>
        <w:t>:</w:t>
      </w:r>
      <w:r>
        <w:rPr>
          <w:rFonts w:ascii="Book Antiqua" w:hAnsi="Book Antiqua" w:cs="宋体" w:hint="eastAsia"/>
          <w:bCs/>
          <w:sz w:val="24"/>
          <w:szCs w:val="24"/>
        </w:rPr>
        <w:t xml:space="preserve"> </w:t>
      </w:r>
      <w:r w:rsidRPr="0082089F">
        <w:rPr>
          <w:rFonts w:ascii="Book Antiqua" w:hAnsi="Book Antiqua" w:cs="宋体"/>
          <w:bCs/>
          <w:sz w:val="24"/>
          <w:szCs w:val="24"/>
        </w:rPr>
        <w:t>149-</w:t>
      </w:r>
      <w:r>
        <w:rPr>
          <w:rFonts w:ascii="Book Antiqua" w:hAnsi="Book Antiqua" w:cs="宋体" w:hint="eastAsia"/>
          <w:bCs/>
          <w:sz w:val="24"/>
          <w:szCs w:val="24"/>
        </w:rPr>
        <w:t>1</w:t>
      </w:r>
      <w:r>
        <w:rPr>
          <w:rFonts w:ascii="Book Antiqua" w:hAnsi="Book Antiqua" w:cs="宋体"/>
          <w:bCs/>
          <w:sz w:val="24"/>
          <w:szCs w:val="24"/>
        </w:rPr>
        <w:t>53 [</w:t>
      </w:r>
      <w:r w:rsidRPr="0082089F">
        <w:rPr>
          <w:rFonts w:ascii="Book Antiqua" w:hAnsi="Book Antiqua" w:cs="宋体"/>
          <w:bCs/>
          <w:sz w:val="24"/>
          <w:szCs w:val="24"/>
        </w:rPr>
        <w:t>DOI: 10.1016/j.gie.2010.09.031]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22 </w:t>
      </w:r>
      <w:r w:rsidRPr="0082089F">
        <w:rPr>
          <w:rFonts w:ascii="Book Antiqua" w:hAnsi="Book Antiqua" w:cs="宋体"/>
          <w:b/>
          <w:bCs/>
          <w:sz w:val="24"/>
          <w:szCs w:val="24"/>
        </w:rPr>
        <w:t>Arcidiacono PG</w:t>
      </w:r>
      <w:r w:rsidRPr="0082089F">
        <w:rPr>
          <w:rFonts w:ascii="Book Antiqua" w:hAnsi="Book Antiqua" w:cs="宋体"/>
          <w:sz w:val="24"/>
          <w:szCs w:val="24"/>
        </w:rPr>
        <w:t xml:space="preserve">, Carrara S, Reni M, </w:t>
      </w:r>
      <w:proofErr w:type="spellStart"/>
      <w:r w:rsidRPr="0082089F">
        <w:rPr>
          <w:rFonts w:ascii="Book Antiqua" w:hAnsi="Book Antiqua" w:cs="宋体"/>
          <w:sz w:val="24"/>
          <w:szCs w:val="24"/>
        </w:rPr>
        <w:t>Petrone</w:t>
      </w:r>
      <w:proofErr w:type="spellEnd"/>
      <w:r w:rsidRPr="0082089F">
        <w:rPr>
          <w:rFonts w:ascii="Book Antiqua" w:hAnsi="Book Antiqua" w:cs="宋体"/>
          <w:sz w:val="24"/>
          <w:szCs w:val="24"/>
        </w:rPr>
        <w:t xml:space="preserve"> MC, </w:t>
      </w:r>
      <w:proofErr w:type="spellStart"/>
      <w:r w:rsidRPr="0082089F">
        <w:rPr>
          <w:rFonts w:ascii="Book Antiqua" w:hAnsi="Book Antiqua" w:cs="宋体"/>
          <w:sz w:val="24"/>
          <w:szCs w:val="24"/>
        </w:rPr>
        <w:t>Cappio</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Balzano</w:t>
      </w:r>
      <w:proofErr w:type="spellEnd"/>
      <w:r w:rsidRPr="0082089F">
        <w:rPr>
          <w:rFonts w:ascii="Book Antiqua" w:hAnsi="Book Antiqua" w:cs="宋体"/>
          <w:sz w:val="24"/>
          <w:szCs w:val="24"/>
        </w:rPr>
        <w:t xml:space="preserve"> G, </w:t>
      </w:r>
      <w:proofErr w:type="spellStart"/>
      <w:r w:rsidRPr="0082089F">
        <w:rPr>
          <w:rFonts w:ascii="Book Antiqua" w:hAnsi="Book Antiqua" w:cs="宋体"/>
          <w:sz w:val="24"/>
          <w:szCs w:val="24"/>
        </w:rPr>
        <w:t>Boemo</w:t>
      </w:r>
      <w:proofErr w:type="spellEnd"/>
      <w:r w:rsidRPr="0082089F">
        <w:rPr>
          <w:rFonts w:ascii="Book Antiqua" w:hAnsi="Book Antiqua" w:cs="宋体"/>
          <w:sz w:val="24"/>
          <w:szCs w:val="24"/>
        </w:rPr>
        <w:t xml:space="preserve"> C, </w:t>
      </w:r>
      <w:proofErr w:type="spellStart"/>
      <w:r w:rsidRPr="0082089F">
        <w:rPr>
          <w:rFonts w:ascii="Book Antiqua" w:hAnsi="Book Antiqua" w:cs="宋体"/>
          <w:sz w:val="24"/>
          <w:szCs w:val="24"/>
        </w:rPr>
        <w:t>Cereda</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Nicoletti</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Enderle</w:t>
      </w:r>
      <w:proofErr w:type="spellEnd"/>
      <w:r w:rsidRPr="0082089F">
        <w:rPr>
          <w:rFonts w:ascii="Book Antiqua" w:hAnsi="Book Antiqua" w:cs="宋体"/>
          <w:sz w:val="24"/>
          <w:szCs w:val="24"/>
        </w:rPr>
        <w:t xml:space="preserve"> MD, </w:t>
      </w:r>
      <w:proofErr w:type="spellStart"/>
      <w:r w:rsidRPr="0082089F">
        <w:rPr>
          <w:rFonts w:ascii="Book Antiqua" w:hAnsi="Book Antiqua" w:cs="宋体"/>
          <w:sz w:val="24"/>
          <w:szCs w:val="24"/>
        </w:rPr>
        <w:t>Neugebauer</w:t>
      </w:r>
      <w:proofErr w:type="spellEnd"/>
      <w:r w:rsidRPr="0082089F">
        <w:rPr>
          <w:rFonts w:ascii="Book Antiqua" w:hAnsi="Book Antiqua" w:cs="宋体"/>
          <w:sz w:val="24"/>
          <w:szCs w:val="24"/>
        </w:rPr>
        <w:t xml:space="preserve"> A, von </w:t>
      </w:r>
      <w:proofErr w:type="spellStart"/>
      <w:r w:rsidRPr="0082089F">
        <w:rPr>
          <w:rFonts w:ascii="Book Antiqua" w:hAnsi="Book Antiqua" w:cs="宋体"/>
          <w:sz w:val="24"/>
          <w:szCs w:val="24"/>
        </w:rPr>
        <w:t>Renteln</w:t>
      </w:r>
      <w:proofErr w:type="spellEnd"/>
      <w:r w:rsidRPr="0082089F">
        <w:rPr>
          <w:rFonts w:ascii="Book Antiqua" w:hAnsi="Book Antiqua" w:cs="宋体"/>
          <w:sz w:val="24"/>
          <w:szCs w:val="24"/>
        </w:rPr>
        <w:t xml:space="preserve"> D, </w:t>
      </w:r>
      <w:proofErr w:type="spellStart"/>
      <w:r w:rsidRPr="0082089F">
        <w:rPr>
          <w:rFonts w:ascii="Book Antiqua" w:hAnsi="Book Antiqua" w:cs="宋体"/>
          <w:sz w:val="24"/>
          <w:szCs w:val="24"/>
        </w:rPr>
        <w:t>Eickhoff</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Testoni</w:t>
      </w:r>
      <w:proofErr w:type="spellEnd"/>
      <w:r w:rsidRPr="0082089F">
        <w:rPr>
          <w:rFonts w:ascii="Book Antiqua" w:hAnsi="Book Antiqua" w:cs="宋体"/>
          <w:sz w:val="24"/>
          <w:szCs w:val="24"/>
        </w:rPr>
        <w:t xml:space="preserve"> PA. Feasibility and safety of EUS-guided </w:t>
      </w:r>
      <w:proofErr w:type="spellStart"/>
      <w:r w:rsidRPr="0082089F">
        <w:rPr>
          <w:rFonts w:ascii="Book Antiqua" w:hAnsi="Book Antiqua" w:cs="宋体"/>
          <w:sz w:val="24"/>
          <w:szCs w:val="24"/>
        </w:rPr>
        <w:t>cryothermal</w:t>
      </w:r>
      <w:proofErr w:type="spellEnd"/>
      <w:r w:rsidRPr="0082089F">
        <w:rPr>
          <w:rFonts w:ascii="Book Antiqua" w:hAnsi="Book Antiqua" w:cs="宋体"/>
          <w:sz w:val="24"/>
          <w:szCs w:val="24"/>
        </w:rPr>
        <w:t xml:space="preserve"> ablation in patients with locally advanced pancreatic cancer.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2012; </w:t>
      </w:r>
      <w:r w:rsidRPr="0082089F">
        <w:rPr>
          <w:rFonts w:ascii="Book Antiqua" w:hAnsi="Book Antiqua" w:cs="宋体"/>
          <w:b/>
          <w:bCs/>
          <w:sz w:val="24"/>
          <w:szCs w:val="24"/>
        </w:rPr>
        <w:t>76</w:t>
      </w:r>
      <w:r w:rsidRPr="0082089F">
        <w:rPr>
          <w:rFonts w:ascii="Book Antiqua" w:hAnsi="Book Antiqua" w:cs="宋体"/>
          <w:sz w:val="24"/>
          <w:szCs w:val="24"/>
        </w:rPr>
        <w:t>: 1142-1151 [PMID: 23021160 DOI: 10.1016/j.gie.2012.08.006]</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23 </w:t>
      </w:r>
      <w:proofErr w:type="spellStart"/>
      <w:r w:rsidRPr="0082089F">
        <w:rPr>
          <w:rFonts w:ascii="Book Antiqua" w:hAnsi="Book Antiqua" w:cs="宋体"/>
          <w:b/>
          <w:bCs/>
          <w:sz w:val="24"/>
          <w:szCs w:val="24"/>
        </w:rPr>
        <w:t>Changela</w:t>
      </w:r>
      <w:proofErr w:type="spellEnd"/>
      <w:r w:rsidRPr="0082089F">
        <w:rPr>
          <w:rFonts w:ascii="Book Antiqua" w:hAnsi="Book Antiqua" w:cs="宋体"/>
          <w:b/>
          <w:bCs/>
          <w:sz w:val="24"/>
          <w:szCs w:val="24"/>
        </w:rPr>
        <w:t xml:space="preserve"> K</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Patil</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Duddempudi</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Gaduputi</w:t>
      </w:r>
      <w:proofErr w:type="spellEnd"/>
      <w:r w:rsidRPr="0082089F">
        <w:rPr>
          <w:rFonts w:ascii="Book Antiqua" w:hAnsi="Book Antiqua" w:cs="宋体"/>
          <w:sz w:val="24"/>
          <w:szCs w:val="24"/>
        </w:rPr>
        <w:t xml:space="preserve"> V. Endoscopic Ultrasound-Guided Radiofrequency Ablation of the Pancreatic Tumors: A Promising Tool in Management of Pancreatic Tumors. </w:t>
      </w:r>
      <w:r w:rsidRPr="0082089F">
        <w:rPr>
          <w:rFonts w:ascii="Book Antiqua" w:hAnsi="Book Antiqua" w:cs="宋体"/>
          <w:i/>
          <w:iCs/>
          <w:sz w:val="24"/>
          <w:szCs w:val="24"/>
        </w:rPr>
        <w:t xml:space="preserve">Can J </w:t>
      </w:r>
      <w:proofErr w:type="spellStart"/>
      <w:r w:rsidRPr="0082089F">
        <w:rPr>
          <w:rFonts w:ascii="Book Antiqua" w:hAnsi="Book Antiqua" w:cs="宋体"/>
          <w:i/>
          <w:iCs/>
          <w:sz w:val="24"/>
          <w:szCs w:val="24"/>
        </w:rPr>
        <w:t>Gastroenterol</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Hepatol</w:t>
      </w:r>
      <w:proofErr w:type="spellEnd"/>
      <w:r w:rsidRPr="0082089F">
        <w:rPr>
          <w:rFonts w:ascii="Book Antiqua" w:hAnsi="Book Antiqua" w:cs="宋体"/>
          <w:sz w:val="24"/>
          <w:szCs w:val="24"/>
        </w:rPr>
        <w:t> 2016; </w:t>
      </w:r>
      <w:r w:rsidRPr="0082089F">
        <w:rPr>
          <w:rFonts w:ascii="Book Antiqua" w:hAnsi="Book Antiqua" w:cs="宋体"/>
          <w:b/>
          <w:bCs/>
          <w:sz w:val="24"/>
          <w:szCs w:val="24"/>
        </w:rPr>
        <w:t>2016</w:t>
      </w:r>
      <w:r w:rsidRPr="0082089F">
        <w:rPr>
          <w:rFonts w:ascii="Book Antiqua" w:hAnsi="Book Antiqua" w:cs="宋体"/>
          <w:sz w:val="24"/>
          <w:szCs w:val="24"/>
        </w:rPr>
        <w:t>: 4189358 [PMID: 27478820 DOI: 10.1155/2016/4189358]</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24 </w:t>
      </w:r>
      <w:r w:rsidRPr="0082089F">
        <w:rPr>
          <w:rFonts w:ascii="Book Antiqua" w:hAnsi="Book Antiqua" w:cs="宋体"/>
          <w:b/>
          <w:bCs/>
          <w:sz w:val="24"/>
          <w:szCs w:val="24"/>
        </w:rPr>
        <w:t>Li D</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Xie</w:t>
      </w:r>
      <w:proofErr w:type="spellEnd"/>
      <w:r w:rsidRPr="0082089F">
        <w:rPr>
          <w:rFonts w:ascii="Book Antiqua" w:hAnsi="Book Antiqua" w:cs="宋体"/>
          <w:sz w:val="24"/>
          <w:szCs w:val="24"/>
        </w:rPr>
        <w:t xml:space="preserve"> K, Wolff R, </w:t>
      </w:r>
      <w:proofErr w:type="spellStart"/>
      <w:r w:rsidRPr="0082089F">
        <w:rPr>
          <w:rFonts w:ascii="Book Antiqua" w:hAnsi="Book Antiqua" w:cs="宋体"/>
          <w:sz w:val="24"/>
          <w:szCs w:val="24"/>
        </w:rPr>
        <w:t>Abbruzzese</w:t>
      </w:r>
      <w:proofErr w:type="spellEnd"/>
      <w:r w:rsidRPr="0082089F">
        <w:rPr>
          <w:rFonts w:ascii="Book Antiqua" w:hAnsi="Book Antiqua" w:cs="宋体"/>
          <w:sz w:val="24"/>
          <w:szCs w:val="24"/>
        </w:rPr>
        <w:t xml:space="preserve"> JL. </w:t>
      </w:r>
      <w:proofErr w:type="gramStart"/>
      <w:r w:rsidRPr="0082089F">
        <w:rPr>
          <w:rFonts w:ascii="Book Antiqua" w:hAnsi="Book Antiqua" w:cs="宋体"/>
          <w:sz w:val="24"/>
          <w:szCs w:val="24"/>
        </w:rPr>
        <w:t>Pancreatic cancer.</w:t>
      </w:r>
      <w:proofErr w:type="gramEnd"/>
      <w:r w:rsidRPr="0082089F">
        <w:rPr>
          <w:rFonts w:ascii="Book Antiqua" w:hAnsi="Book Antiqua" w:cs="宋体"/>
          <w:sz w:val="24"/>
          <w:szCs w:val="24"/>
        </w:rPr>
        <w:t> </w:t>
      </w:r>
      <w:r w:rsidRPr="0082089F">
        <w:rPr>
          <w:rFonts w:ascii="Book Antiqua" w:hAnsi="Book Antiqua" w:cs="宋体"/>
          <w:i/>
          <w:iCs/>
          <w:sz w:val="24"/>
          <w:szCs w:val="24"/>
        </w:rPr>
        <w:t>Lancet</w:t>
      </w:r>
      <w:r w:rsidRPr="0082089F">
        <w:rPr>
          <w:rFonts w:ascii="Book Antiqua" w:hAnsi="Book Antiqua" w:cs="宋体"/>
          <w:sz w:val="24"/>
          <w:szCs w:val="24"/>
        </w:rPr>
        <w:t> 2004; </w:t>
      </w:r>
      <w:r w:rsidRPr="0082089F">
        <w:rPr>
          <w:rFonts w:ascii="Book Antiqua" w:hAnsi="Book Antiqua" w:cs="宋体"/>
          <w:b/>
          <w:bCs/>
          <w:sz w:val="24"/>
          <w:szCs w:val="24"/>
        </w:rPr>
        <w:t>363</w:t>
      </w:r>
      <w:r w:rsidRPr="0082089F">
        <w:rPr>
          <w:rFonts w:ascii="Book Antiqua" w:hAnsi="Book Antiqua" w:cs="宋体"/>
          <w:sz w:val="24"/>
          <w:szCs w:val="24"/>
        </w:rPr>
        <w:t>: 1049-1057 [PMID: 15051286 DOI: 10.1016/S0140-6736(04)15841-8]</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25 </w:t>
      </w:r>
      <w:r w:rsidRPr="0082089F">
        <w:rPr>
          <w:rFonts w:ascii="Book Antiqua" w:hAnsi="Book Antiqua" w:cs="宋体"/>
          <w:b/>
          <w:bCs/>
          <w:sz w:val="24"/>
          <w:szCs w:val="24"/>
        </w:rPr>
        <w:t>Pandya GJ</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Shelat</w:t>
      </w:r>
      <w:proofErr w:type="spellEnd"/>
      <w:r w:rsidRPr="0082089F">
        <w:rPr>
          <w:rFonts w:ascii="Book Antiqua" w:hAnsi="Book Antiqua" w:cs="宋体"/>
          <w:sz w:val="24"/>
          <w:szCs w:val="24"/>
        </w:rPr>
        <w:t xml:space="preserve"> VG. Radiofrequency ablation of pancreatic ductal adenocarcinoma: The past, the present and the future. </w:t>
      </w:r>
      <w:r w:rsidRPr="0082089F">
        <w:rPr>
          <w:rFonts w:ascii="Book Antiqua" w:hAnsi="Book Antiqua" w:cs="宋体"/>
          <w:i/>
          <w:iCs/>
          <w:sz w:val="24"/>
          <w:szCs w:val="24"/>
        </w:rPr>
        <w:t xml:space="preserve">World J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2015; </w:t>
      </w:r>
      <w:r w:rsidRPr="0082089F">
        <w:rPr>
          <w:rFonts w:ascii="Book Antiqua" w:hAnsi="Book Antiqua" w:cs="宋体"/>
          <w:b/>
          <w:bCs/>
          <w:sz w:val="24"/>
          <w:szCs w:val="24"/>
        </w:rPr>
        <w:t>7</w:t>
      </w:r>
      <w:r w:rsidRPr="0082089F">
        <w:rPr>
          <w:rFonts w:ascii="Book Antiqua" w:hAnsi="Book Antiqua" w:cs="宋体"/>
          <w:sz w:val="24"/>
          <w:szCs w:val="24"/>
        </w:rPr>
        <w:t>: 6-11 [PMID: 25685272 DOI: 10.4251/wjgo.v7.i2.6]</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26 </w:t>
      </w:r>
      <w:r w:rsidRPr="0082089F">
        <w:rPr>
          <w:rFonts w:ascii="Book Antiqua" w:hAnsi="Book Antiqua" w:cs="宋体"/>
          <w:b/>
          <w:bCs/>
          <w:sz w:val="24"/>
          <w:szCs w:val="24"/>
        </w:rPr>
        <w:t>Park JS</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Seo</w:t>
      </w:r>
      <w:proofErr w:type="spellEnd"/>
      <w:r w:rsidRPr="0082089F">
        <w:rPr>
          <w:rFonts w:ascii="Book Antiqua" w:hAnsi="Book Antiqua" w:cs="宋体"/>
          <w:sz w:val="24"/>
          <w:szCs w:val="24"/>
        </w:rPr>
        <w:t xml:space="preserve"> DW, Song TJ, Park do H, Lee SS, Lee SK, </w:t>
      </w:r>
      <w:proofErr w:type="gramStart"/>
      <w:r w:rsidRPr="0082089F">
        <w:rPr>
          <w:rFonts w:ascii="Book Antiqua" w:hAnsi="Book Antiqua" w:cs="宋体"/>
          <w:sz w:val="24"/>
          <w:szCs w:val="24"/>
        </w:rPr>
        <w:t>Kim</w:t>
      </w:r>
      <w:proofErr w:type="gramEnd"/>
      <w:r w:rsidRPr="0082089F">
        <w:rPr>
          <w:rFonts w:ascii="Book Antiqua" w:hAnsi="Book Antiqua" w:cs="宋体"/>
          <w:sz w:val="24"/>
          <w:szCs w:val="24"/>
        </w:rPr>
        <w:t xml:space="preserve"> MH. Endoscopic ultrasound-guided ablation of branch-duct </w:t>
      </w:r>
      <w:proofErr w:type="spellStart"/>
      <w:r w:rsidRPr="0082089F">
        <w:rPr>
          <w:rFonts w:ascii="Book Antiqua" w:hAnsi="Book Antiqua" w:cs="宋体"/>
          <w:sz w:val="24"/>
          <w:szCs w:val="24"/>
        </w:rPr>
        <w:t>intraductal</w:t>
      </w:r>
      <w:proofErr w:type="spellEnd"/>
      <w:r w:rsidRPr="0082089F">
        <w:rPr>
          <w:rFonts w:ascii="Book Antiqua" w:hAnsi="Book Antiqua" w:cs="宋体"/>
          <w:sz w:val="24"/>
          <w:szCs w:val="24"/>
        </w:rPr>
        <w:t xml:space="preserve"> papillary mucinous neoplasms: Feasibility and safety tests using porcine gallbladders. </w:t>
      </w:r>
      <w:r w:rsidRPr="0082089F">
        <w:rPr>
          <w:rFonts w:ascii="Book Antiqua" w:hAnsi="Book Antiqua" w:cs="宋体"/>
          <w:i/>
          <w:iCs/>
          <w:sz w:val="24"/>
          <w:szCs w:val="24"/>
        </w:rPr>
        <w:t xml:space="preserve">Dig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2016; </w:t>
      </w:r>
      <w:r w:rsidRPr="0082089F">
        <w:rPr>
          <w:rFonts w:ascii="Book Antiqua" w:hAnsi="Book Antiqua" w:cs="宋体"/>
          <w:b/>
          <w:bCs/>
          <w:sz w:val="24"/>
          <w:szCs w:val="24"/>
        </w:rPr>
        <w:t>28</w:t>
      </w:r>
      <w:r w:rsidRPr="0082089F">
        <w:rPr>
          <w:rFonts w:ascii="Book Antiqua" w:hAnsi="Book Antiqua" w:cs="宋体"/>
          <w:sz w:val="24"/>
          <w:szCs w:val="24"/>
        </w:rPr>
        <w:t>: 599-606 [PMID: 26856542 DOI: 10.1111/den.12628]</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lastRenderedPageBreak/>
        <w:t>27 </w:t>
      </w:r>
      <w:r w:rsidRPr="0082089F">
        <w:rPr>
          <w:rFonts w:ascii="Book Antiqua" w:hAnsi="Book Antiqua" w:cs="宋体"/>
          <w:b/>
          <w:bCs/>
          <w:sz w:val="24"/>
          <w:szCs w:val="24"/>
        </w:rPr>
        <w:t>Arshad HM</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Bharmal</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Duman</w:t>
      </w:r>
      <w:proofErr w:type="spellEnd"/>
      <w:r w:rsidRPr="0082089F">
        <w:rPr>
          <w:rFonts w:ascii="Book Antiqua" w:hAnsi="Book Antiqua" w:cs="宋体"/>
          <w:sz w:val="24"/>
          <w:szCs w:val="24"/>
        </w:rPr>
        <w:t xml:space="preserve"> DG, </w:t>
      </w:r>
      <w:proofErr w:type="spellStart"/>
      <w:r w:rsidRPr="0082089F">
        <w:rPr>
          <w:rFonts w:ascii="Book Antiqua" w:hAnsi="Book Antiqua" w:cs="宋体"/>
          <w:sz w:val="24"/>
          <w:szCs w:val="24"/>
        </w:rPr>
        <w:t>Liangpunsakul</w:t>
      </w:r>
      <w:proofErr w:type="spellEnd"/>
      <w:r w:rsidRPr="0082089F">
        <w:rPr>
          <w:rFonts w:ascii="Book Antiqua" w:hAnsi="Book Antiqua" w:cs="宋体"/>
          <w:sz w:val="24"/>
          <w:szCs w:val="24"/>
        </w:rPr>
        <w:t xml:space="preserve"> S, Turner BG. Advanced endoscopic ultrasound management techniques for </w:t>
      </w:r>
      <w:proofErr w:type="spellStart"/>
      <w:r w:rsidRPr="0082089F">
        <w:rPr>
          <w:rFonts w:ascii="Book Antiqua" w:hAnsi="Book Antiqua" w:cs="宋体"/>
          <w:sz w:val="24"/>
          <w:szCs w:val="24"/>
        </w:rPr>
        <w:t>preneoplastic</w:t>
      </w:r>
      <w:proofErr w:type="spellEnd"/>
      <w:r w:rsidRPr="0082089F">
        <w:rPr>
          <w:rFonts w:ascii="Book Antiqua" w:hAnsi="Book Antiqua" w:cs="宋体"/>
          <w:sz w:val="24"/>
          <w:szCs w:val="24"/>
        </w:rPr>
        <w:t xml:space="preserve"> pancreatic cystic lesions.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Investig</w:t>
      </w:r>
      <w:proofErr w:type="spellEnd"/>
      <w:r w:rsidRPr="0082089F">
        <w:rPr>
          <w:rFonts w:ascii="Book Antiqua" w:hAnsi="Book Antiqua" w:cs="宋体"/>
          <w:i/>
          <w:iCs/>
          <w:sz w:val="24"/>
          <w:szCs w:val="24"/>
        </w:rPr>
        <w:t xml:space="preserve"> Med</w:t>
      </w:r>
      <w:r w:rsidRPr="0082089F">
        <w:rPr>
          <w:rFonts w:ascii="Book Antiqua" w:hAnsi="Book Antiqua" w:cs="宋体"/>
          <w:sz w:val="24"/>
          <w:szCs w:val="24"/>
        </w:rPr>
        <w:t> 2017; </w:t>
      </w:r>
      <w:r w:rsidRPr="0082089F">
        <w:rPr>
          <w:rFonts w:ascii="Book Antiqua" w:hAnsi="Book Antiqua" w:cs="宋体"/>
          <w:b/>
          <w:bCs/>
          <w:sz w:val="24"/>
          <w:szCs w:val="24"/>
        </w:rPr>
        <w:t>65</w:t>
      </w:r>
      <w:r w:rsidRPr="0082089F">
        <w:rPr>
          <w:rFonts w:ascii="Book Antiqua" w:hAnsi="Book Antiqua" w:cs="宋体"/>
          <w:sz w:val="24"/>
          <w:szCs w:val="24"/>
        </w:rPr>
        <w:t>: 7-14 [PMID: 27574295 DOI: 10.1136/jim-2016-000167]</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28 </w:t>
      </w:r>
      <w:proofErr w:type="spellStart"/>
      <w:r w:rsidRPr="0082089F">
        <w:rPr>
          <w:rFonts w:ascii="Book Antiqua" w:hAnsi="Book Antiqua" w:cs="宋体"/>
          <w:b/>
          <w:bCs/>
          <w:sz w:val="24"/>
          <w:szCs w:val="24"/>
        </w:rPr>
        <w:t>Waung</w:t>
      </w:r>
      <w:proofErr w:type="spellEnd"/>
      <w:r w:rsidRPr="0082089F">
        <w:rPr>
          <w:rFonts w:ascii="Book Antiqua" w:hAnsi="Book Antiqua" w:cs="宋体"/>
          <w:b/>
          <w:bCs/>
          <w:sz w:val="24"/>
          <w:szCs w:val="24"/>
        </w:rPr>
        <w:t xml:space="preserve"> JA</w:t>
      </w:r>
      <w:r w:rsidRPr="0082089F">
        <w:rPr>
          <w:rFonts w:ascii="Book Antiqua" w:hAnsi="Book Antiqua" w:cs="宋体"/>
          <w:sz w:val="24"/>
          <w:szCs w:val="24"/>
        </w:rPr>
        <w:t xml:space="preserve">, Todd JF, Keane MG, Pereira SP. Successful management of a sporadic pancreatic </w:t>
      </w:r>
      <w:proofErr w:type="spellStart"/>
      <w:r w:rsidRPr="0082089F">
        <w:rPr>
          <w:rFonts w:ascii="Book Antiqua" w:hAnsi="Book Antiqua" w:cs="宋体"/>
          <w:sz w:val="24"/>
          <w:szCs w:val="24"/>
        </w:rPr>
        <w:t>insulinoma</w:t>
      </w:r>
      <w:proofErr w:type="spellEnd"/>
      <w:r w:rsidRPr="0082089F">
        <w:rPr>
          <w:rFonts w:ascii="Book Antiqua" w:hAnsi="Book Antiqua" w:cs="宋体"/>
          <w:sz w:val="24"/>
          <w:szCs w:val="24"/>
        </w:rPr>
        <w:t xml:space="preserve"> by endoscopic ultrasound-guided radiofrequency ablation. </w:t>
      </w:r>
      <w:r w:rsidRPr="0082089F">
        <w:rPr>
          <w:rFonts w:ascii="Book Antiqua" w:hAnsi="Book Antiqua" w:cs="宋体"/>
          <w:i/>
          <w:iCs/>
          <w:sz w:val="24"/>
          <w:szCs w:val="24"/>
        </w:rPr>
        <w:t>Endoscopy</w:t>
      </w:r>
      <w:r w:rsidRPr="0082089F">
        <w:rPr>
          <w:rFonts w:ascii="Book Antiqua" w:hAnsi="Book Antiqua" w:cs="宋体"/>
          <w:sz w:val="24"/>
          <w:szCs w:val="24"/>
        </w:rPr>
        <w:t> 2016; </w:t>
      </w:r>
      <w:r w:rsidRPr="0082089F">
        <w:rPr>
          <w:rFonts w:ascii="Book Antiqua" w:hAnsi="Book Antiqua" w:cs="宋体"/>
          <w:b/>
          <w:bCs/>
          <w:sz w:val="24"/>
          <w:szCs w:val="24"/>
        </w:rPr>
        <w:t>48</w:t>
      </w:r>
      <w:r w:rsidRPr="0082089F">
        <w:rPr>
          <w:rFonts w:ascii="Book Antiqua" w:hAnsi="Book Antiqua" w:cs="宋体"/>
          <w:bCs/>
          <w:sz w:val="24"/>
          <w:szCs w:val="24"/>
        </w:rPr>
        <w:t xml:space="preserve"> </w:t>
      </w:r>
      <w:proofErr w:type="spellStart"/>
      <w:r w:rsidRPr="0082089F">
        <w:rPr>
          <w:rFonts w:ascii="Book Antiqua" w:hAnsi="Book Antiqua" w:cs="宋体"/>
          <w:bCs/>
          <w:sz w:val="24"/>
          <w:szCs w:val="24"/>
        </w:rPr>
        <w:t>Suppl</w:t>
      </w:r>
      <w:proofErr w:type="spellEnd"/>
      <w:r w:rsidRPr="0082089F">
        <w:rPr>
          <w:rFonts w:ascii="Book Antiqua" w:hAnsi="Book Antiqua" w:cs="宋体"/>
          <w:bCs/>
          <w:sz w:val="24"/>
          <w:szCs w:val="24"/>
        </w:rPr>
        <w:t xml:space="preserve"> 1</w:t>
      </w:r>
      <w:r w:rsidRPr="0082089F">
        <w:rPr>
          <w:rFonts w:ascii="Book Antiqua" w:hAnsi="Book Antiqua" w:cs="宋体"/>
          <w:sz w:val="24"/>
          <w:szCs w:val="24"/>
        </w:rPr>
        <w:t>: E144-E145 [PMID: 27081874 DOI: 10.1055/s-0042-104650]</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29 </w:t>
      </w:r>
      <w:proofErr w:type="spellStart"/>
      <w:r w:rsidRPr="0082089F">
        <w:rPr>
          <w:rFonts w:ascii="Book Antiqua" w:hAnsi="Book Antiqua" w:cs="宋体"/>
          <w:b/>
          <w:bCs/>
          <w:sz w:val="24"/>
          <w:szCs w:val="24"/>
        </w:rPr>
        <w:t>Lakhtakia</w:t>
      </w:r>
      <w:proofErr w:type="spellEnd"/>
      <w:r w:rsidRPr="0082089F">
        <w:rPr>
          <w:rFonts w:ascii="Book Antiqua" w:hAnsi="Book Antiqua" w:cs="宋体"/>
          <w:b/>
          <w:bCs/>
          <w:sz w:val="24"/>
          <w:szCs w:val="24"/>
        </w:rPr>
        <w:t xml:space="preserve"> S</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Ramchandani</w:t>
      </w:r>
      <w:proofErr w:type="spellEnd"/>
      <w:r w:rsidRPr="0082089F">
        <w:rPr>
          <w:rFonts w:ascii="Book Antiqua" w:hAnsi="Book Antiqua" w:cs="宋体"/>
          <w:sz w:val="24"/>
          <w:szCs w:val="24"/>
        </w:rPr>
        <w:t xml:space="preserve"> M, Galasso D, Gupta R, </w:t>
      </w:r>
      <w:proofErr w:type="spellStart"/>
      <w:r w:rsidRPr="0082089F">
        <w:rPr>
          <w:rFonts w:ascii="Book Antiqua" w:hAnsi="Book Antiqua" w:cs="宋体"/>
          <w:sz w:val="24"/>
          <w:szCs w:val="24"/>
        </w:rPr>
        <w:t>Venugopal</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Kalpala</w:t>
      </w:r>
      <w:proofErr w:type="spellEnd"/>
      <w:r w:rsidRPr="0082089F">
        <w:rPr>
          <w:rFonts w:ascii="Book Antiqua" w:hAnsi="Book Antiqua" w:cs="宋体"/>
          <w:sz w:val="24"/>
          <w:szCs w:val="24"/>
        </w:rPr>
        <w:t xml:space="preserve"> R, Reddy DN. EUS-guided radiofrequency ablation for management of pancreatic </w:t>
      </w:r>
      <w:proofErr w:type="spellStart"/>
      <w:r w:rsidRPr="0082089F">
        <w:rPr>
          <w:rFonts w:ascii="Book Antiqua" w:hAnsi="Book Antiqua" w:cs="宋体"/>
          <w:sz w:val="24"/>
          <w:szCs w:val="24"/>
        </w:rPr>
        <w:t>insulinoma</w:t>
      </w:r>
      <w:proofErr w:type="spellEnd"/>
      <w:r w:rsidRPr="0082089F">
        <w:rPr>
          <w:rFonts w:ascii="Book Antiqua" w:hAnsi="Book Antiqua" w:cs="宋体"/>
          <w:sz w:val="24"/>
          <w:szCs w:val="24"/>
        </w:rPr>
        <w:t xml:space="preserve"> by using a novel needle electrode (with videos).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2016; </w:t>
      </w:r>
      <w:r w:rsidRPr="0082089F">
        <w:rPr>
          <w:rFonts w:ascii="Book Antiqua" w:hAnsi="Book Antiqua" w:cs="宋体"/>
          <w:b/>
          <w:bCs/>
          <w:sz w:val="24"/>
          <w:szCs w:val="24"/>
        </w:rPr>
        <w:t>83</w:t>
      </w:r>
      <w:r w:rsidRPr="0082089F">
        <w:rPr>
          <w:rFonts w:ascii="Book Antiqua" w:hAnsi="Book Antiqua" w:cs="宋体"/>
          <w:sz w:val="24"/>
          <w:szCs w:val="24"/>
        </w:rPr>
        <w:t>: 234-239 [PMID: 26394384 DOI: 10.1016/j.gie.2015.08.085]</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30</w:t>
      </w:r>
      <w:r w:rsidRPr="0082089F">
        <w:rPr>
          <w:rFonts w:ascii="Book Antiqua" w:hAnsi="Book Antiqua" w:cs="宋体"/>
          <w:b/>
          <w:sz w:val="24"/>
          <w:szCs w:val="24"/>
        </w:rPr>
        <w:t xml:space="preserve"> </w:t>
      </w:r>
      <w:proofErr w:type="spellStart"/>
      <w:r w:rsidRPr="0082089F">
        <w:rPr>
          <w:rFonts w:ascii="Book Antiqua" w:hAnsi="Book Antiqua" w:cs="宋体"/>
          <w:b/>
          <w:sz w:val="24"/>
          <w:szCs w:val="24"/>
        </w:rPr>
        <w:t>Silviu</w:t>
      </w:r>
      <w:proofErr w:type="spellEnd"/>
      <w:r w:rsidRPr="0082089F">
        <w:rPr>
          <w:rFonts w:ascii="Book Antiqua" w:hAnsi="Book Antiqua" w:cs="宋体"/>
          <w:b/>
          <w:sz w:val="24"/>
          <w:szCs w:val="24"/>
        </w:rPr>
        <w:t xml:space="preserve"> UB, </w:t>
      </w:r>
      <w:r w:rsidRPr="0082089F">
        <w:rPr>
          <w:rFonts w:ascii="Book Antiqua" w:hAnsi="Book Antiqua" w:cs="宋体"/>
          <w:sz w:val="24"/>
          <w:szCs w:val="24"/>
        </w:rPr>
        <w:t xml:space="preserve">Daniel P, </w:t>
      </w:r>
      <w:proofErr w:type="spellStart"/>
      <w:r w:rsidRPr="0082089F">
        <w:rPr>
          <w:rFonts w:ascii="Book Antiqua" w:hAnsi="Book Antiqua" w:cs="宋体"/>
          <w:sz w:val="24"/>
          <w:szCs w:val="24"/>
        </w:rPr>
        <w:t>Claudiu</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S</w:t>
      </w:r>
      <w:r w:rsidRPr="0082089F">
        <w:rPr>
          <w:rFonts w:ascii="Book Antiqua" w:eastAsia="MS Mincho" w:hAnsi="Book Antiqua" w:cs="MS Mincho"/>
          <w:sz w:val="24"/>
          <w:szCs w:val="24"/>
        </w:rPr>
        <w:t>ă</w:t>
      </w:r>
      <w:r w:rsidRPr="0082089F">
        <w:rPr>
          <w:rFonts w:ascii="Book Antiqua" w:hAnsi="Book Antiqua" w:cs="宋体"/>
          <w:sz w:val="24"/>
          <w:szCs w:val="24"/>
        </w:rPr>
        <w:t>ndulescu</w:t>
      </w:r>
      <w:proofErr w:type="spellEnd"/>
      <w:r w:rsidRPr="0082089F">
        <w:rPr>
          <w:rFonts w:ascii="Book Antiqua" w:hAnsi="Book Antiqua" w:cs="宋体"/>
          <w:sz w:val="24"/>
          <w:szCs w:val="24"/>
        </w:rPr>
        <w:t xml:space="preserve"> L, Simona F, </w:t>
      </w:r>
      <w:proofErr w:type="spellStart"/>
      <w:r w:rsidRPr="0082089F">
        <w:rPr>
          <w:rFonts w:ascii="Book Antiqua" w:eastAsia="MS Mincho" w:hAnsi="Book Antiqua" w:cs="MS Mincho"/>
          <w:sz w:val="24"/>
          <w:szCs w:val="24"/>
        </w:rPr>
        <w:t>Ş</w:t>
      </w:r>
      <w:r w:rsidRPr="0082089F">
        <w:rPr>
          <w:rFonts w:ascii="Book Antiqua" w:hAnsi="Book Antiqua" w:cs="宋体"/>
          <w:sz w:val="24"/>
          <w:szCs w:val="24"/>
        </w:rPr>
        <w:t>tefan</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Valeriu</w:t>
      </w:r>
      <w:proofErr w:type="spellEnd"/>
      <w:r w:rsidRPr="0082089F">
        <w:rPr>
          <w:rFonts w:ascii="Book Antiqua" w:hAnsi="Book Antiqua" w:cs="宋体"/>
          <w:sz w:val="24"/>
          <w:szCs w:val="24"/>
        </w:rPr>
        <w:t xml:space="preserve"> </w:t>
      </w:r>
      <w:r w:rsidRPr="0082089F">
        <w:rPr>
          <w:rFonts w:ascii="Book Antiqua" w:eastAsia="MS Mincho" w:hAnsi="Book Antiqua" w:cs="MS Mincho"/>
          <w:sz w:val="24"/>
          <w:szCs w:val="24"/>
        </w:rPr>
        <w:t>Ş</w:t>
      </w:r>
      <w:r w:rsidRPr="0082089F">
        <w:rPr>
          <w:rFonts w:ascii="Book Antiqua" w:hAnsi="Book Antiqua" w:cs="宋体"/>
          <w:sz w:val="24"/>
          <w:szCs w:val="24"/>
        </w:rPr>
        <w:t>, Adrian S. Endoscopic ultrasound-guided radiofrequency ablation of the pancreas: An experimental study with pathological correlation.</w:t>
      </w:r>
      <w:r w:rsidRPr="0082089F">
        <w:rPr>
          <w:rFonts w:ascii="Book Antiqua" w:hAnsi="Book Antiqua" w:cs="宋体"/>
          <w:i/>
          <w:sz w:val="24"/>
          <w:szCs w:val="24"/>
        </w:rPr>
        <w:t xml:space="preserve"> </w:t>
      </w:r>
      <w:proofErr w:type="spellStart"/>
      <w:r w:rsidRPr="0082089F">
        <w:rPr>
          <w:rFonts w:ascii="Book Antiqua" w:hAnsi="Book Antiqua" w:cs="宋体"/>
          <w:i/>
          <w:sz w:val="24"/>
          <w:szCs w:val="24"/>
        </w:rPr>
        <w:t>Endosc</w:t>
      </w:r>
      <w:proofErr w:type="spellEnd"/>
      <w:r w:rsidRPr="0082089F">
        <w:rPr>
          <w:rFonts w:ascii="Book Antiqua" w:hAnsi="Book Antiqua" w:cs="宋体"/>
          <w:i/>
          <w:sz w:val="24"/>
          <w:szCs w:val="24"/>
        </w:rPr>
        <w:t xml:space="preserve"> Ultrasound </w:t>
      </w:r>
      <w:r w:rsidRPr="0082089F">
        <w:rPr>
          <w:rFonts w:ascii="Book Antiqua" w:hAnsi="Book Antiqua" w:cs="宋体"/>
          <w:sz w:val="24"/>
          <w:szCs w:val="24"/>
        </w:rPr>
        <w:t xml:space="preserve">2015; </w:t>
      </w:r>
      <w:r w:rsidRPr="0082089F">
        <w:rPr>
          <w:rFonts w:ascii="Book Antiqua" w:hAnsi="Book Antiqua" w:cs="宋体"/>
          <w:b/>
          <w:sz w:val="24"/>
          <w:szCs w:val="24"/>
        </w:rPr>
        <w:t>4</w:t>
      </w:r>
      <w:r w:rsidRPr="0082089F">
        <w:rPr>
          <w:rFonts w:ascii="Book Antiqua" w:hAnsi="Book Antiqua" w:cs="宋体"/>
          <w:sz w:val="24"/>
          <w:szCs w:val="24"/>
        </w:rPr>
        <w:t>: 330-5</w:t>
      </w:r>
      <w:r>
        <w:rPr>
          <w:rFonts w:ascii="Book Antiqua" w:hAnsi="Book Antiqua" w:cs="宋体" w:hint="eastAsia"/>
          <w:sz w:val="24"/>
          <w:szCs w:val="24"/>
        </w:rPr>
        <w:t xml:space="preserve"> </w:t>
      </w:r>
      <w:r w:rsidRPr="0082089F">
        <w:rPr>
          <w:rFonts w:ascii="Book Antiqua" w:hAnsi="Book Antiqua" w:cs="宋体"/>
          <w:sz w:val="24"/>
          <w:szCs w:val="24"/>
        </w:rPr>
        <w:t>[PMID: 26643702 DOI: 10.4103/2303-9027.170426]</w:t>
      </w:r>
      <w:r>
        <w:rPr>
          <w:rFonts w:ascii="Book Antiqua" w:hAnsi="Book Antiqua" w:cs="宋体" w:hint="eastAsia"/>
          <w:sz w:val="24"/>
          <w:szCs w:val="24"/>
        </w:rPr>
        <w:t xml:space="preserve"> </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31 </w:t>
      </w:r>
      <w:r w:rsidRPr="0082089F">
        <w:rPr>
          <w:rFonts w:ascii="Book Antiqua" w:hAnsi="Book Antiqua" w:cs="宋体"/>
          <w:b/>
          <w:bCs/>
          <w:sz w:val="24"/>
          <w:szCs w:val="24"/>
        </w:rPr>
        <w:t>Chapman CG</w:t>
      </w:r>
      <w:r w:rsidRPr="0082089F">
        <w:rPr>
          <w:rFonts w:ascii="Book Antiqua" w:hAnsi="Book Antiqua" w:cs="宋体"/>
          <w:sz w:val="24"/>
          <w:szCs w:val="24"/>
        </w:rPr>
        <w:t>, Siddiqui UD. New Scopes, New Accessories, New Stents for Interventional Endoscopic Ultrasound. </w:t>
      </w:r>
      <w:proofErr w:type="spellStart"/>
      <w:r w:rsidRPr="0082089F">
        <w:rPr>
          <w:rFonts w:ascii="Book Antiqua" w:hAnsi="Book Antiqua" w:cs="宋体"/>
          <w:i/>
          <w:iCs/>
          <w:sz w:val="24"/>
          <w:szCs w:val="24"/>
        </w:rPr>
        <w:t>Clin</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2016; </w:t>
      </w:r>
      <w:r w:rsidRPr="0082089F">
        <w:rPr>
          <w:rFonts w:ascii="Book Antiqua" w:hAnsi="Book Antiqua" w:cs="宋体"/>
          <w:b/>
          <w:bCs/>
          <w:sz w:val="24"/>
          <w:szCs w:val="24"/>
        </w:rPr>
        <w:t>49</w:t>
      </w:r>
      <w:r w:rsidRPr="0082089F">
        <w:rPr>
          <w:rFonts w:ascii="Book Antiqua" w:hAnsi="Book Antiqua" w:cs="宋体"/>
          <w:sz w:val="24"/>
          <w:szCs w:val="24"/>
        </w:rPr>
        <w:t>: 41-46 [PMID: 26855923 DOI: 10.5946/ce.2016.49.1.41]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32 </w:t>
      </w:r>
      <w:r w:rsidRPr="0082089F">
        <w:rPr>
          <w:rFonts w:ascii="Book Antiqua" w:hAnsi="Book Antiqua" w:cs="宋体"/>
          <w:b/>
          <w:bCs/>
          <w:sz w:val="24"/>
          <w:szCs w:val="24"/>
        </w:rPr>
        <w:t>Kim HJ</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Seo</w:t>
      </w:r>
      <w:proofErr w:type="spellEnd"/>
      <w:r w:rsidRPr="0082089F">
        <w:rPr>
          <w:rFonts w:ascii="Book Antiqua" w:hAnsi="Book Antiqua" w:cs="宋体"/>
          <w:sz w:val="24"/>
          <w:szCs w:val="24"/>
        </w:rPr>
        <w:t xml:space="preserve"> DW, </w:t>
      </w:r>
      <w:proofErr w:type="spellStart"/>
      <w:r w:rsidRPr="0082089F">
        <w:rPr>
          <w:rFonts w:ascii="Book Antiqua" w:hAnsi="Book Antiqua" w:cs="宋体"/>
          <w:sz w:val="24"/>
          <w:szCs w:val="24"/>
        </w:rPr>
        <w:t>Hassanuddin</w:t>
      </w:r>
      <w:proofErr w:type="spellEnd"/>
      <w:r w:rsidRPr="0082089F">
        <w:rPr>
          <w:rFonts w:ascii="Book Antiqua" w:hAnsi="Book Antiqua" w:cs="宋体"/>
          <w:sz w:val="24"/>
          <w:szCs w:val="24"/>
        </w:rPr>
        <w:t xml:space="preserve"> A, Kim SH, </w:t>
      </w:r>
      <w:proofErr w:type="spellStart"/>
      <w:r w:rsidRPr="0082089F">
        <w:rPr>
          <w:rFonts w:ascii="Book Antiqua" w:hAnsi="Book Antiqua" w:cs="宋体"/>
          <w:sz w:val="24"/>
          <w:szCs w:val="24"/>
        </w:rPr>
        <w:t>Chae</w:t>
      </w:r>
      <w:proofErr w:type="spellEnd"/>
      <w:r w:rsidRPr="0082089F">
        <w:rPr>
          <w:rFonts w:ascii="Book Antiqua" w:hAnsi="Book Antiqua" w:cs="宋体"/>
          <w:sz w:val="24"/>
          <w:szCs w:val="24"/>
        </w:rPr>
        <w:t xml:space="preserve"> HJ, Jang JW, Park DH, Lee SS, Lee SK, Kim MH. </w:t>
      </w:r>
      <w:proofErr w:type="gramStart"/>
      <w:r w:rsidRPr="0082089F">
        <w:rPr>
          <w:rFonts w:ascii="Book Antiqua" w:hAnsi="Book Antiqua" w:cs="宋体"/>
          <w:sz w:val="24"/>
          <w:szCs w:val="24"/>
        </w:rPr>
        <w:t>EUS-guided radiofrequency ablation of the porcine pancreas.</w:t>
      </w:r>
      <w:proofErr w:type="gramEnd"/>
      <w:r w:rsidRPr="0082089F">
        <w:rPr>
          <w:rFonts w:ascii="Book Antiqua" w:hAnsi="Book Antiqua" w:cs="宋体"/>
          <w:sz w:val="24"/>
          <w:szCs w:val="24"/>
        </w:rPr>
        <w:t>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2012; </w:t>
      </w:r>
      <w:r w:rsidRPr="0082089F">
        <w:rPr>
          <w:rFonts w:ascii="Book Antiqua" w:hAnsi="Book Antiqua" w:cs="宋体"/>
          <w:b/>
          <w:bCs/>
          <w:sz w:val="24"/>
          <w:szCs w:val="24"/>
        </w:rPr>
        <w:t>76</w:t>
      </w:r>
      <w:r w:rsidRPr="0082089F">
        <w:rPr>
          <w:rFonts w:ascii="Book Antiqua" w:hAnsi="Book Antiqua" w:cs="宋体"/>
          <w:sz w:val="24"/>
          <w:szCs w:val="24"/>
        </w:rPr>
        <w:t>: 1039-1043 [PMID: 23078928 DOI: 10.1016/j.gie.2012.07.015]</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33 </w:t>
      </w:r>
      <w:proofErr w:type="spellStart"/>
      <w:r w:rsidRPr="0082089F">
        <w:rPr>
          <w:rFonts w:ascii="Book Antiqua" w:hAnsi="Book Antiqua" w:cs="宋体"/>
          <w:b/>
          <w:bCs/>
          <w:sz w:val="24"/>
          <w:szCs w:val="24"/>
        </w:rPr>
        <w:t>Pai</w:t>
      </w:r>
      <w:proofErr w:type="spellEnd"/>
      <w:r w:rsidRPr="0082089F">
        <w:rPr>
          <w:rFonts w:ascii="Book Antiqua" w:hAnsi="Book Antiqua" w:cs="宋体"/>
          <w:b/>
          <w:bCs/>
          <w:sz w:val="24"/>
          <w:szCs w:val="24"/>
        </w:rPr>
        <w:t xml:space="preserve"> M</w:t>
      </w:r>
      <w:r w:rsidRPr="0082089F">
        <w:rPr>
          <w:rFonts w:ascii="Book Antiqua" w:hAnsi="Book Antiqua" w:cs="宋体"/>
          <w:sz w:val="24"/>
          <w:szCs w:val="24"/>
        </w:rPr>
        <w:t xml:space="preserve">, Habib N, </w:t>
      </w:r>
      <w:proofErr w:type="spellStart"/>
      <w:r w:rsidRPr="0082089F">
        <w:rPr>
          <w:rFonts w:ascii="Book Antiqua" w:hAnsi="Book Antiqua" w:cs="宋体"/>
          <w:sz w:val="24"/>
          <w:szCs w:val="24"/>
        </w:rPr>
        <w:t>Senturk</w:t>
      </w:r>
      <w:proofErr w:type="spellEnd"/>
      <w:r w:rsidRPr="0082089F">
        <w:rPr>
          <w:rFonts w:ascii="Book Antiqua" w:hAnsi="Book Antiqua" w:cs="宋体"/>
          <w:sz w:val="24"/>
          <w:szCs w:val="24"/>
        </w:rPr>
        <w:t xml:space="preserve"> H, </w:t>
      </w:r>
      <w:proofErr w:type="spellStart"/>
      <w:r w:rsidRPr="0082089F">
        <w:rPr>
          <w:rFonts w:ascii="Book Antiqua" w:hAnsi="Book Antiqua" w:cs="宋体"/>
          <w:sz w:val="24"/>
          <w:szCs w:val="24"/>
        </w:rPr>
        <w:t>Lakhtakia</w:t>
      </w:r>
      <w:proofErr w:type="spellEnd"/>
      <w:r w:rsidRPr="0082089F">
        <w:rPr>
          <w:rFonts w:ascii="Book Antiqua" w:hAnsi="Book Antiqua" w:cs="宋体"/>
          <w:sz w:val="24"/>
          <w:szCs w:val="24"/>
        </w:rPr>
        <w:t xml:space="preserve"> S, Reddy N, </w:t>
      </w:r>
      <w:proofErr w:type="spellStart"/>
      <w:r w:rsidRPr="0082089F">
        <w:rPr>
          <w:rFonts w:ascii="Book Antiqua" w:hAnsi="Book Antiqua" w:cs="宋体"/>
          <w:sz w:val="24"/>
          <w:szCs w:val="24"/>
        </w:rPr>
        <w:t>Cicinnati</w:t>
      </w:r>
      <w:proofErr w:type="spellEnd"/>
      <w:r w:rsidRPr="0082089F">
        <w:rPr>
          <w:rFonts w:ascii="Book Antiqua" w:hAnsi="Book Antiqua" w:cs="宋体"/>
          <w:sz w:val="24"/>
          <w:szCs w:val="24"/>
        </w:rPr>
        <w:t xml:space="preserve"> VR, </w:t>
      </w:r>
      <w:proofErr w:type="spellStart"/>
      <w:r w:rsidRPr="0082089F">
        <w:rPr>
          <w:rFonts w:ascii="Book Antiqua" w:hAnsi="Book Antiqua" w:cs="宋体"/>
          <w:sz w:val="24"/>
          <w:szCs w:val="24"/>
        </w:rPr>
        <w:t>Kaba</w:t>
      </w:r>
      <w:proofErr w:type="spellEnd"/>
      <w:r w:rsidRPr="0082089F">
        <w:rPr>
          <w:rFonts w:ascii="Book Antiqua" w:hAnsi="Book Antiqua" w:cs="宋体"/>
          <w:sz w:val="24"/>
          <w:szCs w:val="24"/>
        </w:rPr>
        <w:t xml:space="preserve"> I, </w:t>
      </w:r>
      <w:proofErr w:type="spellStart"/>
      <w:r w:rsidRPr="0082089F">
        <w:rPr>
          <w:rFonts w:ascii="Book Antiqua" w:hAnsi="Book Antiqua" w:cs="宋体"/>
          <w:sz w:val="24"/>
          <w:szCs w:val="24"/>
        </w:rPr>
        <w:t>Beckebaum</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Drymousis</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Kahaleh</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Brugge</w:t>
      </w:r>
      <w:proofErr w:type="spellEnd"/>
      <w:r w:rsidRPr="0082089F">
        <w:rPr>
          <w:rFonts w:ascii="Book Antiqua" w:hAnsi="Book Antiqua" w:cs="宋体"/>
          <w:sz w:val="24"/>
          <w:szCs w:val="24"/>
        </w:rPr>
        <w:t xml:space="preserve"> W. Endoscopic ultrasound guided radiofrequency ablation, for pancreatic cystic neoplasms and neuroendocrine tumors. </w:t>
      </w:r>
      <w:r w:rsidRPr="0082089F">
        <w:rPr>
          <w:rFonts w:ascii="Book Antiqua" w:hAnsi="Book Antiqua" w:cs="宋体"/>
          <w:i/>
          <w:iCs/>
          <w:sz w:val="24"/>
          <w:szCs w:val="24"/>
        </w:rPr>
        <w:t xml:space="preserve">World J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Surg</w:t>
      </w:r>
      <w:proofErr w:type="spellEnd"/>
      <w:r w:rsidRPr="0082089F">
        <w:rPr>
          <w:rFonts w:ascii="Book Antiqua" w:hAnsi="Book Antiqua" w:cs="宋体"/>
          <w:sz w:val="24"/>
          <w:szCs w:val="24"/>
        </w:rPr>
        <w:t> 2015; </w:t>
      </w:r>
      <w:r w:rsidRPr="0082089F">
        <w:rPr>
          <w:rFonts w:ascii="Book Antiqua" w:hAnsi="Book Antiqua" w:cs="宋体"/>
          <w:b/>
          <w:bCs/>
          <w:sz w:val="24"/>
          <w:szCs w:val="24"/>
        </w:rPr>
        <w:t>7</w:t>
      </w:r>
      <w:r w:rsidRPr="0082089F">
        <w:rPr>
          <w:rFonts w:ascii="Book Antiqua" w:hAnsi="Book Antiqua" w:cs="宋体"/>
          <w:sz w:val="24"/>
          <w:szCs w:val="24"/>
        </w:rPr>
        <w:t>: 52-59 [PMID: 25914783 DOI: 10.4240/wjgs.v7.i4.52]</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34 </w:t>
      </w:r>
      <w:r w:rsidRPr="0082089F">
        <w:rPr>
          <w:rFonts w:ascii="Book Antiqua" w:hAnsi="Book Antiqua" w:cs="宋体"/>
          <w:b/>
          <w:bCs/>
          <w:sz w:val="24"/>
          <w:szCs w:val="24"/>
        </w:rPr>
        <w:t>Song TJ</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Seo</w:t>
      </w:r>
      <w:proofErr w:type="spellEnd"/>
      <w:r w:rsidRPr="0082089F">
        <w:rPr>
          <w:rFonts w:ascii="Book Antiqua" w:hAnsi="Book Antiqua" w:cs="宋体"/>
          <w:sz w:val="24"/>
          <w:szCs w:val="24"/>
        </w:rPr>
        <w:t xml:space="preserve"> DW, </w:t>
      </w:r>
      <w:proofErr w:type="spellStart"/>
      <w:r w:rsidRPr="0082089F">
        <w:rPr>
          <w:rFonts w:ascii="Book Antiqua" w:hAnsi="Book Antiqua" w:cs="宋体"/>
          <w:sz w:val="24"/>
          <w:szCs w:val="24"/>
        </w:rPr>
        <w:t>Lakhtakia</w:t>
      </w:r>
      <w:proofErr w:type="spellEnd"/>
      <w:r w:rsidRPr="0082089F">
        <w:rPr>
          <w:rFonts w:ascii="Book Antiqua" w:hAnsi="Book Antiqua" w:cs="宋体"/>
          <w:sz w:val="24"/>
          <w:szCs w:val="24"/>
        </w:rPr>
        <w:t xml:space="preserve"> S, Reddy N, Oh DW, Park DH, Lee SS, Lee SK, Kim MH.</w:t>
      </w:r>
      <w:proofErr w:type="gramEnd"/>
      <w:r w:rsidRPr="0082089F">
        <w:rPr>
          <w:rFonts w:ascii="Book Antiqua" w:hAnsi="Book Antiqua" w:cs="宋体"/>
          <w:sz w:val="24"/>
          <w:szCs w:val="24"/>
        </w:rPr>
        <w:t xml:space="preserve"> </w:t>
      </w:r>
      <w:proofErr w:type="gramStart"/>
      <w:r w:rsidRPr="0082089F">
        <w:rPr>
          <w:rFonts w:ascii="Book Antiqua" w:hAnsi="Book Antiqua" w:cs="宋体"/>
          <w:sz w:val="24"/>
          <w:szCs w:val="24"/>
        </w:rPr>
        <w:t xml:space="preserve">Initial experience of EUS-guided radiofrequency ablation of </w:t>
      </w:r>
      <w:proofErr w:type="spellStart"/>
      <w:r w:rsidRPr="0082089F">
        <w:rPr>
          <w:rFonts w:ascii="Book Antiqua" w:hAnsi="Book Antiqua" w:cs="宋体"/>
          <w:sz w:val="24"/>
          <w:szCs w:val="24"/>
        </w:rPr>
        <w:t>unresectable</w:t>
      </w:r>
      <w:proofErr w:type="spellEnd"/>
      <w:r w:rsidRPr="0082089F">
        <w:rPr>
          <w:rFonts w:ascii="Book Antiqua" w:hAnsi="Book Antiqua" w:cs="宋体"/>
          <w:sz w:val="24"/>
          <w:szCs w:val="24"/>
        </w:rPr>
        <w:t xml:space="preserve"> pancreatic cancer.</w:t>
      </w:r>
      <w:proofErr w:type="gramEnd"/>
      <w:r w:rsidRPr="0082089F">
        <w:rPr>
          <w:rFonts w:ascii="Book Antiqua" w:hAnsi="Book Antiqua" w:cs="宋体"/>
          <w:sz w:val="24"/>
          <w:szCs w:val="24"/>
        </w:rPr>
        <w:t>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sz w:val="24"/>
          <w:szCs w:val="24"/>
        </w:rPr>
        <w:t> 2016; </w:t>
      </w:r>
      <w:r w:rsidRPr="0082089F">
        <w:rPr>
          <w:rFonts w:ascii="Book Antiqua" w:hAnsi="Book Antiqua" w:cs="宋体"/>
          <w:b/>
          <w:bCs/>
          <w:sz w:val="24"/>
          <w:szCs w:val="24"/>
        </w:rPr>
        <w:t>83</w:t>
      </w:r>
      <w:r w:rsidRPr="0082089F">
        <w:rPr>
          <w:rFonts w:ascii="Book Antiqua" w:hAnsi="Book Antiqua" w:cs="宋体"/>
          <w:sz w:val="24"/>
          <w:szCs w:val="24"/>
        </w:rPr>
        <w:t>: 440-443 [PMID: 26344883 DOI: 10.1016/j.gie.2015.08.048]</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lastRenderedPageBreak/>
        <w:t>35 </w:t>
      </w:r>
      <w:r w:rsidRPr="0082089F">
        <w:rPr>
          <w:rFonts w:ascii="Book Antiqua" w:hAnsi="Book Antiqua" w:cs="宋体"/>
          <w:b/>
          <w:bCs/>
          <w:sz w:val="24"/>
          <w:szCs w:val="24"/>
        </w:rPr>
        <w:t>Hines-Peralta A</w:t>
      </w:r>
      <w:r w:rsidRPr="0082089F">
        <w:rPr>
          <w:rFonts w:ascii="Book Antiqua" w:hAnsi="Book Antiqua" w:cs="宋体"/>
          <w:sz w:val="24"/>
          <w:szCs w:val="24"/>
        </w:rPr>
        <w:t xml:space="preserve">, Hollander CY, </w:t>
      </w:r>
      <w:proofErr w:type="spellStart"/>
      <w:r w:rsidRPr="0082089F">
        <w:rPr>
          <w:rFonts w:ascii="Book Antiqua" w:hAnsi="Book Antiqua" w:cs="宋体"/>
          <w:sz w:val="24"/>
          <w:szCs w:val="24"/>
        </w:rPr>
        <w:t>Solazzo</w:t>
      </w:r>
      <w:proofErr w:type="spellEnd"/>
      <w:r w:rsidRPr="0082089F">
        <w:rPr>
          <w:rFonts w:ascii="Book Antiqua" w:hAnsi="Book Antiqua" w:cs="宋体"/>
          <w:sz w:val="24"/>
          <w:szCs w:val="24"/>
        </w:rPr>
        <w:t xml:space="preserve"> S, </w:t>
      </w:r>
      <w:proofErr w:type="spellStart"/>
      <w:r w:rsidRPr="0082089F">
        <w:rPr>
          <w:rFonts w:ascii="Book Antiqua" w:hAnsi="Book Antiqua" w:cs="宋体"/>
          <w:sz w:val="24"/>
          <w:szCs w:val="24"/>
        </w:rPr>
        <w:t>Horkan</w:t>
      </w:r>
      <w:proofErr w:type="spellEnd"/>
      <w:r w:rsidRPr="0082089F">
        <w:rPr>
          <w:rFonts w:ascii="Book Antiqua" w:hAnsi="Book Antiqua" w:cs="宋体"/>
          <w:sz w:val="24"/>
          <w:szCs w:val="24"/>
        </w:rPr>
        <w:t xml:space="preserve"> C, Liu ZJ, Goldberg SN. Hybrid radiofrequency and </w:t>
      </w:r>
      <w:proofErr w:type="spellStart"/>
      <w:r w:rsidRPr="0082089F">
        <w:rPr>
          <w:rFonts w:ascii="Book Antiqua" w:hAnsi="Book Antiqua" w:cs="宋体"/>
          <w:sz w:val="24"/>
          <w:szCs w:val="24"/>
        </w:rPr>
        <w:t>cryoablation</w:t>
      </w:r>
      <w:proofErr w:type="spellEnd"/>
      <w:r w:rsidRPr="0082089F">
        <w:rPr>
          <w:rFonts w:ascii="Book Antiqua" w:hAnsi="Book Antiqua" w:cs="宋体"/>
          <w:sz w:val="24"/>
          <w:szCs w:val="24"/>
        </w:rPr>
        <w:t xml:space="preserve"> device: preliminary results in an animal model.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Vasc</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Interv</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Radiol</w:t>
      </w:r>
      <w:proofErr w:type="spellEnd"/>
      <w:r w:rsidRPr="0082089F">
        <w:rPr>
          <w:rFonts w:ascii="Book Antiqua" w:hAnsi="Book Antiqua" w:cs="宋体"/>
          <w:sz w:val="24"/>
          <w:szCs w:val="24"/>
        </w:rPr>
        <w:t> 2004; </w:t>
      </w:r>
      <w:r w:rsidRPr="0082089F">
        <w:rPr>
          <w:rFonts w:ascii="Book Antiqua" w:hAnsi="Book Antiqua" w:cs="宋体"/>
          <w:b/>
          <w:bCs/>
          <w:sz w:val="24"/>
          <w:szCs w:val="24"/>
        </w:rPr>
        <w:t>15</w:t>
      </w:r>
      <w:r w:rsidRPr="0082089F">
        <w:rPr>
          <w:rFonts w:ascii="Book Antiqua" w:hAnsi="Book Antiqua" w:cs="宋体"/>
          <w:sz w:val="24"/>
          <w:szCs w:val="24"/>
        </w:rPr>
        <w:t>: 1111-1120 [PMID: 15466798 DOI: 10.1097/01.RVI.0000136031.91939.EC]</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36 </w:t>
      </w:r>
      <w:r w:rsidRPr="0082089F">
        <w:rPr>
          <w:rFonts w:ascii="Book Antiqua" w:hAnsi="Book Antiqua" w:cs="宋体"/>
          <w:b/>
          <w:bCs/>
          <w:sz w:val="24"/>
          <w:szCs w:val="24"/>
        </w:rPr>
        <w:t>Wu Y</w:t>
      </w:r>
      <w:r w:rsidRPr="0082089F">
        <w:rPr>
          <w:rFonts w:ascii="Book Antiqua" w:hAnsi="Book Antiqua" w:cs="宋体"/>
          <w:sz w:val="24"/>
          <w:szCs w:val="24"/>
        </w:rPr>
        <w:t xml:space="preserve">, Tang Z, Fang H, Gao S, Chen J, Wang Y, Yan H. High operative risk of cool-tip radiofrequency ablation for </w:t>
      </w:r>
      <w:proofErr w:type="spellStart"/>
      <w:r w:rsidRPr="0082089F">
        <w:rPr>
          <w:rFonts w:ascii="Book Antiqua" w:hAnsi="Book Antiqua" w:cs="宋体"/>
          <w:sz w:val="24"/>
          <w:szCs w:val="24"/>
        </w:rPr>
        <w:t>unresectable</w:t>
      </w:r>
      <w:proofErr w:type="spellEnd"/>
      <w:r w:rsidRPr="0082089F">
        <w:rPr>
          <w:rFonts w:ascii="Book Antiqua" w:hAnsi="Book Antiqua" w:cs="宋体"/>
          <w:sz w:val="24"/>
          <w:szCs w:val="24"/>
        </w:rPr>
        <w:t xml:space="preserve"> pancreatic head cancer.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Surg</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2006; </w:t>
      </w:r>
      <w:r w:rsidRPr="0082089F">
        <w:rPr>
          <w:rFonts w:ascii="Book Antiqua" w:hAnsi="Book Antiqua" w:cs="宋体"/>
          <w:b/>
          <w:bCs/>
          <w:sz w:val="24"/>
          <w:szCs w:val="24"/>
        </w:rPr>
        <w:t>94</w:t>
      </w:r>
      <w:r w:rsidRPr="0082089F">
        <w:rPr>
          <w:rFonts w:ascii="Book Antiqua" w:hAnsi="Book Antiqua" w:cs="宋体"/>
          <w:sz w:val="24"/>
          <w:szCs w:val="24"/>
        </w:rPr>
        <w:t>: 392-395 [PMID: 16967436 DOI: 10.1002/jso.20580]</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37 </w:t>
      </w:r>
      <w:r w:rsidRPr="0082089F">
        <w:rPr>
          <w:rFonts w:ascii="Book Antiqua" w:hAnsi="Book Antiqua" w:cs="宋体"/>
          <w:b/>
          <w:bCs/>
          <w:sz w:val="24"/>
          <w:szCs w:val="24"/>
        </w:rPr>
        <w:t xml:space="preserve">Van </w:t>
      </w:r>
      <w:proofErr w:type="spellStart"/>
      <w:r w:rsidRPr="0082089F">
        <w:rPr>
          <w:rFonts w:ascii="Book Antiqua" w:hAnsi="Book Antiqua" w:cs="宋体"/>
          <w:b/>
          <w:bCs/>
          <w:sz w:val="24"/>
          <w:szCs w:val="24"/>
        </w:rPr>
        <w:t>Goethem</w:t>
      </w:r>
      <w:proofErr w:type="spellEnd"/>
      <w:r w:rsidRPr="0082089F">
        <w:rPr>
          <w:rFonts w:ascii="Book Antiqua" w:hAnsi="Book Antiqua" w:cs="宋体"/>
          <w:b/>
          <w:bCs/>
          <w:sz w:val="24"/>
          <w:szCs w:val="24"/>
        </w:rPr>
        <w:t xml:space="preserve"> BE</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Rosenveldt</w:t>
      </w:r>
      <w:proofErr w:type="spellEnd"/>
      <w:r w:rsidRPr="0082089F">
        <w:rPr>
          <w:rFonts w:ascii="Book Antiqua" w:hAnsi="Book Antiqua" w:cs="宋体"/>
          <w:sz w:val="24"/>
          <w:szCs w:val="24"/>
        </w:rPr>
        <w:t xml:space="preserve"> KW, </w:t>
      </w:r>
      <w:proofErr w:type="spellStart"/>
      <w:r w:rsidRPr="0082089F">
        <w:rPr>
          <w:rFonts w:ascii="Book Antiqua" w:hAnsi="Book Antiqua" w:cs="宋体"/>
          <w:sz w:val="24"/>
          <w:szCs w:val="24"/>
        </w:rPr>
        <w:t>Kirpensteijn</w:t>
      </w:r>
      <w:proofErr w:type="spellEnd"/>
      <w:r w:rsidRPr="0082089F">
        <w:rPr>
          <w:rFonts w:ascii="Book Antiqua" w:hAnsi="Book Antiqua" w:cs="宋体"/>
          <w:sz w:val="24"/>
          <w:szCs w:val="24"/>
        </w:rPr>
        <w:t xml:space="preserve"> J. Monopolar versus bipolar electrocoagulation in canine laparoscopic </w:t>
      </w:r>
      <w:proofErr w:type="spellStart"/>
      <w:r w:rsidRPr="0082089F">
        <w:rPr>
          <w:rFonts w:ascii="Book Antiqua" w:hAnsi="Book Antiqua" w:cs="宋体"/>
          <w:sz w:val="24"/>
          <w:szCs w:val="24"/>
        </w:rPr>
        <w:t>ovariectomy</w:t>
      </w:r>
      <w:proofErr w:type="spellEnd"/>
      <w:r w:rsidRPr="0082089F">
        <w:rPr>
          <w:rFonts w:ascii="Book Antiqua" w:hAnsi="Book Antiqua" w:cs="宋体"/>
          <w:sz w:val="24"/>
          <w:szCs w:val="24"/>
        </w:rPr>
        <w:t>: a nonrandomized, prospective, clinical trial. </w:t>
      </w:r>
      <w:r w:rsidRPr="0082089F">
        <w:rPr>
          <w:rFonts w:ascii="Book Antiqua" w:hAnsi="Book Antiqua" w:cs="宋体"/>
          <w:i/>
          <w:iCs/>
          <w:sz w:val="24"/>
          <w:szCs w:val="24"/>
        </w:rPr>
        <w:t xml:space="preserve">Vet </w:t>
      </w:r>
      <w:proofErr w:type="spellStart"/>
      <w:r w:rsidRPr="0082089F">
        <w:rPr>
          <w:rFonts w:ascii="Book Antiqua" w:hAnsi="Book Antiqua" w:cs="宋体"/>
          <w:i/>
          <w:iCs/>
          <w:sz w:val="24"/>
          <w:szCs w:val="24"/>
        </w:rPr>
        <w:t>Surg</w:t>
      </w:r>
      <w:proofErr w:type="spellEnd"/>
      <w:r w:rsidRPr="0082089F">
        <w:rPr>
          <w:rFonts w:ascii="Book Antiqua" w:hAnsi="Book Antiqua" w:cs="宋体"/>
          <w:sz w:val="24"/>
          <w:szCs w:val="24"/>
        </w:rPr>
        <w:t> </w:t>
      </w:r>
      <w:r>
        <w:rPr>
          <w:rFonts w:ascii="Book Antiqua" w:hAnsi="Book Antiqua" w:cs="宋体" w:hint="eastAsia"/>
          <w:sz w:val="24"/>
          <w:szCs w:val="24"/>
        </w:rPr>
        <w:t>2003</w:t>
      </w:r>
      <w:r w:rsidRPr="0082089F">
        <w:rPr>
          <w:rFonts w:ascii="Book Antiqua" w:hAnsi="Book Antiqua" w:cs="宋体"/>
          <w:sz w:val="24"/>
          <w:szCs w:val="24"/>
        </w:rPr>
        <w:t>; </w:t>
      </w:r>
      <w:r w:rsidRPr="0082089F">
        <w:rPr>
          <w:rFonts w:ascii="Book Antiqua" w:hAnsi="Book Antiqua" w:cs="宋体"/>
          <w:b/>
          <w:bCs/>
          <w:sz w:val="24"/>
          <w:szCs w:val="24"/>
        </w:rPr>
        <w:t>32</w:t>
      </w:r>
      <w:r w:rsidRPr="0082089F">
        <w:rPr>
          <w:rFonts w:ascii="Book Antiqua" w:hAnsi="Book Antiqua" w:cs="宋体"/>
          <w:sz w:val="24"/>
          <w:szCs w:val="24"/>
        </w:rPr>
        <w:t>: 464-470 [PMID: 14569575 DOI: 10.1053/jvet.2003.50052]</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38 </w:t>
      </w:r>
      <w:r w:rsidRPr="0082089F">
        <w:rPr>
          <w:rFonts w:ascii="Book Antiqua" w:hAnsi="Book Antiqua" w:cs="宋体"/>
          <w:b/>
          <w:bCs/>
          <w:sz w:val="24"/>
          <w:szCs w:val="24"/>
        </w:rPr>
        <w:t>Lee JM</w:t>
      </w:r>
      <w:r w:rsidRPr="0082089F">
        <w:rPr>
          <w:rFonts w:ascii="Book Antiqua" w:hAnsi="Book Antiqua" w:cs="宋体"/>
          <w:sz w:val="24"/>
          <w:szCs w:val="24"/>
        </w:rPr>
        <w:t>, Han JK, Choi SH, Kim SH, Lee JY, Shin KS, Han CJ, Choi BI.</w:t>
      </w:r>
      <w:proofErr w:type="gramEnd"/>
      <w:r w:rsidRPr="0082089F">
        <w:rPr>
          <w:rFonts w:ascii="Book Antiqua" w:hAnsi="Book Antiqua" w:cs="宋体"/>
          <w:sz w:val="24"/>
          <w:szCs w:val="24"/>
        </w:rPr>
        <w:t xml:space="preserve"> Comparison of renal ablation with monopolar radiofrequency and hypertonic-saline-augmented bipolar radiofrequency: in vitro and in vivo experimental studies. </w:t>
      </w:r>
      <w:r w:rsidRPr="0082089F">
        <w:rPr>
          <w:rFonts w:ascii="Book Antiqua" w:hAnsi="Book Antiqua" w:cs="宋体"/>
          <w:i/>
          <w:iCs/>
          <w:sz w:val="24"/>
          <w:szCs w:val="24"/>
        </w:rPr>
        <w:t xml:space="preserve">AJR Am J </w:t>
      </w:r>
      <w:proofErr w:type="spellStart"/>
      <w:r w:rsidRPr="0082089F">
        <w:rPr>
          <w:rFonts w:ascii="Book Antiqua" w:hAnsi="Book Antiqua" w:cs="宋体"/>
          <w:i/>
          <w:iCs/>
          <w:sz w:val="24"/>
          <w:szCs w:val="24"/>
        </w:rPr>
        <w:t>Roentgenol</w:t>
      </w:r>
      <w:proofErr w:type="spellEnd"/>
      <w:r w:rsidRPr="0082089F">
        <w:rPr>
          <w:rFonts w:ascii="Book Antiqua" w:hAnsi="Book Antiqua" w:cs="宋体"/>
          <w:sz w:val="24"/>
          <w:szCs w:val="24"/>
        </w:rPr>
        <w:t> 2005; </w:t>
      </w:r>
      <w:r w:rsidRPr="0082089F">
        <w:rPr>
          <w:rFonts w:ascii="Book Antiqua" w:hAnsi="Book Antiqua" w:cs="宋体"/>
          <w:b/>
          <w:bCs/>
          <w:sz w:val="24"/>
          <w:szCs w:val="24"/>
        </w:rPr>
        <w:t>184</w:t>
      </w:r>
      <w:r w:rsidRPr="0082089F">
        <w:rPr>
          <w:rFonts w:ascii="Book Antiqua" w:hAnsi="Book Antiqua" w:cs="宋体"/>
          <w:sz w:val="24"/>
          <w:szCs w:val="24"/>
        </w:rPr>
        <w:t>: 897-905 [PMID: 15728615 DOI: 10.2214/ajr.184.3.01840897]</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39 </w:t>
      </w:r>
      <w:proofErr w:type="spellStart"/>
      <w:r w:rsidRPr="0082089F">
        <w:rPr>
          <w:rFonts w:ascii="Book Antiqua" w:hAnsi="Book Antiqua" w:cs="宋体"/>
          <w:b/>
          <w:bCs/>
          <w:sz w:val="24"/>
          <w:szCs w:val="24"/>
        </w:rPr>
        <w:t>Fegrachi</w:t>
      </w:r>
      <w:proofErr w:type="spellEnd"/>
      <w:r w:rsidRPr="0082089F">
        <w:rPr>
          <w:rFonts w:ascii="Book Antiqua" w:hAnsi="Book Antiqua" w:cs="宋体"/>
          <w:b/>
          <w:bCs/>
          <w:sz w:val="24"/>
          <w:szCs w:val="24"/>
        </w:rPr>
        <w:t xml:space="preserve"> S</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Molenaar</w:t>
      </w:r>
      <w:proofErr w:type="spellEnd"/>
      <w:r w:rsidRPr="0082089F">
        <w:rPr>
          <w:rFonts w:ascii="Book Antiqua" w:hAnsi="Book Antiqua" w:cs="宋体"/>
          <w:sz w:val="24"/>
          <w:szCs w:val="24"/>
        </w:rPr>
        <w:t xml:space="preserve"> IQ, </w:t>
      </w:r>
      <w:proofErr w:type="spellStart"/>
      <w:r w:rsidRPr="0082089F">
        <w:rPr>
          <w:rFonts w:ascii="Book Antiqua" w:hAnsi="Book Antiqua" w:cs="宋体"/>
          <w:sz w:val="24"/>
          <w:szCs w:val="24"/>
        </w:rPr>
        <w:t>Klaessens</w:t>
      </w:r>
      <w:proofErr w:type="spellEnd"/>
      <w:r w:rsidRPr="0082089F">
        <w:rPr>
          <w:rFonts w:ascii="Book Antiqua" w:hAnsi="Book Antiqua" w:cs="宋体"/>
          <w:sz w:val="24"/>
          <w:szCs w:val="24"/>
        </w:rPr>
        <w:t xml:space="preserve"> JH, </w:t>
      </w:r>
      <w:proofErr w:type="spellStart"/>
      <w:r w:rsidRPr="0082089F">
        <w:rPr>
          <w:rFonts w:ascii="Book Antiqua" w:hAnsi="Book Antiqua" w:cs="宋体"/>
          <w:sz w:val="24"/>
          <w:szCs w:val="24"/>
        </w:rPr>
        <w:t>Besselink</w:t>
      </w:r>
      <w:proofErr w:type="spellEnd"/>
      <w:r w:rsidRPr="0082089F">
        <w:rPr>
          <w:rFonts w:ascii="Book Antiqua" w:hAnsi="Book Antiqua" w:cs="宋体"/>
          <w:sz w:val="24"/>
          <w:szCs w:val="24"/>
        </w:rPr>
        <w:t xml:space="preserve"> MG, </w:t>
      </w:r>
      <w:proofErr w:type="spellStart"/>
      <w:r w:rsidRPr="0082089F">
        <w:rPr>
          <w:rFonts w:ascii="Book Antiqua" w:hAnsi="Book Antiqua" w:cs="宋体"/>
          <w:sz w:val="24"/>
          <w:szCs w:val="24"/>
        </w:rPr>
        <w:t>Offerhaus</w:t>
      </w:r>
      <w:proofErr w:type="spellEnd"/>
      <w:r w:rsidRPr="0082089F">
        <w:rPr>
          <w:rFonts w:ascii="Book Antiqua" w:hAnsi="Book Antiqua" w:cs="宋体"/>
          <w:sz w:val="24"/>
          <w:szCs w:val="24"/>
        </w:rPr>
        <w:t xml:space="preserve"> JA, van </w:t>
      </w:r>
      <w:proofErr w:type="spellStart"/>
      <w:r w:rsidRPr="0082089F">
        <w:rPr>
          <w:rFonts w:ascii="Book Antiqua" w:hAnsi="Book Antiqua" w:cs="宋体"/>
          <w:sz w:val="24"/>
          <w:szCs w:val="24"/>
        </w:rPr>
        <w:t>Hillegersberg</w:t>
      </w:r>
      <w:proofErr w:type="spellEnd"/>
      <w:r w:rsidRPr="0082089F">
        <w:rPr>
          <w:rFonts w:ascii="Book Antiqua" w:hAnsi="Book Antiqua" w:cs="宋体"/>
          <w:sz w:val="24"/>
          <w:szCs w:val="24"/>
        </w:rPr>
        <w:t xml:space="preserve"> R. Radiofrequency ablation of the pancreas with and without intraluminal duodenal cooling in a porcine model.</w:t>
      </w:r>
      <w:proofErr w:type="gramEnd"/>
      <w:r w:rsidRPr="0082089F">
        <w:rPr>
          <w:rFonts w:ascii="Book Antiqua" w:hAnsi="Book Antiqua" w:cs="宋体"/>
          <w:sz w:val="24"/>
          <w:szCs w:val="24"/>
        </w:rPr>
        <w:t> </w:t>
      </w:r>
      <w:r w:rsidRPr="0082089F">
        <w:rPr>
          <w:rFonts w:ascii="Book Antiqua" w:hAnsi="Book Antiqua" w:cs="宋体"/>
          <w:i/>
          <w:iCs/>
          <w:sz w:val="24"/>
          <w:szCs w:val="24"/>
        </w:rPr>
        <w:t xml:space="preserve">J </w:t>
      </w:r>
      <w:proofErr w:type="spellStart"/>
      <w:r w:rsidRPr="0082089F">
        <w:rPr>
          <w:rFonts w:ascii="Book Antiqua" w:hAnsi="Book Antiqua" w:cs="宋体"/>
          <w:i/>
          <w:iCs/>
          <w:sz w:val="24"/>
          <w:szCs w:val="24"/>
        </w:rPr>
        <w:t>Surg</w:t>
      </w:r>
      <w:proofErr w:type="spellEnd"/>
      <w:r w:rsidRPr="0082089F">
        <w:rPr>
          <w:rFonts w:ascii="Book Antiqua" w:hAnsi="Book Antiqua" w:cs="宋体"/>
          <w:i/>
          <w:iCs/>
          <w:sz w:val="24"/>
          <w:szCs w:val="24"/>
        </w:rPr>
        <w:t xml:space="preserve"> Res</w:t>
      </w:r>
      <w:r w:rsidRPr="0082089F">
        <w:rPr>
          <w:rFonts w:ascii="Book Antiqua" w:hAnsi="Book Antiqua" w:cs="宋体"/>
          <w:sz w:val="24"/>
          <w:szCs w:val="24"/>
        </w:rPr>
        <w:t> 2013; </w:t>
      </w:r>
      <w:r w:rsidRPr="0082089F">
        <w:rPr>
          <w:rFonts w:ascii="Book Antiqua" w:hAnsi="Book Antiqua" w:cs="宋体"/>
          <w:b/>
          <w:bCs/>
          <w:sz w:val="24"/>
          <w:szCs w:val="24"/>
        </w:rPr>
        <w:t>184</w:t>
      </w:r>
      <w:r w:rsidRPr="0082089F">
        <w:rPr>
          <w:rFonts w:ascii="Book Antiqua" w:hAnsi="Book Antiqua" w:cs="宋体"/>
          <w:sz w:val="24"/>
          <w:szCs w:val="24"/>
        </w:rPr>
        <w:t>: 867-872 [PMID: 23726235 DOI: 10.1016/j.jss.2013.04.068]</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40 </w:t>
      </w:r>
      <w:r w:rsidRPr="0082089F">
        <w:rPr>
          <w:rFonts w:ascii="Book Antiqua" w:hAnsi="Book Antiqua" w:cs="宋体"/>
          <w:b/>
          <w:bCs/>
          <w:sz w:val="24"/>
          <w:szCs w:val="24"/>
        </w:rPr>
        <w:t>Goldberg SN</w:t>
      </w:r>
      <w:r w:rsidRPr="0082089F">
        <w:rPr>
          <w:rFonts w:ascii="Book Antiqua" w:hAnsi="Book Antiqua" w:cs="宋体"/>
          <w:sz w:val="24"/>
          <w:szCs w:val="24"/>
        </w:rPr>
        <w:t>, Gazelle GS, Dawson SL, Rittman WJ, Mueller PR, Rosenthal DI.</w:t>
      </w:r>
      <w:proofErr w:type="gramEnd"/>
      <w:r w:rsidRPr="0082089F">
        <w:rPr>
          <w:rFonts w:ascii="Book Antiqua" w:hAnsi="Book Antiqua" w:cs="宋体"/>
          <w:sz w:val="24"/>
          <w:szCs w:val="24"/>
        </w:rPr>
        <w:t xml:space="preserve"> Tissue ablation with radiofrequency: effect of probe size, gauge, duration, and temperature on lesion volume. </w:t>
      </w:r>
      <w:proofErr w:type="spellStart"/>
      <w:r w:rsidRPr="0082089F">
        <w:rPr>
          <w:rFonts w:ascii="Book Antiqua" w:hAnsi="Book Antiqua" w:cs="宋体"/>
          <w:i/>
          <w:iCs/>
          <w:sz w:val="24"/>
          <w:szCs w:val="24"/>
        </w:rPr>
        <w:t>Acad</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Radiol</w:t>
      </w:r>
      <w:proofErr w:type="spellEnd"/>
      <w:r w:rsidRPr="0082089F">
        <w:rPr>
          <w:rFonts w:ascii="Book Antiqua" w:hAnsi="Book Antiqua" w:cs="宋体"/>
          <w:sz w:val="24"/>
          <w:szCs w:val="24"/>
        </w:rPr>
        <w:t> 1995; </w:t>
      </w:r>
      <w:r w:rsidRPr="0082089F">
        <w:rPr>
          <w:rFonts w:ascii="Book Antiqua" w:hAnsi="Book Antiqua" w:cs="宋体"/>
          <w:b/>
          <w:bCs/>
          <w:sz w:val="24"/>
          <w:szCs w:val="24"/>
        </w:rPr>
        <w:t>2</w:t>
      </w:r>
      <w:r w:rsidRPr="0082089F">
        <w:rPr>
          <w:rFonts w:ascii="Book Antiqua" w:hAnsi="Book Antiqua" w:cs="宋体"/>
          <w:sz w:val="24"/>
          <w:szCs w:val="24"/>
        </w:rPr>
        <w:t>: 399-404 [PMID: 9419582]</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41 </w:t>
      </w:r>
      <w:r w:rsidRPr="0082089F">
        <w:rPr>
          <w:rFonts w:ascii="Book Antiqua" w:hAnsi="Book Antiqua" w:cs="宋体"/>
          <w:b/>
          <w:bCs/>
          <w:sz w:val="24"/>
          <w:szCs w:val="24"/>
        </w:rPr>
        <w:t>Date RS</w:t>
      </w:r>
      <w:r w:rsidRPr="0082089F">
        <w:rPr>
          <w:rFonts w:ascii="Book Antiqua" w:hAnsi="Book Antiqua" w:cs="宋体"/>
          <w:sz w:val="24"/>
          <w:szCs w:val="24"/>
        </w:rPr>
        <w:t xml:space="preserve">, Biggins J, Paterson I, Denton J, McMahon RF, </w:t>
      </w:r>
      <w:proofErr w:type="spellStart"/>
      <w:r w:rsidRPr="0082089F">
        <w:rPr>
          <w:rFonts w:ascii="Book Antiqua" w:hAnsi="Book Antiqua" w:cs="宋体"/>
          <w:sz w:val="24"/>
          <w:szCs w:val="24"/>
        </w:rPr>
        <w:t>Siriwardena</w:t>
      </w:r>
      <w:proofErr w:type="spellEnd"/>
      <w:r w:rsidRPr="0082089F">
        <w:rPr>
          <w:rFonts w:ascii="Book Antiqua" w:hAnsi="Book Antiqua" w:cs="宋体"/>
          <w:sz w:val="24"/>
          <w:szCs w:val="24"/>
        </w:rPr>
        <w:t xml:space="preserve"> AK. </w:t>
      </w:r>
      <w:proofErr w:type="gramStart"/>
      <w:r w:rsidRPr="0082089F">
        <w:rPr>
          <w:rFonts w:ascii="Book Antiqua" w:hAnsi="Book Antiqua" w:cs="宋体"/>
          <w:sz w:val="24"/>
          <w:szCs w:val="24"/>
        </w:rPr>
        <w:t>Development and validation of an experimental model for the assessment of radiofrequency ablation of pancreatic parenchyma.</w:t>
      </w:r>
      <w:proofErr w:type="gramEnd"/>
      <w:r w:rsidRPr="0082089F">
        <w:rPr>
          <w:rFonts w:ascii="Book Antiqua" w:hAnsi="Book Antiqua" w:cs="宋体"/>
          <w:sz w:val="24"/>
          <w:szCs w:val="24"/>
        </w:rPr>
        <w:t> </w:t>
      </w:r>
      <w:r w:rsidRPr="0082089F">
        <w:rPr>
          <w:rFonts w:ascii="Book Antiqua" w:hAnsi="Book Antiqua" w:cs="宋体"/>
          <w:i/>
          <w:iCs/>
          <w:sz w:val="24"/>
          <w:szCs w:val="24"/>
        </w:rPr>
        <w:t>Pancreas</w:t>
      </w:r>
      <w:r w:rsidRPr="0082089F">
        <w:rPr>
          <w:rFonts w:ascii="Book Antiqua" w:hAnsi="Book Antiqua" w:cs="宋体"/>
          <w:sz w:val="24"/>
          <w:szCs w:val="24"/>
        </w:rPr>
        <w:t> 2005; </w:t>
      </w:r>
      <w:r w:rsidRPr="0082089F">
        <w:rPr>
          <w:rFonts w:ascii="Book Antiqua" w:hAnsi="Book Antiqua" w:cs="宋体"/>
          <w:b/>
          <w:bCs/>
          <w:sz w:val="24"/>
          <w:szCs w:val="24"/>
        </w:rPr>
        <w:t>30</w:t>
      </w:r>
      <w:r w:rsidRPr="0082089F">
        <w:rPr>
          <w:rFonts w:ascii="Book Antiqua" w:hAnsi="Book Antiqua" w:cs="宋体"/>
          <w:sz w:val="24"/>
          <w:szCs w:val="24"/>
        </w:rPr>
        <w:t>: 266-271 [PMID: 15782106]</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42 </w:t>
      </w:r>
      <w:r w:rsidRPr="0082089F">
        <w:rPr>
          <w:rFonts w:ascii="Book Antiqua" w:hAnsi="Book Antiqua" w:cs="宋体"/>
          <w:b/>
          <w:bCs/>
          <w:sz w:val="24"/>
          <w:szCs w:val="24"/>
        </w:rPr>
        <w:t>Date RS</w:t>
      </w:r>
      <w:r w:rsidRPr="0082089F">
        <w:rPr>
          <w:rFonts w:ascii="Book Antiqua" w:hAnsi="Book Antiqua" w:cs="宋体"/>
          <w:sz w:val="24"/>
          <w:szCs w:val="24"/>
        </w:rPr>
        <w:t xml:space="preserve">. </w:t>
      </w:r>
      <w:proofErr w:type="gramStart"/>
      <w:r w:rsidRPr="0082089F">
        <w:rPr>
          <w:rFonts w:ascii="Book Antiqua" w:hAnsi="Book Antiqua" w:cs="宋体"/>
          <w:sz w:val="24"/>
          <w:szCs w:val="24"/>
        </w:rPr>
        <w:t>Current status of local ablative techniques in the treatment of pancreatic cancer.</w:t>
      </w:r>
      <w:proofErr w:type="gramEnd"/>
      <w:r w:rsidRPr="0082089F">
        <w:rPr>
          <w:rFonts w:ascii="Book Antiqua" w:hAnsi="Book Antiqua" w:cs="宋体"/>
          <w:sz w:val="24"/>
          <w:szCs w:val="24"/>
        </w:rPr>
        <w:t> </w:t>
      </w:r>
      <w:r w:rsidRPr="0082089F">
        <w:rPr>
          <w:rFonts w:ascii="Book Antiqua" w:hAnsi="Book Antiqua" w:cs="宋体"/>
          <w:i/>
          <w:iCs/>
          <w:sz w:val="24"/>
          <w:szCs w:val="24"/>
        </w:rPr>
        <w:t>Pancreas</w:t>
      </w:r>
      <w:r w:rsidRPr="0082089F">
        <w:rPr>
          <w:rFonts w:ascii="Book Antiqua" w:hAnsi="Book Antiqua" w:cs="宋体"/>
          <w:sz w:val="24"/>
          <w:szCs w:val="24"/>
        </w:rPr>
        <w:t> 2006; </w:t>
      </w:r>
      <w:r w:rsidRPr="0082089F">
        <w:rPr>
          <w:rFonts w:ascii="Book Antiqua" w:hAnsi="Book Antiqua" w:cs="宋体"/>
          <w:b/>
          <w:bCs/>
          <w:sz w:val="24"/>
          <w:szCs w:val="24"/>
        </w:rPr>
        <w:t>33</w:t>
      </w:r>
      <w:r w:rsidRPr="0082089F">
        <w:rPr>
          <w:rFonts w:ascii="Book Antiqua" w:hAnsi="Book Antiqua" w:cs="宋体"/>
          <w:sz w:val="24"/>
          <w:szCs w:val="24"/>
        </w:rPr>
        <w:t>: 198-199 [PMID: 16868488 DOI: 10.1097/01.mpa.0000229006.39667.ea]</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lastRenderedPageBreak/>
        <w:t>43 </w:t>
      </w:r>
      <w:r w:rsidRPr="0082089F">
        <w:rPr>
          <w:rFonts w:ascii="Book Antiqua" w:hAnsi="Book Antiqua" w:cs="宋体"/>
          <w:b/>
          <w:bCs/>
          <w:sz w:val="24"/>
          <w:szCs w:val="24"/>
        </w:rPr>
        <w:t>Elias D</w:t>
      </w:r>
      <w:r w:rsidRPr="0082089F">
        <w:rPr>
          <w:rFonts w:ascii="Book Antiqua" w:hAnsi="Book Antiqua" w:cs="宋体"/>
          <w:sz w:val="24"/>
          <w:szCs w:val="24"/>
        </w:rPr>
        <w:t xml:space="preserve">, Baton O, Sideris L, </w:t>
      </w:r>
      <w:proofErr w:type="spellStart"/>
      <w:r w:rsidRPr="0082089F">
        <w:rPr>
          <w:rFonts w:ascii="Book Antiqua" w:hAnsi="Book Antiqua" w:cs="宋体"/>
          <w:sz w:val="24"/>
          <w:szCs w:val="24"/>
        </w:rPr>
        <w:t>Lasser</w:t>
      </w:r>
      <w:proofErr w:type="spellEnd"/>
      <w:r w:rsidRPr="0082089F">
        <w:rPr>
          <w:rFonts w:ascii="Book Antiqua" w:hAnsi="Book Antiqua" w:cs="宋体"/>
          <w:sz w:val="24"/>
          <w:szCs w:val="24"/>
        </w:rPr>
        <w:t xml:space="preserve"> P, </w:t>
      </w:r>
      <w:proofErr w:type="spellStart"/>
      <w:r w:rsidRPr="0082089F">
        <w:rPr>
          <w:rFonts w:ascii="Book Antiqua" w:hAnsi="Book Antiqua" w:cs="宋体"/>
          <w:sz w:val="24"/>
          <w:szCs w:val="24"/>
        </w:rPr>
        <w:t>Pocard</w:t>
      </w:r>
      <w:proofErr w:type="spellEnd"/>
      <w:r w:rsidRPr="0082089F">
        <w:rPr>
          <w:rFonts w:ascii="Book Antiqua" w:hAnsi="Book Antiqua" w:cs="宋体"/>
          <w:sz w:val="24"/>
          <w:szCs w:val="24"/>
        </w:rPr>
        <w:t xml:space="preserve"> M. Necrotizing pancreatitis after radiofrequency destruction of pancreatic </w:t>
      </w:r>
      <w:proofErr w:type="spellStart"/>
      <w:r w:rsidRPr="0082089F">
        <w:rPr>
          <w:rFonts w:ascii="Book Antiqua" w:hAnsi="Book Antiqua" w:cs="宋体"/>
          <w:sz w:val="24"/>
          <w:szCs w:val="24"/>
        </w:rPr>
        <w:t>tumours</w:t>
      </w:r>
      <w:proofErr w:type="spellEnd"/>
      <w:r w:rsidRPr="0082089F">
        <w:rPr>
          <w:rFonts w:ascii="Book Antiqua" w:hAnsi="Book Antiqua" w:cs="宋体"/>
          <w:sz w:val="24"/>
          <w:szCs w:val="24"/>
        </w:rPr>
        <w:t>. </w:t>
      </w:r>
      <w:proofErr w:type="spellStart"/>
      <w:r w:rsidRPr="0082089F">
        <w:rPr>
          <w:rFonts w:ascii="Book Antiqua" w:hAnsi="Book Antiqua" w:cs="宋体"/>
          <w:i/>
          <w:iCs/>
          <w:sz w:val="24"/>
          <w:szCs w:val="24"/>
        </w:rPr>
        <w:t>Eur</w:t>
      </w:r>
      <w:proofErr w:type="spellEnd"/>
      <w:r w:rsidRPr="0082089F">
        <w:rPr>
          <w:rFonts w:ascii="Book Antiqua" w:hAnsi="Book Antiqua" w:cs="宋体"/>
          <w:i/>
          <w:iCs/>
          <w:sz w:val="24"/>
          <w:szCs w:val="24"/>
        </w:rPr>
        <w:t xml:space="preserve"> J </w:t>
      </w:r>
      <w:proofErr w:type="spellStart"/>
      <w:r w:rsidRPr="0082089F">
        <w:rPr>
          <w:rFonts w:ascii="Book Antiqua" w:hAnsi="Book Antiqua" w:cs="宋体"/>
          <w:i/>
          <w:iCs/>
          <w:sz w:val="24"/>
          <w:szCs w:val="24"/>
        </w:rPr>
        <w:t>Surg</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Oncol</w:t>
      </w:r>
      <w:proofErr w:type="spellEnd"/>
      <w:r w:rsidRPr="0082089F">
        <w:rPr>
          <w:rFonts w:ascii="Book Antiqua" w:hAnsi="Book Antiqua" w:cs="宋体"/>
          <w:sz w:val="24"/>
          <w:szCs w:val="24"/>
        </w:rPr>
        <w:t> 2004; </w:t>
      </w:r>
      <w:r w:rsidRPr="0082089F">
        <w:rPr>
          <w:rFonts w:ascii="Book Antiqua" w:hAnsi="Book Antiqua" w:cs="宋体"/>
          <w:b/>
          <w:bCs/>
          <w:sz w:val="24"/>
          <w:szCs w:val="24"/>
        </w:rPr>
        <w:t>30</w:t>
      </w:r>
      <w:r w:rsidRPr="0082089F">
        <w:rPr>
          <w:rFonts w:ascii="Book Antiqua" w:hAnsi="Book Antiqua" w:cs="宋体"/>
          <w:sz w:val="24"/>
          <w:szCs w:val="24"/>
        </w:rPr>
        <w:t>: 85-87 [PMID: 14736529]</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44 </w:t>
      </w:r>
      <w:proofErr w:type="spellStart"/>
      <w:r w:rsidRPr="0082089F">
        <w:rPr>
          <w:rFonts w:ascii="Book Antiqua" w:hAnsi="Book Antiqua" w:cs="宋体"/>
          <w:b/>
          <w:bCs/>
          <w:sz w:val="24"/>
          <w:szCs w:val="24"/>
        </w:rPr>
        <w:t>Siriwardena</w:t>
      </w:r>
      <w:proofErr w:type="spellEnd"/>
      <w:r w:rsidRPr="0082089F">
        <w:rPr>
          <w:rFonts w:ascii="Book Antiqua" w:hAnsi="Book Antiqua" w:cs="宋体"/>
          <w:b/>
          <w:bCs/>
          <w:sz w:val="24"/>
          <w:szCs w:val="24"/>
        </w:rPr>
        <w:t xml:space="preserve"> AK</w:t>
      </w:r>
      <w:r w:rsidRPr="0082089F">
        <w:rPr>
          <w:rFonts w:ascii="Book Antiqua" w:hAnsi="Book Antiqua" w:cs="宋体"/>
          <w:sz w:val="24"/>
          <w:szCs w:val="24"/>
        </w:rPr>
        <w:t>.</w:t>
      </w:r>
      <w:proofErr w:type="gramEnd"/>
      <w:r w:rsidRPr="0082089F">
        <w:rPr>
          <w:rFonts w:ascii="Book Antiqua" w:hAnsi="Book Antiqua" w:cs="宋体"/>
          <w:sz w:val="24"/>
          <w:szCs w:val="24"/>
        </w:rPr>
        <w:t xml:space="preserve"> </w:t>
      </w:r>
      <w:proofErr w:type="gramStart"/>
      <w:r w:rsidRPr="0082089F">
        <w:rPr>
          <w:rFonts w:ascii="Book Antiqua" w:hAnsi="Book Antiqua" w:cs="宋体"/>
          <w:sz w:val="24"/>
          <w:szCs w:val="24"/>
        </w:rPr>
        <w:t>Radiofrequency ablation for locally advanced cancer of the pancreas.</w:t>
      </w:r>
      <w:proofErr w:type="gramEnd"/>
      <w:r w:rsidRPr="0082089F">
        <w:rPr>
          <w:rFonts w:ascii="Book Antiqua" w:hAnsi="Book Antiqua" w:cs="宋体"/>
          <w:sz w:val="24"/>
          <w:szCs w:val="24"/>
        </w:rPr>
        <w:t> </w:t>
      </w:r>
      <w:r w:rsidRPr="0082089F">
        <w:rPr>
          <w:rFonts w:ascii="Book Antiqua" w:hAnsi="Book Antiqua" w:cs="宋体"/>
          <w:i/>
          <w:iCs/>
          <w:sz w:val="24"/>
          <w:szCs w:val="24"/>
        </w:rPr>
        <w:t>JOP</w:t>
      </w:r>
      <w:r w:rsidRPr="0082089F">
        <w:rPr>
          <w:rFonts w:ascii="Book Antiqua" w:hAnsi="Book Antiqua" w:cs="宋体"/>
          <w:sz w:val="24"/>
          <w:szCs w:val="24"/>
        </w:rPr>
        <w:t> 2006; </w:t>
      </w:r>
      <w:r w:rsidRPr="0082089F">
        <w:rPr>
          <w:rFonts w:ascii="Book Antiqua" w:hAnsi="Book Antiqua" w:cs="宋体"/>
          <w:b/>
          <w:bCs/>
          <w:sz w:val="24"/>
          <w:szCs w:val="24"/>
        </w:rPr>
        <w:t>7</w:t>
      </w:r>
      <w:r w:rsidRPr="0082089F">
        <w:rPr>
          <w:rFonts w:ascii="Book Antiqua" w:hAnsi="Book Antiqua" w:cs="宋体"/>
          <w:sz w:val="24"/>
          <w:szCs w:val="24"/>
        </w:rPr>
        <w:t>: 1-4 [PMID: 16407612]</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45 </w:t>
      </w:r>
      <w:proofErr w:type="spellStart"/>
      <w:r w:rsidRPr="0082089F">
        <w:rPr>
          <w:rFonts w:ascii="Book Antiqua" w:hAnsi="Book Antiqua" w:cs="宋体"/>
          <w:b/>
          <w:bCs/>
          <w:sz w:val="24"/>
          <w:szCs w:val="24"/>
        </w:rPr>
        <w:t>Girelli</w:t>
      </w:r>
      <w:proofErr w:type="spellEnd"/>
      <w:r w:rsidRPr="0082089F">
        <w:rPr>
          <w:rFonts w:ascii="Book Antiqua" w:hAnsi="Book Antiqua" w:cs="宋体"/>
          <w:b/>
          <w:bCs/>
          <w:sz w:val="24"/>
          <w:szCs w:val="24"/>
        </w:rPr>
        <w:t xml:space="preserve"> R</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Frigerio</w:t>
      </w:r>
      <w:proofErr w:type="spellEnd"/>
      <w:r w:rsidRPr="0082089F">
        <w:rPr>
          <w:rFonts w:ascii="Book Antiqua" w:hAnsi="Book Antiqua" w:cs="宋体"/>
          <w:sz w:val="24"/>
          <w:szCs w:val="24"/>
        </w:rPr>
        <w:t xml:space="preserve"> I, Salvia R, </w:t>
      </w:r>
      <w:proofErr w:type="spellStart"/>
      <w:r w:rsidRPr="0082089F">
        <w:rPr>
          <w:rFonts w:ascii="Book Antiqua" w:hAnsi="Book Antiqua" w:cs="宋体"/>
          <w:sz w:val="24"/>
          <w:szCs w:val="24"/>
        </w:rPr>
        <w:t>Barbi</w:t>
      </w:r>
      <w:proofErr w:type="spellEnd"/>
      <w:r w:rsidRPr="0082089F">
        <w:rPr>
          <w:rFonts w:ascii="Book Antiqua" w:hAnsi="Book Antiqua" w:cs="宋体"/>
          <w:sz w:val="24"/>
          <w:szCs w:val="24"/>
        </w:rPr>
        <w:t xml:space="preserve"> E, </w:t>
      </w:r>
      <w:proofErr w:type="spellStart"/>
      <w:r w:rsidRPr="0082089F">
        <w:rPr>
          <w:rFonts w:ascii="Book Antiqua" w:hAnsi="Book Antiqua" w:cs="宋体"/>
          <w:sz w:val="24"/>
          <w:szCs w:val="24"/>
        </w:rPr>
        <w:t>Tinazzi</w:t>
      </w:r>
      <w:proofErr w:type="spellEnd"/>
      <w:r w:rsidRPr="0082089F">
        <w:rPr>
          <w:rFonts w:ascii="Book Antiqua" w:hAnsi="Book Antiqua" w:cs="宋体"/>
          <w:sz w:val="24"/>
          <w:szCs w:val="24"/>
        </w:rPr>
        <w:t xml:space="preserve"> Martini P, </w:t>
      </w:r>
      <w:proofErr w:type="spellStart"/>
      <w:r w:rsidRPr="0082089F">
        <w:rPr>
          <w:rFonts w:ascii="Book Antiqua" w:hAnsi="Book Antiqua" w:cs="宋体"/>
          <w:sz w:val="24"/>
          <w:szCs w:val="24"/>
        </w:rPr>
        <w:t>Bassi</w:t>
      </w:r>
      <w:proofErr w:type="spellEnd"/>
      <w:r w:rsidRPr="0082089F">
        <w:rPr>
          <w:rFonts w:ascii="Book Antiqua" w:hAnsi="Book Antiqua" w:cs="宋体"/>
          <w:sz w:val="24"/>
          <w:szCs w:val="24"/>
        </w:rPr>
        <w:t xml:space="preserve"> C. Feasibility and safety of radiofrequency ablation for locally advanced pancreatic cancer. </w:t>
      </w:r>
      <w:r w:rsidRPr="0082089F">
        <w:rPr>
          <w:rFonts w:ascii="Book Antiqua" w:hAnsi="Book Antiqua" w:cs="宋体"/>
          <w:i/>
          <w:iCs/>
          <w:sz w:val="24"/>
          <w:szCs w:val="24"/>
        </w:rPr>
        <w:t xml:space="preserve">Br J </w:t>
      </w:r>
      <w:proofErr w:type="spellStart"/>
      <w:r w:rsidRPr="0082089F">
        <w:rPr>
          <w:rFonts w:ascii="Book Antiqua" w:hAnsi="Book Antiqua" w:cs="宋体"/>
          <w:i/>
          <w:iCs/>
          <w:sz w:val="24"/>
          <w:szCs w:val="24"/>
        </w:rPr>
        <w:t>Surg</w:t>
      </w:r>
      <w:proofErr w:type="spellEnd"/>
      <w:r w:rsidRPr="0082089F">
        <w:rPr>
          <w:rFonts w:ascii="Book Antiqua" w:hAnsi="Book Antiqua" w:cs="宋体"/>
          <w:sz w:val="24"/>
          <w:szCs w:val="24"/>
        </w:rPr>
        <w:t> 2010; </w:t>
      </w:r>
      <w:r w:rsidRPr="0082089F">
        <w:rPr>
          <w:rFonts w:ascii="Book Antiqua" w:hAnsi="Book Antiqua" w:cs="宋体"/>
          <w:b/>
          <w:bCs/>
          <w:sz w:val="24"/>
          <w:szCs w:val="24"/>
        </w:rPr>
        <w:t>97</w:t>
      </w:r>
      <w:r w:rsidRPr="0082089F">
        <w:rPr>
          <w:rFonts w:ascii="Book Antiqua" w:hAnsi="Book Antiqua" w:cs="宋体"/>
          <w:sz w:val="24"/>
          <w:szCs w:val="24"/>
        </w:rPr>
        <w:t>: 220-225 [PMID: 20069610 DOI: 10.1002/bjs.6800]</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46 </w:t>
      </w:r>
      <w:proofErr w:type="spellStart"/>
      <w:r w:rsidRPr="0082089F">
        <w:rPr>
          <w:rFonts w:ascii="Book Antiqua" w:hAnsi="Book Antiqua" w:cs="宋体"/>
          <w:b/>
          <w:bCs/>
          <w:sz w:val="24"/>
          <w:szCs w:val="24"/>
        </w:rPr>
        <w:t>Spiliotis</w:t>
      </w:r>
      <w:proofErr w:type="spellEnd"/>
      <w:r w:rsidRPr="0082089F">
        <w:rPr>
          <w:rFonts w:ascii="Book Antiqua" w:hAnsi="Book Antiqua" w:cs="宋体"/>
          <w:b/>
          <w:bCs/>
          <w:sz w:val="24"/>
          <w:szCs w:val="24"/>
        </w:rPr>
        <w:t xml:space="preserve"> JD</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Datsis</w:t>
      </w:r>
      <w:proofErr w:type="spellEnd"/>
      <w:r w:rsidRPr="0082089F">
        <w:rPr>
          <w:rFonts w:ascii="Book Antiqua" w:hAnsi="Book Antiqua" w:cs="宋体"/>
          <w:sz w:val="24"/>
          <w:szCs w:val="24"/>
        </w:rPr>
        <w:t xml:space="preserve"> AC, </w:t>
      </w:r>
      <w:proofErr w:type="spellStart"/>
      <w:r w:rsidRPr="0082089F">
        <w:rPr>
          <w:rFonts w:ascii="Book Antiqua" w:hAnsi="Book Antiqua" w:cs="宋体"/>
          <w:sz w:val="24"/>
          <w:szCs w:val="24"/>
        </w:rPr>
        <w:t>Michalopoulos</w:t>
      </w:r>
      <w:proofErr w:type="spellEnd"/>
      <w:r w:rsidRPr="0082089F">
        <w:rPr>
          <w:rFonts w:ascii="Book Antiqua" w:hAnsi="Book Antiqua" w:cs="宋体"/>
          <w:sz w:val="24"/>
          <w:szCs w:val="24"/>
        </w:rPr>
        <w:t xml:space="preserve"> NV, </w:t>
      </w:r>
      <w:proofErr w:type="spellStart"/>
      <w:r w:rsidRPr="0082089F">
        <w:rPr>
          <w:rFonts w:ascii="Book Antiqua" w:hAnsi="Book Antiqua" w:cs="宋体"/>
          <w:sz w:val="24"/>
          <w:szCs w:val="24"/>
        </w:rPr>
        <w:t>Kekelos</w:t>
      </w:r>
      <w:proofErr w:type="spellEnd"/>
      <w:r w:rsidRPr="0082089F">
        <w:rPr>
          <w:rFonts w:ascii="Book Antiqua" w:hAnsi="Book Antiqua" w:cs="宋体"/>
          <w:sz w:val="24"/>
          <w:szCs w:val="24"/>
        </w:rPr>
        <w:t xml:space="preserve"> SP, </w:t>
      </w:r>
      <w:proofErr w:type="spellStart"/>
      <w:r w:rsidRPr="0082089F">
        <w:rPr>
          <w:rFonts w:ascii="Book Antiqua" w:hAnsi="Book Antiqua" w:cs="宋体"/>
          <w:sz w:val="24"/>
          <w:szCs w:val="24"/>
        </w:rPr>
        <w:t>Vaxevanidou</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Rogdakis</w:t>
      </w:r>
      <w:proofErr w:type="spellEnd"/>
      <w:r w:rsidRPr="0082089F">
        <w:rPr>
          <w:rFonts w:ascii="Book Antiqua" w:hAnsi="Book Antiqua" w:cs="宋体"/>
          <w:sz w:val="24"/>
          <w:szCs w:val="24"/>
        </w:rPr>
        <w:t xml:space="preserve"> AG, </w:t>
      </w:r>
      <w:proofErr w:type="spellStart"/>
      <w:r w:rsidRPr="0082089F">
        <w:rPr>
          <w:rFonts w:ascii="Book Antiqua" w:hAnsi="Book Antiqua" w:cs="宋体"/>
          <w:sz w:val="24"/>
          <w:szCs w:val="24"/>
        </w:rPr>
        <w:t>Christopoulou</w:t>
      </w:r>
      <w:proofErr w:type="spellEnd"/>
      <w:r w:rsidRPr="0082089F">
        <w:rPr>
          <w:rFonts w:ascii="Book Antiqua" w:hAnsi="Book Antiqua" w:cs="宋体"/>
          <w:sz w:val="24"/>
          <w:szCs w:val="24"/>
        </w:rPr>
        <w:t xml:space="preserve"> AN. Radiofrequency ablation combined with palliative surgery may prolong survival of patients with advanced cancer of the pancreas. </w:t>
      </w:r>
      <w:proofErr w:type="spellStart"/>
      <w:r w:rsidRPr="0082089F">
        <w:rPr>
          <w:rFonts w:ascii="Book Antiqua" w:hAnsi="Book Antiqua" w:cs="宋体"/>
          <w:i/>
          <w:iCs/>
          <w:sz w:val="24"/>
          <w:szCs w:val="24"/>
        </w:rPr>
        <w:t>Langenbecks</w:t>
      </w:r>
      <w:proofErr w:type="spellEnd"/>
      <w:r w:rsidRPr="0082089F">
        <w:rPr>
          <w:rFonts w:ascii="Book Antiqua" w:hAnsi="Book Antiqua" w:cs="宋体"/>
          <w:i/>
          <w:iCs/>
          <w:sz w:val="24"/>
          <w:szCs w:val="24"/>
        </w:rPr>
        <w:t xml:space="preserve"> Arch </w:t>
      </w:r>
      <w:proofErr w:type="spellStart"/>
      <w:r w:rsidRPr="0082089F">
        <w:rPr>
          <w:rFonts w:ascii="Book Antiqua" w:hAnsi="Book Antiqua" w:cs="宋体"/>
          <w:i/>
          <w:iCs/>
          <w:sz w:val="24"/>
          <w:szCs w:val="24"/>
        </w:rPr>
        <w:t>Surg</w:t>
      </w:r>
      <w:proofErr w:type="spellEnd"/>
      <w:r w:rsidRPr="0082089F">
        <w:rPr>
          <w:rFonts w:ascii="Book Antiqua" w:hAnsi="Book Antiqua" w:cs="宋体"/>
          <w:sz w:val="24"/>
          <w:szCs w:val="24"/>
        </w:rPr>
        <w:t> 2007; </w:t>
      </w:r>
      <w:r w:rsidRPr="0082089F">
        <w:rPr>
          <w:rFonts w:ascii="Book Antiqua" w:hAnsi="Book Antiqua" w:cs="宋体"/>
          <w:b/>
          <w:bCs/>
          <w:sz w:val="24"/>
          <w:szCs w:val="24"/>
        </w:rPr>
        <w:t>392</w:t>
      </w:r>
      <w:r w:rsidRPr="0082089F">
        <w:rPr>
          <w:rFonts w:ascii="Book Antiqua" w:hAnsi="Book Antiqua" w:cs="宋体"/>
          <w:sz w:val="24"/>
          <w:szCs w:val="24"/>
        </w:rPr>
        <w:t>: 55-60 [PMID: 17089173 DOI: 10.1007/s00423-006-0098-5]</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47 </w:t>
      </w:r>
      <w:r w:rsidRPr="0082089F">
        <w:rPr>
          <w:rFonts w:ascii="Book Antiqua" w:hAnsi="Book Antiqua" w:cs="宋体"/>
          <w:b/>
          <w:bCs/>
          <w:sz w:val="24"/>
          <w:szCs w:val="24"/>
        </w:rPr>
        <w:t>Cantore M</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Girelli</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Mambrini</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Frigerio</w:t>
      </w:r>
      <w:proofErr w:type="spellEnd"/>
      <w:r w:rsidRPr="0082089F">
        <w:rPr>
          <w:rFonts w:ascii="Book Antiqua" w:hAnsi="Book Antiqua" w:cs="宋体"/>
          <w:sz w:val="24"/>
          <w:szCs w:val="24"/>
        </w:rPr>
        <w:t xml:space="preserve"> I, </w:t>
      </w:r>
      <w:proofErr w:type="spellStart"/>
      <w:r w:rsidRPr="0082089F">
        <w:rPr>
          <w:rFonts w:ascii="Book Antiqua" w:hAnsi="Book Antiqua" w:cs="宋体"/>
          <w:sz w:val="24"/>
          <w:szCs w:val="24"/>
        </w:rPr>
        <w:t>Boz</w:t>
      </w:r>
      <w:proofErr w:type="spellEnd"/>
      <w:r w:rsidRPr="0082089F">
        <w:rPr>
          <w:rFonts w:ascii="Book Antiqua" w:hAnsi="Book Antiqua" w:cs="宋体"/>
          <w:sz w:val="24"/>
          <w:szCs w:val="24"/>
        </w:rPr>
        <w:t xml:space="preserve"> G, Salvia R, </w:t>
      </w:r>
      <w:proofErr w:type="spellStart"/>
      <w:r w:rsidRPr="0082089F">
        <w:rPr>
          <w:rFonts w:ascii="Book Antiqua" w:hAnsi="Book Antiqua" w:cs="宋体"/>
          <w:sz w:val="24"/>
          <w:szCs w:val="24"/>
        </w:rPr>
        <w:t>Giardino</w:t>
      </w:r>
      <w:proofErr w:type="spellEnd"/>
      <w:r w:rsidRPr="0082089F">
        <w:rPr>
          <w:rFonts w:ascii="Book Antiqua" w:hAnsi="Book Antiqua" w:cs="宋体"/>
          <w:sz w:val="24"/>
          <w:szCs w:val="24"/>
        </w:rPr>
        <w:t xml:space="preserve"> A, </w:t>
      </w:r>
      <w:proofErr w:type="spellStart"/>
      <w:r w:rsidRPr="0082089F">
        <w:rPr>
          <w:rFonts w:ascii="Book Antiqua" w:hAnsi="Book Antiqua" w:cs="宋体"/>
          <w:sz w:val="24"/>
          <w:szCs w:val="24"/>
        </w:rPr>
        <w:t>Orlandi</w:t>
      </w:r>
      <w:proofErr w:type="spellEnd"/>
      <w:r w:rsidRPr="0082089F">
        <w:rPr>
          <w:rFonts w:ascii="Book Antiqua" w:hAnsi="Book Antiqua" w:cs="宋体"/>
          <w:sz w:val="24"/>
          <w:szCs w:val="24"/>
        </w:rPr>
        <w:t xml:space="preserve"> M, Auriemma A, </w:t>
      </w:r>
      <w:proofErr w:type="spellStart"/>
      <w:r w:rsidRPr="0082089F">
        <w:rPr>
          <w:rFonts w:ascii="Book Antiqua" w:hAnsi="Book Antiqua" w:cs="宋体"/>
          <w:sz w:val="24"/>
          <w:szCs w:val="24"/>
        </w:rPr>
        <w:t>Bassi</w:t>
      </w:r>
      <w:proofErr w:type="spellEnd"/>
      <w:r w:rsidRPr="0082089F">
        <w:rPr>
          <w:rFonts w:ascii="Book Antiqua" w:hAnsi="Book Antiqua" w:cs="宋体"/>
          <w:sz w:val="24"/>
          <w:szCs w:val="24"/>
        </w:rPr>
        <w:t xml:space="preserve"> C. Combined modality treatment for patients with locally advanced pancreatic adenocarcinoma. </w:t>
      </w:r>
      <w:r w:rsidRPr="0082089F">
        <w:rPr>
          <w:rFonts w:ascii="Book Antiqua" w:hAnsi="Book Antiqua" w:cs="宋体"/>
          <w:i/>
          <w:iCs/>
          <w:sz w:val="24"/>
          <w:szCs w:val="24"/>
        </w:rPr>
        <w:t xml:space="preserve">Br J </w:t>
      </w:r>
      <w:proofErr w:type="spellStart"/>
      <w:r w:rsidRPr="0082089F">
        <w:rPr>
          <w:rFonts w:ascii="Book Antiqua" w:hAnsi="Book Antiqua" w:cs="宋体"/>
          <w:i/>
          <w:iCs/>
          <w:sz w:val="24"/>
          <w:szCs w:val="24"/>
        </w:rPr>
        <w:t>Surg</w:t>
      </w:r>
      <w:proofErr w:type="spellEnd"/>
      <w:r w:rsidRPr="0082089F">
        <w:rPr>
          <w:rFonts w:ascii="Book Antiqua" w:hAnsi="Book Antiqua" w:cs="宋体"/>
          <w:sz w:val="24"/>
          <w:szCs w:val="24"/>
        </w:rPr>
        <w:t> 2012; </w:t>
      </w:r>
      <w:r w:rsidRPr="0082089F">
        <w:rPr>
          <w:rFonts w:ascii="Book Antiqua" w:hAnsi="Book Antiqua" w:cs="宋体"/>
          <w:b/>
          <w:bCs/>
          <w:sz w:val="24"/>
          <w:szCs w:val="24"/>
        </w:rPr>
        <w:t>99</w:t>
      </w:r>
      <w:r w:rsidRPr="0082089F">
        <w:rPr>
          <w:rFonts w:ascii="Book Antiqua" w:hAnsi="Book Antiqua" w:cs="宋体"/>
          <w:sz w:val="24"/>
          <w:szCs w:val="24"/>
        </w:rPr>
        <w:t>: 1083-1088 [PMID: 22648697 DOI: 10.1002/bjs.8789]</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48 </w:t>
      </w:r>
      <w:proofErr w:type="spellStart"/>
      <w:r w:rsidRPr="0082089F">
        <w:rPr>
          <w:rFonts w:ascii="Book Antiqua" w:hAnsi="Book Antiqua" w:cs="宋体"/>
          <w:b/>
          <w:bCs/>
          <w:sz w:val="24"/>
          <w:szCs w:val="24"/>
        </w:rPr>
        <w:t>Hadjicostas</w:t>
      </w:r>
      <w:proofErr w:type="spellEnd"/>
      <w:r w:rsidRPr="0082089F">
        <w:rPr>
          <w:rFonts w:ascii="Book Antiqua" w:hAnsi="Book Antiqua" w:cs="宋体"/>
          <w:b/>
          <w:bCs/>
          <w:sz w:val="24"/>
          <w:szCs w:val="24"/>
        </w:rPr>
        <w:t xml:space="preserve"> P</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Malakounides</w:t>
      </w:r>
      <w:proofErr w:type="spellEnd"/>
      <w:r w:rsidRPr="0082089F">
        <w:rPr>
          <w:rFonts w:ascii="Book Antiqua" w:hAnsi="Book Antiqua" w:cs="宋体"/>
          <w:sz w:val="24"/>
          <w:szCs w:val="24"/>
        </w:rPr>
        <w:t xml:space="preserve"> N, </w:t>
      </w:r>
      <w:proofErr w:type="spellStart"/>
      <w:r w:rsidRPr="0082089F">
        <w:rPr>
          <w:rFonts w:ascii="Book Antiqua" w:hAnsi="Book Antiqua" w:cs="宋体"/>
          <w:sz w:val="24"/>
          <w:szCs w:val="24"/>
        </w:rPr>
        <w:t>Varianos</w:t>
      </w:r>
      <w:proofErr w:type="spellEnd"/>
      <w:r w:rsidRPr="0082089F">
        <w:rPr>
          <w:rFonts w:ascii="Book Antiqua" w:hAnsi="Book Antiqua" w:cs="宋体"/>
          <w:sz w:val="24"/>
          <w:szCs w:val="24"/>
        </w:rPr>
        <w:t xml:space="preserve"> C, </w:t>
      </w:r>
      <w:proofErr w:type="spellStart"/>
      <w:r w:rsidRPr="0082089F">
        <w:rPr>
          <w:rFonts w:ascii="Book Antiqua" w:hAnsi="Book Antiqua" w:cs="宋体"/>
          <w:sz w:val="24"/>
          <w:szCs w:val="24"/>
        </w:rPr>
        <w:t>Kitiris</w:t>
      </w:r>
      <w:proofErr w:type="spellEnd"/>
      <w:r w:rsidRPr="0082089F">
        <w:rPr>
          <w:rFonts w:ascii="Book Antiqua" w:hAnsi="Book Antiqua" w:cs="宋体"/>
          <w:sz w:val="24"/>
          <w:szCs w:val="24"/>
        </w:rPr>
        <w:t xml:space="preserve"> E, </w:t>
      </w:r>
      <w:proofErr w:type="spellStart"/>
      <w:r w:rsidRPr="0082089F">
        <w:rPr>
          <w:rFonts w:ascii="Book Antiqua" w:hAnsi="Book Antiqua" w:cs="宋体"/>
          <w:sz w:val="24"/>
          <w:szCs w:val="24"/>
        </w:rPr>
        <w:t>Lerni</w:t>
      </w:r>
      <w:proofErr w:type="spellEnd"/>
      <w:r w:rsidRPr="0082089F">
        <w:rPr>
          <w:rFonts w:ascii="Book Antiqua" w:hAnsi="Book Antiqua" w:cs="宋体"/>
          <w:sz w:val="24"/>
          <w:szCs w:val="24"/>
        </w:rPr>
        <w:t xml:space="preserve"> F, </w:t>
      </w:r>
      <w:proofErr w:type="spellStart"/>
      <w:r w:rsidRPr="0082089F">
        <w:rPr>
          <w:rFonts w:ascii="Book Antiqua" w:hAnsi="Book Antiqua" w:cs="宋体"/>
          <w:sz w:val="24"/>
          <w:szCs w:val="24"/>
        </w:rPr>
        <w:t>Symeonides</w:t>
      </w:r>
      <w:proofErr w:type="spellEnd"/>
      <w:r w:rsidRPr="0082089F">
        <w:rPr>
          <w:rFonts w:ascii="Book Antiqua" w:hAnsi="Book Antiqua" w:cs="宋体"/>
          <w:sz w:val="24"/>
          <w:szCs w:val="24"/>
        </w:rPr>
        <w:t xml:space="preserve"> P. Radiofrequency ablation in pancreatic cancer. </w:t>
      </w:r>
      <w:r w:rsidRPr="0082089F">
        <w:rPr>
          <w:rFonts w:ascii="Book Antiqua" w:hAnsi="Book Antiqua" w:cs="宋体"/>
          <w:i/>
          <w:iCs/>
          <w:sz w:val="24"/>
          <w:szCs w:val="24"/>
        </w:rPr>
        <w:t>HPB (Oxford)</w:t>
      </w:r>
      <w:r w:rsidRPr="0082089F">
        <w:rPr>
          <w:rFonts w:ascii="Book Antiqua" w:hAnsi="Book Antiqua" w:cs="宋体"/>
          <w:sz w:val="24"/>
          <w:szCs w:val="24"/>
        </w:rPr>
        <w:t> 2006; </w:t>
      </w:r>
      <w:r w:rsidRPr="0082089F">
        <w:rPr>
          <w:rFonts w:ascii="Book Antiqua" w:hAnsi="Book Antiqua" w:cs="宋体"/>
          <w:b/>
          <w:bCs/>
          <w:sz w:val="24"/>
          <w:szCs w:val="24"/>
        </w:rPr>
        <w:t>8</w:t>
      </w:r>
      <w:r w:rsidRPr="0082089F">
        <w:rPr>
          <w:rFonts w:ascii="Book Antiqua" w:hAnsi="Book Antiqua" w:cs="宋体"/>
          <w:sz w:val="24"/>
          <w:szCs w:val="24"/>
        </w:rPr>
        <w:t>: 61-64 [PMID: 18333241 DOI: 10.1080/13651820500466673]</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49 </w:t>
      </w:r>
      <w:proofErr w:type="spellStart"/>
      <w:r w:rsidRPr="0082089F">
        <w:rPr>
          <w:rFonts w:ascii="Book Antiqua" w:hAnsi="Book Antiqua" w:cs="宋体"/>
          <w:b/>
          <w:bCs/>
          <w:sz w:val="24"/>
          <w:szCs w:val="24"/>
        </w:rPr>
        <w:t>Gaidhane</w:t>
      </w:r>
      <w:proofErr w:type="spellEnd"/>
      <w:r w:rsidRPr="0082089F">
        <w:rPr>
          <w:rFonts w:ascii="Book Antiqua" w:hAnsi="Book Antiqua" w:cs="宋体"/>
          <w:b/>
          <w:bCs/>
          <w:sz w:val="24"/>
          <w:szCs w:val="24"/>
        </w:rPr>
        <w:t xml:space="preserve"> M</w:t>
      </w:r>
      <w:r w:rsidRPr="0082089F">
        <w:rPr>
          <w:rFonts w:ascii="Book Antiqua" w:hAnsi="Book Antiqua" w:cs="宋体"/>
          <w:sz w:val="24"/>
          <w:szCs w:val="24"/>
        </w:rPr>
        <w:t xml:space="preserve">, Smith I, Ellen K, </w:t>
      </w:r>
      <w:proofErr w:type="spellStart"/>
      <w:r w:rsidRPr="0082089F">
        <w:rPr>
          <w:rFonts w:ascii="Book Antiqua" w:hAnsi="Book Antiqua" w:cs="宋体"/>
          <w:sz w:val="24"/>
          <w:szCs w:val="24"/>
        </w:rPr>
        <w:t>Gatesman</w:t>
      </w:r>
      <w:proofErr w:type="spellEnd"/>
      <w:r w:rsidRPr="0082089F">
        <w:rPr>
          <w:rFonts w:ascii="Book Antiqua" w:hAnsi="Book Antiqua" w:cs="宋体"/>
          <w:sz w:val="24"/>
          <w:szCs w:val="24"/>
        </w:rPr>
        <w:t xml:space="preserve"> J, Habib N, Foley P, </w:t>
      </w:r>
      <w:proofErr w:type="spellStart"/>
      <w:r w:rsidRPr="0082089F">
        <w:rPr>
          <w:rFonts w:ascii="Book Antiqua" w:hAnsi="Book Antiqua" w:cs="宋体"/>
          <w:sz w:val="24"/>
          <w:szCs w:val="24"/>
        </w:rPr>
        <w:t>Moskaluk</w:t>
      </w:r>
      <w:proofErr w:type="spellEnd"/>
      <w:r w:rsidRPr="0082089F">
        <w:rPr>
          <w:rFonts w:ascii="Book Antiqua" w:hAnsi="Book Antiqua" w:cs="宋体"/>
          <w:sz w:val="24"/>
          <w:szCs w:val="24"/>
        </w:rPr>
        <w:t xml:space="preserve"> C, </w:t>
      </w:r>
      <w:proofErr w:type="spellStart"/>
      <w:r w:rsidRPr="0082089F">
        <w:rPr>
          <w:rFonts w:ascii="Book Antiqua" w:hAnsi="Book Antiqua" w:cs="宋体"/>
          <w:sz w:val="24"/>
          <w:szCs w:val="24"/>
        </w:rPr>
        <w:t>Kahaleh</w:t>
      </w:r>
      <w:proofErr w:type="spellEnd"/>
      <w:r w:rsidRPr="0082089F">
        <w:rPr>
          <w:rFonts w:ascii="Book Antiqua" w:hAnsi="Book Antiqua" w:cs="宋体"/>
          <w:sz w:val="24"/>
          <w:szCs w:val="24"/>
        </w:rPr>
        <w:t xml:space="preserve"> M. Endoscopic Ultrasound-Guided Radiofrequency Ablation (EUS-RFA) of the Pancreas in a Porcine Model. </w:t>
      </w:r>
      <w:proofErr w:type="spellStart"/>
      <w:r w:rsidRPr="0082089F">
        <w:rPr>
          <w:rFonts w:ascii="Book Antiqua" w:hAnsi="Book Antiqua" w:cs="宋体"/>
          <w:i/>
          <w:iCs/>
          <w:sz w:val="24"/>
          <w:szCs w:val="24"/>
        </w:rPr>
        <w:t>Gastroenterol</w:t>
      </w:r>
      <w:proofErr w:type="spellEnd"/>
      <w:r w:rsidRPr="0082089F">
        <w:rPr>
          <w:rFonts w:ascii="Book Antiqua" w:hAnsi="Book Antiqua" w:cs="宋体"/>
          <w:i/>
          <w:iCs/>
          <w:sz w:val="24"/>
          <w:szCs w:val="24"/>
        </w:rPr>
        <w:t xml:space="preserve"> Res </w:t>
      </w:r>
      <w:proofErr w:type="spellStart"/>
      <w:r w:rsidRPr="0082089F">
        <w:rPr>
          <w:rFonts w:ascii="Book Antiqua" w:hAnsi="Book Antiqua" w:cs="宋体"/>
          <w:i/>
          <w:iCs/>
          <w:sz w:val="24"/>
          <w:szCs w:val="24"/>
        </w:rPr>
        <w:t>Pract</w:t>
      </w:r>
      <w:proofErr w:type="spellEnd"/>
      <w:r w:rsidRPr="0082089F">
        <w:rPr>
          <w:rFonts w:ascii="Book Antiqua" w:hAnsi="Book Antiqua" w:cs="宋体"/>
          <w:sz w:val="24"/>
          <w:szCs w:val="24"/>
        </w:rPr>
        <w:t> 2012; </w:t>
      </w:r>
      <w:r w:rsidRPr="0082089F">
        <w:rPr>
          <w:rFonts w:ascii="Book Antiqua" w:hAnsi="Book Antiqua" w:cs="宋体"/>
          <w:b/>
          <w:bCs/>
          <w:sz w:val="24"/>
          <w:szCs w:val="24"/>
        </w:rPr>
        <w:t>2012</w:t>
      </w:r>
      <w:r w:rsidRPr="0082089F">
        <w:rPr>
          <w:rFonts w:ascii="Book Antiqua" w:hAnsi="Book Antiqua" w:cs="宋体"/>
          <w:sz w:val="24"/>
          <w:szCs w:val="24"/>
        </w:rPr>
        <w:t>: 431451 [PMID: 23049547 DOI: 10.1155/2012/431451]</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t>50 </w:t>
      </w:r>
      <w:r w:rsidRPr="0082089F">
        <w:rPr>
          <w:rFonts w:ascii="Book Antiqua" w:hAnsi="Book Antiqua" w:cs="宋体"/>
          <w:b/>
          <w:bCs/>
          <w:sz w:val="24"/>
          <w:szCs w:val="24"/>
        </w:rPr>
        <w:t>Yoon WJ</w:t>
      </w:r>
      <w:r w:rsidRPr="0082089F">
        <w:rPr>
          <w:rFonts w:ascii="Book Antiqua" w:hAnsi="Book Antiqua" w:cs="宋体"/>
          <w:sz w:val="24"/>
          <w:szCs w:val="24"/>
        </w:rPr>
        <w:t xml:space="preserve">, </w:t>
      </w:r>
      <w:proofErr w:type="spellStart"/>
      <w:r w:rsidRPr="0082089F">
        <w:rPr>
          <w:rFonts w:ascii="Book Antiqua" w:hAnsi="Book Antiqua" w:cs="宋体"/>
          <w:sz w:val="24"/>
          <w:szCs w:val="24"/>
        </w:rPr>
        <w:t>Brugge</w:t>
      </w:r>
      <w:proofErr w:type="spellEnd"/>
      <w:r w:rsidRPr="0082089F">
        <w:rPr>
          <w:rFonts w:ascii="Book Antiqua" w:hAnsi="Book Antiqua" w:cs="宋体"/>
          <w:sz w:val="24"/>
          <w:szCs w:val="24"/>
        </w:rPr>
        <w:t xml:space="preserve"> WR. </w:t>
      </w:r>
      <w:proofErr w:type="gramStart"/>
      <w:r w:rsidRPr="0082089F">
        <w:rPr>
          <w:rFonts w:ascii="Book Antiqua" w:hAnsi="Book Antiqua" w:cs="宋体"/>
          <w:sz w:val="24"/>
          <w:szCs w:val="24"/>
        </w:rPr>
        <w:t>Endoscopic ultrasonography-guided tumor ablation.</w:t>
      </w:r>
      <w:proofErr w:type="gramEnd"/>
      <w:r w:rsidRPr="0082089F">
        <w:rPr>
          <w:rFonts w:ascii="Book Antiqua" w:hAnsi="Book Antiqua" w:cs="宋体"/>
          <w:sz w:val="24"/>
          <w:szCs w:val="24"/>
        </w:rPr>
        <w:t> </w:t>
      </w:r>
      <w:proofErr w:type="spellStart"/>
      <w:r w:rsidRPr="0082089F">
        <w:rPr>
          <w:rFonts w:ascii="Book Antiqua" w:hAnsi="Book Antiqua" w:cs="宋体"/>
          <w:i/>
          <w:iCs/>
          <w:sz w:val="24"/>
          <w:szCs w:val="24"/>
        </w:rPr>
        <w:t>Gastrointest</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Endosc</w:t>
      </w:r>
      <w:proofErr w:type="spellEnd"/>
      <w:r w:rsidRPr="0082089F">
        <w:rPr>
          <w:rFonts w:ascii="Book Antiqua" w:hAnsi="Book Antiqua" w:cs="宋体"/>
          <w:i/>
          <w:iCs/>
          <w:sz w:val="24"/>
          <w:szCs w:val="24"/>
        </w:rPr>
        <w:t xml:space="preserve"> </w:t>
      </w:r>
      <w:proofErr w:type="spellStart"/>
      <w:r w:rsidRPr="0082089F">
        <w:rPr>
          <w:rFonts w:ascii="Book Antiqua" w:hAnsi="Book Antiqua" w:cs="宋体"/>
          <w:i/>
          <w:iCs/>
          <w:sz w:val="24"/>
          <w:szCs w:val="24"/>
        </w:rPr>
        <w:t>Clin</w:t>
      </w:r>
      <w:proofErr w:type="spellEnd"/>
      <w:r w:rsidRPr="0082089F">
        <w:rPr>
          <w:rFonts w:ascii="Book Antiqua" w:hAnsi="Book Antiqua" w:cs="宋体"/>
          <w:i/>
          <w:iCs/>
          <w:sz w:val="24"/>
          <w:szCs w:val="24"/>
        </w:rPr>
        <w:t xml:space="preserve"> N Am</w:t>
      </w:r>
      <w:r w:rsidRPr="0082089F">
        <w:rPr>
          <w:rFonts w:ascii="Book Antiqua" w:hAnsi="Book Antiqua" w:cs="宋体"/>
          <w:sz w:val="24"/>
          <w:szCs w:val="24"/>
        </w:rPr>
        <w:t> 2012; </w:t>
      </w:r>
      <w:r w:rsidRPr="0082089F">
        <w:rPr>
          <w:rFonts w:ascii="Book Antiqua" w:hAnsi="Book Antiqua" w:cs="宋体"/>
          <w:b/>
          <w:bCs/>
          <w:sz w:val="24"/>
          <w:szCs w:val="24"/>
        </w:rPr>
        <w:t>22</w:t>
      </w:r>
      <w:r w:rsidRPr="0082089F">
        <w:rPr>
          <w:rFonts w:ascii="Book Antiqua" w:hAnsi="Book Antiqua" w:cs="宋体"/>
          <w:sz w:val="24"/>
          <w:szCs w:val="24"/>
        </w:rPr>
        <w:t>: 359-69, xi [PMID: 22632957 DOI: 10.1016/j.giec.2012.04.017]</w:t>
      </w:r>
    </w:p>
    <w:p w:rsidR="00774FD3" w:rsidRPr="0082089F" w:rsidRDefault="00774FD3" w:rsidP="00774FD3">
      <w:pPr>
        <w:spacing w:after="0" w:line="360" w:lineRule="auto"/>
        <w:jc w:val="both"/>
        <w:rPr>
          <w:rFonts w:ascii="Book Antiqua" w:hAnsi="Book Antiqua" w:cs="宋体"/>
          <w:sz w:val="24"/>
          <w:szCs w:val="24"/>
        </w:rPr>
      </w:pPr>
      <w:proofErr w:type="gramStart"/>
      <w:r w:rsidRPr="0082089F">
        <w:rPr>
          <w:rFonts w:ascii="Book Antiqua" w:hAnsi="Book Antiqua" w:cs="宋体"/>
          <w:sz w:val="24"/>
          <w:szCs w:val="24"/>
        </w:rPr>
        <w:t>51 </w:t>
      </w:r>
      <w:proofErr w:type="spellStart"/>
      <w:r w:rsidRPr="0082089F">
        <w:rPr>
          <w:rFonts w:ascii="Book Antiqua" w:hAnsi="Book Antiqua" w:cs="宋体"/>
          <w:b/>
          <w:bCs/>
          <w:sz w:val="24"/>
          <w:szCs w:val="24"/>
        </w:rPr>
        <w:t>Seo</w:t>
      </w:r>
      <w:proofErr w:type="spellEnd"/>
      <w:r w:rsidRPr="0082089F">
        <w:rPr>
          <w:rFonts w:ascii="Book Antiqua" w:hAnsi="Book Antiqua" w:cs="宋体"/>
          <w:b/>
          <w:bCs/>
          <w:sz w:val="24"/>
          <w:szCs w:val="24"/>
        </w:rPr>
        <w:t xml:space="preserve"> DW</w:t>
      </w:r>
      <w:r w:rsidRPr="0082089F">
        <w:rPr>
          <w:rFonts w:ascii="Book Antiqua" w:hAnsi="Book Antiqua" w:cs="宋体"/>
          <w:sz w:val="24"/>
          <w:szCs w:val="24"/>
        </w:rPr>
        <w:t>.</w:t>
      </w:r>
      <w:proofErr w:type="gramEnd"/>
      <w:r w:rsidRPr="0082089F">
        <w:rPr>
          <w:rFonts w:ascii="Book Antiqua" w:hAnsi="Book Antiqua" w:cs="宋体"/>
          <w:sz w:val="24"/>
          <w:szCs w:val="24"/>
        </w:rPr>
        <w:t xml:space="preserve"> </w:t>
      </w:r>
      <w:proofErr w:type="gramStart"/>
      <w:r w:rsidRPr="0082089F">
        <w:rPr>
          <w:rFonts w:ascii="Book Antiqua" w:hAnsi="Book Antiqua" w:cs="宋体"/>
          <w:sz w:val="24"/>
          <w:szCs w:val="24"/>
        </w:rPr>
        <w:t>EUS-Guided Antitumor Therapy for Pancreatic Tumors.</w:t>
      </w:r>
      <w:proofErr w:type="gramEnd"/>
      <w:r w:rsidRPr="0082089F">
        <w:rPr>
          <w:rFonts w:ascii="Book Antiqua" w:hAnsi="Book Antiqua" w:cs="宋体"/>
          <w:sz w:val="24"/>
          <w:szCs w:val="24"/>
        </w:rPr>
        <w:t> </w:t>
      </w:r>
      <w:r w:rsidRPr="0082089F">
        <w:rPr>
          <w:rFonts w:ascii="Book Antiqua" w:hAnsi="Book Antiqua" w:cs="宋体"/>
          <w:i/>
          <w:iCs/>
          <w:sz w:val="24"/>
          <w:szCs w:val="24"/>
        </w:rPr>
        <w:t>Gut Liver</w:t>
      </w:r>
      <w:r w:rsidRPr="0082089F">
        <w:rPr>
          <w:rFonts w:ascii="Book Antiqua" w:hAnsi="Book Antiqua" w:cs="宋体"/>
          <w:sz w:val="24"/>
          <w:szCs w:val="24"/>
        </w:rPr>
        <w:t> 2010; </w:t>
      </w:r>
      <w:r w:rsidRPr="0082089F">
        <w:rPr>
          <w:rFonts w:ascii="Book Antiqua" w:hAnsi="Book Antiqua" w:cs="宋体"/>
          <w:b/>
          <w:bCs/>
          <w:sz w:val="24"/>
          <w:szCs w:val="24"/>
        </w:rPr>
        <w:t>4</w:t>
      </w:r>
      <w:r w:rsidRPr="0082089F">
        <w:rPr>
          <w:rFonts w:ascii="Book Antiqua" w:hAnsi="Book Antiqua" w:cs="宋体"/>
          <w:bCs/>
          <w:sz w:val="24"/>
          <w:szCs w:val="24"/>
        </w:rPr>
        <w:t xml:space="preserve"> </w:t>
      </w:r>
      <w:proofErr w:type="spellStart"/>
      <w:r w:rsidRPr="0082089F">
        <w:rPr>
          <w:rFonts w:ascii="Book Antiqua" w:hAnsi="Book Antiqua" w:cs="宋体"/>
          <w:bCs/>
          <w:sz w:val="24"/>
          <w:szCs w:val="24"/>
        </w:rPr>
        <w:t>Suppl</w:t>
      </w:r>
      <w:proofErr w:type="spellEnd"/>
      <w:r w:rsidRPr="0082089F">
        <w:rPr>
          <w:rFonts w:ascii="Book Antiqua" w:hAnsi="Book Antiqua" w:cs="宋体"/>
          <w:bCs/>
          <w:sz w:val="24"/>
          <w:szCs w:val="24"/>
        </w:rPr>
        <w:t xml:space="preserve"> 1</w:t>
      </w:r>
      <w:r w:rsidRPr="0082089F">
        <w:rPr>
          <w:rFonts w:ascii="Book Antiqua" w:hAnsi="Book Antiqua" w:cs="宋体"/>
          <w:sz w:val="24"/>
          <w:szCs w:val="24"/>
        </w:rPr>
        <w:t>: S76-S81 [PMID: 21103299 DOI: 10.5009/gnl.2010.4.S1.S76]</w:t>
      </w:r>
    </w:p>
    <w:p w:rsidR="00774FD3" w:rsidRPr="0082089F" w:rsidRDefault="00774FD3" w:rsidP="00774FD3">
      <w:pPr>
        <w:spacing w:after="0" w:line="360" w:lineRule="auto"/>
        <w:jc w:val="both"/>
        <w:rPr>
          <w:rFonts w:ascii="Book Antiqua" w:hAnsi="Book Antiqua" w:cs="宋体"/>
          <w:sz w:val="24"/>
          <w:szCs w:val="24"/>
        </w:rPr>
      </w:pPr>
      <w:r w:rsidRPr="0082089F">
        <w:rPr>
          <w:rFonts w:ascii="Book Antiqua" w:hAnsi="Book Antiqua" w:cs="宋体"/>
          <w:sz w:val="24"/>
          <w:szCs w:val="24"/>
        </w:rPr>
        <w:lastRenderedPageBreak/>
        <w:t>52 </w:t>
      </w:r>
      <w:proofErr w:type="spellStart"/>
      <w:r w:rsidRPr="0082089F">
        <w:rPr>
          <w:rFonts w:ascii="Book Antiqua" w:hAnsi="Book Antiqua" w:cs="宋体"/>
          <w:b/>
          <w:bCs/>
          <w:sz w:val="24"/>
          <w:szCs w:val="24"/>
        </w:rPr>
        <w:t>Pezzilli</w:t>
      </w:r>
      <w:proofErr w:type="spellEnd"/>
      <w:r w:rsidRPr="0082089F">
        <w:rPr>
          <w:rFonts w:ascii="Book Antiqua" w:hAnsi="Book Antiqua" w:cs="宋体"/>
          <w:b/>
          <w:bCs/>
          <w:sz w:val="24"/>
          <w:szCs w:val="24"/>
        </w:rPr>
        <w:t xml:space="preserve"> R</w:t>
      </w:r>
      <w:r w:rsidRPr="0082089F">
        <w:rPr>
          <w:rFonts w:ascii="Book Antiqua" w:hAnsi="Book Antiqua" w:cs="宋体"/>
          <w:sz w:val="24"/>
          <w:szCs w:val="24"/>
        </w:rPr>
        <w:t xml:space="preserve">, Ricci C, Serra C, </w:t>
      </w:r>
      <w:proofErr w:type="spellStart"/>
      <w:r w:rsidRPr="0082089F">
        <w:rPr>
          <w:rFonts w:ascii="Book Antiqua" w:hAnsi="Book Antiqua" w:cs="宋体"/>
          <w:sz w:val="24"/>
          <w:szCs w:val="24"/>
        </w:rPr>
        <w:t>Casadei</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Monari</w:t>
      </w:r>
      <w:proofErr w:type="spellEnd"/>
      <w:r w:rsidRPr="0082089F">
        <w:rPr>
          <w:rFonts w:ascii="Book Antiqua" w:hAnsi="Book Antiqua" w:cs="宋体"/>
          <w:sz w:val="24"/>
          <w:szCs w:val="24"/>
        </w:rPr>
        <w:t xml:space="preserve"> F, </w:t>
      </w:r>
      <w:proofErr w:type="spellStart"/>
      <w:r w:rsidRPr="0082089F">
        <w:rPr>
          <w:rFonts w:ascii="Book Antiqua" w:hAnsi="Book Antiqua" w:cs="宋体"/>
          <w:sz w:val="24"/>
          <w:szCs w:val="24"/>
        </w:rPr>
        <w:t>D'Ambra</w:t>
      </w:r>
      <w:proofErr w:type="spellEnd"/>
      <w:r w:rsidRPr="0082089F">
        <w:rPr>
          <w:rFonts w:ascii="Book Antiqua" w:hAnsi="Book Antiqua" w:cs="宋体"/>
          <w:sz w:val="24"/>
          <w:szCs w:val="24"/>
        </w:rPr>
        <w:t xml:space="preserve"> M, </w:t>
      </w:r>
      <w:proofErr w:type="spellStart"/>
      <w:r w:rsidRPr="0082089F">
        <w:rPr>
          <w:rFonts w:ascii="Book Antiqua" w:hAnsi="Book Antiqua" w:cs="宋体"/>
          <w:sz w:val="24"/>
          <w:szCs w:val="24"/>
        </w:rPr>
        <w:t>Corinaldesi</w:t>
      </w:r>
      <w:proofErr w:type="spellEnd"/>
      <w:r w:rsidRPr="0082089F">
        <w:rPr>
          <w:rFonts w:ascii="Book Antiqua" w:hAnsi="Book Antiqua" w:cs="宋体"/>
          <w:sz w:val="24"/>
          <w:szCs w:val="24"/>
        </w:rPr>
        <w:t xml:space="preserve"> R, </w:t>
      </w:r>
      <w:proofErr w:type="spellStart"/>
      <w:r w:rsidRPr="0082089F">
        <w:rPr>
          <w:rFonts w:ascii="Book Antiqua" w:hAnsi="Book Antiqua" w:cs="宋体"/>
          <w:sz w:val="24"/>
          <w:szCs w:val="24"/>
        </w:rPr>
        <w:t>Minni</w:t>
      </w:r>
      <w:proofErr w:type="spellEnd"/>
      <w:r w:rsidRPr="0082089F">
        <w:rPr>
          <w:rFonts w:ascii="Book Antiqua" w:hAnsi="Book Antiqua" w:cs="宋体"/>
          <w:sz w:val="24"/>
          <w:szCs w:val="24"/>
        </w:rPr>
        <w:t xml:space="preserve"> F. The problems of radiofrequency ablation as an approach for advanced </w:t>
      </w:r>
      <w:proofErr w:type="spellStart"/>
      <w:r w:rsidRPr="0082089F">
        <w:rPr>
          <w:rFonts w:ascii="Book Antiqua" w:hAnsi="Book Antiqua" w:cs="宋体"/>
          <w:sz w:val="24"/>
          <w:szCs w:val="24"/>
        </w:rPr>
        <w:t>unresectable</w:t>
      </w:r>
      <w:proofErr w:type="spellEnd"/>
      <w:r w:rsidRPr="0082089F">
        <w:rPr>
          <w:rFonts w:ascii="Book Antiqua" w:hAnsi="Book Antiqua" w:cs="宋体"/>
          <w:sz w:val="24"/>
          <w:szCs w:val="24"/>
        </w:rPr>
        <w:t xml:space="preserve"> ductal pancreatic carcinoma. </w:t>
      </w:r>
      <w:r w:rsidRPr="0082089F">
        <w:rPr>
          <w:rFonts w:ascii="Book Antiqua" w:hAnsi="Book Antiqua" w:cs="宋体"/>
          <w:i/>
          <w:iCs/>
          <w:sz w:val="24"/>
          <w:szCs w:val="24"/>
        </w:rPr>
        <w:t>Cancers (Basel)</w:t>
      </w:r>
      <w:r w:rsidRPr="0082089F">
        <w:rPr>
          <w:rFonts w:ascii="Book Antiqua" w:hAnsi="Book Antiqua" w:cs="宋体"/>
          <w:sz w:val="24"/>
          <w:szCs w:val="24"/>
        </w:rPr>
        <w:t> 2010; </w:t>
      </w:r>
      <w:r w:rsidRPr="0082089F">
        <w:rPr>
          <w:rFonts w:ascii="Book Antiqua" w:hAnsi="Book Antiqua" w:cs="宋体"/>
          <w:b/>
          <w:bCs/>
          <w:sz w:val="24"/>
          <w:szCs w:val="24"/>
        </w:rPr>
        <w:t>2</w:t>
      </w:r>
      <w:r w:rsidRPr="0082089F">
        <w:rPr>
          <w:rFonts w:ascii="Book Antiqua" w:hAnsi="Book Antiqua" w:cs="宋体"/>
          <w:sz w:val="24"/>
          <w:szCs w:val="24"/>
        </w:rPr>
        <w:t>: 1419-1431 [PMID: 24281165 DOI: 10.3390/cancers2031419]</w:t>
      </w:r>
    </w:p>
    <w:p w:rsidR="00774FD3" w:rsidRPr="0082089F" w:rsidRDefault="00774FD3" w:rsidP="00774FD3">
      <w:pPr>
        <w:spacing w:after="0" w:line="360" w:lineRule="auto"/>
        <w:jc w:val="both"/>
        <w:rPr>
          <w:rFonts w:ascii="Book Antiqua" w:hAnsi="Book Antiqua"/>
        </w:rPr>
      </w:pPr>
    </w:p>
    <w:p w:rsidR="00556E3B" w:rsidRPr="00774FD3" w:rsidRDefault="00556E3B" w:rsidP="00774FD3">
      <w:pPr>
        <w:pStyle w:val="a8"/>
        <w:shd w:val="clear" w:color="auto" w:fill="FFFFFF"/>
        <w:spacing w:after="0" w:line="360" w:lineRule="auto"/>
        <w:ind w:left="0"/>
        <w:jc w:val="both"/>
        <w:rPr>
          <w:rFonts w:ascii="Book Antiqua" w:eastAsiaTheme="minorEastAsia" w:hAnsi="Book Antiqua"/>
          <w:color w:val="000000"/>
          <w:sz w:val="24"/>
          <w:szCs w:val="24"/>
          <w:lang w:eastAsia="zh-CN"/>
        </w:rPr>
      </w:pPr>
    </w:p>
    <w:p w:rsidR="00556E3B" w:rsidRPr="00556E3B" w:rsidRDefault="00556E3B" w:rsidP="00774FD3">
      <w:pPr>
        <w:spacing w:after="0" w:line="360" w:lineRule="auto"/>
        <w:rPr>
          <w:rFonts w:ascii="Book Antiqua" w:hAnsi="Book Antiqua"/>
          <w:b/>
          <w:bCs/>
          <w:color w:val="000000"/>
          <w:sz w:val="24"/>
          <w:szCs w:val="24"/>
          <w:lang w:eastAsia="zh-CN"/>
        </w:rPr>
      </w:pPr>
      <w:r w:rsidRPr="00556E3B">
        <w:rPr>
          <w:rStyle w:val="a6"/>
          <w:rFonts w:ascii="Book Antiqua" w:hAnsi="Book Antiqua" w:cs="Arial"/>
          <w:bCs w:val="0"/>
          <w:noProof/>
          <w:color w:val="000000"/>
          <w:sz w:val="24"/>
          <w:szCs w:val="24"/>
        </w:rPr>
        <w:t>P-Reviewer</w:t>
      </w:r>
      <w:r w:rsidRPr="00556E3B">
        <w:rPr>
          <w:rStyle w:val="a6"/>
          <w:rFonts w:ascii="Book Antiqua" w:hAnsi="Book Antiqua" w:cs="Arial"/>
          <w:bCs w:val="0"/>
          <w:noProof/>
          <w:color w:val="000000"/>
          <w:sz w:val="24"/>
          <w:szCs w:val="24"/>
          <w:lang w:eastAsia="zh-CN"/>
        </w:rPr>
        <w:t>:</w:t>
      </w:r>
      <w:r w:rsidRPr="00556E3B">
        <w:rPr>
          <w:rFonts w:ascii="Book Antiqua" w:hAnsi="Book Antiqua"/>
          <w:bCs/>
          <w:color w:val="000000"/>
          <w:sz w:val="24"/>
          <w:szCs w:val="24"/>
        </w:rPr>
        <w:t xml:space="preserve"> Araujo</w:t>
      </w:r>
      <w:r>
        <w:rPr>
          <w:rFonts w:ascii="Book Antiqua" w:hAnsi="Book Antiqua" w:hint="eastAsia"/>
          <w:bCs/>
          <w:color w:val="000000"/>
          <w:sz w:val="24"/>
          <w:szCs w:val="24"/>
          <w:lang w:eastAsia="zh-CN"/>
        </w:rPr>
        <w:t xml:space="preserve"> RLC,</w:t>
      </w:r>
      <w:r w:rsidRPr="00556E3B">
        <w:rPr>
          <w:rFonts w:ascii="Book Antiqua" w:hAnsi="Book Antiqua"/>
          <w:bCs/>
          <w:color w:val="000000"/>
          <w:sz w:val="24"/>
          <w:szCs w:val="24"/>
        </w:rPr>
        <w:t xml:space="preserve"> McKenna</w:t>
      </w:r>
      <w:r>
        <w:rPr>
          <w:rFonts w:ascii="Book Antiqua" w:hAnsi="Book Antiqua" w:hint="eastAsia"/>
          <w:bCs/>
          <w:color w:val="000000"/>
          <w:sz w:val="24"/>
          <w:szCs w:val="24"/>
          <w:lang w:eastAsia="zh-CN"/>
        </w:rPr>
        <w:t xml:space="preserve"> </w:t>
      </w:r>
      <w:r w:rsidRPr="00556E3B">
        <w:rPr>
          <w:rFonts w:ascii="Book Antiqua" w:hAnsi="Book Antiqua"/>
          <w:bCs/>
          <w:color w:val="000000"/>
          <w:sz w:val="24"/>
          <w:szCs w:val="24"/>
        </w:rPr>
        <w:t>O</w:t>
      </w:r>
      <w:r>
        <w:rPr>
          <w:rFonts w:ascii="Book Antiqua" w:hAnsi="Book Antiqua" w:hint="eastAsia"/>
          <w:bCs/>
          <w:color w:val="000000"/>
          <w:sz w:val="24"/>
          <w:szCs w:val="24"/>
          <w:lang w:eastAsia="zh-CN"/>
        </w:rPr>
        <w:t>,</w:t>
      </w:r>
      <w:r w:rsidRPr="00556E3B">
        <w:rPr>
          <w:rFonts w:ascii="Book Antiqua" w:hAnsi="Book Antiqua"/>
          <w:bCs/>
          <w:color w:val="000000"/>
          <w:sz w:val="24"/>
          <w:szCs w:val="24"/>
        </w:rPr>
        <w:t xml:space="preserve"> Seth</w:t>
      </w:r>
      <w:r>
        <w:rPr>
          <w:rFonts w:ascii="Book Antiqua" w:hAnsi="Book Antiqua" w:hint="eastAsia"/>
          <w:bCs/>
          <w:color w:val="000000"/>
          <w:sz w:val="24"/>
          <w:szCs w:val="24"/>
          <w:lang w:eastAsia="zh-CN"/>
        </w:rPr>
        <w:t xml:space="preserve"> D</w:t>
      </w:r>
      <w:r w:rsidRPr="00556E3B">
        <w:rPr>
          <w:rFonts w:ascii="Book Antiqua" w:hAnsi="Book Antiqua"/>
          <w:bCs/>
          <w:color w:val="000000"/>
          <w:sz w:val="24"/>
          <w:szCs w:val="24"/>
        </w:rPr>
        <w:t xml:space="preserve"> </w:t>
      </w:r>
      <w:r w:rsidRPr="00556E3B">
        <w:rPr>
          <w:rFonts w:ascii="Book Antiqua" w:hAnsi="Book Antiqua"/>
          <w:b/>
          <w:bCs/>
          <w:color w:val="000000"/>
          <w:sz w:val="24"/>
          <w:szCs w:val="24"/>
        </w:rPr>
        <w:t>S-Editor</w:t>
      </w:r>
      <w:r w:rsidRPr="00556E3B">
        <w:rPr>
          <w:rFonts w:ascii="Book Antiqua" w:hAnsi="Book Antiqua"/>
          <w:b/>
          <w:bCs/>
          <w:color w:val="000000"/>
          <w:sz w:val="24"/>
          <w:szCs w:val="24"/>
          <w:lang w:eastAsia="zh-CN"/>
        </w:rPr>
        <w:t>:</w:t>
      </w:r>
      <w:r w:rsidRPr="00556E3B">
        <w:rPr>
          <w:rFonts w:ascii="Book Antiqua" w:hAnsi="Book Antiqua"/>
          <w:bCs/>
          <w:color w:val="000000"/>
          <w:sz w:val="24"/>
          <w:szCs w:val="24"/>
        </w:rPr>
        <w:t xml:space="preserve"> </w:t>
      </w:r>
      <w:r w:rsidRPr="00556E3B">
        <w:rPr>
          <w:rFonts w:ascii="Book Antiqua" w:hAnsi="Book Antiqua"/>
          <w:bCs/>
          <w:color w:val="000000"/>
          <w:sz w:val="24"/>
          <w:szCs w:val="24"/>
          <w:lang w:eastAsia="zh-CN"/>
        </w:rPr>
        <w:t>Qi Y</w:t>
      </w:r>
      <w:r w:rsidRPr="00556E3B">
        <w:rPr>
          <w:rFonts w:ascii="Book Antiqua" w:hAnsi="Book Antiqua"/>
          <w:b/>
          <w:bCs/>
          <w:color w:val="000000"/>
          <w:sz w:val="24"/>
          <w:szCs w:val="24"/>
        </w:rPr>
        <w:t xml:space="preserve">   L-Editor</w:t>
      </w:r>
      <w:r w:rsidRPr="00556E3B">
        <w:rPr>
          <w:rFonts w:ascii="Book Antiqua" w:hAnsi="Book Antiqua"/>
          <w:b/>
          <w:bCs/>
          <w:color w:val="000000"/>
          <w:sz w:val="24"/>
          <w:szCs w:val="24"/>
          <w:lang w:eastAsia="zh-CN"/>
        </w:rPr>
        <w:t>:</w:t>
      </w:r>
      <w:r w:rsidRPr="00556E3B">
        <w:rPr>
          <w:rFonts w:ascii="Book Antiqua" w:hAnsi="Book Antiqua"/>
          <w:b/>
          <w:bCs/>
          <w:color w:val="000000"/>
          <w:sz w:val="24"/>
          <w:szCs w:val="24"/>
        </w:rPr>
        <w:t xml:space="preserve">   E-Editor</w:t>
      </w:r>
      <w:r w:rsidRPr="00556E3B">
        <w:rPr>
          <w:rFonts w:ascii="Book Antiqua" w:hAnsi="Book Antiqua"/>
          <w:b/>
          <w:bCs/>
          <w:color w:val="000000"/>
          <w:sz w:val="24"/>
          <w:szCs w:val="24"/>
          <w:lang w:eastAsia="zh-CN"/>
        </w:rPr>
        <w:t>:</w:t>
      </w:r>
    </w:p>
    <w:p w:rsidR="00556E3B" w:rsidRPr="00556E3B" w:rsidRDefault="00556E3B" w:rsidP="00774FD3">
      <w:pPr>
        <w:shd w:val="clear" w:color="auto" w:fill="FFFFFF"/>
        <w:snapToGrid w:val="0"/>
        <w:spacing w:after="0" w:line="360" w:lineRule="auto"/>
        <w:rPr>
          <w:rFonts w:ascii="Book Antiqua" w:hAnsi="Book Antiqua" w:cs="Helvetica"/>
          <w:b/>
          <w:sz w:val="24"/>
          <w:szCs w:val="24"/>
        </w:rPr>
      </w:pPr>
      <w:r w:rsidRPr="00556E3B">
        <w:rPr>
          <w:rFonts w:ascii="Book Antiqua" w:hAnsi="Book Antiqua" w:cs="Helvetica"/>
          <w:b/>
          <w:sz w:val="24"/>
          <w:szCs w:val="24"/>
        </w:rPr>
        <w:t xml:space="preserve">Specialty type: </w:t>
      </w:r>
      <w:r w:rsidRPr="00556E3B">
        <w:rPr>
          <w:rFonts w:ascii="Book Antiqua" w:hAnsi="Book Antiqua" w:cs="Helvetica"/>
          <w:sz w:val="24"/>
          <w:szCs w:val="24"/>
        </w:rPr>
        <w:t>Gastroenterology and hepatology</w:t>
      </w:r>
    </w:p>
    <w:p w:rsidR="00556E3B" w:rsidRPr="00556E3B" w:rsidRDefault="00556E3B" w:rsidP="00774FD3">
      <w:pPr>
        <w:shd w:val="clear" w:color="auto" w:fill="FFFFFF"/>
        <w:snapToGrid w:val="0"/>
        <w:spacing w:after="0" w:line="360" w:lineRule="auto"/>
        <w:rPr>
          <w:rFonts w:ascii="Book Antiqua" w:hAnsi="Book Antiqua" w:cs="Helvetica"/>
          <w:b/>
          <w:sz w:val="24"/>
          <w:szCs w:val="24"/>
        </w:rPr>
      </w:pPr>
      <w:r w:rsidRPr="00556E3B">
        <w:rPr>
          <w:rFonts w:ascii="Book Antiqua" w:hAnsi="Book Antiqua" w:cs="Helvetica"/>
          <w:b/>
          <w:sz w:val="24"/>
          <w:szCs w:val="24"/>
        </w:rPr>
        <w:t xml:space="preserve">Country of origin: </w:t>
      </w:r>
      <w:r w:rsidRPr="00556E3B">
        <w:rPr>
          <w:rFonts w:ascii="Book Antiqua" w:hAnsi="Book Antiqua"/>
          <w:color w:val="000000"/>
          <w:sz w:val="24"/>
          <w:szCs w:val="24"/>
          <w:shd w:val="clear" w:color="auto" w:fill="FFFFFF"/>
        </w:rPr>
        <w:t>China</w:t>
      </w:r>
    </w:p>
    <w:p w:rsidR="00556E3B" w:rsidRPr="00556E3B" w:rsidRDefault="00556E3B" w:rsidP="00774FD3">
      <w:pPr>
        <w:shd w:val="clear" w:color="auto" w:fill="FFFFFF"/>
        <w:snapToGrid w:val="0"/>
        <w:spacing w:after="0" w:line="360" w:lineRule="auto"/>
        <w:rPr>
          <w:rFonts w:ascii="Book Antiqua" w:hAnsi="Book Antiqua" w:cs="Helvetica"/>
          <w:b/>
          <w:sz w:val="24"/>
          <w:szCs w:val="24"/>
        </w:rPr>
      </w:pPr>
      <w:r w:rsidRPr="00556E3B">
        <w:rPr>
          <w:rFonts w:ascii="Book Antiqua" w:hAnsi="Book Antiqua" w:cs="Helvetica"/>
          <w:b/>
          <w:sz w:val="24"/>
          <w:szCs w:val="24"/>
        </w:rPr>
        <w:t>Peer-review report classification</w:t>
      </w:r>
    </w:p>
    <w:p w:rsidR="00556E3B" w:rsidRPr="00556E3B" w:rsidRDefault="00556E3B" w:rsidP="00774FD3">
      <w:pPr>
        <w:shd w:val="clear" w:color="auto" w:fill="FFFFFF"/>
        <w:snapToGrid w:val="0"/>
        <w:spacing w:after="0" w:line="360" w:lineRule="auto"/>
        <w:rPr>
          <w:rFonts w:ascii="Book Antiqua" w:hAnsi="Book Antiqua" w:cs="Helvetica"/>
          <w:sz w:val="24"/>
          <w:szCs w:val="24"/>
        </w:rPr>
      </w:pPr>
      <w:r w:rsidRPr="00556E3B">
        <w:rPr>
          <w:rFonts w:ascii="Book Antiqua" w:hAnsi="Book Antiqua" w:cs="Helvetica"/>
          <w:sz w:val="24"/>
          <w:szCs w:val="24"/>
        </w:rPr>
        <w:t xml:space="preserve">Grade </w:t>
      </w:r>
      <w:proofErr w:type="gramStart"/>
      <w:r w:rsidRPr="00556E3B">
        <w:rPr>
          <w:rFonts w:ascii="Book Antiqua" w:hAnsi="Book Antiqua" w:cs="Helvetica"/>
          <w:sz w:val="24"/>
          <w:szCs w:val="24"/>
        </w:rPr>
        <w:t>A</w:t>
      </w:r>
      <w:proofErr w:type="gramEnd"/>
      <w:r w:rsidRPr="00556E3B">
        <w:rPr>
          <w:rFonts w:ascii="Book Antiqua" w:hAnsi="Book Antiqua" w:cs="Helvetica"/>
          <w:sz w:val="24"/>
          <w:szCs w:val="24"/>
        </w:rPr>
        <w:t xml:space="preserve"> (Excellent): 0</w:t>
      </w:r>
    </w:p>
    <w:p w:rsidR="00556E3B" w:rsidRPr="00556E3B" w:rsidRDefault="00556E3B" w:rsidP="00774FD3">
      <w:pPr>
        <w:shd w:val="clear" w:color="auto" w:fill="FFFFFF"/>
        <w:snapToGrid w:val="0"/>
        <w:spacing w:after="0" w:line="360" w:lineRule="auto"/>
        <w:rPr>
          <w:rFonts w:ascii="Book Antiqua" w:hAnsi="Book Antiqua" w:cs="Helvetica"/>
          <w:sz w:val="24"/>
          <w:szCs w:val="24"/>
          <w:lang w:eastAsia="zh-CN"/>
        </w:rPr>
      </w:pPr>
      <w:r w:rsidRPr="00556E3B">
        <w:rPr>
          <w:rFonts w:ascii="Book Antiqua" w:hAnsi="Book Antiqua" w:cs="Helvetica"/>
          <w:sz w:val="24"/>
          <w:szCs w:val="24"/>
        </w:rPr>
        <w:t xml:space="preserve">Grade B (Very good): </w:t>
      </w:r>
      <w:r>
        <w:rPr>
          <w:rFonts w:ascii="Book Antiqua" w:hAnsi="Book Antiqua" w:cs="Helvetica" w:hint="eastAsia"/>
          <w:sz w:val="24"/>
          <w:szCs w:val="24"/>
          <w:lang w:eastAsia="zh-CN"/>
        </w:rPr>
        <w:t xml:space="preserve">B, B, </w:t>
      </w:r>
      <w:proofErr w:type="gramStart"/>
      <w:r>
        <w:rPr>
          <w:rFonts w:ascii="Book Antiqua" w:hAnsi="Book Antiqua" w:cs="Helvetica" w:hint="eastAsia"/>
          <w:sz w:val="24"/>
          <w:szCs w:val="24"/>
          <w:lang w:eastAsia="zh-CN"/>
        </w:rPr>
        <w:t>B</w:t>
      </w:r>
      <w:proofErr w:type="gramEnd"/>
    </w:p>
    <w:p w:rsidR="00556E3B" w:rsidRPr="00556E3B" w:rsidRDefault="00556E3B" w:rsidP="00774FD3">
      <w:pPr>
        <w:shd w:val="clear" w:color="auto" w:fill="FFFFFF"/>
        <w:snapToGrid w:val="0"/>
        <w:spacing w:after="0" w:line="360" w:lineRule="auto"/>
        <w:rPr>
          <w:rFonts w:ascii="Book Antiqua" w:hAnsi="Book Antiqua" w:cs="Helvetica"/>
          <w:sz w:val="24"/>
          <w:szCs w:val="24"/>
        </w:rPr>
      </w:pPr>
      <w:r w:rsidRPr="00556E3B">
        <w:rPr>
          <w:rFonts w:ascii="Book Antiqua" w:hAnsi="Book Antiqua" w:cs="Helvetica"/>
          <w:sz w:val="24"/>
          <w:szCs w:val="24"/>
        </w:rPr>
        <w:t>Grade C (Good): 0</w:t>
      </w:r>
    </w:p>
    <w:p w:rsidR="00556E3B" w:rsidRPr="00556E3B" w:rsidRDefault="00556E3B" w:rsidP="00774FD3">
      <w:pPr>
        <w:shd w:val="clear" w:color="auto" w:fill="FFFFFF"/>
        <w:snapToGrid w:val="0"/>
        <w:spacing w:after="0" w:line="360" w:lineRule="auto"/>
        <w:rPr>
          <w:rFonts w:ascii="Book Antiqua" w:hAnsi="Book Antiqua" w:cs="Helvetica"/>
          <w:sz w:val="24"/>
          <w:szCs w:val="24"/>
        </w:rPr>
      </w:pPr>
      <w:r w:rsidRPr="00556E3B">
        <w:rPr>
          <w:rFonts w:ascii="Book Antiqua" w:hAnsi="Book Antiqua" w:cs="Helvetica"/>
          <w:sz w:val="24"/>
          <w:szCs w:val="24"/>
        </w:rPr>
        <w:t>Grade D (Fair): 0</w:t>
      </w:r>
    </w:p>
    <w:p w:rsidR="00556E3B" w:rsidRPr="00556E3B" w:rsidRDefault="00556E3B" w:rsidP="00774FD3">
      <w:pPr>
        <w:shd w:val="clear" w:color="auto" w:fill="FFFFFF"/>
        <w:snapToGrid w:val="0"/>
        <w:spacing w:after="0" w:line="360" w:lineRule="auto"/>
        <w:rPr>
          <w:rFonts w:ascii="Book Antiqua" w:hAnsi="Book Antiqua" w:cs="Helvetica"/>
          <w:sz w:val="24"/>
          <w:szCs w:val="24"/>
        </w:rPr>
      </w:pPr>
      <w:r w:rsidRPr="00556E3B">
        <w:rPr>
          <w:rFonts w:ascii="Book Antiqua" w:hAnsi="Book Antiqua" w:cs="Helvetica"/>
          <w:sz w:val="24"/>
          <w:szCs w:val="24"/>
        </w:rPr>
        <w:t>Grade E (Poor): 0</w:t>
      </w:r>
    </w:p>
    <w:p w:rsidR="00556E3B" w:rsidRPr="00556E3B" w:rsidRDefault="00556E3B" w:rsidP="00774FD3">
      <w:pPr>
        <w:pStyle w:val="a8"/>
        <w:shd w:val="clear" w:color="auto" w:fill="FFFFFF"/>
        <w:spacing w:after="0" w:line="360" w:lineRule="auto"/>
        <w:ind w:left="0"/>
        <w:jc w:val="both"/>
        <w:rPr>
          <w:rFonts w:ascii="Book Antiqua" w:eastAsia="Times New Roman" w:hAnsi="Book Antiqua"/>
          <w:color w:val="000000"/>
          <w:sz w:val="24"/>
          <w:szCs w:val="24"/>
        </w:rPr>
      </w:pP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noProof/>
          <w:sz w:val="24"/>
          <w:szCs w:val="24"/>
          <w:lang w:eastAsia="zh-CN"/>
        </w:rPr>
        <w:lastRenderedPageBreak/>
        <w:drawing>
          <wp:inline distT="0" distB="0" distL="0" distR="0" wp14:anchorId="413967DD" wp14:editId="525267D8">
            <wp:extent cx="6115050" cy="4586288"/>
            <wp:effectExtent l="19050" t="0" r="0" b="0"/>
            <wp:docPr id="1" name="Picture 1" descr="C:\Users\Dell\Desktop\EUS RFA close-up with need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US RFA close-up with needle.tiff"/>
                    <pic:cNvPicPr>
                      <a:picLocks noChangeAspect="1" noChangeArrowheads="1"/>
                    </pic:cNvPicPr>
                  </pic:nvPicPr>
                  <pic:blipFill>
                    <a:blip r:embed="rId9"/>
                    <a:srcRect/>
                    <a:stretch>
                      <a:fillRect/>
                    </a:stretch>
                  </pic:blipFill>
                  <pic:spPr bwMode="auto">
                    <a:xfrm>
                      <a:off x="0" y="0"/>
                      <a:ext cx="6115050" cy="4586288"/>
                    </a:xfrm>
                    <a:prstGeom prst="rect">
                      <a:avLst/>
                    </a:prstGeom>
                    <a:noFill/>
                    <a:ln w="9525">
                      <a:noFill/>
                      <a:miter lim="800000"/>
                      <a:headEnd/>
                      <a:tailEnd/>
                    </a:ln>
                  </pic:spPr>
                </pic:pic>
              </a:graphicData>
            </a:graphic>
          </wp:inline>
        </w:drawing>
      </w:r>
    </w:p>
    <w:p w:rsidR="00C037FC" w:rsidRPr="00556E3B" w:rsidRDefault="00C037FC" w:rsidP="00774FD3">
      <w:pPr>
        <w:spacing w:after="0" w:line="360" w:lineRule="auto"/>
        <w:jc w:val="both"/>
        <w:rPr>
          <w:rFonts w:ascii="Book Antiqua" w:hAnsi="Book Antiqua"/>
          <w:b/>
          <w:sz w:val="24"/>
          <w:szCs w:val="24"/>
          <w:lang w:eastAsia="zh-CN"/>
        </w:rPr>
      </w:pPr>
      <w:r w:rsidRPr="00556E3B">
        <w:rPr>
          <w:rFonts w:ascii="Book Antiqua" w:hAnsi="Book Antiqua"/>
          <w:b/>
          <w:sz w:val="24"/>
          <w:szCs w:val="24"/>
        </w:rPr>
        <w:t>Figure 1</w:t>
      </w:r>
      <w:r w:rsidR="00556E3B" w:rsidRPr="00556E3B">
        <w:rPr>
          <w:rFonts w:ascii="Book Antiqua" w:hAnsi="Book Antiqua"/>
          <w:b/>
          <w:sz w:val="24"/>
          <w:szCs w:val="24"/>
          <w:lang w:eastAsia="zh-CN"/>
        </w:rPr>
        <w:t xml:space="preserve"> </w:t>
      </w:r>
      <w:r w:rsidRPr="00556E3B">
        <w:rPr>
          <w:rFonts w:ascii="Book Antiqua" w:hAnsi="Book Antiqua"/>
          <w:b/>
          <w:sz w:val="24"/>
          <w:szCs w:val="24"/>
        </w:rPr>
        <w:t>Habib RF needle with Cook Echo Tip needle</w:t>
      </w:r>
      <w:r w:rsidR="00556E3B" w:rsidRPr="00556E3B">
        <w:rPr>
          <w:rFonts w:ascii="Book Antiqua" w:hAnsi="Book Antiqua"/>
          <w:b/>
          <w:sz w:val="24"/>
          <w:szCs w:val="24"/>
          <w:lang w:eastAsia="zh-CN"/>
        </w:rPr>
        <w:t xml:space="preserve">.  </w:t>
      </w:r>
      <w:r w:rsidRPr="00556E3B">
        <w:rPr>
          <w:rFonts w:ascii="Book Antiqua" w:hAnsi="Book Antiqua"/>
          <w:sz w:val="24"/>
          <w:szCs w:val="24"/>
        </w:rPr>
        <w:t xml:space="preserve">Courtesy: </w:t>
      </w:r>
      <w:proofErr w:type="spellStart"/>
      <w:r w:rsidRPr="00556E3B">
        <w:rPr>
          <w:rFonts w:ascii="Book Antiqua" w:hAnsi="Book Antiqua"/>
          <w:sz w:val="24"/>
          <w:szCs w:val="24"/>
        </w:rPr>
        <w:t>EMcision</w:t>
      </w:r>
      <w:proofErr w:type="spellEnd"/>
      <w:r w:rsidRPr="00556E3B">
        <w:rPr>
          <w:rFonts w:ascii="Book Antiqua" w:hAnsi="Book Antiqua"/>
          <w:sz w:val="24"/>
          <w:szCs w:val="24"/>
        </w:rPr>
        <w:t xml:space="preserve"> International Inc.</w:t>
      </w:r>
    </w:p>
    <w:p w:rsidR="00C037FC" w:rsidRPr="00556E3B" w:rsidRDefault="00C037FC" w:rsidP="00774FD3">
      <w:pPr>
        <w:spacing w:after="0" w:line="360" w:lineRule="auto"/>
        <w:jc w:val="both"/>
        <w:rPr>
          <w:rFonts w:ascii="Book Antiqua" w:hAnsi="Book Antiqua"/>
          <w:sz w:val="24"/>
          <w:szCs w:val="24"/>
        </w:rPr>
      </w:pPr>
      <w:r w:rsidRPr="00556E3B">
        <w:rPr>
          <w:rFonts w:ascii="Book Antiqua" w:hAnsi="Book Antiqua"/>
          <w:noProof/>
          <w:sz w:val="24"/>
          <w:szCs w:val="24"/>
          <w:lang w:eastAsia="zh-CN"/>
        </w:rPr>
        <w:lastRenderedPageBreak/>
        <w:drawing>
          <wp:inline distT="0" distB="0" distL="0" distR="0" wp14:anchorId="3E66AC26" wp14:editId="03E7101D">
            <wp:extent cx="6115050" cy="4267183"/>
            <wp:effectExtent l="19050" t="0" r="0" b="0"/>
            <wp:docPr id="2" name="Picture 2" descr="C:\Users\Dell\Desktop\RITA RF GENERATOR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ITA RF GENERATOR ORIGINAL.jpg"/>
                    <pic:cNvPicPr>
                      <a:picLocks noChangeAspect="1" noChangeArrowheads="1"/>
                    </pic:cNvPicPr>
                  </pic:nvPicPr>
                  <pic:blipFill>
                    <a:blip r:embed="rId10"/>
                    <a:srcRect/>
                    <a:stretch>
                      <a:fillRect/>
                    </a:stretch>
                  </pic:blipFill>
                  <pic:spPr bwMode="auto">
                    <a:xfrm>
                      <a:off x="0" y="0"/>
                      <a:ext cx="6115050" cy="4267183"/>
                    </a:xfrm>
                    <a:prstGeom prst="rect">
                      <a:avLst/>
                    </a:prstGeom>
                    <a:noFill/>
                    <a:ln w="9525">
                      <a:noFill/>
                      <a:miter lim="800000"/>
                      <a:headEnd/>
                      <a:tailEnd/>
                    </a:ln>
                  </pic:spPr>
                </pic:pic>
              </a:graphicData>
            </a:graphic>
          </wp:inline>
        </w:drawing>
      </w:r>
    </w:p>
    <w:p w:rsidR="003351F5" w:rsidRPr="00556E3B" w:rsidRDefault="00C037FC" w:rsidP="00774FD3">
      <w:pPr>
        <w:spacing w:after="0" w:line="360" w:lineRule="auto"/>
        <w:jc w:val="both"/>
        <w:rPr>
          <w:rFonts w:ascii="Book Antiqua" w:hAnsi="Book Antiqua"/>
          <w:b/>
          <w:sz w:val="24"/>
          <w:szCs w:val="24"/>
          <w:lang w:eastAsia="zh-CN"/>
        </w:rPr>
      </w:pPr>
      <w:r w:rsidRPr="00556E3B">
        <w:rPr>
          <w:rFonts w:ascii="Book Antiqua" w:hAnsi="Book Antiqua"/>
          <w:b/>
          <w:sz w:val="24"/>
          <w:szCs w:val="24"/>
        </w:rPr>
        <w:t>Figure 2</w:t>
      </w:r>
      <w:r w:rsidR="00556E3B" w:rsidRPr="00556E3B">
        <w:rPr>
          <w:rFonts w:ascii="Book Antiqua" w:hAnsi="Book Antiqua" w:hint="eastAsia"/>
          <w:b/>
          <w:sz w:val="24"/>
          <w:szCs w:val="24"/>
          <w:lang w:eastAsia="zh-CN"/>
        </w:rPr>
        <w:t xml:space="preserve"> </w:t>
      </w:r>
      <w:r w:rsidRPr="00556E3B">
        <w:rPr>
          <w:rFonts w:ascii="Book Antiqua" w:hAnsi="Book Antiqua"/>
          <w:b/>
          <w:sz w:val="24"/>
          <w:szCs w:val="24"/>
        </w:rPr>
        <w:t xml:space="preserve">Radio frequency </w:t>
      </w:r>
      <w:proofErr w:type="gramStart"/>
      <w:r w:rsidRPr="00556E3B">
        <w:rPr>
          <w:rFonts w:ascii="Book Antiqua" w:hAnsi="Book Antiqua"/>
          <w:b/>
          <w:sz w:val="24"/>
          <w:szCs w:val="24"/>
        </w:rPr>
        <w:t>generator</w:t>
      </w:r>
      <w:proofErr w:type="gramEnd"/>
      <w:r w:rsidR="00556E3B">
        <w:rPr>
          <w:rFonts w:ascii="Book Antiqua" w:hAnsi="Book Antiqua" w:hint="eastAsia"/>
          <w:b/>
          <w:sz w:val="24"/>
          <w:szCs w:val="24"/>
          <w:lang w:eastAsia="zh-CN"/>
        </w:rPr>
        <w:t xml:space="preserve"> </w:t>
      </w:r>
      <w:r w:rsidRPr="00556E3B">
        <w:rPr>
          <w:rFonts w:ascii="Book Antiqua" w:hAnsi="Book Antiqua"/>
          <w:b/>
          <w:sz w:val="24"/>
          <w:szCs w:val="24"/>
        </w:rPr>
        <w:t>(RITA 1500 X, ANGIODYNAMIC</w:t>
      </w:r>
      <w:r w:rsidR="00C65CD4" w:rsidRPr="00556E3B">
        <w:rPr>
          <w:rFonts w:ascii="Book Antiqua" w:hAnsi="Book Antiqua"/>
          <w:b/>
          <w:sz w:val="24"/>
          <w:szCs w:val="24"/>
        </w:rPr>
        <w:t>S)</w:t>
      </w:r>
      <w:r w:rsidR="00556E3B">
        <w:rPr>
          <w:rFonts w:ascii="Book Antiqua" w:hAnsi="Book Antiqua" w:hint="eastAsia"/>
          <w:b/>
          <w:sz w:val="24"/>
          <w:szCs w:val="24"/>
          <w:lang w:eastAsia="zh-CN"/>
        </w:rPr>
        <w:t>.</w:t>
      </w:r>
    </w:p>
    <w:sectPr w:rsidR="003351F5" w:rsidRPr="00556E3B" w:rsidSect="00335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4B" w:rsidRDefault="0029494B" w:rsidP="00622604">
      <w:pPr>
        <w:spacing w:after="0" w:line="240" w:lineRule="auto"/>
      </w:pPr>
      <w:r>
        <w:separator/>
      </w:r>
    </w:p>
  </w:endnote>
  <w:endnote w:type="continuationSeparator" w:id="0">
    <w:p w:rsidR="0029494B" w:rsidRDefault="0029494B" w:rsidP="0062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4B" w:rsidRDefault="0029494B" w:rsidP="00622604">
      <w:pPr>
        <w:spacing w:after="0" w:line="240" w:lineRule="auto"/>
      </w:pPr>
      <w:r>
        <w:separator/>
      </w:r>
    </w:p>
  </w:footnote>
  <w:footnote w:type="continuationSeparator" w:id="0">
    <w:p w:rsidR="0029494B" w:rsidRDefault="0029494B" w:rsidP="00622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80D33"/>
    <w:multiLevelType w:val="hybridMultilevel"/>
    <w:tmpl w:val="02327D2E"/>
    <w:lvl w:ilvl="0" w:tplc="49A0153E">
      <w:start w:val="2"/>
      <w:numFmt w:val="decimal"/>
      <w:lvlText w:val="%1"/>
      <w:lvlJc w:val="left"/>
      <w:pPr>
        <w:ind w:left="1005" w:hanging="360"/>
      </w:pPr>
      <w:rPr>
        <w:rFonts w:ascii="Book Antiqua" w:hAnsi="Book Antiqua" w:hint="default"/>
        <w:b/>
        <w:i w:val="0"/>
        <w:color w:val="000000" w:themeColor="text1"/>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
    <w:nsid w:val="2F88277B"/>
    <w:multiLevelType w:val="hybridMultilevel"/>
    <w:tmpl w:val="CCB6DC0A"/>
    <w:lvl w:ilvl="0" w:tplc="49A0153E">
      <w:start w:val="2"/>
      <w:numFmt w:val="decimal"/>
      <w:lvlText w:val="%1"/>
      <w:lvlJc w:val="left"/>
      <w:pPr>
        <w:ind w:left="720" w:hanging="360"/>
      </w:pPr>
      <w:rPr>
        <w:rFonts w:ascii="Book Antiqua" w:hAnsi="Book Antiqua"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E47D6"/>
    <w:multiLevelType w:val="hybridMultilevel"/>
    <w:tmpl w:val="46C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9F5612"/>
    <w:multiLevelType w:val="hybridMultilevel"/>
    <w:tmpl w:val="B222497E"/>
    <w:lvl w:ilvl="0" w:tplc="D110DA90">
      <w:start w:val="1"/>
      <w:numFmt w:val="decimal"/>
      <w:lvlText w:val="%1."/>
      <w:lvlJc w:val="left"/>
      <w:pPr>
        <w:ind w:left="720" w:hanging="360"/>
      </w:pPr>
      <w:rPr>
        <w:rFonts w:ascii="Times New Roman" w:hAnsi="Times New Roman" w:cs="Times New Roman"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B07D3"/>
    <w:multiLevelType w:val="hybridMultilevel"/>
    <w:tmpl w:val="059C73CE"/>
    <w:lvl w:ilvl="0" w:tplc="49A0153E">
      <w:start w:val="2"/>
      <w:numFmt w:val="decimal"/>
      <w:lvlText w:val="%1"/>
      <w:lvlJc w:val="left"/>
      <w:pPr>
        <w:ind w:left="720" w:hanging="360"/>
      </w:pPr>
      <w:rPr>
        <w:rFonts w:ascii="Book Antiqua" w:hAnsi="Book Antiqua"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F812B4"/>
    <w:multiLevelType w:val="hybridMultilevel"/>
    <w:tmpl w:val="4D7275CC"/>
    <w:lvl w:ilvl="0" w:tplc="49A0153E">
      <w:start w:val="2"/>
      <w:numFmt w:val="decimal"/>
      <w:lvlText w:val="%1"/>
      <w:lvlJc w:val="left"/>
      <w:pPr>
        <w:ind w:left="1065" w:hanging="360"/>
      </w:pPr>
      <w:rPr>
        <w:rFonts w:ascii="Book Antiqua" w:hAnsi="Book Antiqua" w:hint="default"/>
        <w:b/>
        <w:i w:val="0"/>
        <w:color w:val="000000" w:themeColor="text1"/>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nsid w:val="4348731F"/>
    <w:multiLevelType w:val="hybridMultilevel"/>
    <w:tmpl w:val="5C06BC7A"/>
    <w:lvl w:ilvl="0" w:tplc="49A0153E">
      <w:start w:val="2"/>
      <w:numFmt w:val="decimal"/>
      <w:lvlText w:val="%1"/>
      <w:lvlJc w:val="left"/>
      <w:pPr>
        <w:ind w:left="720" w:hanging="360"/>
      </w:pPr>
      <w:rPr>
        <w:rFonts w:ascii="Book Antiqua" w:hAnsi="Book Antiqua"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C17EAA"/>
    <w:multiLevelType w:val="hybridMultilevel"/>
    <w:tmpl w:val="544AF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207D75"/>
    <w:multiLevelType w:val="hybridMultilevel"/>
    <w:tmpl w:val="758C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B641BB"/>
    <w:multiLevelType w:val="hybridMultilevel"/>
    <w:tmpl w:val="B7DC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551B26"/>
    <w:multiLevelType w:val="hybridMultilevel"/>
    <w:tmpl w:val="4E44013E"/>
    <w:lvl w:ilvl="0" w:tplc="E312B752">
      <w:start w:val="3"/>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5C13F6"/>
    <w:multiLevelType w:val="hybridMultilevel"/>
    <w:tmpl w:val="030E8298"/>
    <w:lvl w:ilvl="0" w:tplc="49A0153E">
      <w:start w:val="2"/>
      <w:numFmt w:val="decimal"/>
      <w:lvlText w:val="%1"/>
      <w:lvlJc w:val="left"/>
      <w:pPr>
        <w:ind w:left="1440" w:hanging="360"/>
      </w:pPr>
      <w:rPr>
        <w:rFonts w:ascii="Book Antiqua" w:hAnsi="Book Antiqua" w:hint="default"/>
        <w:b/>
        <w:i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9"/>
  </w:num>
  <w:num w:numId="3">
    <w:abstractNumId w:val="8"/>
  </w:num>
  <w:num w:numId="4">
    <w:abstractNumId w:val="3"/>
  </w:num>
  <w:num w:numId="5">
    <w:abstractNumId w:val="7"/>
  </w:num>
  <w:num w:numId="6">
    <w:abstractNumId w:val="4"/>
  </w:num>
  <w:num w:numId="7">
    <w:abstractNumId w:val="6"/>
  </w:num>
  <w:num w:numId="8">
    <w:abstractNumId w:val="11"/>
  </w:num>
  <w:num w:numId="9">
    <w:abstractNumId w:val="1"/>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037FC"/>
    <w:rsid w:val="000854DD"/>
    <w:rsid w:val="0013260E"/>
    <w:rsid w:val="00211129"/>
    <w:rsid w:val="0029494B"/>
    <w:rsid w:val="002C40E0"/>
    <w:rsid w:val="00304EEF"/>
    <w:rsid w:val="003351F5"/>
    <w:rsid w:val="005038FA"/>
    <w:rsid w:val="00556E3B"/>
    <w:rsid w:val="005714A0"/>
    <w:rsid w:val="0059304D"/>
    <w:rsid w:val="005E4CA2"/>
    <w:rsid w:val="00622604"/>
    <w:rsid w:val="00774FD3"/>
    <w:rsid w:val="00881898"/>
    <w:rsid w:val="008F7215"/>
    <w:rsid w:val="00924F47"/>
    <w:rsid w:val="00982473"/>
    <w:rsid w:val="009B37CC"/>
    <w:rsid w:val="009E5EFC"/>
    <w:rsid w:val="00A200F2"/>
    <w:rsid w:val="00A3423F"/>
    <w:rsid w:val="00AA6418"/>
    <w:rsid w:val="00B93757"/>
    <w:rsid w:val="00C037FC"/>
    <w:rsid w:val="00C35993"/>
    <w:rsid w:val="00C65CD4"/>
    <w:rsid w:val="00C91123"/>
    <w:rsid w:val="00D030B5"/>
    <w:rsid w:val="00D31DD8"/>
    <w:rsid w:val="00E500B3"/>
    <w:rsid w:val="00F17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7FC"/>
    <w:rPr>
      <w:rFonts w:ascii="Calibri" w:eastAsia="宋体" w:hAnsi="Calibri" w:cs="Times New Roman"/>
    </w:rPr>
  </w:style>
  <w:style w:type="paragraph" w:styleId="1">
    <w:name w:val="heading 1"/>
    <w:basedOn w:val="a"/>
    <w:link w:val="1Char"/>
    <w:uiPriority w:val="9"/>
    <w:qFormat/>
    <w:rsid w:val="00C037F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C037FC"/>
    <w:rPr>
      <w:rFonts w:cs="Times New Roman"/>
      <w:sz w:val="21"/>
      <w:szCs w:val="21"/>
    </w:rPr>
  </w:style>
  <w:style w:type="paragraph" w:styleId="a4">
    <w:name w:val="annotation text"/>
    <w:basedOn w:val="a"/>
    <w:link w:val="Char"/>
    <w:rsid w:val="00C037FC"/>
    <w:pPr>
      <w:spacing w:after="0" w:line="240" w:lineRule="auto"/>
    </w:pPr>
    <w:rPr>
      <w:rFonts w:ascii="Times New Roman" w:hAnsi="Times New Roman"/>
      <w:sz w:val="24"/>
      <w:szCs w:val="24"/>
    </w:rPr>
  </w:style>
  <w:style w:type="character" w:customStyle="1" w:styleId="Char">
    <w:name w:val="批注文字 Char"/>
    <w:basedOn w:val="a0"/>
    <w:link w:val="a4"/>
    <w:rsid w:val="00C037FC"/>
    <w:rPr>
      <w:rFonts w:ascii="Times New Roman" w:eastAsia="宋体" w:hAnsi="Times New Roman" w:cs="Times New Roman"/>
      <w:sz w:val="24"/>
      <w:szCs w:val="24"/>
    </w:rPr>
  </w:style>
  <w:style w:type="paragraph" w:styleId="a5">
    <w:name w:val="Normal (Web)"/>
    <w:basedOn w:val="a"/>
    <w:uiPriority w:val="99"/>
    <w:unhideWhenUsed/>
    <w:rsid w:val="00C037FC"/>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a6">
    <w:name w:val="Strong"/>
    <w:uiPriority w:val="22"/>
    <w:qFormat/>
    <w:rsid w:val="00C037FC"/>
    <w:rPr>
      <w:b/>
      <w:bCs/>
    </w:rPr>
  </w:style>
  <w:style w:type="paragraph" w:styleId="a7">
    <w:name w:val="Balloon Text"/>
    <w:basedOn w:val="a"/>
    <w:link w:val="Char0"/>
    <w:uiPriority w:val="99"/>
    <w:semiHidden/>
    <w:unhideWhenUsed/>
    <w:rsid w:val="00C037FC"/>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C037FC"/>
    <w:rPr>
      <w:rFonts w:ascii="Tahoma" w:eastAsia="宋体" w:hAnsi="Tahoma" w:cs="Tahoma"/>
      <w:sz w:val="16"/>
      <w:szCs w:val="16"/>
    </w:rPr>
  </w:style>
  <w:style w:type="character" w:customStyle="1" w:styleId="1Char">
    <w:name w:val="标题 1 Char"/>
    <w:basedOn w:val="a0"/>
    <w:link w:val="1"/>
    <w:uiPriority w:val="9"/>
    <w:rsid w:val="00C037FC"/>
    <w:rPr>
      <w:rFonts w:ascii="Times New Roman" w:eastAsia="Times New Roman" w:hAnsi="Times New Roman" w:cs="Times New Roman"/>
      <w:b/>
      <w:bCs/>
      <w:kern w:val="36"/>
      <w:sz w:val="48"/>
      <w:szCs w:val="48"/>
    </w:rPr>
  </w:style>
  <w:style w:type="paragraph" w:styleId="a8">
    <w:name w:val="List Paragraph"/>
    <w:basedOn w:val="a"/>
    <w:uiPriority w:val="34"/>
    <w:qFormat/>
    <w:rsid w:val="00C037FC"/>
    <w:pPr>
      <w:ind w:left="720"/>
      <w:contextualSpacing/>
    </w:pPr>
    <w:rPr>
      <w:rFonts w:eastAsia="Calibri"/>
    </w:rPr>
  </w:style>
  <w:style w:type="character" w:styleId="a9">
    <w:name w:val="Hyperlink"/>
    <w:uiPriority w:val="99"/>
    <w:unhideWhenUsed/>
    <w:rsid w:val="00C037FC"/>
    <w:rPr>
      <w:color w:val="0000FF"/>
      <w:u w:val="single"/>
    </w:rPr>
  </w:style>
  <w:style w:type="character" w:customStyle="1" w:styleId="apple-converted-space">
    <w:name w:val="apple-converted-space"/>
    <w:basedOn w:val="a0"/>
    <w:rsid w:val="00C037FC"/>
  </w:style>
  <w:style w:type="character" w:customStyle="1" w:styleId="jrnl">
    <w:name w:val="jrnl"/>
    <w:basedOn w:val="a0"/>
    <w:rsid w:val="00C037FC"/>
  </w:style>
  <w:style w:type="character" w:customStyle="1" w:styleId="highlight">
    <w:name w:val="highlight"/>
    <w:basedOn w:val="a0"/>
    <w:rsid w:val="00C037FC"/>
  </w:style>
  <w:style w:type="paragraph" w:customStyle="1" w:styleId="details">
    <w:name w:val="details"/>
    <w:basedOn w:val="a"/>
    <w:rsid w:val="00C037FC"/>
    <w:pPr>
      <w:spacing w:before="100" w:beforeAutospacing="1" w:after="100" w:afterAutospacing="1" w:line="240" w:lineRule="auto"/>
    </w:pPr>
    <w:rPr>
      <w:rFonts w:ascii="Times New Roman" w:eastAsia="Times New Roman" w:hAnsi="Times New Roman"/>
      <w:sz w:val="24"/>
      <w:szCs w:val="24"/>
    </w:rPr>
  </w:style>
  <w:style w:type="character" w:customStyle="1" w:styleId="fm-citation-ids-label">
    <w:name w:val="fm-citation-ids-label"/>
    <w:basedOn w:val="a0"/>
    <w:rsid w:val="00C037FC"/>
  </w:style>
  <w:style w:type="paragraph" w:styleId="aa">
    <w:name w:val="annotation subject"/>
    <w:basedOn w:val="a4"/>
    <w:next w:val="a4"/>
    <w:link w:val="Char1"/>
    <w:uiPriority w:val="99"/>
    <w:semiHidden/>
    <w:unhideWhenUsed/>
    <w:rsid w:val="00C037FC"/>
    <w:pPr>
      <w:spacing w:after="200"/>
    </w:pPr>
    <w:rPr>
      <w:rFonts w:ascii="Calibri" w:hAnsi="Calibri"/>
      <w:b/>
      <w:bCs/>
      <w:sz w:val="20"/>
      <w:szCs w:val="20"/>
    </w:rPr>
  </w:style>
  <w:style w:type="character" w:customStyle="1" w:styleId="Char1">
    <w:name w:val="批注主题 Char"/>
    <w:basedOn w:val="Char"/>
    <w:link w:val="aa"/>
    <w:uiPriority w:val="99"/>
    <w:semiHidden/>
    <w:rsid w:val="00C037FC"/>
    <w:rPr>
      <w:rFonts w:ascii="Calibri" w:eastAsia="宋体" w:hAnsi="Calibri" w:cs="Times New Roman"/>
      <w:b/>
      <w:bCs/>
      <w:sz w:val="20"/>
      <w:szCs w:val="20"/>
    </w:rPr>
  </w:style>
  <w:style w:type="paragraph" w:styleId="ab">
    <w:name w:val="header"/>
    <w:basedOn w:val="a"/>
    <w:link w:val="Char2"/>
    <w:uiPriority w:val="99"/>
    <w:unhideWhenUsed/>
    <w:rsid w:val="00C037FC"/>
    <w:pPr>
      <w:tabs>
        <w:tab w:val="center" w:pos="4513"/>
        <w:tab w:val="right" w:pos="9026"/>
      </w:tabs>
      <w:spacing w:after="0" w:line="240" w:lineRule="auto"/>
    </w:pPr>
  </w:style>
  <w:style w:type="character" w:customStyle="1" w:styleId="Char2">
    <w:name w:val="页眉 Char"/>
    <w:basedOn w:val="a0"/>
    <w:link w:val="ab"/>
    <w:uiPriority w:val="99"/>
    <w:rsid w:val="00C037FC"/>
    <w:rPr>
      <w:rFonts w:ascii="Calibri" w:eastAsia="宋体" w:hAnsi="Calibri" w:cs="Times New Roman"/>
    </w:rPr>
  </w:style>
  <w:style w:type="paragraph" w:styleId="ac">
    <w:name w:val="footer"/>
    <w:basedOn w:val="a"/>
    <w:link w:val="Char3"/>
    <w:uiPriority w:val="99"/>
    <w:unhideWhenUsed/>
    <w:rsid w:val="00C037FC"/>
    <w:pPr>
      <w:tabs>
        <w:tab w:val="center" w:pos="4513"/>
        <w:tab w:val="right" w:pos="9026"/>
      </w:tabs>
      <w:spacing w:after="0" w:line="240" w:lineRule="auto"/>
    </w:pPr>
  </w:style>
  <w:style w:type="character" w:customStyle="1" w:styleId="Char3">
    <w:name w:val="页脚 Char"/>
    <w:basedOn w:val="a0"/>
    <w:link w:val="ac"/>
    <w:uiPriority w:val="99"/>
    <w:rsid w:val="00C037FC"/>
    <w:rPr>
      <w:rFonts w:ascii="Calibri" w:eastAsia="宋体" w:hAnsi="Calibri" w:cs="Times New Roman"/>
    </w:rPr>
  </w:style>
  <w:style w:type="character" w:styleId="ad">
    <w:name w:val="Emphasis"/>
    <w:basedOn w:val="a0"/>
    <w:uiPriority w:val="20"/>
    <w:qFormat/>
    <w:rsid w:val="00C037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n-siyu@163.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17</Pages>
  <Words>3810</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WangJL</cp:lastModifiedBy>
  <cp:revision>20</cp:revision>
  <dcterms:created xsi:type="dcterms:W3CDTF">2017-04-29T13:09:00Z</dcterms:created>
  <dcterms:modified xsi:type="dcterms:W3CDTF">2017-06-12T00:25:00Z</dcterms:modified>
</cp:coreProperties>
</file>